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383E000A" w:rsidR="003D62AF" w:rsidRPr="00586473" w:rsidRDefault="00702A7E" w:rsidP="00586473">
      <w:pPr>
        <w:spacing w:before="200" w:line="360" w:lineRule="auto"/>
        <w:ind w:firstLine="720"/>
        <w:jc w:val="center"/>
        <w:rPr>
          <w:rFonts w:ascii="Times New Roman" w:hAnsi="Times New Roman" w:cs="Times New Roman"/>
          <w:b/>
        </w:rPr>
      </w:pPr>
      <w:r w:rsidRPr="00586473">
        <w:rPr>
          <w:rFonts w:ascii="Times New Roman" w:hAnsi="Times New Roman" w:cs="Times New Roman"/>
          <w:b/>
        </w:rPr>
        <w:t xml:space="preserve">PG1 - </w:t>
      </w:r>
      <w:r w:rsidR="00844D37" w:rsidRPr="00586473">
        <w:rPr>
          <w:rFonts w:ascii="Times New Roman" w:hAnsi="Times New Roman" w:cs="Times New Roman"/>
          <w:b/>
        </w:rPr>
        <w:t>MINI</w:t>
      </w:r>
      <w:r w:rsidR="00474F13" w:rsidRPr="00586473">
        <w:rPr>
          <w:rFonts w:ascii="Times New Roman" w:hAnsi="Times New Roman" w:cs="Times New Roman"/>
          <w:b/>
        </w:rPr>
        <w:t xml:space="preserve"> RESEARCH PROPOSAL</w:t>
      </w:r>
    </w:p>
    <w:p w14:paraId="4104E7DF" w14:textId="131FCF2C" w:rsidR="003D62AF" w:rsidRPr="00586473" w:rsidRDefault="003D62AF" w:rsidP="00586473">
      <w:pPr>
        <w:spacing w:line="360" w:lineRule="auto"/>
        <w:rPr>
          <w:rFonts w:ascii="Times New Roman" w:hAnsi="Times New Roman" w:cs="Times New Roman"/>
          <w:b/>
        </w:rPr>
      </w:pPr>
    </w:p>
    <w:tbl>
      <w:tblPr>
        <w:tblStyle w:val="ac"/>
        <w:tblW w:w="9776" w:type="dxa"/>
        <w:tblLook w:val="04A0" w:firstRow="1" w:lastRow="0" w:firstColumn="1" w:lastColumn="0" w:noHBand="0" w:noVBand="1"/>
      </w:tblPr>
      <w:tblGrid>
        <w:gridCol w:w="9776"/>
      </w:tblGrid>
      <w:tr w:rsidR="00AC4DCF" w:rsidRPr="00586473" w14:paraId="26929870" w14:textId="77777777" w:rsidTr="00AC4DCF">
        <w:tc>
          <w:tcPr>
            <w:tcW w:w="9776" w:type="dxa"/>
          </w:tcPr>
          <w:p w14:paraId="612A15C9" w14:textId="28EFCDCB" w:rsidR="00AC4DCF" w:rsidRPr="00586473" w:rsidRDefault="00AC4DCF" w:rsidP="0058647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cs="Times New Roman"/>
              </w:rPr>
            </w:pPr>
            <w:r w:rsidRPr="00586473">
              <w:rPr>
                <w:rFonts w:ascii="Times New Roman" w:hAnsi="Times New Roman" w:cs="Times New Roman"/>
              </w:rPr>
              <w:t xml:space="preserve">This form is to be completed by both the student and supervisory team within </w:t>
            </w:r>
            <w:r w:rsidRPr="00586473">
              <w:rPr>
                <w:rFonts w:ascii="Times New Roman" w:hAnsi="Times New Roman" w:cs="Times New Roman"/>
                <w:b/>
              </w:rPr>
              <w:t>THREE</w:t>
            </w:r>
            <w:r w:rsidRPr="00586473">
              <w:rPr>
                <w:rFonts w:ascii="Times New Roman" w:hAnsi="Times New Roman" w:cs="Times New Roman"/>
              </w:rPr>
              <w:t xml:space="preserve"> months for full-time students and </w:t>
            </w:r>
            <w:r w:rsidRPr="00586473">
              <w:rPr>
                <w:rFonts w:ascii="Times New Roman" w:hAnsi="Times New Roman" w:cs="Times New Roman"/>
                <w:b/>
              </w:rPr>
              <w:t xml:space="preserve">SIX </w:t>
            </w:r>
            <w:r w:rsidRPr="00586473">
              <w:rPr>
                <w:rFonts w:ascii="Times New Roman" w:hAnsi="Times New Roman" w:cs="Times New Roman"/>
              </w:rPr>
              <w:t xml:space="preserve">months for part time students, after the commencement of the research degree or Part Two. </w:t>
            </w:r>
            <w:r w:rsidRPr="00586473">
              <w:rPr>
                <w:rFonts w:ascii="Times New Roman" w:hAnsi="Times New Roman" w:cs="Times New Roman"/>
                <w:bCs/>
              </w:rPr>
              <w:t xml:space="preserve">Return the completed form to the </w:t>
            </w:r>
            <w:r w:rsidRPr="00586473">
              <w:rPr>
                <w:rFonts w:ascii="Times New Roman" w:hAnsi="Times New Roman" w:cs="Times New Roman"/>
                <w:b/>
                <w:bCs/>
              </w:rPr>
              <w:t xml:space="preserve">Academic Office </w:t>
            </w:r>
            <w:hyperlink r:id="rId11" w:history="1">
              <w:r w:rsidRPr="00586473">
                <w:rPr>
                  <w:rStyle w:val="a9"/>
                  <w:rFonts w:ascii="Times New Roman" w:hAnsi="Times New Roman" w:cs="Times New Roman"/>
                </w:rPr>
                <w:t>pgresearch@uwtsd.ac.uk</w:t>
              </w:r>
            </w:hyperlink>
            <w:r w:rsidRPr="00586473">
              <w:rPr>
                <w:rFonts w:ascii="Times New Roman" w:hAnsi="Times New Roman" w:cs="Times New Roman"/>
                <w:b/>
                <w:bCs/>
              </w:rPr>
              <w:t xml:space="preserve">. </w:t>
            </w:r>
          </w:p>
        </w:tc>
      </w:tr>
    </w:tbl>
    <w:p w14:paraId="465B7432" w14:textId="405CCED2" w:rsidR="00AC4DCF" w:rsidRPr="00586473" w:rsidRDefault="00AC4DCF" w:rsidP="00586473">
      <w:pPr>
        <w:spacing w:line="360" w:lineRule="auto"/>
        <w:rPr>
          <w:rFonts w:ascii="Times New Roman" w:hAnsi="Times New Roman" w:cs="Times New Roman"/>
          <w:b/>
        </w:rPr>
      </w:pPr>
    </w:p>
    <w:p w14:paraId="5F7C7417" w14:textId="77777777" w:rsidR="00DF2827" w:rsidRPr="00586473" w:rsidRDefault="00F901BB" w:rsidP="00586473">
      <w:pPr>
        <w:spacing w:before="240" w:line="360" w:lineRule="auto"/>
        <w:rPr>
          <w:rFonts w:ascii="Times New Roman" w:hAnsi="Times New Roman" w:cs="Times New Roman"/>
          <w:b/>
        </w:rPr>
      </w:pPr>
      <w:r w:rsidRPr="00586473">
        <w:rPr>
          <w:rFonts w:ascii="Times New Roman" w:hAnsi="Times New Roman" w:cs="Times New Roman"/>
          <w:b/>
        </w:rPr>
        <w:t>Student</w:t>
      </w:r>
      <w:r w:rsidR="00DF3FF2" w:rsidRPr="00586473">
        <w:rPr>
          <w:rFonts w:ascii="Times New Roman" w:hAnsi="Times New Roman" w:cs="Times New Roman"/>
          <w:b/>
        </w:rPr>
        <w:t xml:space="preserve"> Details</w:t>
      </w:r>
      <w:r w:rsidR="00635A88" w:rsidRPr="00586473">
        <w:rPr>
          <w:rFonts w:ascii="Times New Roman" w:hAnsi="Times New Roman" w:cs="Times New Roman"/>
          <w:b/>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586473" w14:paraId="0D317407" w14:textId="77777777" w:rsidTr="003D2502">
        <w:tc>
          <w:tcPr>
            <w:tcW w:w="4111" w:type="dxa"/>
            <w:shd w:val="clear" w:color="auto" w:fill="F2F2F2" w:themeFill="background1" w:themeFillShade="F2"/>
          </w:tcPr>
          <w:p w14:paraId="55E73F0B" w14:textId="77777777" w:rsidR="007C755A" w:rsidRPr="00586473" w:rsidRDefault="007C755A" w:rsidP="00586473">
            <w:pPr>
              <w:tabs>
                <w:tab w:val="center" w:pos="2202"/>
              </w:tabs>
              <w:spacing w:line="360" w:lineRule="auto"/>
              <w:rPr>
                <w:rFonts w:ascii="Times New Roman" w:hAnsi="Times New Roman" w:cs="Times New Roman"/>
              </w:rPr>
            </w:pPr>
            <w:r w:rsidRPr="00586473">
              <w:rPr>
                <w:rFonts w:ascii="Times New Roman" w:hAnsi="Times New Roman" w:cs="Times New Roman"/>
              </w:rPr>
              <w:t>Student Family / Surname:</w:t>
            </w:r>
          </w:p>
          <w:p w14:paraId="236A6370"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43757C61" w14:textId="1BAC566D" w:rsidR="007C755A" w:rsidRPr="00586473" w:rsidRDefault="0039343E" w:rsidP="00586473">
            <w:pPr>
              <w:spacing w:line="360" w:lineRule="auto"/>
              <w:rPr>
                <w:rFonts w:ascii="Times New Roman" w:hAnsi="Times New Roman" w:cs="Times New Roman"/>
              </w:rPr>
            </w:pPr>
            <w:r>
              <w:rPr>
                <w:rFonts w:ascii="Times New Roman" w:hAnsi="Times New Roman" w:cs="Times New Roman"/>
              </w:rPr>
              <w:t>SONG</w:t>
            </w:r>
          </w:p>
        </w:tc>
      </w:tr>
      <w:tr w:rsidR="007C755A" w:rsidRPr="00586473" w14:paraId="4B589061" w14:textId="77777777" w:rsidTr="003D2502">
        <w:tc>
          <w:tcPr>
            <w:tcW w:w="4111" w:type="dxa"/>
            <w:shd w:val="clear" w:color="auto" w:fill="F2F2F2" w:themeFill="background1" w:themeFillShade="F2"/>
          </w:tcPr>
          <w:p w14:paraId="3D3CDB67"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Given / First name:</w:t>
            </w:r>
          </w:p>
          <w:p w14:paraId="62B9D45C"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0E14B460" w14:textId="49174E18" w:rsidR="007C755A" w:rsidRPr="00586473" w:rsidRDefault="0039343E" w:rsidP="00586473">
            <w:pPr>
              <w:spacing w:line="360" w:lineRule="auto"/>
              <w:rPr>
                <w:rFonts w:ascii="Times New Roman" w:hAnsi="Times New Roman" w:cs="Times New Roman"/>
              </w:rPr>
            </w:pPr>
            <w:r>
              <w:rPr>
                <w:rFonts w:ascii="Times New Roman" w:hAnsi="Times New Roman" w:cs="Times New Roman"/>
              </w:rPr>
              <w:t>QIUSHI</w:t>
            </w:r>
          </w:p>
        </w:tc>
      </w:tr>
      <w:tr w:rsidR="007C755A" w:rsidRPr="00586473" w14:paraId="41C1BEA9" w14:textId="77777777" w:rsidTr="003D2502">
        <w:tc>
          <w:tcPr>
            <w:tcW w:w="4111" w:type="dxa"/>
            <w:shd w:val="clear" w:color="auto" w:fill="F2F2F2" w:themeFill="background1" w:themeFillShade="F2"/>
          </w:tcPr>
          <w:p w14:paraId="1FA7BA59"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Number</w:t>
            </w:r>
          </w:p>
          <w:p w14:paraId="00A4AB66" w14:textId="77777777" w:rsidR="007C755A" w:rsidRPr="00586473" w:rsidRDefault="007C755A" w:rsidP="00586473">
            <w:pPr>
              <w:tabs>
                <w:tab w:val="center" w:pos="2202"/>
              </w:tabs>
              <w:spacing w:line="360" w:lineRule="auto"/>
              <w:rPr>
                <w:rFonts w:ascii="Times New Roman" w:hAnsi="Times New Roman" w:cs="Times New Roman"/>
              </w:rPr>
            </w:pPr>
          </w:p>
        </w:tc>
        <w:tc>
          <w:tcPr>
            <w:tcW w:w="5670" w:type="dxa"/>
            <w:shd w:val="clear" w:color="auto" w:fill="auto"/>
          </w:tcPr>
          <w:p w14:paraId="48500AF9" w14:textId="175E3FC3"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2005</w:t>
            </w:r>
            <w:r w:rsidR="0039343E">
              <w:rPr>
                <w:rFonts w:ascii="Times New Roman" w:hAnsi="Times New Roman" w:cs="Times New Roman"/>
              </w:rPr>
              <w:t>836</w:t>
            </w:r>
          </w:p>
        </w:tc>
      </w:tr>
      <w:tr w:rsidR="007C755A" w:rsidRPr="00586473" w14:paraId="0909DD75" w14:textId="77777777" w:rsidTr="003D2502">
        <w:trPr>
          <w:trHeight w:val="413"/>
        </w:trPr>
        <w:tc>
          <w:tcPr>
            <w:tcW w:w="4111" w:type="dxa"/>
            <w:shd w:val="clear" w:color="auto" w:fill="F2F2F2" w:themeFill="background1" w:themeFillShade="F2"/>
          </w:tcPr>
          <w:p w14:paraId="40BC3448" w14:textId="080FB091" w:rsidR="007C755A" w:rsidRPr="00586473" w:rsidRDefault="009353AC" w:rsidP="00586473">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cs="Times New Roman"/>
              </w:rPr>
            </w:pPr>
            <w:r w:rsidRPr="00586473">
              <w:rPr>
                <w:rFonts w:ascii="Times New Roman" w:hAnsi="Times New Roman" w:cs="Times New Roman"/>
              </w:rPr>
              <w:t>UWTSD Institute</w:t>
            </w:r>
          </w:p>
        </w:tc>
        <w:tc>
          <w:tcPr>
            <w:tcW w:w="5670" w:type="dxa"/>
            <w:shd w:val="clear" w:color="auto" w:fill="auto"/>
          </w:tcPr>
          <w:p w14:paraId="0F2E94A9" w14:textId="3B34D08F" w:rsidR="007C755A" w:rsidRPr="00586473" w:rsidRDefault="004E6D04" w:rsidP="00586473">
            <w:pPr>
              <w:pStyle w:val="af3"/>
              <w:spacing w:line="360" w:lineRule="auto"/>
            </w:pPr>
            <w:r w:rsidRPr="00586473">
              <w:t xml:space="preserve">IMH Swansea </w:t>
            </w:r>
          </w:p>
        </w:tc>
      </w:tr>
    </w:tbl>
    <w:p w14:paraId="7B71DCD2" w14:textId="77777777" w:rsidR="0091552C" w:rsidRPr="00586473" w:rsidRDefault="0091552C" w:rsidP="00586473">
      <w:pPr>
        <w:spacing w:line="360" w:lineRule="auto"/>
        <w:ind w:hanging="270"/>
        <w:rPr>
          <w:rFonts w:ascii="Times New Roman" w:hAnsi="Times New Roman" w:cs="Times New Roman"/>
          <w:b/>
        </w:rPr>
      </w:pPr>
    </w:p>
    <w:p w14:paraId="5A315A13" w14:textId="77777777" w:rsidR="00FD60D8" w:rsidRPr="00586473" w:rsidRDefault="00FD60D8" w:rsidP="00586473">
      <w:pPr>
        <w:spacing w:line="360" w:lineRule="auto"/>
        <w:rPr>
          <w:rFonts w:ascii="Times New Roman" w:hAnsi="Times New Roman" w:cs="Times New Roman"/>
        </w:rPr>
      </w:pPr>
    </w:p>
    <w:p w14:paraId="3259796C" w14:textId="77777777" w:rsidR="00370831" w:rsidRPr="00586473" w:rsidRDefault="003E5663" w:rsidP="00586473">
      <w:pPr>
        <w:spacing w:line="360" w:lineRule="auto"/>
        <w:rPr>
          <w:rFonts w:ascii="Times New Roman" w:hAnsi="Times New Roman" w:cs="Times New Roman"/>
          <w:bCs/>
        </w:rPr>
      </w:pPr>
      <w:r w:rsidRPr="00586473">
        <w:rPr>
          <w:rFonts w:ascii="Times New Roman" w:hAnsi="Times New Roman" w:cs="Times New Roman"/>
          <w:b/>
          <w:bCs/>
        </w:rPr>
        <w:t>Proposed Research</w:t>
      </w:r>
    </w:p>
    <w:p w14:paraId="211115E1" w14:textId="77777777" w:rsidR="0022098F" w:rsidRPr="00586473" w:rsidRDefault="0022098F" w:rsidP="00586473">
      <w:pPr>
        <w:spacing w:line="360" w:lineRule="auto"/>
        <w:rPr>
          <w:rFonts w:ascii="Times New Roman" w:hAnsi="Times New Roman" w:cs="Times New Roman"/>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586473"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Current Proposed Title (20 / 30 words):</w:t>
            </w:r>
          </w:p>
        </w:tc>
      </w:tr>
      <w:tr w:rsidR="009475A7" w:rsidRPr="00586473" w14:paraId="297D696F" w14:textId="77777777" w:rsidTr="00AC4DCF">
        <w:trPr>
          <w:trHeight w:val="397"/>
        </w:trPr>
        <w:tc>
          <w:tcPr>
            <w:tcW w:w="9781" w:type="dxa"/>
            <w:vAlign w:val="center"/>
          </w:tcPr>
          <w:p w14:paraId="657DE314" w14:textId="187CAAC8" w:rsidR="009475A7" w:rsidRPr="00586473" w:rsidRDefault="00B04DB0" w:rsidP="00586473">
            <w:pPr>
              <w:spacing w:line="360" w:lineRule="auto"/>
              <w:rPr>
                <w:rFonts w:ascii="Times New Roman" w:hAnsi="Times New Roman" w:cs="Times New Roman"/>
                <w:b/>
                <w:bCs/>
              </w:rPr>
            </w:pPr>
            <w:r>
              <w:rPr>
                <w:rFonts w:ascii="Times New Roman" w:hAnsi="Times New Roman" w:cs="Times New Roman"/>
                <w:b/>
                <w:bCs/>
              </w:rPr>
              <w:t>A</w:t>
            </w:r>
            <w:r w:rsidR="0039343E" w:rsidRPr="0039343E">
              <w:rPr>
                <w:rFonts w:ascii="Times New Roman" w:hAnsi="Times New Roman" w:cs="Times New Roman"/>
                <w:b/>
                <w:bCs/>
              </w:rPr>
              <w:t xml:space="preserve">cademic procrastination during COVID-19, the impact of environmental changes and student emotions </w:t>
            </w:r>
            <w:r w:rsidR="00285776">
              <w:rPr>
                <w:rFonts w:ascii="Times New Roman" w:hAnsi="Times New Roman" w:cs="Times New Roman" w:hint="eastAsia"/>
                <w:b/>
                <w:bCs/>
              </w:rPr>
              <w:t>on</w:t>
            </w:r>
            <w:r w:rsidR="0039343E" w:rsidRPr="0039343E">
              <w:rPr>
                <w:rFonts w:ascii="Times New Roman" w:hAnsi="Times New Roman" w:cs="Times New Roman"/>
                <w:b/>
                <w:bCs/>
              </w:rPr>
              <w:t xml:space="preserve"> online education</w:t>
            </w:r>
          </w:p>
        </w:tc>
      </w:tr>
      <w:tr w:rsidR="00660727" w:rsidRPr="00586473"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 </w:t>
            </w:r>
          </w:p>
          <w:p w14:paraId="0911C9C7" w14:textId="3869BBF6"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Background &amp; </w:t>
            </w:r>
            <w:r w:rsidR="003E5663" w:rsidRPr="00586473">
              <w:rPr>
                <w:rFonts w:ascii="Times New Roman" w:hAnsi="Times New Roman" w:cs="Times New Roman"/>
              </w:rPr>
              <w:t>C</w:t>
            </w:r>
            <w:r w:rsidRPr="00586473">
              <w:rPr>
                <w:rFonts w:ascii="Times New Roman" w:hAnsi="Times New Roman" w:cs="Times New Roman"/>
              </w:rPr>
              <w:t xml:space="preserve">ontext (approx. </w:t>
            </w:r>
            <w:r w:rsidR="00F51AC9" w:rsidRPr="00586473">
              <w:rPr>
                <w:rFonts w:ascii="Times New Roman" w:hAnsi="Times New Roman" w:cs="Times New Roman"/>
              </w:rPr>
              <w:t>25</w:t>
            </w:r>
            <w:r w:rsidRPr="00586473">
              <w:rPr>
                <w:rFonts w:ascii="Times New Roman" w:hAnsi="Times New Roman" w:cs="Times New Roman"/>
              </w:rPr>
              <w:t>0 words)</w:t>
            </w:r>
          </w:p>
          <w:p w14:paraId="5179301E" w14:textId="0C32CBA1" w:rsidR="00430E87" w:rsidRPr="00586473" w:rsidRDefault="00430E87" w:rsidP="00586473">
            <w:pPr>
              <w:spacing w:line="360" w:lineRule="auto"/>
              <w:rPr>
                <w:rFonts w:ascii="Times New Roman" w:hAnsi="Times New Roman" w:cs="Times New Roman"/>
              </w:rPr>
            </w:pPr>
          </w:p>
        </w:tc>
      </w:tr>
      <w:tr w:rsidR="00660727" w:rsidRPr="00586473" w14:paraId="31914861" w14:textId="77777777" w:rsidTr="00AC4DCF">
        <w:trPr>
          <w:trHeight w:val="397"/>
        </w:trPr>
        <w:tc>
          <w:tcPr>
            <w:tcW w:w="9781" w:type="dxa"/>
            <w:vAlign w:val="center"/>
          </w:tcPr>
          <w:p w14:paraId="14F06567" w14:textId="7593EAA4" w:rsidR="000D6B87" w:rsidRPr="001E7EC3" w:rsidRDefault="00C74109" w:rsidP="0098238B">
            <w:pPr>
              <w:jc w:val="both"/>
              <w:rPr>
                <w:rFonts w:ascii="Times New Roman" w:hAnsi="Times New Roman" w:cs="Times New Roman"/>
              </w:rPr>
            </w:pPr>
            <w:r w:rsidRPr="001E7EC3">
              <w:rPr>
                <w:rFonts w:ascii="Times New Roman" w:hAnsi="Times New Roman" w:cs="Times New Roman"/>
              </w:rPr>
              <w:t>In this section you will need to:</w:t>
            </w:r>
          </w:p>
          <w:p w14:paraId="656EE367" w14:textId="77777777" w:rsidR="000D6B87" w:rsidRPr="00744B30" w:rsidRDefault="000D6B87" w:rsidP="0098238B">
            <w:pPr>
              <w:jc w:val="both"/>
              <w:rPr>
                <w:rFonts w:ascii="Times New Roman" w:hAnsi="Times New Roman" w:cs="Times New Roman"/>
              </w:rPr>
            </w:pPr>
            <w:r w:rsidRPr="001E7EC3">
              <w:rPr>
                <w:rFonts w:ascii="Times New Roman" w:hAnsi="Times New Roman" w:cs="Times New Roman"/>
              </w:rPr>
              <w:t>Place the research topic in its historical, cultural and social context.</w:t>
            </w:r>
          </w:p>
          <w:p w14:paraId="6A16CF17" w14:textId="77777777" w:rsidR="000D6B87" w:rsidRPr="00744B30" w:rsidRDefault="000D6B87" w:rsidP="0098238B">
            <w:pPr>
              <w:jc w:val="both"/>
              <w:rPr>
                <w:rFonts w:ascii="Times New Roman" w:hAnsi="Times New Roman" w:cs="Times New Roman"/>
              </w:rPr>
            </w:pPr>
            <w:r w:rsidRPr="001E7EC3">
              <w:rPr>
                <w:rFonts w:ascii="Times New Roman" w:hAnsi="Times New Roman" w:cs="Times New Roman"/>
              </w:rPr>
              <w:t>Explain why the research is significant and important.</w:t>
            </w:r>
          </w:p>
          <w:p w14:paraId="08139C0C" w14:textId="77777777" w:rsidR="000D6B87" w:rsidRPr="00744B30" w:rsidRDefault="000D6B87" w:rsidP="0098238B">
            <w:pPr>
              <w:jc w:val="both"/>
              <w:rPr>
                <w:rFonts w:ascii="Times New Roman" w:hAnsi="Times New Roman" w:cs="Times New Roman"/>
              </w:rPr>
            </w:pPr>
            <w:r w:rsidRPr="001E7EC3">
              <w:rPr>
                <w:rFonts w:ascii="Times New Roman" w:hAnsi="Times New Roman" w:cs="Times New Roman"/>
              </w:rPr>
              <w:t>Place the research in the current academic context.</w:t>
            </w:r>
          </w:p>
          <w:p w14:paraId="09DA6CD8" w14:textId="77777777" w:rsidR="00201293" w:rsidRPr="001E7EC3" w:rsidRDefault="00201293" w:rsidP="0098238B">
            <w:pPr>
              <w:jc w:val="both"/>
              <w:rPr>
                <w:rFonts w:ascii="Times New Roman" w:hAnsi="Times New Roman" w:cs="Times New Roman"/>
              </w:rPr>
            </w:pPr>
          </w:p>
          <w:p w14:paraId="140CD493" w14:textId="77777777" w:rsidR="00C86404" w:rsidRPr="0098238B" w:rsidRDefault="00C86404" w:rsidP="0098238B">
            <w:pPr>
              <w:jc w:val="both"/>
              <w:rPr>
                <w:rFonts w:ascii="Times New Roman" w:hAnsi="Times New Roman" w:cs="Times New Roman"/>
              </w:rPr>
            </w:pPr>
          </w:p>
          <w:p w14:paraId="313C4108" w14:textId="157D2285" w:rsidR="001E6572" w:rsidRPr="0098238B" w:rsidRDefault="001E6572" w:rsidP="0098238B">
            <w:pPr>
              <w:jc w:val="both"/>
              <w:rPr>
                <w:rFonts w:ascii="Times New Roman" w:hAnsi="Times New Roman" w:cs="Times New Roman"/>
              </w:rPr>
            </w:pPr>
            <w:r w:rsidRPr="0098238B">
              <w:rPr>
                <w:rFonts w:ascii="Times New Roman" w:hAnsi="Times New Roman" w:cs="Times New Roman"/>
              </w:rPr>
              <w:t>Introduction and research status of procrastination</w:t>
            </w:r>
          </w:p>
          <w:p w14:paraId="09CDB0E0" w14:textId="5171CEE2" w:rsidR="0020503B" w:rsidRPr="0098238B" w:rsidRDefault="0020503B" w:rsidP="0098238B">
            <w:pPr>
              <w:jc w:val="both"/>
              <w:rPr>
                <w:rFonts w:ascii="Times New Roman" w:hAnsi="Times New Roman" w:cs="Times New Roman"/>
              </w:rPr>
            </w:pPr>
            <w:r w:rsidRPr="001E7EC3">
              <w:rPr>
                <w:rFonts w:ascii="Times New Roman" w:hAnsi="Times New Roman" w:cs="Times New Roman"/>
              </w:rPr>
              <w:t>Procrastination is widespread among people of all ages and occupations (</w:t>
            </w:r>
            <w:proofErr w:type="spellStart"/>
            <w:r w:rsidRPr="001E7EC3">
              <w:rPr>
                <w:rFonts w:ascii="Times New Roman" w:hAnsi="Times New Roman" w:cs="Times New Roman"/>
              </w:rPr>
              <w:t>Michałowski</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Wiwatowska</w:t>
            </w:r>
            <w:proofErr w:type="spellEnd"/>
            <w:r w:rsidRPr="001E7EC3">
              <w:rPr>
                <w:rFonts w:ascii="Times New Roman" w:hAnsi="Times New Roman" w:cs="Times New Roman"/>
              </w:rPr>
              <w:t xml:space="preserve"> and </w:t>
            </w:r>
            <w:proofErr w:type="spellStart"/>
            <w:r w:rsidRPr="001E7EC3">
              <w:rPr>
                <w:rFonts w:ascii="Times New Roman" w:hAnsi="Times New Roman" w:cs="Times New Roman"/>
              </w:rPr>
              <w:t>Weymar</w:t>
            </w:r>
            <w:proofErr w:type="spellEnd"/>
            <w:r w:rsidRPr="001E7EC3">
              <w:rPr>
                <w:rFonts w:ascii="Times New Roman" w:hAnsi="Times New Roman" w:cs="Times New Roman"/>
              </w:rPr>
              <w:t xml:space="preserve">, 2020). </w:t>
            </w:r>
            <w:r w:rsidR="00285776" w:rsidRPr="001E7EC3">
              <w:rPr>
                <w:rFonts w:ascii="Times New Roman" w:hAnsi="Times New Roman" w:cs="Times New Roman"/>
              </w:rPr>
              <w:t>It</w:t>
            </w:r>
            <w:r w:rsidRPr="001E7EC3">
              <w:rPr>
                <w:rFonts w:ascii="Times New Roman" w:hAnsi="Times New Roman" w:cs="Times New Roman"/>
              </w:rPr>
              <w:t xml:space="preserve"> is generally defined as a voluntary delay in a person's expected action on some </w:t>
            </w:r>
            <w:r w:rsidR="005264B9" w:rsidRPr="001E7EC3">
              <w:rPr>
                <w:rFonts w:ascii="Times New Roman" w:hAnsi="Times New Roman" w:cs="Times New Roman"/>
              </w:rPr>
              <w:t>tasks</w:t>
            </w:r>
            <w:r w:rsidRPr="001E7EC3">
              <w:rPr>
                <w:rFonts w:ascii="Times New Roman" w:hAnsi="Times New Roman" w:cs="Times New Roman"/>
              </w:rPr>
              <w:t>, despite predictable negative consequences</w:t>
            </w:r>
            <w:r w:rsidR="00201293" w:rsidRPr="001E7EC3">
              <w:rPr>
                <w:rFonts w:ascii="Times New Roman" w:hAnsi="Times New Roman" w:cs="Times New Roman"/>
              </w:rPr>
              <w:t xml:space="preserve"> (</w:t>
            </w:r>
            <w:r w:rsidRPr="001E7EC3">
              <w:rPr>
                <w:rFonts w:ascii="Times New Roman" w:hAnsi="Times New Roman" w:cs="Times New Roman"/>
              </w:rPr>
              <w:t>Steel 2010</w:t>
            </w:r>
            <w:r w:rsidR="005264B9" w:rsidRPr="001E7EC3">
              <w:rPr>
                <w:rFonts w:ascii="Times New Roman" w:hAnsi="Times New Roman" w:cs="Times New Roman"/>
              </w:rPr>
              <w:t xml:space="preserve">). </w:t>
            </w:r>
            <w:r w:rsidR="008607E6">
              <w:rPr>
                <w:rFonts w:ascii="Times New Roman" w:hAnsi="Times New Roman" w:cs="Times New Roman"/>
              </w:rPr>
              <w:t>Previous literatures</w:t>
            </w:r>
            <w:r w:rsidRPr="001E7EC3">
              <w:rPr>
                <w:rFonts w:ascii="Times New Roman" w:hAnsi="Times New Roman" w:cs="Times New Roman"/>
              </w:rPr>
              <w:t xml:space="preserve"> have </w:t>
            </w:r>
            <w:r w:rsidRPr="001E7EC3">
              <w:rPr>
                <w:rFonts w:ascii="Times New Roman" w:hAnsi="Times New Roman" w:cs="Times New Roman"/>
              </w:rPr>
              <w:lastRenderedPageBreak/>
              <w:t>included procrastination in a broad concept of self-regulation</w:t>
            </w:r>
            <w:r w:rsidR="008607E6">
              <w:rPr>
                <w:rFonts w:ascii="Times New Roman" w:hAnsi="Times New Roman" w:cs="Times New Roman"/>
              </w:rPr>
              <w:t xml:space="preserve"> and</w:t>
            </w:r>
            <w:r w:rsidRPr="001E7EC3">
              <w:rPr>
                <w:rFonts w:ascii="Times New Roman" w:hAnsi="Times New Roman" w:cs="Times New Roman"/>
              </w:rPr>
              <w:t xml:space="preserve"> defined </w:t>
            </w:r>
            <w:r w:rsidR="008607E6">
              <w:rPr>
                <w:rFonts w:ascii="Times New Roman" w:hAnsi="Times New Roman" w:cs="Times New Roman"/>
              </w:rPr>
              <w:t xml:space="preserve">it </w:t>
            </w:r>
            <w:r w:rsidRPr="001E7EC3">
              <w:rPr>
                <w:rFonts w:ascii="Times New Roman" w:hAnsi="Times New Roman" w:cs="Times New Roman"/>
              </w:rPr>
              <w:t>as self-regulation failure</w:t>
            </w:r>
            <w:r w:rsidR="00201293" w:rsidRPr="001E7EC3">
              <w:rPr>
                <w:rFonts w:ascii="Times New Roman" w:hAnsi="Times New Roman" w:cs="Times New Roman"/>
              </w:rPr>
              <w:t xml:space="preserve"> (</w:t>
            </w:r>
            <w:r w:rsidR="008607E6">
              <w:rPr>
                <w:rFonts w:ascii="Times New Roman" w:hAnsi="Times New Roman" w:cs="Times New Roman"/>
              </w:rPr>
              <w:t xml:space="preserve">e.g., </w:t>
            </w:r>
            <w:r w:rsidRPr="001E7EC3">
              <w:rPr>
                <w:rFonts w:ascii="Times New Roman" w:hAnsi="Times New Roman" w:cs="Times New Roman"/>
              </w:rPr>
              <w:t>Ferrari</w:t>
            </w:r>
            <w:r w:rsidR="005264B9" w:rsidRPr="001E7EC3">
              <w:rPr>
                <w:rFonts w:ascii="Times New Roman" w:hAnsi="Times New Roman" w:cs="Times New Roman"/>
              </w:rPr>
              <w:t>,</w:t>
            </w:r>
            <w:r w:rsidRPr="001E7EC3">
              <w:rPr>
                <w:rFonts w:ascii="Times New Roman" w:hAnsi="Times New Roman" w:cs="Times New Roman"/>
              </w:rPr>
              <w:t xml:space="preserve"> 2001</w:t>
            </w:r>
            <w:r w:rsidR="005264B9" w:rsidRPr="001E7EC3">
              <w:rPr>
                <w:rFonts w:ascii="Times New Roman" w:hAnsi="Times New Roman" w:cs="Times New Roman"/>
              </w:rPr>
              <w:t xml:space="preserve">; </w:t>
            </w:r>
            <w:proofErr w:type="spellStart"/>
            <w:r w:rsidRPr="001E7EC3">
              <w:rPr>
                <w:rFonts w:ascii="Times New Roman" w:hAnsi="Times New Roman" w:cs="Times New Roman"/>
              </w:rPr>
              <w:t>Kandemir</w:t>
            </w:r>
            <w:proofErr w:type="spellEnd"/>
            <w:r w:rsidRPr="001E7EC3">
              <w:rPr>
                <w:rFonts w:ascii="Times New Roman" w:hAnsi="Times New Roman" w:cs="Times New Roman"/>
              </w:rPr>
              <w:t>,</w:t>
            </w:r>
            <w:r w:rsidR="00744B30">
              <w:rPr>
                <w:rFonts w:ascii="Times New Roman" w:hAnsi="Times New Roman" w:cs="Times New Roman"/>
              </w:rPr>
              <w:t xml:space="preserve"> </w:t>
            </w:r>
            <w:r w:rsidRPr="001E7EC3">
              <w:rPr>
                <w:rFonts w:ascii="Times New Roman" w:hAnsi="Times New Roman" w:cs="Times New Roman"/>
              </w:rPr>
              <w:t>et al., 2014</w:t>
            </w:r>
            <w:r w:rsidR="00201293" w:rsidRPr="001E7EC3">
              <w:rPr>
                <w:rFonts w:ascii="Times New Roman" w:hAnsi="Times New Roman" w:cs="Times New Roman"/>
              </w:rPr>
              <w:t xml:space="preserve">). </w:t>
            </w:r>
            <w:r w:rsidRPr="001E7EC3">
              <w:rPr>
                <w:rFonts w:ascii="Times New Roman" w:hAnsi="Times New Roman" w:cs="Times New Roman"/>
              </w:rPr>
              <w:t xml:space="preserve">Research on procrastination has been interpreted differently because researchers use different psychological theories. For example, Salturk (2021) associates procrastination with personality and decision-making according to personality theory. The theory of temptation and self-control focuses on procrastinators' ability to resist temptation and self-control (Myrseth et al.,2009 Stillman et al.,2017). Steel (2019) used TMT theory in its study, which focused on the relationship between </w:t>
            </w:r>
            <w:r w:rsidR="00744B30" w:rsidRPr="001E7EC3">
              <w:rPr>
                <w:rFonts w:ascii="Times New Roman" w:hAnsi="Times New Roman" w:cs="Times New Roman"/>
              </w:rPr>
              <w:t>impulsivity</w:t>
            </w:r>
            <w:r w:rsidRPr="001E7EC3">
              <w:rPr>
                <w:rFonts w:ascii="Times New Roman" w:hAnsi="Times New Roman" w:cs="Times New Roman"/>
              </w:rPr>
              <w:t xml:space="preserve">, goal-management </w:t>
            </w:r>
            <w:r w:rsidR="008607E6">
              <w:rPr>
                <w:rFonts w:ascii="Times New Roman" w:hAnsi="Times New Roman" w:cs="Times New Roman"/>
              </w:rPr>
              <w:t>,</w:t>
            </w:r>
            <w:r w:rsidRPr="001E7EC3">
              <w:rPr>
                <w:rFonts w:ascii="Times New Roman" w:hAnsi="Times New Roman" w:cs="Times New Roman"/>
              </w:rPr>
              <w:t xml:space="preserve"> time-management and procrastination (Gustavson et al., 2014). </w:t>
            </w:r>
            <w:r w:rsidR="00935D99">
              <w:rPr>
                <w:rFonts w:ascii="Times New Roman" w:hAnsi="Times New Roman" w:cs="Times New Roman"/>
              </w:rPr>
              <w:t xml:space="preserve">Procrastination has been linked to other topics like </w:t>
            </w:r>
            <w:r w:rsidRPr="001E7EC3">
              <w:rPr>
                <w:rFonts w:ascii="Times New Roman" w:hAnsi="Times New Roman" w:cs="Times New Roman"/>
              </w:rPr>
              <w:t>Construal Level (McCrea et al., 2008</w:t>
            </w:r>
            <w:r w:rsidR="008607E6">
              <w:rPr>
                <w:rFonts w:ascii="Times New Roman" w:hAnsi="Times New Roman" w:cs="Times New Roman"/>
              </w:rPr>
              <w:t>)</w:t>
            </w:r>
            <w:r w:rsidRPr="001E7EC3">
              <w:rPr>
                <w:rFonts w:ascii="Times New Roman" w:hAnsi="Times New Roman" w:cs="Times New Roman"/>
              </w:rPr>
              <w:t>; Psychological stress health</w:t>
            </w:r>
            <w:r w:rsidR="00201293" w:rsidRPr="001E7EC3">
              <w:rPr>
                <w:rFonts w:ascii="Times New Roman" w:hAnsi="Times New Roman" w:cs="Times New Roman"/>
              </w:rPr>
              <w:t xml:space="preserve"> (</w:t>
            </w:r>
            <w:r w:rsidRPr="001E7EC3">
              <w:rPr>
                <w:rFonts w:ascii="Times New Roman" w:hAnsi="Times New Roman" w:cs="Times New Roman"/>
              </w:rPr>
              <w:t xml:space="preserve">Bogdanov et al., 2021 Tice and Baumeister,1997); Values and motivation (ECCLES &amp; WIGFIELD, 2002 and COVINGTON, 2000). Research </w:t>
            </w:r>
            <w:r w:rsidR="00935D99">
              <w:rPr>
                <w:rFonts w:ascii="Times New Roman" w:hAnsi="Times New Roman" w:cs="Times New Roman"/>
              </w:rPr>
              <w:t>on procrastination</w:t>
            </w:r>
            <w:r w:rsidRPr="001E7EC3">
              <w:rPr>
                <w:rFonts w:ascii="Times New Roman" w:hAnsi="Times New Roman" w:cs="Times New Roman"/>
              </w:rPr>
              <w:t xml:space="preserve"> is spread across different areas such as sleep procrastination</w:t>
            </w:r>
            <w:r w:rsidR="00201293" w:rsidRPr="001E7EC3">
              <w:rPr>
                <w:rFonts w:ascii="Times New Roman" w:hAnsi="Times New Roman" w:cs="Times New Roman"/>
              </w:rPr>
              <w:t xml:space="preserve"> (</w:t>
            </w:r>
            <w:r w:rsidRPr="001E7EC3">
              <w:rPr>
                <w:rFonts w:ascii="Times New Roman" w:hAnsi="Times New Roman" w:cs="Times New Roman"/>
              </w:rPr>
              <w:t>Chung, An and Suh, 2019</w:t>
            </w:r>
            <w:r w:rsidR="00201293" w:rsidRPr="001E7EC3">
              <w:rPr>
                <w:rFonts w:ascii="Times New Roman" w:hAnsi="Times New Roman" w:cs="Times New Roman"/>
              </w:rPr>
              <w:t xml:space="preserve">); </w:t>
            </w:r>
            <w:r w:rsidRPr="001E7EC3">
              <w:rPr>
                <w:rFonts w:ascii="Times New Roman" w:hAnsi="Times New Roman" w:cs="Times New Roman"/>
              </w:rPr>
              <w:t>work productivity</w:t>
            </w:r>
            <w:r w:rsidR="00201293" w:rsidRPr="001E7EC3">
              <w:rPr>
                <w:rFonts w:ascii="Times New Roman" w:hAnsi="Times New Roman" w:cs="Times New Roman"/>
              </w:rPr>
              <w:t xml:space="preserve"> (</w:t>
            </w:r>
            <w:r w:rsidRPr="001E7EC3">
              <w:rPr>
                <w:rFonts w:ascii="Times New Roman" w:hAnsi="Times New Roman" w:cs="Times New Roman"/>
              </w:rPr>
              <w:t>Prem et al., 2018 and Luthans,&amp; Youssef-Morgan, 2017</w:t>
            </w:r>
            <w:r w:rsidR="00201293" w:rsidRPr="001E7EC3">
              <w:rPr>
                <w:rFonts w:ascii="Times New Roman" w:hAnsi="Times New Roman" w:cs="Times New Roman"/>
              </w:rPr>
              <w:t xml:space="preserve">); </w:t>
            </w:r>
            <w:r w:rsidRPr="001E7EC3">
              <w:rPr>
                <w:rFonts w:ascii="Times New Roman" w:hAnsi="Times New Roman" w:cs="Times New Roman"/>
              </w:rPr>
              <w:t>Mobile phone and Internet addiction</w:t>
            </w:r>
            <w:r w:rsidR="00201293" w:rsidRPr="001E7EC3">
              <w:rPr>
                <w:rFonts w:ascii="Times New Roman" w:hAnsi="Times New Roman" w:cs="Times New Roman"/>
              </w:rPr>
              <w:t xml:space="preserve"> (</w:t>
            </w:r>
            <w:proofErr w:type="spellStart"/>
            <w:r w:rsidRPr="001E7EC3">
              <w:rPr>
                <w:rFonts w:ascii="Times New Roman" w:hAnsi="Times New Roman" w:cs="Times New Roman"/>
              </w:rPr>
              <w:t>Urminsky</w:t>
            </w:r>
            <w:proofErr w:type="spellEnd"/>
            <w:r w:rsidRPr="001E7EC3">
              <w:rPr>
                <w:rFonts w:ascii="Times New Roman" w:hAnsi="Times New Roman" w:cs="Times New Roman"/>
              </w:rPr>
              <w:t>, 2017 and Kundu, 2021and Andreou, 2008</w:t>
            </w:r>
            <w:r w:rsidR="00201293" w:rsidRPr="001E7EC3">
              <w:rPr>
                <w:rFonts w:ascii="Times New Roman" w:hAnsi="Times New Roman" w:cs="Times New Roman"/>
              </w:rPr>
              <w:t xml:space="preserve">) </w:t>
            </w:r>
            <w:r w:rsidRPr="001E7EC3">
              <w:rPr>
                <w:rFonts w:ascii="Times New Roman" w:hAnsi="Times New Roman" w:cs="Times New Roman"/>
              </w:rPr>
              <w:t xml:space="preserve"> and academic procrastination</w:t>
            </w:r>
            <w:r w:rsidR="00201293" w:rsidRPr="001E7EC3">
              <w:rPr>
                <w:rFonts w:ascii="Times New Roman" w:hAnsi="Times New Roman" w:cs="Times New Roman"/>
              </w:rPr>
              <w:t xml:space="preserve"> (</w:t>
            </w:r>
            <w:r w:rsidRPr="001E7EC3">
              <w:rPr>
                <w:rFonts w:ascii="Times New Roman" w:hAnsi="Times New Roman" w:cs="Times New Roman"/>
              </w:rPr>
              <w:t>Goroshit and Hen, 2019</w:t>
            </w:r>
            <w:r w:rsidR="00201293" w:rsidRPr="001E7EC3">
              <w:rPr>
                <w:rFonts w:ascii="Times New Roman" w:hAnsi="Times New Roman" w:cs="Times New Roman"/>
              </w:rPr>
              <w:t>)</w:t>
            </w:r>
            <w:r w:rsidR="009777AB" w:rsidRPr="001E7EC3">
              <w:rPr>
                <w:rFonts w:ascii="Times New Roman" w:hAnsi="Times New Roman" w:cs="Times New Roman"/>
              </w:rPr>
              <w:t>.</w:t>
            </w:r>
          </w:p>
          <w:p w14:paraId="078DCD03" w14:textId="07567273" w:rsidR="00343ED5" w:rsidRPr="0098238B" w:rsidRDefault="00935D99" w:rsidP="0098238B">
            <w:pPr>
              <w:jc w:val="both"/>
              <w:rPr>
                <w:rFonts w:ascii="Times New Roman" w:hAnsi="Times New Roman" w:cs="Times New Roman"/>
              </w:rPr>
            </w:pPr>
            <w:r>
              <w:rPr>
                <w:rFonts w:ascii="Times New Roman" w:hAnsi="Times New Roman" w:cs="Times New Roman"/>
              </w:rPr>
              <w:t xml:space="preserve">Among the wide range of research streams, academic procrastination has been paid more attention </w:t>
            </w:r>
            <w:r w:rsidR="00343ED5" w:rsidRPr="0098238B">
              <w:rPr>
                <w:rFonts w:ascii="Times New Roman" w:hAnsi="Times New Roman" w:cs="Times New Roman"/>
              </w:rPr>
              <w:t>in recent years</w:t>
            </w:r>
            <w:r w:rsidR="00070AAC" w:rsidRPr="0098238B">
              <w:rPr>
                <w:rFonts w:ascii="Times New Roman" w:hAnsi="Times New Roman" w:cs="Times New Roman"/>
              </w:rPr>
              <w:t>.</w:t>
            </w:r>
            <w:r w:rsidR="001E6572" w:rsidRPr="0098238B">
              <w:rPr>
                <w:rFonts w:ascii="Times New Roman" w:hAnsi="Times New Roman" w:cs="Times New Roman"/>
              </w:rPr>
              <w:t xml:space="preserve"> </w:t>
            </w:r>
            <w:r w:rsidR="0020503B" w:rsidRPr="001E7EC3">
              <w:rPr>
                <w:rFonts w:ascii="Times New Roman" w:hAnsi="Times New Roman" w:cs="Times New Roman"/>
              </w:rPr>
              <w:t>Academic procrastination is generally defined as the behavior that students choose to procrastinate even when they know the negative consequences in the learning process</w:t>
            </w:r>
            <w:r w:rsidR="00744B30">
              <w:rPr>
                <w:rFonts w:ascii="Times New Roman" w:hAnsi="Times New Roman" w:cs="Times New Roman"/>
              </w:rPr>
              <w:t>(</w:t>
            </w:r>
            <w:r w:rsidR="0020503B" w:rsidRPr="001E7EC3">
              <w:rPr>
                <w:rFonts w:ascii="Times New Roman" w:hAnsi="Times New Roman" w:cs="Times New Roman"/>
              </w:rPr>
              <w:t xml:space="preserve">Hen and Goroshit, 2018 and Agustin and </w:t>
            </w:r>
            <w:proofErr w:type="spellStart"/>
            <w:r w:rsidR="0020503B" w:rsidRPr="001E7EC3">
              <w:rPr>
                <w:rFonts w:ascii="Times New Roman" w:hAnsi="Times New Roman" w:cs="Times New Roman"/>
              </w:rPr>
              <w:t>Winarso</w:t>
            </w:r>
            <w:proofErr w:type="spellEnd"/>
            <w:r w:rsidR="0020503B" w:rsidRPr="001E7EC3">
              <w:rPr>
                <w:rFonts w:ascii="Times New Roman" w:hAnsi="Times New Roman" w:cs="Times New Roman"/>
              </w:rPr>
              <w:t>, 2021</w:t>
            </w:r>
            <w:r w:rsidR="00201293" w:rsidRPr="001E7EC3">
              <w:rPr>
                <w:rFonts w:ascii="Times New Roman" w:hAnsi="Times New Roman" w:cs="Times New Roman"/>
              </w:rPr>
              <w:t xml:space="preserve">). </w:t>
            </w:r>
            <w:r>
              <w:rPr>
                <w:rFonts w:ascii="Times New Roman" w:hAnsi="Times New Roman" w:cs="Times New Roman"/>
              </w:rPr>
              <w:t>W</w:t>
            </w:r>
            <w:r w:rsidR="0020503B" w:rsidRPr="001E7EC3">
              <w:rPr>
                <w:rFonts w:ascii="Times New Roman" w:hAnsi="Times New Roman" w:cs="Times New Roman"/>
              </w:rPr>
              <w:t>hile most people procrastinate, the negative effects of procrastinators are only magnified during the learning process</w:t>
            </w:r>
            <w:r>
              <w:rPr>
                <w:rFonts w:ascii="Times New Roman" w:hAnsi="Times New Roman" w:cs="Times New Roman"/>
              </w:rPr>
              <w:t xml:space="preserve"> </w:t>
            </w:r>
            <w:r w:rsidR="0020503B" w:rsidRPr="001E7EC3">
              <w:rPr>
                <w:rFonts w:ascii="Times New Roman" w:hAnsi="Times New Roman" w:cs="Times New Roman"/>
              </w:rPr>
              <w:t>(</w:t>
            </w:r>
            <w:r w:rsidR="00201293" w:rsidRPr="001E7EC3">
              <w:rPr>
                <w:rFonts w:ascii="Times New Roman" w:hAnsi="Times New Roman" w:cs="Times New Roman"/>
              </w:rPr>
              <w:t>Alaya et al., 2021 and Steel et al., 2019</w:t>
            </w:r>
            <w:r w:rsidR="0020503B" w:rsidRPr="001E7EC3">
              <w:rPr>
                <w:rFonts w:ascii="Times New Roman" w:hAnsi="Times New Roman" w:cs="Times New Roman"/>
              </w:rPr>
              <w:t>)</w:t>
            </w:r>
            <w:r w:rsidR="006F3E3F">
              <w:rPr>
                <w:rFonts w:ascii="Times New Roman" w:hAnsi="Times New Roman" w:cs="Times New Roman"/>
              </w:rPr>
              <w:t>, which may lead to</w:t>
            </w:r>
            <w:r w:rsidR="00201293" w:rsidRPr="001E7EC3">
              <w:rPr>
                <w:rFonts w:ascii="Times New Roman" w:hAnsi="Times New Roman" w:cs="Times New Roman"/>
              </w:rPr>
              <w:t xml:space="preserve"> academic failure or poor academic performance</w:t>
            </w:r>
            <w:r w:rsidR="006F3E3F">
              <w:rPr>
                <w:rFonts w:ascii="Times New Roman" w:hAnsi="Times New Roman" w:cs="Times New Roman"/>
              </w:rPr>
              <w:t xml:space="preserve"> </w:t>
            </w:r>
            <w:r w:rsidR="00201293" w:rsidRPr="001E7EC3">
              <w:rPr>
                <w:rFonts w:ascii="Times New Roman" w:hAnsi="Times New Roman" w:cs="Times New Roman"/>
              </w:rPr>
              <w:t xml:space="preserve">(Hamm et al., 2020, Alaya et al., 2021 and (Guo, Chen, </w:t>
            </w:r>
            <w:proofErr w:type="spellStart"/>
            <w:r w:rsidR="00201293" w:rsidRPr="001E7EC3">
              <w:rPr>
                <w:rFonts w:ascii="Times New Roman" w:hAnsi="Times New Roman" w:cs="Times New Roman"/>
              </w:rPr>
              <w:t>Zhai</w:t>
            </w:r>
            <w:proofErr w:type="spellEnd"/>
            <w:r w:rsidR="00201293" w:rsidRPr="001E7EC3">
              <w:rPr>
                <w:rFonts w:ascii="Times New Roman" w:hAnsi="Times New Roman" w:cs="Times New Roman"/>
              </w:rPr>
              <w:t xml:space="preserve"> and Pei, 2020). In addition, procrastination can give students negative psychological conditions such as anxiety, depression and physical negative effects such as insomnia, fatigue and memory loss(</w:t>
            </w:r>
            <w:proofErr w:type="spellStart"/>
            <w:r w:rsidR="00224FDD" w:rsidRPr="001E7EC3">
              <w:rPr>
                <w:rFonts w:ascii="Times New Roman" w:hAnsi="Times New Roman" w:cs="Times New Roman"/>
              </w:rPr>
              <w:t>Sarid</w:t>
            </w:r>
            <w:proofErr w:type="spellEnd"/>
            <w:r w:rsidR="00224FDD" w:rsidRPr="001E7EC3">
              <w:rPr>
                <w:rFonts w:ascii="Times New Roman" w:hAnsi="Times New Roman" w:cs="Times New Roman"/>
              </w:rPr>
              <w:t xml:space="preserve">, </w:t>
            </w:r>
            <w:proofErr w:type="spellStart"/>
            <w:r w:rsidR="00224FDD" w:rsidRPr="001E7EC3">
              <w:rPr>
                <w:rFonts w:ascii="Times New Roman" w:hAnsi="Times New Roman" w:cs="Times New Roman"/>
              </w:rPr>
              <w:t>Peled</w:t>
            </w:r>
            <w:proofErr w:type="spellEnd"/>
            <w:r w:rsidR="00224FDD" w:rsidRPr="001E7EC3">
              <w:rPr>
                <w:rFonts w:ascii="Times New Roman" w:hAnsi="Times New Roman" w:cs="Times New Roman"/>
              </w:rPr>
              <w:t xml:space="preserve"> and </w:t>
            </w:r>
            <w:proofErr w:type="spellStart"/>
            <w:r w:rsidR="00224FDD" w:rsidRPr="001E7EC3">
              <w:rPr>
                <w:rFonts w:ascii="Times New Roman" w:hAnsi="Times New Roman" w:cs="Times New Roman"/>
              </w:rPr>
              <w:t>Vaknin</w:t>
            </w:r>
            <w:proofErr w:type="spellEnd"/>
            <w:r w:rsidR="00224FDD" w:rsidRPr="001E7EC3">
              <w:rPr>
                <w:rFonts w:ascii="Times New Roman" w:hAnsi="Times New Roman" w:cs="Times New Roman"/>
              </w:rPr>
              <w:t>-Nusbaum, 2021</w:t>
            </w:r>
            <w:r w:rsidR="00224FDD" w:rsidRPr="001E7EC3">
              <w:rPr>
                <w:rFonts w:ascii="Times New Roman" w:hAnsi="Times New Roman" w:cs="Times New Roman"/>
              </w:rPr>
              <w:t>，</w:t>
            </w:r>
            <w:r w:rsidR="00224FDD" w:rsidRPr="001E7EC3">
              <w:rPr>
                <w:rFonts w:ascii="Times New Roman" w:hAnsi="Times New Roman" w:cs="Times New Roman"/>
              </w:rPr>
              <w:t>Li, Gao and Xu, 2020 and Rozental et al., 2015</w:t>
            </w:r>
            <w:r w:rsidR="00201293" w:rsidRPr="001E7EC3">
              <w:rPr>
                <w:rFonts w:ascii="Times New Roman" w:hAnsi="Times New Roman" w:cs="Times New Roman"/>
              </w:rPr>
              <w:t>).</w:t>
            </w:r>
          </w:p>
          <w:p w14:paraId="06DA40F0" w14:textId="483BE6A9" w:rsidR="00201293" w:rsidRPr="0098238B" w:rsidRDefault="00224FDD" w:rsidP="0098238B">
            <w:pPr>
              <w:jc w:val="both"/>
              <w:rPr>
                <w:rFonts w:ascii="Times New Roman" w:hAnsi="Times New Roman" w:cs="Times New Roman"/>
              </w:rPr>
            </w:pPr>
            <w:r w:rsidRPr="001E7EC3">
              <w:rPr>
                <w:rFonts w:ascii="Times New Roman" w:hAnsi="Times New Roman" w:cs="Times New Roman"/>
              </w:rPr>
              <w:t xml:space="preserve">Research in the intervention field of procrastination has two general directions. </w:t>
            </w:r>
            <w:r w:rsidR="006F3E3F">
              <w:rPr>
                <w:rFonts w:ascii="Times New Roman" w:hAnsi="Times New Roman" w:cs="Times New Roman"/>
              </w:rPr>
              <w:t xml:space="preserve">The first  is </w:t>
            </w:r>
            <w:r w:rsidRPr="001E7EC3">
              <w:rPr>
                <w:rFonts w:ascii="Times New Roman" w:hAnsi="Times New Roman" w:cs="Times New Roman"/>
              </w:rPr>
              <w:t>self-control and self-intervention (Serra-Garcia et al.,</w:t>
            </w:r>
            <w:r w:rsidRPr="00972493">
              <w:rPr>
                <w:rFonts w:ascii="Times New Roman" w:hAnsi="Times New Roman" w:cs="Times New Roman"/>
                <w:color w:val="000000" w:themeColor="text1"/>
              </w:rPr>
              <w:t>202</w:t>
            </w:r>
            <w:r w:rsidR="00972493" w:rsidRPr="00D60A47">
              <w:rPr>
                <w:rFonts w:ascii="Times New Roman" w:hAnsi="Times New Roman" w:cs="Times New Roman"/>
                <w:color w:val="000000" w:themeColor="text1"/>
              </w:rPr>
              <w:t>0</w:t>
            </w:r>
            <w:r w:rsidRPr="00972493">
              <w:rPr>
                <w:rFonts w:ascii="Times New Roman" w:hAnsi="Times New Roman" w:cs="Times New Roman"/>
                <w:color w:val="000000" w:themeColor="text1"/>
              </w:rPr>
              <w:t>)</w:t>
            </w:r>
            <w:r w:rsidR="006F3E3F">
              <w:rPr>
                <w:rFonts w:ascii="Times New Roman" w:hAnsi="Times New Roman" w:cs="Times New Roman"/>
              </w:rPr>
              <w:t>.</w:t>
            </w:r>
            <w:r w:rsidRPr="001E7EC3">
              <w:rPr>
                <w:rFonts w:ascii="Times New Roman" w:hAnsi="Times New Roman" w:cs="Times New Roman"/>
              </w:rPr>
              <w:t xml:space="preserve"> Most of procrastination research</w:t>
            </w:r>
            <w:r w:rsidR="006F3E3F">
              <w:rPr>
                <w:rFonts w:ascii="Times New Roman" w:hAnsi="Times New Roman" w:cs="Times New Roman"/>
              </w:rPr>
              <w:t xml:space="preserve"> in this direction</w:t>
            </w:r>
            <w:r w:rsidRPr="001E7EC3">
              <w:rPr>
                <w:rFonts w:ascii="Times New Roman" w:hAnsi="Times New Roman" w:cs="Times New Roman"/>
              </w:rPr>
              <w:t xml:space="preserve"> focus on self-control and self-efficacy</w:t>
            </w:r>
            <w:r w:rsidR="006F3E3F">
              <w:rPr>
                <w:rFonts w:ascii="Times New Roman" w:hAnsi="Times New Roman" w:cs="Times New Roman"/>
              </w:rPr>
              <w:t xml:space="preserve"> </w:t>
            </w:r>
            <w:r w:rsidRPr="001E7EC3">
              <w:rPr>
                <w:rFonts w:ascii="Times New Roman" w:hAnsi="Times New Roman" w:cs="Times New Roman"/>
              </w:rPr>
              <w:t>(steel, 2010 and Kandemir,et al.,2014, Ferrari,2001 and Bernecker and Job, 2019 ).</w:t>
            </w:r>
            <w:r w:rsidR="006F3E3F">
              <w:rPr>
                <w:rFonts w:ascii="Times New Roman" w:hAnsi="Times New Roman" w:cs="Times New Roman"/>
              </w:rPr>
              <w:t xml:space="preserve"> </w:t>
            </w:r>
            <w:r w:rsidR="00201293" w:rsidRPr="001E7EC3">
              <w:rPr>
                <w:rFonts w:ascii="Times New Roman" w:hAnsi="Times New Roman" w:cs="Times New Roman"/>
              </w:rPr>
              <w:t>Another area of research is external factors and academic procrastination</w:t>
            </w:r>
            <w:r w:rsidR="006F3E3F">
              <w:rPr>
                <w:rFonts w:ascii="Times New Roman" w:hAnsi="Times New Roman" w:cs="Times New Roman"/>
              </w:rPr>
              <w:t xml:space="preserve">, the topics of which include </w:t>
            </w:r>
            <w:r w:rsidR="00201293" w:rsidRPr="001E7EC3">
              <w:rPr>
                <w:rFonts w:ascii="Times New Roman" w:hAnsi="Times New Roman" w:cs="Times New Roman"/>
              </w:rPr>
              <w:t>school management and teaching design (Alaya et al.,2021</w:t>
            </w:r>
            <w:r w:rsidR="006F3E3F">
              <w:rPr>
                <w:rFonts w:ascii="Times New Roman" w:hAnsi="Times New Roman" w:cs="Times New Roman"/>
              </w:rPr>
              <w:t>)</w:t>
            </w:r>
            <w:r w:rsidR="00201293" w:rsidRPr="001E7EC3">
              <w:rPr>
                <w:rFonts w:ascii="Times New Roman" w:hAnsi="Times New Roman" w:cs="Times New Roman"/>
              </w:rPr>
              <w:t xml:space="preserve">, </w:t>
            </w:r>
            <w:r w:rsidR="006F3E3F">
              <w:rPr>
                <w:rFonts w:ascii="Times New Roman" w:hAnsi="Times New Roman" w:cs="Times New Roman"/>
              </w:rPr>
              <w:t>f</w:t>
            </w:r>
            <w:r w:rsidR="00201293" w:rsidRPr="001E7EC3">
              <w:rPr>
                <w:rFonts w:ascii="Times New Roman" w:hAnsi="Times New Roman" w:cs="Times New Roman"/>
              </w:rPr>
              <w:t xml:space="preserve">amily </w:t>
            </w:r>
            <w:r w:rsidR="006F3E3F">
              <w:rPr>
                <w:rFonts w:ascii="Times New Roman" w:hAnsi="Times New Roman" w:cs="Times New Roman"/>
              </w:rPr>
              <w:t>i</w:t>
            </w:r>
            <w:r w:rsidR="00201293" w:rsidRPr="001E7EC3">
              <w:rPr>
                <w:rFonts w:ascii="Times New Roman" w:hAnsi="Times New Roman" w:cs="Times New Roman"/>
              </w:rPr>
              <w:t>nfluence</w:t>
            </w:r>
            <w:r w:rsidR="006F3E3F">
              <w:rPr>
                <w:rFonts w:ascii="Times New Roman" w:hAnsi="Times New Roman" w:cs="Times New Roman"/>
              </w:rPr>
              <w:t xml:space="preserve"> (</w:t>
            </w:r>
            <w:r w:rsidR="00201293" w:rsidRPr="001E7EC3">
              <w:rPr>
                <w:rFonts w:ascii="Times New Roman" w:hAnsi="Times New Roman" w:cs="Times New Roman"/>
              </w:rPr>
              <w:t>Rosario et al.,2009)</w:t>
            </w:r>
            <w:r w:rsidR="006F3E3F">
              <w:rPr>
                <w:rFonts w:ascii="Times New Roman" w:hAnsi="Times New Roman" w:cs="Times New Roman"/>
              </w:rPr>
              <w:t>,</w:t>
            </w:r>
            <w:r w:rsidR="00201293" w:rsidRPr="001E7EC3">
              <w:rPr>
                <w:rFonts w:ascii="Times New Roman" w:hAnsi="Times New Roman" w:cs="Times New Roman"/>
              </w:rPr>
              <w:t xml:space="preserve"> teaching environment</w:t>
            </w:r>
            <w:r w:rsidR="006F3E3F">
              <w:rPr>
                <w:rFonts w:ascii="Times New Roman" w:hAnsi="Times New Roman" w:cs="Times New Roman"/>
              </w:rPr>
              <w:t xml:space="preserve"> (</w:t>
            </w:r>
            <w:r w:rsidR="00201293" w:rsidRPr="001E7EC3">
              <w:rPr>
                <w:rFonts w:ascii="Times New Roman" w:hAnsi="Times New Roman" w:cs="Times New Roman"/>
              </w:rPr>
              <w:t>Boyarinov et al.,2021)</w:t>
            </w:r>
            <w:r w:rsidR="00C736EE">
              <w:rPr>
                <w:rFonts w:ascii="Times New Roman" w:hAnsi="Times New Roman" w:cs="Times New Roman"/>
              </w:rPr>
              <w:t>,</w:t>
            </w:r>
            <w:r w:rsidR="00201293" w:rsidRPr="001E7EC3">
              <w:rPr>
                <w:rFonts w:ascii="Times New Roman" w:hAnsi="Times New Roman" w:cs="Times New Roman"/>
              </w:rPr>
              <w:t xml:space="preserve"> language of cultural differences (Song, 20</w:t>
            </w:r>
            <w:r w:rsidRPr="001E7EC3">
              <w:rPr>
                <w:rFonts w:ascii="Times New Roman" w:hAnsi="Times New Roman" w:cs="Times New Roman"/>
              </w:rPr>
              <w:t>19</w:t>
            </w:r>
            <w:r w:rsidR="00201293" w:rsidRPr="001E7EC3">
              <w:rPr>
                <w:rFonts w:ascii="Times New Roman" w:hAnsi="Times New Roman" w:cs="Times New Roman"/>
              </w:rPr>
              <w:t>)</w:t>
            </w:r>
            <w:r w:rsidR="00343ED5" w:rsidRPr="0098238B">
              <w:rPr>
                <w:rFonts w:ascii="Times New Roman" w:hAnsi="Times New Roman" w:cs="Times New Roman"/>
              </w:rPr>
              <w:t>,</w:t>
            </w:r>
            <w:r w:rsidR="00C736EE">
              <w:rPr>
                <w:rFonts w:ascii="Times New Roman" w:hAnsi="Times New Roman" w:cs="Times New Roman"/>
              </w:rPr>
              <w:t xml:space="preserve"> c</w:t>
            </w:r>
            <w:r w:rsidR="00201293" w:rsidRPr="001E7EC3">
              <w:rPr>
                <w:rFonts w:ascii="Times New Roman" w:hAnsi="Times New Roman" w:cs="Times New Roman"/>
              </w:rPr>
              <w:t xml:space="preserve">onscientiousness </w:t>
            </w:r>
            <w:r w:rsidR="00C736EE">
              <w:rPr>
                <w:rFonts w:ascii="Times New Roman" w:hAnsi="Times New Roman" w:cs="Times New Roman"/>
              </w:rPr>
              <w:t>and p</w:t>
            </w:r>
            <w:r w:rsidR="00201293" w:rsidRPr="001E7EC3">
              <w:rPr>
                <w:rFonts w:ascii="Times New Roman" w:hAnsi="Times New Roman" w:cs="Times New Roman"/>
              </w:rPr>
              <w:t xml:space="preserve">sychological </w:t>
            </w:r>
            <w:r w:rsidR="00C736EE">
              <w:rPr>
                <w:rFonts w:ascii="Times New Roman" w:hAnsi="Times New Roman" w:cs="Times New Roman"/>
              </w:rPr>
              <w:t>c</w:t>
            </w:r>
            <w:r w:rsidR="00201293" w:rsidRPr="001E7EC3">
              <w:rPr>
                <w:rFonts w:ascii="Times New Roman" w:hAnsi="Times New Roman" w:cs="Times New Roman"/>
              </w:rPr>
              <w:t xml:space="preserve">apital(Saman and </w:t>
            </w:r>
            <w:proofErr w:type="spellStart"/>
            <w:r w:rsidR="00201293" w:rsidRPr="001E7EC3">
              <w:rPr>
                <w:rFonts w:ascii="Times New Roman" w:hAnsi="Times New Roman" w:cs="Times New Roman"/>
              </w:rPr>
              <w:t>Wirawan</w:t>
            </w:r>
            <w:proofErr w:type="spellEnd"/>
            <w:r w:rsidR="00201293" w:rsidRPr="001E7EC3">
              <w:rPr>
                <w:rFonts w:ascii="Times New Roman" w:hAnsi="Times New Roman" w:cs="Times New Roman"/>
              </w:rPr>
              <w:t>, 2021</w:t>
            </w:r>
            <w:r w:rsidR="00C736EE">
              <w:rPr>
                <w:rFonts w:ascii="Times New Roman" w:hAnsi="Times New Roman" w:cs="Times New Roman"/>
              </w:rPr>
              <w:t>;</w:t>
            </w:r>
            <w:r w:rsidR="00201293" w:rsidRPr="001E7EC3">
              <w:rPr>
                <w:rFonts w:ascii="Times New Roman" w:hAnsi="Times New Roman" w:cs="Times New Roman"/>
              </w:rPr>
              <w:t xml:space="preserve"> Luthans &amp; Youssef-Morgan, 2017).</w:t>
            </w:r>
          </w:p>
          <w:p w14:paraId="2119B0EE" w14:textId="011885AF" w:rsidR="00343ED5" w:rsidRPr="00744B30" w:rsidRDefault="00343ED5" w:rsidP="0098238B">
            <w:pPr>
              <w:jc w:val="both"/>
              <w:rPr>
                <w:rFonts w:ascii="Times New Roman" w:hAnsi="Times New Roman" w:cs="Times New Roman"/>
              </w:rPr>
            </w:pPr>
            <w:r w:rsidRPr="0098238B">
              <w:rPr>
                <w:rFonts w:ascii="Times New Roman" w:hAnsi="Times New Roman" w:cs="Times New Roman"/>
              </w:rPr>
              <w:t xml:space="preserve">Through previous literature, I find that there are many deficiencies in the existing researches on procrastination and academic procrastination: the results of different psychological theories cannot be verified, the quantity of quantitative researches is far more than qualitative ones, and the research data of external intervention are few and not deep enough. </w:t>
            </w:r>
            <w:r w:rsidR="00783215">
              <w:rPr>
                <w:rFonts w:ascii="Times New Roman" w:hAnsi="Times New Roman" w:cs="Times New Roman" w:hint="eastAsia"/>
              </w:rPr>
              <w:t>Moreover</w:t>
            </w:r>
            <w:r w:rsidR="00783215">
              <w:rPr>
                <w:rFonts w:ascii="Times New Roman" w:hAnsi="Times New Roman" w:cs="Times New Roman"/>
              </w:rPr>
              <w:t>,</w:t>
            </w:r>
            <w:r w:rsidRPr="0098238B">
              <w:rPr>
                <w:rFonts w:ascii="Times New Roman" w:hAnsi="Times New Roman" w:cs="Times New Roman"/>
              </w:rPr>
              <w:t xml:space="preserve"> there is a lack of in-depth research on the emergence of many new situations, such as the impact of Internet addiction and mobile phone addiction on academic procrastination and the impact of online education on academic procrastination.</w:t>
            </w:r>
          </w:p>
          <w:p w14:paraId="15EEC853" w14:textId="5DA2FBA2" w:rsidR="00224FDD" w:rsidRPr="00744B30" w:rsidRDefault="00343ED5" w:rsidP="0098238B">
            <w:pPr>
              <w:jc w:val="both"/>
              <w:rPr>
                <w:rFonts w:ascii="Times New Roman" w:hAnsi="Times New Roman" w:cs="Times New Roman"/>
              </w:rPr>
            </w:pPr>
            <w:r w:rsidRPr="0098238B">
              <w:rPr>
                <w:rFonts w:ascii="Times New Roman" w:hAnsi="Times New Roman" w:cs="Times New Roman"/>
              </w:rPr>
              <w:t xml:space="preserve">COVID-19 has changed the world </w:t>
            </w:r>
            <w:r w:rsidR="00783215">
              <w:rPr>
                <w:rFonts w:ascii="Times New Roman" w:hAnsi="Times New Roman" w:cs="Times New Roman"/>
              </w:rPr>
              <w:t xml:space="preserve">and provided new research context for </w:t>
            </w:r>
            <w:r w:rsidRPr="0098238B">
              <w:rPr>
                <w:rFonts w:ascii="Times New Roman" w:hAnsi="Times New Roman" w:cs="Times New Roman"/>
              </w:rPr>
              <w:t xml:space="preserve">procrastination and academic procrastination. </w:t>
            </w:r>
            <w:r w:rsidR="00224FDD" w:rsidRPr="001E7EC3">
              <w:rPr>
                <w:rFonts w:ascii="Times New Roman" w:hAnsi="Times New Roman" w:cs="Times New Roman"/>
              </w:rPr>
              <w:t xml:space="preserve">Since 2019, COVID-19 has changed the way all schools and training institutions teach. Online education has never been used on such a large scale, </w:t>
            </w:r>
            <w:r w:rsidR="00783215">
              <w:rPr>
                <w:rFonts w:ascii="Times New Roman" w:hAnsi="Times New Roman" w:cs="Times New Roman"/>
              </w:rPr>
              <w:t xml:space="preserve">and </w:t>
            </w:r>
            <w:r w:rsidR="00224FDD" w:rsidRPr="001E7EC3">
              <w:rPr>
                <w:rFonts w:ascii="Times New Roman" w:hAnsi="Times New Roman" w:cs="Times New Roman"/>
              </w:rPr>
              <w:t>even replac</w:t>
            </w:r>
            <w:r w:rsidR="00783215">
              <w:rPr>
                <w:rFonts w:ascii="Times New Roman" w:hAnsi="Times New Roman" w:cs="Times New Roman"/>
              </w:rPr>
              <w:t>ed</w:t>
            </w:r>
            <w:r w:rsidR="00224FDD" w:rsidRPr="001E7EC3">
              <w:rPr>
                <w:rFonts w:ascii="Times New Roman" w:hAnsi="Times New Roman" w:cs="Times New Roman"/>
              </w:rPr>
              <w:t xml:space="preserve"> offline education as the </w:t>
            </w:r>
            <w:r w:rsidR="003E1F2C" w:rsidRPr="001E7EC3">
              <w:rPr>
                <w:rFonts w:ascii="Times New Roman" w:hAnsi="Times New Roman" w:cs="Times New Roman"/>
              </w:rPr>
              <w:t>mainstream (</w:t>
            </w:r>
            <w:r w:rsidR="00224FDD" w:rsidRPr="001E7EC3">
              <w:rPr>
                <w:rFonts w:ascii="Times New Roman" w:hAnsi="Times New Roman" w:cs="Times New Roman"/>
              </w:rPr>
              <w:t xml:space="preserve">Kundu, 2021, MacIntyre, Gregersen and Mercer, 2020, La Velle,et al., 2020 and Abidi et al., 2020 ). </w:t>
            </w:r>
            <w:r w:rsidRPr="0098238B">
              <w:rPr>
                <w:rFonts w:ascii="Times New Roman" w:hAnsi="Times New Roman" w:cs="Times New Roman"/>
              </w:rPr>
              <w:t xml:space="preserve">In the new era of COVID-19, the proportion of online education increases, personal emotions are more valued, and external intervention means are reduced. Such a situation has given rise to a new trend of academic procrastination. </w:t>
            </w:r>
            <w:r w:rsidR="0075473C">
              <w:rPr>
                <w:rFonts w:ascii="Times New Roman" w:hAnsi="Times New Roman" w:cs="Times New Roman"/>
              </w:rPr>
              <w:t>While recent r</w:t>
            </w:r>
            <w:r w:rsidR="0075473C" w:rsidRPr="001E7EC3">
              <w:rPr>
                <w:rFonts w:ascii="Times New Roman" w:hAnsi="Times New Roman" w:cs="Times New Roman"/>
              </w:rPr>
              <w:t xml:space="preserve">esearch in this area </w:t>
            </w:r>
            <w:r w:rsidR="0075473C">
              <w:rPr>
                <w:rFonts w:ascii="Times New Roman" w:hAnsi="Times New Roman" w:cs="Times New Roman"/>
              </w:rPr>
              <w:t xml:space="preserve">mainly </w:t>
            </w:r>
            <w:r w:rsidR="0075473C" w:rsidRPr="001E7EC3">
              <w:rPr>
                <w:rFonts w:ascii="Times New Roman" w:hAnsi="Times New Roman" w:cs="Times New Roman"/>
              </w:rPr>
              <w:t xml:space="preserve">focuses on the learning environment, school teaching modules, teachers, </w:t>
            </w:r>
            <w:r w:rsidR="0075473C" w:rsidRPr="001E7EC3">
              <w:rPr>
                <w:rFonts w:ascii="Times New Roman" w:hAnsi="Times New Roman" w:cs="Times New Roman"/>
              </w:rPr>
              <w:lastRenderedPageBreak/>
              <w:t>assignment distribution, and organizational impact (Watermeyer et al.,2020 and Tandon et al., 2021)</w:t>
            </w:r>
            <w:r w:rsidR="0075473C">
              <w:rPr>
                <w:rFonts w:ascii="Times New Roman" w:hAnsi="Times New Roman" w:cs="Times New Roman"/>
              </w:rPr>
              <w:t xml:space="preserve">, the stream of academic procrastination in online education has </w:t>
            </w:r>
            <w:r w:rsidRPr="0098238B">
              <w:rPr>
                <w:rFonts w:ascii="Times New Roman" w:hAnsi="Times New Roman" w:cs="Times New Roman"/>
              </w:rPr>
              <w:t>not received enough attention.</w:t>
            </w:r>
          </w:p>
          <w:p w14:paraId="41F87A33" w14:textId="13DB01B8" w:rsidR="00224FDD" w:rsidRPr="00744B30" w:rsidRDefault="00343ED5" w:rsidP="0098238B">
            <w:pPr>
              <w:jc w:val="both"/>
              <w:rPr>
                <w:rFonts w:ascii="Times New Roman" w:hAnsi="Times New Roman" w:cs="Times New Roman"/>
              </w:rPr>
            </w:pPr>
            <w:r w:rsidRPr="00744B30">
              <w:rPr>
                <w:rFonts w:ascii="Times New Roman" w:hAnsi="Times New Roman" w:cs="Times New Roman"/>
              </w:rPr>
              <w:t xml:space="preserve">In addition, the Chinese government's new policy on after-school tutoring under the new circumstances has had an impact on online education and academic procrastination. </w:t>
            </w:r>
            <w:r w:rsidR="00224FDD" w:rsidRPr="001E7EC3">
              <w:rPr>
                <w:rFonts w:ascii="Times New Roman" w:hAnsi="Times New Roman" w:cs="Times New Roman"/>
              </w:rPr>
              <w:t xml:space="preserve">Special mention should be made of the policy issued by the Chinese government in the </w:t>
            </w:r>
            <w:r w:rsidR="003E1F2C" w:rsidRPr="001E7EC3">
              <w:rPr>
                <w:rFonts w:ascii="Times New Roman" w:hAnsi="Times New Roman" w:cs="Times New Roman"/>
              </w:rPr>
              <w:t>end of</w:t>
            </w:r>
            <w:r w:rsidR="00224FDD" w:rsidRPr="001E7EC3">
              <w:rPr>
                <w:rFonts w:ascii="Times New Roman" w:hAnsi="Times New Roman" w:cs="Times New Roman"/>
              </w:rPr>
              <w:t xml:space="preserve"> 2021 prohibiting K12 students from taking extra classes outside </w:t>
            </w:r>
            <w:r w:rsidR="003E1F2C" w:rsidRPr="001E7EC3">
              <w:rPr>
                <w:rFonts w:ascii="Times New Roman" w:hAnsi="Times New Roman" w:cs="Times New Roman"/>
              </w:rPr>
              <w:t>school (</w:t>
            </w:r>
            <w:r w:rsidR="0080679C" w:rsidRPr="001E7EC3">
              <w:rPr>
                <w:rFonts w:ascii="Times New Roman" w:hAnsi="Times New Roman" w:cs="Times New Roman"/>
              </w:rPr>
              <w:t>Cheng, 2021</w:t>
            </w:r>
            <w:r w:rsidR="00224FDD" w:rsidRPr="001E7EC3">
              <w:rPr>
                <w:rFonts w:ascii="Times New Roman" w:hAnsi="Times New Roman" w:cs="Times New Roman"/>
              </w:rPr>
              <w:t>). Currently arts and sports are allowed to fly to exam-oriented educational training(New Oriental)</w:t>
            </w:r>
            <w:r w:rsidR="00744B30">
              <w:rPr>
                <w:rFonts w:ascii="Times New Roman" w:hAnsi="Times New Roman" w:cs="Times New Roman"/>
              </w:rPr>
              <w:t>(</w:t>
            </w:r>
            <w:r w:rsidR="0080679C" w:rsidRPr="001E7EC3">
              <w:rPr>
                <w:rFonts w:ascii="Times New Roman" w:hAnsi="Times New Roman" w:cs="Times New Roman"/>
              </w:rPr>
              <w:t>Cheng, 2021 and  Chen, Chen and Wen, 2021</w:t>
            </w:r>
            <w:r w:rsidR="00744B30">
              <w:rPr>
                <w:rFonts w:ascii="Times New Roman" w:hAnsi="Times New Roman" w:cs="Times New Roman"/>
              </w:rPr>
              <w:t>)</w:t>
            </w:r>
            <w:r w:rsidR="00224FDD" w:rsidRPr="001E7EC3">
              <w:rPr>
                <w:rFonts w:ascii="Times New Roman" w:hAnsi="Times New Roman" w:cs="Times New Roman"/>
              </w:rPr>
              <w:t xml:space="preserve">. The author believes that customer service procrastination has a huge potential market in the future. Reducing the impact of procrastination in the teaching process of schools and educational groups is a </w:t>
            </w:r>
            <w:r w:rsidR="0080679C" w:rsidRPr="001E7EC3">
              <w:rPr>
                <w:rFonts w:ascii="Times New Roman" w:hAnsi="Times New Roman" w:cs="Times New Roman"/>
              </w:rPr>
              <w:t>huge new opportunities</w:t>
            </w:r>
            <w:r w:rsidR="00224FDD" w:rsidRPr="001E7EC3">
              <w:rPr>
                <w:rFonts w:ascii="Times New Roman" w:hAnsi="Times New Roman" w:cs="Times New Roman"/>
              </w:rPr>
              <w:t xml:space="preserve"> Shadow education in Chinese families has a huge impact in China before July 2021(Zhang and Bray, 2020). Shadow education refers to extra lessons taken outside the K12 level of the school system</w:t>
            </w:r>
            <w:r w:rsidR="0075473C">
              <w:rPr>
                <w:rFonts w:ascii="Times New Roman" w:hAnsi="Times New Roman" w:cs="Times New Roman"/>
              </w:rPr>
              <w:t xml:space="preserve"> </w:t>
            </w:r>
            <w:r w:rsidR="00224FDD" w:rsidRPr="001E7EC3">
              <w:rPr>
                <w:rFonts w:ascii="Times New Roman" w:hAnsi="Times New Roman" w:cs="Times New Roman"/>
              </w:rPr>
              <w:t xml:space="preserve">(Zhang and Bray, 2020). Such as English, mathematics, physics and other </w:t>
            </w:r>
            <w:proofErr w:type="spellStart"/>
            <w:r w:rsidR="00224FDD" w:rsidRPr="001E7EC3">
              <w:rPr>
                <w:rFonts w:ascii="Times New Roman" w:hAnsi="Times New Roman" w:cs="Times New Roman"/>
              </w:rPr>
              <w:t>Gaokao</w:t>
            </w:r>
            <w:proofErr w:type="spellEnd"/>
            <w:r w:rsidR="00224FDD" w:rsidRPr="001E7EC3">
              <w:rPr>
                <w:rFonts w:ascii="Times New Roman" w:hAnsi="Times New Roman" w:cs="Times New Roman"/>
              </w:rPr>
              <w:t xml:space="preserve"> and high school entrance examination subjects. This is a huge market worth more than £120bn a year</w:t>
            </w:r>
            <w:r w:rsidR="0075473C">
              <w:rPr>
                <w:rFonts w:ascii="Times New Roman" w:hAnsi="Times New Roman" w:cs="Times New Roman"/>
              </w:rPr>
              <w:t xml:space="preserve"> </w:t>
            </w:r>
            <w:r w:rsidR="00224FDD" w:rsidRPr="001E7EC3">
              <w:rPr>
                <w:rFonts w:ascii="Times New Roman" w:hAnsi="Times New Roman" w:cs="Times New Roman"/>
              </w:rPr>
              <w:t xml:space="preserve">(Guo, Chen, </w:t>
            </w:r>
            <w:proofErr w:type="spellStart"/>
            <w:r w:rsidR="00224FDD" w:rsidRPr="001E7EC3">
              <w:rPr>
                <w:rFonts w:ascii="Times New Roman" w:hAnsi="Times New Roman" w:cs="Times New Roman"/>
              </w:rPr>
              <w:t>Zhai</w:t>
            </w:r>
            <w:proofErr w:type="spellEnd"/>
            <w:r w:rsidR="00224FDD" w:rsidRPr="001E7EC3">
              <w:rPr>
                <w:rFonts w:ascii="Times New Roman" w:hAnsi="Times New Roman" w:cs="Times New Roman"/>
              </w:rPr>
              <w:t xml:space="preserve"> and Pei, 2020). Studies show that more than 90 percent of Chinese students get extra tutoring in extra-curricular subjects</w:t>
            </w:r>
            <w:r w:rsidR="0075473C">
              <w:rPr>
                <w:rFonts w:ascii="Times New Roman" w:hAnsi="Times New Roman" w:cs="Times New Roman"/>
              </w:rPr>
              <w:t xml:space="preserve"> </w:t>
            </w:r>
            <w:r w:rsidR="0080679C" w:rsidRPr="001E7EC3">
              <w:rPr>
                <w:rFonts w:ascii="Times New Roman" w:hAnsi="Times New Roman" w:cs="Times New Roman"/>
              </w:rPr>
              <w:t>(Behrman et al., 2020). M</w:t>
            </w:r>
            <w:r w:rsidR="00224FDD" w:rsidRPr="001E7EC3">
              <w:rPr>
                <w:rFonts w:ascii="Times New Roman" w:hAnsi="Times New Roman" w:cs="Times New Roman"/>
              </w:rPr>
              <w:t>ore than 60 percent of urban middle school students spend more than 4,000 pounds a year on remedial academic classes</w:t>
            </w:r>
            <w:r w:rsidR="0075473C">
              <w:rPr>
                <w:rFonts w:ascii="Times New Roman" w:hAnsi="Times New Roman" w:cs="Times New Roman"/>
              </w:rPr>
              <w:t xml:space="preserve"> </w:t>
            </w:r>
            <w:r w:rsidR="0080679C" w:rsidRPr="001E7EC3">
              <w:rPr>
                <w:rFonts w:ascii="Times New Roman" w:hAnsi="Times New Roman" w:cs="Times New Roman"/>
              </w:rPr>
              <w:t xml:space="preserve">(Wu, 2015 and Guo, Chen, </w:t>
            </w:r>
            <w:proofErr w:type="spellStart"/>
            <w:r w:rsidR="0080679C" w:rsidRPr="001E7EC3">
              <w:rPr>
                <w:rFonts w:ascii="Times New Roman" w:hAnsi="Times New Roman" w:cs="Times New Roman"/>
              </w:rPr>
              <w:t>Zhai</w:t>
            </w:r>
            <w:proofErr w:type="spellEnd"/>
            <w:r w:rsidR="0080679C" w:rsidRPr="001E7EC3">
              <w:rPr>
                <w:rFonts w:ascii="Times New Roman" w:hAnsi="Times New Roman" w:cs="Times New Roman"/>
              </w:rPr>
              <w:t xml:space="preserve"> and Pei, 2020)</w:t>
            </w:r>
            <w:r w:rsidR="00224FDD" w:rsidRPr="001E7EC3">
              <w:rPr>
                <w:rFonts w:ascii="Times New Roman" w:hAnsi="Times New Roman" w:cs="Times New Roman"/>
              </w:rPr>
              <w:t>. Studies have shown that cramming leads to additional interventions in the learning process</w:t>
            </w:r>
            <w:r w:rsidR="0075473C">
              <w:rPr>
                <w:rFonts w:ascii="Times New Roman" w:hAnsi="Times New Roman" w:cs="Times New Roman"/>
              </w:rPr>
              <w:t xml:space="preserve"> </w:t>
            </w:r>
            <w:r w:rsidR="0080679C" w:rsidRPr="001E7EC3">
              <w:rPr>
                <w:rFonts w:ascii="Times New Roman" w:hAnsi="Times New Roman" w:cs="Times New Roman"/>
              </w:rPr>
              <w:t xml:space="preserve">(Kim, Fernandez and Terrier, 2017 and </w:t>
            </w:r>
            <w:proofErr w:type="spellStart"/>
            <w:r w:rsidR="0080679C" w:rsidRPr="001E7EC3">
              <w:rPr>
                <w:rFonts w:ascii="Times New Roman" w:hAnsi="Times New Roman" w:cs="Times New Roman"/>
              </w:rPr>
              <w:t>Przetacka</w:t>
            </w:r>
            <w:proofErr w:type="spellEnd"/>
            <w:r w:rsidR="0080679C" w:rsidRPr="001E7EC3">
              <w:rPr>
                <w:rFonts w:ascii="Times New Roman" w:hAnsi="Times New Roman" w:cs="Times New Roman"/>
              </w:rPr>
              <w:t xml:space="preserve">, </w:t>
            </w:r>
            <w:proofErr w:type="spellStart"/>
            <w:r w:rsidR="0080679C" w:rsidRPr="001E7EC3">
              <w:rPr>
                <w:rFonts w:ascii="Times New Roman" w:hAnsi="Times New Roman" w:cs="Times New Roman"/>
              </w:rPr>
              <w:t>Droździel</w:t>
            </w:r>
            <w:proofErr w:type="spellEnd"/>
            <w:r w:rsidR="0080679C" w:rsidRPr="001E7EC3">
              <w:rPr>
                <w:rFonts w:ascii="Times New Roman" w:hAnsi="Times New Roman" w:cs="Times New Roman"/>
              </w:rPr>
              <w:t xml:space="preserve">, </w:t>
            </w:r>
            <w:proofErr w:type="spellStart"/>
            <w:r w:rsidR="0080679C" w:rsidRPr="001E7EC3">
              <w:rPr>
                <w:rFonts w:ascii="Times New Roman" w:hAnsi="Times New Roman" w:cs="Times New Roman"/>
              </w:rPr>
              <w:t>Michałowski</w:t>
            </w:r>
            <w:proofErr w:type="spellEnd"/>
            <w:r w:rsidR="0080679C" w:rsidRPr="001E7EC3">
              <w:rPr>
                <w:rFonts w:ascii="Times New Roman" w:hAnsi="Times New Roman" w:cs="Times New Roman"/>
              </w:rPr>
              <w:t xml:space="preserve"> and </w:t>
            </w:r>
            <w:proofErr w:type="spellStart"/>
            <w:r w:rsidR="0080679C" w:rsidRPr="001E7EC3">
              <w:rPr>
                <w:rFonts w:ascii="Times New Roman" w:hAnsi="Times New Roman" w:cs="Times New Roman"/>
              </w:rPr>
              <w:t>Wypych</w:t>
            </w:r>
            <w:proofErr w:type="spellEnd"/>
            <w:r w:rsidR="0080679C" w:rsidRPr="001E7EC3">
              <w:rPr>
                <w:rFonts w:ascii="Times New Roman" w:hAnsi="Times New Roman" w:cs="Times New Roman"/>
              </w:rPr>
              <w:t>, 2021)</w:t>
            </w:r>
            <w:r w:rsidR="00224FDD" w:rsidRPr="001E7EC3">
              <w:rPr>
                <w:rFonts w:ascii="Times New Roman" w:hAnsi="Times New Roman" w:cs="Times New Roman"/>
              </w:rPr>
              <w:t>. This leads to low self-control and procrastination</w:t>
            </w:r>
            <w:r w:rsidR="0075473C">
              <w:rPr>
                <w:rFonts w:ascii="Times New Roman" w:hAnsi="Times New Roman" w:cs="Times New Roman"/>
              </w:rPr>
              <w:t xml:space="preserve"> </w:t>
            </w:r>
            <w:r w:rsidR="0080679C" w:rsidRPr="001E7EC3">
              <w:rPr>
                <w:rFonts w:ascii="Times New Roman" w:hAnsi="Times New Roman" w:cs="Times New Roman"/>
              </w:rPr>
              <w:t>(</w:t>
            </w:r>
            <w:proofErr w:type="spellStart"/>
            <w:r w:rsidR="0080679C" w:rsidRPr="001E7EC3">
              <w:rPr>
                <w:rFonts w:ascii="Times New Roman" w:hAnsi="Times New Roman" w:cs="Times New Roman"/>
              </w:rPr>
              <w:t>Senécal</w:t>
            </w:r>
            <w:proofErr w:type="spellEnd"/>
            <w:r w:rsidR="0080679C" w:rsidRPr="001E7EC3">
              <w:rPr>
                <w:rFonts w:ascii="Times New Roman" w:hAnsi="Times New Roman" w:cs="Times New Roman"/>
              </w:rPr>
              <w:t xml:space="preserve">, Julien and </w:t>
            </w:r>
            <w:proofErr w:type="spellStart"/>
            <w:r w:rsidR="0080679C" w:rsidRPr="001E7EC3">
              <w:rPr>
                <w:rFonts w:ascii="Times New Roman" w:hAnsi="Times New Roman" w:cs="Times New Roman"/>
              </w:rPr>
              <w:t>Guay</w:t>
            </w:r>
            <w:proofErr w:type="spellEnd"/>
            <w:r w:rsidR="0080679C" w:rsidRPr="001E7EC3">
              <w:rPr>
                <w:rFonts w:ascii="Times New Roman" w:hAnsi="Times New Roman" w:cs="Times New Roman"/>
              </w:rPr>
              <w:t>, 2002 and Zhang and Bray, 2020)</w:t>
            </w:r>
            <w:r w:rsidR="00224FDD" w:rsidRPr="001E7EC3">
              <w:rPr>
                <w:rFonts w:ascii="Times New Roman" w:hAnsi="Times New Roman" w:cs="Times New Roman"/>
              </w:rPr>
              <w:t>. However, in college study, this procrastination behavior is amplified and leads to the failure of self-efficacy</w:t>
            </w:r>
            <w:r w:rsidR="0075473C">
              <w:rPr>
                <w:rFonts w:ascii="Times New Roman" w:hAnsi="Times New Roman" w:cs="Times New Roman"/>
              </w:rPr>
              <w:t xml:space="preserve"> </w:t>
            </w:r>
            <w:r w:rsidR="0080679C" w:rsidRPr="001E7EC3">
              <w:rPr>
                <w:rFonts w:ascii="Times New Roman" w:hAnsi="Times New Roman" w:cs="Times New Roman"/>
              </w:rPr>
              <w:t>(</w:t>
            </w:r>
            <w:proofErr w:type="spellStart"/>
            <w:r w:rsidR="0080679C" w:rsidRPr="001E7EC3">
              <w:rPr>
                <w:rFonts w:ascii="Times New Roman" w:hAnsi="Times New Roman" w:cs="Times New Roman"/>
              </w:rPr>
              <w:t>Sarid</w:t>
            </w:r>
            <w:proofErr w:type="spellEnd"/>
            <w:r w:rsidR="0080679C" w:rsidRPr="001E7EC3">
              <w:rPr>
                <w:rFonts w:ascii="Times New Roman" w:hAnsi="Times New Roman" w:cs="Times New Roman"/>
              </w:rPr>
              <w:t xml:space="preserve">, </w:t>
            </w:r>
            <w:proofErr w:type="spellStart"/>
            <w:r w:rsidR="0080679C" w:rsidRPr="001E7EC3">
              <w:rPr>
                <w:rFonts w:ascii="Times New Roman" w:hAnsi="Times New Roman" w:cs="Times New Roman"/>
              </w:rPr>
              <w:t>Peled</w:t>
            </w:r>
            <w:proofErr w:type="spellEnd"/>
            <w:r w:rsidR="0080679C" w:rsidRPr="001E7EC3">
              <w:rPr>
                <w:rFonts w:ascii="Times New Roman" w:hAnsi="Times New Roman" w:cs="Times New Roman"/>
              </w:rPr>
              <w:t xml:space="preserve"> and </w:t>
            </w:r>
            <w:proofErr w:type="spellStart"/>
            <w:r w:rsidR="0080679C" w:rsidRPr="001E7EC3">
              <w:rPr>
                <w:rFonts w:ascii="Times New Roman" w:hAnsi="Times New Roman" w:cs="Times New Roman"/>
              </w:rPr>
              <w:t>Vaknin</w:t>
            </w:r>
            <w:proofErr w:type="spellEnd"/>
            <w:r w:rsidR="0080679C" w:rsidRPr="001E7EC3">
              <w:rPr>
                <w:rFonts w:ascii="Times New Roman" w:hAnsi="Times New Roman" w:cs="Times New Roman"/>
              </w:rPr>
              <w:t xml:space="preserve">-Nusbaum, 2021 and Steel and </w:t>
            </w:r>
            <w:proofErr w:type="spellStart"/>
            <w:r w:rsidR="0080679C" w:rsidRPr="001E7EC3">
              <w:rPr>
                <w:rFonts w:ascii="Times New Roman" w:hAnsi="Times New Roman" w:cs="Times New Roman"/>
              </w:rPr>
              <w:t>Klingsieck</w:t>
            </w:r>
            <w:proofErr w:type="spellEnd"/>
            <w:r w:rsidR="0080679C" w:rsidRPr="001E7EC3">
              <w:rPr>
                <w:rFonts w:ascii="Times New Roman" w:hAnsi="Times New Roman" w:cs="Times New Roman"/>
              </w:rPr>
              <w:t>, 2016)</w:t>
            </w:r>
            <w:r w:rsidR="00224FDD" w:rsidRPr="001E7EC3">
              <w:rPr>
                <w:rFonts w:ascii="Times New Roman" w:hAnsi="Times New Roman" w:cs="Times New Roman"/>
              </w:rPr>
              <w:t>. Academic procrastination has become a common situation among college students.</w:t>
            </w:r>
            <w:r w:rsidR="003911DF" w:rsidRPr="001E7EC3">
              <w:rPr>
                <w:rFonts w:ascii="Times New Roman" w:hAnsi="Times New Roman" w:cs="Times New Roman"/>
              </w:rPr>
              <w:t xml:space="preserve"> The authors believe that parents are also willing to pay a high price for improving academic procrastination.</w:t>
            </w:r>
          </w:p>
          <w:p w14:paraId="4419EC76" w14:textId="277C686B" w:rsidR="009440B7" w:rsidRPr="001E7EC3" w:rsidRDefault="009440B7" w:rsidP="0075473C">
            <w:pPr>
              <w:jc w:val="both"/>
              <w:rPr>
                <w:rFonts w:ascii="Times New Roman" w:hAnsi="Times New Roman" w:cs="Times New Roman"/>
              </w:rPr>
            </w:pPr>
          </w:p>
        </w:tc>
      </w:tr>
      <w:tr w:rsidR="00660727" w:rsidRPr="00586473"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1E7EC3" w:rsidRDefault="00660727" w:rsidP="0098238B">
            <w:pPr>
              <w:jc w:val="both"/>
              <w:rPr>
                <w:rFonts w:ascii="Times New Roman" w:hAnsi="Times New Roman" w:cs="Times New Roman"/>
              </w:rPr>
            </w:pPr>
          </w:p>
          <w:p w14:paraId="682264A1" w14:textId="781B18CC" w:rsidR="00660727" w:rsidRPr="001E7EC3" w:rsidRDefault="00660727" w:rsidP="0098238B">
            <w:pPr>
              <w:jc w:val="both"/>
              <w:rPr>
                <w:rFonts w:ascii="Times New Roman" w:hAnsi="Times New Roman" w:cs="Times New Roman"/>
              </w:rPr>
            </w:pPr>
            <w:r w:rsidRPr="001E7EC3">
              <w:rPr>
                <w:rFonts w:ascii="Times New Roman" w:hAnsi="Times New Roman" w:cs="Times New Roman"/>
              </w:rPr>
              <w:t>Aims and Objectives (approx. 250 words)</w:t>
            </w:r>
          </w:p>
        </w:tc>
      </w:tr>
      <w:tr w:rsidR="00660727" w:rsidRPr="00586473" w14:paraId="72E64AFC" w14:textId="77777777" w:rsidTr="00AC4DCF">
        <w:trPr>
          <w:trHeight w:val="397"/>
        </w:trPr>
        <w:tc>
          <w:tcPr>
            <w:tcW w:w="9781" w:type="dxa"/>
            <w:vAlign w:val="center"/>
          </w:tcPr>
          <w:p w14:paraId="70005AF5" w14:textId="756CCAB5" w:rsidR="0047213D" w:rsidRPr="001E7EC3" w:rsidRDefault="00C74109" w:rsidP="0098238B">
            <w:pPr>
              <w:jc w:val="both"/>
              <w:rPr>
                <w:rFonts w:ascii="Times New Roman" w:hAnsi="Times New Roman" w:cs="Times New Roman"/>
              </w:rPr>
            </w:pPr>
            <w:r w:rsidRPr="001E7EC3">
              <w:rPr>
                <w:rFonts w:ascii="Times New Roman" w:hAnsi="Times New Roman" w:cs="Times New Roman"/>
              </w:rPr>
              <w:t>In this section you will need to:</w:t>
            </w:r>
          </w:p>
          <w:p w14:paraId="1CABE22F" w14:textId="77777777" w:rsidR="008B3753" w:rsidRPr="001E7EC3" w:rsidRDefault="008B3753" w:rsidP="0098238B">
            <w:pPr>
              <w:jc w:val="both"/>
              <w:rPr>
                <w:rFonts w:ascii="Times New Roman" w:hAnsi="Times New Roman"/>
              </w:rPr>
            </w:pPr>
            <w:r w:rsidRPr="001E7EC3">
              <w:rPr>
                <w:rFonts w:ascii="Times New Roman" w:hAnsi="Times New Roman" w:cs="Times New Roman"/>
              </w:rPr>
              <w:t>Explain what you want to achieve through the research.</w:t>
            </w:r>
          </w:p>
          <w:p w14:paraId="0910DD80" w14:textId="77777777" w:rsidR="008B3753" w:rsidRPr="001E7EC3" w:rsidRDefault="008B3753" w:rsidP="0098238B">
            <w:pPr>
              <w:jc w:val="both"/>
              <w:rPr>
                <w:rFonts w:ascii="Times New Roman" w:hAnsi="Times New Roman"/>
              </w:rPr>
            </w:pPr>
            <w:r w:rsidRPr="001E7EC3">
              <w:rPr>
                <w:rFonts w:ascii="Times New Roman" w:hAnsi="Times New Roman" w:cs="Times New Roman"/>
              </w:rPr>
              <w:t>Outline the aims of the research.</w:t>
            </w:r>
          </w:p>
          <w:p w14:paraId="4F2FDBD2" w14:textId="77777777" w:rsidR="009621FE" w:rsidRPr="001E7EC3" w:rsidRDefault="009621FE" w:rsidP="0098238B">
            <w:pPr>
              <w:jc w:val="both"/>
              <w:rPr>
                <w:rFonts w:ascii="Times New Roman" w:hAnsi="Times New Roman" w:cs="Times New Roman"/>
              </w:rPr>
            </w:pPr>
          </w:p>
          <w:p w14:paraId="6D56CE8D" w14:textId="4A83BC6D" w:rsidR="00252AC4" w:rsidRPr="001E7EC3" w:rsidRDefault="00BE0F4A" w:rsidP="0098238B">
            <w:pPr>
              <w:jc w:val="both"/>
              <w:rPr>
                <w:rFonts w:ascii="Times New Roman" w:hAnsi="Times New Roman" w:cs="Times New Roman"/>
              </w:rPr>
            </w:pPr>
            <w:r w:rsidRPr="001E7EC3">
              <w:rPr>
                <w:rFonts w:ascii="Times New Roman" w:hAnsi="Times New Roman" w:cs="Times New Roman"/>
              </w:rPr>
              <w:t>Research aims:</w:t>
            </w:r>
          </w:p>
          <w:p w14:paraId="06099BD5" w14:textId="1C88CEBB" w:rsidR="009440B7" w:rsidRPr="001E7EC3" w:rsidRDefault="009440B7" w:rsidP="0098238B">
            <w:pPr>
              <w:jc w:val="both"/>
              <w:rPr>
                <w:rFonts w:ascii="Times New Roman" w:hAnsi="Times New Roman" w:cs="Times New Roman"/>
              </w:rPr>
            </w:pPr>
          </w:p>
          <w:p w14:paraId="7E7F0C09" w14:textId="5F41E3D0" w:rsidR="00671DE6" w:rsidRPr="001E7EC3" w:rsidRDefault="003911DF" w:rsidP="0098238B">
            <w:pPr>
              <w:jc w:val="both"/>
              <w:rPr>
                <w:rFonts w:ascii="Times New Roman" w:hAnsi="Times New Roman" w:cs="Times New Roman"/>
              </w:rPr>
            </w:pPr>
            <w:r w:rsidRPr="001E7EC3">
              <w:rPr>
                <w:rFonts w:ascii="Times New Roman" w:hAnsi="Times New Roman" w:cs="Times New Roman"/>
              </w:rPr>
              <w:t xml:space="preserve">This </w:t>
            </w:r>
            <w:r w:rsidR="00C46E4F" w:rsidRPr="001E7EC3">
              <w:rPr>
                <w:rFonts w:ascii="Times New Roman" w:hAnsi="Times New Roman" w:cs="Times New Roman"/>
              </w:rPr>
              <w:t xml:space="preserve">research </w:t>
            </w:r>
            <w:r w:rsidR="0098037E" w:rsidRPr="001E7EC3">
              <w:rPr>
                <w:rFonts w:ascii="Times New Roman" w:hAnsi="Times New Roman" w:cs="Times New Roman"/>
              </w:rPr>
              <w:t>focus</w:t>
            </w:r>
            <w:r w:rsidR="00C60633" w:rsidRPr="001E7EC3">
              <w:rPr>
                <w:rFonts w:ascii="Times New Roman" w:hAnsi="Times New Roman" w:cs="Times New Roman"/>
              </w:rPr>
              <w:t xml:space="preserve">es on </w:t>
            </w:r>
            <w:r w:rsidRPr="001E7EC3">
              <w:rPr>
                <w:rFonts w:ascii="Times New Roman" w:hAnsi="Times New Roman" w:cs="Times New Roman"/>
              </w:rPr>
              <w:t>students' academic procrastination in online education</w:t>
            </w:r>
            <w:r w:rsidR="00C46E4F" w:rsidRPr="001E7EC3">
              <w:rPr>
                <w:rFonts w:ascii="Times New Roman" w:hAnsi="Times New Roman" w:cs="Times New Roman"/>
              </w:rPr>
              <w:t xml:space="preserve"> that </w:t>
            </w:r>
            <w:r w:rsidRPr="001E7EC3">
              <w:rPr>
                <w:rFonts w:ascii="Times New Roman" w:hAnsi="Times New Roman" w:cs="Times New Roman"/>
              </w:rPr>
              <w:t xml:space="preserve">is of great significance to improve students' academic performance. </w:t>
            </w:r>
            <w:r w:rsidR="00004E70" w:rsidRPr="001E7EC3">
              <w:rPr>
                <w:rFonts w:ascii="Times New Roman" w:hAnsi="Times New Roman" w:cs="Times New Roman"/>
              </w:rPr>
              <w:t xml:space="preserve">Drawing on mix methods of </w:t>
            </w:r>
            <w:r w:rsidR="001D497D" w:rsidRPr="001E7EC3">
              <w:rPr>
                <w:rFonts w:ascii="Times New Roman" w:hAnsi="Times New Roman" w:cs="Times New Roman"/>
              </w:rPr>
              <w:t xml:space="preserve">qualitative interview, focus group and </w:t>
            </w:r>
            <w:r w:rsidR="00004E70" w:rsidRPr="001E7EC3">
              <w:rPr>
                <w:rFonts w:ascii="Times New Roman" w:hAnsi="Times New Roman" w:cs="Times New Roman"/>
              </w:rPr>
              <w:t xml:space="preserve">quantitative experiment, this research aims to </w:t>
            </w:r>
            <w:r w:rsidR="00C60633" w:rsidRPr="001E7EC3">
              <w:rPr>
                <w:rFonts w:ascii="Times New Roman" w:hAnsi="Times New Roman" w:cs="Times New Roman"/>
              </w:rPr>
              <w:t>evaluate the effects of self-regulation and external intervention on procrastination related factors</w:t>
            </w:r>
            <w:r w:rsidR="00004E70" w:rsidRPr="001E7EC3">
              <w:rPr>
                <w:rFonts w:ascii="Times New Roman" w:hAnsi="Times New Roman" w:cs="Times New Roman"/>
              </w:rPr>
              <w:t xml:space="preserve">. </w:t>
            </w:r>
            <w:r w:rsidR="0075473C" w:rsidRPr="001E7EC3">
              <w:rPr>
                <w:rFonts w:ascii="Times New Roman" w:hAnsi="Times New Roman" w:cs="Times New Roman"/>
              </w:rPr>
              <w:t xml:space="preserve">I will choose TMT as the theoretical basis and use CASE STUDY as the research </w:t>
            </w:r>
            <w:r w:rsidR="00C21CB4">
              <w:rPr>
                <w:rFonts w:ascii="Times New Roman" w:hAnsi="Times New Roman" w:cs="Times New Roman"/>
              </w:rPr>
              <w:t>approach</w:t>
            </w:r>
            <w:r w:rsidR="0075473C" w:rsidRPr="001E7EC3">
              <w:rPr>
                <w:rFonts w:ascii="Times New Roman" w:hAnsi="Times New Roman" w:cs="Times New Roman"/>
              </w:rPr>
              <w:t xml:space="preserve">. The research object is currently Chinese students studying in the UK. </w:t>
            </w:r>
            <w:r w:rsidR="0075473C" w:rsidRPr="00744B30">
              <w:rPr>
                <w:rFonts w:ascii="Times New Roman" w:hAnsi="Times New Roman" w:cs="Times New Roman"/>
              </w:rPr>
              <w:t>The study will give more consideration to students' emotions during COVID-19, family impact, online learning, external intervention and other influencing factors to supplement the gaps and deficiencies of previous studies.</w:t>
            </w:r>
            <w:r w:rsidR="0075473C">
              <w:rPr>
                <w:rFonts w:ascii="Times New Roman" w:hAnsi="Times New Roman" w:cs="Times New Roman"/>
              </w:rPr>
              <w:t xml:space="preserve"> </w:t>
            </w:r>
            <w:r w:rsidRPr="001E7EC3">
              <w:rPr>
                <w:rFonts w:ascii="Times New Roman" w:hAnsi="Times New Roman" w:cs="Times New Roman"/>
              </w:rPr>
              <w:t>The above mentioned has great commercial value for educational groups and universities. It could be a separate business program or it could be an intervention in school or out of school training to improve the effectiveness of teaching</w:t>
            </w:r>
            <w:r w:rsidR="00004E70" w:rsidRPr="001E7EC3">
              <w:rPr>
                <w:rFonts w:ascii="Times New Roman" w:hAnsi="Times New Roman" w:cs="Times New Roman"/>
              </w:rPr>
              <w:t>.</w:t>
            </w:r>
          </w:p>
          <w:p w14:paraId="19F00050" w14:textId="77777777" w:rsidR="0080679C" w:rsidRPr="001E7EC3" w:rsidRDefault="0080679C" w:rsidP="0098238B">
            <w:pPr>
              <w:jc w:val="both"/>
              <w:rPr>
                <w:rFonts w:ascii="Times New Roman" w:hAnsi="Times New Roman" w:cs="Times New Roman"/>
              </w:rPr>
            </w:pPr>
          </w:p>
          <w:p w14:paraId="7276687D" w14:textId="28E7AB82" w:rsidR="005F39C1" w:rsidRPr="001E7EC3" w:rsidRDefault="00461B6F" w:rsidP="0098238B">
            <w:pPr>
              <w:jc w:val="both"/>
              <w:rPr>
                <w:rFonts w:ascii="Times New Roman" w:hAnsi="Times New Roman" w:cs="Times New Roman"/>
              </w:rPr>
            </w:pPr>
            <w:r w:rsidRPr="001E7EC3">
              <w:rPr>
                <w:rFonts w:ascii="Times New Roman" w:hAnsi="Times New Roman" w:cs="Times New Roman"/>
              </w:rPr>
              <w:t>Research Objectives</w:t>
            </w:r>
          </w:p>
          <w:p w14:paraId="348DEC08" w14:textId="77777777" w:rsidR="003911DF" w:rsidRPr="001E7EC3" w:rsidRDefault="003911DF" w:rsidP="0098238B">
            <w:pPr>
              <w:jc w:val="both"/>
              <w:rPr>
                <w:rFonts w:ascii="Times New Roman" w:hAnsi="Times New Roman" w:cs="Times New Roman"/>
              </w:rPr>
            </w:pPr>
          </w:p>
          <w:p w14:paraId="43A4BB1C" w14:textId="40FB1019" w:rsidR="003911DF" w:rsidRPr="001E7EC3" w:rsidRDefault="003911DF" w:rsidP="0098238B">
            <w:pPr>
              <w:jc w:val="both"/>
              <w:rPr>
                <w:rFonts w:ascii="Times New Roman" w:hAnsi="Times New Roman" w:cs="Times New Roman"/>
              </w:rPr>
            </w:pPr>
            <w:r w:rsidRPr="001E7EC3">
              <w:rPr>
                <w:rFonts w:ascii="Times New Roman" w:hAnsi="Times New Roman" w:cs="Times New Roman"/>
              </w:rPr>
              <w:lastRenderedPageBreak/>
              <w:t xml:space="preserve">1) By studying the changes of procrastinators' emotions and temptations in online education, this </w:t>
            </w:r>
            <w:r w:rsidR="00316258" w:rsidRPr="001E7EC3">
              <w:rPr>
                <w:rFonts w:ascii="Times New Roman" w:hAnsi="Times New Roman" w:cs="Times New Roman"/>
              </w:rPr>
              <w:t>research</w:t>
            </w:r>
            <w:r w:rsidRPr="001E7EC3">
              <w:rPr>
                <w:rFonts w:ascii="Times New Roman" w:hAnsi="Times New Roman" w:cs="Times New Roman"/>
              </w:rPr>
              <w:t xml:space="preserve"> compares the influences of emotions and temptations on academic procrastination.</w:t>
            </w:r>
          </w:p>
          <w:p w14:paraId="21AAF099" w14:textId="288316A9" w:rsidR="003911DF" w:rsidRPr="001E7EC3" w:rsidRDefault="003911DF" w:rsidP="0098238B">
            <w:pPr>
              <w:jc w:val="both"/>
              <w:rPr>
                <w:rFonts w:ascii="Times New Roman" w:hAnsi="Times New Roman" w:cs="Times New Roman"/>
              </w:rPr>
            </w:pPr>
            <w:r w:rsidRPr="001E7EC3">
              <w:rPr>
                <w:rFonts w:ascii="Times New Roman" w:hAnsi="Times New Roman" w:cs="Times New Roman"/>
              </w:rPr>
              <w:t>2)  Evaluate the effect of external intervention and self-regulation through the analysis of specific student cases.</w:t>
            </w:r>
          </w:p>
          <w:p w14:paraId="387B728D" w14:textId="24F6D900" w:rsidR="003911DF" w:rsidRPr="001E7EC3" w:rsidRDefault="003911DF" w:rsidP="0098238B">
            <w:pPr>
              <w:jc w:val="both"/>
              <w:rPr>
                <w:rFonts w:ascii="Times New Roman" w:hAnsi="Times New Roman" w:cs="Times New Roman"/>
              </w:rPr>
            </w:pPr>
            <w:r w:rsidRPr="001E7EC3">
              <w:rPr>
                <w:rFonts w:ascii="Times New Roman" w:hAnsi="Times New Roman" w:cs="Times New Roman"/>
              </w:rPr>
              <w:t>3)  Evaluate the relationship between external intervention and academic procrastination through online education on the change of external intervention in academic procrastination of students.</w:t>
            </w:r>
          </w:p>
        </w:tc>
      </w:tr>
      <w:tr w:rsidR="00660727" w:rsidRPr="00586473"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1E7EC3" w:rsidRDefault="00660727" w:rsidP="0098238B">
            <w:pPr>
              <w:jc w:val="both"/>
              <w:rPr>
                <w:rFonts w:ascii="Times New Roman" w:hAnsi="Times New Roman" w:cs="Times New Roman"/>
              </w:rPr>
            </w:pPr>
          </w:p>
          <w:p w14:paraId="748EC4A2" w14:textId="69E27A6E" w:rsidR="00660727" w:rsidRPr="001E7EC3" w:rsidRDefault="00660727" w:rsidP="0098238B">
            <w:pPr>
              <w:jc w:val="both"/>
              <w:rPr>
                <w:rFonts w:ascii="Times New Roman" w:hAnsi="Times New Roman" w:cs="Times New Roman"/>
              </w:rPr>
            </w:pPr>
            <w:r w:rsidRPr="001E7EC3">
              <w:rPr>
                <w:rFonts w:ascii="Times New Roman" w:hAnsi="Times New Roman" w:cs="Times New Roman"/>
              </w:rPr>
              <w:t xml:space="preserve">Proposed plan of work </w:t>
            </w:r>
            <w:r w:rsidR="009905BC" w:rsidRPr="001E7EC3">
              <w:rPr>
                <w:rFonts w:ascii="Times New Roman" w:hAnsi="Times New Roman" w:cs="Times New Roman"/>
              </w:rPr>
              <w:t xml:space="preserve">including timetable </w:t>
            </w:r>
          </w:p>
        </w:tc>
      </w:tr>
      <w:tr w:rsidR="00C74109" w:rsidRPr="00586473" w14:paraId="4B5AB186" w14:textId="77777777" w:rsidTr="00AC4DCF">
        <w:trPr>
          <w:trHeight w:val="397"/>
        </w:trPr>
        <w:tc>
          <w:tcPr>
            <w:tcW w:w="9781" w:type="dxa"/>
          </w:tcPr>
          <w:p w14:paraId="74ED2DBE" w14:textId="77777777" w:rsidR="00C74109" w:rsidRPr="001E7EC3" w:rsidRDefault="00C74109" w:rsidP="0098238B">
            <w:pPr>
              <w:jc w:val="both"/>
              <w:rPr>
                <w:rFonts w:ascii="Times New Roman" w:hAnsi="Times New Roman" w:cs="Times New Roman"/>
              </w:rPr>
            </w:pPr>
            <w:r w:rsidRPr="001E7EC3">
              <w:rPr>
                <w:rFonts w:ascii="Times New Roman" w:hAnsi="Times New Roman" w:cs="Times New Roman"/>
              </w:rPr>
              <w:t>Proposed plan of work</w:t>
            </w:r>
          </w:p>
          <w:p w14:paraId="4A00C2B7" w14:textId="77777777" w:rsidR="00C74109" w:rsidRPr="001E7EC3" w:rsidRDefault="00C74109" w:rsidP="0098238B">
            <w:pPr>
              <w:jc w:val="both"/>
              <w:rPr>
                <w:rFonts w:ascii="Times New Roman" w:hAnsi="Times New Roman" w:cs="Times New Roman"/>
              </w:rPr>
            </w:pPr>
          </w:p>
          <w:p w14:paraId="7DC10DD9" w14:textId="243CDE31" w:rsidR="00D03BB7" w:rsidRPr="001E7EC3" w:rsidRDefault="00C74109" w:rsidP="0098238B">
            <w:pPr>
              <w:jc w:val="both"/>
              <w:rPr>
                <w:rFonts w:ascii="Times New Roman" w:hAnsi="Times New Roman" w:cs="Times New Roman"/>
              </w:rPr>
            </w:pPr>
            <w:r w:rsidRPr="001E7EC3">
              <w:rPr>
                <w:rFonts w:ascii="Times New Roman" w:hAnsi="Times New Roman" w:cs="Times New Roman"/>
              </w:rPr>
              <w:t xml:space="preserve">In this section you will need to complete a proposed plan of your work explaining the timeline for key elements of the thesis. </w:t>
            </w:r>
          </w:p>
          <w:p w14:paraId="41B59C7D" w14:textId="5FEB95BD" w:rsidR="00D03BB7" w:rsidRPr="001E7EC3" w:rsidRDefault="00D03BB7" w:rsidP="0098238B">
            <w:pPr>
              <w:jc w:val="both"/>
              <w:rPr>
                <w:rFonts w:ascii="Times New Roman" w:hAnsi="Times New Roman" w:cs="Times New Roman"/>
              </w:rPr>
            </w:pPr>
          </w:p>
          <w:tbl>
            <w:tblPr>
              <w:tblStyle w:val="ac"/>
              <w:tblW w:w="0" w:type="auto"/>
              <w:tblLayout w:type="fixed"/>
              <w:tblLook w:val="04A0" w:firstRow="1" w:lastRow="0" w:firstColumn="1" w:lastColumn="0" w:noHBand="0" w:noVBand="1"/>
            </w:tblPr>
            <w:tblGrid>
              <w:gridCol w:w="4777"/>
              <w:gridCol w:w="4778"/>
            </w:tblGrid>
            <w:tr w:rsidR="00D03BB7" w:rsidRPr="001E7EC3" w14:paraId="0020089C" w14:textId="77777777" w:rsidTr="00D03BB7">
              <w:tc>
                <w:tcPr>
                  <w:tcW w:w="4777" w:type="dxa"/>
                </w:tcPr>
                <w:p w14:paraId="1C1EAD3D" w14:textId="0CE0EC80" w:rsidR="00D03BB7" w:rsidRPr="001E7EC3" w:rsidRDefault="00D03BB7" w:rsidP="0098238B">
                  <w:pPr>
                    <w:jc w:val="both"/>
                    <w:rPr>
                      <w:rFonts w:ascii="Times New Roman" w:hAnsi="Times New Roman" w:cs="Times New Roman"/>
                    </w:rPr>
                  </w:pPr>
                  <w:r w:rsidRPr="001E7EC3">
                    <w:rPr>
                      <w:rFonts w:ascii="Times New Roman" w:hAnsi="Times New Roman" w:cs="Times New Roman"/>
                    </w:rPr>
                    <w:t>Planned Development (</w:t>
                  </w:r>
                  <w:r w:rsidR="00E75D2F" w:rsidRPr="001E7EC3">
                    <w:rPr>
                      <w:rFonts w:ascii="Times New Roman" w:hAnsi="Times New Roman" w:cs="Times New Roman"/>
                    </w:rPr>
                    <w:t>e.g.,</w:t>
                  </w:r>
                  <w:r w:rsidRPr="001E7EC3">
                    <w:rPr>
                      <w:rFonts w:ascii="Times New Roman" w:hAnsi="Times New Roman" w:cs="Times New Roman"/>
                    </w:rPr>
                    <w:t xml:space="preserve"> submission of form, completion of chapter, submission of thesis)</w:t>
                  </w:r>
                </w:p>
              </w:tc>
              <w:tc>
                <w:tcPr>
                  <w:tcW w:w="4778" w:type="dxa"/>
                </w:tcPr>
                <w:p w14:paraId="5FE8C6D0" w14:textId="6B4B2020" w:rsidR="00D03BB7" w:rsidRPr="001E7EC3" w:rsidRDefault="00D03BB7" w:rsidP="0098238B">
                  <w:pPr>
                    <w:jc w:val="both"/>
                    <w:rPr>
                      <w:rFonts w:ascii="Times New Roman" w:hAnsi="Times New Roman" w:cs="Times New Roman"/>
                    </w:rPr>
                  </w:pPr>
                  <w:r w:rsidRPr="001E7EC3">
                    <w:rPr>
                      <w:rFonts w:ascii="Times New Roman" w:hAnsi="Times New Roman" w:cs="Times New Roman"/>
                    </w:rPr>
                    <w:t>Target Date</w:t>
                  </w:r>
                </w:p>
              </w:tc>
            </w:tr>
            <w:tr w:rsidR="00D03BB7" w:rsidRPr="001E7EC3" w14:paraId="64372C61" w14:textId="77777777" w:rsidTr="00D03BB7">
              <w:tc>
                <w:tcPr>
                  <w:tcW w:w="4777" w:type="dxa"/>
                </w:tcPr>
                <w:p w14:paraId="67F7037D" w14:textId="0CB8EC15" w:rsidR="00D03BB7" w:rsidRPr="001E7EC3" w:rsidRDefault="00CD5FD2" w:rsidP="0098238B">
                  <w:pPr>
                    <w:jc w:val="both"/>
                  </w:pPr>
                  <w:r w:rsidRPr="001E7EC3">
                    <w:rPr>
                      <w:rFonts w:ascii="Times New Roman" w:hAnsi="Times New Roman" w:cs="Times New Roman"/>
                    </w:rPr>
                    <w:t xml:space="preserve">Submission of the proposal form </w:t>
                  </w:r>
                </w:p>
              </w:tc>
              <w:tc>
                <w:tcPr>
                  <w:tcW w:w="4778" w:type="dxa"/>
                </w:tcPr>
                <w:p w14:paraId="0A4DC2CF" w14:textId="223B78CC" w:rsidR="00D03BB7" w:rsidRPr="001E7EC3" w:rsidRDefault="00212E1A" w:rsidP="0098238B">
                  <w:pPr>
                    <w:jc w:val="both"/>
                    <w:rPr>
                      <w:rFonts w:ascii="Times New Roman" w:hAnsi="Times New Roman" w:cs="Times New Roman"/>
                    </w:rPr>
                  </w:pPr>
                  <w:r w:rsidRPr="001E7EC3">
                    <w:rPr>
                      <w:rFonts w:ascii="Times New Roman" w:hAnsi="Times New Roman" w:cs="Times New Roman"/>
                    </w:rPr>
                    <w:t xml:space="preserve">JAN  </w:t>
                  </w:r>
                  <w:r w:rsidR="00F40206" w:rsidRPr="001E7EC3">
                    <w:rPr>
                      <w:rFonts w:ascii="Times New Roman" w:hAnsi="Times New Roman" w:cs="Times New Roman"/>
                    </w:rPr>
                    <w:t xml:space="preserve"> </w:t>
                  </w:r>
                  <w:r w:rsidRPr="001E7EC3">
                    <w:rPr>
                      <w:rFonts w:ascii="Times New Roman" w:hAnsi="Times New Roman" w:cs="Times New Roman"/>
                    </w:rPr>
                    <w:t>2021</w:t>
                  </w:r>
                </w:p>
              </w:tc>
            </w:tr>
            <w:tr w:rsidR="00D03BB7" w:rsidRPr="001E7EC3" w14:paraId="36650FF3" w14:textId="77777777" w:rsidTr="00D03BB7">
              <w:tc>
                <w:tcPr>
                  <w:tcW w:w="4777" w:type="dxa"/>
                </w:tcPr>
                <w:p w14:paraId="33AE7362" w14:textId="012DB0DA" w:rsidR="00D03BB7" w:rsidRPr="001E7EC3" w:rsidRDefault="00CD5FD2" w:rsidP="0098238B">
                  <w:pPr>
                    <w:jc w:val="both"/>
                  </w:pPr>
                  <w:r w:rsidRPr="001E7EC3">
                    <w:rPr>
                      <w:rFonts w:ascii="Times New Roman" w:hAnsi="Times New Roman" w:cs="Times New Roman"/>
                    </w:rPr>
                    <w:t xml:space="preserve">Literature review, first draft </w:t>
                  </w:r>
                </w:p>
              </w:tc>
              <w:tc>
                <w:tcPr>
                  <w:tcW w:w="4778" w:type="dxa"/>
                </w:tcPr>
                <w:p w14:paraId="468D50E4" w14:textId="39597306" w:rsidR="00D03BB7" w:rsidRPr="001E7EC3" w:rsidRDefault="00212E1A" w:rsidP="0098238B">
                  <w:pPr>
                    <w:jc w:val="both"/>
                    <w:rPr>
                      <w:rFonts w:ascii="Times New Roman" w:hAnsi="Times New Roman" w:cs="Times New Roman"/>
                    </w:rPr>
                  </w:pPr>
                  <w:r w:rsidRPr="001E7EC3">
                    <w:rPr>
                      <w:rFonts w:ascii="Times New Roman" w:hAnsi="Times New Roman" w:cs="Times New Roman"/>
                    </w:rPr>
                    <w:t xml:space="preserve">MAR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1B757E2B" w14:textId="77777777" w:rsidTr="00D03BB7">
              <w:tc>
                <w:tcPr>
                  <w:tcW w:w="4777" w:type="dxa"/>
                </w:tcPr>
                <w:p w14:paraId="5E219DF0" w14:textId="7B62551B" w:rsidR="00D03BB7" w:rsidRPr="001E7EC3" w:rsidRDefault="00CD5FD2" w:rsidP="0098238B">
                  <w:pPr>
                    <w:jc w:val="both"/>
                  </w:pPr>
                  <w:r w:rsidRPr="001E7EC3">
                    <w:rPr>
                      <w:rFonts w:ascii="Times New Roman" w:hAnsi="Times New Roman" w:cs="Times New Roman"/>
                    </w:rPr>
                    <w:t xml:space="preserve">Literature review, final version </w:t>
                  </w:r>
                </w:p>
              </w:tc>
              <w:tc>
                <w:tcPr>
                  <w:tcW w:w="4778" w:type="dxa"/>
                </w:tcPr>
                <w:p w14:paraId="4AB4F706" w14:textId="558C750F" w:rsidR="00D03BB7" w:rsidRPr="001E7EC3" w:rsidRDefault="00212E1A" w:rsidP="0098238B">
                  <w:pPr>
                    <w:jc w:val="both"/>
                    <w:rPr>
                      <w:rFonts w:ascii="Times New Roman" w:hAnsi="Times New Roman" w:cs="Times New Roman"/>
                    </w:rPr>
                  </w:pPr>
                  <w:r w:rsidRPr="001E7EC3">
                    <w:rPr>
                      <w:rFonts w:ascii="Times New Roman" w:hAnsi="Times New Roman" w:cs="Times New Roman"/>
                    </w:rPr>
                    <w:t xml:space="preserve">JUN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5338B337" w14:textId="77777777" w:rsidTr="00D03BB7">
              <w:tc>
                <w:tcPr>
                  <w:tcW w:w="4777" w:type="dxa"/>
                </w:tcPr>
                <w:p w14:paraId="0575FB0F" w14:textId="11855004" w:rsidR="00D03BB7" w:rsidRPr="001E7EC3" w:rsidRDefault="00CD5FD2" w:rsidP="0098238B">
                  <w:pPr>
                    <w:jc w:val="both"/>
                  </w:pPr>
                  <w:r w:rsidRPr="001E7EC3">
                    <w:rPr>
                      <w:rFonts w:ascii="Times New Roman" w:hAnsi="Times New Roman" w:cs="Times New Roman"/>
                    </w:rPr>
                    <w:t>Methodology chapter</w:t>
                  </w:r>
                </w:p>
              </w:tc>
              <w:tc>
                <w:tcPr>
                  <w:tcW w:w="4778" w:type="dxa"/>
                </w:tcPr>
                <w:p w14:paraId="1A2D3436" w14:textId="0873A994" w:rsidR="00D03BB7" w:rsidRPr="001E7EC3" w:rsidRDefault="00212E1A" w:rsidP="0098238B">
                  <w:pPr>
                    <w:jc w:val="both"/>
                    <w:rPr>
                      <w:rFonts w:ascii="Times New Roman" w:hAnsi="Times New Roman" w:cs="Times New Roman"/>
                    </w:rPr>
                  </w:pPr>
                  <w:r w:rsidRPr="001E7EC3">
                    <w:rPr>
                      <w:rFonts w:ascii="Times New Roman" w:hAnsi="Times New Roman" w:cs="Times New Roman"/>
                    </w:rPr>
                    <w:t xml:space="preserve">AUG </w:t>
                  </w:r>
                  <w:r w:rsidR="00DE5AC2" w:rsidRPr="001E7EC3">
                    <w:rPr>
                      <w:rFonts w:ascii="Times New Roman" w:hAnsi="Times New Roman" w:cs="Times New Roman"/>
                    </w:rPr>
                    <w:t xml:space="preserve">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6540A238" w14:textId="77777777" w:rsidTr="00D03BB7">
              <w:tc>
                <w:tcPr>
                  <w:tcW w:w="4777" w:type="dxa"/>
                </w:tcPr>
                <w:p w14:paraId="41401647" w14:textId="10D5ED30" w:rsidR="00D03BB7" w:rsidRPr="001E7EC3" w:rsidRDefault="00CD5FD2" w:rsidP="0098238B">
                  <w:pPr>
                    <w:jc w:val="both"/>
                  </w:pPr>
                  <w:r w:rsidRPr="001E7EC3">
                    <w:rPr>
                      <w:rFonts w:ascii="Times New Roman" w:hAnsi="Times New Roman" w:cs="Times New Roman"/>
                    </w:rPr>
                    <w:t>Data collection chapter</w:t>
                  </w:r>
                </w:p>
              </w:tc>
              <w:tc>
                <w:tcPr>
                  <w:tcW w:w="4778" w:type="dxa"/>
                </w:tcPr>
                <w:p w14:paraId="52A37EB4" w14:textId="14C6F86A" w:rsidR="00D03BB7" w:rsidRPr="001E7EC3" w:rsidRDefault="00212E1A" w:rsidP="0098238B">
                  <w:pPr>
                    <w:jc w:val="both"/>
                    <w:rPr>
                      <w:rFonts w:ascii="Times New Roman" w:hAnsi="Times New Roman" w:cs="Times New Roman"/>
                    </w:rPr>
                  </w:pPr>
                  <w:r w:rsidRPr="001E7EC3">
                    <w:rPr>
                      <w:rFonts w:ascii="Times New Roman" w:hAnsi="Times New Roman" w:cs="Times New Roman"/>
                    </w:rPr>
                    <w:t xml:space="preserve">SEP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638CEA28" w14:textId="77777777" w:rsidTr="00D03BB7">
              <w:tc>
                <w:tcPr>
                  <w:tcW w:w="4777" w:type="dxa"/>
                </w:tcPr>
                <w:p w14:paraId="7B9C2E95" w14:textId="452D1100" w:rsidR="00D03BB7" w:rsidRPr="001E7EC3" w:rsidRDefault="00CD5FD2" w:rsidP="0098238B">
                  <w:pPr>
                    <w:jc w:val="both"/>
                  </w:pPr>
                  <w:r w:rsidRPr="001E7EC3">
                    <w:rPr>
                      <w:rFonts w:ascii="Times New Roman" w:hAnsi="Times New Roman" w:cs="Times New Roman"/>
                    </w:rPr>
                    <w:t xml:space="preserve">Data analysis chapter </w:t>
                  </w:r>
                </w:p>
              </w:tc>
              <w:tc>
                <w:tcPr>
                  <w:tcW w:w="4778" w:type="dxa"/>
                </w:tcPr>
                <w:p w14:paraId="31B40E14" w14:textId="4CB13B97" w:rsidR="00D03BB7" w:rsidRPr="001E7EC3" w:rsidRDefault="00212E1A" w:rsidP="0098238B">
                  <w:pPr>
                    <w:jc w:val="both"/>
                    <w:rPr>
                      <w:rFonts w:ascii="Times New Roman" w:hAnsi="Times New Roman" w:cs="Times New Roman"/>
                    </w:rPr>
                  </w:pPr>
                  <w:r w:rsidRPr="001E7EC3">
                    <w:rPr>
                      <w:rFonts w:ascii="Times New Roman" w:hAnsi="Times New Roman" w:cs="Times New Roman"/>
                    </w:rPr>
                    <w:t xml:space="preserve">NOV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CD5FD2" w:rsidRPr="001E7EC3" w14:paraId="19129E1F" w14:textId="77777777" w:rsidTr="00D03BB7">
              <w:tc>
                <w:tcPr>
                  <w:tcW w:w="4777" w:type="dxa"/>
                </w:tcPr>
                <w:p w14:paraId="704F7853" w14:textId="5E2A2918" w:rsidR="00CD5FD2" w:rsidRPr="001E7EC3" w:rsidRDefault="00CD5FD2" w:rsidP="0098238B">
                  <w:pPr>
                    <w:jc w:val="both"/>
                  </w:pPr>
                  <w:r w:rsidRPr="001E7EC3">
                    <w:rPr>
                      <w:rFonts w:ascii="Times New Roman" w:hAnsi="Times New Roman" w:cs="Times New Roman"/>
                    </w:rPr>
                    <w:t xml:space="preserve">Write up Findings and Discussion </w:t>
                  </w:r>
                </w:p>
              </w:tc>
              <w:tc>
                <w:tcPr>
                  <w:tcW w:w="4778" w:type="dxa"/>
                </w:tcPr>
                <w:p w14:paraId="33C7F519" w14:textId="4647F5AF" w:rsidR="00CD5FD2" w:rsidRPr="001E7EC3" w:rsidRDefault="00212E1A" w:rsidP="0098238B">
                  <w:pPr>
                    <w:jc w:val="both"/>
                    <w:rPr>
                      <w:rFonts w:ascii="Times New Roman" w:hAnsi="Times New Roman" w:cs="Times New Roman"/>
                    </w:rPr>
                  </w:pPr>
                  <w:r w:rsidRPr="001E7EC3">
                    <w:rPr>
                      <w:rFonts w:ascii="Times New Roman" w:hAnsi="Times New Roman" w:cs="Times New Roman"/>
                    </w:rPr>
                    <w:t xml:space="preserve">JAN  </w:t>
                  </w:r>
                  <w:r w:rsidR="00F40206" w:rsidRPr="001E7EC3">
                    <w:rPr>
                      <w:rFonts w:ascii="Times New Roman" w:hAnsi="Times New Roman" w:cs="Times New Roman"/>
                    </w:rPr>
                    <w:t xml:space="preserve">  </w:t>
                  </w:r>
                  <w:r w:rsidRPr="001E7EC3">
                    <w:rPr>
                      <w:rFonts w:ascii="Times New Roman" w:hAnsi="Times New Roman" w:cs="Times New Roman"/>
                    </w:rPr>
                    <w:t>2023</w:t>
                  </w:r>
                </w:p>
              </w:tc>
            </w:tr>
            <w:tr w:rsidR="00CD5FD2" w:rsidRPr="001E7EC3" w14:paraId="020028A5" w14:textId="77777777" w:rsidTr="00D03BB7">
              <w:tc>
                <w:tcPr>
                  <w:tcW w:w="4777" w:type="dxa"/>
                </w:tcPr>
                <w:p w14:paraId="7A48BD29" w14:textId="39A0126C" w:rsidR="00CD5FD2" w:rsidRPr="001E7EC3" w:rsidRDefault="00CD5FD2" w:rsidP="0098238B">
                  <w:pPr>
                    <w:jc w:val="both"/>
                  </w:pPr>
                  <w:r w:rsidRPr="001E7EC3">
                    <w:rPr>
                      <w:rFonts w:ascii="Times New Roman" w:hAnsi="Times New Roman" w:cs="Times New Roman"/>
                    </w:rPr>
                    <w:t>Completion of conclusion</w:t>
                  </w:r>
                </w:p>
              </w:tc>
              <w:tc>
                <w:tcPr>
                  <w:tcW w:w="4778" w:type="dxa"/>
                </w:tcPr>
                <w:p w14:paraId="538DCD0C" w14:textId="6F79746C" w:rsidR="00CD5FD2" w:rsidRPr="001E7EC3" w:rsidRDefault="00212E1A" w:rsidP="0098238B">
                  <w:pPr>
                    <w:jc w:val="both"/>
                    <w:rPr>
                      <w:rFonts w:ascii="Times New Roman" w:hAnsi="Times New Roman" w:cs="Times New Roman"/>
                    </w:rPr>
                  </w:pPr>
                  <w:r w:rsidRPr="001E7EC3">
                    <w:rPr>
                      <w:rFonts w:ascii="Times New Roman" w:hAnsi="Times New Roman" w:cs="Times New Roman"/>
                    </w:rPr>
                    <w:t xml:space="preserve">MAR  </w:t>
                  </w:r>
                  <w:r w:rsidR="00F40206" w:rsidRPr="001E7EC3">
                    <w:rPr>
                      <w:rFonts w:ascii="Times New Roman" w:hAnsi="Times New Roman" w:cs="Times New Roman"/>
                    </w:rPr>
                    <w:t xml:space="preserve"> </w:t>
                  </w:r>
                  <w:r w:rsidRPr="001E7EC3">
                    <w:rPr>
                      <w:rFonts w:ascii="Times New Roman" w:hAnsi="Times New Roman" w:cs="Times New Roman"/>
                    </w:rPr>
                    <w:t>2023</w:t>
                  </w:r>
                </w:p>
              </w:tc>
            </w:tr>
            <w:tr w:rsidR="00CD5FD2" w:rsidRPr="001E7EC3" w14:paraId="33264026" w14:textId="77777777" w:rsidTr="00D03BB7">
              <w:tc>
                <w:tcPr>
                  <w:tcW w:w="4777" w:type="dxa"/>
                </w:tcPr>
                <w:p w14:paraId="5B23E8E7" w14:textId="2A36B101" w:rsidR="00CD5FD2" w:rsidRPr="001E7EC3" w:rsidRDefault="00CD5FD2" w:rsidP="0098238B">
                  <w:pPr>
                    <w:jc w:val="both"/>
                  </w:pPr>
                  <w:r w:rsidRPr="001E7EC3">
                    <w:rPr>
                      <w:rFonts w:ascii="Times New Roman" w:hAnsi="Times New Roman" w:cs="Times New Roman"/>
                    </w:rPr>
                    <w:t>Check and review</w:t>
                  </w:r>
                </w:p>
              </w:tc>
              <w:tc>
                <w:tcPr>
                  <w:tcW w:w="4778" w:type="dxa"/>
                </w:tcPr>
                <w:p w14:paraId="0BAAD125" w14:textId="51A90EA5" w:rsidR="00CD5FD2" w:rsidRPr="001E7EC3" w:rsidRDefault="00212E1A" w:rsidP="0098238B">
                  <w:pPr>
                    <w:jc w:val="both"/>
                    <w:rPr>
                      <w:rFonts w:ascii="Times New Roman" w:hAnsi="Times New Roman" w:cs="Times New Roman"/>
                    </w:rPr>
                  </w:pPr>
                  <w:r w:rsidRPr="001E7EC3">
                    <w:rPr>
                      <w:rFonts w:ascii="Times New Roman" w:hAnsi="Times New Roman" w:cs="Times New Roman"/>
                    </w:rPr>
                    <w:t xml:space="preserve">MAY  </w:t>
                  </w:r>
                  <w:r w:rsidR="00F40206" w:rsidRPr="001E7EC3">
                    <w:rPr>
                      <w:rFonts w:ascii="Times New Roman" w:hAnsi="Times New Roman" w:cs="Times New Roman"/>
                    </w:rPr>
                    <w:t xml:space="preserve"> </w:t>
                  </w:r>
                  <w:r w:rsidRPr="001E7EC3">
                    <w:rPr>
                      <w:rFonts w:ascii="Times New Roman" w:hAnsi="Times New Roman" w:cs="Times New Roman"/>
                    </w:rPr>
                    <w:t>2023</w:t>
                  </w:r>
                </w:p>
              </w:tc>
            </w:tr>
            <w:tr w:rsidR="00CD5FD2" w:rsidRPr="001E7EC3" w14:paraId="596945F0" w14:textId="77777777" w:rsidTr="00D03BB7">
              <w:tc>
                <w:tcPr>
                  <w:tcW w:w="4777" w:type="dxa"/>
                </w:tcPr>
                <w:p w14:paraId="5D77C520" w14:textId="3BE5C23F" w:rsidR="00CD5FD2" w:rsidRPr="001E7EC3" w:rsidRDefault="00CD5FD2" w:rsidP="0098238B">
                  <w:pPr>
                    <w:jc w:val="both"/>
                  </w:pPr>
                  <w:r w:rsidRPr="001E7EC3">
                    <w:rPr>
                      <w:rFonts w:ascii="Times New Roman" w:hAnsi="Times New Roman" w:cs="Times New Roman"/>
                    </w:rPr>
                    <w:t xml:space="preserve">Submission of thesis </w:t>
                  </w:r>
                </w:p>
              </w:tc>
              <w:tc>
                <w:tcPr>
                  <w:tcW w:w="4778" w:type="dxa"/>
                </w:tcPr>
                <w:p w14:paraId="56D235DD" w14:textId="252B9358" w:rsidR="00CD5FD2" w:rsidRPr="001E7EC3" w:rsidRDefault="00212E1A" w:rsidP="0098238B">
                  <w:pPr>
                    <w:jc w:val="both"/>
                    <w:rPr>
                      <w:rFonts w:ascii="Times New Roman" w:hAnsi="Times New Roman" w:cs="Times New Roman"/>
                    </w:rPr>
                  </w:pPr>
                  <w:r w:rsidRPr="001E7EC3">
                    <w:rPr>
                      <w:rFonts w:ascii="Times New Roman" w:hAnsi="Times New Roman" w:cs="Times New Roman"/>
                    </w:rPr>
                    <w:t xml:space="preserve">July </w:t>
                  </w:r>
                  <w:r w:rsidR="00F40206" w:rsidRPr="001E7EC3">
                    <w:rPr>
                      <w:rFonts w:ascii="Times New Roman" w:hAnsi="Times New Roman" w:cs="Times New Roman"/>
                    </w:rPr>
                    <w:t xml:space="preserve">     </w:t>
                  </w:r>
                  <w:r w:rsidRPr="001E7EC3">
                    <w:rPr>
                      <w:rFonts w:ascii="Times New Roman" w:hAnsi="Times New Roman" w:cs="Times New Roman"/>
                    </w:rPr>
                    <w:t>2023</w:t>
                  </w:r>
                </w:p>
              </w:tc>
            </w:tr>
          </w:tbl>
          <w:p w14:paraId="1660C1B3" w14:textId="7F30ED16" w:rsidR="00D03BB7" w:rsidRPr="001E7EC3" w:rsidRDefault="00D03BB7" w:rsidP="0098238B">
            <w:pPr>
              <w:jc w:val="both"/>
              <w:rPr>
                <w:rFonts w:ascii="Times New Roman" w:hAnsi="Times New Roman" w:cs="Times New Roman"/>
              </w:rPr>
            </w:pPr>
          </w:p>
          <w:p w14:paraId="24FE5048" w14:textId="77777777" w:rsidR="00C74109" w:rsidRPr="001E7EC3" w:rsidRDefault="00C74109" w:rsidP="0098238B">
            <w:pPr>
              <w:jc w:val="both"/>
              <w:rPr>
                <w:rFonts w:ascii="Times New Roman" w:hAnsi="Times New Roman" w:cs="Times New Roman"/>
              </w:rPr>
            </w:pPr>
          </w:p>
        </w:tc>
      </w:tr>
      <w:tr w:rsidR="00C74109" w:rsidRPr="00586473"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1E7EC3" w:rsidRDefault="00C74109" w:rsidP="0098238B">
            <w:pPr>
              <w:jc w:val="both"/>
              <w:rPr>
                <w:rFonts w:ascii="Times New Roman" w:hAnsi="Times New Roman" w:cs="Times New Roman"/>
              </w:rPr>
            </w:pPr>
            <w:r w:rsidRPr="001E7EC3">
              <w:rPr>
                <w:rFonts w:ascii="Times New Roman" w:hAnsi="Times New Roman" w:cs="Times New Roman"/>
              </w:rPr>
              <w:t>Proposed methodology (approx. 500 words):</w:t>
            </w:r>
          </w:p>
        </w:tc>
      </w:tr>
      <w:tr w:rsidR="00C74109" w:rsidRPr="00586473" w14:paraId="307117B5" w14:textId="77777777" w:rsidTr="00AC4DCF">
        <w:trPr>
          <w:trHeight w:val="397"/>
        </w:trPr>
        <w:tc>
          <w:tcPr>
            <w:tcW w:w="9781" w:type="dxa"/>
            <w:vAlign w:val="center"/>
          </w:tcPr>
          <w:p w14:paraId="1DE93AFF" w14:textId="77777777" w:rsidR="00D03BB7" w:rsidRPr="001E7EC3" w:rsidRDefault="00D03BB7" w:rsidP="0098238B">
            <w:pPr>
              <w:jc w:val="both"/>
              <w:rPr>
                <w:rFonts w:ascii="Times New Roman" w:hAnsi="Times New Roman" w:cs="Times New Roman"/>
              </w:rPr>
            </w:pPr>
            <w:r w:rsidRPr="001E7EC3">
              <w:rPr>
                <w:rFonts w:ascii="Times New Roman" w:hAnsi="Times New Roman" w:cs="Times New Roman"/>
              </w:rPr>
              <w:t>In this section you will need to explain how you will achieve your aims and objectives:</w:t>
            </w:r>
          </w:p>
          <w:p w14:paraId="2B7BED7E" w14:textId="77777777" w:rsidR="0039343E" w:rsidRPr="001E7EC3" w:rsidRDefault="0039343E" w:rsidP="0098238B">
            <w:pPr>
              <w:jc w:val="both"/>
              <w:rPr>
                <w:rFonts w:ascii="Times New Roman" w:hAnsi="Times New Roman" w:cs="Times New Roman"/>
              </w:rPr>
            </w:pPr>
            <w:r w:rsidRPr="001E7EC3">
              <w:rPr>
                <w:rFonts w:ascii="Times New Roman" w:hAnsi="Times New Roman" w:cs="Times New Roman"/>
              </w:rPr>
              <w:t>•</w:t>
            </w:r>
            <w:r w:rsidRPr="001E7EC3">
              <w:rPr>
                <w:rFonts w:ascii="Times New Roman" w:hAnsi="Times New Roman" w:cs="Times New Roman"/>
              </w:rPr>
              <w:tab/>
              <w:t>Explain your disciplinary orientation/ approach</w:t>
            </w:r>
          </w:p>
          <w:p w14:paraId="1789069B" w14:textId="1C974C0B" w:rsidR="00D03BB7" w:rsidRPr="001E7EC3" w:rsidRDefault="0039343E" w:rsidP="0098238B">
            <w:pPr>
              <w:jc w:val="both"/>
              <w:rPr>
                <w:rFonts w:ascii="Times New Roman" w:hAnsi="Times New Roman" w:cs="Times New Roman"/>
              </w:rPr>
            </w:pPr>
            <w:r w:rsidRPr="001E7EC3">
              <w:rPr>
                <w:rFonts w:ascii="Times New Roman" w:hAnsi="Times New Roman" w:cs="Times New Roman"/>
              </w:rPr>
              <w:t>•</w:t>
            </w:r>
            <w:r w:rsidRPr="001E7EC3">
              <w:rPr>
                <w:rFonts w:ascii="Times New Roman" w:hAnsi="Times New Roman" w:cs="Times New Roman"/>
              </w:rPr>
              <w:tab/>
              <w:t>Describe the methods you will use to carry out your research: (</w:t>
            </w:r>
            <w:proofErr w:type="spellStart"/>
            <w:r w:rsidRPr="001E7EC3">
              <w:rPr>
                <w:rFonts w:ascii="Times New Roman" w:hAnsi="Times New Roman" w:cs="Times New Roman"/>
              </w:rPr>
              <w:t>eg</w:t>
            </w:r>
            <w:proofErr w:type="spellEnd"/>
            <w:r w:rsidRPr="001E7EC3">
              <w:rPr>
                <w:rFonts w:ascii="Times New Roman" w:hAnsi="Times New Roman" w:cs="Times New Roman"/>
              </w:rPr>
              <w:t xml:space="preserve"> library-based research, on-line research, fieldwork (interviews/ participant-observation), analysis of visual data, combinations of these)</w:t>
            </w:r>
          </w:p>
          <w:p w14:paraId="41F505AA" w14:textId="77777777" w:rsidR="0033113A" w:rsidRPr="001E7EC3" w:rsidRDefault="0033113A" w:rsidP="0098238B">
            <w:pPr>
              <w:jc w:val="both"/>
              <w:rPr>
                <w:rFonts w:ascii="Times New Roman" w:hAnsi="Times New Roman" w:cs="Times New Roman"/>
              </w:rPr>
            </w:pPr>
          </w:p>
          <w:p w14:paraId="31B50EE1" w14:textId="2CEFA04E" w:rsidR="00BB1A33" w:rsidRPr="0098238B" w:rsidRDefault="00BB1A33" w:rsidP="0098238B">
            <w:pPr>
              <w:jc w:val="both"/>
              <w:rPr>
                <w:rFonts w:ascii="Times New Roman" w:hAnsi="Times New Roman" w:cs="Times New Roman"/>
              </w:rPr>
            </w:pPr>
            <w:r w:rsidRPr="0098238B">
              <w:rPr>
                <w:rFonts w:ascii="Times New Roman" w:hAnsi="Times New Roman" w:cs="Times New Roman"/>
              </w:rPr>
              <w:t>The term research philosophy refers to a system of beliefs and assumptions about the development of knowledge. It is believed that methodology address the question of “how” to conduct the research, while the philosophical introspection is necessary for choosing the most appropriate methodology for the research problem (Holden and Lynch, 2004). Previous literatures have noted that the choice of research methodology should follow the philosophical stances of researchers as well as the nature of the phenomenon to be examined (e.g., Guba and Lincoln, 1994; Denzin and Lincoln, 1994; Holden and Lynch, 2004).Research philosophical positions contains important assumptions and reflects the researcher’s view of the world. These assumptions will underpin research strategy and the methods chosen as part of the strategy. The relationship between a particular view and the process of knowledge development is shown below (Hay, 2002).</w:t>
            </w:r>
          </w:p>
          <w:p w14:paraId="42FE2038" w14:textId="77E28AE2" w:rsidR="00BB1A33" w:rsidRPr="0098238B" w:rsidRDefault="00BB1A33" w:rsidP="0098238B">
            <w:pPr>
              <w:jc w:val="both"/>
              <w:rPr>
                <w:rFonts w:ascii="Times New Roman" w:hAnsi="Times New Roman" w:cs="Times New Roman"/>
              </w:rPr>
            </w:pPr>
            <w:r w:rsidRPr="0098238B">
              <w:rPr>
                <w:rFonts w:ascii="Times New Roman" w:hAnsi="Times New Roman" w:cs="Times New Roman"/>
                <w:noProof/>
              </w:rPr>
              <w:lastRenderedPageBreak/>
              <w:drawing>
                <wp:inline distT="0" distB="0" distL="0" distR="0" wp14:anchorId="48F6EC13" wp14:editId="43CB6500">
                  <wp:extent cx="5274310" cy="2226945"/>
                  <wp:effectExtent l="0" t="0" r="254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226945"/>
                          </a:xfrm>
                          <a:prstGeom prst="rect">
                            <a:avLst/>
                          </a:prstGeom>
                        </pic:spPr>
                      </pic:pic>
                    </a:graphicData>
                  </a:graphic>
                </wp:inline>
              </w:drawing>
            </w:r>
          </w:p>
          <w:p w14:paraId="421A9A33" w14:textId="40F727BB" w:rsidR="00D42B6E" w:rsidRPr="0098238B" w:rsidRDefault="0033113A">
            <w:pPr>
              <w:jc w:val="both"/>
              <w:rPr>
                <w:rFonts w:ascii="Times New Roman" w:hAnsi="Times New Roman" w:cs="Times New Roman"/>
              </w:rPr>
            </w:pPr>
            <w:r w:rsidRPr="0098238B">
              <w:rPr>
                <w:rFonts w:ascii="Times New Roman" w:hAnsi="Times New Roman" w:cs="Times New Roman"/>
              </w:rPr>
              <w:t>Ontology</w:t>
            </w:r>
            <w:r w:rsidR="00281E41">
              <w:rPr>
                <w:rFonts w:ascii="Times New Roman" w:hAnsi="Times New Roman" w:cs="Times New Roman"/>
              </w:rPr>
              <w:t>:</w:t>
            </w:r>
            <w:r w:rsidR="00D42B6E" w:rsidRPr="0098238B">
              <w:rPr>
                <w:rFonts w:ascii="Times New Roman" w:hAnsi="Times New Roman" w:cs="Times New Roman"/>
              </w:rPr>
              <w:t xml:space="preserve"> </w:t>
            </w:r>
            <w:r w:rsidR="00644EF8" w:rsidRPr="009F0141">
              <w:rPr>
                <w:rFonts w:ascii="Times New Roman" w:hAnsi="Times New Roman" w:cs="Times New Roman" w:hint="eastAsia"/>
              </w:rPr>
              <w:t>Ontology is a branch of metaphysics that addresses the nature of reality (Burrell and Morgan, 2017). It seeks to identify whether reality truly exists or whether it is simply the product of one</w:t>
            </w:r>
            <w:r w:rsidR="00644EF8" w:rsidRPr="009F0141">
              <w:rPr>
                <w:rFonts w:ascii="Times New Roman" w:hAnsi="Times New Roman" w:cs="Times New Roman" w:hint="eastAsia"/>
              </w:rPr>
              <w:t>’</w:t>
            </w:r>
            <w:r w:rsidR="00644EF8" w:rsidRPr="009F0141">
              <w:rPr>
                <w:rFonts w:ascii="Times New Roman" w:hAnsi="Times New Roman" w:cs="Times New Roman" w:hint="eastAsia"/>
              </w:rPr>
              <w:t>s own consciousness (Burrell and Morgan, 2017).</w:t>
            </w:r>
            <w:r w:rsidR="00644EF8" w:rsidRPr="009F0141">
              <w:rPr>
                <w:rFonts w:ascii="Times New Roman" w:hAnsi="Times New Roman" w:cs="Times New Roman"/>
              </w:rPr>
              <w:t xml:space="preserve"> Essentially, there are two basic ontological positions, which are usually referred to as objectivism and constructionism.</w:t>
            </w:r>
            <w:r w:rsidR="00644EF8" w:rsidRPr="00644EF8">
              <w:rPr>
                <w:rFonts w:ascii="Times New Roman" w:hAnsi="Times New Roman" w:cs="Times New Roman"/>
              </w:rPr>
              <w:t xml:space="preserve"> </w:t>
            </w:r>
            <w:r w:rsidR="00644EF8" w:rsidRPr="009F0141">
              <w:rPr>
                <w:rFonts w:ascii="Times New Roman" w:hAnsi="Times New Roman" w:cs="Times New Roman"/>
              </w:rPr>
              <w:t>This research takes a constructionism stance which implies the social properties are outcomes of the interactions between individuals.</w:t>
            </w:r>
            <w:r w:rsidR="00D42B6E" w:rsidRPr="0098238B">
              <w:rPr>
                <w:rFonts w:ascii="Times New Roman" w:hAnsi="Times New Roman" w:cs="Times New Roman"/>
              </w:rPr>
              <w:t xml:space="preserve"> In other words, the truth of the real world is not objective and unique, but constructed subjectively by people's thoughts. This leads to differences in the research process and demerit recording of procrastination in different theories and models.</w:t>
            </w:r>
          </w:p>
          <w:p w14:paraId="78E319FC" w14:textId="77777777" w:rsidR="00D42B6E" w:rsidRPr="0098238B" w:rsidRDefault="00D42B6E" w:rsidP="0098238B">
            <w:pPr>
              <w:jc w:val="both"/>
              <w:rPr>
                <w:rFonts w:ascii="Times New Roman" w:hAnsi="Times New Roman" w:cs="Times New Roman"/>
              </w:rPr>
            </w:pPr>
          </w:p>
          <w:p w14:paraId="0A612D41" w14:textId="33DF7BFB" w:rsidR="00A26546" w:rsidRPr="00A26546" w:rsidRDefault="00BB1A33" w:rsidP="00A26546">
            <w:pPr>
              <w:jc w:val="both"/>
              <w:rPr>
                <w:rFonts w:ascii="Times New Roman" w:hAnsi="Times New Roman" w:cs="Times New Roman"/>
              </w:rPr>
            </w:pPr>
            <w:r w:rsidRPr="00A26546">
              <w:rPr>
                <w:rFonts w:ascii="Times New Roman" w:hAnsi="Times New Roman" w:cs="Times New Roman"/>
              </w:rPr>
              <w:t>Epistemology</w:t>
            </w:r>
            <w:r w:rsidRPr="00A26546">
              <w:rPr>
                <w:rFonts w:ascii="Times New Roman" w:hAnsi="Times New Roman" w:cs="Times New Roman" w:hint="eastAsia"/>
              </w:rPr>
              <w:t>：</w:t>
            </w:r>
            <w:r w:rsidR="00644EF8" w:rsidRPr="009F0141">
              <w:rPr>
                <w:rFonts w:ascii="Times New Roman" w:hAnsi="Times New Roman" w:cs="Times New Roman"/>
              </w:rPr>
              <w:t xml:space="preserve">Epistemology is the branch of philosophy which is concerned with knowledge and how we can come to know things. It is the investigation of the basis of knowledge concerning reality, that is, what we know and understand about objects under investigation. </w:t>
            </w:r>
            <w:r w:rsidR="00A26546" w:rsidRPr="009F0141">
              <w:rPr>
                <w:rFonts w:ascii="Times New Roman" w:hAnsi="Times New Roman" w:cs="Times New Roman"/>
              </w:rPr>
              <w:t xml:space="preserve">Basically, there are two epistemological positions, which are usually referred to positivism and interpretivism (Bryman and Bell, 2003). </w:t>
            </w:r>
            <w:r w:rsidR="00A26546" w:rsidRPr="00A26546">
              <w:rPr>
                <w:rFonts w:ascii="Times New Roman" w:hAnsi="Times New Roman" w:cs="Times New Roman"/>
              </w:rPr>
              <w:t>This study adopts Interpretivism that advocates realizing the understanding of the complex world through studying the experiences and viewpoints of people living in the world.</w:t>
            </w:r>
          </w:p>
          <w:p w14:paraId="351EBD0E" w14:textId="5652594B" w:rsidR="00BB1A33" w:rsidRPr="0098238B" w:rsidRDefault="00BB1A33" w:rsidP="0098238B">
            <w:pPr>
              <w:jc w:val="both"/>
              <w:rPr>
                <w:rFonts w:ascii="Times New Roman" w:hAnsi="Times New Roman" w:cs="Times New Roman"/>
              </w:rPr>
            </w:pPr>
          </w:p>
          <w:p w14:paraId="30386AE3" w14:textId="10A07317" w:rsidR="00BB1A33" w:rsidRDefault="00BB1A33" w:rsidP="0098238B">
            <w:pPr>
              <w:jc w:val="both"/>
              <w:rPr>
                <w:rFonts w:ascii="Times New Roman" w:hAnsi="Times New Roman" w:cs="Times New Roman"/>
              </w:rPr>
            </w:pPr>
            <w:r w:rsidRPr="0098238B">
              <w:rPr>
                <w:rFonts w:ascii="Times New Roman" w:hAnsi="Times New Roman" w:cs="Times New Roman"/>
              </w:rPr>
              <w:t>Research Methodology</w:t>
            </w:r>
            <w:r w:rsidRPr="0098238B">
              <w:rPr>
                <w:rFonts w:ascii="Times New Roman" w:hAnsi="Times New Roman" w:cs="Times New Roman" w:hint="eastAsia"/>
              </w:rPr>
              <w:t>：</w:t>
            </w:r>
          </w:p>
          <w:p w14:paraId="766BEB08" w14:textId="77777777" w:rsidR="00EA376F" w:rsidRPr="0098238B" w:rsidRDefault="00EA376F" w:rsidP="0098238B">
            <w:pPr>
              <w:jc w:val="both"/>
              <w:rPr>
                <w:rFonts w:ascii="Times New Roman" w:hAnsi="Times New Roman" w:cs="Times New Roman"/>
              </w:rPr>
            </w:pPr>
          </w:p>
          <w:p w14:paraId="00241F67" w14:textId="4A370282" w:rsidR="00D24BEF" w:rsidRPr="0098238B" w:rsidRDefault="00D24BEF" w:rsidP="0098238B">
            <w:pPr>
              <w:jc w:val="both"/>
              <w:rPr>
                <w:rFonts w:ascii="Times New Roman" w:hAnsi="Times New Roman" w:cs="Times New Roman"/>
              </w:rPr>
            </w:pPr>
            <w:r w:rsidRPr="0098238B">
              <w:rPr>
                <w:rFonts w:ascii="Times New Roman" w:hAnsi="Times New Roman" w:cs="Times New Roman"/>
              </w:rPr>
              <w:t xml:space="preserve">My choice of case study method is the result of research objectives as well as underlying epistemological and ontological </w:t>
            </w:r>
            <w:proofErr w:type="spellStart"/>
            <w:r w:rsidRPr="0098238B">
              <w:rPr>
                <w:rFonts w:ascii="Times New Roman" w:hAnsi="Times New Roman" w:cs="Times New Roman"/>
              </w:rPr>
              <w:t>assumptions.</w:t>
            </w:r>
            <w:r w:rsidR="00A26546">
              <w:rPr>
                <w:rFonts w:ascii="Times New Roman" w:hAnsi="Times New Roman" w:cs="Times New Roman"/>
              </w:rPr>
              <w:t>T</w:t>
            </w:r>
            <w:r w:rsidRPr="0098238B">
              <w:rPr>
                <w:rFonts w:ascii="Times New Roman" w:hAnsi="Times New Roman" w:cs="Times New Roman"/>
              </w:rPr>
              <w:t>he</w:t>
            </w:r>
            <w:proofErr w:type="spellEnd"/>
            <w:r w:rsidRPr="0098238B">
              <w:rPr>
                <w:rFonts w:ascii="Times New Roman" w:hAnsi="Times New Roman" w:cs="Times New Roman"/>
              </w:rPr>
              <w:t xml:space="preserve"> purpose of my research is to explain how academic procrastination changes under new circumstances. In line with this research objective and </w:t>
            </w:r>
            <w:r w:rsidR="00A26546">
              <w:rPr>
                <w:rFonts w:ascii="Times New Roman" w:hAnsi="Times New Roman" w:cs="Times New Roman"/>
              </w:rPr>
              <w:t>interpretivism</w:t>
            </w:r>
            <w:r w:rsidRPr="0098238B">
              <w:rPr>
                <w:rFonts w:ascii="Times New Roman" w:hAnsi="Times New Roman" w:cs="Times New Roman"/>
              </w:rPr>
              <w:t xml:space="preserve"> epistemology, I choose a research method that would enable me to develop effective explanatory knowledge to analyze the impact factors of different academic procrastination (Crowe et al., 2011). I think the case study method is well suited to meet all of the above requirements. In fact, Yin (2009) definition of a case study indicates the extent to which the case study conforms to the research objectives and epistemological and ontological principles of this study.</w:t>
            </w:r>
          </w:p>
          <w:p w14:paraId="21B40162" w14:textId="77777777" w:rsidR="0039343E" w:rsidRPr="001E7EC3" w:rsidRDefault="0039343E" w:rsidP="0098238B">
            <w:pPr>
              <w:jc w:val="both"/>
              <w:rPr>
                <w:rFonts w:ascii="Times New Roman" w:hAnsi="Times New Roman" w:cs="Times New Roman"/>
              </w:rPr>
            </w:pPr>
          </w:p>
          <w:p w14:paraId="7C48C265" w14:textId="457835C7" w:rsidR="00D24BEF" w:rsidRPr="0098238B" w:rsidRDefault="00EF4ABF" w:rsidP="0098238B">
            <w:pPr>
              <w:jc w:val="both"/>
              <w:rPr>
                <w:rFonts w:ascii="Times New Roman" w:hAnsi="Times New Roman" w:cs="Times New Roman"/>
              </w:rPr>
            </w:pPr>
            <w:r w:rsidRPr="0098238B">
              <w:rPr>
                <w:rFonts w:ascii="Times New Roman" w:hAnsi="Times New Roman" w:cs="Times New Roman"/>
              </w:rPr>
              <w:t>Research Methods</w:t>
            </w:r>
            <w:r w:rsidRPr="0098238B">
              <w:rPr>
                <w:rFonts w:ascii="Times New Roman" w:hAnsi="Times New Roman" w:cs="Times New Roman" w:hint="eastAsia"/>
              </w:rPr>
              <w:t>：</w:t>
            </w:r>
          </w:p>
          <w:p w14:paraId="1F850F74" w14:textId="33922A48" w:rsidR="00D24BEF" w:rsidRPr="0098238B" w:rsidRDefault="00D24BEF" w:rsidP="0098238B">
            <w:pPr>
              <w:jc w:val="both"/>
              <w:rPr>
                <w:rFonts w:ascii="Times New Roman" w:hAnsi="Times New Roman" w:cs="Times New Roman"/>
              </w:rPr>
            </w:pPr>
          </w:p>
          <w:p w14:paraId="4EE131BB" w14:textId="4974E781" w:rsidR="00067E39" w:rsidRPr="001E7EC3" w:rsidRDefault="00D24BEF" w:rsidP="00067E39">
            <w:pPr>
              <w:jc w:val="both"/>
              <w:rPr>
                <w:rFonts w:ascii="Times New Roman" w:hAnsi="Times New Roman" w:cs="Times New Roman"/>
              </w:rPr>
            </w:pPr>
            <w:r w:rsidRPr="0098238B">
              <w:rPr>
                <w:rFonts w:ascii="Times New Roman" w:hAnsi="Times New Roman" w:cs="Times New Roman"/>
              </w:rPr>
              <w:t>Quantitative study will be conducted in groups of online and face-to-face students. This part of the study can show the influence of emotional and temptation factors on academic procrastination in different learning environments(</w:t>
            </w:r>
            <w:proofErr w:type="spellStart"/>
            <w:r w:rsidRPr="0098238B">
              <w:rPr>
                <w:rFonts w:ascii="Times New Roman" w:hAnsi="Times New Roman" w:cs="Times New Roman"/>
              </w:rPr>
              <w:t>Uher</w:t>
            </w:r>
            <w:proofErr w:type="spellEnd"/>
            <w:r w:rsidRPr="0098238B">
              <w:rPr>
                <w:rFonts w:ascii="Times New Roman" w:hAnsi="Times New Roman" w:cs="Times New Roman"/>
              </w:rPr>
              <w:t xml:space="preserve">, 2021 and </w:t>
            </w:r>
            <w:proofErr w:type="spellStart"/>
            <w:r w:rsidRPr="0098238B">
              <w:rPr>
                <w:rFonts w:ascii="Times New Roman" w:hAnsi="Times New Roman" w:cs="Times New Roman"/>
              </w:rPr>
              <w:t>Santyasa</w:t>
            </w:r>
            <w:proofErr w:type="spellEnd"/>
            <w:r w:rsidRPr="0098238B">
              <w:rPr>
                <w:rFonts w:ascii="Times New Roman" w:hAnsi="Times New Roman" w:cs="Times New Roman"/>
              </w:rPr>
              <w:t xml:space="preserve">, </w:t>
            </w:r>
            <w:proofErr w:type="spellStart"/>
            <w:r w:rsidRPr="0098238B">
              <w:rPr>
                <w:rFonts w:ascii="Times New Roman" w:hAnsi="Times New Roman" w:cs="Times New Roman"/>
              </w:rPr>
              <w:t>Agustini</w:t>
            </w:r>
            <w:proofErr w:type="spellEnd"/>
            <w:r w:rsidRPr="0098238B">
              <w:rPr>
                <w:rFonts w:ascii="Times New Roman" w:hAnsi="Times New Roman" w:cs="Times New Roman"/>
              </w:rPr>
              <w:t xml:space="preserve"> and </w:t>
            </w:r>
            <w:proofErr w:type="spellStart"/>
            <w:r w:rsidRPr="0098238B">
              <w:rPr>
                <w:rFonts w:ascii="Times New Roman" w:hAnsi="Times New Roman" w:cs="Times New Roman"/>
              </w:rPr>
              <w:t>Pratiwi</w:t>
            </w:r>
            <w:proofErr w:type="spellEnd"/>
            <w:r w:rsidRPr="0098238B">
              <w:rPr>
                <w:rFonts w:ascii="Times New Roman" w:hAnsi="Times New Roman" w:cs="Times New Roman"/>
              </w:rPr>
              <w:t>, 2021). In the process of data collection, I will  add more impact factors. For example: gender, major, nationality, research time (before and after the exam), mood, stress, sleep status, times of going out, fitness status.</w:t>
            </w:r>
            <w:r w:rsidR="00067E39">
              <w:rPr>
                <w:rFonts w:ascii="Times New Roman" w:hAnsi="Times New Roman" w:cs="Times New Roman"/>
              </w:rPr>
              <w:t xml:space="preserve"> </w:t>
            </w:r>
            <w:r w:rsidR="00067E39" w:rsidRPr="0098238B">
              <w:rPr>
                <w:rFonts w:ascii="Times New Roman" w:hAnsi="Times New Roman" w:cs="Times New Roman"/>
              </w:rPr>
              <w:lastRenderedPageBreak/>
              <w:t>R value and P value were used for regression analysis, and additional factors such as academic pressure and family influence were added for comprehensive analysis.</w:t>
            </w:r>
          </w:p>
          <w:p w14:paraId="76F646EA" w14:textId="7BDEEA3A" w:rsidR="0039343E" w:rsidRDefault="0039343E" w:rsidP="0098238B">
            <w:pPr>
              <w:jc w:val="both"/>
              <w:rPr>
                <w:rFonts w:ascii="Times New Roman" w:hAnsi="Times New Roman" w:cs="Times New Roman"/>
              </w:rPr>
            </w:pPr>
          </w:p>
          <w:p w14:paraId="31CCB153" w14:textId="77777777" w:rsidR="00067E39" w:rsidRPr="00067E39" w:rsidRDefault="00067E39" w:rsidP="0098238B">
            <w:pPr>
              <w:jc w:val="both"/>
              <w:rPr>
                <w:rFonts w:ascii="Times New Roman" w:hAnsi="Times New Roman" w:cs="Times New Roman"/>
              </w:rPr>
            </w:pPr>
          </w:p>
          <w:p w14:paraId="6A4145F3" w14:textId="3893D41F" w:rsidR="00EF2D17" w:rsidRPr="009F0141" w:rsidRDefault="00067E39" w:rsidP="0098238B">
            <w:pPr>
              <w:jc w:val="both"/>
              <w:rPr>
                <w:rFonts w:ascii="Times New Roman" w:hAnsi="Times New Roman" w:cs="Times New Roman"/>
                <w:i/>
                <w:iCs/>
              </w:rPr>
            </w:pPr>
            <w:r w:rsidRPr="0098238B">
              <w:rPr>
                <w:rFonts w:ascii="Times New Roman" w:hAnsi="Times New Roman" w:cs="Times New Roman"/>
              </w:rPr>
              <w:t xml:space="preserve">Qualitative </w:t>
            </w:r>
            <w:r>
              <w:rPr>
                <w:rFonts w:ascii="Times New Roman" w:hAnsi="Times New Roman" w:cs="Times New Roman"/>
              </w:rPr>
              <w:t xml:space="preserve">data collection will be taken </w:t>
            </w:r>
            <w:r w:rsidR="00950BE0">
              <w:rPr>
                <w:rFonts w:ascii="Times New Roman" w:hAnsi="Times New Roman" w:cs="Times New Roman"/>
              </w:rPr>
              <w:t xml:space="preserve">by methods of </w:t>
            </w:r>
            <w:r w:rsidRPr="0098238B">
              <w:rPr>
                <w:rFonts w:ascii="Times New Roman" w:hAnsi="Times New Roman" w:cs="Times New Roman"/>
              </w:rPr>
              <w:t xml:space="preserve"> interview and </w:t>
            </w:r>
            <w:r w:rsidR="00950BE0">
              <w:rPr>
                <w:rFonts w:ascii="Times New Roman" w:hAnsi="Times New Roman" w:cs="Times New Roman"/>
              </w:rPr>
              <w:t xml:space="preserve">focus </w:t>
            </w:r>
            <w:r w:rsidRPr="0098238B">
              <w:rPr>
                <w:rFonts w:ascii="Times New Roman" w:hAnsi="Times New Roman" w:cs="Times New Roman"/>
              </w:rPr>
              <w:t>group discussion.</w:t>
            </w:r>
            <w:r w:rsidRPr="00950BE0">
              <w:rPr>
                <w:rFonts w:ascii="Times New Roman" w:hAnsi="Times New Roman" w:cs="Times New Roman"/>
              </w:rPr>
              <w:t xml:space="preserve"> </w:t>
            </w:r>
            <w:r w:rsidR="00950BE0" w:rsidRPr="009F0141">
              <w:rPr>
                <w:rFonts w:ascii="Times New Roman" w:hAnsi="Times New Roman" w:cs="Times New Roman"/>
              </w:rPr>
              <w:t xml:space="preserve">Depth-interview is one of the core data collection activities of qualitative research. The depth interview seeks an in-depth understanding of a topic that the research informant is able to speak about (Belk, Fischer and </w:t>
            </w:r>
            <w:proofErr w:type="spellStart"/>
            <w:r w:rsidR="00950BE0" w:rsidRPr="009F0141">
              <w:rPr>
                <w:rFonts w:ascii="Times New Roman" w:hAnsi="Times New Roman" w:cs="Times New Roman"/>
              </w:rPr>
              <w:t>Kozinets</w:t>
            </w:r>
            <w:proofErr w:type="spellEnd"/>
            <w:r w:rsidR="00950BE0" w:rsidRPr="009F0141">
              <w:rPr>
                <w:rFonts w:ascii="Times New Roman" w:hAnsi="Times New Roman" w:cs="Times New Roman"/>
              </w:rPr>
              <w:t>, 2012).</w:t>
            </w:r>
            <w:r w:rsidR="00EF2D17">
              <w:rPr>
                <w:rFonts w:ascii="Times New Roman" w:hAnsi="Times New Roman" w:cs="Times New Roman" w:hint="eastAsia"/>
              </w:rPr>
              <w:t>In</w:t>
            </w:r>
            <w:r w:rsidR="00EF2D17">
              <w:rPr>
                <w:rFonts w:ascii="Times New Roman" w:hAnsi="Times New Roman" w:cs="Times New Roman"/>
              </w:rPr>
              <w:t xml:space="preserve"> this research, the interview would mainly be structural/semi-structural/</w:t>
            </w:r>
            <w:proofErr w:type="spellStart"/>
            <w:r w:rsidR="00EF2D17">
              <w:rPr>
                <w:rFonts w:ascii="Times New Roman" w:hAnsi="Times New Roman" w:cs="Times New Roman"/>
              </w:rPr>
              <w:t>unstructural</w:t>
            </w:r>
            <w:proofErr w:type="spellEnd"/>
            <w:r w:rsidR="00EF2D17">
              <w:rPr>
                <w:rFonts w:ascii="Times New Roman" w:hAnsi="Times New Roman" w:cs="Times New Roman"/>
              </w:rPr>
              <w:t>. The interviewees would be participated through. The variety of participants would be ensured by the differences on their age, majors and other factors.</w:t>
            </w:r>
          </w:p>
          <w:p w14:paraId="5D750D73" w14:textId="73376B43" w:rsidR="00950BE0" w:rsidRDefault="00D24BEF" w:rsidP="0098238B">
            <w:pPr>
              <w:jc w:val="both"/>
              <w:rPr>
                <w:rFonts w:ascii="Times New Roman" w:hAnsi="Times New Roman" w:cs="Times New Roman"/>
              </w:rPr>
            </w:pPr>
            <w:r w:rsidRPr="0098238B">
              <w:rPr>
                <w:rFonts w:ascii="Times New Roman" w:hAnsi="Times New Roman" w:cs="Times New Roman"/>
              </w:rPr>
              <w:t>Interviews will be conducted by face-to-face interview, online interview, audio and video recording.</w:t>
            </w:r>
          </w:p>
          <w:p w14:paraId="03BE7E1C" w14:textId="7CA60C69" w:rsidR="0099436A" w:rsidRPr="00744B30" w:rsidRDefault="0099436A" w:rsidP="0098238B">
            <w:pPr>
              <w:jc w:val="both"/>
              <w:rPr>
                <w:rFonts w:ascii="Times New Roman" w:hAnsi="Times New Roman" w:cs="Times New Roman"/>
              </w:rPr>
            </w:pPr>
          </w:p>
          <w:p w14:paraId="415562BD" w14:textId="613EA5B6" w:rsidR="0070429A" w:rsidRDefault="0070429A" w:rsidP="0098238B">
            <w:pPr>
              <w:jc w:val="both"/>
              <w:rPr>
                <w:rFonts w:ascii="Times New Roman" w:hAnsi="Times New Roman" w:cs="Times New Roman"/>
              </w:rPr>
            </w:pPr>
            <w:r w:rsidRPr="001E7EC3">
              <w:rPr>
                <w:rFonts w:ascii="Times New Roman" w:hAnsi="Times New Roman" w:cs="Times New Roman"/>
              </w:rPr>
              <w:t xml:space="preserve">Ethical considerations: </w:t>
            </w:r>
          </w:p>
          <w:p w14:paraId="3B6820FE" w14:textId="77777777" w:rsidR="00D60A47" w:rsidRDefault="00D60A47" w:rsidP="0098238B">
            <w:pPr>
              <w:jc w:val="both"/>
              <w:rPr>
                <w:rFonts w:ascii="Times New Roman" w:hAnsi="Times New Roman" w:cs="Times New Roman"/>
              </w:rPr>
            </w:pPr>
          </w:p>
          <w:p w14:paraId="78E3B20F" w14:textId="04919CF2" w:rsidR="00B97F4A" w:rsidRDefault="00D60A47" w:rsidP="00D60A47">
            <w:pPr>
              <w:jc w:val="both"/>
              <w:rPr>
                <w:rFonts w:ascii="Times New Roman" w:hAnsi="Times New Roman" w:cs="Times New Roman"/>
              </w:rPr>
            </w:pPr>
            <w:r w:rsidRPr="00D60A47">
              <w:rPr>
                <w:rFonts w:ascii="Times New Roman" w:hAnsi="Times New Roman" w:cs="Times New Roman"/>
              </w:rPr>
              <w:t>Ethical requires consideration of participants' wishes and privacy, as well as the impact of cultural differences</w:t>
            </w:r>
            <w:r>
              <w:rPr>
                <w:rFonts w:ascii="Times New Roman" w:hAnsi="Times New Roman" w:cs="Times New Roman"/>
              </w:rPr>
              <w:t>(</w:t>
            </w:r>
            <w:r w:rsidRPr="00D60A47">
              <w:rPr>
                <w:rFonts w:ascii="Times New Roman" w:hAnsi="Times New Roman" w:cs="Times New Roman"/>
              </w:rPr>
              <w:t>Cialdini et al.,2021</w:t>
            </w:r>
            <w:r>
              <w:rPr>
                <w:rFonts w:ascii="Times New Roman" w:hAnsi="Times New Roman" w:cs="Times New Roman"/>
              </w:rPr>
              <w:t xml:space="preserve">and </w:t>
            </w:r>
            <w:r w:rsidRPr="00D60A47">
              <w:rPr>
                <w:rFonts w:ascii="Times New Roman" w:hAnsi="Times New Roman" w:cs="Times New Roman"/>
              </w:rPr>
              <w:t>Rahimi and Vallerand, 2021</w:t>
            </w:r>
            <w:r>
              <w:rPr>
                <w:rFonts w:ascii="Times New Roman" w:hAnsi="Times New Roman" w:cs="Times New Roman"/>
              </w:rPr>
              <w:t>)</w:t>
            </w:r>
            <w:r w:rsidRPr="00D60A47">
              <w:rPr>
                <w:rFonts w:ascii="Times New Roman" w:hAnsi="Times New Roman" w:cs="Times New Roman"/>
              </w:rPr>
              <w:t>.</w:t>
            </w:r>
            <w:r w:rsidRPr="00D60A47">
              <w:rPr>
                <w:rFonts w:ascii="Times New Roman" w:hAnsi="Times New Roman" w:cs="Times New Roman"/>
              </w:rPr>
              <w:t xml:space="preserve"> </w:t>
            </w:r>
            <w:r w:rsidR="004F4EFC" w:rsidRPr="0098238B">
              <w:rPr>
                <w:rFonts w:ascii="Times New Roman" w:hAnsi="Times New Roman" w:cs="Times New Roman"/>
              </w:rPr>
              <w:t>For example, participants must know the research nature of the method and the relevant records will be used in the research analysis according to the UK regulations. Participants' privacy protection (anonymity)</w:t>
            </w:r>
            <w:r w:rsidR="00773CBB">
              <w:rPr>
                <w:rFonts w:ascii="Times New Roman" w:hAnsi="Times New Roman" w:cs="Times New Roman" w:hint="eastAsia"/>
              </w:rPr>
              <w:t>(</w:t>
            </w:r>
            <w:r w:rsidR="00773CBB" w:rsidRPr="00773CBB">
              <w:rPr>
                <w:rFonts w:ascii="Times New Roman" w:hAnsi="Times New Roman" w:cs="Times New Roman"/>
              </w:rPr>
              <w:t>Johns,2010</w:t>
            </w:r>
            <w:r w:rsidR="00773CBB">
              <w:rPr>
                <w:rFonts w:ascii="Times New Roman" w:hAnsi="Times New Roman" w:cs="Times New Roman"/>
              </w:rPr>
              <w:t>)</w:t>
            </w:r>
            <w:r w:rsidR="004F4EFC" w:rsidRPr="0098238B">
              <w:rPr>
                <w:rFonts w:ascii="Times New Roman" w:hAnsi="Times New Roman" w:cs="Times New Roman"/>
              </w:rPr>
              <w:t>. In addition, it is necessary to pay attention to the sensitive feelings of Chinese parents towards their children or children with procrastination</w:t>
            </w:r>
            <w:r w:rsidR="00773CBB" w:rsidRPr="00773CBB">
              <w:rPr>
                <w:rFonts w:ascii="Times New Roman" w:hAnsi="Times New Roman" w:cs="Times New Roman"/>
              </w:rPr>
              <w:t>(Zheng et al., 2016</w:t>
            </w:r>
            <w:r w:rsidR="00773CBB">
              <w:rPr>
                <w:rFonts w:ascii="Times New Roman" w:hAnsi="Times New Roman" w:cs="Times New Roman"/>
              </w:rPr>
              <w:t>)</w:t>
            </w:r>
            <w:r w:rsidR="004F4EFC" w:rsidRPr="0098238B">
              <w:rPr>
                <w:rFonts w:ascii="Times New Roman" w:hAnsi="Times New Roman" w:cs="Times New Roman"/>
              </w:rPr>
              <w:t>.Participants and data collectors shall be informed that participants have the right to suspend or suspend the protection of the whole process of data collection records at any time.</w:t>
            </w:r>
            <w:r>
              <w:t xml:space="preserve"> </w:t>
            </w:r>
            <w:r w:rsidRPr="00D60A47">
              <w:rPr>
                <w:rFonts w:ascii="Times New Roman" w:hAnsi="Times New Roman" w:cs="Times New Roman"/>
              </w:rPr>
              <w:t>All participants were told the interviews would be recorded. They will also be told that sensitive personal issues may arise during the interview and that they have the right to interrupt or withdraw from the interview at any time. The data will be collated and used by researchers only and for academic purposes only. All data will be tightly stored and backed up.</w:t>
            </w:r>
          </w:p>
          <w:p w14:paraId="0DE8A0E5" w14:textId="51F9D816" w:rsidR="00D60A47" w:rsidRPr="001E7EC3" w:rsidRDefault="00D60A47" w:rsidP="00D60A47">
            <w:pPr>
              <w:jc w:val="both"/>
              <w:rPr>
                <w:rFonts w:ascii="Times New Roman" w:hAnsi="Times New Roman" w:cs="Times New Roman"/>
              </w:rPr>
            </w:pPr>
          </w:p>
        </w:tc>
      </w:tr>
      <w:tr w:rsidR="00C74109" w:rsidRPr="00586473"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1E7EC3" w:rsidRDefault="00C74109" w:rsidP="0098238B">
            <w:pPr>
              <w:jc w:val="both"/>
              <w:rPr>
                <w:rFonts w:ascii="Times New Roman" w:hAnsi="Times New Roman" w:cs="Times New Roman"/>
              </w:rPr>
            </w:pPr>
            <w:r w:rsidRPr="001E7EC3">
              <w:rPr>
                <w:rFonts w:ascii="Times New Roman" w:hAnsi="Times New Roman" w:cs="Times New Roman"/>
              </w:rPr>
              <w:lastRenderedPageBreak/>
              <w:t>Introductory bibliography:</w:t>
            </w:r>
          </w:p>
        </w:tc>
      </w:tr>
      <w:tr w:rsidR="00C74109" w:rsidRPr="00586473" w14:paraId="2AA28078" w14:textId="77777777" w:rsidTr="00AC4DCF">
        <w:trPr>
          <w:trHeight w:val="397"/>
        </w:trPr>
        <w:tc>
          <w:tcPr>
            <w:tcW w:w="9781" w:type="dxa"/>
            <w:vAlign w:val="center"/>
          </w:tcPr>
          <w:p w14:paraId="7E0FC810" w14:textId="77777777" w:rsidR="0067707D" w:rsidRPr="001E7EC3" w:rsidRDefault="0067707D" w:rsidP="001E7EC3">
            <w:pPr>
              <w:jc w:val="both"/>
              <w:rPr>
                <w:rFonts w:ascii="Times New Roman" w:hAnsi="Times New Roman" w:cs="Times New Roman"/>
              </w:rPr>
            </w:pPr>
          </w:p>
          <w:p w14:paraId="46C06EBB"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t xml:space="preserve">Abidi, S., Zhang, W., </w:t>
            </w:r>
            <w:proofErr w:type="spellStart"/>
            <w:r w:rsidRPr="001E7EC3">
              <w:rPr>
                <w:rFonts w:ascii="Times New Roman" w:hAnsi="Times New Roman" w:cs="Times New Roman"/>
              </w:rPr>
              <w:t>Haidery</w:t>
            </w:r>
            <w:proofErr w:type="spellEnd"/>
            <w:r w:rsidRPr="001E7EC3">
              <w:rPr>
                <w:rFonts w:ascii="Times New Roman" w:hAnsi="Times New Roman" w:cs="Times New Roman"/>
              </w:rPr>
              <w:t>, S., Rizvi, S., Riaz, R., Ding, H. and Kwon, S., 2020. Educational Sustainability through Big Data Assimilation to Quantify Academic Procrastination Using Ensemble Classifiers. Sustainability, 12(15), p.6074.</w:t>
            </w:r>
          </w:p>
          <w:p w14:paraId="38A4C066" w14:textId="77777777" w:rsidR="00E865EC" w:rsidRPr="001E7EC3" w:rsidRDefault="00E865EC" w:rsidP="001E7EC3">
            <w:pPr>
              <w:jc w:val="both"/>
              <w:rPr>
                <w:rFonts w:ascii="Times New Roman" w:hAnsi="Times New Roman" w:cs="Times New Roman"/>
              </w:rPr>
            </w:pPr>
          </w:p>
          <w:p w14:paraId="43530056" w14:textId="6DF3AF9B"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Agustin, A.R. and </w:t>
            </w:r>
            <w:proofErr w:type="spellStart"/>
            <w:r w:rsidRPr="001E7EC3">
              <w:rPr>
                <w:rFonts w:ascii="Times New Roman" w:hAnsi="Times New Roman" w:cs="Times New Roman"/>
              </w:rPr>
              <w:t>Winarso</w:t>
            </w:r>
            <w:proofErr w:type="spellEnd"/>
            <w:r w:rsidRPr="001E7EC3">
              <w:rPr>
                <w:rFonts w:ascii="Times New Roman" w:hAnsi="Times New Roman" w:cs="Times New Roman"/>
              </w:rPr>
              <w:t xml:space="preserve">, W., 2021. Profile of Student Academic Procrastination Behavior in Problem Solving and Mathematical Digital Literacy. </w:t>
            </w:r>
            <w:proofErr w:type="spellStart"/>
            <w:r w:rsidRPr="001E7EC3">
              <w:rPr>
                <w:rFonts w:ascii="Times New Roman" w:hAnsi="Times New Roman" w:cs="Times New Roman"/>
              </w:rPr>
              <w:t>Jurnal</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Didaktik</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Matematika</w:t>
            </w:r>
            <w:proofErr w:type="spellEnd"/>
            <w:r w:rsidRPr="001E7EC3">
              <w:rPr>
                <w:rFonts w:ascii="Times New Roman" w:hAnsi="Times New Roman" w:cs="Times New Roman"/>
              </w:rPr>
              <w:t>, 8(2), pp.190-207.</w:t>
            </w:r>
          </w:p>
          <w:p w14:paraId="1DF37754" w14:textId="77777777" w:rsidR="0067707D" w:rsidRPr="001E7EC3" w:rsidRDefault="0067707D" w:rsidP="001E7EC3">
            <w:pPr>
              <w:jc w:val="both"/>
              <w:rPr>
                <w:rFonts w:ascii="Times New Roman" w:hAnsi="Times New Roman" w:cs="Times New Roman"/>
              </w:rPr>
            </w:pPr>
          </w:p>
          <w:p w14:paraId="688FEA0E"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Alaya, M. B., </w:t>
            </w:r>
            <w:proofErr w:type="spellStart"/>
            <w:r w:rsidRPr="001E7EC3">
              <w:rPr>
                <w:rFonts w:ascii="Times New Roman" w:hAnsi="Times New Roman" w:cs="Times New Roman"/>
              </w:rPr>
              <w:t>Ouali</w:t>
            </w:r>
            <w:proofErr w:type="spellEnd"/>
            <w:r w:rsidRPr="001E7EC3">
              <w:rPr>
                <w:rFonts w:ascii="Times New Roman" w:hAnsi="Times New Roman" w:cs="Times New Roman"/>
              </w:rPr>
              <w:t xml:space="preserve">, U., Youssef, S. B., </w:t>
            </w:r>
            <w:proofErr w:type="spellStart"/>
            <w:r w:rsidRPr="001E7EC3">
              <w:rPr>
                <w:rFonts w:ascii="Times New Roman" w:hAnsi="Times New Roman" w:cs="Times New Roman"/>
              </w:rPr>
              <w:t>Aissa</w:t>
            </w:r>
            <w:proofErr w:type="spellEnd"/>
            <w:r w:rsidRPr="001E7EC3">
              <w:rPr>
                <w:rFonts w:ascii="Times New Roman" w:hAnsi="Times New Roman" w:cs="Times New Roman"/>
              </w:rPr>
              <w:t xml:space="preserve">, A. and </w:t>
            </w:r>
            <w:proofErr w:type="spellStart"/>
            <w:r w:rsidRPr="001E7EC3">
              <w:rPr>
                <w:rFonts w:ascii="Times New Roman" w:hAnsi="Times New Roman" w:cs="Times New Roman"/>
              </w:rPr>
              <w:t>Nacef</w:t>
            </w:r>
            <w:proofErr w:type="spellEnd"/>
            <w:r w:rsidRPr="001E7EC3">
              <w:rPr>
                <w:rFonts w:ascii="Times New Roman" w:hAnsi="Times New Roman" w:cs="Times New Roman"/>
              </w:rPr>
              <w:t xml:space="preserve">, F. (2021) “Academic procrastination in university students: Associated factors and impact on academic performance,” European Psychiatry. Cambridge University Press, 64(S1), pp. S759–S760. </w:t>
            </w:r>
            <w:proofErr w:type="spellStart"/>
            <w:r w:rsidRPr="001E7EC3">
              <w:rPr>
                <w:rFonts w:ascii="Times New Roman" w:hAnsi="Times New Roman" w:cs="Times New Roman"/>
              </w:rPr>
              <w:t>doi</w:t>
            </w:r>
            <w:proofErr w:type="spellEnd"/>
            <w:r w:rsidRPr="001E7EC3">
              <w:rPr>
                <w:rFonts w:ascii="Times New Roman" w:hAnsi="Times New Roman" w:cs="Times New Roman"/>
              </w:rPr>
              <w:t>: 10.1192/j.eurpsy.2021.2013.</w:t>
            </w:r>
          </w:p>
          <w:p w14:paraId="657898CD" w14:textId="77777777" w:rsidR="0067707D" w:rsidRPr="001E7EC3" w:rsidRDefault="0067707D" w:rsidP="001E7EC3">
            <w:pPr>
              <w:jc w:val="both"/>
              <w:rPr>
                <w:rFonts w:ascii="Times New Roman" w:hAnsi="Times New Roman" w:cs="Times New Roman"/>
              </w:rPr>
            </w:pPr>
          </w:p>
          <w:p w14:paraId="48CE7AF3" w14:textId="5DE21DCD"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Andreou, C. (2008) “Addiction, procrastination, and failure points in decision-making systems,” Behavioral and Brain Sciences. Cambridge University Press, 31(4), pp. 439–440. </w:t>
            </w:r>
            <w:proofErr w:type="spellStart"/>
            <w:r w:rsidRPr="001E7EC3">
              <w:rPr>
                <w:rFonts w:ascii="Times New Roman" w:hAnsi="Times New Roman" w:cs="Times New Roman"/>
              </w:rPr>
              <w:t>doi</w:t>
            </w:r>
            <w:proofErr w:type="spellEnd"/>
            <w:r w:rsidRPr="001E7EC3">
              <w:rPr>
                <w:rFonts w:ascii="Times New Roman" w:hAnsi="Times New Roman" w:cs="Times New Roman"/>
              </w:rPr>
              <w:t>: 10.1017/S0140525X08004755.</w:t>
            </w:r>
          </w:p>
          <w:p w14:paraId="469E201B" w14:textId="77777777" w:rsidR="0067707D" w:rsidRPr="001E7EC3" w:rsidRDefault="0067707D" w:rsidP="001E7EC3">
            <w:pPr>
              <w:jc w:val="both"/>
              <w:rPr>
                <w:rFonts w:ascii="Times New Roman" w:hAnsi="Times New Roman" w:cs="Times New Roman"/>
              </w:rPr>
            </w:pPr>
          </w:p>
          <w:p w14:paraId="62638DB3" w14:textId="6B8B15DC" w:rsidR="0067707D" w:rsidRPr="001E7EC3" w:rsidRDefault="0067707D" w:rsidP="001E7EC3">
            <w:pPr>
              <w:jc w:val="both"/>
              <w:rPr>
                <w:rFonts w:ascii="Times New Roman" w:hAnsi="Times New Roman" w:cs="Times New Roman"/>
              </w:rPr>
            </w:pPr>
            <w:r w:rsidRPr="001E7EC3">
              <w:rPr>
                <w:rFonts w:ascii="Times New Roman" w:hAnsi="Times New Roman" w:cs="Times New Roman"/>
              </w:rPr>
              <w:t>Bernecker, K. and Job, V., 2019. Too exhausted to go to bed: Implicit theories about willpower and stress predict bedtime procrastination. British Journal of Psychology, 111(1), pp.126-147.</w:t>
            </w:r>
          </w:p>
          <w:p w14:paraId="51D28DE2" w14:textId="77777777" w:rsidR="00E865EC" w:rsidRPr="001E7EC3" w:rsidRDefault="00E865EC" w:rsidP="001E7EC3">
            <w:pPr>
              <w:jc w:val="both"/>
              <w:rPr>
                <w:rFonts w:ascii="Times New Roman" w:hAnsi="Times New Roman" w:cs="Times New Roman"/>
              </w:rPr>
            </w:pPr>
          </w:p>
          <w:p w14:paraId="24620BE1" w14:textId="1833BEE5" w:rsidR="0067707D" w:rsidRPr="001E7EC3" w:rsidRDefault="00E865EC" w:rsidP="001E7EC3">
            <w:pPr>
              <w:jc w:val="both"/>
              <w:rPr>
                <w:rFonts w:ascii="Times New Roman" w:hAnsi="Times New Roman" w:cs="Times New Roman"/>
              </w:rPr>
            </w:pPr>
            <w:r w:rsidRPr="001E7EC3">
              <w:rPr>
                <w:rFonts w:ascii="Times New Roman" w:hAnsi="Times New Roman" w:cs="Times New Roman"/>
              </w:rPr>
              <w:lastRenderedPageBreak/>
              <w:t>Behrman, J., Fan, S., Wei, X., Zhang, H. and Zhang, J., 2020. After-School Tutoring, Household Substitution and Student Achievement: Experimental Evidence from Rural China. SSRN Electronic Journal,.</w:t>
            </w:r>
          </w:p>
          <w:p w14:paraId="142F0979" w14:textId="77777777" w:rsidR="00E865EC" w:rsidRPr="001E7EC3" w:rsidRDefault="00E865EC" w:rsidP="001E7EC3">
            <w:pPr>
              <w:jc w:val="both"/>
              <w:rPr>
                <w:rFonts w:ascii="Times New Roman" w:hAnsi="Times New Roman" w:cs="Times New Roman"/>
              </w:rPr>
            </w:pPr>
          </w:p>
          <w:p w14:paraId="13CB4F08" w14:textId="73B2CC41"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Boyarinov, D., </w:t>
            </w:r>
            <w:proofErr w:type="spellStart"/>
            <w:r w:rsidRPr="001E7EC3">
              <w:rPr>
                <w:rFonts w:ascii="Times New Roman" w:hAnsi="Times New Roman" w:cs="Times New Roman"/>
              </w:rPr>
              <w:t>Novikova</w:t>
            </w:r>
            <w:proofErr w:type="spellEnd"/>
            <w:r w:rsidRPr="001E7EC3">
              <w:rPr>
                <w:rFonts w:ascii="Times New Roman" w:hAnsi="Times New Roman" w:cs="Times New Roman"/>
              </w:rPr>
              <w:t xml:space="preserve">, Y., </w:t>
            </w:r>
            <w:proofErr w:type="spellStart"/>
            <w:r w:rsidRPr="001E7EC3">
              <w:rPr>
                <w:rFonts w:ascii="Times New Roman" w:hAnsi="Times New Roman" w:cs="Times New Roman"/>
              </w:rPr>
              <w:t>Gubaidulina</w:t>
            </w:r>
            <w:proofErr w:type="spellEnd"/>
            <w:r w:rsidRPr="001E7EC3">
              <w:rPr>
                <w:rFonts w:ascii="Times New Roman" w:hAnsi="Times New Roman" w:cs="Times New Roman"/>
              </w:rPr>
              <w:t xml:space="preserve">, L., </w:t>
            </w:r>
            <w:proofErr w:type="spellStart"/>
            <w:r w:rsidRPr="001E7EC3">
              <w:rPr>
                <w:rFonts w:ascii="Times New Roman" w:hAnsi="Times New Roman" w:cs="Times New Roman"/>
              </w:rPr>
              <w:t>Sultanova</w:t>
            </w:r>
            <w:proofErr w:type="spellEnd"/>
            <w:r w:rsidRPr="001E7EC3">
              <w:rPr>
                <w:rFonts w:ascii="Times New Roman" w:hAnsi="Times New Roman" w:cs="Times New Roman"/>
              </w:rPr>
              <w:t xml:space="preserve">, F., Kachina, A. and </w:t>
            </w:r>
            <w:proofErr w:type="spellStart"/>
            <w:r w:rsidRPr="001E7EC3">
              <w:rPr>
                <w:rFonts w:ascii="Times New Roman" w:hAnsi="Times New Roman" w:cs="Times New Roman"/>
              </w:rPr>
              <w:t>Barabanshchikova</w:t>
            </w:r>
            <w:proofErr w:type="spellEnd"/>
            <w:r w:rsidRPr="001E7EC3">
              <w:rPr>
                <w:rFonts w:ascii="Times New Roman" w:hAnsi="Times New Roman" w:cs="Times New Roman"/>
              </w:rPr>
              <w:t xml:space="preserve">, V. (2021) “Anxiety and procrastination in distance learning,” European Psychiatry. Cambridge University Press, 64(S1), pp. S302–S302. </w:t>
            </w:r>
            <w:proofErr w:type="spellStart"/>
            <w:r w:rsidRPr="001E7EC3">
              <w:rPr>
                <w:rFonts w:ascii="Times New Roman" w:hAnsi="Times New Roman" w:cs="Times New Roman"/>
              </w:rPr>
              <w:t>doi</w:t>
            </w:r>
            <w:proofErr w:type="spellEnd"/>
            <w:r w:rsidRPr="001E7EC3">
              <w:rPr>
                <w:rFonts w:ascii="Times New Roman" w:hAnsi="Times New Roman" w:cs="Times New Roman"/>
              </w:rPr>
              <w:t>: 10.1192/j.eurpsy.2021.811.</w:t>
            </w:r>
          </w:p>
          <w:p w14:paraId="2D52C97C" w14:textId="77777777" w:rsidR="00E865EC" w:rsidRPr="001E7EC3" w:rsidRDefault="00E865EC" w:rsidP="001E7EC3">
            <w:pPr>
              <w:jc w:val="both"/>
              <w:rPr>
                <w:rFonts w:ascii="Times New Roman" w:hAnsi="Times New Roman" w:cs="Times New Roman"/>
              </w:rPr>
            </w:pPr>
          </w:p>
          <w:p w14:paraId="128D78ED" w14:textId="5C0854DD" w:rsidR="0067707D" w:rsidRPr="001E7EC3" w:rsidRDefault="00E865EC" w:rsidP="001E7EC3">
            <w:pPr>
              <w:jc w:val="both"/>
              <w:rPr>
                <w:rFonts w:ascii="Times New Roman" w:hAnsi="Times New Roman" w:cs="Times New Roman"/>
              </w:rPr>
            </w:pPr>
            <w:r w:rsidRPr="001E7EC3">
              <w:rPr>
                <w:rFonts w:ascii="Times New Roman" w:hAnsi="Times New Roman" w:cs="Times New Roman"/>
              </w:rPr>
              <w:t>Cheng, Q., 2021. Demand and Value of After-School Service in Primary Schools Under the Background of “Double Reduction” Policy. Journal of Contemporary Educational Research, 5(11), pp.188-191.</w:t>
            </w:r>
          </w:p>
          <w:p w14:paraId="46AC92AD" w14:textId="159A05C6" w:rsidR="00E865EC" w:rsidRPr="001E7EC3" w:rsidRDefault="00E865EC" w:rsidP="001E7EC3">
            <w:pPr>
              <w:jc w:val="both"/>
              <w:rPr>
                <w:rFonts w:ascii="Times New Roman" w:hAnsi="Times New Roman" w:cs="Times New Roman"/>
              </w:rPr>
            </w:pPr>
          </w:p>
          <w:p w14:paraId="50DC3B45" w14:textId="7DABA82E" w:rsidR="00E865EC" w:rsidRPr="001E7EC3" w:rsidRDefault="00E865EC" w:rsidP="001E7EC3">
            <w:pPr>
              <w:jc w:val="both"/>
              <w:rPr>
                <w:rFonts w:ascii="Times New Roman" w:hAnsi="Times New Roman" w:cs="Times New Roman"/>
              </w:rPr>
            </w:pPr>
            <w:r w:rsidRPr="001E7EC3">
              <w:rPr>
                <w:rFonts w:ascii="Times New Roman" w:hAnsi="Times New Roman" w:cs="Times New Roman"/>
              </w:rPr>
              <w:t>Chen, S., Chen, C. and Wen, P., 2021. Parental anxiety, endorsement of literacy learning, and home literacy practices among Chinese parents of young children. Reading and Writing,.</w:t>
            </w:r>
          </w:p>
          <w:p w14:paraId="3D5FEA97" w14:textId="77777777" w:rsidR="00E865EC" w:rsidRPr="001E7EC3" w:rsidRDefault="00E865EC" w:rsidP="001E7EC3">
            <w:pPr>
              <w:jc w:val="both"/>
              <w:rPr>
                <w:rFonts w:ascii="Times New Roman" w:hAnsi="Times New Roman" w:cs="Times New Roman"/>
              </w:rPr>
            </w:pPr>
          </w:p>
          <w:p w14:paraId="7254071A" w14:textId="63C0A8B1" w:rsidR="0067707D" w:rsidRPr="0098238B" w:rsidRDefault="0067707D" w:rsidP="001E7EC3">
            <w:pPr>
              <w:jc w:val="both"/>
              <w:rPr>
                <w:rFonts w:ascii="Times New Roman" w:hAnsi="Times New Roman" w:cs="Times New Roman"/>
              </w:rPr>
            </w:pPr>
            <w:r w:rsidRPr="001E7EC3">
              <w:rPr>
                <w:rFonts w:ascii="Times New Roman" w:hAnsi="Times New Roman" w:cs="Times New Roman"/>
              </w:rPr>
              <w:t>Chung, S., An, H. and Suh, S., 2019. What do people do before going to bed? A study of bedtime procrastination using time use surveys. Sleep, 43(4).</w:t>
            </w:r>
          </w:p>
          <w:p w14:paraId="71146E18" w14:textId="77777777" w:rsidR="00D24BEF" w:rsidRPr="001E7EC3" w:rsidRDefault="00D24BEF" w:rsidP="001E7EC3">
            <w:pPr>
              <w:jc w:val="both"/>
              <w:rPr>
                <w:rFonts w:ascii="Times New Roman" w:hAnsi="Times New Roman" w:cs="Times New Roman"/>
              </w:rPr>
            </w:pPr>
          </w:p>
          <w:p w14:paraId="296B976C" w14:textId="77777777" w:rsidR="00D24BEF" w:rsidRPr="0098238B" w:rsidRDefault="00D24BEF" w:rsidP="001E7EC3">
            <w:pPr>
              <w:jc w:val="both"/>
              <w:rPr>
                <w:rFonts w:ascii="Times New Roman" w:hAnsi="Times New Roman" w:cs="Times New Roman"/>
              </w:rPr>
            </w:pPr>
            <w:r w:rsidRPr="0098238B">
              <w:rPr>
                <w:rFonts w:ascii="Times New Roman" w:hAnsi="Times New Roman" w:cs="Times New Roman"/>
              </w:rPr>
              <w:t xml:space="preserve">Clark-Gordon, C., Workman, K. and </w:t>
            </w:r>
            <w:proofErr w:type="spellStart"/>
            <w:r w:rsidRPr="0098238B">
              <w:rPr>
                <w:rFonts w:ascii="Times New Roman" w:hAnsi="Times New Roman" w:cs="Times New Roman"/>
              </w:rPr>
              <w:t>Linvill</w:t>
            </w:r>
            <w:proofErr w:type="spellEnd"/>
            <w:r w:rsidRPr="0098238B">
              <w:rPr>
                <w:rFonts w:ascii="Times New Roman" w:hAnsi="Times New Roman" w:cs="Times New Roman"/>
              </w:rPr>
              <w:t xml:space="preserve">, D., 2017. College Students and </w:t>
            </w:r>
            <w:proofErr w:type="spellStart"/>
            <w:r w:rsidRPr="0098238B">
              <w:rPr>
                <w:rFonts w:ascii="Times New Roman" w:hAnsi="Times New Roman" w:cs="Times New Roman"/>
              </w:rPr>
              <w:t>Yik</w:t>
            </w:r>
            <w:proofErr w:type="spellEnd"/>
            <w:r w:rsidRPr="0098238B">
              <w:rPr>
                <w:rFonts w:ascii="Times New Roman" w:hAnsi="Times New Roman" w:cs="Times New Roman"/>
              </w:rPr>
              <w:t xml:space="preserve"> Yak: An Exploratory Mixed-Methods Study. Social Media + Society, 3(2), p.205630511771569.</w:t>
            </w:r>
          </w:p>
          <w:p w14:paraId="20014F68" w14:textId="77777777" w:rsidR="0067707D" w:rsidRPr="001E7EC3" w:rsidRDefault="0067707D" w:rsidP="001E7EC3">
            <w:pPr>
              <w:jc w:val="both"/>
              <w:rPr>
                <w:rFonts w:ascii="Times New Roman" w:hAnsi="Times New Roman" w:cs="Times New Roman"/>
              </w:rPr>
            </w:pPr>
          </w:p>
          <w:p w14:paraId="2D2EE717" w14:textId="02DE2A16" w:rsidR="0067707D" w:rsidRPr="001E7EC3" w:rsidRDefault="0067707D" w:rsidP="001E7EC3">
            <w:pPr>
              <w:jc w:val="both"/>
              <w:rPr>
                <w:rFonts w:ascii="Times New Roman" w:hAnsi="Times New Roman" w:cs="Times New Roman"/>
              </w:rPr>
            </w:pPr>
            <w:r w:rsidRPr="001E7EC3">
              <w:rPr>
                <w:rFonts w:ascii="Times New Roman" w:hAnsi="Times New Roman" w:cs="Times New Roman"/>
              </w:rPr>
              <w:t>COVINGTON, M. V. (2000) Goal theory, motivation, and school achievement : An integrative review. Annual review of psychology. [Online] 51 (1), 171–200.</w:t>
            </w:r>
          </w:p>
          <w:p w14:paraId="71510335" w14:textId="77777777" w:rsidR="00D3768C" w:rsidRPr="001E7EC3" w:rsidRDefault="00D3768C" w:rsidP="001E7EC3">
            <w:pPr>
              <w:jc w:val="both"/>
              <w:rPr>
                <w:rFonts w:ascii="Times New Roman" w:hAnsi="Times New Roman" w:cs="Times New Roman"/>
              </w:rPr>
            </w:pPr>
            <w:r w:rsidRPr="001E7EC3">
              <w:rPr>
                <w:rFonts w:ascii="Times New Roman" w:hAnsi="Times New Roman" w:cs="Times New Roman"/>
              </w:rPr>
              <w:t xml:space="preserve">Dias, S. B., </w:t>
            </w:r>
            <w:proofErr w:type="spellStart"/>
            <w:r w:rsidRPr="001E7EC3">
              <w:rPr>
                <w:rFonts w:ascii="Times New Roman" w:hAnsi="Times New Roman" w:cs="Times New Roman"/>
              </w:rPr>
              <w:t>Hadjileontiadou</w:t>
            </w:r>
            <w:proofErr w:type="spellEnd"/>
            <w:r w:rsidRPr="001E7EC3">
              <w:rPr>
                <w:rFonts w:ascii="Times New Roman" w:hAnsi="Times New Roman" w:cs="Times New Roman"/>
              </w:rPr>
              <w:t xml:space="preserve">, S. J., </w:t>
            </w:r>
            <w:proofErr w:type="spellStart"/>
            <w:r w:rsidRPr="001E7EC3">
              <w:rPr>
                <w:rFonts w:ascii="Times New Roman" w:hAnsi="Times New Roman" w:cs="Times New Roman"/>
              </w:rPr>
              <w:t>Diniz</w:t>
            </w:r>
            <w:proofErr w:type="spellEnd"/>
            <w:r w:rsidRPr="001E7EC3">
              <w:rPr>
                <w:rFonts w:ascii="Times New Roman" w:hAnsi="Times New Roman" w:cs="Times New Roman"/>
              </w:rPr>
              <w:t xml:space="preserve">, J., &amp; </w:t>
            </w:r>
            <w:proofErr w:type="spellStart"/>
            <w:r w:rsidRPr="001E7EC3">
              <w:rPr>
                <w:rFonts w:ascii="Times New Roman" w:hAnsi="Times New Roman" w:cs="Times New Roman"/>
              </w:rPr>
              <w:t>Hadjileontiadis</w:t>
            </w:r>
            <w:proofErr w:type="spellEnd"/>
            <w:r w:rsidRPr="001E7EC3">
              <w:rPr>
                <w:rFonts w:ascii="Times New Roman" w:hAnsi="Times New Roman" w:cs="Times New Roman"/>
              </w:rPr>
              <w:t xml:space="preserve">, L. J. (2020). </w:t>
            </w:r>
            <w:proofErr w:type="spellStart"/>
            <w:r w:rsidRPr="001E7EC3">
              <w:rPr>
                <w:rFonts w:ascii="Times New Roman" w:hAnsi="Times New Roman" w:cs="Times New Roman"/>
              </w:rPr>
              <w:t>DeepLMS</w:t>
            </w:r>
            <w:proofErr w:type="spellEnd"/>
            <w:r w:rsidRPr="001E7EC3">
              <w:rPr>
                <w:rFonts w:ascii="Times New Roman" w:hAnsi="Times New Roman" w:cs="Times New Roman"/>
              </w:rPr>
              <w:t>: a deep learning predictive model for supporting online learning in the Covid-19 era. Scientific reports. [Online] 10 (1), 19888–19888.</w:t>
            </w:r>
          </w:p>
          <w:p w14:paraId="474C3695" w14:textId="77777777" w:rsidR="0067707D" w:rsidRPr="001E7EC3" w:rsidRDefault="0067707D" w:rsidP="001E7EC3">
            <w:pPr>
              <w:jc w:val="both"/>
              <w:rPr>
                <w:rFonts w:ascii="Times New Roman" w:hAnsi="Times New Roman" w:cs="Times New Roman"/>
              </w:rPr>
            </w:pPr>
          </w:p>
          <w:p w14:paraId="405E9C93" w14:textId="2E4C7C60" w:rsidR="0067707D" w:rsidRPr="001E7EC3" w:rsidRDefault="0067707D" w:rsidP="001E7EC3">
            <w:pPr>
              <w:jc w:val="both"/>
              <w:rPr>
                <w:rFonts w:ascii="Times New Roman" w:hAnsi="Times New Roman" w:cs="Times New Roman"/>
              </w:rPr>
            </w:pPr>
            <w:r w:rsidRPr="001E7EC3">
              <w:rPr>
                <w:rFonts w:ascii="Times New Roman" w:hAnsi="Times New Roman" w:cs="Times New Roman"/>
              </w:rPr>
              <w:t>ECCLES, J. S. &amp; WIGFIELD, A. (2002) Motivational beliefs, values, and goals. Annual review of psychology. [Online] 53 (1), 109–132.</w:t>
            </w:r>
          </w:p>
          <w:p w14:paraId="04762E25" w14:textId="77777777" w:rsidR="0067707D" w:rsidRPr="001E7EC3" w:rsidRDefault="0067707D" w:rsidP="001E7EC3">
            <w:pPr>
              <w:jc w:val="both"/>
              <w:rPr>
                <w:rFonts w:ascii="Times New Roman" w:hAnsi="Times New Roman" w:cs="Times New Roman"/>
              </w:rPr>
            </w:pPr>
          </w:p>
          <w:p w14:paraId="4F0AB4DC" w14:textId="39D39133" w:rsidR="0067707D" w:rsidRPr="001E7EC3" w:rsidRDefault="0067707D" w:rsidP="001E7EC3">
            <w:pPr>
              <w:jc w:val="both"/>
              <w:rPr>
                <w:rFonts w:ascii="Times New Roman" w:hAnsi="Times New Roman" w:cs="Times New Roman"/>
              </w:rPr>
            </w:pPr>
            <w:r w:rsidRPr="001E7EC3">
              <w:rPr>
                <w:rFonts w:ascii="Times New Roman" w:hAnsi="Times New Roman" w:cs="Times New Roman"/>
              </w:rPr>
              <w:t>Ferrari, J. R., 2010. Still procrastinating? The no regrets guide to getting it done. Hoboken: Wiley.</w:t>
            </w:r>
          </w:p>
          <w:p w14:paraId="2D9ADCCA" w14:textId="77777777" w:rsidR="0067707D" w:rsidRPr="001E7EC3" w:rsidRDefault="0067707D" w:rsidP="001E7EC3">
            <w:pPr>
              <w:jc w:val="both"/>
              <w:rPr>
                <w:rFonts w:ascii="Times New Roman" w:hAnsi="Times New Roman" w:cs="Times New Roman"/>
              </w:rPr>
            </w:pPr>
          </w:p>
          <w:p w14:paraId="1F3A8797" w14:textId="67C1BC74"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Ferrari, J. R.,2001. Procrastination as self-regulation failure of </w:t>
            </w:r>
            <w:proofErr w:type="spellStart"/>
            <w:r w:rsidRPr="001E7EC3">
              <w:rPr>
                <w:rFonts w:ascii="Times New Roman" w:hAnsi="Times New Roman" w:cs="Times New Roman"/>
              </w:rPr>
              <w:t>perfor</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mance</w:t>
            </w:r>
            <w:proofErr w:type="spellEnd"/>
            <w:r w:rsidRPr="001E7EC3">
              <w:rPr>
                <w:rFonts w:ascii="Times New Roman" w:hAnsi="Times New Roman" w:cs="Times New Roman"/>
              </w:rPr>
              <w:t xml:space="preserve">: Effects of cognitive load, self-awareness, and time limits on </w:t>
            </w:r>
            <w:proofErr w:type="spellStart"/>
            <w:r w:rsidRPr="001E7EC3">
              <w:rPr>
                <w:rFonts w:ascii="Times New Roman" w:hAnsi="Times New Roman" w:cs="Times New Roman"/>
              </w:rPr>
              <w:t>Bworking</w:t>
            </w:r>
            <w:proofErr w:type="spellEnd"/>
            <w:r w:rsidRPr="001E7EC3">
              <w:rPr>
                <w:rFonts w:ascii="Times New Roman" w:hAnsi="Times New Roman" w:cs="Times New Roman"/>
              </w:rPr>
              <w:t xml:space="preserve"> best under pressure^. European Journal of Personality, 15(5), 391–406.</w:t>
            </w:r>
          </w:p>
          <w:p w14:paraId="0E67A368" w14:textId="77777777" w:rsidR="0067707D" w:rsidRPr="001E7EC3" w:rsidRDefault="0067707D" w:rsidP="001E7EC3">
            <w:pPr>
              <w:jc w:val="both"/>
              <w:rPr>
                <w:rFonts w:ascii="Times New Roman" w:hAnsi="Times New Roman" w:cs="Times New Roman"/>
              </w:rPr>
            </w:pPr>
          </w:p>
          <w:p w14:paraId="5B3F4083" w14:textId="6CEA5801" w:rsidR="0067707D" w:rsidRPr="001E7EC3" w:rsidRDefault="0067707D" w:rsidP="001E7EC3">
            <w:pPr>
              <w:jc w:val="both"/>
              <w:rPr>
                <w:rFonts w:ascii="Times New Roman" w:hAnsi="Times New Roman" w:cs="Times New Roman"/>
              </w:rPr>
            </w:pPr>
            <w:r w:rsidRPr="001E7EC3">
              <w:rPr>
                <w:rFonts w:ascii="Times New Roman" w:hAnsi="Times New Roman" w:cs="Times New Roman"/>
              </w:rPr>
              <w:t>Gustavson, D. E. et al. (2014) Genetic Relations Among Procrastination, Impulsivity, and Goal-Management Ability: Implications for the Evolutionary Origin of Procrastination. Psychological science. [Online] 25 (6), 1178–1188.</w:t>
            </w:r>
          </w:p>
          <w:p w14:paraId="753EFD5F" w14:textId="77777777" w:rsidR="0067707D" w:rsidRPr="001E7EC3" w:rsidRDefault="0067707D" w:rsidP="001E7EC3">
            <w:pPr>
              <w:jc w:val="both"/>
              <w:rPr>
                <w:rFonts w:ascii="Times New Roman" w:hAnsi="Times New Roman" w:cs="Times New Roman"/>
              </w:rPr>
            </w:pPr>
          </w:p>
          <w:p w14:paraId="25649DC4" w14:textId="2C4B99EC" w:rsidR="0067707D" w:rsidRPr="001E7EC3" w:rsidRDefault="0067707D" w:rsidP="001E7EC3">
            <w:pPr>
              <w:jc w:val="both"/>
              <w:rPr>
                <w:rFonts w:ascii="Times New Roman" w:hAnsi="Times New Roman" w:cs="Times New Roman"/>
              </w:rPr>
            </w:pPr>
            <w:r w:rsidRPr="001E7EC3">
              <w:rPr>
                <w:rFonts w:ascii="Times New Roman" w:hAnsi="Times New Roman" w:cs="Times New Roman"/>
              </w:rPr>
              <w:t>Goroshit, M. and Hen, M., 2019. Academic procrastination and academic performance: Do learning disabilities matter?. Current Psychology, 40(5), pp.2490-2498.</w:t>
            </w:r>
          </w:p>
          <w:p w14:paraId="6B5CC36E" w14:textId="77777777" w:rsidR="0067707D" w:rsidRPr="001E7EC3" w:rsidRDefault="0067707D" w:rsidP="001E7EC3">
            <w:pPr>
              <w:jc w:val="both"/>
              <w:rPr>
                <w:rFonts w:ascii="Times New Roman" w:hAnsi="Times New Roman" w:cs="Times New Roman"/>
              </w:rPr>
            </w:pPr>
          </w:p>
          <w:p w14:paraId="7594D918" w14:textId="6C7DAB83"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Guo, Y., Chen, Q., </w:t>
            </w:r>
            <w:proofErr w:type="spellStart"/>
            <w:r w:rsidRPr="001E7EC3">
              <w:rPr>
                <w:rFonts w:ascii="Times New Roman" w:hAnsi="Times New Roman" w:cs="Times New Roman"/>
              </w:rPr>
              <w:t>Zhai</w:t>
            </w:r>
            <w:proofErr w:type="spellEnd"/>
            <w:r w:rsidRPr="001E7EC3">
              <w:rPr>
                <w:rFonts w:ascii="Times New Roman" w:hAnsi="Times New Roman" w:cs="Times New Roman"/>
              </w:rPr>
              <w:t>, S. and Pei, C., 2020. Does private tutoring improve student learning in China? Evidence from the China Education Panel Survey. Asia &amp; the Pacific Policy Studies, 7(3), pp.322-343.</w:t>
            </w:r>
          </w:p>
          <w:p w14:paraId="2C29BEFF" w14:textId="77777777" w:rsidR="00D3768C" w:rsidRPr="001E7EC3" w:rsidRDefault="00D3768C" w:rsidP="001E7EC3">
            <w:pPr>
              <w:jc w:val="both"/>
              <w:rPr>
                <w:rFonts w:ascii="Times New Roman" w:hAnsi="Times New Roman" w:cs="Times New Roman"/>
              </w:rPr>
            </w:pPr>
          </w:p>
          <w:p w14:paraId="7FE5E67C" w14:textId="3657CF87" w:rsidR="00D3768C" w:rsidRDefault="00D3768C" w:rsidP="001E7EC3">
            <w:pPr>
              <w:jc w:val="both"/>
              <w:rPr>
                <w:rFonts w:ascii="Times New Roman" w:hAnsi="Times New Roman" w:cs="Times New Roman"/>
              </w:rPr>
            </w:pPr>
            <w:r w:rsidRPr="001E7EC3">
              <w:rPr>
                <w:rFonts w:ascii="Times New Roman" w:hAnsi="Times New Roman" w:cs="Times New Roman"/>
              </w:rPr>
              <w:lastRenderedPageBreak/>
              <w:t>Haile, C., Kirk, A., Cogan, N., Janssen, X., Gibson, A. and MacDonald, B., 2020. Pilot Testing of a Nudge-Based Digital Intervention (</w:t>
            </w:r>
            <w:proofErr w:type="spellStart"/>
            <w:r w:rsidRPr="001E7EC3">
              <w:rPr>
                <w:rFonts w:ascii="Times New Roman" w:hAnsi="Times New Roman" w:cs="Times New Roman"/>
              </w:rPr>
              <w:t>Welbot</w:t>
            </w:r>
            <w:proofErr w:type="spellEnd"/>
            <w:r w:rsidRPr="001E7EC3">
              <w:rPr>
                <w:rFonts w:ascii="Times New Roman" w:hAnsi="Times New Roman" w:cs="Times New Roman"/>
              </w:rPr>
              <w:t xml:space="preserve">) to Improve Sedentary </w:t>
            </w:r>
            <w:proofErr w:type="spellStart"/>
            <w:r w:rsidRPr="001E7EC3">
              <w:rPr>
                <w:rFonts w:ascii="Times New Roman" w:hAnsi="Times New Roman" w:cs="Times New Roman"/>
              </w:rPr>
              <w:t>Behaviour</w:t>
            </w:r>
            <w:proofErr w:type="spellEnd"/>
            <w:r w:rsidRPr="001E7EC3">
              <w:rPr>
                <w:rFonts w:ascii="Times New Roman" w:hAnsi="Times New Roman" w:cs="Times New Roman"/>
              </w:rPr>
              <w:t xml:space="preserve"> and Wellbeing in the Workplace. International Journal of Environmental Research and Public Health, 17(16), p.5763.</w:t>
            </w:r>
          </w:p>
          <w:p w14:paraId="61C139CB" w14:textId="77777777" w:rsidR="00773CBB" w:rsidRPr="001E7EC3" w:rsidRDefault="00773CBB" w:rsidP="001E7EC3">
            <w:pPr>
              <w:jc w:val="both"/>
              <w:rPr>
                <w:rFonts w:ascii="Times New Roman" w:hAnsi="Times New Roman" w:cs="Times New Roman"/>
              </w:rPr>
            </w:pPr>
          </w:p>
          <w:p w14:paraId="26DF0C23" w14:textId="77777777" w:rsidR="00773CBB" w:rsidRPr="0098238B" w:rsidRDefault="00773CBB" w:rsidP="00773CBB">
            <w:pPr>
              <w:jc w:val="both"/>
              <w:rPr>
                <w:rFonts w:ascii="Times New Roman" w:hAnsi="Times New Roman" w:cs="Times New Roman"/>
              </w:rPr>
            </w:pPr>
            <w:r w:rsidRPr="0098238B">
              <w:rPr>
                <w:rFonts w:ascii="Times New Roman" w:hAnsi="Times New Roman" w:cs="Times New Roman"/>
              </w:rPr>
              <w:t>Johns, R., 2010. Survey Question Bank: Methods Fact Sheet 1 (March 2010). Survey Resources Network.</w:t>
            </w:r>
          </w:p>
          <w:p w14:paraId="03AC6D9F" w14:textId="77777777" w:rsidR="00D3768C" w:rsidRPr="001E7EC3" w:rsidRDefault="00D3768C" w:rsidP="001E7EC3">
            <w:pPr>
              <w:jc w:val="both"/>
              <w:rPr>
                <w:rFonts w:ascii="Times New Roman" w:hAnsi="Times New Roman" w:cs="Times New Roman"/>
              </w:rPr>
            </w:pPr>
          </w:p>
          <w:p w14:paraId="08F61A66" w14:textId="77777777" w:rsidR="00D3768C" w:rsidRPr="001E7EC3" w:rsidRDefault="00D3768C" w:rsidP="001E7EC3">
            <w:pPr>
              <w:jc w:val="both"/>
              <w:rPr>
                <w:rFonts w:ascii="Times New Roman" w:hAnsi="Times New Roman" w:cs="Times New Roman"/>
              </w:rPr>
            </w:pPr>
            <w:proofErr w:type="spellStart"/>
            <w:r w:rsidRPr="001E7EC3">
              <w:rPr>
                <w:rFonts w:ascii="Times New Roman" w:hAnsi="Times New Roman" w:cs="Times New Roman"/>
              </w:rPr>
              <w:t>Kandemir</w:t>
            </w:r>
            <w:proofErr w:type="spellEnd"/>
            <w:r w:rsidRPr="001E7EC3">
              <w:rPr>
                <w:rFonts w:ascii="Times New Roman" w:hAnsi="Times New Roman" w:cs="Times New Roman"/>
              </w:rPr>
              <w:t xml:space="preserve">, M., İlhan, T., </w:t>
            </w:r>
            <w:proofErr w:type="spellStart"/>
            <w:r w:rsidRPr="001E7EC3">
              <w:rPr>
                <w:rFonts w:ascii="Times New Roman" w:hAnsi="Times New Roman" w:cs="Times New Roman"/>
              </w:rPr>
              <w:t>Özpolat</w:t>
            </w:r>
            <w:proofErr w:type="spellEnd"/>
            <w:r w:rsidRPr="001E7EC3">
              <w:rPr>
                <w:rFonts w:ascii="Times New Roman" w:hAnsi="Times New Roman" w:cs="Times New Roman"/>
              </w:rPr>
              <w:t xml:space="preserve">, A. R., &amp; </w:t>
            </w:r>
            <w:proofErr w:type="spellStart"/>
            <w:r w:rsidRPr="001E7EC3">
              <w:rPr>
                <w:rFonts w:ascii="Times New Roman" w:hAnsi="Times New Roman" w:cs="Times New Roman"/>
              </w:rPr>
              <w:t>Palanci</w:t>
            </w:r>
            <w:proofErr w:type="spellEnd"/>
            <w:r w:rsidRPr="001E7EC3">
              <w:rPr>
                <w:rFonts w:ascii="Times New Roman" w:hAnsi="Times New Roman" w:cs="Times New Roman"/>
              </w:rPr>
              <w:t>, M.,2014. Analysis of academic self-efficacy, self-esteem and coping with stress skills predictive power on academic procrastination. Educational Research and Reviews, 9(5), 146–152. https://doi.org/10.5897/ err2014.1763.</w:t>
            </w:r>
          </w:p>
          <w:p w14:paraId="645F5FEB" w14:textId="77777777" w:rsidR="00D3768C" w:rsidRPr="001E7EC3" w:rsidRDefault="00D3768C" w:rsidP="001E7EC3">
            <w:pPr>
              <w:jc w:val="both"/>
              <w:rPr>
                <w:rFonts w:ascii="Times New Roman" w:hAnsi="Times New Roman" w:cs="Times New Roman"/>
              </w:rPr>
            </w:pPr>
          </w:p>
          <w:p w14:paraId="39EFA24C" w14:textId="77777777" w:rsidR="00D3768C" w:rsidRPr="001E7EC3" w:rsidRDefault="00D3768C" w:rsidP="001E7EC3">
            <w:pPr>
              <w:jc w:val="both"/>
              <w:rPr>
                <w:rFonts w:ascii="Times New Roman" w:hAnsi="Times New Roman" w:cs="Times New Roman"/>
              </w:rPr>
            </w:pPr>
            <w:r w:rsidRPr="001E7EC3">
              <w:rPr>
                <w:rFonts w:ascii="Times New Roman" w:hAnsi="Times New Roman" w:cs="Times New Roman"/>
              </w:rPr>
              <w:t>Kim, S., Fernandez, S. and Terrier, L., 2017. Procrastination, personality traits, and academic performance: When active and passive procrastination tell a different story. Personality and Individual Differences, 108, pp.154-157.</w:t>
            </w:r>
          </w:p>
          <w:p w14:paraId="393214FA" w14:textId="77777777" w:rsidR="00D3768C" w:rsidRPr="001E7EC3" w:rsidRDefault="00D3768C" w:rsidP="001E7EC3">
            <w:pPr>
              <w:jc w:val="both"/>
              <w:rPr>
                <w:rFonts w:ascii="Times New Roman" w:hAnsi="Times New Roman" w:cs="Times New Roman"/>
              </w:rPr>
            </w:pPr>
          </w:p>
          <w:p w14:paraId="5E0DAD9F" w14:textId="77777777" w:rsidR="00E865EC" w:rsidRPr="001E7EC3" w:rsidRDefault="00E865EC" w:rsidP="001E7EC3">
            <w:pPr>
              <w:jc w:val="both"/>
              <w:rPr>
                <w:rFonts w:ascii="Times New Roman" w:hAnsi="Times New Roman" w:cs="Times New Roman"/>
              </w:rPr>
            </w:pPr>
          </w:p>
          <w:p w14:paraId="0EC71C8B"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t xml:space="preserve">la </w:t>
            </w:r>
            <w:proofErr w:type="spellStart"/>
            <w:r w:rsidRPr="001E7EC3">
              <w:rPr>
                <w:rFonts w:ascii="Times New Roman" w:hAnsi="Times New Roman" w:cs="Times New Roman"/>
              </w:rPr>
              <w:t>Velle</w:t>
            </w:r>
            <w:proofErr w:type="spellEnd"/>
            <w:r w:rsidRPr="001E7EC3">
              <w:rPr>
                <w:rFonts w:ascii="Times New Roman" w:hAnsi="Times New Roman" w:cs="Times New Roman"/>
              </w:rPr>
              <w:t>, L., Newman, S., Montgomery, C. and Hyatt, D., 2020. Initial teacher education in England and the Covid-19 pandemic: challenges and opportunities. Journal of Education for Teaching, 46(4), pp.596-608.</w:t>
            </w:r>
          </w:p>
          <w:p w14:paraId="1F020E6D" w14:textId="77777777" w:rsidR="0067707D" w:rsidRPr="001E7EC3" w:rsidRDefault="0067707D" w:rsidP="001E7EC3">
            <w:pPr>
              <w:jc w:val="both"/>
              <w:rPr>
                <w:rFonts w:ascii="Times New Roman" w:hAnsi="Times New Roman" w:cs="Times New Roman"/>
              </w:rPr>
            </w:pPr>
          </w:p>
          <w:p w14:paraId="2A17B05C" w14:textId="45D82897" w:rsidR="00224FDD" w:rsidRPr="001E7EC3" w:rsidRDefault="00224FDD" w:rsidP="001E7EC3">
            <w:pPr>
              <w:jc w:val="both"/>
              <w:rPr>
                <w:rFonts w:ascii="Times New Roman" w:hAnsi="Times New Roman" w:cs="Times New Roman"/>
              </w:rPr>
            </w:pPr>
            <w:r w:rsidRPr="001E7EC3">
              <w:rPr>
                <w:rFonts w:ascii="Times New Roman" w:hAnsi="Times New Roman" w:cs="Times New Roman"/>
              </w:rPr>
              <w:t>Li, L., Gao, H. and Xu, Y., 2020. The mediating and buffering effect of academic self-efficacy on the relationship between smartphone addiction and academic procrastination. Computers &amp; Education, 159, p.104001.</w:t>
            </w:r>
          </w:p>
          <w:p w14:paraId="109A1581" w14:textId="77777777" w:rsidR="0067707D" w:rsidRPr="001E7EC3" w:rsidRDefault="0067707D" w:rsidP="001E7EC3">
            <w:pPr>
              <w:jc w:val="both"/>
              <w:rPr>
                <w:rFonts w:ascii="Times New Roman" w:hAnsi="Times New Roman" w:cs="Times New Roman"/>
              </w:rPr>
            </w:pPr>
          </w:p>
          <w:p w14:paraId="1B9DA7E9" w14:textId="4BF2F3D5" w:rsidR="0067707D" w:rsidRPr="001E7EC3" w:rsidRDefault="0067707D" w:rsidP="001E7EC3">
            <w:pPr>
              <w:jc w:val="both"/>
              <w:rPr>
                <w:rFonts w:ascii="Times New Roman" w:hAnsi="Times New Roman" w:cs="Times New Roman"/>
              </w:rPr>
            </w:pPr>
            <w:r w:rsidRPr="001E7EC3">
              <w:rPr>
                <w:rFonts w:ascii="Times New Roman" w:hAnsi="Times New Roman" w:cs="Times New Roman"/>
              </w:rPr>
              <w:t>Luthans, F., &amp; Youssef-Morgan, C. M. (2017). Psychological capital: An evidence-based positive approach. Annual Review of Organizational Psychology and Organizational Behavior, 4(1). Retrieved from https://doi.org/10.1016%2 Fj.orgdyn.2004.01.003</w:t>
            </w:r>
          </w:p>
          <w:p w14:paraId="42810B18" w14:textId="77777777" w:rsidR="00E865EC" w:rsidRPr="001E7EC3" w:rsidRDefault="00E865EC" w:rsidP="001E7EC3">
            <w:pPr>
              <w:jc w:val="both"/>
              <w:rPr>
                <w:rFonts w:ascii="Times New Roman" w:hAnsi="Times New Roman" w:cs="Times New Roman"/>
              </w:rPr>
            </w:pPr>
          </w:p>
          <w:p w14:paraId="4548EC3E"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t>MacIntyre, P., Gregersen, T. and Mercer, S., 2020. Language teachers’ coping strategies during the Covid-19 conversion to online teaching: Correlations with stress, wellbeing and negative emotions. System, 94, p.102352.</w:t>
            </w:r>
          </w:p>
          <w:p w14:paraId="2E95E731" w14:textId="77777777" w:rsidR="0067707D" w:rsidRPr="001E7EC3" w:rsidRDefault="0067707D" w:rsidP="001E7EC3">
            <w:pPr>
              <w:jc w:val="both"/>
              <w:rPr>
                <w:rFonts w:ascii="Times New Roman" w:hAnsi="Times New Roman" w:cs="Times New Roman"/>
              </w:rPr>
            </w:pPr>
          </w:p>
          <w:p w14:paraId="256A94A5"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McCrea, S. M. et al. (2008) Construal Level and Procrastination. Psychological science. [Online] 19 (12), 1308–1314.</w:t>
            </w:r>
          </w:p>
          <w:p w14:paraId="67FA30D4" w14:textId="77777777" w:rsidR="0067707D" w:rsidRPr="001E7EC3" w:rsidRDefault="0067707D" w:rsidP="001E7EC3">
            <w:pPr>
              <w:jc w:val="both"/>
              <w:rPr>
                <w:rFonts w:ascii="Times New Roman" w:hAnsi="Times New Roman" w:cs="Times New Roman"/>
              </w:rPr>
            </w:pPr>
          </w:p>
          <w:p w14:paraId="1C7AF779" w14:textId="7DFE47EE" w:rsidR="0067707D" w:rsidRPr="001E7EC3" w:rsidRDefault="0067707D" w:rsidP="001E7EC3">
            <w:pPr>
              <w:jc w:val="both"/>
              <w:rPr>
                <w:rFonts w:ascii="Times New Roman" w:hAnsi="Times New Roman" w:cs="Times New Roman"/>
              </w:rPr>
            </w:pPr>
            <w:r w:rsidRPr="001E7EC3">
              <w:rPr>
                <w:rFonts w:ascii="Times New Roman" w:hAnsi="Times New Roman" w:cs="Times New Roman"/>
              </w:rPr>
              <w:t>Myrseth, K. O. R. et al. (2009) Counteractive Self-Control: When Making Temptation Available Makes Temptation Less Tempting. Psychological science. [Online] 20 (2), 159–163.</w:t>
            </w:r>
          </w:p>
          <w:p w14:paraId="1F1A7345" w14:textId="77777777" w:rsidR="00D3768C" w:rsidRPr="001E7EC3" w:rsidRDefault="00D3768C" w:rsidP="001E7EC3">
            <w:pPr>
              <w:jc w:val="both"/>
              <w:rPr>
                <w:rFonts w:ascii="Times New Roman" w:hAnsi="Times New Roman" w:cs="Times New Roman"/>
              </w:rPr>
            </w:pPr>
          </w:p>
          <w:p w14:paraId="5A88FE07" w14:textId="77777777" w:rsidR="00D3768C" w:rsidRPr="001E7EC3" w:rsidRDefault="00D3768C" w:rsidP="001E7EC3">
            <w:pPr>
              <w:jc w:val="both"/>
              <w:rPr>
                <w:rFonts w:ascii="Times New Roman" w:hAnsi="Times New Roman" w:cs="Times New Roman"/>
              </w:rPr>
            </w:pPr>
            <w:proofErr w:type="spellStart"/>
            <w:r w:rsidRPr="001E7EC3">
              <w:rPr>
                <w:rFonts w:ascii="Times New Roman" w:hAnsi="Times New Roman" w:cs="Times New Roman"/>
              </w:rPr>
              <w:t>Niedzwiedz</w:t>
            </w:r>
            <w:proofErr w:type="spellEnd"/>
            <w:r w:rsidRPr="001E7EC3">
              <w:rPr>
                <w:rFonts w:ascii="Times New Roman" w:hAnsi="Times New Roman" w:cs="Times New Roman"/>
              </w:rPr>
              <w:t xml:space="preserve">, C., Green, M., </w:t>
            </w:r>
            <w:proofErr w:type="spellStart"/>
            <w:r w:rsidRPr="001E7EC3">
              <w:rPr>
                <w:rFonts w:ascii="Times New Roman" w:hAnsi="Times New Roman" w:cs="Times New Roman"/>
              </w:rPr>
              <w:t>Benzeval</w:t>
            </w:r>
            <w:proofErr w:type="spellEnd"/>
            <w:r w:rsidRPr="001E7EC3">
              <w:rPr>
                <w:rFonts w:ascii="Times New Roman" w:hAnsi="Times New Roman" w:cs="Times New Roman"/>
              </w:rPr>
              <w:t xml:space="preserve">, M., Campbell, D., Craig, P., </w:t>
            </w:r>
            <w:proofErr w:type="spellStart"/>
            <w:r w:rsidRPr="001E7EC3">
              <w:rPr>
                <w:rFonts w:ascii="Times New Roman" w:hAnsi="Times New Roman" w:cs="Times New Roman"/>
              </w:rPr>
              <w:t>Demou</w:t>
            </w:r>
            <w:proofErr w:type="spellEnd"/>
            <w:r w:rsidRPr="001E7EC3">
              <w:rPr>
                <w:rFonts w:ascii="Times New Roman" w:hAnsi="Times New Roman" w:cs="Times New Roman"/>
              </w:rPr>
              <w:t xml:space="preserve">, E., Leyland, A., Pearce, A., Thomson, R., Whitley, E. and </w:t>
            </w:r>
            <w:proofErr w:type="spellStart"/>
            <w:r w:rsidRPr="001E7EC3">
              <w:rPr>
                <w:rFonts w:ascii="Times New Roman" w:hAnsi="Times New Roman" w:cs="Times New Roman"/>
              </w:rPr>
              <w:t>Katikireddi</w:t>
            </w:r>
            <w:proofErr w:type="spellEnd"/>
            <w:r w:rsidRPr="001E7EC3">
              <w:rPr>
                <w:rFonts w:ascii="Times New Roman" w:hAnsi="Times New Roman" w:cs="Times New Roman"/>
              </w:rPr>
              <w:t>, S., 2020. Mental health and health behaviours before and during the initial phase of the COVID-19 lockdown: longitudinal analyses of the UK Household Longitudinal Study. Journal of Epidemiology and Community Health, pp.jech-2020-215060.</w:t>
            </w:r>
          </w:p>
          <w:p w14:paraId="44EAF86E"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Kundu, D., 2021. E-Learning-Teaching Strategies and Teachers' Stress in Post Covid-19. KANISHKA PUBLISHERS, DISTRIBUTORS, pp.138-144. ISBN : 978-81-948763-6-6 </w:t>
            </w:r>
          </w:p>
          <w:p w14:paraId="4440A87E" w14:textId="77777777" w:rsidR="0067707D" w:rsidRPr="001E7EC3" w:rsidRDefault="0067707D" w:rsidP="001E7EC3">
            <w:pPr>
              <w:jc w:val="both"/>
              <w:rPr>
                <w:rFonts w:ascii="Times New Roman" w:hAnsi="Times New Roman" w:cs="Times New Roman"/>
              </w:rPr>
            </w:pPr>
          </w:p>
          <w:p w14:paraId="553BBAC1"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Prem, R., Scheel, T., </w:t>
            </w:r>
            <w:proofErr w:type="spellStart"/>
            <w:r w:rsidRPr="001E7EC3">
              <w:rPr>
                <w:rFonts w:ascii="Times New Roman" w:hAnsi="Times New Roman" w:cs="Times New Roman"/>
              </w:rPr>
              <w:t>Weigelt</w:t>
            </w:r>
            <w:proofErr w:type="spellEnd"/>
            <w:r w:rsidRPr="001E7EC3">
              <w:rPr>
                <w:rFonts w:ascii="Times New Roman" w:hAnsi="Times New Roman" w:cs="Times New Roman"/>
              </w:rPr>
              <w:t xml:space="preserve">, O., Hoffmann, K. and </w:t>
            </w:r>
            <w:proofErr w:type="spellStart"/>
            <w:r w:rsidRPr="001E7EC3">
              <w:rPr>
                <w:rFonts w:ascii="Times New Roman" w:hAnsi="Times New Roman" w:cs="Times New Roman"/>
              </w:rPr>
              <w:t>Korunka</w:t>
            </w:r>
            <w:proofErr w:type="spellEnd"/>
            <w:r w:rsidRPr="001E7EC3">
              <w:rPr>
                <w:rFonts w:ascii="Times New Roman" w:hAnsi="Times New Roman" w:cs="Times New Roman"/>
              </w:rPr>
              <w:t>, C., 2018. Procrastination in Daily Working Life: A Diary Study on Within-Person Processes That Link Work Characteristics to Workplace Procrastination. Frontiers in Psychology, 9.</w:t>
            </w:r>
          </w:p>
          <w:p w14:paraId="529D61C6" w14:textId="77777777" w:rsidR="00224FDD" w:rsidRPr="001E7EC3" w:rsidRDefault="00224FDD" w:rsidP="001E7EC3">
            <w:pPr>
              <w:jc w:val="both"/>
              <w:rPr>
                <w:rFonts w:ascii="Times New Roman" w:hAnsi="Times New Roman" w:cs="Times New Roman"/>
              </w:rPr>
            </w:pPr>
          </w:p>
          <w:p w14:paraId="35796A08" w14:textId="7A724302" w:rsidR="00224FDD" w:rsidRPr="001E7EC3" w:rsidRDefault="00224FDD" w:rsidP="001E7EC3">
            <w:pPr>
              <w:jc w:val="both"/>
              <w:rPr>
                <w:rFonts w:ascii="Times New Roman" w:hAnsi="Times New Roman" w:cs="Times New Roman"/>
              </w:rPr>
            </w:pPr>
            <w:r w:rsidRPr="001E7EC3">
              <w:rPr>
                <w:rFonts w:ascii="Times New Roman" w:hAnsi="Times New Roman" w:cs="Times New Roman"/>
              </w:rPr>
              <w:t xml:space="preserve">Rozental, A., </w:t>
            </w:r>
            <w:proofErr w:type="spellStart"/>
            <w:r w:rsidRPr="001E7EC3">
              <w:rPr>
                <w:rFonts w:ascii="Times New Roman" w:hAnsi="Times New Roman" w:cs="Times New Roman"/>
              </w:rPr>
              <w:t>Forsström</w:t>
            </w:r>
            <w:proofErr w:type="spellEnd"/>
            <w:r w:rsidRPr="001E7EC3">
              <w:rPr>
                <w:rFonts w:ascii="Times New Roman" w:hAnsi="Times New Roman" w:cs="Times New Roman"/>
              </w:rPr>
              <w:t xml:space="preserve">, D., </w:t>
            </w:r>
            <w:proofErr w:type="spellStart"/>
            <w:r w:rsidRPr="001E7EC3">
              <w:rPr>
                <w:rFonts w:ascii="Times New Roman" w:hAnsi="Times New Roman" w:cs="Times New Roman"/>
              </w:rPr>
              <w:t>Tangen</w:t>
            </w:r>
            <w:proofErr w:type="spellEnd"/>
            <w:r w:rsidRPr="001E7EC3">
              <w:rPr>
                <w:rFonts w:ascii="Times New Roman" w:hAnsi="Times New Roman" w:cs="Times New Roman"/>
              </w:rPr>
              <w:t xml:space="preserve">, J. and </w:t>
            </w:r>
            <w:proofErr w:type="spellStart"/>
            <w:r w:rsidRPr="001E7EC3">
              <w:rPr>
                <w:rFonts w:ascii="Times New Roman" w:hAnsi="Times New Roman" w:cs="Times New Roman"/>
              </w:rPr>
              <w:t>Carlbring</w:t>
            </w:r>
            <w:proofErr w:type="spellEnd"/>
            <w:r w:rsidRPr="001E7EC3">
              <w:rPr>
                <w:rFonts w:ascii="Times New Roman" w:hAnsi="Times New Roman" w:cs="Times New Roman"/>
              </w:rPr>
              <w:t>, P., 2015. Experiences of undergoing Internet-based cognitive behavior therapy for procrastination: A qualitative study. Internet Interventions, 2(3), pp.314-322.</w:t>
            </w:r>
          </w:p>
          <w:p w14:paraId="0C81ACB3" w14:textId="77777777" w:rsidR="0067707D" w:rsidRPr="001E7EC3" w:rsidRDefault="0067707D" w:rsidP="001E7EC3">
            <w:pPr>
              <w:jc w:val="both"/>
              <w:rPr>
                <w:rFonts w:ascii="Times New Roman" w:hAnsi="Times New Roman" w:cs="Times New Roman"/>
              </w:rPr>
            </w:pPr>
          </w:p>
          <w:p w14:paraId="0B5180D2" w14:textId="77777777" w:rsidR="0067707D"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Rosário</w:t>
            </w:r>
            <w:proofErr w:type="spellEnd"/>
            <w:r w:rsidRPr="001E7EC3">
              <w:rPr>
                <w:rFonts w:ascii="Times New Roman" w:hAnsi="Times New Roman" w:cs="Times New Roman"/>
              </w:rPr>
              <w:t xml:space="preserve">, P., Costa, M., </w:t>
            </w:r>
            <w:proofErr w:type="spellStart"/>
            <w:r w:rsidRPr="001E7EC3">
              <w:rPr>
                <w:rFonts w:ascii="Times New Roman" w:hAnsi="Times New Roman" w:cs="Times New Roman"/>
              </w:rPr>
              <w:t>Núñez</w:t>
            </w:r>
            <w:proofErr w:type="spellEnd"/>
            <w:r w:rsidRPr="001E7EC3">
              <w:rPr>
                <w:rFonts w:ascii="Times New Roman" w:hAnsi="Times New Roman" w:cs="Times New Roman"/>
              </w:rPr>
              <w:t>, J. C., González-</w:t>
            </w:r>
            <w:proofErr w:type="spellStart"/>
            <w:r w:rsidRPr="001E7EC3">
              <w:rPr>
                <w:rFonts w:ascii="Times New Roman" w:hAnsi="Times New Roman" w:cs="Times New Roman"/>
              </w:rPr>
              <w:t>Pienda</w:t>
            </w:r>
            <w:proofErr w:type="spellEnd"/>
            <w:r w:rsidRPr="001E7EC3">
              <w:rPr>
                <w:rFonts w:ascii="Times New Roman" w:hAnsi="Times New Roman" w:cs="Times New Roman"/>
              </w:rPr>
              <w:t xml:space="preserve">, J., Solano, P. and Valle, A. (2009) “Academic Procrastination: Associations with Personal, School, and Family Variables,” The Spanish journal of psychology. Cambridge University Press, 12(1), pp. 118–127. </w:t>
            </w:r>
            <w:proofErr w:type="spellStart"/>
            <w:r w:rsidRPr="001E7EC3">
              <w:rPr>
                <w:rFonts w:ascii="Times New Roman" w:hAnsi="Times New Roman" w:cs="Times New Roman"/>
              </w:rPr>
              <w:t>doi</w:t>
            </w:r>
            <w:proofErr w:type="spellEnd"/>
            <w:r w:rsidRPr="001E7EC3">
              <w:rPr>
                <w:rFonts w:ascii="Times New Roman" w:hAnsi="Times New Roman" w:cs="Times New Roman"/>
              </w:rPr>
              <w:t>: 10.1017/S1138741600001530.</w:t>
            </w:r>
          </w:p>
          <w:p w14:paraId="315A595C" w14:textId="77777777" w:rsidR="00224FDD" w:rsidRPr="001E7EC3" w:rsidRDefault="00224FDD" w:rsidP="001E7EC3">
            <w:pPr>
              <w:jc w:val="both"/>
              <w:rPr>
                <w:rFonts w:ascii="Times New Roman" w:hAnsi="Times New Roman" w:cs="Times New Roman"/>
              </w:rPr>
            </w:pPr>
          </w:p>
          <w:p w14:paraId="035F522E" w14:textId="45BE1233" w:rsidR="00EF1157" w:rsidRPr="001E7EC3" w:rsidRDefault="00EF1157" w:rsidP="001E7EC3">
            <w:pPr>
              <w:jc w:val="both"/>
              <w:rPr>
                <w:rFonts w:ascii="Times New Roman" w:hAnsi="Times New Roman" w:cs="Times New Roman"/>
              </w:rPr>
            </w:pPr>
            <w:proofErr w:type="spellStart"/>
            <w:r w:rsidRPr="001E7EC3">
              <w:rPr>
                <w:rFonts w:ascii="Times New Roman" w:hAnsi="Times New Roman" w:cs="Times New Roman"/>
              </w:rPr>
              <w:t>Przetacka</w:t>
            </w:r>
            <w:proofErr w:type="spellEnd"/>
            <w:r w:rsidRPr="001E7EC3">
              <w:rPr>
                <w:rFonts w:ascii="Times New Roman" w:hAnsi="Times New Roman" w:cs="Times New Roman"/>
              </w:rPr>
              <w:t xml:space="preserve">, J., </w:t>
            </w:r>
            <w:proofErr w:type="spellStart"/>
            <w:r w:rsidRPr="001E7EC3">
              <w:rPr>
                <w:rFonts w:ascii="Times New Roman" w:hAnsi="Times New Roman" w:cs="Times New Roman"/>
              </w:rPr>
              <w:t>Droździel</w:t>
            </w:r>
            <w:proofErr w:type="spellEnd"/>
            <w:r w:rsidRPr="001E7EC3">
              <w:rPr>
                <w:rFonts w:ascii="Times New Roman" w:hAnsi="Times New Roman" w:cs="Times New Roman"/>
              </w:rPr>
              <w:t xml:space="preserve">, D., </w:t>
            </w:r>
            <w:proofErr w:type="spellStart"/>
            <w:r w:rsidRPr="001E7EC3">
              <w:rPr>
                <w:rFonts w:ascii="Times New Roman" w:hAnsi="Times New Roman" w:cs="Times New Roman"/>
              </w:rPr>
              <w:t>Michałowski</w:t>
            </w:r>
            <w:proofErr w:type="spellEnd"/>
            <w:r w:rsidRPr="001E7EC3">
              <w:rPr>
                <w:rFonts w:ascii="Times New Roman" w:hAnsi="Times New Roman" w:cs="Times New Roman"/>
              </w:rPr>
              <w:t xml:space="preserve">, J. and </w:t>
            </w:r>
            <w:proofErr w:type="spellStart"/>
            <w:r w:rsidRPr="001E7EC3">
              <w:rPr>
                <w:rFonts w:ascii="Times New Roman" w:hAnsi="Times New Roman" w:cs="Times New Roman"/>
              </w:rPr>
              <w:t>Wypych</w:t>
            </w:r>
            <w:proofErr w:type="spellEnd"/>
            <w:r w:rsidRPr="001E7EC3">
              <w:rPr>
                <w:rFonts w:ascii="Times New Roman" w:hAnsi="Times New Roman" w:cs="Times New Roman"/>
              </w:rPr>
              <w:t>, M., 2021. Self-regulation and learning from failures: Probabilistic reversal learning task reveals lower flexibility persisting after punishment in procrastinators. Journal of Experimental Psychology: General,.</w:t>
            </w:r>
          </w:p>
          <w:p w14:paraId="27CD164E" w14:textId="77777777" w:rsidR="0067707D" w:rsidRPr="001E7EC3" w:rsidRDefault="0067707D" w:rsidP="001E7EC3">
            <w:pPr>
              <w:jc w:val="both"/>
              <w:rPr>
                <w:rFonts w:ascii="Times New Roman" w:hAnsi="Times New Roman" w:cs="Times New Roman"/>
              </w:rPr>
            </w:pPr>
          </w:p>
          <w:p w14:paraId="2E060747" w14:textId="77777777" w:rsidR="0067707D"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Sarid</w:t>
            </w:r>
            <w:proofErr w:type="spellEnd"/>
            <w:r w:rsidRPr="001E7EC3">
              <w:rPr>
                <w:rFonts w:ascii="Times New Roman" w:hAnsi="Times New Roman" w:cs="Times New Roman"/>
              </w:rPr>
              <w:t xml:space="preserve">, M., Peled, Y. and </w:t>
            </w:r>
            <w:proofErr w:type="spellStart"/>
            <w:r w:rsidRPr="001E7EC3">
              <w:rPr>
                <w:rFonts w:ascii="Times New Roman" w:hAnsi="Times New Roman" w:cs="Times New Roman"/>
              </w:rPr>
              <w:t>Vaknin</w:t>
            </w:r>
            <w:proofErr w:type="spellEnd"/>
            <w:r w:rsidRPr="001E7EC3">
              <w:rPr>
                <w:rFonts w:ascii="Times New Roman" w:hAnsi="Times New Roman" w:cs="Times New Roman"/>
              </w:rPr>
              <w:t>-Nusbaum, V., 2021. The relationship between second language college students’ perceptions of online feedback on draft-writing and academic procrastination. Reading and Writing, 34(5), pp.1247-1271.</w:t>
            </w:r>
          </w:p>
          <w:p w14:paraId="5E1B9FFE"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Serra-Garcia, M. et al. (2020) Can Short Psychological Interventions Affect Educational Performance? Revisiting the Effect of Self-Affirmation Interventions. Psychological science. [Online] 31 (7), 865–872.</w:t>
            </w:r>
          </w:p>
          <w:p w14:paraId="3A00B782" w14:textId="77777777" w:rsidR="00EF1157" w:rsidRPr="001E7EC3" w:rsidRDefault="00EF1157" w:rsidP="001E7EC3">
            <w:pPr>
              <w:jc w:val="both"/>
              <w:rPr>
                <w:rFonts w:ascii="Times New Roman" w:hAnsi="Times New Roman" w:cs="Times New Roman"/>
              </w:rPr>
            </w:pPr>
          </w:p>
          <w:p w14:paraId="4CBDDC94" w14:textId="0D941974" w:rsidR="00EF1157" w:rsidRPr="001E7EC3" w:rsidRDefault="00EF1157" w:rsidP="001E7EC3">
            <w:pPr>
              <w:jc w:val="both"/>
              <w:rPr>
                <w:rFonts w:ascii="Times New Roman" w:hAnsi="Times New Roman" w:cs="Times New Roman"/>
              </w:rPr>
            </w:pPr>
            <w:r w:rsidRPr="001E7EC3">
              <w:rPr>
                <w:rFonts w:ascii="Times New Roman" w:hAnsi="Times New Roman" w:cs="Times New Roman"/>
              </w:rPr>
              <w:t xml:space="preserve">Steel, P.,2010. Arousal, avoidant and decisional procrastinators: Do they exist? Personality and Individual Differences, 48(8), 926–934. </w:t>
            </w:r>
            <w:hyperlink r:id="rId13" w:history="1">
              <w:r w:rsidR="0067707D" w:rsidRPr="001E7EC3">
                <w:rPr>
                  <w:rStyle w:val="a9"/>
                  <w:rFonts w:ascii="Times New Roman" w:hAnsi="Times New Roman" w:cs="Times New Roman"/>
                </w:rPr>
                <w:t>https://doi.org/10.1016/j.paid.2010.02.025</w:t>
              </w:r>
            </w:hyperlink>
            <w:r w:rsidRPr="001E7EC3">
              <w:rPr>
                <w:rFonts w:ascii="Times New Roman" w:hAnsi="Times New Roman" w:cs="Times New Roman"/>
              </w:rPr>
              <w:t>.</w:t>
            </w:r>
          </w:p>
          <w:p w14:paraId="0499CE48" w14:textId="77777777" w:rsidR="0067707D" w:rsidRPr="001E7EC3" w:rsidRDefault="0067707D" w:rsidP="001E7EC3">
            <w:pPr>
              <w:jc w:val="both"/>
              <w:rPr>
                <w:rFonts w:ascii="Times New Roman" w:hAnsi="Times New Roman" w:cs="Times New Roman"/>
              </w:rPr>
            </w:pPr>
          </w:p>
          <w:p w14:paraId="63DECE72"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Steel, P., </w:t>
            </w:r>
            <w:proofErr w:type="spellStart"/>
            <w:r w:rsidRPr="001E7EC3">
              <w:rPr>
                <w:rFonts w:ascii="Times New Roman" w:hAnsi="Times New Roman" w:cs="Times New Roman"/>
              </w:rPr>
              <w:t>Svartdal</w:t>
            </w:r>
            <w:proofErr w:type="spellEnd"/>
            <w:r w:rsidRPr="001E7EC3">
              <w:rPr>
                <w:rFonts w:ascii="Times New Roman" w:hAnsi="Times New Roman" w:cs="Times New Roman"/>
              </w:rPr>
              <w:t xml:space="preserve">, F., </w:t>
            </w:r>
            <w:proofErr w:type="spellStart"/>
            <w:r w:rsidRPr="001E7EC3">
              <w:rPr>
                <w:rFonts w:ascii="Times New Roman" w:hAnsi="Times New Roman" w:cs="Times New Roman"/>
              </w:rPr>
              <w:t>Thundiyil</w:t>
            </w:r>
            <w:proofErr w:type="spellEnd"/>
            <w:r w:rsidRPr="001E7EC3">
              <w:rPr>
                <w:rFonts w:ascii="Times New Roman" w:hAnsi="Times New Roman" w:cs="Times New Roman"/>
              </w:rPr>
              <w:t xml:space="preserve">, T. and </w:t>
            </w:r>
            <w:proofErr w:type="spellStart"/>
            <w:r w:rsidRPr="001E7EC3">
              <w:rPr>
                <w:rFonts w:ascii="Times New Roman" w:hAnsi="Times New Roman" w:cs="Times New Roman"/>
              </w:rPr>
              <w:t>Brothen</w:t>
            </w:r>
            <w:proofErr w:type="spellEnd"/>
            <w:r w:rsidRPr="001E7EC3">
              <w:rPr>
                <w:rFonts w:ascii="Times New Roman" w:hAnsi="Times New Roman" w:cs="Times New Roman"/>
              </w:rPr>
              <w:t>, T., 2018. Examining Procrastination Across Multiple Goal Stages: A Longitudinal Study of Temporal Motivation Theory. Frontiers in Psychology, 9.</w:t>
            </w:r>
          </w:p>
          <w:p w14:paraId="0EDE4932" w14:textId="77777777" w:rsidR="00EF1157" w:rsidRPr="001E7EC3" w:rsidRDefault="00EF1157" w:rsidP="001E7EC3">
            <w:pPr>
              <w:jc w:val="both"/>
              <w:rPr>
                <w:rFonts w:ascii="Times New Roman" w:hAnsi="Times New Roman" w:cs="Times New Roman"/>
              </w:rPr>
            </w:pPr>
          </w:p>
          <w:p w14:paraId="6EB5C408" w14:textId="1672ED2C" w:rsidR="009259B5"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Saltürk</w:t>
            </w:r>
            <w:proofErr w:type="spellEnd"/>
            <w:r w:rsidRPr="001E7EC3">
              <w:rPr>
                <w:rFonts w:ascii="Times New Roman" w:hAnsi="Times New Roman" w:cs="Times New Roman"/>
              </w:rPr>
              <w:t>, A., 2021. A Qualitative Study among Self-Identified Perfectionists and Procrastinators in Academic Tasks. Participatory Educational Research, 9(2), pp.1-24.</w:t>
            </w:r>
          </w:p>
          <w:p w14:paraId="1171D12F" w14:textId="77777777" w:rsidR="0067707D" w:rsidRPr="001E7EC3" w:rsidRDefault="0067707D" w:rsidP="001E7EC3">
            <w:pPr>
              <w:jc w:val="both"/>
              <w:rPr>
                <w:rFonts w:ascii="Times New Roman" w:hAnsi="Times New Roman" w:cs="Times New Roman"/>
              </w:rPr>
            </w:pPr>
          </w:p>
          <w:p w14:paraId="700394FD" w14:textId="3C102103"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Saman, A. and </w:t>
            </w:r>
            <w:proofErr w:type="spellStart"/>
            <w:r w:rsidRPr="001E7EC3">
              <w:rPr>
                <w:rFonts w:ascii="Times New Roman" w:hAnsi="Times New Roman" w:cs="Times New Roman"/>
              </w:rPr>
              <w:t>Wirawan</w:t>
            </w:r>
            <w:proofErr w:type="spellEnd"/>
            <w:r w:rsidRPr="001E7EC3">
              <w:rPr>
                <w:rFonts w:ascii="Times New Roman" w:hAnsi="Times New Roman" w:cs="Times New Roman"/>
              </w:rPr>
              <w:t>, H., 2021. Examining the impact of psychological capital on academic achievement and work performance: The roles of procrastination and conscientiousness. Cogent Psychology, 8(1), p.1938853.</w:t>
            </w:r>
          </w:p>
          <w:p w14:paraId="51CF504C" w14:textId="22B0F67B" w:rsidR="00D3768C" w:rsidRPr="0098238B" w:rsidRDefault="00D3768C" w:rsidP="001E7EC3">
            <w:pPr>
              <w:jc w:val="both"/>
              <w:rPr>
                <w:rFonts w:ascii="Times New Roman" w:hAnsi="Times New Roman" w:cs="Times New Roman"/>
              </w:rPr>
            </w:pPr>
          </w:p>
          <w:p w14:paraId="06F9774A" w14:textId="77777777" w:rsidR="00D24BEF" w:rsidRPr="0098238B" w:rsidRDefault="00D24BEF" w:rsidP="001E7EC3">
            <w:pPr>
              <w:jc w:val="both"/>
              <w:rPr>
                <w:rFonts w:ascii="Times New Roman" w:hAnsi="Times New Roman" w:cs="Times New Roman"/>
              </w:rPr>
            </w:pPr>
            <w:proofErr w:type="spellStart"/>
            <w:r w:rsidRPr="0098238B">
              <w:rPr>
                <w:rFonts w:ascii="Times New Roman" w:hAnsi="Times New Roman" w:cs="Times New Roman"/>
              </w:rPr>
              <w:t>Santyasa</w:t>
            </w:r>
            <w:proofErr w:type="spellEnd"/>
            <w:r w:rsidRPr="0098238B">
              <w:rPr>
                <w:rFonts w:ascii="Times New Roman" w:hAnsi="Times New Roman" w:cs="Times New Roman"/>
              </w:rPr>
              <w:t xml:space="preserve">, I., </w:t>
            </w:r>
            <w:proofErr w:type="spellStart"/>
            <w:r w:rsidRPr="0098238B">
              <w:rPr>
                <w:rFonts w:ascii="Times New Roman" w:hAnsi="Times New Roman" w:cs="Times New Roman"/>
              </w:rPr>
              <w:t>Agustini</w:t>
            </w:r>
            <w:proofErr w:type="spellEnd"/>
            <w:r w:rsidRPr="0098238B">
              <w:rPr>
                <w:rFonts w:ascii="Times New Roman" w:hAnsi="Times New Roman" w:cs="Times New Roman"/>
              </w:rPr>
              <w:t xml:space="preserve">, K. and </w:t>
            </w:r>
            <w:proofErr w:type="spellStart"/>
            <w:r w:rsidRPr="0098238B">
              <w:rPr>
                <w:rFonts w:ascii="Times New Roman" w:hAnsi="Times New Roman" w:cs="Times New Roman"/>
              </w:rPr>
              <w:t>Pratiwi</w:t>
            </w:r>
            <w:proofErr w:type="spellEnd"/>
            <w:r w:rsidRPr="0098238B">
              <w:rPr>
                <w:rFonts w:ascii="Times New Roman" w:hAnsi="Times New Roman" w:cs="Times New Roman"/>
              </w:rPr>
              <w:t>, N., 2021. Project Based E-Learning and Academic Procrastination of Students in Learning Chemistry. International Journal of Instruction, 14(3), pp.909-928.</w:t>
            </w:r>
          </w:p>
          <w:p w14:paraId="79EC9045" w14:textId="77777777" w:rsidR="00D24BEF" w:rsidRPr="001E7EC3" w:rsidRDefault="00D24BEF" w:rsidP="001E7EC3">
            <w:pPr>
              <w:jc w:val="both"/>
              <w:rPr>
                <w:rFonts w:ascii="Times New Roman" w:hAnsi="Times New Roman" w:cs="Times New Roman"/>
              </w:rPr>
            </w:pPr>
          </w:p>
          <w:p w14:paraId="6408AE35" w14:textId="77777777" w:rsidR="00D3768C" w:rsidRPr="001E7EC3" w:rsidRDefault="00D3768C" w:rsidP="001E7EC3">
            <w:pPr>
              <w:jc w:val="both"/>
              <w:rPr>
                <w:rFonts w:ascii="Times New Roman" w:hAnsi="Times New Roman" w:cs="Times New Roman"/>
              </w:rPr>
            </w:pPr>
            <w:r w:rsidRPr="001E7EC3">
              <w:rPr>
                <w:rFonts w:ascii="Times New Roman" w:hAnsi="Times New Roman" w:cs="Times New Roman"/>
              </w:rPr>
              <w:t>Stillman, P. E. et al. (2017) Resisting Temptation: Tracking How Self-Control Conflicts Are Successfully Resolved in Real Time. Psychological science. [Online] 28 (9), 1240–1258.</w:t>
            </w:r>
          </w:p>
          <w:p w14:paraId="710FAA2E" w14:textId="77777777" w:rsidR="0067707D" w:rsidRPr="001E7EC3" w:rsidRDefault="0067707D" w:rsidP="001E7EC3">
            <w:pPr>
              <w:jc w:val="both"/>
              <w:rPr>
                <w:rFonts w:ascii="Times New Roman" w:hAnsi="Times New Roman" w:cs="Times New Roman"/>
              </w:rPr>
            </w:pPr>
          </w:p>
          <w:p w14:paraId="4028687D" w14:textId="4C9055EE"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Song, Y. (2019) “English language ideologies and students’ perception of international English-Medium-Instruction (EMI) Master's </w:t>
            </w:r>
            <w:proofErr w:type="spellStart"/>
            <w:r w:rsidRPr="001E7EC3">
              <w:rPr>
                <w:rFonts w:ascii="Times New Roman" w:hAnsi="Times New Roman" w:cs="Times New Roman"/>
              </w:rPr>
              <w:t>programmes</w:t>
            </w:r>
            <w:proofErr w:type="spellEnd"/>
            <w:r w:rsidRPr="001E7EC3">
              <w:rPr>
                <w:rFonts w:ascii="Times New Roman" w:hAnsi="Times New Roman" w:cs="Times New Roman"/>
              </w:rPr>
              <w:t xml:space="preserve">: A Chinese case study,” English Today. Cambridge University Press, 35(3), pp. 22–28. </w:t>
            </w:r>
            <w:proofErr w:type="spellStart"/>
            <w:r w:rsidRPr="001E7EC3">
              <w:rPr>
                <w:rFonts w:ascii="Times New Roman" w:hAnsi="Times New Roman" w:cs="Times New Roman"/>
              </w:rPr>
              <w:t>doi</w:t>
            </w:r>
            <w:proofErr w:type="spellEnd"/>
            <w:r w:rsidRPr="001E7EC3">
              <w:rPr>
                <w:rFonts w:ascii="Times New Roman" w:hAnsi="Times New Roman" w:cs="Times New Roman"/>
              </w:rPr>
              <w:t>: 10.1017/S0266078418000408.</w:t>
            </w:r>
          </w:p>
          <w:p w14:paraId="583D7063" w14:textId="77777777" w:rsidR="00D3768C" w:rsidRPr="001E7EC3" w:rsidRDefault="00D3768C" w:rsidP="001E7EC3">
            <w:pPr>
              <w:jc w:val="both"/>
              <w:rPr>
                <w:rFonts w:ascii="Times New Roman" w:hAnsi="Times New Roman" w:cs="Times New Roman"/>
              </w:rPr>
            </w:pPr>
          </w:p>
          <w:p w14:paraId="59874CA5" w14:textId="77777777" w:rsidR="00D3768C" w:rsidRPr="001E7EC3" w:rsidRDefault="00D3768C" w:rsidP="001E7EC3">
            <w:pPr>
              <w:jc w:val="both"/>
              <w:rPr>
                <w:rFonts w:ascii="Times New Roman" w:hAnsi="Times New Roman" w:cs="Times New Roman"/>
              </w:rPr>
            </w:pPr>
            <w:proofErr w:type="spellStart"/>
            <w:r w:rsidRPr="001E7EC3">
              <w:rPr>
                <w:rFonts w:ascii="Times New Roman" w:hAnsi="Times New Roman" w:cs="Times New Roman"/>
              </w:rPr>
              <w:t>Senécal</w:t>
            </w:r>
            <w:proofErr w:type="spellEnd"/>
            <w:r w:rsidRPr="001E7EC3">
              <w:rPr>
                <w:rFonts w:ascii="Times New Roman" w:hAnsi="Times New Roman" w:cs="Times New Roman"/>
              </w:rPr>
              <w:t xml:space="preserve">, C., Julien, E. and </w:t>
            </w:r>
            <w:proofErr w:type="spellStart"/>
            <w:r w:rsidRPr="001E7EC3">
              <w:rPr>
                <w:rFonts w:ascii="Times New Roman" w:hAnsi="Times New Roman" w:cs="Times New Roman"/>
              </w:rPr>
              <w:t>Guay</w:t>
            </w:r>
            <w:proofErr w:type="spellEnd"/>
            <w:r w:rsidRPr="001E7EC3">
              <w:rPr>
                <w:rFonts w:ascii="Times New Roman" w:hAnsi="Times New Roman" w:cs="Times New Roman"/>
              </w:rPr>
              <w:t>, F., 2002. Role conflict and academic procrastination: A self-determination perspective. European Journal of Social Psychology, 33(1), pp.135-145.</w:t>
            </w:r>
          </w:p>
          <w:p w14:paraId="577FE7EE" w14:textId="77777777" w:rsidR="00E865EC" w:rsidRPr="001E7EC3" w:rsidRDefault="00E865EC" w:rsidP="001E7EC3">
            <w:pPr>
              <w:jc w:val="both"/>
              <w:rPr>
                <w:rFonts w:ascii="Times New Roman" w:hAnsi="Times New Roman" w:cs="Times New Roman"/>
              </w:rPr>
            </w:pPr>
          </w:p>
          <w:p w14:paraId="4D1CCD3F"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lastRenderedPageBreak/>
              <w:t xml:space="preserve">Tandon, A., </w:t>
            </w:r>
            <w:proofErr w:type="spellStart"/>
            <w:r w:rsidRPr="001E7EC3">
              <w:rPr>
                <w:rFonts w:ascii="Times New Roman" w:hAnsi="Times New Roman" w:cs="Times New Roman"/>
              </w:rPr>
              <w:t>Dhir</w:t>
            </w:r>
            <w:proofErr w:type="spellEnd"/>
            <w:r w:rsidRPr="001E7EC3">
              <w:rPr>
                <w:rFonts w:ascii="Times New Roman" w:hAnsi="Times New Roman" w:cs="Times New Roman"/>
              </w:rPr>
              <w:t xml:space="preserve">, A., Islam, N., Talwar, S. and </w:t>
            </w:r>
            <w:proofErr w:type="spellStart"/>
            <w:r w:rsidRPr="001E7EC3">
              <w:rPr>
                <w:rFonts w:ascii="Times New Roman" w:hAnsi="Times New Roman" w:cs="Times New Roman"/>
              </w:rPr>
              <w:t>Mäntymäki</w:t>
            </w:r>
            <w:proofErr w:type="spellEnd"/>
            <w:r w:rsidRPr="001E7EC3">
              <w:rPr>
                <w:rFonts w:ascii="Times New Roman" w:hAnsi="Times New Roman" w:cs="Times New Roman"/>
              </w:rPr>
              <w:t>, M., 2021. Psychological and behavioral outcomes of social media-induced fear of missing out at the workplace. Journal of Business Research, 136, pp.186-197.</w:t>
            </w:r>
          </w:p>
          <w:p w14:paraId="6435F7F6" w14:textId="024BE143" w:rsidR="0067707D" w:rsidRPr="0098238B" w:rsidRDefault="0067707D" w:rsidP="001E7EC3">
            <w:pPr>
              <w:jc w:val="both"/>
              <w:rPr>
                <w:rFonts w:ascii="Times New Roman" w:hAnsi="Times New Roman" w:cs="Times New Roman"/>
              </w:rPr>
            </w:pPr>
          </w:p>
          <w:p w14:paraId="10655D54" w14:textId="77777777" w:rsidR="00D24BEF" w:rsidRPr="0098238B" w:rsidRDefault="00D24BEF" w:rsidP="001E7EC3">
            <w:pPr>
              <w:jc w:val="both"/>
              <w:rPr>
                <w:rFonts w:ascii="Times New Roman" w:hAnsi="Times New Roman" w:cs="Times New Roman"/>
              </w:rPr>
            </w:pPr>
            <w:proofErr w:type="spellStart"/>
            <w:r w:rsidRPr="0098238B">
              <w:rPr>
                <w:rFonts w:ascii="Times New Roman" w:hAnsi="Times New Roman" w:cs="Times New Roman"/>
              </w:rPr>
              <w:t>Uher</w:t>
            </w:r>
            <w:proofErr w:type="spellEnd"/>
            <w:r w:rsidRPr="0098238B">
              <w:rPr>
                <w:rFonts w:ascii="Times New Roman" w:hAnsi="Times New Roman" w:cs="Times New Roman"/>
              </w:rPr>
              <w:t>, J., 2021. Quantitative psychology under scrutiny: Measurement requires not result-dependent but traceable data generation. Personality and Individual Differences, 170, p.110205.</w:t>
            </w:r>
          </w:p>
          <w:p w14:paraId="340D8708" w14:textId="77777777" w:rsidR="00D24BEF" w:rsidRPr="001E7EC3" w:rsidRDefault="00D24BEF" w:rsidP="001E7EC3">
            <w:pPr>
              <w:jc w:val="both"/>
              <w:rPr>
                <w:rFonts w:ascii="Times New Roman" w:hAnsi="Times New Roman" w:cs="Times New Roman"/>
              </w:rPr>
            </w:pPr>
          </w:p>
          <w:p w14:paraId="43780604" w14:textId="23B50645" w:rsidR="0067707D"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Urminsky</w:t>
            </w:r>
            <w:proofErr w:type="spellEnd"/>
            <w:r w:rsidRPr="001E7EC3">
              <w:rPr>
                <w:rFonts w:ascii="Times New Roman" w:hAnsi="Times New Roman" w:cs="Times New Roman"/>
              </w:rPr>
              <w:t>, O. (2017) The Role of Psychological Connectedness to the Future Self in Decisions Over Time. Current directions in psychological science : a journal of the American Psychological Society. [Online] 26 (1), 34–39.</w:t>
            </w:r>
          </w:p>
          <w:p w14:paraId="72BE3DA2" w14:textId="77777777" w:rsidR="00E865EC" w:rsidRPr="001E7EC3" w:rsidRDefault="00E865EC" w:rsidP="001E7EC3">
            <w:pPr>
              <w:jc w:val="both"/>
              <w:rPr>
                <w:rFonts w:ascii="Times New Roman" w:hAnsi="Times New Roman" w:cs="Times New Roman"/>
              </w:rPr>
            </w:pPr>
          </w:p>
          <w:p w14:paraId="08325489" w14:textId="7CB5CFA9" w:rsidR="00E865EC" w:rsidRPr="001E7EC3" w:rsidRDefault="00E865EC" w:rsidP="001E7EC3">
            <w:pPr>
              <w:jc w:val="both"/>
              <w:rPr>
                <w:rFonts w:ascii="Times New Roman" w:hAnsi="Times New Roman" w:cs="Times New Roman"/>
              </w:rPr>
            </w:pPr>
            <w:r w:rsidRPr="001E7EC3">
              <w:rPr>
                <w:rFonts w:ascii="Times New Roman" w:hAnsi="Times New Roman" w:cs="Times New Roman"/>
              </w:rPr>
              <w:t>Watermeyer, R., Crick, T., Knight, C. and Goodall, J., 2020. COVID-19 and digital disruption in UK universities: afflictions and affordances of emergency online migration. Higher Education, 81(3), pp.623-641.</w:t>
            </w:r>
          </w:p>
          <w:p w14:paraId="65EC90A3" w14:textId="1B0E9DD0" w:rsidR="00E865EC" w:rsidRPr="0098238B" w:rsidRDefault="00E865EC" w:rsidP="001E7EC3">
            <w:pPr>
              <w:jc w:val="both"/>
              <w:rPr>
                <w:rFonts w:ascii="Times New Roman" w:hAnsi="Times New Roman" w:cs="Times New Roman"/>
              </w:rPr>
            </w:pPr>
          </w:p>
          <w:p w14:paraId="1AC8F275" w14:textId="141EA594" w:rsidR="00D24BEF" w:rsidRPr="0098238B" w:rsidRDefault="00D24BEF" w:rsidP="001E7EC3">
            <w:pPr>
              <w:jc w:val="both"/>
              <w:rPr>
                <w:rFonts w:ascii="Times New Roman" w:hAnsi="Times New Roman" w:cs="Times New Roman"/>
              </w:rPr>
            </w:pPr>
            <w:r w:rsidRPr="0098238B">
              <w:rPr>
                <w:rFonts w:ascii="Times New Roman" w:hAnsi="Times New Roman" w:cs="Times New Roman"/>
              </w:rPr>
              <w:t>YIN, R., 2009. AUTOMATICALLY GENERATED CASE WORKBENCHES: A PRELIMINARY CASE STUDY. International Journal of Computers and Applications, 31(3).</w:t>
            </w:r>
          </w:p>
          <w:p w14:paraId="76C2E01A" w14:textId="77777777" w:rsidR="00D24BEF" w:rsidRPr="0098238B" w:rsidRDefault="00D24BEF" w:rsidP="001E7EC3">
            <w:pPr>
              <w:jc w:val="both"/>
              <w:rPr>
                <w:rFonts w:ascii="Times New Roman" w:hAnsi="Times New Roman" w:cs="Times New Roman"/>
              </w:rPr>
            </w:pPr>
          </w:p>
          <w:p w14:paraId="381FFFD0" w14:textId="77777777" w:rsidR="00D24BEF" w:rsidRPr="0098238B" w:rsidRDefault="00D24BEF" w:rsidP="001E7EC3">
            <w:pPr>
              <w:jc w:val="both"/>
              <w:rPr>
                <w:rFonts w:ascii="Times New Roman" w:hAnsi="Times New Roman" w:cs="Times New Roman"/>
              </w:rPr>
            </w:pPr>
            <w:proofErr w:type="spellStart"/>
            <w:r w:rsidRPr="0098238B">
              <w:rPr>
                <w:rFonts w:ascii="Times New Roman" w:hAnsi="Times New Roman" w:cs="Times New Roman"/>
              </w:rPr>
              <w:t>Yilmazli</w:t>
            </w:r>
            <w:proofErr w:type="spellEnd"/>
            <w:r w:rsidRPr="0098238B">
              <w:rPr>
                <w:rFonts w:ascii="Times New Roman" w:hAnsi="Times New Roman" w:cs="Times New Roman"/>
              </w:rPr>
              <w:t xml:space="preserve"> Trout, I. and </w:t>
            </w:r>
            <w:proofErr w:type="spellStart"/>
            <w:r w:rsidRPr="0098238B">
              <w:rPr>
                <w:rFonts w:ascii="Times New Roman" w:hAnsi="Times New Roman" w:cs="Times New Roman"/>
              </w:rPr>
              <w:t>Alsandor</w:t>
            </w:r>
            <w:proofErr w:type="spellEnd"/>
            <w:r w:rsidRPr="0098238B">
              <w:rPr>
                <w:rFonts w:ascii="Times New Roman" w:hAnsi="Times New Roman" w:cs="Times New Roman"/>
              </w:rPr>
              <w:t>, D., 2021. Graduate student well-being: Learning and living in the U.S. during the COVID-19 pandemic. International Journal of Multidisciplinary Perspectives in Higher Education, 5(1), pp.150-155.</w:t>
            </w:r>
          </w:p>
          <w:p w14:paraId="054E8C47" w14:textId="34D90BAD" w:rsidR="00D24BEF" w:rsidRDefault="00D24BEF" w:rsidP="001E7EC3">
            <w:pPr>
              <w:jc w:val="both"/>
              <w:rPr>
                <w:rFonts w:ascii="Times New Roman" w:hAnsi="Times New Roman" w:cs="Times New Roman"/>
              </w:rPr>
            </w:pPr>
          </w:p>
          <w:p w14:paraId="42DEFCB2" w14:textId="77777777" w:rsidR="00773CBB" w:rsidRPr="0098238B" w:rsidRDefault="00773CBB" w:rsidP="00773CBB">
            <w:pPr>
              <w:jc w:val="both"/>
              <w:rPr>
                <w:rFonts w:ascii="Times New Roman" w:hAnsi="Times New Roman" w:cs="Times New Roman"/>
              </w:rPr>
            </w:pPr>
            <w:r w:rsidRPr="0098238B">
              <w:rPr>
                <w:rFonts w:ascii="Times New Roman" w:hAnsi="Times New Roman" w:cs="Times New Roman"/>
              </w:rPr>
              <w:t>Zheng, C., Liang, J., Yang, Y. and Tsai, C., 2016. The relationship between Chinese university students' conceptions of language learning and their online self-regulation. System, 57, pp.66-78.</w:t>
            </w:r>
          </w:p>
          <w:p w14:paraId="05A1B74E" w14:textId="77777777" w:rsidR="00773CBB" w:rsidRPr="001E7EC3" w:rsidRDefault="00773CBB" w:rsidP="001E7EC3">
            <w:pPr>
              <w:jc w:val="both"/>
              <w:rPr>
                <w:rFonts w:ascii="Times New Roman" w:hAnsi="Times New Roman" w:cs="Times New Roman"/>
              </w:rPr>
            </w:pPr>
          </w:p>
          <w:p w14:paraId="2F6757DD" w14:textId="2B2D1CC7" w:rsidR="0067707D" w:rsidRPr="001E7EC3" w:rsidRDefault="00E865EC" w:rsidP="001E7EC3">
            <w:pPr>
              <w:jc w:val="both"/>
              <w:rPr>
                <w:rFonts w:ascii="Times New Roman" w:hAnsi="Times New Roman" w:cs="Times New Roman"/>
              </w:rPr>
            </w:pPr>
            <w:r w:rsidRPr="001E7EC3">
              <w:rPr>
                <w:rFonts w:ascii="Times New Roman" w:hAnsi="Times New Roman" w:cs="Times New Roman"/>
              </w:rPr>
              <w:t>Zhang, W. and Bray, M., 2020. A changing environment of urban education: historical and spatial analysis of private supplementary tutoring in China. Environment and Urbanization, 33(1), pp.43-62.</w:t>
            </w:r>
          </w:p>
        </w:tc>
      </w:tr>
    </w:tbl>
    <w:p w14:paraId="5F3440EC" w14:textId="77777777" w:rsidR="002F3407" w:rsidRPr="00586473" w:rsidRDefault="002F3407" w:rsidP="00586473">
      <w:pPr>
        <w:spacing w:line="360" w:lineRule="auto"/>
        <w:rPr>
          <w:rFonts w:ascii="Times New Roman" w:hAnsi="Times New Roman" w:cs="Times New Roman"/>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586473" w14:paraId="720A8741" w14:textId="77777777" w:rsidTr="003D2502">
        <w:tc>
          <w:tcPr>
            <w:tcW w:w="9747" w:type="dxa"/>
          </w:tcPr>
          <w:p w14:paraId="57288407" w14:textId="77777777" w:rsidR="00154D0F" w:rsidRPr="00586473" w:rsidRDefault="00154D0F" w:rsidP="00586473">
            <w:pPr>
              <w:spacing w:line="360" w:lineRule="auto"/>
              <w:rPr>
                <w:rFonts w:ascii="Times New Roman" w:hAnsi="Times New Roman" w:cs="Times New Roman"/>
              </w:rPr>
            </w:pPr>
          </w:p>
          <w:p w14:paraId="485DF1E9" w14:textId="7777777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Student Signature</w:t>
            </w:r>
          </w:p>
          <w:p w14:paraId="57164AAA" w14:textId="77777777" w:rsidR="00154D0F" w:rsidRPr="00586473" w:rsidRDefault="00154D0F" w:rsidP="00586473">
            <w:pPr>
              <w:spacing w:line="360" w:lineRule="auto"/>
              <w:rPr>
                <w:rFonts w:ascii="Times New Roman" w:hAnsi="Times New Roman" w:cs="Times New Roman"/>
              </w:rPr>
            </w:pPr>
          </w:p>
          <w:tbl>
            <w:tblPr>
              <w:tblStyle w:val="ac"/>
              <w:tblW w:w="0" w:type="auto"/>
              <w:tblLook w:val="04A0" w:firstRow="1" w:lastRow="0" w:firstColumn="1" w:lastColumn="0" w:noHBand="0" w:noVBand="1"/>
            </w:tblPr>
            <w:tblGrid>
              <w:gridCol w:w="2055"/>
              <w:gridCol w:w="6077"/>
              <w:gridCol w:w="1389"/>
            </w:tblGrid>
            <w:tr w:rsidR="00154D0F" w:rsidRPr="00586473" w14:paraId="34416F4D" w14:textId="77777777" w:rsidTr="002F3407">
              <w:tc>
                <w:tcPr>
                  <w:tcW w:w="2094" w:type="dxa"/>
                  <w:shd w:val="clear" w:color="auto" w:fill="F2F2F2" w:themeFill="background1" w:themeFillShade="F2"/>
                </w:tcPr>
                <w:p w14:paraId="0D3B3F7E" w14:textId="77777777" w:rsidR="00154D0F" w:rsidRPr="00586473" w:rsidRDefault="00154D0F" w:rsidP="00586473">
                  <w:pPr>
                    <w:spacing w:line="360" w:lineRule="auto"/>
                    <w:rPr>
                      <w:rFonts w:ascii="Times New Roman" w:hAnsi="Times New Roman" w:cs="Times New Roman"/>
                    </w:rPr>
                  </w:pPr>
                </w:p>
                <w:p w14:paraId="46358A62" w14:textId="77777777" w:rsidR="001C367F" w:rsidRPr="00586473" w:rsidRDefault="001C367F"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46593092" w14:textId="77777777" w:rsidR="00154D0F" w:rsidRPr="00586473" w:rsidRDefault="00154D0F" w:rsidP="00586473">
                  <w:pPr>
                    <w:spacing w:line="360" w:lineRule="auto"/>
                    <w:rPr>
                      <w:rFonts w:ascii="Times New Roman" w:hAnsi="Times New Roman" w:cs="Times New Roman"/>
                    </w:rPr>
                  </w:pPr>
                </w:p>
              </w:tc>
              <w:tc>
                <w:tcPr>
                  <w:tcW w:w="6265" w:type="dxa"/>
                </w:tcPr>
                <w:p w14:paraId="66A92A5A" w14:textId="22765E1C" w:rsidR="00154D0F" w:rsidRPr="00586473" w:rsidRDefault="0039343E" w:rsidP="00586473">
                  <w:pPr>
                    <w:spacing w:line="360" w:lineRule="auto"/>
                    <w:rPr>
                      <w:rFonts w:ascii="Times New Roman" w:hAnsi="Times New Roman" w:cs="Times New Roman"/>
                    </w:rPr>
                  </w:pPr>
                  <w:r>
                    <w:rPr>
                      <w:rFonts w:ascii="Times New Roman" w:hAnsi="Times New Roman" w:cs="Times New Roman"/>
                    </w:rPr>
                    <w:t>QIUSHISONH</w:t>
                  </w:r>
                </w:p>
              </w:tc>
              <w:tc>
                <w:tcPr>
                  <w:tcW w:w="1417" w:type="dxa"/>
                </w:tcPr>
                <w:p w14:paraId="02CAAC52" w14:textId="77777777" w:rsidR="00154D0F" w:rsidRPr="00586473" w:rsidRDefault="00154D0F"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36EB0ACF" w14:textId="77777777" w:rsidR="00154D0F" w:rsidRPr="00586473" w:rsidRDefault="00154D0F" w:rsidP="00586473">
            <w:pPr>
              <w:spacing w:line="360" w:lineRule="auto"/>
              <w:rPr>
                <w:rFonts w:ascii="Times New Roman" w:hAnsi="Times New Roman" w:cs="Times New Roman"/>
              </w:rPr>
            </w:pPr>
          </w:p>
        </w:tc>
      </w:tr>
    </w:tbl>
    <w:p w14:paraId="5AA294B9" w14:textId="77777777" w:rsidR="002F3407" w:rsidRPr="00586473" w:rsidRDefault="002F3407" w:rsidP="00586473">
      <w:pPr>
        <w:spacing w:line="360" w:lineRule="auto"/>
        <w:rPr>
          <w:rFonts w:ascii="Times New Roman" w:hAnsi="Times New Roman" w:cs="Times New Roman"/>
        </w:rPr>
      </w:pPr>
      <w:r w:rsidRPr="00586473">
        <w:rPr>
          <w:rFonts w:ascii="Times New Roman" w:hAnsi="Times New Roman" w:cs="Times New Roman"/>
        </w:rPr>
        <w:br w:type="page"/>
      </w:r>
    </w:p>
    <w:p w14:paraId="2A30717F" w14:textId="77777777" w:rsidR="006731F3" w:rsidRPr="00586473" w:rsidRDefault="006731F3" w:rsidP="00586473">
      <w:pPr>
        <w:spacing w:line="360" w:lineRule="auto"/>
        <w:rPr>
          <w:rFonts w:ascii="Times New Roman" w:hAnsi="Times New Roman" w:cs="Times New Roman"/>
        </w:rPr>
      </w:pPr>
    </w:p>
    <w:p w14:paraId="1F7EEB62" w14:textId="77777777" w:rsidR="006731F3" w:rsidRPr="00586473" w:rsidRDefault="006731F3" w:rsidP="00586473">
      <w:pPr>
        <w:spacing w:line="360" w:lineRule="auto"/>
        <w:rPr>
          <w:rFonts w:ascii="Times New Roman" w:hAnsi="Times New Roman" w:cs="Times New Roman"/>
        </w:rPr>
      </w:pPr>
    </w:p>
    <w:p w14:paraId="6318C4B3" w14:textId="77777777" w:rsidR="00D83BB1" w:rsidRPr="00586473" w:rsidRDefault="00474F13" w:rsidP="00586473">
      <w:pPr>
        <w:spacing w:line="360" w:lineRule="auto"/>
        <w:rPr>
          <w:rFonts w:ascii="Times New Roman" w:hAnsi="Times New Roman" w:cs="Times New Roman"/>
        </w:rPr>
      </w:pPr>
      <w:r w:rsidRPr="00586473">
        <w:rPr>
          <w:rFonts w:ascii="Times New Roman" w:hAnsi="Times New Roman" w:cs="Times New Roman"/>
          <w:b/>
          <w:bCs/>
        </w:rPr>
        <w:t>Supervisory Team</w:t>
      </w:r>
    </w:p>
    <w:p w14:paraId="317533D3" w14:textId="77777777" w:rsidR="005C59F8" w:rsidRPr="00586473" w:rsidRDefault="005C59F8" w:rsidP="00586473">
      <w:pPr>
        <w:spacing w:line="360" w:lineRule="auto"/>
        <w:rPr>
          <w:rFonts w:ascii="Times New Roman" w:hAnsi="Times New Roman" w:cs="Times New Roman"/>
        </w:rPr>
      </w:pPr>
    </w:p>
    <w:p w14:paraId="7D6FCEAF" w14:textId="77777777" w:rsidR="00154D0F" w:rsidRPr="00586473" w:rsidRDefault="00154D0F" w:rsidP="00586473">
      <w:pPr>
        <w:spacing w:line="360" w:lineRule="auto"/>
        <w:rPr>
          <w:rFonts w:ascii="Times New Roman" w:hAnsi="Times New Roman" w:cs="Times New Roman"/>
          <w:b/>
        </w:rPr>
      </w:pPr>
    </w:p>
    <w:tbl>
      <w:tblPr>
        <w:tblStyle w:val="ac"/>
        <w:tblW w:w="9747" w:type="dxa"/>
        <w:tblLook w:val="04A0" w:firstRow="1" w:lastRow="0" w:firstColumn="1" w:lastColumn="0" w:noHBand="0" w:noVBand="1"/>
      </w:tblPr>
      <w:tblGrid>
        <w:gridCol w:w="9747"/>
      </w:tblGrid>
      <w:tr w:rsidR="00154D0F" w:rsidRPr="00586473" w14:paraId="4213C45B" w14:textId="77777777" w:rsidTr="002F3407">
        <w:tc>
          <w:tcPr>
            <w:tcW w:w="9747" w:type="dxa"/>
            <w:shd w:val="clear" w:color="auto" w:fill="F2F2F2" w:themeFill="background1" w:themeFillShade="F2"/>
          </w:tcPr>
          <w:p w14:paraId="0224350C" w14:textId="6BB67C65" w:rsidR="00154D0F" w:rsidRPr="00586473" w:rsidRDefault="009353AC" w:rsidP="00586473">
            <w:pPr>
              <w:spacing w:line="360" w:lineRule="auto"/>
              <w:rPr>
                <w:rFonts w:ascii="Times New Roman" w:hAnsi="Times New Roman" w:cs="Times New Roman"/>
                <w:b/>
              </w:rPr>
            </w:pPr>
            <w:r w:rsidRPr="00586473">
              <w:rPr>
                <w:rFonts w:ascii="Times New Roman" w:hAnsi="Times New Roman" w:cs="Times New Roman"/>
              </w:rPr>
              <w:t xml:space="preserve">Has the student proposed a viable research project that is appropriate for this </w:t>
            </w:r>
            <w:proofErr w:type="spellStart"/>
            <w:r w:rsidRPr="00586473">
              <w:rPr>
                <w:rFonts w:ascii="Times New Roman" w:hAnsi="Times New Roman" w:cs="Times New Roman"/>
              </w:rPr>
              <w:t>programme</w:t>
            </w:r>
            <w:proofErr w:type="spellEnd"/>
            <w:r w:rsidRPr="00586473">
              <w:rPr>
                <w:rFonts w:ascii="Times New Roman" w:hAnsi="Times New Roman" w:cs="Times New Roman"/>
              </w:rPr>
              <w:t xml:space="preserve"> that should be supported by the Institute? </w:t>
            </w:r>
          </w:p>
        </w:tc>
      </w:tr>
      <w:tr w:rsidR="00154D0F" w:rsidRPr="00586473" w14:paraId="320119FA" w14:textId="77777777" w:rsidTr="002F3407">
        <w:tc>
          <w:tcPr>
            <w:tcW w:w="9747" w:type="dxa"/>
          </w:tcPr>
          <w:p w14:paraId="0B60BD57" w14:textId="77777777" w:rsidR="00154D0F" w:rsidRPr="00586473" w:rsidRDefault="00154D0F" w:rsidP="00586473">
            <w:pPr>
              <w:spacing w:line="360" w:lineRule="auto"/>
              <w:rPr>
                <w:rFonts w:ascii="Times New Roman" w:hAnsi="Times New Roman" w:cs="Times New Roman"/>
                <w:b/>
              </w:rPr>
            </w:pPr>
          </w:p>
          <w:p w14:paraId="194C7AC4" w14:textId="0AB62ED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 xml:space="preserve">              Supported:  </w:t>
            </w:r>
            <w:sdt>
              <w:sdtPr>
                <w:rPr>
                  <w:rFonts w:ascii="Times New Roman" w:hAnsi="Times New Roman" w:cs="Times New Roman"/>
                  <w:b/>
                </w:rPr>
                <w:id w:val="374281938"/>
                <w14:checkbox>
                  <w14:checked w14:val="0"/>
                  <w14:checkedState w14:val="2612" w14:font="MS Gothic"/>
                  <w14:uncheckedState w14:val="2610" w14:font="MS Gothic"/>
                </w14:checkbox>
              </w:sdtPr>
              <w:sdtEndPr/>
              <w:sdtContent>
                <w:r w:rsidR="00A27F4D" w:rsidRPr="00586473">
                  <w:rPr>
                    <w:rFonts w:ascii="Segoe UI Symbol" w:eastAsia="MS Gothic" w:hAnsi="Segoe UI Symbol" w:cs="Segoe UI Symbol"/>
                    <w:b/>
                  </w:rPr>
                  <w:t>☐</w:t>
                </w:r>
              </w:sdtContent>
            </w:sdt>
            <w:r w:rsidRPr="00586473">
              <w:rPr>
                <w:rFonts w:ascii="Times New Roman" w:hAnsi="Times New Roman" w:cs="Times New Roman"/>
                <w:b/>
              </w:rPr>
              <w:t xml:space="preserve">                                                     Not Supported:  </w:t>
            </w:r>
            <w:sdt>
              <w:sdtPr>
                <w:rPr>
                  <w:rFonts w:ascii="Times New Roman" w:hAnsi="Times New Roman" w:cs="Times New Roman"/>
                  <w:b/>
                </w:rPr>
                <w:id w:val="-1591067938"/>
                <w14:checkbox>
                  <w14:checked w14:val="1"/>
                  <w14:checkedState w14:val="2612" w14:font="MS Gothic"/>
                  <w14:uncheckedState w14:val="2610" w14:font="MS Gothic"/>
                </w14:checkbox>
              </w:sdtPr>
              <w:sdtEndPr/>
              <w:sdtContent>
                <w:r w:rsidR="000359B8" w:rsidRPr="00586473">
                  <w:rPr>
                    <w:rFonts w:ascii="Segoe UI Symbol" w:eastAsia="MS Gothic" w:hAnsi="Segoe UI Symbol" w:cs="Segoe UI Symbol"/>
                    <w:b/>
                  </w:rPr>
                  <w:t>☒</w:t>
                </w:r>
              </w:sdtContent>
            </w:sdt>
          </w:p>
          <w:p w14:paraId="260E619C" w14:textId="77777777" w:rsidR="00154D0F" w:rsidRPr="00586473" w:rsidRDefault="00154D0F" w:rsidP="00586473">
            <w:pPr>
              <w:spacing w:line="360" w:lineRule="auto"/>
              <w:rPr>
                <w:rFonts w:ascii="Times New Roman" w:hAnsi="Times New Roman" w:cs="Times New Roman"/>
                <w:b/>
              </w:rPr>
            </w:pPr>
          </w:p>
          <w:p w14:paraId="10C35E30" w14:textId="77777777" w:rsidR="00154D0F" w:rsidRPr="00586473" w:rsidRDefault="00154D0F" w:rsidP="00586473">
            <w:pPr>
              <w:spacing w:line="360" w:lineRule="auto"/>
              <w:rPr>
                <w:rFonts w:ascii="Times New Roman" w:hAnsi="Times New Roman" w:cs="Times New Roman"/>
                <w:b/>
              </w:rPr>
            </w:pPr>
          </w:p>
        </w:tc>
      </w:tr>
    </w:tbl>
    <w:p w14:paraId="6F4E4AAF" w14:textId="77777777" w:rsidR="006731F3" w:rsidRPr="00586473" w:rsidRDefault="006731F3" w:rsidP="00586473">
      <w:pPr>
        <w:spacing w:line="360" w:lineRule="auto"/>
        <w:rPr>
          <w:rFonts w:ascii="Times New Roman" w:hAnsi="Times New Roman" w:cs="Times New Roman"/>
        </w:rPr>
      </w:pPr>
    </w:p>
    <w:p w14:paraId="34ACA08C" w14:textId="77777777" w:rsidR="009353AC" w:rsidRPr="00586473" w:rsidRDefault="009353AC" w:rsidP="00586473">
      <w:pPr>
        <w:spacing w:line="360" w:lineRule="auto"/>
        <w:rPr>
          <w:rFonts w:ascii="Times New Roman" w:hAnsi="Times New Roman" w:cs="Times New Roman"/>
          <w:b/>
        </w:rPr>
      </w:pPr>
      <w:proofErr w:type="spellStart"/>
      <w:r w:rsidRPr="00586473">
        <w:rPr>
          <w:rFonts w:ascii="Times New Roman" w:hAnsi="Times New Roman" w:cs="Times New Roman"/>
          <w:b/>
        </w:rPr>
        <w:t>Authorisation</w:t>
      </w:r>
      <w:proofErr w:type="spellEnd"/>
    </w:p>
    <w:p w14:paraId="299404A0" w14:textId="77777777" w:rsidR="005C59F8" w:rsidRPr="00586473" w:rsidRDefault="005C59F8" w:rsidP="00586473">
      <w:pPr>
        <w:spacing w:line="360" w:lineRule="auto"/>
        <w:rPr>
          <w:rFonts w:ascii="Times New Roman" w:hAnsi="Times New Roman" w:cs="Times New Roman"/>
        </w:rPr>
      </w:pPr>
    </w:p>
    <w:tbl>
      <w:tblPr>
        <w:tblStyle w:val="ac"/>
        <w:tblW w:w="9781" w:type="dxa"/>
        <w:tblInd w:w="-34" w:type="dxa"/>
        <w:tblLook w:val="04A0" w:firstRow="1" w:lastRow="0" w:firstColumn="1" w:lastColumn="0" w:noHBand="0" w:noVBand="1"/>
      </w:tblPr>
      <w:tblGrid>
        <w:gridCol w:w="2552"/>
        <w:gridCol w:w="5387"/>
        <w:gridCol w:w="1842"/>
      </w:tblGrid>
      <w:tr w:rsidR="00595F5B" w:rsidRPr="00586473" w14:paraId="7ACD1EE4" w14:textId="77777777" w:rsidTr="002F3407">
        <w:tc>
          <w:tcPr>
            <w:tcW w:w="2552" w:type="dxa"/>
            <w:shd w:val="clear" w:color="auto" w:fill="F2F2F2" w:themeFill="background1" w:themeFillShade="F2"/>
          </w:tcPr>
          <w:p w14:paraId="552136A5" w14:textId="069DB655" w:rsidR="00595F5B" w:rsidRPr="00586473" w:rsidRDefault="009353AC" w:rsidP="00586473">
            <w:pPr>
              <w:spacing w:line="360" w:lineRule="auto"/>
              <w:rPr>
                <w:rFonts w:ascii="Times New Roman" w:hAnsi="Times New Roman" w:cs="Times New Roman"/>
              </w:rPr>
            </w:pPr>
            <w:r w:rsidRPr="00586473">
              <w:rPr>
                <w:rFonts w:ascii="Times New Roman" w:hAnsi="Times New Roman" w:cs="Times New Roman"/>
              </w:rPr>
              <w:t>Director of Studies</w:t>
            </w:r>
          </w:p>
        </w:tc>
        <w:tc>
          <w:tcPr>
            <w:tcW w:w="5387" w:type="dxa"/>
          </w:tcPr>
          <w:p w14:paraId="763A439C"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Signature</w:t>
            </w:r>
            <w:r w:rsidR="00994CF9" w:rsidRPr="00586473">
              <w:rPr>
                <w:rFonts w:ascii="Times New Roman" w:hAnsi="Times New Roman" w:cs="Times New Roman"/>
              </w:rPr>
              <w:t xml:space="preserve"> or Print Name:</w:t>
            </w:r>
          </w:p>
          <w:p w14:paraId="3440B88D" w14:textId="77777777" w:rsidR="00595F5B" w:rsidRPr="00586473" w:rsidRDefault="00595F5B" w:rsidP="00586473">
            <w:pPr>
              <w:spacing w:line="360" w:lineRule="auto"/>
              <w:rPr>
                <w:rFonts w:ascii="Times New Roman" w:hAnsi="Times New Roman" w:cs="Times New Roman"/>
              </w:rPr>
            </w:pPr>
          </w:p>
          <w:p w14:paraId="31F4BCE2" w14:textId="77777777" w:rsidR="00595F5B" w:rsidRPr="00586473" w:rsidRDefault="00595F5B" w:rsidP="00586473">
            <w:pPr>
              <w:spacing w:line="360" w:lineRule="auto"/>
              <w:rPr>
                <w:rFonts w:ascii="Times New Roman" w:hAnsi="Times New Roman" w:cs="Times New Roman"/>
              </w:rPr>
            </w:pPr>
          </w:p>
          <w:p w14:paraId="14FF04C5" w14:textId="77777777" w:rsidR="00595F5B" w:rsidRPr="00586473" w:rsidRDefault="00595F5B" w:rsidP="00586473">
            <w:pPr>
              <w:spacing w:line="360" w:lineRule="auto"/>
              <w:rPr>
                <w:rFonts w:ascii="Times New Roman" w:hAnsi="Times New Roman" w:cs="Times New Roman"/>
              </w:rPr>
            </w:pPr>
          </w:p>
        </w:tc>
        <w:tc>
          <w:tcPr>
            <w:tcW w:w="1842" w:type="dxa"/>
          </w:tcPr>
          <w:p w14:paraId="1666A4CE"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Date:</w:t>
            </w:r>
          </w:p>
        </w:tc>
      </w:tr>
      <w:tr w:rsidR="008944DE" w:rsidRPr="00586473" w14:paraId="365BD0A8" w14:textId="77777777" w:rsidTr="002F3407">
        <w:tc>
          <w:tcPr>
            <w:tcW w:w="2552" w:type="dxa"/>
            <w:shd w:val="clear" w:color="auto" w:fill="F2F2F2" w:themeFill="background1" w:themeFillShade="F2"/>
          </w:tcPr>
          <w:p w14:paraId="1523995F" w14:textId="77777777" w:rsidR="00165D23" w:rsidRPr="00586473" w:rsidRDefault="00165D23" w:rsidP="00586473">
            <w:pPr>
              <w:spacing w:line="360" w:lineRule="auto"/>
              <w:rPr>
                <w:rFonts w:ascii="Times New Roman" w:hAnsi="Times New Roman" w:cs="Times New Roman"/>
              </w:rPr>
            </w:pPr>
            <w:r w:rsidRPr="00586473">
              <w:rPr>
                <w:rFonts w:ascii="Times New Roman" w:hAnsi="Times New Roman" w:cs="Times New Roman"/>
              </w:rPr>
              <w:t>Institute Manager of Research Degrees</w:t>
            </w:r>
          </w:p>
          <w:p w14:paraId="7B4E9831" w14:textId="1B4730B0" w:rsidR="00430E87" w:rsidRPr="00586473" w:rsidRDefault="00430E87" w:rsidP="00586473">
            <w:pPr>
              <w:spacing w:line="360" w:lineRule="auto"/>
              <w:rPr>
                <w:rFonts w:ascii="Times New Roman" w:hAnsi="Times New Roman" w:cs="Times New Roman"/>
              </w:rPr>
            </w:pPr>
          </w:p>
        </w:tc>
        <w:tc>
          <w:tcPr>
            <w:tcW w:w="5387" w:type="dxa"/>
          </w:tcPr>
          <w:p w14:paraId="11318A03" w14:textId="77777777" w:rsidR="00994CF9" w:rsidRPr="00586473" w:rsidRDefault="00994CF9"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34885275" w14:textId="77777777" w:rsidR="008944DE" w:rsidRPr="00586473" w:rsidRDefault="008944DE" w:rsidP="00586473">
            <w:pPr>
              <w:spacing w:line="360" w:lineRule="auto"/>
              <w:rPr>
                <w:rFonts w:ascii="Times New Roman" w:hAnsi="Times New Roman" w:cs="Times New Roman"/>
              </w:rPr>
            </w:pPr>
          </w:p>
          <w:p w14:paraId="6CD02346" w14:textId="77777777" w:rsidR="008944DE" w:rsidRPr="00586473" w:rsidRDefault="008944DE" w:rsidP="00586473">
            <w:pPr>
              <w:spacing w:line="360" w:lineRule="auto"/>
              <w:rPr>
                <w:rFonts w:ascii="Times New Roman" w:hAnsi="Times New Roman" w:cs="Times New Roman"/>
              </w:rPr>
            </w:pPr>
          </w:p>
          <w:p w14:paraId="07E62D4B" w14:textId="77777777" w:rsidR="008944DE" w:rsidRPr="00586473" w:rsidRDefault="008944DE" w:rsidP="00586473">
            <w:pPr>
              <w:spacing w:line="360" w:lineRule="auto"/>
              <w:rPr>
                <w:rFonts w:ascii="Times New Roman" w:hAnsi="Times New Roman" w:cs="Times New Roman"/>
              </w:rPr>
            </w:pPr>
          </w:p>
        </w:tc>
        <w:tc>
          <w:tcPr>
            <w:tcW w:w="1842" w:type="dxa"/>
          </w:tcPr>
          <w:p w14:paraId="24644946" w14:textId="77777777" w:rsidR="008944DE" w:rsidRPr="00586473" w:rsidRDefault="008944DE"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61331DD8" w14:textId="77777777" w:rsidR="00595F5B" w:rsidRPr="00586473" w:rsidRDefault="00595F5B" w:rsidP="00586473">
      <w:pPr>
        <w:spacing w:line="360" w:lineRule="auto"/>
        <w:rPr>
          <w:rFonts w:ascii="Times New Roman" w:hAnsi="Times New Roman" w:cs="Times New Roman"/>
        </w:rPr>
      </w:pPr>
    </w:p>
    <w:sectPr w:rsidR="00595F5B" w:rsidRPr="00586473" w:rsidSect="00D83BB1">
      <w:headerReference w:type="default" r:id="rId14"/>
      <w:footerReference w:type="default" r:id="rId15"/>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73FF7" w14:textId="77777777" w:rsidR="00753629" w:rsidRDefault="00753629">
      <w:r>
        <w:separator/>
      </w:r>
    </w:p>
  </w:endnote>
  <w:endnote w:type="continuationSeparator" w:id="0">
    <w:p w14:paraId="617B04EE" w14:textId="77777777" w:rsidR="00753629" w:rsidRDefault="007536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a4"/>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a4"/>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63197" w14:textId="77777777" w:rsidR="00753629" w:rsidRDefault="00753629">
      <w:r>
        <w:separator/>
      </w:r>
    </w:p>
  </w:footnote>
  <w:footnote w:type="continuationSeparator" w:id="0">
    <w:p w14:paraId="04961DF6" w14:textId="77777777" w:rsidR="00753629" w:rsidRDefault="007536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54A39" w14:textId="77777777" w:rsidR="00370831" w:rsidRDefault="00ED34D1" w:rsidP="00ED34D1">
    <w:pPr>
      <w:pStyle w:val="a3"/>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a3"/>
      <w:jc w:val="right"/>
    </w:pPr>
    <w:r>
      <w:tab/>
    </w:r>
    <w:r w:rsidR="00BF0916">
      <w:tab/>
    </w:r>
    <w:r>
      <w:tab/>
    </w:r>
    <w:r>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39364E"/>
    <w:multiLevelType w:val="hybridMultilevel"/>
    <w:tmpl w:val="3FA400BE"/>
    <w:lvl w:ilvl="0" w:tplc="B8B6A4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9A76EE"/>
    <w:multiLevelType w:val="hybridMultilevel"/>
    <w:tmpl w:val="EF90E876"/>
    <w:lvl w:ilvl="0" w:tplc="56D8F5D0">
      <w:start w:val="1"/>
      <w:numFmt w:val="decimal"/>
      <w:lvlText w:val="%1)"/>
      <w:lvlJc w:val="left"/>
      <w:pPr>
        <w:ind w:left="360" w:hanging="360"/>
      </w:pPr>
      <w:rPr>
        <w:rFonts w:ascii="AppleSystemUIFontBold" w:eastAsiaTheme="minorEastAsia" w:hAnsi="AppleSystemUIFontBold" w:cs="AppleSystemUIFontBold" w:hint="default"/>
        <w:b/>
        <w:sz w:val="26"/>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5" w15:restartNumberingAfterBreak="0">
    <w:nsid w:val="41FB0B92"/>
    <w:multiLevelType w:val="multilevel"/>
    <w:tmpl w:val="0B983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7" w15:restartNumberingAfterBreak="0">
    <w:nsid w:val="4CA35037"/>
    <w:multiLevelType w:val="multilevel"/>
    <w:tmpl w:val="369435E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3F026A"/>
    <w:multiLevelType w:val="hybridMultilevel"/>
    <w:tmpl w:val="03342492"/>
    <w:lvl w:ilvl="0" w:tplc="5A9C66FA">
      <w:start w:val="1"/>
      <w:numFmt w:val="decimal"/>
      <w:lvlText w:val="%1)"/>
      <w:lvlJc w:val="left"/>
      <w:pPr>
        <w:ind w:left="220" w:hanging="2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2"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7"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1"/>
  </w:num>
  <w:num w:numId="2">
    <w:abstractNumId w:val="16"/>
  </w:num>
  <w:num w:numId="3">
    <w:abstractNumId w:val="9"/>
  </w:num>
  <w:num w:numId="4">
    <w:abstractNumId w:val="7"/>
  </w:num>
  <w:num w:numId="5">
    <w:abstractNumId w:val="4"/>
  </w:num>
  <w:num w:numId="6">
    <w:abstractNumId w:val="0"/>
  </w:num>
  <w:num w:numId="7">
    <w:abstractNumId w:val="24"/>
  </w:num>
  <w:num w:numId="8">
    <w:abstractNumId w:val="20"/>
  </w:num>
  <w:num w:numId="9">
    <w:abstractNumId w:val="3"/>
  </w:num>
  <w:num w:numId="10">
    <w:abstractNumId w:val="23"/>
  </w:num>
  <w:num w:numId="11">
    <w:abstractNumId w:val="27"/>
  </w:num>
  <w:num w:numId="12">
    <w:abstractNumId w:val="26"/>
  </w:num>
  <w:num w:numId="13">
    <w:abstractNumId w:val="14"/>
  </w:num>
  <w:num w:numId="14">
    <w:abstractNumId w:val="8"/>
  </w:num>
  <w:num w:numId="15">
    <w:abstractNumId w:val="6"/>
  </w:num>
  <w:num w:numId="16">
    <w:abstractNumId w:val="5"/>
  </w:num>
  <w:num w:numId="17">
    <w:abstractNumId w:val="10"/>
  </w:num>
  <w:num w:numId="18">
    <w:abstractNumId w:val="19"/>
  </w:num>
  <w:num w:numId="19">
    <w:abstractNumId w:val="12"/>
  </w:num>
  <w:num w:numId="20">
    <w:abstractNumId w:val="2"/>
  </w:num>
  <w:num w:numId="21">
    <w:abstractNumId w:val="13"/>
  </w:num>
  <w:num w:numId="22">
    <w:abstractNumId w:val="25"/>
  </w:num>
  <w:num w:numId="23">
    <w:abstractNumId w:val="22"/>
  </w:num>
  <w:num w:numId="24">
    <w:abstractNumId w:val="18"/>
  </w:num>
  <w:num w:numId="25">
    <w:abstractNumId w:val="15"/>
  </w:num>
  <w:num w:numId="26">
    <w:abstractNumId w:val="1"/>
  </w:num>
  <w:num w:numId="27">
    <w:abstractNumId w:val="11"/>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2245"/>
    <w:rsid w:val="000026DC"/>
    <w:rsid w:val="00004E70"/>
    <w:rsid w:val="0000503B"/>
    <w:rsid w:val="00005E62"/>
    <w:rsid w:val="00013F62"/>
    <w:rsid w:val="000149CC"/>
    <w:rsid w:val="00015367"/>
    <w:rsid w:val="00016D31"/>
    <w:rsid w:val="00022A8E"/>
    <w:rsid w:val="000233B5"/>
    <w:rsid w:val="00027160"/>
    <w:rsid w:val="00030DDF"/>
    <w:rsid w:val="000359B8"/>
    <w:rsid w:val="00036122"/>
    <w:rsid w:val="00037AFB"/>
    <w:rsid w:val="00040F6C"/>
    <w:rsid w:val="00041A6B"/>
    <w:rsid w:val="00044262"/>
    <w:rsid w:val="000452E4"/>
    <w:rsid w:val="00045A4F"/>
    <w:rsid w:val="00047225"/>
    <w:rsid w:val="00053FAD"/>
    <w:rsid w:val="00054BFD"/>
    <w:rsid w:val="00054C72"/>
    <w:rsid w:val="00055046"/>
    <w:rsid w:val="00056718"/>
    <w:rsid w:val="00057946"/>
    <w:rsid w:val="00060E6E"/>
    <w:rsid w:val="0006627C"/>
    <w:rsid w:val="0006736A"/>
    <w:rsid w:val="00067E39"/>
    <w:rsid w:val="00070AAC"/>
    <w:rsid w:val="00071718"/>
    <w:rsid w:val="00074A1F"/>
    <w:rsid w:val="000764D9"/>
    <w:rsid w:val="00076BBD"/>
    <w:rsid w:val="00086163"/>
    <w:rsid w:val="00086C47"/>
    <w:rsid w:val="00087B06"/>
    <w:rsid w:val="00095F33"/>
    <w:rsid w:val="000A093A"/>
    <w:rsid w:val="000A26BA"/>
    <w:rsid w:val="000A6142"/>
    <w:rsid w:val="000B085F"/>
    <w:rsid w:val="000B43A7"/>
    <w:rsid w:val="000B5BAE"/>
    <w:rsid w:val="000C1D53"/>
    <w:rsid w:val="000C4198"/>
    <w:rsid w:val="000C502C"/>
    <w:rsid w:val="000C6D22"/>
    <w:rsid w:val="000D166A"/>
    <w:rsid w:val="000D3796"/>
    <w:rsid w:val="000D6B87"/>
    <w:rsid w:val="000D7632"/>
    <w:rsid w:val="000E28BD"/>
    <w:rsid w:val="000E5B57"/>
    <w:rsid w:val="000F5B56"/>
    <w:rsid w:val="000F6F51"/>
    <w:rsid w:val="0010084E"/>
    <w:rsid w:val="00103909"/>
    <w:rsid w:val="001138F4"/>
    <w:rsid w:val="001217FD"/>
    <w:rsid w:val="00121AC3"/>
    <w:rsid w:val="00125F61"/>
    <w:rsid w:val="00125FA2"/>
    <w:rsid w:val="0013593F"/>
    <w:rsid w:val="001400B5"/>
    <w:rsid w:val="00141DF3"/>
    <w:rsid w:val="001469B9"/>
    <w:rsid w:val="00151858"/>
    <w:rsid w:val="0015311B"/>
    <w:rsid w:val="00154D0F"/>
    <w:rsid w:val="00157905"/>
    <w:rsid w:val="00162009"/>
    <w:rsid w:val="001632B0"/>
    <w:rsid w:val="001641D6"/>
    <w:rsid w:val="00165D23"/>
    <w:rsid w:val="00166B83"/>
    <w:rsid w:val="00167A7B"/>
    <w:rsid w:val="00172046"/>
    <w:rsid w:val="00172855"/>
    <w:rsid w:val="00172F4C"/>
    <w:rsid w:val="00173CC3"/>
    <w:rsid w:val="00175AC5"/>
    <w:rsid w:val="00183B78"/>
    <w:rsid w:val="00185554"/>
    <w:rsid w:val="001913DA"/>
    <w:rsid w:val="0019275A"/>
    <w:rsid w:val="00195067"/>
    <w:rsid w:val="00195F63"/>
    <w:rsid w:val="001A4086"/>
    <w:rsid w:val="001A6695"/>
    <w:rsid w:val="001A7673"/>
    <w:rsid w:val="001B0AE4"/>
    <w:rsid w:val="001B1D0E"/>
    <w:rsid w:val="001B1EEF"/>
    <w:rsid w:val="001B44C1"/>
    <w:rsid w:val="001B4955"/>
    <w:rsid w:val="001B5B10"/>
    <w:rsid w:val="001B684A"/>
    <w:rsid w:val="001C367F"/>
    <w:rsid w:val="001C5A38"/>
    <w:rsid w:val="001C5E21"/>
    <w:rsid w:val="001C6B27"/>
    <w:rsid w:val="001D074C"/>
    <w:rsid w:val="001D1BED"/>
    <w:rsid w:val="001D4817"/>
    <w:rsid w:val="001D497D"/>
    <w:rsid w:val="001E1DC0"/>
    <w:rsid w:val="001E6572"/>
    <w:rsid w:val="001E7EC3"/>
    <w:rsid w:val="001F02FE"/>
    <w:rsid w:val="001F47B0"/>
    <w:rsid w:val="001F4989"/>
    <w:rsid w:val="001F5E3E"/>
    <w:rsid w:val="00200444"/>
    <w:rsid w:val="00201293"/>
    <w:rsid w:val="0020503B"/>
    <w:rsid w:val="002111D5"/>
    <w:rsid w:val="002114E6"/>
    <w:rsid w:val="00212E1A"/>
    <w:rsid w:val="0021558A"/>
    <w:rsid w:val="002168BC"/>
    <w:rsid w:val="0022098F"/>
    <w:rsid w:val="002210E2"/>
    <w:rsid w:val="00221A9E"/>
    <w:rsid w:val="00222D05"/>
    <w:rsid w:val="002244C2"/>
    <w:rsid w:val="00224FDD"/>
    <w:rsid w:val="00226179"/>
    <w:rsid w:val="0022643E"/>
    <w:rsid w:val="00235FAB"/>
    <w:rsid w:val="002370BA"/>
    <w:rsid w:val="00246903"/>
    <w:rsid w:val="00252AC4"/>
    <w:rsid w:val="00256980"/>
    <w:rsid w:val="00261C5C"/>
    <w:rsid w:val="0026353E"/>
    <w:rsid w:val="00266C7E"/>
    <w:rsid w:val="002710B7"/>
    <w:rsid w:val="00273D6E"/>
    <w:rsid w:val="00280DF9"/>
    <w:rsid w:val="00281E41"/>
    <w:rsid w:val="002843F6"/>
    <w:rsid w:val="00284E60"/>
    <w:rsid w:val="00285776"/>
    <w:rsid w:val="00285FB5"/>
    <w:rsid w:val="00287257"/>
    <w:rsid w:val="00287BD7"/>
    <w:rsid w:val="00291316"/>
    <w:rsid w:val="00291900"/>
    <w:rsid w:val="00293B33"/>
    <w:rsid w:val="002A5828"/>
    <w:rsid w:val="002B16CB"/>
    <w:rsid w:val="002B1730"/>
    <w:rsid w:val="002B5804"/>
    <w:rsid w:val="002C379B"/>
    <w:rsid w:val="002C59B4"/>
    <w:rsid w:val="002D6AFD"/>
    <w:rsid w:val="002E0D27"/>
    <w:rsid w:val="002E10FF"/>
    <w:rsid w:val="002E13E8"/>
    <w:rsid w:val="002E240C"/>
    <w:rsid w:val="002E5221"/>
    <w:rsid w:val="002F0079"/>
    <w:rsid w:val="002F3407"/>
    <w:rsid w:val="002F62BD"/>
    <w:rsid w:val="00303F2E"/>
    <w:rsid w:val="003058CD"/>
    <w:rsid w:val="003064A7"/>
    <w:rsid w:val="0031458B"/>
    <w:rsid w:val="003155A9"/>
    <w:rsid w:val="00316258"/>
    <w:rsid w:val="00317916"/>
    <w:rsid w:val="003205AF"/>
    <w:rsid w:val="00320631"/>
    <w:rsid w:val="00320662"/>
    <w:rsid w:val="00325CBE"/>
    <w:rsid w:val="003275B0"/>
    <w:rsid w:val="00327A97"/>
    <w:rsid w:val="0033075B"/>
    <w:rsid w:val="0033113A"/>
    <w:rsid w:val="003317EE"/>
    <w:rsid w:val="00331AAB"/>
    <w:rsid w:val="00332203"/>
    <w:rsid w:val="00332B43"/>
    <w:rsid w:val="00335D74"/>
    <w:rsid w:val="0034191A"/>
    <w:rsid w:val="00341EA4"/>
    <w:rsid w:val="00343ED5"/>
    <w:rsid w:val="00343FD5"/>
    <w:rsid w:val="003525D4"/>
    <w:rsid w:val="00353C75"/>
    <w:rsid w:val="0035474D"/>
    <w:rsid w:val="00357EAA"/>
    <w:rsid w:val="00361351"/>
    <w:rsid w:val="00363F74"/>
    <w:rsid w:val="00365AC8"/>
    <w:rsid w:val="00370831"/>
    <w:rsid w:val="00372797"/>
    <w:rsid w:val="00372FE3"/>
    <w:rsid w:val="003743A8"/>
    <w:rsid w:val="00375DC1"/>
    <w:rsid w:val="003760CD"/>
    <w:rsid w:val="00376A02"/>
    <w:rsid w:val="003776E6"/>
    <w:rsid w:val="0038023C"/>
    <w:rsid w:val="003844AA"/>
    <w:rsid w:val="00390E0E"/>
    <w:rsid w:val="003911DF"/>
    <w:rsid w:val="00391D2C"/>
    <w:rsid w:val="0039343E"/>
    <w:rsid w:val="00396EB8"/>
    <w:rsid w:val="00397498"/>
    <w:rsid w:val="003A0753"/>
    <w:rsid w:val="003A0B24"/>
    <w:rsid w:val="003A11E9"/>
    <w:rsid w:val="003A12A4"/>
    <w:rsid w:val="003A49BE"/>
    <w:rsid w:val="003A748D"/>
    <w:rsid w:val="003B2839"/>
    <w:rsid w:val="003B2DFD"/>
    <w:rsid w:val="003B4AF0"/>
    <w:rsid w:val="003B65F7"/>
    <w:rsid w:val="003C05A4"/>
    <w:rsid w:val="003C062E"/>
    <w:rsid w:val="003C5892"/>
    <w:rsid w:val="003C7969"/>
    <w:rsid w:val="003D62AF"/>
    <w:rsid w:val="003D6698"/>
    <w:rsid w:val="003D67EB"/>
    <w:rsid w:val="003D71A7"/>
    <w:rsid w:val="003E066E"/>
    <w:rsid w:val="003E1F2C"/>
    <w:rsid w:val="003E395E"/>
    <w:rsid w:val="003E47CE"/>
    <w:rsid w:val="003E5663"/>
    <w:rsid w:val="003E56DD"/>
    <w:rsid w:val="003E7D6B"/>
    <w:rsid w:val="003F4C86"/>
    <w:rsid w:val="003F7948"/>
    <w:rsid w:val="003F7D77"/>
    <w:rsid w:val="003F7F7C"/>
    <w:rsid w:val="00400222"/>
    <w:rsid w:val="00401D62"/>
    <w:rsid w:val="00402367"/>
    <w:rsid w:val="00402EB2"/>
    <w:rsid w:val="00404C72"/>
    <w:rsid w:val="0040656E"/>
    <w:rsid w:val="004070E5"/>
    <w:rsid w:val="0041104D"/>
    <w:rsid w:val="004132C6"/>
    <w:rsid w:val="00413F64"/>
    <w:rsid w:val="00422096"/>
    <w:rsid w:val="004262CD"/>
    <w:rsid w:val="0043060D"/>
    <w:rsid w:val="00430E87"/>
    <w:rsid w:val="004310AE"/>
    <w:rsid w:val="00433FB8"/>
    <w:rsid w:val="004369EA"/>
    <w:rsid w:val="004375FD"/>
    <w:rsid w:val="004406B2"/>
    <w:rsid w:val="00441DA0"/>
    <w:rsid w:val="004448A0"/>
    <w:rsid w:val="00444C0B"/>
    <w:rsid w:val="004517D8"/>
    <w:rsid w:val="0045240A"/>
    <w:rsid w:val="00452942"/>
    <w:rsid w:val="00456B90"/>
    <w:rsid w:val="00461B6F"/>
    <w:rsid w:val="00466669"/>
    <w:rsid w:val="00471C55"/>
    <w:rsid w:val="0047213D"/>
    <w:rsid w:val="0047413B"/>
    <w:rsid w:val="00474F13"/>
    <w:rsid w:val="00475AD0"/>
    <w:rsid w:val="00475B50"/>
    <w:rsid w:val="00476E74"/>
    <w:rsid w:val="00477806"/>
    <w:rsid w:val="00480AF5"/>
    <w:rsid w:val="00482C6F"/>
    <w:rsid w:val="00491D13"/>
    <w:rsid w:val="00494D50"/>
    <w:rsid w:val="00496014"/>
    <w:rsid w:val="004963DA"/>
    <w:rsid w:val="0049693D"/>
    <w:rsid w:val="004971D4"/>
    <w:rsid w:val="004A40EA"/>
    <w:rsid w:val="004A4B09"/>
    <w:rsid w:val="004A5F67"/>
    <w:rsid w:val="004A65EB"/>
    <w:rsid w:val="004B251B"/>
    <w:rsid w:val="004B2A69"/>
    <w:rsid w:val="004B2F69"/>
    <w:rsid w:val="004C20E8"/>
    <w:rsid w:val="004C2F0D"/>
    <w:rsid w:val="004C4376"/>
    <w:rsid w:val="004D01A3"/>
    <w:rsid w:val="004D0757"/>
    <w:rsid w:val="004D5158"/>
    <w:rsid w:val="004D54A3"/>
    <w:rsid w:val="004E363A"/>
    <w:rsid w:val="004E6A99"/>
    <w:rsid w:val="004E6D04"/>
    <w:rsid w:val="004F22A4"/>
    <w:rsid w:val="004F4EFC"/>
    <w:rsid w:val="004F7E54"/>
    <w:rsid w:val="00501C36"/>
    <w:rsid w:val="0051071F"/>
    <w:rsid w:val="00512288"/>
    <w:rsid w:val="00512DB1"/>
    <w:rsid w:val="005140FB"/>
    <w:rsid w:val="00514F71"/>
    <w:rsid w:val="00516216"/>
    <w:rsid w:val="00517A43"/>
    <w:rsid w:val="00524BB7"/>
    <w:rsid w:val="005264B9"/>
    <w:rsid w:val="005302A6"/>
    <w:rsid w:val="0053531B"/>
    <w:rsid w:val="005363FE"/>
    <w:rsid w:val="00536D8C"/>
    <w:rsid w:val="005419D3"/>
    <w:rsid w:val="00541CFE"/>
    <w:rsid w:val="005421D7"/>
    <w:rsid w:val="005454C6"/>
    <w:rsid w:val="0054581A"/>
    <w:rsid w:val="00551032"/>
    <w:rsid w:val="005513E3"/>
    <w:rsid w:val="00551BD4"/>
    <w:rsid w:val="0055230D"/>
    <w:rsid w:val="00552C2F"/>
    <w:rsid w:val="005531C3"/>
    <w:rsid w:val="00556BFF"/>
    <w:rsid w:val="00557BD7"/>
    <w:rsid w:val="005608A4"/>
    <w:rsid w:val="00562DDC"/>
    <w:rsid w:val="00563799"/>
    <w:rsid w:val="00572556"/>
    <w:rsid w:val="005750FF"/>
    <w:rsid w:val="0057780C"/>
    <w:rsid w:val="00584688"/>
    <w:rsid w:val="00584ECB"/>
    <w:rsid w:val="00586473"/>
    <w:rsid w:val="005913DF"/>
    <w:rsid w:val="00594EB5"/>
    <w:rsid w:val="00595F5B"/>
    <w:rsid w:val="00595FC4"/>
    <w:rsid w:val="005A388E"/>
    <w:rsid w:val="005A3F04"/>
    <w:rsid w:val="005B0886"/>
    <w:rsid w:val="005B1EA9"/>
    <w:rsid w:val="005B3F31"/>
    <w:rsid w:val="005B4FC6"/>
    <w:rsid w:val="005B58CE"/>
    <w:rsid w:val="005B6011"/>
    <w:rsid w:val="005B7D83"/>
    <w:rsid w:val="005C0918"/>
    <w:rsid w:val="005C2FFB"/>
    <w:rsid w:val="005C59F8"/>
    <w:rsid w:val="005D284C"/>
    <w:rsid w:val="005D3011"/>
    <w:rsid w:val="005D3405"/>
    <w:rsid w:val="005D3C0C"/>
    <w:rsid w:val="005E0345"/>
    <w:rsid w:val="005E3CF6"/>
    <w:rsid w:val="005E60A7"/>
    <w:rsid w:val="005E6B7E"/>
    <w:rsid w:val="005E73D5"/>
    <w:rsid w:val="005F053B"/>
    <w:rsid w:val="005F39C1"/>
    <w:rsid w:val="00600FB9"/>
    <w:rsid w:val="00605A69"/>
    <w:rsid w:val="00606CB3"/>
    <w:rsid w:val="006115D7"/>
    <w:rsid w:val="00614116"/>
    <w:rsid w:val="006151C5"/>
    <w:rsid w:val="00615382"/>
    <w:rsid w:val="00616490"/>
    <w:rsid w:val="00616987"/>
    <w:rsid w:val="0062135E"/>
    <w:rsid w:val="006215A0"/>
    <w:rsid w:val="00621E79"/>
    <w:rsid w:val="00623825"/>
    <w:rsid w:val="006239B1"/>
    <w:rsid w:val="00623A2F"/>
    <w:rsid w:val="00624D1E"/>
    <w:rsid w:val="00625214"/>
    <w:rsid w:val="00626B85"/>
    <w:rsid w:val="006309BD"/>
    <w:rsid w:val="0063119B"/>
    <w:rsid w:val="0063456A"/>
    <w:rsid w:val="00635A88"/>
    <w:rsid w:val="0064114F"/>
    <w:rsid w:val="006416D2"/>
    <w:rsid w:val="006433B0"/>
    <w:rsid w:val="00643766"/>
    <w:rsid w:val="00644EF8"/>
    <w:rsid w:val="006472E3"/>
    <w:rsid w:val="00651D0C"/>
    <w:rsid w:val="006532CD"/>
    <w:rsid w:val="00654638"/>
    <w:rsid w:val="00654D91"/>
    <w:rsid w:val="006551B2"/>
    <w:rsid w:val="00660727"/>
    <w:rsid w:val="00661F47"/>
    <w:rsid w:val="006622F9"/>
    <w:rsid w:val="0066474E"/>
    <w:rsid w:val="00671DE6"/>
    <w:rsid w:val="006731F3"/>
    <w:rsid w:val="006751A0"/>
    <w:rsid w:val="00675825"/>
    <w:rsid w:val="0067707D"/>
    <w:rsid w:val="00677F77"/>
    <w:rsid w:val="00682636"/>
    <w:rsid w:val="0069078D"/>
    <w:rsid w:val="006934C9"/>
    <w:rsid w:val="006951A1"/>
    <w:rsid w:val="0069594C"/>
    <w:rsid w:val="00697F76"/>
    <w:rsid w:val="006A4D08"/>
    <w:rsid w:val="006B09F3"/>
    <w:rsid w:val="006B20A7"/>
    <w:rsid w:val="006B2807"/>
    <w:rsid w:val="006B582D"/>
    <w:rsid w:val="006C0F0D"/>
    <w:rsid w:val="006C170C"/>
    <w:rsid w:val="006C24BB"/>
    <w:rsid w:val="006C45FB"/>
    <w:rsid w:val="006C4606"/>
    <w:rsid w:val="006D04D5"/>
    <w:rsid w:val="006D05CF"/>
    <w:rsid w:val="006D32F9"/>
    <w:rsid w:val="006D503F"/>
    <w:rsid w:val="006D6278"/>
    <w:rsid w:val="006D7C2A"/>
    <w:rsid w:val="006E1BF8"/>
    <w:rsid w:val="006E5F8F"/>
    <w:rsid w:val="006F1B4C"/>
    <w:rsid w:val="006F1BDC"/>
    <w:rsid w:val="006F3E3F"/>
    <w:rsid w:val="006F5B83"/>
    <w:rsid w:val="006F710E"/>
    <w:rsid w:val="0070174A"/>
    <w:rsid w:val="007026E8"/>
    <w:rsid w:val="00702A7E"/>
    <w:rsid w:val="0070383C"/>
    <w:rsid w:val="00703A24"/>
    <w:rsid w:val="0070429A"/>
    <w:rsid w:val="00705D95"/>
    <w:rsid w:val="0071252F"/>
    <w:rsid w:val="00713312"/>
    <w:rsid w:val="0071332A"/>
    <w:rsid w:val="00713B7E"/>
    <w:rsid w:val="007145CA"/>
    <w:rsid w:val="007163D2"/>
    <w:rsid w:val="00716955"/>
    <w:rsid w:val="00717DFA"/>
    <w:rsid w:val="007250A8"/>
    <w:rsid w:val="00727E5E"/>
    <w:rsid w:val="00731320"/>
    <w:rsid w:val="007335CD"/>
    <w:rsid w:val="00733EA7"/>
    <w:rsid w:val="00735406"/>
    <w:rsid w:val="0074358C"/>
    <w:rsid w:val="00743CA5"/>
    <w:rsid w:val="00744B30"/>
    <w:rsid w:val="00750E38"/>
    <w:rsid w:val="0075200C"/>
    <w:rsid w:val="00753629"/>
    <w:rsid w:val="00753EDE"/>
    <w:rsid w:val="0075473C"/>
    <w:rsid w:val="007606BB"/>
    <w:rsid w:val="00763457"/>
    <w:rsid w:val="00765D9B"/>
    <w:rsid w:val="0076774C"/>
    <w:rsid w:val="00772D71"/>
    <w:rsid w:val="00773CBB"/>
    <w:rsid w:val="00783215"/>
    <w:rsid w:val="00784E40"/>
    <w:rsid w:val="00790546"/>
    <w:rsid w:val="00790E88"/>
    <w:rsid w:val="00794556"/>
    <w:rsid w:val="00795C79"/>
    <w:rsid w:val="007A0692"/>
    <w:rsid w:val="007A1CEE"/>
    <w:rsid w:val="007A25C1"/>
    <w:rsid w:val="007A3641"/>
    <w:rsid w:val="007A595F"/>
    <w:rsid w:val="007B0931"/>
    <w:rsid w:val="007B0B30"/>
    <w:rsid w:val="007B5B24"/>
    <w:rsid w:val="007B718C"/>
    <w:rsid w:val="007B7720"/>
    <w:rsid w:val="007B7905"/>
    <w:rsid w:val="007C2A63"/>
    <w:rsid w:val="007C2DEB"/>
    <w:rsid w:val="007C755A"/>
    <w:rsid w:val="007D3C2E"/>
    <w:rsid w:val="007E550E"/>
    <w:rsid w:val="007F6FC1"/>
    <w:rsid w:val="00802E0D"/>
    <w:rsid w:val="0080679C"/>
    <w:rsid w:val="00810E8A"/>
    <w:rsid w:val="008129FF"/>
    <w:rsid w:val="00816ED8"/>
    <w:rsid w:val="00817FBC"/>
    <w:rsid w:val="00820111"/>
    <w:rsid w:val="0082024A"/>
    <w:rsid w:val="00820E04"/>
    <w:rsid w:val="00821EDB"/>
    <w:rsid w:val="00825E70"/>
    <w:rsid w:val="00827957"/>
    <w:rsid w:val="0083144B"/>
    <w:rsid w:val="00831EF8"/>
    <w:rsid w:val="00832FEA"/>
    <w:rsid w:val="008359AC"/>
    <w:rsid w:val="00842104"/>
    <w:rsid w:val="008422EE"/>
    <w:rsid w:val="00844D37"/>
    <w:rsid w:val="00845FFB"/>
    <w:rsid w:val="00851F0A"/>
    <w:rsid w:val="00852286"/>
    <w:rsid w:val="00855925"/>
    <w:rsid w:val="008571F8"/>
    <w:rsid w:val="00857ECA"/>
    <w:rsid w:val="008607E6"/>
    <w:rsid w:val="00860CC6"/>
    <w:rsid w:val="008618D4"/>
    <w:rsid w:val="00864BF8"/>
    <w:rsid w:val="00866013"/>
    <w:rsid w:val="00867C47"/>
    <w:rsid w:val="00871733"/>
    <w:rsid w:val="008749F3"/>
    <w:rsid w:val="00876666"/>
    <w:rsid w:val="00877248"/>
    <w:rsid w:val="00877A6B"/>
    <w:rsid w:val="008812C3"/>
    <w:rsid w:val="00884982"/>
    <w:rsid w:val="00884E55"/>
    <w:rsid w:val="008859B3"/>
    <w:rsid w:val="0088683F"/>
    <w:rsid w:val="008876C0"/>
    <w:rsid w:val="00891D82"/>
    <w:rsid w:val="008944DE"/>
    <w:rsid w:val="00896244"/>
    <w:rsid w:val="00896299"/>
    <w:rsid w:val="00897BAB"/>
    <w:rsid w:val="008A01BD"/>
    <w:rsid w:val="008A397A"/>
    <w:rsid w:val="008A7A77"/>
    <w:rsid w:val="008B240D"/>
    <w:rsid w:val="008B34CB"/>
    <w:rsid w:val="008B3753"/>
    <w:rsid w:val="008C0A6A"/>
    <w:rsid w:val="008C0ACE"/>
    <w:rsid w:val="008C1EE6"/>
    <w:rsid w:val="008C2F67"/>
    <w:rsid w:val="008D1757"/>
    <w:rsid w:val="008D2E5D"/>
    <w:rsid w:val="008D505E"/>
    <w:rsid w:val="008D521B"/>
    <w:rsid w:val="008E16FB"/>
    <w:rsid w:val="008E2AAF"/>
    <w:rsid w:val="008E3810"/>
    <w:rsid w:val="008E441C"/>
    <w:rsid w:val="008E7086"/>
    <w:rsid w:val="008F0225"/>
    <w:rsid w:val="008F150A"/>
    <w:rsid w:val="008F3BDF"/>
    <w:rsid w:val="008F3C22"/>
    <w:rsid w:val="008F48A4"/>
    <w:rsid w:val="008F5522"/>
    <w:rsid w:val="008F6E20"/>
    <w:rsid w:val="00900AD7"/>
    <w:rsid w:val="009037C5"/>
    <w:rsid w:val="0090452C"/>
    <w:rsid w:val="009056A7"/>
    <w:rsid w:val="00905A3D"/>
    <w:rsid w:val="00910A1E"/>
    <w:rsid w:val="00913820"/>
    <w:rsid w:val="009140B8"/>
    <w:rsid w:val="0091552C"/>
    <w:rsid w:val="00915EFA"/>
    <w:rsid w:val="009178C4"/>
    <w:rsid w:val="0092367C"/>
    <w:rsid w:val="00924DC4"/>
    <w:rsid w:val="009259B5"/>
    <w:rsid w:val="00926BE6"/>
    <w:rsid w:val="00930CC7"/>
    <w:rsid w:val="0093374F"/>
    <w:rsid w:val="009353AC"/>
    <w:rsid w:val="00935B4C"/>
    <w:rsid w:val="00935D99"/>
    <w:rsid w:val="009363F3"/>
    <w:rsid w:val="009368DD"/>
    <w:rsid w:val="00941FD6"/>
    <w:rsid w:val="00942BAD"/>
    <w:rsid w:val="009435B2"/>
    <w:rsid w:val="009440B7"/>
    <w:rsid w:val="00944710"/>
    <w:rsid w:val="009475A7"/>
    <w:rsid w:val="00950A56"/>
    <w:rsid w:val="00950ACC"/>
    <w:rsid w:val="00950BE0"/>
    <w:rsid w:val="00951AA5"/>
    <w:rsid w:val="009551AD"/>
    <w:rsid w:val="009563C5"/>
    <w:rsid w:val="00961858"/>
    <w:rsid w:val="00961E02"/>
    <w:rsid w:val="009621FE"/>
    <w:rsid w:val="00962B7E"/>
    <w:rsid w:val="00962D90"/>
    <w:rsid w:val="0096463E"/>
    <w:rsid w:val="009665FF"/>
    <w:rsid w:val="0096796C"/>
    <w:rsid w:val="00972493"/>
    <w:rsid w:val="00972673"/>
    <w:rsid w:val="009777AB"/>
    <w:rsid w:val="0098037E"/>
    <w:rsid w:val="009803A2"/>
    <w:rsid w:val="0098065A"/>
    <w:rsid w:val="0098238B"/>
    <w:rsid w:val="00984A77"/>
    <w:rsid w:val="009905BC"/>
    <w:rsid w:val="0099436A"/>
    <w:rsid w:val="00994CF9"/>
    <w:rsid w:val="009955B2"/>
    <w:rsid w:val="009A0D4E"/>
    <w:rsid w:val="009A1619"/>
    <w:rsid w:val="009A2302"/>
    <w:rsid w:val="009A654D"/>
    <w:rsid w:val="009A7385"/>
    <w:rsid w:val="009B5260"/>
    <w:rsid w:val="009B6807"/>
    <w:rsid w:val="009B7671"/>
    <w:rsid w:val="009C131C"/>
    <w:rsid w:val="009C1A1B"/>
    <w:rsid w:val="009C1F5C"/>
    <w:rsid w:val="009C7898"/>
    <w:rsid w:val="009D4AE1"/>
    <w:rsid w:val="009D5610"/>
    <w:rsid w:val="009D5A38"/>
    <w:rsid w:val="009D757C"/>
    <w:rsid w:val="009D7F91"/>
    <w:rsid w:val="009E1467"/>
    <w:rsid w:val="009E14A9"/>
    <w:rsid w:val="009E4793"/>
    <w:rsid w:val="009E5384"/>
    <w:rsid w:val="009E5E55"/>
    <w:rsid w:val="009F0141"/>
    <w:rsid w:val="009F0404"/>
    <w:rsid w:val="009F3BE4"/>
    <w:rsid w:val="009F73B9"/>
    <w:rsid w:val="009F7ADC"/>
    <w:rsid w:val="00A009CD"/>
    <w:rsid w:val="00A01DEF"/>
    <w:rsid w:val="00A048DE"/>
    <w:rsid w:val="00A05FB0"/>
    <w:rsid w:val="00A1122C"/>
    <w:rsid w:val="00A15A7C"/>
    <w:rsid w:val="00A16351"/>
    <w:rsid w:val="00A16CC5"/>
    <w:rsid w:val="00A17E0A"/>
    <w:rsid w:val="00A24148"/>
    <w:rsid w:val="00A2624D"/>
    <w:rsid w:val="00A26546"/>
    <w:rsid w:val="00A26705"/>
    <w:rsid w:val="00A27F4D"/>
    <w:rsid w:val="00A3236C"/>
    <w:rsid w:val="00A32A83"/>
    <w:rsid w:val="00A37B65"/>
    <w:rsid w:val="00A4205A"/>
    <w:rsid w:val="00A4443C"/>
    <w:rsid w:val="00A44672"/>
    <w:rsid w:val="00A45191"/>
    <w:rsid w:val="00A45333"/>
    <w:rsid w:val="00A47731"/>
    <w:rsid w:val="00A505EF"/>
    <w:rsid w:val="00A557A4"/>
    <w:rsid w:val="00A6038D"/>
    <w:rsid w:val="00A6183E"/>
    <w:rsid w:val="00A62C1D"/>
    <w:rsid w:val="00A67160"/>
    <w:rsid w:val="00A72817"/>
    <w:rsid w:val="00A74406"/>
    <w:rsid w:val="00A80816"/>
    <w:rsid w:val="00A830D5"/>
    <w:rsid w:val="00A8418B"/>
    <w:rsid w:val="00A848F0"/>
    <w:rsid w:val="00A91622"/>
    <w:rsid w:val="00A929F7"/>
    <w:rsid w:val="00A9468D"/>
    <w:rsid w:val="00AA2FBF"/>
    <w:rsid w:val="00AA4C6D"/>
    <w:rsid w:val="00AB0FB7"/>
    <w:rsid w:val="00AB6089"/>
    <w:rsid w:val="00AC147B"/>
    <w:rsid w:val="00AC1CB3"/>
    <w:rsid w:val="00AC4DCF"/>
    <w:rsid w:val="00AC4ED3"/>
    <w:rsid w:val="00AC5537"/>
    <w:rsid w:val="00AC62A3"/>
    <w:rsid w:val="00AC6903"/>
    <w:rsid w:val="00AD211F"/>
    <w:rsid w:val="00AD3F37"/>
    <w:rsid w:val="00AD4651"/>
    <w:rsid w:val="00AD516F"/>
    <w:rsid w:val="00AD5653"/>
    <w:rsid w:val="00AD5A94"/>
    <w:rsid w:val="00AE0773"/>
    <w:rsid w:val="00AE23A7"/>
    <w:rsid w:val="00AE5775"/>
    <w:rsid w:val="00AE5D69"/>
    <w:rsid w:val="00AF1622"/>
    <w:rsid w:val="00AF2941"/>
    <w:rsid w:val="00AF2AA3"/>
    <w:rsid w:val="00AF7BA9"/>
    <w:rsid w:val="00B02084"/>
    <w:rsid w:val="00B031DF"/>
    <w:rsid w:val="00B047E3"/>
    <w:rsid w:val="00B04DB0"/>
    <w:rsid w:val="00B07DB8"/>
    <w:rsid w:val="00B12AB0"/>
    <w:rsid w:val="00B137AD"/>
    <w:rsid w:val="00B2195D"/>
    <w:rsid w:val="00B24264"/>
    <w:rsid w:val="00B27382"/>
    <w:rsid w:val="00B273A5"/>
    <w:rsid w:val="00B30874"/>
    <w:rsid w:val="00B327A8"/>
    <w:rsid w:val="00B3408B"/>
    <w:rsid w:val="00B348A7"/>
    <w:rsid w:val="00B427F8"/>
    <w:rsid w:val="00B4701A"/>
    <w:rsid w:val="00B47D18"/>
    <w:rsid w:val="00B65D5E"/>
    <w:rsid w:val="00B66DDD"/>
    <w:rsid w:val="00B70B7E"/>
    <w:rsid w:val="00B718D3"/>
    <w:rsid w:val="00B73A9A"/>
    <w:rsid w:val="00B82D71"/>
    <w:rsid w:val="00B84A54"/>
    <w:rsid w:val="00B9524E"/>
    <w:rsid w:val="00B95514"/>
    <w:rsid w:val="00B97F4A"/>
    <w:rsid w:val="00BA04B8"/>
    <w:rsid w:val="00BB0D64"/>
    <w:rsid w:val="00BB0F70"/>
    <w:rsid w:val="00BB1A33"/>
    <w:rsid w:val="00BB2F10"/>
    <w:rsid w:val="00BB37AC"/>
    <w:rsid w:val="00BB50D0"/>
    <w:rsid w:val="00BB682A"/>
    <w:rsid w:val="00BB7A2C"/>
    <w:rsid w:val="00BC0ACB"/>
    <w:rsid w:val="00BC6DBE"/>
    <w:rsid w:val="00BD0E61"/>
    <w:rsid w:val="00BD2727"/>
    <w:rsid w:val="00BD32AB"/>
    <w:rsid w:val="00BD589F"/>
    <w:rsid w:val="00BD7A28"/>
    <w:rsid w:val="00BD7EF3"/>
    <w:rsid w:val="00BE0F4A"/>
    <w:rsid w:val="00BE24D4"/>
    <w:rsid w:val="00BF0916"/>
    <w:rsid w:val="00BF3E7C"/>
    <w:rsid w:val="00BF4790"/>
    <w:rsid w:val="00BF4E38"/>
    <w:rsid w:val="00C037ED"/>
    <w:rsid w:val="00C07FDB"/>
    <w:rsid w:val="00C14717"/>
    <w:rsid w:val="00C21CB4"/>
    <w:rsid w:val="00C25ADE"/>
    <w:rsid w:val="00C25BED"/>
    <w:rsid w:val="00C27F54"/>
    <w:rsid w:val="00C315AD"/>
    <w:rsid w:val="00C31ED6"/>
    <w:rsid w:val="00C32D03"/>
    <w:rsid w:val="00C363CB"/>
    <w:rsid w:val="00C37194"/>
    <w:rsid w:val="00C40A95"/>
    <w:rsid w:val="00C4598D"/>
    <w:rsid w:val="00C45CE3"/>
    <w:rsid w:val="00C46E4F"/>
    <w:rsid w:val="00C4755F"/>
    <w:rsid w:val="00C477B6"/>
    <w:rsid w:val="00C47C0D"/>
    <w:rsid w:val="00C5152E"/>
    <w:rsid w:val="00C525D4"/>
    <w:rsid w:val="00C60633"/>
    <w:rsid w:val="00C66761"/>
    <w:rsid w:val="00C66E9A"/>
    <w:rsid w:val="00C70AB5"/>
    <w:rsid w:val="00C736EE"/>
    <w:rsid w:val="00C74109"/>
    <w:rsid w:val="00C75F44"/>
    <w:rsid w:val="00C75F7C"/>
    <w:rsid w:val="00C77B62"/>
    <w:rsid w:val="00C856A1"/>
    <w:rsid w:val="00C86404"/>
    <w:rsid w:val="00C9041C"/>
    <w:rsid w:val="00C9068D"/>
    <w:rsid w:val="00C91329"/>
    <w:rsid w:val="00C92956"/>
    <w:rsid w:val="00C943DE"/>
    <w:rsid w:val="00C958F3"/>
    <w:rsid w:val="00C97B68"/>
    <w:rsid w:val="00CA14F8"/>
    <w:rsid w:val="00CA1E71"/>
    <w:rsid w:val="00CA4FBE"/>
    <w:rsid w:val="00CA65FC"/>
    <w:rsid w:val="00CA796D"/>
    <w:rsid w:val="00CA7A3F"/>
    <w:rsid w:val="00CB3E7A"/>
    <w:rsid w:val="00CB5A9E"/>
    <w:rsid w:val="00CB79C7"/>
    <w:rsid w:val="00CC2CC4"/>
    <w:rsid w:val="00CC4AC2"/>
    <w:rsid w:val="00CC5FEA"/>
    <w:rsid w:val="00CC620F"/>
    <w:rsid w:val="00CC67F8"/>
    <w:rsid w:val="00CC7526"/>
    <w:rsid w:val="00CD0196"/>
    <w:rsid w:val="00CD26BD"/>
    <w:rsid w:val="00CD2785"/>
    <w:rsid w:val="00CD3D99"/>
    <w:rsid w:val="00CD5170"/>
    <w:rsid w:val="00CD5B6B"/>
    <w:rsid w:val="00CD5FD2"/>
    <w:rsid w:val="00CE498D"/>
    <w:rsid w:val="00CE6BDD"/>
    <w:rsid w:val="00CF0F0B"/>
    <w:rsid w:val="00D01434"/>
    <w:rsid w:val="00D02E4A"/>
    <w:rsid w:val="00D03BB7"/>
    <w:rsid w:val="00D03D79"/>
    <w:rsid w:val="00D047F2"/>
    <w:rsid w:val="00D122D0"/>
    <w:rsid w:val="00D215F0"/>
    <w:rsid w:val="00D230EC"/>
    <w:rsid w:val="00D24BEF"/>
    <w:rsid w:val="00D25A52"/>
    <w:rsid w:val="00D303EA"/>
    <w:rsid w:val="00D31A3B"/>
    <w:rsid w:val="00D33E86"/>
    <w:rsid w:val="00D34D50"/>
    <w:rsid w:val="00D356E4"/>
    <w:rsid w:val="00D3768C"/>
    <w:rsid w:val="00D4022A"/>
    <w:rsid w:val="00D42B6E"/>
    <w:rsid w:val="00D453BA"/>
    <w:rsid w:val="00D46D22"/>
    <w:rsid w:val="00D5241A"/>
    <w:rsid w:val="00D56242"/>
    <w:rsid w:val="00D60565"/>
    <w:rsid w:val="00D60A47"/>
    <w:rsid w:val="00D63189"/>
    <w:rsid w:val="00D70714"/>
    <w:rsid w:val="00D732FC"/>
    <w:rsid w:val="00D807FA"/>
    <w:rsid w:val="00D81082"/>
    <w:rsid w:val="00D826E5"/>
    <w:rsid w:val="00D83785"/>
    <w:rsid w:val="00D83BB1"/>
    <w:rsid w:val="00D87FD3"/>
    <w:rsid w:val="00D9257A"/>
    <w:rsid w:val="00DA4736"/>
    <w:rsid w:val="00DA6F62"/>
    <w:rsid w:val="00DA7E44"/>
    <w:rsid w:val="00DB4201"/>
    <w:rsid w:val="00DB4E82"/>
    <w:rsid w:val="00DB7665"/>
    <w:rsid w:val="00DC2AE7"/>
    <w:rsid w:val="00DC5470"/>
    <w:rsid w:val="00DC6D44"/>
    <w:rsid w:val="00DD1E66"/>
    <w:rsid w:val="00DD20E8"/>
    <w:rsid w:val="00DD5FF9"/>
    <w:rsid w:val="00DE09D2"/>
    <w:rsid w:val="00DE15E4"/>
    <w:rsid w:val="00DE1C66"/>
    <w:rsid w:val="00DE3885"/>
    <w:rsid w:val="00DE453E"/>
    <w:rsid w:val="00DE483D"/>
    <w:rsid w:val="00DE49A7"/>
    <w:rsid w:val="00DE54F9"/>
    <w:rsid w:val="00DE5AC2"/>
    <w:rsid w:val="00DF2827"/>
    <w:rsid w:val="00DF3FF2"/>
    <w:rsid w:val="00DF5DD5"/>
    <w:rsid w:val="00DF7459"/>
    <w:rsid w:val="00E03A7C"/>
    <w:rsid w:val="00E1082F"/>
    <w:rsid w:val="00E1320E"/>
    <w:rsid w:val="00E15012"/>
    <w:rsid w:val="00E1702E"/>
    <w:rsid w:val="00E17B09"/>
    <w:rsid w:val="00E2282B"/>
    <w:rsid w:val="00E23350"/>
    <w:rsid w:val="00E24624"/>
    <w:rsid w:val="00E24A12"/>
    <w:rsid w:val="00E25532"/>
    <w:rsid w:val="00E26E40"/>
    <w:rsid w:val="00E276A0"/>
    <w:rsid w:val="00E30B29"/>
    <w:rsid w:val="00E310EE"/>
    <w:rsid w:val="00E33B2B"/>
    <w:rsid w:val="00E3737B"/>
    <w:rsid w:val="00E42F72"/>
    <w:rsid w:val="00E46630"/>
    <w:rsid w:val="00E60894"/>
    <w:rsid w:val="00E720BE"/>
    <w:rsid w:val="00E75D2F"/>
    <w:rsid w:val="00E77A7A"/>
    <w:rsid w:val="00E800B4"/>
    <w:rsid w:val="00E85042"/>
    <w:rsid w:val="00E865EC"/>
    <w:rsid w:val="00E875AB"/>
    <w:rsid w:val="00E90E39"/>
    <w:rsid w:val="00E90FFB"/>
    <w:rsid w:val="00E93F60"/>
    <w:rsid w:val="00EA36B0"/>
    <w:rsid w:val="00EA376F"/>
    <w:rsid w:val="00EA4367"/>
    <w:rsid w:val="00EA4DDB"/>
    <w:rsid w:val="00EB25D1"/>
    <w:rsid w:val="00EB29E8"/>
    <w:rsid w:val="00EB79B8"/>
    <w:rsid w:val="00EC1A76"/>
    <w:rsid w:val="00EC2239"/>
    <w:rsid w:val="00EC37C4"/>
    <w:rsid w:val="00EC6F61"/>
    <w:rsid w:val="00ED34D1"/>
    <w:rsid w:val="00EE1BB4"/>
    <w:rsid w:val="00EE1DAC"/>
    <w:rsid w:val="00EE2E45"/>
    <w:rsid w:val="00EE3F65"/>
    <w:rsid w:val="00EE4E91"/>
    <w:rsid w:val="00EE69D6"/>
    <w:rsid w:val="00EE6C2D"/>
    <w:rsid w:val="00EE7729"/>
    <w:rsid w:val="00EE7DCB"/>
    <w:rsid w:val="00EF1157"/>
    <w:rsid w:val="00EF2D17"/>
    <w:rsid w:val="00EF4ABF"/>
    <w:rsid w:val="00F02051"/>
    <w:rsid w:val="00F15B36"/>
    <w:rsid w:val="00F1670F"/>
    <w:rsid w:val="00F16F39"/>
    <w:rsid w:val="00F20553"/>
    <w:rsid w:val="00F26262"/>
    <w:rsid w:val="00F26723"/>
    <w:rsid w:val="00F274DA"/>
    <w:rsid w:val="00F40206"/>
    <w:rsid w:val="00F411C8"/>
    <w:rsid w:val="00F41F11"/>
    <w:rsid w:val="00F47AF5"/>
    <w:rsid w:val="00F50670"/>
    <w:rsid w:val="00F51AC9"/>
    <w:rsid w:val="00F54468"/>
    <w:rsid w:val="00F55CF1"/>
    <w:rsid w:val="00F562DE"/>
    <w:rsid w:val="00F569B6"/>
    <w:rsid w:val="00F57E6D"/>
    <w:rsid w:val="00F617DE"/>
    <w:rsid w:val="00F6356A"/>
    <w:rsid w:val="00F641B3"/>
    <w:rsid w:val="00F65BA4"/>
    <w:rsid w:val="00F65ECA"/>
    <w:rsid w:val="00F678E5"/>
    <w:rsid w:val="00F7063F"/>
    <w:rsid w:val="00F7569E"/>
    <w:rsid w:val="00F76FC6"/>
    <w:rsid w:val="00F77B80"/>
    <w:rsid w:val="00F82C81"/>
    <w:rsid w:val="00F83299"/>
    <w:rsid w:val="00F8595A"/>
    <w:rsid w:val="00F8710D"/>
    <w:rsid w:val="00F901BB"/>
    <w:rsid w:val="00F9559E"/>
    <w:rsid w:val="00F9606E"/>
    <w:rsid w:val="00FA0B0E"/>
    <w:rsid w:val="00FA0CCF"/>
    <w:rsid w:val="00FB0BDD"/>
    <w:rsid w:val="00FC28FA"/>
    <w:rsid w:val="00FC6524"/>
    <w:rsid w:val="00FD60D8"/>
    <w:rsid w:val="00FD692D"/>
    <w:rsid w:val="00FD70D5"/>
    <w:rsid w:val="00FE0985"/>
    <w:rsid w:val="00FE3258"/>
    <w:rsid w:val="00FE4D84"/>
    <w:rsid w:val="00FE590B"/>
    <w:rsid w:val="00FE7666"/>
    <w:rsid w:val="00FE7DAD"/>
    <w:rsid w:val="00FE7DD7"/>
    <w:rsid w:val="00FF1D27"/>
    <w:rsid w:val="00FF307C"/>
    <w:rsid w:val="00FF59CD"/>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24BEF"/>
    <w:rPr>
      <w:rFonts w:ascii="宋体" w:eastAsia="宋体" w:hAnsi="宋体" w:cs="宋体"/>
      <w:sz w:val="24"/>
      <w:szCs w:val="24"/>
      <w:lang w:val="en-US" w:eastAsia="zh-CN"/>
    </w:rPr>
  </w:style>
  <w:style w:type="paragraph" w:styleId="1">
    <w:name w:val="heading 1"/>
    <w:basedOn w:val="a"/>
    <w:next w:val="a"/>
    <w:qFormat/>
    <w:pPr>
      <w:keepNext/>
      <w:outlineLvl w:val="0"/>
    </w:pPr>
    <w:rPr>
      <w:rFonts w:ascii="Arial" w:eastAsiaTheme="minorEastAsia" w:hAnsi="Arial" w:cs="Times New Roman"/>
      <w:b/>
      <w:sz w:val="20"/>
      <w:szCs w:val="20"/>
      <w:lang w:val="en-GB" w:eastAsia="en-GB"/>
    </w:rPr>
  </w:style>
  <w:style w:type="paragraph" w:styleId="2">
    <w:name w:val="heading 2"/>
    <w:basedOn w:val="a"/>
    <w:next w:val="a"/>
    <w:qFormat/>
    <w:pPr>
      <w:keepNext/>
      <w:spacing w:before="240" w:after="60"/>
      <w:outlineLvl w:val="1"/>
    </w:pPr>
    <w:rPr>
      <w:rFonts w:ascii="Arial" w:eastAsiaTheme="minorEastAsia" w:hAnsi="Arial" w:cs="Times New Roman"/>
      <w:b/>
      <w:i/>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rPr>
      <w:rFonts w:ascii="Arial" w:eastAsiaTheme="minorEastAsia" w:hAnsi="Arial" w:cs="Times New Roman"/>
      <w:sz w:val="20"/>
      <w:szCs w:val="20"/>
      <w:lang w:val="en-GB" w:eastAsia="en-GB"/>
    </w:rPr>
  </w:style>
  <w:style w:type="paragraph" w:styleId="a4">
    <w:name w:val="footer"/>
    <w:basedOn w:val="a"/>
    <w:link w:val="a5"/>
    <w:uiPriority w:val="99"/>
    <w:pPr>
      <w:tabs>
        <w:tab w:val="center" w:pos="4320"/>
        <w:tab w:val="right" w:pos="8640"/>
      </w:tabs>
    </w:pPr>
    <w:rPr>
      <w:rFonts w:ascii="Arial" w:eastAsiaTheme="minorEastAsia" w:hAnsi="Arial" w:cs="Times New Roman"/>
      <w:sz w:val="20"/>
      <w:szCs w:val="20"/>
      <w:lang w:val="en-GB" w:eastAsia="en-GB"/>
    </w:rPr>
  </w:style>
  <w:style w:type="paragraph" w:styleId="a6">
    <w:name w:val="footnote text"/>
    <w:basedOn w:val="a"/>
    <w:semiHidden/>
    <w:rPr>
      <w:rFonts w:ascii="Arial" w:eastAsiaTheme="minorEastAsia" w:hAnsi="Arial" w:cs="Times New Roman"/>
      <w:sz w:val="20"/>
      <w:szCs w:val="20"/>
      <w:lang w:val="en-GB" w:eastAsia="en-GB"/>
    </w:rPr>
  </w:style>
  <w:style w:type="character" w:styleId="a7">
    <w:name w:val="footnote reference"/>
    <w:semiHidden/>
    <w:rPr>
      <w:vertAlign w:val="superscript"/>
    </w:rPr>
  </w:style>
  <w:style w:type="paragraph" w:styleId="a8">
    <w:name w:val="Body Text"/>
    <w:basedOn w:val="a"/>
    <w:pPr>
      <w:jc w:val="both"/>
    </w:pPr>
    <w:rPr>
      <w:rFonts w:ascii="Arial" w:eastAsiaTheme="minorEastAsia" w:hAnsi="Arial" w:cs="Times New Roman"/>
      <w:b/>
      <w:sz w:val="20"/>
      <w:szCs w:val="20"/>
      <w:lang w:val="en-GB" w:eastAsia="en-GB"/>
    </w:rPr>
  </w:style>
  <w:style w:type="character" w:styleId="a9">
    <w:name w:val="Hyperlink"/>
    <w:uiPriority w:val="99"/>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unhideWhenUsed/>
    <w:rsid w:val="00541CFE"/>
    <w:pPr>
      <w:spacing w:before="100" w:beforeAutospacing="1" w:after="100" w:afterAutospacing="1"/>
    </w:pPr>
    <w:rPr>
      <w:rFonts w:ascii="Times New Roman" w:eastAsiaTheme="minorEastAsia" w:hAnsi="Times New Roman" w:cs="Times New Roman"/>
      <w:lang w:val="en-GB" w:eastAsia="en-GB"/>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rPr>
      <w:rFonts w:ascii="Arial" w:eastAsiaTheme="minorEastAsia" w:hAnsi="Arial" w:cs="Times New Roman"/>
      <w:sz w:val="20"/>
      <w:szCs w:val="20"/>
      <w:lang w:val="en-GB" w:eastAsia="en-GB"/>
    </w:r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eastAsiaTheme="minorEastAsia" w:hAnsi="Times New Roman" w:cs="Times New Roman"/>
      <w:spacing w:val="-2"/>
      <w:sz w:val="20"/>
      <w:szCs w:val="20"/>
      <w:lang w:val="en-GB"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33075B"/>
    <w:rPr>
      <w:color w:val="605E5C"/>
      <w:shd w:val="clear" w:color="auto" w:fill="E1DFDD"/>
    </w:rPr>
  </w:style>
  <w:style w:type="character" w:customStyle="1" w:styleId="apple-converted-space">
    <w:name w:val="apple-converted-space"/>
    <w:basedOn w:val="a0"/>
    <w:rsid w:val="005B3F31"/>
  </w:style>
  <w:style w:type="character" w:styleId="HTML">
    <w:name w:val="HTML Cite"/>
    <w:basedOn w:val="a0"/>
    <w:uiPriority w:val="99"/>
    <w:semiHidden/>
    <w:unhideWhenUsed/>
    <w:rsid w:val="009955B2"/>
    <w:rPr>
      <w:i/>
      <w:iCs/>
    </w:rPr>
  </w:style>
  <w:style w:type="character" w:customStyle="1" w:styleId="reference-accessdate">
    <w:name w:val="reference-accessdate"/>
    <w:basedOn w:val="a0"/>
    <w:rsid w:val="009955B2"/>
  </w:style>
  <w:style w:type="character" w:customStyle="1" w:styleId="nowrap">
    <w:name w:val="nowrap"/>
    <w:basedOn w:val="a0"/>
    <w:rsid w:val="009955B2"/>
  </w:style>
  <w:style w:type="character" w:customStyle="1" w:styleId="bjh-p">
    <w:name w:val="bjh-p"/>
    <w:basedOn w:val="a0"/>
    <w:rsid w:val="00494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7492">
      <w:bodyDiv w:val="1"/>
      <w:marLeft w:val="0"/>
      <w:marRight w:val="0"/>
      <w:marTop w:val="0"/>
      <w:marBottom w:val="0"/>
      <w:divBdr>
        <w:top w:val="none" w:sz="0" w:space="0" w:color="auto"/>
        <w:left w:val="none" w:sz="0" w:space="0" w:color="auto"/>
        <w:bottom w:val="none" w:sz="0" w:space="0" w:color="auto"/>
        <w:right w:val="none" w:sz="0" w:space="0" w:color="auto"/>
      </w:divBdr>
      <w:divsChild>
        <w:div w:id="714082134">
          <w:marLeft w:val="0"/>
          <w:marRight w:val="0"/>
          <w:marTop w:val="0"/>
          <w:marBottom w:val="0"/>
          <w:divBdr>
            <w:top w:val="none" w:sz="0" w:space="0" w:color="auto"/>
            <w:left w:val="none" w:sz="0" w:space="0" w:color="auto"/>
            <w:bottom w:val="none" w:sz="0" w:space="0" w:color="auto"/>
            <w:right w:val="none" w:sz="0" w:space="0" w:color="auto"/>
          </w:divBdr>
          <w:divsChild>
            <w:div w:id="1834301218">
              <w:marLeft w:val="0"/>
              <w:marRight w:val="0"/>
              <w:marTop w:val="0"/>
              <w:marBottom w:val="0"/>
              <w:divBdr>
                <w:top w:val="none" w:sz="0" w:space="0" w:color="auto"/>
                <w:left w:val="none" w:sz="0" w:space="0" w:color="auto"/>
                <w:bottom w:val="none" w:sz="0" w:space="0" w:color="auto"/>
                <w:right w:val="none" w:sz="0" w:space="0" w:color="auto"/>
              </w:divBdr>
              <w:divsChild>
                <w:div w:id="167040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5556">
      <w:bodyDiv w:val="1"/>
      <w:marLeft w:val="0"/>
      <w:marRight w:val="0"/>
      <w:marTop w:val="0"/>
      <w:marBottom w:val="0"/>
      <w:divBdr>
        <w:top w:val="none" w:sz="0" w:space="0" w:color="auto"/>
        <w:left w:val="none" w:sz="0" w:space="0" w:color="auto"/>
        <w:bottom w:val="none" w:sz="0" w:space="0" w:color="auto"/>
        <w:right w:val="none" w:sz="0" w:space="0" w:color="auto"/>
      </w:divBdr>
      <w:divsChild>
        <w:div w:id="1167944313">
          <w:marLeft w:val="0"/>
          <w:marRight w:val="0"/>
          <w:marTop w:val="0"/>
          <w:marBottom w:val="225"/>
          <w:divBdr>
            <w:top w:val="none" w:sz="0" w:space="0" w:color="auto"/>
            <w:left w:val="none" w:sz="0" w:space="0" w:color="auto"/>
            <w:bottom w:val="none" w:sz="0" w:space="0" w:color="auto"/>
            <w:right w:val="none" w:sz="0" w:space="0" w:color="auto"/>
          </w:divBdr>
        </w:div>
        <w:div w:id="1123647303">
          <w:marLeft w:val="0"/>
          <w:marRight w:val="0"/>
          <w:marTop w:val="0"/>
          <w:marBottom w:val="225"/>
          <w:divBdr>
            <w:top w:val="none" w:sz="0" w:space="0" w:color="auto"/>
            <w:left w:val="none" w:sz="0" w:space="0" w:color="auto"/>
            <w:bottom w:val="none" w:sz="0" w:space="0" w:color="auto"/>
            <w:right w:val="none" w:sz="0" w:space="0" w:color="auto"/>
          </w:divBdr>
        </w:div>
      </w:divsChild>
    </w:div>
    <w:div w:id="50275237">
      <w:bodyDiv w:val="1"/>
      <w:marLeft w:val="0"/>
      <w:marRight w:val="0"/>
      <w:marTop w:val="0"/>
      <w:marBottom w:val="0"/>
      <w:divBdr>
        <w:top w:val="none" w:sz="0" w:space="0" w:color="auto"/>
        <w:left w:val="none" w:sz="0" w:space="0" w:color="auto"/>
        <w:bottom w:val="none" w:sz="0" w:space="0" w:color="auto"/>
        <w:right w:val="none" w:sz="0" w:space="0" w:color="auto"/>
      </w:divBdr>
    </w:div>
    <w:div w:id="51389950">
      <w:bodyDiv w:val="1"/>
      <w:marLeft w:val="0"/>
      <w:marRight w:val="0"/>
      <w:marTop w:val="0"/>
      <w:marBottom w:val="0"/>
      <w:divBdr>
        <w:top w:val="none" w:sz="0" w:space="0" w:color="auto"/>
        <w:left w:val="none" w:sz="0" w:space="0" w:color="auto"/>
        <w:bottom w:val="none" w:sz="0" w:space="0" w:color="auto"/>
        <w:right w:val="none" w:sz="0" w:space="0" w:color="auto"/>
      </w:divBdr>
      <w:divsChild>
        <w:div w:id="651637906">
          <w:marLeft w:val="0"/>
          <w:marRight w:val="0"/>
          <w:marTop w:val="330"/>
          <w:marBottom w:val="0"/>
          <w:divBdr>
            <w:top w:val="none" w:sz="0" w:space="0" w:color="auto"/>
            <w:left w:val="none" w:sz="0" w:space="0" w:color="auto"/>
            <w:bottom w:val="none" w:sz="0" w:space="0" w:color="auto"/>
            <w:right w:val="none" w:sz="0" w:space="0" w:color="auto"/>
          </w:divBdr>
        </w:div>
        <w:div w:id="1714502407">
          <w:marLeft w:val="0"/>
          <w:marRight w:val="0"/>
          <w:marTop w:val="330"/>
          <w:marBottom w:val="0"/>
          <w:divBdr>
            <w:top w:val="none" w:sz="0" w:space="0" w:color="auto"/>
            <w:left w:val="none" w:sz="0" w:space="0" w:color="auto"/>
            <w:bottom w:val="none" w:sz="0" w:space="0" w:color="auto"/>
            <w:right w:val="none" w:sz="0" w:space="0" w:color="auto"/>
          </w:divBdr>
        </w:div>
      </w:divsChild>
    </w:div>
    <w:div w:id="55324849">
      <w:bodyDiv w:val="1"/>
      <w:marLeft w:val="0"/>
      <w:marRight w:val="0"/>
      <w:marTop w:val="0"/>
      <w:marBottom w:val="0"/>
      <w:divBdr>
        <w:top w:val="none" w:sz="0" w:space="0" w:color="auto"/>
        <w:left w:val="none" w:sz="0" w:space="0" w:color="auto"/>
        <w:bottom w:val="none" w:sz="0" w:space="0" w:color="auto"/>
        <w:right w:val="none" w:sz="0" w:space="0" w:color="auto"/>
      </w:divBdr>
      <w:divsChild>
        <w:div w:id="1855069373">
          <w:marLeft w:val="0"/>
          <w:marRight w:val="0"/>
          <w:marTop w:val="0"/>
          <w:marBottom w:val="0"/>
          <w:divBdr>
            <w:top w:val="none" w:sz="0" w:space="0" w:color="auto"/>
            <w:left w:val="none" w:sz="0" w:space="0" w:color="auto"/>
            <w:bottom w:val="none" w:sz="0" w:space="0" w:color="auto"/>
            <w:right w:val="none" w:sz="0" w:space="0" w:color="auto"/>
          </w:divBdr>
          <w:divsChild>
            <w:div w:id="1673677568">
              <w:marLeft w:val="0"/>
              <w:marRight w:val="0"/>
              <w:marTop w:val="0"/>
              <w:marBottom w:val="0"/>
              <w:divBdr>
                <w:top w:val="none" w:sz="0" w:space="0" w:color="auto"/>
                <w:left w:val="none" w:sz="0" w:space="0" w:color="auto"/>
                <w:bottom w:val="none" w:sz="0" w:space="0" w:color="auto"/>
                <w:right w:val="none" w:sz="0" w:space="0" w:color="auto"/>
              </w:divBdr>
              <w:divsChild>
                <w:div w:id="86779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55679">
      <w:bodyDiv w:val="1"/>
      <w:marLeft w:val="0"/>
      <w:marRight w:val="0"/>
      <w:marTop w:val="0"/>
      <w:marBottom w:val="0"/>
      <w:divBdr>
        <w:top w:val="none" w:sz="0" w:space="0" w:color="auto"/>
        <w:left w:val="none" w:sz="0" w:space="0" w:color="auto"/>
        <w:bottom w:val="none" w:sz="0" w:space="0" w:color="auto"/>
        <w:right w:val="none" w:sz="0" w:space="0" w:color="auto"/>
      </w:divBdr>
    </w:div>
    <w:div w:id="124008226">
      <w:bodyDiv w:val="1"/>
      <w:marLeft w:val="0"/>
      <w:marRight w:val="0"/>
      <w:marTop w:val="0"/>
      <w:marBottom w:val="0"/>
      <w:divBdr>
        <w:top w:val="none" w:sz="0" w:space="0" w:color="auto"/>
        <w:left w:val="none" w:sz="0" w:space="0" w:color="auto"/>
        <w:bottom w:val="none" w:sz="0" w:space="0" w:color="auto"/>
        <w:right w:val="none" w:sz="0" w:space="0" w:color="auto"/>
      </w:divBdr>
      <w:divsChild>
        <w:div w:id="1036466784">
          <w:marLeft w:val="0"/>
          <w:marRight w:val="0"/>
          <w:marTop w:val="0"/>
          <w:marBottom w:val="0"/>
          <w:divBdr>
            <w:top w:val="none" w:sz="0" w:space="0" w:color="auto"/>
            <w:left w:val="none" w:sz="0" w:space="0" w:color="auto"/>
            <w:bottom w:val="none" w:sz="0" w:space="0" w:color="auto"/>
            <w:right w:val="none" w:sz="0" w:space="0" w:color="auto"/>
          </w:divBdr>
          <w:divsChild>
            <w:div w:id="2028284882">
              <w:marLeft w:val="0"/>
              <w:marRight w:val="0"/>
              <w:marTop w:val="0"/>
              <w:marBottom w:val="0"/>
              <w:divBdr>
                <w:top w:val="none" w:sz="0" w:space="0" w:color="auto"/>
                <w:left w:val="none" w:sz="0" w:space="0" w:color="auto"/>
                <w:bottom w:val="none" w:sz="0" w:space="0" w:color="auto"/>
                <w:right w:val="none" w:sz="0" w:space="0" w:color="auto"/>
              </w:divBdr>
              <w:divsChild>
                <w:div w:id="1874346612">
                  <w:marLeft w:val="0"/>
                  <w:marRight w:val="0"/>
                  <w:marTop w:val="0"/>
                  <w:marBottom w:val="0"/>
                  <w:divBdr>
                    <w:top w:val="none" w:sz="0" w:space="0" w:color="auto"/>
                    <w:left w:val="none" w:sz="0" w:space="0" w:color="auto"/>
                    <w:bottom w:val="none" w:sz="0" w:space="0" w:color="auto"/>
                    <w:right w:val="none" w:sz="0" w:space="0" w:color="auto"/>
                  </w:divBdr>
                  <w:divsChild>
                    <w:div w:id="3520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51579">
      <w:bodyDiv w:val="1"/>
      <w:marLeft w:val="0"/>
      <w:marRight w:val="0"/>
      <w:marTop w:val="0"/>
      <w:marBottom w:val="0"/>
      <w:divBdr>
        <w:top w:val="none" w:sz="0" w:space="0" w:color="auto"/>
        <w:left w:val="none" w:sz="0" w:space="0" w:color="auto"/>
        <w:bottom w:val="none" w:sz="0" w:space="0" w:color="auto"/>
        <w:right w:val="none" w:sz="0" w:space="0" w:color="auto"/>
      </w:divBdr>
      <w:divsChild>
        <w:div w:id="1598758140">
          <w:marLeft w:val="0"/>
          <w:marRight w:val="0"/>
          <w:marTop w:val="0"/>
          <w:marBottom w:val="0"/>
          <w:divBdr>
            <w:top w:val="none" w:sz="0" w:space="0" w:color="auto"/>
            <w:left w:val="none" w:sz="0" w:space="0" w:color="auto"/>
            <w:bottom w:val="none" w:sz="0" w:space="0" w:color="auto"/>
            <w:right w:val="none" w:sz="0" w:space="0" w:color="auto"/>
          </w:divBdr>
          <w:divsChild>
            <w:div w:id="1481848118">
              <w:marLeft w:val="0"/>
              <w:marRight w:val="0"/>
              <w:marTop w:val="0"/>
              <w:marBottom w:val="0"/>
              <w:divBdr>
                <w:top w:val="none" w:sz="0" w:space="0" w:color="auto"/>
                <w:left w:val="none" w:sz="0" w:space="0" w:color="auto"/>
                <w:bottom w:val="none" w:sz="0" w:space="0" w:color="auto"/>
                <w:right w:val="none" w:sz="0" w:space="0" w:color="auto"/>
              </w:divBdr>
              <w:divsChild>
                <w:div w:id="20480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1278">
      <w:bodyDiv w:val="1"/>
      <w:marLeft w:val="0"/>
      <w:marRight w:val="0"/>
      <w:marTop w:val="0"/>
      <w:marBottom w:val="0"/>
      <w:divBdr>
        <w:top w:val="none" w:sz="0" w:space="0" w:color="auto"/>
        <w:left w:val="none" w:sz="0" w:space="0" w:color="auto"/>
        <w:bottom w:val="none" w:sz="0" w:space="0" w:color="auto"/>
        <w:right w:val="none" w:sz="0" w:space="0" w:color="auto"/>
      </w:divBdr>
      <w:divsChild>
        <w:div w:id="166412359">
          <w:marLeft w:val="0"/>
          <w:marRight w:val="0"/>
          <w:marTop w:val="0"/>
          <w:marBottom w:val="0"/>
          <w:divBdr>
            <w:top w:val="none" w:sz="0" w:space="0" w:color="auto"/>
            <w:left w:val="none" w:sz="0" w:space="0" w:color="auto"/>
            <w:bottom w:val="none" w:sz="0" w:space="0" w:color="auto"/>
            <w:right w:val="none" w:sz="0" w:space="0" w:color="auto"/>
          </w:divBdr>
          <w:divsChild>
            <w:div w:id="1563716222">
              <w:marLeft w:val="0"/>
              <w:marRight w:val="0"/>
              <w:marTop w:val="0"/>
              <w:marBottom w:val="0"/>
              <w:divBdr>
                <w:top w:val="none" w:sz="0" w:space="0" w:color="auto"/>
                <w:left w:val="none" w:sz="0" w:space="0" w:color="auto"/>
                <w:bottom w:val="none" w:sz="0" w:space="0" w:color="auto"/>
                <w:right w:val="none" w:sz="0" w:space="0" w:color="auto"/>
              </w:divBdr>
              <w:divsChild>
                <w:div w:id="950626691">
                  <w:marLeft w:val="0"/>
                  <w:marRight w:val="0"/>
                  <w:marTop w:val="0"/>
                  <w:marBottom w:val="0"/>
                  <w:divBdr>
                    <w:top w:val="none" w:sz="0" w:space="0" w:color="auto"/>
                    <w:left w:val="none" w:sz="0" w:space="0" w:color="auto"/>
                    <w:bottom w:val="none" w:sz="0" w:space="0" w:color="auto"/>
                    <w:right w:val="none" w:sz="0" w:space="0" w:color="auto"/>
                  </w:divBdr>
                  <w:divsChild>
                    <w:div w:id="16851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252323347">
      <w:bodyDiv w:val="1"/>
      <w:marLeft w:val="0"/>
      <w:marRight w:val="0"/>
      <w:marTop w:val="0"/>
      <w:marBottom w:val="0"/>
      <w:divBdr>
        <w:top w:val="none" w:sz="0" w:space="0" w:color="auto"/>
        <w:left w:val="none" w:sz="0" w:space="0" w:color="auto"/>
        <w:bottom w:val="none" w:sz="0" w:space="0" w:color="auto"/>
        <w:right w:val="none" w:sz="0" w:space="0" w:color="auto"/>
      </w:divBdr>
    </w:div>
    <w:div w:id="261838740">
      <w:bodyDiv w:val="1"/>
      <w:marLeft w:val="0"/>
      <w:marRight w:val="0"/>
      <w:marTop w:val="0"/>
      <w:marBottom w:val="0"/>
      <w:divBdr>
        <w:top w:val="none" w:sz="0" w:space="0" w:color="auto"/>
        <w:left w:val="none" w:sz="0" w:space="0" w:color="auto"/>
        <w:bottom w:val="none" w:sz="0" w:space="0" w:color="auto"/>
        <w:right w:val="none" w:sz="0" w:space="0" w:color="auto"/>
      </w:divBdr>
    </w:div>
    <w:div w:id="322004643">
      <w:bodyDiv w:val="1"/>
      <w:marLeft w:val="0"/>
      <w:marRight w:val="0"/>
      <w:marTop w:val="0"/>
      <w:marBottom w:val="0"/>
      <w:divBdr>
        <w:top w:val="none" w:sz="0" w:space="0" w:color="auto"/>
        <w:left w:val="none" w:sz="0" w:space="0" w:color="auto"/>
        <w:bottom w:val="none" w:sz="0" w:space="0" w:color="auto"/>
        <w:right w:val="none" w:sz="0" w:space="0" w:color="auto"/>
      </w:divBdr>
    </w:div>
    <w:div w:id="329262726">
      <w:bodyDiv w:val="1"/>
      <w:marLeft w:val="0"/>
      <w:marRight w:val="0"/>
      <w:marTop w:val="0"/>
      <w:marBottom w:val="0"/>
      <w:divBdr>
        <w:top w:val="none" w:sz="0" w:space="0" w:color="auto"/>
        <w:left w:val="none" w:sz="0" w:space="0" w:color="auto"/>
        <w:bottom w:val="none" w:sz="0" w:space="0" w:color="auto"/>
        <w:right w:val="none" w:sz="0" w:space="0" w:color="auto"/>
      </w:divBdr>
    </w:div>
    <w:div w:id="339047488">
      <w:bodyDiv w:val="1"/>
      <w:marLeft w:val="0"/>
      <w:marRight w:val="0"/>
      <w:marTop w:val="0"/>
      <w:marBottom w:val="0"/>
      <w:divBdr>
        <w:top w:val="none" w:sz="0" w:space="0" w:color="auto"/>
        <w:left w:val="none" w:sz="0" w:space="0" w:color="auto"/>
        <w:bottom w:val="none" w:sz="0" w:space="0" w:color="auto"/>
        <w:right w:val="none" w:sz="0" w:space="0" w:color="auto"/>
      </w:divBdr>
    </w:div>
    <w:div w:id="346103920">
      <w:bodyDiv w:val="1"/>
      <w:marLeft w:val="0"/>
      <w:marRight w:val="0"/>
      <w:marTop w:val="0"/>
      <w:marBottom w:val="0"/>
      <w:divBdr>
        <w:top w:val="none" w:sz="0" w:space="0" w:color="auto"/>
        <w:left w:val="none" w:sz="0" w:space="0" w:color="auto"/>
        <w:bottom w:val="none" w:sz="0" w:space="0" w:color="auto"/>
        <w:right w:val="none" w:sz="0" w:space="0" w:color="auto"/>
      </w:divBdr>
      <w:divsChild>
        <w:div w:id="1008562635">
          <w:marLeft w:val="0"/>
          <w:marRight w:val="0"/>
          <w:marTop w:val="0"/>
          <w:marBottom w:val="0"/>
          <w:divBdr>
            <w:top w:val="none" w:sz="0" w:space="0" w:color="auto"/>
            <w:left w:val="none" w:sz="0" w:space="0" w:color="auto"/>
            <w:bottom w:val="none" w:sz="0" w:space="0" w:color="auto"/>
            <w:right w:val="none" w:sz="0" w:space="0" w:color="auto"/>
          </w:divBdr>
          <w:divsChild>
            <w:div w:id="2064676180">
              <w:marLeft w:val="0"/>
              <w:marRight w:val="0"/>
              <w:marTop w:val="0"/>
              <w:marBottom w:val="0"/>
              <w:divBdr>
                <w:top w:val="none" w:sz="0" w:space="0" w:color="auto"/>
                <w:left w:val="none" w:sz="0" w:space="0" w:color="auto"/>
                <w:bottom w:val="none" w:sz="0" w:space="0" w:color="auto"/>
                <w:right w:val="none" w:sz="0" w:space="0" w:color="auto"/>
              </w:divBdr>
              <w:divsChild>
                <w:div w:id="336201561">
                  <w:marLeft w:val="0"/>
                  <w:marRight w:val="0"/>
                  <w:marTop w:val="0"/>
                  <w:marBottom w:val="0"/>
                  <w:divBdr>
                    <w:top w:val="none" w:sz="0" w:space="0" w:color="auto"/>
                    <w:left w:val="none" w:sz="0" w:space="0" w:color="auto"/>
                    <w:bottom w:val="none" w:sz="0" w:space="0" w:color="auto"/>
                    <w:right w:val="none" w:sz="0" w:space="0" w:color="auto"/>
                  </w:divBdr>
                  <w:divsChild>
                    <w:div w:id="53562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380322805">
      <w:bodyDiv w:val="1"/>
      <w:marLeft w:val="0"/>
      <w:marRight w:val="0"/>
      <w:marTop w:val="0"/>
      <w:marBottom w:val="0"/>
      <w:divBdr>
        <w:top w:val="none" w:sz="0" w:space="0" w:color="auto"/>
        <w:left w:val="none" w:sz="0" w:space="0" w:color="auto"/>
        <w:bottom w:val="none" w:sz="0" w:space="0" w:color="auto"/>
        <w:right w:val="none" w:sz="0" w:space="0" w:color="auto"/>
      </w:divBdr>
    </w:div>
    <w:div w:id="395708163">
      <w:bodyDiv w:val="1"/>
      <w:marLeft w:val="0"/>
      <w:marRight w:val="0"/>
      <w:marTop w:val="0"/>
      <w:marBottom w:val="0"/>
      <w:divBdr>
        <w:top w:val="none" w:sz="0" w:space="0" w:color="auto"/>
        <w:left w:val="none" w:sz="0" w:space="0" w:color="auto"/>
        <w:bottom w:val="none" w:sz="0" w:space="0" w:color="auto"/>
        <w:right w:val="none" w:sz="0" w:space="0" w:color="auto"/>
      </w:divBdr>
    </w:div>
    <w:div w:id="396903799">
      <w:bodyDiv w:val="1"/>
      <w:marLeft w:val="0"/>
      <w:marRight w:val="0"/>
      <w:marTop w:val="0"/>
      <w:marBottom w:val="0"/>
      <w:divBdr>
        <w:top w:val="none" w:sz="0" w:space="0" w:color="auto"/>
        <w:left w:val="none" w:sz="0" w:space="0" w:color="auto"/>
        <w:bottom w:val="none" w:sz="0" w:space="0" w:color="auto"/>
        <w:right w:val="none" w:sz="0" w:space="0" w:color="auto"/>
      </w:divBdr>
    </w:div>
    <w:div w:id="403530353">
      <w:bodyDiv w:val="1"/>
      <w:marLeft w:val="0"/>
      <w:marRight w:val="0"/>
      <w:marTop w:val="0"/>
      <w:marBottom w:val="0"/>
      <w:divBdr>
        <w:top w:val="none" w:sz="0" w:space="0" w:color="auto"/>
        <w:left w:val="none" w:sz="0" w:space="0" w:color="auto"/>
        <w:bottom w:val="none" w:sz="0" w:space="0" w:color="auto"/>
        <w:right w:val="none" w:sz="0" w:space="0" w:color="auto"/>
      </w:divBdr>
      <w:divsChild>
        <w:div w:id="775946718">
          <w:marLeft w:val="0"/>
          <w:marRight w:val="0"/>
          <w:marTop w:val="0"/>
          <w:marBottom w:val="0"/>
          <w:divBdr>
            <w:top w:val="none" w:sz="0" w:space="0" w:color="auto"/>
            <w:left w:val="none" w:sz="0" w:space="0" w:color="auto"/>
            <w:bottom w:val="none" w:sz="0" w:space="0" w:color="auto"/>
            <w:right w:val="none" w:sz="0" w:space="0" w:color="auto"/>
          </w:divBdr>
          <w:divsChild>
            <w:div w:id="1759252165">
              <w:marLeft w:val="0"/>
              <w:marRight w:val="0"/>
              <w:marTop w:val="0"/>
              <w:marBottom w:val="0"/>
              <w:divBdr>
                <w:top w:val="none" w:sz="0" w:space="0" w:color="auto"/>
                <w:left w:val="none" w:sz="0" w:space="0" w:color="auto"/>
                <w:bottom w:val="none" w:sz="0" w:space="0" w:color="auto"/>
                <w:right w:val="none" w:sz="0" w:space="0" w:color="auto"/>
              </w:divBdr>
              <w:divsChild>
                <w:div w:id="34559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28044622">
      <w:bodyDiv w:val="1"/>
      <w:marLeft w:val="0"/>
      <w:marRight w:val="0"/>
      <w:marTop w:val="0"/>
      <w:marBottom w:val="0"/>
      <w:divBdr>
        <w:top w:val="none" w:sz="0" w:space="0" w:color="auto"/>
        <w:left w:val="none" w:sz="0" w:space="0" w:color="auto"/>
        <w:bottom w:val="none" w:sz="0" w:space="0" w:color="auto"/>
        <w:right w:val="none" w:sz="0" w:space="0" w:color="auto"/>
      </w:divBdr>
    </w:div>
    <w:div w:id="440614051">
      <w:bodyDiv w:val="1"/>
      <w:marLeft w:val="0"/>
      <w:marRight w:val="0"/>
      <w:marTop w:val="0"/>
      <w:marBottom w:val="0"/>
      <w:divBdr>
        <w:top w:val="none" w:sz="0" w:space="0" w:color="auto"/>
        <w:left w:val="none" w:sz="0" w:space="0" w:color="auto"/>
        <w:bottom w:val="none" w:sz="0" w:space="0" w:color="auto"/>
        <w:right w:val="none" w:sz="0" w:space="0" w:color="auto"/>
      </w:divBdr>
      <w:divsChild>
        <w:div w:id="1268543623">
          <w:marLeft w:val="0"/>
          <w:marRight w:val="0"/>
          <w:marTop w:val="0"/>
          <w:marBottom w:val="0"/>
          <w:divBdr>
            <w:top w:val="none" w:sz="0" w:space="0" w:color="auto"/>
            <w:left w:val="none" w:sz="0" w:space="0" w:color="auto"/>
            <w:bottom w:val="none" w:sz="0" w:space="0" w:color="auto"/>
            <w:right w:val="none" w:sz="0" w:space="0" w:color="auto"/>
          </w:divBdr>
          <w:divsChild>
            <w:div w:id="1059865960">
              <w:marLeft w:val="0"/>
              <w:marRight w:val="0"/>
              <w:marTop w:val="0"/>
              <w:marBottom w:val="0"/>
              <w:divBdr>
                <w:top w:val="none" w:sz="0" w:space="0" w:color="auto"/>
                <w:left w:val="none" w:sz="0" w:space="0" w:color="auto"/>
                <w:bottom w:val="none" w:sz="0" w:space="0" w:color="auto"/>
                <w:right w:val="none" w:sz="0" w:space="0" w:color="auto"/>
              </w:divBdr>
              <w:divsChild>
                <w:div w:id="456342404">
                  <w:marLeft w:val="0"/>
                  <w:marRight w:val="0"/>
                  <w:marTop w:val="0"/>
                  <w:marBottom w:val="0"/>
                  <w:divBdr>
                    <w:top w:val="none" w:sz="0" w:space="0" w:color="auto"/>
                    <w:left w:val="none" w:sz="0" w:space="0" w:color="auto"/>
                    <w:bottom w:val="none" w:sz="0" w:space="0" w:color="auto"/>
                    <w:right w:val="none" w:sz="0" w:space="0" w:color="auto"/>
                  </w:divBdr>
                  <w:divsChild>
                    <w:div w:id="57062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847381">
      <w:bodyDiv w:val="1"/>
      <w:marLeft w:val="0"/>
      <w:marRight w:val="0"/>
      <w:marTop w:val="0"/>
      <w:marBottom w:val="0"/>
      <w:divBdr>
        <w:top w:val="none" w:sz="0" w:space="0" w:color="auto"/>
        <w:left w:val="none" w:sz="0" w:space="0" w:color="auto"/>
        <w:bottom w:val="none" w:sz="0" w:space="0" w:color="auto"/>
        <w:right w:val="none" w:sz="0" w:space="0" w:color="auto"/>
      </w:divBdr>
      <w:divsChild>
        <w:div w:id="1285505189">
          <w:marLeft w:val="0"/>
          <w:marRight w:val="0"/>
          <w:marTop w:val="0"/>
          <w:marBottom w:val="0"/>
          <w:divBdr>
            <w:top w:val="none" w:sz="0" w:space="0" w:color="auto"/>
            <w:left w:val="none" w:sz="0" w:space="0" w:color="auto"/>
            <w:bottom w:val="none" w:sz="0" w:space="0" w:color="auto"/>
            <w:right w:val="none" w:sz="0" w:space="0" w:color="auto"/>
          </w:divBdr>
          <w:divsChild>
            <w:div w:id="1659916936">
              <w:marLeft w:val="0"/>
              <w:marRight w:val="0"/>
              <w:marTop w:val="0"/>
              <w:marBottom w:val="0"/>
              <w:divBdr>
                <w:top w:val="none" w:sz="0" w:space="0" w:color="auto"/>
                <w:left w:val="none" w:sz="0" w:space="0" w:color="auto"/>
                <w:bottom w:val="none" w:sz="0" w:space="0" w:color="auto"/>
                <w:right w:val="none" w:sz="0" w:space="0" w:color="auto"/>
              </w:divBdr>
              <w:divsChild>
                <w:div w:id="199317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128509">
      <w:bodyDiv w:val="1"/>
      <w:marLeft w:val="0"/>
      <w:marRight w:val="0"/>
      <w:marTop w:val="0"/>
      <w:marBottom w:val="0"/>
      <w:divBdr>
        <w:top w:val="none" w:sz="0" w:space="0" w:color="auto"/>
        <w:left w:val="none" w:sz="0" w:space="0" w:color="auto"/>
        <w:bottom w:val="none" w:sz="0" w:space="0" w:color="auto"/>
        <w:right w:val="none" w:sz="0" w:space="0" w:color="auto"/>
      </w:divBdr>
    </w:div>
    <w:div w:id="507597925">
      <w:bodyDiv w:val="1"/>
      <w:marLeft w:val="0"/>
      <w:marRight w:val="0"/>
      <w:marTop w:val="0"/>
      <w:marBottom w:val="0"/>
      <w:divBdr>
        <w:top w:val="none" w:sz="0" w:space="0" w:color="auto"/>
        <w:left w:val="none" w:sz="0" w:space="0" w:color="auto"/>
        <w:bottom w:val="none" w:sz="0" w:space="0" w:color="auto"/>
        <w:right w:val="none" w:sz="0" w:space="0" w:color="auto"/>
      </w:divBdr>
    </w:div>
    <w:div w:id="516964040">
      <w:bodyDiv w:val="1"/>
      <w:marLeft w:val="0"/>
      <w:marRight w:val="0"/>
      <w:marTop w:val="0"/>
      <w:marBottom w:val="0"/>
      <w:divBdr>
        <w:top w:val="none" w:sz="0" w:space="0" w:color="auto"/>
        <w:left w:val="none" w:sz="0" w:space="0" w:color="auto"/>
        <w:bottom w:val="none" w:sz="0" w:space="0" w:color="auto"/>
        <w:right w:val="none" w:sz="0" w:space="0" w:color="auto"/>
      </w:divBdr>
      <w:divsChild>
        <w:div w:id="1412703242">
          <w:marLeft w:val="0"/>
          <w:marRight w:val="0"/>
          <w:marTop w:val="0"/>
          <w:marBottom w:val="0"/>
          <w:divBdr>
            <w:top w:val="none" w:sz="0" w:space="0" w:color="auto"/>
            <w:left w:val="none" w:sz="0" w:space="0" w:color="auto"/>
            <w:bottom w:val="none" w:sz="0" w:space="0" w:color="auto"/>
            <w:right w:val="none" w:sz="0" w:space="0" w:color="auto"/>
          </w:divBdr>
          <w:divsChild>
            <w:div w:id="205872343">
              <w:marLeft w:val="0"/>
              <w:marRight w:val="0"/>
              <w:marTop w:val="0"/>
              <w:marBottom w:val="0"/>
              <w:divBdr>
                <w:top w:val="none" w:sz="0" w:space="0" w:color="auto"/>
                <w:left w:val="none" w:sz="0" w:space="0" w:color="auto"/>
                <w:bottom w:val="none" w:sz="0" w:space="0" w:color="auto"/>
                <w:right w:val="none" w:sz="0" w:space="0" w:color="auto"/>
              </w:divBdr>
              <w:divsChild>
                <w:div w:id="1470515442">
                  <w:marLeft w:val="0"/>
                  <w:marRight w:val="0"/>
                  <w:marTop w:val="0"/>
                  <w:marBottom w:val="0"/>
                  <w:divBdr>
                    <w:top w:val="none" w:sz="0" w:space="0" w:color="auto"/>
                    <w:left w:val="none" w:sz="0" w:space="0" w:color="auto"/>
                    <w:bottom w:val="none" w:sz="0" w:space="0" w:color="auto"/>
                    <w:right w:val="none" w:sz="0" w:space="0" w:color="auto"/>
                  </w:divBdr>
                  <w:divsChild>
                    <w:div w:id="39867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323603">
      <w:bodyDiv w:val="1"/>
      <w:marLeft w:val="0"/>
      <w:marRight w:val="0"/>
      <w:marTop w:val="0"/>
      <w:marBottom w:val="0"/>
      <w:divBdr>
        <w:top w:val="none" w:sz="0" w:space="0" w:color="auto"/>
        <w:left w:val="none" w:sz="0" w:space="0" w:color="auto"/>
        <w:bottom w:val="none" w:sz="0" w:space="0" w:color="auto"/>
        <w:right w:val="none" w:sz="0" w:space="0" w:color="auto"/>
      </w:divBdr>
    </w:div>
    <w:div w:id="526483106">
      <w:bodyDiv w:val="1"/>
      <w:marLeft w:val="0"/>
      <w:marRight w:val="0"/>
      <w:marTop w:val="0"/>
      <w:marBottom w:val="0"/>
      <w:divBdr>
        <w:top w:val="none" w:sz="0" w:space="0" w:color="auto"/>
        <w:left w:val="none" w:sz="0" w:space="0" w:color="auto"/>
        <w:bottom w:val="none" w:sz="0" w:space="0" w:color="auto"/>
        <w:right w:val="none" w:sz="0" w:space="0" w:color="auto"/>
      </w:divBdr>
    </w:div>
    <w:div w:id="555555957">
      <w:bodyDiv w:val="1"/>
      <w:marLeft w:val="0"/>
      <w:marRight w:val="0"/>
      <w:marTop w:val="0"/>
      <w:marBottom w:val="0"/>
      <w:divBdr>
        <w:top w:val="none" w:sz="0" w:space="0" w:color="auto"/>
        <w:left w:val="none" w:sz="0" w:space="0" w:color="auto"/>
        <w:bottom w:val="none" w:sz="0" w:space="0" w:color="auto"/>
        <w:right w:val="none" w:sz="0" w:space="0" w:color="auto"/>
      </w:divBdr>
      <w:divsChild>
        <w:div w:id="1828785784">
          <w:marLeft w:val="0"/>
          <w:marRight w:val="0"/>
          <w:marTop w:val="0"/>
          <w:marBottom w:val="0"/>
          <w:divBdr>
            <w:top w:val="none" w:sz="0" w:space="0" w:color="auto"/>
            <w:left w:val="none" w:sz="0" w:space="0" w:color="auto"/>
            <w:bottom w:val="none" w:sz="0" w:space="0" w:color="auto"/>
            <w:right w:val="none" w:sz="0" w:space="0" w:color="auto"/>
          </w:divBdr>
          <w:divsChild>
            <w:div w:id="1545949523">
              <w:marLeft w:val="0"/>
              <w:marRight w:val="0"/>
              <w:marTop w:val="0"/>
              <w:marBottom w:val="0"/>
              <w:divBdr>
                <w:top w:val="none" w:sz="0" w:space="0" w:color="auto"/>
                <w:left w:val="none" w:sz="0" w:space="0" w:color="auto"/>
                <w:bottom w:val="none" w:sz="0" w:space="0" w:color="auto"/>
                <w:right w:val="none" w:sz="0" w:space="0" w:color="auto"/>
              </w:divBdr>
              <w:divsChild>
                <w:div w:id="54834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502808">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771203">
      <w:bodyDiv w:val="1"/>
      <w:marLeft w:val="0"/>
      <w:marRight w:val="0"/>
      <w:marTop w:val="0"/>
      <w:marBottom w:val="0"/>
      <w:divBdr>
        <w:top w:val="none" w:sz="0" w:space="0" w:color="auto"/>
        <w:left w:val="none" w:sz="0" w:space="0" w:color="auto"/>
        <w:bottom w:val="none" w:sz="0" w:space="0" w:color="auto"/>
        <w:right w:val="none" w:sz="0" w:space="0" w:color="auto"/>
      </w:divBdr>
    </w:div>
    <w:div w:id="607195663">
      <w:bodyDiv w:val="1"/>
      <w:marLeft w:val="0"/>
      <w:marRight w:val="0"/>
      <w:marTop w:val="0"/>
      <w:marBottom w:val="0"/>
      <w:divBdr>
        <w:top w:val="none" w:sz="0" w:space="0" w:color="auto"/>
        <w:left w:val="none" w:sz="0" w:space="0" w:color="auto"/>
        <w:bottom w:val="none" w:sz="0" w:space="0" w:color="auto"/>
        <w:right w:val="none" w:sz="0" w:space="0" w:color="auto"/>
      </w:divBdr>
      <w:divsChild>
        <w:div w:id="657197988">
          <w:marLeft w:val="0"/>
          <w:marRight w:val="0"/>
          <w:marTop w:val="0"/>
          <w:marBottom w:val="0"/>
          <w:divBdr>
            <w:top w:val="none" w:sz="0" w:space="0" w:color="auto"/>
            <w:left w:val="none" w:sz="0" w:space="0" w:color="auto"/>
            <w:bottom w:val="none" w:sz="0" w:space="0" w:color="auto"/>
            <w:right w:val="none" w:sz="0" w:space="0" w:color="auto"/>
          </w:divBdr>
          <w:divsChild>
            <w:div w:id="1219591087">
              <w:marLeft w:val="0"/>
              <w:marRight w:val="0"/>
              <w:marTop w:val="0"/>
              <w:marBottom w:val="0"/>
              <w:divBdr>
                <w:top w:val="none" w:sz="0" w:space="0" w:color="auto"/>
                <w:left w:val="none" w:sz="0" w:space="0" w:color="auto"/>
                <w:bottom w:val="none" w:sz="0" w:space="0" w:color="auto"/>
                <w:right w:val="none" w:sz="0" w:space="0" w:color="auto"/>
              </w:divBdr>
              <w:divsChild>
                <w:div w:id="122891696">
                  <w:marLeft w:val="0"/>
                  <w:marRight w:val="0"/>
                  <w:marTop w:val="0"/>
                  <w:marBottom w:val="0"/>
                  <w:divBdr>
                    <w:top w:val="none" w:sz="0" w:space="0" w:color="auto"/>
                    <w:left w:val="none" w:sz="0" w:space="0" w:color="auto"/>
                    <w:bottom w:val="none" w:sz="0" w:space="0" w:color="auto"/>
                    <w:right w:val="none" w:sz="0" w:space="0" w:color="auto"/>
                  </w:divBdr>
                  <w:divsChild>
                    <w:div w:id="2106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554934">
      <w:bodyDiv w:val="1"/>
      <w:marLeft w:val="0"/>
      <w:marRight w:val="0"/>
      <w:marTop w:val="0"/>
      <w:marBottom w:val="0"/>
      <w:divBdr>
        <w:top w:val="none" w:sz="0" w:space="0" w:color="auto"/>
        <w:left w:val="none" w:sz="0" w:space="0" w:color="auto"/>
        <w:bottom w:val="none" w:sz="0" w:space="0" w:color="auto"/>
        <w:right w:val="none" w:sz="0" w:space="0" w:color="auto"/>
      </w:divBdr>
    </w:div>
    <w:div w:id="659503457">
      <w:bodyDiv w:val="1"/>
      <w:marLeft w:val="0"/>
      <w:marRight w:val="0"/>
      <w:marTop w:val="0"/>
      <w:marBottom w:val="0"/>
      <w:divBdr>
        <w:top w:val="none" w:sz="0" w:space="0" w:color="auto"/>
        <w:left w:val="none" w:sz="0" w:space="0" w:color="auto"/>
        <w:bottom w:val="none" w:sz="0" w:space="0" w:color="auto"/>
        <w:right w:val="none" w:sz="0" w:space="0" w:color="auto"/>
      </w:divBdr>
      <w:divsChild>
        <w:div w:id="2000570894">
          <w:marLeft w:val="0"/>
          <w:marRight w:val="0"/>
          <w:marTop w:val="0"/>
          <w:marBottom w:val="0"/>
          <w:divBdr>
            <w:top w:val="none" w:sz="0" w:space="0" w:color="auto"/>
            <w:left w:val="none" w:sz="0" w:space="0" w:color="auto"/>
            <w:bottom w:val="none" w:sz="0" w:space="0" w:color="auto"/>
            <w:right w:val="none" w:sz="0" w:space="0" w:color="auto"/>
          </w:divBdr>
          <w:divsChild>
            <w:div w:id="154414540">
              <w:marLeft w:val="0"/>
              <w:marRight w:val="0"/>
              <w:marTop w:val="0"/>
              <w:marBottom w:val="0"/>
              <w:divBdr>
                <w:top w:val="none" w:sz="0" w:space="0" w:color="auto"/>
                <w:left w:val="none" w:sz="0" w:space="0" w:color="auto"/>
                <w:bottom w:val="none" w:sz="0" w:space="0" w:color="auto"/>
                <w:right w:val="none" w:sz="0" w:space="0" w:color="auto"/>
              </w:divBdr>
              <w:divsChild>
                <w:div w:id="79078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278795">
      <w:bodyDiv w:val="1"/>
      <w:marLeft w:val="0"/>
      <w:marRight w:val="0"/>
      <w:marTop w:val="0"/>
      <w:marBottom w:val="0"/>
      <w:divBdr>
        <w:top w:val="none" w:sz="0" w:space="0" w:color="auto"/>
        <w:left w:val="none" w:sz="0" w:space="0" w:color="auto"/>
        <w:bottom w:val="none" w:sz="0" w:space="0" w:color="auto"/>
        <w:right w:val="none" w:sz="0" w:space="0" w:color="auto"/>
      </w:divBdr>
    </w:div>
    <w:div w:id="674574562">
      <w:bodyDiv w:val="1"/>
      <w:marLeft w:val="0"/>
      <w:marRight w:val="0"/>
      <w:marTop w:val="0"/>
      <w:marBottom w:val="0"/>
      <w:divBdr>
        <w:top w:val="none" w:sz="0" w:space="0" w:color="auto"/>
        <w:left w:val="none" w:sz="0" w:space="0" w:color="auto"/>
        <w:bottom w:val="none" w:sz="0" w:space="0" w:color="auto"/>
        <w:right w:val="none" w:sz="0" w:space="0" w:color="auto"/>
      </w:divBdr>
    </w:div>
    <w:div w:id="691347066">
      <w:bodyDiv w:val="1"/>
      <w:marLeft w:val="0"/>
      <w:marRight w:val="0"/>
      <w:marTop w:val="0"/>
      <w:marBottom w:val="0"/>
      <w:divBdr>
        <w:top w:val="none" w:sz="0" w:space="0" w:color="auto"/>
        <w:left w:val="none" w:sz="0" w:space="0" w:color="auto"/>
        <w:bottom w:val="none" w:sz="0" w:space="0" w:color="auto"/>
        <w:right w:val="none" w:sz="0" w:space="0" w:color="auto"/>
      </w:divBdr>
    </w:div>
    <w:div w:id="702291279">
      <w:bodyDiv w:val="1"/>
      <w:marLeft w:val="0"/>
      <w:marRight w:val="0"/>
      <w:marTop w:val="0"/>
      <w:marBottom w:val="0"/>
      <w:divBdr>
        <w:top w:val="none" w:sz="0" w:space="0" w:color="auto"/>
        <w:left w:val="none" w:sz="0" w:space="0" w:color="auto"/>
        <w:bottom w:val="none" w:sz="0" w:space="0" w:color="auto"/>
        <w:right w:val="none" w:sz="0" w:space="0" w:color="auto"/>
      </w:divBdr>
    </w:div>
    <w:div w:id="721562893">
      <w:bodyDiv w:val="1"/>
      <w:marLeft w:val="0"/>
      <w:marRight w:val="0"/>
      <w:marTop w:val="0"/>
      <w:marBottom w:val="0"/>
      <w:divBdr>
        <w:top w:val="none" w:sz="0" w:space="0" w:color="auto"/>
        <w:left w:val="none" w:sz="0" w:space="0" w:color="auto"/>
        <w:bottom w:val="none" w:sz="0" w:space="0" w:color="auto"/>
        <w:right w:val="none" w:sz="0" w:space="0" w:color="auto"/>
      </w:divBdr>
      <w:divsChild>
        <w:div w:id="1983579631">
          <w:marLeft w:val="0"/>
          <w:marRight w:val="0"/>
          <w:marTop w:val="0"/>
          <w:marBottom w:val="0"/>
          <w:divBdr>
            <w:top w:val="none" w:sz="0" w:space="0" w:color="auto"/>
            <w:left w:val="none" w:sz="0" w:space="0" w:color="auto"/>
            <w:bottom w:val="none" w:sz="0" w:space="0" w:color="auto"/>
            <w:right w:val="none" w:sz="0" w:space="0" w:color="auto"/>
          </w:divBdr>
          <w:divsChild>
            <w:div w:id="418988113">
              <w:marLeft w:val="0"/>
              <w:marRight w:val="0"/>
              <w:marTop w:val="0"/>
              <w:marBottom w:val="0"/>
              <w:divBdr>
                <w:top w:val="none" w:sz="0" w:space="0" w:color="auto"/>
                <w:left w:val="none" w:sz="0" w:space="0" w:color="auto"/>
                <w:bottom w:val="none" w:sz="0" w:space="0" w:color="auto"/>
                <w:right w:val="none" w:sz="0" w:space="0" w:color="auto"/>
              </w:divBdr>
              <w:divsChild>
                <w:div w:id="133911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103654">
      <w:bodyDiv w:val="1"/>
      <w:marLeft w:val="0"/>
      <w:marRight w:val="0"/>
      <w:marTop w:val="0"/>
      <w:marBottom w:val="0"/>
      <w:divBdr>
        <w:top w:val="none" w:sz="0" w:space="0" w:color="auto"/>
        <w:left w:val="none" w:sz="0" w:space="0" w:color="auto"/>
        <w:bottom w:val="none" w:sz="0" w:space="0" w:color="auto"/>
        <w:right w:val="none" w:sz="0" w:space="0" w:color="auto"/>
      </w:divBdr>
      <w:divsChild>
        <w:div w:id="724840119">
          <w:marLeft w:val="0"/>
          <w:marRight w:val="0"/>
          <w:marTop w:val="0"/>
          <w:marBottom w:val="0"/>
          <w:divBdr>
            <w:top w:val="none" w:sz="0" w:space="0" w:color="auto"/>
            <w:left w:val="none" w:sz="0" w:space="0" w:color="auto"/>
            <w:bottom w:val="none" w:sz="0" w:space="0" w:color="auto"/>
            <w:right w:val="none" w:sz="0" w:space="0" w:color="auto"/>
          </w:divBdr>
          <w:divsChild>
            <w:div w:id="91055262">
              <w:marLeft w:val="0"/>
              <w:marRight w:val="0"/>
              <w:marTop w:val="0"/>
              <w:marBottom w:val="0"/>
              <w:divBdr>
                <w:top w:val="none" w:sz="0" w:space="0" w:color="auto"/>
                <w:left w:val="none" w:sz="0" w:space="0" w:color="auto"/>
                <w:bottom w:val="none" w:sz="0" w:space="0" w:color="auto"/>
                <w:right w:val="none" w:sz="0" w:space="0" w:color="auto"/>
              </w:divBdr>
              <w:divsChild>
                <w:div w:id="116971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547913">
      <w:bodyDiv w:val="1"/>
      <w:marLeft w:val="0"/>
      <w:marRight w:val="0"/>
      <w:marTop w:val="0"/>
      <w:marBottom w:val="0"/>
      <w:divBdr>
        <w:top w:val="none" w:sz="0" w:space="0" w:color="auto"/>
        <w:left w:val="none" w:sz="0" w:space="0" w:color="auto"/>
        <w:bottom w:val="none" w:sz="0" w:space="0" w:color="auto"/>
        <w:right w:val="none" w:sz="0" w:space="0" w:color="auto"/>
      </w:divBdr>
    </w:div>
    <w:div w:id="767773556">
      <w:bodyDiv w:val="1"/>
      <w:marLeft w:val="0"/>
      <w:marRight w:val="0"/>
      <w:marTop w:val="0"/>
      <w:marBottom w:val="0"/>
      <w:divBdr>
        <w:top w:val="none" w:sz="0" w:space="0" w:color="auto"/>
        <w:left w:val="none" w:sz="0" w:space="0" w:color="auto"/>
        <w:bottom w:val="none" w:sz="0" w:space="0" w:color="auto"/>
        <w:right w:val="none" w:sz="0" w:space="0" w:color="auto"/>
      </w:divBdr>
    </w:div>
    <w:div w:id="771053494">
      <w:bodyDiv w:val="1"/>
      <w:marLeft w:val="0"/>
      <w:marRight w:val="0"/>
      <w:marTop w:val="0"/>
      <w:marBottom w:val="0"/>
      <w:divBdr>
        <w:top w:val="none" w:sz="0" w:space="0" w:color="auto"/>
        <w:left w:val="none" w:sz="0" w:space="0" w:color="auto"/>
        <w:bottom w:val="none" w:sz="0" w:space="0" w:color="auto"/>
        <w:right w:val="none" w:sz="0" w:space="0" w:color="auto"/>
      </w:divBdr>
    </w:div>
    <w:div w:id="809440583">
      <w:bodyDiv w:val="1"/>
      <w:marLeft w:val="0"/>
      <w:marRight w:val="0"/>
      <w:marTop w:val="0"/>
      <w:marBottom w:val="0"/>
      <w:divBdr>
        <w:top w:val="none" w:sz="0" w:space="0" w:color="auto"/>
        <w:left w:val="none" w:sz="0" w:space="0" w:color="auto"/>
        <w:bottom w:val="none" w:sz="0" w:space="0" w:color="auto"/>
        <w:right w:val="none" w:sz="0" w:space="0" w:color="auto"/>
      </w:divBdr>
    </w:div>
    <w:div w:id="826480974">
      <w:bodyDiv w:val="1"/>
      <w:marLeft w:val="0"/>
      <w:marRight w:val="0"/>
      <w:marTop w:val="0"/>
      <w:marBottom w:val="0"/>
      <w:divBdr>
        <w:top w:val="none" w:sz="0" w:space="0" w:color="auto"/>
        <w:left w:val="none" w:sz="0" w:space="0" w:color="auto"/>
        <w:bottom w:val="none" w:sz="0" w:space="0" w:color="auto"/>
        <w:right w:val="none" w:sz="0" w:space="0" w:color="auto"/>
      </w:divBdr>
    </w:div>
    <w:div w:id="828062829">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63712248">
      <w:bodyDiv w:val="1"/>
      <w:marLeft w:val="0"/>
      <w:marRight w:val="0"/>
      <w:marTop w:val="0"/>
      <w:marBottom w:val="0"/>
      <w:divBdr>
        <w:top w:val="none" w:sz="0" w:space="0" w:color="auto"/>
        <w:left w:val="none" w:sz="0" w:space="0" w:color="auto"/>
        <w:bottom w:val="none" w:sz="0" w:space="0" w:color="auto"/>
        <w:right w:val="none" w:sz="0" w:space="0" w:color="auto"/>
      </w:divBdr>
      <w:divsChild>
        <w:div w:id="1244295844">
          <w:marLeft w:val="0"/>
          <w:marRight w:val="0"/>
          <w:marTop w:val="0"/>
          <w:marBottom w:val="0"/>
          <w:divBdr>
            <w:top w:val="none" w:sz="0" w:space="0" w:color="auto"/>
            <w:left w:val="none" w:sz="0" w:space="0" w:color="auto"/>
            <w:bottom w:val="none" w:sz="0" w:space="0" w:color="auto"/>
            <w:right w:val="none" w:sz="0" w:space="0" w:color="auto"/>
          </w:divBdr>
          <w:divsChild>
            <w:div w:id="2046562180">
              <w:marLeft w:val="0"/>
              <w:marRight w:val="0"/>
              <w:marTop w:val="0"/>
              <w:marBottom w:val="0"/>
              <w:divBdr>
                <w:top w:val="none" w:sz="0" w:space="0" w:color="auto"/>
                <w:left w:val="none" w:sz="0" w:space="0" w:color="auto"/>
                <w:bottom w:val="none" w:sz="0" w:space="0" w:color="auto"/>
                <w:right w:val="none" w:sz="0" w:space="0" w:color="auto"/>
              </w:divBdr>
              <w:divsChild>
                <w:div w:id="115653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97991">
      <w:bodyDiv w:val="1"/>
      <w:marLeft w:val="0"/>
      <w:marRight w:val="0"/>
      <w:marTop w:val="0"/>
      <w:marBottom w:val="0"/>
      <w:divBdr>
        <w:top w:val="none" w:sz="0" w:space="0" w:color="auto"/>
        <w:left w:val="none" w:sz="0" w:space="0" w:color="auto"/>
        <w:bottom w:val="none" w:sz="0" w:space="0" w:color="auto"/>
        <w:right w:val="none" w:sz="0" w:space="0" w:color="auto"/>
      </w:divBdr>
    </w:div>
    <w:div w:id="897204605">
      <w:bodyDiv w:val="1"/>
      <w:marLeft w:val="0"/>
      <w:marRight w:val="0"/>
      <w:marTop w:val="0"/>
      <w:marBottom w:val="0"/>
      <w:divBdr>
        <w:top w:val="none" w:sz="0" w:space="0" w:color="auto"/>
        <w:left w:val="none" w:sz="0" w:space="0" w:color="auto"/>
        <w:bottom w:val="none" w:sz="0" w:space="0" w:color="auto"/>
        <w:right w:val="none" w:sz="0" w:space="0" w:color="auto"/>
      </w:divBdr>
    </w:div>
    <w:div w:id="905988862">
      <w:bodyDiv w:val="1"/>
      <w:marLeft w:val="0"/>
      <w:marRight w:val="0"/>
      <w:marTop w:val="0"/>
      <w:marBottom w:val="0"/>
      <w:divBdr>
        <w:top w:val="none" w:sz="0" w:space="0" w:color="auto"/>
        <w:left w:val="none" w:sz="0" w:space="0" w:color="auto"/>
        <w:bottom w:val="none" w:sz="0" w:space="0" w:color="auto"/>
        <w:right w:val="none" w:sz="0" w:space="0" w:color="auto"/>
      </w:divBdr>
    </w:div>
    <w:div w:id="925575040">
      <w:bodyDiv w:val="1"/>
      <w:marLeft w:val="0"/>
      <w:marRight w:val="0"/>
      <w:marTop w:val="0"/>
      <w:marBottom w:val="0"/>
      <w:divBdr>
        <w:top w:val="none" w:sz="0" w:space="0" w:color="auto"/>
        <w:left w:val="none" w:sz="0" w:space="0" w:color="auto"/>
        <w:bottom w:val="none" w:sz="0" w:space="0" w:color="auto"/>
        <w:right w:val="none" w:sz="0" w:space="0" w:color="auto"/>
      </w:divBdr>
      <w:divsChild>
        <w:div w:id="994987959">
          <w:marLeft w:val="0"/>
          <w:marRight w:val="0"/>
          <w:marTop w:val="0"/>
          <w:marBottom w:val="0"/>
          <w:divBdr>
            <w:top w:val="none" w:sz="0" w:space="0" w:color="auto"/>
            <w:left w:val="none" w:sz="0" w:space="0" w:color="auto"/>
            <w:bottom w:val="none" w:sz="0" w:space="0" w:color="auto"/>
            <w:right w:val="none" w:sz="0" w:space="0" w:color="auto"/>
          </w:divBdr>
          <w:divsChild>
            <w:div w:id="1596357248">
              <w:marLeft w:val="0"/>
              <w:marRight w:val="0"/>
              <w:marTop w:val="0"/>
              <w:marBottom w:val="0"/>
              <w:divBdr>
                <w:top w:val="none" w:sz="0" w:space="0" w:color="auto"/>
                <w:left w:val="none" w:sz="0" w:space="0" w:color="auto"/>
                <w:bottom w:val="none" w:sz="0" w:space="0" w:color="auto"/>
                <w:right w:val="none" w:sz="0" w:space="0" w:color="auto"/>
              </w:divBdr>
              <w:divsChild>
                <w:div w:id="22875159">
                  <w:marLeft w:val="0"/>
                  <w:marRight w:val="0"/>
                  <w:marTop w:val="0"/>
                  <w:marBottom w:val="0"/>
                  <w:divBdr>
                    <w:top w:val="none" w:sz="0" w:space="0" w:color="auto"/>
                    <w:left w:val="none" w:sz="0" w:space="0" w:color="auto"/>
                    <w:bottom w:val="none" w:sz="0" w:space="0" w:color="auto"/>
                    <w:right w:val="none" w:sz="0" w:space="0" w:color="auto"/>
                  </w:divBdr>
                  <w:divsChild>
                    <w:div w:id="70329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337710">
      <w:bodyDiv w:val="1"/>
      <w:marLeft w:val="0"/>
      <w:marRight w:val="0"/>
      <w:marTop w:val="0"/>
      <w:marBottom w:val="0"/>
      <w:divBdr>
        <w:top w:val="none" w:sz="0" w:space="0" w:color="auto"/>
        <w:left w:val="none" w:sz="0" w:space="0" w:color="auto"/>
        <w:bottom w:val="none" w:sz="0" w:space="0" w:color="auto"/>
        <w:right w:val="none" w:sz="0" w:space="0" w:color="auto"/>
      </w:divBdr>
    </w:div>
    <w:div w:id="968509977">
      <w:bodyDiv w:val="1"/>
      <w:marLeft w:val="0"/>
      <w:marRight w:val="0"/>
      <w:marTop w:val="0"/>
      <w:marBottom w:val="0"/>
      <w:divBdr>
        <w:top w:val="none" w:sz="0" w:space="0" w:color="auto"/>
        <w:left w:val="none" w:sz="0" w:space="0" w:color="auto"/>
        <w:bottom w:val="none" w:sz="0" w:space="0" w:color="auto"/>
        <w:right w:val="none" w:sz="0" w:space="0" w:color="auto"/>
      </w:divBdr>
      <w:divsChild>
        <w:div w:id="592399046">
          <w:marLeft w:val="0"/>
          <w:marRight w:val="0"/>
          <w:marTop w:val="0"/>
          <w:marBottom w:val="0"/>
          <w:divBdr>
            <w:top w:val="none" w:sz="0" w:space="0" w:color="auto"/>
            <w:left w:val="none" w:sz="0" w:space="0" w:color="auto"/>
            <w:bottom w:val="none" w:sz="0" w:space="0" w:color="auto"/>
            <w:right w:val="none" w:sz="0" w:space="0" w:color="auto"/>
          </w:divBdr>
          <w:divsChild>
            <w:div w:id="134571286">
              <w:marLeft w:val="0"/>
              <w:marRight w:val="0"/>
              <w:marTop w:val="0"/>
              <w:marBottom w:val="0"/>
              <w:divBdr>
                <w:top w:val="none" w:sz="0" w:space="0" w:color="auto"/>
                <w:left w:val="none" w:sz="0" w:space="0" w:color="auto"/>
                <w:bottom w:val="none" w:sz="0" w:space="0" w:color="auto"/>
                <w:right w:val="none" w:sz="0" w:space="0" w:color="auto"/>
              </w:divBdr>
              <w:divsChild>
                <w:div w:id="1009605335">
                  <w:marLeft w:val="0"/>
                  <w:marRight w:val="0"/>
                  <w:marTop w:val="0"/>
                  <w:marBottom w:val="0"/>
                  <w:divBdr>
                    <w:top w:val="none" w:sz="0" w:space="0" w:color="auto"/>
                    <w:left w:val="none" w:sz="0" w:space="0" w:color="auto"/>
                    <w:bottom w:val="none" w:sz="0" w:space="0" w:color="auto"/>
                    <w:right w:val="none" w:sz="0" w:space="0" w:color="auto"/>
                  </w:divBdr>
                  <w:divsChild>
                    <w:div w:id="21203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021518">
      <w:bodyDiv w:val="1"/>
      <w:marLeft w:val="0"/>
      <w:marRight w:val="0"/>
      <w:marTop w:val="0"/>
      <w:marBottom w:val="0"/>
      <w:divBdr>
        <w:top w:val="none" w:sz="0" w:space="0" w:color="auto"/>
        <w:left w:val="none" w:sz="0" w:space="0" w:color="auto"/>
        <w:bottom w:val="none" w:sz="0" w:space="0" w:color="auto"/>
        <w:right w:val="none" w:sz="0" w:space="0" w:color="auto"/>
      </w:divBdr>
    </w:div>
    <w:div w:id="991835081">
      <w:bodyDiv w:val="1"/>
      <w:marLeft w:val="0"/>
      <w:marRight w:val="0"/>
      <w:marTop w:val="0"/>
      <w:marBottom w:val="0"/>
      <w:divBdr>
        <w:top w:val="none" w:sz="0" w:space="0" w:color="auto"/>
        <w:left w:val="none" w:sz="0" w:space="0" w:color="auto"/>
        <w:bottom w:val="none" w:sz="0" w:space="0" w:color="auto"/>
        <w:right w:val="none" w:sz="0" w:space="0" w:color="auto"/>
      </w:divBdr>
      <w:divsChild>
        <w:div w:id="701711063">
          <w:marLeft w:val="0"/>
          <w:marRight w:val="0"/>
          <w:marTop w:val="0"/>
          <w:marBottom w:val="0"/>
          <w:divBdr>
            <w:top w:val="none" w:sz="0" w:space="0" w:color="auto"/>
            <w:left w:val="none" w:sz="0" w:space="0" w:color="auto"/>
            <w:bottom w:val="none" w:sz="0" w:space="0" w:color="auto"/>
            <w:right w:val="none" w:sz="0" w:space="0" w:color="auto"/>
          </w:divBdr>
          <w:divsChild>
            <w:div w:id="688868335">
              <w:marLeft w:val="0"/>
              <w:marRight w:val="0"/>
              <w:marTop w:val="0"/>
              <w:marBottom w:val="0"/>
              <w:divBdr>
                <w:top w:val="none" w:sz="0" w:space="0" w:color="auto"/>
                <w:left w:val="none" w:sz="0" w:space="0" w:color="auto"/>
                <w:bottom w:val="none" w:sz="0" w:space="0" w:color="auto"/>
                <w:right w:val="none" w:sz="0" w:space="0" w:color="auto"/>
              </w:divBdr>
              <w:divsChild>
                <w:div w:id="14715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84599">
      <w:bodyDiv w:val="1"/>
      <w:marLeft w:val="0"/>
      <w:marRight w:val="0"/>
      <w:marTop w:val="0"/>
      <w:marBottom w:val="0"/>
      <w:divBdr>
        <w:top w:val="none" w:sz="0" w:space="0" w:color="auto"/>
        <w:left w:val="none" w:sz="0" w:space="0" w:color="auto"/>
        <w:bottom w:val="none" w:sz="0" w:space="0" w:color="auto"/>
        <w:right w:val="none" w:sz="0" w:space="0" w:color="auto"/>
      </w:divBdr>
    </w:div>
    <w:div w:id="1002703171">
      <w:bodyDiv w:val="1"/>
      <w:marLeft w:val="0"/>
      <w:marRight w:val="0"/>
      <w:marTop w:val="0"/>
      <w:marBottom w:val="0"/>
      <w:divBdr>
        <w:top w:val="none" w:sz="0" w:space="0" w:color="auto"/>
        <w:left w:val="none" w:sz="0" w:space="0" w:color="auto"/>
        <w:bottom w:val="none" w:sz="0" w:space="0" w:color="auto"/>
        <w:right w:val="none" w:sz="0" w:space="0" w:color="auto"/>
      </w:divBdr>
    </w:div>
    <w:div w:id="1021853764">
      <w:bodyDiv w:val="1"/>
      <w:marLeft w:val="0"/>
      <w:marRight w:val="0"/>
      <w:marTop w:val="0"/>
      <w:marBottom w:val="0"/>
      <w:divBdr>
        <w:top w:val="none" w:sz="0" w:space="0" w:color="auto"/>
        <w:left w:val="none" w:sz="0" w:space="0" w:color="auto"/>
        <w:bottom w:val="none" w:sz="0" w:space="0" w:color="auto"/>
        <w:right w:val="none" w:sz="0" w:space="0" w:color="auto"/>
      </w:divBdr>
      <w:divsChild>
        <w:div w:id="1708556195">
          <w:marLeft w:val="0"/>
          <w:marRight w:val="0"/>
          <w:marTop w:val="0"/>
          <w:marBottom w:val="0"/>
          <w:divBdr>
            <w:top w:val="none" w:sz="0" w:space="0" w:color="auto"/>
            <w:left w:val="none" w:sz="0" w:space="0" w:color="auto"/>
            <w:bottom w:val="none" w:sz="0" w:space="0" w:color="auto"/>
            <w:right w:val="none" w:sz="0" w:space="0" w:color="auto"/>
          </w:divBdr>
          <w:divsChild>
            <w:div w:id="795754446">
              <w:marLeft w:val="0"/>
              <w:marRight w:val="0"/>
              <w:marTop w:val="0"/>
              <w:marBottom w:val="0"/>
              <w:divBdr>
                <w:top w:val="none" w:sz="0" w:space="0" w:color="auto"/>
                <w:left w:val="none" w:sz="0" w:space="0" w:color="auto"/>
                <w:bottom w:val="none" w:sz="0" w:space="0" w:color="auto"/>
                <w:right w:val="none" w:sz="0" w:space="0" w:color="auto"/>
              </w:divBdr>
              <w:divsChild>
                <w:div w:id="151388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26038">
      <w:bodyDiv w:val="1"/>
      <w:marLeft w:val="0"/>
      <w:marRight w:val="0"/>
      <w:marTop w:val="0"/>
      <w:marBottom w:val="0"/>
      <w:divBdr>
        <w:top w:val="none" w:sz="0" w:space="0" w:color="auto"/>
        <w:left w:val="none" w:sz="0" w:space="0" w:color="auto"/>
        <w:bottom w:val="none" w:sz="0" w:space="0" w:color="auto"/>
        <w:right w:val="none" w:sz="0" w:space="0" w:color="auto"/>
      </w:divBdr>
    </w:div>
    <w:div w:id="1048266469">
      <w:bodyDiv w:val="1"/>
      <w:marLeft w:val="0"/>
      <w:marRight w:val="0"/>
      <w:marTop w:val="0"/>
      <w:marBottom w:val="0"/>
      <w:divBdr>
        <w:top w:val="none" w:sz="0" w:space="0" w:color="auto"/>
        <w:left w:val="none" w:sz="0" w:space="0" w:color="auto"/>
        <w:bottom w:val="none" w:sz="0" w:space="0" w:color="auto"/>
        <w:right w:val="none" w:sz="0" w:space="0" w:color="auto"/>
      </w:divBdr>
    </w:div>
    <w:div w:id="1060398507">
      <w:bodyDiv w:val="1"/>
      <w:marLeft w:val="0"/>
      <w:marRight w:val="0"/>
      <w:marTop w:val="0"/>
      <w:marBottom w:val="0"/>
      <w:divBdr>
        <w:top w:val="none" w:sz="0" w:space="0" w:color="auto"/>
        <w:left w:val="none" w:sz="0" w:space="0" w:color="auto"/>
        <w:bottom w:val="none" w:sz="0" w:space="0" w:color="auto"/>
        <w:right w:val="none" w:sz="0" w:space="0" w:color="auto"/>
      </w:divBdr>
    </w:div>
    <w:div w:id="1069376879">
      <w:bodyDiv w:val="1"/>
      <w:marLeft w:val="0"/>
      <w:marRight w:val="0"/>
      <w:marTop w:val="0"/>
      <w:marBottom w:val="0"/>
      <w:divBdr>
        <w:top w:val="none" w:sz="0" w:space="0" w:color="auto"/>
        <w:left w:val="none" w:sz="0" w:space="0" w:color="auto"/>
        <w:bottom w:val="none" w:sz="0" w:space="0" w:color="auto"/>
        <w:right w:val="none" w:sz="0" w:space="0" w:color="auto"/>
      </w:divBdr>
      <w:divsChild>
        <w:div w:id="1783499144">
          <w:marLeft w:val="0"/>
          <w:marRight w:val="0"/>
          <w:marTop w:val="0"/>
          <w:marBottom w:val="0"/>
          <w:divBdr>
            <w:top w:val="none" w:sz="0" w:space="0" w:color="auto"/>
            <w:left w:val="none" w:sz="0" w:space="0" w:color="auto"/>
            <w:bottom w:val="none" w:sz="0" w:space="0" w:color="auto"/>
            <w:right w:val="none" w:sz="0" w:space="0" w:color="auto"/>
          </w:divBdr>
          <w:divsChild>
            <w:div w:id="1717661740">
              <w:marLeft w:val="0"/>
              <w:marRight w:val="0"/>
              <w:marTop w:val="0"/>
              <w:marBottom w:val="0"/>
              <w:divBdr>
                <w:top w:val="none" w:sz="0" w:space="0" w:color="auto"/>
                <w:left w:val="none" w:sz="0" w:space="0" w:color="auto"/>
                <w:bottom w:val="none" w:sz="0" w:space="0" w:color="auto"/>
                <w:right w:val="none" w:sz="0" w:space="0" w:color="auto"/>
              </w:divBdr>
              <w:divsChild>
                <w:div w:id="167105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90001">
      <w:bodyDiv w:val="1"/>
      <w:marLeft w:val="0"/>
      <w:marRight w:val="0"/>
      <w:marTop w:val="0"/>
      <w:marBottom w:val="0"/>
      <w:divBdr>
        <w:top w:val="none" w:sz="0" w:space="0" w:color="auto"/>
        <w:left w:val="none" w:sz="0" w:space="0" w:color="auto"/>
        <w:bottom w:val="none" w:sz="0" w:space="0" w:color="auto"/>
        <w:right w:val="none" w:sz="0" w:space="0" w:color="auto"/>
      </w:divBdr>
      <w:divsChild>
        <w:div w:id="291714881">
          <w:marLeft w:val="0"/>
          <w:marRight w:val="0"/>
          <w:marTop w:val="0"/>
          <w:marBottom w:val="0"/>
          <w:divBdr>
            <w:top w:val="none" w:sz="0" w:space="0" w:color="auto"/>
            <w:left w:val="none" w:sz="0" w:space="0" w:color="auto"/>
            <w:bottom w:val="none" w:sz="0" w:space="0" w:color="auto"/>
            <w:right w:val="none" w:sz="0" w:space="0" w:color="auto"/>
          </w:divBdr>
          <w:divsChild>
            <w:div w:id="1144471260">
              <w:marLeft w:val="0"/>
              <w:marRight w:val="0"/>
              <w:marTop w:val="0"/>
              <w:marBottom w:val="0"/>
              <w:divBdr>
                <w:top w:val="none" w:sz="0" w:space="0" w:color="auto"/>
                <w:left w:val="none" w:sz="0" w:space="0" w:color="auto"/>
                <w:bottom w:val="none" w:sz="0" w:space="0" w:color="auto"/>
                <w:right w:val="none" w:sz="0" w:space="0" w:color="auto"/>
              </w:divBdr>
              <w:divsChild>
                <w:div w:id="108465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366139">
      <w:bodyDiv w:val="1"/>
      <w:marLeft w:val="0"/>
      <w:marRight w:val="0"/>
      <w:marTop w:val="0"/>
      <w:marBottom w:val="0"/>
      <w:divBdr>
        <w:top w:val="none" w:sz="0" w:space="0" w:color="auto"/>
        <w:left w:val="none" w:sz="0" w:space="0" w:color="auto"/>
        <w:bottom w:val="none" w:sz="0" w:space="0" w:color="auto"/>
        <w:right w:val="none" w:sz="0" w:space="0" w:color="auto"/>
      </w:divBdr>
    </w:div>
    <w:div w:id="1132944794">
      <w:bodyDiv w:val="1"/>
      <w:marLeft w:val="0"/>
      <w:marRight w:val="0"/>
      <w:marTop w:val="0"/>
      <w:marBottom w:val="0"/>
      <w:divBdr>
        <w:top w:val="none" w:sz="0" w:space="0" w:color="auto"/>
        <w:left w:val="none" w:sz="0" w:space="0" w:color="auto"/>
        <w:bottom w:val="none" w:sz="0" w:space="0" w:color="auto"/>
        <w:right w:val="none" w:sz="0" w:space="0" w:color="auto"/>
      </w:divBdr>
      <w:divsChild>
        <w:div w:id="2114129012">
          <w:marLeft w:val="0"/>
          <w:marRight w:val="0"/>
          <w:marTop w:val="0"/>
          <w:marBottom w:val="0"/>
          <w:divBdr>
            <w:top w:val="none" w:sz="0" w:space="0" w:color="auto"/>
            <w:left w:val="none" w:sz="0" w:space="0" w:color="auto"/>
            <w:bottom w:val="none" w:sz="0" w:space="0" w:color="auto"/>
            <w:right w:val="none" w:sz="0" w:space="0" w:color="auto"/>
          </w:divBdr>
          <w:divsChild>
            <w:div w:id="1888564858">
              <w:marLeft w:val="0"/>
              <w:marRight w:val="0"/>
              <w:marTop w:val="0"/>
              <w:marBottom w:val="0"/>
              <w:divBdr>
                <w:top w:val="none" w:sz="0" w:space="0" w:color="auto"/>
                <w:left w:val="none" w:sz="0" w:space="0" w:color="auto"/>
                <w:bottom w:val="none" w:sz="0" w:space="0" w:color="auto"/>
                <w:right w:val="none" w:sz="0" w:space="0" w:color="auto"/>
              </w:divBdr>
              <w:divsChild>
                <w:div w:id="124645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93047">
      <w:bodyDiv w:val="1"/>
      <w:marLeft w:val="0"/>
      <w:marRight w:val="0"/>
      <w:marTop w:val="0"/>
      <w:marBottom w:val="0"/>
      <w:divBdr>
        <w:top w:val="none" w:sz="0" w:space="0" w:color="auto"/>
        <w:left w:val="none" w:sz="0" w:space="0" w:color="auto"/>
        <w:bottom w:val="none" w:sz="0" w:space="0" w:color="auto"/>
        <w:right w:val="none" w:sz="0" w:space="0" w:color="auto"/>
      </w:divBdr>
    </w:div>
    <w:div w:id="1152985552">
      <w:bodyDiv w:val="1"/>
      <w:marLeft w:val="0"/>
      <w:marRight w:val="0"/>
      <w:marTop w:val="0"/>
      <w:marBottom w:val="0"/>
      <w:divBdr>
        <w:top w:val="none" w:sz="0" w:space="0" w:color="auto"/>
        <w:left w:val="none" w:sz="0" w:space="0" w:color="auto"/>
        <w:bottom w:val="none" w:sz="0" w:space="0" w:color="auto"/>
        <w:right w:val="none" w:sz="0" w:space="0" w:color="auto"/>
      </w:divBdr>
    </w:div>
    <w:div w:id="1159149650">
      <w:bodyDiv w:val="1"/>
      <w:marLeft w:val="0"/>
      <w:marRight w:val="0"/>
      <w:marTop w:val="0"/>
      <w:marBottom w:val="0"/>
      <w:divBdr>
        <w:top w:val="none" w:sz="0" w:space="0" w:color="auto"/>
        <w:left w:val="none" w:sz="0" w:space="0" w:color="auto"/>
        <w:bottom w:val="none" w:sz="0" w:space="0" w:color="auto"/>
        <w:right w:val="none" w:sz="0" w:space="0" w:color="auto"/>
      </w:divBdr>
    </w:div>
    <w:div w:id="1185829526">
      <w:bodyDiv w:val="1"/>
      <w:marLeft w:val="0"/>
      <w:marRight w:val="0"/>
      <w:marTop w:val="0"/>
      <w:marBottom w:val="0"/>
      <w:divBdr>
        <w:top w:val="none" w:sz="0" w:space="0" w:color="auto"/>
        <w:left w:val="none" w:sz="0" w:space="0" w:color="auto"/>
        <w:bottom w:val="none" w:sz="0" w:space="0" w:color="auto"/>
        <w:right w:val="none" w:sz="0" w:space="0" w:color="auto"/>
      </w:divBdr>
    </w:div>
    <w:div w:id="1205678866">
      <w:bodyDiv w:val="1"/>
      <w:marLeft w:val="0"/>
      <w:marRight w:val="0"/>
      <w:marTop w:val="0"/>
      <w:marBottom w:val="0"/>
      <w:divBdr>
        <w:top w:val="none" w:sz="0" w:space="0" w:color="auto"/>
        <w:left w:val="none" w:sz="0" w:space="0" w:color="auto"/>
        <w:bottom w:val="none" w:sz="0" w:space="0" w:color="auto"/>
        <w:right w:val="none" w:sz="0" w:space="0" w:color="auto"/>
      </w:divBdr>
    </w:div>
    <w:div w:id="1226718722">
      <w:bodyDiv w:val="1"/>
      <w:marLeft w:val="0"/>
      <w:marRight w:val="0"/>
      <w:marTop w:val="0"/>
      <w:marBottom w:val="0"/>
      <w:divBdr>
        <w:top w:val="none" w:sz="0" w:space="0" w:color="auto"/>
        <w:left w:val="none" w:sz="0" w:space="0" w:color="auto"/>
        <w:bottom w:val="none" w:sz="0" w:space="0" w:color="auto"/>
        <w:right w:val="none" w:sz="0" w:space="0" w:color="auto"/>
      </w:divBdr>
    </w:div>
    <w:div w:id="1237125762">
      <w:bodyDiv w:val="1"/>
      <w:marLeft w:val="0"/>
      <w:marRight w:val="0"/>
      <w:marTop w:val="0"/>
      <w:marBottom w:val="0"/>
      <w:divBdr>
        <w:top w:val="none" w:sz="0" w:space="0" w:color="auto"/>
        <w:left w:val="none" w:sz="0" w:space="0" w:color="auto"/>
        <w:bottom w:val="none" w:sz="0" w:space="0" w:color="auto"/>
        <w:right w:val="none" w:sz="0" w:space="0" w:color="auto"/>
      </w:divBdr>
    </w:div>
    <w:div w:id="1257054066">
      <w:bodyDiv w:val="1"/>
      <w:marLeft w:val="0"/>
      <w:marRight w:val="0"/>
      <w:marTop w:val="0"/>
      <w:marBottom w:val="0"/>
      <w:divBdr>
        <w:top w:val="none" w:sz="0" w:space="0" w:color="auto"/>
        <w:left w:val="none" w:sz="0" w:space="0" w:color="auto"/>
        <w:bottom w:val="none" w:sz="0" w:space="0" w:color="auto"/>
        <w:right w:val="none" w:sz="0" w:space="0" w:color="auto"/>
      </w:divBdr>
      <w:divsChild>
        <w:div w:id="1365134056">
          <w:marLeft w:val="0"/>
          <w:marRight w:val="0"/>
          <w:marTop w:val="0"/>
          <w:marBottom w:val="0"/>
          <w:divBdr>
            <w:top w:val="none" w:sz="0" w:space="0" w:color="auto"/>
            <w:left w:val="none" w:sz="0" w:space="0" w:color="auto"/>
            <w:bottom w:val="none" w:sz="0" w:space="0" w:color="auto"/>
            <w:right w:val="none" w:sz="0" w:space="0" w:color="auto"/>
          </w:divBdr>
          <w:divsChild>
            <w:div w:id="1125583051">
              <w:marLeft w:val="0"/>
              <w:marRight w:val="0"/>
              <w:marTop w:val="0"/>
              <w:marBottom w:val="0"/>
              <w:divBdr>
                <w:top w:val="none" w:sz="0" w:space="0" w:color="auto"/>
                <w:left w:val="none" w:sz="0" w:space="0" w:color="auto"/>
                <w:bottom w:val="none" w:sz="0" w:space="0" w:color="auto"/>
                <w:right w:val="none" w:sz="0" w:space="0" w:color="auto"/>
              </w:divBdr>
              <w:divsChild>
                <w:div w:id="1754204122">
                  <w:marLeft w:val="0"/>
                  <w:marRight w:val="0"/>
                  <w:marTop w:val="0"/>
                  <w:marBottom w:val="0"/>
                  <w:divBdr>
                    <w:top w:val="none" w:sz="0" w:space="0" w:color="auto"/>
                    <w:left w:val="none" w:sz="0" w:space="0" w:color="auto"/>
                    <w:bottom w:val="none" w:sz="0" w:space="0" w:color="auto"/>
                    <w:right w:val="none" w:sz="0" w:space="0" w:color="auto"/>
                  </w:divBdr>
                  <w:divsChild>
                    <w:div w:id="1912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50237">
      <w:bodyDiv w:val="1"/>
      <w:marLeft w:val="0"/>
      <w:marRight w:val="0"/>
      <w:marTop w:val="0"/>
      <w:marBottom w:val="0"/>
      <w:divBdr>
        <w:top w:val="none" w:sz="0" w:space="0" w:color="auto"/>
        <w:left w:val="none" w:sz="0" w:space="0" w:color="auto"/>
        <w:bottom w:val="none" w:sz="0" w:space="0" w:color="auto"/>
        <w:right w:val="none" w:sz="0" w:space="0" w:color="auto"/>
      </w:divBdr>
      <w:divsChild>
        <w:div w:id="1425758870">
          <w:marLeft w:val="0"/>
          <w:marRight w:val="0"/>
          <w:marTop w:val="0"/>
          <w:marBottom w:val="0"/>
          <w:divBdr>
            <w:top w:val="none" w:sz="0" w:space="0" w:color="auto"/>
            <w:left w:val="none" w:sz="0" w:space="0" w:color="auto"/>
            <w:bottom w:val="none" w:sz="0" w:space="0" w:color="auto"/>
            <w:right w:val="none" w:sz="0" w:space="0" w:color="auto"/>
          </w:divBdr>
          <w:divsChild>
            <w:div w:id="188883672">
              <w:marLeft w:val="0"/>
              <w:marRight w:val="0"/>
              <w:marTop w:val="0"/>
              <w:marBottom w:val="0"/>
              <w:divBdr>
                <w:top w:val="none" w:sz="0" w:space="0" w:color="auto"/>
                <w:left w:val="none" w:sz="0" w:space="0" w:color="auto"/>
                <w:bottom w:val="none" w:sz="0" w:space="0" w:color="auto"/>
                <w:right w:val="none" w:sz="0" w:space="0" w:color="auto"/>
              </w:divBdr>
              <w:divsChild>
                <w:div w:id="142403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090835">
      <w:bodyDiv w:val="1"/>
      <w:marLeft w:val="0"/>
      <w:marRight w:val="0"/>
      <w:marTop w:val="0"/>
      <w:marBottom w:val="0"/>
      <w:divBdr>
        <w:top w:val="none" w:sz="0" w:space="0" w:color="auto"/>
        <w:left w:val="none" w:sz="0" w:space="0" w:color="auto"/>
        <w:bottom w:val="none" w:sz="0" w:space="0" w:color="auto"/>
        <w:right w:val="none" w:sz="0" w:space="0" w:color="auto"/>
      </w:divBdr>
    </w:div>
    <w:div w:id="1346009669">
      <w:bodyDiv w:val="1"/>
      <w:marLeft w:val="0"/>
      <w:marRight w:val="0"/>
      <w:marTop w:val="0"/>
      <w:marBottom w:val="0"/>
      <w:divBdr>
        <w:top w:val="none" w:sz="0" w:space="0" w:color="auto"/>
        <w:left w:val="none" w:sz="0" w:space="0" w:color="auto"/>
        <w:bottom w:val="none" w:sz="0" w:space="0" w:color="auto"/>
        <w:right w:val="none" w:sz="0" w:space="0" w:color="auto"/>
      </w:divBdr>
    </w:div>
    <w:div w:id="1347361881">
      <w:bodyDiv w:val="1"/>
      <w:marLeft w:val="0"/>
      <w:marRight w:val="0"/>
      <w:marTop w:val="0"/>
      <w:marBottom w:val="0"/>
      <w:divBdr>
        <w:top w:val="none" w:sz="0" w:space="0" w:color="auto"/>
        <w:left w:val="none" w:sz="0" w:space="0" w:color="auto"/>
        <w:bottom w:val="none" w:sz="0" w:space="0" w:color="auto"/>
        <w:right w:val="none" w:sz="0" w:space="0" w:color="auto"/>
      </w:divBdr>
    </w:div>
    <w:div w:id="1373962582">
      <w:bodyDiv w:val="1"/>
      <w:marLeft w:val="0"/>
      <w:marRight w:val="0"/>
      <w:marTop w:val="0"/>
      <w:marBottom w:val="0"/>
      <w:divBdr>
        <w:top w:val="none" w:sz="0" w:space="0" w:color="auto"/>
        <w:left w:val="none" w:sz="0" w:space="0" w:color="auto"/>
        <w:bottom w:val="none" w:sz="0" w:space="0" w:color="auto"/>
        <w:right w:val="none" w:sz="0" w:space="0" w:color="auto"/>
      </w:divBdr>
    </w:div>
    <w:div w:id="1380007127">
      <w:bodyDiv w:val="1"/>
      <w:marLeft w:val="0"/>
      <w:marRight w:val="0"/>
      <w:marTop w:val="0"/>
      <w:marBottom w:val="0"/>
      <w:divBdr>
        <w:top w:val="none" w:sz="0" w:space="0" w:color="auto"/>
        <w:left w:val="none" w:sz="0" w:space="0" w:color="auto"/>
        <w:bottom w:val="none" w:sz="0" w:space="0" w:color="auto"/>
        <w:right w:val="none" w:sz="0" w:space="0" w:color="auto"/>
      </w:divBdr>
    </w:div>
    <w:div w:id="1385562512">
      <w:bodyDiv w:val="1"/>
      <w:marLeft w:val="0"/>
      <w:marRight w:val="0"/>
      <w:marTop w:val="0"/>
      <w:marBottom w:val="0"/>
      <w:divBdr>
        <w:top w:val="none" w:sz="0" w:space="0" w:color="auto"/>
        <w:left w:val="none" w:sz="0" w:space="0" w:color="auto"/>
        <w:bottom w:val="none" w:sz="0" w:space="0" w:color="auto"/>
        <w:right w:val="none" w:sz="0" w:space="0" w:color="auto"/>
      </w:divBdr>
    </w:div>
    <w:div w:id="1404714293">
      <w:bodyDiv w:val="1"/>
      <w:marLeft w:val="0"/>
      <w:marRight w:val="0"/>
      <w:marTop w:val="0"/>
      <w:marBottom w:val="0"/>
      <w:divBdr>
        <w:top w:val="none" w:sz="0" w:space="0" w:color="auto"/>
        <w:left w:val="none" w:sz="0" w:space="0" w:color="auto"/>
        <w:bottom w:val="none" w:sz="0" w:space="0" w:color="auto"/>
        <w:right w:val="none" w:sz="0" w:space="0" w:color="auto"/>
      </w:divBdr>
    </w:div>
    <w:div w:id="1418019897">
      <w:bodyDiv w:val="1"/>
      <w:marLeft w:val="0"/>
      <w:marRight w:val="0"/>
      <w:marTop w:val="0"/>
      <w:marBottom w:val="0"/>
      <w:divBdr>
        <w:top w:val="none" w:sz="0" w:space="0" w:color="auto"/>
        <w:left w:val="none" w:sz="0" w:space="0" w:color="auto"/>
        <w:bottom w:val="none" w:sz="0" w:space="0" w:color="auto"/>
        <w:right w:val="none" w:sz="0" w:space="0" w:color="auto"/>
      </w:divBdr>
    </w:div>
    <w:div w:id="1420327027">
      <w:bodyDiv w:val="1"/>
      <w:marLeft w:val="0"/>
      <w:marRight w:val="0"/>
      <w:marTop w:val="0"/>
      <w:marBottom w:val="0"/>
      <w:divBdr>
        <w:top w:val="none" w:sz="0" w:space="0" w:color="auto"/>
        <w:left w:val="none" w:sz="0" w:space="0" w:color="auto"/>
        <w:bottom w:val="none" w:sz="0" w:space="0" w:color="auto"/>
        <w:right w:val="none" w:sz="0" w:space="0" w:color="auto"/>
      </w:divBdr>
    </w:div>
    <w:div w:id="1437555860">
      <w:bodyDiv w:val="1"/>
      <w:marLeft w:val="0"/>
      <w:marRight w:val="0"/>
      <w:marTop w:val="0"/>
      <w:marBottom w:val="0"/>
      <w:divBdr>
        <w:top w:val="none" w:sz="0" w:space="0" w:color="auto"/>
        <w:left w:val="none" w:sz="0" w:space="0" w:color="auto"/>
        <w:bottom w:val="none" w:sz="0" w:space="0" w:color="auto"/>
        <w:right w:val="none" w:sz="0" w:space="0" w:color="auto"/>
      </w:divBdr>
      <w:divsChild>
        <w:div w:id="1175920414">
          <w:marLeft w:val="0"/>
          <w:marRight w:val="0"/>
          <w:marTop w:val="0"/>
          <w:marBottom w:val="0"/>
          <w:divBdr>
            <w:top w:val="none" w:sz="0" w:space="0" w:color="auto"/>
            <w:left w:val="none" w:sz="0" w:space="0" w:color="auto"/>
            <w:bottom w:val="none" w:sz="0" w:space="0" w:color="auto"/>
            <w:right w:val="none" w:sz="0" w:space="0" w:color="auto"/>
          </w:divBdr>
          <w:divsChild>
            <w:div w:id="79374180">
              <w:marLeft w:val="0"/>
              <w:marRight w:val="0"/>
              <w:marTop w:val="0"/>
              <w:marBottom w:val="0"/>
              <w:divBdr>
                <w:top w:val="none" w:sz="0" w:space="0" w:color="auto"/>
                <w:left w:val="none" w:sz="0" w:space="0" w:color="auto"/>
                <w:bottom w:val="none" w:sz="0" w:space="0" w:color="auto"/>
                <w:right w:val="none" w:sz="0" w:space="0" w:color="auto"/>
              </w:divBdr>
              <w:divsChild>
                <w:div w:id="1166743974">
                  <w:marLeft w:val="0"/>
                  <w:marRight w:val="0"/>
                  <w:marTop w:val="0"/>
                  <w:marBottom w:val="0"/>
                  <w:divBdr>
                    <w:top w:val="none" w:sz="0" w:space="0" w:color="auto"/>
                    <w:left w:val="none" w:sz="0" w:space="0" w:color="auto"/>
                    <w:bottom w:val="none" w:sz="0" w:space="0" w:color="auto"/>
                    <w:right w:val="none" w:sz="0" w:space="0" w:color="auto"/>
                  </w:divBdr>
                  <w:divsChild>
                    <w:div w:id="13077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894693">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9254234">
      <w:bodyDiv w:val="1"/>
      <w:marLeft w:val="0"/>
      <w:marRight w:val="0"/>
      <w:marTop w:val="0"/>
      <w:marBottom w:val="0"/>
      <w:divBdr>
        <w:top w:val="none" w:sz="0" w:space="0" w:color="auto"/>
        <w:left w:val="none" w:sz="0" w:space="0" w:color="auto"/>
        <w:bottom w:val="none" w:sz="0" w:space="0" w:color="auto"/>
        <w:right w:val="none" w:sz="0" w:space="0" w:color="auto"/>
      </w:divBdr>
    </w:div>
    <w:div w:id="1460301203">
      <w:bodyDiv w:val="1"/>
      <w:marLeft w:val="0"/>
      <w:marRight w:val="0"/>
      <w:marTop w:val="0"/>
      <w:marBottom w:val="0"/>
      <w:divBdr>
        <w:top w:val="none" w:sz="0" w:space="0" w:color="auto"/>
        <w:left w:val="none" w:sz="0" w:space="0" w:color="auto"/>
        <w:bottom w:val="none" w:sz="0" w:space="0" w:color="auto"/>
        <w:right w:val="none" w:sz="0" w:space="0" w:color="auto"/>
      </w:divBdr>
      <w:divsChild>
        <w:div w:id="1960184618">
          <w:marLeft w:val="0"/>
          <w:marRight w:val="0"/>
          <w:marTop w:val="0"/>
          <w:marBottom w:val="0"/>
          <w:divBdr>
            <w:top w:val="single" w:sz="2" w:space="0" w:color="000000"/>
            <w:left w:val="single" w:sz="2" w:space="0" w:color="000000"/>
            <w:bottom w:val="single" w:sz="2" w:space="0" w:color="000000"/>
            <w:right w:val="single" w:sz="2" w:space="0" w:color="000000"/>
          </w:divBdr>
          <w:divsChild>
            <w:div w:id="20671388">
              <w:marLeft w:val="0"/>
              <w:marRight w:val="0"/>
              <w:marTop w:val="0"/>
              <w:marBottom w:val="0"/>
              <w:divBdr>
                <w:top w:val="single" w:sz="2" w:space="0" w:color="000000"/>
                <w:left w:val="single" w:sz="2" w:space="0" w:color="000000"/>
                <w:bottom w:val="single" w:sz="2" w:space="0" w:color="000000"/>
                <w:right w:val="single" w:sz="2" w:space="0" w:color="000000"/>
              </w:divBdr>
              <w:divsChild>
                <w:div w:id="49167497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 w:id="1470855010">
      <w:bodyDiv w:val="1"/>
      <w:marLeft w:val="0"/>
      <w:marRight w:val="0"/>
      <w:marTop w:val="0"/>
      <w:marBottom w:val="0"/>
      <w:divBdr>
        <w:top w:val="none" w:sz="0" w:space="0" w:color="auto"/>
        <w:left w:val="none" w:sz="0" w:space="0" w:color="auto"/>
        <w:bottom w:val="none" w:sz="0" w:space="0" w:color="auto"/>
        <w:right w:val="none" w:sz="0" w:space="0" w:color="auto"/>
      </w:divBdr>
    </w:div>
    <w:div w:id="1478304619">
      <w:bodyDiv w:val="1"/>
      <w:marLeft w:val="0"/>
      <w:marRight w:val="0"/>
      <w:marTop w:val="0"/>
      <w:marBottom w:val="0"/>
      <w:divBdr>
        <w:top w:val="none" w:sz="0" w:space="0" w:color="auto"/>
        <w:left w:val="none" w:sz="0" w:space="0" w:color="auto"/>
        <w:bottom w:val="none" w:sz="0" w:space="0" w:color="auto"/>
        <w:right w:val="none" w:sz="0" w:space="0" w:color="auto"/>
      </w:divBdr>
      <w:divsChild>
        <w:div w:id="1759787087">
          <w:marLeft w:val="0"/>
          <w:marRight w:val="0"/>
          <w:marTop w:val="0"/>
          <w:marBottom w:val="0"/>
          <w:divBdr>
            <w:top w:val="none" w:sz="0" w:space="0" w:color="auto"/>
            <w:left w:val="none" w:sz="0" w:space="0" w:color="auto"/>
            <w:bottom w:val="none" w:sz="0" w:space="0" w:color="auto"/>
            <w:right w:val="none" w:sz="0" w:space="0" w:color="auto"/>
          </w:divBdr>
          <w:divsChild>
            <w:div w:id="311839258">
              <w:marLeft w:val="0"/>
              <w:marRight w:val="0"/>
              <w:marTop w:val="0"/>
              <w:marBottom w:val="0"/>
              <w:divBdr>
                <w:top w:val="none" w:sz="0" w:space="0" w:color="auto"/>
                <w:left w:val="none" w:sz="0" w:space="0" w:color="auto"/>
                <w:bottom w:val="none" w:sz="0" w:space="0" w:color="auto"/>
                <w:right w:val="none" w:sz="0" w:space="0" w:color="auto"/>
              </w:divBdr>
              <w:divsChild>
                <w:div w:id="5495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189803">
      <w:bodyDiv w:val="1"/>
      <w:marLeft w:val="0"/>
      <w:marRight w:val="0"/>
      <w:marTop w:val="0"/>
      <w:marBottom w:val="0"/>
      <w:divBdr>
        <w:top w:val="none" w:sz="0" w:space="0" w:color="auto"/>
        <w:left w:val="none" w:sz="0" w:space="0" w:color="auto"/>
        <w:bottom w:val="none" w:sz="0" w:space="0" w:color="auto"/>
        <w:right w:val="none" w:sz="0" w:space="0" w:color="auto"/>
      </w:divBdr>
    </w:div>
    <w:div w:id="1488323284">
      <w:bodyDiv w:val="1"/>
      <w:marLeft w:val="0"/>
      <w:marRight w:val="0"/>
      <w:marTop w:val="0"/>
      <w:marBottom w:val="0"/>
      <w:divBdr>
        <w:top w:val="none" w:sz="0" w:space="0" w:color="auto"/>
        <w:left w:val="none" w:sz="0" w:space="0" w:color="auto"/>
        <w:bottom w:val="none" w:sz="0" w:space="0" w:color="auto"/>
        <w:right w:val="none" w:sz="0" w:space="0" w:color="auto"/>
      </w:divBdr>
    </w:div>
    <w:div w:id="1514413803">
      <w:bodyDiv w:val="1"/>
      <w:marLeft w:val="0"/>
      <w:marRight w:val="0"/>
      <w:marTop w:val="0"/>
      <w:marBottom w:val="0"/>
      <w:divBdr>
        <w:top w:val="none" w:sz="0" w:space="0" w:color="auto"/>
        <w:left w:val="none" w:sz="0" w:space="0" w:color="auto"/>
        <w:bottom w:val="none" w:sz="0" w:space="0" w:color="auto"/>
        <w:right w:val="none" w:sz="0" w:space="0" w:color="auto"/>
      </w:divBdr>
    </w:div>
    <w:div w:id="1536578249">
      <w:bodyDiv w:val="1"/>
      <w:marLeft w:val="0"/>
      <w:marRight w:val="0"/>
      <w:marTop w:val="0"/>
      <w:marBottom w:val="0"/>
      <w:divBdr>
        <w:top w:val="none" w:sz="0" w:space="0" w:color="auto"/>
        <w:left w:val="none" w:sz="0" w:space="0" w:color="auto"/>
        <w:bottom w:val="none" w:sz="0" w:space="0" w:color="auto"/>
        <w:right w:val="none" w:sz="0" w:space="0" w:color="auto"/>
      </w:divBdr>
    </w:div>
    <w:div w:id="1554925668">
      <w:bodyDiv w:val="1"/>
      <w:marLeft w:val="0"/>
      <w:marRight w:val="0"/>
      <w:marTop w:val="0"/>
      <w:marBottom w:val="0"/>
      <w:divBdr>
        <w:top w:val="none" w:sz="0" w:space="0" w:color="auto"/>
        <w:left w:val="none" w:sz="0" w:space="0" w:color="auto"/>
        <w:bottom w:val="none" w:sz="0" w:space="0" w:color="auto"/>
        <w:right w:val="none" w:sz="0" w:space="0" w:color="auto"/>
      </w:divBdr>
    </w:div>
    <w:div w:id="1563449112">
      <w:bodyDiv w:val="1"/>
      <w:marLeft w:val="0"/>
      <w:marRight w:val="0"/>
      <w:marTop w:val="0"/>
      <w:marBottom w:val="0"/>
      <w:divBdr>
        <w:top w:val="none" w:sz="0" w:space="0" w:color="auto"/>
        <w:left w:val="none" w:sz="0" w:space="0" w:color="auto"/>
        <w:bottom w:val="none" w:sz="0" w:space="0" w:color="auto"/>
        <w:right w:val="none" w:sz="0" w:space="0" w:color="auto"/>
      </w:divBdr>
    </w:div>
    <w:div w:id="1581718549">
      <w:bodyDiv w:val="1"/>
      <w:marLeft w:val="0"/>
      <w:marRight w:val="0"/>
      <w:marTop w:val="0"/>
      <w:marBottom w:val="0"/>
      <w:divBdr>
        <w:top w:val="none" w:sz="0" w:space="0" w:color="auto"/>
        <w:left w:val="none" w:sz="0" w:space="0" w:color="auto"/>
        <w:bottom w:val="none" w:sz="0" w:space="0" w:color="auto"/>
        <w:right w:val="none" w:sz="0" w:space="0" w:color="auto"/>
      </w:divBdr>
    </w:div>
    <w:div w:id="1584072431">
      <w:bodyDiv w:val="1"/>
      <w:marLeft w:val="0"/>
      <w:marRight w:val="0"/>
      <w:marTop w:val="0"/>
      <w:marBottom w:val="0"/>
      <w:divBdr>
        <w:top w:val="none" w:sz="0" w:space="0" w:color="auto"/>
        <w:left w:val="none" w:sz="0" w:space="0" w:color="auto"/>
        <w:bottom w:val="none" w:sz="0" w:space="0" w:color="auto"/>
        <w:right w:val="none" w:sz="0" w:space="0" w:color="auto"/>
      </w:divBdr>
      <w:divsChild>
        <w:div w:id="864560575">
          <w:marLeft w:val="0"/>
          <w:marRight w:val="0"/>
          <w:marTop w:val="0"/>
          <w:marBottom w:val="0"/>
          <w:divBdr>
            <w:top w:val="none" w:sz="0" w:space="0" w:color="auto"/>
            <w:left w:val="none" w:sz="0" w:space="0" w:color="auto"/>
            <w:bottom w:val="none" w:sz="0" w:space="0" w:color="auto"/>
            <w:right w:val="none" w:sz="0" w:space="0" w:color="auto"/>
          </w:divBdr>
        </w:div>
        <w:div w:id="660279255">
          <w:marLeft w:val="0"/>
          <w:marRight w:val="0"/>
          <w:marTop w:val="0"/>
          <w:marBottom w:val="0"/>
          <w:divBdr>
            <w:top w:val="none" w:sz="0" w:space="0" w:color="auto"/>
            <w:left w:val="none" w:sz="0" w:space="0" w:color="auto"/>
            <w:bottom w:val="none" w:sz="0" w:space="0" w:color="auto"/>
            <w:right w:val="none" w:sz="0" w:space="0" w:color="auto"/>
          </w:divBdr>
        </w:div>
        <w:div w:id="636760700">
          <w:marLeft w:val="0"/>
          <w:marRight w:val="0"/>
          <w:marTop w:val="0"/>
          <w:marBottom w:val="0"/>
          <w:divBdr>
            <w:top w:val="none" w:sz="0" w:space="0" w:color="auto"/>
            <w:left w:val="none" w:sz="0" w:space="0" w:color="auto"/>
            <w:bottom w:val="none" w:sz="0" w:space="0" w:color="auto"/>
            <w:right w:val="none" w:sz="0" w:space="0" w:color="auto"/>
          </w:divBdr>
        </w:div>
      </w:divsChild>
    </w:div>
    <w:div w:id="1594513415">
      <w:bodyDiv w:val="1"/>
      <w:marLeft w:val="0"/>
      <w:marRight w:val="0"/>
      <w:marTop w:val="0"/>
      <w:marBottom w:val="0"/>
      <w:divBdr>
        <w:top w:val="none" w:sz="0" w:space="0" w:color="auto"/>
        <w:left w:val="none" w:sz="0" w:space="0" w:color="auto"/>
        <w:bottom w:val="none" w:sz="0" w:space="0" w:color="auto"/>
        <w:right w:val="none" w:sz="0" w:space="0" w:color="auto"/>
      </w:divBdr>
      <w:divsChild>
        <w:div w:id="1530333577">
          <w:marLeft w:val="0"/>
          <w:marRight w:val="0"/>
          <w:marTop w:val="0"/>
          <w:marBottom w:val="0"/>
          <w:divBdr>
            <w:top w:val="none" w:sz="0" w:space="0" w:color="auto"/>
            <w:left w:val="none" w:sz="0" w:space="0" w:color="auto"/>
            <w:bottom w:val="none" w:sz="0" w:space="0" w:color="auto"/>
            <w:right w:val="none" w:sz="0" w:space="0" w:color="auto"/>
          </w:divBdr>
          <w:divsChild>
            <w:div w:id="1137643490">
              <w:marLeft w:val="0"/>
              <w:marRight w:val="0"/>
              <w:marTop w:val="0"/>
              <w:marBottom w:val="0"/>
              <w:divBdr>
                <w:top w:val="none" w:sz="0" w:space="0" w:color="auto"/>
                <w:left w:val="none" w:sz="0" w:space="0" w:color="auto"/>
                <w:bottom w:val="none" w:sz="0" w:space="0" w:color="auto"/>
                <w:right w:val="none" w:sz="0" w:space="0" w:color="auto"/>
              </w:divBdr>
              <w:divsChild>
                <w:div w:id="181876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915135">
      <w:bodyDiv w:val="1"/>
      <w:marLeft w:val="0"/>
      <w:marRight w:val="0"/>
      <w:marTop w:val="0"/>
      <w:marBottom w:val="0"/>
      <w:divBdr>
        <w:top w:val="none" w:sz="0" w:space="0" w:color="auto"/>
        <w:left w:val="none" w:sz="0" w:space="0" w:color="auto"/>
        <w:bottom w:val="none" w:sz="0" w:space="0" w:color="auto"/>
        <w:right w:val="none" w:sz="0" w:space="0" w:color="auto"/>
      </w:divBdr>
    </w:div>
    <w:div w:id="1606959064">
      <w:bodyDiv w:val="1"/>
      <w:marLeft w:val="0"/>
      <w:marRight w:val="0"/>
      <w:marTop w:val="0"/>
      <w:marBottom w:val="0"/>
      <w:divBdr>
        <w:top w:val="none" w:sz="0" w:space="0" w:color="auto"/>
        <w:left w:val="none" w:sz="0" w:space="0" w:color="auto"/>
        <w:bottom w:val="none" w:sz="0" w:space="0" w:color="auto"/>
        <w:right w:val="none" w:sz="0" w:space="0" w:color="auto"/>
      </w:divBdr>
      <w:divsChild>
        <w:div w:id="1350060873">
          <w:marLeft w:val="0"/>
          <w:marRight w:val="0"/>
          <w:marTop w:val="0"/>
          <w:marBottom w:val="0"/>
          <w:divBdr>
            <w:top w:val="none" w:sz="0" w:space="0" w:color="auto"/>
            <w:left w:val="none" w:sz="0" w:space="0" w:color="auto"/>
            <w:bottom w:val="none" w:sz="0" w:space="0" w:color="auto"/>
            <w:right w:val="none" w:sz="0" w:space="0" w:color="auto"/>
          </w:divBdr>
          <w:divsChild>
            <w:div w:id="314182745">
              <w:marLeft w:val="0"/>
              <w:marRight w:val="0"/>
              <w:marTop w:val="0"/>
              <w:marBottom w:val="0"/>
              <w:divBdr>
                <w:top w:val="none" w:sz="0" w:space="0" w:color="auto"/>
                <w:left w:val="none" w:sz="0" w:space="0" w:color="auto"/>
                <w:bottom w:val="none" w:sz="0" w:space="0" w:color="auto"/>
                <w:right w:val="none" w:sz="0" w:space="0" w:color="auto"/>
              </w:divBdr>
              <w:divsChild>
                <w:div w:id="618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979624">
      <w:bodyDiv w:val="1"/>
      <w:marLeft w:val="0"/>
      <w:marRight w:val="0"/>
      <w:marTop w:val="0"/>
      <w:marBottom w:val="0"/>
      <w:divBdr>
        <w:top w:val="none" w:sz="0" w:space="0" w:color="auto"/>
        <w:left w:val="none" w:sz="0" w:space="0" w:color="auto"/>
        <w:bottom w:val="none" w:sz="0" w:space="0" w:color="auto"/>
        <w:right w:val="none" w:sz="0" w:space="0" w:color="auto"/>
      </w:divBdr>
    </w:div>
    <w:div w:id="1646008293">
      <w:bodyDiv w:val="1"/>
      <w:marLeft w:val="0"/>
      <w:marRight w:val="0"/>
      <w:marTop w:val="0"/>
      <w:marBottom w:val="0"/>
      <w:divBdr>
        <w:top w:val="none" w:sz="0" w:space="0" w:color="auto"/>
        <w:left w:val="none" w:sz="0" w:space="0" w:color="auto"/>
        <w:bottom w:val="none" w:sz="0" w:space="0" w:color="auto"/>
        <w:right w:val="none" w:sz="0" w:space="0" w:color="auto"/>
      </w:divBdr>
    </w:div>
    <w:div w:id="1665166188">
      <w:bodyDiv w:val="1"/>
      <w:marLeft w:val="0"/>
      <w:marRight w:val="0"/>
      <w:marTop w:val="0"/>
      <w:marBottom w:val="0"/>
      <w:divBdr>
        <w:top w:val="none" w:sz="0" w:space="0" w:color="auto"/>
        <w:left w:val="none" w:sz="0" w:space="0" w:color="auto"/>
        <w:bottom w:val="none" w:sz="0" w:space="0" w:color="auto"/>
        <w:right w:val="none" w:sz="0" w:space="0" w:color="auto"/>
      </w:divBdr>
      <w:divsChild>
        <w:div w:id="1327055929">
          <w:marLeft w:val="0"/>
          <w:marRight w:val="0"/>
          <w:marTop w:val="0"/>
          <w:marBottom w:val="0"/>
          <w:divBdr>
            <w:top w:val="none" w:sz="0" w:space="0" w:color="auto"/>
            <w:left w:val="none" w:sz="0" w:space="0" w:color="auto"/>
            <w:bottom w:val="none" w:sz="0" w:space="0" w:color="auto"/>
            <w:right w:val="none" w:sz="0" w:space="0" w:color="auto"/>
          </w:divBdr>
          <w:divsChild>
            <w:div w:id="1503468605">
              <w:marLeft w:val="0"/>
              <w:marRight w:val="0"/>
              <w:marTop w:val="0"/>
              <w:marBottom w:val="0"/>
              <w:divBdr>
                <w:top w:val="none" w:sz="0" w:space="0" w:color="auto"/>
                <w:left w:val="none" w:sz="0" w:space="0" w:color="auto"/>
                <w:bottom w:val="none" w:sz="0" w:space="0" w:color="auto"/>
                <w:right w:val="none" w:sz="0" w:space="0" w:color="auto"/>
              </w:divBdr>
              <w:divsChild>
                <w:div w:id="144779115">
                  <w:marLeft w:val="0"/>
                  <w:marRight w:val="0"/>
                  <w:marTop w:val="0"/>
                  <w:marBottom w:val="0"/>
                  <w:divBdr>
                    <w:top w:val="none" w:sz="0" w:space="0" w:color="auto"/>
                    <w:left w:val="none" w:sz="0" w:space="0" w:color="auto"/>
                    <w:bottom w:val="none" w:sz="0" w:space="0" w:color="auto"/>
                    <w:right w:val="none" w:sz="0" w:space="0" w:color="auto"/>
                  </w:divBdr>
                  <w:divsChild>
                    <w:div w:id="168736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468917">
      <w:bodyDiv w:val="1"/>
      <w:marLeft w:val="0"/>
      <w:marRight w:val="0"/>
      <w:marTop w:val="0"/>
      <w:marBottom w:val="0"/>
      <w:divBdr>
        <w:top w:val="none" w:sz="0" w:space="0" w:color="auto"/>
        <w:left w:val="none" w:sz="0" w:space="0" w:color="auto"/>
        <w:bottom w:val="none" w:sz="0" w:space="0" w:color="auto"/>
        <w:right w:val="none" w:sz="0" w:space="0" w:color="auto"/>
      </w:divBdr>
      <w:divsChild>
        <w:div w:id="898706267">
          <w:marLeft w:val="0"/>
          <w:marRight w:val="0"/>
          <w:marTop w:val="0"/>
          <w:marBottom w:val="0"/>
          <w:divBdr>
            <w:top w:val="none" w:sz="0" w:space="0" w:color="auto"/>
            <w:left w:val="none" w:sz="0" w:space="0" w:color="auto"/>
            <w:bottom w:val="none" w:sz="0" w:space="0" w:color="auto"/>
            <w:right w:val="none" w:sz="0" w:space="0" w:color="auto"/>
          </w:divBdr>
          <w:divsChild>
            <w:div w:id="1844317960">
              <w:marLeft w:val="0"/>
              <w:marRight w:val="0"/>
              <w:marTop w:val="0"/>
              <w:marBottom w:val="0"/>
              <w:divBdr>
                <w:top w:val="none" w:sz="0" w:space="0" w:color="auto"/>
                <w:left w:val="none" w:sz="0" w:space="0" w:color="auto"/>
                <w:bottom w:val="none" w:sz="0" w:space="0" w:color="auto"/>
                <w:right w:val="none" w:sz="0" w:space="0" w:color="auto"/>
              </w:divBdr>
              <w:divsChild>
                <w:div w:id="195628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71608">
      <w:bodyDiv w:val="1"/>
      <w:marLeft w:val="0"/>
      <w:marRight w:val="0"/>
      <w:marTop w:val="0"/>
      <w:marBottom w:val="0"/>
      <w:divBdr>
        <w:top w:val="none" w:sz="0" w:space="0" w:color="auto"/>
        <w:left w:val="none" w:sz="0" w:space="0" w:color="auto"/>
        <w:bottom w:val="none" w:sz="0" w:space="0" w:color="auto"/>
        <w:right w:val="none" w:sz="0" w:space="0" w:color="auto"/>
      </w:divBdr>
    </w:div>
    <w:div w:id="1692291965">
      <w:bodyDiv w:val="1"/>
      <w:marLeft w:val="0"/>
      <w:marRight w:val="0"/>
      <w:marTop w:val="0"/>
      <w:marBottom w:val="0"/>
      <w:divBdr>
        <w:top w:val="none" w:sz="0" w:space="0" w:color="auto"/>
        <w:left w:val="none" w:sz="0" w:space="0" w:color="auto"/>
        <w:bottom w:val="none" w:sz="0" w:space="0" w:color="auto"/>
        <w:right w:val="none" w:sz="0" w:space="0" w:color="auto"/>
      </w:divBdr>
    </w:div>
    <w:div w:id="1697073221">
      <w:bodyDiv w:val="1"/>
      <w:marLeft w:val="0"/>
      <w:marRight w:val="0"/>
      <w:marTop w:val="0"/>
      <w:marBottom w:val="0"/>
      <w:divBdr>
        <w:top w:val="none" w:sz="0" w:space="0" w:color="auto"/>
        <w:left w:val="none" w:sz="0" w:space="0" w:color="auto"/>
        <w:bottom w:val="none" w:sz="0" w:space="0" w:color="auto"/>
        <w:right w:val="none" w:sz="0" w:space="0" w:color="auto"/>
      </w:divBdr>
    </w:div>
    <w:div w:id="1698776983">
      <w:bodyDiv w:val="1"/>
      <w:marLeft w:val="0"/>
      <w:marRight w:val="0"/>
      <w:marTop w:val="0"/>
      <w:marBottom w:val="0"/>
      <w:divBdr>
        <w:top w:val="none" w:sz="0" w:space="0" w:color="auto"/>
        <w:left w:val="none" w:sz="0" w:space="0" w:color="auto"/>
        <w:bottom w:val="none" w:sz="0" w:space="0" w:color="auto"/>
        <w:right w:val="none" w:sz="0" w:space="0" w:color="auto"/>
      </w:divBdr>
    </w:div>
    <w:div w:id="1703087150">
      <w:bodyDiv w:val="1"/>
      <w:marLeft w:val="0"/>
      <w:marRight w:val="0"/>
      <w:marTop w:val="0"/>
      <w:marBottom w:val="0"/>
      <w:divBdr>
        <w:top w:val="none" w:sz="0" w:space="0" w:color="auto"/>
        <w:left w:val="none" w:sz="0" w:space="0" w:color="auto"/>
        <w:bottom w:val="none" w:sz="0" w:space="0" w:color="auto"/>
        <w:right w:val="none" w:sz="0" w:space="0" w:color="auto"/>
      </w:divBdr>
    </w:div>
    <w:div w:id="1723167149">
      <w:bodyDiv w:val="1"/>
      <w:marLeft w:val="0"/>
      <w:marRight w:val="0"/>
      <w:marTop w:val="0"/>
      <w:marBottom w:val="0"/>
      <w:divBdr>
        <w:top w:val="none" w:sz="0" w:space="0" w:color="auto"/>
        <w:left w:val="none" w:sz="0" w:space="0" w:color="auto"/>
        <w:bottom w:val="none" w:sz="0" w:space="0" w:color="auto"/>
        <w:right w:val="none" w:sz="0" w:space="0" w:color="auto"/>
      </w:divBdr>
    </w:div>
    <w:div w:id="1733498889">
      <w:bodyDiv w:val="1"/>
      <w:marLeft w:val="0"/>
      <w:marRight w:val="0"/>
      <w:marTop w:val="0"/>
      <w:marBottom w:val="0"/>
      <w:divBdr>
        <w:top w:val="none" w:sz="0" w:space="0" w:color="auto"/>
        <w:left w:val="none" w:sz="0" w:space="0" w:color="auto"/>
        <w:bottom w:val="none" w:sz="0" w:space="0" w:color="auto"/>
        <w:right w:val="none" w:sz="0" w:space="0" w:color="auto"/>
      </w:divBdr>
    </w:div>
    <w:div w:id="1741755490">
      <w:bodyDiv w:val="1"/>
      <w:marLeft w:val="0"/>
      <w:marRight w:val="0"/>
      <w:marTop w:val="0"/>
      <w:marBottom w:val="0"/>
      <w:divBdr>
        <w:top w:val="none" w:sz="0" w:space="0" w:color="auto"/>
        <w:left w:val="none" w:sz="0" w:space="0" w:color="auto"/>
        <w:bottom w:val="none" w:sz="0" w:space="0" w:color="auto"/>
        <w:right w:val="none" w:sz="0" w:space="0" w:color="auto"/>
      </w:divBdr>
    </w:div>
    <w:div w:id="1745951093">
      <w:bodyDiv w:val="1"/>
      <w:marLeft w:val="0"/>
      <w:marRight w:val="0"/>
      <w:marTop w:val="0"/>
      <w:marBottom w:val="0"/>
      <w:divBdr>
        <w:top w:val="none" w:sz="0" w:space="0" w:color="auto"/>
        <w:left w:val="none" w:sz="0" w:space="0" w:color="auto"/>
        <w:bottom w:val="none" w:sz="0" w:space="0" w:color="auto"/>
        <w:right w:val="none" w:sz="0" w:space="0" w:color="auto"/>
      </w:divBdr>
    </w:div>
    <w:div w:id="1762680120">
      <w:bodyDiv w:val="1"/>
      <w:marLeft w:val="0"/>
      <w:marRight w:val="0"/>
      <w:marTop w:val="0"/>
      <w:marBottom w:val="0"/>
      <w:divBdr>
        <w:top w:val="none" w:sz="0" w:space="0" w:color="auto"/>
        <w:left w:val="none" w:sz="0" w:space="0" w:color="auto"/>
        <w:bottom w:val="none" w:sz="0" w:space="0" w:color="auto"/>
        <w:right w:val="none" w:sz="0" w:space="0" w:color="auto"/>
      </w:divBdr>
    </w:div>
    <w:div w:id="1764255250">
      <w:bodyDiv w:val="1"/>
      <w:marLeft w:val="0"/>
      <w:marRight w:val="0"/>
      <w:marTop w:val="0"/>
      <w:marBottom w:val="0"/>
      <w:divBdr>
        <w:top w:val="none" w:sz="0" w:space="0" w:color="auto"/>
        <w:left w:val="none" w:sz="0" w:space="0" w:color="auto"/>
        <w:bottom w:val="none" w:sz="0" w:space="0" w:color="auto"/>
        <w:right w:val="none" w:sz="0" w:space="0" w:color="auto"/>
      </w:divBdr>
    </w:div>
    <w:div w:id="1798522508">
      <w:bodyDiv w:val="1"/>
      <w:marLeft w:val="0"/>
      <w:marRight w:val="0"/>
      <w:marTop w:val="0"/>
      <w:marBottom w:val="0"/>
      <w:divBdr>
        <w:top w:val="none" w:sz="0" w:space="0" w:color="auto"/>
        <w:left w:val="none" w:sz="0" w:space="0" w:color="auto"/>
        <w:bottom w:val="none" w:sz="0" w:space="0" w:color="auto"/>
        <w:right w:val="none" w:sz="0" w:space="0" w:color="auto"/>
      </w:divBdr>
    </w:div>
    <w:div w:id="1811678164">
      <w:bodyDiv w:val="1"/>
      <w:marLeft w:val="0"/>
      <w:marRight w:val="0"/>
      <w:marTop w:val="0"/>
      <w:marBottom w:val="0"/>
      <w:divBdr>
        <w:top w:val="none" w:sz="0" w:space="0" w:color="auto"/>
        <w:left w:val="none" w:sz="0" w:space="0" w:color="auto"/>
        <w:bottom w:val="none" w:sz="0" w:space="0" w:color="auto"/>
        <w:right w:val="none" w:sz="0" w:space="0" w:color="auto"/>
      </w:divBdr>
    </w:div>
    <w:div w:id="1828790602">
      <w:bodyDiv w:val="1"/>
      <w:marLeft w:val="0"/>
      <w:marRight w:val="0"/>
      <w:marTop w:val="0"/>
      <w:marBottom w:val="0"/>
      <w:divBdr>
        <w:top w:val="none" w:sz="0" w:space="0" w:color="auto"/>
        <w:left w:val="none" w:sz="0" w:space="0" w:color="auto"/>
        <w:bottom w:val="none" w:sz="0" w:space="0" w:color="auto"/>
        <w:right w:val="none" w:sz="0" w:space="0" w:color="auto"/>
      </w:divBdr>
    </w:div>
    <w:div w:id="1833450783">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850024501">
      <w:bodyDiv w:val="1"/>
      <w:marLeft w:val="0"/>
      <w:marRight w:val="0"/>
      <w:marTop w:val="0"/>
      <w:marBottom w:val="0"/>
      <w:divBdr>
        <w:top w:val="none" w:sz="0" w:space="0" w:color="auto"/>
        <w:left w:val="none" w:sz="0" w:space="0" w:color="auto"/>
        <w:bottom w:val="none" w:sz="0" w:space="0" w:color="auto"/>
        <w:right w:val="none" w:sz="0" w:space="0" w:color="auto"/>
      </w:divBdr>
    </w:div>
    <w:div w:id="1851794199">
      <w:bodyDiv w:val="1"/>
      <w:marLeft w:val="0"/>
      <w:marRight w:val="0"/>
      <w:marTop w:val="0"/>
      <w:marBottom w:val="0"/>
      <w:divBdr>
        <w:top w:val="none" w:sz="0" w:space="0" w:color="auto"/>
        <w:left w:val="none" w:sz="0" w:space="0" w:color="auto"/>
        <w:bottom w:val="none" w:sz="0" w:space="0" w:color="auto"/>
        <w:right w:val="none" w:sz="0" w:space="0" w:color="auto"/>
      </w:divBdr>
      <w:divsChild>
        <w:div w:id="1697388635">
          <w:marLeft w:val="0"/>
          <w:marRight w:val="0"/>
          <w:marTop w:val="0"/>
          <w:marBottom w:val="0"/>
          <w:divBdr>
            <w:top w:val="none" w:sz="0" w:space="0" w:color="auto"/>
            <w:left w:val="none" w:sz="0" w:space="0" w:color="auto"/>
            <w:bottom w:val="none" w:sz="0" w:space="0" w:color="auto"/>
            <w:right w:val="none" w:sz="0" w:space="0" w:color="auto"/>
          </w:divBdr>
          <w:divsChild>
            <w:div w:id="1130514666">
              <w:marLeft w:val="0"/>
              <w:marRight w:val="0"/>
              <w:marTop w:val="0"/>
              <w:marBottom w:val="0"/>
              <w:divBdr>
                <w:top w:val="none" w:sz="0" w:space="0" w:color="auto"/>
                <w:left w:val="none" w:sz="0" w:space="0" w:color="auto"/>
                <w:bottom w:val="none" w:sz="0" w:space="0" w:color="auto"/>
                <w:right w:val="none" w:sz="0" w:space="0" w:color="auto"/>
              </w:divBdr>
              <w:divsChild>
                <w:div w:id="109631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842834">
      <w:bodyDiv w:val="1"/>
      <w:marLeft w:val="0"/>
      <w:marRight w:val="0"/>
      <w:marTop w:val="0"/>
      <w:marBottom w:val="0"/>
      <w:divBdr>
        <w:top w:val="none" w:sz="0" w:space="0" w:color="auto"/>
        <w:left w:val="none" w:sz="0" w:space="0" w:color="auto"/>
        <w:bottom w:val="none" w:sz="0" w:space="0" w:color="auto"/>
        <w:right w:val="none" w:sz="0" w:space="0" w:color="auto"/>
      </w:divBdr>
    </w:div>
    <w:div w:id="1921135827">
      <w:bodyDiv w:val="1"/>
      <w:marLeft w:val="0"/>
      <w:marRight w:val="0"/>
      <w:marTop w:val="0"/>
      <w:marBottom w:val="0"/>
      <w:divBdr>
        <w:top w:val="none" w:sz="0" w:space="0" w:color="auto"/>
        <w:left w:val="none" w:sz="0" w:space="0" w:color="auto"/>
        <w:bottom w:val="none" w:sz="0" w:space="0" w:color="auto"/>
        <w:right w:val="none" w:sz="0" w:space="0" w:color="auto"/>
      </w:divBdr>
    </w:div>
    <w:div w:id="1922173973">
      <w:bodyDiv w:val="1"/>
      <w:marLeft w:val="0"/>
      <w:marRight w:val="0"/>
      <w:marTop w:val="0"/>
      <w:marBottom w:val="0"/>
      <w:divBdr>
        <w:top w:val="none" w:sz="0" w:space="0" w:color="auto"/>
        <w:left w:val="none" w:sz="0" w:space="0" w:color="auto"/>
        <w:bottom w:val="none" w:sz="0" w:space="0" w:color="auto"/>
        <w:right w:val="none" w:sz="0" w:space="0" w:color="auto"/>
      </w:divBdr>
    </w:div>
    <w:div w:id="1926768746">
      <w:bodyDiv w:val="1"/>
      <w:marLeft w:val="0"/>
      <w:marRight w:val="0"/>
      <w:marTop w:val="0"/>
      <w:marBottom w:val="0"/>
      <w:divBdr>
        <w:top w:val="none" w:sz="0" w:space="0" w:color="auto"/>
        <w:left w:val="none" w:sz="0" w:space="0" w:color="auto"/>
        <w:bottom w:val="none" w:sz="0" w:space="0" w:color="auto"/>
        <w:right w:val="none" w:sz="0" w:space="0" w:color="auto"/>
      </w:divBdr>
    </w:div>
    <w:div w:id="1954552606">
      <w:bodyDiv w:val="1"/>
      <w:marLeft w:val="0"/>
      <w:marRight w:val="0"/>
      <w:marTop w:val="0"/>
      <w:marBottom w:val="0"/>
      <w:divBdr>
        <w:top w:val="none" w:sz="0" w:space="0" w:color="auto"/>
        <w:left w:val="none" w:sz="0" w:space="0" w:color="auto"/>
        <w:bottom w:val="none" w:sz="0" w:space="0" w:color="auto"/>
        <w:right w:val="none" w:sz="0" w:space="0" w:color="auto"/>
      </w:divBdr>
    </w:div>
    <w:div w:id="1970699295">
      <w:bodyDiv w:val="1"/>
      <w:marLeft w:val="0"/>
      <w:marRight w:val="0"/>
      <w:marTop w:val="0"/>
      <w:marBottom w:val="0"/>
      <w:divBdr>
        <w:top w:val="none" w:sz="0" w:space="0" w:color="auto"/>
        <w:left w:val="none" w:sz="0" w:space="0" w:color="auto"/>
        <w:bottom w:val="none" w:sz="0" w:space="0" w:color="auto"/>
        <w:right w:val="none" w:sz="0" w:space="0" w:color="auto"/>
      </w:divBdr>
    </w:div>
    <w:div w:id="1988506473">
      <w:bodyDiv w:val="1"/>
      <w:marLeft w:val="0"/>
      <w:marRight w:val="0"/>
      <w:marTop w:val="0"/>
      <w:marBottom w:val="0"/>
      <w:divBdr>
        <w:top w:val="none" w:sz="0" w:space="0" w:color="auto"/>
        <w:left w:val="none" w:sz="0" w:space="0" w:color="auto"/>
        <w:bottom w:val="none" w:sz="0" w:space="0" w:color="auto"/>
        <w:right w:val="none" w:sz="0" w:space="0" w:color="auto"/>
      </w:divBdr>
    </w:div>
    <w:div w:id="2016221455">
      <w:bodyDiv w:val="1"/>
      <w:marLeft w:val="0"/>
      <w:marRight w:val="0"/>
      <w:marTop w:val="0"/>
      <w:marBottom w:val="0"/>
      <w:divBdr>
        <w:top w:val="none" w:sz="0" w:space="0" w:color="auto"/>
        <w:left w:val="none" w:sz="0" w:space="0" w:color="auto"/>
        <w:bottom w:val="none" w:sz="0" w:space="0" w:color="auto"/>
        <w:right w:val="none" w:sz="0" w:space="0" w:color="auto"/>
      </w:divBdr>
    </w:div>
    <w:div w:id="2018582323">
      <w:bodyDiv w:val="1"/>
      <w:marLeft w:val="0"/>
      <w:marRight w:val="0"/>
      <w:marTop w:val="0"/>
      <w:marBottom w:val="0"/>
      <w:divBdr>
        <w:top w:val="none" w:sz="0" w:space="0" w:color="auto"/>
        <w:left w:val="none" w:sz="0" w:space="0" w:color="auto"/>
        <w:bottom w:val="none" w:sz="0" w:space="0" w:color="auto"/>
        <w:right w:val="none" w:sz="0" w:space="0" w:color="auto"/>
      </w:divBdr>
    </w:div>
    <w:div w:id="2032680935">
      <w:bodyDiv w:val="1"/>
      <w:marLeft w:val="0"/>
      <w:marRight w:val="0"/>
      <w:marTop w:val="0"/>
      <w:marBottom w:val="0"/>
      <w:divBdr>
        <w:top w:val="none" w:sz="0" w:space="0" w:color="auto"/>
        <w:left w:val="none" w:sz="0" w:space="0" w:color="auto"/>
        <w:bottom w:val="none" w:sz="0" w:space="0" w:color="auto"/>
        <w:right w:val="none" w:sz="0" w:space="0" w:color="auto"/>
      </w:divBdr>
    </w:div>
    <w:div w:id="2045641674">
      <w:bodyDiv w:val="1"/>
      <w:marLeft w:val="0"/>
      <w:marRight w:val="0"/>
      <w:marTop w:val="0"/>
      <w:marBottom w:val="0"/>
      <w:divBdr>
        <w:top w:val="none" w:sz="0" w:space="0" w:color="auto"/>
        <w:left w:val="none" w:sz="0" w:space="0" w:color="auto"/>
        <w:bottom w:val="none" w:sz="0" w:space="0" w:color="auto"/>
        <w:right w:val="none" w:sz="0" w:space="0" w:color="auto"/>
      </w:divBdr>
      <w:divsChild>
        <w:div w:id="485242917">
          <w:marLeft w:val="0"/>
          <w:marRight w:val="0"/>
          <w:marTop w:val="0"/>
          <w:marBottom w:val="0"/>
          <w:divBdr>
            <w:top w:val="none" w:sz="0" w:space="0" w:color="auto"/>
            <w:left w:val="none" w:sz="0" w:space="0" w:color="auto"/>
            <w:bottom w:val="none" w:sz="0" w:space="0" w:color="auto"/>
            <w:right w:val="none" w:sz="0" w:space="0" w:color="auto"/>
          </w:divBdr>
          <w:divsChild>
            <w:div w:id="2035617283">
              <w:marLeft w:val="0"/>
              <w:marRight w:val="0"/>
              <w:marTop w:val="0"/>
              <w:marBottom w:val="0"/>
              <w:divBdr>
                <w:top w:val="none" w:sz="0" w:space="0" w:color="auto"/>
                <w:left w:val="none" w:sz="0" w:space="0" w:color="auto"/>
                <w:bottom w:val="none" w:sz="0" w:space="0" w:color="auto"/>
                <w:right w:val="none" w:sz="0" w:space="0" w:color="auto"/>
              </w:divBdr>
              <w:divsChild>
                <w:div w:id="117036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759315">
      <w:bodyDiv w:val="1"/>
      <w:marLeft w:val="0"/>
      <w:marRight w:val="0"/>
      <w:marTop w:val="0"/>
      <w:marBottom w:val="0"/>
      <w:divBdr>
        <w:top w:val="none" w:sz="0" w:space="0" w:color="auto"/>
        <w:left w:val="none" w:sz="0" w:space="0" w:color="auto"/>
        <w:bottom w:val="none" w:sz="0" w:space="0" w:color="auto"/>
        <w:right w:val="none" w:sz="0" w:space="0" w:color="auto"/>
      </w:divBdr>
    </w:div>
    <w:div w:id="2065595765">
      <w:bodyDiv w:val="1"/>
      <w:marLeft w:val="0"/>
      <w:marRight w:val="0"/>
      <w:marTop w:val="0"/>
      <w:marBottom w:val="0"/>
      <w:divBdr>
        <w:top w:val="none" w:sz="0" w:space="0" w:color="auto"/>
        <w:left w:val="none" w:sz="0" w:space="0" w:color="auto"/>
        <w:bottom w:val="none" w:sz="0" w:space="0" w:color="auto"/>
        <w:right w:val="none" w:sz="0" w:space="0" w:color="auto"/>
      </w:divBdr>
    </w:div>
    <w:div w:id="2079205415">
      <w:bodyDiv w:val="1"/>
      <w:marLeft w:val="0"/>
      <w:marRight w:val="0"/>
      <w:marTop w:val="0"/>
      <w:marBottom w:val="0"/>
      <w:divBdr>
        <w:top w:val="none" w:sz="0" w:space="0" w:color="auto"/>
        <w:left w:val="none" w:sz="0" w:space="0" w:color="auto"/>
        <w:bottom w:val="none" w:sz="0" w:space="0" w:color="auto"/>
        <w:right w:val="none" w:sz="0" w:space="0" w:color="auto"/>
      </w:divBdr>
      <w:divsChild>
        <w:div w:id="1462990109">
          <w:marLeft w:val="0"/>
          <w:marRight w:val="0"/>
          <w:marTop w:val="0"/>
          <w:marBottom w:val="0"/>
          <w:divBdr>
            <w:top w:val="none" w:sz="0" w:space="0" w:color="auto"/>
            <w:left w:val="none" w:sz="0" w:space="0" w:color="auto"/>
            <w:bottom w:val="none" w:sz="0" w:space="0" w:color="auto"/>
            <w:right w:val="none" w:sz="0" w:space="0" w:color="auto"/>
          </w:divBdr>
          <w:divsChild>
            <w:div w:id="155807797">
              <w:marLeft w:val="0"/>
              <w:marRight w:val="0"/>
              <w:marTop w:val="0"/>
              <w:marBottom w:val="0"/>
              <w:divBdr>
                <w:top w:val="none" w:sz="0" w:space="0" w:color="auto"/>
                <w:left w:val="none" w:sz="0" w:space="0" w:color="auto"/>
                <w:bottom w:val="none" w:sz="0" w:space="0" w:color="auto"/>
                <w:right w:val="none" w:sz="0" w:space="0" w:color="auto"/>
              </w:divBdr>
              <w:divsChild>
                <w:div w:id="1974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25075">
      <w:bodyDiv w:val="1"/>
      <w:marLeft w:val="0"/>
      <w:marRight w:val="0"/>
      <w:marTop w:val="0"/>
      <w:marBottom w:val="0"/>
      <w:divBdr>
        <w:top w:val="none" w:sz="0" w:space="0" w:color="auto"/>
        <w:left w:val="none" w:sz="0" w:space="0" w:color="auto"/>
        <w:bottom w:val="none" w:sz="0" w:space="0" w:color="auto"/>
        <w:right w:val="none" w:sz="0" w:space="0" w:color="auto"/>
      </w:divBdr>
    </w:div>
    <w:div w:id="2090232286">
      <w:bodyDiv w:val="1"/>
      <w:marLeft w:val="0"/>
      <w:marRight w:val="0"/>
      <w:marTop w:val="0"/>
      <w:marBottom w:val="0"/>
      <w:divBdr>
        <w:top w:val="none" w:sz="0" w:space="0" w:color="auto"/>
        <w:left w:val="none" w:sz="0" w:space="0" w:color="auto"/>
        <w:bottom w:val="none" w:sz="0" w:space="0" w:color="auto"/>
        <w:right w:val="none" w:sz="0" w:space="0" w:color="auto"/>
      </w:divBdr>
    </w:div>
    <w:div w:id="2097433991">
      <w:bodyDiv w:val="1"/>
      <w:marLeft w:val="0"/>
      <w:marRight w:val="0"/>
      <w:marTop w:val="0"/>
      <w:marBottom w:val="0"/>
      <w:divBdr>
        <w:top w:val="none" w:sz="0" w:space="0" w:color="auto"/>
        <w:left w:val="none" w:sz="0" w:space="0" w:color="auto"/>
        <w:bottom w:val="none" w:sz="0" w:space="0" w:color="auto"/>
        <w:right w:val="none" w:sz="0" w:space="0" w:color="auto"/>
      </w:divBdr>
    </w:div>
    <w:div w:id="2106146433">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 w:id="2120950361">
      <w:bodyDiv w:val="1"/>
      <w:marLeft w:val="0"/>
      <w:marRight w:val="0"/>
      <w:marTop w:val="0"/>
      <w:marBottom w:val="0"/>
      <w:divBdr>
        <w:top w:val="none" w:sz="0" w:space="0" w:color="auto"/>
        <w:left w:val="none" w:sz="0" w:space="0" w:color="auto"/>
        <w:bottom w:val="none" w:sz="0" w:space="0" w:color="auto"/>
        <w:right w:val="none" w:sz="0" w:space="0" w:color="auto"/>
      </w:divBdr>
      <w:divsChild>
        <w:div w:id="2097364392">
          <w:marLeft w:val="0"/>
          <w:marRight w:val="0"/>
          <w:marTop w:val="0"/>
          <w:marBottom w:val="0"/>
          <w:divBdr>
            <w:top w:val="none" w:sz="0" w:space="0" w:color="auto"/>
            <w:left w:val="none" w:sz="0" w:space="0" w:color="auto"/>
            <w:bottom w:val="none" w:sz="0" w:space="0" w:color="auto"/>
            <w:right w:val="none" w:sz="0" w:space="0" w:color="auto"/>
          </w:divBdr>
          <w:divsChild>
            <w:div w:id="718745880">
              <w:marLeft w:val="0"/>
              <w:marRight w:val="0"/>
              <w:marTop w:val="0"/>
              <w:marBottom w:val="0"/>
              <w:divBdr>
                <w:top w:val="none" w:sz="0" w:space="0" w:color="auto"/>
                <w:left w:val="none" w:sz="0" w:space="0" w:color="auto"/>
                <w:bottom w:val="none" w:sz="0" w:space="0" w:color="auto"/>
                <w:right w:val="none" w:sz="0" w:space="0" w:color="auto"/>
              </w:divBdr>
              <w:divsChild>
                <w:div w:id="145818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077673">
      <w:bodyDiv w:val="1"/>
      <w:marLeft w:val="0"/>
      <w:marRight w:val="0"/>
      <w:marTop w:val="0"/>
      <w:marBottom w:val="0"/>
      <w:divBdr>
        <w:top w:val="none" w:sz="0" w:space="0" w:color="auto"/>
        <w:left w:val="none" w:sz="0" w:space="0" w:color="auto"/>
        <w:bottom w:val="none" w:sz="0" w:space="0" w:color="auto"/>
        <w:right w:val="none" w:sz="0" w:space="0" w:color="auto"/>
      </w:divBdr>
      <w:divsChild>
        <w:div w:id="962151759">
          <w:marLeft w:val="0"/>
          <w:marRight w:val="0"/>
          <w:marTop w:val="0"/>
          <w:marBottom w:val="0"/>
          <w:divBdr>
            <w:top w:val="none" w:sz="0" w:space="0" w:color="auto"/>
            <w:left w:val="none" w:sz="0" w:space="0" w:color="auto"/>
            <w:bottom w:val="none" w:sz="0" w:space="0" w:color="auto"/>
            <w:right w:val="none" w:sz="0" w:space="0" w:color="auto"/>
          </w:divBdr>
          <w:divsChild>
            <w:div w:id="1732381591">
              <w:marLeft w:val="0"/>
              <w:marRight w:val="0"/>
              <w:marTop w:val="0"/>
              <w:marBottom w:val="0"/>
              <w:divBdr>
                <w:top w:val="none" w:sz="0" w:space="0" w:color="auto"/>
                <w:left w:val="none" w:sz="0" w:space="0" w:color="auto"/>
                <w:bottom w:val="none" w:sz="0" w:space="0" w:color="auto"/>
                <w:right w:val="none" w:sz="0" w:space="0" w:color="auto"/>
              </w:divBdr>
              <w:divsChild>
                <w:div w:id="1285580546">
                  <w:marLeft w:val="0"/>
                  <w:marRight w:val="0"/>
                  <w:marTop w:val="0"/>
                  <w:marBottom w:val="0"/>
                  <w:divBdr>
                    <w:top w:val="none" w:sz="0" w:space="0" w:color="auto"/>
                    <w:left w:val="none" w:sz="0" w:space="0" w:color="auto"/>
                    <w:bottom w:val="none" w:sz="0" w:space="0" w:color="auto"/>
                    <w:right w:val="none" w:sz="0" w:space="0" w:color="auto"/>
                  </w:divBdr>
                  <w:divsChild>
                    <w:div w:id="15676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844298">
      <w:bodyDiv w:val="1"/>
      <w:marLeft w:val="0"/>
      <w:marRight w:val="0"/>
      <w:marTop w:val="0"/>
      <w:marBottom w:val="0"/>
      <w:divBdr>
        <w:top w:val="none" w:sz="0" w:space="0" w:color="auto"/>
        <w:left w:val="none" w:sz="0" w:space="0" w:color="auto"/>
        <w:bottom w:val="none" w:sz="0" w:space="0" w:color="auto"/>
        <w:right w:val="none" w:sz="0" w:space="0" w:color="auto"/>
      </w:divBdr>
    </w:div>
    <w:div w:id="2134126646">
      <w:bodyDiv w:val="1"/>
      <w:marLeft w:val="0"/>
      <w:marRight w:val="0"/>
      <w:marTop w:val="0"/>
      <w:marBottom w:val="0"/>
      <w:divBdr>
        <w:top w:val="none" w:sz="0" w:space="0" w:color="auto"/>
        <w:left w:val="none" w:sz="0" w:space="0" w:color="auto"/>
        <w:bottom w:val="none" w:sz="0" w:space="0" w:color="auto"/>
        <w:right w:val="none" w:sz="0" w:space="0" w:color="auto"/>
      </w:divBdr>
    </w:div>
    <w:div w:id="2143839902">
      <w:bodyDiv w:val="1"/>
      <w:marLeft w:val="0"/>
      <w:marRight w:val="0"/>
      <w:marTop w:val="0"/>
      <w:marBottom w:val="0"/>
      <w:divBdr>
        <w:top w:val="none" w:sz="0" w:space="0" w:color="auto"/>
        <w:left w:val="none" w:sz="0" w:space="0" w:color="auto"/>
        <w:bottom w:val="none" w:sz="0" w:space="0" w:color="auto"/>
        <w:right w:val="none" w:sz="0" w:space="0" w:color="auto"/>
      </w:divBdr>
    </w:div>
    <w:div w:id="214650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paid.2010.02.025"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2.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BD700F-E940-4EA7-840B-E4CA6E2DCB78}">
  <ds:schemaRefs>
    <ds:schemaRef ds:uri="http://schemas.openxmlformats.org/officeDocument/2006/bibliography"/>
  </ds:schemaRefs>
</ds:datastoreItem>
</file>

<file path=customXml/itemProps4.xml><?xml version="1.0" encoding="utf-8"?>
<ds:datastoreItem xmlns:ds="http://schemas.openxmlformats.org/officeDocument/2006/customXml" ds:itemID="{88A92C39-0D44-4B1F-9FF7-E597C6F47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1418</TotalTime>
  <Pages>11</Pages>
  <Words>4347</Words>
  <Characters>23391</Characters>
  <Application>Microsoft Office Word</Application>
  <DocSecurity>0</DocSecurity>
  <Lines>584</Lines>
  <Paragraphs>223</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Qiushi Song (2005836)</cp:lastModifiedBy>
  <cp:revision>806</cp:revision>
  <cp:lastPrinted>2016-11-02T14:01:00Z</cp:lastPrinted>
  <dcterms:created xsi:type="dcterms:W3CDTF">2021-12-26T13:20:00Z</dcterms:created>
  <dcterms:modified xsi:type="dcterms:W3CDTF">2022-01-17T09:14:00Z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