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44393528"/>
        <w:docPartObj>
          <w:docPartGallery w:val="Cover Pages"/>
          <w:docPartUnique/>
        </w:docPartObj>
      </w:sdtPr>
      <w:sdtEndPr/>
      <w:sdtContent>
        <w:p w14:paraId="53D78E74" w14:textId="6429C1F1" w:rsidR="00D13AD3" w:rsidRDefault="00D13AD3">
          <w:r>
            <w:rPr>
              <w:noProof/>
            </w:rPr>
            <mc:AlternateContent>
              <mc:Choice Requires="wpg">
                <w:drawing>
                  <wp:anchor distT="0" distB="0" distL="114300" distR="114300" simplePos="0" relativeHeight="251662336" behindDoc="0" locked="0" layoutInCell="1" allowOverlap="1" wp14:anchorId="0F80DDD2" wp14:editId="5DCA876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3114F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DBA14AC" wp14:editId="26B7ED8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D3C8A8" w14:textId="07155AB8" w:rsidR="00DB52B6" w:rsidRDefault="00DB52B6">
                                    <w:pPr>
                                      <w:pStyle w:val="NoSpacing"/>
                                      <w:jc w:val="right"/>
                                      <w:rPr>
                                        <w:color w:val="595959" w:themeColor="text1" w:themeTint="A6"/>
                                        <w:sz w:val="28"/>
                                        <w:szCs w:val="28"/>
                                      </w:rPr>
                                    </w:pPr>
                                    <w:r>
                                      <w:rPr>
                                        <w:color w:val="595959" w:themeColor="text1" w:themeTint="A6"/>
                                        <w:sz w:val="28"/>
                                        <w:szCs w:val="28"/>
                                      </w:rPr>
                                      <w:t>Peter Evans</w:t>
                                    </w:r>
                                  </w:p>
                                </w:sdtContent>
                              </w:sdt>
                              <w:p w14:paraId="32C58762" w14:textId="4855E6A2" w:rsidR="00DB52B6" w:rsidRDefault="00A61D7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B52B6">
                                      <w:rPr>
                                        <w:color w:val="595959" w:themeColor="text1" w:themeTint="A6"/>
                                        <w:sz w:val="18"/>
                                        <w:szCs w:val="18"/>
                                      </w:rPr>
                                      <w:t>1810610@student.uwtsd.ac.uk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DBA14A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D3C8A8" w14:textId="07155AB8" w:rsidR="00DB52B6" w:rsidRDefault="00DB52B6">
                              <w:pPr>
                                <w:pStyle w:val="NoSpacing"/>
                                <w:jc w:val="right"/>
                                <w:rPr>
                                  <w:color w:val="595959" w:themeColor="text1" w:themeTint="A6"/>
                                  <w:sz w:val="28"/>
                                  <w:szCs w:val="28"/>
                                </w:rPr>
                              </w:pPr>
                              <w:r>
                                <w:rPr>
                                  <w:color w:val="595959" w:themeColor="text1" w:themeTint="A6"/>
                                  <w:sz w:val="28"/>
                                  <w:szCs w:val="28"/>
                                </w:rPr>
                                <w:t>Peter Evans</w:t>
                              </w:r>
                            </w:p>
                          </w:sdtContent>
                        </w:sdt>
                        <w:p w14:paraId="32C58762" w14:textId="4855E6A2" w:rsidR="00DB52B6" w:rsidRDefault="008E5A0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B52B6">
                                <w:rPr>
                                  <w:color w:val="595959" w:themeColor="text1" w:themeTint="A6"/>
                                  <w:sz w:val="18"/>
                                  <w:szCs w:val="18"/>
                                </w:rPr>
                                <w:t>1810610@student.uwtsd.ac.uk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920A5EA" wp14:editId="7489F99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928095" w14:textId="77777777" w:rsidR="00DB52B6" w:rsidRDefault="00DB52B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05BC31A" w14:textId="76556049" w:rsidR="00DB52B6" w:rsidRDefault="00DB52B6">
                                    <w:pPr>
                                      <w:pStyle w:val="NoSpacing"/>
                                      <w:jc w:val="right"/>
                                      <w:rPr>
                                        <w:color w:val="595959" w:themeColor="text1" w:themeTint="A6"/>
                                        <w:sz w:val="20"/>
                                        <w:szCs w:val="20"/>
                                      </w:rPr>
                                    </w:pPr>
                                    <w:r>
                                      <w:rPr>
                                        <w:color w:val="595959" w:themeColor="text1" w:themeTint="A6"/>
                                        <w:sz w:val="20"/>
                                        <w:szCs w:val="20"/>
                                      </w:rPr>
                                      <w:t>Researching smart home communication technologies and concepts. Analyzing what they can offer and the risks associated with them. Researching a real-life scenario where a smart home can benefit the user and potential ways to mitigate the security risk.</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920A5E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5928095" w14:textId="77777777" w:rsidR="00DB52B6" w:rsidRDefault="00DB52B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05BC31A" w14:textId="76556049" w:rsidR="00DB52B6" w:rsidRDefault="00DB52B6">
                              <w:pPr>
                                <w:pStyle w:val="NoSpacing"/>
                                <w:jc w:val="right"/>
                                <w:rPr>
                                  <w:color w:val="595959" w:themeColor="text1" w:themeTint="A6"/>
                                  <w:sz w:val="20"/>
                                  <w:szCs w:val="20"/>
                                </w:rPr>
                              </w:pPr>
                              <w:r>
                                <w:rPr>
                                  <w:color w:val="595959" w:themeColor="text1" w:themeTint="A6"/>
                                  <w:sz w:val="20"/>
                                  <w:szCs w:val="20"/>
                                </w:rPr>
                                <w:t>Researching smart home communication technologies and concepts. Analyzing what they can offer and the risks associated with them. Researching a real-life scenario where a smart home can benefit the user and potential ways to mitigate the security risk.</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C391229" wp14:editId="647A95E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DBC1A1" w14:textId="7386865E" w:rsidR="00DB52B6" w:rsidRDefault="00A61D7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B52B6">
                                      <w:rPr>
                                        <w:caps/>
                                        <w:color w:val="4472C4" w:themeColor="accent1"/>
                                        <w:sz w:val="64"/>
                                        <w:szCs w:val="64"/>
                                      </w:rPr>
                                      <w:t>Design and implementation of smart home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BA02483" w14:textId="4962587A" w:rsidR="00DB52B6" w:rsidRDefault="00DB52B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C39122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ADBC1A1" w14:textId="7386865E" w:rsidR="00DB52B6" w:rsidRDefault="008E5A0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B52B6">
                                <w:rPr>
                                  <w:caps/>
                                  <w:color w:val="4472C4" w:themeColor="accent1"/>
                                  <w:sz w:val="64"/>
                                  <w:szCs w:val="64"/>
                                </w:rPr>
                                <w:t>Design and implementation of smart home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BA02483" w14:textId="4962587A" w:rsidR="00DB52B6" w:rsidRDefault="00DB52B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BCEED61" w14:textId="4DD64F48" w:rsidR="00D13AD3" w:rsidRDefault="00D13AD3">
          <w:r>
            <w:br w:type="page"/>
          </w:r>
        </w:p>
      </w:sdtContent>
    </w:sdt>
    <w:sdt>
      <w:sdtPr>
        <w:rPr>
          <w:rFonts w:asciiTheme="minorHAnsi" w:eastAsiaTheme="minorHAnsi" w:hAnsiTheme="minorHAnsi" w:cstheme="minorBidi"/>
          <w:color w:val="auto"/>
          <w:sz w:val="22"/>
          <w:szCs w:val="22"/>
          <w:lang w:val="en-GB"/>
        </w:rPr>
        <w:id w:val="-1595001608"/>
        <w:docPartObj>
          <w:docPartGallery w:val="Table of Contents"/>
          <w:docPartUnique/>
        </w:docPartObj>
      </w:sdtPr>
      <w:sdtEndPr>
        <w:rPr>
          <w:b/>
          <w:bCs/>
          <w:noProof/>
        </w:rPr>
      </w:sdtEndPr>
      <w:sdtContent>
        <w:p w14:paraId="423A1C02" w14:textId="54976E84" w:rsidR="00D13AD3" w:rsidRDefault="00D13AD3">
          <w:pPr>
            <w:pStyle w:val="TOCHeading"/>
          </w:pPr>
          <w:r>
            <w:t>Contents</w:t>
          </w:r>
        </w:p>
        <w:p w14:paraId="1A429566" w14:textId="4BD4020C" w:rsidR="008E184A" w:rsidRDefault="00200D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638709" w:history="1">
            <w:r w:rsidR="008E184A" w:rsidRPr="00B2375A">
              <w:rPr>
                <w:rStyle w:val="Hyperlink"/>
                <w:noProof/>
              </w:rPr>
              <w:t>Introduction</w:t>
            </w:r>
            <w:r w:rsidR="008E184A">
              <w:rPr>
                <w:noProof/>
                <w:webHidden/>
              </w:rPr>
              <w:tab/>
            </w:r>
            <w:r w:rsidR="008E184A">
              <w:rPr>
                <w:noProof/>
                <w:webHidden/>
              </w:rPr>
              <w:fldChar w:fldCharType="begin"/>
            </w:r>
            <w:r w:rsidR="008E184A">
              <w:rPr>
                <w:noProof/>
                <w:webHidden/>
              </w:rPr>
              <w:instrText xml:space="preserve"> PAGEREF _Toc45638709 \h </w:instrText>
            </w:r>
            <w:r w:rsidR="008E184A">
              <w:rPr>
                <w:noProof/>
                <w:webHidden/>
              </w:rPr>
            </w:r>
            <w:r w:rsidR="008E184A">
              <w:rPr>
                <w:noProof/>
                <w:webHidden/>
              </w:rPr>
              <w:fldChar w:fldCharType="separate"/>
            </w:r>
            <w:r w:rsidR="008E184A">
              <w:rPr>
                <w:noProof/>
                <w:webHidden/>
              </w:rPr>
              <w:t>2</w:t>
            </w:r>
            <w:r w:rsidR="008E184A">
              <w:rPr>
                <w:noProof/>
                <w:webHidden/>
              </w:rPr>
              <w:fldChar w:fldCharType="end"/>
            </w:r>
          </w:hyperlink>
        </w:p>
        <w:p w14:paraId="076A32D0" w14:textId="7F77E82B" w:rsidR="008E184A" w:rsidRDefault="00A61D72">
          <w:pPr>
            <w:pStyle w:val="TOC1"/>
            <w:tabs>
              <w:tab w:val="right" w:leader="dot" w:pos="9016"/>
            </w:tabs>
            <w:rPr>
              <w:rFonts w:eastAsiaTheme="minorEastAsia"/>
              <w:noProof/>
              <w:lang w:eastAsia="en-GB"/>
            </w:rPr>
          </w:pPr>
          <w:hyperlink w:anchor="_Toc45638710" w:history="1">
            <w:r w:rsidR="008E184A" w:rsidRPr="00B2375A">
              <w:rPr>
                <w:rStyle w:val="Hyperlink"/>
                <w:noProof/>
              </w:rPr>
              <w:t>Categorising</w:t>
            </w:r>
            <w:r w:rsidR="008E184A">
              <w:rPr>
                <w:noProof/>
                <w:webHidden/>
              </w:rPr>
              <w:tab/>
            </w:r>
            <w:r w:rsidR="008E184A">
              <w:rPr>
                <w:noProof/>
                <w:webHidden/>
              </w:rPr>
              <w:fldChar w:fldCharType="begin"/>
            </w:r>
            <w:r w:rsidR="008E184A">
              <w:rPr>
                <w:noProof/>
                <w:webHidden/>
              </w:rPr>
              <w:instrText xml:space="preserve"> PAGEREF _Toc45638710 \h </w:instrText>
            </w:r>
            <w:r w:rsidR="008E184A">
              <w:rPr>
                <w:noProof/>
                <w:webHidden/>
              </w:rPr>
            </w:r>
            <w:r w:rsidR="008E184A">
              <w:rPr>
                <w:noProof/>
                <w:webHidden/>
              </w:rPr>
              <w:fldChar w:fldCharType="separate"/>
            </w:r>
            <w:r w:rsidR="008E184A">
              <w:rPr>
                <w:noProof/>
                <w:webHidden/>
              </w:rPr>
              <w:t>2</w:t>
            </w:r>
            <w:r w:rsidR="008E184A">
              <w:rPr>
                <w:noProof/>
                <w:webHidden/>
              </w:rPr>
              <w:fldChar w:fldCharType="end"/>
            </w:r>
          </w:hyperlink>
        </w:p>
        <w:p w14:paraId="102C175A" w14:textId="03151408" w:rsidR="008E184A" w:rsidRDefault="00A61D72">
          <w:pPr>
            <w:pStyle w:val="TOC1"/>
            <w:tabs>
              <w:tab w:val="right" w:leader="dot" w:pos="9016"/>
            </w:tabs>
            <w:rPr>
              <w:rFonts w:eastAsiaTheme="minorEastAsia"/>
              <w:noProof/>
              <w:lang w:eastAsia="en-GB"/>
            </w:rPr>
          </w:pPr>
          <w:hyperlink w:anchor="_Toc45638711" w:history="1">
            <w:r w:rsidR="008E184A" w:rsidRPr="00B2375A">
              <w:rPr>
                <w:rStyle w:val="Hyperlink"/>
                <w:noProof/>
              </w:rPr>
              <w:t>How do they connect</w:t>
            </w:r>
            <w:r w:rsidR="008E184A">
              <w:rPr>
                <w:noProof/>
                <w:webHidden/>
              </w:rPr>
              <w:tab/>
            </w:r>
            <w:r w:rsidR="008E184A">
              <w:rPr>
                <w:noProof/>
                <w:webHidden/>
              </w:rPr>
              <w:fldChar w:fldCharType="begin"/>
            </w:r>
            <w:r w:rsidR="008E184A">
              <w:rPr>
                <w:noProof/>
                <w:webHidden/>
              </w:rPr>
              <w:instrText xml:space="preserve"> PAGEREF _Toc45638711 \h </w:instrText>
            </w:r>
            <w:r w:rsidR="008E184A">
              <w:rPr>
                <w:noProof/>
                <w:webHidden/>
              </w:rPr>
            </w:r>
            <w:r w:rsidR="008E184A">
              <w:rPr>
                <w:noProof/>
                <w:webHidden/>
              </w:rPr>
              <w:fldChar w:fldCharType="separate"/>
            </w:r>
            <w:r w:rsidR="008E184A">
              <w:rPr>
                <w:noProof/>
                <w:webHidden/>
              </w:rPr>
              <w:t>3</w:t>
            </w:r>
            <w:r w:rsidR="008E184A">
              <w:rPr>
                <w:noProof/>
                <w:webHidden/>
              </w:rPr>
              <w:fldChar w:fldCharType="end"/>
            </w:r>
          </w:hyperlink>
        </w:p>
        <w:p w14:paraId="06889D9B" w14:textId="3414367A" w:rsidR="008E184A" w:rsidRDefault="00A61D72">
          <w:pPr>
            <w:pStyle w:val="TOC2"/>
            <w:tabs>
              <w:tab w:val="right" w:leader="dot" w:pos="9016"/>
            </w:tabs>
            <w:rPr>
              <w:rFonts w:eastAsiaTheme="minorEastAsia"/>
              <w:noProof/>
              <w:lang w:eastAsia="en-GB"/>
            </w:rPr>
          </w:pPr>
          <w:hyperlink w:anchor="_Toc45638712" w:history="1">
            <w:r w:rsidR="008E184A" w:rsidRPr="00B2375A">
              <w:rPr>
                <w:rStyle w:val="Hyperlink"/>
                <w:noProof/>
              </w:rPr>
              <w:t>Wired</w:t>
            </w:r>
            <w:r w:rsidR="008E184A">
              <w:rPr>
                <w:noProof/>
                <w:webHidden/>
              </w:rPr>
              <w:tab/>
            </w:r>
            <w:r w:rsidR="008E184A">
              <w:rPr>
                <w:noProof/>
                <w:webHidden/>
              </w:rPr>
              <w:fldChar w:fldCharType="begin"/>
            </w:r>
            <w:r w:rsidR="008E184A">
              <w:rPr>
                <w:noProof/>
                <w:webHidden/>
              </w:rPr>
              <w:instrText xml:space="preserve"> PAGEREF _Toc45638712 \h </w:instrText>
            </w:r>
            <w:r w:rsidR="008E184A">
              <w:rPr>
                <w:noProof/>
                <w:webHidden/>
              </w:rPr>
            </w:r>
            <w:r w:rsidR="008E184A">
              <w:rPr>
                <w:noProof/>
                <w:webHidden/>
              </w:rPr>
              <w:fldChar w:fldCharType="separate"/>
            </w:r>
            <w:r w:rsidR="008E184A">
              <w:rPr>
                <w:noProof/>
                <w:webHidden/>
              </w:rPr>
              <w:t>3</w:t>
            </w:r>
            <w:r w:rsidR="008E184A">
              <w:rPr>
                <w:noProof/>
                <w:webHidden/>
              </w:rPr>
              <w:fldChar w:fldCharType="end"/>
            </w:r>
          </w:hyperlink>
        </w:p>
        <w:p w14:paraId="421308D8" w14:textId="05028A0A" w:rsidR="008E184A" w:rsidRDefault="00A61D72">
          <w:pPr>
            <w:pStyle w:val="TOC2"/>
            <w:tabs>
              <w:tab w:val="right" w:leader="dot" w:pos="9016"/>
            </w:tabs>
            <w:rPr>
              <w:rFonts w:eastAsiaTheme="minorEastAsia"/>
              <w:noProof/>
              <w:lang w:eastAsia="en-GB"/>
            </w:rPr>
          </w:pPr>
          <w:hyperlink w:anchor="_Toc45638713" w:history="1">
            <w:r w:rsidR="008E184A" w:rsidRPr="00B2375A">
              <w:rPr>
                <w:rStyle w:val="Hyperlink"/>
                <w:noProof/>
              </w:rPr>
              <w:t>Copper Network Cable</w:t>
            </w:r>
            <w:r w:rsidR="008E184A">
              <w:rPr>
                <w:noProof/>
                <w:webHidden/>
              </w:rPr>
              <w:tab/>
            </w:r>
            <w:r w:rsidR="008E184A">
              <w:rPr>
                <w:noProof/>
                <w:webHidden/>
              </w:rPr>
              <w:fldChar w:fldCharType="begin"/>
            </w:r>
            <w:r w:rsidR="008E184A">
              <w:rPr>
                <w:noProof/>
                <w:webHidden/>
              </w:rPr>
              <w:instrText xml:space="preserve"> PAGEREF _Toc45638713 \h </w:instrText>
            </w:r>
            <w:r w:rsidR="008E184A">
              <w:rPr>
                <w:noProof/>
                <w:webHidden/>
              </w:rPr>
            </w:r>
            <w:r w:rsidR="008E184A">
              <w:rPr>
                <w:noProof/>
                <w:webHidden/>
              </w:rPr>
              <w:fldChar w:fldCharType="separate"/>
            </w:r>
            <w:r w:rsidR="008E184A">
              <w:rPr>
                <w:noProof/>
                <w:webHidden/>
              </w:rPr>
              <w:t>3</w:t>
            </w:r>
            <w:r w:rsidR="008E184A">
              <w:rPr>
                <w:noProof/>
                <w:webHidden/>
              </w:rPr>
              <w:fldChar w:fldCharType="end"/>
            </w:r>
          </w:hyperlink>
        </w:p>
        <w:p w14:paraId="6F470F85" w14:textId="10067C3D" w:rsidR="008E184A" w:rsidRDefault="00A61D72">
          <w:pPr>
            <w:pStyle w:val="TOC2"/>
            <w:tabs>
              <w:tab w:val="right" w:leader="dot" w:pos="9016"/>
            </w:tabs>
            <w:rPr>
              <w:rFonts w:eastAsiaTheme="minorEastAsia"/>
              <w:noProof/>
              <w:lang w:eastAsia="en-GB"/>
            </w:rPr>
          </w:pPr>
          <w:hyperlink w:anchor="_Toc45638714" w:history="1">
            <w:r w:rsidR="008E184A" w:rsidRPr="00B2375A">
              <w:rPr>
                <w:rStyle w:val="Hyperlink"/>
                <w:noProof/>
              </w:rPr>
              <w:t>Fibre Optic</w:t>
            </w:r>
            <w:r w:rsidR="008E184A">
              <w:rPr>
                <w:noProof/>
                <w:webHidden/>
              </w:rPr>
              <w:tab/>
            </w:r>
            <w:r w:rsidR="008E184A">
              <w:rPr>
                <w:noProof/>
                <w:webHidden/>
              </w:rPr>
              <w:fldChar w:fldCharType="begin"/>
            </w:r>
            <w:r w:rsidR="008E184A">
              <w:rPr>
                <w:noProof/>
                <w:webHidden/>
              </w:rPr>
              <w:instrText xml:space="preserve"> PAGEREF _Toc45638714 \h </w:instrText>
            </w:r>
            <w:r w:rsidR="008E184A">
              <w:rPr>
                <w:noProof/>
                <w:webHidden/>
              </w:rPr>
            </w:r>
            <w:r w:rsidR="008E184A">
              <w:rPr>
                <w:noProof/>
                <w:webHidden/>
              </w:rPr>
              <w:fldChar w:fldCharType="separate"/>
            </w:r>
            <w:r w:rsidR="008E184A">
              <w:rPr>
                <w:noProof/>
                <w:webHidden/>
              </w:rPr>
              <w:t>3</w:t>
            </w:r>
            <w:r w:rsidR="008E184A">
              <w:rPr>
                <w:noProof/>
                <w:webHidden/>
              </w:rPr>
              <w:fldChar w:fldCharType="end"/>
            </w:r>
          </w:hyperlink>
        </w:p>
        <w:p w14:paraId="142B6558" w14:textId="39E85312" w:rsidR="008E184A" w:rsidRDefault="00A61D72">
          <w:pPr>
            <w:pStyle w:val="TOC2"/>
            <w:tabs>
              <w:tab w:val="right" w:leader="dot" w:pos="9016"/>
            </w:tabs>
            <w:rPr>
              <w:rFonts w:eastAsiaTheme="minorEastAsia"/>
              <w:noProof/>
              <w:lang w:eastAsia="en-GB"/>
            </w:rPr>
          </w:pPr>
          <w:hyperlink w:anchor="_Toc45638715" w:history="1">
            <w:r w:rsidR="008E184A" w:rsidRPr="00B2375A">
              <w:rPr>
                <w:rStyle w:val="Hyperlink"/>
                <w:noProof/>
              </w:rPr>
              <w:t>Wireless</w:t>
            </w:r>
            <w:r w:rsidR="008E184A">
              <w:rPr>
                <w:noProof/>
                <w:webHidden/>
              </w:rPr>
              <w:tab/>
            </w:r>
            <w:r w:rsidR="008E184A">
              <w:rPr>
                <w:noProof/>
                <w:webHidden/>
              </w:rPr>
              <w:fldChar w:fldCharType="begin"/>
            </w:r>
            <w:r w:rsidR="008E184A">
              <w:rPr>
                <w:noProof/>
                <w:webHidden/>
              </w:rPr>
              <w:instrText xml:space="preserve"> PAGEREF _Toc45638715 \h </w:instrText>
            </w:r>
            <w:r w:rsidR="008E184A">
              <w:rPr>
                <w:noProof/>
                <w:webHidden/>
              </w:rPr>
            </w:r>
            <w:r w:rsidR="008E184A">
              <w:rPr>
                <w:noProof/>
                <w:webHidden/>
              </w:rPr>
              <w:fldChar w:fldCharType="separate"/>
            </w:r>
            <w:r w:rsidR="008E184A">
              <w:rPr>
                <w:noProof/>
                <w:webHidden/>
              </w:rPr>
              <w:t>3</w:t>
            </w:r>
            <w:r w:rsidR="008E184A">
              <w:rPr>
                <w:noProof/>
                <w:webHidden/>
              </w:rPr>
              <w:fldChar w:fldCharType="end"/>
            </w:r>
          </w:hyperlink>
        </w:p>
        <w:p w14:paraId="5FDB968A" w14:textId="69368E50" w:rsidR="008E184A" w:rsidRDefault="00A61D72">
          <w:pPr>
            <w:pStyle w:val="TOC2"/>
            <w:tabs>
              <w:tab w:val="right" w:leader="dot" w:pos="9016"/>
            </w:tabs>
            <w:rPr>
              <w:rFonts w:eastAsiaTheme="minorEastAsia"/>
              <w:noProof/>
              <w:lang w:eastAsia="en-GB"/>
            </w:rPr>
          </w:pPr>
          <w:hyperlink w:anchor="_Toc45638716" w:history="1">
            <w:r w:rsidR="008E184A" w:rsidRPr="00B2375A">
              <w:rPr>
                <w:rStyle w:val="Hyperlink"/>
                <w:noProof/>
              </w:rPr>
              <w:t>Mesh Networks</w:t>
            </w:r>
            <w:r w:rsidR="008E184A">
              <w:rPr>
                <w:noProof/>
                <w:webHidden/>
              </w:rPr>
              <w:tab/>
            </w:r>
            <w:r w:rsidR="008E184A">
              <w:rPr>
                <w:noProof/>
                <w:webHidden/>
              </w:rPr>
              <w:fldChar w:fldCharType="begin"/>
            </w:r>
            <w:r w:rsidR="008E184A">
              <w:rPr>
                <w:noProof/>
                <w:webHidden/>
              </w:rPr>
              <w:instrText xml:space="preserve"> PAGEREF _Toc45638716 \h </w:instrText>
            </w:r>
            <w:r w:rsidR="008E184A">
              <w:rPr>
                <w:noProof/>
                <w:webHidden/>
              </w:rPr>
            </w:r>
            <w:r w:rsidR="008E184A">
              <w:rPr>
                <w:noProof/>
                <w:webHidden/>
              </w:rPr>
              <w:fldChar w:fldCharType="separate"/>
            </w:r>
            <w:r w:rsidR="008E184A">
              <w:rPr>
                <w:noProof/>
                <w:webHidden/>
              </w:rPr>
              <w:t>3</w:t>
            </w:r>
            <w:r w:rsidR="008E184A">
              <w:rPr>
                <w:noProof/>
                <w:webHidden/>
              </w:rPr>
              <w:fldChar w:fldCharType="end"/>
            </w:r>
          </w:hyperlink>
        </w:p>
        <w:p w14:paraId="062B2778" w14:textId="725C6F7E" w:rsidR="008E184A" w:rsidRDefault="00A61D72">
          <w:pPr>
            <w:pStyle w:val="TOC2"/>
            <w:tabs>
              <w:tab w:val="right" w:leader="dot" w:pos="9016"/>
            </w:tabs>
            <w:rPr>
              <w:rFonts w:eastAsiaTheme="minorEastAsia"/>
              <w:noProof/>
              <w:lang w:eastAsia="en-GB"/>
            </w:rPr>
          </w:pPr>
          <w:hyperlink w:anchor="_Toc45638717" w:history="1">
            <w:r w:rsidR="008E184A" w:rsidRPr="00B2375A">
              <w:rPr>
                <w:rStyle w:val="Hyperlink"/>
                <w:noProof/>
              </w:rPr>
              <w:t>Others</w:t>
            </w:r>
            <w:r w:rsidR="008E184A">
              <w:rPr>
                <w:noProof/>
                <w:webHidden/>
              </w:rPr>
              <w:tab/>
            </w:r>
            <w:r w:rsidR="008E184A">
              <w:rPr>
                <w:noProof/>
                <w:webHidden/>
              </w:rPr>
              <w:fldChar w:fldCharType="begin"/>
            </w:r>
            <w:r w:rsidR="008E184A">
              <w:rPr>
                <w:noProof/>
                <w:webHidden/>
              </w:rPr>
              <w:instrText xml:space="preserve"> PAGEREF _Toc45638717 \h </w:instrText>
            </w:r>
            <w:r w:rsidR="008E184A">
              <w:rPr>
                <w:noProof/>
                <w:webHidden/>
              </w:rPr>
            </w:r>
            <w:r w:rsidR="008E184A">
              <w:rPr>
                <w:noProof/>
                <w:webHidden/>
              </w:rPr>
              <w:fldChar w:fldCharType="separate"/>
            </w:r>
            <w:r w:rsidR="008E184A">
              <w:rPr>
                <w:noProof/>
                <w:webHidden/>
              </w:rPr>
              <w:t>4</w:t>
            </w:r>
            <w:r w:rsidR="008E184A">
              <w:rPr>
                <w:noProof/>
                <w:webHidden/>
              </w:rPr>
              <w:fldChar w:fldCharType="end"/>
            </w:r>
          </w:hyperlink>
        </w:p>
        <w:p w14:paraId="4095D952" w14:textId="45208C71" w:rsidR="008E184A" w:rsidRDefault="00A61D72">
          <w:pPr>
            <w:pStyle w:val="TOC1"/>
            <w:tabs>
              <w:tab w:val="right" w:leader="dot" w:pos="9016"/>
            </w:tabs>
            <w:rPr>
              <w:rFonts w:eastAsiaTheme="minorEastAsia"/>
              <w:noProof/>
              <w:lang w:eastAsia="en-GB"/>
            </w:rPr>
          </w:pPr>
          <w:hyperlink w:anchor="_Toc45638718" w:history="1">
            <w:r w:rsidR="008E184A" w:rsidRPr="00B2375A">
              <w:rPr>
                <w:rStyle w:val="Hyperlink"/>
                <w:noProof/>
              </w:rPr>
              <w:t>Concepts</w:t>
            </w:r>
            <w:r w:rsidR="008E184A">
              <w:rPr>
                <w:noProof/>
                <w:webHidden/>
              </w:rPr>
              <w:tab/>
            </w:r>
            <w:r w:rsidR="008E184A">
              <w:rPr>
                <w:noProof/>
                <w:webHidden/>
              </w:rPr>
              <w:fldChar w:fldCharType="begin"/>
            </w:r>
            <w:r w:rsidR="008E184A">
              <w:rPr>
                <w:noProof/>
                <w:webHidden/>
              </w:rPr>
              <w:instrText xml:space="preserve"> PAGEREF _Toc45638718 \h </w:instrText>
            </w:r>
            <w:r w:rsidR="008E184A">
              <w:rPr>
                <w:noProof/>
                <w:webHidden/>
              </w:rPr>
            </w:r>
            <w:r w:rsidR="008E184A">
              <w:rPr>
                <w:noProof/>
                <w:webHidden/>
              </w:rPr>
              <w:fldChar w:fldCharType="separate"/>
            </w:r>
            <w:r w:rsidR="008E184A">
              <w:rPr>
                <w:noProof/>
                <w:webHidden/>
              </w:rPr>
              <w:t>4</w:t>
            </w:r>
            <w:r w:rsidR="008E184A">
              <w:rPr>
                <w:noProof/>
                <w:webHidden/>
              </w:rPr>
              <w:fldChar w:fldCharType="end"/>
            </w:r>
          </w:hyperlink>
        </w:p>
        <w:p w14:paraId="4FBEF781" w14:textId="3DADD672" w:rsidR="008E184A" w:rsidRDefault="00A61D72">
          <w:pPr>
            <w:pStyle w:val="TOC2"/>
            <w:tabs>
              <w:tab w:val="right" w:leader="dot" w:pos="9016"/>
            </w:tabs>
            <w:rPr>
              <w:rFonts w:eastAsiaTheme="minorEastAsia"/>
              <w:noProof/>
              <w:lang w:eastAsia="en-GB"/>
            </w:rPr>
          </w:pPr>
          <w:hyperlink w:anchor="_Toc45638719" w:history="1">
            <w:r w:rsidR="008E184A" w:rsidRPr="00B2375A">
              <w:rPr>
                <w:rStyle w:val="Hyperlink"/>
                <w:noProof/>
              </w:rPr>
              <w:t>The Smart Thermostat</w:t>
            </w:r>
            <w:r w:rsidR="008E184A">
              <w:rPr>
                <w:noProof/>
                <w:webHidden/>
              </w:rPr>
              <w:tab/>
            </w:r>
            <w:r w:rsidR="008E184A">
              <w:rPr>
                <w:noProof/>
                <w:webHidden/>
              </w:rPr>
              <w:fldChar w:fldCharType="begin"/>
            </w:r>
            <w:r w:rsidR="008E184A">
              <w:rPr>
                <w:noProof/>
                <w:webHidden/>
              </w:rPr>
              <w:instrText xml:space="preserve"> PAGEREF _Toc45638719 \h </w:instrText>
            </w:r>
            <w:r w:rsidR="008E184A">
              <w:rPr>
                <w:noProof/>
                <w:webHidden/>
              </w:rPr>
            </w:r>
            <w:r w:rsidR="008E184A">
              <w:rPr>
                <w:noProof/>
                <w:webHidden/>
              </w:rPr>
              <w:fldChar w:fldCharType="separate"/>
            </w:r>
            <w:r w:rsidR="008E184A">
              <w:rPr>
                <w:noProof/>
                <w:webHidden/>
              </w:rPr>
              <w:t>4</w:t>
            </w:r>
            <w:r w:rsidR="008E184A">
              <w:rPr>
                <w:noProof/>
                <w:webHidden/>
              </w:rPr>
              <w:fldChar w:fldCharType="end"/>
            </w:r>
          </w:hyperlink>
        </w:p>
        <w:p w14:paraId="6C29EC19" w14:textId="10CC5DAC" w:rsidR="008E184A" w:rsidRDefault="00A61D72">
          <w:pPr>
            <w:pStyle w:val="TOC2"/>
            <w:tabs>
              <w:tab w:val="right" w:leader="dot" w:pos="9016"/>
            </w:tabs>
            <w:rPr>
              <w:rFonts w:eastAsiaTheme="minorEastAsia"/>
              <w:noProof/>
              <w:lang w:eastAsia="en-GB"/>
            </w:rPr>
          </w:pPr>
          <w:hyperlink w:anchor="_Toc45638720" w:history="1">
            <w:r w:rsidR="008E184A" w:rsidRPr="00B2375A">
              <w:rPr>
                <w:rStyle w:val="Hyperlink"/>
                <w:noProof/>
              </w:rPr>
              <w:t>A Smart Light</w:t>
            </w:r>
            <w:r w:rsidR="008E184A">
              <w:rPr>
                <w:noProof/>
                <w:webHidden/>
              </w:rPr>
              <w:tab/>
            </w:r>
            <w:r w:rsidR="008E184A">
              <w:rPr>
                <w:noProof/>
                <w:webHidden/>
              </w:rPr>
              <w:fldChar w:fldCharType="begin"/>
            </w:r>
            <w:r w:rsidR="008E184A">
              <w:rPr>
                <w:noProof/>
                <w:webHidden/>
              </w:rPr>
              <w:instrText xml:space="preserve"> PAGEREF _Toc45638720 \h </w:instrText>
            </w:r>
            <w:r w:rsidR="008E184A">
              <w:rPr>
                <w:noProof/>
                <w:webHidden/>
              </w:rPr>
            </w:r>
            <w:r w:rsidR="008E184A">
              <w:rPr>
                <w:noProof/>
                <w:webHidden/>
              </w:rPr>
              <w:fldChar w:fldCharType="separate"/>
            </w:r>
            <w:r w:rsidR="008E184A">
              <w:rPr>
                <w:noProof/>
                <w:webHidden/>
              </w:rPr>
              <w:t>5</w:t>
            </w:r>
            <w:r w:rsidR="008E184A">
              <w:rPr>
                <w:noProof/>
                <w:webHidden/>
              </w:rPr>
              <w:fldChar w:fldCharType="end"/>
            </w:r>
          </w:hyperlink>
        </w:p>
        <w:p w14:paraId="1F536BED" w14:textId="7F814D04" w:rsidR="008E184A" w:rsidRDefault="00A61D72">
          <w:pPr>
            <w:pStyle w:val="TOC1"/>
            <w:tabs>
              <w:tab w:val="right" w:leader="dot" w:pos="9016"/>
            </w:tabs>
            <w:rPr>
              <w:rFonts w:eastAsiaTheme="minorEastAsia"/>
              <w:noProof/>
              <w:lang w:eastAsia="en-GB"/>
            </w:rPr>
          </w:pPr>
          <w:hyperlink w:anchor="_Toc45638721" w:history="1">
            <w:r w:rsidR="008E184A" w:rsidRPr="00B2375A">
              <w:rPr>
                <w:rStyle w:val="Hyperlink"/>
                <w:noProof/>
              </w:rPr>
              <w:t>Security &amp; Data Privacy</w:t>
            </w:r>
            <w:r w:rsidR="008E184A">
              <w:rPr>
                <w:noProof/>
                <w:webHidden/>
              </w:rPr>
              <w:tab/>
            </w:r>
            <w:r w:rsidR="008E184A">
              <w:rPr>
                <w:noProof/>
                <w:webHidden/>
              </w:rPr>
              <w:fldChar w:fldCharType="begin"/>
            </w:r>
            <w:r w:rsidR="008E184A">
              <w:rPr>
                <w:noProof/>
                <w:webHidden/>
              </w:rPr>
              <w:instrText xml:space="preserve"> PAGEREF _Toc45638721 \h </w:instrText>
            </w:r>
            <w:r w:rsidR="008E184A">
              <w:rPr>
                <w:noProof/>
                <w:webHidden/>
              </w:rPr>
            </w:r>
            <w:r w:rsidR="008E184A">
              <w:rPr>
                <w:noProof/>
                <w:webHidden/>
              </w:rPr>
              <w:fldChar w:fldCharType="separate"/>
            </w:r>
            <w:r w:rsidR="008E184A">
              <w:rPr>
                <w:noProof/>
                <w:webHidden/>
              </w:rPr>
              <w:t>6</w:t>
            </w:r>
            <w:r w:rsidR="008E184A">
              <w:rPr>
                <w:noProof/>
                <w:webHidden/>
              </w:rPr>
              <w:fldChar w:fldCharType="end"/>
            </w:r>
          </w:hyperlink>
        </w:p>
        <w:p w14:paraId="5E602BDA" w14:textId="1888C5EF" w:rsidR="008E184A" w:rsidRDefault="00A61D72">
          <w:pPr>
            <w:pStyle w:val="TOC1"/>
            <w:tabs>
              <w:tab w:val="right" w:leader="dot" w:pos="9016"/>
            </w:tabs>
            <w:rPr>
              <w:rFonts w:eastAsiaTheme="minorEastAsia"/>
              <w:noProof/>
              <w:lang w:eastAsia="en-GB"/>
            </w:rPr>
          </w:pPr>
          <w:hyperlink w:anchor="_Toc45638722" w:history="1">
            <w:r w:rsidR="008E184A" w:rsidRPr="00B2375A">
              <w:rPr>
                <w:rStyle w:val="Hyperlink"/>
                <w:noProof/>
              </w:rPr>
              <w:t>Real-Life Smart Home Scenario</w:t>
            </w:r>
            <w:r w:rsidR="008E184A">
              <w:rPr>
                <w:noProof/>
                <w:webHidden/>
              </w:rPr>
              <w:tab/>
            </w:r>
            <w:r w:rsidR="008E184A">
              <w:rPr>
                <w:noProof/>
                <w:webHidden/>
              </w:rPr>
              <w:fldChar w:fldCharType="begin"/>
            </w:r>
            <w:r w:rsidR="008E184A">
              <w:rPr>
                <w:noProof/>
                <w:webHidden/>
              </w:rPr>
              <w:instrText xml:space="preserve"> PAGEREF _Toc45638722 \h </w:instrText>
            </w:r>
            <w:r w:rsidR="008E184A">
              <w:rPr>
                <w:noProof/>
                <w:webHidden/>
              </w:rPr>
            </w:r>
            <w:r w:rsidR="008E184A">
              <w:rPr>
                <w:noProof/>
                <w:webHidden/>
              </w:rPr>
              <w:fldChar w:fldCharType="separate"/>
            </w:r>
            <w:r w:rsidR="008E184A">
              <w:rPr>
                <w:noProof/>
                <w:webHidden/>
              </w:rPr>
              <w:t>6</w:t>
            </w:r>
            <w:r w:rsidR="008E184A">
              <w:rPr>
                <w:noProof/>
                <w:webHidden/>
              </w:rPr>
              <w:fldChar w:fldCharType="end"/>
            </w:r>
          </w:hyperlink>
        </w:p>
        <w:p w14:paraId="2A7F3259" w14:textId="030D33EB" w:rsidR="008E184A" w:rsidRDefault="00A61D72">
          <w:pPr>
            <w:pStyle w:val="TOC2"/>
            <w:tabs>
              <w:tab w:val="right" w:leader="dot" w:pos="9016"/>
            </w:tabs>
            <w:rPr>
              <w:rFonts w:eastAsiaTheme="minorEastAsia"/>
              <w:noProof/>
              <w:lang w:eastAsia="en-GB"/>
            </w:rPr>
          </w:pPr>
          <w:hyperlink w:anchor="_Toc45638723" w:history="1">
            <w:r w:rsidR="008E184A" w:rsidRPr="00B2375A">
              <w:rPr>
                <w:rStyle w:val="Hyperlink"/>
                <w:noProof/>
              </w:rPr>
              <w:t>Design (High Level)</w:t>
            </w:r>
            <w:r w:rsidR="008E184A">
              <w:rPr>
                <w:noProof/>
                <w:webHidden/>
              </w:rPr>
              <w:tab/>
            </w:r>
            <w:r w:rsidR="008E184A">
              <w:rPr>
                <w:noProof/>
                <w:webHidden/>
              </w:rPr>
              <w:fldChar w:fldCharType="begin"/>
            </w:r>
            <w:r w:rsidR="008E184A">
              <w:rPr>
                <w:noProof/>
                <w:webHidden/>
              </w:rPr>
              <w:instrText xml:space="preserve"> PAGEREF _Toc45638723 \h </w:instrText>
            </w:r>
            <w:r w:rsidR="008E184A">
              <w:rPr>
                <w:noProof/>
                <w:webHidden/>
              </w:rPr>
            </w:r>
            <w:r w:rsidR="008E184A">
              <w:rPr>
                <w:noProof/>
                <w:webHidden/>
              </w:rPr>
              <w:fldChar w:fldCharType="separate"/>
            </w:r>
            <w:r w:rsidR="008E184A">
              <w:rPr>
                <w:noProof/>
                <w:webHidden/>
              </w:rPr>
              <w:t>6</w:t>
            </w:r>
            <w:r w:rsidR="008E184A">
              <w:rPr>
                <w:noProof/>
                <w:webHidden/>
              </w:rPr>
              <w:fldChar w:fldCharType="end"/>
            </w:r>
          </w:hyperlink>
        </w:p>
        <w:p w14:paraId="6CBB463D" w14:textId="303FFE74" w:rsidR="008E184A" w:rsidRDefault="00A61D72">
          <w:pPr>
            <w:pStyle w:val="TOC2"/>
            <w:tabs>
              <w:tab w:val="right" w:leader="dot" w:pos="9016"/>
            </w:tabs>
            <w:rPr>
              <w:rFonts w:eastAsiaTheme="minorEastAsia"/>
              <w:noProof/>
              <w:lang w:eastAsia="en-GB"/>
            </w:rPr>
          </w:pPr>
          <w:hyperlink w:anchor="_Toc45638724" w:history="1">
            <w:r w:rsidR="008E184A" w:rsidRPr="00B2375A">
              <w:rPr>
                <w:rStyle w:val="Hyperlink"/>
                <w:noProof/>
              </w:rPr>
              <w:t>Design IoT</w:t>
            </w:r>
            <w:r w:rsidR="008E184A">
              <w:rPr>
                <w:noProof/>
                <w:webHidden/>
              </w:rPr>
              <w:tab/>
            </w:r>
            <w:r w:rsidR="008E184A">
              <w:rPr>
                <w:noProof/>
                <w:webHidden/>
              </w:rPr>
              <w:fldChar w:fldCharType="begin"/>
            </w:r>
            <w:r w:rsidR="008E184A">
              <w:rPr>
                <w:noProof/>
                <w:webHidden/>
              </w:rPr>
              <w:instrText xml:space="preserve"> PAGEREF _Toc45638724 \h </w:instrText>
            </w:r>
            <w:r w:rsidR="008E184A">
              <w:rPr>
                <w:noProof/>
                <w:webHidden/>
              </w:rPr>
            </w:r>
            <w:r w:rsidR="008E184A">
              <w:rPr>
                <w:noProof/>
                <w:webHidden/>
              </w:rPr>
              <w:fldChar w:fldCharType="separate"/>
            </w:r>
            <w:r w:rsidR="008E184A">
              <w:rPr>
                <w:noProof/>
                <w:webHidden/>
              </w:rPr>
              <w:t>7</w:t>
            </w:r>
            <w:r w:rsidR="008E184A">
              <w:rPr>
                <w:noProof/>
                <w:webHidden/>
              </w:rPr>
              <w:fldChar w:fldCharType="end"/>
            </w:r>
          </w:hyperlink>
        </w:p>
        <w:p w14:paraId="67827E0E" w14:textId="40CB699E" w:rsidR="008E184A" w:rsidRDefault="00A61D72">
          <w:pPr>
            <w:pStyle w:val="TOC2"/>
            <w:tabs>
              <w:tab w:val="right" w:leader="dot" w:pos="9016"/>
            </w:tabs>
            <w:rPr>
              <w:rFonts w:eastAsiaTheme="minorEastAsia"/>
              <w:noProof/>
              <w:lang w:eastAsia="en-GB"/>
            </w:rPr>
          </w:pPr>
          <w:hyperlink w:anchor="_Toc45638725" w:history="1">
            <w:r w:rsidR="008E184A" w:rsidRPr="00B2375A">
              <w:rPr>
                <w:rStyle w:val="Hyperlink"/>
                <w:noProof/>
              </w:rPr>
              <w:t>Scalability</w:t>
            </w:r>
            <w:r w:rsidR="008E184A">
              <w:rPr>
                <w:noProof/>
                <w:webHidden/>
              </w:rPr>
              <w:tab/>
            </w:r>
            <w:r w:rsidR="008E184A">
              <w:rPr>
                <w:noProof/>
                <w:webHidden/>
              </w:rPr>
              <w:fldChar w:fldCharType="begin"/>
            </w:r>
            <w:r w:rsidR="008E184A">
              <w:rPr>
                <w:noProof/>
                <w:webHidden/>
              </w:rPr>
              <w:instrText xml:space="preserve"> PAGEREF _Toc45638725 \h </w:instrText>
            </w:r>
            <w:r w:rsidR="008E184A">
              <w:rPr>
                <w:noProof/>
                <w:webHidden/>
              </w:rPr>
            </w:r>
            <w:r w:rsidR="008E184A">
              <w:rPr>
                <w:noProof/>
                <w:webHidden/>
              </w:rPr>
              <w:fldChar w:fldCharType="separate"/>
            </w:r>
            <w:r w:rsidR="008E184A">
              <w:rPr>
                <w:noProof/>
                <w:webHidden/>
              </w:rPr>
              <w:t>7</w:t>
            </w:r>
            <w:r w:rsidR="008E184A">
              <w:rPr>
                <w:noProof/>
                <w:webHidden/>
              </w:rPr>
              <w:fldChar w:fldCharType="end"/>
            </w:r>
          </w:hyperlink>
        </w:p>
        <w:p w14:paraId="142ACE82" w14:textId="2AE0D43C" w:rsidR="008E184A" w:rsidRDefault="00A61D72">
          <w:pPr>
            <w:pStyle w:val="TOC2"/>
            <w:tabs>
              <w:tab w:val="right" w:leader="dot" w:pos="9016"/>
            </w:tabs>
            <w:rPr>
              <w:rFonts w:eastAsiaTheme="minorEastAsia"/>
              <w:noProof/>
              <w:lang w:eastAsia="en-GB"/>
            </w:rPr>
          </w:pPr>
          <w:hyperlink w:anchor="_Toc45638726" w:history="1">
            <w:r w:rsidR="008E184A" w:rsidRPr="00B2375A">
              <w:rPr>
                <w:rStyle w:val="Hyperlink"/>
                <w:noProof/>
              </w:rPr>
              <w:t>Security</w:t>
            </w:r>
            <w:r w:rsidR="008E184A">
              <w:rPr>
                <w:noProof/>
                <w:webHidden/>
              </w:rPr>
              <w:tab/>
            </w:r>
            <w:r w:rsidR="008E184A">
              <w:rPr>
                <w:noProof/>
                <w:webHidden/>
              </w:rPr>
              <w:fldChar w:fldCharType="begin"/>
            </w:r>
            <w:r w:rsidR="008E184A">
              <w:rPr>
                <w:noProof/>
                <w:webHidden/>
              </w:rPr>
              <w:instrText xml:space="preserve"> PAGEREF _Toc45638726 \h </w:instrText>
            </w:r>
            <w:r w:rsidR="008E184A">
              <w:rPr>
                <w:noProof/>
                <w:webHidden/>
              </w:rPr>
            </w:r>
            <w:r w:rsidR="008E184A">
              <w:rPr>
                <w:noProof/>
                <w:webHidden/>
              </w:rPr>
              <w:fldChar w:fldCharType="separate"/>
            </w:r>
            <w:r w:rsidR="008E184A">
              <w:rPr>
                <w:noProof/>
                <w:webHidden/>
              </w:rPr>
              <w:t>7</w:t>
            </w:r>
            <w:r w:rsidR="008E184A">
              <w:rPr>
                <w:noProof/>
                <w:webHidden/>
              </w:rPr>
              <w:fldChar w:fldCharType="end"/>
            </w:r>
          </w:hyperlink>
        </w:p>
        <w:p w14:paraId="49410886" w14:textId="07E1F984" w:rsidR="008E184A" w:rsidRDefault="00A61D72">
          <w:pPr>
            <w:pStyle w:val="TOC2"/>
            <w:tabs>
              <w:tab w:val="right" w:leader="dot" w:pos="9016"/>
            </w:tabs>
            <w:rPr>
              <w:rFonts w:eastAsiaTheme="minorEastAsia"/>
              <w:noProof/>
              <w:lang w:eastAsia="en-GB"/>
            </w:rPr>
          </w:pPr>
          <w:hyperlink w:anchor="_Toc45638727" w:history="1">
            <w:r w:rsidR="008E184A" w:rsidRPr="00B2375A">
              <w:rPr>
                <w:rStyle w:val="Hyperlink"/>
                <w:noProof/>
              </w:rPr>
              <w:t>Resiliency</w:t>
            </w:r>
            <w:r w:rsidR="008E184A">
              <w:rPr>
                <w:noProof/>
                <w:webHidden/>
              </w:rPr>
              <w:tab/>
            </w:r>
            <w:r w:rsidR="008E184A">
              <w:rPr>
                <w:noProof/>
                <w:webHidden/>
              </w:rPr>
              <w:fldChar w:fldCharType="begin"/>
            </w:r>
            <w:r w:rsidR="008E184A">
              <w:rPr>
                <w:noProof/>
                <w:webHidden/>
              </w:rPr>
              <w:instrText xml:space="preserve"> PAGEREF _Toc45638727 \h </w:instrText>
            </w:r>
            <w:r w:rsidR="008E184A">
              <w:rPr>
                <w:noProof/>
                <w:webHidden/>
              </w:rPr>
            </w:r>
            <w:r w:rsidR="008E184A">
              <w:rPr>
                <w:noProof/>
                <w:webHidden/>
              </w:rPr>
              <w:fldChar w:fldCharType="separate"/>
            </w:r>
            <w:r w:rsidR="008E184A">
              <w:rPr>
                <w:noProof/>
                <w:webHidden/>
              </w:rPr>
              <w:t>7</w:t>
            </w:r>
            <w:r w:rsidR="008E184A">
              <w:rPr>
                <w:noProof/>
                <w:webHidden/>
              </w:rPr>
              <w:fldChar w:fldCharType="end"/>
            </w:r>
          </w:hyperlink>
        </w:p>
        <w:p w14:paraId="5EF0D877" w14:textId="2651A8CB" w:rsidR="008E184A" w:rsidRDefault="00A61D72">
          <w:pPr>
            <w:pStyle w:val="TOC2"/>
            <w:tabs>
              <w:tab w:val="right" w:leader="dot" w:pos="9016"/>
            </w:tabs>
            <w:rPr>
              <w:rFonts w:eastAsiaTheme="minorEastAsia"/>
              <w:noProof/>
              <w:lang w:eastAsia="en-GB"/>
            </w:rPr>
          </w:pPr>
          <w:hyperlink w:anchor="_Toc45638728" w:history="1">
            <w:r w:rsidR="008E184A" w:rsidRPr="00B2375A">
              <w:rPr>
                <w:rStyle w:val="Hyperlink"/>
                <w:noProof/>
              </w:rPr>
              <w:t>Accessibility</w:t>
            </w:r>
            <w:r w:rsidR="008E184A">
              <w:rPr>
                <w:noProof/>
                <w:webHidden/>
              </w:rPr>
              <w:tab/>
            </w:r>
            <w:r w:rsidR="008E184A">
              <w:rPr>
                <w:noProof/>
                <w:webHidden/>
              </w:rPr>
              <w:fldChar w:fldCharType="begin"/>
            </w:r>
            <w:r w:rsidR="008E184A">
              <w:rPr>
                <w:noProof/>
                <w:webHidden/>
              </w:rPr>
              <w:instrText xml:space="preserve"> PAGEREF _Toc45638728 \h </w:instrText>
            </w:r>
            <w:r w:rsidR="008E184A">
              <w:rPr>
                <w:noProof/>
                <w:webHidden/>
              </w:rPr>
            </w:r>
            <w:r w:rsidR="008E184A">
              <w:rPr>
                <w:noProof/>
                <w:webHidden/>
              </w:rPr>
              <w:fldChar w:fldCharType="separate"/>
            </w:r>
            <w:r w:rsidR="008E184A">
              <w:rPr>
                <w:noProof/>
                <w:webHidden/>
              </w:rPr>
              <w:t>8</w:t>
            </w:r>
            <w:r w:rsidR="008E184A">
              <w:rPr>
                <w:noProof/>
                <w:webHidden/>
              </w:rPr>
              <w:fldChar w:fldCharType="end"/>
            </w:r>
          </w:hyperlink>
        </w:p>
        <w:p w14:paraId="58AD3AA0" w14:textId="49A8A9AC" w:rsidR="008E184A" w:rsidRDefault="00A61D72">
          <w:pPr>
            <w:pStyle w:val="TOC1"/>
            <w:tabs>
              <w:tab w:val="right" w:leader="dot" w:pos="9016"/>
            </w:tabs>
            <w:rPr>
              <w:rFonts w:eastAsiaTheme="minorEastAsia"/>
              <w:noProof/>
              <w:lang w:eastAsia="en-GB"/>
            </w:rPr>
          </w:pPr>
          <w:hyperlink w:anchor="_Toc45638729" w:history="1">
            <w:r w:rsidR="008E184A" w:rsidRPr="00B2375A">
              <w:rPr>
                <w:rStyle w:val="Hyperlink"/>
                <w:noProof/>
              </w:rPr>
              <w:t>Conclusion</w:t>
            </w:r>
            <w:r w:rsidR="008E184A">
              <w:rPr>
                <w:noProof/>
                <w:webHidden/>
              </w:rPr>
              <w:tab/>
            </w:r>
            <w:r w:rsidR="008E184A">
              <w:rPr>
                <w:noProof/>
                <w:webHidden/>
              </w:rPr>
              <w:fldChar w:fldCharType="begin"/>
            </w:r>
            <w:r w:rsidR="008E184A">
              <w:rPr>
                <w:noProof/>
                <w:webHidden/>
              </w:rPr>
              <w:instrText xml:space="preserve"> PAGEREF _Toc45638729 \h </w:instrText>
            </w:r>
            <w:r w:rsidR="008E184A">
              <w:rPr>
                <w:noProof/>
                <w:webHidden/>
              </w:rPr>
            </w:r>
            <w:r w:rsidR="008E184A">
              <w:rPr>
                <w:noProof/>
                <w:webHidden/>
              </w:rPr>
              <w:fldChar w:fldCharType="separate"/>
            </w:r>
            <w:r w:rsidR="008E184A">
              <w:rPr>
                <w:noProof/>
                <w:webHidden/>
              </w:rPr>
              <w:t>8</w:t>
            </w:r>
            <w:r w:rsidR="008E184A">
              <w:rPr>
                <w:noProof/>
                <w:webHidden/>
              </w:rPr>
              <w:fldChar w:fldCharType="end"/>
            </w:r>
          </w:hyperlink>
        </w:p>
        <w:p w14:paraId="08AEED76" w14:textId="030B733A" w:rsidR="008E184A" w:rsidRDefault="00A61D72">
          <w:pPr>
            <w:pStyle w:val="TOC1"/>
            <w:tabs>
              <w:tab w:val="right" w:leader="dot" w:pos="9016"/>
            </w:tabs>
            <w:rPr>
              <w:rFonts w:eastAsiaTheme="minorEastAsia"/>
              <w:noProof/>
              <w:lang w:eastAsia="en-GB"/>
            </w:rPr>
          </w:pPr>
          <w:hyperlink w:anchor="_Toc45638730" w:history="1">
            <w:r w:rsidR="008E184A" w:rsidRPr="00B2375A">
              <w:rPr>
                <w:rStyle w:val="Hyperlink"/>
                <w:noProof/>
              </w:rPr>
              <w:t>Further Reading</w:t>
            </w:r>
            <w:r w:rsidR="008E184A">
              <w:rPr>
                <w:noProof/>
                <w:webHidden/>
              </w:rPr>
              <w:tab/>
            </w:r>
            <w:r w:rsidR="008E184A">
              <w:rPr>
                <w:noProof/>
                <w:webHidden/>
              </w:rPr>
              <w:fldChar w:fldCharType="begin"/>
            </w:r>
            <w:r w:rsidR="008E184A">
              <w:rPr>
                <w:noProof/>
                <w:webHidden/>
              </w:rPr>
              <w:instrText xml:space="preserve"> PAGEREF _Toc45638730 \h </w:instrText>
            </w:r>
            <w:r w:rsidR="008E184A">
              <w:rPr>
                <w:noProof/>
                <w:webHidden/>
              </w:rPr>
            </w:r>
            <w:r w:rsidR="008E184A">
              <w:rPr>
                <w:noProof/>
                <w:webHidden/>
              </w:rPr>
              <w:fldChar w:fldCharType="separate"/>
            </w:r>
            <w:r w:rsidR="008E184A">
              <w:rPr>
                <w:noProof/>
                <w:webHidden/>
              </w:rPr>
              <w:t>9</w:t>
            </w:r>
            <w:r w:rsidR="008E184A">
              <w:rPr>
                <w:noProof/>
                <w:webHidden/>
              </w:rPr>
              <w:fldChar w:fldCharType="end"/>
            </w:r>
          </w:hyperlink>
        </w:p>
        <w:p w14:paraId="39D87978" w14:textId="05AFE723" w:rsidR="008E184A" w:rsidRDefault="00A61D72">
          <w:pPr>
            <w:pStyle w:val="TOC1"/>
            <w:tabs>
              <w:tab w:val="right" w:leader="dot" w:pos="9016"/>
            </w:tabs>
            <w:rPr>
              <w:rFonts w:eastAsiaTheme="minorEastAsia"/>
              <w:noProof/>
              <w:lang w:eastAsia="en-GB"/>
            </w:rPr>
          </w:pPr>
          <w:hyperlink w:anchor="_Toc45638731" w:history="1">
            <w:r w:rsidR="008E184A" w:rsidRPr="00B2375A">
              <w:rPr>
                <w:rStyle w:val="Hyperlink"/>
                <w:noProof/>
              </w:rPr>
              <w:t>Acronyms</w:t>
            </w:r>
            <w:r w:rsidR="008E184A">
              <w:rPr>
                <w:noProof/>
                <w:webHidden/>
              </w:rPr>
              <w:tab/>
            </w:r>
            <w:r w:rsidR="008E184A">
              <w:rPr>
                <w:noProof/>
                <w:webHidden/>
              </w:rPr>
              <w:fldChar w:fldCharType="begin"/>
            </w:r>
            <w:r w:rsidR="008E184A">
              <w:rPr>
                <w:noProof/>
                <w:webHidden/>
              </w:rPr>
              <w:instrText xml:space="preserve"> PAGEREF _Toc45638731 \h </w:instrText>
            </w:r>
            <w:r w:rsidR="008E184A">
              <w:rPr>
                <w:noProof/>
                <w:webHidden/>
              </w:rPr>
            </w:r>
            <w:r w:rsidR="008E184A">
              <w:rPr>
                <w:noProof/>
                <w:webHidden/>
              </w:rPr>
              <w:fldChar w:fldCharType="separate"/>
            </w:r>
            <w:r w:rsidR="008E184A">
              <w:rPr>
                <w:noProof/>
                <w:webHidden/>
              </w:rPr>
              <w:t>9</w:t>
            </w:r>
            <w:r w:rsidR="008E184A">
              <w:rPr>
                <w:noProof/>
                <w:webHidden/>
              </w:rPr>
              <w:fldChar w:fldCharType="end"/>
            </w:r>
          </w:hyperlink>
        </w:p>
        <w:p w14:paraId="40B8D3E0" w14:textId="37B62948" w:rsidR="008E184A" w:rsidRDefault="00A61D72">
          <w:pPr>
            <w:pStyle w:val="TOC1"/>
            <w:tabs>
              <w:tab w:val="right" w:leader="dot" w:pos="9016"/>
            </w:tabs>
            <w:rPr>
              <w:rFonts w:eastAsiaTheme="minorEastAsia"/>
              <w:noProof/>
              <w:lang w:eastAsia="en-GB"/>
            </w:rPr>
          </w:pPr>
          <w:hyperlink w:anchor="_Toc45638732" w:history="1">
            <w:r w:rsidR="008E184A" w:rsidRPr="00B2375A">
              <w:rPr>
                <w:rStyle w:val="Hyperlink"/>
                <w:noProof/>
              </w:rPr>
              <w:t>References</w:t>
            </w:r>
            <w:r w:rsidR="008E184A">
              <w:rPr>
                <w:noProof/>
                <w:webHidden/>
              </w:rPr>
              <w:tab/>
            </w:r>
            <w:r w:rsidR="008E184A">
              <w:rPr>
                <w:noProof/>
                <w:webHidden/>
              </w:rPr>
              <w:fldChar w:fldCharType="begin"/>
            </w:r>
            <w:r w:rsidR="008E184A">
              <w:rPr>
                <w:noProof/>
                <w:webHidden/>
              </w:rPr>
              <w:instrText xml:space="preserve"> PAGEREF _Toc45638732 \h </w:instrText>
            </w:r>
            <w:r w:rsidR="008E184A">
              <w:rPr>
                <w:noProof/>
                <w:webHidden/>
              </w:rPr>
            </w:r>
            <w:r w:rsidR="008E184A">
              <w:rPr>
                <w:noProof/>
                <w:webHidden/>
              </w:rPr>
              <w:fldChar w:fldCharType="separate"/>
            </w:r>
            <w:r w:rsidR="008E184A">
              <w:rPr>
                <w:noProof/>
                <w:webHidden/>
              </w:rPr>
              <w:t>10</w:t>
            </w:r>
            <w:r w:rsidR="008E184A">
              <w:rPr>
                <w:noProof/>
                <w:webHidden/>
              </w:rPr>
              <w:fldChar w:fldCharType="end"/>
            </w:r>
          </w:hyperlink>
        </w:p>
        <w:p w14:paraId="0DA505B4" w14:textId="38161CDD" w:rsidR="008E184A" w:rsidRDefault="00A61D72">
          <w:pPr>
            <w:pStyle w:val="TOC1"/>
            <w:tabs>
              <w:tab w:val="right" w:leader="dot" w:pos="9016"/>
            </w:tabs>
            <w:rPr>
              <w:rFonts w:eastAsiaTheme="minorEastAsia"/>
              <w:noProof/>
              <w:lang w:eastAsia="en-GB"/>
            </w:rPr>
          </w:pPr>
          <w:hyperlink w:anchor="_Toc45638733" w:history="1">
            <w:r w:rsidR="008E184A" w:rsidRPr="00B2375A">
              <w:rPr>
                <w:rStyle w:val="Hyperlink"/>
                <w:noProof/>
              </w:rPr>
              <w:t>Appendix</w:t>
            </w:r>
            <w:r w:rsidR="008E184A">
              <w:rPr>
                <w:noProof/>
                <w:webHidden/>
              </w:rPr>
              <w:tab/>
            </w:r>
            <w:r w:rsidR="008E184A">
              <w:rPr>
                <w:noProof/>
                <w:webHidden/>
              </w:rPr>
              <w:fldChar w:fldCharType="begin"/>
            </w:r>
            <w:r w:rsidR="008E184A">
              <w:rPr>
                <w:noProof/>
                <w:webHidden/>
              </w:rPr>
              <w:instrText xml:space="preserve"> PAGEREF _Toc45638733 \h </w:instrText>
            </w:r>
            <w:r w:rsidR="008E184A">
              <w:rPr>
                <w:noProof/>
                <w:webHidden/>
              </w:rPr>
            </w:r>
            <w:r w:rsidR="008E184A">
              <w:rPr>
                <w:noProof/>
                <w:webHidden/>
              </w:rPr>
              <w:fldChar w:fldCharType="separate"/>
            </w:r>
            <w:r w:rsidR="008E184A">
              <w:rPr>
                <w:noProof/>
                <w:webHidden/>
              </w:rPr>
              <w:t>12</w:t>
            </w:r>
            <w:r w:rsidR="008E184A">
              <w:rPr>
                <w:noProof/>
                <w:webHidden/>
              </w:rPr>
              <w:fldChar w:fldCharType="end"/>
            </w:r>
          </w:hyperlink>
        </w:p>
        <w:p w14:paraId="0ED88F41" w14:textId="48202F43" w:rsidR="008E184A" w:rsidRDefault="00A61D72">
          <w:pPr>
            <w:pStyle w:val="TOC2"/>
            <w:tabs>
              <w:tab w:val="right" w:leader="dot" w:pos="9016"/>
            </w:tabs>
            <w:rPr>
              <w:rFonts w:eastAsiaTheme="minorEastAsia"/>
              <w:noProof/>
              <w:lang w:eastAsia="en-GB"/>
            </w:rPr>
          </w:pPr>
          <w:hyperlink w:anchor="_Toc45638734" w:history="1">
            <w:r w:rsidR="008E184A" w:rsidRPr="00B2375A">
              <w:rPr>
                <w:rStyle w:val="Hyperlink"/>
                <w:noProof/>
              </w:rPr>
              <w:t>Appendix 1</w:t>
            </w:r>
            <w:r w:rsidR="008E184A">
              <w:rPr>
                <w:noProof/>
                <w:webHidden/>
              </w:rPr>
              <w:tab/>
            </w:r>
            <w:r w:rsidR="008E184A">
              <w:rPr>
                <w:noProof/>
                <w:webHidden/>
              </w:rPr>
              <w:fldChar w:fldCharType="begin"/>
            </w:r>
            <w:r w:rsidR="008E184A">
              <w:rPr>
                <w:noProof/>
                <w:webHidden/>
              </w:rPr>
              <w:instrText xml:space="preserve"> PAGEREF _Toc45638734 \h </w:instrText>
            </w:r>
            <w:r w:rsidR="008E184A">
              <w:rPr>
                <w:noProof/>
                <w:webHidden/>
              </w:rPr>
            </w:r>
            <w:r w:rsidR="008E184A">
              <w:rPr>
                <w:noProof/>
                <w:webHidden/>
              </w:rPr>
              <w:fldChar w:fldCharType="separate"/>
            </w:r>
            <w:r w:rsidR="008E184A">
              <w:rPr>
                <w:noProof/>
                <w:webHidden/>
              </w:rPr>
              <w:t>12</w:t>
            </w:r>
            <w:r w:rsidR="008E184A">
              <w:rPr>
                <w:noProof/>
                <w:webHidden/>
              </w:rPr>
              <w:fldChar w:fldCharType="end"/>
            </w:r>
          </w:hyperlink>
        </w:p>
        <w:p w14:paraId="24FC6152" w14:textId="6E4A1F9D" w:rsidR="008E184A" w:rsidRDefault="00A61D72">
          <w:pPr>
            <w:pStyle w:val="TOC2"/>
            <w:tabs>
              <w:tab w:val="right" w:leader="dot" w:pos="9016"/>
            </w:tabs>
            <w:rPr>
              <w:rFonts w:eastAsiaTheme="minorEastAsia"/>
              <w:noProof/>
              <w:lang w:eastAsia="en-GB"/>
            </w:rPr>
          </w:pPr>
          <w:hyperlink w:anchor="_Toc45638735" w:history="1">
            <w:r w:rsidR="008E184A" w:rsidRPr="00B2375A">
              <w:rPr>
                <w:rStyle w:val="Hyperlink"/>
                <w:noProof/>
              </w:rPr>
              <w:t>Appendix 2 – High Level IoT Network Design.</w:t>
            </w:r>
            <w:r w:rsidR="008E184A">
              <w:rPr>
                <w:noProof/>
                <w:webHidden/>
              </w:rPr>
              <w:tab/>
            </w:r>
            <w:r w:rsidR="008E184A">
              <w:rPr>
                <w:noProof/>
                <w:webHidden/>
              </w:rPr>
              <w:fldChar w:fldCharType="begin"/>
            </w:r>
            <w:r w:rsidR="008E184A">
              <w:rPr>
                <w:noProof/>
                <w:webHidden/>
              </w:rPr>
              <w:instrText xml:space="preserve"> PAGEREF _Toc45638735 \h </w:instrText>
            </w:r>
            <w:r w:rsidR="008E184A">
              <w:rPr>
                <w:noProof/>
                <w:webHidden/>
              </w:rPr>
            </w:r>
            <w:r w:rsidR="008E184A">
              <w:rPr>
                <w:noProof/>
                <w:webHidden/>
              </w:rPr>
              <w:fldChar w:fldCharType="separate"/>
            </w:r>
            <w:r w:rsidR="008E184A">
              <w:rPr>
                <w:noProof/>
                <w:webHidden/>
              </w:rPr>
              <w:t>13</w:t>
            </w:r>
            <w:r w:rsidR="008E184A">
              <w:rPr>
                <w:noProof/>
                <w:webHidden/>
              </w:rPr>
              <w:fldChar w:fldCharType="end"/>
            </w:r>
          </w:hyperlink>
        </w:p>
        <w:p w14:paraId="4A5155F0" w14:textId="012E3CD1" w:rsidR="00D13AD3" w:rsidRDefault="00200D3D">
          <w:r>
            <w:rPr>
              <w:b/>
              <w:bCs/>
              <w:noProof/>
              <w:lang w:val="en-US"/>
            </w:rPr>
            <w:fldChar w:fldCharType="end"/>
          </w:r>
        </w:p>
      </w:sdtContent>
    </w:sdt>
    <w:p w14:paraId="6F2B21F5" w14:textId="32F80096" w:rsidR="007F57EB" w:rsidRDefault="007F57EB"/>
    <w:p w14:paraId="6F3B4904" w14:textId="6846DA83" w:rsidR="00D13AD3" w:rsidRDefault="00D13AD3"/>
    <w:p w14:paraId="0139BC45" w14:textId="1EF8587E" w:rsidR="00D13AD3" w:rsidRDefault="00D13AD3"/>
    <w:p w14:paraId="3867A0CF" w14:textId="7A90EBAB" w:rsidR="00D13AD3" w:rsidRDefault="00D13AD3">
      <w:r>
        <w:br w:type="page"/>
      </w:r>
    </w:p>
    <w:p w14:paraId="24ADE5C6" w14:textId="63573C78" w:rsidR="00D13AD3" w:rsidRDefault="00D13AD3" w:rsidP="00D13AD3">
      <w:pPr>
        <w:pStyle w:val="Heading1"/>
      </w:pPr>
      <w:bookmarkStart w:id="0" w:name="_Toc45638709"/>
      <w:r>
        <w:lastRenderedPageBreak/>
        <w:t>Introduction</w:t>
      </w:r>
      <w:bookmarkEnd w:id="0"/>
    </w:p>
    <w:p w14:paraId="24B7C04E" w14:textId="60D85BD9" w:rsidR="00D13AD3" w:rsidRDefault="00D13AD3" w:rsidP="00D13AD3"/>
    <w:p w14:paraId="67486E6B" w14:textId="61B5B147" w:rsidR="00C449E4" w:rsidRDefault="00C449E4" w:rsidP="00D13AD3">
      <w:r>
        <w:t xml:space="preserve">IoT or the Internet of Things is the term used to describe an item and connecting it to the Internet. The item can be simple home products like light bulbs, </w:t>
      </w:r>
      <w:r w:rsidR="00400EED">
        <w:t>thermostats,</w:t>
      </w:r>
      <w:r>
        <w:t xml:space="preserve"> or more complex items such as building management system, </w:t>
      </w:r>
      <w:r w:rsidR="00400EED">
        <w:t>robotics,</w:t>
      </w:r>
      <w:r>
        <w:t xml:space="preserve"> or healthcare devices.</w:t>
      </w:r>
    </w:p>
    <w:p w14:paraId="616A38D4" w14:textId="7474959A" w:rsidR="00400EED" w:rsidRDefault="00400EED" w:rsidP="00D13AD3">
      <w:r>
        <w:t xml:space="preserve">A Smart IoT device has the ability to capture, send and receive </w:t>
      </w:r>
      <w:r w:rsidR="009372A5">
        <w:t>data</w:t>
      </w:r>
      <w:r>
        <w:t xml:space="preserve">. An example is a smart plug. The plug </w:t>
      </w:r>
      <w:r w:rsidR="00F30C42">
        <w:t xml:space="preserve">is </w:t>
      </w:r>
      <w:r>
        <w:t>connected to the internet, a user can remotely turn on and off the plug along with monitoring power consumption. What can make this device ‘smarter’ is tying it in with other device</w:t>
      </w:r>
      <w:r w:rsidR="00F30C42">
        <w:t>s</w:t>
      </w:r>
      <w:r>
        <w:t xml:space="preserve">. </w:t>
      </w:r>
      <w:r w:rsidR="00F30C42">
        <w:t xml:space="preserve">For </w:t>
      </w:r>
      <w:r w:rsidR="00351EF0">
        <w:t>example,</w:t>
      </w:r>
      <w:r>
        <w:t xml:space="preserve"> at a certain time of day the plug turns on or another device reports a temperature drop and the plug turns on the heater.</w:t>
      </w:r>
    </w:p>
    <w:p w14:paraId="250DDFDA" w14:textId="35A77174" w:rsidR="005D7162" w:rsidRDefault="008F37DB" w:rsidP="00D13AD3">
      <w:r>
        <w:t>Smart Home technologies and Internet of Things growth has exploded over the past few years</w:t>
      </w:r>
      <w:r w:rsidR="007F5A4F">
        <w:t xml:space="preserve">. </w:t>
      </w:r>
      <w:r w:rsidR="005D7162">
        <w:t xml:space="preserve">The number of global IoT devices connected to the </w:t>
      </w:r>
      <w:r w:rsidR="007F5A4F">
        <w:t>I</w:t>
      </w:r>
      <w:r w:rsidR="005D7162">
        <w:t xml:space="preserve">nternet is difficult to predict and estimate, however a number of sources have suggested that there are between 30-50 Billion devices connected as of 2020 </w:t>
      </w:r>
      <w:r w:rsidR="005D7162">
        <w:fldChar w:fldCharType="begin" w:fldLock="1"/>
      </w:r>
      <w:r w:rsidR="005D7162">
        <w:instrText>ADDIN CSL_CITATION {"citationItems":[{"id":"ITEM-1","itemData":{"DOI":"10.1109/icce.2018.8326056","abstract":"It's a sunny March morning in 2023. 7:18 AM. You're buttering your bagel and gulping your coffee like always. You're looking forward to your commute - you'll do a conference call with your team and catch up on the news. You're thankful you don't have to actually drive, your car knows the way. As you get into your car you are presented with an urgent message. Your car has been immobilized and you need to pay 4 Bitcoin in ransom. You're not going anywhere right now. The world will have 50 billion connected devices by 2020. We've all heard this stat by now, but what does this really mean for individuals and society? What will be different? How fast will these shifts occur? Will we be ready? Learn from one of the foremost IoT thought leaders how a world of sensors, devices and machines everywhere, some we see, others we don't, sending vast quantities of data, will affect our daily lives, change our behaviors, and influence our thoughts about innovation, convenience, security and privacy. We'll examine a day in the life of a digital citizen in 2020 and identify the implications of a world where nearly everything is connected. 3 questions this session will answer: ; What does a world of 50 billion connected devices look like? What are all these devices, what are they doing and why? : What are some of the major ways society and interpersonal relations will change in a world where nearly everything is connected? : This world is coming - are we ready? What are some of the implications of this onslaught of connectivity on issues like privacy and security?","author":[{"dropping-particle":"","family":"Davis","given":"Gary","non-dropping-particle":"","parse-names":false,"suffix":""}],"id":"ITEM-1","issued":{"date-parts":[["2018","3","29"]]},"page":"1-1","publisher":"Institute of Electrical and Electronics Engineers (IEEE)","title":"2020: Life with 50 billion connected devices","type":"paper-conference"},"uris":["http://www.mendeley.com/documents/?uuid=ce5f4779-10d5-3c14-8f36-85f05a246def"]}],"mendeley":{"formattedCitation":"[1]","plainTextFormattedCitation":"[1]","previouslyFormattedCitation":"[1]"},"properties":{"noteIndex":0},"schema":"https://github.com/citation-style-language/schema/raw/master/csl-citation.json"}</w:instrText>
      </w:r>
      <w:r w:rsidR="005D7162">
        <w:fldChar w:fldCharType="separate"/>
      </w:r>
      <w:r w:rsidR="005D7162" w:rsidRPr="005D7162">
        <w:rPr>
          <w:noProof/>
        </w:rPr>
        <w:t>[1]</w:t>
      </w:r>
      <w:r w:rsidR="005D7162">
        <w:fldChar w:fldCharType="end"/>
      </w:r>
      <w:r w:rsidR="005D7162">
        <w:t xml:space="preserve"> </w:t>
      </w:r>
      <w:r w:rsidR="007F5A4F">
        <w:fldChar w:fldCharType="begin" w:fldLock="1"/>
      </w:r>
      <w:r w:rsidR="0076522C">
        <w:instrText>ADDIN CSL_CITATION {"citationItems":[{"id":"ITEM-1","itemData":{"URL":"https://techjury.net/blog/how-many-iot-devices-are-there/","accessed":{"date-parts":[["2020","6","30"]]},"id":"ITEM-1","issued":{"date-parts":[["0"]]},"title":"How Many IoT Devices Are There in 2020? More than Ever!","type":"webpage"},"uris":["http://www.mendeley.com/documents/?uuid=6cc3928e-a14d-321c-ae5b-fa39f18017a5"]}],"mendeley":{"formattedCitation":"[2]","plainTextFormattedCitation":"[2]","previouslyFormattedCitation":"[2]"},"properties":{"noteIndex":0},"schema":"https://github.com/citation-style-language/schema/raw/master/csl-citation.json"}</w:instrText>
      </w:r>
      <w:r w:rsidR="007F5A4F">
        <w:fldChar w:fldCharType="separate"/>
      </w:r>
      <w:r w:rsidR="007F5A4F" w:rsidRPr="007F5A4F">
        <w:rPr>
          <w:noProof/>
        </w:rPr>
        <w:t>[2]</w:t>
      </w:r>
      <w:r w:rsidR="007F5A4F">
        <w:fldChar w:fldCharType="end"/>
      </w:r>
      <w:r w:rsidR="007F5A4F">
        <w:t xml:space="preserve"> </w:t>
      </w:r>
      <w:r w:rsidR="005D7162">
        <w:t xml:space="preserve">with a market worth of $248 Billion </w:t>
      </w:r>
      <w:r w:rsidR="005D7162">
        <w:fldChar w:fldCharType="begin" w:fldLock="1"/>
      </w:r>
      <w:r w:rsidR="0076522C">
        <w:instrText>ADDIN CSL_CITATION {"citationItems":[{"id":"ITEM-1","itemData":{"URL":"https://www.statista.com/statistics/976313/global-iot-market-size/","accessed":{"date-parts":[["2020","6","30"]]},"id":"ITEM-1","issued":{"date-parts":[["0"]]},"title":"• IoT market size worldwide 2017-2025 | Statista","type":"webpage"},"uris":["http://www.mendeley.com/documents/?uuid=762a4351-084b-32cb-bcf9-94edad9609b4"]}],"mendeley":{"formattedCitation":"[3]","plainTextFormattedCitation":"[3]","previouslyFormattedCitation":"[3]"},"properties":{"noteIndex":0},"schema":"https://github.com/citation-style-language/schema/raw/master/csl-citation.json"}</w:instrText>
      </w:r>
      <w:r w:rsidR="005D7162">
        <w:fldChar w:fldCharType="separate"/>
      </w:r>
      <w:r w:rsidR="007F5A4F" w:rsidRPr="007F5A4F">
        <w:rPr>
          <w:noProof/>
        </w:rPr>
        <w:t>[3]</w:t>
      </w:r>
      <w:r w:rsidR="005D7162">
        <w:fldChar w:fldCharType="end"/>
      </w:r>
      <w:r w:rsidR="005D7162">
        <w:t>.</w:t>
      </w:r>
    </w:p>
    <w:p w14:paraId="2AEA2247" w14:textId="535AF7ED" w:rsidR="007F5A4F" w:rsidRDefault="007F5A4F">
      <w:r>
        <w:t xml:space="preserve">Each IoT device can be </w:t>
      </w:r>
      <w:r w:rsidR="00E76FF7">
        <w:t>categorised</w:t>
      </w:r>
      <w:r>
        <w:t xml:space="preserve"> into one or more of the following</w:t>
      </w:r>
    </w:p>
    <w:p w14:paraId="0267C23C" w14:textId="77777777" w:rsidR="007F5A4F" w:rsidRDefault="007F5A4F" w:rsidP="007F5A4F">
      <w:pPr>
        <w:pStyle w:val="ListParagraph"/>
        <w:numPr>
          <w:ilvl w:val="0"/>
          <w:numId w:val="1"/>
        </w:numPr>
      </w:pPr>
      <w:r>
        <w:t>Consumer IoT – basic home devices such as lights, appliances, electrical control, heating/cooling control and voice assistance.</w:t>
      </w:r>
    </w:p>
    <w:p w14:paraId="00776D68" w14:textId="7E002657" w:rsidR="007F5A4F" w:rsidRDefault="007F5A4F" w:rsidP="007F5A4F">
      <w:pPr>
        <w:pStyle w:val="ListParagraph"/>
        <w:numPr>
          <w:ilvl w:val="0"/>
          <w:numId w:val="1"/>
        </w:numPr>
      </w:pPr>
      <w:r>
        <w:t xml:space="preserve">Commercial IoT – Healthcare devices, transport and </w:t>
      </w:r>
      <w:r w:rsidR="00351EF0">
        <w:t>large-scale</w:t>
      </w:r>
      <w:r>
        <w:t xml:space="preserve"> monitoring systems.</w:t>
      </w:r>
    </w:p>
    <w:p w14:paraId="79414344" w14:textId="77777777" w:rsidR="00E76FF7" w:rsidRDefault="007F5A4F" w:rsidP="007F5A4F">
      <w:pPr>
        <w:pStyle w:val="ListParagraph"/>
        <w:numPr>
          <w:ilvl w:val="0"/>
          <w:numId w:val="1"/>
        </w:numPr>
      </w:pPr>
      <w:r>
        <w:t xml:space="preserve">Industrial IoT – Digital control, statistical, agriculture and </w:t>
      </w:r>
      <w:r w:rsidR="00E76FF7">
        <w:t>enterprise/Industrial data collection.</w:t>
      </w:r>
    </w:p>
    <w:p w14:paraId="69139742" w14:textId="54016701" w:rsidR="00E76FF7" w:rsidRDefault="00E76FF7" w:rsidP="007F5A4F">
      <w:pPr>
        <w:pStyle w:val="ListParagraph"/>
        <w:numPr>
          <w:ilvl w:val="0"/>
          <w:numId w:val="1"/>
        </w:numPr>
      </w:pPr>
      <w:r>
        <w:t>Infrastructure IoT – interconnection of buildings, cities, countries using sensors, management, and GUI apps.</w:t>
      </w:r>
    </w:p>
    <w:p w14:paraId="3F56FF63" w14:textId="457DC873" w:rsidR="00E76FF7" w:rsidRDefault="00E76FF7" w:rsidP="007F5A4F">
      <w:pPr>
        <w:pStyle w:val="ListParagraph"/>
        <w:numPr>
          <w:ilvl w:val="0"/>
          <w:numId w:val="1"/>
        </w:numPr>
      </w:pPr>
      <w:r>
        <w:t>Military IoT – technologies implemented into war, robotics, surveillance, and biometrics for combat.</w:t>
      </w:r>
    </w:p>
    <w:p w14:paraId="746D5F58" w14:textId="7243DB89" w:rsidR="00D13AD3" w:rsidRDefault="00E76FF7" w:rsidP="00E76FF7">
      <w:r>
        <w:t>The idea behind an IoT device is to capture and transmit data in an automated fashion with minimal</w:t>
      </w:r>
      <w:r w:rsidR="009372A5">
        <w:t xml:space="preserve"> or no</w:t>
      </w:r>
      <w:r>
        <w:t xml:space="preserve"> user interaction.  </w:t>
      </w:r>
      <w:r w:rsidR="00D13AD3">
        <w:br w:type="page"/>
      </w:r>
    </w:p>
    <w:p w14:paraId="45A65D4F" w14:textId="5FD6092E" w:rsidR="00D13AD3" w:rsidRDefault="008F7F34" w:rsidP="00534B72">
      <w:pPr>
        <w:pStyle w:val="Heading1"/>
      </w:pPr>
      <w:r>
        <w:lastRenderedPageBreak/>
        <w:t>Communication</w:t>
      </w:r>
    </w:p>
    <w:p w14:paraId="6407BAA0" w14:textId="77777777" w:rsidR="003F5B6A" w:rsidRPr="003F5B6A" w:rsidRDefault="003F5B6A" w:rsidP="003F5B6A">
      <w:pPr>
        <w:pStyle w:val="NoSpacing"/>
      </w:pPr>
    </w:p>
    <w:p w14:paraId="3AF7EBED" w14:textId="57E28BC4" w:rsidR="00B81011" w:rsidRDefault="003F5B6A" w:rsidP="00534B72">
      <w:pPr>
        <w:pStyle w:val="Heading2"/>
      </w:pPr>
      <w:bookmarkStart w:id="1" w:name="_Toc45638713"/>
      <w:r>
        <w:t xml:space="preserve">Copper </w:t>
      </w:r>
      <w:r w:rsidR="00B81011">
        <w:t>Network Cable</w:t>
      </w:r>
      <w:bookmarkEnd w:id="1"/>
    </w:p>
    <w:p w14:paraId="58377502" w14:textId="42E18C2C" w:rsidR="00B81011" w:rsidRDefault="00B81011" w:rsidP="00B81011">
      <w:r>
        <w:t>The world is made up of physically connected devices.</w:t>
      </w:r>
      <w:r w:rsidR="00490C77">
        <w:t xml:space="preserve"> Many of these devices are connected via network cables. Two most common type are twisted pair copper and optic fibre. </w:t>
      </w:r>
    </w:p>
    <w:p w14:paraId="61CB4C36" w14:textId="080A25B8" w:rsidR="00490C77" w:rsidRDefault="00490C77" w:rsidP="00B81011">
      <w:r>
        <w:t xml:space="preserve">Twisted pair copper cables are further sub </w:t>
      </w:r>
      <w:r w:rsidR="0000567F">
        <w:t>categorised</w:t>
      </w:r>
      <w:r>
        <w:t>, the most common are Cat5e and Cat6</w:t>
      </w:r>
      <w:r w:rsidR="00C70B9C">
        <w:t xml:space="preserve"> </w:t>
      </w:r>
      <w:r w:rsidR="00C70B9C">
        <w:fldChar w:fldCharType="begin" w:fldLock="1"/>
      </w:r>
      <w:r w:rsidR="003F5B6A">
        <w:instrText>ADDIN CSL_CITATION {"citationItems":[{"id":"ITEM-1","itemData":{"URL":"https://www.electronics-notes.com/articles/connectivity/ethernet-ieee-802-3/cables-types-pinout-cat-5-5e-6.php","accessed":{"date-parts":[["2020","7","14"]]},"id":"ITEM-1","issued":{"date-parts":[["0"]]},"title":"Ethernet Cable: Types Pinout- Cat 5, 5e, 6, 6a, 7, 8 » Electronics Notes","type":"webpage"},"uris":["http://www.mendeley.com/documents/?uuid=eb589e21-f8af-3b20-a56b-15be7bed0ca4"]}],"mendeley":{"formattedCitation":"[4]","plainTextFormattedCitation":"[4]","previouslyFormattedCitation":"[4]"},"properties":{"noteIndex":0},"schema":"https://github.com/citation-style-language/schema/raw/master/csl-citation.json"}</w:instrText>
      </w:r>
      <w:r w:rsidR="00C70B9C">
        <w:fldChar w:fldCharType="separate"/>
      </w:r>
      <w:r w:rsidR="00C70B9C" w:rsidRPr="00C70B9C">
        <w:rPr>
          <w:noProof/>
        </w:rPr>
        <w:t>[4]</w:t>
      </w:r>
      <w:r w:rsidR="00C70B9C">
        <w:fldChar w:fldCharType="end"/>
      </w:r>
      <w:r>
        <w:t xml:space="preserve"> however there are newer revisions of the cable. Each </w:t>
      </w:r>
      <w:r w:rsidR="0000567F">
        <w:t>revision</w:t>
      </w:r>
      <w:r>
        <w:t xml:space="preserve"> needs to conform to ISO/IEC11801 </w:t>
      </w:r>
      <w:r w:rsidR="009372A5">
        <w:fldChar w:fldCharType="begin" w:fldLock="1"/>
      </w:r>
      <w:r w:rsidR="009372A5">
        <w:instrText>ADDIN CSL_CITATION {"citationItems":[{"id":"ITEM-1","itemData":{"URL":"https://www.iso.org/standard/66182.html","accessed":{"date-parts":[["2020","7","15"]]},"id":"ITEM-1","issued":{"date-parts":[["0"]]},"title":"ISO - ISO/IEC 11801-1:2017 - Information technology — Generic cabling for customer premises — Part 1: General requirements","type":"webpage"},"uris":["http://www.mendeley.com/documents/?uuid=6e8920d1-c649-35fa-b409-2cdf78987159"]}],"mendeley":{"formattedCitation":"[5]","plainTextFormattedCitation":"[5]"},"properties":{"noteIndex":0},"schema":"https://github.com/citation-style-language/schema/raw/master/csl-citation.json"}</w:instrText>
      </w:r>
      <w:r w:rsidR="009372A5">
        <w:fldChar w:fldCharType="separate"/>
      </w:r>
      <w:r w:rsidR="009372A5" w:rsidRPr="009372A5">
        <w:rPr>
          <w:noProof/>
        </w:rPr>
        <w:t>[5]</w:t>
      </w:r>
      <w:r w:rsidR="009372A5">
        <w:fldChar w:fldCharType="end"/>
      </w:r>
      <w:r w:rsidR="009372A5">
        <w:t xml:space="preserve"> </w:t>
      </w:r>
      <w:r>
        <w:t xml:space="preserve">which is an international standard and therefor ideal for companies to use in smart home products. However not all </w:t>
      </w:r>
      <w:r w:rsidR="009372A5">
        <w:t>buildings</w:t>
      </w:r>
      <w:r>
        <w:t xml:space="preserve"> are cabled</w:t>
      </w:r>
      <w:r w:rsidR="0000567F">
        <w:t xml:space="preserve"> with network cables and retrofitting them can be costly and disruptive to the home. More information on testing twisted pair cabling is explained by Mahmoud &amp; Abdallah </w:t>
      </w:r>
      <w:r w:rsidR="0000567F">
        <w:fldChar w:fldCharType="begin" w:fldLock="1"/>
      </w:r>
      <w:r w:rsidR="009372A5">
        <w:instrText>ADDIN CSL_CITATION {"citationItems":[{"id":"ITEM-1","itemData":{"author":[{"dropping-particle":"","family":"Ahmed F. Mahmoud1 and Mahmoud I. Abdallah","given":"","non-dropping-particle":"","parse-names":false,"suffix":""}],"container-title":"Journal of Computer Networks and Communications","id":"ITEM-1","issued":{"date-parts":[["2008"]]},"title":"Performance Testing of Twisted Pair Cables","type":"article-journal"},"uris":["http://www.mendeley.com/documents/?uuid=5f3f61fc-c291-3abd-8d95-e926cf95bbfa"]}],"mendeley":{"formattedCitation":"[6]","plainTextFormattedCitation":"[6]","previouslyFormattedCitation":"[5]"},"properties":{"noteIndex":0},"schema":"https://github.com/citation-style-language/schema/raw/master/csl-citation.json"}</w:instrText>
      </w:r>
      <w:r w:rsidR="0000567F">
        <w:fldChar w:fldCharType="separate"/>
      </w:r>
      <w:r w:rsidR="009372A5" w:rsidRPr="009372A5">
        <w:rPr>
          <w:noProof/>
        </w:rPr>
        <w:t>[6]</w:t>
      </w:r>
      <w:r w:rsidR="0000567F">
        <w:fldChar w:fldCharType="end"/>
      </w:r>
      <w:r w:rsidR="0000567F">
        <w:t xml:space="preserve"> where they describe the main differences of higher category cabling equalling higher frequency transmission and therefore better performance. Whether higher performance cabling is required in a smart home comes down to the manufacture’s specification, length of cable run and data rate.</w:t>
      </w:r>
    </w:p>
    <w:p w14:paraId="5489026C" w14:textId="551F6129" w:rsidR="00B81011" w:rsidRDefault="00B81011" w:rsidP="003F5B6A">
      <w:pPr>
        <w:pStyle w:val="NoSpacing"/>
      </w:pPr>
    </w:p>
    <w:p w14:paraId="3A07DAE8" w14:textId="4279FABF" w:rsidR="00C70B9C" w:rsidRDefault="00C70B9C" w:rsidP="00534B72">
      <w:pPr>
        <w:pStyle w:val="Heading2"/>
      </w:pPr>
      <w:bookmarkStart w:id="2" w:name="_Toc45638714"/>
      <w:r>
        <w:t>Fibre Optic</w:t>
      </w:r>
      <w:bookmarkEnd w:id="2"/>
    </w:p>
    <w:p w14:paraId="5C953DAA" w14:textId="76AB478D" w:rsidR="00C70B9C" w:rsidRDefault="00C70B9C" w:rsidP="00B81011">
      <w:r>
        <w:t>Fibre optic cable up until recently has been a rare sighting in residential homes however it has been heavily used in large enterprises to transport data over large distances or move large amounts of data quickly. It’s also used as the backbone network for countries</w:t>
      </w:r>
      <w:r w:rsidR="003F5B6A">
        <w:t xml:space="preserve">, In 2006 BT embarked on upgrading its cabling by rolling out 2300KM of fibre cable to upgrade homes and businesses to its 21CN network which would result in quicker and more reliable internet speeds </w:t>
      </w:r>
      <w:r w:rsidR="003F5B6A">
        <w:fldChar w:fldCharType="begin" w:fldLock="1"/>
      </w:r>
      <w:r w:rsidR="009372A5">
        <w:instrText>ADDIN CSL_CITATION {"citationItems":[{"id":"ITEM-1","itemData":{"author":[{"dropping-particle":"","family":"Renolds","given":"Paul","non-dropping-particle":"","parse-names":false,"suffix":""}],"container-title":"Electronics Weekly","id":"ITEM-1","issue":"2268","issued":{"date-parts":[["2006"]]},"page":"P16","title":"BT embarks on IP-based network transformation: EBSCOhost","type":"article-journal"},"uris":["http://www.mendeley.com/documents/?uuid=3ff72a6f-765a-3e56-bddf-1dd6dfed8701"]}],"mendeley":{"formattedCitation":"[7]","plainTextFormattedCitation":"[7]","previouslyFormattedCitation":"[6]"},"properties":{"noteIndex":0},"schema":"https://github.com/citation-style-language/schema/raw/master/csl-citation.json"}</w:instrText>
      </w:r>
      <w:r w:rsidR="003F5B6A">
        <w:fldChar w:fldCharType="separate"/>
      </w:r>
      <w:r w:rsidR="009372A5" w:rsidRPr="009372A5">
        <w:rPr>
          <w:noProof/>
        </w:rPr>
        <w:t>[7]</w:t>
      </w:r>
      <w:r w:rsidR="003F5B6A">
        <w:fldChar w:fldCharType="end"/>
      </w:r>
      <w:r w:rsidR="003F5B6A">
        <w:t>.</w:t>
      </w:r>
      <w:r w:rsidR="009372A5">
        <w:t xml:space="preserve"> BT explained the need for this is due to the increased popularity of streaming and IoT devices.</w:t>
      </w:r>
    </w:p>
    <w:p w14:paraId="3615F395" w14:textId="77777777" w:rsidR="00534B72" w:rsidRDefault="00534B72" w:rsidP="00D13AD3"/>
    <w:p w14:paraId="1D8F329E" w14:textId="31BB0CAC" w:rsidR="00D13AD3" w:rsidRDefault="00D13AD3" w:rsidP="0076522C">
      <w:pPr>
        <w:pStyle w:val="Heading2"/>
      </w:pPr>
      <w:bookmarkStart w:id="3" w:name="_Toc45638715"/>
      <w:r>
        <w:t>Wireless</w:t>
      </w:r>
      <w:bookmarkEnd w:id="3"/>
    </w:p>
    <w:p w14:paraId="6FE1EEAF" w14:textId="711A1319" w:rsidR="00D13AD3" w:rsidRDefault="0076522C" w:rsidP="00D13AD3">
      <w:r>
        <w:t>Wi-Fi</w:t>
      </w:r>
      <w:r w:rsidR="00025C08">
        <w:t xml:space="preserve"> is a simple and cost-effective way to implement IoT communication. A large percentage of homes have access to the internet through a </w:t>
      </w:r>
      <w:r>
        <w:t>Wi-Fi</w:t>
      </w:r>
      <w:r w:rsidR="00025C08">
        <w:t xml:space="preserve"> router. </w:t>
      </w:r>
      <w:r>
        <w:t>Wi-Fi</w:t>
      </w:r>
      <w:r w:rsidR="00025C08">
        <w:t xml:space="preserve"> uses standardised global protocols</w:t>
      </w:r>
      <w:r>
        <w:t xml:space="preserve"> defined by IEEE authority, these are the </w:t>
      </w:r>
      <w:r w:rsidR="00025C08">
        <w:t xml:space="preserve"> </w:t>
      </w:r>
      <w:r>
        <w:t xml:space="preserve">802.11 standards </w:t>
      </w:r>
      <w:r>
        <w:fldChar w:fldCharType="begin" w:fldLock="1"/>
      </w:r>
      <w:r w:rsidR="009372A5">
        <w:instrText>ADDIN CSL_CITATION {"citationItems":[{"id":"ITEM-1","itemData":{"URL":"https://www.juniper.net/documentation/en_US/junos-space-apps/network-director3.2/topics/concept/wireless-80211.html","accessed":{"date-parts":[["2020","6","30"]]},"id":"ITEM-1","issued":{"date-parts":[["0"]]},"title":"Understanding the IEEE 802.11 Standard for Wireless Networks - Technical Documentation - Support - Juniper Networks","type":"webpage"},"uris":["http://www.mendeley.com/documents/?uuid=74dc852b-c7f3-32f2-bade-f045fc1483c4"]}],"mendeley":{"formattedCitation":"[8]","plainTextFormattedCitation":"[8]","previouslyFormattedCitation":"[7]"},"properties":{"noteIndex":0},"schema":"https://github.com/citation-style-language/schema/raw/master/csl-citation.json"}</w:instrText>
      </w:r>
      <w:r>
        <w:fldChar w:fldCharType="separate"/>
      </w:r>
      <w:r w:rsidR="009372A5" w:rsidRPr="009372A5">
        <w:rPr>
          <w:noProof/>
        </w:rPr>
        <w:t>[8]</w:t>
      </w:r>
      <w:r>
        <w:fldChar w:fldCharType="end"/>
      </w:r>
      <w:r>
        <w:t>.</w:t>
      </w:r>
    </w:p>
    <w:p w14:paraId="1DB4F0CB" w14:textId="325BD7C7" w:rsidR="0069454B" w:rsidRDefault="0069454B" w:rsidP="00D13AD3">
      <w:r>
        <w:t xml:space="preserve">Wi-Fi supports a high amount of bandwidth. An example 802.11n supports speeds over 100Mbps, ideal for high data rates and transferring large amounts of data. </w:t>
      </w:r>
    </w:p>
    <w:p w14:paraId="600E53E9" w14:textId="272C0D59" w:rsidR="004A1C33" w:rsidRDefault="0069454B" w:rsidP="00D13AD3">
      <w:r>
        <w:t>There are downsides to using Wi-Fi. Wi-Fi requires a fair amount of power. Many IoT devices are low powered, some are battery powered and therefore can</w:t>
      </w:r>
      <w:r w:rsidR="009372A5">
        <w:t>’t</w:t>
      </w:r>
      <w:r>
        <w:t xml:space="preserve"> afford the power requirements. Even though Wi-Fi supports high bandwidth, this is not always required for IoT devices. </w:t>
      </w:r>
    </w:p>
    <w:p w14:paraId="028452C5" w14:textId="5ECFDA80" w:rsidR="004A1C33" w:rsidRDefault="00080F6E" w:rsidP="00D13AD3">
      <w:r>
        <w:t xml:space="preserve">Wireless security has evolved as technologies have progressed. The 2 main standards currently are WEP (wired equivalent privacy) and WPA2 (Wi-Fi protected access). </w:t>
      </w:r>
    </w:p>
    <w:p w14:paraId="5EC342A2" w14:textId="77777777" w:rsidR="00080F6E" w:rsidRDefault="00080F6E" w:rsidP="00D13AD3"/>
    <w:p w14:paraId="65A41531" w14:textId="3855B467" w:rsidR="009510B5" w:rsidRDefault="009510B5" w:rsidP="00200D3D">
      <w:pPr>
        <w:pStyle w:val="Heading2"/>
      </w:pPr>
      <w:bookmarkStart w:id="4" w:name="_Toc45638716"/>
      <w:r>
        <w:t>Mesh Networks</w:t>
      </w:r>
      <w:bookmarkEnd w:id="4"/>
    </w:p>
    <w:p w14:paraId="006AA8F2" w14:textId="1BDA2423" w:rsidR="00D13AD3" w:rsidRDefault="00D13AD3" w:rsidP="009510B5">
      <w:r>
        <w:t>Z-wave</w:t>
      </w:r>
      <w:r w:rsidR="009510B5">
        <w:t xml:space="preserve"> &amp; Zigbee.</w:t>
      </w:r>
    </w:p>
    <w:p w14:paraId="020FE547" w14:textId="414049EB" w:rsidR="00203F64" w:rsidRDefault="00203F64" w:rsidP="00D13AD3">
      <w:r>
        <w:t xml:space="preserve">A proprietary RF technology ideally suited to low powered sensors </w:t>
      </w:r>
      <w:r>
        <w:fldChar w:fldCharType="begin" w:fldLock="1"/>
      </w:r>
      <w:r w:rsidR="009372A5">
        <w:instrText>ADDIN CSL_CITATION {"citationItems":[{"id":"ITEM-1","itemData":{"DOI":"10.1016/j.cose.2017.04.004","ISSN":"01674048","abstract":"Z-Wave is a proprietary technology used to integrate sensors and actuators over RF and perform smart home and office automation services. Lacking implementation details, consumers are under-informed on the security aptitude of their installed distributed sensing and actuating systems. While the Physical (PHY) and Medium Access Control (MAC) layers of the protocol have been made public, details regarding the network layer are not available for analysis. Using a real-world Z-Wave network, the frame forwarding and topology management aspects of the Z-Wave routing protocol are reverse engineered. A security analysis is also performed on the network under study to identify source and data integrity vulnerabilities of the routing protocol. It is discovered that the topology and routes may be modified by an outsider through the exploitation of the blind trust inherent to the routing nodes of the network. A Black Hole attack is conducted on a real-world Z-Wave network to demonstrate a well-known routing attack that exploits the exposed vulnerabilities. As a result of the discoveries, several recommendations are made to enhance the security of the routing protocol.","author":[{"dropping-particle":"","family":"Badenhop","given":"Christopher W.","non-dropping-particle":"","parse-names":false,"suffix":""},{"dropping-particle":"","family":"Graham","given":"Scott R.","non-dropping-particle":"","parse-names":false,"suffix":""},{"dropping-particle":"","family":"Ramsey","given":"Benjamin W.","non-dropping-particle":"","parse-names":false,"suffix":""},{"dropping-particle":"","family":"Mullins","given":"Barry E.","non-dropping-particle":"","parse-names":false,"suffix":""},{"dropping-particle":"","family":"Mailloux","given":"Logan O.","non-dropping-particle":"","parse-names":false,"suffix":""}],"container-title":"Computers and Security","id":"ITEM-1","issued":{"date-parts":[["2017","7","1"]]},"page":"112-129","publisher":"Elsevier Ltd","title":"The Z-Wave routing protocol and its security implications","type":"article-journal","volume":"68"},"uris":["http://www.mendeley.com/documents/?uuid=18b15cb7-c7eb-3210-8b46-2fab1397f980"]}],"mendeley":{"formattedCitation":"[9]","plainTextFormattedCitation":"[9]","previouslyFormattedCitation":"[8]"},"properties":{"noteIndex":0},"schema":"https://github.com/citation-style-language/schema/raw/master/csl-citation.json"}</w:instrText>
      </w:r>
      <w:r>
        <w:fldChar w:fldCharType="separate"/>
      </w:r>
      <w:r w:rsidR="009372A5" w:rsidRPr="009372A5">
        <w:rPr>
          <w:noProof/>
        </w:rPr>
        <w:t>[9]</w:t>
      </w:r>
      <w:r>
        <w:fldChar w:fldCharType="end"/>
      </w:r>
      <w:r>
        <w:t xml:space="preserve"> Z-wave</w:t>
      </w:r>
      <w:r w:rsidR="009510B5">
        <w:t xml:space="preserve"> and Zigbee both</w:t>
      </w:r>
      <w:r>
        <w:t xml:space="preserve"> use a narrow-band radio frequency which provides short range communications</w:t>
      </w:r>
      <w:r w:rsidR="009510B5">
        <w:t xml:space="preserve"> a popular communication protocol used in IoT devices.</w:t>
      </w:r>
      <w:r w:rsidR="009372A5">
        <w:t xml:space="preserve"> </w:t>
      </w:r>
      <w:r>
        <w:t>Mesh network</w:t>
      </w:r>
      <w:r w:rsidR="009510B5">
        <w:t>s achieve a d</w:t>
      </w:r>
      <w:r w:rsidR="00120882">
        <w:t>ata rate of 100kbit/s or a throughput of 40kbit/s</w:t>
      </w:r>
      <w:r w:rsidR="009372A5">
        <w:t>.</w:t>
      </w:r>
    </w:p>
    <w:p w14:paraId="1EFC1143" w14:textId="4F5C90BB" w:rsidR="00203F64" w:rsidRDefault="00203F64" w:rsidP="00D13AD3">
      <w:r>
        <w:lastRenderedPageBreak/>
        <w:t xml:space="preserve">Unlike Wi-Fi 802.11, </w:t>
      </w:r>
      <w:r w:rsidR="009510B5">
        <w:t>Z</w:t>
      </w:r>
      <w:r>
        <w:t>-</w:t>
      </w:r>
      <w:r w:rsidR="009510B5">
        <w:t>W</w:t>
      </w:r>
      <w:r>
        <w:t>ave</w:t>
      </w:r>
      <w:r w:rsidR="009510B5">
        <w:t xml:space="preserve"> &amp; Zigbee</w:t>
      </w:r>
      <w:r>
        <w:t xml:space="preserve"> operate on different frequencies depending on what country they are deployed to. This requires manufactures to target each </w:t>
      </w:r>
      <w:r w:rsidR="00120882">
        <w:t>country individually</w:t>
      </w:r>
      <w:r w:rsidR="009372A5">
        <w:t xml:space="preserve"> with their products.</w:t>
      </w:r>
    </w:p>
    <w:p w14:paraId="6F173CEC" w14:textId="4A2454E0" w:rsidR="00534B72" w:rsidRDefault="00534B72" w:rsidP="00D13AD3"/>
    <w:p w14:paraId="6ED8F8BA" w14:textId="72DE3F99" w:rsidR="00A964D6" w:rsidRDefault="00A964D6" w:rsidP="00A964D6">
      <w:pPr>
        <w:pStyle w:val="Heading2"/>
      </w:pPr>
      <w:bookmarkStart w:id="5" w:name="_Toc45638717"/>
      <w:r>
        <w:t>Others</w:t>
      </w:r>
      <w:bookmarkEnd w:id="5"/>
    </w:p>
    <w:p w14:paraId="4EF5241B" w14:textId="5E9627DC" w:rsidR="00534B72" w:rsidRDefault="00A964D6" w:rsidP="00D13AD3">
      <w:r>
        <w:t xml:space="preserve">There are many other types of IoT connections such as Bluetooth, ideal for low powered short-range communication or Cellular such as 3G, 4G and 5G better suited to remote and long distance connections. Each connection method has its place within a Smart Connected World and with it benefits, negatives and risks. </w:t>
      </w:r>
    </w:p>
    <w:p w14:paraId="000DA10C" w14:textId="590D19AC" w:rsidR="009510B5" w:rsidRDefault="009510B5" w:rsidP="002D7996">
      <w:pPr>
        <w:pStyle w:val="Heading1"/>
      </w:pPr>
      <w:bookmarkStart w:id="6" w:name="_Toc45638718"/>
      <w:r>
        <w:t>Concepts</w:t>
      </w:r>
      <w:bookmarkEnd w:id="6"/>
    </w:p>
    <w:p w14:paraId="64507596" w14:textId="77777777" w:rsidR="009510B5" w:rsidRDefault="009510B5" w:rsidP="00D13AD3"/>
    <w:p w14:paraId="20E8824E" w14:textId="162BD178" w:rsidR="00534B72" w:rsidRDefault="00534B72" w:rsidP="002D7996">
      <w:pPr>
        <w:pStyle w:val="Heading2"/>
      </w:pPr>
      <w:bookmarkStart w:id="7" w:name="_Toc45638719"/>
      <w:r>
        <w:t>The Smart Thermostat</w:t>
      </w:r>
      <w:bookmarkEnd w:id="7"/>
    </w:p>
    <w:p w14:paraId="2A0F9840" w14:textId="77972963" w:rsidR="00534B72" w:rsidRDefault="00127E48" w:rsidP="00D13AD3">
      <w:r>
        <w:t>A popular choice for entering the Smart home world is by replacing the thermostat. Many companies offer a replacement to the ‘dumb’ thermostat such as Hive, Nest, Heatmiser etc. The claimed benefits are:</w:t>
      </w:r>
    </w:p>
    <w:p w14:paraId="7D1BB10C" w14:textId="060DB986" w:rsidR="00127E48" w:rsidRDefault="00127E48" w:rsidP="00127E48">
      <w:pPr>
        <w:pStyle w:val="ListParagraph"/>
        <w:numPr>
          <w:ilvl w:val="0"/>
          <w:numId w:val="2"/>
        </w:numPr>
      </w:pPr>
      <w:r>
        <w:t>Ability to learn patterns and automatically adjust temperature</w:t>
      </w:r>
    </w:p>
    <w:p w14:paraId="1D812374" w14:textId="0E82E12E" w:rsidR="00127E48" w:rsidRDefault="00127E48" w:rsidP="00127E48">
      <w:pPr>
        <w:pStyle w:val="ListParagraph"/>
        <w:numPr>
          <w:ilvl w:val="0"/>
          <w:numId w:val="2"/>
        </w:numPr>
      </w:pPr>
      <w:r>
        <w:t>Save money on heating</w:t>
      </w:r>
    </w:p>
    <w:p w14:paraId="4E054826" w14:textId="28282752" w:rsidR="00127E48" w:rsidRDefault="00127E48" w:rsidP="00127E48">
      <w:pPr>
        <w:pStyle w:val="ListParagraph"/>
        <w:numPr>
          <w:ilvl w:val="0"/>
          <w:numId w:val="2"/>
        </w:numPr>
      </w:pPr>
      <w:r>
        <w:t>Energy reports</w:t>
      </w:r>
    </w:p>
    <w:p w14:paraId="27793860" w14:textId="6990F46B" w:rsidR="00127E48" w:rsidRDefault="00127E48" w:rsidP="00127E48">
      <w:pPr>
        <w:pStyle w:val="ListParagraph"/>
        <w:numPr>
          <w:ilvl w:val="0"/>
          <w:numId w:val="2"/>
        </w:numPr>
      </w:pPr>
      <w:r>
        <w:t>Remote access</w:t>
      </w:r>
    </w:p>
    <w:p w14:paraId="78FDACB2" w14:textId="7D468CCA" w:rsidR="00127E48" w:rsidRDefault="00127E48" w:rsidP="00127E48">
      <w:pPr>
        <w:pStyle w:val="ListParagraph"/>
        <w:numPr>
          <w:ilvl w:val="0"/>
          <w:numId w:val="2"/>
        </w:numPr>
      </w:pPr>
      <w:r>
        <w:t>Integration</w:t>
      </w:r>
    </w:p>
    <w:p w14:paraId="16940FD4" w14:textId="558AF782" w:rsidR="00127E48" w:rsidRDefault="00127E48" w:rsidP="00D13AD3">
      <w:r>
        <w:t>The claims above look appealing at first glance. The ability to learn patterns and save money by automatically adjusting the temperature is a selling point of most smart thermostats</w:t>
      </w:r>
      <w:r w:rsidR="00B54FFD">
        <w:t>.</w:t>
      </w:r>
      <w:r>
        <w:t xml:space="preserve"> </w:t>
      </w:r>
      <w:r w:rsidR="00B54FFD">
        <w:t>A</w:t>
      </w:r>
      <w:r>
        <w:t xml:space="preserve"> study conducted by Lawrence Berkeley Nation Laboratory</w:t>
      </w:r>
      <w:r w:rsidR="00B54FFD">
        <w:t xml:space="preserve"> </w:t>
      </w:r>
      <w:r w:rsidR="00B54FFD">
        <w:fldChar w:fldCharType="begin" w:fldLock="1"/>
      </w:r>
      <w:r w:rsidR="009372A5">
        <w:instrText>ADDIN CSL_CITATION {"citationItems":[{"id":"ITEM-1","itemData":{"abstract":"Residential thermostats have been a key element in controlling heating and cooling systems for over sixty years. However, today's modern programmable thermostats (PTs) are complicated and difficult for users to understand, leading to errors in operation and wasted energy. Four separate tests of usability were conducted in preparation for a larger study. These tests included personal interviews, an on-line survey, photographing actual thermostat settings, and measurements of ability to accomplish four tasks related to effective use of a PT. The interviews revealed that many occupants used the PT as an on-off switch and most demonstrated little knowledge of how to operate it. The on-line survey found that 89% of the respondents rarely or never used the PT to set a weekday or weekend program. The photographic survey (in low income homes) found that only 30% of the PTs were actually programmed. In the usability test, we found that we could quantify the difference in usability of two PTs as measured in time to accomplish tasks. Users accomplished the tasks in consistently shorter times with the touchscreen unit than with buttons. None of these studies are representative of the entire population of users but, together, they illustrate the importance of improving user interfaces in PTs.","author":[{"dropping-particle":"","family":"Meier","given":"Alan","non-dropping-particle":"","parse-names":false,"suffix":""},{"dropping-particle":"","family":"Hurwitz","given":"Becky","non-dropping-particle":"","parse-names":false,"suffix":""},{"dropping-particle":"","family":"Mujumdar","given":"Dhawal","non-dropping-particle":"","parse-names":false,"suffix":""},{"dropping-particle":"","family":"Perry","given":"Daniel","non-dropping-particle":"","parse-names":false,"suffix":""}],"id":"ITEM-1","issued":{"date-parts":[["0"]]},"title":"How People Actually Use Thermostats","type":"report"},"uris":["http://www.mendeley.com/documents/?uuid=13bc2dca-e3ac-3487-9f5f-419bb76c0ddb"]}],"mendeley":{"formattedCitation":"[10]","plainTextFormattedCitation":"[10]","previouslyFormattedCitation":"[9]"},"properties":{"noteIndex":0},"schema":"https://github.com/citation-style-language/schema/raw/master/csl-citation.json"}</w:instrText>
      </w:r>
      <w:r w:rsidR="00B54FFD">
        <w:fldChar w:fldCharType="separate"/>
      </w:r>
      <w:r w:rsidR="009372A5" w:rsidRPr="009372A5">
        <w:rPr>
          <w:noProof/>
        </w:rPr>
        <w:t>[10]</w:t>
      </w:r>
      <w:r w:rsidR="00B54FFD">
        <w:fldChar w:fldCharType="end"/>
      </w:r>
      <w:r>
        <w:t xml:space="preserve"> found 89% of people would benefit</w:t>
      </w:r>
      <w:r w:rsidR="00B54FFD">
        <w:t xml:space="preserve"> from a smart thermostat</w:t>
      </w:r>
      <w:r>
        <w:t>. This is because people rarely set or adjust their thermostats at home</w:t>
      </w:r>
      <w:r w:rsidR="00B54FFD">
        <w:t xml:space="preserve"> or find them too complicated.</w:t>
      </w:r>
      <w:r>
        <w:t xml:space="preserve"> </w:t>
      </w:r>
      <w:r w:rsidR="00B54FFD">
        <w:t>H</w:t>
      </w:r>
      <w:r>
        <w:t>aving a thermostat learn patterns and automatically adjust the temperature will save on energy bills in the long run.</w:t>
      </w:r>
    </w:p>
    <w:p w14:paraId="12BCF2A3" w14:textId="295E3512" w:rsidR="00534B72" w:rsidRDefault="00B54FFD" w:rsidP="00D13AD3">
      <w:r>
        <w:t>Tracking usage and creating reports can help users build an energy profile of their home and potentially fine tune their heating to further save energy. Whether this feature would be used after the honeymoon period depends on the user. After a few weeks/months would the user still consult the report?</w:t>
      </w:r>
    </w:p>
    <w:p w14:paraId="1E26C6DD" w14:textId="52BFEE04" w:rsidR="00B54FFD" w:rsidRDefault="00B54FFD" w:rsidP="00D13AD3">
      <w:r>
        <w:t>Remote access to control heating, usefully? A Gimmick? Or a danger</w:t>
      </w:r>
      <w:r w:rsidR="009372A5">
        <w:t>ous</w:t>
      </w:r>
      <w:r>
        <w:t xml:space="preserve">? Anyone that is security conscious will always see remotely accessing any device on a local network from </w:t>
      </w:r>
      <w:r w:rsidR="009372A5">
        <w:t>outside</w:t>
      </w:r>
      <w:r>
        <w:t xml:space="preserve"> to be a threat. Independent researchers Hernandez, Aris et al produced a report ‘A Smart Spy in Your Home’, </w:t>
      </w:r>
      <w:r>
        <w:fldChar w:fldCharType="begin" w:fldLock="1"/>
      </w:r>
      <w:r w:rsidR="009372A5">
        <w:instrText>ADDIN CSL_CITATION {"citationItems":[{"id":"ITEM-1","itemData":{"abstract":"The Nest Thermostat is a smart home automation device that aims to learn a user's heating and cooling habits to help optimize scheduling and power usage. With its debut in 2011, Nest has proven to be such a success that Google spent $3.2B to acquire the company. However, the complexity of the infrastructure in the Nest Thermostat provides a breeding ground for security vulnerabilities similar to those found in other computer systems. To mitigate this issue, Nest signs firmware updates sent to the device, but the hardware infrastructure lacks proper protection, allowing attackers to install malicious software into the unit. Through a USB connection, we demonstrate how the firmware verification done by the Nest software stack can be bypassed, providing the means to completely alter the behavior of the unit. The compromised Nest Thermostat will then act as a beachhead to attack other nodes within the local network. Also, any information stored within the unit is now available to the attacker, who no longer has to have physical access to the device. Finally, we present a solution to smart device architects and manufacturers aiding the development and deployment of a secure hardware platform.","author":[{"dropping-particle":"","family":"Hernandez","given":"Grant","non-dropping-particle":"","parse-names":false,"suffix":""},{"dropping-particle":"","family":"Arias","given":"Orlando","non-dropping-particle":"","parse-names":false,"suffix":""},{"dropping-particle":"","family":"Buentello","given":"Daniel","non-dropping-particle":"","parse-names":false,"suffix":""},{"dropping-particle":"","family":"Jin","given":"Yier","non-dropping-particle":"","parse-names":false,"suffix":""}],"id":"ITEM-1","issued":{"date-parts":[["0"]]},"title":"Smart Nest Thermostat: A Smart Spy in Your Home","type":"report"},"uris":["http://www.mendeley.com/documents/?uuid=1619e068-61dd-3090-b7be-f73db4611cd0"]}],"mendeley":{"formattedCitation":"[11]","plainTextFormattedCitation":"[11]","previouslyFormattedCitation":"[10]"},"properties":{"noteIndex":0},"schema":"https://github.com/citation-style-language/schema/raw/master/csl-citation.json"}</w:instrText>
      </w:r>
      <w:r>
        <w:fldChar w:fldCharType="separate"/>
      </w:r>
      <w:r w:rsidR="009372A5" w:rsidRPr="009372A5">
        <w:rPr>
          <w:noProof/>
        </w:rPr>
        <w:t>[11]</w:t>
      </w:r>
      <w:r>
        <w:fldChar w:fldCharType="end"/>
      </w:r>
      <w:r>
        <w:t xml:space="preserve">. In this report they describe the Smart Thermostat ‘a breeding ground for security </w:t>
      </w:r>
      <w:r w:rsidR="00C35DF2">
        <w:t>vulnerabilities’</w:t>
      </w:r>
      <w:r>
        <w:t xml:space="preserve">. </w:t>
      </w:r>
      <w:r w:rsidR="00C35DF2">
        <w:t>They report that they were able to change the behaviour of the thermostat, access user information and even use it to launch attacks on other nearby nodes on the network.</w:t>
      </w:r>
    </w:p>
    <w:p w14:paraId="3E22D191" w14:textId="66FE3817" w:rsidR="00534B72" w:rsidRDefault="00C35DF2" w:rsidP="00D13AD3">
      <w:r>
        <w:t xml:space="preserve">Along with security, user privacy also becomes a prime target. Most thermostats collect information such as environmental data, system logs, users’ details, address, wiring information amongst others. All this data is stored on the device but also sent into the Cloud where the company can view, share and sell this information to third parties. </w:t>
      </w:r>
    </w:p>
    <w:p w14:paraId="41BAB128" w14:textId="1686FE20" w:rsidR="00080F6E" w:rsidRDefault="00080F6E" w:rsidP="00D13AD3">
      <w:r>
        <w:lastRenderedPageBreak/>
        <w:t xml:space="preserve">Most thermostats </w:t>
      </w:r>
      <w:r w:rsidR="00CD4AEB">
        <w:t>connect</w:t>
      </w:r>
      <w:r>
        <w:t xml:space="preserve"> via </w:t>
      </w:r>
      <w:r w:rsidR="009372A5">
        <w:t xml:space="preserve">a </w:t>
      </w:r>
      <w:r>
        <w:t xml:space="preserve">wired network </w:t>
      </w:r>
      <w:r w:rsidR="002F4F8C">
        <w:t>or</w:t>
      </w:r>
      <w:r>
        <w:t xml:space="preserve"> wi-fi. </w:t>
      </w:r>
      <w:r w:rsidR="002F4F8C">
        <w:t>If</w:t>
      </w:r>
      <w:r>
        <w:t xml:space="preserve"> wi-fi</w:t>
      </w:r>
      <w:r w:rsidR="00CD4AEB">
        <w:t xml:space="preserve"> is</w:t>
      </w:r>
      <w:r w:rsidR="002F4F8C">
        <w:t xml:space="preserve"> used,</w:t>
      </w:r>
      <w:r>
        <w:t xml:space="preserve"> </w:t>
      </w:r>
      <w:r w:rsidR="002F4F8C">
        <w:t>care should be taken</w:t>
      </w:r>
      <w:r>
        <w:t xml:space="preserve"> to select devices which meet the Wireless security standards</w:t>
      </w:r>
      <w:r w:rsidR="002F4F8C">
        <w:t>.</w:t>
      </w:r>
      <w:r>
        <w:t xml:space="preserve"> Once connected an app or browser is often used to configure the device</w:t>
      </w:r>
      <w:r w:rsidR="009372A5">
        <w:t>.</w:t>
      </w:r>
      <w:r>
        <w:t xml:space="preserve"> </w:t>
      </w:r>
      <w:r w:rsidR="009372A5">
        <w:t>C</w:t>
      </w:r>
      <w:r>
        <w:t xml:space="preserve">reating a strong complex password is important to prevent unauthorised access. These devices </w:t>
      </w:r>
      <w:r w:rsidR="009372A5">
        <w:t xml:space="preserve">often </w:t>
      </w:r>
      <w:r>
        <w:t xml:space="preserve">use a cloud service which the thermostats </w:t>
      </w:r>
      <w:r w:rsidR="00641422">
        <w:t>sends</w:t>
      </w:r>
      <w:r>
        <w:t xml:space="preserve"> and receives data over the </w:t>
      </w:r>
      <w:r w:rsidR="002F4F8C">
        <w:t>I</w:t>
      </w:r>
      <w:r>
        <w:t>nternet</w:t>
      </w:r>
      <w:r w:rsidR="002F4F8C">
        <w:t>.</w:t>
      </w:r>
      <w:r>
        <w:t xml:space="preserve"> </w:t>
      </w:r>
      <w:r w:rsidR="002F4F8C">
        <w:t>T</w:t>
      </w:r>
      <w:r>
        <w:t xml:space="preserve">his connection should be made using SSL/TLS to prevent eavesdropping. </w:t>
      </w:r>
      <w:r w:rsidR="00CD4AEB">
        <w:t xml:space="preserve">A report by Awojobi &amp; Chang </w:t>
      </w:r>
      <w:r w:rsidR="00CD4AEB">
        <w:fldChar w:fldCharType="begin" w:fldLock="1"/>
      </w:r>
      <w:r w:rsidR="009372A5">
        <w:instrText>ADDIN CSL_CITATION {"citationItems":[{"id":"ITEM-1","itemData":{"abstract":"The five basic human senses-sight, hearing, taste, smell, and touch have all been reproduced to a certain capacity using technology. Technological devices that reproduce the senses are commonly referred to as sensors. IoT is a concept defined by the interaction of one or more sensing device with the internet. There has been a massive adoption rate of IoT devices since its applicability in our daily lives are endless, however like most technological advancements security and privacy are afterthoughts for device manufacturers. IoT manufacturers in a move to lure more users focus on a seamless user experience of the devices, which comes at a detriment of security. The consumers of the IoT devices also favor convenience above security and privacy. The IoT focus for this paper is smart thermostats. Four key security and privacy guidelines were analyzed. The paper will align the core focus of smart IoT devices using the People, Technology, and Information model. We use Brenda Dervin sense making model to explain human behavior and way of reasoning with making purchasing decisions of smart thermostats. Recommendations will be provided to highlight the importance of security and privacy by using OWASP (OWASP, 2017).","author":[{"dropping-particle":"","family":"Awojobi","given":"Abiodun","non-dropping-particle":"","parse-names":false,"suffix":""},{"dropping-particle":"","family":"Chang","given":"Hsia-Ching","non-dropping-particle":"","parse-names":false,"suffix":""}],"id":"ITEM-1","issued":{"date-parts":[["2018"]]},"publisher-place":"Denton, Texas","title":"Security and Privacy Issues with Smart Thermostats-A First Look","type":"report"},"uris":["http://www.mendeley.com/documents/?uuid=fde41753-a014-3c48-b2f4-d20de4be848c"]}],"mendeley":{"formattedCitation":"[12]","plainTextFormattedCitation":"[12]","previouslyFormattedCitation":"[11]"},"properties":{"noteIndex":0},"schema":"https://github.com/citation-style-language/schema/raw/master/csl-citation.json"}</w:instrText>
      </w:r>
      <w:r w:rsidR="00CD4AEB">
        <w:fldChar w:fldCharType="separate"/>
      </w:r>
      <w:r w:rsidR="009372A5" w:rsidRPr="009372A5">
        <w:rPr>
          <w:noProof/>
        </w:rPr>
        <w:t>[12]</w:t>
      </w:r>
      <w:r w:rsidR="00CD4AEB">
        <w:fldChar w:fldCharType="end"/>
      </w:r>
      <w:r w:rsidR="00CD4AEB">
        <w:t xml:space="preserve"> research</w:t>
      </w:r>
      <w:r w:rsidR="002F4F8C">
        <w:t>ed</w:t>
      </w:r>
      <w:r w:rsidR="00CD4AEB">
        <w:t xml:space="preserve"> two </w:t>
      </w:r>
      <w:r w:rsidR="00641422">
        <w:t>well-known</w:t>
      </w:r>
      <w:r w:rsidR="00CD4AEB">
        <w:t xml:space="preserve"> smart thermostat companies and what assurances the manufacturers provide in the way of security. Their findings imply that the security statements are lacking along with basic security such as two factor authentication. The security and privacy of IoT devices should be the primary focus of all manufacturers. </w:t>
      </w:r>
    </w:p>
    <w:p w14:paraId="0556F61D" w14:textId="6722B5DF" w:rsidR="00534B72" w:rsidRDefault="00C35DF2" w:rsidP="00D13AD3">
      <w:r>
        <w:t xml:space="preserve">To make a smart device smarter </w:t>
      </w:r>
      <w:r w:rsidR="002F4F8C">
        <w:t xml:space="preserve">they </w:t>
      </w:r>
      <w:r w:rsidR="009372A5">
        <w:t>can be</w:t>
      </w:r>
      <w:r>
        <w:t xml:space="preserve"> paired with other devices. For example, a smart thermostat could be paired with a weather station or receive weather notifications</w:t>
      </w:r>
      <w:r w:rsidR="00806559">
        <w:t xml:space="preserve"> from online sources</w:t>
      </w:r>
      <w:r>
        <w:t xml:space="preserve">. When the thermostat receives a warning of bad weather it would automatically adjust the temperature to suit and vice versa. </w:t>
      </w:r>
      <w:r w:rsidR="00806559">
        <w:t xml:space="preserve">Another example could be with a door sensor, if the door is held open for a period of time the thermostat could turn the heating off to prevent energy wastage. </w:t>
      </w:r>
    </w:p>
    <w:p w14:paraId="6F6785EA" w14:textId="080B407F" w:rsidR="00806559" w:rsidRDefault="00806559" w:rsidP="00D13AD3">
      <w:r>
        <w:t xml:space="preserve">The Smart thermostat by itself may not be a benefit, however paired with other smart home technologies could provide </w:t>
      </w:r>
      <w:r w:rsidR="008E5A0D">
        <w:t>cost</w:t>
      </w:r>
      <w:r>
        <w:t xml:space="preserve"> savings on energy costs. However, the risks of introducing an IoT device like this into the home must be assessed. Relying on the company’s security firmware alone is inadequate, additional security measures must be </w:t>
      </w:r>
      <w:r w:rsidR="008E5A0D">
        <w:t>i</w:t>
      </w:r>
      <w:r>
        <w:t>mplemented.</w:t>
      </w:r>
    </w:p>
    <w:p w14:paraId="382B0950" w14:textId="19BD2FA3" w:rsidR="0084014E" w:rsidRDefault="0084014E" w:rsidP="00D13AD3"/>
    <w:p w14:paraId="2F8012B4" w14:textId="760B116B" w:rsidR="009510B5" w:rsidRDefault="009510B5" w:rsidP="009510B5">
      <w:pPr>
        <w:pStyle w:val="Heading1"/>
      </w:pPr>
      <w:bookmarkStart w:id="8" w:name="_Toc45638721"/>
      <w:r>
        <w:t>Security &amp; Data Privacy</w:t>
      </w:r>
      <w:bookmarkEnd w:id="8"/>
    </w:p>
    <w:p w14:paraId="5658D95B" w14:textId="0D60D65C" w:rsidR="009510B5" w:rsidRDefault="009510B5" w:rsidP="00D13AD3"/>
    <w:p w14:paraId="6E07D62B" w14:textId="5C6980A6" w:rsidR="00080F6E" w:rsidRDefault="008F74AC" w:rsidP="00D13AD3">
      <w:r>
        <w:t>A good place to start any research into the security implications of IoT is OWASP.</w:t>
      </w:r>
      <w:r w:rsidR="009510B5">
        <w:t xml:space="preserve"> The Open Web Application Security Project identifies the Top 10 vulnerabilities which also include vulnerabilities to IoT devices</w:t>
      </w:r>
      <w:r w:rsidR="00A94EA4">
        <w:t xml:space="preserve"> (Appendix 1)</w:t>
      </w:r>
      <w:r w:rsidR="009510B5">
        <w:t xml:space="preserve">. The list includes issues which plague many IoT devices such as authentication, insecure communication/network and insecure web interface </w:t>
      </w:r>
      <w:r w:rsidR="00A94EA4">
        <w:fldChar w:fldCharType="begin" w:fldLock="1"/>
      </w:r>
      <w:r w:rsidR="009372A5">
        <w:instrText>ADDIN CSL_CITATION {"citationItems":[{"id":"ITEM-1","itemData":{"id":"ITEM-1","issued":{"date-parts":[["0"]]},"title":"The OWASP Internet of Things","type":"report"},"uris":["http://www.mendeley.com/documents/?uuid=f81d09ac-e538-32be-b509-6739f2737f79"]}],"mendeley":{"formattedCitation":"[13]","plainTextFormattedCitation":"[13]","previouslyFormattedCitation":"[12]"},"properties":{"noteIndex":0},"schema":"https://github.com/citation-style-language/schema/raw/master/csl-citation.json"}</w:instrText>
      </w:r>
      <w:r w:rsidR="00A94EA4">
        <w:fldChar w:fldCharType="separate"/>
      </w:r>
      <w:r w:rsidR="009372A5" w:rsidRPr="009372A5">
        <w:rPr>
          <w:noProof/>
        </w:rPr>
        <w:t>[13]</w:t>
      </w:r>
      <w:r w:rsidR="00A94EA4">
        <w:fldChar w:fldCharType="end"/>
      </w:r>
      <w:r w:rsidR="00B16E7A">
        <w:t>.</w:t>
      </w:r>
    </w:p>
    <w:p w14:paraId="476A692F" w14:textId="0B2F16F2" w:rsidR="00080F6E" w:rsidRDefault="00CD4AEB" w:rsidP="00D13AD3">
      <w:r>
        <w:t xml:space="preserve">Two factor </w:t>
      </w:r>
      <w:r w:rsidR="00F93488">
        <w:t>authentication</w:t>
      </w:r>
      <w:r w:rsidR="008F74AC">
        <w:t xml:space="preserve"> has come up in many online reports in</w:t>
      </w:r>
      <w:r w:rsidR="008E5A0D">
        <w:t>to</w:t>
      </w:r>
      <w:r w:rsidR="008F74AC">
        <w:t xml:space="preserve"> IoT security such as report by Awojobi &amp; Chang [11] and the vulnerability sheet from OWASP. Until companies can get the basics right then IoT devices will always pose a</w:t>
      </w:r>
      <w:r w:rsidR="00683FDB">
        <w:t>n unnecessary</w:t>
      </w:r>
      <w:r w:rsidR="008F74AC">
        <w:t xml:space="preserve"> risk. </w:t>
      </w:r>
    </w:p>
    <w:p w14:paraId="7F424502" w14:textId="0922B225" w:rsidR="00CD4AEB" w:rsidRDefault="008E5A0D" w:rsidP="00D13AD3">
      <w:r>
        <w:t>Security and data privacy in the IoT ecosystem is a huge undertaken of its own.</w:t>
      </w:r>
    </w:p>
    <w:p w14:paraId="3B9BC97E" w14:textId="628DB512" w:rsidR="00683FDB" w:rsidRDefault="00683FDB">
      <w:r>
        <w:br w:type="page"/>
      </w:r>
    </w:p>
    <w:p w14:paraId="03E8F547" w14:textId="1B1662FC" w:rsidR="00145292" w:rsidRDefault="00145292" w:rsidP="00145292">
      <w:pPr>
        <w:pStyle w:val="Heading1"/>
      </w:pPr>
      <w:bookmarkStart w:id="9" w:name="_Toc45638722"/>
      <w:r>
        <w:lastRenderedPageBreak/>
        <w:t>Real-Life Smart Home Scenario</w:t>
      </w:r>
      <w:bookmarkEnd w:id="9"/>
    </w:p>
    <w:p w14:paraId="44E02E3F" w14:textId="675AF26A" w:rsidR="00145292" w:rsidRDefault="00145292" w:rsidP="00145292"/>
    <w:p w14:paraId="2712A9F2" w14:textId="0C26CAE6" w:rsidR="00145292" w:rsidRDefault="00145292" w:rsidP="00145292">
      <w:r>
        <w:t>A Smart Home should integrate with the occupant’s life seamlessly and with ease. A system which doesn’t meet t</w:t>
      </w:r>
      <w:r w:rsidR="00B16E7A">
        <w:t>his</w:t>
      </w:r>
      <w:r>
        <w:t xml:space="preserve"> criteria is either a gimmick or will likely not be used. Smart Home is a broad subject for this real-life scenario</w:t>
      </w:r>
      <w:r w:rsidR="00B16E7A">
        <w:t>,</w:t>
      </w:r>
      <w:r>
        <w:t xml:space="preserve"> the</w:t>
      </w:r>
      <w:r w:rsidR="008E5A0D">
        <w:t>refor the</w:t>
      </w:r>
      <w:r>
        <w:t xml:space="preserve"> report will focus on the </w:t>
      </w:r>
      <w:r w:rsidR="00683FDB">
        <w:t xml:space="preserve">high level design and security </w:t>
      </w:r>
      <w:r>
        <w:t xml:space="preserve">that surrounds the whole eco system. </w:t>
      </w:r>
    </w:p>
    <w:p w14:paraId="04301B65" w14:textId="77777777" w:rsidR="00145292" w:rsidRDefault="00145292" w:rsidP="00145292"/>
    <w:p w14:paraId="4EE3B881" w14:textId="30E189F0" w:rsidR="00145292" w:rsidRDefault="00145292" w:rsidP="00145292">
      <w:pPr>
        <w:pStyle w:val="Heading2"/>
      </w:pPr>
      <w:bookmarkStart w:id="10" w:name="_Toc45638723"/>
      <w:r>
        <w:t>Design (High Level)</w:t>
      </w:r>
      <w:bookmarkEnd w:id="10"/>
    </w:p>
    <w:p w14:paraId="51890A5E" w14:textId="0D614121" w:rsidR="00145292" w:rsidRDefault="00145292" w:rsidP="00145292">
      <w:r>
        <w:t xml:space="preserve">The design will focus on the </w:t>
      </w:r>
      <w:r w:rsidR="00683FDB">
        <w:t>I</w:t>
      </w:r>
      <w:r>
        <w:t xml:space="preserve">nternet connection into the property, the resources required for a smart home to operate and potential security barriers which should be adopted to limit the risk. Appendix </w:t>
      </w:r>
      <w:r w:rsidR="00A94EA4">
        <w:t>2</w:t>
      </w:r>
      <w:r>
        <w:t xml:space="preserve"> illustrates a potential smart home network. </w:t>
      </w:r>
      <w:r w:rsidR="008F74AC">
        <w:t xml:space="preserve">Some Smart Home devices rely on cloud services for information and control, therefore an internet connection is a must have. On the diagram Internet is provide by an ISP using a modem. Depending on what is available the </w:t>
      </w:r>
      <w:r w:rsidR="00C8632A">
        <w:t>I</w:t>
      </w:r>
      <w:r w:rsidR="008F74AC">
        <w:t>nternet may be provided by copper telephone line or a dedicated fibre to the premises. A 4G modem backup is included, more on this later.</w:t>
      </w:r>
    </w:p>
    <w:p w14:paraId="14414F5A" w14:textId="595CF9C2" w:rsidR="008F74AC" w:rsidRDefault="008F74AC" w:rsidP="00145292">
      <w:r>
        <w:t xml:space="preserve">The Router provides the first line of defence to the network. Prosumer or higher grade routers incorporate a IPS/IDS (Intrusion Prevention System/Intrusion Detection System). This system scans all packets entering and leaving the network and matches them against know threats. If a threat is detected it is blocked. With Cloud based systems more prevalent than ever IPS Cloud systems are also needed. Setuaji </w:t>
      </w:r>
      <w:r>
        <w:fldChar w:fldCharType="begin" w:fldLock="1"/>
      </w:r>
      <w:r w:rsidR="009372A5">
        <w:instrText>ADDIN CSL_CITATION {"citationItems":[{"id":"ITEM-1","itemData":{"ISSN":"09752366","author":[{"dropping-particle":"","family":"SETYAJI","given":"PRABU","non-dropping-particle":"","parse-names":false,"suffix":""}],"container-title":"International Journal of Pharmaceutical Research (09752366)","id":"ITEM-1","issue":"2","issued":{"date-parts":[["2020"]]},"page":"860-866","title":"Cloud Based Intrusion Prevention System with Machine Learning Approach.","type":"article-journal","volume":"12"},"uris":["http://www.mendeley.com/documents/?uuid=6052994c-0061-36ec-8dc4-07a24473ea87"]}],"mendeley":{"formattedCitation":"[14]","plainTextFormattedCitation":"[14]","previouslyFormattedCitation":"[13]"},"properties":{"noteIndex":0},"schema":"https://github.com/citation-style-language/schema/raw/master/csl-citation.json"}</w:instrText>
      </w:r>
      <w:r>
        <w:fldChar w:fldCharType="separate"/>
      </w:r>
      <w:r w:rsidR="009372A5" w:rsidRPr="009372A5">
        <w:rPr>
          <w:noProof/>
        </w:rPr>
        <w:t>[14]</w:t>
      </w:r>
      <w:r>
        <w:fldChar w:fldCharType="end"/>
      </w:r>
      <w:r>
        <w:t xml:space="preserve"> explores the options of a Cloud IPS system with machine lear</w:t>
      </w:r>
      <w:r w:rsidR="00B16E7A">
        <w:t xml:space="preserve">ning. </w:t>
      </w:r>
    </w:p>
    <w:p w14:paraId="403B75AB" w14:textId="6FA0CA7E" w:rsidR="00B16E7A" w:rsidRDefault="00B16E7A" w:rsidP="00145292">
      <w:r>
        <w:t xml:space="preserve">The next level of defence is a Firewall. Often bundled with a consumer router, however a dedicated more powerful Firewall is </w:t>
      </w:r>
      <w:r w:rsidR="00830020">
        <w:t>recommended</w:t>
      </w:r>
      <w:r>
        <w:t>. Some of the main</w:t>
      </w:r>
      <w:r w:rsidR="008E5A0D">
        <w:t>stream</w:t>
      </w:r>
      <w:r>
        <w:t xml:space="preserve"> manufactures also include an IPS/IDS within their hardwar</w:t>
      </w:r>
      <w:r w:rsidR="00830020">
        <w:t>e</w:t>
      </w:r>
      <w:r>
        <w:t xml:space="preserve">/software negating the need for it at router level. A Firewall is used to block traffic using rules. For example blocking internet access is as easy as blocking port 80 and 443. A Firewall is also a good tool to inspect the traffic flowing through it, </w:t>
      </w:r>
      <w:r w:rsidR="00830020">
        <w:t>the</w:t>
      </w:r>
      <w:r>
        <w:t xml:space="preserve"> destination, source etc. </w:t>
      </w:r>
      <w:r w:rsidR="00C8632A">
        <w:t>A</w:t>
      </w:r>
      <w:r>
        <w:t>nalysing the data can be an early indication to a security threat.</w:t>
      </w:r>
      <w:r w:rsidR="00830020">
        <w:t xml:space="preserve"> Thurman </w:t>
      </w:r>
      <w:r w:rsidR="00830020">
        <w:fldChar w:fldCharType="begin" w:fldLock="1"/>
      </w:r>
      <w:r w:rsidR="009372A5">
        <w:instrText>ADDIN CSL_CITATION {"citationItems":[{"id":"ITEM-1","itemData":{"author":[{"dropping-particle":"","family":"Thurman","given":"Mathias Computer World","non-dropping-particle":"","parse-names":false,"suffix":""}],"container-title":"Computerworld","id":"ITEM-1","issue":"5","issued":{"date-parts":[["2011"]]},"page":"p24","title":"Firming Up Firewall Protection - ProQuest","type":"article-journal","volume":"45"},"uris":["http://www.mendeley.com/documents/?uuid=33fbcffc-07f0-323e-83a8-4c4313951d8f"]}],"mendeley":{"formattedCitation":"[15]","plainTextFormattedCitation":"[15]","previouslyFormattedCitation":"[14]"},"properties":{"noteIndex":0},"schema":"https://github.com/citation-style-language/schema/raw/master/csl-citation.json"}</w:instrText>
      </w:r>
      <w:r w:rsidR="00830020">
        <w:fldChar w:fldCharType="separate"/>
      </w:r>
      <w:r w:rsidR="009372A5" w:rsidRPr="009372A5">
        <w:rPr>
          <w:noProof/>
        </w:rPr>
        <w:t>[15]</w:t>
      </w:r>
      <w:r w:rsidR="00830020">
        <w:fldChar w:fldCharType="end"/>
      </w:r>
      <w:r w:rsidR="003F042D">
        <w:t xml:space="preserve"> explains how a Layer 7 firewall provides the flexibility and inspection methods of dedicated Firewalls. </w:t>
      </w:r>
    </w:p>
    <w:p w14:paraId="65905AC9" w14:textId="0F76886B" w:rsidR="00DB52B6" w:rsidRDefault="00DB52B6" w:rsidP="00145292">
      <w:r>
        <w:t xml:space="preserve">The next level or Layer 2 connects the end devices to the core of the network. A Switch provides enough ports to connect wireless access points, wired devices and controllers to the network. </w:t>
      </w:r>
    </w:p>
    <w:p w14:paraId="515C2D56" w14:textId="18E008F7" w:rsidR="00DB52B6" w:rsidRDefault="00DB52B6" w:rsidP="00145292">
      <w:r>
        <w:t xml:space="preserve">Finally, on the </w:t>
      </w:r>
      <w:r w:rsidR="00C8632A">
        <w:t>design</w:t>
      </w:r>
      <w:r>
        <w:t xml:space="preserve"> diagram the end devices are grouped into their functions and sub networks are created. Keeping the IoT devices segregated </w:t>
      </w:r>
      <w:r w:rsidR="00C8632A">
        <w:t>from</w:t>
      </w:r>
      <w:r>
        <w:t xml:space="preserve"> other devices provides an additional layer of security. Configured at Layer 3 each VLAN is blocked from talking between subnets using the Firewall. </w:t>
      </w:r>
    </w:p>
    <w:p w14:paraId="6AA399E2" w14:textId="11980FD3" w:rsidR="00DB52B6" w:rsidRDefault="00DB52B6" w:rsidP="00145292">
      <w:r>
        <w:t>Exceptions to this are when Smart Home apps installed on secure devices require access to their hardware across VLANs. In this case opening specific ports on the Firewall and limit</w:t>
      </w:r>
      <w:r w:rsidR="00C8632A">
        <w:t>ing</w:t>
      </w:r>
      <w:r>
        <w:t xml:space="preserve"> the source and destination IPs opens the communication in a controlled </w:t>
      </w:r>
      <w:r w:rsidR="008E5A0D">
        <w:t>manor.</w:t>
      </w:r>
      <w:r>
        <w:t xml:space="preserve"> </w:t>
      </w:r>
    </w:p>
    <w:p w14:paraId="51D8664A" w14:textId="77777777" w:rsidR="00DB52B6" w:rsidRDefault="00DB52B6" w:rsidP="00145292"/>
    <w:p w14:paraId="7A19CE3A" w14:textId="4E2834C9" w:rsidR="00123D0C" w:rsidRDefault="006E057D" w:rsidP="006E057D">
      <w:pPr>
        <w:pStyle w:val="Heading2"/>
      </w:pPr>
      <w:bookmarkStart w:id="11" w:name="_Toc45638726"/>
      <w:r>
        <w:t>Security</w:t>
      </w:r>
      <w:bookmarkEnd w:id="11"/>
    </w:p>
    <w:p w14:paraId="175E6F60" w14:textId="7E2E3DB5" w:rsidR="006E057D" w:rsidRDefault="006E057D" w:rsidP="00123D0C">
      <w:r>
        <w:t xml:space="preserve">Design and usability often </w:t>
      </w:r>
      <w:r w:rsidR="00864F33">
        <w:t>come</w:t>
      </w:r>
      <w:r>
        <w:t xml:space="preserve"> before security. </w:t>
      </w:r>
    </w:p>
    <w:p w14:paraId="13AFE599" w14:textId="348396ED" w:rsidR="006E057D" w:rsidRDefault="006E057D" w:rsidP="00123D0C">
      <w:r>
        <w:t>Network Security has been covered in the section above, however additional security can be implemented at the IoT level and if required at the Cloud Level.</w:t>
      </w:r>
      <w:r w:rsidR="00C8632A">
        <w:t xml:space="preserve"> </w:t>
      </w:r>
      <w:r>
        <w:t xml:space="preserve">Using complex passwords that </w:t>
      </w:r>
      <w:r w:rsidR="00864F33">
        <w:t>can’t</w:t>
      </w:r>
      <w:r>
        <w:t xml:space="preserve"> </w:t>
      </w:r>
      <w:r>
        <w:lastRenderedPageBreak/>
        <w:t xml:space="preserve">be easily guessed or hacked </w:t>
      </w:r>
      <w:r w:rsidR="00C8632A">
        <w:t>by</w:t>
      </w:r>
      <w:r>
        <w:t xml:space="preserve"> dictionary or brute force attacks. Implementing two factor authentication on all devices that support it especially if it</w:t>
      </w:r>
      <w:r w:rsidR="00E84F58">
        <w:t>’</w:t>
      </w:r>
      <w:r>
        <w:t xml:space="preserve">s Cloud based and contains any personal data. </w:t>
      </w:r>
    </w:p>
    <w:p w14:paraId="7691C693" w14:textId="3D0DD34C" w:rsidR="006E057D" w:rsidRDefault="00E84F58" w:rsidP="00123D0C">
      <w:r>
        <w:t xml:space="preserve">Wi-fi devices should </w:t>
      </w:r>
      <w:r w:rsidR="00C8632A">
        <w:t>use</w:t>
      </w:r>
      <w:r w:rsidR="006E057D">
        <w:t xml:space="preserve"> WPA2 as opposed to WEP, WPA2 provides a higher </w:t>
      </w:r>
      <w:r w:rsidR="00C8632A">
        <w:t>level</w:t>
      </w:r>
      <w:r w:rsidR="006E057D">
        <w:t xml:space="preserve"> of security as explained by Lashkari, Mansoor et al </w:t>
      </w:r>
      <w:r w:rsidR="006E057D">
        <w:fldChar w:fldCharType="begin" w:fldLock="1"/>
      </w:r>
      <w:r w:rsidR="009372A5">
        <w:instrText>ADDIN CSL_CITATION {"citationItems":[{"id":"ITEM-1","itemData":{"DOI":"10.1109/ICSPS.2009.87","ISBN":"978-0-7695-3654-5","abstract":"Wireless technology has been gaining rapid popularity for some years. Adaptation of a standard depends on the ease of use and level of security it provides. In this case, contrast between wireless usage and security standards show that the security is not keeping up with the growth paste of end user's usage. Current wireless technologies in use allow hackers to monitor and even change the integrity of transmitted data. Lack of rigid security standards has caused companies to invest millions on securing their wireless networks. There are three major types of security standards in wireless. In our previous paper which was presented in ICFCC2009 Conference in Kuala Lumpur and published by IEEE Computer Society [1], we explained the structure of WEP as a first wireless security standard and discussed all its versions, problems and improvements. Now, we try to explain all of WPA versions and problems with the best solutions and finally make a comparison between WEP and WPA. Then we are in the next phase which is to explain the structure of last standard (WPA2) and we hope that we will publish a complete comparison among wireless security techniques in the near future and recommend a new proposal as a new protocol. © 2009 IEEE.","author":[{"dropping-particle":"","family":"Lashkari","given":"Arash Habibi","non-dropping-particle":"","parse-names":false,"suffix":""},{"dropping-particle":"","family":"Mansoor","given":"Masood","non-dropping-particle":"","parse-names":false,"suffix":""},{"dropping-particle":"","family":"Danesh","given":"Amir Seyed","non-dropping-particle":"","parse-names":false,"suffix":""}],"container-title":"2009 International Conference on Signal Processing Systems","id":"ITEM-1","issued":{"date-parts":[["2009"]]},"page":"445-449","publisher":"IEEE","title":"Wired Equivalent Privacy (WEP) versus Wi-Fi Protected Access (WPA)","type":"paper-conference"},"uris":["http://www.mendeley.com/documents/?uuid=cabf4c86-8c80-342d-b9d1-473db709e23e"]}],"mendeley":{"formattedCitation":"[16]","plainTextFormattedCitation":"[16]","previouslyFormattedCitation":"[15]"},"properties":{"noteIndex":0},"schema":"https://github.com/citation-style-language/schema/raw/master/csl-citation.json"}</w:instrText>
      </w:r>
      <w:r w:rsidR="006E057D">
        <w:fldChar w:fldCharType="separate"/>
      </w:r>
      <w:r w:rsidR="009372A5" w:rsidRPr="009372A5">
        <w:rPr>
          <w:noProof/>
        </w:rPr>
        <w:t>[16]</w:t>
      </w:r>
      <w:r w:rsidR="006E057D">
        <w:fldChar w:fldCharType="end"/>
      </w:r>
      <w:r w:rsidR="006E057D">
        <w:t>.</w:t>
      </w:r>
    </w:p>
    <w:p w14:paraId="4466FEE8" w14:textId="77777777" w:rsidR="00123D0C" w:rsidRPr="00123D0C" w:rsidRDefault="00123D0C" w:rsidP="00123D0C"/>
    <w:p w14:paraId="1E980D9F" w14:textId="59610FED" w:rsidR="00145292" w:rsidRDefault="00145292" w:rsidP="004E7951">
      <w:pPr>
        <w:pStyle w:val="Heading2"/>
      </w:pPr>
      <w:bookmarkStart w:id="12" w:name="_Toc45638727"/>
      <w:r>
        <w:t>Resiliency</w:t>
      </w:r>
      <w:bookmarkEnd w:id="12"/>
    </w:p>
    <w:p w14:paraId="414836C0" w14:textId="31BD517E" w:rsidR="00123D0C" w:rsidRDefault="00B16E7A" w:rsidP="00145292">
      <w:r>
        <w:t xml:space="preserve">As mentioned above, some IoT devices rely on Cloud based services. If the device loses access to the </w:t>
      </w:r>
      <w:r w:rsidR="006E057D">
        <w:t>I</w:t>
      </w:r>
      <w:r>
        <w:t xml:space="preserve">nternet then potentially the device stops working. To negate the risk of losing internet access a backup connection in the form of a 4G/5G modem is included in the design. </w:t>
      </w:r>
    </w:p>
    <w:p w14:paraId="4DFE8CE0" w14:textId="6B5BD93F" w:rsidR="00B16E7A" w:rsidRDefault="006E057D" w:rsidP="00145292">
      <w:r>
        <w:t xml:space="preserve">To provide further resilience a </w:t>
      </w:r>
      <w:r w:rsidR="00B16E7A">
        <w:t>Battery Backup</w:t>
      </w:r>
      <w:r>
        <w:t xml:space="preserve"> solution could be installed. A UPS provides power to critical systems in case of a power outage.</w:t>
      </w:r>
      <w:r w:rsidR="00C8632A">
        <w:t xml:space="preserve"> </w:t>
      </w:r>
    </w:p>
    <w:p w14:paraId="1A7FF017" w14:textId="73AFE50C" w:rsidR="00B16E7A" w:rsidRDefault="008F7F34" w:rsidP="00145292">
      <w:r>
        <w:t xml:space="preserve">Controllers are often used to bring all the IoT devices together. This poses the risk of having a single point of failure. Products like Home Assistant </w:t>
      </w:r>
      <w:r>
        <w:fldChar w:fldCharType="begin" w:fldLock="1"/>
      </w:r>
      <w:r w:rsidR="009372A5">
        <w:instrText>ADDIN CSL_CITATION {"citationItems":[{"id":"ITEM-1","itemData":{"URL":"https://www.home-assistant.io/","accessed":{"date-parts":[["2020","7","15"]]},"id":"ITEM-1","issued":{"date-parts":[["0"]]},"title":"Home Assistant","type":"webpage"},"uris":["http://www.mendeley.com/documents/?uuid=0af39519-dd1f-3142-8625-96bfff1a1b05"]}],"mendeley":{"formattedCitation":"[17]","plainTextFormattedCitation":"[17]","previouslyFormattedCitation":"[16]"},"properties":{"noteIndex":0},"schema":"https://github.com/citation-style-language/schema/raw/master/csl-citation.json"}</w:instrText>
      </w:r>
      <w:r>
        <w:fldChar w:fldCharType="separate"/>
      </w:r>
      <w:r w:rsidR="009372A5" w:rsidRPr="009372A5">
        <w:rPr>
          <w:noProof/>
        </w:rPr>
        <w:t>[17]</w:t>
      </w:r>
      <w:r>
        <w:fldChar w:fldCharType="end"/>
      </w:r>
      <w:r>
        <w:t xml:space="preserve"> and Samsungs Smartthings </w:t>
      </w:r>
      <w:r>
        <w:fldChar w:fldCharType="begin" w:fldLock="1"/>
      </w:r>
      <w:r w:rsidR="009372A5">
        <w:instrText>ADDIN CSL_CITATION {"citationItems":[{"id":"ITEM-1","itemData":{"URL":"https://www.samsung.com/uk/smartthings/","accessed":{"date-parts":[["2020","7","15"]]},"id":"ITEM-1","issued":{"date-parts":[["0"]]},"title":"Samsung SmartThings - For Your Connected Smart Home | Samsung UK","type":"webpage"},"uris":["http://www.mendeley.com/documents/?uuid=153470a1-56bb-35c4-b4b7-88af023bfd15"]}],"mendeley":{"formattedCitation":"[18]","plainTextFormattedCitation":"[18]","previouslyFormattedCitation":"[17]"},"properties":{"noteIndex":0},"schema":"https://github.com/citation-style-language/schema/raw/master/csl-citation.json"}</w:instrText>
      </w:r>
      <w:r>
        <w:fldChar w:fldCharType="separate"/>
      </w:r>
      <w:r w:rsidR="009372A5" w:rsidRPr="009372A5">
        <w:rPr>
          <w:noProof/>
        </w:rPr>
        <w:t>[18]</w:t>
      </w:r>
      <w:r>
        <w:fldChar w:fldCharType="end"/>
      </w:r>
      <w:r>
        <w:t xml:space="preserve"> allow the user to use a single or multiple controllers to build in resiliency. An important feature if the user relies on these devices for controlling lights, heating etc. </w:t>
      </w:r>
    </w:p>
    <w:p w14:paraId="0D353C75" w14:textId="77777777" w:rsidR="008F7F34" w:rsidRDefault="008F7F34" w:rsidP="008F4659">
      <w:pPr>
        <w:pStyle w:val="Heading1"/>
      </w:pPr>
      <w:bookmarkStart w:id="13" w:name="_Toc45638729"/>
    </w:p>
    <w:p w14:paraId="662D4BDA" w14:textId="036322A8" w:rsidR="008F4659" w:rsidRDefault="008F4659" w:rsidP="008F4659">
      <w:pPr>
        <w:pStyle w:val="Heading1"/>
      </w:pPr>
      <w:r>
        <w:t>Conclusion</w:t>
      </w:r>
      <w:bookmarkEnd w:id="13"/>
    </w:p>
    <w:p w14:paraId="769807FB" w14:textId="3EF837C8" w:rsidR="008F4659" w:rsidRDefault="008F4659">
      <w:r>
        <w:t xml:space="preserve">The first part of this report researched how various IoT devices communicated. It explored some of the technologies available and highlighted potential security risks and threats. A deeper dive into a Smart Thermostat briefly described how manufacturers are marketing their product and advertising the fact it saves money. Findings showed that energy/money savings </w:t>
      </w:r>
      <w:r w:rsidR="0052342A">
        <w:t>were not</w:t>
      </w:r>
      <w:r>
        <w:t xml:space="preserve"> always </w:t>
      </w:r>
      <w:r w:rsidR="008E5A0D">
        <w:t>guaranteed,</w:t>
      </w:r>
      <w:r>
        <w:t xml:space="preserve"> and that the security of these devices were weak and prone to vulnerabilities. This </w:t>
      </w:r>
      <w:r w:rsidR="0052342A">
        <w:t>led</w:t>
      </w:r>
      <w:r>
        <w:t xml:space="preserve"> onto unethical processes by Cloud services to collect and share/sell personal data.</w:t>
      </w:r>
      <w:r w:rsidR="0052342A">
        <w:t xml:space="preserve"> This highlights the need for tighter control over what information Smart devices are capturing and sending by standardising the model around security and privacy whilst maintaining usability and function.</w:t>
      </w:r>
    </w:p>
    <w:p w14:paraId="708EC8A3" w14:textId="77777777" w:rsidR="008E5A0D" w:rsidRDefault="008F4659">
      <w:r>
        <w:t xml:space="preserve">The second part of the report leads on from the research in part 1 to develop a </w:t>
      </w:r>
      <w:r w:rsidR="008E5A0D">
        <w:t xml:space="preserve">high level design of a </w:t>
      </w:r>
      <w:r>
        <w:t xml:space="preserve">real-life scenario Smart Home. The </w:t>
      </w:r>
      <w:r w:rsidR="0052342A">
        <w:t>report</w:t>
      </w:r>
      <w:r>
        <w:t xml:space="preserve"> briefly describe</w:t>
      </w:r>
      <w:r w:rsidR="0052342A">
        <w:t xml:space="preserve">s </w:t>
      </w:r>
      <w:r>
        <w:t>the design and focuse</w:t>
      </w:r>
      <w:r w:rsidR="0052342A">
        <w:t>s</w:t>
      </w:r>
      <w:r>
        <w:t xml:space="preserve"> on the Security aspect of IoT devices and potential fixes to mitigate the risk they pose. </w:t>
      </w:r>
    </w:p>
    <w:p w14:paraId="04FA5A67" w14:textId="77777777" w:rsidR="008E5A0D" w:rsidRDefault="008E5A0D"/>
    <w:p w14:paraId="02F21854" w14:textId="77777777" w:rsidR="008E5A0D" w:rsidRDefault="008E5A0D"/>
    <w:p w14:paraId="0496681B" w14:textId="130BFB12" w:rsidR="008E5A0D" w:rsidRPr="008E5A0D" w:rsidRDefault="008E5A0D">
      <w:pPr>
        <w:rPr>
          <w:color w:val="FF0000"/>
        </w:rPr>
      </w:pPr>
      <w:r w:rsidRPr="008E5A0D">
        <w:rPr>
          <w:color w:val="FF0000"/>
        </w:rPr>
        <w:t xml:space="preserve">Note to </w:t>
      </w:r>
      <w:r>
        <w:rPr>
          <w:color w:val="FF0000"/>
        </w:rPr>
        <w:t>Lecturer:</w:t>
      </w:r>
    </w:p>
    <w:p w14:paraId="38BEA639" w14:textId="36125190" w:rsidR="00611428" w:rsidRDefault="008E5A0D">
      <w:r w:rsidRPr="008E5A0D">
        <w:rPr>
          <w:color w:val="FF0000"/>
        </w:rPr>
        <w:t xml:space="preserve">The assignment is over the word count. This is because the changes made to the assignment due to COVID19. I thought expanding upon the detail rather than using hardware and software to create a smart home design would be needed. </w:t>
      </w:r>
      <w:r w:rsidR="00611428">
        <w:br w:type="page"/>
      </w:r>
    </w:p>
    <w:p w14:paraId="1556345C" w14:textId="77777777" w:rsidR="00534B72" w:rsidRDefault="00534B72" w:rsidP="00534B72">
      <w:pPr>
        <w:pStyle w:val="Heading1"/>
      </w:pPr>
      <w:bookmarkStart w:id="14" w:name="_Toc45638730"/>
      <w:r>
        <w:lastRenderedPageBreak/>
        <w:t>Further Reading</w:t>
      </w:r>
      <w:bookmarkEnd w:id="14"/>
    </w:p>
    <w:p w14:paraId="14ECD659" w14:textId="77777777" w:rsidR="00534B72" w:rsidRDefault="00534B72"/>
    <w:p w14:paraId="563D8C64" w14:textId="431DD3E2" w:rsidR="00534B72" w:rsidRDefault="00534B72">
      <w:r>
        <w:t xml:space="preserve">An interesting article on wired.co.uk explaining how Internet Service Provides are upgrading the UKs internet backbone in 3 phases. Phase 1 fibre connection between all exchanges. Phase 2 fibre connection from exchange to </w:t>
      </w:r>
      <w:r w:rsidR="00454DF8">
        <w:t>roadside</w:t>
      </w:r>
      <w:r>
        <w:t xml:space="preserve"> cabinets. Phase 3 fibre from cabinet to premises. They explain the reasoning behind it such as the increase in streaming services but also the increase in communications of IoT devices. A target for completion is 2033 however current conservative government have set the goal as 2025. </w:t>
      </w:r>
    </w:p>
    <w:p w14:paraId="29AF5AB7" w14:textId="0EE949D9" w:rsidR="00534B72" w:rsidRDefault="00A61D72">
      <w:hyperlink r:id="rId9" w:history="1">
        <w:r w:rsidR="00534B72" w:rsidRPr="00682D0A">
          <w:rPr>
            <w:rStyle w:val="Hyperlink"/>
          </w:rPr>
          <w:t>https://www.wired.co.uk/article/uk-broadband-speed-fibre-optic</w:t>
        </w:r>
      </w:hyperlink>
    </w:p>
    <w:p w14:paraId="52F937F6" w14:textId="6BD42D3B" w:rsidR="00534B72" w:rsidRDefault="00534B72"/>
    <w:p w14:paraId="45D818A9" w14:textId="2295622A" w:rsidR="00DB52B6" w:rsidRDefault="00DB52B6" w:rsidP="00DB52B6">
      <w:pPr>
        <w:pStyle w:val="Heading1"/>
      </w:pPr>
      <w:bookmarkStart w:id="15" w:name="_Toc45638731"/>
      <w:r>
        <w:t>Acronyms</w:t>
      </w:r>
      <w:bookmarkEnd w:id="15"/>
    </w:p>
    <w:p w14:paraId="532B5C72" w14:textId="4186520A" w:rsidR="00DB52B6" w:rsidRDefault="00DB52B6"/>
    <w:p w14:paraId="59060E31" w14:textId="1DC22D71" w:rsidR="00DB52B6" w:rsidRDefault="00DB52B6">
      <w:r>
        <w:t>Subnet – Sub network</w:t>
      </w:r>
      <w:r w:rsidR="00454DF8">
        <w:t xml:space="preserve">. A network that is part of a larger network. </w:t>
      </w:r>
    </w:p>
    <w:p w14:paraId="52F6A375" w14:textId="7172BD4D" w:rsidR="00DB52B6" w:rsidRDefault="00DB52B6">
      <w:r>
        <w:t>VLAN – Virtual Local Area Network</w:t>
      </w:r>
      <w:r w:rsidR="00454DF8">
        <w:t>. A subnetwork which devices are a member of. Several VLANs can co-exist on the same local network.</w:t>
      </w:r>
    </w:p>
    <w:p w14:paraId="23C012DD" w14:textId="0EA0994D" w:rsidR="00DB52B6" w:rsidRDefault="00DB52B6">
      <w:r>
        <w:t>IoT – Internet of things</w:t>
      </w:r>
      <w:r w:rsidR="00454DF8">
        <w:t>. Sensors and switches embedded in everyday objects that communicate using over a network.</w:t>
      </w:r>
    </w:p>
    <w:p w14:paraId="525E6AD9" w14:textId="3F135965" w:rsidR="00DB52B6" w:rsidRDefault="006E057D">
      <w:r>
        <w:t xml:space="preserve">UPS – Uninterruptible power supply. Supplies power to devices during a mains power outage. </w:t>
      </w:r>
    </w:p>
    <w:p w14:paraId="2B8908B6" w14:textId="2FCA3FE4" w:rsidR="00DB52B6" w:rsidRDefault="00DB52B6">
      <w:r>
        <w:br w:type="page"/>
      </w:r>
    </w:p>
    <w:p w14:paraId="0DEE20D8" w14:textId="508271CD" w:rsidR="00611428" w:rsidRDefault="00611428" w:rsidP="00611428">
      <w:pPr>
        <w:pStyle w:val="Heading1"/>
      </w:pPr>
      <w:bookmarkStart w:id="16" w:name="_Toc45638732"/>
      <w:r>
        <w:lastRenderedPageBreak/>
        <w:t>References</w:t>
      </w:r>
      <w:bookmarkEnd w:id="16"/>
    </w:p>
    <w:p w14:paraId="3754998B" w14:textId="77777777" w:rsidR="00611428" w:rsidRPr="00611428" w:rsidRDefault="00611428" w:rsidP="00611428"/>
    <w:p w14:paraId="0E4DA2BB" w14:textId="1456A06E" w:rsidR="009372A5" w:rsidRPr="009372A5" w:rsidRDefault="00611428" w:rsidP="009372A5">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9372A5" w:rsidRPr="009372A5">
        <w:rPr>
          <w:rFonts w:ascii="Calibri" w:hAnsi="Calibri" w:cs="Calibri"/>
          <w:noProof/>
          <w:szCs w:val="24"/>
        </w:rPr>
        <w:t>[1]</w:t>
      </w:r>
      <w:r w:rsidR="009372A5" w:rsidRPr="009372A5">
        <w:rPr>
          <w:rFonts w:ascii="Calibri" w:hAnsi="Calibri" w:cs="Calibri"/>
          <w:noProof/>
          <w:szCs w:val="24"/>
        </w:rPr>
        <w:tab/>
        <w:t>G. Davis, “2020: Life with 50 billion connected devices,” Mar. 2018, pp. 1–1, doi: 10.1109/icce.2018.8326056.</w:t>
      </w:r>
    </w:p>
    <w:p w14:paraId="536887B8"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t>[2]</w:t>
      </w:r>
      <w:r w:rsidRPr="009372A5">
        <w:rPr>
          <w:rFonts w:ascii="Calibri" w:hAnsi="Calibri" w:cs="Calibri"/>
          <w:noProof/>
          <w:szCs w:val="24"/>
        </w:rPr>
        <w:tab/>
        <w:t>“How Many IoT Devices Are There in 2020? More than Ever!” https://techjury.net/blog/how-many-iot-devices-are-there/ (accessed Jun. 30, 2020).</w:t>
      </w:r>
    </w:p>
    <w:p w14:paraId="6C2B88FD"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t>[3]</w:t>
      </w:r>
      <w:r w:rsidRPr="009372A5">
        <w:rPr>
          <w:rFonts w:ascii="Calibri" w:hAnsi="Calibri" w:cs="Calibri"/>
          <w:noProof/>
          <w:szCs w:val="24"/>
        </w:rPr>
        <w:tab/>
        <w:t>“• IoT market size worldwide 2017-2025 | Statista.” https://www.statista.com/statistics/976313/global-iot-market-size/ (accessed Jun. 30, 2020).</w:t>
      </w:r>
    </w:p>
    <w:p w14:paraId="5D33485F"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t>[4]</w:t>
      </w:r>
      <w:r w:rsidRPr="009372A5">
        <w:rPr>
          <w:rFonts w:ascii="Calibri" w:hAnsi="Calibri" w:cs="Calibri"/>
          <w:noProof/>
          <w:szCs w:val="24"/>
        </w:rPr>
        <w:tab/>
        <w:t>“Ethernet Cable: Types Pinout- Cat 5, 5e, 6, 6a, 7, 8 » Electronics Notes.” https://www.electronics-notes.com/articles/connectivity/ethernet-ieee-802-3/cables-types-pinout-cat-5-5e-6.php (accessed Jul. 14, 2020).</w:t>
      </w:r>
    </w:p>
    <w:p w14:paraId="136C4519"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t>[5]</w:t>
      </w:r>
      <w:r w:rsidRPr="009372A5">
        <w:rPr>
          <w:rFonts w:ascii="Calibri" w:hAnsi="Calibri" w:cs="Calibri"/>
          <w:noProof/>
          <w:szCs w:val="24"/>
        </w:rPr>
        <w:tab/>
        <w:t>“ISO - ISO/IEC 11801-1:2017 - Information technology — Generic cabling for customer premises — Part 1: General requirements.” https://www.iso.org/standard/66182.html (accessed Jul. 15, 2020).</w:t>
      </w:r>
    </w:p>
    <w:p w14:paraId="3BA388BA"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t>[6]</w:t>
      </w:r>
      <w:r w:rsidRPr="009372A5">
        <w:rPr>
          <w:rFonts w:ascii="Calibri" w:hAnsi="Calibri" w:cs="Calibri"/>
          <w:noProof/>
          <w:szCs w:val="24"/>
        </w:rPr>
        <w:tab/>
        <w:t xml:space="preserve">Ahmed F. Mahmoud1 and Mahmoud I. Abdallah, “Performance Testing of Twisted Pair Cables,” </w:t>
      </w:r>
      <w:r w:rsidRPr="009372A5">
        <w:rPr>
          <w:rFonts w:ascii="Calibri" w:hAnsi="Calibri" w:cs="Calibri"/>
          <w:i/>
          <w:iCs/>
          <w:noProof/>
          <w:szCs w:val="24"/>
        </w:rPr>
        <w:t>J. Comput. Networks Commun.</w:t>
      </w:r>
      <w:r w:rsidRPr="009372A5">
        <w:rPr>
          <w:rFonts w:ascii="Calibri" w:hAnsi="Calibri" w:cs="Calibri"/>
          <w:noProof/>
          <w:szCs w:val="24"/>
        </w:rPr>
        <w:t>, 2008, Accessed: Jul. 14, 2020. [Online]. Available: https://www.hindawi.com/journals/jcnc/2008/586427/.</w:t>
      </w:r>
    </w:p>
    <w:p w14:paraId="0BC12DB3"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t>[7]</w:t>
      </w:r>
      <w:r w:rsidRPr="009372A5">
        <w:rPr>
          <w:rFonts w:ascii="Calibri" w:hAnsi="Calibri" w:cs="Calibri"/>
          <w:noProof/>
          <w:szCs w:val="24"/>
        </w:rPr>
        <w:tab/>
        <w:t xml:space="preserve">P. Renolds, “BT embarks on IP-based network transformation: EBSCOhost,” </w:t>
      </w:r>
      <w:r w:rsidRPr="009372A5">
        <w:rPr>
          <w:rFonts w:ascii="Calibri" w:hAnsi="Calibri" w:cs="Calibri"/>
          <w:i/>
          <w:iCs/>
          <w:noProof/>
          <w:szCs w:val="24"/>
        </w:rPr>
        <w:t>Electron. Wkly.</w:t>
      </w:r>
      <w:r w:rsidRPr="009372A5">
        <w:rPr>
          <w:rFonts w:ascii="Calibri" w:hAnsi="Calibri" w:cs="Calibri"/>
          <w:noProof/>
          <w:szCs w:val="24"/>
        </w:rPr>
        <w:t>, no. 2268, p. P16, 2006, Accessed: Jul. 14, 2020. [Online]. Available: https://web.b.ebscohost.com/ehost/detail/detail?vid=1&amp;sid=6644219e-6699-4397-aec4-d78360f54c2d%40sessionmgr103&amp;bdata=JnNpdGU9ZWhvc3QtbGl2ZQ%3D%3D#AN=23663822&amp;db=bth.</w:t>
      </w:r>
    </w:p>
    <w:p w14:paraId="0D02F59C"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t>[8]</w:t>
      </w:r>
      <w:r w:rsidRPr="009372A5">
        <w:rPr>
          <w:rFonts w:ascii="Calibri" w:hAnsi="Calibri" w:cs="Calibri"/>
          <w:noProof/>
          <w:szCs w:val="24"/>
        </w:rPr>
        <w:tab/>
        <w:t>“Understanding the IEEE 802.11 Standard for Wireless Networks - Technical Documentation - Support - Juniper Networks.” https://www.juniper.net/documentation/en_US/junos-space-apps/network-director3.2/topics/concept/wireless-80211.html (accessed Jun. 30, 2020).</w:t>
      </w:r>
    </w:p>
    <w:p w14:paraId="45952362"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t>[9]</w:t>
      </w:r>
      <w:r w:rsidRPr="009372A5">
        <w:rPr>
          <w:rFonts w:ascii="Calibri" w:hAnsi="Calibri" w:cs="Calibri"/>
          <w:noProof/>
          <w:szCs w:val="24"/>
        </w:rPr>
        <w:tab/>
        <w:t xml:space="preserve">C. W. Badenhop, S. R. Graham, B. W. Ramsey, B. E. Mullins, and L. O. Mailloux, “The Z-Wave routing protocol and its security implications,” </w:t>
      </w:r>
      <w:r w:rsidRPr="009372A5">
        <w:rPr>
          <w:rFonts w:ascii="Calibri" w:hAnsi="Calibri" w:cs="Calibri"/>
          <w:i/>
          <w:iCs/>
          <w:noProof/>
          <w:szCs w:val="24"/>
        </w:rPr>
        <w:t>Comput. Secur.</w:t>
      </w:r>
      <w:r w:rsidRPr="009372A5">
        <w:rPr>
          <w:rFonts w:ascii="Calibri" w:hAnsi="Calibri" w:cs="Calibri"/>
          <w:noProof/>
          <w:szCs w:val="24"/>
        </w:rPr>
        <w:t>, vol. 68, pp. 112–129, Jul. 2017, doi: 10.1016/j.cose.2017.04.004.</w:t>
      </w:r>
    </w:p>
    <w:p w14:paraId="057B4BE9"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t>[10]</w:t>
      </w:r>
      <w:r w:rsidRPr="009372A5">
        <w:rPr>
          <w:rFonts w:ascii="Calibri" w:hAnsi="Calibri" w:cs="Calibri"/>
          <w:noProof/>
          <w:szCs w:val="24"/>
        </w:rPr>
        <w:tab/>
        <w:t>A. Meier, B. Hurwitz, D. Mujumdar, and D. Perry, “How People Actually Use Thermostats.”</w:t>
      </w:r>
    </w:p>
    <w:p w14:paraId="661BCCEF"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t>[11]</w:t>
      </w:r>
      <w:r w:rsidRPr="009372A5">
        <w:rPr>
          <w:rFonts w:ascii="Calibri" w:hAnsi="Calibri" w:cs="Calibri"/>
          <w:noProof/>
          <w:szCs w:val="24"/>
        </w:rPr>
        <w:tab/>
        <w:t>G. Hernandez, O. Arias, D. Buentello, and Y. Jin, “Smart Nest Thermostat: A Smart Spy in Your Home.” Accessed: Jul. 14, 2020. [Online]. Available: http://www.cisco.com/web/about/ac79/docs/innov/IoT.</w:t>
      </w:r>
    </w:p>
    <w:p w14:paraId="5391DBDE"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t>[12]</w:t>
      </w:r>
      <w:r w:rsidRPr="009372A5">
        <w:rPr>
          <w:rFonts w:ascii="Calibri" w:hAnsi="Calibri" w:cs="Calibri"/>
          <w:noProof/>
          <w:szCs w:val="24"/>
        </w:rPr>
        <w:tab/>
        <w:t>A. Awojobi and H.-C. Chang, “Security and Privacy Issues with Smart Thermostats-A First Look,” Denton, Texas, 2018.</w:t>
      </w:r>
    </w:p>
    <w:p w14:paraId="1DACB4D5"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t>[13]</w:t>
      </w:r>
      <w:r w:rsidRPr="009372A5">
        <w:rPr>
          <w:rFonts w:ascii="Calibri" w:hAnsi="Calibri" w:cs="Calibri"/>
          <w:noProof/>
          <w:szCs w:val="24"/>
        </w:rPr>
        <w:tab/>
        <w:t>“The OWASP Internet of Things.”</w:t>
      </w:r>
    </w:p>
    <w:p w14:paraId="05A21969"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t>[14]</w:t>
      </w:r>
      <w:r w:rsidRPr="009372A5">
        <w:rPr>
          <w:rFonts w:ascii="Calibri" w:hAnsi="Calibri" w:cs="Calibri"/>
          <w:noProof/>
          <w:szCs w:val="24"/>
        </w:rPr>
        <w:tab/>
        <w:t xml:space="preserve">P. SETYAJI, “Cloud Based Intrusion Prevention System with Machine Learning Approach.,” </w:t>
      </w:r>
      <w:r w:rsidRPr="009372A5">
        <w:rPr>
          <w:rFonts w:ascii="Calibri" w:hAnsi="Calibri" w:cs="Calibri"/>
          <w:i/>
          <w:iCs/>
          <w:noProof/>
          <w:szCs w:val="24"/>
        </w:rPr>
        <w:t>Int. J. Pharm. Res.</w:t>
      </w:r>
      <w:r w:rsidRPr="009372A5">
        <w:rPr>
          <w:rFonts w:ascii="Calibri" w:hAnsi="Calibri" w:cs="Calibri"/>
          <w:noProof/>
          <w:szCs w:val="24"/>
        </w:rPr>
        <w:t>, vol. 12, no. 2, pp. 860–866, 2020.</w:t>
      </w:r>
    </w:p>
    <w:p w14:paraId="36B5964E"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t>[15]</w:t>
      </w:r>
      <w:r w:rsidRPr="009372A5">
        <w:rPr>
          <w:rFonts w:ascii="Calibri" w:hAnsi="Calibri" w:cs="Calibri"/>
          <w:noProof/>
          <w:szCs w:val="24"/>
        </w:rPr>
        <w:tab/>
        <w:t xml:space="preserve">M. C. W. Thurman, “Firming Up Firewall Protection - ProQuest,” </w:t>
      </w:r>
      <w:r w:rsidRPr="009372A5">
        <w:rPr>
          <w:rFonts w:ascii="Calibri" w:hAnsi="Calibri" w:cs="Calibri"/>
          <w:i/>
          <w:iCs/>
          <w:noProof/>
          <w:szCs w:val="24"/>
        </w:rPr>
        <w:t>Computerworld</w:t>
      </w:r>
      <w:r w:rsidRPr="009372A5">
        <w:rPr>
          <w:rFonts w:ascii="Calibri" w:hAnsi="Calibri" w:cs="Calibri"/>
          <w:noProof/>
          <w:szCs w:val="24"/>
        </w:rPr>
        <w:t>, vol. 45, no. 5, p. p24, 2011, Accessed: Jul. 14, 2020. [Online]. Available: https://search-proquest-com.ezproxy.uwtsd.ac.uk/docview/860563013?accountid=130472&amp;rfr_id=info%3Axri%2Fsid%3Aprimo.</w:t>
      </w:r>
    </w:p>
    <w:p w14:paraId="6F53FAE9"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lastRenderedPageBreak/>
        <w:t>[16]</w:t>
      </w:r>
      <w:r w:rsidRPr="009372A5">
        <w:rPr>
          <w:rFonts w:ascii="Calibri" w:hAnsi="Calibri" w:cs="Calibri"/>
          <w:noProof/>
          <w:szCs w:val="24"/>
        </w:rPr>
        <w:tab/>
        <w:t xml:space="preserve">A. H. Lashkari, M. Mansoor, and A. S. Danesh, “Wired Equivalent Privacy (WEP) versus Wi-Fi Protected Access (WPA),” in </w:t>
      </w:r>
      <w:r w:rsidRPr="009372A5">
        <w:rPr>
          <w:rFonts w:ascii="Calibri" w:hAnsi="Calibri" w:cs="Calibri"/>
          <w:i/>
          <w:iCs/>
          <w:noProof/>
          <w:szCs w:val="24"/>
        </w:rPr>
        <w:t>2009 International Conference on Signal Processing Systems</w:t>
      </w:r>
      <w:r w:rsidRPr="009372A5">
        <w:rPr>
          <w:rFonts w:ascii="Calibri" w:hAnsi="Calibri" w:cs="Calibri"/>
          <w:noProof/>
          <w:szCs w:val="24"/>
        </w:rPr>
        <w:t>, 2009, pp. 445–449, doi: 10.1109/ICSPS.2009.87.</w:t>
      </w:r>
    </w:p>
    <w:p w14:paraId="03CDAEEA"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szCs w:val="24"/>
        </w:rPr>
      </w:pPr>
      <w:r w:rsidRPr="009372A5">
        <w:rPr>
          <w:rFonts w:ascii="Calibri" w:hAnsi="Calibri" w:cs="Calibri"/>
          <w:noProof/>
          <w:szCs w:val="24"/>
        </w:rPr>
        <w:t>[17]</w:t>
      </w:r>
      <w:r w:rsidRPr="009372A5">
        <w:rPr>
          <w:rFonts w:ascii="Calibri" w:hAnsi="Calibri" w:cs="Calibri"/>
          <w:noProof/>
          <w:szCs w:val="24"/>
        </w:rPr>
        <w:tab/>
        <w:t>“Home Assistant.” https://www.home-assistant.io/ (accessed Jul. 15, 2020).</w:t>
      </w:r>
    </w:p>
    <w:p w14:paraId="04BBFAA3" w14:textId="77777777" w:rsidR="009372A5" w:rsidRPr="009372A5" w:rsidRDefault="009372A5" w:rsidP="009372A5">
      <w:pPr>
        <w:widowControl w:val="0"/>
        <w:autoSpaceDE w:val="0"/>
        <w:autoSpaceDN w:val="0"/>
        <w:adjustRightInd w:val="0"/>
        <w:spacing w:line="240" w:lineRule="auto"/>
        <w:ind w:left="640" w:hanging="640"/>
        <w:rPr>
          <w:rFonts w:ascii="Calibri" w:hAnsi="Calibri" w:cs="Calibri"/>
          <w:noProof/>
        </w:rPr>
      </w:pPr>
      <w:r w:rsidRPr="009372A5">
        <w:rPr>
          <w:rFonts w:ascii="Calibri" w:hAnsi="Calibri" w:cs="Calibri"/>
          <w:noProof/>
          <w:szCs w:val="24"/>
        </w:rPr>
        <w:t>[18]</w:t>
      </w:r>
      <w:r w:rsidRPr="009372A5">
        <w:rPr>
          <w:rFonts w:ascii="Calibri" w:hAnsi="Calibri" w:cs="Calibri"/>
          <w:noProof/>
          <w:szCs w:val="24"/>
        </w:rPr>
        <w:tab/>
        <w:t>“Samsung SmartThings - For Your Connected Smart Home | Samsung UK.” https://www.samsung.com/uk/smartthings/ (accessed Jul. 15, 2020).</w:t>
      </w:r>
    </w:p>
    <w:p w14:paraId="5D17082D" w14:textId="65ACAA47" w:rsidR="00145292" w:rsidRDefault="00611428" w:rsidP="00D13AD3">
      <w:r>
        <w:fldChar w:fldCharType="end"/>
      </w:r>
    </w:p>
    <w:p w14:paraId="2C0D640C" w14:textId="77777777" w:rsidR="00145292" w:rsidRDefault="00145292">
      <w:r>
        <w:br w:type="page"/>
      </w:r>
    </w:p>
    <w:p w14:paraId="1ECE26A1" w14:textId="5539A347" w:rsidR="0084014E" w:rsidRDefault="00145292" w:rsidP="0048573C">
      <w:pPr>
        <w:pStyle w:val="Heading1"/>
      </w:pPr>
      <w:bookmarkStart w:id="17" w:name="_Toc45638733"/>
      <w:r>
        <w:lastRenderedPageBreak/>
        <w:t>Appendix</w:t>
      </w:r>
      <w:bookmarkEnd w:id="17"/>
    </w:p>
    <w:p w14:paraId="1F39C3C5" w14:textId="06182267" w:rsidR="00A94EA4" w:rsidRDefault="00A94EA4" w:rsidP="00A94EA4"/>
    <w:p w14:paraId="66EC87FB" w14:textId="29CA489D" w:rsidR="00A94EA4" w:rsidRDefault="00A94EA4" w:rsidP="00A94EA4">
      <w:bookmarkStart w:id="18" w:name="_Toc45638734"/>
      <w:r w:rsidRPr="00DB52B6">
        <w:rPr>
          <w:rStyle w:val="Heading2Char"/>
        </w:rPr>
        <w:t>Appendix 1</w:t>
      </w:r>
      <w:bookmarkEnd w:id="18"/>
      <w:r>
        <w:t xml:space="preserve"> – OWASP Top 10 IoT Vulnerabilities - </w:t>
      </w:r>
      <w:r w:rsidRPr="00A94EA4">
        <w:t>https://owasp.org/www-pdf-archive/OWASP-IoT-Top-10-2018-final.pdf</w:t>
      </w:r>
    </w:p>
    <w:p w14:paraId="70758CC0" w14:textId="31086981" w:rsidR="00A94EA4" w:rsidRPr="00A94EA4" w:rsidRDefault="00A94EA4" w:rsidP="00A94EA4">
      <w:r>
        <w:rPr>
          <w:noProof/>
        </w:rPr>
        <w:drawing>
          <wp:inline distT="0" distB="0" distL="0" distR="0" wp14:anchorId="2AC4379B" wp14:editId="1E192B5E">
            <wp:extent cx="5572087" cy="7752522"/>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77428" cy="7759952"/>
                    </a:xfrm>
                    <a:prstGeom prst="rect">
                      <a:avLst/>
                    </a:prstGeom>
                  </pic:spPr>
                </pic:pic>
              </a:graphicData>
            </a:graphic>
          </wp:inline>
        </w:drawing>
      </w:r>
    </w:p>
    <w:p w14:paraId="21C25132" w14:textId="46796DA7" w:rsidR="00145292" w:rsidRDefault="00145292" w:rsidP="0048573C">
      <w:pPr>
        <w:pStyle w:val="Heading2"/>
      </w:pPr>
      <w:bookmarkStart w:id="19" w:name="_Toc45638735"/>
      <w:r>
        <w:lastRenderedPageBreak/>
        <w:t xml:space="preserve">Appendix </w:t>
      </w:r>
      <w:r w:rsidR="00A94EA4">
        <w:t>2</w:t>
      </w:r>
      <w:r>
        <w:t xml:space="preserve"> – High Level </w:t>
      </w:r>
      <w:r w:rsidR="00DB52B6">
        <w:t xml:space="preserve">IoT </w:t>
      </w:r>
      <w:r>
        <w:t>Network Design.</w:t>
      </w:r>
      <w:bookmarkEnd w:id="19"/>
    </w:p>
    <w:p w14:paraId="75022551" w14:textId="6E5E7C0D" w:rsidR="00ED6362" w:rsidRDefault="00ED6362" w:rsidP="00ED6362"/>
    <w:p w14:paraId="39C9E0A8" w14:textId="1E168FEA" w:rsidR="00ED6362" w:rsidRPr="00ED6362" w:rsidRDefault="00ED6362" w:rsidP="00ED6362">
      <w:r>
        <w:rPr>
          <w:noProof/>
        </w:rPr>
        <w:drawing>
          <wp:inline distT="0" distB="0" distL="0" distR="0" wp14:anchorId="629BC771" wp14:editId="4D34C0BA">
            <wp:extent cx="5359179" cy="768548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63272" cy="7691358"/>
                    </a:xfrm>
                    <a:prstGeom prst="rect">
                      <a:avLst/>
                    </a:prstGeom>
                  </pic:spPr>
                </pic:pic>
              </a:graphicData>
            </a:graphic>
          </wp:inline>
        </w:drawing>
      </w:r>
    </w:p>
    <w:sectPr w:rsidR="00ED6362" w:rsidRPr="00ED6362" w:rsidSect="00D13AD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051CD6"/>
    <w:multiLevelType w:val="hybridMultilevel"/>
    <w:tmpl w:val="EA1263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92F52AD"/>
    <w:multiLevelType w:val="hybridMultilevel"/>
    <w:tmpl w:val="0DAE3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AD3"/>
    <w:rsid w:val="0000567F"/>
    <w:rsid w:val="00025C08"/>
    <w:rsid w:val="00080F6E"/>
    <w:rsid w:val="00114116"/>
    <w:rsid w:val="00120882"/>
    <w:rsid w:val="00123D0C"/>
    <w:rsid w:val="00127E48"/>
    <w:rsid w:val="00145292"/>
    <w:rsid w:val="0020006E"/>
    <w:rsid w:val="00200D3D"/>
    <w:rsid w:val="00203F64"/>
    <w:rsid w:val="00210D50"/>
    <w:rsid w:val="002D7996"/>
    <w:rsid w:val="002F4F8C"/>
    <w:rsid w:val="00351EF0"/>
    <w:rsid w:val="003F042D"/>
    <w:rsid w:val="003F5B6A"/>
    <w:rsid w:val="00400EED"/>
    <w:rsid w:val="00454DF8"/>
    <w:rsid w:val="0048573C"/>
    <w:rsid w:val="00490C77"/>
    <w:rsid w:val="004A1C33"/>
    <w:rsid w:val="004D11A6"/>
    <w:rsid w:val="004E7951"/>
    <w:rsid w:val="005018A8"/>
    <w:rsid w:val="0052342A"/>
    <w:rsid w:val="00534B72"/>
    <w:rsid w:val="005D7162"/>
    <w:rsid w:val="00611428"/>
    <w:rsid w:val="00641422"/>
    <w:rsid w:val="00683FDB"/>
    <w:rsid w:val="0069454B"/>
    <w:rsid w:val="006E057D"/>
    <w:rsid w:val="0076522C"/>
    <w:rsid w:val="007F57EB"/>
    <w:rsid w:val="007F5A4F"/>
    <w:rsid w:val="00806559"/>
    <w:rsid w:val="00830020"/>
    <w:rsid w:val="0084014E"/>
    <w:rsid w:val="00864F33"/>
    <w:rsid w:val="008E184A"/>
    <w:rsid w:val="008E5A0D"/>
    <w:rsid w:val="008F37DB"/>
    <w:rsid w:val="008F4659"/>
    <w:rsid w:val="008F74AC"/>
    <w:rsid w:val="008F7F34"/>
    <w:rsid w:val="009372A5"/>
    <w:rsid w:val="009510B5"/>
    <w:rsid w:val="009805F2"/>
    <w:rsid w:val="00981E40"/>
    <w:rsid w:val="00A61D72"/>
    <w:rsid w:val="00A84749"/>
    <w:rsid w:val="00A94EA4"/>
    <w:rsid w:val="00A964D6"/>
    <w:rsid w:val="00B16E7A"/>
    <w:rsid w:val="00B54FFD"/>
    <w:rsid w:val="00B81011"/>
    <w:rsid w:val="00C35DF2"/>
    <w:rsid w:val="00C449E4"/>
    <w:rsid w:val="00C70B9C"/>
    <w:rsid w:val="00C8632A"/>
    <w:rsid w:val="00CD4AEB"/>
    <w:rsid w:val="00D02CAB"/>
    <w:rsid w:val="00D13AD3"/>
    <w:rsid w:val="00D3462C"/>
    <w:rsid w:val="00DB52B6"/>
    <w:rsid w:val="00E76FF7"/>
    <w:rsid w:val="00E84F58"/>
    <w:rsid w:val="00ED6362"/>
    <w:rsid w:val="00F30C42"/>
    <w:rsid w:val="00F93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E9340"/>
  <w15:chartTrackingRefBased/>
  <w15:docId w15:val="{C77A9B58-1A76-42A2-8175-2D5BFB613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A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52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10B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3A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3AD3"/>
    <w:rPr>
      <w:rFonts w:eastAsiaTheme="minorEastAsia"/>
      <w:lang w:val="en-US"/>
    </w:rPr>
  </w:style>
  <w:style w:type="character" w:customStyle="1" w:styleId="Heading1Char">
    <w:name w:val="Heading 1 Char"/>
    <w:basedOn w:val="DefaultParagraphFont"/>
    <w:link w:val="Heading1"/>
    <w:uiPriority w:val="9"/>
    <w:rsid w:val="00D13A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3AD3"/>
    <w:pPr>
      <w:outlineLvl w:val="9"/>
    </w:pPr>
    <w:rPr>
      <w:lang w:val="en-US"/>
    </w:rPr>
  </w:style>
  <w:style w:type="paragraph" w:styleId="ListParagraph">
    <w:name w:val="List Paragraph"/>
    <w:basedOn w:val="Normal"/>
    <w:uiPriority w:val="34"/>
    <w:qFormat/>
    <w:rsid w:val="007F5A4F"/>
    <w:pPr>
      <w:ind w:left="720"/>
      <w:contextualSpacing/>
    </w:pPr>
  </w:style>
  <w:style w:type="paragraph" w:styleId="TOC1">
    <w:name w:val="toc 1"/>
    <w:basedOn w:val="Normal"/>
    <w:next w:val="Normal"/>
    <w:autoRedefine/>
    <w:uiPriority w:val="39"/>
    <w:unhideWhenUsed/>
    <w:rsid w:val="00A84749"/>
    <w:pPr>
      <w:spacing w:after="100"/>
    </w:pPr>
  </w:style>
  <w:style w:type="character" w:styleId="Hyperlink">
    <w:name w:val="Hyperlink"/>
    <w:basedOn w:val="DefaultParagraphFont"/>
    <w:uiPriority w:val="99"/>
    <w:unhideWhenUsed/>
    <w:rsid w:val="00A84749"/>
    <w:rPr>
      <w:color w:val="0563C1" w:themeColor="hyperlink"/>
      <w:u w:val="single"/>
    </w:rPr>
  </w:style>
  <w:style w:type="character" w:customStyle="1" w:styleId="Heading2Char">
    <w:name w:val="Heading 2 Char"/>
    <w:basedOn w:val="DefaultParagraphFont"/>
    <w:link w:val="Heading2"/>
    <w:uiPriority w:val="9"/>
    <w:rsid w:val="0076522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10D50"/>
    <w:pPr>
      <w:spacing w:after="100"/>
      <w:ind w:left="220"/>
    </w:pPr>
  </w:style>
  <w:style w:type="character" w:styleId="UnresolvedMention">
    <w:name w:val="Unresolved Mention"/>
    <w:basedOn w:val="DefaultParagraphFont"/>
    <w:uiPriority w:val="99"/>
    <w:semiHidden/>
    <w:unhideWhenUsed/>
    <w:rsid w:val="00534B72"/>
    <w:rPr>
      <w:color w:val="605E5C"/>
      <w:shd w:val="clear" w:color="auto" w:fill="E1DFDD"/>
    </w:rPr>
  </w:style>
  <w:style w:type="character" w:customStyle="1" w:styleId="Heading3Char">
    <w:name w:val="Heading 3 Char"/>
    <w:basedOn w:val="DefaultParagraphFont"/>
    <w:link w:val="Heading3"/>
    <w:uiPriority w:val="9"/>
    <w:rsid w:val="009510B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D799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hyperlink" Target="https://www.wired.co.uk/article/uk-broadband-speed-fibre-opt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Researching smart home communication technologies and concepts. Analyzing what they can offer and the risks associated with them. Researching a real-life scenario where a smart home can benefit the user and potential ways to mitigate the security risk.</Abstract>
  <CompanyAddress/>
  <CompanyPhone/>
  <CompanyFax/>
  <CompanyEmail>1810610@student.uwtsd.ac.uk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AE5BB1-4B11-44AC-8E2C-4D4491944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1115</TotalTime>
  <Pages>13</Pages>
  <Words>6523</Words>
  <Characters>37182</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Design and implementation of smart home</vt:lpstr>
    </vt:vector>
  </TitlesOfParts>
  <Company/>
  <LinksUpToDate>false</LinksUpToDate>
  <CharactersWithSpaces>43618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smart home</dc:title>
  <dc:subject/>
  <dc:creator>Peter Evans</dc:creator>
  <cp:keywords/>
  <dc:description/>
  <cp:lastModifiedBy>Peter Evans (1810610)</cp:lastModifiedBy>
  <cp:revision>37</cp:revision>
  <dcterms:created xsi:type="dcterms:W3CDTF">2020-06-30T08:15:00Z</dcterms:created>
  <dcterms:modified xsi:type="dcterms:W3CDTF">2020-07-15T19:37:00Z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e139589f-1502-3dd1-84e6-9e2fb7936abd</vt:lpwstr>
  </property>
  <property fmtid="{D5CDD505-2E9C-101B-9397-08002B2CF9AE}" pid="24" name="Mendeley Citation Style_1">
    <vt:lpwstr>http://www.zotero.org/styles/ieee</vt:lpwstr>
  </property>
</Properties>
</file>