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41DAF" w14:textId="083E8594" w:rsidR="00B07AAF" w:rsidRDefault="00B07AAF" w:rsidP="00B07AAF">
      <w:pPr>
        <w:jc w:val="center"/>
        <w:rPr>
          <w:b/>
          <w:sz w:val="24"/>
          <w:szCs w:val="24"/>
          <w:u w:val="single"/>
        </w:rPr>
      </w:pPr>
      <w:r>
        <w:rPr>
          <w:b/>
          <w:sz w:val="24"/>
          <w:szCs w:val="24"/>
          <w:u w:val="single"/>
        </w:rPr>
        <w:t>Auto-ethnography – Amsterdam – April 2018.</w:t>
      </w:r>
    </w:p>
    <w:p w14:paraId="61972FFE" w14:textId="3B9627A0" w:rsidR="00B07AAF" w:rsidRDefault="00B07AAF" w:rsidP="00B07AAF">
      <w:pPr>
        <w:jc w:val="center"/>
        <w:rPr>
          <w:b/>
          <w:sz w:val="24"/>
          <w:szCs w:val="24"/>
          <w:u w:val="single"/>
        </w:rPr>
      </w:pPr>
      <w:r>
        <w:rPr>
          <w:b/>
          <w:sz w:val="24"/>
          <w:szCs w:val="24"/>
          <w:u w:val="single"/>
        </w:rPr>
        <w:t>Daniel Gwilliam – 1603402 – AHAH 4005.</w:t>
      </w:r>
    </w:p>
    <w:p w14:paraId="0F30A189" w14:textId="77777777" w:rsidR="00B07AAF" w:rsidRDefault="00B07AAF" w:rsidP="00B07AAF">
      <w:pPr>
        <w:rPr>
          <w:b/>
          <w:sz w:val="24"/>
          <w:szCs w:val="24"/>
          <w:u w:val="single"/>
        </w:rPr>
      </w:pPr>
    </w:p>
    <w:p w14:paraId="0A7AF4ED" w14:textId="57B1C881" w:rsidR="00B07AAF" w:rsidRDefault="00B07AAF" w:rsidP="00B07AAF">
      <w:pPr>
        <w:rPr>
          <w:b/>
          <w:sz w:val="24"/>
          <w:szCs w:val="24"/>
          <w:u w:val="single"/>
        </w:rPr>
      </w:pPr>
      <w:r>
        <w:rPr>
          <w:b/>
          <w:sz w:val="24"/>
          <w:szCs w:val="24"/>
          <w:u w:val="single"/>
        </w:rPr>
        <w:t>Introduction:</w:t>
      </w:r>
    </w:p>
    <w:p w14:paraId="4031B50F" w14:textId="39FB1B04" w:rsidR="00107056" w:rsidRDefault="00B07AAF" w:rsidP="00B07AAF">
      <w:pPr>
        <w:rPr>
          <w:sz w:val="24"/>
          <w:szCs w:val="24"/>
        </w:rPr>
      </w:pPr>
      <w:r>
        <w:rPr>
          <w:sz w:val="24"/>
          <w:szCs w:val="24"/>
        </w:rPr>
        <w:t>I’m doing this auto ethnography based on my recent trip to Amsterdam in the Netherlands. I went from the seventeenth of April to the twenty-second, right before king’s day, I would have love to have gone for king’s day (the national celebration of the Dutch royal family) but because of skyrocketing flight and hostel prices at that time of year we decided to go just before. I went with my best friend Lucy also studying at lampeter, we had a fantastic wild time to say the least.</w:t>
      </w:r>
      <w:r w:rsidR="00107056">
        <w:rPr>
          <w:sz w:val="24"/>
          <w:szCs w:val="24"/>
        </w:rPr>
        <w:t xml:space="preserve"> Full of culture and strange going on’s, strange to us and especially Lucy as it was her first time there and my tenth, natural I’m used to the city, but it still has its surprises around every corner (literally).</w:t>
      </w:r>
    </w:p>
    <w:p w14:paraId="3AEA0CF8" w14:textId="77777777" w:rsidR="00107056" w:rsidRDefault="00107056" w:rsidP="00B07AAF">
      <w:pPr>
        <w:rPr>
          <w:sz w:val="24"/>
          <w:szCs w:val="24"/>
        </w:rPr>
      </w:pPr>
      <w:r>
        <w:rPr>
          <w:sz w:val="24"/>
          <w:szCs w:val="24"/>
        </w:rPr>
        <w:t xml:space="preserve">An auto ethnography is as it says an ethnography of one’s self, of an experience of one’s experience. They are sometimes received as hostile and sometimes as ‘good’ research. This is because the researcher themselves are the subject of there own research. </w:t>
      </w:r>
    </w:p>
    <w:p w14:paraId="4A6E537D" w14:textId="0CB4FAEE" w:rsidR="00390968" w:rsidRDefault="00107056" w:rsidP="00B07AAF">
      <w:pPr>
        <w:rPr>
          <w:i/>
          <w:sz w:val="24"/>
          <w:szCs w:val="24"/>
        </w:rPr>
      </w:pPr>
      <w:r w:rsidRPr="00107056">
        <w:rPr>
          <w:i/>
          <w:sz w:val="24"/>
          <w:szCs w:val="24"/>
        </w:rPr>
        <w:t>‘</w:t>
      </w:r>
      <w:r w:rsidR="00074FC9">
        <w:rPr>
          <w:i/>
          <w:sz w:val="24"/>
          <w:szCs w:val="24"/>
        </w:rPr>
        <w:t>….</w:t>
      </w:r>
      <w:r w:rsidRPr="00107056">
        <w:rPr>
          <w:i/>
          <w:sz w:val="24"/>
          <w:szCs w:val="24"/>
        </w:rPr>
        <w:t>as the researcher becomes not merely an additional subject of research, but its primary focus.’</w:t>
      </w:r>
      <w:r w:rsidR="00074FC9">
        <w:rPr>
          <w:i/>
          <w:sz w:val="24"/>
          <w:szCs w:val="24"/>
        </w:rPr>
        <w:t xml:space="preserve"> (Ploder</w:t>
      </w:r>
      <w:r w:rsidR="00390968">
        <w:rPr>
          <w:i/>
          <w:sz w:val="24"/>
          <w:szCs w:val="24"/>
        </w:rPr>
        <w:t xml:space="preserve"> &amp; Stadlbauer,</w:t>
      </w:r>
      <w:r w:rsidR="00390968" w:rsidRPr="00390968">
        <w:t xml:space="preserve"> </w:t>
      </w:r>
      <w:r w:rsidR="00BC3A1F">
        <w:rPr>
          <w:i/>
          <w:sz w:val="24"/>
          <w:szCs w:val="24"/>
        </w:rPr>
        <w:t>Pg.</w:t>
      </w:r>
      <w:r w:rsidR="00390968">
        <w:rPr>
          <w:i/>
          <w:sz w:val="24"/>
          <w:szCs w:val="24"/>
        </w:rPr>
        <w:t xml:space="preserve"> 1)</w:t>
      </w:r>
    </w:p>
    <w:p w14:paraId="160B3EC6" w14:textId="14A556B5" w:rsidR="00BC3A1F" w:rsidRPr="00BC3A1F" w:rsidRDefault="00AE3626" w:rsidP="00B07AAF">
      <w:pPr>
        <w:rPr>
          <w:sz w:val="24"/>
          <w:szCs w:val="24"/>
        </w:rPr>
      </w:pPr>
      <w:r>
        <w:rPr>
          <w:sz w:val="24"/>
          <w:szCs w:val="24"/>
        </w:rPr>
        <w:t>I would like to start out by saying that the city of Amsterdam is my favourite place on earth, and through this auto ethnography im going to attempt to say/describe</w:t>
      </w:r>
      <w:r w:rsidR="00D438D7">
        <w:rPr>
          <w:sz w:val="24"/>
          <w:szCs w:val="24"/>
        </w:rPr>
        <w:t>/discover/unravel</w:t>
      </w:r>
      <w:r>
        <w:rPr>
          <w:sz w:val="24"/>
          <w:szCs w:val="24"/>
        </w:rPr>
        <w:t xml:space="preserve"> why.</w:t>
      </w:r>
    </w:p>
    <w:p w14:paraId="361988D2" w14:textId="77777777" w:rsidR="00390968" w:rsidRDefault="00390968" w:rsidP="00B07AAF">
      <w:pPr>
        <w:rPr>
          <w:sz w:val="24"/>
          <w:szCs w:val="24"/>
        </w:rPr>
      </w:pPr>
    </w:p>
    <w:p w14:paraId="7D849386" w14:textId="77777777" w:rsidR="008D117C" w:rsidRDefault="00AE3626" w:rsidP="00B07AAF">
      <w:pPr>
        <w:rPr>
          <w:sz w:val="24"/>
          <w:szCs w:val="24"/>
        </w:rPr>
      </w:pPr>
      <w:r>
        <w:rPr>
          <w:i/>
          <w:sz w:val="24"/>
          <w:szCs w:val="24"/>
        </w:rPr>
        <w:t xml:space="preserve">‘home is </w:t>
      </w:r>
      <w:proofErr w:type="gramStart"/>
      <w:r>
        <w:rPr>
          <w:i/>
          <w:sz w:val="24"/>
          <w:szCs w:val="24"/>
        </w:rPr>
        <w:t>were</w:t>
      </w:r>
      <w:proofErr w:type="gramEnd"/>
      <w:r>
        <w:rPr>
          <w:i/>
          <w:sz w:val="24"/>
          <w:szCs w:val="24"/>
        </w:rPr>
        <w:t xml:space="preserve"> the heart is’ </w:t>
      </w:r>
      <w:r>
        <w:rPr>
          <w:sz w:val="24"/>
          <w:szCs w:val="24"/>
        </w:rPr>
        <w:t xml:space="preserve">my heart is certainly in the Dutch city of Amsterdam, a city famed for its architecture such as </w:t>
      </w:r>
      <w:proofErr w:type="spellStart"/>
      <w:r>
        <w:rPr>
          <w:sz w:val="24"/>
          <w:szCs w:val="24"/>
        </w:rPr>
        <w:t>centraal</w:t>
      </w:r>
      <w:proofErr w:type="spellEnd"/>
      <w:r>
        <w:rPr>
          <w:sz w:val="24"/>
          <w:szCs w:val="24"/>
        </w:rPr>
        <w:t xml:space="preserve"> </w:t>
      </w:r>
      <w:r w:rsidR="006C2B63">
        <w:rPr>
          <w:sz w:val="24"/>
          <w:szCs w:val="24"/>
        </w:rPr>
        <w:t xml:space="preserve">station, for its diamonds, tulips, and its canals; and in modern times its become more famed for its infamous </w:t>
      </w:r>
      <w:r w:rsidR="00D438D7">
        <w:rPr>
          <w:sz w:val="24"/>
          <w:szCs w:val="24"/>
        </w:rPr>
        <w:t>red-light</w:t>
      </w:r>
      <w:r w:rsidR="006C2B63">
        <w:rPr>
          <w:sz w:val="24"/>
          <w:szCs w:val="24"/>
        </w:rPr>
        <w:t xml:space="preserve"> district, its coffeeshops and the Dutch’s relaxed laws on magic mushrooms, hash and marijuana. The latter being some focus of this auto ethnography, but as stated in my reflective journal that’s not the whole story</w:t>
      </w:r>
      <w:r w:rsidR="00D438D7">
        <w:rPr>
          <w:sz w:val="24"/>
          <w:szCs w:val="24"/>
        </w:rPr>
        <w:t xml:space="preserve">. Personally for me with a lot of places its all about the ‘feeling’ the ‘atmosphere’ </w:t>
      </w:r>
      <w:r w:rsidR="00550F9D">
        <w:rPr>
          <w:sz w:val="24"/>
          <w:szCs w:val="24"/>
        </w:rPr>
        <w:t xml:space="preserve">the way of life and of course the people; it does not matter if it looks like a dump, if it smells like urine, if it feels ‘good’ it’s a good place to be, which leads me to a point or even a connection with this (as in myself) the Dutch have a saying/phrase </w:t>
      </w:r>
      <w:r w:rsidR="008D117C">
        <w:rPr>
          <w:sz w:val="24"/>
          <w:szCs w:val="24"/>
        </w:rPr>
        <w:t>‘</w:t>
      </w:r>
      <w:r w:rsidR="008D117C" w:rsidRPr="008D117C">
        <w:rPr>
          <w:i/>
          <w:sz w:val="24"/>
          <w:szCs w:val="24"/>
        </w:rPr>
        <w:t>Gezelligheid</w:t>
      </w:r>
      <w:r w:rsidR="008D117C">
        <w:rPr>
          <w:i/>
          <w:sz w:val="24"/>
          <w:szCs w:val="24"/>
        </w:rPr>
        <w:t xml:space="preserve">’ </w:t>
      </w:r>
      <w:r w:rsidR="008D117C">
        <w:rPr>
          <w:sz w:val="24"/>
          <w:szCs w:val="24"/>
        </w:rPr>
        <w:t xml:space="preserve">to have a lot of it or </w:t>
      </w:r>
      <w:bookmarkStart w:id="0" w:name="_Hlk513539209"/>
      <w:r w:rsidR="008D117C" w:rsidRPr="008D117C">
        <w:rPr>
          <w:i/>
          <w:sz w:val="24"/>
          <w:szCs w:val="24"/>
        </w:rPr>
        <w:t>‘Gezellig’</w:t>
      </w:r>
      <w:r w:rsidR="008D117C">
        <w:rPr>
          <w:i/>
          <w:sz w:val="24"/>
          <w:szCs w:val="24"/>
        </w:rPr>
        <w:t xml:space="preserve"> </w:t>
      </w:r>
      <w:bookmarkEnd w:id="0"/>
      <w:r w:rsidR="008D117C">
        <w:rPr>
          <w:sz w:val="24"/>
          <w:szCs w:val="24"/>
        </w:rPr>
        <w:t xml:space="preserve">is a term that has no literal translation in English but it basically means </w:t>
      </w:r>
    </w:p>
    <w:p w14:paraId="769F3467" w14:textId="6FD2EBCF" w:rsidR="00390968" w:rsidRDefault="008D117C" w:rsidP="00B07AAF">
      <w:pPr>
        <w:rPr>
          <w:i/>
          <w:sz w:val="24"/>
          <w:szCs w:val="24"/>
        </w:rPr>
      </w:pPr>
      <w:r w:rsidRPr="008D117C">
        <w:rPr>
          <w:i/>
          <w:sz w:val="24"/>
          <w:szCs w:val="24"/>
        </w:rPr>
        <w:t>‘</w:t>
      </w:r>
      <w:proofErr w:type="spellStart"/>
      <w:r w:rsidRPr="008D117C">
        <w:rPr>
          <w:i/>
          <w:sz w:val="24"/>
          <w:szCs w:val="24"/>
        </w:rPr>
        <w:t>cozy</w:t>
      </w:r>
      <w:proofErr w:type="spellEnd"/>
      <w:r w:rsidRPr="008D117C">
        <w:rPr>
          <w:i/>
          <w:sz w:val="24"/>
          <w:szCs w:val="24"/>
        </w:rPr>
        <w:t xml:space="preserve">, quaint, or nice, but can also connote time spent with loved ones, seeing a friend after a long absence, or general togetherness’ </w:t>
      </w:r>
      <w:r>
        <w:rPr>
          <w:i/>
          <w:sz w:val="24"/>
          <w:szCs w:val="24"/>
        </w:rPr>
        <w:t>(</w:t>
      </w:r>
      <w:hyperlink r:id="rId4" w:history="1">
        <w:r w:rsidRPr="00D60C0B">
          <w:rPr>
            <w:rStyle w:val="Hyperlink"/>
            <w:i/>
            <w:sz w:val="24"/>
            <w:szCs w:val="24"/>
          </w:rPr>
          <w:t>http://www.dutchamsterdam.nl/155-gezellig</w:t>
        </w:r>
      </w:hyperlink>
      <w:r>
        <w:rPr>
          <w:i/>
          <w:sz w:val="24"/>
          <w:szCs w:val="24"/>
        </w:rPr>
        <w:t xml:space="preserve">) </w:t>
      </w:r>
    </w:p>
    <w:p w14:paraId="58C9D700" w14:textId="27494121" w:rsidR="002B7FB7" w:rsidRDefault="00800EC4" w:rsidP="00B07AAF">
      <w:pPr>
        <w:rPr>
          <w:sz w:val="24"/>
          <w:szCs w:val="24"/>
        </w:rPr>
      </w:pPr>
      <w:r>
        <w:rPr>
          <w:sz w:val="24"/>
          <w:szCs w:val="24"/>
        </w:rPr>
        <w:t xml:space="preserve">A local once told me many years ago a good meaning of this phrase is </w:t>
      </w:r>
      <w:r>
        <w:rPr>
          <w:i/>
          <w:sz w:val="24"/>
          <w:szCs w:val="24"/>
        </w:rPr>
        <w:t xml:space="preserve">‘a place with good vibes’ </w:t>
      </w:r>
      <w:r>
        <w:rPr>
          <w:sz w:val="24"/>
          <w:szCs w:val="24"/>
        </w:rPr>
        <w:t xml:space="preserve">I like this as it sits well and relevant for me being from a very modern world. The </w:t>
      </w:r>
      <w:r w:rsidR="0070419E">
        <w:rPr>
          <w:sz w:val="24"/>
          <w:szCs w:val="24"/>
        </w:rPr>
        <w:t>Dutch</w:t>
      </w:r>
      <w:r>
        <w:rPr>
          <w:sz w:val="24"/>
          <w:szCs w:val="24"/>
        </w:rPr>
        <w:t xml:space="preserve"> people themselves are I think very lovely decent and honest people, but the way they go about themselves can sometimes come across to people that are not used to it as being quite rude and dry, but there not its just the way they are.</w:t>
      </w:r>
      <w:r w:rsidR="00496FF4">
        <w:rPr>
          <w:sz w:val="24"/>
          <w:szCs w:val="24"/>
        </w:rPr>
        <w:t xml:space="preserve"> They are straight to the point </w:t>
      </w:r>
      <w:r w:rsidR="00496FF4">
        <w:rPr>
          <w:sz w:val="24"/>
          <w:szCs w:val="24"/>
        </w:rPr>
        <w:lastRenderedPageBreak/>
        <w:t xml:space="preserve">honest and speak </w:t>
      </w:r>
      <w:r w:rsidR="00375819">
        <w:rPr>
          <w:sz w:val="24"/>
          <w:szCs w:val="24"/>
        </w:rPr>
        <w:t>their</w:t>
      </w:r>
      <w:r w:rsidR="00496FF4">
        <w:rPr>
          <w:sz w:val="24"/>
          <w:szCs w:val="24"/>
        </w:rPr>
        <w:t xml:space="preserve"> minds.</w:t>
      </w:r>
      <w:r w:rsidR="004D6DA4">
        <w:rPr>
          <w:sz w:val="24"/>
          <w:szCs w:val="24"/>
        </w:rPr>
        <w:t xml:space="preserve"> The city it self is very beautiful, long streets with high buildings that look like a random assortment of books on a shelf, of course the canals filled with house boats and ducks alike. Thousands of </w:t>
      </w:r>
      <w:r w:rsidR="002B7FB7">
        <w:rPr>
          <w:sz w:val="24"/>
          <w:szCs w:val="24"/>
        </w:rPr>
        <w:t>local’s</w:t>
      </w:r>
      <w:r w:rsidR="004D6DA4">
        <w:rPr>
          <w:sz w:val="24"/>
          <w:szCs w:val="24"/>
        </w:rPr>
        <w:t xml:space="preserve"> everyday cruise the </w:t>
      </w:r>
      <w:r w:rsidR="002B7FB7">
        <w:rPr>
          <w:sz w:val="24"/>
          <w:szCs w:val="24"/>
        </w:rPr>
        <w:t>city’s</w:t>
      </w:r>
      <w:r w:rsidR="004D6DA4">
        <w:rPr>
          <w:sz w:val="24"/>
          <w:szCs w:val="24"/>
        </w:rPr>
        <w:t xml:space="preserve"> bike friendly streets going about there </w:t>
      </w:r>
      <w:r w:rsidR="002B7FB7">
        <w:rPr>
          <w:sz w:val="24"/>
          <w:szCs w:val="24"/>
        </w:rPr>
        <w:t>Dutch</w:t>
      </w:r>
      <w:r w:rsidR="004D6DA4">
        <w:rPr>
          <w:sz w:val="24"/>
          <w:szCs w:val="24"/>
        </w:rPr>
        <w:t xml:space="preserve"> days. This combined with the wonders of the red light district its bright neon lights illuminating the working girls amongst all the coffeeshops and bars and strip clubs, the thousand of dazzled tourists in amazement of these wonders that are frowned upon in most homelands and some you can be executed for these things but there all legal in </w:t>
      </w:r>
      <w:r w:rsidR="002B7FB7">
        <w:rPr>
          <w:sz w:val="24"/>
          <w:szCs w:val="24"/>
        </w:rPr>
        <w:t xml:space="preserve">Amsterdam; </w:t>
      </w:r>
      <w:r w:rsidR="004D6DA4">
        <w:rPr>
          <w:sz w:val="24"/>
          <w:szCs w:val="24"/>
        </w:rPr>
        <w:t xml:space="preserve">technically </w:t>
      </w:r>
      <w:r w:rsidR="002B7FB7">
        <w:rPr>
          <w:sz w:val="24"/>
          <w:szCs w:val="24"/>
        </w:rPr>
        <w:t>Dutch</w:t>
      </w:r>
      <w:r w:rsidR="004D6DA4">
        <w:rPr>
          <w:sz w:val="24"/>
          <w:szCs w:val="24"/>
        </w:rPr>
        <w:t xml:space="preserve"> law is a very grey area and it says that possession and consumption of small amounts of hash and </w:t>
      </w:r>
      <w:r w:rsidR="002B7FB7">
        <w:rPr>
          <w:sz w:val="24"/>
          <w:szCs w:val="24"/>
        </w:rPr>
        <w:t>marijuana</w:t>
      </w:r>
      <w:r w:rsidR="004D6DA4">
        <w:rPr>
          <w:sz w:val="24"/>
          <w:szCs w:val="24"/>
        </w:rPr>
        <w:t xml:space="preserve"> is ‘tolerated’</w:t>
      </w:r>
      <w:r w:rsidR="002B7FB7">
        <w:rPr>
          <w:sz w:val="24"/>
          <w:szCs w:val="24"/>
        </w:rPr>
        <w:t xml:space="preserve"> however it is still subject to a fully legal tax, this being said its all run as official business. Its all these things plus a few more all combined that for me make Amsterdam my spiritual home, whenever I go there it feels like </w:t>
      </w:r>
      <w:r w:rsidR="00252AC8">
        <w:rPr>
          <w:sz w:val="24"/>
          <w:szCs w:val="24"/>
        </w:rPr>
        <w:t>I’m</w:t>
      </w:r>
      <w:r w:rsidR="002B7FB7">
        <w:rPr>
          <w:sz w:val="24"/>
          <w:szCs w:val="24"/>
        </w:rPr>
        <w:t xml:space="preserve"> returning ‘home’ after a great journey. All the bad things on my life are washed away, anxiety, stress, </w:t>
      </w:r>
      <w:r w:rsidR="00252AC8">
        <w:rPr>
          <w:sz w:val="24"/>
          <w:szCs w:val="24"/>
        </w:rPr>
        <w:t>paranoia</w:t>
      </w:r>
      <w:r w:rsidR="002B7FB7">
        <w:rPr>
          <w:sz w:val="24"/>
          <w:szCs w:val="24"/>
        </w:rPr>
        <w:t xml:space="preserve">, worry, it all </w:t>
      </w:r>
      <w:r w:rsidR="00252AC8">
        <w:rPr>
          <w:sz w:val="24"/>
          <w:szCs w:val="24"/>
        </w:rPr>
        <w:t>dissipates</w:t>
      </w:r>
      <w:r w:rsidR="002B7FB7">
        <w:rPr>
          <w:sz w:val="24"/>
          <w:szCs w:val="24"/>
        </w:rPr>
        <w:t xml:space="preserve">. Why? </w:t>
      </w:r>
      <w:r w:rsidR="00252AC8">
        <w:rPr>
          <w:sz w:val="24"/>
          <w:szCs w:val="24"/>
        </w:rPr>
        <w:t xml:space="preserve">Because the Dutch way of life is so relaxed and they don’t care about such trivial thigs such as people smoking some weed o someone who wants to pay for sex, personally they partly make the place so enjoyable for me as I am a cannabis smoker and in the UK I constantly live in worry looking over my shoulder for the police because of this plant I have I my pocket, all that is gone in the Netherlands. And I can say with safety that my best friend Lucy who came with me also feels the same shedding of the previously mentioned. </w:t>
      </w:r>
    </w:p>
    <w:p w14:paraId="3AEEE9D2" w14:textId="6C360D3F" w:rsidR="002B7FB7" w:rsidRDefault="002B7FB7" w:rsidP="00B07AAF">
      <w:pPr>
        <w:rPr>
          <w:b/>
          <w:sz w:val="24"/>
          <w:szCs w:val="24"/>
          <w:u w:val="single"/>
        </w:rPr>
      </w:pPr>
      <w:r>
        <w:rPr>
          <w:b/>
          <w:sz w:val="24"/>
          <w:szCs w:val="24"/>
          <w:u w:val="single"/>
        </w:rPr>
        <w:t xml:space="preserve">Dutch coffeeshop culture: </w:t>
      </w:r>
    </w:p>
    <w:p w14:paraId="0332A273" w14:textId="69907291" w:rsidR="000F257C" w:rsidRDefault="002B7FB7" w:rsidP="00B07AAF">
      <w:pPr>
        <w:rPr>
          <w:sz w:val="24"/>
          <w:szCs w:val="24"/>
        </w:rPr>
      </w:pPr>
      <w:r>
        <w:rPr>
          <w:sz w:val="24"/>
          <w:szCs w:val="24"/>
        </w:rPr>
        <w:t>Imagine your favourite local coffeeshop, that warm cosy smell, soft sofas and armchairs light relaxing music and a stack of snacks and newspapers</w:t>
      </w:r>
      <w:r w:rsidR="00252AC8">
        <w:rPr>
          <w:sz w:val="24"/>
          <w:szCs w:val="24"/>
        </w:rPr>
        <w:t xml:space="preserve">, the only difference is that they also sell marijuana and hash and you light one up </w:t>
      </w:r>
      <w:r w:rsidR="000F257C">
        <w:rPr>
          <w:sz w:val="24"/>
          <w:szCs w:val="24"/>
        </w:rPr>
        <w:t>with</w:t>
      </w:r>
      <w:r w:rsidR="00252AC8">
        <w:rPr>
          <w:sz w:val="24"/>
          <w:szCs w:val="24"/>
        </w:rPr>
        <w:t xml:space="preserve"> you</w:t>
      </w:r>
      <w:r w:rsidR="000F257C">
        <w:rPr>
          <w:sz w:val="24"/>
          <w:szCs w:val="24"/>
        </w:rPr>
        <w:t>r</w:t>
      </w:r>
      <w:r w:rsidR="00252AC8">
        <w:rPr>
          <w:sz w:val="24"/>
          <w:szCs w:val="24"/>
        </w:rPr>
        <w:t xml:space="preserve"> tea or coffee and go about your day. I have an ‘idea’ to the whole ‘smoking weed makes you paranoid’ having been to somewhere like Amsterdam ten times (one of which I lived and worked there for five weeks) I observed very quickly that the only time you get paranoid there is the first time </w:t>
      </w:r>
      <w:r w:rsidR="000F257C">
        <w:rPr>
          <w:sz w:val="24"/>
          <w:szCs w:val="24"/>
        </w:rPr>
        <w:t>you</w:t>
      </w:r>
      <w:r w:rsidR="00252AC8">
        <w:rPr>
          <w:sz w:val="24"/>
          <w:szCs w:val="24"/>
        </w:rPr>
        <w:t xml:space="preserve"> are smoking in front of the police, you then suddenly realize “hey </w:t>
      </w:r>
      <w:r w:rsidR="000F257C">
        <w:rPr>
          <w:sz w:val="24"/>
          <w:szCs w:val="24"/>
        </w:rPr>
        <w:t>it’s</w:t>
      </w:r>
      <w:r w:rsidR="00252AC8">
        <w:rPr>
          <w:sz w:val="24"/>
          <w:szCs w:val="24"/>
        </w:rPr>
        <w:t xml:space="preserve"> not illegal” and the </w:t>
      </w:r>
      <w:r w:rsidR="000F257C">
        <w:rPr>
          <w:sz w:val="24"/>
          <w:szCs w:val="24"/>
        </w:rPr>
        <w:t>paranoia</w:t>
      </w:r>
      <w:r w:rsidR="00252AC8">
        <w:rPr>
          <w:sz w:val="24"/>
          <w:szCs w:val="24"/>
        </w:rPr>
        <w:t xml:space="preserve"> and the fear </w:t>
      </w:r>
      <w:r w:rsidR="000F257C">
        <w:rPr>
          <w:sz w:val="24"/>
          <w:szCs w:val="24"/>
        </w:rPr>
        <w:t>a</w:t>
      </w:r>
      <w:r w:rsidR="00252AC8">
        <w:rPr>
          <w:sz w:val="24"/>
          <w:szCs w:val="24"/>
        </w:rPr>
        <w:t xml:space="preserve">nd the worry completely goes away. Its happened so many times to me growing up in the UK I/we would be smoking up in a field for example in </w:t>
      </w:r>
      <w:r w:rsidR="0074476D">
        <w:rPr>
          <w:sz w:val="24"/>
          <w:szCs w:val="24"/>
        </w:rPr>
        <w:t>t</w:t>
      </w:r>
      <w:r w:rsidR="00252AC8">
        <w:rPr>
          <w:sz w:val="24"/>
          <w:szCs w:val="24"/>
        </w:rPr>
        <w:t xml:space="preserve">he middle </w:t>
      </w:r>
      <w:r w:rsidR="00F42906">
        <w:rPr>
          <w:sz w:val="24"/>
          <w:szCs w:val="24"/>
        </w:rPr>
        <w:t>o</w:t>
      </w:r>
      <w:r w:rsidR="00252AC8">
        <w:rPr>
          <w:sz w:val="24"/>
          <w:szCs w:val="24"/>
        </w:rPr>
        <w:t xml:space="preserve">f </w:t>
      </w:r>
      <w:r w:rsidR="000F257C">
        <w:rPr>
          <w:sz w:val="24"/>
          <w:szCs w:val="24"/>
        </w:rPr>
        <w:t>nowhere,</w:t>
      </w:r>
      <w:r w:rsidR="00252AC8">
        <w:rPr>
          <w:sz w:val="24"/>
          <w:szCs w:val="24"/>
        </w:rPr>
        <w:t xml:space="preserve"> but we would still be looking over our shoulders for the police,</w:t>
      </w:r>
      <w:r w:rsidR="000F257C">
        <w:rPr>
          <w:sz w:val="24"/>
          <w:szCs w:val="24"/>
        </w:rPr>
        <w:t xml:space="preserve"> because were in a country were this thing were doing is not necessarily bad for us but is still illegal. If you remove the illegality you remove the paranoia. One thing I witnessed which was an odd experience, was seeing a typical Dutch father and son going into a coffeeshop and buying marijuana tighter with the father saying “what ever your having son” it was so strange to experience that, but it was </w:t>
      </w:r>
      <w:proofErr w:type="spellStart"/>
      <w:r w:rsidR="000F257C">
        <w:rPr>
          <w:sz w:val="24"/>
          <w:szCs w:val="24"/>
        </w:rPr>
        <w:t>reminisant</w:t>
      </w:r>
      <w:proofErr w:type="spellEnd"/>
      <w:r w:rsidR="000F257C">
        <w:rPr>
          <w:sz w:val="24"/>
          <w:szCs w:val="24"/>
        </w:rPr>
        <w:t xml:space="preserve"> of seeing adolescent sons going for there first pint with there dad, you can see the cross-cultural likeness.</w:t>
      </w:r>
      <w:r w:rsidR="0074476D">
        <w:rPr>
          <w:sz w:val="24"/>
          <w:szCs w:val="24"/>
        </w:rPr>
        <w:t xml:space="preserve"> I have categorised all people who go into Dutch coffeeshops, into the four following categories, and to date this system has not let me down. The categories are 1 – first time ever in a coffeeshop. 2 – have been in Amsterdam a few days. 3 – experienced. 4 – local.</w:t>
      </w:r>
    </w:p>
    <w:p w14:paraId="4DC34D25" w14:textId="03301756" w:rsidR="000F257C" w:rsidRDefault="000F257C" w:rsidP="00B07AAF">
      <w:pPr>
        <w:rPr>
          <w:b/>
          <w:sz w:val="24"/>
          <w:szCs w:val="24"/>
          <w:u w:val="single"/>
        </w:rPr>
      </w:pPr>
      <w:r>
        <w:rPr>
          <w:b/>
          <w:sz w:val="24"/>
          <w:szCs w:val="24"/>
          <w:u w:val="single"/>
        </w:rPr>
        <w:t>Museums.</w:t>
      </w:r>
    </w:p>
    <w:p w14:paraId="2E013959" w14:textId="3BD7F9C2" w:rsidR="009A58DF" w:rsidRDefault="00F42906" w:rsidP="00B07AAF">
      <w:pPr>
        <w:rPr>
          <w:sz w:val="24"/>
          <w:szCs w:val="24"/>
        </w:rPr>
      </w:pPr>
      <w:r>
        <w:rPr>
          <w:sz w:val="24"/>
          <w:szCs w:val="24"/>
        </w:rPr>
        <w:t>I could not do an auto-ethnography in Amsterdam without talking about the museums and what I think I can safely call museum culture.</w:t>
      </w:r>
      <w:r w:rsidR="0032014E">
        <w:rPr>
          <w:sz w:val="24"/>
          <w:szCs w:val="24"/>
        </w:rPr>
        <w:t xml:space="preserve"> There is the </w:t>
      </w:r>
      <w:r w:rsidR="0032014E" w:rsidRPr="0032014E">
        <w:rPr>
          <w:sz w:val="24"/>
          <w:szCs w:val="24"/>
        </w:rPr>
        <w:t>Rijksmuseum</w:t>
      </w:r>
      <w:r w:rsidR="0032014E">
        <w:rPr>
          <w:sz w:val="24"/>
          <w:szCs w:val="24"/>
        </w:rPr>
        <w:t xml:space="preserve">, the Anna frank huis, </w:t>
      </w:r>
      <w:r w:rsidR="0032014E">
        <w:rPr>
          <w:sz w:val="24"/>
          <w:szCs w:val="24"/>
        </w:rPr>
        <w:lastRenderedPageBreak/>
        <w:t>Rembrandt and of course the world-famous Vincent Van Gogh museum (pronounced van-GOKH</w:t>
      </w:r>
      <w:r w:rsidR="00362B72">
        <w:rPr>
          <w:sz w:val="24"/>
          <w:szCs w:val="24"/>
        </w:rPr>
        <w:t>, like the Scottish ‘loch’</w:t>
      </w:r>
      <w:r w:rsidR="0032014E">
        <w:rPr>
          <w:sz w:val="24"/>
          <w:szCs w:val="24"/>
        </w:rPr>
        <w:t xml:space="preserve">) I noticed very quickly the </w:t>
      </w:r>
      <w:r w:rsidR="0074476D">
        <w:rPr>
          <w:sz w:val="24"/>
          <w:szCs w:val="24"/>
        </w:rPr>
        <w:t>number</w:t>
      </w:r>
      <w:r w:rsidR="0032014E">
        <w:rPr>
          <w:sz w:val="24"/>
          <w:szCs w:val="24"/>
        </w:rPr>
        <w:t xml:space="preserve"> of tourists that were there solely for the museums, a museum holiday if you will. I saw endless shops and advertisements offering museum and/or culture tours, starting early morning they would take you round every museum gallery finishing late evening. On our last day we went around the Van Gogh museum, the building itself is very modern and stylish, </w:t>
      </w:r>
      <w:r w:rsidR="004F2F44">
        <w:rPr>
          <w:sz w:val="24"/>
          <w:szCs w:val="24"/>
        </w:rPr>
        <w:t xml:space="preserve">personally for me it did not sit right with me the style of the building and the style of the artwork, there wasn’t much </w:t>
      </w:r>
      <w:r w:rsidR="004F2F44" w:rsidRPr="008D117C">
        <w:rPr>
          <w:i/>
          <w:sz w:val="24"/>
          <w:szCs w:val="24"/>
        </w:rPr>
        <w:t>‘Gezellig’</w:t>
      </w:r>
      <w:r w:rsidR="00955AFD">
        <w:rPr>
          <w:i/>
          <w:sz w:val="24"/>
          <w:szCs w:val="24"/>
        </w:rPr>
        <w:t xml:space="preserve"> </w:t>
      </w:r>
      <w:r w:rsidR="00955AFD">
        <w:rPr>
          <w:sz w:val="24"/>
          <w:szCs w:val="24"/>
        </w:rPr>
        <w:t>it was very busy, even at nine in the morning, and a great sense of hurry.</w:t>
      </w:r>
      <w:r w:rsidR="009A58DF">
        <w:rPr>
          <w:sz w:val="24"/>
          <w:szCs w:val="24"/>
        </w:rPr>
        <w:t xml:space="preserve"> However, it was an amazing experience as I finally got the chance to see van Gogh’s masterpieces. The crowning jewel was seeing the sunflowers painting. Over the years I have seen it countless times on television and the internet but to finally see it in person made my hairs stand on end. Even more so when I realized suddenly that Van Gogh only ever sold one painting in his lifetime and he has no idea the fame and fortune that his works have acquired over the years millions if not billions of dollars, </w:t>
      </w:r>
    </w:p>
    <w:p w14:paraId="75D944EA" w14:textId="15906C8D" w:rsidR="009A58DF" w:rsidRPr="009A58DF" w:rsidRDefault="009A58DF" w:rsidP="00B07AAF">
      <w:pPr>
        <w:rPr>
          <w:sz w:val="24"/>
          <w:szCs w:val="24"/>
        </w:rPr>
      </w:pPr>
      <w:r w:rsidRPr="00493600">
        <w:rPr>
          <w:i/>
          <w:iCs/>
          <w:sz w:val="24"/>
          <w:szCs w:val="24"/>
        </w:rPr>
        <w:t xml:space="preserve">‘If you hear a voice within you </w:t>
      </w:r>
      <w:proofErr w:type="gramStart"/>
      <w:r w:rsidRPr="00493600">
        <w:rPr>
          <w:i/>
          <w:iCs/>
          <w:sz w:val="24"/>
          <w:szCs w:val="24"/>
        </w:rPr>
        <w:t>say</w:t>
      </w:r>
      <w:proofErr w:type="gramEnd"/>
      <w:r w:rsidRPr="00493600">
        <w:rPr>
          <w:i/>
          <w:iCs/>
          <w:sz w:val="24"/>
          <w:szCs w:val="24"/>
        </w:rPr>
        <w:t xml:space="preserve"> 'you cannot paint,' then by all means paint, and that voice will be silenced.’</w:t>
      </w:r>
      <w:r>
        <w:rPr>
          <w:i/>
          <w:iCs/>
          <w:sz w:val="24"/>
          <w:szCs w:val="24"/>
        </w:rPr>
        <w:t xml:space="preserve"> (Vincent van Gogh) </w:t>
      </w:r>
      <w:r>
        <w:rPr>
          <w:iCs/>
          <w:sz w:val="24"/>
          <w:szCs w:val="24"/>
        </w:rPr>
        <w:t>he could</w:t>
      </w:r>
      <w:r w:rsidR="00493600">
        <w:rPr>
          <w:iCs/>
          <w:sz w:val="24"/>
          <w:szCs w:val="24"/>
        </w:rPr>
        <w:t xml:space="preserve"> not</w:t>
      </w:r>
      <w:r>
        <w:rPr>
          <w:iCs/>
          <w:sz w:val="24"/>
          <w:szCs w:val="24"/>
        </w:rPr>
        <w:t xml:space="preserve"> </w:t>
      </w:r>
      <w:r w:rsidR="005C0887">
        <w:rPr>
          <w:iCs/>
          <w:sz w:val="24"/>
          <w:szCs w:val="24"/>
        </w:rPr>
        <w:t>have</w:t>
      </w:r>
      <w:r>
        <w:rPr>
          <w:iCs/>
          <w:sz w:val="24"/>
          <w:szCs w:val="24"/>
        </w:rPr>
        <w:t xml:space="preserve"> been more right</w:t>
      </w:r>
      <w:r w:rsidR="00493600">
        <w:rPr>
          <w:iCs/>
          <w:sz w:val="24"/>
          <w:szCs w:val="24"/>
        </w:rPr>
        <w:t>.</w:t>
      </w:r>
    </w:p>
    <w:p w14:paraId="66FBFDA1" w14:textId="1CBA8767" w:rsidR="000F257C" w:rsidRDefault="009A58DF" w:rsidP="00B07AAF">
      <w:pPr>
        <w:rPr>
          <w:sz w:val="24"/>
          <w:szCs w:val="24"/>
        </w:rPr>
      </w:pPr>
      <w:r>
        <w:rPr>
          <w:sz w:val="24"/>
          <w:szCs w:val="24"/>
        </w:rPr>
        <w:t xml:space="preserve">. I became quite affiliated with Van Gogh when I saw a quote of his on the wall. </w:t>
      </w:r>
    </w:p>
    <w:p w14:paraId="4FF36A51" w14:textId="77777777" w:rsidR="00493600" w:rsidRDefault="00493600" w:rsidP="00493600">
      <w:pPr>
        <w:rPr>
          <w:i/>
          <w:sz w:val="24"/>
          <w:szCs w:val="24"/>
        </w:rPr>
      </w:pPr>
      <w:r w:rsidRPr="00493600">
        <w:rPr>
          <w:i/>
          <w:sz w:val="24"/>
          <w:szCs w:val="24"/>
        </w:rPr>
        <w:t>‘I often think that the night is more alive and more richly coloured than the day.’ (Vincent van Gogh)</w:t>
      </w:r>
    </w:p>
    <w:p w14:paraId="4C6A9662" w14:textId="77777777" w:rsidR="00862117" w:rsidRDefault="00493600" w:rsidP="00493600">
      <w:pPr>
        <w:rPr>
          <w:sz w:val="24"/>
          <w:szCs w:val="24"/>
        </w:rPr>
      </w:pPr>
      <w:r>
        <w:rPr>
          <w:sz w:val="24"/>
          <w:szCs w:val="24"/>
        </w:rPr>
        <w:t xml:space="preserve">I saw this </w:t>
      </w:r>
      <w:r w:rsidR="005C0887">
        <w:rPr>
          <w:sz w:val="24"/>
          <w:szCs w:val="24"/>
        </w:rPr>
        <w:t>quote</w:t>
      </w:r>
      <w:r>
        <w:rPr>
          <w:sz w:val="24"/>
          <w:szCs w:val="24"/>
        </w:rPr>
        <w:t xml:space="preserve"> above the </w:t>
      </w:r>
      <w:r w:rsidR="005C0887">
        <w:rPr>
          <w:sz w:val="24"/>
          <w:szCs w:val="24"/>
        </w:rPr>
        <w:t>night café painting.</w:t>
      </w:r>
      <w:r w:rsidR="00DB52DC">
        <w:rPr>
          <w:sz w:val="24"/>
          <w:szCs w:val="24"/>
        </w:rPr>
        <w:t xml:space="preserve"> </w:t>
      </w:r>
      <w:r w:rsidR="00B46A1F">
        <w:rPr>
          <w:sz w:val="24"/>
          <w:szCs w:val="24"/>
        </w:rPr>
        <w:t xml:space="preserve">I fell in love with it as I stated in my reflective journal, its because this is how I view Amsterdam at night time, </w:t>
      </w:r>
      <w:r w:rsidR="00862117">
        <w:rPr>
          <w:sz w:val="24"/>
          <w:szCs w:val="24"/>
        </w:rPr>
        <w:t>yes,</w:t>
      </w:r>
      <w:r w:rsidR="00B46A1F">
        <w:rPr>
          <w:sz w:val="24"/>
          <w:szCs w:val="24"/>
        </w:rPr>
        <w:t xml:space="preserve"> it’s the same city but at night time it so different. The same things going on but with even more of a buzz and </w:t>
      </w:r>
      <w:r w:rsidR="00862117">
        <w:rPr>
          <w:sz w:val="24"/>
          <w:szCs w:val="24"/>
        </w:rPr>
        <w:t>an</w:t>
      </w:r>
      <w:r w:rsidR="00B46A1F">
        <w:rPr>
          <w:sz w:val="24"/>
          <w:szCs w:val="24"/>
        </w:rPr>
        <w:t xml:space="preserve"> atmosphere than in the day.</w:t>
      </w:r>
    </w:p>
    <w:p w14:paraId="29B19C26" w14:textId="415FCB89" w:rsidR="00862117" w:rsidRDefault="00862117" w:rsidP="00493600">
      <w:pPr>
        <w:rPr>
          <w:sz w:val="24"/>
          <w:szCs w:val="24"/>
        </w:rPr>
      </w:pPr>
      <w:r>
        <w:rPr>
          <w:sz w:val="24"/>
          <w:szCs w:val="24"/>
        </w:rPr>
        <w:t>Then of course there are the little weird and wonderful museums, we visited the hemp, hash and marijuana museum. This placed intrigued me yes because I’m a user but also because it was very professional, almost formal in the way it was presented. Very un-biased information about all aspects of it. Medicinal uses, the hemp industry and even artefacts, such as a tin of weed from the 1920’s, very strange for me to something like this, it was quite surreal.</w:t>
      </w:r>
    </w:p>
    <w:p w14:paraId="27AEE978" w14:textId="77777777" w:rsidR="0076412B" w:rsidRDefault="0076412B" w:rsidP="00493600">
      <w:pPr>
        <w:rPr>
          <w:sz w:val="24"/>
          <w:szCs w:val="24"/>
        </w:rPr>
      </w:pPr>
    </w:p>
    <w:p w14:paraId="20BE1B54" w14:textId="46520873" w:rsidR="00493600" w:rsidRDefault="00862117" w:rsidP="00493600">
      <w:pPr>
        <w:rPr>
          <w:sz w:val="24"/>
          <w:szCs w:val="24"/>
        </w:rPr>
      </w:pPr>
      <w:r>
        <w:rPr>
          <w:b/>
          <w:sz w:val="24"/>
          <w:szCs w:val="24"/>
          <w:u w:val="single"/>
        </w:rPr>
        <w:t>Q &amp; A.</w:t>
      </w:r>
      <w:r w:rsidR="00493600" w:rsidRPr="00493600">
        <w:rPr>
          <w:i/>
          <w:sz w:val="24"/>
          <w:szCs w:val="24"/>
        </w:rPr>
        <w:br/>
      </w:r>
      <w:r w:rsidR="0074476D">
        <w:rPr>
          <w:sz w:val="24"/>
          <w:szCs w:val="24"/>
        </w:rPr>
        <w:t>1. Question – “When at Manchester airport, what were your expectations of Amsterdam?”</w:t>
      </w:r>
    </w:p>
    <w:p w14:paraId="541AF2AD" w14:textId="6A77B0C9" w:rsidR="0074476D" w:rsidRDefault="0074476D" w:rsidP="00493600">
      <w:pPr>
        <w:rPr>
          <w:sz w:val="24"/>
          <w:szCs w:val="24"/>
        </w:rPr>
      </w:pPr>
      <w:r>
        <w:rPr>
          <w:sz w:val="24"/>
          <w:szCs w:val="24"/>
        </w:rPr>
        <w:t>Answer –</w:t>
      </w:r>
      <w:r w:rsidR="00605ADD">
        <w:rPr>
          <w:sz w:val="24"/>
          <w:szCs w:val="24"/>
        </w:rPr>
        <w:t xml:space="preserve"> </w:t>
      </w:r>
      <w:r w:rsidR="00F12CE1">
        <w:rPr>
          <w:sz w:val="24"/>
          <w:szCs w:val="24"/>
        </w:rPr>
        <w:t xml:space="preserve">I was expecting to see the canals and go to </w:t>
      </w:r>
      <w:r w:rsidR="00162E07">
        <w:rPr>
          <w:sz w:val="24"/>
          <w:szCs w:val="24"/>
        </w:rPr>
        <w:t>several</w:t>
      </w:r>
      <w:r w:rsidR="00F12CE1">
        <w:rPr>
          <w:sz w:val="24"/>
          <w:szCs w:val="24"/>
        </w:rPr>
        <w:t xml:space="preserve"> coffee shops. As we were ‘coincidently’ going to Amsterdam to celebrate 420, my expectations of the day were high as it is a recognised time in numerous countries all over the world. </w:t>
      </w:r>
    </w:p>
    <w:p w14:paraId="2DD7A98D" w14:textId="372CCB3F" w:rsidR="0074476D" w:rsidRDefault="0074476D" w:rsidP="00493600">
      <w:pPr>
        <w:rPr>
          <w:sz w:val="24"/>
          <w:szCs w:val="24"/>
        </w:rPr>
      </w:pPr>
      <w:r>
        <w:rPr>
          <w:sz w:val="24"/>
          <w:szCs w:val="24"/>
        </w:rPr>
        <w:t xml:space="preserve">2. </w:t>
      </w:r>
      <w:r w:rsidR="005C7FC5">
        <w:rPr>
          <w:sz w:val="24"/>
          <w:szCs w:val="24"/>
        </w:rPr>
        <w:t>Q</w:t>
      </w:r>
      <w:r>
        <w:rPr>
          <w:sz w:val="24"/>
          <w:szCs w:val="24"/>
        </w:rPr>
        <w:t>uestion – “when we arrived and came out of central station, how did you feel?”</w:t>
      </w:r>
    </w:p>
    <w:p w14:paraId="3620C649" w14:textId="51C25158" w:rsidR="0074476D" w:rsidRDefault="0074476D" w:rsidP="00493600">
      <w:pPr>
        <w:rPr>
          <w:sz w:val="24"/>
          <w:szCs w:val="24"/>
        </w:rPr>
      </w:pPr>
      <w:r>
        <w:rPr>
          <w:sz w:val="24"/>
          <w:szCs w:val="24"/>
        </w:rPr>
        <w:t xml:space="preserve">Answer – </w:t>
      </w:r>
      <w:r w:rsidR="00F12CE1">
        <w:rPr>
          <w:sz w:val="24"/>
          <w:szCs w:val="24"/>
        </w:rPr>
        <w:t>I felt advantageous to see as much as I could and take in the environment around me. Looking at the architecture of the buildings</w:t>
      </w:r>
      <w:r w:rsidR="00162E07">
        <w:rPr>
          <w:sz w:val="24"/>
          <w:szCs w:val="24"/>
        </w:rPr>
        <w:t xml:space="preserve"> and overlooking the canals, I felt overwhelmed with Amsterdam’s beauty and nightlife</w:t>
      </w:r>
    </w:p>
    <w:p w14:paraId="67DB89F7" w14:textId="1A33D726" w:rsidR="0074476D" w:rsidRDefault="0074476D" w:rsidP="00493600">
      <w:pPr>
        <w:rPr>
          <w:sz w:val="24"/>
          <w:szCs w:val="24"/>
        </w:rPr>
      </w:pPr>
      <w:r>
        <w:rPr>
          <w:sz w:val="24"/>
          <w:szCs w:val="24"/>
        </w:rPr>
        <w:lastRenderedPageBreak/>
        <w:t xml:space="preserve">3. </w:t>
      </w:r>
      <w:r w:rsidR="005C7FC5">
        <w:rPr>
          <w:sz w:val="24"/>
          <w:szCs w:val="24"/>
        </w:rPr>
        <w:t>Q</w:t>
      </w:r>
      <w:r>
        <w:rPr>
          <w:sz w:val="24"/>
          <w:szCs w:val="24"/>
        </w:rPr>
        <w:t xml:space="preserve">uestion – “how </w:t>
      </w:r>
      <w:proofErr w:type="gramStart"/>
      <w:r>
        <w:rPr>
          <w:sz w:val="24"/>
          <w:szCs w:val="24"/>
        </w:rPr>
        <w:t>did you feel</w:t>
      </w:r>
      <w:proofErr w:type="gramEnd"/>
      <w:r>
        <w:rPr>
          <w:sz w:val="24"/>
          <w:szCs w:val="24"/>
        </w:rPr>
        <w:t xml:space="preserve"> about the city after our first night there?”</w:t>
      </w:r>
    </w:p>
    <w:p w14:paraId="74F2708A" w14:textId="024DF215" w:rsidR="0074476D" w:rsidRDefault="0074476D" w:rsidP="00493600">
      <w:pPr>
        <w:rPr>
          <w:sz w:val="24"/>
          <w:szCs w:val="24"/>
        </w:rPr>
      </w:pPr>
      <w:r>
        <w:rPr>
          <w:sz w:val="24"/>
          <w:szCs w:val="24"/>
        </w:rPr>
        <w:t xml:space="preserve">Answer – </w:t>
      </w:r>
      <w:r w:rsidR="00162E07">
        <w:rPr>
          <w:sz w:val="24"/>
          <w:szCs w:val="24"/>
        </w:rPr>
        <w:t>I absolutely fell in love with the place. I was able to acknowledge how the people and the landscape holds a harmonic, symbiotic relationship with one another. How the Dutch have adapt</w:t>
      </w:r>
      <w:r w:rsidR="00504C9A">
        <w:rPr>
          <w:sz w:val="24"/>
          <w:szCs w:val="24"/>
        </w:rPr>
        <w:t>ed</w:t>
      </w:r>
      <w:r w:rsidR="00162E07">
        <w:rPr>
          <w:sz w:val="24"/>
          <w:szCs w:val="24"/>
        </w:rPr>
        <w:t xml:space="preserve"> to live in </w:t>
      </w:r>
      <w:r w:rsidR="00504C9A">
        <w:rPr>
          <w:sz w:val="24"/>
          <w:szCs w:val="24"/>
        </w:rPr>
        <w:t xml:space="preserve">cohabitation with the many connecting canal streets running throughout the city and using them to their advantage. I.e. Boats </w:t>
      </w:r>
    </w:p>
    <w:p w14:paraId="036F5A4F" w14:textId="71748AD0" w:rsidR="00FE71F0" w:rsidRDefault="00FE71F0" w:rsidP="00493600">
      <w:pPr>
        <w:rPr>
          <w:sz w:val="24"/>
          <w:szCs w:val="24"/>
        </w:rPr>
      </w:pPr>
      <w:r>
        <w:rPr>
          <w:sz w:val="24"/>
          <w:szCs w:val="24"/>
        </w:rPr>
        <w:t xml:space="preserve">4. </w:t>
      </w:r>
      <w:r w:rsidR="005C7FC5">
        <w:rPr>
          <w:sz w:val="24"/>
          <w:szCs w:val="24"/>
        </w:rPr>
        <w:t>Q</w:t>
      </w:r>
      <w:r>
        <w:rPr>
          <w:sz w:val="24"/>
          <w:szCs w:val="24"/>
        </w:rPr>
        <w:t xml:space="preserve">uestion – “how </w:t>
      </w:r>
      <w:proofErr w:type="gramStart"/>
      <w:r>
        <w:rPr>
          <w:sz w:val="24"/>
          <w:szCs w:val="24"/>
        </w:rPr>
        <w:t>did I seem</w:t>
      </w:r>
      <w:proofErr w:type="gramEnd"/>
      <w:r>
        <w:rPr>
          <w:sz w:val="24"/>
          <w:szCs w:val="24"/>
        </w:rPr>
        <w:t xml:space="preserve"> to look, be, feel after our first night?”</w:t>
      </w:r>
    </w:p>
    <w:p w14:paraId="5183F00D" w14:textId="0F93D0FB" w:rsidR="00FE71F0" w:rsidRDefault="00FE71F0" w:rsidP="00493600">
      <w:pPr>
        <w:rPr>
          <w:sz w:val="24"/>
          <w:szCs w:val="24"/>
        </w:rPr>
      </w:pPr>
      <w:r>
        <w:rPr>
          <w:sz w:val="24"/>
          <w:szCs w:val="24"/>
        </w:rPr>
        <w:t>Answer -</w:t>
      </w:r>
      <w:r w:rsidR="00504C9A">
        <w:rPr>
          <w:sz w:val="24"/>
          <w:szCs w:val="24"/>
        </w:rPr>
        <w:t xml:space="preserve">As soon as we got out of central station I noticed a positive change. You seemed more relaxed and less anxious (probably because of the decriminalisation of weed in Amsterdam). I looked like Amsterdam was his second home. </w:t>
      </w:r>
    </w:p>
    <w:p w14:paraId="6C4FCDD3" w14:textId="18CFB9DC" w:rsidR="00FE71F0" w:rsidRDefault="00FE71F0" w:rsidP="00493600">
      <w:pPr>
        <w:rPr>
          <w:sz w:val="24"/>
          <w:szCs w:val="24"/>
        </w:rPr>
      </w:pPr>
      <w:r>
        <w:rPr>
          <w:sz w:val="24"/>
          <w:szCs w:val="24"/>
        </w:rPr>
        <w:t xml:space="preserve">5. </w:t>
      </w:r>
      <w:r w:rsidR="005C7FC5">
        <w:rPr>
          <w:sz w:val="24"/>
          <w:szCs w:val="24"/>
        </w:rPr>
        <w:t>Q</w:t>
      </w:r>
      <w:r>
        <w:rPr>
          <w:sz w:val="24"/>
          <w:szCs w:val="24"/>
        </w:rPr>
        <w:t>uestion – “after a few days did I seem more or less relaxed than I am back at home?”</w:t>
      </w:r>
    </w:p>
    <w:p w14:paraId="0C297E30" w14:textId="1A2731CE" w:rsidR="00FE71F0" w:rsidRDefault="00FE71F0" w:rsidP="00493600">
      <w:pPr>
        <w:rPr>
          <w:sz w:val="24"/>
          <w:szCs w:val="24"/>
        </w:rPr>
      </w:pPr>
      <w:r>
        <w:rPr>
          <w:sz w:val="24"/>
          <w:szCs w:val="24"/>
        </w:rPr>
        <w:t>Answer</w:t>
      </w:r>
      <w:r w:rsidR="00504C9A">
        <w:rPr>
          <w:sz w:val="24"/>
          <w:szCs w:val="24"/>
        </w:rPr>
        <w:t xml:space="preserve"> – I shall not comment what you are like at home </w:t>
      </w:r>
      <w:r w:rsidR="00504C9A" w:rsidRPr="00504C9A">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00504C9A">
        <w:rPr>
          <w:sz w:val="24"/>
          <w:szCs w:val="24"/>
        </w:rPr>
        <w:t xml:space="preserve"> however I wil</w:t>
      </w:r>
      <w:r w:rsidR="00CC3C88">
        <w:rPr>
          <w:sz w:val="24"/>
          <w:szCs w:val="24"/>
        </w:rPr>
        <w:t>l</w:t>
      </w:r>
      <w:r w:rsidR="00504C9A">
        <w:rPr>
          <w:sz w:val="24"/>
          <w:szCs w:val="24"/>
        </w:rPr>
        <w:t xml:space="preserve"> say that even when things may not have gone to plan, </w:t>
      </w:r>
      <w:r w:rsidR="00CC3C88">
        <w:rPr>
          <w:sz w:val="24"/>
          <w:szCs w:val="24"/>
        </w:rPr>
        <w:t>there was more of a</w:t>
      </w:r>
      <w:r w:rsidR="00CC3C88" w:rsidRPr="00CC3C88">
        <w:rPr>
          <w:sz w:val="24"/>
          <w:szCs w:val="24"/>
        </w:rPr>
        <w:t xml:space="preserve"> </w:t>
      </w:r>
      <w:r w:rsidR="00CC3C88">
        <w:rPr>
          <w:sz w:val="24"/>
          <w:szCs w:val="24"/>
        </w:rPr>
        <w:t>positive impact</w:t>
      </w:r>
      <w:r w:rsidR="00504C9A">
        <w:rPr>
          <w:sz w:val="24"/>
          <w:szCs w:val="24"/>
        </w:rPr>
        <w:t xml:space="preserve"> </w:t>
      </w:r>
      <w:proofErr w:type="gramStart"/>
      <w:r w:rsidR="00CC3C88">
        <w:rPr>
          <w:sz w:val="24"/>
          <w:szCs w:val="24"/>
        </w:rPr>
        <w:t>in regards to</w:t>
      </w:r>
      <w:proofErr w:type="gramEnd"/>
      <w:r w:rsidR="00CC3C88">
        <w:rPr>
          <w:sz w:val="24"/>
          <w:szCs w:val="24"/>
        </w:rPr>
        <w:t xml:space="preserve"> the general </w:t>
      </w:r>
      <w:r w:rsidR="00504C9A">
        <w:rPr>
          <w:sz w:val="24"/>
          <w:szCs w:val="24"/>
        </w:rPr>
        <w:t>attitude to</w:t>
      </w:r>
      <w:r w:rsidR="00CC3C88">
        <w:rPr>
          <w:sz w:val="24"/>
          <w:szCs w:val="24"/>
        </w:rPr>
        <w:t>wards the situation.</w:t>
      </w:r>
    </w:p>
    <w:p w14:paraId="33C70765" w14:textId="1ED9A534" w:rsidR="00FE71F0" w:rsidRDefault="00FE71F0" w:rsidP="00493600">
      <w:pPr>
        <w:rPr>
          <w:sz w:val="24"/>
          <w:szCs w:val="24"/>
        </w:rPr>
      </w:pPr>
      <w:r>
        <w:rPr>
          <w:sz w:val="24"/>
          <w:szCs w:val="24"/>
        </w:rPr>
        <w:t xml:space="preserve">6. </w:t>
      </w:r>
      <w:r w:rsidR="005C7FC5">
        <w:rPr>
          <w:sz w:val="24"/>
          <w:szCs w:val="24"/>
        </w:rPr>
        <w:t>Q</w:t>
      </w:r>
      <w:r>
        <w:rPr>
          <w:sz w:val="24"/>
          <w:szCs w:val="24"/>
        </w:rPr>
        <w:t>uestion – “</w:t>
      </w:r>
      <w:r w:rsidR="005C7FC5">
        <w:rPr>
          <w:sz w:val="24"/>
          <w:szCs w:val="24"/>
        </w:rPr>
        <w:t>after the full five days there I felt like not wanting to leave, how did leaving Amsterdam make you feel?”</w:t>
      </w:r>
    </w:p>
    <w:p w14:paraId="2D413110" w14:textId="6C6A06B3" w:rsidR="005C7FC5" w:rsidRPr="0074476D" w:rsidRDefault="005C7FC5" w:rsidP="00493600">
      <w:pPr>
        <w:rPr>
          <w:sz w:val="24"/>
          <w:szCs w:val="24"/>
        </w:rPr>
      </w:pPr>
      <w:r>
        <w:rPr>
          <w:sz w:val="24"/>
          <w:szCs w:val="24"/>
        </w:rPr>
        <w:t xml:space="preserve">Answer </w:t>
      </w:r>
      <w:r w:rsidR="00CC3C88">
        <w:rPr>
          <w:sz w:val="24"/>
          <w:szCs w:val="24"/>
        </w:rPr>
        <w:t xml:space="preserve">– Initially before missing the flight I regretted leaving and didn’t want to go however, after the events that followed plus a </w:t>
      </w:r>
      <w:proofErr w:type="gramStart"/>
      <w:r w:rsidR="00CC3C88">
        <w:rPr>
          <w:sz w:val="24"/>
          <w:szCs w:val="24"/>
        </w:rPr>
        <w:t>36 hour</w:t>
      </w:r>
      <w:proofErr w:type="gramEnd"/>
      <w:r w:rsidR="00CC3C88">
        <w:rPr>
          <w:sz w:val="24"/>
          <w:szCs w:val="24"/>
        </w:rPr>
        <w:t xml:space="preserve"> coach journey to get back all I wanted was to drown myself in my comfy pillow kingdom and not leave my pit (bed).</w:t>
      </w:r>
    </w:p>
    <w:p w14:paraId="6DF1A221" w14:textId="728F4BF4" w:rsidR="00493600" w:rsidRDefault="005C7FC5" w:rsidP="00493600">
      <w:pPr>
        <w:rPr>
          <w:b/>
          <w:sz w:val="24"/>
          <w:szCs w:val="24"/>
          <w:u w:val="single"/>
        </w:rPr>
      </w:pPr>
      <w:r>
        <w:rPr>
          <w:b/>
          <w:sz w:val="24"/>
          <w:szCs w:val="24"/>
          <w:u w:val="single"/>
        </w:rPr>
        <w:t>In conclusion.</w:t>
      </w:r>
    </w:p>
    <w:p w14:paraId="19A8872B" w14:textId="5436DE80" w:rsidR="00FD1FC2" w:rsidRDefault="009567F3" w:rsidP="00B07AAF">
      <w:pPr>
        <w:rPr>
          <w:sz w:val="24"/>
          <w:szCs w:val="24"/>
        </w:rPr>
      </w:pPr>
      <w:r>
        <w:rPr>
          <w:sz w:val="24"/>
          <w:szCs w:val="24"/>
        </w:rPr>
        <w:t>T</w:t>
      </w:r>
      <w:r w:rsidR="004C095B">
        <w:rPr>
          <w:sz w:val="24"/>
          <w:szCs w:val="24"/>
        </w:rPr>
        <w:t xml:space="preserve">o conclude, </w:t>
      </w:r>
      <w:r>
        <w:rPr>
          <w:sz w:val="24"/>
          <w:szCs w:val="24"/>
        </w:rPr>
        <w:t xml:space="preserve">after all this time and the ten times I’ve been to Amsterdam, I’m certain that I love it more now than I did the first time I went. But why? In conclusion its because of the people, the atmosphere and the incredibly </w:t>
      </w:r>
      <w:r w:rsidR="00EE6233">
        <w:rPr>
          <w:sz w:val="24"/>
          <w:szCs w:val="24"/>
        </w:rPr>
        <w:t>slow and quaint way of life the feeling it gives me whenever I go there, a feeling of overwhelming happiness and joy, the positive emptiness of there being no worry, stress and anxiety. I want nothing more than to live there and spend my days living in peace love and happiness</w:t>
      </w:r>
      <w:r w:rsidR="00350DB6">
        <w:rPr>
          <w:sz w:val="24"/>
          <w:szCs w:val="24"/>
        </w:rPr>
        <w:t>, which is something we all want out of life</w:t>
      </w:r>
      <w:r w:rsidR="00183FB9">
        <w:rPr>
          <w:sz w:val="24"/>
          <w:szCs w:val="24"/>
        </w:rPr>
        <w:t>, regardless of culture or background.</w:t>
      </w:r>
    </w:p>
    <w:p w14:paraId="1434ED19" w14:textId="77777777" w:rsidR="00FD1FC2" w:rsidRDefault="00FD1FC2" w:rsidP="00B07AAF">
      <w:pPr>
        <w:rPr>
          <w:sz w:val="24"/>
          <w:szCs w:val="24"/>
        </w:rPr>
      </w:pPr>
    </w:p>
    <w:p w14:paraId="286012A7" w14:textId="77777777" w:rsidR="00FD1FC2" w:rsidRDefault="00FD1FC2" w:rsidP="00B07AAF">
      <w:pPr>
        <w:rPr>
          <w:sz w:val="24"/>
          <w:szCs w:val="24"/>
        </w:rPr>
      </w:pPr>
    </w:p>
    <w:p w14:paraId="69236FE5" w14:textId="4D78A508" w:rsidR="00390968" w:rsidRPr="00FD1FC2" w:rsidRDefault="00390968" w:rsidP="00B07AAF">
      <w:pPr>
        <w:rPr>
          <w:sz w:val="24"/>
          <w:szCs w:val="24"/>
        </w:rPr>
      </w:pPr>
      <w:r>
        <w:rPr>
          <w:sz w:val="24"/>
          <w:szCs w:val="24"/>
        </w:rPr>
        <w:t>Reference list</w:t>
      </w:r>
    </w:p>
    <w:p w14:paraId="5A65DE7E" w14:textId="26649A85" w:rsidR="00B07AAF" w:rsidRDefault="00390968" w:rsidP="00B07AAF">
      <w:pPr>
        <w:rPr>
          <w:i/>
          <w:sz w:val="24"/>
          <w:szCs w:val="24"/>
        </w:rPr>
      </w:pPr>
      <w:r>
        <w:rPr>
          <w:i/>
          <w:sz w:val="24"/>
          <w:szCs w:val="24"/>
        </w:rPr>
        <w:t xml:space="preserve">                       </w:t>
      </w:r>
      <w:r w:rsidRPr="00390968">
        <w:rPr>
          <w:i/>
          <w:sz w:val="24"/>
          <w:szCs w:val="24"/>
        </w:rPr>
        <w:t xml:space="preserve">Strong Reflexivity and Its Critics:  Responses to Autoethnography </w:t>
      </w:r>
      <w:proofErr w:type="gramStart"/>
      <w:r w:rsidRPr="00390968">
        <w:rPr>
          <w:i/>
          <w:sz w:val="24"/>
          <w:szCs w:val="24"/>
        </w:rPr>
        <w:t>in  the</w:t>
      </w:r>
      <w:proofErr w:type="gramEnd"/>
      <w:r w:rsidRPr="00390968">
        <w:rPr>
          <w:i/>
          <w:sz w:val="24"/>
          <w:szCs w:val="24"/>
        </w:rPr>
        <w:t xml:space="preserve"> German-Speaking Cultural and  Social Sciences</w:t>
      </w:r>
      <w:r>
        <w:rPr>
          <w:i/>
          <w:sz w:val="24"/>
          <w:szCs w:val="24"/>
        </w:rPr>
        <w:t xml:space="preserve"> </w:t>
      </w:r>
    </w:p>
    <w:p w14:paraId="7C88B548" w14:textId="39B85648" w:rsidR="008D117C" w:rsidRDefault="00FD478B" w:rsidP="00B07AAF">
      <w:pPr>
        <w:rPr>
          <w:i/>
          <w:sz w:val="24"/>
          <w:szCs w:val="24"/>
        </w:rPr>
      </w:pPr>
      <w:hyperlink r:id="rId5" w:history="1">
        <w:r w:rsidR="008D117C" w:rsidRPr="00D60C0B">
          <w:rPr>
            <w:rStyle w:val="Hyperlink"/>
            <w:i/>
            <w:sz w:val="24"/>
            <w:szCs w:val="24"/>
          </w:rPr>
          <w:t>http://www.dutchamsterdam.nl/155-gezellig</w:t>
        </w:r>
      </w:hyperlink>
    </w:p>
    <w:p w14:paraId="33A0C127" w14:textId="77777777" w:rsidR="008D117C" w:rsidRDefault="008D117C" w:rsidP="00B07AAF">
      <w:pPr>
        <w:rPr>
          <w:i/>
          <w:sz w:val="24"/>
          <w:szCs w:val="24"/>
        </w:rPr>
      </w:pPr>
    </w:p>
    <w:p w14:paraId="338F2FA1" w14:textId="0C647785" w:rsidR="00390968" w:rsidRDefault="00390968" w:rsidP="00B07AAF">
      <w:pPr>
        <w:rPr>
          <w:i/>
          <w:sz w:val="24"/>
          <w:szCs w:val="24"/>
        </w:rPr>
      </w:pPr>
    </w:p>
    <w:p w14:paraId="0549D048" w14:textId="7BC81F03" w:rsidR="00275084" w:rsidRDefault="00275084" w:rsidP="00B07AAF">
      <w:pPr>
        <w:rPr>
          <w:i/>
          <w:sz w:val="24"/>
          <w:szCs w:val="24"/>
        </w:rPr>
      </w:pPr>
    </w:p>
    <w:p w14:paraId="5D707E8C" w14:textId="560335F2" w:rsidR="00275084" w:rsidRDefault="00275084" w:rsidP="00B07AAF">
      <w:pPr>
        <w:rPr>
          <w:b/>
          <w:sz w:val="36"/>
          <w:szCs w:val="36"/>
          <w:u w:val="single"/>
        </w:rPr>
      </w:pPr>
      <w:r>
        <w:rPr>
          <w:b/>
          <w:sz w:val="36"/>
          <w:szCs w:val="36"/>
          <w:u w:val="single"/>
        </w:rPr>
        <w:lastRenderedPageBreak/>
        <w:t>informant:</w:t>
      </w:r>
    </w:p>
    <w:p w14:paraId="543956BC" w14:textId="57193426" w:rsidR="00275084" w:rsidRDefault="00275084" w:rsidP="00B07AAF">
      <w:pPr>
        <w:rPr>
          <w:b/>
          <w:sz w:val="24"/>
          <w:szCs w:val="24"/>
        </w:rPr>
      </w:pPr>
      <w:r>
        <w:rPr>
          <w:b/>
          <w:sz w:val="24"/>
          <w:szCs w:val="24"/>
        </w:rPr>
        <w:t xml:space="preserve">my informant Miss Lucy Owens gives here permission for this information to be used </w:t>
      </w:r>
      <w:proofErr w:type="gramStart"/>
      <w:r>
        <w:rPr>
          <w:b/>
          <w:sz w:val="24"/>
          <w:szCs w:val="24"/>
        </w:rPr>
        <w:t>In</w:t>
      </w:r>
      <w:proofErr w:type="gramEnd"/>
      <w:r>
        <w:rPr>
          <w:b/>
          <w:sz w:val="24"/>
          <w:szCs w:val="24"/>
        </w:rPr>
        <w:t xml:space="preserve"> my research.</w:t>
      </w:r>
    </w:p>
    <w:p w14:paraId="7CF276C2" w14:textId="5E6A59F3" w:rsidR="00275084" w:rsidRDefault="00275084" w:rsidP="00B07AAF">
      <w:pPr>
        <w:rPr>
          <w:noProof/>
        </w:rPr>
      </w:pPr>
      <w:r>
        <w:rPr>
          <w:b/>
          <w:sz w:val="24"/>
          <w:szCs w:val="24"/>
        </w:rPr>
        <w:t>Signed:</w:t>
      </w:r>
      <w:r w:rsidR="00FD478B" w:rsidRPr="00FD478B">
        <w:rPr>
          <w:noProof/>
        </w:rPr>
        <w:t xml:space="preserve"> </w:t>
      </w:r>
      <w:r w:rsidR="00FD478B">
        <w:rPr>
          <w:noProof/>
        </w:rPr>
        <w:drawing>
          <wp:inline distT="0" distB="0" distL="0" distR="0" wp14:anchorId="4033EE64" wp14:editId="234D3A90">
            <wp:extent cx="4352925" cy="1428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6179192_1718280841575970_1230241906_o.jpg"/>
                    <pic:cNvPicPr/>
                  </pic:nvPicPr>
                  <pic:blipFill rotWithShape="1">
                    <a:blip r:embed="rId6" cstate="print">
                      <a:extLst>
                        <a:ext uri="{28A0092B-C50C-407E-A947-70E740481C1C}">
                          <a14:useLocalDpi xmlns:a14="http://schemas.microsoft.com/office/drawing/2010/main" val="0"/>
                        </a:ext>
                      </a:extLst>
                    </a:blip>
                    <a:srcRect t="35142" r="4394" b="48738"/>
                    <a:stretch/>
                  </pic:blipFill>
                  <pic:spPr bwMode="auto">
                    <a:xfrm>
                      <a:off x="0" y="0"/>
                      <a:ext cx="4352925" cy="1428750"/>
                    </a:xfrm>
                    <a:prstGeom prst="rect">
                      <a:avLst/>
                    </a:prstGeom>
                    <a:ln>
                      <a:noFill/>
                    </a:ln>
                    <a:extLst>
                      <a:ext uri="{53640926-AAD7-44D8-BBD7-CCE9431645EC}">
                        <a14:shadowObscured xmlns:a14="http://schemas.microsoft.com/office/drawing/2010/main"/>
                      </a:ext>
                    </a:extLst>
                  </pic:spPr>
                </pic:pic>
              </a:graphicData>
            </a:graphic>
          </wp:inline>
        </w:drawing>
      </w:r>
    </w:p>
    <w:p w14:paraId="3109A508" w14:textId="5E3168EA" w:rsidR="00FD478B" w:rsidRPr="00275084" w:rsidRDefault="00FD478B" w:rsidP="00B07AAF">
      <w:pPr>
        <w:rPr>
          <w:b/>
          <w:sz w:val="24"/>
          <w:szCs w:val="24"/>
        </w:rPr>
      </w:pPr>
      <w:r>
        <w:rPr>
          <w:b/>
          <w:sz w:val="24"/>
          <w:szCs w:val="24"/>
        </w:rPr>
        <w:t>Dated: 09/05/18</w:t>
      </w:r>
      <w:bookmarkStart w:id="1" w:name="_GoBack"/>
      <w:bookmarkEnd w:id="1"/>
    </w:p>
    <w:sectPr w:rsidR="00FD478B" w:rsidRPr="00275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AF"/>
    <w:rsid w:val="00002D46"/>
    <w:rsid w:val="00074FC9"/>
    <w:rsid w:val="000F257C"/>
    <w:rsid w:val="00107056"/>
    <w:rsid w:val="00162E07"/>
    <w:rsid w:val="00183FB9"/>
    <w:rsid w:val="00252AC8"/>
    <w:rsid w:val="00275084"/>
    <w:rsid w:val="002B7FB7"/>
    <w:rsid w:val="0032014E"/>
    <w:rsid w:val="00350DB6"/>
    <w:rsid w:val="00362B72"/>
    <w:rsid w:val="00375819"/>
    <w:rsid w:val="00390968"/>
    <w:rsid w:val="003D258F"/>
    <w:rsid w:val="00493600"/>
    <w:rsid w:val="00496FF4"/>
    <w:rsid w:val="004C095B"/>
    <w:rsid w:val="004D6DA4"/>
    <w:rsid w:val="004F2F44"/>
    <w:rsid w:val="00504C9A"/>
    <w:rsid w:val="00550F9D"/>
    <w:rsid w:val="005C0887"/>
    <w:rsid w:val="005C7FC5"/>
    <w:rsid w:val="00605ADD"/>
    <w:rsid w:val="006C2B63"/>
    <w:rsid w:val="0070419E"/>
    <w:rsid w:val="00741AD6"/>
    <w:rsid w:val="0074476D"/>
    <w:rsid w:val="0076412B"/>
    <w:rsid w:val="00800EC4"/>
    <w:rsid w:val="00862117"/>
    <w:rsid w:val="008D117C"/>
    <w:rsid w:val="00955AFD"/>
    <w:rsid w:val="009567F3"/>
    <w:rsid w:val="009A58DF"/>
    <w:rsid w:val="00A34205"/>
    <w:rsid w:val="00AE3626"/>
    <w:rsid w:val="00B07AAF"/>
    <w:rsid w:val="00B46A1F"/>
    <w:rsid w:val="00BC3A1F"/>
    <w:rsid w:val="00BF23AB"/>
    <w:rsid w:val="00CC3C88"/>
    <w:rsid w:val="00CE33A7"/>
    <w:rsid w:val="00D438D7"/>
    <w:rsid w:val="00DB52DC"/>
    <w:rsid w:val="00DD68E1"/>
    <w:rsid w:val="00EC1747"/>
    <w:rsid w:val="00EE6233"/>
    <w:rsid w:val="00F12CE1"/>
    <w:rsid w:val="00F42906"/>
    <w:rsid w:val="00FD1FC2"/>
    <w:rsid w:val="00FD478B"/>
    <w:rsid w:val="00FE7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8BC62"/>
  <w15:chartTrackingRefBased/>
  <w15:docId w15:val="{9C445104-C1D7-4BFD-A137-A38B51844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117C"/>
    <w:rPr>
      <w:color w:val="0563C1" w:themeColor="hyperlink"/>
      <w:u w:val="single"/>
    </w:rPr>
  </w:style>
  <w:style w:type="character" w:styleId="UnresolvedMention">
    <w:name w:val="Unresolved Mention"/>
    <w:basedOn w:val="DefaultParagraphFont"/>
    <w:uiPriority w:val="99"/>
    <w:semiHidden/>
    <w:unhideWhenUsed/>
    <w:rsid w:val="008D117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664945">
      <w:bodyDiv w:val="1"/>
      <w:marLeft w:val="0"/>
      <w:marRight w:val="0"/>
      <w:marTop w:val="0"/>
      <w:marBottom w:val="0"/>
      <w:divBdr>
        <w:top w:val="none" w:sz="0" w:space="0" w:color="auto"/>
        <w:left w:val="none" w:sz="0" w:space="0" w:color="auto"/>
        <w:bottom w:val="none" w:sz="0" w:space="0" w:color="auto"/>
        <w:right w:val="none" w:sz="0" w:space="0" w:color="auto"/>
      </w:divBdr>
      <w:divsChild>
        <w:div w:id="212468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hyperlink" Target="http://www.dutchamsterdam.nl/155-gezellig" TargetMode="External"/><Relationship Id="rId4" Type="http://schemas.openxmlformats.org/officeDocument/2006/relationships/hyperlink" Target="http://www.dutchamsterdam.nl/155-gezell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1788</Words>
  <Characters>10193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Gwilliam</dc:creator>
  <cp:keywords/>
  <dc:description/>
  <cp:lastModifiedBy>dan Gwilliam</cp:lastModifiedBy>
  <cp:revision>2</cp:revision>
  <dcterms:created xsi:type="dcterms:W3CDTF">2018-05-09T22:25:00Z</dcterms:created>
  <dcterms:modified xsi:type="dcterms:W3CDTF">2018-05-09T22:25:00Z</dcterms:modified>
</cp:coreProperties>
</file>