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854864303"/>
        <w:docPartObj>
          <w:docPartGallery w:val="Cover Pages"/>
          <w:docPartUnique/>
        </w:docPartObj>
      </w:sdtPr>
      <w:sdtContent>
        <w:p w14:paraId="46F9B225" w14:textId="450E17F0" w:rsidR="00BA7858" w:rsidRDefault="00BA7858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74340CBB" wp14:editId="0BD9533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736787FA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B5AA420" wp14:editId="4F57211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3C998189" w14:textId="3D7A232B" w:rsidR="00BA7858" w:rsidRPr="00C94E7B" w:rsidRDefault="00BA7858">
                                    <w:pPr>
                                      <w:pStyle w:val="NoSpacing"/>
                                      <w:jc w:val="right"/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 w:rsidRPr="00C94E7B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Jaspreet Rai (2007674)</w:t>
                                    </w:r>
                                  </w:p>
                                </w:sdtContent>
                              </w:sdt>
                              <w:p w14:paraId="680B3757" w14:textId="4793D835" w:rsidR="00BA7858" w:rsidRDefault="00BA7858" w:rsidP="006D18F0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6D18F0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2B5AA42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rFonts w:ascii="Arial" w:hAnsi="Arial" w:cs="Arial"/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3C998189" w14:textId="3D7A232B" w:rsidR="00BA7858" w:rsidRPr="00C94E7B" w:rsidRDefault="00BA7858">
                              <w:pPr>
                                <w:pStyle w:val="NoSpacing"/>
                                <w:jc w:val="right"/>
                                <w:rPr>
                                  <w:rFonts w:ascii="Arial" w:hAnsi="Arial" w:cs="Arial"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 w:rsidRPr="00C94E7B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Jaspreet Rai (2007674)</w:t>
                              </w:r>
                            </w:p>
                          </w:sdtContent>
                        </w:sdt>
                        <w:p w14:paraId="680B3757" w14:textId="4793D835" w:rsidR="00BA7858" w:rsidRDefault="00BA7858" w:rsidP="006D18F0">
                          <w:pPr>
                            <w:pStyle w:val="NoSpacing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6D18F0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C9E25EF" wp14:editId="3A2217D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D97C1F7" w14:textId="0C0BEADE" w:rsidR="00BA7858" w:rsidRPr="00C94E7B" w:rsidRDefault="00092319" w:rsidP="00092319">
                                <w:pPr>
                                  <w:pStyle w:val="NoSpacing"/>
                                  <w:rPr>
                                    <w:rFonts w:ascii="Arial" w:hAnsi="Arial" w:cs="Arial"/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 w:rsidRPr="00C94E7B">
                                  <w:rPr>
                                    <w:rFonts w:ascii="Arial" w:hAnsi="Arial" w:cs="Arial"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 xml:space="preserve">                                                                     </w:t>
                                </w:r>
                                <w:r w:rsidR="008225EF">
                                  <w:rPr>
                                    <w:rFonts w:ascii="Arial" w:hAnsi="Arial" w:cs="Arial"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 xml:space="preserve">   Jonathon Wyatt </w:t>
                                </w:r>
                                <w:r w:rsidRPr="00C94E7B">
                                  <w:rPr>
                                    <w:rFonts w:ascii="Arial" w:hAnsi="Arial" w:cs="Arial"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 xml:space="preserve">                     </w:t>
                                </w:r>
                                <w:r w:rsidR="00C94E7B">
                                  <w:rPr>
                                    <w:rFonts w:ascii="Arial" w:hAnsi="Arial" w:cs="Arial"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 xml:space="preserve">             </w:t>
                                </w:r>
                              </w:p>
                              <w:sdt>
                                <w:sdtP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14:paraId="51F8F0FA" w14:textId="02FA7314" w:rsidR="00BA7858" w:rsidRPr="00C94E7B" w:rsidRDefault="00EA0AE5">
                                    <w:pPr>
                                      <w:pStyle w:val="NoSpacing"/>
                                      <w:jc w:val="right"/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Introduction to Research </w:t>
                                    </w:r>
                                    <w:r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br/>
                                    </w:r>
                                    <w:r w:rsidR="00092319" w:rsidRPr="00C94E7B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B</w:t>
                                    </w:r>
                                    <w:r w:rsidR="005B3B54" w:rsidRPr="00C94E7B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M</w:t>
                                    </w:r>
                                    <w:r w:rsidR="00D6548F" w:rsidRPr="00C94E7B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HP</w:t>
                                    </w:r>
                                    <w:r w:rsidR="00AD5BF7" w:rsidRPr="00C94E7B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5005_</w:t>
                                    </w:r>
                                    <w:r w:rsidR="00CC3751" w:rsidRPr="00C94E7B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BIRM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5C9E25EF" id="Text Box 153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4D97C1F7" w14:textId="0C0BEADE" w:rsidR="00BA7858" w:rsidRPr="00C94E7B" w:rsidRDefault="00092319" w:rsidP="00092319">
                          <w:pPr>
                            <w:pStyle w:val="NoSpacing"/>
                            <w:rPr>
                              <w:rFonts w:ascii="Arial" w:hAnsi="Arial" w:cs="Arial"/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 w:rsidRPr="00C94E7B">
                            <w:rPr>
                              <w:rFonts w:ascii="Arial" w:hAnsi="Arial" w:cs="Arial"/>
                              <w:color w:val="4472C4" w:themeColor="accent1"/>
                              <w:sz w:val="28"/>
                              <w:szCs w:val="28"/>
                            </w:rPr>
                            <w:t xml:space="preserve">                                                                     </w:t>
                          </w:r>
                          <w:r w:rsidR="008225EF">
                            <w:rPr>
                              <w:rFonts w:ascii="Arial" w:hAnsi="Arial" w:cs="Arial"/>
                              <w:color w:val="4472C4" w:themeColor="accent1"/>
                              <w:sz w:val="28"/>
                              <w:szCs w:val="28"/>
                            </w:rPr>
                            <w:t xml:space="preserve">   Jonathon Wyatt </w:t>
                          </w:r>
                          <w:r w:rsidRPr="00C94E7B">
                            <w:rPr>
                              <w:rFonts w:ascii="Arial" w:hAnsi="Arial" w:cs="Arial"/>
                              <w:color w:val="4472C4" w:themeColor="accent1"/>
                              <w:sz w:val="28"/>
                              <w:szCs w:val="28"/>
                            </w:rPr>
                            <w:t xml:space="preserve">                     </w:t>
                          </w:r>
                          <w:r w:rsidR="00C94E7B">
                            <w:rPr>
                              <w:rFonts w:ascii="Arial" w:hAnsi="Arial" w:cs="Arial"/>
                              <w:color w:val="4472C4" w:themeColor="accent1"/>
                              <w:sz w:val="28"/>
                              <w:szCs w:val="28"/>
                            </w:rPr>
                            <w:t xml:space="preserve">             </w:t>
                          </w:r>
                        </w:p>
                        <w:sdt>
                          <w:sdtPr>
                            <w:rPr>
                              <w:rFonts w:ascii="Arial" w:hAnsi="Arial" w:cs="Arial"/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51F8F0FA" w14:textId="02FA7314" w:rsidR="00BA7858" w:rsidRPr="00C94E7B" w:rsidRDefault="00EA0AE5">
                              <w:pPr>
                                <w:pStyle w:val="NoSpacing"/>
                                <w:jc w:val="right"/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Introduction to Research </w:t>
                              </w:r>
                              <w:r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br/>
                              </w:r>
                              <w:r w:rsidR="00092319" w:rsidRPr="00C94E7B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B</w:t>
                              </w:r>
                              <w:r w:rsidR="005B3B54" w:rsidRPr="00C94E7B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M</w:t>
                              </w:r>
                              <w:r w:rsidR="00D6548F" w:rsidRPr="00C94E7B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HP</w:t>
                              </w:r>
                              <w:r w:rsidR="00AD5BF7" w:rsidRPr="00C94E7B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5005_</w:t>
                              </w:r>
                              <w:r w:rsidR="00CC3751" w:rsidRPr="00C94E7B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BIRM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8F98106" wp14:editId="26D7AEE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D082181" w14:textId="3020F99B" w:rsidR="00BA7858" w:rsidRPr="008225EF" w:rsidRDefault="00BA7858">
                                <w:pPr>
                                  <w:jc w:val="right"/>
                                  <w:rPr>
                                    <w:rFonts w:ascii="Arial" w:hAnsi="Arial" w:cs="Arial"/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521F5D">
                                      <w:rPr>
                                        <w:rFonts w:ascii="Arial" w:hAnsi="Arial" w:cs="Arial"/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To What extent does mental health impact prisoners?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rFonts w:ascii="Arial" w:hAnsi="Arial" w:cs="Arial"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2BFA1680" w14:textId="344CD336" w:rsidR="00BA7858" w:rsidRPr="008225EF" w:rsidRDefault="00872BDC">
                                    <w:pPr>
                                      <w:jc w:val="right"/>
                                      <w:rPr>
                                        <w:rFonts w:ascii="Arial" w:hAnsi="Arial" w:cs="Arial"/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Research Project: Literature Review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48F98106" id="Text Box 154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2D082181" w14:textId="3020F99B" w:rsidR="00BA7858" w:rsidRPr="008225EF" w:rsidRDefault="00BA7858">
                          <w:pPr>
                            <w:jc w:val="right"/>
                            <w:rPr>
                              <w:rFonts w:ascii="Arial" w:hAnsi="Arial" w:cs="Arial"/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521F5D">
                                <w:rPr>
                                  <w:rFonts w:ascii="Arial" w:hAnsi="Arial" w:cs="Arial"/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To What extent does mental health impact prisoners?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rFonts w:ascii="Arial" w:hAnsi="Arial" w:cs="Arial"/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2BFA1680" w14:textId="344CD336" w:rsidR="00BA7858" w:rsidRPr="008225EF" w:rsidRDefault="00872BDC">
                              <w:pPr>
                                <w:jc w:val="right"/>
                                <w:rPr>
                                  <w:rFonts w:ascii="Arial" w:hAnsi="Arial" w:cs="Arial"/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Research Project: Literature Review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6389082E" w14:textId="43C3E4C1" w:rsidR="00586931" w:rsidRDefault="00BA7858" w:rsidP="00C4212C">
          <w:r>
            <w:br w:type="page"/>
          </w:r>
        </w:p>
      </w:sdtContent>
    </w:sdt>
    <w:p w14:paraId="635B7CAA" w14:textId="49E7FAB0" w:rsidR="000F5255" w:rsidRPr="00C4212C" w:rsidRDefault="00BB18E0" w:rsidP="00C4212C">
      <w:r>
        <w:rPr>
          <w:rFonts w:ascii="Arial" w:hAnsi="Arial" w:cs="Arial"/>
          <w:sz w:val="24"/>
          <w:szCs w:val="24"/>
          <w:u w:val="single"/>
        </w:rPr>
        <w:lastRenderedPageBreak/>
        <w:t>Abstract</w:t>
      </w:r>
    </w:p>
    <w:p w14:paraId="2E70A3EC" w14:textId="24DB8440" w:rsidR="00BB18E0" w:rsidRDefault="00D25DC4" w:rsidP="005F10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505C65">
        <w:rPr>
          <w:rFonts w:ascii="Arial" w:hAnsi="Arial" w:cs="Arial"/>
          <w:sz w:val="24"/>
          <w:szCs w:val="24"/>
        </w:rPr>
        <w:t xml:space="preserve">wareness </w:t>
      </w:r>
      <w:r w:rsidR="00047FDA">
        <w:rPr>
          <w:rFonts w:ascii="Arial" w:hAnsi="Arial" w:cs="Arial"/>
          <w:sz w:val="24"/>
          <w:szCs w:val="24"/>
        </w:rPr>
        <w:t>of ill mental heath in prisons is almost non-</w:t>
      </w:r>
      <w:r w:rsidR="00DB564B">
        <w:rPr>
          <w:rFonts w:ascii="Arial" w:hAnsi="Arial" w:cs="Arial"/>
          <w:sz w:val="24"/>
          <w:szCs w:val="24"/>
        </w:rPr>
        <w:t>existent</w:t>
      </w:r>
      <w:r w:rsidR="00047FD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and the lack of research available proves this.</w:t>
      </w:r>
      <w:r w:rsidR="00DB564B">
        <w:rPr>
          <w:rFonts w:ascii="Arial" w:hAnsi="Arial" w:cs="Arial"/>
          <w:sz w:val="24"/>
          <w:szCs w:val="24"/>
        </w:rPr>
        <w:t xml:space="preserve"> </w:t>
      </w:r>
      <w:r w:rsidR="0048438D">
        <w:rPr>
          <w:rFonts w:ascii="Arial" w:hAnsi="Arial" w:cs="Arial"/>
          <w:sz w:val="24"/>
          <w:szCs w:val="24"/>
        </w:rPr>
        <w:t xml:space="preserve">Male, </w:t>
      </w:r>
      <w:r w:rsidR="009C1BC9">
        <w:rPr>
          <w:rFonts w:ascii="Arial" w:hAnsi="Arial" w:cs="Arial"/>
          <w:sz w:val="24"/>
          <w:szCs w:val="24"/>
        </w:rPr>
        <w:t>female,</w:t>
      </w:r>
      <w:r w:rsidR="0048438D">
        <w:rPr>
          <w:rFonts w:ascii="Arial" w:hAnsi="Arial" w:cs="Arial"/>
          <w:sz w:val="24"/>
          <w:szCs w:val="24"/>
        </w:rPr>
        <w:t xml:space="preserve"> and young offenders require different complex needs that</w:t>
      </w:r>
      <w:r w:rsidR="003E4DF2">
        <w:rPr>
          <w:rFonts w:ascii="Arial" w:hAnsi="Arial" w:cs="Arial"/>
          <w:sz w:val="24"/>
          <w:szCs w:val="24"/>
        </w:rPr>
        <w:t xml:space="preserve"> are being neglected, hence the rise of suicides in recent years</w:t>
      </w:r>
      <w:r w:rsidR="005F10B2">
        <w:rPr>
          <w:rFonts w:ascii="Arial" w:hAnsi="Arial" w:cs="Arial"/>
          <w:sz w:val="24"/>
          <w:szCs w:val="24"/>
        </w:rPr>
        <w:t xml:space="preserve">. </w:t>
      </w:r>
      <w:r w:rsidR="003B1359">
        <w:rPr>
          <w:rFonts w:ascii="Arial" w:hAnsi="Arial" w:cs="Arial"/>
          <w:sz w:val="24"/>
          <w:szCs w:val="24"/>
        </w:rPr>
        <w:t>The po</w:t>
      </w:r>
      <w:r w:rsidR="009C1BC9">
        <w:rPr>
          <w:rFonts w:ascii="Arial" w:hAnsi="Arial" w:cs="Arial"/>
          <w:sz w:val="24"/>
          <w:szCs w:val="24"/>
        </w:rPr>
        <w:t>pulation of prisoners in the UK continues to grow due to harsher sentences being handed out</w:t>
      </w:r>
      <w:r w:rsidR="009F5962">
        <w:rPr>
          <w:rFonts w:ascii="Arial" w:hAnsi="Arial" w:cs="Arial"/>
          <w:sz w:val="24"/>
          <w:szCs w:val="24"/>
        </w:rPr>
        <w:t>. Older prisoners suffering from underlying health</w:t>
      </w:r>
      <w:r w:rsidR="00AE011A">
        <w:rPr>
          <w:rFonts w:ascii="Arial" w:hAnsi="Arial" w:cs="Arial"/>
          <w:sz w:val="24"/>
          <w:szCs w:val="24"/>
        </w:rPr>
        <w:t xml:space="preserve"> problems</w:t>
      </w:r>
      <w:r w:rsidR="00FA4B20">
        <w:rPr>
          <w:rFonts w:ascii="Arial" w:hAnsi="Arial" w:cs="Arial"/>
          <w:sz w:val="24"/>
          <w:szCs w:val="24"/>
        </w:rPr>
        <w:t xml:space="preserve">, mothers being separated from children and youth offenders </w:t>
      </w:r>
      <w:r w:rsidR="0049468B">
        <w:rPr>
          <w:rFonts w:ascii="Arial" w:hAnsi="Arial" w:cs="Arial"/>
          <w:sz w:val="24"/>
          <w:szCs w:val="24"/>
        </w:rPr>
        <w:t>who will inevitabl</w:t>
      </w:r>
      <w:r w:rsidR="00951CC5">
        <w:rPr>
          <w:rFonts w:ascii="Arial" w:hAnsi="Arial" w:cs="Arial"/>
          <w:sz w:val="24"/>
          <w:szCs w:val="24"/>
        </w:rPr>
        <w:t>y</w:t>
      </w:r>
      <w:r w:rsidR="0049468B">
        <w:rPr>
          <w:rFonts w:ascii="Arial" w:hAnsi="Arial" w:cs="Arial"/>
          <w:sz w:val="24"/>
          <w:szCs w:val="24"/>
        </w:rPr>
        <w:t xml:space="preserve"> remain imprisoned until adulthood</w:t>
      </w:r>
      <w:r w:rsidR="00951CC5">
        <w:rPr>
          <w:rFonts w:ascii="Arial" w:hAnsi="Arial" w:cs="Arial"/>
          <w:sz w:val="24"/>
          <w:szCs w:val="24"/>
        </w:rPr>
        <w:t xml:space="preserve"> are not receiving </w:t>
      </w:r>
      <w:r w:rsidR="003C7A42">
        <w:rPr>
          <w:rFonts w:ascii="Arial" w:hAnsi="Arial" w:cs="Arial"/>
          <w:sz w:val="24"/>
          <w:szCs w:val="24"/>
        </w:rPr>
        <w:t xml:space="preserve">adequate care or health needs. </w:t>
      </w:r>
      <w:r w:rsidR="00E04E64">
        <w:rPr>
          <w:rFonts w:ascii="Arial" w:hAnsi="Arial" w:cs="Arial"/>
          <w:sz w:val="24"/>
          <w:szCs w:val="24"/>
        </w:rPr>
        <w:t>It has been suggested</w:t>
      </w:r>
      <w:r w:rsidR="00427260">
        <w:rPr>
          <w:rFonts w:ascii="Arial" w:hAnsi="Arial" w:cs="Arial"/>
          <w:sz w:val="24"/>
          <w:szCs w:val="24"/>
        </w:rPr>
        <w:t xml:space="preserve"> that </w:t>
      </w:r>
      <w:r w:rsidR="00A93A44">
        <w:rPr>
          <w:rFonts w:ascii="Arial" w:hAnsi="Arial" w:cs="Arial"/>
          <w:sz w:val="24"/>
          <w:szCs w:val="24"/>
        </w:rPr>
        <w:t xml:space="preserve">an increase in mental health support be considered and </w:t>
      </w:r>
      <w:r w:rsidR="002665E7">
        <w:rPr>
          <w:rFonts w:ascii="Arial" w:hAnsi="Arial" w:cs="Arial"/>
          <w:sz w:val="24"/>
          <w:szCs w:val="24"/>
        </w:rPr>
        <w:t xml:space="preserve">that </w:t>
      </w:r>
      <w:r w:rsidR="00E04E64">
        <w:rPr>
          <w:rFonts w:ascii="Arial" w:hAnsi="Arial" w:cs="Arial"/>
          <w:sz w:val="24"/>
          <w:szCs w:val="24"/>
        </w:rPr>
        <w:t xml:space="preserve">professionals </w:t>
      </w:r>
      <w:r w:rsidR="00084AA3">
        <w:rPr>
          <w:rFonts w:ascii="Arial" w:hAnsi="Arial" w:cs="Arial"/>
          <w:sz w:val="24"/>
          <w:szCs w:val="24"/>
        </w:rPr>
        <w:t>under</w:t>
      </w:r>
      <w:r w:rsidR="00074F29">
        <w:rPr>
          <w:rFonts w:ascii="Arial" w:hAnsi="Arial" w:cs="Arial"/>
          <w:sz w:val="24"/>
          <w:szCs w:val="24"/>
        </w:rPr>
        <w:t>t</w:t>
      </w:r>
      <w:r w:rsidR="00D51151">
        <w:rPr>
          <w:rFonts w:ascii="Arial" w:hAnsi="Arial" w:cs="Arial"/>
          <w:sz w:val="24"/>
          <w:szCs w:val="24"/>
        </w:rPr>
        <w:t xml:space="preserve">ake </w:t>
      </w:r>
      <w:r w:rsidR="00265046">
        <w:rPr>
          <w:rFonts w:ascii="Arial" w:hAnsi="Arial" w:cs="Arial"/>
          <w:sz w:val="24"/>
          <w:szCs w:val="24"/>
        </w:rPr>
        <w:t xml:space="preserve">further training </w:t>
      </w:r>
      <w:r w:rsidR="00BB1871">
        <w:rPr>
          <w:rFonts w:ascii="Arial" w:hAnsi="Arial" w:cs="Arial"/>
          <w:sz w:val="24"/>
          <w:szCs w:val="24"/>
        </w:rPr>
        <w:t xml:space="preserve">to understand the complex </w:t>
      </w:r>
      <w:r w:rsidR="00892750">
        <w:rPr>
          <w:rFonts w:ascii="Arial" w:hAnsi="Arial" w:cs="Arial"/>
          <w:sz w:val="24"/>
          <w:szCs w:val="24"/>
        </w:rPr>
        <w:t xml:space="preserve">needs of prisoners. </w:t>
      </w:r>
    </w:p>
    <w:p w14:paraId="5C9571BB" w14:textId="6C390A97" w:rsidR="00BB18E0" w:rsidRDefault="00BB18E0" w:rsidP="00BB18E0">
      <w:pPr>
        <w:spacing w:line="360" w:lineRule="auto"/>
        <w:rPr>
          <w:rFonts w:ascii="Arial" w:hAnsi="Arial" w:cs="Arial"/>
          <w:sz w:val="24"/>
          <w:szCs w:val="24"/>
        </w:rPr>
      </w:pPr>
    </w:p>
    <w:p w14:paraId="63584621" w14:textId="4C8742D1" w:rsidR="00BB18E0" w:rsidRDefault="00BB18E0" w:rsidP="00BB18E0">
      <w:pPr>
        <w:spacing w:line="360" w:lineRule="auto"/>
        <w:rPr>
          <w:rFonts w:ascii="Arial" w:hAnsi="Arial" w:cs="Arial"/>
          <w:sz w:val="24"/>
          <w:szCs w:val="24"/>
        </w:rPr>
      </w:pPr>
    </w:p>
    <w:p w14:paraId="7C1B3C2A" w14:textId="3BE01B35" w:rsidR="00BB18E0" w:rsidRDefault="00BB18E0" w:rsidP="00BB18E0">
      <w:pPr>
        <w:spacing w:line="360" w:lineRule="auto"/>
        <w:rPr>
          <w:rFonts w:ascii="Arial" w:hAnsi="Arial" w:cs="Arial"/>
          <w:sz w:val="24"/>
          <w:szCs w:val="24"/>
        </w:rPr>
      </w:pPr>
    </w:p>
    <w:p w14:paraId="1F809526" w14:textId="22E6A4EE" w:rsidR="00BB18E0" w:rsidRDefault="00BB18E0" w:rsidP="00BB18E0">
      <w:pPr>
        <w:spacing w:line="360" w:lineRule="auto"/>
        <w:rPr>
          <w:rFonts w:ascii="Arial" w:hAnsi="Arial" w:cs="Arial"/>
          <w:sz w:val="24"/>
          <w:szCs w:val="24"/>
        </w:rPr>
      </w:pPr>
    </w:p>
    <w:p w14:paraId="0551F4F0" w14:textId="342E50B0" w:rsidR="00BB18E0" w:rsidRDefault="00BB18E0" w:rsidP="00BB18E0">
      <w:pPr>
        <w:spacing w:line="360" w:lineRule="auto"/>
        <w:rPr>
          <w:rFonts w:ascii="Arial" w:hAnsi="Arial" w:cs="Arial"/>
          <w:sz w:val="24"/>
          <w:szCs w:val="24"/>
        </w:rPr>
      </w:pPr>
    </w:p>
    <w:p w14:paraId="6FDA3DEF" w14:textId="2286FD67" w:rsidR="00BB18E0" w:rsidRDefault="00BB18E0" w:rsidP="00BB18E0">
      <w:pPr>
        <w:spacing w:line="360" w:lineRule="auto"/>
        <w:rPr>
          <w:rFonts w:ascii="Arial" w:hAnsi="Arial" w:cs="Arial"/>
          <w:sz w:val="24"/>
          <w:szCs w:val="24"/>
        </w:rPr>
      </w:pPr>
    </w:p>
    <w:p w14:paraId="2FB40A65" w14:textId="28FFA474" w:rsidR="00BB18E0" w:rsidRDefault="00BB18E0" w:rsidP="00BB18E0">
      <w:pPr>
        <w:spacing w:line="360" w:lineRule="auto"/>
        <w:rPr>
          <w:rFonts w:ascii="Arial" w:hAnsi="Arial" w:cs="Arial"/>
          <w:sz w:val="24"/>
          <w:szCs w:val="24"/>
        </w:rPr>
      </w:pPr>
    </w:p>
    <w:p w14:paraId="7254AEDC" w14:textId="35C51B05" w:rsidR="00BB18E0" w:rsidRDefault="00BB18E0" w:rsidP="00BB18E0">
      <w:pPr>
        <w:spacing w:line="360" w:lineRule="auto"/>
        <w:rPr>
          <w:rFonts w:ascii="Arial" w:hAnsi="Arial" w:cs="Arial"/>
          <w:sz w:val="24"/>
          <w:szCs w:val="24"/>
        </w:rPr>
      </w:pPr>
    </w:p>
    <w:p w14:paraId="65AA5446" w14:textId="526FE9E1" w:rsidR="00BB18E0" w:rsidRDefault="00BB18E0" w:rsidP="00BB18E0">
      <w:pPr>
        <w:spacing w:line="360" w:lineRule="auto"/>
        <w:rPr>
          <w:rFonts w:ascii="Arial" w:hAnsi="Arial" w:cs="Arial"/>
          <w:sz w:val="24"/>
          <w:szCs w:val="24"/>
        </w:rPr>
      </w:pPr>
    </w:p>
    <w:p w14:paraId="2A6C3E85" w14:textId="15A74FBB" w:rsidR="00BB18E0" w:rsidRDefault="00BB18E0" w:rsidP="00BB18E0">
      <w:pPr>
        <w:spacing w:line="360" w:lineRule="auto"/>
        <w:rPr>
          <w:rFonts w:ascii="Arial" w:hAnsi="Arial" w:cs="Arial"/>
          <w:sz w:val="24"/>
          <w:szCs w:val="24"/>
        </w:rPr>
      </w:pPr>
    </w:p>
    <w:p w14:paraId="4EAA837D" w14:textId="7E8321FB" w:rsidR="00BB18E0" w:rsidRDefault="00BB18E0" w:rsidP="00BB18E0">
      <w:pPr>
        <w:spacing w:line="360" w:lineRule="auto"/>
        <w:rPr>
          <w:rFonts w:ascii="Arial" w:hAnsi="Arial" w:cs="Arial"/>
          <w:sz w:val="24"/>
          <w:szCs w:val="24"/>
        </w:rPr>
      </w:pPr>
    </w:p>
    <w:p w14:paraId="07BB96A5" w14:textId="428EE02E" w:rsidR="00BB18E0" w:rsidRDefault="00BB18E0" w:rsidP="00BB18E0">
      <w:pPr>
        <w:spacing w:line="360" w:lineRule="auto"/>
        <w:rPr>
          <w:rFonts w:ascii="Arial" w:hAnsi="Arial" w:cs="Arial"/>
          <w:sz w:val="24"/>
          <w:szCs w:val="24"/>
        </w:rPr>
      </w:pPr>
    </w:p>
    <w:p w14:paraId="7E3B0CF0" w14:textId="3A6C5749" w:rsidR="00BB18E0" w:rsidRDefault="00BB18E0" w:rsidP="00BB18E0">
      <w:pPr>
        <w:spacing w:line="360" w:lineRule="auto"/>
        <w:rPr>
          <w:rFonts w:ascii="Arial" w:hAnsi="Arial" w:cs="Arial"/>
          <w:sz w:val="24"/>
          <w:szCs w:val="24"/>
        </w:rPr>
      </w:pPr>
    </w:p>
    <w:p w14:paraId="695D6E59" w14:textId="405F3C93" w:rsidR="00BB18E0" w:rsidRDefault="00BB18E0" w:rsidP="00BB18E0">
      <w:pPr>
        <w:spacing w:line="360" w:lineRule="auto"/>
        <w:rPr>
          <w:rFonts w:ascii="Arial" w:hAnsi="Arial" w:cs="Arial"/>
          <w:sz w:val="24"/>
          <w:szCs w:val="24"/>
        </w:rPr>
      </w:pPr>
    </w:p>
    <w:p w14:paraId="20A3B0FD" w14:textId="42C9AEBB" w:rsidR="00BB18E0" w:rsidRDefault="00BB18E0" w:rsidP="00BB18E0">
      <w:pPr>
        <w:spacing w:line="360" w:lineRule="auto"/>
        <w:rPr>
          <w:rFonts w:ascii="Arial" w:hAnsi="Arial" w:cs="Arial"/>
          <w:sz w:val="24"/>
          <w:szCs w:val="24"/>
        </w:rPr>
      </w:pPr>
    </w:p>
    <w:p w14:paraId="3B3635A3" w14:textId="77777777" w:rsidR="002665E7" w:rsidRDefault="002665E7" w:rsidP="00BB18E0">
      <w:pPr>
        <w:spacing w:line="360" w:lineRule="auto"/>
        <w:rPr>
          <w:rFonts w:ascii="Arial" w:hAnsi="Arial" w:cs="Arial"/>
          <w:sz w:val="24"/>
          <w:szCs w:val="24"/>
        </w:rPr>
      </w:pPr>
    </w:p>
    <w:p w14:paraId="60CDF931" w14:textId="77777777" w:rsidR="002408A1" w:rsidRDefault="002408A1" w:rsidP="00BB18E0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6B812251" w14:textId="4C0B1914" w:rsidR="00996D99" w:rsidRDefault="00996D99" w:rsidP="00BB18E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u w:val="single"/>
        </w:rPr>
        <w:lastRenderedPageBreak/>
        <w:t>Contents</w:t>
      </w:r>
    </w:p>
    <w:p w14:paraId="2E8B1E7E" w14:textId="4B853CE9" w:rsidR="00996D99" w:rsidRDefault="00FC649F" w:rsidP="00BB18E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Introduction</w:t>
      </w:r>
      <w:r w:rsidR="0009470B">
        <w:rPr>
          <w:rFonts w:ascii="Arial" w:hAnsi="Arial" w:cs="Arial"/>
          <w:sz w:val="24"/>
          <w:szCs w:val="24"/>
        </w:rPr>
        <w:t>………………………………………………3</w:t>
      </w:r>
    </w:p>
    <w:p w14:paraId="517E9667" w14:textId="758CE8EB" w:rsidR="00B40C5C" w:rsidRDefault="00B40C5C" w:rsidP="00BB18E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Methodology……………………………………………..4</w:t>
      </w:r>
    </w:p>
    <w:p w14:paraId="39D08678" w14:textId="10AA3EB0" w:rsidR="00B40C5C" w:rsidRDefault="00A32403" w:rsidP="00BB18E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Male Prisoners…………………………………………..6</w:t>
      </w:r>
    </w:p>
    <w:p w14:paraId="6E339E0E" w14:textId="0EA31A2C" w:rsidR="00A32403" w:rsidRDefault="00A32403" w:rsidP="00BB18E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Female Prisoners……………………………………….8</w:t>
      </w:r>
    </w:p>
    <w:p w14:paraId="222FBA81" w14:textId="186BE362" w:rsidR="00A32403" w:rsidRDefault="00A32403" w:rsidP="00BB18E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Young Offenders</w:t>
      </w:r>
      <w:r w:rsidR="009F005F">
        <w:rPr>
          <w:rFonts w:ascii="Arial" w:hAnsi="Arial" w:cs="Arial"/>
          <w:sz w:val="24"/>
          <w:szCs w:val="24"/>
        </w:rPr>
        <w:t xml:space="preserve"> and Juveniles………</w:t>
      </w:r>
      <w:r w:rsidR="00F31592">
        <w:rPr>
          <w:rFonts w:ascii="Arial" w:hAnsi="Arial" w:cs="Arial"/>
          <w:sz w:val="24"/>
          <w:szCs w:val="24"/>
        </w:rPr>
        <w:t>………………10</w:t>
      </w:r>
    </w:p>
    <w:p w14:paraId="455D1616" w14:textId="10834E9F" w:rsidR="00F31592" w:rsidRDefault="00F31592" w:rsidP="00BB18E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Conclusion and Recommendations…………………</w:t>
      </w:r>
      <w:r w:rsidR="00307DB9">
        <w:rPr>
          <w:rFonts w:ascii="Arial" w:hAnsi="Arial" w:cs="Arial"/>
          <w:sz w:val="24"/>
          <w:szCs w:val="24"/>
        </w:rPr>
        <w:t>..12</w:t>
      </w:r>
    </w:p>
    <w:p w14:paraId="3558BAE3" w14:textId="3E84BC4A" w:rsidR="0009470B" w:rsidRDefault="00934558" w:rsidP="00BB18E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References………………………………………………13</w:t>
      </w:r>
    </w:p>
    <w:p w14:paraId="0538426C" w14:textId="7A250A55" w:rsidR="00934558" w:rsidRDefault="00934558" w:rsidP="00BB18E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Appendices………………………………………………18</w:t>
      </w:r>
    </w:p>
    <w:p w14:paraId="4C74E53A" w14:textId="3B8AB744" w:rsidR="00996D99" w:rsidRDefault="00996D99" w:rsidP="00BB18E0">
      <w:pPr>
        <w:spacing w:line="360" w:lineRule="auto"/>
        <w:rPr>
          <w:rFonts w:ascii="Arial" w:hAnsi="Arial" w:cs="Arial"/>
          <w:sz w:val="24"/>
          <w:szCs w:val="24"/>
        </w:rPr>
      </w:pPr>
    </w:p>
    <w:p w14:paraId="53A57355" w14:textId="0D467699" w:rsidR="00996D99" w:rsidRDefault="00996D99" w:rsidP="00BB18E0">
      <w:pPr>
        <w:spacing w:line="360" w:lineRule="auto"/>
        <w:rPr>
          <w:rFonts w:ascii="Arial" w:hAnsi="Arial" w:cs="Arial"/>
          <w:sz w:val="24"/>
          <w:szCs w:val="24"/>
        </w:rPr>
      </w:pPr>
    </w:p>
    <w:p w14:paraId="63408294" w14:textId="3CDE4E0B" w:rsidR="00996D99" w:rsidRDefault="00996D99" w:rsidP="00BB18E0">
      <w:pPr>
        <w:spacing w:line="360" w:lineRule="auto"/>
        <w:rPr>
          <w:rFonts w:ascii="Arial" w:hAnsi="Arial" w:cs="Arial"/>
          <w:sz w:val="24"/>
          <w:szCs w:val="24"/>
        </w:rPr>
      </w:pPr>
    </w:p>
    <w:p w14:paraId="3764D383" w14:textId="3213286D" w:rsidR="00996D99" w:rsidRDefault="00996D99" w:rsidP="00BB18E0">
      <w:pPr>
        <w:spacing w:line="360" w:lineRule="auto"/>
        <w:rPr>
          <w:rFonts w:ascii="Arial" w:hAnsi="Arial" w:cs="Arial"/>
          <w:sz w:val="24"/>
          <w:szCs w:val="24"/>
        </w:rPr>
      </w:pPr>
    </w:p>
    <w:p w14:paraId="24029D4A" w14:textId="1358E27F" w:rsidR="00996D99" w:rsidRDefault="00996D99" w:rsidP="00BB18E0">
      <w:pPr>
        <w:spacing w:line="360" w:lineRule="auto"/>
        <w:rPr>
          <w:rFonts w:ascii="Arial" w:hAnsi="Arial" w:cs="Arial"/>
          <w:sz w:val="24"/>
          <w:szCs w:val="24"/>
        </w:rPr>
      </w:pPr>
    </w:p>
    <w:p w14:paraId="53F5E7F8" w14:textId="1BD0FA06" w:rsidR="00996D99" w:rsidRDefault="00996D99" w:rsidP="00BB18E0">
      <w:pPr>
        <w:spacing w:line="360" w:lineRule="auto"/>
        <w:rPr>
          <w:rFonts w:ascii="Arial" w:hAnsi="Arial" w:cs="Arial"/>
          <w:sz w:val="24"/>
          <w:szCs w:val="24"/>
        </w:rPr>
      </w:pPr>
    </w:p>
    <w:p w14:paraId="3B14855B" w14:textId="1D4CD159" w:rsidR="00996D99" w:rsidRDefault="00996D99" w:rsidP="00BB18E0">
      <w:pPr>
        <w:spacing w:line="360" w:lineRule="auto"/>
        <w:rPr>
          <w:rFonts w:ascii="Arial" w:hAnsi="Arial" w:cs="Arial"/>
          <w:sz w:val="24"/>
          <w:szCs w:val="24"/>
        </w:rPr>
      </w:pPr>
    </w:p>
    <w:p w14:paraId="2707FC48" w14:textId="78660B6D" w:rsidR="00996D99" w:rsidRDefault="00996D99" w:rsidP="00BB18E0">
      <w:pPr>
        <w:spacing w:line="360" w:lineRule="auto"/>
        <w:rPr>
          <w:rFonts w:ascii="Arial" w:hAnsi="Arial" w:cs="Arial"/>
          <w:sz w:val="24"/>
          <w:szCs w:val="24"/>
        </w:rPr>
      </w:pPr>
    </w:p>
    <w:p w14:paraId="7DD15A6B" w14:textId="6386A498" w:rsidR="00996D99" w:rsidRDefault="00996D99" w:rsidP="00BB18E0">
      <w:pPr>
        <w:spacing w:line="360" w:lineRule="auto"/>
        <w:rPr>
          <w:rFonts w:ascii="Arial" w:hAnsi="Arial" w:cs="Arial"/>
          <w:sz w:val="24"/>
          <w:szCs w:val="24"/>
        </w:rPr>
      </w:pPr>
    </w:p>
    <w:p w14:paraId="3F654072" w14:textId="2A663E77" w:rsidR="00996D99" w:rsidRDefault="00996D99" w:rsidP="00BB18E0">
      <w:pPr>
        <w:spacing w:line="360" w:lineRule="auto"/>
        <w:rPr>
          <w:rFonts w:ascii="Arial" w:hAnsi="Arial" w:cs="Arial"/>
          <w:sz w:val="24"/>
          <w:szCs w:val="24"/>
        </w:rPr>
      </w:pPr>
    </w:p>
    <w:p w14:paraId="2F772809" w14:textId="09479BB8" w:rsidR="00996D99" w:rsidRDefault="00996D99" w:rsidP="00BB18E0">
      <w:pPr>
        <w:spacing w:line="360" w:lineRule="auto"/>
        <w:rPr>
          <w:rFonts w:ascii="Arial" w:hAnsi="Arial" w:cs="Arial"/>
          <w:sz w:val="24"/>
          <w:szCs w:val="24"/>
        </w:rPr>
      </w:pPr>
    </w:p>
    <w:p w14:paraId="1B2D8909" w14:textId="3CEED1AC" w:rsidR="00996D99" w:rsidRDefault="00996D99" w:rsidP="00BB18E0">
      <w:pPr>
        <w:spacing w:line="360" w:lineRule="auto"/>
        <w:rPr>
          <w:rFonts w:ascii="Arial" w:hAnsi="Arial" w:cs="Arial"/>
          <w:sz w:val="24"/>
          <w:szCs w:val="24"/>
        </w:rPr>
      </w:pPr>
    </w:p>
    <w:p w14:paraId="30EE7E30" w14:textId="486BD4F3" w:rsidR="00996D99" w:rsidRDefault="00996D99" w:rsidP="00BB18E0">
      <w:pPr>
        <w:spacing w:line="360" w:lineRule="auto"/>
        <w:rPr>
          <w:rFonts w:ascii="Arial" w:hAnsi="Arial" w:cs="Arial"/>
          <w:sz w:val="24"/>
          <w:szCs w:val="24"/>
        </w:rPr>
      </w:pPr>
    </w:p>
    <w:p w14:paraId="6BD53C20" w14:textId="6E708D43" w:rsidR="00996D99" w:rsidRDefault="00996D99" w:rsidP="00BB18E0">
      <w:pPr>
        <w:spacing w:line="360" w:lineRule="auto"/>
        <w:rPr>
          <w:rFonts w:ascii="Arial" w:hAnsi="Arial" w:cs="Arial"/>
          <w:sz w:val="24"/>
          <w:szCs w:val="24"/>
        </w:rPr>
      </w:pPr>
    </w:p>
    <w:p w14:paraId="031E7B84" w14:textId="77777777" w:rsidR="00174CA4" w:rsidRDefault="00174CA4" w:rsidP="00B509F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9DFC171" w14:textId="1F3D0611" w:rsidR="00D92C25" w:rsidRPr="00D92C25" w:rsidRDefault="00D92C25" w:rsidP="00B509F4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lastRenderedPageBreak/>
        <w:t>Introduction</w:t>
      </w:r>
    </w:p>
    <w:p w14:paraId="67DF5104" w14:textId="465B5BDB" w:rsidR="00B26029" w:rsidRDefault="006441FF" w:rsidP="00B509F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Ill-mental health </w:t>
      </w:r>
      <w:r w:rsidR="006076E7">
        <w:rPr>
          <w:rFonts w:ascii="Arial" w:hAnsi="Arial" w:cs="Arial"/>
          <w:sz w:val="24"/>
          <w:szCs w:val="24"/>
        </w:rPr>
        <w:t>has been a common dilemma within UK prisons</w:t>
      </w:r>
      <w:r w:rsidR="005343F9">
        <w:rPr>
          <w:rFonts w:ascii="Arial" w:hAnsi="Arial" w:cs="Arial"/>
          <w:sz w:val="24"/>
          <w:szCs w:val="24"/>
        </w:rPr>
        <w:t xml:space="preserve"> for many years</w:t>
      </w:r>
      <w:r w:rsidR="005958F3">
        <w:rPr>
          <w:rFonts w:ascii="Arial" w:hAnsi="Arial" w:cs="Arial"/>
          <w:sz w:val="24"/>
          <w:szCs w:val="24"/>
        </w:rPr>
        <w:t xml:space="preserve"> and the number continues to increase.</w:t>
      </w:r>
      <w:r w:rsidR="00F855F0">
        <w:rPr>
          <w:rFonts w:ascii="Arial" w:hAnsi="Arial" w:cs="Arial"/>
          <w:sz w:val="24"/>
          <w:szCs w:val="24"/>
        </w:rPr>
        <w:t xml:space="preserve"> </w:t>
      </w:r>
      <w:r w:rsidR="00B44F0F">
        <w:rPr>
          <w:rFonts w:ascii="Arial" w:hAnsi="Arial" w:cs="Arial"/>
          <w:sz w:val="24"/>
          <w:szCs w:val="24"/>
        </w:rPr>
        <w:t xml:space="preserve">This has </w:t>
      </w:r>
      <w:r w:rsidR="00774D5D">
        <w:rPr>
          <w:rFonts w:ascii="Arial" w:hAnsi="Arial" w:cs="Arial"/>
          <w:sz w:val="24"/>
          <w:szCs w:val="24"/>
        </w:rPr>
        <w:t>subsequently</w:t>
      </w:r>
      <w:r w:rsidR="00C1004B">
        <w:rPr>
          <w:rFonts w:ascii="Arial" w:hAnsi="Arial" w:cs="Arial"/>
          <w:sz w:val="24"/>
          <w:szCs w:val="24"/>
        </w:rPr>
        <w:t xml:space="preserve"> led to</w:t>
      </w:r>
      <w:r w:rsidR="00774D5D">
        <w:rPr>
          <w:rFonts w:ascii="Arial" w:hAnsi="Arial" w:cs="Arial"/>
          <w:sz w:val="24"/>
          <w:szCs w:val="24"/>
        </w:rPr>
        <w:t xml:space="preserve"> a rise in suicides which has had a huge impact on prisoners</w:t>
      </w:r>
      <w:r w:rsidR="00897030">
        <w:rPr>
          <w:rFonts w:ascii="Arial" w:hAnsi="Arial" w:cs="Arial"/>
          <w:sz w:val="24"/>
          <w:szCs w:val="24"/>
        </w:rPr>
        <w:t xml:space="preserve">. In </w:t>
      </w:r>
      <w:r w:rsidR="0065428A">
        <w:rPr>
          <w:rFonts w:ascii="Arial" w:hAnsi="Arial" w:cs="Arial"/>
          <w:sz w:val="24"/>
          <w:szCs w:val="24"/>
        </w:rPr>
        <w:t>fact,</w:t>
      </w:r>
      <w:r w:rsidR="00897030">
        <w:rPr>
          <w:rFonts w:ascii="Arial" w:hAnsi="Arial" w:cs="Arial"/>
          <w:sz w:val="24"/>
          <w:szCs w:val="24"/>
        </w:rPr>
        <w:t xml:space="preserve"> in 2021 there was a</w:t>
      </w:r>
      <w:r w:rsidR="007B048C">
        <w:rPr>
          <w:rFonts w:ascii="Arial" w:hAnsi="Arial" w:cs="Arial"/>
          <w:sz w:val="24"/>
          <w:szCs w:val="24"/>
        </w:rPr>
        <w:t xml:space="preserve"> recorded</w:t>
      </w:r>
      <w:r w:rsidR="004F3A17">
        <w:rPr>
          <w:rFonts w:ascii="Arial" w:hAnsi="Arial" w:cs="Arial"/>
          <w:sz w:val="24"/>
          <w:szCs w:val="24"/>
        </w:rPr>
        <w:t xml:space="preserve"> 52,726 </w:t>
      </w:r>
      <w:r w:rsidR="00A11B8F">
        <w:rPr>
          <w:rFonts w:ascii="Arial" w:hAnsi="Arial" w:cs="Arial"/>
          <w:sz w:val="24"/>
          <w:szCs w:val="24"/>
        </w:rPr>
        <w:t>self-inflicted</w:t>
      </w:r>
      <w:r w:rsidR="004F3A17">
        <w:rPr>
          <w:rFonts w:ascii="Arial" w:hAnsi="Arial" w:cs="Arial"/>
          <w:sz w:val="24"/>
          <w:szCs w:val="24"/>
        </w:rPr>
        <w:t xml:space="preserve"> incidents</w:t>
      </w:r>
      <w:r w:rsidR="00A11B8F">
        <w:rPr>
          <w:rFonts w:ascii="Arial" w:hAnsi="Arial" w:cs="Arial"/>
          <w:sz w:val="24"/>
          <w:szCs w:val="24"/>
        </w:rPr>
        <w:t xml:space="preserve"> resulting in an</w:t>
      </w:r>
      <w:r w:rsidR="00897030">
        <w:rPr>
          <w:rFonts w:ascii="Arial" w:hAnsi="Arial" w:cs="Arial"/>
          <w:sz w:val="24"/>
          <w:szCs w:val="24"/>
        </w:rPr>
        <w:t xml:space="preserve"> 17</w:t>
      </w:r>
      <w:r w:rsidR="009252F8">
        <w:rPr>
          <w:rFonts w:ascii="Arial" w:hAnsi="Arial" w:cs="Arial"/>
          <w:sz w:val="24"/>
          <w:szCs w:val="24"/>
        </w:rPr>
        <w:t>% increase in the number of deaths in UK prisons</w:t>
      </w:r>
      <w:r w:rsidR="00216B5D">
        <w:rPr>
          <w:rFonts w:ascii="Arial" w:hAnsi="Arial" w:cs="Arial"/>
          <w:sz w:val="24"/>
          <w:szCs w:val="24"/>
        </w:rPr>
        <w:t xml:space="preserve"> (</w:t>
      </w:r>
      <w:r w:rsidR="00517D9B">
        <w:rPr>
          <w:rFonts w:ascii="Arial" w:hAnsi="Arial" w:cs="Arial"/>
          <w:sz w:val="24"/>
          <w:szCs w:val="24"/>
        </w:rPr>
        <w:t>Webster, R.</w:t>
      </w:r>
      <w:r w:rsidR="0067277F">
        <w:rPr>
          <w:rFonts w:ascii="Arial" w:hAnsi="Arial" w:cs="Arial"/>
          <w:sz w:val="24"/>
          <w:szCs w:val="24"/>
        </w:rPr>
        <w:t xml:space="preserve"> 2022)</w:t>
      </w:r>
      <w:r w:rsidR="00A11B8F">
        <w:rPr>
          <w:rFonts w:ascii="Arial" w:hAnsi="Arial" w:cs="Arial"/>
          <w:sz w:val="24"/>
          <w:szCs w:val="24"/>
        </w:rPr>
        <w:t xml:space="preserve">. </w:t>
      </w:r>
    </w:p>
    <w:p w14:paraId="4B1384B3" w14:textId="77777777" w:rsidR="00B26029" w:rsidRDefault="000B3344" w:rsidP="00B509F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Our emotional, psychological, and social well-being all contribute </w:t>
      </w:r>
      <w:r w:rsidR="00E36355">
        <w:rPr>
          <w:rFonts w:ascii="Arial" w:hAnsi="Arial" w:cs="Arial"/>
          <w:sz w:val="24"/>
          <w:szCs w:val="24"/>
        </w:rPr>
        <w:t>to our mental health</w:t>
      </w:r>
      <w:r w:rsidR="003260A0">
        <w:rPr>
          <w:rFonts w:ascii="Arial" w:hAnsi="Arial" w:cs="Arial"/>
          <w:sz w:val="24"/>
          <w:szCs w:val="24"/>
        </w:rPr>
        <w:t xml:space="preserve">, it has an impact on how we feel, think and act. </w:t>
      </w:r>
      <w:r w:rsidR="00C85D33">
        <w:rPr>
          <w:rFonts w:ascii="Arial" w:hAnsi="Arial" w:cs="Arial"/>
          <w:sz w:val="24"/>
          <w:szCs w:val="24"/>
        </w:rPr>
        <w:t xml:space="preserve">It also influences how we deal with stress, interact with </w:t>
      </w:r>
      <w:r w:rsidR="003A1CBA">
        <w:rPr>
          <w:rFonts w:ascii="Arial" w:hAnsi="Arial" w:cs="Arial"/>
          <w:sz w:val="24"/>
          <w:szCs w:val="24"/>
        </w:rPr>
        <w:t xml:space="preserve">people, and make decisions. Mental health is </w:t>
      </w:r>
      <w:r w:rsidR="0008619A">
        <w:rPr>
          <w:rFonts w:ascii="Arial" w:hAnsi="Arial" w:cs="Arial"/>
          <w:sz w:val="24"/>
          <w:szCs w:val="24"/>
        </w:rPr>
        <w:t xml:space="preserve">essential at all stages of life, from infancy </w:t>
      </w:r>
      <w:r w:rsidR="00A602BC">
        <w:rPr>
          <w:rFonts w:ascii="Arial" w:hAnsi="Arial" w:cs="Arial"/>
          <w:sz w:val="24"/>
          <w:szCs w:val="24"/>
        </w:rPr>
        <w:t>and adolescence through adulthood (</w:t>
      </w:r>
      <w:r w:rsidR="0050427D">
        <w:rPr>
          <w:rFonts w:ascii="Arial" w:hAnsi="Arial" w:cs="Arial"/>
          <w:sz w:val="24"/>
          <w:szCs w:val="24"/>
        </w:rPr>
        <w:t>Mentalhealth.gov</w:t>
      </w:r>
      <w:r w:rsidR="00E12EED">
        <w:rPr>
          <w:rFonts w:ascii="Arial" w:hAnsi="Arial" w:cs="Arial"/>
          <w:sz w:val="24"/>
          <w:szCs w:val="24"/>
        </w:rPr>
        <w:t>, 2022).</w:t>
      </w:r>
      <w:r w:rsidR="00FC3F59">
        <w:rPr>
          <w:rFonts w:ascii="Arial" w:hAnsi="Arial" w:cs="Arial"/>
          <w:sz w:val="24"/>
          <w:szCs w:val="24"/>
        </w:rPr>
        <w:t xml:space="preserve"> </w:t>
      </w:r>
    </w:p>
    <w:p w14:paraId="6F8ED807" w14:textId="27541FAD" w:rsidR="00247FBB" w:rsidRDefault="00415B77" w:rsidP="00B509F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Current context suggests that </w:t>
      </w:r>
      <w:r w:rsidR="00EF0309">
        <w:rPr>
          <w:rFonts w:ascii="Arial" w:hAnsi="Arial" w:cs="Arial"/>
          <w:sz w:val="24"/>
          <w:szCs w:val="24"/>
        </w:rPr>
        <w:t>human rights have been violated</w:t>
      </w:r>
      <w:r w:rsidR="00974731">
        <w:rPr>
          <w:rFonts w:ascii="Arial" w:hAnsi="Arial" w:cs="Arial"/>
          <w:sz w:val="24"/>
          <w:szCs w:val="24"/>
        </w:rPr>
        <w:t xml:space="preserve"> </w:t>
      </w:r>
      <w:r w:rsidR="00F063B9">
        <w:rPr>
          <w:rFonts w:ascii="Arial" w:hAnsi="Arial" w:cs="Arial"/>
          <w:sz w:val="24"/>
          <w:szCs w:val="24"/>
        </w:rPr>
        <w:t>and conditions are described as squalor, vile and infested with vermin</w:t>
      </w:r>
      <w:r w:rsidR="004E1FB6">
        <w:rPr>
          <w:rFonts w:ascii="Arial" w:hAnsi="Arial" w:cs="Arial"/>
          <w:sz w:val="24"/>
          <w:szCs w:val="24"/>
        </w:rPr>
        <w:t>,</w:t>
      </w:r>
      <w:r w:rsidR="00EF0309">
        <w:rPr>
          <w:rFonts w:ascii="Arial" w:hAnsi="Arial" w:cs="Arial"/>
          <w:sz w:val="24"/>
          <w:szCs w:val="24"/>
        </w:rPr>
        <w:t xml:space="preserve"> it is a cause for a </w:t>
      </w:r>
      <w:r w:rsidR="00D629C2">
        <w:rPr>
          <w:rFonts w:ascii="Arial" w:hAnsi="Arial" w:cs="Arial"/>
          <w:sz w:val="24"/>
          <w:szCs w:val="24"/>
        </w:rPr>
        <w:t>national health crisis</w:t>
      </w:r>
      <w:r w:rsidR="00CD6D78">
        <w:rPr>
          <w:rFonts w:ascii="Arial" w:hAnsi="Arial" w:cs="Arial"/>
          <w:sz w:val="24"/>
          <w:szCs w:val="24"/>
        </w:rPr>
        <w:t xml:space="preserve"> (</w:t>
      </w:r>
      <w:r w:rsidR="005A093B">
        <w:rPr>
          <w:rFonts w:ascii="Arial" w:hAnsi="Arial" w:cs="Arial"/>
          <w:sz w:val="24"/>
          <w:szCs w:val="24"/>
        </w:rPr>
        <w:t>Porteous-Sebouhian, B. 2022).</w:t>
      </w:r>
      <w:r w:rsidR="004E1FB6">
        <w:rPr>
          <w:rFonts w:ascii="Arial" w:hAnsi="Arial" w:cs="Arial"/>
          <w:sz w:val="24"/>
          <w:szCs w:val="24"/>
        </w:rPr>
        <w:t xml:space="preserve"> </w:t>
      </w:r>
      <w:r w:rsidR="00F56CDC">
        <w:rPr>
          <w:rFonts w:ascii="Arial" w:hAnsi="Arial" w:cs="Arial"/>
          <w:sz w:val="24"/>
          <w:szCs w:val="24"/>
        </w:rPr>
        <w:t>The enforcement of</w:t>
      </w:r>
      <w:r w:rsidR="007E3351">
        <w:rPr>
          <w:rFonts w:ascii="Arial" w:hAnsi="Arial" w:cs="Arial"/>
          <w:sz w:val="24"/>
          <w:szCs w:val="24"/>
        </w:rPr>
        <w:t xml:space="preserve"> harsh</w:t>
      </w:r>
      <w:r w:rsidR="00F56CDC">
        <w:rPr>
          <w:rFonts w:ascii="Arial" w:hAnsi="Arial" w:cs="Arial"/>
          <w:sz w:val="24"/>
          <w:szCs w:val="24"/>
        </w:rPr>
        <w:t xml:space="preserve"> lockdown re</w:t>
      </w:r>
      <w:r w:rsidR="007E3351">
        <w:rPr>
          <w:rFonts w:ascii="Arial" w:hAnsi="Arial" w:cs="Arial"/>
          <w:sz w:val="24"/>
          <w:szCs w:val="24"/>
        </w:rPr>
        <w:t>strictions</w:t>
      </w:r>
      <w:r w:rsidR="00F56CDC">
        <w:rPr>
          <w:rFonts w:ascii="Arial" w:hAnsi="Arial" w:cs="Arial"/>
          <w:sz w:val="24"/>
          <w:szCs w:val="24"/>
        </w:rPr>
        <w:t xml:space="preserve"> </w:t>
      </w:r>
      <w:r w:rsidR="007E3351">
        <w:rPr>
          <w:rFonts w:ascii="Arial" w:hAnsi="Arial" w:cs="Arial"/>
          <w:sz w:val="24"/>
          <w:szCs w:val="24"/>
        </w:rPr>
        <w:t xml:space="preserve">has contributed enormously to </w:t>
      </w:r>
      <w:r w:rsidR="002D1CB8">
        <w:rPr>
          <w:rFonts w:ascii="Arial" w:hAnsi="Arial" w:cs="Arial"/>
          <w:sz w:val="24"/>
          <w:szCs w:val="24"/>
        </w:rPr>
        <w:t xml:space="preserve">the rise of </w:t>
      </w:r>
      <w:r w:rsidR="002E78D7">
        <w:rPr>
          <w:rFonts w:ascii="Arial" w:hAnsi="Arial" w:cs="Arial"/>
          <w:sz w:val="24"/>
          <w:szCs w:val="24"/>
        </w:rPr>
        <w:t>deaths and attempted suicides</w:t>
      </w:r>
      <w:r w:rsidR="002D1CB8">
        <w:rPr>
          <w:rFonts w:ascii="Arial" w:hAnsi="Arial" w:cs="Arial"/>
          <w:sz w:val="24"/>
          <w:szCs w:val="24"/>
        </w:rPr>
        <w:t>.</w:t>
      </w:r>
      <w:r w:rsidR="002E78D7">
        <w:rPr>
          <w:rFonts w:ascii="Arial" w:hAnsi="Arial" w:cs="Arial"/>
          <w:sz w:val="24"/>
          <w:szCs w:val="24"/>
        </w:rPr>
        <w:t xml:space="preserve"> </w:t>
      </w:r>
      <w:r w:rsidR="00767432">
        <w:rPr>
          <w:rFonts w:ascii="Arial" w:hAnsi="Arial" w:cs="Arial"/>
          <w:sz w:val="24"/>
          <w:szCs w:val="24"/>
        </w:rPr>
        <w:t>However,</w:t>
      </w:r>
      <w:r w:rsidR="004E1FB6">
        <w:rPr>
          <w:rFonts w:ascii="Arial" w:hAnsi="Arial" w:cs="Arial"/>
          <w:sz w:val="24"/>
          <w:szCs w:val="24"/>
        </w:rPr>
        <w:t xml:space="preserve"> despite th</w:t>
      </w:r>
      <w:r w:rsidR="00F56CDC">
        <w:rPr>
          <w:rFonts w:ascii="Arial" w:hAnsi="Arial" w:cs="Arial"/>
          <w:sz w:val="24"/>
          <w:szCs w:val="24"/>
        </w:rPr>
        <w:t>is crisis</w:t>
      </w:r>
      <w:r w:rsidR="002E78D7">
        <w:rPr>
          <w:rFonts w:ascii="Arial" w:hAnsi="Arial" w:cs="Arial"/>
          <w:sz w:val="24"/>
          <w:szCs w:val="24"/>
        </w:rPr>
        <w:t xml:space="preserve"> </w:t>
      </w:r>
      <w:r w:rsidR="006033A2">
        <w:rPr>
          <w:rFonts w:ascii="Arial" w:hAnsi="Arial" w:cs="Arial"/>
          <w:sz w:val="24"/>
          <w:szCs w:val="24"/>
        </w:rPr>
        <w:t xml:space="preserve">as this is a facility </w:t>
      </w:r>
      <w:r w:rsidR="00A15135">
        <w:rPr>
          <w:rFonts w:ascii="Arial" w:hAnsi="Arial" w:cs="Arial"/>
          <w:sz w:val="24"/>
          <w:szCs w:val="24"/>
        </w:rPr>
        <w:t xml:space="preserve">for punishment it simply is not a focus or priority. Many prisoners, men, </w:t>
      </w:r>
      <w:r w:rsidR="00D342A0">
        <w:rPr>
          <w:rFonts w:ascii="Arial" w:hAnsi="Arial" w:cs="Arial"/>
          <w:sz w:val="24"/>
          <w:szCs w:val="24"/>
        </w:rPr>
        <w:t>women,</w:t>
      </w:r>
      <w:r w:rsidR="00A15135">
        <w:rPr>
          <w:rFonts w:ascii="Arial" w:hAnsi="Arial" w:cs="Arial"/>
          <w:sz w:val="24"/>
          <w:szCs w:val="24"/>
        </w:rPr>
        <w:t xml:space="preserve"> and youth offenders are </w:t>
      </w:r>
      <w:r w:rsidR="003B0134">
        <w:rPr>
          <w:rFonts w:ascii="Arial" w:hAnsi="Arial" w:cs="Arial"/>
          <w:sz w:val="24"/>
          <w:szCs w:val="24"/>
        </w:rPr>
        <w:t xml:space="preserve">being neglected </w:t>
      </w:r>
      <w:r w:rsidR="001D1B9A">
        <w:rPr>
          <w:rFonts w:ascii="Arial" w:hAnsi="Arial" w:cs="Arial"/>
          <w:sz w:val="24"/>
          <w:szCs w:val="24"/>
        </w:rPr>
        <w:t>and some left to perish due to</w:t>
      </w:r>
      <w:r w:rsidR="00CD59D8">
        <w:rPr>
          <w:rFonts w:ascii="Arial" w:hAnsi="Arial" w:cs="Arial"/>
          <w:sz w:val="24"/>
          <w:szCs w:val="24"/>
        </w:rPr>
        <w:t xml:space="preserve"> the impact of ill-mental health</w:t>
      </w:r>
      <w:r w:rsidR="00164049">
        <w:rPr>
          <w:rFonts w:ascii="Arial" w:hAnsi="Arial" w:cs="Arial"/>
          <w:sz w:val="24"/>
          <w:szCs w:val="24"/>
        </w:rPr>
        <w:t>.</w:t>
      </w:r>
      <w:r w:rsidR="00431902">
        <w:rPr>
          <w:rFonts w:ascii="Arial" w:hAnsi="Arial" w:cs="Arial"/>
          <w:sz w:val="24"/>
          <w:szCs w:val="24"/>
        </w:rPr>
        <w:t xml:space="preserve"> Awareness </w:t>
      </w:r>
      <w:r w:rsidR="00A31567">
        <w:rPr>
          <w:rFonts w:ascii="Arial" w:hAnsi="Arial" w:cs="Arial"/>
          <w:sz w:val="24"/>
          <w:szCs w:val="24"/>
        </w:rPr>
        <w:t xml:space="preserve">for these catastrophic events </w:t>
      </w:r>
      <w:r w:rsidR="00306820">
        <w:rPr>
          <w:rFonts w:ascii="Arial" w:hAnsi="Arial" w:cs="Arial"/>
          <w:sz w:val="24"/>
          <w:szCs w:val="24"/>
        </w:rPr>
        <w:t>are severely limited</w:t>
      </w:r>
      <w:r w:rsidR="00160305">
        <w:rPr>
          <w:rFonts w:ascii="Arial" w:hAnsi="Arial" w:cs="Arial"/>
          <w:sz w:val="24"/>
          <w:szCs w:val="24"/>
        </w:rPr>
        <w:t xml:space="preserve"> and </w:t>
      </w:r>
      <w:r w:rsidR="00F05FC7">
        <w:rPr>
          <w:rFonts w:ascii="Arial" w:hAnsi="Arial" w:cs="Arial"/>
          <w:sz w:val="24"/>
          <w:szCs w:val="24"/>
        </w:rPr>
        <w:t xml:space="preserve">not enough is </w:t>
      </w:r>
      <w:r w:rsidR="004D1480">
        <w:rPr>
          <w:rFonts w:ascii="Arial" w:hAnsi="Arial" w:cs="Arial"/>
          <w:sz w:val="24"/>
          <w:szCs w:val="24"/>
        </w:rPr>
        <w:t>actively being done.</w:t>
      </w:r>
      <w:r w:rsidR="003A7629">
        <w:rPr>
          <w:rFonts w:ascii="Arial" w:hAnsi="Arial" w:cs="Arial"/>
          <w:sz w:val="24"/>
          <w:szCs w:val="24"/>
        </w:rPr>
        <w:t xml:space="preserve"> </w:t>
      </w:r>
      <w:r w:rsidR="004420A1">
        <w:rPr>
          <w:rFonts w:ascii="Arial" w:hAnsi="Arial" w:cs="Arial"/>
          <w:sz w:val="24"/>
          <w:szCs w:val="24"/>
        </w:rPr>
        <w:t xml:space="preserve">Although official prison data is a </w:t>
      </w:r>
      <w:r w:rsidR="006A1515">
        <w:rPr>
          <w:rFonts w:ascii="Arial" w:hAnsi="Arial" w:cs="Arial"/>
          <w:sz w:val="24"/>
          <w:szCs w:val="24"/>
        </w:rPr>
        <w:t xml:space="preserve">useful source of </w:t>
      </w:r>
      <w:r w:rsidR="00B40A67">
        <w:rPr>
          <w:rFonts w:ascii="Arial" w:hAnsi="Arial" w:cs="Arial"/>
          <w:sz w:val="24"/>
          <w:szCs w:val="24"/>
        </w:rPr>
        <w:t xml:space="preserve">information there are many factors </w:t>
      </w:r>
      <w:r w:rsidR="003F3655">
        <w:rPr>
          <w:rFonts w:ascii="Arial" w:hAnsi="Arial" w:cs="Arial"/>
          <w:sz w:val="24"/>
          <w:szCs w:val="24"/>
        </w:rPr>
        <w:t>why it is limited</w:t>
      </w:r>
      <w:r w:rsidR="008430C9">
        <w:rPr>
          <w:rFonts w:ascii="Arial" w:hAnsi="Arial" w:cs="Arial"/>
          <w:sz w:val="24"/>
          <w:szCs w:val="24"/>
        </w:rPr>
        <w:t>,</w:t>
      </w:r>
      <w:r w:rsidR="003F3655">
        <w:rPr>
          <w:rFonts w:ascii="Arial" w:hAnsi="Arial" w:cs="Arial"/>
          <w:sz w:val="24"/>
          <w:szCs w:val="24"/>
        </w:rPr>
        <w:t xml:space="preserve"> (Flynn, N. and Scott, D. </w:t>
      </w:r>
      <w:r w:rsidR="006C7BE4">
        <w:rPr>
          <w:rFonts w:ascii="Arial" w:hAnsi="Arial" w:cs="Arial"/>
          <w:sz w:val="24"/>
          <w:szCs w:val="24"/>
        </w:rPr>
        <w:t>2014</w:t>
      </w:r>
      <w:r w:rsidR="004667A0">
        <w:rPr>
          <w:rFonts w:ascii="Arial" w:hAnsi="Arial" w:cs="Arial"/>
          <w:sz w:val="24"/>
          <w:szCs w:val="24"/>
        </w:rPr>
        <w:t>, p.22-23)</w:t>
      </w:r>
      <w:r w:rsidR="008430C9">
        <w:rPr>
          <w:rFonts w:ascii="Arial" w:hAnsi="Arial" w:cs="Arial"/>
          <w:sz w:val="24"/>
          <w:szCs w:val="24"/>
        </w:rPr>
        <w:t xml:space="preserve">, such </w:t>
      </w:r>
      <w:r w:rsidR="00654907">
        <w:rPr>
          <w:rFonts w:ascii="Arial" w:hAnsi="Arial" w:cs="Arial"/>
          <w:sz w:val="24"/>
          <w:szCs w:val="24"/>
        </w:rPr>
        <w:t>as data</w:t>
      </w:r>
      <w:r w:rsidR="005A492F">
        <w:rPr>
          <w:rFonts w:ascii="Arial" w:hAnsi="Arial" w:cs="Arial"/>
          <w:sz w:val="24"/>
          <w:szCs w:val="24"/>
        </w:rPr>
        <w:t xml:space="preserve"> </w:t>
      </w:r>
      <w:r w:rsidR="00D71238">
        <w:rPr>
          <w:rFonts w:ascii="Arial" w:hAnsi="Arial" w:cs="Arial"/>
          <w:sz w:val="24"/>
          <w:szCs w:val="24"/>
        </w:rPr>
        <w:t>can be wrongly or falsely collated, some acts remain hidde</w:t>
      </w:r>
      <w:r w:rsidR="008430C9">
        <w:rPr>
          <w:rFonts w:ascii="Arial" w:hAnsi="Arial" w:cs="Arial"/>
          <w:sz w:val="24"/>
          <w:szCs w:val="24"/>
        </w:rPr>
        <w:t xml:space="preserve">n or </w:t>
      </w:r>
      <w:r w:rsidR="000E40CB">
        <w:rPr>
          <w:rFonts w:ascii="Arial" w:hAnsi="Arial" w:cs="Arial"/>
          <w:sz w:val="24"/>
          <w:szCs w:val="24"/>
        </w:rPr>
        <w:t>problems of categorisation.</w:t>
      </w:r>
    </w:p>
    <w:p w14:paraId="7D32519F" w14:textId="07FC27C8" w:rsidR="004C2916" w:rsidRDefault="000E40CB" w:rsidP="00B509F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8A04EF">
        <w:rPr>
          <w:rFonts w:ascii="Arial" w:hAnsi="Arial" w:cs="Arial"/>
          <w:sz w:val="24"/>
          <w:szCs w:val="24"/>
        </w:rPr>
        <w:t xml:space="preserve">It is fair to state that </w:t>
      </w:r>
      <w:r w:rsidR="00440820">
        <w:rPr>
          <w:rFonts w:ascii="Arial" w:hAnsi="Arial" w:cs="Arial"/>
          <w:sz w:val="24"/>
          <w:szCs w:val="24"/>
        </w:rPr>
        <w:t>large audiences</w:t>
      </w:r>
      <w:r w:rsidR="008A04EF">
        <w:rPr>
          <w:rFonts w:ascii="Arial" w:hAnsi="Arial" w:cs="Arial"/>
          <w:sz w:val="24"/>
          <w:szCs w:val="24"/>
        </w:rPr>
        <w:t xml:space="preserve"> </w:t>
      </w:r>
      <w:r w:rsidR="00144634">
        <w:rPr>
          <w:rFonts w:ascii="Arial" w:hAnsi="Arial" w:cs="Arial"/>
          <w:sz w:val="24"/>
          <w:szCs w:val="24"/>
        </w:rPr>
        <w:t xml:space="preserve">rely on the media </w:t>
      </w:r>
      <w:r w:rsidR="00CE03A4">
        <w:rPr>
          <w:rFonts w:ascii="Arial" w:hAnsi="Arial" w:cs="Arial"/>
          <w:sz w:val="24"/>
          <w:szCs w:val="24"/>
        </w:rPr>
        <w:t xml:space="preserve">to keep informed </w:t>
      </w:r>
      <w:r w:rsidR="00134700">
        <w:rPr>
          <w:rFonts w:ascii="Arial" w:hAnsi="Arial" w:cs="Arial"/>
          <w:sz w:val="24"/>
          <w:szCs w:val="24"/>
        </w:rPr>
        <w:t>about prison</w:t>
      </w:r>
      <w:r w:rsidR="00CE03A4">
        <w:rPr>
          <w:rFonts w:ascii="Arial" w:hAnsi="Arial" w:cs="Arial"/>
          <w:sz w:val="24"/>
          <w:szCs w:val="24"/>
        </w:rPr>
        <w:t xml:space="preserve"> life however this is a common pitfall </w:t>
      </w:r>
      <w:r w:rsidR="00BB6F43">
        <w:rPr>
          <w:rFonts w:ascii="Arial" w:hAnsi="Arial" w:cs="Arial"/>
          <w:sz w:val="24"/>
          <w:szCs w:val="24"/>
        </w:rPr>
        <w:t>as the news is commercial and competitive</w:t>
      </w:r>
      <w:r w:rsidR="004C2916">
        <w:rPr>
          <w:rFonts w:ascii="Arial" w:hAnsi="Arial" w:cs="Arial"/>
          <w:sz w:val="24"/>
          <w:szCs w:val="24"/>
        </w:rPr>
        <w:t xml:space="preserve">. The main intention </w:t>
      </w:r>
      <w:r w:rsidR="00E17DAF">
        <w:rPr>
          <w:rFonts w:ascii="Arial" w:hAnsi="Arial" w:cs="Arial"/>
          <w:sz w:val="24"/>
          <w:szCs w:val="24"/>
        </w:rPr>
        <w:t>for</w:t>
      </w:r>
      <w:r w:rsidR="004C2916">
        <w:rPr>
          <w:rFonts w:ascii="Arial" w:hAnsi="Arial" w:cs="Arial"/>
          <w:sz w:val="24"/>
          <w:szCs w:val="24"/>
        </w:rPr>
        <w:t xml:space="preserve"> the news is to </w:t>
      </w:r>
      <w:r w:rsidR="0030379E">
        <w:rPr>
          <w:rFonts w:ascii="Arial" w:hAnsi="Arial" w:cs="Arial"/>
          <w:sz w:val="24"/>
          <w:szCs w:val="24"/>
        </w:rPr>
        <w:t>benefit financially</w:t>
      </w:r>
      <w:r w:rsidR="004C2916">
        <w:rPr>
          <w:rFonts w:ascii="Arial" w:hAnsi="Arial" w:cs="Arial"/>
          <w:sz w:val="24"/>
          <w:szCs w:val="24"/>
        </w:rPr>
        <w:t xml:space="preserve"> </w:t>
      </w:r>
      <w:r w:rsidR="00E17DAF">
        <w:rPr>
          <w:rFonts w:ascii="Arial" w:hAnsi="Arial" w:cs="Arial"/>
          <w:sz w:val="24"/>
          <w:szCs w:val="24"/>
        </w:rPr>
        <w:t>with</w:t>
      </w:r>
      <w:r w:rsidR="004C2916">
        <w:rPr>
          <w:rFonts w:ascii="Arial" w:hAnsi="Arial" w:cs="Arial"/>
          <w:sz w:val="24"/>
          <w:szCs w:val="24"/>
        </w:rPr>
        <w:t xml:space="preserve"> </w:t>
      </w:r>
      <w:r w:rsidR="00134700">
        <w:rPr>
          <w:rFonts w:ascii="Arial" w:hAnsi="Arial" w:cs="Arial"/>
          <w:sz w:val="24"/>
          <w:szCs w:val="24"/>
        </w:rPr>
        <w:t xml:space="preserve">the need to make stories entertaining </w:t>
      </w:r>
      <w:r w:rsidR="001A1227">
        <w:rPr>
          <w:rFonts w:ascii="Arial" w:hAnsi="Arial" w:cs="Arial"/>
          <w:sz w:val="24"/>
          <w:szCs w:val="24"/>
        </w:rPr>
        <w:t>to appeal to the public</w:t>
      </w:r>
      <w:r w:rsidR="00C46F6D">
        <w:rPr>
          <w:rFonts w:ascii="Arial" w:hAnsi="Arial" w:cs="Arial"/>
          <w:sz w:val="24"/>
          <w:szCs w:val="24"/>
        </w:rPr>
        <w:t>, which</w:t>
      </w:r>
      <w:r w:rsidR="001A1227">
        <w:rPr>
          <w:rFonts w:ascii="Arial" w:hAnsi="Arial" w:cs="Arial"/>
          <w:sz w:val="24"/>
          <w:szCs w:val="24"/>
        </w:rPr>
        <w:t xml:space="preserve"> causes attention to be taken away from much more </w:t>
      </w:r>
      <w:r w:rsidR="00584B06">
        <w:rPr>
          <w:rFonts w:ascii="Arial" w:hAnsi="Arial" w:cs="Arial"/>
          <w:sz w:val="24"/>
          <w:szCs w:val="24"/>
        </w:rPr>
        <w:t xml:space="preserve">serious issues in prison. The aim </w:t>
      </w:r>
      <w:r w:rsidR="007D76B9">
        <w:rPr>
          <w:rFonts w:ascii="Arial" w:hAnsi="Arial" w:cs="Arial"/>
          <w:sz w:val="24"/>
          <w:szCs w:val="24"/>
        </w:rPr>
        <w:t>of this</w:t>
      </w:r>
      <w:r w:rsidR="00584B06">
        <w:rPr>
          <w:rFonts w:ascii="Arial" w:hAnsi="Arial" w:cs="Arial"/>
          <w:sz w:val="24"/>
          <w:szCs w:val="24"/>
        </w:rPr>
        <w:t xml:space="preserve"> literature review is to </w:t>
      </w:r>
      <w:r w:rsidR="00CF74AB">
        <w:rPr>
          <w:rFonts w:ascii="Arial" w:hAnsi="Arial" w:cs="Arial"/>
          <w:sz w:val="24"/>
          <w:szCs w:val="24"/>
        </w:rPr>
        <w:t>provide a non-bia</w:t>
      </w:r>
      <w:r w:rsidR="00B76757">
        <w:rPr>
          <w:rFonts w:ascii="Arial" w:hAnsi="Arial" w:cs="Arial"/>
          <w:sz w:val="24"/>
          <w:szCs w:val="24"/>
        </w:rPr>
        <w:t xml:space="preserve">s account </w:t>
      </w:r>
      <w:r w:rsidR="00017F98">
        <w:rPr>
          <w:rFonts w:ascii="Arial" w:hAnsi="Arial" w:cs="Arial"/>
          <w:sz w:val="24"/>
          <w:szCs w:val="24"/>
        </w:rPr>
        <w:t>to identify what factors cause ill mental health in prisons</w:t>
      </w:r>
      <w:r w:rsidR="00FE18D6">
        <w:rPr>
          <w:rFonts w:ascii="Arial" w:hAnsi="Arial" w:cs="Arial"/>
          <w:sz w:val="24"/>
          <w:szCs w:val="24"/>
        </w:rPr>
        <w:t>. Th</w:t>
      </w:r>
      <w:r w:rsidR="00036AF6">
        <w:rPr>
          <w:rFonts w:ascii="Arial" w:hAnsi="Arial" w:cs="Arial"/>
          <w:sz w:val="24"/>
          <w:szCs w:val="24"/>
        </w:rPr>
        <w:t>e objective is to focus on three themes, male offenders</w:t>
      </w:r>
      <w:r w:rsidR="007D76B9">
        <w:rPr>
          <w:rFonts w:ascii="Arial" w:hAnsi="Arial" w:cs="Arial"/>
          <w:sz w:val="24"/>
          <w:szCs w:val="24"/>
        </w:rPr>
        <w:t>, female offenders, and youth offenders</w:t>
      </w:r>
      <w:r w:rsidR="009D5B1A">
        <w:rPr>
          <w:rFonts w:ascii="Arial" w:hAnsi="Arial" w:cs="Arial"/>
          <w:sz w:val="24"/>
          <w:szCs w:val="24"/>
        </w:rPr>
        <w:t xml:space="preserve"> and discover to what extent </w:t>
      </w:r>
      <w:r w:rsidR="00992285">
        <w:rPr>
          <w:rFonts w:ascii="Arial" w:hAnsi="Arial" w:cs="Arial"/>
          <w:sz w:val="24"/>
          <w:szCs w:val="24"/>
        </w:rPr>
        <w:t>does mental health impact prisoners.</w:t>
      </w:r>
    </w:p>
    <w:p w14:paraId="6A58F900" w14:textId="77777777" w:rsidR="00A32403" w:rsidRDefault="00A32403" w:rsidP="00AD0AC7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6C088A8F" w14:textId="3BDB625A" w:rsidR="00C6751E" w:rsidRPr="00C6751E" w:rsidRDefault="00C6751E" w:rsidP="00AD0AC7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lastRenderedPageBreak/>
        <w:t>Methodology</w:t>
      </w:r>
    </w:p>
    <w:p w14:paraId="5995CDB6" w14:textId="35392335" w:rsidR="000C5D12" w:rsidRDefault="001C4F2F" w:rsidP="00AD0AC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methodology can be described as </w:t>
      </w:r>
      <w:r w:rsidR="00504366">
        <w:rPr>
          <w:rFonts w:ascii="Arial" w:hAnsi="Arial" w:cs="Arial"/>
          <w:sz w:val="24"/>
          <w:szCs w:val="24"/>
        </w:rPr>
        <w:t xml:space="preserve">a set of procedures </w:t>
      </w:r>
      <w:r w:rsidR="00844D09">
        <w:rPr>
          <w:rFonts w:ascii="Arial" w:hAnsi="Arial" w:cs="Arial"/>
          <w:sz w:val="24"/>
          <w:szCs w:val="24"/>
        </w:rPr>
        <w:t xml:space="preserve">and principles for accomplishing something, such as </w:t>
      </w:r>
      <w:r w:rsidR="00F368BF">
        <w:rPr>
          <w:rFonts w:ascii="Arial" w:hAnsi="Arial" w:cs="Arial"/>
          <w:sz w:val="24"/>
          <w:szCs w:val="24"/>
        </w:rPr>
        <w:t>carrying out research or teaching (</w:t>
      </w:r>
      <w:r w:rsidR="00E72C68">
        <w:rPr>
          <w:rFonts w:ascii="Arial" w:hAnsi="Arial" w:cs="Arial"/>
          <w:sz w:val="24"/>
          <w:szCs w:val="24"/>
        </w:rPr>
        <w:t>Collins, 2022)</w:t>
      </w:r>
      <w:r w:rsidR="009F7532">
        <w:rPr>
          <w:rFonts w:ascii="Arial" w:hAnsi="Arial" w:cs="Arial"/>
          <w:sz w:val="24"/>
          <w:szCs w:val="24"/>
        </w:rPr>
        <w:t xml:space="preserve">. </w:t>
      </w:r>
      <w:r w:rsidR="009D1A8F">
        <w:rPr>
          <w:rFonts w:ascii="Arial" w:hAnsi="Arial" w:cs="Arial"/>
          <w:sz w:val="24"/>
          <w:szCs w:val="24"/>
        </w:rPr>
        <w:t xml:space="preserve">It is a contextual framework </w:t>
      </w:r>
      <w:r w:rsidR="00CA6C87">
        <w:rPr>
          <w:rFonts w:ascii="Arial" w:hAnsi="Arial" w:cs="Arial"/>
          <w:sz w:val="24"/>
          <w:szCs w:val="24"/>
        </w:rPr>
        <w:t>for methods</w:t>
      </w:r>
      <w:r w:rsidR="003043D9">
        <w:rPr>
          <w:rFonts w:ascii="Arial" w:hAnsi="Arial" w:cs="Arial"/>
          <w:sz w:val="24"/>
          <w:szCs w:val="24"/>
        </w:rPr>
        <w:t xml:space="preserve"> and how a researcher </w:t>
      </w:r>
      <w:r w:rsidR="00E341C4">
        <w:rPr>
          <w:rFonts w:ascii="Arial" w:hAnsi="Arial" w:cs="Arial"/>
          <w:sz w:val="24"/>
          <w:szCs w:val="24"/>
        </w:rPr>
        <w:t xml:space="preserve">plans a study in a methodical way to produce accurate </w:t>
      </w:r>
      <w:r w:rsidR="00F45A1B">
        <w:rPr>
          <w:rFonts w:ascii="Arial" w:hAnsi="Arial" w:cs="Arial"/>
          <w:sz w:val="24"/>
          <w:szCs w:val="24"/>
        </w:rPr>
        <w:t xml:space="preserve">and trustworthy results that meet the studies </w:t>
      </w:r>
      <w:r w:rsidR="00E3422B">
        <w:rPr>
          <w:rFonts w:ascii="Arial" w:hAnsi="Arial" w:cs="Arial"/>
          <w:sz w:val="24"/>
          <w:szCs w:val="24"/>
        </w:rPr>
        <w:t>aims and objectives</w:t>
      </w:r>
      <w:r w:rsidR="001A402F">
        <w:rPr>
          <w:rFonts w:ascii="Arial" w:hAnsi="Arial" w:cs="Arial"/>
          <w:sz w:val="24"/>
          <w:szCs w:val="24"/>
        </w:rPr>
        <w:t xml:space="preserve"> (Jansen, D, and </w:t>
      </w:r>
      <w:r w:rsidR="00B754A6">
        <w:rPr>
          <w:rFonts w:ascii="Arial" w:hAnsi="Arial" w:cs="Arial"/>
          <w:sz w:val="24"/>
          <w:szCs w:val="24"/>
        </w:rPr>
        <w:t>Warren, K. 2020).</w:t>
      </w:r>
      <w:r w:rsidR="00AD745A">
        <w:rPr>
          <w:rFonts w:ascii="Arial" w:hAnsi="Arial" w:cs="Arial"/>
          <w:sz w:val="24"/>
          <w:szCs w:val="24"/>
        </w:rPr>
        <w:t xml:space="preserve"> It is based on </w:t>
      </w:r>
      <w:r w:rsidR="00910CB7">
        <w:rPr>
          <w:rFonts w:ascii="Arial" w:hAnsi="Arial" w:cs="Arial"/>
          <w:sz w:val="24"/>
          <w:szCs w:val="24"/>
        </w:rPr>
        <w:t>what data was used and what was not used, data collection methods</w:t>
      </w:r>
      <w:r w:rsidR="00A52D7F">
        <w:rPr>
          <w:rFonts w:ascii="Arial" w:hAnsi="Arial" w:cs="Arial"/>
          <w:sz w:val="24"/>
          <w:szCs w:val="24"/>
        </w:rPr>
        <w:t xml:space="preserve"> and data analysis methods. </w:t>
      </w:r>
      <w:r w:rsidR="00103C11">
        <w:rPr>
          <w:rFonts w:ascii="Arial" w:hAnsi="Arial" w:cs="Arial"/>
          <w:sz w:val="24"/>
          <w:szCs w:val="24"/>
        </w:rPr>
        <w:t xml:space="preserve">A good methodology should </w:t>
      </w:r>
      <w:r w:rsidR="00AC4DB5">
        <w:rPr>
          <w:rFonts w:ascii="Arial" w:hAnsi="Arial" w:cs="Arial"/>
          <w:sz w:val="24"/>
          <w:szCs w:val="24"/>
        </w:rPr>
        <w:t xml:space="preserve">explain the design </w:t>
      </w:r>
      <w:r w:rsidR="000C433E">
        <w:rPr>
          <w:rFonts w:ascii="Arial" w:hAnsi="Arial" w:cs="Arial"/>
          <w:sz w:val="24"/>
          <w:szCs w:val="24"/>
        </w:rPr>
        <w:t xml:space="preserve">decisions by demonstrating </w:t>
      </w:r>
      <w:r w:rsidR="000F7961">
        <w:rPr>
          <w:rFonts w:ascii="Arial" w:hAnsi="Arial" w:cs="Arial"/>
          <w:sz w:val="24"/>
          <w:szCs w:val="24"/>
        </w:rPr>
        <w:t xml:space="preserve">which methods and techniques </w:t>
      </w:r>
      <w:r w:rsidR="004175E8">
        <w:rPr>
          <w:rFonts w:ascii="Arial" w:hAnsi="Arial" w:cs="Arial"/>
          <w:sz w:val="24"/>
          <w:szCs w:val="24"/>
        </w:rPr>
        <w:t xml:space="preserve">are suitable and </w:t>
      </w:r>
      <w:r w:rsidR="00530EEB">
        <w:rPr>
          <w:rFonts w:ascii="Arial" w:hAnsi="Arial" w:cs="Arial"/>
          <w:sz w:val="24"/>
          <w:szCs w:val="24"/>
        </w:rPr>
        <w:t xml:space="preserve">should provide scientifically sound </w:t>
      </w:r>
      <w:r w:rsidR="00B26029">
        <w:rPr>
          <w:rFonts w:ascii="Arial" w:hAnsi="Arial" w:cs="Arial"/>
          <w:sz w:val="24"/>
          <w:szCs w:val="24"/>
        </w:rPr>
        <w:t>findings</w:t>
      </w:r>
      <w:r w:rsidR="00530EEB">
        <w:rPr>
          <w:rFonts w:ascii="Arial" w:hAnsi="Arial" w:cs="Arial"/>
          <w:sz w:val="24"/>
          <w:szCs w:val="24"/>
        </w:rPr>
        <w:t>.</w:t>
      </w:r>
      <w:r w:rsidR="00B26029">
        <w:rPr>
          <w:rFonts w:ascii="Arial" w:hAnsi="Arial" w:cs="Arial"/>
          <w:sz w:val="24"/>
          <w:szCs w:val="24"/>
        </w:rPr>
        <w:t xml:space="preserve"> </w:t>
      </w:r>
      <w:r w:rsidR="00530EEB">
        <w:rPr>
          <w:rFonts w:ascii="Arial" w:hAnsi="Arial" w:cs="Arial"/>
          <w:sz w:val="24"/>
          <w:szCs w:val="24"/>
        </w:rPr>
        <w:t xml:space="preserve"> </w:t>
      </w:r>
    </w:p>
    <w:p w14:paraId="45C0C574" w14:textId="145B5AFE" w:rsidR="00247FBB" w:rsidRDefault="00B44863" w:rsidP="00AD0AC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Method is </w:t>
      </w:r>
      <w:r w:rsidR="00A13F62">
        <w:rPr>
          <w:rFonts w:ascii="Arial" w:hAnsi="Arial" w:cs="Arial"/>
          <w:sz w:val="24"/>
          <w:szCs w:val="24"/>
        </w:rPr>
        <w:t xml:space="preserve">defined as </w:t>
      </w:r>
      <w:r w:rsidR="00F01A2F">
        <w:rPr>
          <w:rFonts w:ascii="Arial" w:hAnsi="Arial" w:cs="Arial"/>
          <w:sz w:val="24"/>
          <w:szCs w:val="24"/>
        </w:rPr>
        <w:t>a system</w:t>
      </w:r>
      <w:r w:rsidR="0039492B">
        <w:rPr>
          <w:rFonts w:ascii="Arial" w:hAnsi="Arial" w:cs="Arial"/>
          <w:sz w:val="24"/>
          <w:szCs w:val="24"/>
        </w:rPr>
        <w:t xml:space="preserve">atic approach, technique or form of inquiry </w:t>
      </w:r>
      <w:r w:rsidR="0043441D">
        <w:rPr>
          <w:rFonts w:ascii="Arial" w:hAnsi="Arial" w:cs="Arial"/>
          <w:sz w:val="24"/>
          <w:szCs w:val="24"/>
        </w:rPr>
        <w:t>used by or exclusive to a discipline of study</w:t>
      </w:r>
      <w:r w:rsidR="00D55093">
        <w:rPr>
          <w:rFonts w:ascii="Arial" w:hAnsi="Arial" w:cs="Arial"/>
          <w:sz w:val="24"/>
          <w:szCs w:val="24"/>
        </w:rPr>
        <w:t>,</w:t>
      </w:r>
      <w:r w:rsidR="005F1C4B">
        <w:rPr>
          <w:rFonts w:ascii="Arial" w:hAnsi="Arial" w:cs="Arial"/>
          <w:sz w:val="24"/>
          <w:szCs w:val="24"/>
        </w:rPr>
        <w:t xml:space="preserve"> </w:t>
      </w:r>
      <w:r w:rsidR="00D55093">
        <w:rPr>
          <w:rFonts w:ascii="Arial" w:hAnsi="Arial" w:cs="Arial"/>
          <w:sz w:val="24"/>
          <w:szCs w:val="24"/>
        </w:rPr>
        <w:t>i</w:t>
      </w:r>
      <w:r w:rsidR="005F1C4B">
        <w:rPr>
          <w:rFonts w:ascii="Arial" w:hAnsi="Arial" w:cs="Arial"/>
          <w:sz w:val="24"/>
          <w:szCs w:val="24"/>
        </w:rPr>
        <w:t xml:space="preserve">t is a certain </w:t>
      </w:r>
      <w:r w:rsidR="00D55093">
        <w:rPr>
          <w:rFonts w:ascii="Arial" w:hAnsi="Arial" w:cs="Arial"/>
          <w:sz w:val="24"/>
          <w:szCs w:val="24"/>
        </w:rPr>
        <w:t>procedure of doing something (Merriam-Webster, 2022).</w:t>
      </w:r>
      <w:r w:rsidR="00CF528F">
        <w:rPr>
          <w:rFonts w:ascii="Arial" w:hAnsi="Arial" w:cs="Arial"/>
          <w:sz w:val="24"/>
          <w:szCs w:val="24"/>
        </w:rPr>
        <w:t xml:space="preserve"> </w:t>
      </w:r>
    </w:p>
    <w:p w14:paraId="0FBE7E38" w14:textId="65B5B44F" w:rsidR="00E33063" w:rsidRDefault="00ED674F" w:rsidP="00AD0AC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method chosen in this assignment is a literature review</w:t>
      </w:r>
      <w:r w:rsidR="001B001C">
        <w:rPr>
          <w:rFonts w:ascii="Arial" w:hAnsi="Arial" w:cs="Arial"/>
          <w:sz w:val="24"/>
          <w:szCs w:val="24"/>
        </w:rPr>
        <w:t xml:space="preserve">. </w:t>
      </w:r>
      <w:r w:rsidR="00ED23A4">
        <w:rPr>
          <w:rFonts w:ascii="Arial" w:hAnsi="Arial" w:cs="Arial"/>
          <w:sz w:val="24"/>
          <w:szCs w:val="24"/>
        </w:rPr>
        <w:t>A literature review surveys and synthes</w:t>
      </w:r>
      <w:r w:rsidR="00D679E9">
        <w:rPr>
          <w:rFonts w:ascii="Arial" w:hAnsi="Arial" w:cs="Arial"/>
          <w:sz w:val="24"/>
          <w:szCs w:val="24"/>
        </w:rPr>
        <w:t>ises the data into a summary (</w:t>
      </w:r>
      <w:r w:rsidR="002C27C5">
        <w:rPr>
          <w:rFonts w:ascii="Arial" w:hAnsi="Arial" w:cs="Arial"/>
          <w:sz w:val="24"/>
          <w:szCs w:val="24"/>
        </w:rPr>
        <w:t>Knopf, J.W</w:t>
      </w:r>
      <w:r w:rsidR="006269A9">
        <w:rPr>
          <w:rFonts w:ascii="Arial" w:hAnsi="Arial" w:cs="Arial"/>
          <w:sz w:val="24"/>
          <w:szCs w:val="24"/>
        </w:rPr>
        <w:t>, 2006).</w:t>
      </w:r>
      <w:r w:rsidR="00793259">
        <w:rPr>
          <w:rFonts w:ascii="Arial" w:hAnsi="Arial" w:cs="Arial"/>
          <w:sz w:val="24"/>
          <w:szCs w:val="24"/>
        </w:rPr>
        <w:t xml:space="preserve"> It demonstrates to the reader </w:t>
      </w:r>
      <w:r w:rsidR="00EC45B1">
        <w:rPr>
          <w:rFonts w:ascii="Arial" w:hAnsi="Arial" w:cs="Arial"/>
          <w:sz w:val="24"/>
          <w:szCs w:val="24"/>
        </w:rPr>
        <w:t xml:space="preserve">an in-depth knowledge of the topic </w:t>
      </w:r>
      <w:r w:rsidR="00DE444E">
        <w:rPr>
          <w:rFonts w:ascii="Arial" w:hAnsi="Arial" w:cs="Arial"/>
          <w:sz w:val="24"/>
          <w:szCs w:val="24"/>
        </w:rPr>
        <w:t xml:space="preserve">and establishes </w:t>
      </w:r>
      <w:r w:rsidR="009F348B">
        <w:rPr>
          <w:rFonts w:ascii="Arial" w:hAnsi="Arial" w:cs="Arial"/>
          <w:sz w:val="24"/>
          <w:szCs w:val="24"/>
        </w:rPr>
        <w:t>legitimacy of the researchers work</w:t>
      </w:r>
      <w:r w:rsidR="00AD0AC7">
        <w:rPr>
          <w:rFonts w:ascii="Arial" w:hAnsi="Arial" w:cs="Arial"/>
          <w:sz w:val="24"/>
          <w:szCs w:val="24"/>
        </w:rPr>
        <w:t xml:space="preserve"> in an appropriate way.</w:t>
      </w:r>
    </w:p>
    <w:p w14:paraId="2F6ED975" w14:textId="2DE4E56E" w:rsidR="008D5244" w:rsidRDefault="002310CC" w:rsidP="00AD0AC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methodology is essential when composing a liter</w:t>
      </w:r>
      <w:r w:rsidR="00C629E2">
        <w:rPr>
          <w:rFonts w:ascii="Arial" w:hAnsi="Arial" w:cs="Arial"/>
          <w:sz w:val="24"/>
          <w:szCs w:val="24"/>
        </w:rPr>
        <w:t xml:space="preserve">ature review as it provides </w:t>
      </w:r>
      <w:r w:rsidR="00096DD0">
        <w:rPr>
          <w:rFonts w:ascii="Arial" w:hAnsi="Arial" w:cs="Arial"/>
          <w:sz w:val="24"/>
          <w:szCs w:val="24"/>
        </w:rPr>
        <w:t xml:space="preserve">legitimacy and scientifical findings for the research (Indeed, </w:t>
      </w:r>
      <w:r w:rsidR="00607475">
        <w:rPr>
          <w:rFonts w:ascii="Arial" w:hAnsi="Arial" w:cs="Arial"/>
          <w:sz w:val="24"/>
          <w:szCs w:val="24"/>
        </w:rPr>
        <w:t xml:space="preserve">2021). </w:t>
      </w:r>
      <w:r w:rsidR="002B0455">
        <w:rPr>
          <w:rFonts w:ascii="Arial" w:hAnsi="Arial" w:cs="Arial"/>
          <w:sz w:val="24"/>
          <w:szCs w:val="24"/>
        </w:rPr>
        <w:t>It sh</w:t>
      </w:r>
      <w:r w:rsidR="00113D18">
        <w:rPr>
          <w:rFonts w:ascii="Arial" w:hAnsi="Arial" w:cs="Arial"/>
          <w:sz w:val="24"/>
          <w:szCs w:val="24"/>
        </w:rPr>
        <w:t>ould a</w:t>
      </w:r>
      <w:r w:rsidR="00A4354D">
        <w:rPr>
          <w:rFonts w:ascii="Arial" w:hAnsi="Arial" w:cs="Arial"/>
          <w:sz w:val="24"/>
          <w:szCs w:val="24"/>
        </w:rPr>
        <w:t xml:space="preserve">ssist the reader to comprehend the strategy </w:t>
      </w:r>
      <w:r w:rsidR="00C53FD7">
        <w:rPr>
          <w:rFonts w:ascii="Arial" w:hAnsi="Arial" w:cs="Arial"/>
          <w:sz w:val="24"/>
          <w:szCs w:val="24"/>
        </w:rPr>
        <w:t>and methods utilized to reach conclusions.</w:t>
      </w:r>
      <w:r w:rsidR="003F5FE6">
        <w:rPr>
          <w:rFonts w:ascii="Arial" w:hAnsi="Arial" w:cs="Arial"/>
          <w:sz w:val="24"/>
          <w:szCs w:val="24"/>
        </w:rPr>
        <w:t xml:space="preserve"> </w:t>
      </w:r>
      <w:r w:rsidR="00635F8F">
        <w:rPr>
          <w:rFonts w:ascii="Arial" w:hAnsi="Arial" w:cs="Arial"/>
          <w:sz w:val="24"/>
          <w:szCs w:val="24"/>
        </w:rPr>
        <w:t xml:space="preserve">It should allow other </w:t>
      </w:r>
      <w:r w:rsidR="003F5FE6">
        <w:rPr>
          <w:rFonts w:ascii="Arial" w:hAnsi="Arial" w:cs="Arial"/>
          <w:sz w:val="24"/>
          <w:szCs w:val="24"/>
        </w:rPr>
        <w:t xml:space="preserve">researchers who wish to repeat the study to have adequate </w:t>
      </w:r>
      <w:r w:rsidR="00EB3645">
        <w:rPr>
          <w:rFonts w:ascii="Arial" w:hAnsi="Arial" w:cs="Arial"/>
          <w:sz w:val="24"/>
          <w:szCs w:val="24"/>
        </w:rPr>
        <w:t xml:space="preserve">information to do so. If a researcher </w:t>
      </w:r>
      <w:r w:rsidR="00994C07">
        <w:rPr>
          <w:rFonts w:ascii="Arial" w:hAnsi="Arial" w:cs="Arial"/>
          <w:sz w:val="24"/>
          <w:szCs w:val="24"/>
        </w:rPr>
        <w:t xml:space="preserve">is </w:t>
      </w:r>
      <w:r w:rsidR="00EF2CC9">
        <w:rPr>
          <w:rFonts w:ascii="Arial" w:hAnsi="Arial" w:cs="Arial"/>
          <w:sz w:val="24"/>
          <w:szCs w:val="24"/>
        </w:rPr>
        <w:t>criticised</w:t>
      </w:r>
      <w:r w:rsidR="00994C07">
        <w:rPr>
          <w:rFonts w:ascii="Arial" w:hAnsi="Arial" w:cs="Arial"/>
          <w:sz w:val="24"/>
          <w:szCs w:val="24"/>
        </w:rPr>
        <w:t xml:space="preserve"> they may refer to the methodology </w:t>
      </w:r>
      <w:r w:rsidR="00EF2CC9">
        <w:rPr>
          <w:rFonts w:ascii="Arial" w:hAnsi="Arial" w:cs="Arial"/>
          <w:sz w:val="24"/>
          <w:szCs w:val="24"/>
        </w:rPr>
        <w:t xml:space="preserve">to clarify their approach, </w:t>
      </w:r>
      <w:r w:rsidR="00B26507">
        <w:rPr>
          <w:rFonts w:ascii="Arial" w:hAnsi="Arial" w:cs="Arial"/>
          <w:sz w:val="24"/>
          <w:szCs w:val="24"/>
        </w:rPr>
        <w:t xml:space="preserve">it can also assist in developing a particular strategy </w:t>
      </w:r>
      <w:r w:rsidR="005E30EC">
        <w:rPr>
          <w:rFonts w:ascii="Arial" w:hAnsi="Arial" w:cs="Arial"/>
          <w:sz w:val="24"/>
          <w:szCs w:val="24"/>
        </w:rPr>
        <w:t xml:space="preserve">to follow throughout the research </w:t>
      </w:r>
      <w:r w:rsidR="00466DBC">
        <w:rPr>
          <w:rFonts w:ascii="Arial" w:hAnsi="Arial" w:cs="Arial"/>
          <w:sz w:val="24"/>
          <w:szCs w:val="24"/>
        </w:rPr>
        <w:t xml:space="preserve">(IPL, 2020). </w:t>
      </w:r>
      <w:r w:rsidR="003B7260">
        <w:rPr>
          <w:rFonts w:ascii="Arial" w:hAnsi="Arial" w:cs="Arial"/>
          <w:sz w:val="24"/>
          <w:szCs w:val="24"/>
        </w:rPr>
        <w:t>Therefore,</w:t>
      </w:r>
      <w:r w:rsidR="00BC63A5">
        <w:rPr>
          <w:rFonts w:ascii="Arial" w:hAnsi="Arial" w:cs="Arial"/>
          <w:sz w:val="24"/>
          <w:szCs w:val="24"/>
        </w:rPr>
        <w:t xml:space="preserve"> a methodology is </w:t>
      </w:r>
      <w:r w:rsidR="00BE074C">
        <w:rPr>
          <w:rFonts w:ascii="Arial" w:hAnsi="Arial" w:cs="Arial"/>
          <w:sz w:val="24"/>
          <w:szCs w:val="24"/>
        </w:rPr>
        <w:t>important for a number of reasons</w:t>
      </w:r>
      <w:r w:rsidR="003B7260">
        <w:rPr>
          <w:rFonts w:ascii="Arial" w:hAnsi="Arial" w:cs="Arial"/>
          <w:sz w:val="24"/>
          <w:szCs w:val="24"/>
        </w:rPr>
        <w:t xml:space="preserve">, </w:t>
      </w:r>
      <w:r w:rsidR="00F60420">
        <w:rPr>
          <w:rFonts w:ascii="Arial" w:hAnsi="Arial" w:cs="Arial"/>
          <w:sz w:val="24"/>
          <w:szCs w:val="24"/>
        </w:rPr>
        <w:t xml:space="preserve">it enables one’s research to be effective, </w:t>
      </w:r>
      <w:r w:rsidR="000A5740">
        <w:rPr>
          <w:rFonts w:ascii="Arial" w:hAnsi="Arial" w:cs="Arial"/>
          <w:sz w:val="24"/>
          <w:szCs w:val="24"/>
        </w:rPr>
        <w:t>smooth,</w:t>
      </w:r>
      <w:r w:rsidR="00F60420">
        <w:rPr>
          <w:rFonts w:ascii="Arial" w:hAnsi="Arial" w:cs="Arial"/>
          <w:sz w:val="24"/>
          <w:szCs w:val="24"/>
        </w:rPr>
        <w:t xml:space="preserve"> and </w:t>
      </w:r>
      <w:r w:rsidR="007755D9">
        <w:rPr>
          <w:rFonts w:ascii="Arial" w:hAnsi="Arial" w:cs="Arial"/>
          <w:sz w:val="24"/>
          <w:szCs w:val="24"/>
        </w:rPr>
        <w:t xml:space="preserve">manageable. </w:t>
      </w:r>
    </w:p>
    <w:p w14:paraId="2DA05130" w14:textId="652C0B1B" w:rsidR="0055464D" w:rsidRDefault="00650643" w:rsidP="00AD0AC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are many types of different research methods such as primary research and secondary research. </w:t>
      </w:r>
      <w:r w:rsidR="00D11331">
        <w:rPr>
          <w:rFonts w:ascii="Arial" w:hAnsi="Arial" w:cs="Arial"/>
          <w:sz w:val="24"/>
          <w:szCs w:val="24"/>
        </w:rPr>
        <w:t xml:space="preserve">The word primary is defined as </w:t>
      </w:r>
      <w:r w:rsidR="005B2C9F">
        <w:rPr>
          <w:rFonts w:ascii="Arial" w:hAnsi="Arial" w:cs="Arial"/>
          <w:sz w:val="24"/>
          <w:szCs w:val="24"/>
        </w:rPr>
        <w:t xml:space="preserve">first and foremost, </w:t>
      </w:r>
      <w:r w:rsidR="00693C2A">
        <w:rPr>
          <w:rFonts w:ascii="Arial" w:hAnsi="Arial" w:cs="Arial"/>
          <w:sz w:val="24"/>
          <w:szCs w:val="24"/>
        </w:rPr>
        <w:t xml:space="preserve">therefore primary research is when </w:t>
      </w:r>
      <w:r w:rsidR="004A343E">
        <w:rPr>
          <w:rFonts w:ascii="Arial" w:hAnsi="Arial" w:cs="Arial"/>
          <w:sz w:val="24"/>
          <w:szCs w:val="24"/>
        </w:rPr>
        <w:t xml:space="preserve">the researcher obtains raw and original data from primary sources. </w:t>
      </w:r>
      <w:r w:rsidR="008F1733">
        <w:rPr>
          <w:rFonts w:ascii="Arial" w:hAnsi="Arial" w:cs="Arial"/>
          <w:sz w:val="24"/>
          <w:szCs w:val="24"/>
        </w:rPr>
        <w:t xml:space="preserve">By </w:t>
      </w:r>
      <w:r w:rsidR="000B43B6">
        <w:rPr>
          <w:rFonts w:ascii="Arial" w:hAnsi="Arial" w:cs="Arial"/>
          <w:sz w:val="24"/>
          <w:szCs w:val="24"/>
        </w:rPr>
        <w:t xml:space="preserve">gathering </w:t>
      </w:r>
      <w:r w:rsidR="00096EF4">
        <w:rPr>
          <w:rFonts w:ascii="Arial" w:hAnsi="Arial" w:cs="Arial"/>
          <w:sz w:val="24"/>
          <w:szCs w:val="24"/>
        </w:rPr>
        <w:t>first-hand</w:t>
      </w:r>
      <w:r w:rsidR="000B43B6">
        <w:rPr>
          <w:rFonts w:ascii="Arial" w:hAnsi="Arial" w:cs="Arial"/>
          <w:sz w:val="24"/>
          <w:szCs w:val="24"/>
        </w:rPr>
        <w:t xml:space="preserve"> </w:t>
      </w:r>
      <w:r w:rsidR="00096EF4">
        <w:rPr>
          <w:rFonts w:ascii="Arial" w:hAnsi="Arial" w:cs="Arial"/>
          <w:sz w:val="24"/>
          <w:szCs w:val="24"/>
        </w:rPr>
        <w:t>data</w:t>
      </w:r>
      <w:r w:rsidR="008F1733">
        <w:rPr>
          <w:rFonts w:ascii="Arial" w:hAnsi="Arial" w:cs="Arial"/>
          <w:sz w:val="24"/>
          <w:szCs w:val="24"/>
        </w:rPr>
        <w:t xml:space="preserve"> </w:t>
      </w:r>
      <w:r w:rsidR="007D50F1">
        <w:rPr>
          <w:rFonts w:ascii="Arial" w:hAnsi="Arial" w:cs="Arial"/>
          <w:sz w:val="24"/>
          <w:szCs w:val="24"/>
        </w:rPr>
        <w:t>this can prove quite difficult to conduct</w:t>
      </w:r>
      <w:r w:rsidR="00B7633C">
        <w:rPr>
          <w:rFonts w:ascii="Arial" w:hAnsi="Arial" w:cs="Arial"/>
          <w:sz w:val="24"/>
          <w:szCs w:val="24"/>
        </w:rPr>
        <w:t xml:space="preserve"> as it can be time consuming and </w:t>
      </w:r>
      <w:r w:rsidR="00A70C8F">
        <w:rPr>
          <w:rFonts w:ascii="Arial" w:hAnsi="Arial" w:cs="Arial"/>
          <w:sz w:val="24"/>
          <w:szCs w:val="24"/>
        </w:rPr>
        <w:t>will</w:t>
      </w:r>
      <w:r w:rsidR="00B7633C">
        <w:rPr>
          <w:rFonts w:ascii="Arial" w:hAnsi="Arial" w:cs="Arial"/>
          <w:sz w:val="24"/>
          <w:szCs w:val="24"/>
        </w:rPr>
        <w:t xml:space="preserve"> require </w:t>
      </w:r>
      <w:r w:rsidR="00A70C8F">
        <w:rPr>
          <w:rFonts w:ascii="Arial" w:hAnsi="Arial" w:cs="Arial"/>
          <w:sz w:val="24"/>
          <w:szCs w:val="24"/>
        </w:rPr>
        <w:t>financial aid (</w:t>
      </w:r>
      <w:r w:rsidR="00187B54">
        <w:rPr>
          <w:rFonts w:ascii="Arial" w:hAnsi="Arial" w:cs="Arial"/>
          <w:sz w:val="24"/>
          <w:szCs w:val="24"/>
        </w:rPr>
        <w:t>Surbhi, S. 2017).</w:t>
      </w:r>
      <w:r w:rsidR="000B43B6">
        <w:rPr>
          <w:rFonts w:ascii="Arial" w:hAnsi="Arial" w:cs="Arial"/>
          <w:sz w:val="24"/>
          <w:szCs w:val="24"/>
        </w:rPr>
        <w:t xml:space="preserve"> </w:t>
      </w:r>
      <w:r w:rsidR="00E30A45">
        <w:rPr>
          <w:rFonts w:ascii="Arial" w:hAnsi="Arial" w:cs="Arial"/>
          <w:sz w:val="24"/>
          <w:szCs w:val="24"/>
        </w:rPr>
        <w:t xml:space="preserve">In this literature review </w:t>
      </w:r>
      <w:r w:rsidR="00472E9F">
        <w:rPr>
          <w:rFonts w:ascii="Arial" w:hAnsi="Arial" w:cs="Arial"/>
          <w:sz w:val="24"/>
          <w:szCs w:val="24"/>
        </w:rPr>
        <w:t>however,</w:t>
      </w:r>
      <w:r w:rsidR="00E30A45">
        <w:rPr>
          <w:rFonts w:ascii="Arial" w:hAnsi="Arial" w:cs="Arial"/>
          <w:sz w:val="24"/>
          <w:szCs w:val="24"/>
        </w:rPr>
        <w:t xml:space="preserve"> secondary research is used </w:t>
      </w:r>
      <w:r w:rsidR="00BB600E">
        <w:rPr>
          <w:rFonts w:ascii="Arial" w:hAnsi="Arial" w:cs="Arial"/>
          <w:sz w:val="24"/>
          <w:szCs w:val="24"/>
        </w:rPr>
        <w:t xml:space="preserve">by utilizing </w:t>
      </w:r>
      <w:r w:rsidR="00AF0DC1">
        <w:rPr>
          <w:rFonts w:ascii="Arial" w:hAnsi="Arial" w:cs="Arial"/>
          <w:sz w:val="24"/>
          <w:szCs w:val="24"/>
        </w:rPr>
        <w:t xml:space="preserve">current </w:t>
      </w:r>
      <w:r w:rsidR="00125B8E">
        <w:rPr>
          <w:rFonts w:ascii="Arial" w:hAnsi="Arial" w:cs="Arial"/>
          <w:sz w:val="24"/>
          <w:szCs w:val="24"/>
        </w:rPr>
        <w:t>information previously found by primary research</w:t>
      </w:r>
      <w:r w:rsidR="000A083E">
        <w:rPr>
          <w:rFonts w:ascii="Arial" w:hAnsi="Arial" w:cs="Arial"/>
          <w:sz w:val="24"/>
          <w:szCs w:val="24"/>
        </w:rPr>
        <w:t xml:space="preserve">. </w:t>
      </w:r>
      <w:r w:rsidR="000448B4">
        <w:rPr>
          <w:rFonts w:ascii="Arial" w:hAnsi="Arial" w:cs="Arial"/>
          <w:sz w:val="24"/>
          <w:szCs w:val="24"/>
        </w:rPr>
        <w:t xml:space="preserve">It requires the researcher to analyse and </w:t>
      </w:r>
      <w:r w:rsidR="0081284D">
        <w:rPr>
          <w:rFonts w:ascii="Arial" w:hAnsi="Arial" w:cs="Arial"/>
          <w:sz w:val="24"/>
          <w:szCs w:val="24"/>
        </w:rPr>
        <w:t xml:space="preserve">interpret </w:t>
      </w:r>
      <w:r w:rsidR="00F95241">
        <w:rPr>
          <w:rFonts w:ascii="Arial" w:hAnsi="Arial" w:cs="Arial"/>
          <w:sz w:val="24"/>
          <w:szCs w:val="24"/>
        </w:rPr>
        <w:t xml:space="preserve">the </w:t>
      </w:r>
      <w:r w:rsidR="00F95241">
        <w:rPr>
          <w:rFonts w:ascii="Arial" w:hAnsi="Arial" w:cs="Arial"/>
          <w:sz w:val="24"/>
          <w:szCs w:val="24"/>
        </w:rPr>
        <w:lastRenderedPageBreak/>
        <w:t xml:space="preserve">primary data </w:t>
      </w:r>
      <w:r w:rsidR="004347FA">
        <w:rPr>
          <w:rFonts w:ascii="Arial" w:hAnsi="Arial" w:cs="Arial"/>
          <w:sz w:val="24"/>
          <w:szCs w:val="24"/>
        </w:rPr>
        <w:t>which was previous gathered and</w:t>
      </w:r>
      <w:r w:rsidR="00ED6312">
        <w:rPr>
          <w:rFonts w:ascii="Arial" w:hAnsi="Arial" w:cs="Arial"/>
          <w:sz w:val="24"/>
          <w:szCs w:val="24"/>
        </w:rPr>
        <w:t xml:space="preserve"> can be found from varies sources such as journals, reports, </w:t>
      </w:r>
      <w:r w:rsidR="00365E4E">
        <w:rPr>
          <w:rFonts w:ascii="Arial" w:hAnsi="Arial" w:cs="Arial"/>
          <w:sz w:val="24"/>
          <w:szCs w:val="24"/>
        </w:rPr>
        <w:t>books</w:t>
      </w:r>
      <w:r w:rsidR="004347FA">
        <w:rPr>
          <w:rFonts w:ascii="Arial" w:hAnsi="Arial" w:cs="Arial"/>
          <w:sz w:val="24"/>
          <w:szCs w:val="24"/>
        </w:rPr>
        <w:t xml:space="preserve"> </w:t>
      </w:r>
      <w:r w:rsidR="00C5732C">
        <w:rPr>
          <w:rFonts w:ascii="Arial" w:hAnsi="Arial" w:cs="Arial"/>
          <w:sz w:val="24"/>
          <w:szCs w:val="24"/>
        </w:rPr>
        <w:t xml:space="preserve">(Research.com, 2021). </w:t>
      </w:r>
    </w:p>
    <w:p w14:paraId="638BDC65" w14:textId="46B09759" w:rsidR="00FD3B73" w:rsidRDefault="00AA619F" w:rsidP="00AD0AC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Qualitative research </w:t>
      </w:r>
      <w:r w:rsidR="004426AC">
        <w:rPr>
          <w:rFonts w:ascii="Arial" w:hAnsi="Arial" w:cs="Arial"/>
          <w:sz w:val="24"/>
          <w:szCs w:val="24"/>
        </w:rPr>
        <w:t>is used in the following literature review in favour of quantitative research</w:t>
      </w:r>
      <w:r w:rsidR="000E1CBA">
        <w:rPr>
          <w:rFonts w:ascii="Arial" w:hAnsi="Arial" w:cs="Arial"/>
          <w:sz w:val="24"/>
          <w:szCs w:val="24"/>
        </w:rPr>
        <w:t xml:space="preserve">. This is because </w:t>
      </w:r>
      <w:r w:rsidR="00E87F7B">
        <w:rPr>
          <w:rFonts w:ascii="Arial" w:hAnsi="Arial" w:cs="Arial"/>
          <w:sz w:val="24"/>
          <w:szCs w:val="24"/>
        </w:rPr>
        <w:t xml:space="preserve">quantitative research </w:t>
      </w:r>
      <w:r w:rsidR="006C0424">
        <w:rPr>
          <w:rFonts w:ascii="Arial" w:hAnsi="Arial" w:cs="Arial"/>
          <w:sz w:val="24"/>
          <w:szCs w:val="24"/>
        </w:rPr>
        <w:t xml:space="preserve">focuses on a range of </w:t>
      </w:r>
      <w:r w:rsidR="004E50F7">
        <w:rPr>
          <w:rFonts w:ascii="Arial" w:hAnsi="Arial" w:cs="Arial"/>
          <w:sz w:val="24"/>
          <w:szCs w:val="24"/>
        </w:rPr>
        <w:t xml:space="preserve">methods using numerical or statistical </w:t>
      </w:r>
      <w:r w:rsidR="004E60D6">
        <w:rPr>
          <w:rFonts w:ascii="Arial" w:hAnsi="Arial" w:cs="Arial"/>
          <w:sz w:val="24"/>
          <w:szCs w:val="24"/>
        </w:rPr>
        <w:t>data (Watson, R. 2015)</w:t>
      </w:r>
      <w:r w:rsidR="006B69B2">
        <w:rPr>
          <w:rFonts w:ascii="Arial" w:hAnsi="Arial" w:cs="Arial"/>
          <w:sz w:val="24"/>
          <w:szCs w:val="24"/>
        </w:rPr>
        <w:t xml:space="preserve">. </w:t>
      </w:r>
      <w:r w:rsidR="00601609">
        <w:rPr>
          <w:rFonts w:ascii="Arial" w:hAnsi="Arial" w:cs="Arial"/>
          <w:sz w:val="24"/>
          <w:szCs w:val="24"/>
        </w:rPr>
        <w:t xml:space="preserve">It is the process of </w:t>
      </w:r>
      <w:r w:rsidR="0053090F">
        <w:rPr>
          <w:rFonts w:ascii="Arial" w:hAnsi="Arial" w:cs="Arial"/>
          <w:sz w:val="24"/>
          <w:szCs w:val="24"/>
        </w:rPr>
        <w:t xml:space="preserve">gathering and </w:t>
      </w:r>
      <w:r w:rsidR="006B6E51">
        <w:rPr>
          <w:rFonts w:ascii="Arial" w:hAnsi="Arial" w:cs="Arial"/>
          <w:sz w:val="24"/>
          <w:szCs w:val="24"/>
        </w:rPr>
        <w:t>analysing</w:t>
      </w:r>
      <w:r w:rsidR="0053090F">
        <w:rPr>
          <w:rFonts w:ascii="Arial" w:hAnsi="Arial" w:cs="Arial"/>
          <w:sz w:val="24"/>
          <w:szCs w:val="24"/>
        </w:rPr>
        <w:t xml:space="preserve"> numerical </w:t>
      </w:r>
      <w:r w:rsidR="00247464">
        <w:rPr>
          <w:rFonts w:ascii="Arial" w:hAnsi="Arial" w:cs="Arial"/>
          <w:sz w:val="24"/>
          <w:szCs w:val="24"/>
        </w:rPr>
        <w:t>information and</w:t>
      </w:r>
      <w:r w:rsidR="00766077">
        <w:rPr>
          <w:rFonts w:ascii="Arial" w:hAnsi="Arial" w:cs="Arial"/>
          <w:sz w:val="24"/>
          <w:szCs w:val="24"/>
        </w:rPr>
        <w:t xml:space="preserve"> may be used to discover patterns </w:t>
      </w:r>
      <w:r w:rsidR="00A019B4">
        <w:rPr>
          <w:rFonts w:ascii="Arial" w:hAnsi="Arial" w:cs="Arial"/>
          <w:sz w:val="24"/>
          <w:szCs w:val="24"/>
        </w:rPr>
        <w:t xml:space="preserve">and averages </w:t>
      </w:r>
      <w:r w:rsidR="00D97E74">
        <w:rPr>
          <w:rFonts w:ascii="Arial" w:hAnsi="Arial" w:cs="Arial"/>
          <w:sz w:val="24"/>
          <w:szCs w:val="24"/>
        </w:rPr>
        <w:t xml:space="preserve">to create predictions and to </w:t>
      </w:r>
      <w:r w:rsidR="00114D8B">
        <w:rPr>
          <w:rFonts w:ascii="Arial" w:hAnsi="Arial" w:cs="Arial"/>
          <w:sz w:val="24"/>
          <w:szCs w:val="24"/>
        </w:rPr>
        <w:t>generalise results to larger groups</w:t>
      </w:r>
      <w:r w:rsidR="007D48F8">
        <w:rPr>
          <w:rFonts w:ascii="Arial" w:hAnsi="Arial" w:cs="Arial"/>
          <w:sz w:val="24"/>
          <w:szCs w:val="24"/>
        </w:rPr>
        <w:t xml:space="preserve"> </w:t>
      </w:r>
      <w:r w:rsidR="009177C9">
        <w:rPr>
          <w:rFonts w:ascii="Arial" w:hAnsi="Arial" w:cs="Arial"/>
          <w:sz w:val="24"/>
          <w:szCs w:val="24"/>
        </w:rPr>
        <w:t>(Bhandari, P.</w:t>
      </w:r>
      <w:r w:rsidR="004D425B">
        <w:rPr>
          <w:rFonts w:ascii="Arial" w:hAnsi="Arial" w:cs="Arial"/>
          <w:sz w:val="24"/>
          <w:szCs w:val="24"/>
        </w:rPr>
        <w:t>, 2020).</w:t>
      </w:r>
      <w:r w:rsidR="00247464">
        <w:rPr>
          <w:rFonts w:ascii="Arial" w:hAnsi="Arial" w:cs="Arial"/>
          <w:sz w:val="24"/>
          <w:szCs w:val="24"/>
        </w:rPr>
        <w:t xml:space="preserve"> </w:t>
      </w:r>
      <w:r w:rsidR="0030388F">
        <w:rPr>
          <w:rFonts w:ascii="Arial" w:hAnsi="Arial" w:cs="Arial"/>
          <w:sz w:val="24"/>
          <w:szCs w:val="24"/>
        </w:rPr>
        <w:t>Yet q</w:t>
      </w:r>
      <w:r w:rsidR="00247464">
        <w:rPr>
          <w:rFonts w:ascii="Arial" w:hAnsi="Arial" w:cs="Arial"/>
          <w:sz w:val="24"/>
          <w:szCs w:val="24"/>
        </w:rPr>
        <w:t xml:space="preserve">ualitative research </w:t>
      </w:r>
      <w:r w:rsidR="0004141C">
        <w:rPr>
          <w:rFonts w:ascii="Arial" w:hAnsi="Arial" w:cs="Arial"/>
          <w:sz w:val="24"/>
          <w:szCs w:val="24"/>
        </w:rPr>
        <w:t xml:space="preserve">is text based </w:t>
      </w:r>
      <w:r w:rsidR="004042F9">
        <w:rPr>
          <w:rFonts w:ascii="Arial" w:hAnsi="Arial" w:cs="Arial"/>
          <w:sz w:val="24"/>
          <w:szCs w:val="24"/>
        </w:rPr>
        <w:t>and is valid and reli</w:t>
      </w:r>
      <w:r w:rsidR="00DF5265">
        <w:rPr>
          <w:rFonts w:ascii="Arial" w:hAnsi="Arial" w:cs="Arial"/>
          <w:sz w:val="24"/>
          <w:szCs w:val="24"/>
        </w:rPr>
        <w:t>able</w:t>
      </w:r>
      <w:r w:rsidR="0094397A">
        <w:rPr>
          <w:rFonts w:ascii="Arial" w:hAnsi="Arial" w:cs="Arial"/>
          <w:sz w:val="24"/>
          <w:szCs w:val="24"/>
        </w:rPr>
        <w:t>.</w:t>
      </w:r>
      <w:r w:rsidR="00DF5265">
        <w:rPr>
          <w:rFonts w:ascii="Arial" w:hAnsi="Arial" w:cs="Arial"/>
          <w:sz w:val="24"/>
          <w:szCs w:val="24"/>
        </w:rPr>
        <w:t xml:space="preserve"> </w:t>
      </w:r>
      <w:r w:rsidR="0094397A">
        <w:rPr>
          <w:rFonts w:ascii="Arial" w:hAnsi="Arial" w:cs="Arial"/>
          <w:sz w:val="24"/>
          <w:szCs w:val="24"/>
        </w:rPr>
        <w:t>I</w:t>
      </w:r>
      <w:r w:rsidR="00E84B84">
        <w:rPr>
          <w:rFonts w:ascii="Arial" w:hAnsi="Arial" w:cs="Arial"/>
          <w:sz w:val="24"/>
          <w:szCs w:val="24"/>
        </w:rPr>
        <w:t xml:space="preserve">t </w:t>
      </w:r>
      <w:r w:rsidR="001B495B">
        <w:rPr>
          <w:rFonts w:ascii="Arial" w:hAnsi="Arial" w:cs="Arial"/>
          <w:sz w:val="24"/>
          <w:szCs w:val="24"/>
        </w:rPr>
        <w:t xml:space="preserve">collects data through </w:t>
      </w:r>
      <w:r w:rsidR="00071A6A">
        <w:rPr>
          <w:rFonts w:ascii="Arial" w:hAnsi="Arial" w:cs="Arial"/>
          <w:sz w:val="24"/>
          <w:szCs w:val="24"/>
        </w:rPr>
        <w:t>research observation and interviews</w:t>
      </w:r>
      <w:r w:rsidR="0094397A">
        <w:rPr>
          <w:rFonts w:ascii="Arial" w:hAnsi="Arial" w:cs="Arial"/>
          <w:sz w:val="24"/>
          <w:szCs w:val="24"/>
        </w:rPr>
        <w:t xml:space="preserve">, </w:t>
      </w:r>
      <w:r w:rsidR="00A82103">
        <w:rPr>
          <w:rFonts w:ascii="Arial" w:hAnsi="Arial" w:cs="Arial"/>
          <w:sz w:val="24"/>
          <w:szCs w:val="24"/>
        </w:rPr>
        <w:t xml:space="preserve">it also may be required to develop </w:t>
      </w:r>
      <w:r w:rsidR="00565C2C">
        <w:rPr>
          <w:rFonts w:ascii="Arial" w:hAnsi="Arial" w:cs="Arial"/>
          <w:sz w:val="24"/>
          <w:szCs w:val="24"/>
        </w:rPr>
        <w:t>hypotheses and theories based on evidence.</w:t>
      </w:r>
      <w:r w:rsidR="004D7423">
        <w:rPr>
          <w:rFonts w:ascii="Arial" w:hAnsi="Arial" w:cs="Arial"/>
          <w:sz w:val="24"/>
          <w:szCs w:val="24"/>
        </w:rPr>
        <w:t xml:space="preserve"> </w:t>
      </w:r>
      <w:r w:rsidR="007A4BF1">
        <w:rPr>
          <w:rFonts w:ascii="Arial" w:hAnsi="Arial" w:cs="Arial"/>
          <w:sz w:val="24"/>
          <w:szCs w:val="24"/>
        </w:rPr>
        <w:t>The duration of using</w:t>
      </w:r>
      <w:r w:rsidR="008A7465">
        <w:rPr>
          <w:rFonts w:ascii="Arial" w:hAnsi="Arial" w:cs="Arial"/>
          <w:sz w:val="24"/>
          <w:szCs w:val="24"/>
        </w:rPr>
        <w:t xml:space="preserve"> qualitative research will be more time consuming </w:t>
      </w:r>
      <w:r w:rsidR="00A73EF0">
        <w:rPr>
          <w:rFonts w:ascii="Arial" w:hAnsi="Arial" w:cs="Arial"/>
          <w:sz w:val="24"/>
          <w:szCs w:val="24"/>
        </w:rPr>
        <w:t xml:space="preserve">when </w:t>
      </w:r>
      <w:r w:rsidR="009B1EA3">
        <w:rPr>
          <w:rFonts w:ascii="Arial" w:hAnsi="Arial" w:cs="Arial"/>
          <w:sz w:val="24"/>
          <w:szCs w:val="24"/>
        </w:rPr>
        <w:t xml:space="preserve">undergoing the </w:t>
      </w:r>
      <w:r w:rsidR="00C24286">
        <w:rPr>
          <w:rFonts w:ascii="Arial" w:hAnsi="Arial" w:cs="Arial"/>
          <w:sz w:val="24"/>
          <w:szCs w:val="24"/>
        </w:rPr>
        <w:t xml:space="preserve">planning yet will prove more generalized. </w:t>
      </w:r>
      <w:r w:rsidR="0018284D">
        <w:rPr>
          <w:rFonts w:ascii="Arial" w:hAnsi="Arial" w:cs="Arial"/>
          <w:sz w:val="24"/>
          <w:szCs w:val="24"/>
        </w:rPr>
        <w:t xml:space="preserve">A mixed research is an alternative </w:t>
      </w:r>
      <w:r w:rsidR="000A28C4">
        <w:rPr>
          <w:rFonts w:ascii="Arial" w:hAnsi="Arial" w:cs="Arial"/>
          <w:sz w:val="24"/>
          <w:szCs w:val="24"/>
        </w:rPr>
        <w:t xml:space="preserve">form of research </w:t>
      </w:r>
      <w:r w:rsidR="00381EAC">
        <w:rPr>
          <w:rFonts w:ascii="Arial" w:hAnsi="Arial" w:cs="Arial"/>
          <w:sz w:val="24"/>
          <w:szCs w:val="24"/>
        </w:rPr>
        <w:t xml:space="preserve">techniques, </w:t>
      </w:r>
      <w:r w:rsidR="000A28C4">
        <w:rPr>
          <w:rFonts w:ascii="Arial" w:hAnsi="Arial" w:cs="Arial"/>
          <w:sz w:val="24"/>
          <w:szCs w:val="24"/>
        </w:rPr>
        <w:t xml:space="preserve">which uses a combination of both </w:t>
      </w:r>
      <w:r w:rsidR="00381EAC">
        <w:rPr>
          <w:rFonts w:ascii="Arial" w:hAnsi="Arial" w:cs="Arial"/>
          <w:sz w:val="24"/>
          <w:szCs w:val="24"/>
        </w:rPr>
        <w:t xml:space="preserve">quantitative </w:t>
      </w:r>
      <w:r w:rsidR="00541485">
        <w:rPr>
          <w:rFonts w:ascii="Arial" w:hAnsi="Arial" w:cs="Arial"/>
          <w:sz w:val="24"/>
          <w:szCs w:val="24"/>
        </w:rPr>
        <w:t>and qualitative research</w:t>
      </w:r>
      <w:r w:rsidR="00C24286">
        <w:rPr>
          <w:rFonts w:ascii="Arial" w:hAnsi="Arial" w:cs="Arial"/>
          <w:sz w:val="24"/>
          <w:szCs w:val="24"/>
        </w:rPr>
        <w:t xml:space="preserve"> </w:t>
      </w:r>
      <w:r w:rsidR="009705C6">
        <w:rPr>
          <w:rFonts w:ascii="Arial" w:hAnsi="Arial" w:cs="Arial"/>
          <w:sz w:val="24"/>
          <w:szCs w:val="24"/>
        </w:rPr>
        <w:t>(Silverman, D.</w:t>
      </w:r>
      <w:r w:rsidR="008D45F4">
        <w:rPr>
          <w:rFonts w:ascii="Arial" w:hAnsi="Arial" w:cs="Arial"/>
          <w:sz w:val="24"/>
          <w:szCs w:val="24"/>
        </w:rPr>
        <w:t>, 2021).</w:t>
      </w:r>
    </w:p>
    <w:p w14:paraId="510AAD04" w14:textId="50469375" w:rsidR="000C5D12" w:rsidRDefault="00760BCD" w:rsidP="001446E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search strategy will be conducted </w:t>
      </w:r>
      <w:r w:rsidR="00560FF1">
        <w:rPr>
          <w:rFonts w:ascii="Arial" w:hAnsi="Arial" w:cs="Arial"/>
          <w:sz w:val="24"/>
          <w:szCs w:val="24"/>
        </w:rPr>
        <w:t xml:space="preserve">within the appendices </w:t>
      </w:r>
      <w:r w:rsidR="00F06A78">
        <w:rPr>
          <w:rFonts w:ascii="Arial" w:hAnsi="Arial" w:cs="Arial"/>
          <w:sz w:val="24"/>
          <w:szCs w:val="24"/>
        </w:rPr>
        <w:t xml:space="preserve">that will demonstrate </w:t>
      </w:r>
      <w:r w:rsidR="00B550B3">
        <w:rPr>
          <w:rFonts w:ascii="Arial" w:hAnsi="Arial" w:cs="Arial"/>
          <w:sz w:val="24"/>
          <w:szCs w:val="24"/>
        </w:rPr>
        <w:t xml:space="preserve">the detailing of search activities. </w:t>
      </w:r>
      <w:r w:rsidR="00244D71">
        <w:rPr>
          <w:rFonts w:ascii="Arial" w:hAnsi="Arial" w:cs="Arial"/>
          <w:sz w:val="24"/>
          <w:szCs w:val="24"/>
        </w:rPr>
        <w:t>It is a method used to organise and plan</w:t>
      </w:r>
      <w:r w:rsidR="00A611EA">
        <w:rPr>
          <w:rFonts w:ascii="Arial" w:hAnsi="Arial" w:cs="Arial"/>
          <w:sz w:val="24"/>
          <w:szCs w:val="24"/>
        </w:rPr>
        <w:t xml:space="preserve"> the research used for the literature review</w:t>
      </w:r>
      <w:r w:rsidR="004A1916">
        <w:rPr>
          <w:rFonts w:ascii="Arial" w:hAnsi="Arial" w:cs="Arial"/>
          <w:sz w:val="24"/>
          <w:szCs w:val="24"/>
        </w:rPr>
        <w:t xml:space="preserve">. </w:t>
      </w:r>
      <w:r w:rsidR="00EC240C">
        <w:rPr>
          <w:rFonts w:ascii="Arial" w:hAnsi="Arial" w:cs="Arial"/>
          <w:sz w:val="24"/>
          <w:szCs w:val="24"/>
        </w:rPr>
        <w:t>It will detail</w:t>
      </w:r>
      <w:r w:rsidR="00952094">
        <w:rPr>
          <w:rFonts w:ascii="Arial" w:hAnsi="Arial" w:cs="Arial"/>
          <w:sz w:val="24"/>
          <w:szCs w:val="24"/>
        </w:rPr>
        <w:t xml:space="preserve"> th</w:t>
      </w:r>
      <w:r w:rsidR="003508D8">
        <w:rPr>
          <w:rFonts w:ascii="Arial" w:hAnsi="Arial" w:cs="Arial"/>
          <w:sz w:val="24"/>
          <w:szCs w:val="24"/>
        </w:rPr>
        <w:t xml:space="preserve">e words and phrases used within the search, the filters used </w:t>
      </w:r>
      <w:r w:rsidR="00983E58">
        <w:rPr>
          <w:rFonts w:ascii="Arial" w:hAnsi="Arial" w:cs="Arial"/>
          <w:sz w:val="24"/>
          <w:szCs w:val="24"/>
        </w:rPr>
        <w:t>i.e.,</w:t>
      </w:r>
      <w:r w:rsidR="003508D8">
        <w:rPr>
          <w:rFonts w:ascii="Arial" w:hAnsi="Arial" w:cs="Arial"/>
          <w:sz w:val="24"/>
          <w:szCs w:val="24"/>
        </w:rPr>
        <w:t xml:space="preserve"> </w:t>
      </w:r>
      <w:r w:rsidR="00983E58">
        <w:rPr>
          <w:rFonts w:ascii="Arial" w:hAnsi="Arial" w:cs="Arial"/>
          <w:sz w:val="24"/>
          <w:szCs w:val="24"/>
        </w:rPr>
        <w:t xml:space="preserve">date, </w:t>
      </w:r>
      <w:r w:rsidR="00332E76">
        <w:rPr>
          <w:rFonts w:ascii="Arial" w:hAnsi="Arial" w:cs="Arial"/>
          <w:sz w:val="24"/>
          <w:szCs w:val="24"/>
        </w:rPr>
        <w:t>source type</w:t>
      </w:r>
      <w:r w:rsidR="000A31E8">
        <w:rPr>
          <w:rFonts w:ascii="Arial" w:hAnsi="Arial" w:cs="Arial"/>
          <w:sz w:val="24"/>
          <w:szCs w:val="24"/>
        </w:rPr>
        <w:t xml:space="preserve">, and </w:t>
      </w:r>
      <w:r w:rsidR="00AF0E00">
        <w:rPr>
          <w:rFonts w:ascii="Arial" w:hAnsi="Arial" w:cs="Arial"/>
          <w:sz w:val="24"/>
          <w:szCs w:val="24"/>
        </w:rPr>
        <w:t xml:space="preserve">will be repeated as necessary to narrow down the search results to the specific topic </w:t>
      </w:r>
      <w:r w:rsidR="00EE10E0">
        <w:rPr>
          <w:rFonts w:ascii="Arial" w:hAnsi="Arial" w:cs="Arial"/>
          <w:sz w:val="24"/>
          <w:szCs w:val="24"/>
        </w:rPr>
        <w:t>(Aroma</w:t>
      </w:r>
      <w:r w:rsidR="00266018">
        <w:rPr>
          <w:rFonts w:ascii="Arial" w:hAnsi="Arial" w:cs="Arial"/>
          <w:sz w:val="24"/>
          <w:szCs w:val="24"/>
        </w:rPr>
        <w:t xml:space="preserve">taris, E.C., and </w:t>
      </w:r>
      <w:r w:rsidR="006F2A33">
        <w:rPr>
          <w:rFonts w:ascii="Arial" w:hAnsi="Arial" w:cs="Arial"/>
          <w:sz w:val="24"/>
          <w:szCs w:val="24"/>
        </w:rPr>
        <w:t>Riit</w:t>
      </w:r>
      <w:r w:rsidR="00DC7D7E">
        <w:rPr>
          <w:rFonts w:ascii="Arial" w:hAnsi="Arial" w:cs="Arial"/>
          <w:sz w:val="24"/>
          <w:szCs w:val="24"/>
        </w:rPr>
        <w:t>ano, D., 2014).</w:t>
      </w:r>
      <w:r w:rsidR="0090257E">
        <w:rPr>
          <w:rFonts w:ascii="Arial" w:hAnsi="Arial" w:cs="Arial"/>
          <w:sz w:val="24"/>
          <w:szCs w:val="24"/>
        </w:rPr>
        <w:t xml:space="preserve"> </w:t>
      </w:r>
      <w:r w:rsidR="008D16FC">
        <w:rPr>
          <w:rFonts w:ascii="Arial" w:hAnsi="Arial" w:cs="Arial"/>
          <w:sz w:val="24"/>
          <w:szCs w:val="24"/>
        </w:rPr>
        <w:t>A</w:t>
      </w:r>
      <w:r w:rsidR="00B11EA9">
        <w:rPr>
          <w:rFonts w:ascii="Arial" w:hAnsi="Arial" w:cs="Arial"/>
          <w:sz w:val="24"/>
          <w:szCs w:val="24"/>
        </w:rPr>
        <w:t xml:space="preserve"> CASP record will also be included within the appendices </w:t>
      </w:r>
      <w:r w:rsidR="00472A46">
        <w:rPr>
          <w:rFonts w:ascii="Arial" w:hAnsi="Arial" w:cs="Arial"/>
          <w:sz w:val="24"/>
          <w:szCs w:val="24"/>
        </w:rPr>
        <w:t xml:space="preserve">to </w:t>
      </w:r>
      <w:r w:rsidR="00442EDC">
        <w:rPr>
          <w:rFonts w:ascii="Arial" w:hAnsi="Arial" w:cs="Arial"/>
          <w:sz w:val="24"/>
          <w:szCs w:val="24"/>
        </w:rPr>
        <w:t xml:space="preserve">show the authenticity and </w:t>
      </w:r>
      <w:r w:rsidR="00E84681">
        <w:rPr>
          <w:rFonts w:ascii="Arial" w:hAnsi="Arial" w:cs="Arial"/>
          <w:sz w:val="24"/>
          <w:szCs w:val="24"/>
        </w:rPr>
        <w:t xml:space="preserve">validity of the resource. </w:t>
      </w:r>
      <w:r w:rsidR="005F2100">
        <w:rPr>
          <w:rFonts w:ascii="Arial" w:hAnsi="Arial" w:cs="Arial"/>
          <w:sz w:val="24"/>
          <w:szCs w:val="24"/>
        </w:rPr>
        <w:t>It involves a checklist to determine weather the article used</w:t>
      </w:r>
      <w:r w:rsidR="007626CF">
        <w:rPr>
          <w:rFonts w:ascii="Arial" w:hAnsi="Arial" w:cs="Arial"/>
          <w:sz w:val="24"/>
          <w:szCs w:val="24"/>
        </w:rPr>
        <w:t>,</w:t>
      </w:r>
      <w:r w:rsidR="005F2100">
        <w:rPr>
          <w:rFonts w:ascii="Arial" w:hAnsi="Arial" w:cs="Arial"/>
          <w:sz w:val="24"/>
          <w:szCs w:val="24"/>
        </w:rPr>
        <w:t xml:space="preserve"> qualifies as </w:t>
      </w:r>
      <w:r w:rsidR="007626CF">
        <w:rPr>
          <w:rFonts w:ascii="Arial" w:hAnsi="Arial" w:cs="Arial"/>
          <w:sz w:val="24"/>
          <w:szCs w:val="24"/>
        </w:rPr>
        <w:t xml:space="preserve">a legitimate research </w:t>
      </w:r>
      <w:r w:rsidR="00D342A0">
        <w:rPr>
          <w:rFonts w:ascii="Arial" w:hAnsi="Arial" w:cs="Arial"/>
          <w:sz w:val="24"/>
          <w:szCs w:val="24"/>
        </w:rPr>
        <w:t>source,</w:t>
      </w:r>
      <w:r w:rsidR="0005547A">
        <w:rPr>
          <w:rFonts w:ascii="Arial" w:hAnsi="Arial" w:cs="Arial"/>
          <w:sz w:val="24"/>
          <w:szCs w:val="24"/>
        </w:rPr>
        <w:t xml:space="preserve"> </w:t>
      </w:r>
      <w:r w:rsidR="00D27D24">
        <w:rPr>
          <w:rFonts w:ascii="Arial" w:hAnsi="Arial" w:cs="Arial"/>
          <w:sz w:val="24"/>
          <w:szCs w:val="24"/>
        </w:rPr>
        <w:t>and us</w:t>
      </w:r>
      <w:r w:rsidR="005A5988">
        <w:rPr>
          <w:rFonts w:ascii="Arial" w:hAnsi="Arial" w:cs="Arial"/>
          <w:sz w:val="24"/>
          <w:szCs w:val="24"/>
        </w:rPr>
        <w:t>ed as a EBP (</w:t>
      </w:r>
      <w:r w:rsidR="00516180">
        <w:rPr>
          <w:rFonts w:ascii="Arial" w:hAnsi="Arial" w:cs="Arial"/>
          <w:sz w:val="24"/>
          <w:szCs w:val="24"/>
        </w:rPr>
        <w:t xml:space="preserve">evidence-based practice#0 approach </w:t>
      </w:r>
      <w:r w:rsidR="005A1A27">
        <w:rPr>
          <w:rFonts w:ascii="Arial" w:hAnsi="Arial" w:cs="Arial"/>
          <w:sz w:val="24"/>
          <w:szCs w:val="24"/>
        </w:rPr>
        <w:t xml:space="preserve">(Nadelson, L.S., and Nadelson, S., </w:t>
      </w:r>
      <w:r w:rsidR="00BD420C">
        <w:rPr>
          <w:rFonts w:ascii="Arial" w:hAnsi="Arial" w:cs="Arial"/>
          <w:sz w:val="24"/>
          <w:szCs w:val="24"/>
        </w:rPr>
        <w:t>2014).</w:t>
      </w:r>
      <w:r w:rsidR="00E50706">
        <w:rPr>
          <w:rFonts w:ascii="Arial" w:hAnsi="Arial" w:cs="Arial"/>
          <w:sz w:val="24"/>
          <w:szCs w:val="24"/>
        </w:rPr>
        <w:t xml:space="preserve"> </w:t>
      </w:r>
      <w:r w:rsidR="0079472D">
        <w:rPr>
          <w:rFonts w:ascii="Arial" w:hAnsi="Arial" w:cs="Arial"/>
          <w:sz w:val="24"/>
          <w:szCs w:val="24"/>
        </w:rPr>
        <w:t>Finally,</w:t>
      </w:r>
      <w:r w:rsidR="00E50706">
        <w:rPr>
          <w:rFonts w:ascii="Arial" w:hAnsi="Arial" w:cs="Arial"/>
          <w:sz w:val="24"/>
          <w:szCs w:val="24"/>
        </w:rPr>
        <w:t xml:space="preserve"> a </w:t>
      </w:r>
      <w:r w:rsidR="00364811">
        <w:rPr>
          <w:rFonts w:ascii="Arial" w:hAnsi="Arial" w:cs="Arial"/>
          <w:sz w:val="24"/>
          <w:szCs w:val="24"/>
        </w:rPr>
        <w:t xml:space="preserve">table of key findings will be inserted </w:t>
      </w:r>
      <w:r w:rsidR="003252E5">
        <w:rPr>
          <w:rFonts w:ascii="Arial" w:hAnsi="Arial" w:cs="Arial"/>
          <w:sz w:val="24"/>
          <w:szCs w:val="24"/>
        </w:rPr>
        <w:t xml:space="preserve">to detail </w:t>
      </w:r>
      <w:r w:rsidR="00DB5EB4">
        <w:rPr>
          <w:rFonts w:ascii="Arial" w:hAnsi="Arial" w:cs="Arial"/>
          <w:sz w:val="24"/>
          <w:szCs w:val="24"/>
        </w:rPr>
        <w:t>the highlighted articles within each theme of the literature review</w:t>
      </w:r>
      <w:r w:rsidR="008464A0">
        <w:rPr>
          <w:rFonts w:ascii="Arial" w:hAnsi="Arial" w:cs="Arial"/>
          <w:sz w:val="24"/>
          <w:szCs w:val="24"/>
        </w:rPr>
        <w:t>.</w:t>
      </w:r>
    </w:p>
    <w:p w14:paraId="08392BE3" w14:textId="7BB63EF6" w:rsidR="000D4F66" w:rsidRDefault="00AC3BA3" w:rsidP="005C4A9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the following chapters</w:t>
      </w:r>
      <w:r w:rsidR="00C05D8B">
        <w:rPr>
          <w:rFonts w:ascii="Arial" w:hAnsi="Arial" w:cs="Arial"/>
          <w:sz w:val="24"/>
          <w:szCs w:val="24"/>
        </w:rPr>
        <w:t xml:space="preserve"> three themes will be discussed </w:t>
      </w:r>
      <w:r w:rsidR="00B919EE">
        <w:rPr>
          <w:rFonts w:ascii="Arial" w:hAnsi="Arial" w:cs="Arial"/>
          <w:sz w:val="24"/>
          <w:szCs w:val="24"/>
        </w:rPr>
        <w:t xml:space="preserve">relating to </w:t>
      </w:r>
      <w:r w:rsidR="00E12AB8">
        <w:rPr>
          <w:rFonts w:ascii="Arial" w:hAnsi="Arial" w:cs="Arial"/>
          <w:sz w:val="24"/>
          <w:szCs w:val="24"/>
        </w:rPr>
        <w:t xml:space="preserve">the </w:t>
      </w:r>
      <w:r w:rsidR="00480840">
        <w:rPr>
          <w:rFonts w:ascii="Arial" w:hAnsi="Arial" w:cs="Arial"/>
          <w:sz w:val="24"/>
          <w:szCs w:val="24"/>
        </w:rPr>
        <w:t>question</w:t>
      </w:r>
      <w:r w:rsidR="009C492B">
        <w:rPr>
          <w:rFonts w:ascii="Arial" w:hAnsi="Arial" w:cs="Arial"/>
          <w:sz w:val="24"/>
          <w:szCs w:val="24"/>
        </w:rPr>
        <w:t xml:space="preserve"> of this literature review ‘To what extent does mental health impact prisoners?’. </w:t>
      </w:r>
      <w:r w:rsidR="0054249D">
        <w:rPr>
          <w:rFonts w:ascii="Arial" w:hAnsi="Arial" w:cs="Arial"/>
          <w:sz w:val="24"/>
          <w:szCs w:val="24"/>
        </w:rPr>
        <w:t xml:space="preserve">The themes are based on </w:t>
      </w:r>
      <w:r w:rsidR="005C4A94">
        <w:rPr>
          <w:rFonts w:ascii="Arial" w:hAnsi="Arial" w:cs="Arial"/>
          <w:sz w:val="24"/>
          <w:szCs w:val="24"/>
        </w:rPr>
        <w:t xml:space="preserve">different </w:t>
      </w:r>
      <w:r w:rsidR="005B25B8">
        <w:rPr>
          <w:rFonts w:ascii="Arial" w:hAnsi="Arial" w:cs="Arial"/>
          <w:sz w:val="24"/>
          <w:szCs w:val="24"/>
        </w:rPr>
        <w:t xml:space="preserve">types of inmates, male prisoners, </w:t>
      </w:r>
      <w:r w:rsidR="00D342A0">
        <w:rPr>
          <w:rFonts w:ascii="Arial" w:hAnsi="Arial" w:cs="Arial"/>
          <w:sz w:val="24"/>
          <w:szCs w:val="24"/>
        </w:rPr>
        <w:t>women,</w:t>
      </w:r>
      <w:r w:rsidR="005B25B8">
        <w:rPr>
          <w:rFonts w:ascii="Arial" w:hAnsi="Arial" w:cs="Arial"/>
          <w:sz w:val="24"/>
          <w:szCs w:val="24"/>
        </w:rPr>
        <w:t xml:space="preserve"> and youth off</w:t>
      </w:r>
      <w:r w:rsidR="00D6786B">
        <w:rPr>
          <w:rFonts w:ascii="Arial" w:hAnsi="Arial" w:cs="Arial"/>
          <w:sz w:val="24"/>
          <w:szCs w:val="24"/>
        </w:rPr>
        <w:t xml:space="preserve">enders. </w:t>
      </w:r>
      <w:r w:rsidR="0087646C">
        <w:rPr>
          <w:rFonts w:ascii="Arial" w:hAnsi="Arial" w:cs="Arial"/>
          <w:sz w:val="24"/>
          <w:szCs w:val="24"/>
        </w:rPr>
        <w:t xml:space="preserve">Previous articles will be </w:t>
      </w:r>
      <w:r w:rsidR="009776F5">
        <w:rPr>
          <w:rFonts w:ascii="Arial" w:hAnsi="Arial" w:cs="Arial"/>
          <w:sz w:val="24"/>
          <w:szCs w:val="24"/>
        </w:rPr>
        <w:t xml:space="preserve">briefly summarized and then </w:t>
      </w:r>
      <w:r w:rsidR="00D6786B">
        <w:rPr>
          <w:rFonts w:ascii="Arial" w:hAnsi="Arial" w:cs="Arial"/>
          <w:sz w:val="24"/>
          <w:szCs w:val="24"/>
        </w:rPr>
        <w:t>analysed</w:t>
      </w:r>
      <w:r w:rsidR="009776F5">
        <w:rPr>
          <w:rFonts w:ascii="Arial" w:hAnsi="Arial" w:cs="Arial"/>
          <w:sz w:val="24"/>
          <w:szCs w:val="24"/>
        </w:rPr>
        <w:t xml:space="preserve"> and </w:t>
      </w:r>
      <w:r w:rsidR="00283728">
        <w:rPr>
          <w:rFonts w:ascii="Arial" w:hAnsi="Arial" w:cs="Arial"/>
          <w:sz w:val="24"/>
          <w:szCs w:val="24"/>
        </w:rPr>
        <w:t>compared</w:t>
      </w:r>
      <w:r w:rsidR="00D6786B">
        <w:rPr>
          <w:rFonts w:ascii="Arial" w:hAnsi="Arial" w:cs="Arial"/>
          <w:sz w:val="24"/>
          <w:szCs w:val="24"/>
        </w:rPr>
        <w:t xml:space="preserve"> to discover possible gaps </w:t>
      </w:r>
      <w:r w:rsidR="00276AB5">
        <w:rPr>
          <w:rFonts w:ascii="Arial" w:hAnsi="Arial" w:cs="Arial"/>
          <w:sz w:val="24"/>
          <w:szCs w:val="24"/>
        </w:rPr>
        <w:t xml:space="preserve">or methodological weaknesses. </w:t>
      </w:r>
    </w:p>
    <w:p w14:paraId="2893719F" w14:textId="77777777" w:rsidR="000D4F66" w:rsidRDefault="000D4F66" w:rsidP="005C4A9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69255DA" w14:textId="77777777" w:rsidR="000D4F66" w:rsidRDefault="000D4F66" w:rsidP="005C4A9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F090069" w14:textId="52093711" w:rsidR="00B66990" w:rsidRPr="005D642D" w:rsidRDefault="00C6751E" w:rsidP="005C4A9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u w:val="single"/>
        </w:rPr>
        <w:lastRenderedPageBreak/>
        <w:t>Male Prisoners</w:t>
      </w:r>
    </w:p>
    <w:p w14:paraId="5A6E1F11" w14:textId="7D5D4ABC" w:rsidR="00283728" w:rsidRDefault="00924B21" w:rsidP="005C4A9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B87145">
        <w:rPr>
          <w:rFonts w:ascii="Arial" w:hAnsi="Arial" w:cs="Arial"/>
          <w:sz w:val="24"/>
          <w:szCs w:val="24"/>
        </w:rPr>
        <w:t xml:space="preserve">International Journal of </w:t>
      </w:r>
      <w:r w:rsidR="008E4E94">
        <w:rPr>
          <w:rFonts w:ascii="Arial" w:hAnsi="Arial" w:cs="Arial"/>
          <w:sz w:val="24"/>
          <w:szCs w:val="24"/>
        </w:rPr>
        <w:t xml:space="preserve">Geriatric Psychiatry states that </w:t>
      </w:r>
      <w:r w:rsidR="001D6D8C">
        <w:rPr>
          <w:rFonts w:ascii="Arial" w:hAnsi="Arial" w:cs="Arial"/>
          <w:sz w:val="24"/>
          <w:szCs w:val="24"/>
        </w:rPr>
        <w:t xml:space="preserve">older male prisoners </w:t>
      </w:r>
      <w:r w:rsidR="000737CA">
        <w:rPr>
          <w:rFonts w:ascii="Arial" w:hAnsi="Arial" w:cs="Arial"/>
          <w:sz w:val="24"/>
          <w:szCs w:val="24"/>
        </w:rPr>
        <w:t>are the</w:t>
      </w:r>
      <w:r w:rsidR="00FA0A0D">
        <w:rPr>
          <w:rFonts w:ascii="Arial" w:hAnsi="Arial" w:cs="Arial"/>
          <w:sz w:val="24"/>
          <w:szCs w:val="24"/>
        </w:rPr>
        <w:t xml:space="preserve"> fastest growing age group in prison (</w:t>
      </w:r>
      <w:r w:rsidR="008D5864">
        <w:rPr>
          <w:rFonts w:ascii="Arial" w:hAnsi="Arial" w:cs="Arial"/>
          <w:sz w:val="24"/>
          <w:szCs w:val="24"/>
        </w:rPr>
        <w:t>Hayes, A.J., et al</w:t>
      </w:r>
      <w:r w:rsidR="006E0D0C">
        <w:rPr>
          <w:rFonts w:ascii="Arial" w:hAnsi="Arial" w:cs="Arial"/>
          <w:sz w:val="24"/>
          <w:szCs w:val="24"/>
        </w:rPr>
        <w:t xml:space="preserve">, 2012). </w:t>
      </w:r>
      <w:r w:rsidR="00B97A8C">
        <w:rPr>
          <w:rFonts w:ascii="Arial" w:hAnsi="Arial" w:cs="Arial"/>
          <w:sz w:val="24"/>
          <w:szCs w:val="24"/>
        </w:rPr>
        <w:t>Th</w:t>
      </w:r>
      <w:r w:rsidR="000737CA">
        <w:rPr>
          <w:rFonts w:ascii="Arial" w:hAnsi="Arial" w:cs="Arial"/>
          <w:sz w:val="24"/>
          <w:szCs w:val="24"/>
        </w:rPr>
        <w:t xml:space="preserve">is seems to be attributable to </w:t>
      </w:r>
      <w:r w:rsidR="003B61EF">
        <w:rPr>
          <w:rFonts w:ascii="Arial" w:hAnsi="Arial" w:cs="Arial"/>
          <w:sz w:val="24"/>
          <w:szCs w:val="24"/>
        </w:rPr>
        <w:t xml:space="preserve">a higher proportion of violent crimes </w:t>
      </w:r>
      <w:r w:rsidR="009F7009">
        <w:rPr>
          <w:rFonts w:ascii="Arial" w:hAnsi="Arial" w:cs="Arial"/>
          <w:sz w:val="24"/>
          <w:szCs w:val="24"/>
        </w:rPr>
        <w:t xml:space="preserve">among the older population. </w:t>
      </w:r>
      <w:r w:rsidR="007A73FD">
        <w:rPr>
          <w:rFonts w:ascii="Arial" w:hAnsi="Arial" w:cs="Arial"/>
          <w:sz w:val="24"/>
          <w:szCs w:val="24"/>
        </w:rPr>
        <w:t xml:space="preserve"> </w:t>
      </w:r>
      <w:r w:rsidR="00441834">
        <w:rPr>
          <w:rFonts w:ascii="Arial" w:hAnsi="Arial" w:cs="Arial"/>
          <w:sz w:val="24"/>
          <w:szCs w:val="24"/>
        </w:rPr>
        <w:t xml:space="preserve">Due to their </w:t>
      </w:r>
      <w:r w:rsidR="00EB2BD3">
        <w:rPr>
          <w:rFonts w:ascii="Arial" w:hAnsi="Arial" w:cs="Arial"/>
          <w:sz w:val="24"/>
          <w:szCs w:val="24"/>
        </w:rPr>
        <w:t>age,</w:t>
      </w:r>
      <w:r w:rsidR="00441834">
        <w:rPr>
          <w:rFonts w:ascii="Arial" w:hAnsi="Arial" w:cs="Arial"/>
          <w:sz w:val="24"/>
          <w:szCs w:val="24"/>
        </w:rPr>
        <w:t xml:space="preserve"> it was </w:t>
      </w:r>
      <w:r w:rsidR="00473728">
        <w:rPr>
          <w:rFonts w:ascii="Arial" w:hAnsi="Arial" w:cs="Arial"/>
          <w:sz w:val="24"/>
          <w:szCs w:val="24"/>
        </w:rPr>
        <w:t>inevitable that the majority would also suffer from underlying health issues</w:t>
      </w:r>
      <w:r w:rsidR="00DB06B2">
        <w:rPr>
          <w:rFonts w:ascii="Arial" w:hAnsi="Arial" w:cs="Arial"/>
          <w:sz w:val="24"/>
          <w:szCs w:val="24"/>
        </w:rPr>
        <w:t xml:space="preserve">. </w:t>
      </w:r>
      <w:r w:rsidR="00952FC6">
        <w:rPr>
          <w:rFonts w:ascii="Arial" w:hAnsi="Arial" w:cs="Arial"/>
          <w:sz w:val="24"/>
          <w:szCs w:val="24"/>
        </w:rPr>
        <w:t xml:space="preserve">Several experiments were conducted which </w:t>
      </w:r>
      <w:r w:rsidR="003C04AC">
        <w:rPr>
          <w:rFonts w:ascii="Arial" w:hAnsi="Arial" w:cs="Arial"/>
          <w:sz w:val="24"/>
          <w:szCs w:val="24"/>
        </w:rPr>
        <w:t xml:space="preserve">showed that depression was more common </w:t>
      </w:r>
      <w:r w:rsidR="00BD4851">
        <w:rPr>
          <w:rFonts w:ascii="Arial" w:hAnsi="Arial" w:cs="Arial"/>
          <w:sz w:val="24"/>
          <w:szCs w:val="24"/>
        </w:rPr>
        <w:t xml:space="preserve">within the older male population, whilst anxiety disorders were </w:t>
      </w:r>
      <w:r w:rsidR="00BA6117">
        <w:rPr>
          <w:rFonts w:ascii="Arial" w:hAnsi="Arial" w:cs="Arial"/>
          <w:sz w:val="24"/>
          <w:szCs w:val="24"/>
        </w:rPr>
        <w:t xml:space="preserve">particularly high within the younger male population. </w:t>
      </w:r>
      <w:r w:rsidR="00EC48EF">
        <w:rPr>
          <w:rFonts w:ascii="Arial" w:hAnsi="Arial" w:cs="Arial"/>
          <w:sz w:val="24"/>
          <w:szCs w:val="24"/>
        </w:rPr>
        <w:t>Overall,</w:t>
      </w:r>
      <w:r w:rsidR="006C051A">
        <w:rPr>
          <w:rFonts w:ascii="Arial" w:hAnsi="Arial" w:cs="Arial"/>
          <w:sz w:val="24"/>
          <w:szCs w:val="24"/>
        </w:rPr>
        <w:t xml:space="preserve"> </w:t>
      </w:r>
      <w:r w:rsidR="00C7041F">
        <w:rPr>
          <w:rFonts w:ascii="Arial" w:hAnsi="Arial" w:cs="Arial"/>
          <w:sz w:val="24"/>
          <w:szCs w:val="24"/>
        </w:rPr>
        <w:t xml:space="preserve">this article explains that </w:t>
      </w:r>
      <w:r w:rsidR="00440D0E">
        <w:rPr>
          <w:rFonts w:ascii="Arial" w:hAnsi="Arial" w:cs="Arial"/>
          <w:sz w:val="24"/>
          <w:szCs w:val="24"/>
        </w:rPr>
        <w:t xml:space="preserve">the </w:t>
      </w:r>
      <w:r w:rsidR="00C7041F">
        <w:rPr>
          <w:rFonts w:ascii="Arial" w:hAnsi="Arial" w:cs="Arial"/>
          <w:sz w:val="24"/>
          <w:szCs w:val="24"/>
        </w:rPr>
        <w:t xml:space="preserve">health and </w:t>
      </w:r>
      <w:r w:rsidR="00882481">
        <w:rPr>
          <w:rFonts w:ascii="Arial" w:hAnsi="Arial" w:cs="Arial"/>
          <w:sz w:val="24"/>
          <w:szCs w:val="24"/>
        </w:rPr>
        <w:t>social needs</w:t>
      </w:r>
      <w:r w:rsidR="00440D0E">
        <w:rPr>
          <w:rFonts w:ascii="Arial" w:hAnsi="Arial" w:cs="Arial"/>
          <w:sz w:val="24"/>
          <w:szCs w:val="24"/>
        </w:rPr>
        <w:t xml:space="preserve"> of older male prisoners are complex </w:t>
      </w:r>
      <w:r w:rsidR="007F0C2F">
        <w:rPr>
          <w:rFonts w:ascii="Arial" w:hAnsi="Arial" w:cs="Arial"/>
          <w:sz w:val="24"/>
          <w:szCs w:val="24"/>
        </w:rPr>
        <w:t xml:space="preserve">and that there is no national strategy for </w:t>
      </w:r>
      <w:r w:rsidR="003F68CF">
        <w:rPr>
          <w:rFonts w:ascii="Arial" w:hAnsi="Arial" w:cs="Arial"/>
          <w:sz w:val="24"/>
          <w:szCs w:val="24"/>
        </w:rPr>
        <w:t>their</w:t>
      </w:r>
      <w:r w:rsidR="007F0C2F">
        <w:rPr>
          <w:rFonts w:ascii="Arial" w:hAnsi="Arial" w:cs="Arial"/>
          <w:sz w:val="24"/>
          <w:szCs w:val="24"/>
        </w:rPr>
        <w:t xml:space="preserve"> care</w:t>
      </w:r>
      <w:r w:rsidR="003F68CF">
        <w:rPr>
          <w:rFonts w:ascii="Arial" w:hAnsi="Arial" w:cs="Arial"/>
          <w:sz w:val="24"/>
          <w:szCs w:val="24"/>
        </w:rPr>
        <w:t xml:space="preserve"> and management. </w:t>
      </w:r>
    </w:p>
    <w:p w14:paraId="791CE4CC" w14:textId="44F2DAD4" w:rsidR="00882481" w:rsidRDefault="00F2410E" w:rsidP="005C4A9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article discusses complex posttraumatic stress disorder </w:t>
      </w:r>
      <w:r w:rsidR="00D852FB">
        <w:rPr>
          <w:rFonts w:ascii="Arial" w:hAnsi="Arial" w:cs="Arial"/>
          <w:sz w:val="24"/>
          <w:szCs w:val="24"/>
        </w:rPr>
        <w:t>(CPSD)</w:t>
      </w:r>
      <w:r w:rsidR="00F97939">
        <w:rPr>
          <w:rFonts w:ascii="Arial" w:hAnsi="Arial" w:cs="Arial"/>
          <w:sz w:val="24"/>
          <w:szCs w:val="24"/>
        </w:rPr>
        <w:t xml:space="preserve"> </w:t>
      </w:r>
      <w:r w:rsidR="0078009B">
        <w:rPr>
          <w:rFonts w:ascii="Arial" w:hAnsi="Arial" w:cs="Arial"/>
          <w:sz w:val="24"/>
          <w:szCs w:val="24"/>
        </w:rPr>
        <w:t xml:space="preserve">amongst male prisoners in the UK and how it has only </w:t>
      </w:r>
      <w:r w:rsidR="009C59A2">
        <w:rPr>
          <w:rFonts w:ascii="Arial" w:hAnsi="Arial" w:cs="Arial"/>
          <w:sz w:val="24"/>
          <w:szCs w:val="24"/>
        </w:rPr>
        <w:t xml:space="preserve">been recognized in recent years </w:t>
      </w:r>
      <w:r w:rsidR="003E5BEF">
        <w:rPr>
          <w:rFonts w:ascii="Arial" w:hAnsi="Arial" w:cs="Arial"/>
          <w:sz w:val="24"/>
          <w:szCs w:val="24"/>
        </w:rPr>
        <w:t>in the I</w:t>
      </w:r>
      <w:r w:rsidR="00D852FB">
        <w:rPr>
          <w:rFonts w:ascii="Arial" w:hAnsi="Arial" w:cs="Arial"/>
          <w:sz w:val="24"/>
          <w:szCs w:val="24"/>
        </w:rPr>
        <w:t>nternational Classification of Diseases</w:t>
      </w:r>
      <w:r w:rsidR="00F97939">
        <w:rPr>
          <w:rFonts w:ascii="Arial" w:hAnsi="Arial" w:cs="Arial"/>
          <w:sz w:val="24"/>
          <w:szCs w:val="24"/>
        </w:rPr>
        <w:t xml:space="preserve"> (Facer-Irwin, E.</w:t>
      </w:r>
      <w:r w:rsidR="000A7BD8">
        <w:rPr>
          <w:rFonts w:ascii="Arial" w:hAnsi="Arial" w:cs="Arial"/>
          <w:sz w:val="24"/>
          <w:szCs w:val="24"/>
        </w:rPr>
        <w:t>, et al, 2021).</w:t>
      </w:r>
      <w:r w:rsidR="009E2F33">
        <w:rPr>
          <w:rFonts w:ascii="Arial" w:hAnsi="Arial" w:cs="Arial"/>
          <w:sz w:val="24"/>
          <w:szCs w:val="24"/>
        </w:rPr>
        <w:t xml:space="preserve"> </w:t>
      </w:r>
      <w:r w:rsidR="002B49F4">
        <w:rPr>
          <w:rFonts w:ascii="Arial" w:hAnsi="Arial" w:cs="Arial"/>
          <w:sz w:val="24"/>
          <w:szCs w:val="24"/>
        </w:rPr>
        <w:t xml:space="preserve">Majority of prison </w:t>
      </w:r>
      <w:r w:rsidR="007D2565">
        <w:rPr>
          <w:rFonts w:ascii="Arial" w:hAnsi="Arial" w:cs="Arial"/>
          <w:sz w:val="24"/>
          <w:szCs w:val="24"/>
        </w:rPr>
        <w:t xml:space="preserve">healthcare </w:t>
      </w:r>
      <w:r w:rsidR="002B49F4">
        <w:rPr>
          <w:rFonts w:ascii="Arial" w:hAnsi="Arial" w:cs="Arial"/>
          <w:sz w:val="24"/>
          <w:szCs w:val="24"/>
        </w:rPr>
        <w:t xml:space="preserve">staff fail to recognize the </w:t>
      </w:r>
      <w:r w:rsidR="000673D9">
        <w:rPr>
          <w:rFonts w:ascii="Arial" w:hAnsi="Arial" w:cs="Arial"/>
          <w:sz w:val="24"/>
          <w:szCs w:val="24"/>
        </w:rPr>
        <w:t>symptoms</w:t>
      </w:r>
      <w:r w:rsidR="002B49F4">
        <w:rPr>
          <w:rFonts w:ascii="Arial" w:hAnsi="Arial" w:cs="Arial"/>
          <w:sz w:val="24"/>
          <w:szCs w:val="24"/>
        </w:rPr>
        <w:t xml:space="preserve"> of </w:t>
      </w:r>
      <w:r w:rsidR="000673D9">
        <w:rPr>
          <w:rFonts w:ascii="Arial" w:hAnsi="Arial" w:cs="Arial"/>
          <w:sz w:val="24"/>
          <w:szCs w:val="24"/>
        </w:rPr>
        <w:t>CP</w:t>
      </w:r>
      <w:r w:rsidR="002A11E1">
        <w:rPr>
          <w:rFonts w:ascii="Arial" w:hAnsi="Arial" w:cs="Arial"/>
          <w:sz w:val="24"/>
          <w:szCs w:val="24"/>
        </w:rPr>
        <w:t>T</w:t>
      </w:r>
      <w:r w:rsidR="000673D9">
        <w:rPr>
          <w:rFonts w:ascii="Arial" w:hAnsi="Arial" w:cs="Arial"/>
          <w:sz w:val="24"/>
          <w:szCs w:val="24"/>
        </w:rPr>
        <w:t xml:space="preserve">SD </w:t>
      </w:r>
      <w:r w:rsidR="00196551">
        <w:rPr>
          <w:rFonts w:ascii="Arial" w:hAnsi="Arial" w:cs="Arial"/>
          <w:sz w:val="24"/>
          <w:szCs w:val="24"/>
        </w:rPr>
        <w:t>or P</w:t>
      </w:r>
      <w:r w:rsidR="002A11E1">
        <w:rPr>
          <w:rFonts w:ascii="Arial" w:hAnsi="Arial" w:cs="Arial"/>
          <w:sz w:val="24"/>
          <w:szCs w:val="24"/>
        </w:rPr>
        <w:t>T</w:t>
      </w:r>
      <w:r w:rsidR="00196551">
        <w:rPr>
          <w:rFonts w:ascii="Arial" w:hAnsi="Arial" w:cs="Arial"/>
          <w:sz w:val="24"/>
          <w:szCs w:val="24"/>
        </w:rPr>
        <w:t>SD</w:t>
      </w:r>
      <w:r w:rsidR="000673D9">
        <w:rPr>
          <w:rFonts w:ascii="Arial" w:hAnsi="Arial" w:cs="Arial"/>
          <w:sz w:val="24"/>
          <w:szCs w:val="24"/>
        </w:rPr>
        <w:t>,</w:t>
      </w:r>
      <w:r w:rsidR="00597B4F">
        <w:rPr>
          <w:rFonts w:ascii="Arial" w:hAnsi="Arial" w:cs="Arial"/>
          <w:sz w:val="24"/>
          <w:szCs w:val="24"/>
        </w:rPr>
        <w:t xml:space="preserve"> and studies have shown that </w:t>
      </w:r>
      <w:r w:rsidR="00DD11DA">
        <w:rPr>
          <w:rFonts w:ascii="Arial" w:hAnsi="Arial" w:cs="Arial"/>
          <w:sz w:val="24"/>
          <w:szCs w:val="24"/>
        </w:rPr>
        <w:t xml:space="preserve">a significant </w:t>
      </w:r>
      <w:r w:rsidR="005A094C">
        <w:rPr>
          <w:rFonts w:ascii="Arial" w:hAnsi="Arial" w:cs="Arial"/>
          <w:sz w:val="24"/>
          <w:szCs w:val="24"/>
        </w:rPr>
        <w:t>number</w:t>
      </w:r>
      <w:r w:rsidR="00DD11DA">
        <w:rPr>
          <w:rFonts w:ascii="Arial" w:hAnsi="Arial" w:cs="Arial"/>
          <w:sz w:val="24"/>
          <w:szCs w:val="24"/>
        </w:rPr>
        <w:t xml:space="preserve"> of prisoners suffering from</w:t>
      </w:r>
      <w:r w:rsidR="00E0028B">
        <w:rPr>
          <w:rFonts w:ascii="Arial" w:hAnsi="Arial" w:cs="Arial"/>
          <w:sz w:val="24"/>
          <w:szCs w:val="24"/>
        </w:rPr>
        <w:t xml:space="preserve"> CP</w:t>
      </w:r>
      <w:r w:rsidR="002A11E1">
        <w:rPr>
          <w:rFonts w:ascii="Arial" w:hAnsi="Arial" w:cs="Arial"/>
          <w:sz w:val="24"/>
          <w:szCs w:val="24"/>
        </w:rPr>
        <w:t>T</w:t>
      </w:r>
      <w:r w:rsidR="00E0028B">
        <w:rPr>
          <w:rFonts w:ascii="Arial" w:hAnsi="Arial" w:cs="Arial"/>
          <w:sz w:val="24"/>
          <w:szCs w:val="24"/>
        </w:rPr>
        <w:t xml:space="preserve">SD have </w:t>
      </w:r>
      <w:r w:rsidR="00282561">
        <w:rPr>
          <w:rFonts w:ascii="Arial" w:hAnsi="Arial" w:cs="Arial"/>
          <w:sz w:val="24"/>
          <w:szCs w:val="24"/>
        </w:rPr>
        <w:t xml:space="preserve">not had their treatment needs met. </w:t>
      </w:r>
      <w:r w:rsidR="00196551">
        <w:rPr>
          <w:rFonts w:ascii="Arial" w:hAnsi="Arial" w:cs="Arial"/>
          <w:sz w:val="24"/>
          <w:szCs w:val="24"/>
        </w:rPr>
        <w:t>Due to CP</w:t>
      </w:r>
      <w:r w:rsidR="002A11E1">
        <w:rPr>
          <w:rFonts w:ascii="Arial" w:hAnsi="Arial" w:cs="Arial"/>
          <w:sz w:val="24"/>
          <w:szCs w:val="24"/>
        </w:rPr>
        <w:t>T</w:t>
      </w:r>
      <w:r w:rsidR="00196551">
        <w:rPr>
          <w:rFonts w:ascii="Arial" w:hAnsi="Arial" w:cs="Arial"/>
          <w:sz w:val="24"/>
          <w:szCs w:val="24"/>
        </w:rPr>
        <w:t xml:space="preserve">SD not being recognised in past years </w:t>
      </w:r>
      <w:r w:rsidR="007F15AC">
        <w:rPr>
          <w:rFonts w:ascii="Arial" w:hAnsi="Arial" w:cs="Arial"/>
          <w:sz w:val="24"/>
          <w:szCs w:val="24"/>
        </w:rPr>
        <w:t>it was essentially le</w:t>
      </w:r>
      <w:r w:rsidR="00772FB7">
        <w:rPr>
          <w:rFonts w:ascii="Arial" w:hAnsi="Arial" w:cs="Arial"/>
          <w:sz w:val="24"/>
          <w:szCs w:val="24"/>
        </w:rPr>
        <w:t>d</w:t>
      </w:r>
      <w:r w:rsidR="007F15AC">
        <w:rPr>
          <w:rFonts w:ascii="Arial" w:hAnsi="Arial" w:cs="Arial"/>
          <w:sz w:val="24"/>
          <w:szCs w:val="24"/>
        </w:rPr>
        <w:t xml:space="preserve"> to</w:t>
      </w:r>
      <w:r w:rsidR="00772FB7">
        <w:rPr>
          <w:rFonts w:ascii="Arial" w:hAnsi="Arial" w:cs="Arial"/>
          <w:sz w:val="24"/>
          <w:szCs w:val="24"/>
        </w:rPr>
        <w:t xml:space="preserve"> many cases </w:t>
      </w:r>
      <w:r w:rsidR="005C0FCD">
        <w:rPr>
          <w:rFonts w:ascii="Arial" w:hAnsi="Arial" w:cs="Arial"/>
          <w:sz w:val="24"/>
          <w:szCs w:val="24"/>
        </w:rPr>
        <w:t>of misdiagnosis</w:t>
      </w:r>
      <w:r w:rsidR="00772FB7">
        <w:rPr>
          <w:rFonts w:ascii="Arial" w:hAnsi="Arial" w:cs="Arial"/>
          <w:sz w:val="24"/>
          <w:szCs w:val="24"/>
        </w:rPr>
        <w:t xml:space="preserve">. </w:t>
      </w:r>
      <w:r w:rsidR="005C0FCD">
        <w:rPr>
          <w:rFonts w:ascii="Arial" w:hAnsi="Arial" w:cs="Arial"/>
          <w:sz w:val="24"/>
          <w:szCs w:val="24"/>
        </w:rPr>
        <w:t>Evidence taken from UK clin</w:t>
      </w:r>
      <w:r w:rsidR="00390A9B">
        <w:rPr>
          <w:rFonts w:ascii="Arial" w:hAnsi="Arial" w:cs="Arial"/>
          <w:sz w:val="24"/>
          <w:szCs w:val="24"/>
        </w:rPr>
        <w:t>ical</w:t>
      </w:r>
      <w:r w:rsidR="00212A16">
        <w:rPr>
          <w:rFonts w:ascii="Arial" w:hAnsi="Arial" w:cs="Arial"/>
          <w:sz w:val="24"/>
          <w:szCs w:val="24"/>
        </w:rPr>
        <w:t xml:space="preserve"> </w:t>
      </w:r>
      <w:r w:rsidR="00390A9B">
        <w:rPr>
          <w:rFonts w:ascii="Arial" w:hAnsi="Arial" w:cs="Arial"/>
          <w:sz w:val="24"/>
          <w:szCs w:val="24"/>
        </w:rPr>
        <w:t>and community samples demonstrates how male prisoners suffering from CP</w:t>
      </w:r>
      <w:r w:rsidR="002A11E1">
        <w:rPr>
          <w:rFonts w:ascii="Arial" w:hAnsi="Arial" w:cs="Arial"/>
          <w:sz w:val="24"/>
          <w:szCs w:val="24"/>
        </w:rPr>
        <w:t>T</w:t>
      </w:r>
      <w:r w:rsidR="00390A9B">
        <w:rPr>
          <w:rFonts w:ascii="Arial" w:hAnsi="Arial" w:cs="Arial"/>
          <w:sz w:val="24"/>
          <w:szCs w:val="24"/>
        </w:rPr>
        <w:t xml:space="preserve">SD are more likely to </w:t>
      </w:r>
      <w:r w:rsidR="00AF132B">
        <w:rPr>
          <w:rFonts w:ascii="Arial" w:hAnsi="Arial" w:cs="Arial"/>
          <w:sz w:val="24"/>
          <w:szCs w:val="24"/>
        </w:rPr>
        <w:t xml:space="preserve">behave aggressively, cause </w:t>
      </w:r>
      <w:r w:rsidR="004D2C86">
        <w:rPr>
          <w:rFonts w:ascii="Arial" w:hAnsi="Arial" w:cs="Arial"/>
          <w:sz w:val="24"/>
          <w:szCs w:val="24"/>
        </w:rPr>
        <w:t>self-harm</w:t>
      </w:r>
      <w:r w:rsidR="00AF132B">
        <w:rPr>
          <w:rFonts w:ascii="Arial" w:hAnsi="Arial" w:cs="Arial"/>
          <w:sz w:val="24"/>
          <w:szCs w:val="24"/>
        </w:rPr>
        <w:t xml:space="preserve"> or commit suicide.</w:t>
      </w:r>
      <w:r w:rsidR="004D2C86">
        <w:rPr>
          <w:rFonts w:ascii="Arial" w:hAnsi="Arial" w:cs="Arial"/>
          <w:sz w:val="24"/>
          <w:szCs w:val="24"/>
        </w:rPr>
        <w:t xml:space="preserve"> </w:t>
      </w:r>
      <w:r w:rsidR="00026943">
        <w:rPr>
          <w:rFonts w:ascii="Arial" w:hAnsi="Arial" w:cs="Arial"/>
          <w:sz w:val="24"/>
          <w:szCs w:val="24"/>
        </w:rPr>
        <w:t xml:space="preserve">This article suggests that more research needs to </w:t>
      </w:r>
      <w:r w:rsidR="007B345C">
        <w:rPr>
          <w:rFonts w:ascii="Arial" w:hAnsi="Arial" w:cs="Arial"/>
          <w:sz w:val="24"/>
          <w:szCs w:val="24"/>
        </w:rPr>
        <w:t>be conducted into</w:t>
      </w:r>
      <w:r w:rsidR="009F084D">
        <w:rPr>
          <w:rFonts w:ascii="Arial" w:hAnsi="Arial" w:cs="Arial"/>
          <w:sz w:val="24"/>
          <w:szCs w:val="24"/>
        </w:rPr>
        <w:t xml:space="preserve"> identifying </w:t>
      </w:r>
      <w:r w:rsidR="00472FC1">
        <w:rPr>
          <w:rFonts w:ascii="Arial" w:hAnsi="Arial" w:cs="Arial"/>
          <w:sz w:val="24"/>
          <w:szCs w:val="24"/>
        </w:rPr>
        <w:t xml:space="preserve">treatment for psychology illnesses. </w:t>
      </w:r>
    </w:p>
    <w:p w14:paraId="679A3665" w14:textId="623D997D" w:rsidR="00212A16" w:rsidRDefault="009E2491" w:rsidP="008D342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 can be argued that the prison environment is not </w:t>
      </w:r>
      <w:r w:rsidR="00E924DE">
        <w:rPr>
          <w:rFonts w:ascii="Arial" w:hAnsi="Arial" w:cs="Arial"/>
          <w:sz w:val="24"/>
          <w:szCs w:val="24"/>
        </w:rPr>
        <w:t xml:space="preserve">the </w:t>
      </w:r>
      <w:r w:rsidR="00395E45">
        <w:rPr>
          <w:rFonts w:ascii="Arial" w:hAnsi="Arial" w:cs="Arial"/>
          <w:sz w:val="24"/>
          <w:szCs w:val="24"/>
        </w:rPr>
        <w:t>appropriate setting for p</w:t>
      </w:r>
      <w:r w:rsidR="001E408D">
        <w:rPr>
          <w:rFonts w:ascii="Arial" w:hAnsi="Arial" w:cs="Arial"/>
          <w:sz w:val="24"/>
          <w:szCs w:val="24"/>
        </w:rPr>
        <w:t>unishment</w:t>
      </w:r>
      <w:r w:rsidR="00844A0D">
        <w:rPr>
          <w:rFonts w:ascii="Arial" w:hAnsi="Arial" w:cs="Arial"/>
          <w:sz w:val="24"/>
          <w:szCs w:val="24"/>
        </w:rPr>
        <w:t xml:space="preserve"> and h</w:t>
      </w:r>
      <w:r w:rsidR="001302F2">
        <w:rPr>
          <w:rFonts w:ascii="Arial" w:hAnsi="Arial" w:cs="Arial"/>
          <w:sz w:val="24"/>
          <w:szCs w:val="24"/>
        </w:rPr>
        <w:t>ow it can influence ill-mental health amongst</w:t>
      </w:r>
      <w:r w:rsidR="0014057B">
        <w:rPr>
          <w:rFonts w:ascii="Arial" w:hAnsi="Arial" w:cs="Arial"/>
          <w:sz w:val="24"/>
          <w:szCs w:val="24"/>
        </w:rPr>
        <w:t xml:space="preserve"> prisoners</w:t>
      </w:r>
      <w:r w:rsidR="001E408D">
        <w:rPr>
          <w:rFonts w:ascii="Arial" w:hAnsi="Arial" w:cs="Arial"/>
          <w:sz w:val="24"/>
          <w:szCs w:val="24"/>
        </w:rPr>
        <w:t xml:space="preserve"> (</w:t>
      </w:r>
      <w:r w:rsidR="00F95B60">
        <w:rPr>
          <w:rFonts w:ascii="Arial" w:hAnsi="Arial" w:cs="Arial"/>
          <w:sz w:val="24"/>
          <w:szCs w:val="24"/>
        </w:rPr>
        <w:t xml:space="preserve">Dickinson, T., and </w:t>
      </w:r>
      <w:r w:rsidR="0073361A">
        <w:rPr>
          <w:rFonts w:ascii="Arial" w:hAnsi="Arial" w:cs="Arial"/>
          <w:sz w:val="24"/>
          <w:szCs w:val="24"/>
        </w:rPr>
        <w:t>Goomany, A., 2015)</w:t>
      </w:r>
      <w:r w:rsidR="0014057B">
        <w:rPr>
          <w:rFonts w:ascii="Arial" w:hAnsi="Arial" w:cs="Arial"/>
          <w:sz w:val="24"/>
          <w:szCs w:val="24"/>
        </w:rPr>
        <w:t xml:space="preserve">. </w:t>
      </w:r>
      <w:r w:rsidR="00945A31">
        <w:rPr>
          <w:rFonts w:ascii="Arial" w:hAnsi="Arial" w:cs="Arial"/>
          <w:sz w:val="24"/>
          <w:szCs w:val="24"/>
        </w:rPr>
        <w:t xml:space="preserve">The main cause of death in </w:t>
      </w:r>
      <w:r w:rsidR="00A20E80">
        <w:rPr>
          <w:rFonts w:ascii="Arial" w:hAnsi="Arial" w:cs="Arial"/>
          <w:sz w:val="24"/>
          <w:szCs w:val="24"/>
        </w:rPr>
        <w:t>these facilities stem from mental health issues</w:t>
      </w:r>
      <w:r w:rsidR="00221470">
        <w:rPr>
          <w:rFonts w:ascii="Arial" w:hAnsi="Arial" w:cs="Arial"/>
          <w:sz w:val="24"/>
          <w:szCs w:val="24"/>
        </w:rPr>
        <w:t xml:space="preserve"> and the risk is at its highest during the first week of incarceration</w:t>
      </w:r>
      <w:r w:rsidR="004A190B">
        <w:rPr>
          <w:rFonts w:ascii="Arial" w:hAnsi="Arial" w:cs="Arial"/>
          <w:sz w:val="24"/>
          <w:szCs w:val="24"/>
        </w:rPr>
        <w:t xml:space="preserve">, this includes </w:t>
      </w:r>
      <w:r w:rsidR="00F0163D">
        <w:rPr>
          <w:rFonts w:ascii="Arial" w:hAnsi="Arial" w:cs="Arial"/>
          <w:sz w:val="24"/>
          <w:szCs w:val="24"/>
        </w:rPr>
        <w:t xml:space="preserve">prisoners who were deemed as mentally fit prior to becoming imprisoned. </w:t>
      </w:r>
      <w:r w:rsidR="003B77AC">
        <w:rPr>
          <w:rFonts w:ascii="Arial" w:hAnsi="Arial" w:cs="Arial"/>
          <w:sz w:val="24"/>
          <w:szCs w:val="24"/>
        </w:rPr>
        <w:t xml:space="preserve">Suicide is far higher </w:t>
      </w:r>
      <w:r w:rsidR="002B6683">
        <w:rPr>
          <w:rFonts w:ascii="Arial" w:hAnsi="Arial" w:cs="Arial"/>
          <w:sz w:val="24"/>
          <w:szCs w:val="24"/>
        </w:rPr>
        <w:t>in prison than in the general public</w:t>
      </w:r>
      <w:r w:rsidR="00CC09B4">
        <w:rPr>
          <w:rFonts w:ascii="Arial" w:hAnsi="Arial" w:cs="Arial"/>
          <w:sz w:val="24"/>
          <w:szCs w:val="24"/>
        </w:rPr>
        <w:t xml:space="preserve">, this can </w:t>
      </w:r>
      <w:r w:rsidR="003135BE">
        <w:rPr>
          <w:rFonts w:ascii="Arial" w:hAnsi="Arial" w:cs="Arial"/>
          <w:sz w:val="24"/>
          <w:szCs w:val="24"/>
        </w:rPr>
        <w:t xml:space="preserve">be </w:t>
      </w:r>
      <w:r w:rsidR="00763F1C">
        <w:rPr>
          <w:rFonts w:ascii="Arial" w:hAnsi="Arial" w:cs="Arial"/>
          <w:sz w:val="24"/>
          <w:szCs w:val="24"/>
        </w:rPr>
        <w:t>due to mainly</w:t>
      </w:r>
      <w:r w:rsidR="00542988">
        <w:rPr>
          <w:rFonts w:ascii="Arial" w:hAnsi="Arial" w:cs="Arial"/>
          <w:sz w:val="24"/>
          <w:szCs w:val="24"/>
        </w:rPr>
        <w:t xml:space="preserve"> social factors </w:t>
      </w:r>
      <w:r w:rsidR="00CB67FC">
        <w:rPr>
          <w:rFonts w:ascii="Arial" w:hAnsi="Arial" w:cs="Arial"/>
          <w:sz w:val="24"/>
          <w:szCs w:val="24"/>
        </w:rPr>
        <w:t xml:space="preserve">e.g., lack of activity, </w:t>
      </w:r>
      <w:r w:rsidR="00B74E89">
        <w:rPr>
          <w:rFonts w:ascii="Arial" w:hAnsi="Arial" w:cs="Arial"/>
          <w:sz w:val="24"/>
          <w:szCs w:val="24"/>
        </w:rPr>
        <w:t>isolation</w:t>
      </w:r>
      <w:r w:rsidR="007C5C4D">
        <w:rPr>
          <w:rFonts w:ascii="Arial" w:hAnsi="Arial" w:cs="Arial"/>
          <w:sz w:val="24"/>
          <w:szCs w:val="24"/>
        </w:rPr>
        <w:t xml:space="preserve">, and </w:t>
      </w:r>
      <w:r w:rsidR="008D6386">
        <w:rPr>
          <w:rFonts w:ascii="Arial" w:hAnsi="Arial" w:cs="Arial"/>
          <w:sz w:val="24"/>
          <w:szCs w:val="24"/>
        </w:rPr>
        <w:t xml:space="preserve">family disconnection. </w:t>
      </w:r>
      <w:r w:rsidR="00AC6E3B">
        <w:rPr>
          <w:rFonts w:ascii="Arial" w:hAnsi="Arial" w:cs="Arial"/>
          <w:sz w:val="24"/>
          <w:szCs w:val="24"/>
        </w:rPr>
        <w:t>This article stresses that</w:t>
      </w:r>
      <w:r w:rsidR="00DB0392">
        <w:rPr>
          <w:rFonts w:ascii="Arial" w:hAnsi="Arial" w:cs="Arial"/>
          <w:sz w:val="24"/>
          <w:szCs w:val="24"/>
        </w:rPr>
        <w:t xml:space="preserve"> nurses should be actively doing more to ensure positive mental health within prisons</w:t>
      </w:r>
      <w:r w:rsidR="00F570E6">
        <w:rPr>
          <w:rFonts w:ascii="Arial" w:hAnsi="Arial" w:cs="Arial"/>
          <w:sz w:val="24"/>
          <w:szCs w:val="24"/>
        </w:rPr>
        <w:t xml:space="preserve"> and alternative forms of punishment should be </w:t>
      </w:r>
      <w:r w:rsidR="00607D6F">
        <w:rPr>
          <w:rFonts w:ascii="Arial" w:hAnsi="Arial" w:cs="Arial"/>
          <w:sz w:val="24"/>
          <w:szCs w:val="24"/>
        </w:rPr>
        <w:t>promoted more than imprisonment.</w:t>
      </w:r>
    </w:p>
    <w:p w14:paraId="70362CDE" w14:textId="7E99BDB8" w:rsidR="00607D6F" w:rsidRDefault="002730F5" w:rsidP="008D342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All the above articles</w:t>
      </w:r>
      <w:r w:rsidR="0079009C">
        <w:rPr>
          <w:rFonts w:ascii="Arial" w:hAnsi="Arial" w:cs="Arial"/>
          <w:sz w:val="24"/>
          <w:szCs w:val="24"/>
        </w:rPr>
        <w:t xml:space="preserve"> share the fact that there is simply not enough information or research on th</w:t>
      </w:r>
      <w:r w:rsidR="00390890">
        <w:rPr>
          <w:rFonts w:ascii="Arial" w:hAnsi="Arial" w:cs="Arial"/>
          <w:sz w:val="24"/>
          <w:szCs w:val="24"/>
        </w:rPr>
        <w:t>e impact of ill mental health amongst m</w:t>
      </w:r>
      <w:r w:rsidR="004510FF">
        <w:rPr>
          <w:rFonts w:ascii="Arial" w:hAnsi="Arial" w:cs="Arial"/>
          <w:sz w:val="24"/>
          <w:szCs w:val="24"/>
        </w:rPr>
        <w:t xml:space="preserve">ale prisoners. </w:t>
      </w:r>
      <w:r w:rsidR="00412CFF">
        <w:rPr>
          <w:rFonts w:ascii="Arial" w:hAnsi="Arial" w:cs="Arial"/>
          <w:sz w:val="24"/>
          <w:szCs w:val="24"/>
        </w:rPr>
        <w:t xml:space="preserve">This is supported by the </w:t>
      </w:r>
      <w:r w:rsidR="00E65278">
        <w:rPr>
          <w:rFonts w:ascii="Arial" w:hAnsi="Arial" w:cs="Arial"/>
          <w:sz w:val="24"/>
          <w:szCs w:val="24"/>
        </w:rPr>
        <w:t>Criminal Justice Joint Inspection (20</w:t>
      </w:r>
      <w:r w:rsidR="00A71201">
        <w:rPr>
          <w:rFonts w:ascii="Arial" w:hAnsi="Arial" w:cs="Arial"/>
          <w:sz w:val="24"/>
          <w:szCs w:val="24"/>
        </w:rPr>
        <w:t xml:space="preserve">21) stating that over the past twelve years not enough progress has been made and in fact the criminal justice system </w:t>
      </w:r>
      <w:r w:rsidR="008A2DD4">
        <w:rPr>
          <w:rFonts w:ascii="Arial" w:hAnsi="Arial" w:cs="Arial"/>
          <w:sz w:val="24"/>
          <w:szCs w:val="24"/>
        </w:rPr>
        <w:t>are failing male prisoners with mental health problems.</w:t>
      </w:r>
      <w:r w:rsidR="001B169B">
        <w:rPr>
          <w:rFonts w:ascii="Arial" w:hAnsi="Arial" w:cs="Arial"/>
          <w:sz w:val="24"/>
          <w:szCs w:val="24"/>
        </w:rPr>
        <w:t xml:space="preserve"> </w:t>
      </w:r>
      <w:r w:rsidR="00E8158E">
        <w:rPr>
          <w:rFonts w:ascii="Arial" w:hAnsi="Arial" w:cs="Arial"/>
          <w:sz w:val="24"/>
          <w:szCs w:val="24"/>
        </w:rPr>
        <w:t>The first article focuses mainly on older male prisoners and their vulnerability to mental health</w:t>
      </w:r>
      <w:r w:rsidR="00244611">
        <w:rPr>
          <w:rFonts w:ascii="Arial" w:hAnsi="Arial" w:cs="Arial"/>
          <w:sz w:val="24"/>
          <w:szCs w:val="24"/>
        </w:rPr>
        <w:t>. This then</w:t>
      </w:r>
      <w:r w:rsidR="003605DF">
        <w:rPr>
          <w:rFonts w:ascii="Arial" w:hAnsi="Arial" w:cs="Arial"/>
          <w:sz w:val="24"/>
          <w:szCs w:val="24"/>
        </w:rPr>
        <w:t xml:space="preserve"> links to the second </w:t>
      </w:r>
      <w:r w:rsidR="006C2380">
        <w:rPr>
          <w:rFonts w:ascii="Arial" w:hAnsi="Arial" w:cs="Arial"/>
          <w:sz w:val="24"/>
          <w:szCs w:val="24"/>
        </w:rPr>
        <w:t>article wh</w:t>
      </w:r>
      <w:r w:rsidR="00616748">
        <w:rPr>
          <w:rFonts w:ascii="Arial" w:hAnsi="Arial" w:cs="Arial"/>
          <w:sz w:val="24"/>
          <w:szCs w:val="24"/>
        </w:rPr>
        <w:t xml:space="preserve">ich </w:t>
      </w:r>
      <w:r w:rsidR="00244611">
        <w:rPr>
          <w:rFonts w:ascii="Arial" w:hAnsi="Arial" w:cs="Arial"/>
          <w:sz w:val="24"/>
          <w:szCs w:val="24"/>
        </w:rPr>
        <w:t>demonstrates that c</w:t>
      </w:r>
      <w:r w:rsidR="008C26E5">
        <w:rPr>
          <w:rFonts w:ascii="Arial" w:hAnsi="Arial" w:cs="Arial"/>
          <w:sz w:val="24"/>
          <w:szCs w:val="24"/>
        </w:rPr>
        <w:t xml:space="preserve">omplex posttraumatic stress disorder is most common within </w:t>
      </w:r>
      <w:r w:rsidR="004C2076">
        <w:rPr>
          <w:rFonts w:ascii="Arial" w:hAnsi="Arial" w:cs="Arial"/>
          <w:sz w:val="24"/>
          <w:szCs w:val="24"/>
        </w:rPr>
        <w:t>the thirty plus male prisoner population.</w:t>
      </w:r>
      <w:r w:rsidR="00CE1F5B">
        <w:rPr>
          <w:rFonts w:ascii="Arial" w:hAnsi="Arial" w:cs="Arial"/>
          <w:sz w:val="24"/>
          <w:szCs w:val="24"/>
        </w:rPr>
        <w:t xml:space="preserve"> In</w:t>
      </w:r>
      <w:r w:rsidR="00A82F0F">
        <w:rPr>
          <w:rFonts w:ascii="Arial" w:hAnsi="Arial" w:cs="Arial"/>
          <w:sz w:val="24"/>
          <w:szCs w:val="24"/>
        </w:rPr>
        <w:t xml:space="preserve"> </w:t>
      </w:r>
      <w:r w:rsidR="00CE1F5B">
        <w:rPr>
          <w:rFonts w:ascii="Arial" w:hAnsi="Arial" w:cs="Arial"/>
          <w:sz w:val="24"/>
          <w:szCs w:val="24"/>
        </w:rPr>
        <w:t>fact</w:t>
      </w:r>
      <w:r w:rsidR="00A82F0F">
        <w:rPr>
          <w:rFonts w:ascii="Arial" w:hAnsi="Arial" w:cs="Arial"/>
          <w:sz w:val="24"/>
          <w:szCs w:val="24"/>
        </w:rPr>
        <w:t>,</w:t>
      </w:r>
      <w:r w:rsidR="00CE1F5B">
        <w:rPr>
          <w:rFonts w:ascii="Arial" w:hAnsi="Arial" w:cs="Arial"/>
          <w:sz w:val="24"/>
          <w:szCs w:val="24"/>
        </w:rPr>
        <w:t xml:space="preserve"> </w:t>
      </w:r>
      <w:r w:rsidR="0012392E">
        <w:rPr>
          <w:rFonts w:ascii="Arial" w:hAnsi="Arial" w:cs="Arial"/>
          <w:sz w:val="24"/>
          <w:szCs w:val="24"/>
        </w:rPr>
        <w:t>Emma Facer-Irwin’s article on PTSD and CP</w:t>
      </w:r>
      <w:r w:rsidR="002A11E1">
        <w:rPr>
          <w:rFonts w:ascii="Arial" w:hAnsi="Arial" w:cs="Arial"/>
          <w:sz w:val="24"/>
          <w:szCs w:val="24"/>
        </w:rPr>
        <w:t>TSD</w:t>
      </w:r>
      <w:r w:rsidR="00DF5406">
        <w:rPr>
          <w:rFonts w:ascii="Arial" w:hAnsi="Arial" w:cs="Arial"/>
          <w:sz w:val="24"/>
          <w:szCs w:val="24"/>
        </w:rPr>
        <w:t xml:space="preserve"> takes pride in claiming that it is the first of it</w:t>
      </w:r>
      <w:r w:rsidR="00BB5837">
        <w:rPr>
          <w:rFonts w:ascii="Arial" w:hAnsi="Arial" w:cs="Arial"/>
          <w:sz w:val="24"/>
          <w:szCs w:val="24"/>
        </w:rPr>
        <w:t xml:space="preserve">s kind to be published. Proving that </w:t>
      </w:r>
      <w:r w:rsidR="003766D0">
        <w:rPr>
          <w:rFonts w:ascii="Arial" w:hAnsi="Arial" w:cs="Arial"/>
          <w:sz w:val="24"/>
          <w:szCs w:val="24"/>
        </w:rPr>
        <w:t xml:space="preserve">there is not enough research being undertaken to explore solutions </w:t>
      </w:r>
      <w:r w:rsidR="00202E01">
        <w:rPr>
          <w:rFonts w:ascii="Arial" w:hAnsi="Arial" w:cs="Arial"/>
          <w:sz w:val="24"/>
          <w:szCs w:val="24"/>
        </w:rPr>
        <w:t>for these catastrophic dilemmas.</w:t>
      </w:r>
      <w:r w:rsidR="002A0E87">
        <w:rPr>
          <w:rFonts w:ascii="Arial" w:hAnsi="Arial" w:cs="Arial"/>
          <w:sz w:val="24"/>
          <w:szCs w:val="24"/>
        </w:rPr>
        <w:t xml:space="preserve"> </w:t>
      </w:r>
      <w:r w:rsidR="00913589">
        <w:rPr>
          <w:rFonts w:ascii="Arial" w:hAnsi="Arial" w:cs="Arial"/>
          <w:sz w:val="24"/>
          <w:szCs w:val="24"/>
        </w:rPr>
        <w:t xml:space="preserve">In the book ‘The Empathy Gap’ </w:t>
      </w:r>
      <w:r w:rsidR="00C71AD1">
        <w:rPr>
          <w:rFonts w:ascii="Arial" w:hAnsi="Arial" w:cs="Arial"/>
          <w:sz w:val="24"/>
          <w:szCs w:val="24"/>
        </w:rPr>
        <w:t>the author strongly suggests that</w:t>
      </w:r>
      <w:r w:rsidR="003C554F">
        <w:rPr>
          <w:rFonts w:ascii="Arial" w:hAnsi="Arial" w:cs="Arial"/>
          <w:sz w:val="24"/>
          <w:szCs w:val="24"/>
        </w:rPr>
        <w:t xml:space="preserve"> a horribly high number of older</w:t>
      </w:r>
      <w:r w:rsidR="00DD3722">
        <w:rPr>
          <w:rFonts w:ascii="Arial" w:hAnsi="Arial" w:cs="Arial"/>
          <w:sz w:val="24"/>
          <w:szCs w:val="24"/>
        </w:rPr>
        <w:t xml:space="preserve"> men are being handed long term prison sentences </w:t>
      </w:r>
      <w:r w:rsidR="00F4195C">
        <w:rPr>
          <w:rFonts w:ascii="Arial" w:hAnsi="Arial" w:cs="Arial"/>
          <w:sz w:val="24"/>
          <w:szCs w:val="24"/>
        </w:rPr>
        <w:t xml:space="preserve">which inevitably </w:t>
      </w:r>
      <w:r w:rsidR="00FA3E1C">
        <w:rPr>
          <w:rFonts w:ascii="Arial" w:hAnsi="Arial" w:cs="Arial"/>
          <w:sz w:val="24"/>
          <w:szCs w:val="24"/>
        </w:rPr>
        <w:t xml:space="preserve">produces ill-mental health (Collins, </w:t>
      </w:r>
      <w:r w:rsidR="000D040F">
        <w:rPr>
          <w:rFonts w:ascii="Arial" w:hAnsi="Arial" w:cs="Arial"/>
          <w:sz w:val="24"/>
          <w:szCs w:val="24"/>
        </w:rPr>
        <w:t>W. 2019).</w:t>
      </w:r>
      <w:r w:rsidR="00202E01">
        <w:rPr>
          <w:rFonts w:ascii="Arial" w:hAnsi="Arial" w:cs="Arial"/>
          <w:sz w:val="24"/>
          <w:szCs w:val="24"/>
        </w:rPr>
        <w:t xml:space="preserve"> </w:t>
      </w:r>
      <w:r w:rsidR="004F7BA1">
        <w:rPr>
          <w:rFonts w:ascii="Arial" w:hAnsi="Arial" w:cs="Arial"/>
          <w:sz w:val="24"/>
          <w:szCs w:val="24"/>
        </w:rPr>
        <w:t xml:space="preserve">A. Goomany and </w:t>
      </w:r>
      <w:r w:rsidR="00651A3B">
        <w:rPr>
          <w:rFonts w:ascii="Arial" w:hAnsi="Arial" w:cs="Arial"/>
          <w:sz w:val="24"/>
          <w:szCs w:val="24"/>
        </w:rPr>
        <w:t xml:space="preserve">T. Dickinson discuss </w:t>
      </w:r>
      <w:r w:rsidR="00545580">
        <w:rPr>
          <w:rFonts w:ascii="Arial" w:hAnsi="Arial" w:cs="Arial"/>
          <w:sz w:val="24"/>
          <w:szCs w:val="24"/>
        </w:rPr>
        <w:t xml:space="preserve">how the prison climate in male prisons </w:t>
      </w:r>
      <w:r w:rsidR="00D24A10">
        <w:rPr>
          <w:rFonts w:ascii="Arial" w:hAnsi="Arial" w:cs="Arial"/>
          <w:sz w:val="24"/>
          <w:szCs w:val="24"/>
        </w:rPr>
        <w:t>impact mental health</w:t>
      </w:r>
      <w:r w:rsidR="0015031D">
        <w:rPr>
          <w:rFonts w:ascii="Arial" w:hAnsi="Arial" w:cs="Arial"/>
          <w:sz w:val="24"/>
          <w:szCs w:val="24"/>
        </w:rPr>
        <w:t>, and h</w:t>
      </w:r>
      <w:r w:rsidR="001C0118">
        <w:rPr>
          <w:rFonts w:ascii="Arial" w:hAnsi="Arial" w:cs="Arial"/>
          <w:sz w:val="24"/>
          <w:szCs w:val="24"/>
        </w:rPr>
        <w:t xml:space="preserve">ow support and care are being neglected due to </w:t>
      </w:r>
      <w:r w:rsidR="0039187E">
        <w:rPr>
          <w:rFonts w:ascii="Arial" w:hAnsi="Arial" w:cs="Arial"/>
          <w:sz w:val="24"/>
          <w:szCs w:val="24"/>
        </w:rPr>
        <w:t xml:space="preserve">the complexities </w:t>
      </w:r>
      <w:r w:rsidR="00203A9F">
        <w:rPr>
          <w:rFonts w:ascii="Arial" w:hAnsi="Arial" w:cs="Arial"/>
          <w:sz w:val="24"/>
          <w:szCs w:val="24"/>
        </w:rPr>
        <w:t xml:space="preserve">of the prison regime.  </w:t>
      </w:r>
      <w:r w:rsidR="00BF279A">
        <w:rPr>
          <w:rFonts w:ascii="Arial" w:hAnsi="Arial" w:cs="Arial"/>
          <w:sz w:val="24"/>
          <w:szCs w:val="24"/>
        </w:rPr>
        <w:t xml:space="preserve">Any form of work, </w:t>
      </w:r>
      <w:r w:rsidR="003C784F">
        <w:rPr>
          <w:rFonts w:ascii="Arial" w:hAnsi="Arial" w:cs="Arial"/>
          <w:sz w:val="24"/>
          <w:szCs w:val="24"/>
        </w:rPr>
        <w:t>exercise</w:t>
      </w:r>
      <w:r w:rsidR="00BF279A">
        <w:rPr>
          <w:rFonts w:ascii="Arial" w:hAnsi="Arial" w:cs="Arial"/>
          <w:sz w:val="24"/>
          <w:szCs w:val="24"/>
        </w:rPr>
        <w:t xml:space="preserve"> </w:t>
      </w:r>
      <w:r w:rsidR="003C784F">
        <w:rPr>
          <w:rFonts w:ascii="Arial" w:hAnsi="Arial" w:cs="Arial"/>
          <w:sz w:val="24"/>
          <w:szCs w:val="24"/>
        </w:rPr>
        <w:t xml:space="preserve">or education proves to be beneficial </w:t>
      </w:r>
      <w:r w:rsidR="009F3362">
        <w:rPr>
          <w:rFonts w:ascii="Arial" w:hAnsi="Arial" w:cs="Arial"/>
          <w:sz w:val="24"/>
          <w:szCs w:val="24"/>
        </w:rPr>
        <w:t>for male prisoners as feelings of boredom and idleness are often expressed</w:t>
      </w:r>
      <w:r w:rsidR="004E6699">
        <w:rPr>
          <w:rFonts w:ascii="Arial" w:hAnsi="Arial" w:cs="Arial"/>
          <w:sz w:val="24"/>
          <w:szCs w:val="24"/>
        </w:rPr>
        <w:t>. However due to harsh covid restrictions resulting in</w:t>
      </w:r>
      <w:r w:rsidR="0011669E">
        <w:rPr>
          <w:rFonts w:ascii="Arial" w:hAnsi="Arial" w:cs="Arial"/>
          <w:sz w:val="24"/>
          <w:szCs w:val="24"/>
        </w:rPr>
        <w:t xml:space="preserve"> a prison lockdown, new </w:t>
      </w:r>
      <w:r w:rsidR="00711CC2">
        <w:rPr>
          <w:rFonts w:ascii="Arial" w:hAnsi="Arial" w:cs="Arial"/>
          <w:sz w:val="24"/>
          <w:szCs w:val="24"/>
        </w:rPr>
        <w:t>regimes</w:t>
      </w:r>
      <w:r w:rsidR="0011669E">
        <w:rPr>
          <w:rFonts w:ascii="Arial" w:hAnsi="Arial" w:cs="Arial"/>
          <w:sz w:val="24"/>
          <w:szCs w:val="24"/>
        </w:rPr>
        <w:t xml:space="preserve"> </w:t>
      </w:r>
      <w:r w:rsidR="002F25BA">
        <w:rPr>
          <w:rFonts w:ascii="Arial" w:hAnsi="Arial" w:cs="Arial"/>
          <w:sz w:val="24"/>
          <w:szCs w:val="24"/>
        </w:rPr>
        <w:t xml:space="preserve">do not </w:t>
      </w:r>
      <w:r w:rsidR="00EC13F6">
        <w:rPr>
          <w:rFonts w:ascii="Arial" w:hAnsi="Arial" w:cs="Arial"/>
          <w:sz w:val="24"/>
          <w:szCs w:val="24"/>
        </w:rPr>
        <w:t xml:space="preserve">include any form of </w:t>
      </w:r>
      <w:r w:rsidR="00885ED6">
        <w:rPr>
          <w:rFonts w:ascii="Arial" w:hAnsi="Arial" w:cs="Arial"/>
          <w:sz w:val="24"/>
          <w:szCs w:val="24"/>
        </w:rPr>
        <w:t>association</w:t>
      </w:r>
      <w:r w:rsidR="00EC13F6">
        <w:rPr>
          <w:rFonts w:ascii="Arial" w:hAnsi="Arial" w:cs="Arial"/>
          <w:sz w:val="24"/>
          <w:szCs w:val="24"/>
        </w:rPr>
        <w:t xml:space="preserve"> and family visits </w:t>
      </w:r>
      <w:r w:rsidR="00885ED6">
        <w:rPr>
          <w:rFonts w:ascii="Arial" w:hAnsi="Arial" w:cs="Arial"/>
          <w:sz w:val="24"/>
          <w:szCs w:val="24"/>
        </w:rPr>
        <w:t xml:space="preserve">have </w:t>
      </w:r>
      <w:r w:rsidR="00EC13F6">
        <w:rPr>
          <w:rFonts w:ascii="Arial" w:hAnsi="Arial" w:cs="Arial"/>
          <w:sz w:val="24"/>
          <w:szCs w:val="24"/>
        </w:rPr>
        <w:t xml:space="preserve">temporary </w:t>
      </w:r>
      <w:r w:rsidR="00885ED6">
        <w:rPr>
          <w:rFonts w:ascii="Arial" w:hAnsi="Arial" w:cs="Arial"/>
          <w:sz w:val="24"/>
          <w:szCs w:val="24"/>
        </w:rPr>
        <w:t xml:space="preserve">stopped </w:t>
      </w:r>
      <w:r w:rsidR="00D476AF">
        <w:rPr>
          <w:rFonts w:ascii="Arial" w:hAnsi="Arial" w:cs="Arial"/>
          <w:sz w:val="24"/>
          <w:szCs w:val="24"/>
        </w:rPr>
        <w:t xml:space="preserve">among with no gym or education facilities (Davis, M., and </w:t>
      </w:r>
      <w:r w:rsidR="0099674E">
        <w:rPr>
          <w:rFonts w:ascii="Arial" w:hAnsi="Arial" w:cs="Arial"/>
          <w:sz w:val="24"/>
          <w:szCs w:val="24"/>
        </w:rPr>
        <w:t>Keeble, E., 2021).</w:t>
      </w:r>
      <w:r w:rsidR="009B45B3">
        <w:rPr>
          <w:rFonts w:ascii="Arial" w:hAnsi="Arial" w:cs="Arial"/>
          <w:sz w:val="24"/>
          <w:szCs w:val="24"/>
        </w:rPr>
        <w:t xml:space="preserve"> This has caused a devasting effect </w:t>
      </w:r>
      <w:r w:rsidR="00FC7DE5">
        <w:rPr>
          <w:rFonts w:ascii="Arial" w:hAnsi="Arial" w:cs="Arial"/>
          <w:sz w:val="24"/>
          <w:szCs w:val="24"/>
        </w:rPr>
        <w:t xml:space="preserve">on male prisons resulting in </w:t>
      </w:r>
      <w:r w:rsidR="00325832">
        <w:rPr>
          <w:rFonts w:ascii="Arial" w:hAnsi="Arial" w:cs="Arial"/>
          <w:sz w:val="24"/>
          <w:szCs w:val="24"/>
        </w:rPr>
        <w:t>an all time high suicide rate</w:t>
      </w:r>
      <w:r w:rsidR="00303059">
        <w:rPr>
          <w:rFonts w:ascii="Arial" w:hAnsi="Arial" w:cs="Arial"/>
          <w:sz w:val="24"/>
          <w:szCs w:val="24"/>
        </w:rPr>
        <w:t xml:space="preserve"> within the last two years. </w:t>
      </w:r>
      <w:r w:rsidR="00BB02D3">
        <w:rPr>
          <w:rFonts w:ascii="Arial" w:hAnsi="Arial" w:cs="Arial"/>
          <w:sz w:val="24"/>
          <w:szCs w:val="24"/>
        </w:rPr>
        <w:t xml:space="preserve">Men between the ages of </w:t>
      </w:r>
      <w:r w:rsidR="00FA651C">
        <w:rPr>
          <w:rFonts w:ascii="Arial" w:hAnsi="Arial" w:cs="Arial"/>
          <w:sz w:val="24"/>
          <w:szCs w:val="24"/>
        </w:rPr>
        <w:t>45-64 years</w:t>
      </w:r>
      <w:r w:rsidR="00E41EAD">
        <w:rPr>
          <w:rFonts w:ascii="Arial" w:hAnsi="Arial" w:cs="Arial"/>
          <w:sz w:val="24"/>
          <w:szCs w:val="24"/>
        </w:rPr>
        <w:t xml:space="preserve"> old</w:t>
      </w:r>
      <w:r w:rsidR="00FA651C">
        <w:rPr>
          <w:rFonts w:ascii="Arial" w:hAnsi="Arial" w:cs="Arial"/>
          <w:sz w:val="24"/>
          <w:szCs w:val="24"/>
        </w:rPr>
        <w:t xml:space="preserve"> have the highest suicide rate</w:t>
      </w:r>
      <w:r w:rsidR="006D0A10">
        <w:rPr>
          <w:rFonts w:ascii="Arial" w:hAnsi="Arial" w:cs="Arial"/>
          <w:sz w:val="24"/>
          <w:szCs w:val="24"/>
        </w:rPr>
        <w:t xml:space="preserve"> making them most vulnerable</w:t>
      </w:r>
      <w:r w:rsidR="00D63398">
        <w:rPr>
          <w:rFonts w:ascii="Arial" w:hAnsi="Arial" w:cs="Arial"/>
          <w:sz w:val="24"/>
          <w:szCs w:val="24"/>
        </w:rPr>
        <w:t xml:space="preserve"> prisoners</w:t>
      </w:r>
      <w:r w:rsidR="006D0A10">
        <w:rPr>
          <w:rFonts w:ascii="Arial" w:hAnsi="Arial" w:cs="Arial"/>
          <w:sz w:val="24"/>
          <w:szCs w:val="24"/>
        </w:rPr>
        <w:t xml:space="preserve"> </w:t>
      </w:r>
      <w:r w:rsidR="00F833AC">
        <w:rPr>
          <w:rFonts w:ascii="Arial" w:hAnsi="Arial" w:cs="Arial"/>
          <w:sz w:val="24"/>
          <w:szCs w:val="24"/>
        </w:rPr>
        <w:t xml:space="preserve">(Office for National </w:t>
      </w:r>
      <w:r w:rsidR="00507FEE">
        <w:rPr>
          <w:rFonts w:ascii="Arial" w:hAnsi="Arial" w:cs="Arial"/>
          <w:sz w:val="24"/>
          <w:szCs w:val="24"/>
        </w:rPr>
        <w:t>Statistics</w:t>
      </w:r>
      <w:r w:rsidR="00F833AC">
        <w:rPr>
          <w:rFonts w:ascii="Arial" w:hAnsi="Arial" w:cs="Arial"/>
          <w:sz w:val="24"/>
          <w:szCs w:val="24"/>
        </w:rPr>
        <w:t>, 2021).</w:t>
      </w:r>
      <w:r w:rsidR="00711CC2">
        <w:rPr>
          <w:rFonts w:ascii="Arial" w:hAnsi="Arial" w:cs="Arial"/>
          <w:sz w:val="24"/>
          <w:szCs w:val="24"/>
        </w:rPr>
        <w:t xml:space="preserve"> </w:t>
      </w:r>
      <w:r w:rsidR="00D63398">
        <w:rPr>
          <w:rFonts w:ascii="Arial" w:hAnsi="Arial" w:cs="Arial"/>
          <w:sz w:val="24"/>
          <w:szCs w:val="24"/>
        </w:rPr>
        <w:t xml:space="preserve">All three articles </w:t>
      </w:r>
      <w:r w:rsidR="002B309A">
        <w:rPr>
          <w:rFonts w:ascii="Arial" w:hAnsi="Arial" w:cs="Arial"/>
          <w:sz w:val="24"/>
          <w:szCs w:val="24"/>
        </w:rPr>
        <w:t xml:space="preserve">are in harmony </w:t>
      </w:r>
      <w:r w:rsidR="007120ED">
        <w:rPr>
          <w:rFonts w:ascii="Arial" w:hAnsi="Arial" w:cs="Arial"/>
          <w:sz w:val="24"/>
          <w:szCs w:val="24"/>
        </w:rPr>
        <w:t xml:space="preserve">regarding </w:t>
      </w:r>
      <w:r w:rsidR="000C6623">
        <w:rPr>
          <w:rFonts w:ascii="Arial" w:hAnsi="Arial" w:cs="Arial"/>
          <w:sz w:val="24"/>
          <w:szCs w:val="24"/>
        </w:rPr>
        <w:t xml:space="preserve">the neglect </w:t>
      </w:r>
      <w:r w:rsidR="00FB5E97">
        <w:rPr>
          <w:rFonts w:ascii="Arial" w:hAnsi="Arial" w:cs="Arial"/>
          <w:sz w:val="24"/>
          <w:szCs w:val="24"/>
        </w:rPr>
        <w:t>of mental health in male prisons</w:t>
      </w:r>
      <w:r w:rsidR="00FD17BE">
        <w:rPr>
          <w:rFonts w:ascii="Arial" w:hAnsi="Arial" w:cs="Arial"/>
          <w:sz w:val="24"/>
          <w:szCs w:val="24"/>
        </w:rPr>
        <w:t xml:space="preserve"> and agree that not enough has been done.</w:t>
      </w:r>
    </w:p>
    <w:p w14:paraId="709FF63B" w14:textId="77777777" w:rsidR="005D642D" w:rsidRDefault="005D642D" w:rsidP="008D342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7630B4F" w14:textId="77777777" w:rsidR="000D4F66" w:rsidRDefault="000D4F66" w:rsidP="008D3429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49C0C4FC" w14:textId="77777777" w:rsidR="000D4F66" w:rsidRDefault="000D4F66" w:rsidP="008D3429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72F1EA9F" w14:textId="77777777" w:rsidR="000D4F66" w:rsidRDefault="000D4F66" w:rsidP="008D3429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5A477F11" w14:textId="77777777" w:rsidR="000D4F66" w:rsidRDefault="000D4F66" w:rsidP="008D3429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24B20FFF" w14:textId="77777777" w:rsidR="000D4F66" w:rsidRDefault="000D4F66" w:rsidP="008D3429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56FAAE84" w14:textId="03E28918" w:rsidR="003B7733" w:rsidRPr="00C14F9D" w:rsidRDefault="00E63766" w:rsidP="008D3429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lastRenderedPageBreak/>
        <w:t>Female Prisoners</w:t>
      </w:r>
    </w:p>
    <w:p w14:paraId="6711A61D" w14:textId="6D30F6BD" w:rsidR="00FD17BE" w:rsidRDefault="007F653D" w:rsidP="006373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Women in </w:t>
      </w:r>
      <w:r w:rsidR="00451EFA">
        <w:rPr>
          <w:rFonts w:ascii="Arial" w:hAnsi="Arial" w:cs="Arial"/>
          <w:sz w:val="24"/>
          <w:szCs w:val="24"/>
        </w:rPr>
        <w:t xml:space="preserve">prisons have been found to be in greater </w:t>
      </w:r>
      <w:r w:rsidR="00C12FDB">
        <w:rPr>
          <w:rFonts w:ascii="Arial" w:hAnsi="Arial" w:cs="Arial"/>
          <w:sz w:val="24"/>
          <w:szCs w:val="24"/>
        </w:rPr>
        <w:t>emotional anguish than male prisoners</w:t>
      </w:r>
      <w:r w:rsidR="008C03D5">
        <w:rPr>
          <w:rFonts w:ascii="Arial" w:hAnsi="Arial" w:cs="Arial"/>
          <w:sz w:val="24"/>
          <w:szCs w:val="24"/>
        </w:rPr>
        <w:t>.</w:t>
      </w:r>
      <w:r w:rsidR="00001185">
        <w:rPr>
          <w:rFonts w:ascii="Arial" w:hAnsi="Arial" w:cs="Arial"/>
          <w:sz w:val="24"/>
          <w:szCs w:val="24"/>
        </w:rPr>
        <w:t xml:space="preserve"> </w:t>
      </w:r>
      <w:r w:rsidR="00CD4407">
        <w:rPr>
          <w:rFonts w:ascii="Arial" w:hAnsi="Arial" w:cs="Arial"/>
          <w:sz w:val="24"/>
          <w:szCs w:val="24"/>
        </w:rPr>
        <w:t xml:space="preserve">In an attempt to </w:t>
      </w:r>
      <w:r w:rsidR="00B57BE4">
        <w:rPr>
          <w:rFonts w:ascii="Arial" w:hAnsi="Arial" w:cs="Arial"/>
          <w:sz w:val="24"/>
          <w:szCs w:val="24"/>
        </w:rPr>
        <w:t xml:space="preserve">approach this </w:t>
      </w:r>
      <w:r w:rsidR="00C9403E">
        <w:rPr>
          <w:rFonts w:ascii="Arial" w:hAnsi="Arial" w:cs="Arial"/>
          <w:sz w:val="24"/>
          <w:szCs w:val="24"/>
        </w:rPr>
        <w:t>issue,</w:t>
      </w:r>
      <w:r w:rsidR="005C4BB6">
        <w:rPr>
          <w:rFonts w:ascii="Arial" w:hAnsi="Arial" w:cs="Arial"/>
          <w:sz w:val="24"/>
          <w:szCs w:val="24"/>
        </w:rPr>
        <w:t xml:space="preserve"> it must be handled </w:t>
      </w:r>
      <w:r w:rsidR="00E0346D">
        <w:rPr>
          <w:rFonts w:ascii="Arial" w:hAnsi="Arial" w:cs="Arial"/>
          <w:sz w:val="24"/>
          <w:szCs w:val="24"/>
        </w:rPr>
        <w:t>with a gender-sensitive understanding</w:t>
      </w:r>
      <w:r w:rsidR="00AD765A">
        <w:rPr>
          <w:rFonts w:ascii="Arial" w:hAnsi="Arial" w:cs="Arial"/>
          <w:sz w:val="24"/>
          <w:szCs w:val="24"/>
        </w:rPr>
        <w:t xml:space="preserve"> and requires gender-aware care (</w:t>
      </w:r>
      <w:r w:rsidR="00C9403E">
        <w:rPr>
          <w:rFonts w:ascii="Arial" w:hAnsi="Arial" w:cs="Arial"/>
          <w:sz w:val="24"/>
          <w:szCs w:val="24"/>
        </w:rPr>
        <w:t>Bartlett, A., and Hollins, S., 2018)</w:t>
      </w:r>
      <w:r w:rsidR="00DD4A96">
        <w:rPr>
          <w:rFonts w:ascii="Arial" w:hAnsi="Arial" w:cs="Arial"/>
          <w:sz w:val="24"/>
          <w:szCs w:val="24"/>
        </w:rPr>
        <w:t xml:space="preserve"> </w:t>
      </w:r>
      <w:r w:rsidR="001F011E">
        <w:rPr>
          <w:rFonts w:ascii="Arial" w:hAnsi="Arial" w:cs="Arial"/>
          <w:sz w:val="24"/>
          <w:szCs w:val="24"/>
        </w:rPr>
        <w:t xml:space="preserve">This article focuses </w:t>
      </w:r>
      <w:r w:rsidR="00285F4F">
        <w:rPr>
          <w:rFonts w:ascii="Arial" w:hAnsi="Arial" w:cs="Arial"/>
          <w:sz w:val="24"/>
          <w:szCs w:val="24"/>
        </w:rPr>
        <w:t>mainly on the special needs women may need as mothers</w:t>
      </w:r>
      <w:r w:rsidR="00ED038C">
        <w:rPr>
          <w:rFonts w:ascii="Arial" w:hAnsi="Arial" w:cs="Arial"/>
          <w:sz w:val="24"/>
          <w:szCs w:val="24"/>
        </w:rPr>
        <w:t xml:space="preserve">, </w:t>
      </w:r>
      <w:r w:rsidR="00C51A56">
        <w:rPr>
          <w:rFonts w:ascii="Arial" w:hAnsi="Arial" w:cs="Arial"/>
          <w:sz w:val="24"/>
          <w:szCs w:val="24"/>
        </w:rPr>
        <w:t xml:space="preserve">as being separated from children </w:t>
      </w:r>
      <w:r w:rsidR="00AC6751">
        <w:rPr>
          <w:rFonts w:ascii="Arial" w:hAnsi="Arial" w:cs="Arial"/>
          <w:sz w:val="24"/>
          <w:szCs w:val="24"/>
        </w:rPr>
        <w:t>can cause a negative impact on one’s mental health</w:t>
      </w:r>
      <w:r w:rsidR="00B84CDA">
        <w:rPr>
          <w:rFonts w:ascii="Arial" w:hAnsi="Arial" w:cs="Arial"/>
          <w:sz w:val="24"/>
          <w:szCs w:val="24"/>
        </w:rPr>
        <w:t xml:space="preserve">. </w:t>
      </w:r>
      <w:r w:rsidR="002F79F9">
        <w:rPr>
          <w:rFonts w:ascii="Arial" w:hAnsi="Arial" w:cs="Arial"/>
          <w:sz w:val="24"/>
          <w:szCs w:val="24"/>
        </w:rPr>
        <w:t xml:space="preserve">It suggests that </w:t>
      </w:r>
      <w:r w:rsidR="002824D5">
        <w:rPr>
          <w:rFonts w:ascii="Arial" w:hAnsi="Arial" w:cs="Arial"/>
          <w:sz w:val="24"/>
          <w:szCs w:val="24"/>
        </w:rPr>
        <w:t xml:space="preserve">working with women whilst incarcerated </w:t>
      </w:r>
      <w:r w:rsidR="00924851">
        <w:rPr>
          <w:rFonts w:ascii="Arial" w:hAnsi="Arial" w:cs="Arial"/>
          <w:sz w:val="24"/>
          <w:szCs w:val="24"/>
        </w:rPr>
        <w:t xml:space="preserve">would be an inadequate response, and that </w:t>
      </w:r>
      <w:r w:rsidR="00390EFD">
        <w:rPr>
          <w:rFonts w:ascii="Arial" w:hAnsi="Arial" w:cs="Arial"/>
          <w:sz w:val="24"/>
          <w:szCs w:val="24"/>
        </w:rPr>
        <w:t xml:space="preserve">more </w:t>
      </w:r>
      <w:r w:rsidR="002C5C31">
        <w:rPr>
          <w:rFonts w:ascii="Arial" w:hAnsi="Arial" w:cs="Arial"/>
          <w:sz w:val="24"/>
          <w:szCs w:val="24"/>
        </w:rPr>
        <w:t xml:space="preserve">focus needs to be spent </w:t>
      </w:r>
      <w:r w:rsidR="00486D6E">
        <w:rPr>
          <w:rFonts w:ascii="Arial" w:hAnsi="Arial" w:cs="Arial"/>
          <w:sz w:val="24"/>
          <w:szCs w:val="24"/>
        </w:rPr>
        <w:t>during maternal mental health</w:t>
      </w:r>
      <w:r w:rsidR="00FF0B76">
        <w:rPr>
          <w:rFonts w:ascii="Arial" w:hAnsi="Arial" w:cs="Arial"/>
          <w:sz w:val="24"/>
          <w:szCs w:val="24"/>
        </w:rPr>
        <w:t xml:space="preserve"> years</w:t>
      </w:r>
      <w:r w:rsidR="00486D6E">
        <w:rPr>
          <w:rFonts w:ascii="Arial" w:hAnsi="Arial" w:cs="Arial"/>
          <w:sz w:val="24"/>
          <w:szCs w:val="24"/>
        </w:rPr>
        <w:t>.</w:t>
      </w:r>
      <w:r w:rsidR="00E96690">
        <w:rPr>
          <w:rFonts w:ascii="Arial" w:hAnsi="Arial" w:cs="Arial"/>
          <w:sz w:val="24"/>
          <w:szCs w:val="24"/>
        </w:rPr>
        <w:t xml:space="preserve"> </w:t>
      </w:r>
      <w:r w:rsidR="00E00CA8">
        <w:rPr>
          <w:rFonts w:ascii="Arial" w:hAnsi="Arial" w:cs="Arial"/>
          <w:sz w:val="24"/>
          <w:szCs w:val="24"/>
        </w:rPr>
        <w:t xml:space="preserve">Women only take up 5% of the prison population in the UK </w:t>
      </w:r>
      <w:r w:rsidR="00FB6896">
        <w:rPr>
          <w:rFonts w:ascii="Arial" w:hAnsi="Arial" w:cs="Arial"/>
          <w:sz w:val="24"/>
          <w:szCs w:val="24"/>
        </w:rPr>
        <w:t>but their needs are much more complex</w:t>
      </w:r>
      <w:r w:rsidR="008D3429">
        <w:rPr>
          <w:rFonts w:ascii="Arial" w:hAnsi="Arial" w:cs="Arial"/>
          <w:sz w:val="24"/>
          <w:szCs w:val="24"/>
        </w:rPr>
        <w:t>, there is</w:t>
      </w:r>
      <w:r w:rsidR="00ED038C">
        <w:rPr>
          <w:rFonts w:ascii="Arial" w:hAnsi="Arial" w:cs="Arial"/>
          <w:sz w:val="24"/>
          <w:szCs w:val="24"/>
        </w:rPr>
        <w:t xml:space="preserve"> also the increased risk of sexual assault of women residing in prison.</w:t>
      </w:r>
    </w:p>
    <w:p w14:paraId="3B6AB6E3" w14:textId="16515557" w:rsidR="00637373" w:rsidRDefault="009E3164" w:rsidP="006373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HMP Holloway </w:t>
      </w:r>
      <w:r w:rsidR="008F6988">
        <w:rPr>
          <w:rFonts w:ascii="Arial" w:hAnsi="Arial" w:cs="Arial"/>
          <w:sz w:val="24"/>
          <w:szCs w:val="24"/>
        </w:rPr>
        <w:t xml:space="preserve">was the first female prison to be opened in the UK, it allowed </w:t>
      </w:r>
      <w:r w:rsidR="00E90F2C">
        <w:rPr>
          <w:rFonts w:ascii="Arial" w:hAnsi="Arial" w:cs="Arial"/>
          <w:sz w:val="24"/>
          <w:szCs w:val="24"/>
        </w:rPr>
        <w:t>women to keep young children with them</w:t>
      </w:r>
      <w:r w:rsidR="004A0330">
        <w:rPr>
          <w:rFonts w:ascii="Arial" w:hAnsi="Arial" w:cs="Arial"/>
          <w:sz w:val="24"/>
          <w:szCs w:val="24"/>
        </w:rPr>
        <w:t xml:space="preserve">. The current arrangement </w:t>
      </w:r>
      <w:r w:rsidR="0019673F">
        <w:rPr>
          <w:rFonts w:ascii="Arial" w:hAnsi="Arial" w:cs="Arial"/>
          <w:sz w:val="24"/>
          <w:szCs w:val="24"/>
        </w:rPr>
        <w:t xml:space="preserve">is that women may apply for a place at a mother and baby unit (MBU) </w:t>
      </w:r>
      <w:r w:rsidR="00690DFD">
        <w:rPr>
          <w:rFonts w:ascii="Arial" w:hAnsi="Arial" w:cs="Arial"/>
          <w:sz w:val="24"/>
          <w:szCs w:val="24"/>
        </w:rPr>
        <w:t xml:space="preserve">however out of 600 </w:t>
      </w:r>
      <w:r w:rsidR="002848F4">
        <w:rPr>
          <w:rFonts w:ascii="Arial" w:hAnsi="Arial" w:cs="Arial"/>
          <w:sz w:val="24"/>
          <w:szCs w:val="24"/>
        </w:rPr>
        <w:t>pregnant prisoners, only 100 of them would be given this privilege.</w:t>
      </w:r>
      <w:r w:rsidR="008171B4">
        <w:rPr>
          <w:rFonts w:ascii="Arial" w:hAnsi="Arial" w:cs="Arial"/>
          <w:sz w:val="24"/>
          <w:szCs w:val="24"/>
        </w:rPr>
        <w:t xml:space="preserve"> The application criteria </w:t>
      </w:r>
      <w:r w:rsidR="005C554B">
        <w:rPr>
          <w:rFonts w:ascii="Arial" w:hAnsi="Arial" w:cs="Arial"/>
          <w:sz w:val="24"/>
          <w:szCs w:val="24"/>
        </w:rPr>
        <w:t xml:space="preserve">for a MBU placement was explored </w:t>
      </w:r>
      <w:r w:rsidR="00054386">
        <w:rPr>
          <w:rFonts w:ascii="Arial" w:hAnsi="Arial" w:cs="Arial"/>
          <w:sz w:val="24"/>
          <w:szCs w:val="24"/>
        </w:rPr>
        <w:t xml:space="preserve">and although mental health was not referred to in the application </w:t>
      </w:r>
      <w:r w:rsidR="00693846">
        <w:rPr>
          <w:rFonts w:ascii="Arial" w:hAnsi="Arial" w:cs="Arial"/>
          <w:sz w:val="24"/>
          <w:szCs w:val="24"/>
        </w:rPr>
        <w:t>women with mental illnesses were being exclud</w:t>
      </w:r>
      <w:r w:rsidR="009D4212">
        <w:rPr>
          <w:rFonts w:ascii="Arial" w:hAnsi="Arial" w:cs="Arial"/>
          <w:sz w:val="24"/>
          <w:szCs w:val="24"/>
        </w:rPr>
        <w:t>ed</w:t>
      </w:r>
      <w:r w:rsidR="006877E2">
        <w:rPr>
          <w:rFonts w:ascii="Arial" w:hAnsi="Arial" w:cs="Arial"/>
          <w:sz w:val="24"/>
          <w:szCs w:val="24"/>
        </w:rPr>
        <w:t xml:space="preserve"> making suffers more than likely to become separated from their child</w:t>
      </w:r>
      <w:r w:rsidR="00693846">
        <w:rPr>
          <w:rFonts w:ascii="Arial" w:hAnsi="Arial" w:cs="Arial"/>
          <w:sz w:val="24"/>
          <w:szCs w:val="24"/>
        </w:rPr>
        <w:t>.</w:t>
      </w:r>
      <w:r w:rsidR="002848F4">
        <w:rPr>
          <w:rFonts w:ascii="Arial" w:hAnsi="Arial" w:cs="Arial"/>
          <w:sz w:val="24"/>
          <w:szCs w:val="24"/>
        </w:rPr>
        <w:t xml:space="preserve"> </w:t>
      </w:r>
      <w:r w:rsidR="00C514C1">
        <w:rPr>
          <w:rFonts w:ascii="Arial" w:hAnsi="Arial" w:cs="Arial"/>
          <w:sz w:val="24"/>
          <w:szCs w:val="24"/>
        </w:rPr>
        <w:t xml:space="preserve">There has been much debate weather </w:t>
      </w:r>
      <w:r w:rsidR="00C63922">
        <w:rPr>
          <w:rFonts w:ascii="Arial" w:hAnsi="Arial" w:cs="Arial"/>
          <w:sz w:val="24"/>
          <w:szCs w:val="24"/>
        </w:rPr>
        <w:t xml:space="preserve">small </w:t>
      </w:r>
      <w:r w:rsidR="00E870E3">
        <w:rPr>
          <w:rFonts w:ascii="Arial" w:hAnsi="Arial" w:cs="Arial"/>
          <w:sz w:val="24"/>
          <w:szCs w:val="24"/>
        </w:rPr>
        <w:t>children being raised in</w:t>
      </w:r>
      <w:r w:rsidR="00013D31">
        <w:rPr>
          <w:rFonts w:ascii="Arial" w:hAnsi="Arial" w:cs="Arial"/>
          <w:sz w:val="24"/>
          <w:szCs w:val="24"/>
        </w:rPr>
        <w:t xml:space="preserve"> a </w:t>
      </w:r>
      <w:r w:rsidR="00E870E3">
        <w:rPr>
          <w:rFonts w:ascii="Arial" w:hAnsi="Arial" w:cs="Arial"/>
          <w:sz w:val="24"/>
          <w:szCs w:val="24"/>
        </w:rPr>
        <w:t>prison</w:t>
      </w:r>
      <w:r w:rsidR="00013D31">
        <w:rPr>
          <w:rFonts w:ascii="Arial" w:hAnsi="Arial" w:cs="Arial"/>
          <w:sz w:val="24"/>
          <w:szCs w:val="24"/>
        </w:rPr>
        <w:t xml:space="preserve"> environment</w:t>
      </w:r>
      <w:r w:rsidR="00E870E3">
        <w:rPr>
          <w:rFonts w:ascii="Arial" w:hAnsi="Arial" w:cs="Arial"/>
          <w:sz w:val="24"/>
          <w:szCs w:val="24"/>
        </w:rPr>
        <w:t xml:space="preserve"> is appropriate</w:t>
      </w:r>
      <w:r w:rsidR="00370528">
        <w:rPr>
          <w:rFonts w:ascii="Arial" w:hAnsi="Arial" w:cs="Arial"/>
          <w:sz w:val="24"/>
          <w:szCs w:val="24"/>
        </w:rPr>
        <w:t xml:space="preserve"> and if this practise should </w:t>
      </w:r>
      <w:r w:rsidR="002E52E6">
        <w:rPr>
          <w:rFonts w:ascii="Arial" w:hAnsi="Arial" w:cs="Arial"/>
          <w:sz w:val="24"/>
          <w:szCs w:val="24"/>
        </w:rPr>
        <w:t xml:space="preserve">be </w:t>
      </w:r>
      <w:r w:rsidR="00370528">
        <w:rPr>
          <w:rFonts w:ascii="Arial" w:hAnsi="Arial" w:cs="Arial"/>
          <w:sz w:val="24"/>
          <w:szCs w:val="24"/>
        </w:rPr>
        <w:t>recons</w:t>
      </w:r>
      <w:r w:rsidR="000D419B">
        <w:rPr>
          <w:rFonts w:ascii="Arial" w:hAnsi="Arial" w:cs="Arial"/>
          <w:sz w:val="24"/>
          <w:szCs w:val="24"/>
        </w:rPr>
        <w:t>ider</w:t>
      </w:r>
      <w:r w:rsidR="002E52E6">
        <w:rPr>
          <w:rFonts w:ascii="Arial" w:hAnsi="Arial" w:cs="Arial"/>
          <w:sz w:val="24"/>
          <w:szCs w:val="24"/>
        </w:rPr>
        <w:t>ed</w:t>
      </w:r>
      <w:r w:rsidR="00CE21B3">
        <w:rPr>
          <w:rFonts w:ascii="Arial" w:hAnsi="Arial" w:cs="Arial"/>
          <w:sz w:val="24"/>
          <w:szCs w:val="24"/>
        </w:rPr>
        <w:t xml:space="preserve"> (Albert</w:t>
      </w:r>
      <w:r w:rsidR="00531F56">
        <w:rPr>
          <w:rFonts w:ascii="Arial" w:hAnsi="Arial" w:cs="Arial"/>
          <w:sz w:val="24"/>
          <w:szCs w:val="24"/>
        </w:rPr>
        <w:t xml:space="preserve">son, K., Burke, C., and </w:t>
      </w:r>
      <w:r w:rsidR="00BD0664">
        <w:rPr>
          <w:rFonts w:ascii="Arial" w:hAnsi="Arial" w:cs="Arial"/>
          <w:sz w:val="24"/>
          <w:szCs w:val="24"/>
        </w:rPr>
        <w:t>Lessing-</w:t>
      </w:r>
      <w:r w:rsidR="00D70106">
        <w:rPr>
          <w:rFonts w:ascii="Arial" w:hAnsi="Arial" w:cs="Arial"/>
          <w:sz w:val="24"/>
          <w:szCs w:val="24"/>
        </w:rPr>
        <w:t xml:space="preserve">Turner, G., </w:t>
      </w:r>
      <w:r w:rsidR="002E31EB">
        <w:rPr>
          <w:rFonts w:ascii="Arial" w:hAnsi="Arial" w:cs="Arial"/>
          <w:sz w:val="24"/>
          <w:szCs w:val="24"/>
        </w:rPr>
        <w:t>2019).</w:t>
      </w:r>
    </w:p>
    <w:p w14:paraId="5D5E488B" w14:textId="1B7A1641" w:rsidR="00924486" w:rsidRDefault="00D74BA8" w:rsidP="006373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</w:t>
      </w:r>
      <w:r w:rsidR="00C058A4">
        <w:rPr>
          <w:rFonts w:ascii="Arial" w:hAnsi="Arial" w:cs="Arial"/>
          <w:sz w:val="24"/>
          <w:szCs w:val="24"/>
        </w:rPr>
        <w:t xml:space="preserve">is article </w:t>
      </w:r>
      <w:r w:rsidR="00F43387">
        <w:rPr>
          <w:rFonts w:ascii="Arial" w:hAnsi="Arial" w:cs="Arial"/>
          <w:sz w:val="24"/>
          <w:szCs w:val="24"/>
        </w:rPr>
        <w:t xml:space="preserve">stresses that again </w:t>
      </w:r>
      <w:r w:rsidR="007E2B8A">
        <w:rPr>
          <w:rFonts w:ascii="Arial" w:hAnsi="Arial" w:cs="Arial"/>
          <w:sz w:val="24"/>
          <w:szCs w:val="24"/>
        </w:rPr>
        <w:t>there is minim</w:t>
      </w:r>
      <w:r w:rsidR="00A45313">
        <w:rPr>
          <w:rFonts w:ascii="Arial" w:hAnsi="Arial" w:cs="Arial"/>
          <w:sz w:val="24"/>
          <w:szCs w:val="24"/>
        </w:rPr>
        <w:t>um</w:t>
      </w:r>
      <w:r w:rsidR="007E2B8A">
        <w:rPr>
          <w:rFonts w:ascii="Arial" w:hAnsi="Arial" w:cs="Arial"/>
          <w:sz w:val="24"/>
          <w:szCs w:val="24"/>
        </w:rPr>
        <w:t xml:space="preserve"> research on </w:t>
      </w:r>
      <w:r w:rsidR="00A45313">
        <w:rPr>
          <w:rFonts w:ascii="Arial" w:hAnsi="Arial" w:cs="Arial"/>
          <w:sz w:val="24"/>
          <w:szCs w:val="24"/>
        </w:rPr>
        <w:t xml:space="preserve">prisoners mental health </w:t>
      </w:r>
      <w:r w:rsidR="00296A05">
        <w:rPr>
          <w:rFonts w:ascii="Arial" w:hAnsi="Arial" w:cs="Arial"/>
          <w:sz w:val="24"/>
          <w:szCs w:val="24"/>
        </w:rPr>
        <w:t xml:space="preserve">specifically women, </w:t>
      </w:r>
      <w:r w:rsidR="00540567">
        <w:rPr>
          <w:rFonts w:ascii="Arial" w:hAnsi="Arial" w:cs="Arial"/>
          <w:sz w:val="24"/>
          <w:szCs w:val="24"/>
        </w:rPr>
        <w:t xml:space="preserve">however it has been identified </w:t>
      </w:r>
      <w:r w:rsidR="003B33A7">
        <w:rPr>
          <w:rFonts w:ascii="Arial" w:hAnsi="Arial" w:cs="Arial"/>
          <w:sz w:val="24"/>
          <w:szCs w:val="24"/>
        </w:rPr>
        <w:t xml:space="preserve">that depression and anxiety are among the two most common illnesses that women prisoners suffer with </w:t>
      </w:r>
      <w:r w:rsidR="00DE5656">
        <w:rPr>
          <w:rFonts w:ascii="Arial" w:hAnsi="Arial" w:cs="Arial"/>
          <w:sz w:val="24"/>
          <w:szCs w:val="24"/>
        </w:rPr>
        <w:t>(Oktavia-H</w:t>
      </w:r>
      <w:r w:rsidR="00BE1E50">
        <w:rPr>
          <w:rFonts w:ascii="Arial" w:hAnsi="Arial" w:cs="Arial"/>
          <w:sz w:val="24"/>
          <w:szCs w:val="24"/>
        </w:rPr>
        <w:t xml:space="preserve">idayati, N., et al, </w:t>
      </w:r>
      <w:r w:rsidR="00B06AB5">
        <w:rPr>
          <w:rFonts w:ascii="Arial" w:hAnsi="Arial" w:cs="Arial"/>
          <w:sz w:val="24"/>
          <w:szCs w:val="24"/>
        </w:rPr>
        <w:t>2021).</w:t>
      </w:r>
      <w:r w:rsidR="00DF1272">
        <w:rPr>
          <w:rFonts w:ascii="Arial" w:hAnsi="Arial" w:cs="Arial"/>
          <w:sz w:val="24"/>
          <w:szCs w:val="24"/>
        </w:rPr>
        <w:t xml:space="preserve"> </w:t>
      </w:r>
      <w:r w:rsidR="00C47FEF">
        <w:rPr>
          <w:rFonts w:ascii="Arial" w:hAnsi="Arial" w:cs="Arial"/>
          <w:sz w:val="24"/>
          <w:szCs w:val="24"/>
        </w:rPr>
        <w:t>Women are more likely to</w:t>
      </w:r>
      <w:r w:rsidR="00560DD3">
        <w:rPr>
          <w:rFonts w:ascii="Arial" w:hAnsi="Arial" w:cs="Arial"/>
          <w:sz w:val="24"/>
          <w:szCs w:val="24"/>
        </w:rPr>
        <w:t xml:space="preserve"> suffer from trauma such as domestic violence, trafficking or reliance on sex work</w:t>
      </w:r>
      <w:r w:rsidR="00506696">
        <w:rPr>
          <w:rFonts w:ascii="Arial" w:hAnsi="Arial" w:cs="Arial"/>
          <w:sz w:val="24"/>
          <w:szCs w:val="24"/>
        </w:rPr>
        <w:t xml:space="preserve"> therefore they enter into prison as vulnerable </w:t>
      </w:r>
      <w:r w:rsidR="0036278E">
        <w:rPr>
          <w:rFonts w:ascii="Arial" w:hAnsi="Arial" w:cs="Arial"/>
          <w:sz w:val="24"/>
          <w:szCs w:val="24"/>
        </w:rPr>
        <w:t>individuals</w:t>
      </w:r>
      <w:r w:rsidR="00787D32">
        <w:rPr>
          <w:rFonts w:ascii="Arial" w:hAnsi="Arial" w:cs="Arial"/>
          <w:sz w:val="24"/>
          <w:szCs w:val="24"/>
        </w:rPr>
        <w:t xml:space="preserve">. </w:t>
      </w:r>
      <w:r w:rsidR="00256B5C">
        <w:rPr>
          <w:rFonts w:ascii="Arial" w:hAnsi="Arial" w:cs="Arial"/>
          <w:sz w:val="24"/>
          <w:szCs w:val="24"/>
        </w:rPr>
        <w:t>The</w:t>
      </w:r>
      <w:r w:rsidR="00B36005">
        <w:rPr>
          <w:rFonts w:ascii="Arial" w:hAnsi="Arial" w:cs="Arial"/>
          <w:sz w:val="24"/>
          <w:szCs w:val="24"/>
        </w:rPr>
        <w:t>ir</w:t>
      </w:r>
      <w:r w:rsidR="00256B5C">
        <w:rPr>
          <w:rFonts w:ascii="Arial" w:hAnsi="Arial" w:cs="Arial"/>
          <w:sz w:val="24"/>
          <w:szCs w:val="24"/>
        </w:rPr>
        <w:t xml:space="preserve"> traumatic experiences </w:t>
      </w:r>
      <w:r w:rsidR="00D34997">
        <w:rPr>
          <w:rFonts w:ascii="Arial" w:hAnsi="Arial" w:cs="Arial"/>
          <w:sz w:val="24"/>
          <w:szCs w:val="24"/>
        </w:rPr>
        <w:t>along being imprisoned can cause mental hea</w:t>
      </w:r>
      <w:r w:rsidR="00B36005">
        <w:rPr>
          <w:rFonts w:ascii="Arial" w:hAnsi="Arial" w:cs="Arial"/>
          <w:sz w:val="24"/>
          <w:szCs w:val="24"/>
        </w:rPr>
        <w:t>lth illnesses to become more sev</w:t>
      </w:r>
      <w:r w:rsidR="00A13126">
        <w:rPr>
          <w:rFonts w:ascii="Arial" w:hAnsi="Arial" w:cs="Arial"/>
          <w:sz w:val="24"/>
          <w:szCs w:val="24"/>
        </w:rPr>
        <w:t>e</w:t>
      </w:r>
      <w:r w:rsidR="00B36005">
        <w:rPr>
          <w:rFonts w:ascii="Arial" w:hAnsi="Arial" w:cs="Arial"/>
          <w:sz w:val="24"/>
          <w:szCs w:val="24"/>
        </w:rPr>
        <w:t>re and increase the risk of self-ha</w:t>
      </w:r>
      <w:r w:rsidR="00610DBE">
        <w:rPr>
          <w:rFonts w:ascii="Arial" w:hAnsi="Arial" w:cs="Arial"/>
          <w:sz w:val="24"/>
          <w:szCs w:val="24"/>
        </w:rPr>
        <w:t>rm and suicide</w:t>
      </w:r>
      <w:r w:rsidR="00176AC5">
        <w:rPr>
          <w:rFonts w:ascii="Arial" w:hAnsi="Arial" w:cs="Arial"/>
          <w:sz w:val="24"/>
          <w:szCs w:val="24"/>
        </w:rPr>
        <w:t xml:space="preserve">. </w:t>
      </w:r>
      <w:r w:rsidR="00C31878">
        <w:rPr>
          <w:rFonts w:ascii="Arial" w:hAnsi="Arial" w:cs="Arial"/>
          <w:sz w:val="24"/>
          <w:szCs w:val="24"/>
        </w:rPr>
        <w:t xml:space="preserve">The suicide rate for women prisoners is much higher than that of male </w:t>
      </w:r>
      <w:r w:rsidR="00FA0BA1">
        <w:rPr>
          <w:rFonts w:ascii="Arial" w:hAnsi="Arial" w:cs="Arial"/>
          <w:sz w:val="24"/>
          <w:szCs w:val="24"/>
        </w:rPr>
        <w:t xml:space="preserve">inmates, </w:t>
      </w:r>
      <w:r w:rsidR="0065157E">
        <w:rPr>
          <w:rFonts w:ascii="Arial" w:hAnsi="Arial" w:cs="Arial"/>
          <w:sz w:val="24"/>
          <w:szCs w:val="24"/>
        </w:rPr>
        <w:t xml:space="preserve">therefore </w:t>
      </w:r>
      <w:r w:rsidR="002F2598">
        <w:rPr>
          <w:rFonts w:ascii="Arial" w:hAnsi="Arial" w:cs="Arial"/>
          <w:sz w:val="24"/>
          <w:szCs w:val="24"/>
        </w:rPr>
        <w:t>more healthcare should be made available for women in prison.</w:t>
      </w:r>
      <w:r w:rsidR="00A13126">
        <w:rPr>
          <w:rFonts w:ascii="Arial" w:hAnsi="Arial" w:cs="Arial"/>
          <w:sz w:val="24"/>
          <w:szCs w:val="24"/>
        </w:rPr>
        <w:t xml:space="preserve"> </w:t>
      </w:r>
    </w:p>
    <w:p w14:paraId="35B480ED" w14:textId="63AFF9A2" w:rsidR="004250B0" w:rsidRDefault="00930CFA" w:rsidP="006373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first two articles both discuss </w:t>
      </w:r>
      <w:r w:rsidR="00FA433A">
        <w:rPr>
          <w:rFonts w:ascii="Arial" w:hAnsi="Arial" w:cs="Arial"/>
          <w:sz w:val="24"/>
          <w:szCs w:val="24"/>
        </w:rPr>
        <w:t xml:space="preserve">the implications of pregnant prisoners </w:t>
      </w:r>
      <w:r w:rsidR="00D504A4">
        <w:rPr>
          <w:rFonts w:ascii="Arial" w:hAnsi="Arial" w:cs="Arial"/>
          <w:sz w:val="24"/>
          <w:szCs w:val="24"/>
        </w:rPr>
        <w:t>and fema</w:t>
      </w:r>
      <w:r w:rsidR="0025244F">
        <w:rPr>
          <w:rFonts w:ascii="Arial" w:hAnsi="Arial" w:cs="Arial"/>
          <w:sz w:val="24"/>
          <w:szCs w:val="24"/>
        </w:rPr>
        <w:t>le prisoners who have children</w:t>
      </w:r>
      <w:r w:rsidR="006A17AF">
        <w:rPr>
          <w:rFonts w:ascii="Arial" w:hAnsi="Arial" w:cs="Arial"/>
          <w:sz w:val="24"/>
          <w:szCs w:val="24"/>
        </w:rPr>
        <w:t xml:space="preserve"> and how being separated can have a serious impact </w:t>
      </w:r>
      <w:r w:rsidR="0003246D">
        <w:rPr>
          <w:rFonts w:ascii="Arial" w:hAnsi="Arial" w:cs="Arial"/>
          <w:sz w:val="24"/>
          <w:szCs w:val="24"/>
        </w:rPr>
        <w:t xml:space="preserve">to </w:t>
      </w:r>
      <w:r w:rsidR="0003246D">
        <w:rPr>
          <w:rFonts w:ascii="Arial" w:hAnsi="Arial" w:cs="Arial"/>
          <w:sz w:val="24"/>
          <w:szCs w:val="24"/>
        </w:rPr>
        <w:lastRenderedPageBreak/>
        <w:t xml:space="preserve">women’s mental health </w:t>
      </w:r>
      <w:r w:rsidR="000D6AC1">
        <w:rPr>
          <w:rFonts w:ascii="Arial" w:hAnsi="Arial" w:cs="Arial"/>
          <w:sz w:val="24"/>
          <w:szCs w:val="24"/>
        </w:rPr>
        <w:t xml:space="preserve">more so than men. </w:t>
      </w:r>
      <w:r w:rsidR="00BE18BF">
        <w:rPr>
          <w:rFonts w:ascii="Arial" w:hAnsi="Arial" w:cs="Arial"/>
          <w:sz w:val="24"/>
          <w:szCs w:val="24"/>
        </w:rPr>
        <w:t xml:space="preserve">It is agreed that these needs </w:t>
      </w:r>
      <w:r w:rsidR="006B65FA">
        <w:rPr>
          <w:rFonts w:ascii="Arial" w:hAnsi="Arial" w:cs="Arial"/>
          <w:sz w:val="24"/>
          <w:szCs w:val="24"/>
        </w:rPr>
        <w:t xml:space="preserve">are special and complex (Abbott, L. </w:t>
      </w:r>
      <w:r w:rsidR="00855AC7">
        <w:rPr>
          <w:rFonts w:ascii="Arial" w:hAnsi="Arial" w:cs="Arial"/>
          <w:sz w:val="24"/>
          <w:szCs w:val="24"/>
        </w:rPr>
        <w:t>2014)</w:t>
      </w:r>
      <w:r w:rsidR="007868CA">
        <w:rPr>
          <w:rFonts w:ascii="Arial" w:hAnsi="Arial" w:cs="Arial"/>
          <w:sz w:val="24"/>
          <w:szCs w:val="24"/>
        </w:rPr>
        <w:t xml:space="preserve"> </w:t>
      </w:r>
      <w:r w:rsidR="00906905">
        <w:rPr>
          <w:rFonts w:ascii="Arial" w:hAnsi="Arial" w:cs="Arial"/>
          <w:sz w:val="24"/>
          <w:szCs w:val="24"/>
        </w:rPr>
        <w:t xml:space="preserve">and requires </w:t>
      </w:r>
      <w:r w:rsidR="00C0409F">
        <w:rPr>
          <w:rFonts w:ascii="Arial" w:hAnsi="Arial" w:cs="Arial"/>
          <w:sz w:val="24"/>
          <w:szCs w:val="24"/>
        </w:rPr>
        <w:t>f</w:t>
      </w:r>
      <w:r w:rsidR="00983CB0">
        <w:rPr>
          <w:rFonts w:ascii="Arial" w:hAnsi="Arial" w:cs="Arial"/>
          <w:sz w:val="24"/>
          <w:szCs w:val="24"/>
        </w:rPr>
        <w:t>urther explor</w:t>
      </w:r>
      <w:r w:rsidR="00A82A91">
        <w:rPr>
          <w:rFonts w:ascii="Arial" w:hAnsi="Arial" w:cs="Arial"/>
          <w:sz w:val="24"/>
          <w:szCs w:val="24"/>
        </w:rPr>
        <w:t>ation of the gender issue in prison</w:t>
      </w:r>
      <w:r w:rsidR="005619A2">
        <w:rPr>
          <w:rFonts w:ascii="Arial" w:hAnsi="Arial" w:cs="Arial"/>
          <w:sz w:val="24"/>
          <w:szCs w:val="24"/>
        </w:rPr>
        <w:t>,</w:t>
      </w:r>
      <w:r w:rsidR="00A82A91">
        <w:rPr>
          <w:rFonts w:ascii="Arial" w:hAnsi="Arial" w:cs="Arial"/>
          <w:sz w:val="24"/>
          <w:szCs w:val="24"/>
        </w:rPr>
        <w:t xml:space="preserve"> as these facilities were </w:t>
      </w:r>
      <w:r w:rsidR="005619A2">
        <w:rPr>
          <w:rFonts w:ascii="Arial" w:hAnsi="Arial" w:cs="Arial"/>
          <w:sz w:val="24"/>
          <w:szCs w:val="24"/>
        </w:rPr>
        <w:t xml:space="preserve">created by men for the male population </w:t>
      </w:r>
      <w:r w:rsidR="00A87ADE">
        <w:rPr>
          <w:rFonts w:ascii="Arial" w:hAnsi="Arial" w:cs="Arial"/>
          <w:sz w:val="24"/>
          <w:szCs w:val="24"/>
        </w:rPr>
        <w:t xml:space="preserve">but are also accommodating women offenders. </w:t>
      </w:r>
      <w:r w:rsidR="004045CC">
        <w:rPr>
          <w:rFonts w:ascii="Arial" w:hAnsi="Arial" w:cs="Arial"/>
          <w:sz w:val="24"/>
          <w:szCs w:val="24"/>
        </w:rPr>
        <w:t>The authors of the second article also discuss</w:t>
      </w:r>
      <w:r w:rsidR="00C337A3">
        <w:rPr>
          <w:rFonts w:ascii="Arial" w:hAnsi="Arial" w:cs="Arial"/>
          <w:sz w:val="24"/>
          <w:szCs w:val="24"/>
        </w:rPr>
        <w:t xml:space="preserve"> </w:t>
      </w:r>
      <w:r w:rsidR="004045CC">
        <w:rPr>
          <w:rFonts w:ascii="Arial" w:hAnsi="Arial" w:cs="Arial"/>
          <w:sz w:val="24"/>
          <w:szCs w:val="24"/>
        </w:rPr>
        <w:t xml:space="preserve">the </w:t>
      </w:r>
      <w:r w:rsidR="00BD7C07">
        <w:rPr>
          <w:rFonts w:ascii="Arial" w:hAnsi="Arial" w:cs="Arial"/>
          <w:sz w:val="24"/>
          <w:szCs w:val="24"/>
        </w:rPr>
        <w:t xml:space="preserve">procedure of pregnant women </w:t>
      </w:r>
      <w:r w:rsidR="00EA65A5">
        <w:rPr>
          <w:rFonts w:ascii="Arial" w:hAnsi="Arial" w:cs="Arial"/>
          <w:sz w:val="24"/>
          <w:szCs w:val="24"/>
        </w:rPr>
        <w:t xml:space="preserve">being allowed to keep </w:t>
      </w:r>
      <w:r w:rsidR="00781149">
        <w:rPr>
          <w:rFonts w:ascii="Arial" w:hAnsi="Arial" w:cs="Arial"/>
          <w:sz w:val="24"/>
          <w:szCs w:val="24"/>
        </w:rPr>
        <w:t xml:space="preserve">their children </w:t>
      </w:r>
      <w:r w:rsidR="00F0550E">
        <w:rPr>
          <w:rFonts w:ascii="Arial" w:hAnsi="Arial" w:cs="Arial"/>
          <w:sz w:val="24"/>
          <w:szCs w:val="24"/>
        </w:rPr>
        <w:t xml:space="preserve">whilst serving their sentence. </w:t>
      </w:r>
      <w:r w:rsidR="00736319">
        <w:rPr>
          <w:rFonts w:ascii="Arial" w:hAnsi="Arial" w:cs="Arial"/>
          <w:sz w:val="24"/>
          <w:szCs w:val="24"/>
        </w:rPr>
        <w:t>However,</w:t>
      </w:r>
      <w:r w:rsidR="008F1233">
        <w:rPr>
          <w:rFonts w:ascii="Arial" w:hAnsi="Arial" w:cs="Arial"/>
          <w:sz w:val="24"/>
          <w:szCs w:val="24"/>
        </w:rPr>
        <w:t xml:space="preserve"> evidence shows that </w:t>
      </w:r>
      <w:r w:rsidR="005A2D66">
        <w:rPr>
          <w:rFonts w:ascii="Arial" w:hAnsi="Arial" w:cs="Arial"/>
          <w:sz w:val="24"/>
          <w:szCs w:val="24"/>
        </w:rPr>
        <w:t xml:space="preserve">a placement at a MBU is </w:t>
      </w:r>
      <w:r w:rsidR="00DD07F1">
        <w:rPr>
          <w:rFonts w:ascii="Arial" w:hAnsi="Arial" w:cs="Arial"/>
          <w:sz w:val="24"/>
          <w:szCs w:val="24"/>
        </w:rPr>
        <w:t>limited,</w:t>
      </w:r>
      <w:r w:rsidR="005A2D66">
        <w:rPr>
          <w:rFonts w:ascii="Arial" w:hAnsi="Arial" w:cs="Arial"/>
          <w:sz w:val="24"/>
          <w:szCs w:val="24"/>
        </w:rPr>
        <w:t xml:space="preserve"> and many women do not fit the criteria</w:t>
      </w:r>
      <w:r w:rsidR="00121661">
        <w:rPr>
          <w:rFonts w:ascii="Arial" w:hAnsi="Arial" w:cs="Arial"/>
          <w:sz w:val="24"/>
          <w:szCs w:val="24"/>
        </w:rPr>
        <w:t xml:space="preserve"> and that prison facilities </w:t>
      </w:r>
      <w:r w:rsidR="00F8389B">
        <w:rPr>
          <w:rFonts w:ascii="Arial" w:hAnsi="Arial" w:cs="Arial"/>
          <w:sz w:val="24"/>
          <w:szCs w:val="24"/>
        </w:rPr>
        <w:t>are not equipped to handle pregnancy issues</w:t>
      </w:r>
      <w:r w:rsidR="00113690">
        <w:rPr>
          <w:rFonts w:ascii="Arial" w:hAnsi="Arial" w:cs="Arial"/>
          <w:sz w:val="24"/>
          <w:szCs w:val="24"/>
        </w:rPr>
        <w:t xml:space="preserve"> (</w:t>
      </w:r>
      <w:r w:rsidR="000B4219">
        <w:rPr>
          <w:rFonts w:ascii="Arial" w:hAnsi="Arial" w:cs="Arial"/>
          <w:sz w:val="24"/>
          <w:szCs w:val="24"/>
        </w:rPr>
        <w:t>Alirezaei, S,. and Latif</w:t>
      </w:r>
      <w:r w:rsidR="007B248D">
        <w:rPr>
          <w:rFonts w:ascii="Arial" w:hAnsi="Arial" w:cs="Arial"/>
          <w:sz w:val="24"/>
          <w:szCs w:val="24"/>
        </w:rPr>
        <w:t xml:space="preserve">nejad-Roudsari, R. </w:t>
      </w:r>
      <w:r w:rsidR="00F626AA">
        <w:rPr>
          <w:rFonts w:ascii="Arial" w:hAnsi="Arial" w:cs="Arial"/>
          <w:sz w:val="24"/>
          <w:szCs w:val="24"/>
        </w:rPr>
        <w:t>2022).</w:t>
      </w:r>
      <w:r w:rsidR="00E0308F">
        <w:rPr>
          <w:rFonts w:ascii="Arial" w:hAnsi="Arial" w:cs="Arial"/>
          <w:sz w:val="24"/>
          <w:szCs w:val="24"/>
        </w:rPr>
        <w:t xml:space="preserve"> There are approx</w:t>
      </w:r>
      <w:r w:rsidR="00733248">
        <w:rPr>
          <w:rFonts w:ascii="Arial" w:hAnsi="Arial" w:cs="Arial"/>
          <w:sz w:val="24"/>
          <w:szCs w:val="24"/>
        </w:rPr>
        <w:t>imately 65 MBU places for women and children in the UK</w:t>
      </w:r>
      <w:r w:rsidR="004024E2">
        <w:rPr>
          <w:rFonts w:ascii="Arial" w:hAnsi="Arial" w:cs="Arial"/>
          <w:sz w:val="24"/>
          <w:szCs w:val="24"/>
        </w:rPr>
        <w:t>, a</w:t>
      </w:r>
      <w:r w:rsidR="000B6A5B">
        <w:rPr>
          <w:rFonts w:ascii="Arial" w:hAnsi="Arial" w:cs="Arial"/>
          <w:sz w:val="24"/>
          <w:szCs w:val="24"/>
        </w:rPr>
        <w:t>n application would need to be made</w:t>
      </w:r>
      <w:r w:rsidR="007B47A9">
        <w:rPr>
          <w:rFonts w:ascii="Arial" w:hAnsi="Arial" w:cs="Arial"/>
          <w:sz w:val="24"/>
          <w:szCs w:val="24"/>
        </w:rPr>
        <w:t xml:space="preserve"> and the relevant reports </w:t>
      </w:r>
      <w:r w:rsidR="0078154C">
        <w:rPr>
          <w:rFonts w:ascii="Arial" w:hAnsi="Arial" w:cs="Arial"/>
          <w:sz w:val="24"/>
          <w:szCs w:val="24"/>
        </w:rPr>
        <w:t>submitted three</w:t>
      </w:r>
      <w:r w:rsidR="000B6A5B">
        <w:rPr>
          <w:rFonts w:ascii="Arial" w:hAnsi="Arial" w:cs="Arial"/>
          <w:sz w:val="24"/>
          <w:szCs w:val="24"/>
        </w:rPr>
        <w:t xml:space="preserve"> months in advan</w:t>
      </w:r>
      <w:r w:rsidR="007B47A9">
        <w:rPr>
          <w:rFonts w:ascii="Arial" w:hAnsi="Arial" w:cs="Arial"/>
          <w:sz w:val="24"/>
          <w:szCs w:val="24"/>
        </w:rPr>
        <w:t>ce from the due date</w:t>
      </w:r>
      <w:r w:rsidR="00E7652E">
        <w:rPr>
          <w:rFonts w:ascii="Arial" w:hAnsi="Arial" w:cs="Arial"/>
          <w:sz w:val="24"/>
          <w:szCs w:val="24"/>
        </w:rPr>
        <w:t>. After the female prisoner</w:t>
      </w:r>
      <w:r w:rsidR="00114F94">
        <w:rPr>
          <w:rFonts w:ascii="Arial" w:hAnsi="Arial" w:cs="Arial"/>
          <w:sz w:val="24"/>
          <w:szCs w:val="24"/>
        </w:rPr>
        <w:t xml:space="preserve"> would be required to sit an admissions board where a </w:t>
      </w:r>
      <w:r w:rsidR="00AC1589">
        <w:rPr>
          <w:rFonts w:ascii="Arial" w:hAnsi="Arial" w:cs="Arial"/>
          <w:sz w:val="24"/>
          <w:szCs w:val="24"/>
        </w:rPr>
        <w:t>lengthy</w:t>
      </w:r>
      <w:r w:rsidR="00114F94">
        <w:rPr>
          <w:rFonts w:ascii="Arial" w:hAnsi="Arial" w:cs="Arial"/>
          <w:sz w:val="24"/>
          <w:szCs w:val="24"/>
        </w:rPr>
        <w:t xml:space="preserve"> interview would take place to determine her suitability</w:t>
      </w:r>
      <w:r w:rsidR="0078154C">
        <w:rPr>
          <w:rFonts w:ascii="Arial" w:hAnsi="Arial" w:cs="Arial"/>
          <w:sz w:val="24"/>
          <w:szCs w:val="24"/>
        </w:rPr>
        <w:t xml:space="preserve"> for the unit (</w:t>
      </w:r>
      <w:r w:rsidR="00703487">
        <w:rPr>
          <w:rFonts w:ascii="Arial" w:hAnsi="Arial" w:cs="Arial"/>
          <w:sz w:val="24"/>
          <w:szCs w:val="24"/>
        </w:rPr>
        <w:t xml:space="preserve">Dolan, R., et al, 2019). </w:t>
      </w:r>
      <w:r w:rsidR="000F7776">
        <w:rPr>
          <w:rFonts w:ascii="Arial" w:hAnsi="Arial" w:cs="Arial"/>
          <w:sz w:val="24"/>
          <w:szCs w:val="24"/>
        </w:rPr>
        <w:t xml:space="preserve">Given the </w:t>
      </w:r>
      <w:r w:rsidR="00BF1522">
        <w:rPr>
          <w:rFonts w:ascii="Arial" w:hAnsi="Arial" w:cs="Arial"/>
          <w:sz w:val="24"/>
          <w:szCs w:val="24"/>
        </w:rPr>
        <w:t>lengthy</w:t>
      </w:r>
      <w:r w:rsidR="000F7776">
        <w:rPr>
          <w:rFonts w:ascii="Arial" w:hAnsi="Arial" w:cs="Arial"/>
          <w:sz w:val="24"/>
          <w:szCs w:val="24"/>
        </w:rPr>
        <w:t xml:space="preserve"> procedure to apply for a MBU placement and the intense analys</w:t>
      </w:r>
      <w:r w:rsidR="008853A3">
        <w:rPr>
          <w:rFonts w:ascii="Arial" w:hAnsi="Arial" w:cs="Arial"/>
          <w:sz w:val="24"/>
          <w:szCs w:val="24"/>
        </w:rPr>
        <w:t>is there is no guarantee that a placement will be promised</w:t>
      </w:r>
      <w:r w:rsidR="00AC1589">
        <w:rPr>
          <w:rFonts w:ascii="Arial" w:hAnsi="Arial" w:cs="Arial"/>
          <w:sz w:val="24"/>
          <w:szCs w:val="24"/>
        </w:rPr>
        <w:t xml:space="preserve"> due to the limited spaces which would cause further anguish for the mother.</w:t>
      </w:r>
      <w:r w:rsidR="000F7776">
        <w:rPr>
          <w:rFonts w:ascii="Arial" w:hAnsi="Arial" w:cs="Arial"/>
          <w:sz w:val="24"/>
          <w:szCs w:val="24"/>
        </w:rPr>
        <w:t xml:space="preserve"> </w:t>
      </w:r>
      <w:r w:rsidR="00DD07F1">
        <w:rPr>
          <w:rFonts w:ascii="Arial" w:hAnsi="Arial" w:cs="Arial"/>
          <w:sz w:val="24"/>
          <w:szCs w:val="24"/>
        </w:rPr>
        <w:t xml:space="preserve"> </w:t>
      </w:r>
      <w:r w:rsidR="00E032DC">
        <w:rPr>
          <w:rFonts w:ascii="Arial" w:hAnsi="Arial" w:cs="Arial"/>
          <w:sz w:val="24"/>
          <w:szCs w:val="24"/>
        </w:rPr>
        <w:t xml:space="preserve">Both the first two articles </w:t>
      </w:r>
      <w:r w:rsidR="007E2B9E">
        <w:rPr>
          <w:rFonts w:ascii="Arial" w:hAnsi="Arial" w:cs="Arial"/>
          <w:sz w:val="24"/>
          <w:szCs w:val="24"/>
        </w:rPr>
        <w:t xml:space="preserve">acknowledge that past traumas </w:t>
      </w:r>
      <w:r w:rsidR="002638A9">
        <w:rPr>
          <w:rFonts w:ascii="Arial" w:hAnsi="Arial" w:cs="Arial"/>
          <w:sz w:val="24"/>
          <w:szCs w:val="24"/>
        </w:rPr>
        <w:t>are more than likely to cause a woman to offend</w:t>
      </w:r>
      <w:r w:rsidR="00D4396C">
        <w:rPr>
          <w:rFonts w:ascii="Arial" w:hAnsi="Arial" w:cs="Arial"/>
          <w:sz w:val="24"/>
          <w:szCs w:val="24"/>
        </w:rPr>
        <w:t xml:space="preserve"> whilst the third article discuss</w:t>
      </w:r>
      <w:r w:rsidR="006B1AC3">
        <w:rPr>
          <w:rFonts w:ascii="Arial" w:hAnsi="Arial" w:cs="Arial"/>
          <w:sz w:val="24"/>
          <w:szCs w:val="24"/>
        </w:rPr>
        <w:t>es</w:t>
      </w:r>
      <w:r w:rsidR="00D4396C">
        <w:rPr>
          <w:rFonts w:ascii="Arial" w:hAnsi="Arial" w:cs="Arial"/>
          <w:sz w:val="24"/>
          <w:szCs w:val="24"/>
        </w:rPr>
        <w:t xml:space="preserve"> the characteristics of female </w:t>
      </w:r>
      <w:r w:rsidR="008820B4">
        <w:rPr>
          <w:rFonts w:ascii="Arial" w:hAnsi="Arial" w:cs="Arial"/>
          <w:sz w:val="24"/>
          <w:szCs w:val="24"/>
        </w:rPr>
        <w:t>offenders and</w:t>
      </w:r>
      <w:r w:rsidR="006B1AC3">
        <w:rPr>
          <w:rFonts w:ascii="Arial" w:hAnsi="Arial" w:cs="Arial"/>
          <w:sz w:val="24"/>
          <w:szCs w:val="24"/>
        </w:rPr>
        <w:t xml:space="preserve"> provides a wider scope on the topic. </w:t>
      </w:r>
      <w:r w:rsidR="002747A6">
        <w:rPr>
          <w:rFonts w:ascii="Arial" w:hAnsi="Arial" w:cs="Arial"/>
          <w:sz w:val="24"/>
          <w:szCs w:val="24"/>
        </w:rPr>
        <w:t xml:space="preserve">It details the high level of mental health needs </w:t>
      </w:r>
      <w:r w:rsidR="00BC0B2E">
        <w:rPr>
          <w:rFonts w:ascii="Arial" w:hAnsi="Arial" w:cs="Arial"/>
          <w:sz w:val="24"/>
          <w:szCs w:val="24"/>
        </w:rPr>
        <w:t>and the lack of healthcare support in facilities</w:t>
      </w:r>
      <w:r w:rsidR="005A2BCF">
        <w:rPr>
          <w:rFonts w:ascii="Arial" w:hAnsi="Arial" w:cs="Arial"/>
          <w:sz w:val="24"/>
          <w:szCs w:val="24"/>
        </w:rPr>
        <w:t xml:space="preserve">, thus showing that women are not receiving the </w:t>
      </w:r>
      <w:r w:rsidR="003045FD">
        <w:rPr>
          <w:rFonts w:ascii="Arial" w:hAnsi="Arial" w:cs="Arial"/>
          <w:sz w:val="24"/>
          <w:szCs w:val="24"/>
        </w:rPr>
        <w:t xml:space="preserve">adequate level of care </w:t>
      </w:r>
      <w:r w:rsidR="007A470A">
        <w:rPr>
          <w:rFonts w:ascii="Arial" w:hAnsi="Arial" w:cs="Arial"/>
          <w:sz w:val="24"/>
          <w:szCs w:val="24"/>
        </w:rPr>
        <w:t>whether</w:t>
      </w:r>
      <w:r w:rsidR="003045FD">
        <w:rPr>
          <w:rFonts w:ascii="Arial" w:hAnsi="Arial" w:cs="Arial"/>
          <w:sz w:val="24"/>
          <w:szCs w:val="24"/>
        </w:rPr>
        <w:t xml:space="preserve"> pregnant or not. </w:t>
      </w:r>
      <w:r w:rsidR="000053CA">
        <w:rPr>
          <w:rFonts w:ascii="Arial" w:hAnsi="Arial" w:cs="Arial"/>
          <w:sz w:val="24"/>
          <w:szCs w:val="24"/>
        </w:rPr>
        <w:t>All sources are in harmony</w:t>
      </w:r>
      <w:r w:rsidR="00AB0891">
        <w:rPr>
          <w:rFonts w:ascii="Arial" w:hAnsi="Arial" w:cs="Arial"/>
          <w:sz w:val="24"/>
          <w:szCs w:val="24"/>
        </w:rPr>
        <w:t xml:space="preserve"> that there is simply not enough research or information available on </w:t>
      </w:r>
      <w:r w:rsidR="003D00CF">
        <w:rPr>
          <w:rFonts w:ascii="Arial" w:hAnsi="Arial" w:cs="Arial"/>
          <w:sz w:val="24"/>
          <w:szCs w:val="24"/>
        </w:rPr>
        <w:t>the mental health of pregnant prisoners in the UK</w:t>
      </w:r>
      <w:r w:rsidR="007A470A">
        <w:rPr>
          <w:rFonts w:ascii="Arial" w:hAnsi="Arial" w:cs="Arial"/>
          <w:sz w:val="24"/>
          <w:szCs w:val="24"/>
        </w:rPr>
        <w:t xml:space="preserve">, </w:t>
      </w:r>
      <w:r w:rsidR="00B030C0">
        <w:rPr>
          <w:rFonts w:ascii="Arial" w:hAnsi="Arial" w:cs="Arial"/>
          <w:sz w:val="24"/>
          <w:szCs w:val="24"/>
        </w:rPr>
        <w:t xml:space="preserve">and a deeper </w:t>
      </w:r>
      <w:r w:rsidR="0009673D">
        <w:rPr>
          <w:rFonts w:ascii="Arial" w:hAnsi="Arial" w:cs="Arial"/>
          <w:sz w:val="24"/>
          <w:szCs w:val="24"/>
        </w:rPr>
        <w:t>exploration</w:t>
      </w:r>
      <w:r w:rsidR="007B0A2A">
        <w:rPr>
          <w:rFonts w:ascii="Arial" w:hAnsi="Arial" w:cs="Arial"/>
          <w:sz w:val="24"/>
          <w:szCs w:val="24"/>
        </w:rPr>
        <w:t xml:space="preserve"> is needed of the extent of mental health </w:t>
      </w:r>
      <w:r w:rsidR="0009673D">
        <w:rPr>
          <w:rFonts w:ascii="Arial" w:hAnsi="Arial" w:cs="Arial"/>
          <w:sz w:val="24"/>
          <w:szCs w:val="24"/>
        </w:rPr>
        <w:t xml:space="preserve">issues within </w:t>
      </w:r>
      <w:r w:rsidR="00BF1522">
        <w:rPr>
          <w:rFonts w:ascii="Arial" w:hAnsi="Arial" w:cs="Arial"/>
          <w:sz w:val="24"/>
          <w:szCs w:val="24"/>
        </w:rPr>
        <w:t>women prisons.</w:t>
      </w:r>
    </w:p>
    <w:p w14:paraId="710895B0" w14:textId="77777777" w:rsidR="008F6EAB" w:rsidRDefault="008F6EAB" w:rsidP="0063737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2D4096C" w14:textId="77777777" w:rsidR="004250B0" w:rsidRDefault="004250B0" w:rsidP="0063737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63D58E3" w14:textId="77777777" w:rsidR="000D4F66" w:rsidRDefault="000D4F66" w:rsidP="008B11C3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3FD2009D" w14:textId="77777777" w:rsidR="000D4F66" w:rsidRDefault="000D4F66" w:rsidP="008B11C3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04E03388" w14:textId="77777777" w:rsidR="000D4F66" w:rsidRDefault="000D4F66" w:rsidP="008B11C3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466F780C" w14:textId="77777777" w:rsidR="000D4F66" w:rsidRDefault="000D4F66" w:rsidP="008B11C3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3F78218F" w14:textId="77777777" w:rsidR="000D4F66" w:rsidRDefault="000D4F66" w:rsidP="008B11C3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401400D1" w14:textId="3D5D4DA2" w:rsidR="000C5D12" w:rsidRPr="00C2796B" w:rsidRDefault="008F6EAB" w:rsidP="008B11C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u w:val="single"/>
        </w:rPr>
        <w:lastRenderedPageBreak/>
        <w:t>Yo</w:t>
      </w:r>
      <w:r w:rsidR="006D4157">
        <w:rPr>
          <w:rFonts w:ascii="Arial" w:hAnsi="Arial" w:cs="Arial"/>
          <w:sz w:val="24"/>
          <w:szCs w:val="24"/>
          <w:u w:val="single"/>
        </w:rPr>
        <w:t>ung</w:t>
      </w:r>
      <w:r>
        <w:rPr>
          <w:rFonts w:ascii="Arial" w:hAnsi="Arial" w:cs="Arial"/>
          <w:sz w:val="24"/>
          <w:szCs w:val="24"/>
          <w:u w:val="single"/>
        </w:rPr>
        <w:t xml:space="preserve"> Offenders</w:t>
      </w:r>
      <w:r w:rsidR="00C2796B">
        <w:rPr>
          <w:rFonts w:ascii="Arial" w:hAnsi="Arial" w:cs="Arial"/>
          <w:sz w:val="24"/>
          <w:szCs w:val="24"/>
          <w:u w:val="single"/>
        </w:rPr>
        <w:t xml:space="preserve"> and Juveniles</w:t>
      </w:r>
    </w:p>
    <w:p w14:paraId="798D1E36" w14:textId="66BB3E0B" w:rsidR="007816CF" w:rsidRDefault="00E269B4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You</w:t>
      </w:r>
      <w:r w:rsidR="00CB3B4C">
        <w:rPr>
          <w:rFonts w:ascii="Arial" w:hAnsi="Arial" w:cs="Arial"/>
          <w:sz w:val="24"/>
          <w:szCs w:val="24"/>
        </w:rPr>
        <w:t>th</w:t>
      </w:r>
      <w:r>
        <w:rPr>
          <w:rFonts w:ascii="Arial" w:hAnsi="Arial" w:cs="Arial"/>
          <w:sz w:val="24"/>
          <w:szCs w:val="24"/>
        </w:rPr>
        <w:t xml:space="preserve"> offending teams (YOT) were only introduced in 20</w:t>
      </w:r>
      <w:r w:rsidR="001B286F">
        <w:rPr>
          <w:rFonts w:ascii="Arial" w:hAnsi="Arial" w:cs="Arial"/>
          <w:sz w:val="24"/>
          <w:szCs w:val="24"/>
        </w:rPr>
        <w:t>00 and aim</w:t>
      </w:r>
      <w:r w:rsidR="001B2D60">
        <w:rPr>
          <w:rFonts w:ascii="Arial" w:hAnsi="Arial" w:cs="Arial"/>
          <w:sz w:val="24"/>
          <w:szCs w:val="24"/>
        </w:rPr>
        <w:t xml:space="preserve">s to reduce crime </w:t>
      </w:r>
      <w:r w:rsidR="00076679">
        <w:rPr>
          <w:rFonts w:ascii="Arial" w:hAnsi="Arial" w:cs="Arial"/>
          <w:sz w:val="24"/>
          <w:szCs w:val="24"/>
        </w:rPr>
        <w:t>and to address the needs of youth offenders</w:t>
      </w:r>
      <w:r w:rsidR="00B77E08">
        <w:rPr>
          <w:rFonts w:ascii="Arial" w:hAnsi="Arial" w:cs="Arial"/>
          <w:sz w:val="24"/>
          <w:szCs w:val="24"/>
        </w:rPr>
        <w:t xml:space="preserve"> (Walsh, J., et al, 2011).</w:t>
      </w:r>
      <w:r w:rsidR="009F3C5B">
        <w:rPr>
          <w:rFonts w:ascii="Arial" w:hAnsi="Arial" w:cs="Arial"/>
          <w:sz w:val="24"/>
          <w:szCs w:val="24"/>
        </w:rPr>
        <w:t xml:space="preserve"> </w:t>
      </w:r>
      <w:r w:rsidR="00A6099F">
        <w:rPr>
          <w:rFonts w:ascii="Arial" w:hAnsi="Arial" w:cs="Arial"/>
          <w:sz w:val="24"/>
          <w:szCs w:val="24"/>
        </w:rPr>
        <w:t>Similar to adults</w:t>
      </w:r>
      <w:r w:rsidR="008B11C3">
        <w:rPr>
          <w:rFonts w:ascii="Arial" w:hAnsi="Arial" w:cs="Arial"/>
          <w:sz w:val="24"/>
          <w:szCs w:val="24"/>
        </w:rPr>
        <w:t>, you</w:t>
      </w:r>
      <w:r w:rsidR="00CB3B4C">
        <w:rPr>
          <w:rFonts w:ascii="Arial" w:hAnsi="Arial" w:cs="Arial"/>
          <w:sz w:val="24"/>
          <w:szCs w:val="24"/>
        </w:rPr>
        <w:t>ng</w:t>
      </w:r>
      <w:r w:rsidR="008B11C3">
        <w:rPr>
          <w:rFonts w:ascii="Arial" w:hAnsi="Arial" w:cs="Arial"/>
          <w:sz w:val="24"/>
          <w:szCs w:val="24"/>
        </w:rPr>
        <w:t xml:space="preserve"> offenders needs are significant</w:t>
      </w:r>
      <w:r w:rsidR="00D83A26">
        <w:rPr>
          <w:rFonts w:ascii="Arial" w:hAnsi="Arial" w:cs="Arial"/>
          <w:sz w:val="24"/>
          <w:szCs w:val="24"/>
        </w:rPr>
        <w:t xml:space="preserve">ly </w:t>
      </w:r>
      <w:r w:rsidR="00491995">
        <w:rPr>
          <w:rFonts w:ascii="Arial" w:hAnsi="Arial" w:cs="Arial"/>
          <w:sz w:val="24"/>
          <w:szCs w:val="24"/>
        </w:rPr>
        <w:t>higher</w:t>
      </w:r>
      <w:r w:rsidR="008B11C3">
        <w:rPr>
          <w:rFonts w:ascii="Arial" w:hAnsi="Arial" w:cs="Arial"/>
          <w:sz w:val="24"/>
          <w:szCs w:val="24"/>
        </w:rPr>
        <w:t xml:space="preserve"> than that in the general population. </w:t>
      </w:r>
      <w:r w:rsidR="001E68FC">
        <w:rPr>
          <w:rFonts w:ascii="Arial" w:hAnsi="Arial" w:cs="Arial"/>
          <w:sz w:val="24"/>
          <w:szCs w:val="24"/>
        </w:rPr>
        <w:t>Unfortunately,</w:t>
      </w:r>
      <w:r w:rsidR="009850DD">
        <w:rPr>
          <w:rFonts w:ascii="Arial" w:hAnsi="Arial" w:cs="Arial"/>
          <w:sz w:val="24"/>
          <w:szCs w:val="24"/>
        </w:rPr>
        <w:t xml:space="preserve"> these needs go unmet</w:t>
      </w:r>
      <w:r w:rsidR="001E68FC">
        <w:rPr>
          <w:rFonts w:ascii="Arial" w:hAnsi="Arial" w:cs="Arial"/>
          <w:sz w:val="24"/>
          <w:szCs w:val="24"/>
        </w:rPr>
        <w:t xml:space="preserve">, </w:t>
      </w:r>
      <w:r w:rsidR="000D1DFD">
        <w:rPr>
          <w:rFonts w:ascii="Arial" w:hAnsi="Arial" w:cs="Arial"/>
          <w:sz w:val="24"/>
          <w:szCs w:val="24"/>
        </w:rPr>
        <w:t xml:space="preserve">partly due to the lack of services and also </w:t>
      </w:r>
      <w:r w:rsidR="008379FD">
        <w:rPr>
          <w:rFonts w:ascii="Arial" w:hAnsi="Arial" w:cs="Arial"/>
          <w:sz w:val="24"/>
          <w:szCs w:val="24"/>
        </w:rPr>
        <w:t xml:space="preserve">since adolescents are more reluctant to </w:t>
      </w:r>
      <w:r w:rsidR="00A96776">
        <w:rPr>
          <w:rFonts w:ascii="Arial" w:hAnsi="Arial" w:cs="Arial"/>
          <w:sz w:val="24"/>
          <w:szCs w:val="24"/>
        </w:rPr>
        <w:t xml:space="preserve">speak about their problems. </w:t>
      </w:r>
      <w:r w:rsidR="00DC4388">
        <w:rPr>
          <w:rFonts w:ascii="Arial" w:hAnsi="Arial" w:cs="Arial"/>
          <w:sz w:val="24"/>
          <w:szCs w:val="24"/>
        </w:rPr>
        <w:t xml:space="preserve">This article suggests several ways in which mental health support can be more applicable to </w:t>
      </w:r>
      <w:r w:rsidR="00D57615">
        <w:rPr>
          <w:rFonts w:ascii="Arial" w:hAnsi="Arial" w:cs="Arial"/>
          <w:sz w:val="24"/>
          <w:szCs w:val="24"/>
        </w:rPr>
        <w:t>young offenders</w:t>
      </w:r>
      <w:r w:rsidR="00DC4388">
        <w:rPr>
          <w:rFonts w:ascii="Arial" w:hAnsi="Arial" w:cs="Arial"/>
          <w:sz w:val="24"/>
          <w:szCs w:val="24"/>
        </w:rPr>
        <w:t>.</w:t>
      </w:r>
      <w:r w:rsidR="008C1944">
        <w:rPr>
          <w:rFonts w:ascii="Arial" w:hAnsi="Arial" w:cs="Arial"/>
          <w:sz w:val="24"/>
          <w:szCs w:val="24"/>
        </w:rPr>
        <w:t xml:space="preserve"> A survey was conducted at a particular youth</w:t>
      </w:r>
      <w:r w:rsidR="006960D8">
        <w:rPr>
          <w:rFonts w:ascii="Arial" w:hAnsi="Arial" w:cs="Arial"/>
          <w:sz w:val="24"/>
          <w:szCs w:val="24"/>
        </w:rPr>
        <w:t xml:space="preserve"> offender </w:t>
      </w:r>
      <w:r w:rsidR="00823D2C">
        <w:rPr>
          <w:rFonts w:ascii="Arial" w:hAnsi="Arial" w:cs="Arial"/>
          <w:sz w:val="24"/>
          <w:szCs w:val="24"/>
        </w:rPr>
        <w:t>institution,</w:t>
      </w:r>
      <w:r w:rsidR="006960D8">
        <w:rPr>
          <w:rFonts w:ascii="Arial" w:hAnsi="Arial" w:cs="Arial"/>
          <w:sz w:val="24"/>
          <w:szCs w:val="24"/>
        </w:rPr>
        <w:t xml:space="preserve"> and </w:t>
      </w:r>
      <w:r w:rsidR="00823D2C">
        <w:rPr>
          <w:rFonts w:ascii="Arial" w:hAnsi="Arial" w:cs="Arial"/>
          <w:sz w:val="24"/>
          <w:szCs w:val="24"/>
        </w:rPr>
        <w:t>it clarified that many adolescent prisoners had a turbulent childhood with strained relationships with parents.</w:t>
      </w:r>
      <w:r w:rsidR="00A73366">
        <w:rPr>
          <w:rFonts w:ascii="Arial" w:hAnsi="Arial" w:cs="Arial"/>
          <w:sz w:val="24"/>
          <w:szCs w:val="24"/>
        </w:rPr>
        <w:t xml:space="preserve"> Evidence also shows that female adolescents have a wider social circle than boys, </w:t>
      </w:r>
      <w:r w:rsidR="00673373">
        <w:rPr>
          <w:rFonts w:ascii="Arial" w:hAnsi="Arial" w:cs="Arial"/>
          <w:sz w:val="24"/>
          <w:szCs w:val="24"/>
        </w:rPr>
        <w:t xml:space="preserve">and boys are more reluctant to </w:t>
      </w:r>
      <w:r w:rsidR="008B4441">
        <w:rPr>
          <w:rFonts w:ascii="Arial" w:hAnsi="Arial" w:cs="Arial"/>
          <w:sz w:val="24"/>
          <w:szCs w:val="24"/>
        </w:rPr>
        <w:t xml:space="preserve">seek help and are </w:t>
      </w:r>
      <w:r w:rsidR="006277A7">
        <w:rPr>
          <w:rFonts w:ascii="Arial" w:hAnsi="Arial" w:cs="Arial"/>
          <w:sz w:val="24"/>
          <w:szCs w:val="24"/>
        </w:rPr>
        <w:t>generally more</w:t>
      </w:r>
      <w:r w:rsidR="008B4441">
        <w:rPr>
          <w:rFonts w:ascii="Arial" w:hAnsi="Arial" w:cs="Arial"/>
          <w:sz w:val="24"/>
          <w:szCs w:val="24"/>
        </w:rPr>
        <w:t xml:space="preserve"> concerned about confidentiality and how they are perceived. </w:t>
      </w:r>
    </w:p>
    <w:p w14:paraId="0AB3412C" w14:textId="3280FDC0" w:rsidR="006277A7" w:rsidRDefault="007D6AED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Adolescents is an important time in one’s life where independence</w:t>
      </w:r>
      <w:r w:rsidR="001C2968">
        <w:rPr>
          <w:rFonts w:ascii="Arial" w:hAnsi="Arial" w:cs="Arial"/>
          <w:sz w:val="24"/>
          <w:szCs w:val="24"/>
        </w:rPr>
        <w:t xml:space="preserve"> and social roles</w:t>
      </w:r>
      <w:r>
        <w:rPr>
          <w:rFonts w:ascii="Arial" w:hAnsi="Arial" w:cs="Arial"/>
          <w:sz w:val="24"/>
          <w:szCs w:val="24"/>
        </w:rPr>
        <w:t xml:space="preserve"> </w:t>
      </w:r>
      <w:r w:rsidR="001C2968">
        <w:rPr>
          <w:rFonts w:ascii="Arial" w:hAnsi="Arial" w:cs="Arial"/>
          <w:sz w:val="24"/>
          <w:szCs w:val="24"/>
        </w:rPr>
        <w:t>are</w:t>
      </w:r>
      <w:r>
        <w:rPr>
          <w:rFonts w:ascii="Arial" w:hAnsi="Arial" w:cs="Arial"/>
          <w:sz w:val="24"/>
          <w:szCs w:val="24"/>
        </w:rPr>
        <w:t xml:space="preserve"> being explored</w:t>
      </w:r>
      <w:r w:rsidR="00435638">
        <w:rPr>
          <w:rFonts w:ascii="Arial" w:hAnsi="Arial" w:cs="Arial"/>
          <w:sz w:val="24"/>
          <w:szCs w:val="24"/>
        </w:rPr>
        <w:t xml:space="preserve">. </w:t>
      </w:r>
      <w:r w:rsidR="004D44B8">
        <w:rPr>
          <w:rFonts w:ascii="Arial" w:hAnsi="Arial" w:cs="Arial"/>
          <w:sz w:val="24"/>
          <w:szCs w:val="24"/>
        </w:rPr>
        <w:t>This life development</w:t>
      </w:r>
      <w:r w:rsidR="00213B82">
        <w:rPr>
          <w:rFonts w:ascii="Arial" w:hAnsi="Arial" w:cs="Arial"/>
          <w:sz w:val="24"/>
          <w:szCs w:val="24"/>
        </w:rPr>
        <w:t xml:space="preserve"> stage</w:t>
      </w:r>
      <w:r w:rsidR="004D44B8">
        <w:rPr>
          <w:rFonts w:ascii="Arial" w:hAnsi="Arial" w:cs="Arial"/>
          <w:sz w:val="24"/>
          <w:szCs w:val="24"/>
        </w:rPr>
        <w:t xml:space="preserve"> is crucial</w:t>
      </w:r>
      <w:r w:rsidR="00DC0C6E">
        <w:rPr>
          <w:rFonts w:ascii="Arial" w:hAnsi="Arial" w:cs="Arial"/>
          <w:sz w:val="24"/>
          <w:szCs w:val="24"/>
        </w:rPr>
        <w:t xml:space="preserve"> as it can </w:t>
      </w:r>
      <w:r w:rsidR="0046361C">
        <w:rPr>
          <w:rFonts w:ascii="Arial" w:hAnsi="Arial" w:cs="Arial"/>
          <w:sz w:val="24"/>
          <w:szCs w:val="24"/>
        </w:rPr>
        <w:t>determine certain traits developed in adulthood</w:t>
      </w:r>
      <w:r w:rsidR="004D44B8">
        <w:rPr>
          <w:rFonts w:ascii="Arial" w:hAnsi="Arial" w:cs="Arial"/>
          <w:sz w:val="24"/>
          <w:szCs w:val="24"/>
        </w:rPr>
        <w:t xml:space="preserve"> </w:t>
      </w:r>
      <w:r w:rsidR="0008375B">
        <w:rPr>
          <w:rFonts w:ascii="Arial" w:hAnsi="Arial" w:cs="Arial"/>
          <w:sz w:val="24"/>
          <w:szCs w:val="24"/>
        </w:rPr>
        <w:t>which</w:t>
      </w:r>
      <w:r w:rsidR="004D44B8">
        <w:rPr>
          <w:rFonts w:ascii="Arial" w:hAnsi="Arial" w:cs="Arial"/>
          <w:sz w:val="24"/>
          <w:szCs w:val="24"/>
        </w:rPr>
        <w:t xml:space="preserve"> can be seriously impaired </w:t>
      </w:r>
      <w:r w:rsidR="004665B4">
        <w:rPr>
          <w:rFonts w:ascii="Arial" w:hAnsi="Arial" w:cs="Arial"/>
          <w:sz w:val="24"/>
          <w:szCs w:val="24"/>
        </w:rPr>
        <w:t>within a prison setting</w:t>
      </w:r>
      <w:r w:rsidR="0008375B">
        <w:rPr>
          <w:rFonts w:ascii="Arial" w:hAnsi="Arial" w:cs="Arial"/>
          <w:sz w:val="24"/>
          <w:szCs w:val="24"/>
        </w:rPr>
        <w:t xml:space="preserve"> (</w:t>
      </w:r>
      <w:r w:rsidR="0028789D">
        <w:rPr>
          <w:rFonts w:ascii="Arial" w:hAnsi="Arial" w:cs="Arial"/>
          <w:sz w:val="24"/>
          <w:szCs w:val="24"/>
        </w:rPr>
        <w:t xml:space="preserve">Boustead, R., </w:t>
      </w:r>
      <w:r w:rsidR="007C6D24">
        <w:rPr>
          <w:rFonts w:ascii="Arial" w:hAnsi="Arial" w:cs="Arial"/>
          <w:sz w:val="24"/>
          <w:szCs w:val="24"/>
        </w:rPr>
        <w:t xml:space="preserve">Ireland, C., and Ireland, </w:t>
      </w:r>
      <w:r w:rsidR="003E1A84">
        <w:rPr>
          <w:rFonts w:ascii="Arial" w:hAnsi="Arial" w:cs="Arial"/>
          <w:sz w:val="24"/>
          <w:szCs w:val="24"/>
        </w:rPr>
        <w:t>J. 2005).</w:t>
      </w:r>
      <w:r w:rsidR="007B2F9B">
        <w:rPr>
          <w:rFonts w:ascii="Arial" w:hAnsi="Arial" w:cs="Arial"/>
          <w:sz w:val="24"/>
          <w:szCs w:val="24"/>
        </w:rPr>
        <w:t xml:space="preserve"> Many juveniles experience insomnia and </w:t>
      </w:r>
      <w:r w:rsidR="005679CE">
        <w:rPr>
          <w:rFonts w:ascii="Arial" w:hAnsi="Arial" w:cs="Arial"/>
          <w:sz w:val="24"/>
          <w:szCs w:val="24"/>
        </w:rPr>
        <w:t>social dysfunction</w:t>
      </w:r>
      <w:r w:rsidR="007B2F9B">
        <w:rPr>
          <w:rFonts w:ascii="Arial" w:hAnsi="Arial" w:cs="Arial"/>
          <w:sz w:val="24"/>
          <w:szCs w:val="24"/>
        </w:rPr>
        <w:t xml:space="preserve"> whilst being incarc</w:t>
      </w:r>
      <w:r w:rsidR="00BA0E04">
        <w:rPr>
          <w:rFonts w:ascii="Arial" w:hAnsi="Arial" w:cs="Arial"/>
          <w:sz w:val="24"/>
          <w:szCs w:val="24"/>
        </w:rPr>
        <w:t>erated and find themselves being withdrawn.</w:t>
      </w:r>
      <w:r w:rsidR="00B72164">
        <w:rPr>
          <w:rFonts w:ascii="Arial" w:hAnsi="Arial" w:cs="Arial"/>
          <w:sz w:val="24"/>
          <w:szCs w:val="24"/>
        </w:rPr>
        <w:t xml:space="preserve"> This article promotes family interaction</w:t>
      </w:r>
      <w:r w:rsidR="000C6BF0">
        <w:rPr>
          <w:rFonts w:ascii="Arial" w:hAnsi="Arial" w:cs="Arial"/>
          <w:sz w:val="24"/>
          <w:szCs w:val="24"/>
        </w:rPr>
        <w:t xml:space="preserve"> to a much greater degree tha</w:t>
      </w:r>
      <w:r w:rsidR="00D74A16">
        <w:rPr>
          <w:rFonts w:ascii="Arial" w:hAnsi="Arial" w:cs="Arial"/>
          <w:sz w:val="24"/>
          <w:szCs w:val="24"/>
        </w:rPr>
        <w:t>n</w:t>
      </w:r>
      <w:r w:rsidR="000C6BF0">
        <w:rPr>
          <w:rFonts w:ascii="Arial" w:hAnsi="Arial" w:cs="Arial"/>
          <w:sz w:val="24"/>
          <w:szCs w:val="24"/>
        </w:rPr>
        <w:t xml:space="preserve"> what is currently set</w:t>
      </w:r>
      <w:r w:rsidR="00D74A16">
        <w:rPr>
          <w:rFonts w:ascii="Arial" w:hAnsi="Arial" w:cs="Arial"/>
          <w:sz w:val="24"/>
          <w:szCs w:val="24"/>
        </w:rPr>
        <w:t xml:space="preserve"> at</w:t>
      </w:r>
      <w:r w:rsidR="00605319">
        <w:rPr>
          <w:rFonts w:ascii="Arial" w:hAnsi="Arial" w:cs="Arial"/>
          <w:sz w:val="24"/>
          <w:szCs w:val="24"/>
        </w:rPr>
        <w:t xml:space="preserve"> in</w:t>
      </w:r>
      <w:r w:rsidR="00D74A16">
        <w:rPr>
          <w:rFonts w:ascii="Arial" w:hAnsi="Arial" w:cs="Arial"/>
          <w:sz w:val="24"/>
          <w:szCs w:val="24"/>
        </w:rPr>
        <w:t xml:space="preserve"> institutions.</w:t>
      </w:r>
      <w:r w:rsidR="00BA0E04">
        <w:rPr>
          <w:rFonts w:ascii="Arial" w:hAnsi="Arial" w:cs="Arial"/>
          <w:sz w:val="24"/>
          <w:szCs w:val="24"/>
        </w:rPr>
        <w:t xml:space="preserve">  </w:t>
      </w:r>
      <w:r w:rsidR="003E1A84">
        <w:rPr>
          <w:rFonts w:ascii="Arial" w:hAnsi="Arial" w:cs="Arial"/>
          <w:sz w:val="24"/>
          <w:szCs w:val="24"/>
        </w:rPr>
        <w:t xml:space="preserve"> </w:t>
      </w:r>
      <w:r w:rsidR="00B91B8A">
        <w:rPr>
          <w:rFonts w:ascii="Arial" w:hAnsi="Arial" w:cs="Arial"/>
          <w:sz w:val="24"/>
          <w:szCs w:val="24"/>
        </w:rPr>
        <w:t xml:space="preserve">At the time of this article there had only been a single study regarding the </w:t>
      </w:r>
      <w:r w:rsidR="00CE4841">
        <w:rPr>
          <w:rFonts w:ascii="Arial" w:hAnsi="Arial" w:cs="Arial"/>
          <w:sz w:val="24"/>
          <w:szCs w:val="24"/>
        </w:rPr>
        <w:t xml:space="preserve">psychological effects of adolescents in prison proving yet again the lack of information and resources </w:t>
      </w:r>
      <w:r w:rsidR="000D1ACE">
        <w:rPr>
          <w:rFonts w:ascii="Arial" w:hAnsi="Arial" w:cs="Arial"/>
          <w:sz w:val="24"/>
          <w:szCs w:val="24"/>
        </w:rPr>
        <w:t>available in this topic</w:t>
      </w:r>
      <w:r w:rsidR="00A96D0D">
        <w:rPr>
          <w:rFonts w:ascii="Arial" w:hAnsi="Arial" w:cs="Arial"/>
          <w:sz w:val="24"/>
          <w:szCs w:val="24"/>
        </w:rPr>
        <w:t xml:space="preserve">. </w:t>
      </w:r>
    </w:p>
    <w:p w14:paraId="7E01169D" w14:textId="749B8867" w:rsidR="00D74A16" w:rsidRPr="003E42F7" w:rsidRDefault="00801E56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Research suggests that youth offenders suffer from </w:t>
      </w:r>
      <w:r w:rsidR="00DB0626"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/>
          <w:sz w:val="24"/>
          <w:szCs w:val="24"/>
        </w:rPr>
        <w:t>ow self-esteem, this can often stem from a history of child abuse or trauma</w:t>
      </w:r>
      <w:r w:rsidR="00BB5CBE">
        <w:rPr>
          <w:rFonts w:ascii="Arial" w:hAnsi="Arial" w:cs="Arial"/>
          <w:sz w:val="24"/>
          <w:szCs w:val="24"/>
        </w:rPr>
        <w:t xml:space="preserve"> and can subsequently lead to PTSD during adulthood. </w:t>
      </w:r>
      <w:r w:rsidR="00EE1C85">
        <w:rPr>
          <w:rFonts w:ascii="Arial" w:hAnsi="Arial" w:cs="Arial"/>
          <w:sz w:val="24"/>
          <w:szCs w:val="24"/>
        </w:rPr>
        <w:t>Adolescents</w:t>
      </w:r>
      <w:r w:rsidR="00A96CA6">
        <w:rPr>
          <w:rFonts w:ascii="Arial" w:hAnsi="Arial" w:cs="Arial"/>
          <w:sz w:val="24"/>
          <w:szCs w:val="24"/>
        </w:rPr>
        <w:t xml:space="preserve"> year</w:t>
      </w:r>
      <w:r w:rsidR="00EE1C85">
        <w:rPr>
          <w:rFonts w:ascii="Arial" w:hAnsi="Arial" w:cs="Arial"/>
          <w:sz w:val="24"/>
          <w:szCs w:val="24"/>
        </w:rPr>
        <w:t>n</w:t>
      </w:r>
      <w:r w:rsidR="00A96CA6">
        <w:rPr>
          <w:rFonts w:ascii="Arial" w:hAnsi="Arial" w:cs="Arial"/>
          <w:sz w:val="24"/>
          <w:szCs w:val="24"/>
        </w:rPr>
        <w:t xml:space="preserve"> for a positive social </w:t>
      </w:r>
      <w:r w:rsidR="00EE1C85">
        <w:rPr>
          <w:rFonts w:ascii="Arial" w:hAnsi="Arial" w:cs="Arial"/>
          <w:sz w:val="24"/>
          <w:szCs w:val="24"/>
        </w:rPr>
        <w:t xml:space="preserve">identify which gives them a sense of belonging, </w:t>
      </w:r>
      <w:r w:rsidR="000C37FB">
        <w:rPr>
          <w:rFonts w:ascii="Arial" w:hAnsi="Arial" w:cs="Arial"/>
          <w:sz w:val="24"/>
          <w:szCs w:val="24"/>
        </w:rPr>
        <w:t xml:space="preserve">however </w:t>
      </w:r>
      <w:r w:rsidR="007C0C3A">
        <w:rPr>
          <w:rFonts w:ascii="Arial" w:hAnsi="Arial" w:cs="Arial"/>
          <w:sz w:val="24"/>
          <w:szCs w:val="24"/>
        </w:rPr>
        <w:t>young offenders with a low self esteem are more likely to develop a criminal social identity (CSI)</w:t>
      </w:r>
      <w:r w:rsidR="00E76AB1">
        <w:rPr>
          <w:rFonts w:ascii="Arial" w:hAnsi="Arial" w:cs="Arial"/>
          <w:sz w:val="24"/>
          <w:szCs w:val="24"/>
        </w:rPr>
        <w:t xml:space="preserve">. Female youth offenders are more likely to attempt suicide or inflict </w:t>
      </w:r>
      <w:r w:rsidR="007E5439">
        <w:rPr>
          <w:rFonts w:ascii="Arial" w:hAnsi="Arial" w:cs="Arial"/>
          <w:sz w:val="24"/>
          <w:szCs w:val="24"/>
        </w:rPr>
        <w:t>self-harm</w:t>
      </w:r>
      <w:r w:rsidR="00E76AB1">
        <w:rPr>
          <w:rFonts w:ascii="Arial" w:hAnsi="Arial" w:cs="Arial"/>
          <w:sz w:val="24"/>
          <w:szCs w:val="24"/>
        </w:rPr>
        <w:t xml:space="preserve"> </w:t>
      </w:r>
      <w:r w:rsidR="007E5439">
        <w:rPr>
          <w:rFonts w:ascii="Arial" w:hAnsi="Arial" w:cs="Arial"/>
          <w:sz w:val="24"/>
          <w:szCs w:val="24"/>
        </w:rPr>
        <w:t>rather than male youth</w:t>
      </w:r>
      <w:r w:rsidR="000A5CA7">
        <w:rPr>
          <w:rFonts w:ascii="Arial" w:hAnsi="Arial" w:cs="Arial"/>
          <w:sz w:val="24"/>
          <w:szCs w:val="24"/>
        </w:rPr>
        <w:t xml:space="preserve">s and often display </w:t>
      </w:r>
      <w:r w:rsidR="00FD6444">
        <w:rPr>
          <w:rFonts w:ascii="Arial" w:hAnsi="Arial" w:cs="Arial"/>
          <w:sz w:val="24"/>
          <w:szCs w:val="24"/>
        </w:rPr>
        <w:t>signs of self-destructive cogni</w:t>
      </w:r>
      <w:r w:rsidR="004F155B">
        <w:rPr>
          <w:rFonts w:ascii="Arial" w:hAnsi="Arial" w:cs="Arial"/>
          <w:sz w:val="24"/>
          <w:szCs w:val="24"/>
        </w:rPr>
        <w:t>tions and behaviours (</w:t>
      </w:r>
      <w:r w:rsidR="00CA000D">
        <w:rPr>
          <w:rFonts w:ascii="Arial" w:hAnsi="Arial" w:cs="Arial"/>
          <w:sz w:val="24"/>
          <w:szCs w:val="24"/>
        </w:rPr>
        <w:t xml:space="preserve">Boduszek, D., et al, </w:t>
      </w:r>
      <w:r w:rsidR="004300DF">
        <w:rPr>
          <w:rFonts w:ascii="Arial" w:hAnsi="Arial" w:cs="Arial"/>
          <w:sz w:val="24"/>
          <w:szCs w:val="24"/>
        </w:rPr>
        <w:t>2017).</w:t>
      </w:r>
      <w:r w:rsidR="00843766">
        <w:rPr>
          <w:rFonts w:ascii="Arial" w:hAnsi="Arial" w:cs="Arial"/>
          <w:sz w:val="24"/>
          <w:szCs w:val="24"/>
        </w:rPr>
        <w:t xml:space="preserve"> </w:t>
      </w:r>
      <w:r w:rsidR="00003D9B">
        <w:rPr>
          <w:rFonts w:ascii="Arial" w:hAnsi="Arial" w:cs="Arial"/>
          <w:sz w:val="24"/>
          <w:szCs w:val="24"/>
        </w:rPr>
        <w:t xml:space="preserve"> </w:t>
      </w:r>
      <w:r w:rsidR="0052312E">
        <w:rPr>
          <w:rFonts w:ascii="Arial" w:hAnsi="Arial" w:cs="Arial"/>
          <w:sz w:val="24"/>
          <w:szCs w:val="24"/>
        </w:rPr>
        <w:t xml:space="preserve">An increase in knowledge </w:t>
      </w:r>
      <w:r w:rsidR="00BF32AC">
        <w:rPr>
          <w:rFonts w:ascii="Arial" w:hAnsi="Arial" w:cs="Arial"/>
          <w:sz w:val="24"/>
          <w:szCs w:val="24"/>
        </w:rPr>
        <w:t>in this</w:t>
      </w:r>
      <w:r w:rsidR="0052312E">
        <w:rPr>
          <w:rFonts w:ascii="Arial" w:hAnsi="Arial" w:cs="Arial"/>
          <w:sz w:val="24"/>
          <w:szCs w:val="24"/>
        </w:rPr>
        <w:t xml:space="preserve"> area will assist to provide a more tailored </w:t>
      </w:r>
      <w:r w:rsidR="00D42575">
        <w:rPr>
          <w:rFonts w:ascii="Arial" w:hAnsi="Arial" w:cs="Arial"/>
          <w:sz w:val="24"/>
          <w:szCs w:val="24"/>
        </w:rPr>
        <w:t>treatment to adapt current lifestyles amongst the you</w:t>
      </w:r>
      <w:r w:rsidR="003C6913">
        <w:rPr>
          <w:rFonts w:ascii="Arial" w:hAnsi="Arial" w:cs="Arial"/>
          <w:sz w:val="24"/>
          <w:szCs w:val="24"/>
        </w:rPr>
        <w:t>ng</w:t>
      </w:r>
      <w:r w:rsidR="00D42575">
        <w:rPr>
          <w:rFonts w:ascii="Arial" w:hAnsi="Arial" w:cs="Arial"/>
          <w:sz w:val="24"/>
          <w:szCs w:val="24"/>
        </w:rPr>
        <w:t xml:space="preserve"> offender community.</w:t>
      </w:r>
    </w:p>
    <w:p w14:paraId="00654F0D" w14:textId="2E7F7E9B" w:rsidR="00705F1D" w:rsidRDefault="00BF32AC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All articles agree that </w:t>
      </w:r>
      <w:r w:rsidR="00175BBA">
        <w:rPr>
          <w:rFonts w:ascii="Arial" w:hAnsi="Arial" w:cs="Arial"/>
          <w:sz w:val="24"/>
          <w:szCs w:val="24"/>
        </w:rPr>
        <w:t>the needs of you</w:t>
      </w:r>
      <w:r w:rsidR="003C6913">
        <w:rPr>
          <w:rFonts w:ascii="Arial" w:hAnsi="Arial" w:cs="Arial"/>
          <w:sz w:val="24"/>
          <w:szCs w:val="24"/>
        </w:rPr>
        <w:t>ng</w:t>
      </w:r>
      <w:r w:rsidR="00175BBA">
        <w:rPr>
          <w:rFonts w:ascii="Arial" w:hAnsi="Arial" w:cs="Arial"/>
          <w:sz w:val="24"/>
          <w:szCs w:val="24"/>
        </w:rPr>
        <w:t xml:space="preserve"> offenders are complex and require a unique approach. </w:t>
      </w:r>
      <w:r w:rsidR="00B45121">
        <w:rPr>
          <w:rFonts w:ascii="Arial" w:hAnsi="Arial" w:cs="Arial"/>
          <w:sz w:val="24"/>
          <w:szCs w:val="24"/>
        </w:rPr>
        <w:t xml:space="preserve">The first article refers to </w:t>
      </w:r>
      <w:r w:rsidR="005B7A83">
        <w:rPr>
          <w:rFonts w:ascii="Arial" w:hAnsi="Arial" w:cs="Arial"/>
          <w:sz w:val="24"/>
          <w:szCs w:val="24"/>
        </w:rPr>
        <w:t xml:space="preserve">the involvement of YOT </w:t>
      </w:r>
      <w:r w:rsidR="009F4EB0">
        <w:rPr>
          <w:rFonts w:ascii="Arial" w:hAnsi="Arial" w:cs="Arial"/>
          <w:sz w:val="24"/>
          <w:szCs w:val="24"/>
        </w:rPr>
        <w:t>due to the high</w:t>
      </w:r>
      <w:r w:rsidR="003C6122">
        <w:rPr>
          <w:rFonts w:ascii="Arial" w:hAnsi="Arial" w:cs="Arial"/>
          <w:sz w:val="24"/>
          <w:szCs w:val="24"/>
        </w:rPr>
        <w:t xml:space="preserve"> proportion </w:t>
      </w:r>
      <w:r w:rsidR="003C6122">
        <w:rPr>
          <w:rFonts w:ascii="Arial" w:hAnsi="Arial" w:cs="Arial"/>
          <w:sz w:val="24"/>
          <w:szCs w:val="24"/>
        </w:rPr>
        <w:lastRenderedPageBreak/>
        <w:t xml:space="preserve">of offences committed by </w:t>
      </w:r>
      <w:r w:rsidR="0095445C">
        <w:rPr>
          <w:rFonts w:ascii="Arial" w:hAnsi="Arial" w:cs="Arial"/>
          <w:sz w:val="24"/>
          <w:szCs w:val="24"/>
        </w:rPr>
        <w:t xml:space="preserve">under </w:t>
      </w:r>
      <w:r w:rsidR="003C6122">
        <w:rPr>
          <w:rFonts w:ascii="Arial" w:hAnsi="Arial" w:cs="Arial"/>
          <w:sz w:val="24"/>
          <w:szCs w:val="24"/>
        </w:rPr>
        <w:t>18 year olds</w:t>
      </w:r>
      <w:r w:rsidR="00600E1C">
        <w:rPr>
          <w:rFonts w:ascii="Arial" w:hAnsi="Arial" w:cs="Arial"/>
          <w:sz w:val="24"/>
          <w:szCs w:val="24"/>
        </w:rPr>
        <w:t xml:space="preserve"> </w:t>
      </w:r>
      <w:r w:rsidR="007C71C1">
        <w:rPr>
          <w:rFonts w:ascii="Arial" w:hAnsi="Arial" w:cs="Arial"/>
          <w:sz w:val="24"/>
          <w:szCs w:val="24"/>
        </w:rPr>
        <w:t>and were</w:t>
      </w:r>
      <w:r w:rsidR="00BB3788">
        <w:rPr>
          <w:rFonts w:ascii="Arial" w:hAnsi="Arial" w:cs="Arial"/>
          <w:sz w:val="24"/>
          <w:szCs w:val="24"/>
        </w:rPr>
        <w:t xml:space="preserve"> established under the Crime and Disorder Act </w:t>
      </w:r>
      <w:r w:rsidR="00600E1C">
        <w:rPr>
          <w:rFonts w:ascii="Arial" w:hAnsi="Arial" w:cs="Arial"/>
          <w:sz w:val="24"/>
          <w:szCs w:val="24"/>
        </w:rPr>
        <w:t>1998 (</w:t>
      </w:r>
      <w:r w:rsidR="007C71C1">
        <w:rPr>
          <w:rFonts w:ascii="Arial" w:hAnsi="Arial" w:cs="Arial"/>
          <w:sz w:val="24"/>
          <w:szCs w:val="24"/>
        </w:rPr>
        <w:t>Callaghan, J., et al, 2003).</w:t>
      </w:r>
      <w:r w:rsidR="00C26474">
        <w:rPr>
          <w:rFonts w:ascii="Arial" w:hAnsi="Arial" w:cs="Arial"/>
          <w:sz w:val="24"/>
          <w:szCs w:val="24"/>
        </w:rPr>
        <w:t xml:space="preserve"> </w:t>
      </w:r>
      <w:r w:rsidR="00340604">
        <w:rPr>
          <w:rFonts w:ascii="Arial" w:hAnsi="Arial" w:cs="Arial"/>
          <w:sz w:val="24"/>
          <w:szCs w:val="24"/>
        </w:rPr>
        <w:t>The</w:t>
      </w:r>
      <w:r w:rsidR="00123F53">
        <w:rPr>
          <w:rFonts w:ascii="Arial" w:hAnsi="Arial" w:cs="Arial"/>
          <w:sz w:val="24"/>
          <w:szCs w:val="24"/>
        </w:rPr>
        <w:t xml:space="preserve"> YOT a</w:t>
      </w:r>
      <w:r w:rsidR="00F42050">
        <w:rPr>
          <w:rFonts w:ascii="Arial" w:hAnsi="Arial" w:cs="Arial"/>
          <w:sz w:val="24"/>
          <w:szCs w:val="24"/>
        </w:rPr>
        <w:t xml:space="preserve">cknowledge that adolescents within the </w:t>
      </w:r>
      <w:r w:rsidR="00E657B2">
        <w:rPr>
          <w:rFonts w:ascii="Arial" w:hAnsi="Arial" w:cs="Arial"/>
          <w:sz w:val="24"/>
          <w:szCs w:val="24"/>
        </w:rPr>
        <w:t xml:space="preserve">youth justice system are at a high risk of mental health issues and </w:t>
      </w:r>
      <w:r w:rsidR="0016712D">
        <w:rPr>
          <w:rFonts w:ascii="Arial" w:hAnsi="Arial" w:cs="Arial"/>
          <w:sz w:val="24"/>
          <w:szCs w:val="24"/>
        </w:rPr>
        <w:t>the complications of poor life chances</w:t>
      </w:r>
      <w:r w:rsidR="00C23BAD">
        <w:rPr>
          <w:rFonts w:ascii="Arial" w:hAnsi="Arial" w:cs="Arial"/>
          <w:sz w:val="24"/>
          <w:szCs w:val="24"/>
        </w:rPr>
        <w:t xml:space="preserve">, therefore </w:t>
      </w:r>
      <w:r w:rsidR="00611C1A">
        <w:rPr>
          <w:rFonts w:ascii="Arial" w:hAnsi="Arial" w:cs="Arial"/>
          <w:sz w:val="24"/>
          <w:szCs w:val="24"/>
        </w:rPr>
        <w:t xml:space="preserve">they work in collaboration with many other services and </w:t>
      </w:r>
      <w:r w:rsidR="00CE22F7">
        <w:rPr>
          <w:rFonts w:ascii="Arial" w:hAnsi="Arial" w:cs="Arial"/>
          <w:sz w:val="24"/>
          <w:szCs w:val="24"/>
        </w:rPr>
        <w:t>organizations</w:t>
      </w:r>
      <w:r w:rsidR="00611C1A">
        <w:rPr>
          <w:rFonts w:ascii="Arial" w:hAnsi="Arial" w:cs="Arial"/>
          <w:sz w:val="24"/>
          <w:szCs w:val="24"/>
        </w:rPr>
        <w:t xml:space="preserve"> who can offer additional </w:t>
      </w:r>
      <w:r w:rsidR="00CE22F7">
        <w:rPr>
          <w:rFonts w:ascii="Arial" w:hAnsi="Arial" w:cs="Arial"/>
          <w:sz w:val="24"/>
          <w:szCs w:val="24"/>
        </w:rPr>
        <w:t xml:space="preserve">support (Khan, L., and Wilson, J. </w:t>
      </w:r>
      <w:r w:rsidR="00B15344">
        <w:rPr>
          <w:rFonts w:ascii="Arial" w:hAnsi="Arial" w:cs="Arial"/>
          <w:sz w:val="24"/>
          <w:szCs w:val="24"/>
        </w:rPr>
        <w:t>2010).</w:t>
      </w:r>
      <w:r w:rsidR="000C7EAE">
        <w:rPr>
          <w:rFonts w:ascii="Arial" w:hAnsi="Arial" w:cs="Arial"/>
          <w:sz w:val="24"/>
          <w:szCs w:val="24"/>
        </w:rPr>
        <w:t xml:space="preserve"> </w:t>
      </w:r>
      <w:r w:rsidR="0063669C">
        <w:rPr>
          <w:rFonts w:ascii="Arial" w:hAnsi="Arial" w:cs="Arial"/>
          <w:sz w:val="24"/>
          <w:szCs w:val="24"/>
        </w:rPr>
        <w:t>In contrast to the second article this focuses more on the impact of life development amongst you</w:t>
      </w:r>
      <w:r w:rsidR="003C6913">
        <w:rPr>
          <w:rFonts w:ascii="Arial" w:hAnsi="Arial" w:cs="Arial"/>
          <w:sz w:val="24"/>
          <w:szCs w:val="24"/>
        </w:rPr>
        <w:t>ng</w:t>
      </w:r>
      <w:r w:rsidR="0063669C">
        <w:rPr>
          <w:rFonts w:ascii="Arial" w:hAnsi="Arial" w:cs="Arial"/>
          <w:sz w:val="24"/>
          <w:szCs w:val="24"/>
        </w:rPr>
        <w:t xml:space="preserve"> offenders</w:t>
      </w:r>
      <w:r w:rsidR="0014045A">
        <w:rPr>
          <w:rFonts w:ascii="Arial" w:hAnsi="Arial" w:cs="Arial"/>
          <w:sz w:val="24"/>
          <w:szCs w:val="24"/>
        </w:rPr>
        <w:t xml:space="preserve"> and how one’s social identity may be impaired due to being imprisoned.</w:t>
      </w:r>
      <w:r w:rsidR="00B257D8">
        <w:rPr>
          <w:rFonts w:ascii="Arial" w:hAnsi="Arial" w:cs="Arial"/>
          <w:sz w:val="24"/>
          <w:szCs w:val="24"/>
        </w:rPr>
        <w:t xml:space="preserve"> </w:t>
      </w:r>
      <w:r w:rsidR="00F5099A">
        <w:rPr>
          <w:rFonts w:ascii="Arial" w:hAnsi="Arial" w:cs="Arial"/>
          <w:sz w:val="24"/>
          <w:szCs w:val="24"/>
        </w:rPr>
        <w:t>However,</w:t>
      </w:r>
      <w:r w:rsidR="00B257D8">
        <w:rPr>
          <w:rFonts w:ascii="Arial" w:hAnsi="Arial" w:cs="Arial"/>
          <w:sz w:val="24"/>
          <w:szCs w:val="24"/>
        </w:rPr>
        <w:t xml:space="preserve"> </w:t>
      </w:r>
      <w:r w:rsidR="00095FBE">
        <w:rPr>
          <w:rFonts w:ascii="Arial" w:hAnsi="Arial" w:cs="Arial"/>
          <w:sz w:val="24"/>
          <w:szCs w:val="24"/>
        </w:rPr>
        <w:t xml:space="preserve">research suggests that young offenders residing in prison </w:t>
      </w:r>
      <w:r w:rsidR="009B2ED8">
        <w:rPr>
          <w:rFonts w:ascii="Arial" w:hAnsi="Arial" w:cs="Arial"/>
          <w:sz w:val="24"/>
          <w:szCs w:val="24"/>
        </w:rPr>
        <w:t xml:space="preserve">are more likely to attend education and </w:t>
      </w:r>
      <w:r w:rsidR="00B90FC9">
        <w:rPr>
          <w:rFonts w:ascii="Arial" w:hAnsi="Arial" w:cs="Arial"/>
          <w:sz w:val="24"/>
          <w:szCs w:val="24"/>
        </w:rPr>
        <w:t>earn a job role than in the general population.</w:t>
      </w:r>
      <w:r w:rsidR="00536F80">
        <w:rPr>
          <w:rFonts w:ascii="Arial" w:hAnsi="Arial" w:cs="Arial"/>
          <w:sz w:val="24"/>
          <w:szCs w:val="24"/>
        </w:rPr>
        <w:t xml:space="preserve"> </w:t>
      </w:r>
      <w:r w:rsidR="009E3DA6">
        <w:rPr>
          <w:rFonts w:ascii="Arial" w:hAnsi="Arial" w:cs="Arial"/>
          <w:sz w:val="24"/>
          <w:szCs w:val="24"/>
        </w:rPr>
        <w:t xml:space="preserve">Young offenders are also more likely to engage with mental health professionals whilst being </w:t>
      </w:r>
      <w:r w:rsidR="00C55F21">
        <w:rPr>
          <w:rFonts w:ascii="Arial" w:hAnsi="Arial" w:cs="Arial"/>
          <w:sz w:val="24"/>
          <w:szCs w:val="24"/>
        </w:rPr>
        <w:t>imprisoned</w:t>
      </w:r>
      <w:r w:rsidR="00ED1F58">
        <w:rPr>
          <w:rFonts w:ascii="Arial" w:hAnsi="Arial" w:cs="Arial"/>
          <w:sz w:val="24"/>
          <w:szCs w:val="24"/>
        </w:rPr>
        <w:t xml:space="preserve"> as they are more readily available.</w:t>
      </w:r>
      <w:r w:rsidR="009E3DA6">
        <w:rPr>
          <w:rFonts w:ascii="Arial" w:hAnsi="Arial" w:cs="Arial"/>
          <w:sz w:val="24"/>
          <w:szCs w:val="24"/>
        </w:rPr>
        <w:t xml:space="preserve"> </w:t>
      </w:r>
      <w:r w:rsidR="0014045A">
        <w:rPr>
          <w:rFonts w:ascii="Arial" w:hAnsi="Arial" w:cs="Arial"/>
          <w:sz w:val="24"/>
          <w:szCs w:val="24"/>
        </w:rPr>
        <w:t xml:space="preserve"> </w:t>
      </w:r>
      <w:r w:rsidR="001B76C2">
        <w:rPr>
          <w:rFonts w:ascii="Arial" w:hAnsi="Arial" w:cs="Arial"/>
          <w:sz w:val="24"/>
          <w:szCs w:val="24"/>
        </w:rPr>
        <w:t>Early forms of intervent</w:t>
      </w:r>
      <w:r w:rsidR="009C093A">
        <w:rPr>
          <w:rFonts w:ascii="Arial" w:hAnsi="Arial" w:cs="Arial"/>
          <w:sz w:val="24"/>
          <w:szCs w:val="24"/>
        </w:rPr>
        <w:t xml:space="preserve">ion </w:t>
      </w:r>
      <w:r w:rsidR="00BD22A7">
        <w:rPr>
          <w:rFonts w:ascii="Arial" w:hAnsi="Arial" w:cs="Arial"/>
          <w:sz w:val="24"/>
          <w:szCs w:val="24"/>
        </w:rPr>
        <w:t xml:space="preserve">have proven beneficial </w:t>
      </w:r>
      <w:r w:rsidR="00FB17F9">
        <w:rPr>
          <w:rFonts w:ascii="Arial" w:hAnsi="Arial" w:cs="Arial"/>
          <w:sz w:val="24"/>
          <w:szCs w:val="24"/>
        </w:rPr>
        <w:t>to</w:t>
      </w:r>
      <w:r w:rsidR="00717433">
        <w:rPr>
          <w:rFonts w:ascii="Arial" w:hAnsi="Arial" w:cs="Arial"/>
          <w:sz w:val="24"/>
          <w:szCs w:val="24"/>
        </w:rPr>
        <w:t xml:space="preserve"> reduce the chances of young offenders being imprisoned. </w:t>
      </w:r>
      <w:r w:rsidR="00F54A44">
        <w:rPr>
          <w:rFonts w:ascii="Arial" w:hAnsi="Arial" w:cs="Arial"/>
          <w:sz w:val="24"/>
          <w:szCs w:val="24"/>
        </w:rPr>
        <w:t xml:space="preserve">The final article suggests that young offenders </w:t>
      </w:r>
      <w:r w:rsidR="00DF2128">
        <w:rPr>
          <w:rFonts w:ascii="Arial" w:hAnsi="Arial" w:cs="Arial"/>
          <w:sz w:val="24"/>
          <w:szCs w:val="24"/>
        </w:rPr>
        <w:t>crave a sense of belonging</w:t>
      </w:r>
      <w:r w:rsidR="00FB603D">
        <w:rPr>
          <w:rFonts w:ascii="Arial" w:hAnsi="Arial" w:cs="Arial"/>
          <w:sz w:val="24"/>
          <w:szCs w:val="24"/>
        </w:rPr>
        <w:t xml:space="preserve">, and that a low self esteem </w:t>
      </w:r>
      <w:r w:rsidR="000642F3">
        <w:rPr>
          <w:rFonts w:ascii="Arial" w:hAnsi="Arial" w:cs="Arial"/>
          <w:sz w:val="24"/>
          <w:szCs w:val="24"/>
        </w:rPr>
        <w:t>increases the ri</w:t>
      </w:r>
      <w:r w:rsidR="000F6D99">
        <w:rPr>
          <w:rFonts w:ascii="Arial" w:hAnsi="Arial" w:cs="Arial"/>
          <w:sz w:val="24"/>
          <w:szCs w:val="24"/>
        </w:rPr>
        <w:t>s</w:t>
      </w:r>
      <w:r w:rsidR="000642F3">
        <w:rPr>
          <w:rFonts w:ascii="Arial" w:hAnsi="Arial" w:cs="Arial"/>
          <w:sz w:val="24"/>
          <w:szCs w:val="24"/>
        </w:rPr>
        <w:t>k of criminal behaviour</w:t>
      </w:r>
      <w:r w:rsidR="00874D34">
        <w:rPr>
          <w:rFonts w:ascii="Arial" w:hAnsi="Arial" w:cs="Arial"/>
          <w:sz w:val="24"/>
          <w:szCs w:val="24"/>
        </w:rPr>
        <w:t xml:space="preserve"> this is supported by further research</w:t>
      </w:r>
      <w:r w:rsidR="00875EC4">
        <w:rPr>
          <w:rFonts w:ascii="Arial" w:hAnsi="Arial" w:cs="Arial"/>
          <w:sz w:val="24"/>
          <w:szCs w:val="24"/>
        </w:rPr>
        <w:t xml:space="preserve"> (Bailey, S., et al, </w:t>
      </w:r>
      <w:r w:rsidR="00003E82">
        <w:rPr>
          <w:rFonts w:ascii="Arial" w:hAnsi="Arial" w:cs="Arial"/>
          <w:sz w:val="24"/>
          <w:szCs w:val="24"/>
        </w:rPr>
        <w:t>2018).</w:t>
      </w:r>
      <w:r w:rsidR="00CB09DF">
        <w:rPr>
          <w:rFonts w:ascii="Arial" w:hAnsi="Arial" w:cs="Arial"/>
          <w:sz w:val="24"/>
          <w:szCs w:val="24"/>
        </w:rPr>
        <w:t xml:space="preserve"> Childhood traumas can cause a significant affect on a juveniles </w:t>
      </w:r>
      <w:r w:rsidR="005126B6">
        <w:rPr>
          <w:rFonts w:ascii="Arial" w:hAnsi="Arial" w:cs="Arial"/>
          <w:sz w:val="24"/>
          <w:szCs w:val="24"/>
        </w:rPr>
        <w:t xml:space="preserve">mental health and all articles agree that there is yet again not enough research </w:t>
      </w:r>
      <w:r w:rsidR="00363DD7">
        <w:rPr>
          <w:rFonts w:ascii="Arial" w:hAnsi="Arial" w:cs="Arial"/>
          <w:sz w:val="24"/>
          <w:szCs w:val="24"/>
        </w:rPr>
        <w:t xml:space="preserve">or adequate </w:t>
      </w:r>
      <w:r w:rsidR="00606A70">
        <w:rPr>
          <w:rFonts w:ascii="Arial" w:hAnsi="Arial" w:cs="Arial"/>
          <w:sz w:val="24"/>
          <w:szCs w:val="24"/>
        </w:rPr>
        <w:t xml:space="preserve">procedures in place to ease this strain in </w:t>
      </w:r>
      <w:r w:rsidR="00A1798A">
        <w:rPr>
          <w:rFonts w:ascii="Arial" w:hAnsi="Arial" w:cs="Arial"/>
          <w:sz w:val="24"/>
          <w:szCs w:val="24"/>
        </w:rPr>
        <w:t>youth offender institutions.</w:t>
      </w:r>
      <w:r w:rsidR="001846C6">
        <w:rPr>
          <w:rFonts w:ascii="Arial" w:hAnsi="Arial" w:cs="Arial"/>
          <w:sz w:val="24"/>
          <w:szCs w:val="24"/>
        </w:rPr>
        <w:t xml:space="preserve"> </w:t>
      </w:r>
      <w:r w:rsidR="005D458C">
        <w:rPr>
          <w:rFonts w:ascii="Arial" w:hAnsi="Arial" w:cs="Arial"/>
          <w:sz w:val="24"/>
          <w:szCs w:val="24"/>
        </w:rPr>
        <w:t xml:space="preserve">Although </w:t>
      </w:r>
      <w:r w:rsidR="000B1E0D">
        <w:rPr>
          <w:rFonts w:ascii="Arial" w:hAnsi="Arial" w:cs="Arial"/>
          <w:sz w:val="24"/>
          <w:szCs w:val="24"/>
        </w:rPr>
        <w:t>mental health amongst young offenders is a cause for concern</w:t>
      </w:r>
      <w:r w:rsidR="00952EAC">
        <w:rPr>
          <w:rFonts w:ascii="Arial" w:hAnsi="Arial" w:cs="Arial"/>
          <w:sz w:val="24"/>
          <w:szCs w:val="24"/>
        </w:rPr>
        <w:t xml:space="preserve"> it is also a financial </w:t>
      </w:r>
      <w:r w:rsidR="00705F1D">
        <w:rPr>
          <w:rFonts w:ascii="Arial" w:hAnsi="Arial" w:cs="Arial"/>
          <w:sz w:val="24"/>
          <w:szCs w:val="24"/>
        </w:rPr>
        <w:t>burden</w:t>
      </w:r>
      <w:r w:rsidR="00952EAC">
        <w:rPr>
          <w:rFonts w:ascii="Arial" w:hAnsi="Arial" w:cs="Arial"/>
          <w:sz w:val="24"/>
          <w:szCs w:val="24"/>
        </w:rPr>
        <w:t xml:space="preserve"> on society.</w:t>
      </w:r>
      <w:r w:rsidR="00705F1D">
        <w:rPr>
          <w:rFonts w:ascii="Arial" w:hAnsi="Arial" w:cs="Arial"/>
          <w:sz w:val="24"/>
          <w:szCs w:val="24"/>
        </w:rPr>
        <w:t xml:space="preserve"> The costs to accommodate and support </w:t>
      </w:r>
      <w:r w:rsidR="0086664B">
        <w:rPr>
          <w:rFonts w:ascii="Arial" w:hAnsi="Arial" w:cs="Arial"/>
          <w:sz w:val="24"/>
          <w:szCs w:val="24"/>
        </w:rPr>
        <w:t xml:space="preserve">young people in the justice system </w:t>
      </w:r>
      <w:r w:rsidR="00FD2412">
        <w:rPr>
          <w:rFonts w:ascii="Arial" w:hAnsi="Arial" w:cs="Arial"/>
          <w:sz w:val="24"/>
          <w:szCs w:val="24"/>
        </w:rPr>
        <w:t xml:space="preserve">is overwhelming and therefore </w:t>
      </w:r>
      <w:r w:rsidR="00980A92">
        <w:rPr>
          <w:rFonts w:ascii="Arial" w:hAnsi="Arial" w:cs="Arial"/>
          <w:sz w:val="24"/>
          <w:szCs w:val="24"/>
        </w:rPr>
        <w:t xml:space="preserve">many needs are going unmet. </w:t>
      </w:r>
    </w:p>
    <w:p w14:paraId="41E0CFD7" w14:textId="689232CF" w:rsidR="003963C7" w:rsidRDefault="003963C7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BB428E2" w14:textId="43833639" w:rsidR="003963C7" w:rsidRDefault="003963C7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BC3F55C" w14:textId="47A89D4B" w:rsidR="008B2B2E" w:rsidRDefault="008B2B2E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AA71C0A" w14:textId="67EB84A5" w:rsidR="008B2B2E" w:rsidRDefault="008B2B2E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14CA60D" w14:textId="048B2116" w:rsidR="008B2B2E" w:rsidRDefault="008B2B2E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880ECBB" w14:textId="3506B46D" w:rsidR="008B2B2E" w:rsidRDefault="008B2B2E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D44820D" w14:textId="283E1F5D" w:rsidR="008B2B2E" w:rsidRDefault="008B2B2E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246092D" w14:textId="03DAEDC0" w:rsidR="008B2B2E" w:rsidRDefault="008B2B2E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DB24A5A" w14:textId="69FA9259" w:rsidR="008B2B2E" w:rsidRDefault="008B2B2E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CCD4C87" w14:textId="2B39598B" w:rsidR="008B2B2E" w:rsidRDefault="008B2B2E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u w:val="single"/>
        </w:rPr>
        <w:lastRenderedPageBreak/>
        <w:t>Conclusion and Recommendations</w:t>
      </w:r>
    </w:p>
    <w:p w14:paraId="62A3D8F3" w14:textId="3778B756" w:rsidR="00D031D2" w:rsidRDefault="0024765B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shown, it is inevitable that not enough rese</w:t>
      </w:r>
      <w:r w:rsidR="00725857">
        <w:rPr>
          <w:rFonts w:ascii="Arial" w:hAnsi="Arial" w:cs="Arial"/>
          <w:sz w:val="24"/>
          <w:szCs w:val="24"/>
        </w:rPr>
        <w:t>arch</w:t>
      </w:r>
      <w:r>
        <w:rPr>
          <w:rFonts w:ascii="Arial" w:hAnsi="Arial" w:cs="Arial"/>
          <w:sz w:val="24"/>
          <w:szCs w:val="24"/>
        </w:rPr>
        <w:t xml:space="preserve"> or information is available </w:t>
      </w:r>
      <w:r w:rsidR="000F0BD6">
        <w:rPr>
          <w:rFonts w:ascii="Arial" w:hAnsi="Arial" w:cs="Arial"/>
          <w:sz w:val="24"/>
          <w:szCs w:val="24"/>
        </w:rPr>
        <w:t xml:space="preserve">on </w:t>
      </w:r>
      <w:r w:rsidR="00784A92">
        <w:rPr>
          <w:rFonts w:ascii="Arial" w:hAnsi="Arial" w:cs="Arial"/>
          <w:sz w:val="24"/>
          <w:szCs w:val="24"/>
        </w:rPr>
        <w:t xml:space="preserve">the impact of mental health on prisoners. </w:t>
      </w:r>
      <w:r w:rsidR="00A80CBD">
        <w:rPr>
          <w:rFonts w:ascii="Arial" w:hAnsi="Arial" w:cs="Arial"/>
          <w:sz w:val="24"/>
          <w:szCs w:val="24"/>
        </w:rPr>
        <w:t xml:space="preserve">There is a lack of knowledge and </w:t>
      </w:r>
      <w:r w:rsidR="00E002A9">
        <w:rPr>
          <w:rFonts w:ascii="Arial" w:hAnsi="Arial" w:cs="Arial"/>
          <w:sz w:val="24"/>
          <w:szCs w:val="24"/>
        </w:rPr>
        <w:t xml:space="preserve">not enough research has been conducted to </w:t>
      </w:r>
      <w:r w:rsidR="001048D8">
        <w:rPr>
          <w:rFonts w:ascii="Arial" w:hAnsi="Arial" w:cs="Arial"/>
          <w:sz w:val="24"/>
          <w:szCs w:val="24"/>
        </w:rPr>
        <w:t xml:space="preserve">show </w:t>
      </w:r>
      <w:r w:rsidR="00844689">
        <w:rPr>
          <w:rFonts w:ascii="Arial" w:hAnsi="Arial" w:cs="Arial"/>
          <w:sz w:val="24"/>
          <w:szCs w:val="24"/>
        </w:rPr>
        <w:t xml:space="preserve">the extent of this </w:t>
      </w:r>
      <w:r w:rsidR="00614C37">
        <w:rPr>
          <w:rFonts w:ascii="Arial" w:hAnsi="Arial" w:cs="Arial"/>
          <w:sz w:val="24"/>
          <w:szCs w:val="24"/>
        </w:rPr>
        <w:t>issue.</w:t>
      </w:r>
      <w:r w:rsidR="00963BA1">
        <w:rPr>
          <w:rFonts w:ascii="Arial" w:hAnsi="Arial" w:cs="Arial"/>
          <w:sz w:val="24"/>
          <w:szCs w:val="24"/>
        </w:rPr>
        <w:t xml:space="preserve"> </w:t>
      </w:r>
      <w:r w:rsidR="00C8452C">
        <w:rPr>
          <w:rFonts w:ascii="Arial" w:hAnsi="Arial" w:cs="Arial"/>
          <w:sz w:val="24"/>
          <w:szCs w:val="24"/>
        </w:rPr>
        <w:t>E</w:t>
      </w:r>
      <w:r w:rsidR="00417D37">
        <w:rPr>
          <w:rFonts w:ascii="Arial" w:hAnsi="Arial" w:cs="Arial"/>
          <w:sz w:val="24"/>
          <w:szCs w:val="24"/>
        </w:rPr>
        <w:t xml:space="preserve">arly intervention has proven to be successful </w:t>
      </w:r>
      <w:r w:rsidR="00C8452C">
        <w:rPr>
          <w:rFonts w:ascii="Arial" w:hAnsi="Arial" w:cs="Arial"/>
          <w:sz w:val="24"/>
          <w:szCs w:val="24"/>
        </w:rPr>
        <w:t xml:space="preserve">despite it not being implemented </w:t>
      </w:r>
      <w:r w:rsidR="009F5770">
        <w:rPr>
          <w:rFonts w:ascii="Arial" w:hAnsi="Arial" w:cs="Arial"/>
          <w:sz w:val="24"/>
          <w:szCs w:val="24"/>
        </w:rPr>
        <w:t>enough</w:t>
      </w:r>
      <w:r w:rsidR="008D3AFB">
        <w:rPr>
          <w:rFonts w:ascii="Arial" w:hAnsi="Arial" w:cs="Arial"/>
          <w:sz w:val="24"/>
          <w:szCs w:val="24"/>
        </w:rPr>
        <w:t xml:space="preserve"> within the criminal justice system. </w:t>
      </w:r>
      <w:r w:rsidR="00C14CEE">
        <w:rPr>
          <w:rFonts w:ascii="Arial" w:hAnsi="Arial" w:cs="Arial"/>
          <w:sz w:val="24"/>
          <w:szCs w:val="24"/>
        </w:rPr>
        <w:t xml:space="preserve">Efforts to address ill-mental health </w:t>
      </w:r>
      <w:r w:rsidR="00FC5DBD">
        <w:rPr>
          <w:rFonts w:ascii="Arial" w:hAnsi="Arial" w:cs="Arial"/>
          <w:sz w:val="24"/>
          <w:szCs w:val="24"/>
        </w:rPr>
        <w:t xml:space="preserve">should be done by </w:t>
      </w:r>
      <w:r w:rsidR="001A6BC4">
        <w:rPr>
          <w:rFonts w:ascii="Arial" w:hAnsi="Arial" w:cs="Arial"/>
          <w:sz w:val="24"/>
          <w:szCs w:val="24"/>
        </w:rPr>
        <w:t xml:space="preserve">using </w:t>
      </w:r>
      <w:r w:rsidR="00D342A0">
        <w:rPr>
          <w:rFonts w:ascii="Arial" w:hAnsi="Arial" w:cs="Arial"/>
          <w:sz w:val="24"/>
          <w:szCs w:val="24"/>
        </w:rPr>
        <w:t>an</w:t>
      </w:r>
      <w:r w:rsidR="001A6BC4">
        <w:rPr>
          <w:rFonts w:ascii="Arial" w:hAnsi="Arial" w:cs="Arial"/>
          <w:sz w:val="24"/>
          <w:szCs w:val="24"/>
        </w:rPr>
        <w:t xml:space="preserve"> evidence based approach</w:t>
      </w:r>
      <w:r w:rsidR="003E3BB6">
        <w:rPr>
          <w:rFonts w:ascii="Arial" w:hAnsi="Arial" w:cs="Arial"/>
          <w:sz w:val="24"/>
          <w:szCs w:val="24"/>
        </w:rPr>
        <w:t xml:space="preserve"> to reduce offending. </w:t>
      </w:r>
      <w:r w:rsidR="00CA3C19">
        <w:rPr>
          <w:rFonts w:ascii="Arial" w:hAnsi="Arial" w:cs="Arial"/>
          <w:sz w:val="24"/>
          <w:szCs w:val="24"/>
        </w:rPr>
        <w:t>Professionals involved with young offenders should</w:t>
      </w:r>
      <w:r w:rsidR="005F11C3">
        <w:rPr>
          <w:rFonts w:ascii="Arial" w:hAnsi="Arial" w:cs="Arial"/>
          <w:sz w:val="24"/>
          <w:szCs w:val="24"/>
        </w:rPr>
        <w:t xml:space="preserve"> prioritise and promote positive relationship building with families</w:t>
      </w:r>
      <w:r w:rsidR="00D509B0">
        <w:rPr>
          <w:rFonts w:ascii="Arial" w:hAnsi="Arial" w:cs="Arial"/>
          <w:sz w:val="24"/>
          <w:szCs w:val="24"/>
        </w:rPr>
        <w:t xml:space="preserve"> and confidence building </w:t>
      </w:r>
      <w:r w:rsidR="007D5068">
        <w:rPr>
          <w:rFonts w:ascii="Arial" w:hAnsi="Arial" w:cs="Arial"/>
          <w:sz w:val="24"/>
          <w:szCs w:val="24"/>
        </w:rPr>
        <w:t>to ensure a better quality of lif</w:t>
      </w:r>
      <w:r w:rsidR="007F27E8">
        <w:rPr>
          <w:rFonts w:ascii="Arial" w:hAnsi="Arial" w:cs="Arial"/>
          <w:sz w:val="24"/>
          <w:szCs w:val="24"/>
        </w:rPr>
        <w:t>e.</w:t>
      </w:r>
      <w:r w:rsidR="00E92C29">
        <w:rPr>
          <w:rFonts w:ascii="Arial" w:hAnsi="Arial" w:cs="Arial"/>
          <w:sz w:val="24"/>
          <w:szCs w:val="24"/>
        </w:rPr>
        <w:t xml:space="preserve"> Family interaction is essential to all prisoners and </w:t>
      </w:r>
      <w:r w:rsidR="00470884">
        <w:rPr>
          <w:rFonts w:ascii="Arial" w:hAnsi="Arial" w:cs="Arial"/>
          <w:sz w:val="24"/>
          <w:szCs w:val="24"/>
        </w:rPr>
        <w:t xml:space="preserve">their families and should be treated </w:t>
      </w:r>
      <w:r w:rsidR="00114008">
        <w:rPr>
          <w:rFonts w:ascii="Arial" w:hAnsi="Arial" w:cs="Arial"/>
          <w:sz w:val="24"/>
          <w:szCs w:val="24"/>
        </w:rPr>
        <w:t>as a priority</w:t>
      </w:r>
      <w:r w:rsidR="003B353E">
        <w:rPr>
          <w:rFonts w:ascii="Arial" w:hAnsi="Arial" w:cs="Arial"/>
          <w:sz w:val="24"/>
          <w:szCs w:val="24"/>
        </w:rPr>
        <w:t>,</w:t>
      </w:r>
      <w:r w:rsidR="003037B0">
        <w:rPr>
          <w:rFonts w:ascii="Arial" w:hAnsi="Arial" w:cs="Arial"/>
          <w:sz w:val="24"/>
          <w:szCs w:val="24"/>
        </w:rPr>
        <w:t xml:space="preserve"> therefore</w:t>
      </w:r>
      <w:r w:rsidR="003B353E">
        <w:rPr>
          <w:rFonts w:ascii="Arial" w:hAnsi="Arial" w:cs="Arial"/>
          <w:sz w:val="24"/>
          <w:szCs w:val="24"/>
        </w:rPr>
        <w:t xml:space="preserve"> </w:t>
      </w:r>
      <w:r w:rsidR="003037B0">
        <w:rPr>
          <w:rFonts w:ascii="Arial" w:hAnsi="Arial" w:cs="Arial"/>
          <w:sz w:val="24"/>
          <w:szCs w:val="24"/>
        </w:rPr>
        <w:t>an</w:t>
      </w:r>
      <w:r w:rsidR="00404C01">
        <w:rPr>
          <w:rFonts w:ascii="Arial" w:hAnsi="Arial" w:cs="Arial"/>
          <w:sz w:val="24"/>
          <w:szCs w:val="24"/>
        </w:rPr>
        <w:t xml:space="preserve"> increase in family visits and </w:t>
      </w:r>
      <w:r w:rsidR="00FB1DBC">
        <w:rPr>
          <w:rFonts w:ascii="Arial" w:hAnsi="Arial" w:cs="Arial"/>
          <w:sz w:val="24"/>
          <w:szCs w:val="24"/>
        </w:rPr>
        <w:t>communication should be</w:t>
      </w:r>
      <w:r w:rsidR="00594738">
        <w:rPr>
          <w:rFonts w:ascii="Arial" w:hAnsi="Arial" w:cs="Arial"/>
          <w:sz w:val="24"/>
          <w:szCs w:val="24"/>
        </w:rPr>
        <w:t xml:space="preserve"> further</w:t>
      </w:r>
      <w:r w:rsidR="00FB1DBC">
        <w:rPr>
          <w:rFonts w:ascii="Arial" w:hAnsi="Arial" w:cs="Arial"/>
          <w:sz w:val="24"/>
          <w:szCs w:val="24"/>
        </w:rPr>
        <w:t xml:space="preserve"> </w:t>
      </w:r>
      <w:r w:rsidR="006A6B7C">
        <w:rPr>
          <w:rFonts w:ascii="Arial" w:hAnsi="Arial" w:cs="Arial"/>
          <w:sz w:val="24"/>
          <w:szCs w:val="24"/>
        </w:rPr>
        <w:t>implem</w:t>
      </w:r>
      <w:r w:rsidR="00594738">
        <w:rPr>
          <w:rFonts w:ascii="Arial" w:hAnsi="Arial" w:cs="Arial"/>
          <w:sz w:val="24"/>
          <w:szCs w:val="24"/>
        </w:rPr>
        <w:t>ented</w:t>
      </w:r>
      <w:r w:rsidR="003037B0">
        <w:rPr>
          <w:rFonts w:ascii="Arial" w:hAnsi="Arial" w:cs="Arial"/>
          <w:sz w:val="24"/>
          <w:szCs w:val="24"/>
        </w:rPr>
        <w:t>.</w:t>
      </w:r>
      <w:r w:rsidR="00262312">
        <w:rPr>
          <w:rFonts w:ascii="Arial" w:hAnsi="Arial" w:cs="Arial"/>
          <w:sz w:val="24"/>
          <w:szCs w:val="24"/>
        </w:rPr>
        <w:t xml:space="preserve"> An increase in mother and baby units should be considered </w:t>
      </w:r>
      <w:r w:rsidR="00A70381">
        <w:rPr>
          <w:rFonts w:ascii="Arial" w:hAnsi="Arial" w:cs="Arial"/>
          <w:sz w:val="24"/>
          <w:szCs w:val="24"/>
        </w:rPr>
        <w:t xml:space="preserve">and the application criteria should be open to all mothers despite </w:t>
      </w:r>
      <w:r w:rsidR="0059312C">
        <w:rPr>
          <w:rFonts w:ascii="Arial" w:hAnsi="Arial" w:cs="Arial"/>
          <w:sz w:val="24"/>
          <w:szCs w:val="24"/>
        </w:rPr>
        <w:t>mental</w:t>
      </w:r>
      <w:r w:rsidR="005560D8">
        <w:rPr>
          <w:rFonts w:ascii="Arial" w:hAnsi="Arial" w:cs="Arial"/>
          <w:sz w:val="24"/>
          <w:szCs w:val="24"/>
        </w:rPr>
        <w:t xml:space="preserve"> </w:t>
      </w:r>
      <w:r w:rsidR="0010428A">
        <w:rPr>
          <w:rFonts w:ascii="Arial" w:hAnsi="Arial" w:cs="Arial"/>
          <w:sz w:val="24"/>
          <w:szCs w:val="24"/>
        </w:rPr>
        <w:t>health</w:t>
      </w:r>
      <w:r w:rsidR="005560D8">
        <w:rPr>
          <w:rFonts w:ascii="Arial" w:hAnsi="Arial" w:cs="Arial"/>
          <w:sz w:val="24"/>
          <w:szCs w:val="24"/>
        </w:rPr>
        <w:t xml:space="preserve"> issues. Although this could prove costly it would improve pregnant </w:t>
      </w:r>
      <w:r w:rsidR="003B1030">
        <w:rPr>
          <w:rFonts w:ascii="Arial" w:hAnsi="Arial" w:cs="Arial"/>
          <w:sz w:val="24"/>
          <w:szCs w:val="24"/>
        </w:rPr>
        <w:t>prisoners mental health considerably.</w:t>
      </w:r>
      <w:r w:rsidR="009B1331">
        <w:rPr>
          <w:rFonts w:ascii="Arial" w:hAnsi="Arial" w:cs="Arial"/>
          <w:sz w:val="24"/>
          <w:szCs w:val="24"/>
        </w:rPr>
        <w:t xml:space="preserve"> Rehabilitation </w:t>
      </w:r>
      <w:r w:rsidR="00624748">
        <w:rPr>
          <w:rFonts w:ascii="Arial" w:hAnsi="Arial" w:cs="Arial"/>
          <w:sz w:val="24"/>
          <w:szCs w:val="24"/>
        </w:rPr>
        <w:t xml:space="preserve">methods </w:t>
      </w:r>
      <w:r w:rsidR="00EE3918">
        <w:rPr>
          <w:rFonts w:ascii="Arial" w:hAnsi="Arial" w:cs="Arial"/>
          <w:sz w:val="24"/>
          <w:szCs w:val="24"/>
        </w:rPr>
        <w:t xml:space="preserve">should be reanalysed and an increase in support </w:t>
      </w:r>
      <w:r w:rsidR="00D031D2">
        <w:rPr>
          <w:rFonts w:ascii="Arial" w:hAnsi="Arial" w:cs="Arial"/>
          <w:sz w:val="24"/>
          <w:szCs w:val="24"/>
        </w:rPr>
        <w:t xml:space="preserve">should be implemented </w:t>
      </w:r>
      <w:r w:rsidR="00597284">
        <w:rPr>
          <w:rFonts w:ascii="Arial" w:hAnsi="Arial" w:cs="Arial"/>
          <w:sz w:val="24"/>
          <w:szCs w:val="24"/>
        </w:rPr>
        <w:t>i.e.</w:t>
      </w:r>
      <w:r w:rsidR="00D031D2">
        <w:rPr>
          <w:rFonts w:ascii="Arial" w:hAnsi="Arial" w:cs="Arial"/>
          <w:sz w:val="24"/>
          <w:szCs w:val="24"/>
        </w:rPr>
        <w:t>, housing, employment, education.</w:t>
      </w:r>
    </w:p>
    <w:p w14:paraId="522CF9BE" w14:textId="01382896" w:rsidR="003061EA" w:rsidRPr="003061EA" w:rsidRDefault="003B1030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2B4C3A">
        <w:rPr>
          <w:rFonts w:ascii="Arial" w:hAnsi="Arial" w:cs="Arial"/>
          <w:sz w:val="24"/>
          <w:szCs w:val="24"/>
        </w:rPr>
        <w:t xml:space="preserve">Most importantly </w:t>
      </w:r>
      <w:r w:rsidR="00931AA9">
        <w:rPr>
          <w:rFonts w:ascii="Arial" w:hAnsi="Arial" w:cs="Arial"/>
          <w:sz w:val="24"/>
          <w:szCs w:val="24"/>
        </w:rPr>
        <w:t>further in-depth</w:t>
      </w:r>
      <w:r w:rsidR="002B4C3A">
        <w:rPr>
          <w:rFonts w:ascii="Arial" w:hAnsi="Arial" w:cs="Arial"/>
          <w:sz w:val="24"/>
          <w:szCs w:val="24"/>
        </w:rPr>
        <w:t xml:space="preserve"> research </w:t>
      </w:r>
      <w:r w:rsidR="00856D9C">
        <w:rPr>
          <w:rFonts w:ascii="Arial" w:hAnsi="Arial" w:cs="Arial"/>
          <w:sz w:val="24"/>
          <w:szCs w:val="24"/>
        </w:rPr>
        <w:t xml:space="preserve">and awareness </w:t>
      </w:r>
      <w:r w:rsidR="002B4C3A">
        <w:rPr>
          <w:rFonts w:ascii="Arial" w:hAnsi="Arial" w:cs="Arial"/>
          <w:sz w:val="24"/>
          <w:szCs w:val="24"/>
        </w:rPr>
        <w:t xml:space="preserve">is required to understand </w:t>
      </w:r>
      <w:r w:rsidR="003C0263">
        <w:rPr>
          <w:rFonts w:ascii="Arial" w:hAnsi="Arial" w:cs="Arial"/>
          <w:sz w:val="24"/>
          <w:szCs w:val="24"/>
        </w:rPr>
        <w:t>th</w:t>
      </w:r>
      <w:r w:rsidR="00BB3214">
        <w:rPr>
          <w:rFonts w:ascii="Arial" w:hAnsi="Arial" w:cs="Arial"/>
          <w:sz w:val="24"/>
          <w:szCs w:val="24"/>
        </w:rPr>
        <w:t xml:space="preserve">is major </w:t>
      </w:r>
      <w:r w:rsidR="00374E10">
        <w:rPr>
          <w:rFonts w:ascii="Arial" w:hAnsi="Arial" w:cs="Arial"/>
          <w:sz w:val="24"/>
          <w:szCs w:val="24"/>
        </w:rPr>
        <w:t xml:space="preserve">crisis that remains </w:t>
      </w:r>
      <w:r w:rsidR="00DA3E00">
        <w:rPr>
          <w:rFonts w:ascii="Arial" w:hAnsi="Arial" w:cs="Arial"/>
          <w:sz w:val="24"/>
          <w:szCs w:val="24"/>
        </w:rPr>
        <w:t>almost hidden.</w:t>
      </w:r>
      <w:r w:rsidR="00515E40">
        <w:rPr>
          <w:rFonts w:ascii="Arial" w:hAnsi="Arial" w:cs="Arial"/>
          <w:sz w:val="24"/>
          <w:szCs w:val="24"/>
        </w:rPr>
        <w:t xml:space="preserve"> Due to the</w:t>
      </w:r>
      <w:r w:rsidR="00CC6878">
        <w:rPr>
          <w:rFonts w:ascii="Arial" w:hAnsi="Arial" w:cs="Arial"/>
          <w:sz w:val="24"/>
          <w:szCs w:val="24"/>
        </w:rPr>
        <w:t xml:space="preserve"> continuous rising</w:t>
      </w:r>
      <w:r w:rsidR="00515E40">
        <w:rPr>
          <w:rFonts w:ascii="Arial" w:hAnsi="Arial" w:cs="Arial"/>
          <w:sz w:val="24"/>
          <w:szCs w:val="24"/>
        </w:rPr>
        <w:t xml:space="preserve"> number</w:t>
      </w:r>
      <w:r w:rsidR="00CC6878">
        <w:rPr>
          <w:rFonts w:ascii="Arial" w:hAnsi="Arial" w:cs="Arial"/>
          <w:sz w:val="24"/>
          <w:szCs w:val="24"/>
        </w:rPr>
        <w:t>s</w:t>
      </w:r>
      <w:r w:rsidR="00515E40">
        <w:rPr>
          <w:rFonts w:ascii="Arial" w:hAnsi="Arial" w:cs="Arial"/>
          <w:sz w:val="24"/>
          <w:szCs w:val="24"/>
        </w:rPr>
        <w:t xml:space="preserve"> of </w:t>
      </w:r>
      <w:r w:rsidR="00CC6878">
        <w:rPr>
          <w:rFonts w:ascii="Arial" w:hAnsi="Arial" w:cs="Arial"/>
          <w:sz w:val="24"/>
          <w:szCs w:val="24"/>
        </w:rPr>
        <w:t xml:space="preserve">suicides in prisons </w:t>
      </w:r>
      <w:r w:rsidR="00313AAE">
        <w:rPr>
          <w:rFonts w:ascii="Arial" w:hAnsi="Arial" w:cs="Arial"/>
          <w:sz w:val="24"/>
          <w:szCs w:val="24"/>
        </w:rPr>
        <w:t>it is a cause for a national health crisis</w:t>
      </w:r>
      <w:r w:rsidR="00DC7EDC">
        <w:rPr>
          <w:rFonts w:ascii="Arial" w:hAnsi="Arial" w:cs="Arial"/>
          <w:sz w:val="24"/>
          <w:szCs w:val="24"/>
        </w:rPr>
        <w:t xml:space="preserve"> and requires immediate attention. </w:t>
      </w:r>
      <w:r w:rsidR="00856D9C">
        <w:rPr>
          <w:rFonts w:ascii="Arial" w:hAnsi="Arial" w:cs="Arial"/>
          <w:sz w:val="24"/>
          <w:szCs w:val="24"/>
        </w:rPr>
        <w:t xml:space="preserve">Professionals that work </w:t>
      </w:r>
      <w:r w:rsidR="006C2F7B">
        <w:rPr>
          <w:rFonts w:ascii="Arial" w:hAnsi="Arial" w:cs="Arial"/>
          <w:sz w:val="24"/>
          <w:szCs w:val="24"/>
        </w:rPr>
        <w:t>first-hand</w:t>
      </w:r>
      <w:r w:rsidR="00856D9C">
        <w:rPr>
          <w:rFonts w:ascii="Arial" w:hAnsi="Arial" w:cs="Arial"/>
          <w:sz w:val="24"/>
          <w:szCs w:val="24"/>
        </w:rPr>
        <w:t xml:space="preserve"> with prisoners </w:t>
      </w:r>
      <w:r w:rsidR="007543B3">
        <w:rPr>
          <w:rFonts w:ascii="Arial" w:hAnsi="Arial" w:cs="Arial"/>
          <w:sz w:val="24"/>
          <w:szCs w:val="24"/>
        </w:rPr>
        <w:t xml:space="preserve">should undertake further education to understand the complex needs </w:t>
      </w:r>
      <w:r w:rsidR="00D9494E">
        <w:rPr>
          <w:rFonts w:ascii="Arial" w:hAnsi="Arial" w:cs="Arial"/>
          <w:sz w:val="24"/>
          <w:szCs w:val="24"/>
        </w:rPr>
        <w:t>that is required</w:t>
      </w:r>
      <w:r w:rsidR="00C16D88">
        <w:rPr>
          <w:rFonts w:ascii="Arial" w:hAnsi="Arial" w:cs="Arial"/>
          <w:sz w:val="24"/>
          <w:szCs w:val="24"/>
        </w:rPr>
        <w:t xml:space="preserve">. </w:t>
      </w:r>
      <w:r w:rsidR="00A54127">
        <w:rPr>
          <w:rFonts w:ascii="Arial" w:hAnsi="Arial" w:cs="Arial"/>
          <w:sz w:val="24"/>
          <w:szCs w:val="24"/>
        </w:rPr>
        <w:t>Although the position of prison officer is challenging,</w:t>
      </w:r>
      <w:r w:rsidR="003F184B">
        <w:rPr>
          <w:rFonts w:ascii="Arial" w:hAnsi="Arial" w:cs="Arial"/>
          <w:sz w:val="24"/>
          <w:szCs w:val="24"/>
        </w:rPr>
        <w:t xml:space="preserve"> this position can be easily abused</w:t>
      </w:r>
      <w:r w:rsidR="00B7213F">
        <w:rPr>
          <w:rFonts w:ascii="Arial" w:hAnsi="Arial" w:cs="Arial"/>
          <w:sz w:val="24"/>
          <w:szCs w:val="24"/>
        </w:rPr>
        <w:t xml:space="preserve">. There have been many cases of female prisoners being </w:t>
      </w:r>
      <w:r w:rsidR="00DF451C">
        <w:rPr>
          <w:rFonts w:ascii="Arial" w:hAnsi="Arial" w:cs="Arial"/>
          <w:sz w:val="24"/>
          <w:szCs w:val="24"/>
        </w:rPr>
        <w:t xml:space="preserve">sexually </w:t>
      </w:r>
      <w:r w:rsidR="00B7213F">
        <w:rPr>
          <w:rFonts w:ascii="Arial" w:hAnsi="Arial" w:cs="Arial"/>
          <w:sz w:val="24"/>
          <w:szCs w:val="24"/>
        </w:rPr>
        <w:t>abused</w:t>
      </w:r>
      <w:r w:rsidR="00827C4A">
        <w:rPr>
          <w:rFonts w:ascii="Arial" w:hAnsi="Arial" w:cs="Arial"/>
          <w:sz w:val="24"/>
          <w:szCs w:val="24"/>
        </w:rPr>
        <w:t xml:space="preserve">, </w:t>
      </w:r>
      <w:r w:rsidR="00B7213F">
        <w:rPr>
          <w:rFonts w:ascii="Arial" w:hAnsi="Arial" w:cs="Arial"/>
          <w:sz w:val="24"/>
          <w:szCs w:val="24"/>
        </w:rPr>
        <w:t>young offenders being bullied</w:t>
      </w:r>
      <w:r w:rsidR="00827C4A">
        <w:rPr>
          <w:rFonts w:ascii="Arial" w:hAnsi="Arial" w:cs="Arial"/>
          <w:sz w:val="24"/>
          <w:szCs w:val="24"/>
        </w:rPr>
        <w:t xml:space="preserve"> and </w:t>
      </w:r>
      <w:r w:rsidR="00935394">
        <w:rPr>
          <w:rFonts w:ascii="Arial" w:hAnsi="Arial" w:cs="Arial"/>
          <w:sz w:val="24"/>
          <w:szCs w:val="24"/>
        </w:rPr>
        <w:t xml:space="preserve">staff facilitating </w:t>
      </w:r>
      <w:r w:rsidR="00271650">
        <w:rPr>
          <w:rFonts w:ascii="Arial" w:hAnsi="Arial" w:cs="Arial"/>
          <w:sz w:val="24"/>
          <w:szCs w:val="24"/>
        </w:rPr>
        <w:t>contraband</w:t>
      </w:r>
      <w:r w:rsidR="00935394">
        <w:rPr>
          <w:rFonts w:ascii="Arial" w:hAnsi="Arial" w:cs="Arial"/>
          <w:sz w:val="24"/>
          <w:szCs w:val="24"/>
        </w:rPr>
        <w:t xml:space="preserve"> to prisoners</w:t>
      </w:r>
      <w:r w:rsidR="00EC45F8">
        <w:rPr>
          <w:rFonts w:ascii="Arial" w:hAnsi="Arial" w:cs="Arial"/>
          <w:sz w:val="24"/>
          <w:szCs w:val="24"/>
        </w:rPr>
        <w:t>,</w:t>
      </w:r>
      <w:r w:rsidR="00F8344E">
        <w:rPr>
          <w:rFonts w:ascii="Arial" w:hAnsi="Arial" w:cs="Arial"/>
          <w:sz w:val="24"/>
          <w:szCs w:val="24"/>
        </w:rPr>
        <w:t xml:space="preserve"> therefore prison officers should</w:t>
      </w:r>
      <w:r w:rsidR="008D01A4">
        <w:rPr>
          <w:rFonts w:ascii="Arial" w:hAnsi="Arial" w:cs="Arial"/>
          <w:sz w:val="24"/>
          <w:szCs w:val="24"/>
        </w:rPr>
        <w:t xml:space="preserve"> </w:t>
      </w:r>
      <w:r w:rsidR="00EC45F8">
        <w:rPr>
          <w:rFonts w:ascii="Arial" w:hAnsi="Arial" w:cs="Arial"/>
          <w:sz w:val="24"/>
          <w:szCs w:val="24"/>
        </w:rPr>
        <w:t>be monitored carefully and observed during interactions with prisoners</w:t>
      </w:r>
      <w:r w:rsidR="006F7E83">
        <w:rPr>
          <w:rFonts w:ascii="Arial" w:hAnsi="Arial" w:cs="Arial"/>
          <w:sz w:val="24"/>
          <w:szCs w:val="24"/>
        </w:rPr>
        <w:t>.</w:t>
      </w:r>
      <w:r w:rsidR="00271650">
        <w:rPr>
          <w:rFonts w:ascii="Arial" w:hAnsi="Arial" w:cs="Arial"/>
          <w:sz w:val="24"/>
          <w:szCs w:val="24"/>
        </w:rPr>
        <w:t xml:space="preserve"> Overall, </w:t>
      </w:r>
      <w:r w:rsidR="009F0541">
        <w:rPr>
          <w:rFonts w:ascii="Arial" w:hAnsi="Arial" w:cs="Arial"/>
          <w:sz w:val="24"/>
          <w:szCs w:val="24"/>
        </w:rPr>
        <w:t>the extent of ill mental hea</w:t>
      </w:r>
      <w:r w:rsidR="005F745A">
        <w:rPr>
          <w:rFonts w:ascii="Arial" w:hAnsi="Arial" w:cs="Arial"/>
          <w:sz w:val="24"/>
          <w:szCs w:val="24"/>
        </w:rPr>
        <w:t>l</w:t>
      </w:r>
      <w:r w:rsidR="009F0541">
        <w:rPr>
          <w:rFonts w:ascii="Arial" w:hAnsi="Arial" w:cs="Arial"/>
          <w:sz w:val="24"/>
          <w:szCs w:val="24"/>
        </w:rPr>
        <w:t>th in prisons have reached an all time high</w:t>
      </w:r>
      <w:r w:rsidR="00A07808">
        <w:rPr>
          <w:rFonts w:ascii="Arial" w:hAnsi="Arial" w:cs="Arial"/>
          <w:sz w:val="24"/>
          <w:szCs w:val="24"/>
        </w:rPr>
        <w:t>.</w:t>
      </w:r>
      <w:r w:rsidR="000C02C6">
        <w:rPr>
          <w:rFonts w:ascii="Arial" w:hAnsi="Arial" w:cs="Arial"/>
          <w:sz w:val="24"/>
          <w:szCs w:val="24"/>
        </w:rPr>
        <w:t xml:space="preserve"> </w:t>
      </w:r>
      <w:r w:rsidR="00A07808">
        <w:rPr>
          <w:rFonts w:ascii="Arial" w:hAnsi="Arial" w:cs="Arial"/>
          <w:sz w:val="24"/>
          <w:szCs w:val="24"/>
        </w:rPr>
        <w:t>T</w:t>
      </w:r>
      <w:r w:rsidR="000C02C6">
        <w:rPr>
          <w:rFonts w:ascii="Arial" w:hAnsi="Arial" w:cs="Arial"/>
          <w:sz w:val="24"/>
          <w:szCs w:val="24"/>
        </w:rPr>
        <w:t xml:space="preserve">he harsh restrictions of Covid-19 </w:t>
      </w:r>
      <w:r w:rsidR="00A07808">
        <w:rPr>
          <w:rFonts w:ascii="Arial" w:hAnsi="Arial" w:cs="Arial"/>
          <w:sz w:val="24"/>
          <w:szCs w:val="24"/>
        </w:rPr>
        <w:t>have resulted in a lockdown within prisons c</w:t>
      </w:r>
      <w:r w:rsidR="00B50E5C">
        <w:rPr>
          <w:rFonts w:ascii="Arial" w:hAnsi="Arial" w:cs="Arial"/>
          <w:sz w:val="24"/>
          <w:szCs w:val="24"/>
        </w:rPr>
        <w:t xml:space="preserve">ausing a further decline in mental health issues. It is </w:t>
      </w:r>
      <w:r w:rsidR="00F8583B">
        <w:rPr>
          <w:rFonts w:ascii="Arial" w:hAnsi="Arial" w:cs="Arial"/>
          <w:sz w:val="24"/>
          <w:szCs w:val="24"/>
        </w:rPr>
        <w:t>vital that</w:t>
      </w:r>
      <w:r w:rsidR="00507556">
        <w:rPr>
          <w:rFonts w:ascii="Arial" w:hAnsi="Arial" w:cs="Arial"/>
          <w:sz w:val="24"/>
          <w:szCs w:val="24"/>
        </w:rPr>
        <w:t xml:space="preserve"> </w:t>
      </w:r>
      <w:r w:rsidR="002D7BA9">
        <w:rPr>
          <w:rFonts w:ascii="Arial" w:hAnsi="Arial" w:cs="Arial"/>
          <w:sz w:val="24"/>
          <w:szCs w:val="24"/>
        </w:rPr>
        <w:t>Governors</w:t>
      </w:r>
      <w:r w:rsidR="00507556">
        <w:rPr>
          <w:rFonts w:ascii="Arial" w:hAnsi="Arial" w:cs="Arial"/>
          <w:sz w:val="24"/>
          <w:szCs w:val="24"/>
        </w:rPr>
        <w:t xml:space="preserve"> </w:t>
      </w:r>
      <w:r w:rsidR="002D7BA9">
        <w:rPr>
          <w:rFonts w:ascii="Arial" w:hAnsi="Arial" w:cs="Arial"/>
          <w:sz w:val="24"/>
          <w:szCs w:val="24"/>
        </w:rPr>
        <w:t xml:space="preserve">issue more time and effort into the well-being of all prisoners </w:t>
      </w:r>
      <w:r w:rsidR="002C64F3">
        <w:rPr>
          <w:rFonts w:ascii="Arial" w:hAnsi="Arial" w:cs="Arial"/>
          <w:sz w:val="24"/>
          <w:szCs w:val="24"/>
        </w:rPr>
        <w:t xml:space="preserve">and ensure that human rights are being </w:t>
      </w:r>
      <w:r w:rsidR="00DF451C">
        <w:rPr>
          <w:rFonts w:ascii="Arial" w:hAnsi="Arial" w:cs="Arial"/>
          <w:sz w:val="24"/>
          <w:szCs w:val="24"/>
        </w:rPr>
        <w:t>respected accordingly.</w:t>
      </w:r>
    </w:p>
    <w:p w14:paraId="3437D342" w14:textId="5CB05EF8" w:rsidR="003963C7" w:rsidRDefault="003963C7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53841AF" w14:textId="0A3CBE81" w:rsidR="003963C7" w:rsidRDefault="003963C7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0DDF876" w14:textId="77777777" w:rsidR="005F745A" w:rsidRDefault="005F745A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4CEA49F" w14:textId="072E28C0" w:rsidR="00932F55" w:rsidRDefault="00C81007" w:rsidP="00B12D26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lastRenderedPageBreak/>
        <w:t>References</w:t>
      </w:r>
    </w:p>
    <w:p w14:paraId="4D009D3E" w14:textId="1ECB3370" w:rsidR="00855AC7" w:rsidRPr="00B4100F" w:rsidRDefault="00855AC7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Abbott, L. (2014) </w:t>
      </w:r>
      <w:r>
        <w:rPr>
          <w:rFonts w:ascii="Arial" w:hAnsi="Arial" w:cs="Arial"/>
          <w:i/>
          <w:iCs/>
          <w:sz w:val="24"/>
          <w:szCs w:val="24"/>
        </w:rPr>
        <w:t>The Pregnant Woman in Prison</w:t>
      </w:r>
      <w:r w:rsidR="00B4100F">
        <w:rPr>
          <w:rFonts w:ascii="Arial" w:hAnsi="Arial" w:cs="Arial"/>
          <w:i/>
          <w:iCs/>
          <w:sz w:val="24"/>
          <w:szCs w:val="24"/>
        </w:rPr>
        <w:t xml:space="preserve">, </w:t>
      </w:r>
      <w:r w:rsidR="00B4100F">
        <w:rPr>
          <w:rFonts w:ascii="Arial" w:hAnsi="Arial" w:cs="Arial"/>
          <w:sz w:val="24"/>
          <w:szCs w:val="24"/>
        </w:rPr>
        <w:t xml:space="preserve">Available at: </w:t>
      </w:r>
      <w:hyperlink r:id="rId10" w:history="1">
        <w:r w:rsidR="00B4100F" w:rsidRPr="0030169D">
          <w:rPr>
            <w:rStyle w:val="Hyperlink"/>
            <w:rFonts w:ascii="Arial" w:hAnsi="Arial" w:cs="Arial"/>
            <w:sz w:val="24"/>
            <w:szCs w:val="24"/>
          </w:rPr>
          <w:t>https://uhra.herts.ac.uk/handle/2299/19341</w:t>
        </w:r>
      </w:hyperlink>
      <w:r w:rsidR="00B4100F">
        <w:rPr>
          <w:rFonts w:ascii="Arial" w:hAnsi="Arial" w:cs="Arial"/>
          <w:sz w:val="24"/>
          <w:szCs w:val="24"/>
        </w:rPr>
        <w:t xml:space="preserve"> (Accessed: 2</w:t>
      </w:r>
      <w:r w:rsidR="007868CA">
        <w:rPr>
          <w:rFonts w:ascii="Arial" w:hAnsi="Arial" w:cs="Arial"/>
          <w:sz w:val="24"/>
          <w:szCs w:val="24"/>
        </w:rPr>
        <w:t>6</w:t>
      </w:r>
      <w:r w:rsidR="007868CA" w:rsidRPr="007868CA">
        <w:rPr>
          <w:rFonts w:ascii="Arial" w:hAnsi="Arial" w:cs="Arial"/>
          <w:sz w:val="24"/>
          <w:szCs w:val="24"/>
          <w:vertAlign w:val="superscript"/>
        </w:rPr>
        <w:t>th</w:t>
      </w:r>
      <w:r w:rsidR="007868CA">
        <w:rPr>
          <w:rFonts w:ascii="Arial" w:hAnsi="Arial" w:cs="Arial"/>
          <w:sz w:val="24"/>
          <w:szCs w:val="24"/>
        </w:rPr>
        <w:t xml:space="preserve"> March 2022)</w:t>
      </w:r>
    </w:p>
    <w:p w14:paraId="07BCF9A4" w14:textId="75D353FA" w:rsidR="002E31EB" w:rsidRDefault="002E31EB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Albertson, K</w:t>
      </w:r>
      <w:r w:rsidR="00E61969">
        <w:rPr>
          <w:rFonts w:ascii="Arial" w:hAnsi="Arial" w:cs="Arial"/>
          <w:sz w:val="24"/>
          <w:szCs w:val="24"/>
        </w:rPr>
        <w:t xml:space="preserve">., Burke,C., and Lessing-Turner, </w:t>
      </w:r>
      <w:r w:rsidR="00BD0664">
        <w:rPr>
          <w:rFonts w:ascii="Arial" w:hAnsi="Arial" w:cs="Arial"/>
          <w:sz w:val="24"/>
          <w:szCs w:val="24"/>
        </w:rPr>
        <w:t xml:space="preserve">G. (2019) </w:t>
      </w:r>
      <w:r w:rsidR="00B70346">
        <w:rPr>
          <w:rFonts w:ascii="Arial" w:hAnsi="Arial" w:cs="Arial"/>
          <w:i/>
          <w:iCs/>
          <w:sz w:val="24"/>
          <w:szCs w:val="24"/>
        </w:rPr>
        <w:t xml:space="preserve">Mother figures behind bars: Pregnant women and mothers in prison in England and Wales, </w:t>
      </w:r>
      <w:r w:rsidR="00B70346">
        <w:rPr>
          <w:rFonts w:ascii="Arial" w:hAnsi="Arial" w:cs="Arial"/>
          <w:sz w:val="24"/>
          <w:szCs w:val="24"/>
        </w:rPr>
        <w:t xml:space="preserve">Available at: </w:t>
      </w:r>
      <w:hyperlink r:id="rId11" w:history="1">
        <w:r w:rsidR="002028BF" w:rsidRPr="0030169D">
          <w:rPr>
            <w:rStyle w:val="Hyperlink"/>
            <w:rFonts w:ascii="Arial" w:hAnsi="Arial" w:cs="Arial"/>
            <w:sz w:val="24"/>
            <w:szCs w:val="24"/>
          </w:rPr>
          <w:t>https://shura.shu.ac.uk/25030/10/Albertson_MotherFigureBehind%28AM%29.pdf#:~:text=For%20over%20100%20years%2C%20mothers%20have%20been%20allowed,100%20babies%20live%20with%20their%20mothers%20in%20prison</w:t>
        </w:r>
      </w:hyperlink>
      <w:r w:rsidR="002028BF" w:rsidRPr="002028BF">
        <w:rPr>
          <w:rFonts w:ascii="Arial" w:hAnsi="Arial" w:cs="Arial"/>
          <w:sz w:val="24"/>
          <w:szCs w:val="24"/>
        </w:rPr>
        <w:t>.</w:t>
      </w:r>
      <w:r w:rsidR="002028BF">
        <w:rPr>
          <w:rFonts w:ascii="Arial" w:hAnsi="Arial" w:cs="Arial"/>
          <w:sz w:val="24"/>
          <w:szCs w:val="24"/>
        </w:rPr>
        <w:t xml:space="preserve"> (Accessed: 25</w:t>
      </w:r>
      <w:r w:rsidR="002028BF" w:rsidRPr="002028BF">
        <w:rPr>
          <w:rFonts w:ascii="Arial" w:hAnsi="Arial" w:cs="Arial"/>
          <w:sz w:val="24"/>
          <w:szCs w:val="24"/>
          <w:vertAlign w:val="superscript"/>
        </w:rPr>
        <w:t>th</w:t>
      </w:r>
      <w:r w:rsidR="002028BF">
        <w:rPr>
          <w:rFonts w:ascii="Arial" w:hAnsi="Arial" w:cs="Arial"/>
          <w:sz w:val="24"/>
          <w:szCs w:val="24"/>
        </w:rPr>
        <w:t xml:space="preserve"> March 2022)</w:t>
      </w:r>
    </w:p>
    <w:p w14:paraId="47499E19" w14:textId="421751D4" w:rsidR="00F626AA" w:rsidRPr="00254092" w:rsidRDefault="00F626AA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Alire</w:t>
      </w:r>
      <w:r w:rsidR="00BB7A1B">
        <w:rPr>
          <w:rFonts w:ascii="Arial" w:hAnsi="Arial" w:cs="Arial"/>
          <w:sz w:val="24"/>
          <w:szCs w:val="24"/>
        </w:rPr>
        <w:t xml:space="preserve">zael, S., and Latifnejad-Roudsari, </w:t>
      </w:r>
      <w:r w:rsidR="00F365A6">
        <w:rPr>
          <w:rFonts w:ascii="Arial" w:hAnsi="Arial" w:cs="Arial"/>
          <w:sz w:val="24"/>
          <w:szCs w:val="24"/>
        </w:rPr>
        <w:t xml:space="preserve">R. (2022) </w:t>
      </w:r>
      <w:r w:rsidR="00F365A6">
        <w:rPr>
          <w:rFonts w:ascii="Arial" w:hAnsi="Arial" w:cs="Arial"/>
          <w:i/>
          <w:iCs/>
          <w:sz w:val="24"/>
          <w:szCs w:val="24"/>
        </w:rPr>
        <w:t>The Needs of Incarc</w:t>
      </w:r>
      <w:r w:rsidR="003B3989">
        <w:rPr>
          <w:rFonts w:ascii="Arial" w:hAnsi="Arial" w:cs="Arial"/>
          <w:i/>
          <w:iCs/>
          <w:sz w:val="24"/>
          <w:szCs w:val="24"/>
        </w:rPr>
        <w:t xml:space="preserve">erated Pregnant Women: A Systematic Review of Literature, </w:t>
      </w:r>
      <w:r w:rsidR="00254092">
        <w:rPr>
          <w:rFonts w:ascii="Arial" w:hAnsi="Arial" w:cs="Arial"/>
          <w:sz w:val="24"/>
          <w:szCs w:val="24"/>
        </w:rPr>
        <w:t xml:space="preserve">Available at: </w:t>
      </w:r>
      <w:hyperlink r:id="rId12" w:history="1">
        <w:r w:rsidR="00254092" w:rsidRPr="0030169D">
          <w:rPr>
            <w:rStyle w:val="Hyperlink"/>
            <w:rFonts w:ascii="Arial" w:hAnsi="Arial" w:cs="Arial"/>
            <w:sz w:val="24"/>
            <w:szCs w:val="24"/>
          </w:rPr>
          <w:t>https://www.ncbi.nlm.nih.gov/pmc/articles/PMC8724729/</w:t>
        </w:r>
      </w:hyperlink>
      <w:r w:rsidR="00254092">
        <w:rPr>
          <w:rFonts w:ascii="Arial" w:hAnsi="Arial" w:cs="Arial"/>
          <w:sz w:val="24"/>
          <w:szCs w:val="24"/>
        </w:rPr>
        <w:t xml:space="preserve"> (Accessed: 26</w:t>
      </w:r>
      <w:r w:rsidR="00254092" w:rsidRPr="00254092">
        <w:rPr>
          <w:rFonts w:ascii="Arial" w:hAnsi="Arial" w:cs="Arial"/>
          <w:sz w:val="24"/>
          <w:szCs w:val="24"/>
          <w:vertAlign w:val="superscript"/>
        </w:rPr>
        <w:t>th</w:t>
      </w:r>
      <w:r w:rsidR="00254092">
        <w:rPr>
          <w:rFonts w:ascii="Arial" w:hAnsi="Arial" w:cs="Arial"/>
          <w:sz w:val="24"/>
          <w:szCs w:val="24"/>
        </w:rPr>
        <w:t xml:space="preserve"> March 2022)</w:t>
      </w:r>
    </w:p>
    <w:p w14:paraId="68388628" w14:textId="293750B0" w:rsidR="00DC7D7E" w:rsidRDefault="00DC7D7E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Aroma</w:t>
      </w:r>
      <w:r w:rsidR="008C4BB7">
        <w:rPr>
          <w:rFonts w:ascii="Arial" w:hAnsi="Arial" w:cs="Arial"/>
          <w:sz w:val="24"/>
          <w:szCs w:val="24"/>
        </w:rPr>
        <w:t>taris, E., and Riitano, D. (</w:t>
      </w:r>
      <w:r w:rsidR="00B84BC6">
        <w:rPr>
          <w:rFonts w:ascii="Arial" w:hAnsi="Arial" w:cs="Arial"/>
          <w:sz w:val="24"/>
          <w:szCs w:val="24"/>
        </w:rPr>
        <w:t xml:space="preserve">2014) </w:t>
      </w:r>
      <w:r w:rsidR="003E2D35">
        <w:rPr>
          <w:rFonts w:ascii="Arial" w:hAnsi="Arial" w:cs="Arial"/>
          <w:i/>
          <w:iCs/>
          <w:sz w:val="24"/>
          <w:szCs w:val="24"/>
        </w:rPr>
        <w:t>Constructing a search strategy and searching for evidence</w:t>
      </w:r>
      <w:r w:rsidR="008B184E">
        <w:rPr>
          <w:rFonts w:ascii="Arial" w:hAnsi="Arial" w:cs="Arial"/>
          <w:i/>
          <w:iCs/>
          <w:sz w:val="24"/>
          <w:szCs w:val="24"/>
        </w:rPr>
        <w:t>. A guide to the literature review for a systematic review</w:t>
      </w:r>
      <w:r w:rsidR="004546C0">
        <w:rPr>
          <w:rFonts w:ascii="Arial" w:hAnsi="Arial" w:cs="Arial"/>
          <w:i/>
          <w:iCs/>
          <w:sz w:val="24"/>
          <w:szCs w:val="24"/>
        </w:rPr>
        <w:t xml:space="preserve">, </w:t>
      </w:r>
      <w:r w:rsidR="004546C0">
        <w:rPr>
          <w:rFonts w:ascii="Arial" w:hAnsi="Arial" w:cs="Arial"/>
          <w:sz w:val="24"/>
          <w:szCs w:val="24"/>
        </w:rPr>
        <w:t xml:space="preserve">Available at: </w:t>
      </w:r>
      <w:hyperlink r:id="rId13" w:history="1">
        <w:r w:rsidR="006B2F7E" w:rsidRPr="0030169D">
          <w:rPr>
            <w:rStyle w:val="Hyperlink"/>
            <w:rFonts w:ascii="Arial" w:hAnsi="Arial" w:cs="Arial"/>
            <w:sz w:val="24"/>
            <w:szCs w:val="24"/>
          </w:rPr>
          <w:t>https://www.mq.edu.au/__data/assets/pdf_file/0011/788375/Aromataris2014Constructing-a-search-strategy-and-searching-for-evidence.pdf</w:t>
        </w:r>
      </w:hyperlink>
      <w:r w:rsidR="006B2F7E">
        <w:rPr>
          <w:rFonts w:ascii="Arial" w:hAnsi="Arial" w:cs="Arial"/>
          <w:sz w:val="24"/>
          <w:szCs w:val="24"/>
        </w:rPr>
        <w:t xml:space="preserve"> (Accessed: 22</w:t>
      </w:r>
      <w:r w:rsidR="006B2F7E" w:rsidRPr="006B2F7E">
        <w:rPr>
          <w:rFonts w:ascii="Arial" w:hAnsi="Arial" w:cs="Arial"/>
          <w:sz w:val="24"/>
          <w:szCs w:val="24"/>
          <w:vertAlign w:val="superscript"/>
        </w:rPr>
        <w:t>nd</w:t>
      </w:r>
      <w:r w:rsidR="006B2F7E">
        <w:rPr>
          <w:rFonts w:ascii="Arial" w:hAnsi="Arial" w:cs="Arial"/>
          <w:sz w:val="24"/>
          <w:szCs w:val="24"/>
        </w:rPr>
        <w:t xml:space="preserve"> March 2022)</w:t>
      </w:r>
    </w:p>
    <w:p w14:paraId="4A1F25E3" w14:textId="7534168F" w:rsidR="00874D34" w:rsidRPr="004115AF" w:rsidRDefault="00874D34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Bailey, </w:t>
      </w:r>
      <w:r w:rsidR="004115AF">
        <w:rPr>
          <w:rFonts w:ascii="Arial" w:hAnsi="Arial" w:cs="Arial"/>
          <w:sz w:val="24"/>
          <w:szCs w:val="24"/>
        </w:rPr>
        <w:t xml:space="preserve">S., et al, (2018) </w:t>
      </w:r>
      <w:r w:rsidR="004115AF">
        <w:rPr>
          <w:rFonts w:ascii="Arial" w:hAnsi="Arial" w:cs="Arial"/>
          <w:i/>
          <w:iCs/>
          <w:sz w:val="24"/>
          <w:szCs w:val="24"/>
        </w:rPr>
        <w:t xml:space="preserve">Mental health needs of young offenders in custody and in the community, </w:t>
      </w:r>
      <w:r w:rsidR="004115AF">
        <w:rPr>
          <w:rFonts w:ascii="Arial" w:hAnsi="Arial" w:cs="Arial"/>
          <w:sz w:val="24"/>
          <w:szCs w:val="24"/>
        </w:rPr>
        <w:t xml:space="preserve">Available at: </w:t>
      </w:r>
      <w:hyperlink r:id="rId14" w:history="1">
        <w:r w:rsidR="00792F07" w:rsidRPr="0030169D">
          <w:rPr>
            <w:rStyle w:val="Hyperlink"/>
            <w:rFonts w:ascii="Arial" w:hAnsi="Arial" w:cs="Arial"/>
            <w:sz w:val="24"/>
            <w:szCs w:val="24"/>
          </w:rPr>
          <w:t>https://www.cambridge.org/core/journals/the-british-journal-of-psychiatry/article/mental-health-needs-of-young-offenders-in-custody-and-in-the-community/4BB28E6D458582CD62E21742013ED293</w:t>
        </w:r>
      </w:hyperlink>
      <w:r w:rsidR="00792F07">
        <w:rPr>
          <w:rFonts w:ascii="Arial" w:hAnsi="Arial" w:cs="Arial"/>
          <w:sz w:val="24"/>
          <w:szCs w:val="24"/>
        </w:rPr>
        <w:t xml:space="preserve"> (Accessed: 27</w:t>
      </w:r>
      <w:r w:rsidR="00792F07" w:rsidRPr="00792F07">
        <w:rPr>
          <w:rFonts w:ascii="Arial" w:hAnsi="Arial" w:cs="Arial"/>
          <w:sz w:val="24"/>
          <w:szCs w:val="24"/>
          <w:vertAlign w:val="superscript"/>
        </w:rPr>
        <w:t>th</w:t>
      </w:r>
      <w:r w:rsidR="00792F07">
        <w:rPr>
          <w:rFonts w:ascii="Arial" w:hAnsi="Arial" w:cs="Arial"/>
          <w:sz w:val="24"/>
          <w:szCs w:val="24"/>
        </w:rPr>
        <w:t xml:space="preserve"> March 2022)</w:t>
      </w:r>
    </w:p>
    <w:p w14:paraId="6F868201" w14:textId="1B30F411" w:rsidR="0033398C" w:rsidRPr="009D01B3" w:rsidRDefault="0033398C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Bartlett, </w:t>
      </w:r>
      <w:r w:rsidR="00C9724E">
        <w:rPr>
          <w:rFonts w:ascii="Arial" w:hAnsi="Arial" w:cs="Arial"/>
          <w:sz w:val="24"/>
          <w:szCs w:val="24"/>
        </w:rPr>
        <w:t>A., and Hollins</w:t>
      </w:r>
      <w:r w:rsidR="00AC0150">
        <w:rPr>
          <w:rFonts w:ascii="Arial" w:hAnsi="Arial" w:cs="Arial"/>
          <w:sz w:val="24"/>
          <w:szCs w:val="24"/>
        </w:rPr>
        <w:t>, S. (20</w:t>
      </w:r>
      <w:r w:rsidR="002C6056">
        <w:rPr>
          <w:rFonts w:ascii="Arial" w:hAnsi="Arial" w:cs="Arial"/>
          <w:sz w:val="24"/>
          <w:szCs w:val="24"/>
        </w:rPr>
        <w:t xml:space="preserve">18) </w:t>
      </w:r>
      <w:r w:rsidR="002C6056">
        <w:rPr>
          <w:rFonts w:ascii="Arial" w:hAnsi="Arial" w:cs="Arial"/>
          <w:i/>
          <w:iCs/>
          <w:sz w:val="24"/>
          <w:szCs w:val="24"/>
        </w:rPr>
        <w:t xml:space="preserve">Challenges and mental health </w:t>
      </w:r>
      <w:r w:rsidR="009D01B3">
        <w:rPr>
          <w:rFonts w:ascii="Arial" w:hAnsi="Arial" w:cs="Arial"/>
          <w:i/>
          <w:iCs/>
          <w:sz w:val="24"/>
          <w:szCs w:val="24"/>
        </w:rPr>
        <w:t xml:space="preserve">needs of women in prison </w:t>
      </w:r>
      <w:r w:rsidR="009D01B3">
        <w:rPr>
          <w:rFonts w:ascii="Arial" w:hAnsi="Arial" w:cs="Arial"/>
          <w:sz w:val="24"/>
          <w:szCs w:val="24"/>
        </w:rPr>
        <w:t xml:space="preserve">Available at: </w:t>
      </w:r>
      <w:hyperlink r:id="rId15" w:history="1">
        <w:r w:rsidR="00033D5D" w:rsidRPr="0030169D">
          <w:rPr>
            <w:rStyle w:val="Hyperlink"/>
            <w:rFonts w:ascii="Arial" w:hAnsi="Arial" w:cs="Arial"/>
            <w:sz w:val="24"/>
            <w:szCs w:val="24"/>
          </w:rPr>
          <w:t>https://www.cambridge.org/core/journals/the-british-journal-of-psychiatry/article/challengesandmentalhealthneedsofwomeninprison/CC806EAA2511BB16E5C823943476FDBE</w:t>
        </w:r>
      </w:hyperlink>
      <w:r w:rsidR="00033D5D">
        <w:rPr>
          <w:rFonts w:ascii="Arial" w:hAnsi="Arial" w:cs="Arial"/>
          <w:sz w:val="24"/>
          <w:szCs w:val="24"/>
        </w:rPr>
        <w:t xml:space="preserve"> (Accessed: 2</w:t>
      </w:r>
      <w:r w:rsidR="00DD4A96">
        <w:rPr>
          <w:rFonts w:ascii="Arial" w:hAnsi="Arial" w:cs="Arial"/>
          <w:sz w:val="24"/>
          <w:szCs w:val="24"/>
        </w:rPr>
        <w:t>5th March 2022)</w:t>
      </w:r>
    </w:p>
    <w:p w14:paraId="6A4C7CE0" w14:textId="1C18EDDB" w:rsidR="004D425B" w:rsidRDefault="004D425B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Bhandari, P., (2020) </w:t>
      </w:r>
      <w:r>
        <w:rPr>
          <w:rFonts w:ascii="Arial" w:hAnsi="Arial" w:cs="Arial"/>
          <w:i/>
          <w:iCs/>
          <w:sz w:val="24"/>
          <w:szCs w:val="24"/>
        </w:rPr>
        <w:t>What is Quant</w:t>
      </w:r>
      <w:r w:rsidR="009E5BE1">
        <w:rPr>
          <w:rFonts w:ascii="Arial" w:hAnsi="Arial" w:cs="Arial"/>
          <w:i/>
          <w:iCs/>
          <w:sz w:val="24"/>
          <w:szCs w:val="24"/>
        </w:rPr>
        <w:t>it</w:t>
      </w:r>
      <w:r>
        <w:rPr>
          <w:rFonts w:ascii="Arial" w:hAnsi="Arial" w:cs="Arial"/>
          <w:i/>
          <w:iCs/>
          <w:sz w:val="24"/>
          <w:szCs w:val="24"/>
        </w:rPr>
        <w:t>ati</w:t>
      </w:r>
      <w:r w:rsidR="00BF02AE">
        <w:rPr>
          <w:rFonts w:ascii="Arial" w:hAnsi="Arial" w:cs="Arial"/>
          <w:i/>
          <w:iCs/>
          <w:sz w:val="24"/>
          <w:szCs w:val="24"/>
        </w:rPr>
        <w:t xml:space="preserve">ve Research? </w:t>
      </w:r>
      <w:r w:rsidR="00BF02AE">
        <w:rPr>
          <w:rFonts w:ascii="Arial" w:hAnsi="Arial" w:cs="Arial"/>
          <w:sz w:val="24"/>
          <w:szCs w:val="24"/>
        </w:rPr>
        <w:t xml:space="preserve">Available at: </w:t>
      </w:r>
      <w:hyperlink r:id="rId16" w:history="1">
        <w:r w:rsidR="009B7CEA" w:rsidRPr="0030169D">
          <w:rPr>
            <w:rStyle w:val="Hyperlink"/>
            <w:rFonts w:ascii="Arial" w:hAnsi="Arial" w:cs="Arial"/>
            <w:sz w:val="24"/>
            <w:szCs w:val="24"/>
          </w:rPr>
          <w:t>https://www.scribbr.com/methodology/quantitativeresearch/#:~:text=Quantitative%20research%20is%20the%20process,generalize%20results%20to%20wider%20populations</w:t>
        </w:r>
      </w:hyperlink>
      <w:r w:rsidR="009E5BE1" w:rsidRPr="009E5BE1">
        <w:rPr>
          <w:rFonts w:ascii="Arial" w:hAnsi="Arial" w:cs="Arial"/>
          <w:sz w:val="24"/>
          <w:szCs w:val="24"/>
        </w:rPr>
        <w:t>.</w:t>
      </w:r>
      <w:r w:rsidR="009E5BE1">
        <w:rPr>
          <w:rFonts w:ascii="Arial" w:hAnsi="Arial" w:cs="Arial"/>
          <w:sz w:val="24"/>
          <w:szCs w:val="24"/>
        </w:rPr>
        <w:t xml:space="preserve"> </w:t>
      </w:r>
      <w:r w:rsidR="009B7CEA">
        <w:rPr>
          <w:rFonts w:ascii="Arial" w:hAnsi="Arial" w:cs="Arial"/>
          <w:sz w:val="24"/>
          <w:szCs w:val="24"/>
        </w:rPr>
        <w:t>(Accessed: 22</w:t>
      </w:r>
      <w:r w:rsidR="009B7CEA" w:rsidRPr="009B7CEA">
        <w:rPr>
          <w:rFonts w:ascii="Arial" w:hAnsi="Arial" w:cs="Arial"/>
          <w:sz w:val="24"/>
          <w:szCs w:val="24"/>
          <w:vertAlign w:val="superscript"/>
        </w:rPr>
        <w:t>nd</w:t>
      </w:r>
      <w:r w:rsidR="009B7CEA">
        <w:rPr>
          <w:rFonts w:ascii="Arial" w:hAnsi="Arial" w:cs="Arial"/>
          <w:sz w:val="24"/>
          <w:szCs w:val="24"/>
        </w:rPr>
        <w:t xml:space="preserve"> March 2022)</w:t>
      </w:r>
    </w:p>
    <w:p w14:paraId="0369B51E" w14:textId="217B9F06" w:rsidR="004300DF" w:rsidRPr="00D518EF" w:rsidRDefault="004300DF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Bod</w:t>
      </w:r>
      <w:r w:rsidR="00B37F5A">
        <w:rPr>
          <w:rFonts w:ascii="Arial" w:hAnsi="Arial" w:cs="Arial"/>
          <w:sz w:val="24"/>
          <w:szCs w:val="24"/>
        </w:rPr>
        <w:t xml:space="preserve">uszek, D., et al (2017) </w:t>
      </w:r>
      <w:r w:rsidR="00B37F5A">
        <w:rPr>
          <w:rFonts w:ascii="Arial" w:hAnsi="Arial" w:cs="Arial"/>
          <w:i/>
          <w:iCs/>
          <w:sz w:val="24"/>
          <w:szCs w:val="24"/>
        </w:rPr>
        <w:t>Non-</w:t>
      </w:r>
      <w:r w:rsidR="00AA2512">
        <w:rPr>
          <w:rFonts w:ascii="Arial" w:hAnsi="Arial" w:cs="Arial"/>
          <w:i/>
          <w:iCs/>
          <w:sz w:val="24"/>
          <w:szCs w:val="24"/>
        </w:rPr>
        <w:t>Suicidal</w:t>
      </w:r>
      <w:r w:rsidR="00B37F5A">
        <w:rPr>
          <w:rFonts w:ascii="Arial" w:hAnsi="Arial" w:cs="Arial"/>
          <w:i/>
          <w:iCs/>
          <w:sz w:val="24"/>
          <w:szCs w:val="24"/>
        </w:rPr>
        <w:t xml:space="preserve"> </w:t>
      </w:r>
      <w:r w:rsidR="00323BDC">
        <w:rPr>
          <w:rFonts w:ascii="Arial" w:hAnsi="Arial" w:cs="Arial"/>
          <w:i/>
          <w:iCs/>
          <w:sz w:val="24"/>
          <w:szCs w:val="24"/>
        </w:rPr>
        <w:t xml:space="preserve">Self-Injury, Suicidal Ideation, and Suicide Attempt: </w:t>
      </w:r>
      <w:r w:rsidR="00AA2512">
        <w:rPr>
          <w:rFonts w:ascii="Arial" w:hAnsi="Arial" w:cs="Arial"/>
          <w:i/>
          <w:iCs/>
          <w:sz w:val="24"/>
          <w:szCs w:val="24"/>
        </w:rPr>
        <w:t>Prevalence</w:t>
      </w:r>
      <w:r w:rsidR="00323BDC">
        <w:rPr>
          <w:rFonts w:ascii="Arial" w:hAnsi="Arial" w:cs="Arial"/>
          <w:i/>
          <w:iCs/>
          <w:sz w:val="24"/>
          <w:szCs w:val="24"/>
        </w:rPr>
        <w:t xml:space="preserve"> </w:t>
      </w:r>
      <w:r w:rsidR="00D518EF">
        <w:rPr>
          <w:rFonts w:ascii="Arial" w:hAnsi="Arial" w:cs="Arial"/>
          <w:i/>
          <w:iCs/>
          <w:sz w:val="24"/>
          <w:szCs w:val="24"/>
        </w:rPr>
        <w:t xml:space="preserve">and Predictors in a Sample of Youth Offenders in the UK, </w:t>
      </w:r>
      <w:r w:rsidR="00D518EF">
        <w:rPr>
          <w:rFonts w:ascii="Arial" w:hAnsi="Arial" w:cs="Arial"/>
          <w:sz w:val="24"/>
          <w:szCs w:val="24"/>
        </w:rPr>
        <w:t xml:space="preserve">Available at: </w:t>
      </w:r>
      <w:hyperlink r:id="rId17" w:history="1">
        <w:r w:rsidR="00AA2512" w:rsidRPr="0030169D">
          <w:rPr>
            <w:rStyle w:val="Hyperlink"/>
            <w:rFonts w:ascii="Arial" w:hAnsi="Arial" w:cs="Arial"/>
            <w:sz w:val="24"/>
            <w:szCs w:val="24"/>
          </w:rPr>
          <w:t>https://www.tandfonline.com/doi/full/10.1080/14999013.2017.1339744?scroll=top&amp;needAccess=true</w:t>
        </w:r>
      </w:hyperlink>
      <w:r w:rsidR="00AA2512">
        <w:rPr>
          <w:rFonts w:ascii="Arial" w:hAnsi="Arial" w:cs="Arial"/>
          <w:sz w:val="24"/>
          <w:szCs w:val="24"/>
        </w:rPr>
        <w:t xml:space="preserve"> (Accessed: 26</w:t>
      </w:r>
      <w:r w:rsidR="00AA2512" w:rsidRPr="00AA2512">
        <w:rPr>
          <w:rFonts w:ascii="Arial" w:hAnsi="Arial" w:cs="Arial"/>
          <w:sz w:val="24"/>
          <w:szCs w:val="24"/>
          <w:vertAlign w:val="superscript"/>
        </w:rPr>
        <w:t>th</w:t>
      </w:r>
      <w:r w:rsidR="00AA2512">
        <w:rPr>
          <w:rFonts w:ascii="Arial" w:hAnsi="Arial" w:cs="Arial"/>
          <w:sz w:val="24"/>
          <w:szCs w:val="24"/>
        </w:rPr>
        <w:t xml:space="preserve"> March 2022)</w:t>
      </w:r>
    </w:p>
    <w:p w14:paraId="51DFB602" w14:textId="3DD65066" w:rsidR="003E1A84" w:rsidRDefault="00283913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Boustead, R., Ireland, C., and Ireland, J. (2005) </w:t>
      </w:r>
      <w:r>
        <w:rPr>
          <w:rFonts w:ascii="Arial" w:hAnsi="Arial" w:cs="Arial"/>
          <w:i/>
          <w:iCs/>
          <w:sz w:val="24"/>
          <w:szCs w:val="24"/>
        </w:rPr>
        <w:t xml:space="preserve">Coping style and psychological </w:t>
      </w:r>
      <w:r w:rsidR="00EB7501">
        <w:rPr>
          <w:rFonts w:ascii="Arial" w:hAnsi="Arial" w:cs="Arial"/>
          <w:i/>
          <w:iCs/>
          <w:sz w:val="24"/>
          <w:szCs w:val="24"/>
        </w:rPr>
        <w:t xml:space="preserve">health among adolescent prisoners: a study of young and juvenile offenders, </w:t>
      </w:r>
      <w:r w:rsidR="00EB7501">
        <w:rPr>
          <w:rFonts w:ascii="Arial" w:hAnsi="Arial" w:cs="Arial"/>
          <w:sz w:val="24"/>
          <w:szCs w:val="24"/>
        </w:rPr>
        <w:t xml:space="preserve">Available at: </w:t>
      </w:r>
      <w:hyperlink r:id="rId18" w:history="1">
        <w:r w:rsidR="003858AC" w:rsidRPr="0030169D">
          <w:rPr>
            <w:rStyle w:val="Hyperlink"/>
            <w:rFonts w:ascii="Arial" w:hAnsi="Arial" w:cs="Arial"/>
            <w:sz w:val="24"/>
            <w:szCs w:val="24"/>
          </w:rPr>
          <w:t>https://www.sciencedirect.com/science/article/pii/S0140197104001393</w:t>
        </w:r>
      </w:hyperlink>
      <w:r w:rsidR="003858AC">
        <w:rPr>
          <w:rFonts w:ascii="Arial" w:hAnsi="Arial" w:cs="Arial"/>
          <w:sz w:val="24"/>
          <w:szCs w:val="24"/>
        </w:rPr>
        <w:t xml:space="preserve"> (Accessed: 27</w:t>
      </w:r>
      <w:r w:rsidR="003858AC" w:rsidRPr="003858AC">
        <w:rPr>
          <w:rFonts w:ascii="Arial" w:hAnsi="Arial" w:cs="Arial"/>
          <w:sz w:val="24"/>
          <w:szCs w:val="24"/>
          <w:vertAlign w:val="superscript"/>
        </w:rPr>
        <w:t>th</w:t>
      </w:r>
      <w:r w:rsidR="003858AC">
        <w:rPr>
          <w:rFonts w:ascii="Arial" w:hAnsi="Arial" w:cs="Arial"/>
          <w:sz w:val="24"/>
          <w:szCs w:val="24"/>
        </w:rPr>
        <w:t xml:space="preserve"> March 2022)</w:t>
      </w:r>
    </w:p>
    <w:p w14:paraId="61D71B24" w14:textId="545A83F8" w:rsidR="00B034C2" w:rsidRPr="008805B2" w:rsidRDefault="00B034C2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Callaghan, J., et al, (</w:t>
      </w:r>
      <w:r w:rsidR="00C00A19">
        <w:rPr>
          <w:rFonts w:ascii="Arial" w:hAnsi="Arial" w:cs="Arial"/>
          <w:sz w:val="24"/>
          <w:szCs w:val="24"/>
        </w:rPr>
        <w:t xml:space="preserve">2003) </w:t>
      </w:r>
      <w:r w:rsidR="00C00A19">
        <w:rPr>
          <w:rFonts w:ascii="Arial" w:hAnsi="Arial" w:cs="Arial"/>
          <w:i/>
          <w:iCs/>
          <w:sz w:val="24"/>
          <w:szCs w:val="24"/>
        </w:rPr>
        <w:t>Primary Mental Health Workers within Youth Offending Teams</w:t>
      </w:r>
      <w:r w:rsidR="008805B2">
        <w:rPr>
          <w:rFonts w:ascii="Arial" w:hAnsi="Arial" w:cs="Arial"/>
          <w:i/>
          <w:iCs/>
          <w:sz w:val="24"/>
          <w:szCs w:val="24"/>
        </w:rPr>
        <w:t xml:space="preserve">: a new service model, </w:t>
      </w:r>
      <w:r w:rsidR="008805B2">
        <w:rPr>
          <w:rFonts w:ascii="Arial" w:hAnsi="Arial" w:cs="Arial"/>
          <w:sz w:val="24"/>
          <w:szCs w:val="24"/>
        </w:rPr>
        <w:t xml:space="preserve">Available at: </w:t>
      </w:r>
      <w:hyperlink r:id="rId19" w:history="1">
        <w:r w:rsidR="008805B2" w:rsidRPr="0030169D">
          <w:rPr>
            <w:rStyle w:val="Hyperlink"/>
            <w:rFonts w:ascii="Arial" w:hAnsi="Arial" w:cs="Arial"/>
            <w:sz w:val="24"/>
            <w:szCs w:val="24"/>
          </w:rPr>
          <w:t>https://www.sciencedirect.com/science/article/pii/S0140197102001318</w:t>
        </w:r>
      </w:hyperlink>
      <w:r w:rsidR="008805B2">
        <w:rPr>
          <w:rFonts w:ascii="Arial" w:hAnsi="Arial" w:cs="Arial"/>
          <w:sz w:val="24"/>
          <w:szCs w:val="24"/>
        </w:rPr>
        <w:t xml:space="preserve"> (Accessed: 26</w:t>
      </w:r>
      <w:r w:rsidR="008805B2" w:rsidRPr="008805B2">
        <w:rPr>
          <w:rFonts w:ascii="Arial" w:hAnsi="Arial" w:cs="Arial"/>
          <w:sz w:val="24"/>
          <w:szCs w:val="24"/>
          <w:vertAlign w:val="superscript"/>
        </w:rPr>
        <w:t>th</w:t>
      </w:r>
      <w:r w:rsidR="008805B2">
        <w:rPr>
          <w:rFonts w:ascii="Arial" w:hAnsi="Arial" w:cs="Arial"/>
          <w:sz w:val="24"/>
          <w:szCs w:val="24"/>
        </w:rPr>
        <w:t xml:space="preserve"> March 2022)</w:t>
      </w:r>
    </w:p>
    <w:p w14:paraId="51D7251B" w14:textId="7BC8B224" w:rsidR="009F7532" w:rsidRDefault="009F7532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Collins (2022) </w:t>
      </w:r>
      <w:r w:rsidR="00D14871">
        <w:rPr>
          <w:rFonts w:ascii="Arial" w:hAnsi="Arial" w:cs="Arial"/>
          <w:i/>
          <w:iCs/>
          <w:sz w:val="24"/>
          <w:szCs w:val="24"/>
        </w:rPr>
        <w:t xml:space="preserve">Methodology, </w:t>
      </w:r>
      <w:r w:rsidR="00D14871">
        <w:rPr>
          <w:rFonts w:ascii="Arial" w:hAnsi="Arial" w:cs="Arial"/>
          <w:sz w:val="24"/>
          <w:szCs w:val="24"/>
        </w:rPr>
        <w:t xml:space="preserve">Available at: </w:t>
      </w:r>
      <w:hyperlink r:id="rId20" w:history="1">
        <w:r w:rsidR="008A54F4" w:rsidRPr="0030169D">
          <w:rPr>
            <w:rStyle w:val="Hyperlink"/>
            <w:rFonts w:ascii="Arial" w:hAnsi="Arial" w:cs="Arial"/>
            <w:sz w:val="24"/>
            <w:szCs w:val="24"/>
          </w:rPr>
          <w:t>https://www.collinsdictionary.com/dictionary/english/methodology</w:t>
        </w:r>
      </w:hyperlink>
      <w:r w:rsidR="008A54F4">
        <w:rPr>
          <w:rFonts w:ascii="Arial" w:hAnsi="Arial" w:cs="Arial"/>
          <w:sz w:val="24"/>
          <w:szCs w:val="24"/>
        </w:rPr>
        <w:t xml:space="preserve"> (Accessed: </w:t>
      </w:r>
      <w:r w:rsidR="00B509F4">
        <w:rPr>
          <w:rFonts w:ascii="Arial" w:hAnsi="Arial" w:cs="Arial"/>
          <w:sz w:val="24"/>
          <w:szCs w:val="24"/>
        </w:rPr>
        <w:t>17</w:t>
      </w:r>
      <w:r w:rsidR="00B509F4" w:rsidRPr="00B509F4">
        <w:rPr>
          <w:rFonts w:ascii="Arial" w:hAnsi="Arial" w:cs="Arial"/>
          <w:sz w:val="24"/>
          <w:szCs w:val="24"/>
          <w:vertAlign w:val="superscript"/>
        </w:rPr>
        <w:t>th</w:t>
      </w:r>
      <w:r w:rsidR="00B509F4">
        <w:rPr>
          <w:rFonts w:ascii="Arial" w:hAnsi="Arial" w:cs="Arial"/>
          <w:sz w:val="24"/>
          <w:szCs w:val="24"/>
        </w:rPr>
        <w:t xml:space="preserve"> May 202</w:t>
      </w:r>
      <w:r w:rsidR="005802FA">
        <w:rPr>
          <w:rFonts w:ascii="Arial" w:hAnsi="Arial" w:cs="Arial"/>
          <w:sz w:val="24"/>
          <w:szCs w:val="24"/>
        </w:rPr>
        <w:t>2)</w:t>
      </w:r>
    </w:p>
    <w:p w14:paraId="5D671C2B" w14:textId="36D23108" w:rsidR="002576C3" w:rsidRPr="000B0859" w:rsidRDefault="002576C3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Collins, W., (2019) </w:t>
      </w:r>
      <w:r w:rsidR="00FC6398">
        <w:rPr>
          <w:rFonts w:ascii="Arial" w:hAnsi="Arial" w:cs="Arial"/>
          <w:i/>
          <w:iCs/>
          <w:sz w:val="24"/>
          <w:szCs w:val="24"/>
        </w:rPr>
        <w:t>The Empathy Gap: Male Disadvantages and the Mech</w:t>
      </w:r>
      <w:r w:rsidR="000B0859">
        <w:rPr>
          <w:rFonts w:ascii="Arial" w:hAnsi="Arial" w:cs="Arial"/>
          <w:i/>
          <w:iCs/>
          <w:sz w:val="24"/>
          <w:szCs w:val="24"/>
        </w:rPr>
        <w:t>anisms of their Neglect,</w:t>
      </w:r>
      <w:r w:rsidR="007C06E2">
        <w:rPr>
          <w:rFonts w:ascii="Arial" w:hAnsi="Arial" w:cs="Arial"/>
          <w:i/>
          <w:iCs/>
          <w:sz w:val="24"/>
          <w:szCs w:val="24"/>
        </w:rPr>
        <w:t xml:space="preserve"> </w:t>
      </w:r>
      <w:r w:rsidR="007C06E2">
        <w:rPr>
          <w:rFonts w:ascii="Arial" w:hAnsi="Arial" w:cs="Arial"/>
          <w:sz w:val="24"/>
          <w:szCs w:val="24"/>
        </w:rPr>
        <w:t>[</w:t>
      </w:r>
      <w:r w:rsidR="002A0C8E">
        <w:rPr>
          <w:rFonts w:ascii="Arial" w:hAnsi="Arial" w:cs="Arial"/>
          <w:sz w:val="24"/>
          <w:szCs w:val="24"/>
        </w:rPr>
        <w:t>eBook</w:t>
      </w:r>
      <w:r w:rsidR="007C06E2">
        <w:rPr>
          <w:rFonts w:ascii="Arial" w:hAnsi="Arial" w:cs="Arial"/>
          <w:sz w:val="24"/>
          <w:szCs w:val="24"/>
        </w:rPr>
        <w:t>]</w:t>
      </w:r>
      <w:r w:rsidR="000B0859">
        <w:rPr>
          <w:rFonts w:ascii="Arial" w:hAnsi="Arial" w:cs="Arial"/>
          <w:i/>
          <w:iCs/>
          <w:sz w:val="24"/>
          <w:szCs w:val="24"/>
        </w:rPr>
        <w:t xml:space="preserve"> </w:t>
      </w:r>
      <w:r w:rsidR="007C06E2">
        <w:rPr>
          <w:rFonts w:ascii="Arial" w:hAnsi="Arial" w:cs="Arial"/>
          <w:sz w:val="24"/>
          <w:szCs w:val="24"/>
        </w:rPr>
        <w:t xml:space="preserve">LPS Publishing, Available at: </w:t>
      </w:r>
      <w:hyperlink r:id="rId21" w:history="1">
        <w:r w:rsidR="004E1BCC" w:rsidRPr="0030169D">
          <w:rPr>
            <w:rStyle w:val="Hyperlink"/>
            <w:rFonts w:ascii="Arial" w:hAnsi="Arial" w:cs="Arial"/>
            <w:sz w:val="24"/>
            <w:szCs w:val="24"/>
          </w:rPr>
          <w:t>https://books.google.co.uk/books?hl=en&amp;lr=&amp;id=0fA3EAAAQBAJ&amp;oi=fnd&amp;pg=PP1&amp;dq=neglect+in+male+prisons+uk&amp;ots=PoU2OETNIq&amp;sig=r0wqnAWnlXousxPGuYHzoi6oaWk#v=onepage&amp;q=neglect%20in%20male%20prisons%20uk&amp;f=false</w:t>
        </w:r>
      </w:hyperlink>
      <w:r w:rsidR="004E1BCC">
        <w:rPr>
          <w:rFonts w:ascii="Arial" w:hAnsi="Arial" w:cs="Arial"/>
          <w:sz w:val="24"/>
          <w:szCs w:val="24"/>
        </w:rPr>
        <w:t xml:space="preserve"> (Accessed: 24</w:t>
      </w:r>
      <w:r w:rsidR="004E1BCC" w:rsidRPr="004E1BCC">
        <w:rPr>
          <w:rFonts w:ascii="Arial" w:hAnsi="Arial" w:cs="Arial"/>
          <w:sz w:val="24"/>
          <w:szCs w:val="24"/>
          <w:vertAlign w:val="superscript"/>
        </w:rPr>
        <w:t>th</w:t>
      </w:r>
      <w:r w:rsidR="004E1BCC">
        <w:rPr>
          <w:rFonts w:ascii="Arial" w:hAnsi="Arial" w:cs="Arial"/>
          <w:sz w:val="24"/>
          <w:szCs w:val="24"/>
        </w:rPr>
        <w:t xml:space="preserve"> March 2022)</w:t>
      </w:r>
    </w:p>
    <w:p w14:paraId="50907E5A" w14:textId="03BE0DBD" w:rsidR="008A2DD4" w:rsidRDefault="008A2DD4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Criminal </w:t>
      </w:r>
      <w:r w:rsidR="005017D4">
        <w:rPr>
          <w:rFonts w:ascii="Arial" w:hAnsi="Arial" w:cs="Arial"/>
          <w:sz w:val="24"/>
          <w:szCs w:val="24"/>
        </w:rPr>
        <w:t xml:space="preserve">Justice Joint Inspection (2021) </w:t>
      </w:r>
      <w:r w:rsidR="005017D4">
        <w:rPr>
          <w:rFonts w:ascii="Arial" w:hAnsi="Arial" w:cs="Arial"/>
          <w:i/>
          <w:iCs/>
          <w:sz w:val="24"/>
          <w:szCs w:val="24"/>
        </w:rPr>
        <w:t>Criminal justice system failing people with men</w:t>
      </w:r>
      <w:r w:rsidR="00C23311">
        <w:rPr>
          <w:rFonts w:ascii="Arial" w:hAnsi="Arial" w:cs="Arial"/>
          <w:i/>
          <w:iCs/>
          <w:sz w:val="24"/>
          <w:szCs w:val="24"/>
        </w:rPr>
        <w:t xml:space="preserve">tal health issues – with not enough progress over the past 12 years, </w:t>
      </w:r>
      <w:r w:rsidR="00C23311">
        <w:rPr>
          <w:rFonts w:ascii="Arial" w:hAnsi="Arial" w:cs="Arial"/>
          <w:sz w:val="24"/>
          <w:szCs w:val="24"/>
        </w:rPr>
        <w:t xml:space="preserve">Available at: </w:t>
      </w:r>
      <w:hyperlink r:id="rId22" w:history="1">
        <w:r w:rsidR="005E7645" w:rsidRPr="0030169D">
          <w:rPr>
            <w:rStyle w:val="Hyperlink"/>
            <w:rFonts w:ascii="Arial" w:hAnsi="Arial" w:cs="Arial"/>
            <w:sz w:val="24"/>
            <w:szCs w:val="24"/>
          </w:rPr>
          <w:t>https://www.justiceinspectorates.gov.uk/cjji/media/pressreleases/2021/11/mentalhealth2021/</w:t>
        </w:r>
      </w:hyperlink>
      <w:r w:rsidR="005E7645">
        <w:rPr>
          <w:rFonts w:ascii="Arial" w:hAnsi="Arial" w:cs="Arial"/>
          <w:sz w:val="24"/>
          <w:szCs w:val="24"/>
        </w:rPr>
        <w:t xml:space="preserve"> (Accessed: 23</w:t>
      </w:r>
      <w:r w:rsidR="005E7645" w:rsidRPr="005E7645">
        <w:rPr>
          <w:rFonts w:ascii="Arial" w:hAnsi="Arial" w:cs="Arial"/>
          <w:sz w:val="24"/>
          <w:szCs w:val="24"/>
          <w:vertAlign w:val="superscript"/>
        </w:rPr>
        <w:t>rd</w:t>
      </w:r>
      <w:r w:rsidR="005E7645">
        <w:rPr>
          <w:rFonts w:ascii="Arial" w:hAnsi="Arial" w:cs="Arial"/>
          <w:sz w:val="24"/>
          <w:szCs w:val="24"/>
        </w:rPr>
        <w:t xml:space="preserve"> March 2022)</w:t>
      </w:r>
    </w:p>
    <w:p w14:paraId="2D21CC06" w14:textId="0E1F6578" w:rsidR="00A91FB1" w:rsidRPr="007215BE" w:rsidRDefault="00A91FB1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Davis, M., and Keeble, E. (2021) </w:t>
      </w:r>
      <w:r w:rsidR="004F766C">
        <w:rPr>
          <w:rFonts w:ascii="Arial" w:hAnsi="Arial" w:cs="Arial"/>
          <w:i/>
          <w:iCs/>
          <w:sz w:val="24"/>
          <w:szCs w:val="24"/>
        </w:rPr>
        <w:t>Chart of the week: The rising tide of Covid-19 infections in our overcrowded prisons</w:t>
      </w:r>
      <w:r w:rsidR="007215BE">
        <w:rPr>
          <w:rFonts w:ascii="Arial" w:hAnsi="Arial" w:cs="Arial"/>
          <w:i/>
          <w:iCs/>
          <w:sz w:val="24"/>
          <w:szCs w:val="24"/>
        </w:rPr>
        <w:t xml:space="preserve">, </w:t>
      </w:r>
      <w:r w:rsidR="007215BE">
        <w:rPr>
          <w:rFonts w:ascii="Arial" w:hAnsi="Arial" w:cs="Arial"/>
          <w:sz w:val="24"/>
          <w:szCs w:val="24"/>
        </w:rPr>
        <w:t xml:space="preserve">Available at: </w:t>
      </w:r>
      <w:hyperlink r:id="rId23" w:history="1">
        <w:r w:rsidR="00C10662" w:rsidRPr="0030169D">
          <w:rPr>
            <w:rStyle w:val="Hyperlink"/>
            <w:rFonts w:ascii="Arial" w:hAnsi="Arial" w:cs="Arial"/>
            <w:sz w:val="24"/>
            <w:szCs w:val="24"/>
          </w:rPr>
          <w:t>https://www.nuffieldtrust.org.uk/resource/chart-of-the-week-the-rising-tide-of-covid-19infectionsinenglandandwalessovercrowdedprisons?gclid=Cj0KCQjw3IqSBhCoARI</w:t>
        </w:r>
        <w:r w:rsidR="00C10662" w:rsidRPr="0030169D">
          <w:rPr>
            <w:rStyle w:val="Hyperlink"/>
            <w:rFonts w:ascii="Arial" w:hAnsi="Arial" w:cs="Arial"/>
            <w:sz w:val="24"/>
            <w:szCs w:val="24"/>
          </w:rPr>
          <w:lastRenderedPageBreak/>
          <w:t>sAMBkTb0J7aXNranGsgHw74Lb5eQsD0j5zznvemOiaSJ69MDOBt5hsha3KEaAgm7EALw_wcB</w:t>
        </w:r>
      </w:hyperlink>
      <w:r w:rsidR="00C10662">
        <w:rPr>
          <w:rFonts w:ascii="Arial" w:hAnsi="Arial" w:cs="Arial"/>
          <w:sz w:val="24"/>
          <w:szCs w:val="24"/>
        </w:rPr>
        <w:t xml:space="preserve"> (Accessed: </w:t>
      </w:r>
      <w:r w:rsidR="009B45B3">
        <w:rPr>
          <w:rFonts w:ascii="Arial" w:hAnsi="Arial" w:cs="Arial"/>
          <w:sz w:val="24"/>
          <w:szCs w:val="24"/>
        </w:rPr>
        <w:t>24</w:t>
      </w:r>
      <w:r w:rsidR="009B45B3" w:rsidRPr="009B45B3">
        <w:rPr>
          <w:rFonts w:ascii="Arial" w:hAnsi="Arial" w:cs="Arial"/>
          <w:sz w:val="24"/>
          <w:szCs w:val="24"/>
          <w:vertAlign w:val="superscript"/>
        </w:rPr>
        <w:t>th</w:t>
      </w:r>
      <w:r w:rsidR="009B45B3">
        <w:rPr>
          <w:rFonts w:ascii="Arial" w:hAnsi="Arial" w:cs="Arial"/>
          <w:sz w:val="24"/>
          <w:szCs w:val="24"/>
        </w:rPr>
        <w:t xml:space="preserve"> March 2022)</w:t>
      </w:r>
    </w:p>
    <w:p w14:paraId="35C9AE46" w14:textId="6022D986" w:rsidR="005802FA" w:rsidRPr="00BC196C" w:rsidRDefault="005802FA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Dickinson, </w:t>
      </w:r>
      <w:r w:rsidR="00162986">
        <w:rPr>
          <w:rFonts w:ascii="Arial" w:hAnsi="Arial" w:cs="Arial"/>
          <w:sz w:val="24"/>
          <w:szCs w:val="24"/>
        </w:rPr>
        <w:t xml:space="preserve">T., and Goomany, A. (2015) </w:t>
      </w:r>
      <w:r w:rsidR="00162986">
        <w:rPr>
          <w:rFonts w:ascii="Arial" w:hAnsi="Arial" w:cs="Arial"/>
          <w:i/>
          <w:iCs/>
          <w:sz w:val="24"/>
          <w:szCs w:val="24"/>
        </w:rPr>
        <w:t xml:space="preserve">The </w:t>
      </w:r>
      <w:r w:rsidR="006A0FCD">
        <w:rPr>
          <w:rFonts w:ascii="Arial" w:hAnsi="Arial" w:cs="Arial"/>
          <w:i/>
          <w:iCs/>
          <w:sz w:val="24"/>
          <w:szCs w:val="24"/>
        </w:rPr>
        <w:t>influence of prison climate on the mental health of adult prisoners</w:t>
      </w:r>
      <w:r w:rsidR="00BC196C">
        <w:rPr>
          <w:rFonts w:ascii="Arial" w:hAnsi="Arial" w:cs="Arial"/>
          <w:i/>
          <w:iCs/>
          <w:sz w:val="24"/>
          <w:szCs w:val="24"/>
        </w:rPr>
        <w:t xml:space="preserve">: a literature review, </w:t>
      </w:r>
      <w:r w:rsidR="00BC196C">
        <w:rPr>
          <w:rFonts w:ascii="Arial" w:hAnsi="Arial" w:cs="Arial"/>
          <w:sz w:val="24"/>
          <w:szCs w:val="24"/>
        </w:rPr>
        <w:t xml:space="preserve">Available at: </w:t>
      </w:r>
      <w:hyperlink r:id="rId24" w:history="1">
        <w:r w:rsidR="00BA6355" w:rsidRPr="0030169D">
          <w:rPr>
            <w:rStyle w:val="Hyperlink"/>
            <w:rFonts w:ascii="Arial" w:hAnsi="Arial" w:cs="Arial"/>
            <w:sz w:val="24"/>
            <w:szCs w:val="24"/>
          </w:rPr>
          <w:t>https://onlinelibrary.wiley.com/doi/full/10.1111/jpm.12231?saml_referrer</w:t>
        </w:r>
      </w:hyperlink>
      <w:r w:rsidR="00BA6355">
        <w:rPr>
          <w:rFonts w:ascii="Arial" w:hAnsi="Arial" w:cs="Arial"/>
          <w:sz w:val="24"/>
          <w:szCs w:val="24"/>
        </w:rPr>
        <w:t xml:space="preserve"> (Accessed: 23</w:t>
      </w:r>
      <w:r w:rsidR="00BA6355" w:rsidRPr="00BA6355">
        <w:rPr>
          <w:rFonts w:ascii="Arial" w:hAnsi="Arial" w:cs="Arial"/>
          <w:sz w:val="24"/>
          <w:szCs w:val="24"/>
          <w:vertAlign w:val="superscript"/>
        </w:rPr>
        <w:t>rd</w:t>
      </w:r>
      <w:r w:rsidR="00BA6355">
        <w:rPr>
          <w:rFonts w:ascii="Arial" w:hAnsi="Arial" w:cs="Arial"/>
          <w:sz w:val="24"/>
          <w:szCs w:val="24"/>
        </w:rPr>
        <w:t xml:space="preserve"> March 2022)</w:t>
      </w:r>
    </w:p>
    <w:p w14:paraId="50296339" w14:textId="2A90D6A7" w:rsidR="000A7BD8" w:rsidRPr="00A07829" w:rsidRDefault="000A7BD8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Facer-Irwin, E., et al</w:t>
      </w:r>
      <w:r w:rsidR="00DF7CB2">
        <w:rPr>
          <w:rFonts w:ascii="Arial" w:hAnsi="Arial" w:cs="Arial"/>
          <w:sz w:val="24"/>
          <w:szCs w:val="24"/>
        </w:rPr>
        <w:t xml:space="preserve">, (2021) </w:t>
      </w:r>
      <w:r w:rsidR="00DF7CB2">
        <w:rPr>
          <w:rFonts w:ascii="Arial" w:hAnsi="Arial" w:cs="Arial"/>
          <w:i/>
          <w:iCs/>
          <w:sz w:val="24"/>
          <w:szCs w:val="24"/>
        </w:rPr>
        <w:t xml:space="preserve">PTSD and complex PTSD </w:t>
      </w:r>
      <w:r w:rsidR="000C7185">
        <w:rPr>
          <w:rFonts w:ascii="Arial" w:hAnsi="Arial" w:cs="Arial"/>
          <w:i/>
          <w:iCs/>
          <w:sz w:val="24"/>
          <w:szCs w:val="24"/>
        </w:rPr>
        <w:t xml:space="preserve">in sentenced male prisoners in the UK: </w:t>
      </w:r>
      <w:r w:rsidR="00A07829">
        <w:rPr>
          <w:rFonts w:ascii="Arial" w:hAnsi="Arial" w:cs="Arial"/>
          <w:i/>
          <w:iCs/>
          <w:sz w:val="24"/>
          <w:szCs w:val="24"/>
        </w:rPr>
        <w:t xml:space="preserve">prevalence, trauma antecedents, and psychiatric comorbidities, </w:t>
      </w:r>
      <w:r w:rsidR="00A07829">
        <w:rPr>
          <w:rFonts w:ascii="Arial" w:hAnsi="Arial" w:cs="Arial"/>
          <w:sz w:val="24"/>
          <w:szCs w:val="24"/>
        </w:rPr>
        <w:t xml:space="preserve">Available at: </w:t>
      </w:r>
      <w:hyperlink r:id="rId25" w:history="1">
        <w:r w:rsidR="00943778" w:rsidRPr="0030169D">
          <w:rPr>
            <w:rStyle w:val="Hyperlink"/>
            <w:rFonts w:ascii="Arial" w:hAnsi="Arial" w:cs="Arial"/>
            <w:sz w:val="24"/>
            <w:szCs w:val="24"/>
          </w:rPr>
          <w:t>https://www.cambridge.org/core/journals/psychological-medicine/article/ptsd-and-complex-ptsd-in-sentenced-male-prisoners-in-the-uk-prevalencetraumaantecedents-and-psychiatric-comorbidities/07B9F37A3AF594A41A4BCFC020487393</w:t>
        </w:r>
      </w:hyperlink>
      <w:r w:rsidR="00943778">
        <w:rPr>
          <w:rFonts w:ascii="Arial" w:hAnsi="Arial" w:cs="Arial"/>
          <w:sz w:val="24"/>
          <w:szCs w:val="24"/>
        </w:rPr>
        <w:t xml:space="preserve"> (Accessed: 2</w:t>
      </w:r>
      <w:r w:rsidR="006443A3">
        <w:rPr>
          <w:rFonts w:ascii="Arial" w:hAnsi="Arial" w:cs="Arial"/>
          <w:sz w:val="24"/>
          <w:szCs w:val="24"/>
        </w:rPr>
        <w:t>4</w:t>
      </w:r>
      <w:r w:rsidR="006443A3" w:rsidRPr="006443A3">
        <w:rPr>
          <w:rFonts w:ascii="Arial" w:hAnsi="Arial" w:cs="Arial"/>
          <w:sz w:val="24"/>
          <w:szCs w:val="24"/>
          <w:vertAlign w:val="superscript"/>
        </w:rPr>
        <w:t>th</w:t>
      </w:r>
      <w:r w:rsidR="006443A3">
        <w:rPr>
          <w:rFonts w:ascii="Arial" w:hAnsi="Arial" w:cs="Arial"/>
          <w:sz w:val="24"/>
          <w:szCs w:val="24"/>
        </w:rPr>
        <w:t xml:space="preserve"> March 2022)</w:t>
      </w:r>
    </w:p>
    <w:p w14:paraId="52444109" w14:textId="010D1FC9" w:rsidR="00134334" w:rsidRDefault="00134334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Flynn, N. and Scott, D. (2014) </w:t>
      </w:r>
      <w:r>
        <w:rPr>
          <w:rFonts w:ascii="Arial" w:hAnsi="Arial" w:cs="Arial"/>
          <w:i/>
          <w:iCs/>
          <w:sz w:val="24"/>
          <w:szCs w:val="24"/>
        </w:rPr>
        <w:t>P</w:t>
      </w:r>
      <w:r w:rsidR="00F51BB8">
        <w:rPr>
          <w:rFonts w:ascii="Arial" w:hAnsi="Arial" w:cs="Arial"/>
          <w:i/>
          <w:iCs/>
          <w:sz w:val="24"/>
          <w:szCs w:val="24"/>
        </w:rPr>
        <w:t xml:space="preserve">risons &amp; Punishment, </w:t>
      </w:r>
      <w:r w:rsidR="006369C4">
        <w:rPr>
          <w:rFonts w:ascii="Arial" w:hAnsi="Arial" w:cs="Arial"/>
          <w:sz w:val="24"/>
          <w:szCs w:val="24"/>
        </w:rPr>
        <w:t>2</w:t>
      </w:r>
      <w:r w:rsidR="006369C4" w:rsidRPr="006369C4">
        <w:rPr>
          <w:rFonts w:ascii="Arial" w:hAnsi="Arial" w:cs="Arial"/>
          <w:sz w:val="24"/>
          <w:szCs w:val="24"/>
          <w:vertAlign w:val="superscript"/>
        </w:rPr>
        <w:t>nd</w:t>
      </w:r>
      <w:r w:rsidR="006369C4">
        <w:rPr>
          <w:rFonts w:ascii="Arial" w:hAnsi="Arial" w:cs="Arial"/>
          <w:sz w:val="24"/>
          <w:szCs w:val="24"/>
        </w:rPr>
        <w:t xml:space="preserve"> edition, </w:t>
      </w:r>
      <w:r w:rsidR="00B20E21">
        <w:rPr>
          <w:rFonts w:ascii="Arial" w:hAnsi="Arial" w:cs="Arial"/>
          <w:sz w:val="24"/>
          <w:szCs w:val="24"/>
        </w:rPr>
        <w:t xml:space="preserve">London, SAGE </w:t>
      </w:r>
      <w:r w:rsidR="00283509">
        <w:rPr>
          <w:rFonts w:ascii="Arial" w:hAnsi="Arial" w:cs="Arial"/>
          <w:sz w:val="24"/>
          <w:szCs w:val="24"/>
        </w:rPr>
        <w:t>Publications</w:t>
      </w:r>
      <w:r w:rsidR="009B1332">
        <w:rPr>
          <w:rFonts w:ascii="Arial" w:hAnsi="Arial" w:cs="Arial"/>
          <w:sz w:val="24"/>
          <w:szCs w:val="24"/>
        </w:rPr>
        <w:t xml:space="preserve"> </w:t>
      </w:r>
      <w:r w:rsidR="00283509">
        <w:rPr>
          <w:rFonts w:ascii="Arial" w:hAnsi="Arial" w:cs="Arial"/>
          <w:sz w:val="24"/>
          <w:szCs w:val="24"/>
        </w:rPr>
        <w:t>Ltd.</w:t>
      </w:r>
    </w:p>
    <w:p w14:paraId="6F89011D" w14:textId="5376B184" w:rsidR="003B12C0" w:rsidRPr="002140ED" w:rsidRDefault="003B12C0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Hayes, A.J. et al, (2012) </w:t>
      </w:r>
      <w:r w:rsidR="002140ED">
        <w:rPr>
          <w:rFonts w:ascii="Arial" w:hAnsi="Arial" w:cs="Arial"/>
          <w:i/>
          <w:iCs/>
          <w:sz w:val="24"/>
          <w:szCs w:val="24"/>
        </w:rPr>
        <w:t xml:space="preserve">The health and social needs of older male prisoners, </w:t>
      </w:r>
      <w:r w:rsidR="002140ED">
        <w:rPr>
          <w:rFonts w:ascii="Arial" w:hAnsi="Arial" w:cs="Arial"/>
          <w:sz w:val="24"/>
          <w:szCs w:val="24"/>
        </w:rPr>
        <w:t xml:space="preserve">Available at: </w:t>
      </w:r>
      <w:hyperlink r:id="rId26" w:history="1">
        <w:r w:rsidR="00363D4B" w:rsidRPr="0030169D">
          <w:rPr>
            <w:rStyle w:val="Hyperlink"/>
            <w:rFonts w:ascii="Arial" w:hAnsi="Arial" w:cs="Arial"/>
            <w:sz w:val="24"/>
            <w:szCs w:val="24"/>
          </w:rPr>
          <w:t>https://onlinelibrary.wiley.com/doi/full/10.1002/gps.3761</w:t>
        </w:r>
      </w:hyperlink>
      <w:r w:rsidR="00363D4B">
        <w:rPr>
          <w:rFonts w:ascii="Arial" w:hAnsi="Arial" w:cs="Arial"/>
          <w:sz w:val="24"/>
          <w:szCs w:val="24"/>
        </w:rPr>
        <w:t xml:space="preserve"> (Accessed: 23</w:t>
      </w:r>
      <w:r w:rsidR="00363D4B" w:rsidRPr="00363D4B">
        <w:rPr>
          <w:rFonts w:ascii="Arial" w:hAnsi="Arial" w:cs="Arial"/>
          <w:sz w:val="24"/>
          <w:szCs w:val="24"/>
          <w:vertAlign w:val="superscript"/>
        </w:rPr>
        <w:t>rd</w:t>
      </w:r>
      <w:r w:rsidR="00363D4B">
        <w:rPr>
          <w:rFonts w:ascii="Arial" w:hAnsi="Arial" w:cs="Arial"/>
          <w:sz w:val="24"/>
          <w:szCs w:val="24"/>
        </w:rPr>
        <w:t xml:space="preserve"> May 2022)</w:t>
      </w:r>
    </w:p>
    <w:p w14:paraId="14775602" w14:textId="5AAC6E83" w:rsidR="00607475" w:rsidRDefault="00607475" w:rsidP="00352E8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Indeed (2021) </w:t>
      </w:r>
      <w:r w:rsidR="00AA386E">
        <w:rPr>
          <w:rFonts w:ascii="Arial" w:hAnsi="Arial" w:cs="Arial"/>
          <w:i/>
          <w:iCs/>
          <w:sz w:val="24"/>
          <w:szCs w:val="24"/>
        </w:rPr>
        <w:t xml:space="preserve">What Is Research Methodology and Why Is It Important? </w:t>
      </w:r>
      <w:r w:rsidR="00AA386E">
        <w:rPr>
          <w:rFonts w:ascii="Arial" w:hAnsi="Arial" w:cs="Arial"/>
          <w:sz w:val="24"/>
          <w:szCs w:val="24"/>
        </w:rPr>
        <w:t xml:space="preserve">Available at: </w:t>
      </w:r>
      <w:hyperlink r:id="rId27" w:history="1">
        <w:r w:rsidR="007E03CF" w:rsidRPr="0030169D">
          <w:rPr>
            <w:rStyle w:val="Hyperlink"/>
            <w:rFonts w:ascii="Arial" w:hAnsi="Arial" w:cs="Arial"/>
            <w:sz w:val="24"/>
            <w:szCs w:val="24"/>
          </w:rPr>
          <w:t>https://www.indeed.com/careeradvice/careerdevelopment/researchmethodology#:~:text=Why%20is%20a%20research%20methodology,process%20smooth%2C%20effective%20and%20manageable</w:t>
        </w:r>
      </w:hyperlink>
      <w:r w:rsidR="00872ABC">
        <w:rPr>
          <w:rFonts w:ascii="Arial" w:hAnsi="Arial" w:cs="Arial"/>
          <w:sz w:val="24"/>
          <w:szCs w:val="24"/>
        </w:rPr>
        <w:t xml:space="preserve"> (Accessed: 19</w:t>
      </w:r>
      <w:r w:rsidR="00872ABC" w:rsidRPr="00872ABC">
        <w:rPr>
          <w:rFonts w:ascii="Arial" w:hAnsi="Arial" w:cs="Arial"/>
          <w:sz w:val="24"/>
          <w:szCs w:val="24"/>
          <w:vertAlign w:val="superscript"/>
        </w:rPr>
        <w:t>th</w:t>
      </w:r>
      <w:r w:rsidR="00872ABC">
        <w:rPr>
          <w:rFonts w:ascii="Arial" w:hAnsi="Arial" w:cs="Arial"/>
          <w:sz w:val="24"/>
          <w:szCs w:val="24"/>
        </w:rPr>
        <w:t xml:space="preserve"> March 2022) </w:t>
      </w:r>
    </w:p>
    <w:p w14:paraId="20F2B66C" w14:textId="686D8709" w:rsidR="00684C3C" w:rsidRPr="008F0C4F" w:rsidRDefault="00684C3C" w:rsidP="00352E8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IPL (2020) </w:t>
      </w:r>
      <w:r>
        <w:rPr>
          <w:rFonts w:ascii="Arial" w:hAnsi="Arial" w:cs="Arial"/>
          <w:i/>
          <w:iCs/>
          <w:sz w:val="24"/>
          <w:szCs w:val="24"/>
        </w:rPr>
        <w:t>The Importance of Research Methodology</w:t>
      </w:r>
      <w:r w:rsidR="008F0C4F">
        <w:rPr>
          <w:rFonts w:ascii="Arial" w:hAnsi="Arial" w:cs="Arial"/>
          <w:i/>
          <w:iCs/>
          <w:sz w:val="24"/>
          <w:szCs w:val="24"/>
        </w:rPr>
        <w:t xml:space="preserve">, </w:t>
      </w:r>
      <w:r w:rsidR="008F0C4F">
        <w:rPr>
          <w:rFonts w:ascii="Arial" w:hAnsi="Arial" w:cs="Arial"/>
          <w:sz w:val="24"/>
          <w:szCs w:val="24"/>
        </w:rPr>
        <w:t xml:space="preserve">Available at: </w:t>
      </w:r>
      <w:hyperlink r:id="rId28" w:history="1">
        <w:r w:rsidR="008F0C4F" w:rsidRPr="0030169D">
          <w:rPr>
            <w:rStyle w:val="Hyperlink"/>
            <w:rFonts w:ascii="Arial" w:hAnsi="Arial" w:cs="Arial"/>
            <w:sz w:val="24"/>
            <w:szCs w:val="24"/>
          </w:rPr>
          <w:t>https://www.ipl.org/essay/The-Importance-Of-Research-Methodology-FJXJNBXZZ26</w:t>
        </w:r>
      </w:hyperlink>
      <w:r w:rsidR="008F0C4F">
        <w:rPr>
          <w:rFonts w:ascii="Arial" w:hAnsi="Arial" w:cs="Arial"/>
          <w:sz w:val="24"/>
          <w:szCs w:val="24"/>
        </w:rPr>
        <w:t xml:space="preserve"> </w:t>
      </w:r>
      <w:r w:rsidR="00CA5EA2">
        <w:rPr>
          <w:rFonts w:ascii="Arial" w:hAnsi="Arial" w:cs="Arial"/>
          <w:sz w:val="24"/>
          <w:szCs w:val="24"/>
        </w:rPr>
        <w:t>(Accessed: 19</w:t>
      </w:r>
      <w:r w:rsidR="00CA5EA2" w:rsidRPr="00CA5EA2">
        <w:rPr>
          <w:rFonts w:ascii="Arial" w:hAnsi="Arial" w:cs="Arial"/>
          <w:sz w:val="24"/>
          <w:szCs w:val="24"/>
          <w:vertAlign w:val="superscript"/>
        </w:rPr>
        <w:t>th</w:t>
      </w:r>
      <w:r w:rsidR="00CA5EA2">
        <w:rPr>
          <w:rFonts w:ascii="Arial" w:hAnsi="Arial" w:cs="Arial"/>
          <w:sz w:val="24"/>
          <w:szCs w:val="24"/>
        </w:rPr>
        <w:t xml:space="preserve"> March 2022)</w:t>
      </w:r>
    </w:p>
    <w:p w14:paraId="70C49CAD" w14:textId="2DB3A822" w:rsidR="005920CB" w:rsidRDefault="00B754A6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Jansen, D. and W</w:t>
      </w:r>
      <w:r w:rsidR="006C6C7C">
        <w:rPr>
          <w:rFonts w:ascii="Arial" w:hAnsi="Arial" w:cs="Arial"/>
          <w:sz w:val="24"/>
          <w:szCs w:val="24"/>
        </w:rPr>
        <w:t xml:space="preserve">arren, K. (2020) </w:t>
      </w:r>
      <w:r w:rsidR="006C6C7C">
        <w:rPr>
          <w:rFonts w:ascii="Arial" w:hAnsi="Arial" w:cs="Arial"/>
          <w:i/>
          <w:iCs/>
          <w:sz w:val="24"/>
          <w:szCs w:val="24"/>
        </w:rPr>
        <w:t xml:space="preserve">What (exactly) </w:t>
      </w:r>
      <w:r w:rsidR="00144632">
        <w:rPr>
          <w:rFonts w:ascii="Arial" w:hAnsi="Arial" w:cs="Arial"/>
          <w:i/>
          <w:iCs/>
          <w:sz w:val="24"/>
          <w:szCs w:val="24"/>
        </w:rPr>
        <w:t xml:space="preserve">Is Research Methodology? </w:t>
      </w:r>
      <w:r w:rsidR="00144632">
        <w:rPr>
          <w:rFonts w:ascii="Arial" w:hAnsi="Arial" w:cs="Arial"/>
          <w:sz w:val="24"/>
          <w:szCs w:val="24"/>
        </w:rPr>
        <w:t xml:space="preserve">Available at: </w:t>
      </w:r>
      <w:hyperlink r:id="rId29" w:history="1">
        <w:r w:rsidR="003B40EB" w:rsidRPr="0030169D">
          <w:rPr>
            <w:rStyle w:val="Hyperlink"/>
            <w:rFonts w:ascii="Arial" w:hAnsi="Arial" w:cs="Arial"/>
            <w:sz w:val="24"/>
            <w:szCs w:val="24"/>
          </w:rPr>
          <w:t>https://gradcoach.com/what-is-research-methodology/</w:t>
        </w:r>
      </w:hyperlink>
      <w:r w:rsidR="003B40EB">
        <w:rPr>
          <w:rFonts w:ascii="Arial" w:hAnsi="Arial" w:cs="Arial"/>
          <w:sz w:val="24"/>
          <w:szCs w:val="24"/>
        </w:rPr>
        <w:t xml:space="preserve"> (Accessed: 18</w:t>
      </w:r>
      <w:r w:rsidR="003B40EB" w:rsidRPr="003B40EB">
        <w:rPr>
          <w:rFonts w:ascii="Arial" w:hAnsi="Arial" w:cs="Arial"/>
          <w:sz w:val="24"/>
          <w:szCs w:val="24"/>
          <w:vertAlign w:val="superscript"/>
        </w:rPr>
        <w:t>th</w:t>
      </w:r>
      <w:r w:rsidR="003B40EB">
        <w:rPr>
          <w:rFonts w:ascii="Arial" w:hAnsi="Arial" w:cs="Arial"/>
          <w:sz w:val="24"/>
          <w:szCs w:val="24"/>
        </w:rPr>
        <w:t xml:space="preserve"> May 2022)</w:t>
      </w:r>
    </w:p>
    <w:p w14:paraId="6045DD1E" w14:textId="357B8904" w:rsidR="00B15344" w:rsidRPr="003B4F76" w:rsidRDefault="00B15344" w:rsidP="00B12D26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Khan, </w:t>
      </w:r>
      <w:r w:rsidR="003B4F76">
        <w:rPr>
          <w:rFonts w:ascii="Arial" w:hAnsi="Arial" w:cs="Arial"/>
          <w:sz w:val="24"/>
          <w:szCs w:val="24"/>
        </w:rPr>
        <w:t xml:space="preserve">L., and Wilson, J. (2010) </w:t>
      </w:r>
      <w:r w:rsidR="00C94A99">
        <w:rPr>
          <w:rFonts w:ascii="Arial" w:hAnsi="Arial" w:cs="Arial"/>
          <w:i/>
          <w:iCs/>
          <w:sz w:val="24"/>
          <w:szCs w:val="24"/>
        </w:rPr>
        <w:t xml:space="preserve">You just get on and do it: healthcare provision in Youth Offending Teams, </w:t>
      </w:r>
      <w:r w:rsidR="00C94A99">
        <w:rPr>
          <w:rFonts w:ascii="Arial" w:hAnsi="Arial" w:cs="Arial"/>
          <w:sz w:val="24"/>
          <w:szCs w:val="24"/>
        </w:rPr>
        <w:t xml:space="preserve">Available at: </w:t>
      </w:r>
      <w:hyperlink r:id="rId30" w:history="1">
        <w:r w:rsidR="00AB35A6" w:rsidRPr="0030169D">
          <w:rPr>
            <w:rStyle w:val="Hyperlink"/>
            <w:rFonts w:ascii="Arial" w:hAnsi="Arial" w:cs="Arial"/>
            <w:sz w:val="24"/>
            <w:szCs w:val="24"/>
          </w:rPr>
          <w:t>http://www.ohrn.nhs.uk/resource/policy/Justgetonanddoit.pdf</w:t>
        </w:r>
      </w:hyperlink>
      <w:r w:rsidR="00AB35A6">
        <w:rPr>
          <w:rFonts w:ascii="Arial" w:hAnsi="Arial" w:cs="Arial"/>
          <w:sz w:val="24"/>
          <w:szCs w:val="24"/>
        </w:rPr>
        <w:t xml:space="preserve"> (Accessed: 27</w:t>
      </w:r>
      <w:r w:rsidR="00AB35A6" w:rsidRPr="00AB35A6">
        <w:rPr>
          <w:rFonts w:ascii="Arial" w:hAnsi="Arial" w:cs="Arial"/>
          <w:sz w:val="24"/>
          <w:szCs w:val="24"/>
          <w:vertAlign w:val="superscript"/>
        </w:rPr>
        <w:t>th</w:t>
      </w:r>
      <w:r w:rsidR="00AB35A6">
        <w:rPr>
          <w:rFonts w:ascii="Arial" w:hAnsi="Arial" w:cs="Arial"/>
          <w:sz w:val="24"/>
          <w:szCs w:val="24"/>
        </w:rPr>
        <w:t xml:space="preserve"> March 2022)</w:t>
      </w:r>
      <w:r w:rsidR="00C94A99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7C0F05BD" w14:textId="14A6858B" w:rsidR="006269A9" w:rsidRPr="00EE7CE5" w:rsidRDefault="006269A9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Knopf, J.W, (2006) </w:t>
      </w:r>
      <w:r>
        <w:rPr>
          <w:rFonts w:ascii="Arial" w:hAnsi="Arial" w:cs="Arial"/>
          <w:i/>
          <w:iCs/>
          <w:sz w:val="24"/>
          <w:szCs w:val="24"/>
        </w:rPr>
        <w:t>Doing a Literature Review</w:t>
      </w:r>
      <w:r w:rsidR="00EE7CE5">
        <w:rPr>
          <w:rFonts w:ascii="Arial" w:hAnsi="Arial" w:cs="Arial"/>
          <w:i/>
          <w:iCs/>
          <w:sz w:val="24"/>
          <w:szCs w:val="24"/>
        </w:rPr>
        <w:t xml:space="preserve">, </w:t>
      </w:r>
      <w:r w:rsidR="00EE7CE5">
        <w:rPr>
          <w:rFonts w:ascii="Arial" w:hAnsi="Arial" w:cs="Arial"/>
          <w:sz w:val="24"/>
          <w:szCs w:val="24"/>
        </w:rPr>
        <w:t xml:space="preserve">Available at: </w:t>
      </w:r>
      <w:hyperlink r:id="rId31" w:history="1">
        <w:r w:rsidR="007E03CF" w:rsidRPr="0030169D">
          <w:rPr>
            <w:rStyle w:val="Hyperlink"/>
            <w:rFonts w:ascii="Arial" w:hAnsi="Arial" w:cs="Arial"/>
            <w:sz w:val="24"/>
            <w:szCs w:val="24"/>
          </w:rPr>
          <w:t>https://www.cambridge.org/core/journals/pspoliticalscienceandpolitics/article/abs/doing-a-literature-review/00B62000B6760AB78E1BD27E32A94C9F</w:t>
        </w:r>
      </w:hyperlink>
      <w:r w:rsidR="00EE7CE5">
        <w:rPr>
          <w:rFonts w:ascii="Arial" w:hAnsi="Arial" w:cs="Arial"/>
          <w:sz w:val="24"/>
          <w:szCs w:val="24"/>
        </w:rPr>
        <w:t xml:space="preserve"> </w:t>
      </w:r>
      <w:r w:rsidR="00FA25C7">
        <w:rPr>
          <w:rFonts w:ascii="Arial" w:hAnsi="Arial" w:cs="Arial"/>
          <w:sz w:val="24"/>
          <w:szCs w:val="24"/>
        </w:rPr>
        <w:t>(Accessed: 20</w:t>
      </w:r>
      <w:r w:rsidR="00FA25C7" w:rsidRPr="00FA25C7">
        <w:rPr>
          <w:rFonts w:ascii="Arial" w:hAnsi="Arial" w:cs="Arial"/>
          <w:sz w:val="24"/>
          <w:szCs w:val="24"/>
          <w:vertAlign w:val="superscript"/>
        </w:rPr>
        <w:t>th</w:t>
      </w:r>
      <w:r w:rsidR="00FA25C7">
        <w:rPr>
          <w:rFonts w:ascii="Arial" w:hAnsi="Arial" w:cs="Arial"/>
          <w:sz w:val="24"/>
          <w:szCs w:val="24"/>
        </w:rPr>
        <w:t xml:space="preserve"> May 2022)</w:t>
      </w:r>
    </w:p>
    <w:p w14:paraId="6A8A3637" w14:textId="3AE1B7DD" w:rsidR="00E12EED" w:rsidRDefault="00E12EED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Mentalhealth.gov</w:t>
      </w:r>
      <w:r w:rsidR="008C04D4">
        <w:rPr>
          <w:rFonts w:ascii="Arial" w:hAnsi="Arial" w:cs="Arial"/>
          <w:sz w:val="24"/>
          <w:szCs w:val="24"/>
        </w:rPr>
        <w:t xml:space="preserve"> (2022) </w:t>
      </w:r>
      <w:r w:rsidR="008C04D4">
        <w:rPr>
          <w:rFonts w:ascii="Arial" w:hAnsi="Arial" w:cs="Arial"/>
          <w:i/>
          <w:iCs/>
          <w:sz w:val="24"/>
          <w:szCs w:val="24"/>
        </w:rPr>
        <w:t xml:space="preserve">What is mental health? </w:t>
      </w:r>
      <w:r w:rsidR="008C04D4">
        <w:rPr>
          <w:rFonts w:ascii="Arial" w:hAnsi="Arial" w:cs="Arial"/>
          <w:sz w:val="24"/>
          <w:szCs w:val="24"/>
        </w:rPr>
        <w:t xml:space="preserve">Available </w:t>
      </w:r>
      <w:r w:rsidR="00662A7A">
        <w:rPr>
          <w:rFonts w:ascii="Arial" w:hAnsi="Arial" w:cs="Arial"/>
          <w:sz w:val="24"/>
          <w:szCs w:val="24"/>
        </w:rPr>
        <w:t>at:</w:t>
      </w:r>
      <w:r w:rsidR="00C934F6">
        <w:rPr>
          <w:rFonts w:ascii="Arial" w:hAnsi="Arial" w:cs="Arial"/>
          <w:sz w:val="24"/>
          <w:szCs w:val="24"/>
        </w:rPr>
        <w:t xml:space="preserve">     </w:t>
      </w:r>
      <w:hyperlink r:id="rId32" w:history="1">
        <w:r w:rsidR="00FC3F59" w:rsidRPr="0030169D">
          <w:rPr>
            <w:rStyle w:val="Hyperlink"/>
            <w:rFonts w:ascii="Arial" w:hAnsi="Arial" w:cs="Arial"/>
            <w:sz w:val="24"/>
            <w:szCs w:val="24"/>
          </w:rPr>
          <w:t>https://www.mentalhealth.gov/basics/what-is-mental-health</w:t>
        </w:r>
      </w:hyperlink>
      <w:r w:rsidR="00D960E6">
        <w:rPr>
          <w:rFonts w:ascii="Arial" w:hAnsi="Arial" w:cs="Arial"/>
          <w:sz w:val="24"/>
          <w:szCs w:val="24"/>
        </w:rPr>
        <w:t xml:space="preserve"> </w:t>
      </w:r>
      <w:r w:rsidR="00AA6EF7">
        <w:rPr>
          <w:rFonts w:ascii="Arial" w:hAnsi="Arial" w:cs="Arial"/>
          <w:sz w:val="24"/>
          <w:szCs w:val="24"/>
        </w:rPr>
        <w:t>(Accessed: 15</w:t>
      </w:r>
      <w:r w:rsidR="00AA6EF7" w:rsidRPr="00AA6EF7">
        <w:rPr>
          <w:rFonts w:ascii="Arial" w:hAnsi="Arial" w:cs="Arial"/>
          <w:sz w:val="24"/>
          <w:szCs w:val="24"/>
          <w:vertAlign w:val="superscript"/>
        </w:rPr>
        <w:t>th</w:t>
      </w:r>
      <w:r w:rsidR="00AA6EF7">
        <w:rPr>
          <w:rFonts w:ascii="Arial" w:hAnsi="Arial" w:cs="Arial"/>
          <w:sz w:val="24"/>
          <w:szCs w:val="24"/>
        </w:rPr>
        <w:t xml:space="preserve"> May 2022)</w:t>
      </w:r>
    </w:p>
    <w:p w14:paraId="005767D0" w14:textId="0F083D97" w:rsidR="00D55093" w:rsidRDefault="00854005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Merriam-Webster (2022) </w:t>
      </w:r>
      <w:r>
        <w:rPr>
          <w:rFonts w:ascii="Arial" w:hAnsi="Arial" w:cs="Arial"/>
          <w:i/>
          <w:iCs/>
          <w:sz w:val="24"/>
          <w:szCs w:val="24"/>
        </w:rPr>
        <w:t xml:space="preserve">Method,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33" w:history="1">
        <w:r w:rsidR="00882B1E" w:rsidRPr="0030169D">
          <w:rPr>
            <w:rStyle w:val="Hyperlink"/>
            <w:rFonts w:ascii="Arial" w:hAnsi="Arial" w:cs="Arial"/>
            <w:sz w:val="24"/>
            <w:szCs w:val="24"/>
          </w:rPr>
          <w:t>https://www.merriam-webster.com/dictionary/method</w:t>
        </w:r>
      </w:hyperlink>
      <w:r w:rsidR="00882B1E">
        <w:rPr>
          <w:rFonts w:ascii="Arial" w:hAnsi="Arial" w:cs="Arial"/>
          <w:sz w:val="24"/>
          <w:szCs w:val="24"/>
        </w:rPr>
        <w:t xml:space="preserve"> (Accessed: </w:t>
      </w:r>
      <w:r w:rsidR="00CF528F">
        <w:rPr>
          <w:rFonts w:ascii="Arial" w:hAnsi="Arial" w:cs="Arial"/>
          <w:sz w:val="24"/>
          <w:szCs w:val="24"/>
        </w:rPr>
        <w:t>19</w:t>
      </w:r>
      <w:r w:rsidR="00CF528F" w:rsidRPr="00CF528F">
        <w:rPr>
          <w:rFonts w:ascii="Arial" w:hAnsi="Arial" w:cs="Arial"/>
          <w:sz w:val="24"/>
          <w:szCs w:val="24"/>
          <w:vertAlign w:val="superscript"/>
        </w:rPr>
        <w:t>th</w:t>
      </w:r>
      <w:r w:rsidR="00CF528F">
        <w:rPr>
          <w:rFonts w:ascii="Arial" w:hAnsi="Arial" w:cs="Arial"/>
          <w:sz w:val="24"/>
          <w:szCs w:val="24"/>
        </w:rPr>
        <w:t xml:space="preserve"> March 2022)</w:t>
      </w:r>
    </w:p>
    <w:p w14:paraId="4A2F77DC" w14:textId="0C0DE116" w:rsidR="00BD420C" w:rsidRDefault="00BD420C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Nadelson, L.S. and Nadelson, S., (2014) </w:t>
      </w:r>
      <w:r>
        <w:rPr>
          <w:rFonts w:ascii="Arial" w:hAnsi="Arial" w:cs="Arial"/>
          <w:i/>
          <w:iCs/>
          <w:sz w:val="24"/>
          <w:szCs w:val="24"/>
        </w:rPr>
        <w:t>Evidence</w:t>
      </w:r>
      <w:r w:rsidR="00884811">
        <w:rPr>
          <w:rFonts w:ascii="Arial" w:hAnsi="Arial" w:cs="Arial"/>
          <w:i/>
          <w:iCs/>
          <w:sz w:val="24"/>
          <w:szCs w:val="24"/>
        </w:rPr>
        <w:t>-Based Practice Article Reviews Using CASP Tools: A Method for Teaching E</w:t>
      </w:r>
      <w:r w:rsidR="001E3771">
        <w:rPr>
          <w:rFonts w:ascii="Arial" w:hAnsi="Arial" w:cs="Arial"/>
          <w:i/>
          <w:iCs/>
          <w:sz w:val="24"/>
          <w:szCs w:val="24"/>
        </w:rPr>
        <w:t xml:space="preserve">BP, </w:t>
      </w:r>
      <w:r w:rsidR="001E3771">
        <w:rPr>
          <w:rFonts w:ascii="Arial" w:hAnsi="Arial" w:cs="Arial"/>
          <w:sz w:val="24"/>
          <w:szCs w:val="24"/>
        </w:rPr>
        <w:t xml:space="preserve">Available at: </w:t>
      </w:r>
      <w:hyperlink r:id="rId34" w:history="1">
        <w:r w:rsidR="00CC2CF1" w:rsidRPr="0030169D">
          <w:rPr>
            <w:rStyle w:val="Hyperlink"/>
            <w:rFonts w:ascii="Arial" w:hAnsi="Arial" w:cs="Arial"/>
            <w:sz w:val="24"/>
            <w:szCs w:val="24"/>
          </w:rPr>
          <w:t>https://sigmapubs.onlinelibrary.wiley.com/doi/abs/10.1111/wvn.12059</w:t>
        </w:r>
      </w:hyperlink>
      <w:r w:rsidR="00CC2CF1">
        <w:rPr>
          <w:rFonts w:ascii="Arial" w:hAnsi="Arial" w:cs="Arial"/>
          <w:sz w:val="24"/>
          <w:szCs w:val="24"/>
        </w:rPr>
        <w:t xml:space="preserve"> (Accessed: 22nd March 2022)</w:t>
      </w:r>
    </w:p>
    <w:p w14:paraId="0B80C311" w14:textId="52136ABC" w:rsidR="00F833AC" w:rsidRDefault="00F833AC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Office for National Statistics,</w:t>
      </w:r>
      <w:r w:rsidR="001941A6">
        <w:rPr>
          <w:rFonts w:ascii="Arial" w:hAnsi="Arial" w:cs="Arial"/>
          <w:sz w:val="24"/>
          <w:szCs w:val="24"/>
        </w:rPr>
        <w:t xml:space="preserve"> (2021) </w:t>
      </w:r>
      <w:r w:rsidR="001941A6">
        <w:rPr>
          <w:rFonts w:ascii="Arial" w:hAnsi="Arial" w:cs="Arial"/>
          <w:i/>
          <w:iCs/>
          <w:sz w:val="24"/>
          <w:szCs w:val="24"/>
        </w:rPr>
        <w:t xml:space="preserve">Suicides in </w:t>
      </w:r>
      <w:r w:rsidR="00D72B6D">
        <w:rPr>
          <w:rFonts w:ascii="Arial" w:hAnsi="Arial" w:cs="Arial"/>
          <w:i/>
          <w:iCs/>
          <w:sz w:val="24"/>
          <w:szCs w:val="24"/>
        </w:rPr>
        <w:t xml:space="preserve">England and Wales: 2020 registrations, </w:t>
      </w:r>
      <w:r w:rsidR="00D72B6D">
        <w:rPr>
          <w:rFonts w:ascii="Arial" w:hAnsi="Arial" w:cs="Arial"/>
          <w:sz w:val="24"/>
          <w:szCs w:val="24"/>
        </w:rPr>
        <w:t xml:space="preserve">Available at: </w:t>
      </w:r>
      <w:hyperlink r:id="rId35" w:history="1">
        <w:r w:rsidR="006C7C14" w:rsidRPr="0030169D">
          <w:rPr>
            <w:rStyle w:val="Hyperlink"/>
            <w:rFonts w:ascii="Arial" w:hAnsi="Arial" w:cs="Arial"/>
            <w:sz w:val="24"/>
            <w:szCs w:val="24"/>
          </w:rPr>
          <w:t>https://www.ons.gov.uk/aboutus/transparencyandgovernance/freedomofinformationfoi/suicidesamongstprisoners</w:t>
        </w:r>
      </w:hyperlink>
      <w:r w:rsidR="006C7C14">
        <w:rPr>
          <w:rFonts w:ascii="Arial" w:hAnsi="Arial" w:cs="Arial"/>
          <w:sz w:val="24"/>
          <w:szCs w:val="24"/>
        </w:rPr>
        <w:t xml:space="preserve"> </w:t>
      </w:r>
      <w:r w:rsidR="00C36DC3">
        <w:rPr>
          <w:rFonts w:ascii="Arial" w:hAnsi="Arial" w:cs="Arial"/>
          <w:sz w:val="24"/>
          <w:szCs w:val="24"/>
        </w:rPr>
        <w:t>(Accessed: 21</w:t>
      </w:r>
      <w:r w:rsidR="00C36DC3" w:rsidRPr="00C36DC3">
        <w:rPr>
          <w:rFonts w:ascii="Arial" w:hAnsi="Arial" w:cs="Arial"/>
          <w:sz w:val="24"/>
          <w:szCs w:val="24"/>
          <w:vertAlign w:val="superscript"/>
        </w:rPr>
        <w:t>st</w:t>
      </w:r>
      <w:r w:rsidR="00C36DC3">
        <w:rPr>
          <w:rFonts w:ascii="Arial" w:hAnsi="Arial" w:cs="Arial"/>
          <w:sz w:val="24"/>
          <w:szCs w:val="24"/>
        </w:rPr>
        <w:t xml:space="preserve"> March 2022)</w:t>
      </w:r>
    </w:p>
    <w:p w14:paraId="4DF28391" w14:textId="57A4FBDD" w:rsidR="00C36DC3" w:rsidRPr="008422B1" w:rsidRDefault="00C36DC3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Ok</w:t>
      </w:r>
      <w:r w:rsidR="007771BF">
        <w:rPr>
          <w:rFonts w:ascii="Arial" w:hAnsi="Arial" w:cs="Arial"/>
          <w:sz w:val="24"/>
          <w:szCs w:val="24"/>
        </w:rPr>
        <w:t>tavia-Hidayati, N., et al, (2021</w:t>
      </w:r>
      <w:r w:rsidR="00AD52F2">
        <w:rPr>
          <w:rFonts w:ascii="Arial" w:hAnsi="Arial" w:cs="Arial"/>
          <w:sz w:val="24"/>
          <w:szCs w:val="24"/>
        </w:rPr>
        <w:t xml:space="preserve">) </w:t>
      </w:r>
      <w:r w:rsidR="00AD52F2">
        <w:rPr>
          <w:rFonts w:ascii="Arial" w:hAnsi="Arial" w:cs="Arial"/>
          <w:i/>
          <w:iCs/>
          <w:sz w:val="24"/>
          <w:szCs w:val="24"/>
        </w:rPr>
        <w:t xml:space="preserve">Scoping Review of </w:t>
      </w:r>
      <w:r w:rsidR="008422B1">
        <w:rPr>
          <w:rFonts w:ascii="Arial" w:hAnsi="Arial" w:cs="Arial"/>
          <w:i/>
          <w:iCs/>
          <w:sz w:val="24"/>
          <w:szCs w:val="24"/>
        </w:rPr>
        <w:t xml:space="preserve">Mental Health Problems among Female Prisoners, </w:t>
      </w:r>
      <w:r w:rsidR="008422B1">
        <w:rPr>
          <w:rFonts w:ascii="Arial" w:hAnsi="Arial" w:cs="Arial"/>
          <w:sz w:val="24"/>
          <w:szCs w:val="24"/>
        </w:rPr>
        <w:t xml:space="preserve">Available at: </w:t>
      </w:r>
      <w:hyperlink r:id="rId36" w:history="1">
        <w:r w:rsidR="005B214A" w:rsidRPr="0030169D">
          <w:rPr>
            <w:rStyle w:val="Hyperlink"/>
            <w:rFonts w:ascii="Arial" w:hAnsi="Arial" w:cs="Arial"/>
            <w:sz w:val="24"/>
            <w:szCs w:val="24"/>
          </w:rPr>
          <w:t>https://oamjms.eu/index.php/mjms/article/view/7322/6379</w:t>
        </w:r>
      </w:hyperlink>
      <w:r w:rsidR="005B214A">
        <w:rPr>
          <w:rFonts w:ascii="Arial" w:hAnsi="Arial" w:cs="Arial"/>
          <w:sz w:val="24"/>
          <w:szCs w:val="24"/>
        </w:rPr>
        <w:t xml:space="preserve"> (Accessed: 26</w:t>
      </w:r>
      <w:r w:rsidR="005B214A" w:rsidRPr="005B214A">
        <w:rPr>
          <w:rFonts w:ascii="Arial" w:hAnsi="Arial" w:cs="Arial"/>
          <w:sz w:val="24"/>
          <w:szCs w:val="24"/>
          <w:vertAlign w:val="superscript"/>
        </w:rPr>
        <w:t>th</w:t>
      </w:r>
      <w:r w:rsidR="005B214A">
        <w:rPr>
          <w:rFonts w:ascii="Arial" w:hAnsi="Arial" w:cs="Arial"/>
          <w:sz w:val="24"/>
          <w:szCs w:val="24"/>
        </w:rPr>
        <w:t xml:space="preserve"> March 2022)</w:t>
      </w:r>
    </w:p>
    <w:p w14:paraId="01EAB305" w14:textId="165A1C06" w:rsidR="005A093B" w:rsidRDefault="005A093B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7A75E8">
        <w:rPr>
          <w:rFonts w:ascii="Arial" w:hAnsi="Arial" w:cs="Arial"/>
          <w:sz w:val="24"/>
          <w:szCs w:val="24"/>
        </w:rPr>
        <w:t xml:space="preserve">orteous-Sebouhian, B. (2022) </w:t>
      </w:r>
      <w:r w:rsidR="0004090A">
        <w:rPr>
          <w:rFonts w:ascii="Arial" w:hAnsi="Arial" w:cs="Arial"/>
          <w:i/>
          <w:iCs/>
          <w:sz w:val="24"/>
          <w:szCs w:val="24"/>
        </w:rPr>
        <w:t>The worldwide decline in mental healthcare in our prisons is a h</w:t>
      </w:r>
      <w:r w:rsidR="004F6472">
        <w:rPr>
          <w:rFonts w:ascii="Arial" w:hAnsi="Arial" w:cs="Arial"/>
          <w:i/>
          <w:iCs/>
          <w:sz w:val="24"/>
          <w:szCs w:val="24"/>
        </w:rPr>
        <w:t xml:space="preserve">uge human rights issue, </w:t>
      </w:r>
      <w:r w:rsidR="004F6472">
        <w:rPr>
          <w:rFonts w:ascii="Arial" w:hAnsi="Arial" w:cs="Arial"/>
          <w:sz w:val="24"/>
          <w:szCs w:val="24"/>
        </w:rPr>
        <w:t>Available</w:t>
      </w:r>
      <w:r w:rsidR="00A03C9F">
        <w:rPr>
          <w:rFonts w:ascii="Arial" w:hAnsi="Arial" w:cs="Arial"/>
          <w:sz w:val="24"/>
          <w:szCs w:val="24"/>
        </w:rPr>
        <w:t xml:space="preserve"> </w:t>
      </w:r>
      <w:r w:rsidR="004F6472">
        <w:rPr>
          <w:rFonts w:ascii="Arial" w:hAnsi="Arial" w:cs="Arial"/>
          <w:sz w:val="24"/>
          <w:szCs w:val="24"/>
        </w:rPr>
        <w:t>at:</w:t>
      </w:r>
      <w:r w:rsidR="00A03C9F">
        <w:rPr>
          <w:rFonts w:ascii="Arial" w:hAnsi="Arial" w:cs="Arial"/>
          <w:sz w:val="24"/>
          <w:szCs w:val="24"/>
        </w:rPr>
        <w:t xml:space="preserve"> </w:t>
      </w:r>
      <w:hyperlink r:id="rId37" w:history="1">
        <w:r w:rsidR="00A03C9F" w:rsidRPr="0030169D">
          <w:rPr>
            <w:rStyle w:val="Hyperlink"/>
            <w:rFonts w:ascii="Arial" w:hAnsi="Arial" w:cs="Arial"/>
            <w:sz w:val="24"/>
            <w:szCs w:val="24"/>
          </w:rPr>
          <w:t>https://www.mentalhealthtoday.co.uk/news/awareness/the-worldwide-decline-in-mental-healthcare-in-our-prisons-is-a-huge-human-rights-issue</w:t>
        </w:r>
      </w:hyperlink>
      <w:r w:rsidR="00BF6D45">
        <w:rPr>
          <w:rFonts w:ascii="Arial" w:hAnsi="Arial" w:cs="Arial"/>
          <w:sz w:val="24"/>
          <w:szCs w:val="24"/>
        </w:rPr>
        <w:t xml:space="preserve"> </w:t>
      </w:r>
      <w:r w:rsidR="00BD567B">
        <w:rPr>
          <w:rFonts w:ascii="Arial" w:hAnsi="Arial" w:cs="Arial"/>
          <w:sz w:val="24"/>
          <w:szCs w:val="24"/>
        </w:rPr>
        <w:t xml:space="preserve"> (Accessed: 18</w:t>
      </w:r>
      <w:r w:rsidR="00BD567B" w:rsidRPr="00BD567B">
        <w:rPr>
          <w:rFonts w:ascii="Arial" w:hAnsi="Arial" w:cs="Arial"/>
          <w:sz w:val="24"/>
          <w:szCs w:val="24"/>
          <w:vertAlign w:val="superscript"/>
        </w:rPr>
        <w:t>th</w:t>
      </w:r>
      <w:r w:rsidR="00BD567B">
        <w:rPr>
          <w:rFonts w:ascii="Arial" w:hAnsi="Arial" w:cs="Arial"/>
          <w:sz w:val="24"/>
          <w:szCs w:val="24"/>
        </w:rPr>
        <w:t xml:space="preserve"> May 2022)</w:t>
      </w:r>
    </w:p>
    <w:p w14:paraId="19F1D8EA" w14:textId="7FAB06F9" w:rsidR="00C5732C" w:rsidRDefault="00C5732C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Research.com</w:t>
      </w:r>
      <w:r w:rsidR="002B13A8">
        <w:rPr>
          <w:rFonts w:ascii="Arial" w:hAnsi="Arial" w:cs="Arial"/>
          <w:sz w:val="24"/>
          <w:szCs w:val="24"/>
        </w:rPr>
        <w:t xml:space="preserve"> (2021) </w:t>
      </w:r>
      <w:r w:rsidR="002B13A8">
        <w:rPr>
          <w:rFonts w:ascii="Arial" w:hAnsi="Arial" w:cs="Arial"/>
          <w:i/>
          <w:iCs/>
          <w:sz w:val="24"/>
          <w:szCs w:val="24"/>
        </w:rPr>
        <w:t xml:space="preserve">Primary </w:t>
      </w:r>
      <w:r w:rsidR="00590BE4">
        <w:rPr>
          <w:rFonts w:ascii="Arial" w:hAnsi="Arial" w:cs="Arial"/>
          <w:i/>
          <w:iCs/>
          <w:sz w:val="24"/>
          <w:szCs w:val="24"/>
        </w:rPr>
        <w:t>R</w:t>
      </w:r>
      <w:r w:rsidR="002B13A8">
        <w:rPr>
          <w:rFonts w:ascii="Arial" w:hAnsi="Arial" w:cs="Arial"/>
          <w:i/>
          <w:iCs/>
          <w:sz w:val="24"/>
          <w:szCs w:val="24"/>
        </w:rPr>
        <w:t xml:space="preserve">esearch vs </w:t>
      </w:r>
      <w:r w:rsidR="00590BE4">
        <w:rPr>
          <w:rFonts w:ascii="Arial" w:hAnsi="Arial" w:cs="Arial"/>
          <w:i/>
          <w:iCs/>
          <w:sz w:val="24"/>
          <w:szCs w:val="24"/>
        </w:rPr>
        <w:t>S</w:t>
      </w:r>
      <w:r w:rsidR="002B13A8">
        <w:rPr>
          <w:rFonts w:ascii="Arial" w:hAnsi="Arial" w:cs="Arial"/>
          <w:i/>
          <w:iCs/>
          <w:sz w:val="24"/>
          <w:szCs w:val="24"/>
        </w:rPr>
        <w:t xml:space="preserve">econdary </w:t>
      </w:r>
      <w:r w:rsidR="00590BE4">
        <w:rPr>
          <w:rFonts w:ascii="Arial" w:hAnsi="Arial" w:cs="Arial"/>
          <w:i/>
          <w:iCs/>
          <w:sz w:val="24"/>
          <w:szCs w:val="24"/>
        </w:rPr>
        <w:t>R</w:t>
      </w:r>
      <w:r w:rsidR="002B13A8">
        <w:rPr>
          <w:rFonts w:ascii="Arial" w:hAnsi="Arial" w:cs="Arial"/>
          <w:i/>
          <w:iCs/>
          <w:sz w:val="24"/>
          <w:szCs w:val="24"/>
        </w:rPr>
        <w:t>esearch: Definitions</w:t>
      </w:r>
      <w:r w:rsidR="00590BE4">
        <w:rPr>
          <w:rFonts w:ascii="Arial" w:hAnsi="Arial" w:cs="Arial"/>
          <w:i/>
          <w:iCs/>
          <w:sz w:val="24"/>
          <w:szCs w:val="24"/>
        </w:rPr>
        <w:t xml:space="preserve">, </w:t>
      </w:r>
      <w:r w:rsidR="006149B0">
        <w:rPr>
          <w:rFonts w:ascii="Arial" w:hAnsi="Arial" w:cs="Arial"/>
          <w:sz w:val="24"/>
          <w:szCs w:val="24"/>
        </w:rPr>
        <w:t xml:space="preserve">Available at: </w:t>
      </w:r>
      <w:hyperlink r:id="rId38" w:history="1">
        <w:r w:rsidR="006149B0" w:rsidRPr="0030169D">
          <w:rPr>
            <w:rStyle w:val="Hyperlink"/>
            <w:rFonts w:ascii="Arial" w:hAnsi="Arial" w:cs="Arial"/>
            <w:sz w:val="24"/>
            <w:szCs w:val="24"/>
          </w:rPr>
          <w:t>https://research.com/research/primary-research-vs-secondary-research</w:t>
        </w:r>
      </w:hyperlink>
      <w:r w:rsidR="006149B0">
        <w:rPr>
          <w:rFonts w:ascii="Arial" w:hAnsi="Arial" w:cs="Arial"/>
          <w:sz w:val="24"/>
          <w:szCs w:val="24"/>
        </w:rPr>
        <w:t xml:space="preserve"> (Accessed</w:t>
      </w:r>
      <w:r w:rsidR="00706731">
        <w:rPr>
          <w:rFonts w:ascii="Arial" w:hAnsi="Arial" w:cs="Arial"/>
          <w:sz w:val="24"/>
          <w:szCs w:val="24"/>
        </w:rPr>
        <w:t>: 20</w:t>
      </w:r>
      <w:r w:rsidR="00706731" w:rsidRPr="00706731">
        <w:rPr>
          <w:rFonts w:ascii="Arial" w:hAnsi="Arial" w:cs="Arial"/>
          <w:sz w:val="24"/>
          <w:szCs w:val="24"/>
          <w:vertAlign w:val="superscript"/>
        </w:rPr>
        <w:t>th</w:t>
      </w:r>
      <w:r w:rsidR="00706731">
        <w:rPr>
          <w:rFonts w:ascii="Arial" w:hAnsi="Arial" w:cs="Arial"/>
          <w:sz w:val="24"/>
          <w:szCs w:val="24"/>
        </w:rPr>
        <w:t xml:space="preserve"> May 2022)</w:t>
      </w:r>
    </w:p>
    <w:p w14:paraId="5F376FE6" w14:textId="3D29CC19" w:rsidR="008D45F4" w:rsidRPr="00940FD0" w:rsidRDefault="008D45F4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Silverman, D., (2021) </w:t>
      </w:r>
      <w:r w:rsidR="00940FD0">
        <w:rPr>
          <w:rFonts w:ascii="Arial" w:hAnsi="Arial" w:cs="Arial"/>
          <w:i/>
          <w:iCs/>
          <w:sz w:val="24"/>
          <w:szCs w:val="24"/>
        </w:rPr>
        <w:t xml:space="preserve">Qualitative Research, </w:t>
      </w:r>
      <w:r w:rsidR="00940FD0">
        <w:rPr>
          <w:rFonts w:ascii="Arial" w:hAnsi="Arial" w:cs="Arial"/>
          <w:sz w:val="24"/>
          <w:szCs w:val="24"/>
        </w:rPr>
        <w:t xml:space="preserve">[ebook] </w:t>
      </w:r>
      <w:r w:rsidR="00A46EF3">
        <w:rPr>
          <w:rFonts w:ascii="Arial" w:hAnsi="Arial" w:cs="Arial"/>
          <w:sz w:val="24"/>
          <w:szCs w:val="24"/>
        </w:rPr>
        <w:t>London, SAGE Publications Ltd, Available at:</w:t>
      </w:r>
      <w:r w:rsidR="00FA4A5E">
        <w:rPr>
          <w:rFonts w:ascii="Arial" w:hAnsi="Arial" w:cs="Arial"/>
          <w:sz w:val="24"/>
          <w:szCs w:val="24"/>
        </w:rPr>
        <w:t xml:space="preserve"> </w:t>
      </w:r>
      <w:hyperlink r:id="rId39" w:history="1">
        <w:r w:rsidR="007B25B7" w:rsidRPr="0030169D">
          <w:rPr>
            <w:rStyle w:val="Hyperlink"/>
            <w:rFonts w:ascii="Arial" w:hAnsi="Arial" w:cs="Arial"/>
            <w:sz w:val="24"/>
            <w:szCs w:val="24"/>
          </w:rPr>
          <w:t>https://books.google.co.uk/books?hl=en&amp;lr=&amp;id=7RwJEAAAQBAJ&amp;oi=fnd&amp;pg=PP1&amp;dq=qualitative+research&amp;ots=LXk3J0_Up&amp;sig=2d76jrKehHmLmzXNGGdNYEFiBo#v=onepage&amp;q=qualitative%20research&amp;f=false</w:t>
        </w:r>
      </w:hyperlink>
      <w:r w:rsidR="00FA4A5E">
        <w:rPr>
          <w:rFonts w:ascii="Arial" w:hAnsi="Arial" w:cs="Arial"/>
          <w:sz w:val="24"/>
          <w:szCs w:val="24"/>
        </w:rPr>
        <w:t xml:space="preserve"> </w:t>
      </w:r>
      <w:r w:rsidR="007B25B7">
        <w:rPr>
          <w:rFonts w:ascii="Arial" w:hAnsi="Arial" w:cs="Arial"/>
          <w:sz w:val="24"/>
          <w:szCs w:val="24"/>
        </w:rPr>
        <w:t>(Accessed: 22</w:t>
      </w:r>
      <w:r w:rsidR="007B25B7" w:rsidRPr="007B25B7">
        <w:rPr>
          <w:rFonts w:ascii="Arial" w:hAnsi="Arial" w:cs="Arial"/>
          <w:sz w:val="24"/>
          <w:szCs w:val="24"/>
          <w:vertAlign w:val="superscript"/>
        </w:rPr>
        <w:t>nd</w:t>
      </w:r>
      <w:r w:rsidR="007B25B7">
        <w:rPr>
          <w:rFonts w:ascii="Arial" w:hAnsi="Arial" w:cs="Arial"/>
          <w:sz w:val="24"/>
          <w:szCs w:val="24"/>
        </w:rPr>
        <w:t xml:space="preserve"> March 2022)</w:t>
      </w:r>
    </w:p>
    <w:p w14:paraId="45447EE7" w14:textId="3C6DE2F2" w:rsidR="00BD567B" w:rsidRDefault="00BD567B" w:rsidP="00921EB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Surbhi, S. (2017) </w:t>
      </w:r>
      <w:r w:rsidR="0006383E">
        <w:rPr>
          <w:rFonts w:ascii="Arial" w:hAnsi="Arial" w:cs="Arial"/>
          <w:i/>
          <w:iCs/>
          <w:sz w:val="24"/>
          <w:szCs w:val="24"/>
        </w:rPr>
        <w:t xml:space="preserve">Difference Between Primary and Secondary Research, </w:t>
      </w:r>
      <w:r w:rsidR="0006383E">
        <w:rPr>
          <w:rFonts w:ascii="Arial" w:hAnsi="Arial" w:cs="Arial"/>
          <w:sz w:val="24"/>
          <w:szCs w:val="24"/>
        </w:rPr>
        <w:t xml:space="preserve">Available at: </w:t>
      </w:r>
      <w:hyperlink r:id="rId40" w:history="1">
        <w:r w:rsidR="00DB334B" w:rsidRPr="0030169D">
          <w:rPr>
            <w:rStyle w:val="Hyperlink"/>
            <w:rFonts w:ascii="Arial" w:hAnsi="Arial" w:cs="Arial"/>
            <w:sz w:val="24"/>
            <w:szCs w:val="24"/>
          </w:rPr>
          <w:t>https://keydifferences.com/differencebetweenprimaryandsecondaryresearch.html#:~:text=1%20Research%20conducted%20to%20gather%20firsthand%20information%2C%20for,person%20hired%20by%20him.%20...%20More%20items...%20</w:t>
        </w:r>
      </w:hyperlink>
      <w:r w:rsidR="00AE33F4">
        <w:rPr>
          <w:rFonts w:ascii="Arial" w:hAnsi="Arial" w:cs="Arial"/>
          <w:sz w:val="24"/>
          <w:szCs w:val="24"/>
        </w:rPr>
        <w:t xml:space="preserve"> </w:t>
      </w:r>
      <w:r w:rsidR="00E63090">
        <w:rPr>
          <w:rFonts w:ascii="Arial" w:hAnsi="Arial" w:cs="Arial"/>
          <w:sz w:val="24"/>
          <w:szCs w:val="24"/>
        </w:rPr>
        <w:t>(Accessed: 19</w:t>
      </w:r>
      <w:r w:rsidR="00E63090" w:rsidRPr="00E63090">
        <w:rPr>
          <w:rFonts w:ascii="Arial" w:hAnsi="Arial" w:cs="Arial"/>
          <w:sz w:val="24"/>
          <w:szCs w:val="24"/>
          <w:vertAlign w:val="superscript"/>
        </w:rPr>
        <w:t>th</w:t>
      </w:r>
      <w:r w:rsidR="00E63090">
        <w:rPr>
          <w:rFonts w:ascii="Arial" w:hAnsi="Arial" w:cs="Arial"/>
          <w:sz w:val="24"/>
          <w:szCs w:val="24"/>
        </w:rPr>
        <w:t xml:space="preserve"> May 2022)</w:t>
      </w:r>
    </w:p>
    <w:p w14:paraId="5EA827A4" w14:textId="4A79CBDA" w:rsidR="00B77E08" w:rsidRPr="0010100B" w:rsidRDefault="00B77E08" w:rsidP="00921EB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Walsh, J., et al (2011) </w:t>
      </w:r>
      <w:r w:rsidR="007F2921">
        <w:rPr>
          <w:rFonts w:ascii="Arial" w:hAnsi="Arial" w:cs="Arial"/>
          <w:i/>
          <w:iCs/>
          <w:sz w:val="24"/>
          <w:szCs w:val="24"/>
        </w:rPr>
        <w:t xml:space="preserve">Perception of need and barriers to access: the mental health needs of young people </w:t>
      </w:r>
      <w:r w:rsidR="0010100B">
        <w:rPr>
          <w:rFonts w:ascii="Arial" w:hAnsi="Arial" w:cs="Arial"/>
          <w:i/>
          <w:iCs/>
          <w:sz w:val="24"/>
          <w:szCs w:val="24"/>
        </w:rPr>
        <w:t xml:space="preserve">attending a Youth Offending Team in the UK, </w:t>
      </w:r>
      <w:r w:rsidR="0010100B">
        <w:rPr>
          <w:rFonts w:ascii="Arial" w:hAnsi="Arial" w:cs="Arial"/>
          <w:sz w:val="24"/>
          <w:szCs w:val="24"/>
        </w:rPr>
        <w:t xml:space="preserve">Available at: </w:t>
      </w:r>
      <w:hyperlink r:id="rId41" w:history="1">
        <w:r w:rsidR="009F3C5B" w:rsidRPr="0030169D">
          <w:rPr>
            <w:rStyle w:val="Hyperlink"/>
            <w:rFonts w:ascii="Arial" w:hAnsi="Arial" w:cs="Arial"/>
            <w:sz w:val="24"/>
            <w:szCs w:val="24"/>
          </w:rPr>
          <w:t>https://onlinelibrary.wiley.com/doi/full/10.1111/j.1365-2524.2011.00991.x</w:t>
        </w:r>
      </w:hyperlink>
      <w:r w:rsidR="009F3C5B">
        <w:rPr>
          <w:rFonts w:ascii="Arial" w:hAnsi="Arial" w:cs="Arial"/>
          <w:sz w:val="24"/>
          <w:szCs w:val="24"/>
        </w:rPr>
        <w:t xml:space="preserve"> (Accessed: 26</w:t>
      </w:r>
      <w:r w:rsidR="009F3C5B" w:rsidRPr="009F3C5B">
        <w:rPr>
          <w:rFonts w:ascii="Arial" w:hAnsi="Arial" w:cs="Arial"/>
          <w:sz w:val="24"/>
          <w:szCs w:val="24"/>
          <w:vertAlign w:val="superscript"/>
        </w:rPr>
        <w:t>th</w:t>
      </w:r>
      <w:r w:rsidR="009F3C5B">
        <w:rPr>
          <w:rFonts w:ascii="Arial" w:hAnsi="Arial" w:cs="Arial"/>
          <w:sz w:val="24"/>
          <w:szCs w:val="24"/>
        </w:rPr>
        <w:t xml:space="preserve"> March 2022)</w:t>
      </w:r>
    </w:p>
    <w:p w14:paraId="7F5C36DC" w14:textId="0206426E" w:rsidR="00DB334B" w:rsidRPr="00C00E55" w:rsidRDefault="00DB334B" w:rsidP="00921EB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Watson, R. (2015) </w:t>
      </w:r>
      <w:r w:rsidR="00C00E55">
        <w:rPr>
          <w:rFonts w:ascii="Arial" w:hAnsi="Arial" w:cs="Arial"/>
          <w:i/>
          <w:iCs/>
          <w:sz w:val="24"/>
          <w:szCs w:val="24"/>
        </w:rPr>
        <w:t>Quantitative Research,</w:t>
      </w:r>
      <w:r w:rsidR="0079483C">
        <w:rPr>
          <w:rFonts w:ascii="Arial" w:hAnsi="Arial" w:cs="Arial"/>
          <w:i/>
          <w:iCs/>
          <w:sz w:val="24"/>
          <w:szCs w:val="24"/>
        </w:rPr>
        <w:t xml:space="preserve"> </w:t>
      </w:r>
      <w:r w:rsidR="0079483C">
        <w:rPr>
          <w:rFonts w:ascii="Arial" w:hAnsi="Arial" w:cs="Arial"/>
          <w:sz w:val="24"/>
          <w:szCs w:val="24"/>
        </w:rPr>
        <w:t>Vol</w:t>
      </w:r>
      <w:r w:rsidR="0066328C">
        <w:rPr>
          <w:rFonts w:ascii="Arial" w:hAnsi="Arial" w:cs="Arial"/>
          <w:sz w:val="24"/>
          <w:szCs w:val="24"/>
        </w:rPr>
        <w:t>.29, Iss.31,</w:t>
      </w:r>
      <w:r w:rsidR="00C00E55">
        <w:rPr>
          <w:rFonts w:ascii="Arial" w:hAnsi="Arial" w:cs="Arial"/>
          <w:i/>
          <w:iCs/>
          <w:sz w:val="24"/>
          <w:szCs w:val="24"/>
        </w:rPr>
        <w:t xml:space="preserve"> </w:t>
      </w:r>
      <w:r w:rsidR="00C00E55">
        <w:rPr>
          <w:rFonts w:ascii="Arial" w:hAnsi="Arial" w:cs="Arial"/>
          <w:sz w:val="24"/>
          <w:szCs w:val="24"/>
        </w:rPr>
        <w:t xml:space="preserve">Available at: </w:t>
      </w:r>
      <w:hyperlink r:id="rId42" w:history="1">
        <w:r w:rsidR="0079483C" w:rsidRPr="0030169D">
          <w:rPr>
            <w:rStyle w:val="Hyperlink"/>
            <w:rFonts w:ascii="Arial" w:hAnsi="Arial" w:cs="Arial"/>
            <w:sz w:val="24"/>
            <w:szCs w:val="24"/>
          </w:rPr>
          <w:t>https://www.proquest.com/openview/058c84ecfd436cf965eacb1556000ab0/1?pq-origsite=gscholar&amp;cbl=2042228</w:t>
        </w:r>
      </w:hyperlink>
      <w:r w:rsidR="0079483C">
        <w:rPr>
          <w:rFonts w:ascii="Arial" w:hAnsi="Arial" w:cs="Arial"/>
          <w:sz w:val="24"/>
          <w:szCs w:val="24"/>
        </w:rPr>
        <w:t xml:space="preserve"> </w:t>
      </w:r>
      <w:r w:rsidR="0066328C">
        <w:rPr>
          <w:rFonts w:ascii="Arial" w:hAnsi="Arial" w:cs="Arial"/>
          <w:sz w:val="24"/>
          <w:szCs w:val="24"/>
        </w:rPr>
        <w:t>(Accessed: 21</w:t>
      </w:r>
      <w:r w:rsidR="0066328C" w:rsidRPr="0066328C">
        <w:rPr>
          <w:rFonts w:ascii="Arial" w:hAnsi="Arial" w:cs="Arial"/>
          <w:sz w:val="24"/>
          <w:szCs w:val="24"/>
          <w:vertAlign w:val="superscript"/>
        </w:rPr>
        <w:t>st</w:t>
      </w:r>
      <w:r w:rsidR="0066328C">
        <w:rPr>
          <w:rFonts w:ascii="Arial" w:hAnsi="Arial" w:cs="Arial"/>
          <w:sz w:val="24"/>
          <w:szCs w:val="24"/>
        </w:rPr>
        <w:t xml:space="preserve"> March 2022)</w:t>
      </w:r>
    </w:p>
    <w:p w14:paraId="3496A42E" w14:textId="77777777" w:rsidR="0020487A" w:rsidRDefault="00517D9B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Webster, R. (</w:t>
      </w:r>
      <w:r w:rsidR="003540CF">
        <w:rPr>
          <w:rFonts w:ascii="Arial" w:hAnsi="Arial" w:cs="Arial"/>
          <w:sz w:val="24"/>
          <w:szCs w:val="24"/>
        </w:rPr>
        <w:t>2022)</w:t>
      </w:r>
      <w:r w:rsidR="004056EE">
        <w:rPr>
          <w:rFonts w:ascii="Arial" w:hAnsi="Arial" w:cs="Arial"/>
          <w:sz w:val="24"/>
          <w:szCs w:val="24"/>
        </w:rPr>
        <w:t xml:space="preserve"> </w:t>
      </w:r>
      <w:r w:rsidR="00A77D91">
        <w:rPr>
          <w:rFonts w:ascii="Arial" w:hAnsi="Arial" w:cs="Arial"/>
          <w:i/>
          <w:iCs/>
          <w:sz w:val="24"/>
          <w:szCs w:val="24"/>
        </w:rPr>
        <w:t>Big</w:t>
      </w:r>
      <w:r w:rsidR="004056EE">
        <w:rPr>
          <w:rFonts w:ascii="Arial" w:hAnsi="Arial" w:cs="Arial"/>
          <w:i/>
          <w:iCs/>
          <w:sz w:val="24"/>
          <w:szCs w:val="24"/>
        </w:rPr>
        <w:t xml:space="preserve"> </w:t>
      </w:r>
      <w:r w:rsidR="00A77D91">
        <w:rPr>
          <w:rFonts w:ascii="Arial" w:hAnsi="Arial" w:cs="Arial"/>
          <w:i/>
          <w:iCs/>
          <w:sz w:val="24"/>
          <w:szCs w:val="24"/>
        </w:rPr>
        <w:t>jump</w:t>
      </w:r>
      <w:r w:rsidR="004056EE">
        <w:rPr>
          <w:rFonts w:ascii="Arial" w:hAnsi="Arial" w:cs="Arial"/>
          <w:i/>
          <w:iCs/>
          <w:sz w:val="24"/>
          <w:szCs w:val="24"/>
        </w:rPr>
        <w:t xml:space="preserve"> </w:t>
      </w:r>
      <w:r w:rsidR="00A77D91">
        <w:rPr>
          <w:rFonts w:ascii="Arial" w:hAnsi="Arial" w:cs="Arial"/>
          <w:i/>
          <w:iCs/>
          <w:sz w:val="24"/>
          <w:szCs w:val="24"/>
        </w:rPr>
        <w:t>in</w:t>
      </w:r>
      <w:r w:rsidR="004056EE">
        <w:rPr>
          <w:rFonts w:ascii="Arial" w:hAnsi="Arial" w:cs="Arial"/>
          <w:i/>
          <w:iCs/>
          <w:sz w:val="24"/>
          <w:szCs w:val="24"/>
        </w:rPr>
        <w:t xml:space="preserve"> </w:t>
      </w:r>
      <w:r w:rsidR="00A77D91">
        <w:rPr>
          <w:rFonts w:ascii="Arial" w:hAnsi="Arial" w:cs="Arial"/>
          <w:i/>
          <w:iCs/>
          <w:sz w:val="24"/>
          <w:szCs w:val="24"/>
        </w:rPr>
        <w:t>prison</w:t>
      </w:r>
      <w:r w:rsidR="004056EE">
        <w:rPr>
          <w:rFonts w:ascii="Arial" w:hAnsi="Arial" w:cs="Arial"/>
          <w:i/>
          <w:iCs/>
          <w:sz w:val="24"/>
          <w:szCs w:val="24"/>
        </w:rPr>
        <w:t xml:space="preserve"> </w:t>
      </w:r>
      <w:r w:rsidR="00A77D91">
        <w:rPr>
          <w:rFonts w:ascii="Arial" w:hAnsi="Arial" w:cs="Arial"/>
          <w:i/>
          <w:iCs/>
          <w:sz w:val="24"/>
          <w:szCs w:val="24"/>
        </w:rPr>
        <w:t>suicides,</w:t>
      </w:r>
      <w:r w:rsidR="004056EE">
        <w:rPr>
          <w:rFonts w:ascii="Arial" w:hAnsi="Arial" w:cs="Arial"/>
          <w:i/>
          <w:iCs/>
          <w:sz w:val="24"/>
          <w:szCs w:val="24"/>
        </w:rPr>
        <w:t xml:space="preserve"> </w:t>
      </w:r>
      <w:r w:rsidR="00A77D91">
        <w:rPr>
          <w:rFonts w:ascii="Arial" w:hAnsi="Arial" w:cs="Arial"/>
          <w:sz w:val="24"/>
          <w:szCs w:val="24"/>
        </w:rPr>
        <w:t>Available</w:t>
      </w:r>
      <w:r w:rsidR="004056EE">
        <w:rPr>
          <w:rFonts w:ascii="Arial" w:hAnsi="Arial" w:cs="Arial"/>
          <w:sz w:val="24"/>
          <w:szCs w:val="24"/>
        </w:rPr>
        <w:t xml:space="preserve"> </w:t>
      </w:r>
      <w:r w:rsidR="00A77D91">
        <w:rPr>
          <w:rFonts w:ascii="Arial" w:hAnsi="Arial" w:cs="Arial"/>
          <w:sz w:val="24"/>
          <w:szCs w:val="24"/>
        </w:rPr>
        <w:t>at</w:t>
      </w:r>
      <w:r w:rsidR="00BF6314">
        <w:rPr>
          <w:rFonts w:ascii="Arial" w:hAnsi="Arial" w:cs="Arial"/>
          <w:sz w:val="24"/>
          <w:szCs w:val="24"/>
        </w:rPr>
        <w:t>:</w:t>
      </w:r>
      <w:r w:rsidR="004056EE">
        <w:rPr>
          <w:rFonts w:ascii="Arial" w:hAnsi="Arial" w:cs="Arial"/>
          <w:sz w:val="24"/>
          <w:szCs w:val="24"/>
        </w:rPr>
        <w:t xml:space="preserve"> </w:t>
      </w:r>
      <w:hyperlink r:id="rId43" w:history="1">
        <w:r w:rsidR="00123735" w:rsidRPr="0030169D">
          <w:rPr>
            <w:rStyle w:val="Hyperlink"/>
            <w:rFonts w:ascii="Arial" w:hAnsi="Arial" w:cs="Arial"/>
            <w:sz w:val="24"/>
            <w:szCs w:val="24"/>
          </w:rPr>
          <w:t>https://www.russellwebster.com/big-junp-in-prison-suicides/</w:t>
        </w:r>
      </w:hyperlink>
      <w:r w:rsidR="00123735">
        <w:rPr>
          <w:rFonts w:ascii="Arial" w:hAnsi="Arial" w:cs="Arial"/>
          <w:sz w:val="24"/>
          <w:szCs w:val="24"/>
        </w:rPr>
        <w:t xml:space="preserve"> (Accessed on: 15</w:t>
      </w:r>
      <w:r w:rsidR="00123735" w:rsidRPr="00123735">
        <w:rPr>
          <w:rFonts w:ascii="Arial" w:hAnsi="Arial" w:cs="Arial"/>
          <w:sz w:val="24"/>
          <w:szCs w:val="24"/>
          <w:vertAlign w:val="superscript"/>
        </w:rPr>
        <w:t>th</w:t>
      </w:r>
      <w:r w:rsidR="00123735">
        <w:rPr>
          <w:rFonts w:ascii="Arial" w:hAnsi="Arial" w:cs="Arial"/>
          <w:sz w:val="24"/>
          <w:szCs w:val="24"/>
        </w:rPr>
        <w:t xml:space="preserve"> May 2022)</w:t>
      </w:r>
    </w:p>
    <w:p w14:paraId="39C64076" w14:textId="77777777" w:rsidR="0020487A" w:rsidRDefault="0020487A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4A2D897" w14:textId="77777777" w:rsidR="0020487A" w:rsidRDefault="0020487A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5850E45" w14:textId="77777777" w:rsidR="0020487A" w:rsidRDefault="0020487A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522B41F" w14:textId="733BA5D6" w:rsidR="0020487A" w:rsidRDefault="0020487A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256087D" w14:textId="49908617" w:rsidR="00E139E0" w:rsidRDefault="00E139E0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87502A9" w14:textId="77777777" w:rsidR="00E139E0" w:rsidRDefault="00E139E0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90DB4CA" w14:textId="77777777" w:rsidR="0020487A" w:rsidRDefault="0020487A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0E12E5A" w14:textId="77777777" w:rsidR="0020487A" w:rsidRDefault="0020487A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E1736FD" w14:textId="77777777" w:rsidR="0020487A" w:rsidRDefault="0020487A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9FBBFEA" w14:textId="3B2F07A2" w:rsidR="0020487A" w:rsidRDefault="00E139E0" w:rsidP="00B12D26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lastRenderedPageBreak/>
        <w:t>Appendices</w:t>
      </w:r>
    </w:p>
    <w:p w14:paraId="4B827B8C" w14:textId="4A104FEE" w:rsidR="00722D4F" w:rsidRPr="005B3134" w:rsidRDefault="00E139E0" w:rsidP="00B12D26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C</w:t>
      </w:r>
      <w:r w:rsidR="005B3134">
        <w:rPr>
          <w:rFonts w:ascii="Arial" w:hAnsi="Arial" w:cs="Arial"/>
          <w:sz w:val="24"/>
          <w:szCs w:val="24"/>
          <w:u w:val="single"/>
        </w:rPr>
        <w:t>ASP1</w:t>
      </w:r>
      <w:r w:rsidR="00F51A03" w:rsidRPr="00F51A03">
        <w:drawing>
          <wp:inline distT="0" distB="0" distL="0" distR="0" wp14:anchorId="719CDA91" wp14:editId="05E21333">
            <wp:extent cx="5730240" cy="813816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51B6F2" w14:textId="7FEBFABB" w:rsidR="00056E0E" w:rsidRDefault="00E7221E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21E">
        <w:lastRenderedPageBreak/>
        <w:drawing>
          <wp:inline distT="0" distB="0" distL="0" distR="0" wp14:anchorId="4C508C0D" wp14:editId="2B41ED74">
            <wp:extent cx="5730240" cy="8115300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811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FEE15B" w14:textId="3F1818A1" w:rsidR="00CD2F37" w:rsidRDefault="00CD2F37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A75B7A6" w14:textId="31132902" w:rsidR="00CD2F37" w:rsidRDefault="00CD2F37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718F310" w14:textId="6B822D99" w:rsidR="00CD2F37" w:rsidRDefault="00130AC3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30AC3">
        <w:lastRenderedPageBreak/>
        <w:drawing>
          <wp:inline distT="0" distB="0" distL="0" distR="0" wp14:anchorId="7C2A9196" wp14:editId="29DA1B72">
            <wp:extent cx="5730240" cy="8092440"/>
            <wp:effectExtent l="0" t="0" r="381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809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1C2776" w14:textId="5F22D4D3" w:rsidR="00130AC3" w:rsidRDefault="00130AC3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64B7F56" w14:textId="2960FA88" w:rsidR="00130AC3" w:rsidRDefault="00130AC3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87809A7" w14:textId="12752F86" w:rsidR="00130AC3" w:rsidRDefault="00DB744E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44E">
        <w:lastRenderedPageBreak/>
        <w:drawing>
          <wp:inline distT="0" distB="0" distL="0" distR="0" wp14:anchorId="00CB1D49" wp14:editId="4FA89BFE">
            <wp:extent cx="5730240" cy="5189220"/>
            <wp:effectExtent l="0" t="0" r="381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5189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2FA4DC" w14:textId="77777777" w:rsidR="00056E0E" w:rsidRDefault="00056E0E" w:rsidP="00B12D2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04F0FB0" w14:textId="7E050E05" w:rsidR="00245051" w:rsidRDefault="00245051" w:rsidP="003228F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2F7DD37" w14:textId="19EE4327" w:rsidR="00733F7A" w:rsidRDefault="00733F7A" w:rsidP="003228F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492DD2C" w14:textId="713BCF0D" w:rsidR="00733F7A" w:rsidRDefault="00733F7A" w:rsidP="003228F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E831F69" w14:textId="2758B206" w:rsidR="00733F7A" w:rsidRDefault="00733F7A" w:rsidP="003228F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0B25079" w14:textId="23C5DF97" w:rsidR="00733F7A" w:rsidRDefault="00733F7A" w:rsidP="003228F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91F6F15" w14:textId="45F5608E" w:rsidR="00733F7A" w:rsidRDefault="00733F7A" w:rsidP="003228F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185FF06" w14:textId="3C958869" w:rsidR="00733F7A" w:rsidRDefault="00733F7A" w:rsidP="003228F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F9EE81B" w14:textId="1E3B23FC" w:rsidR="00733F7A" w:rsidRDefault="00733F7A" w:rsidP="003228F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DE03BA8" w14:textId="7E5D9650" w:rsidR="00733F7A" w:rsidRDefault="00733F7A" w:rsidP="003228F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AA8E894" w14:textId="211DCD6B" w:rsidR="00733F7A" w:rsidRDefault="00733F7A" w:rsidP="003228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u w:val="single"/>
        </w:rPr>
        <w:lastRenderedPageBreak/>
        <w:t>C</w:t>
      </w:r>
      <w:r w:rsidR="0064429F">
        <w:rPr>
          <w:rFonts w:ascii="Arial" w:hAnsi="Arial" w:cs="Arial"/>
          <w:sz w:val="24"/>
          <w:szCs w:val="24"/>
          <w:u w:val="single"/>
        </w:rPr>
        <w:t xml:space="preserve">ASP 2 </w:t>
      </w:r>
    </w:p>
    <w:p w14:paraId="0F5E52CC" w14:textId="42DD3E85" w:rsidR="0064429F" w:rsidRDefault="0064429F" w:rsidP="003228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4429F">
        <w:rPr>
          <w:rFonts w:ascii="Calibri Light" w:eastAsia="Times New Roman" w:hAnsi="Calibri Light" w:cs="Times New Roman"/>
        </w:rPr>
        <w:drawing>
          <wp:inline distT="0" distB="0" distL="0" distR="0" wp14:anchorId="3E70D768" wp14:editId="6B63C7A4">
            <wp:extent cx="5405793" cy="8252460"/>
            <wp:effectExtent l="0" t="0" r="444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5756" cy="8267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B45A5F" w14:textId="735B9FF1" w:rsidR="004B44D8" w:rsidRDefault="006071F3" w:rsidP="003228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071F3">
        <w:lastRenderedPageBreak/>
        <w:drawing>
          <wp:inline distT="0" distB="0" distL="0" distR="0" wp14:anchorId="0F55DC7A" wp14:editId="79447874">
            <wp:extent cx="5730240" cy="8801100"/>
            <wp:effectExtent l="0" t="0" r="381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880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13E840" w14:textId="2EA6485B" w:rsidR="00067536" w:rsidRDefault="00EF160F" w:rsidP="003228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F160F">
        <w:lastRenderedPageBreak/>
        <w:drawing>
          <wp:inline distT="0" distB="0" distL="0" distR="0" wp14:anchorId="161D274B" wp14:editId="1513AB7B">
            <wp:extent cx="5088719" cy="770382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565" cy="7741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328727" w14:textId="6555DACD" w:rsidR="00202440" w:rsidRDefault="00202440" w:rsidP="003228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02440">
        <w:drawing>
          <wp:inline distT="0" distB="0" distL="0" distR="0" wp14:anchorId="2578C76A" wp14:editId="1F04B66D">
            <wp:extent cx="5730240" cy="922020"/>
            <wp:effectExtent l="0" t="0" r="381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922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0951D5" w14:textId="6FD915E4" w:rsidR="009D1FEB" w:rsidRDefault="00202440" w:rsidP="003228FD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lastRenderedPageBreak/>
        <w:t>CASP3</w:t>
      </w:r>
      <w:r w:rsidR="00DC2F88" w:rsidRPr="00DC2F88">
        <w:drawing>
          <wp:inline distT="0" distB="0" distL="0" distR="0" wp14:anchorId="38D742DE" wp14:editId="6BFBDBFF">
            <wp:extent cx="5430785" cy="81534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6694" cy="8162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29C044" w14:textId="3AC1D508" w:rsidR="003D6BE3" w:rsidRDefault="003D6BE3" w:rsidP="003228FD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39167623" w14:textId="17FA071C" w:rsidR="003D6BE3" w:rsidRDefault="00AA2A01" w:rsidP="003228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A2A01">
        <w:lastRenderedPageBreak/>
        <w:drawing>
          <wp:inline distT="0" distB="0" distL="0" distR="0" wp14:anchorId="0E9B7AE0" wp14:editId="007F0CB8">
            <wp:extent cx="5730240" cy="8801100"/>
            <wp:effectExtent l="0" t="0" r="381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880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EF7E9F" w14:textId="1E3E22C2" w:rsidR="00AA2A01" w:rsidRDefault="00277585" w:rsidP="003228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77585">
        <w:lastRenderedPageBreak/>
        <w:drawing>
          <wp:inline distT="0" distB="0" distL="0" distR="0" wp14:anchorId="0EE20320" wp14:editId="3A6DB824">
            <wp:extent cx="5416994" cy="764286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7333" cy="7657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9265" w:type="dxa"/>
        <w:tblLayout w:type="fixed"/>
        <w:tblLook w:val="04A0" w:firstRow="1" w:lastRow="0" w:firstColumn="1" w:lastColumn="0" w:noHBand="0" w:noVBand="1"/>
      </w:tblPr>
      <w:tblGrid>
        <w:gridCol w:w="9265"/>
      </w:tblGrid>
      <w:tr w:rsidR="00A161F0" w14:paraId="335070AB" w14:textId="77777777" w:rsidTr="001E2CAE">
        <w:trPr>
          <w:trHeight w:val="1079"/>
        </w:trPr>
        <w:tc>
          <w:tcPr>
            <w:tcW w:w="9265" w:type="dxa"/>
          </w:tcPr>
          <w:p w14:paraId="378F0A4B" w14:textId="77777777" w:rsidR="00A161F0" w:rsidRDefault="00A161F0" w:rsidP="001E2CAE">
            <w:pPr>
              <w:rPr>
                <w:rFonts w:ascii="Calibri Light" w:hAnsi="Calibri Light"/>
                <w:color w:val="44546A" w:themeColor="text2"/>
              </w:rPr>
            </w:pPr>
            <w:r>
              <w:rPr>
                <w:rFonts w:ascii="Calibri Light" w:hAnsi="Calibri Light"/>
                <w:color w:val="44546A" w:themeColor="text2"/>
              </w:rPr>
              <w:t>Comments:</w:t>
            </w:r>
          </w:p>
          <w:p w14:paraId="058AA7B5" w14:textId="77777777" w:rsidR="00A161F0" w:rsidRDefault="00A161F0" w:rsidP="001E2CAE">
            <w:pPr>
              <w:rPr>
                <w:rFonts w:ascii="Calibri Light" w:hAnsi="Calibri Light"/>
                <w:color w:val="44546A" w:themeColor="text2"/>
              </w:rPr>
            </w:pPr>
            <w:r>
              <w:rPr>
                <w:rFonts w:ascii="Calibri Light" w:hAnsi="Calibri Light"/>
                <w:color w:val="44546A" w:themeColor="text2"/>
              </w:rPr>
              <w:t xml:space="preserve">Not enough statistical research </w:t>
            </w:r>
          </w:p>
        </w:tc>
      </w:tr>
    </w:tbl>
    <w:p w14:paraId="50C8329C" w14:textId="79F8E452" w:rsidR="00277585" w:rsidRDefault="00277585" w:rsidP="003228F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C5C1333" w14:textId="6522D4D8" w:rsidR="00A161F0" w:rsidRDefault="004A2803" w:rsidP="003228FD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lastRenderedPageBreak/>
        <w:t xml:space="preserve">Search </w:t>
      </w:r>
      <w:r w:rsidR="003B6DC4">
        <w:rPr>
          <w:rFonts w:ascii="Arial" w:hAnsi="Arial" w:cs="Arial"/>
          <w:sz w:val="24"/>
          <w:szCs w:val="24"/>
          <w:u w:val="single"/>
        </w:rPr>
        <w:t xml:space="preserve">Strategy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6E3467" w14:paraId="0970071B" w14:textId="77777777" w:rsidTr="006E3467">
        <w:tc>
          <w:tcPr>
            <w:tcW w:w="1502" w:type="dxa"/>
          </w:tcPr>
          <w:p w14:paraId="62B0289A" w14:textId="09CF545B" w:rsidR="006E3467" w:rsidRPr="006E3467" w:rsidRDefault="006E3467" w:rsidP="003228FD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1502" w:type="dxa"/>
          </w:tcPr>
          <w:p w14:paraId="1B128765" w14:textId="5429E98B" w:rsidR="006E3467" w:rsidRPr="006E3467" w:rsidRDefault="006E3467" w:rsidP="003228FD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Search</w:t>
            </w:r>
            <w:r w:rsidR="00405DF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Engine</w:t>
            </w:r>
          </w:p>
        </w:tc>
        <w:tc>
          <w:tcPr>
            <w:tcW w:w="1503" w:type="dxa"/>
          </w:tcPr>
          <w:p w14:paraId="30E0F34D" w14:textId="24695F3F" w:rsidR="006E3467" w:rsidRPr="00405DF0" w:rsidRDefault="00405DF0" w:rsidP="003228FD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Search Terms</w:t>
            </w:r>
          </w:p>
        </w:tc>
        <w:tc>
          <w:tcPr>
            <w:tcW w:w="1503" w:type="dxa"/>
          </w:tcPr>
          <w:p w14:paraId="40E2A0FF" w14:textId="2A68DE68" w:rsidR="006E3467" w:rsidRPr="00405DF0" w:rsidRDefault="00405DF0" w:rsidP="003228FD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No of Results</w:t>
            </w:r>
          </w:p>
        </w:tc>
        <w:tc>
          <w:tcPr>
            <w:tcW w:w="1503" w:type="dxa"/>
          </w:tcPr>
          <w:p w14:paraId="5147302D" w14:textId="75B13D16" w:rsidR="006E3467" w:rsidRPr="00405DF0" w:rsidRDefault="00B62CB2" w:rsidP="003228FD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Ty</w:t>
            </w:r>
            <w:r w:rsidR="009F094E">
              <w:rPr>
                <w:rFonts w:ascii="Arial" w:hAnsi="Arial" w:cs="Arial"/>
                <w:b/>
                <w:bCs/>
                <w:sz w:val="24"/>
                <w:szCs w:val="24"/>
              </w:rPr>
              <w:t>pe of resource</w:t>
            </w:r>
          </w:p>
        </w:tc>
        <w:tc>
          <w:tcPr>
            <w:tcW w:w="1503" w:type="dxa"/>
          </w:tcPr>
          <w:p w14:paraId="33100A83" w14:textId="7D9C6684" w:rsidR="006E3467" w:rsidRPr="009F094E" w:rsidRDefault="009F094E" w:rsidP="003228FD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Filters Used</w:t>
            </w:r>
          </w:p>
        </w:tc>
      </w:tr>
      <w:tr w:rsidR="006E3467" w14:paraId="2DF83E59" w14:textId="77777777" w:rsidTr="006E3467">
        <w:tc>
          <w:tcPr>
            <w:tcW w:w="1502" w:type="dxa"/>
          </w:tcPr>
          <w:p w14:paraId="29CD3D2C" w14:textId="0B05849B" w:rsidR="006E3467" w:rsidRDefault="00C30439" w:rsidP="003228F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17/03/22</w:t>
            </w:r>
          </w:p>
        </w:tc>
        <w:tc>
          <w:tcPr>
            <w:tcW w:w="1502" w:type="dxa"/>
          </w:tcPr>
          <w:p w14:paraId="41B09AD3" w14:textId="49E70243" w:rsidR="006E3467" w:rsidRDefault="00C30439" w:rsidP="003228F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Google Scholar</w:t>
            </w:r>
          </w:p>
        </w:tc>
        <w:tc>
          <w:tcPr>
            <w:tcW w:w="1503" w:type="dxa"/>
          </w:tcPr>
          <w:p w14:paraId="2F306253" w14:textId="5C537994" w:rsidR="006E3467" w:rsidRDefault="00562D70" w:rsidP="003228F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Mental health, prisoners, UK</w:t>
            </w:r>
          </w:p>
        </w:tc>
        <w:tc>
          <w:tcPr>
            <w:tcW w:w="1503" w:type="dxa"/>
          </w:tcPr>
          <w:p w14:paraId="6E38E38A" w14:textId="3852FE6A" w:rsidR="006E3467" w:rsidRDefault="00562D70" w:rsidP="003228F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373,000</w:t>
            </w:r>
          </w:p>
        </w:tc>
        <w:tc>
          <w:tcPr>
            <w:tcW w:w="1503" w:type="dxa"/>
          </w:tcPr>
          <w:p w14:paraId="177E19B9" w14:textId="49BE836A" w:rsidR="006E3467" w:rsidRDefault="00562D70" w:rsidP="003228F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All resources</w:t>
            </w:r>
          </w:p>
        </w:tc>
        <w:tc>
          <w:tcPr>
            <w:tcW w:w="1503" w:type="dxa"/>
          </w:tcPr>
          <w:p w14:paraId="5BAD99F5" w14:textId="4ECE6ED3" w:rsidR="006E3467" w:rsidRDefault="00252AE2" w:rsidP="003228F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2015- 2022</w:t>
            </w:r>
          </w:p>
        </w:tc>
      </w:tr>
      <w:tr w:rsidR="006E3467" w14:paraId="1B4B222F" w14:textId="77777777" w:rsidTr="006E3467">
        <w:tc>
          <w:tcPr>
            <w:tcW w:w="1502" w:type="dxa"/>
          </w:tcPr>
          <w:p w14:paraId="277C96DA" w14:textId="51C46C98" w:rsidR="006E3467" w:rsidRDefault="00252AE2" w:rsidP="003228F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17/03/22</w:t>
            </w:r>
          </w:p>
        </w:tc>
        <w:tc>
          <w:tcPr>
            <w:tcW w:w="1502" w:type="dxa"/>
          </w:tcPr>
          <w:p w14:paraId="71B3FDB6" w14:textId="6E35C70D" w:rsidR="006E3467" w:rsidRDefault="00252AE2" w:rsidP="003228F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Google Scholar</w:t>
            </w:r>
          </w:p>
        </w:tc>
        <w:tc>
          <w:tcPr>
            <w:tcW w:w="1503" w:type="dxa"/>
          </w:tcPr>
          <w:p w14:paraId="21192B20" w14:textId="1B604409" w:rsidR="006E3467" w:rsidRDefault="001830A5" w:rsidP="003228F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Suicides, UK, Female Offenders, prison</w:t>
            </w:r>
          </w:p>
        </w:tc>
        <w:tc>
          <w:tcPr>
            <w:tcW w:w="1503" w:type="dxa"/>
          </w:tcPr>
          <w:p w14:paraId="5D9835C7" w14:textId="4E5AEF0F" w:rsidR="006E3467" w:rsidRDefault="00450BF6" w:rsidP="003228F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17,200</w:t>
            </w:r>
          </w:p>
        </w:tc>
        <w:tc>
          <w:tcPr>
            <w:tcW w:w="1503" w:type="dxa"/>
          </w:tcPr>
          <w:p w14:paraId="3353F440" w14:textId="2383622D" w:rsidR="006E3467" w:rsidRDefault="00450BF6" w:rsidP="003228F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Review Articles</w:t>
            </w:r>
          </w:p>
        </w:tc>
        <w:tc>
          <w:tcPr>
            <w:tcW w:w="1503" w:type="dxa"/>
          </w:tcPr>
          <w:p w14:paraId="36CE16BD" w14:textId="6ADE9D86" w:rsidR="006E3467" w:rsidRDefault="00450BF6" w:rsidP="003228F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2018 </w:t>
            </w:r>
          </w:p>
        </w:tc>
      </w:tr>
      <w:tr w:rsidR="006E3467" w14:paraId="7D6C2F70" w14:textId="77777777" w:rsidTr="006E3467">
        <w:tc>
          <w:tcPr>
            <w:tcW w:w="1502" w:type="dxa"/>
          </w:tcPr>
          <w:p w14:paraId="2C6B3087" w14:textId="448B9B56" w:rsidR="006E3467" w:rsidRDefault="00450BF6" w:rsidP="003228F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18/03/</w:t>
            </w:r>
            <w:r w:rsidR="009161E3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1502" w:type="dxa"/>
          </w:tcPr>
          <w:p w14:paraId="27318183" w14:textId="4C7A4F5A" w:rsidR="006E3467" w:rsidRDefault="00B17F23" w:rsidP="003228F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Google Scholar</w:t>
            </w:r>
          </w:p>
        </w:tc>
        <w:tc>
          <w:tcPr>
            <w:tcW w:w="1503" w:type="dxa"/>
          </w:tcPr>
          <w:p w14:paraId="31424998" w14:textId="0E549016" w:rsidR="006E3467" w:rsidRDefault="00A82ACE" w:rsidP="003228F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</w:t>
            </w:r>
            <w:r w:rsidR="00B12CBC">
              <w:rPr>
                <w:rFonts w:ascii="Arial" w:hAnsi="Arial" w:cs="Arial"/>
                <w:sz w:val="24"/>
                <w:szCs w:val="24"/>
              </w:rPr>
              <w:t xml:space="preserve">icides, women prisoners, </w:t>
            </w:r>
            <w:r w:rsidR="001049FC">
              <w:rPr>
                <w:rFonts w:ascii="Arial" w:hAnsi="Arial" w:cs="Arial"/>
                <w:sz w:val="24"/>
                <w:szCs w:val="24"/>
              </w:rPr>
              <w:t>UK</w:t>
            </w:r>
            <w:r w:rsidR="00B12CBC">
              <w:rPr>
                <w:rFonts w:ascii="Arial" w:hAnsi="Arial" w:cs="Arial"/>
                <w:sz w:val="24"/>
                <w:szCs w:val="24"/>
              </w:rPr>
              <w:t>, depression</w:t>
            </w:r>
          </w:p>
        </w:tc>
        <w:tc>
          <w:tcPr>
            <w:tcW w:w="1503" w:type="dxa"/>
          </w:tcPr>
          <w:p w14:paraId="570E1F3D" w14:textId="2C394415" w:rsidR="006E3467" w:rsidRDefault="00B12CBC" w:rsidP="003228F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310</w:t>
            </w:r>
          </w:p>
        </w:tc>
        <w:tc>
          <w:tcPr>
            <w:tcW w:w="1503" w:type="dxa"/>
          </w:tcPr>
          <w:p w14:paraId="53D14AE4" w14:textId="353290BA" w:rsidR="006E3467" w:rsidRDefault="00B12CBC" w:rsidP="003228F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Articles only, </w:t>
            </w:r>
          </w:p>
        </w:tc>
        <w:tc>
          <w:tcPr>
            <w:tcW w:w="1503" w:type="dxa"/>
          </w:tcPr>
          <w:p w14:paraId="1F32DD9A" w14:textId="6CC05C36" w:rsidR="006E3467" w:rsidRDefault="00B12CBC" w:rsidP="003228F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  <w:r w:rsidR="001049FC">
              <w:rPr>
                <w:rFonts w:ascii="Arial" w:hAnsi="Arial" w:cs="Arial"/>
                <w:sz w:val="24"/>
                <w:szCs w:val="24"/>
              </w:rPr>
              <w:t>22</w:t>
            </w:r>
          </w:p>
        </w:tc>
      </w:tr>
      <w:tr w:rsidR="006E3467" w14:paraId="6238806E" w14:textId="77777777" w:rsidTr="006E3467">
        <w:tc>
          <w:tcPr>
            <w:tcW w:w="1502" w:type="dxa"/>
          </w:tcPr>
          <w:p w14:paraId="3A64DB5E" w14:textId="7BEFB096" w:rsidR="006E3467" w:rsidRDefault="00F94F58" w:rsidP="003228F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18/03/22</w:t>
            </w:r>
          </w:p>
        </w:tc>
        <w:tc>
          <w:tcPr>
            <w:tcW w:w="1502" w:type="dxa"/>
          </w:tcPr>
          <w:p w14:paraId="4A406C68" w14:textId="33A9D4D7" w:rsidR="006E3467" w:rsidRDefault="00F94F58" w:rsidP="003228F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UWTSD Library</w:t>
            </w:r>
          </w:p>
        </w:tc>
        <w:tc>
          <w:tcPr>
            <w:tcW w:w="1503" w:type="dxa"/>
          </w:tcPr>
          <w:p w14:paraId="248BA1A8" w14:textId="5FB92B3A" w:rsidR="006E3467" w:rsidRDefault="007A23F1" w:rsidP="003228F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Young offenders, mental health, UK,</w:t>
            </w:r>
            <w:r w:rsidR="00CE119A">
              <w:rPr>
                <w:rFonts w:ascii="Arial" w:hAnsi="Arial" w:cs="Arial"/>
                <w:sz w:val="24"/>
                <w:szCs w:val="24"/>
              </w:rPr>
              <w:t xml:space="preserve"> prisons</w:t>
            </w:r>
          </w:p>
        </w:tc>
        <w:tc>
          <w:tcPr>
            <w:tcW w:w="1503" w:type="dxa"/>
          </w:tcPr>
          <w:p w14:paraId="1BC575A3" w14:textId="5471BA6D" w:rsidR="006E3467" w:rsidRDefault="00CE119A" w:rsidP="003228F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6,</w:t>
            </w:r>
            <w:r w:rsidR="00370201">
              <w:rPr>
                <w:rFonts w:ascii="Arial" w:hAnsi="Arial" w:cs="Arial"/>
                <w:sz w:val="24"/>
                <w:szCs w:val="24"/>
              </w:rPr>
              <w:t>882</w:t>
            </w:r>
          </w:p>
        </w:tc>
        <w:tc>
          <w:tcPr>
            <w:tcW w:w="1503" w:type="dxa"/>
          </w:tcPr>
          <w:p w14:paraId="013EAC42" w14:textId="48864490" w:rsidR="006E3467" w:rsidRDefault="00370201" w:rsidP="003228F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Full text on</w:t>
            </w:r>
            <w:r w:rsidR="00DA0069">
              <w:rPr>
                <w:rFonts w:ascii="Arial" w:hAnsi="Arial" w:cs="Arial"/>
                <w:sz w:val="24"/>
                <w:szCs w:val="24"/>
              </w:rPr>
              <w:t>line</w:t>
            </w:r>
          </w:p>
        </w:tc>
        <w:tc>
          <w:tcPr>
            <w:tcW w:w="1503" w:type="dxa"/>
          </w:tcPr>
          <w:p w14:paraId="5C6322BC" w14:textId="43E9D773" w:rsidR="006E3467" w:rsidRDefault="00370201" w:rsidP="003228F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2020</w:t>
            </w:r>
          </w:p>
        </w:tc>
      </w:tr>
      <w:tr w:rsidR="006E3467" w14:paraId="698B9681" w14:textId="77777777" w:rsidTr="006E3467">
        <w:tc>
          <w:tcPr>
            <w:tcW w:w="1502" w:type="dxa"/>
          </w:tcPr>
          <w:p w14:paraId="2CA3E41D" w14:textId="696DA9EA" w:rsidR="006E3467" w:rsidRDefault="00B17F23" w:rsidP="003228F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19/03/22</w:t>
            </w:r>
          </w:p>
        </w:tc>
        <w:tc>
          <w:tcPr>
            <w:tcW w:w="1502" w:type="dxa"/>
          </w:tcPr>
          <w:p w14:paraId="2672F272" w14:textId="6E214647" w:rsidR="006E3467" w:rsidRDefault="00ED6659" w:rsidP="003228F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UWTSD Library </w:t>
            </w:r>
          </w:p>
        </w:tc>
        <w:tc>
          <w:tcPr>
            <w:tcW w:w="1503" w:type="dxa"/>
          </w:tcPr>
          <w:p w14:paraId="22CBC4F3" w14:textId="461E37FA" w:rsidR="006E3467" w:rsidRDefault="00A837C1" w:rsidP="003228F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Young offenders, suicides, UK, prisons</w:t>
            </w:r>
          </w:p>
        </w:tc>
        <w:tc>
          <w:tcPr>
            <w:tcW w:w="1503" w:type="dxa"/>
          </w:tcPr>
          <w:p w14:paraId="7E4F6754" w14:textId="0BA0B5FE" w:rsidR="006E3467" w:rsidRDefault="00313CBB" w:rsidP="003228F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1503" w:type="dxa"/>
          </w:tcPr>
          <w:p w14:paraId="473C058A" w14:textId="30832541" w:rsidR="006E3467" w:rsidRDefault="00DA0069" w:rsidP="003228F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Full text online, </w:t>
            </w:r>
            <w:r w:rsidR="00EC2470">
              <w:rPr>
                <w:rFonts w:ascii="Arial" w:hAnsi="Arial" w:cs="Arial"/>
                <w:sz w:val="24"/>
                <w:szCs w:val="24"/>
              </w:rPr>
              <w:t xml:space="preserve">articles, </w:t>
            </w:r>
          </w:p>
        </w:tc>
        <w:tc>
          <w:tcPr>
            <w:tcW w:w="1503" w:type="dxa"/>
          </w:tcPr>
          <w:p w14:paraId="64AD5B11" w14:textId="37FED38B" w:rsidR="006E3467" w:rsidRDefault="002874FA" w:rsidP="003228F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Last 3 months</w:t>
            </w:r>
          </w:p>
        </w:tc>
      </w:tr>
    </w:tbl>
    <w:p w14:paraId="044C41A2" w14:textId="2F7277DD" w:rsidR="003B6DC4" w:rsidRDefault="003B6DC4" w:rsidP="003228F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56D21AA" w14:textId="56B1626E" w:rsidR="00313CBB" w:rsidRDefault="00313CBB" w:rsidP="003228F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E19F079" w14:textId="742B3BFA" w:rsidR="00313CBB" w:rsidRDefault="00313CBB" w:rsidP="003228F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9A8E6EC" w14:textId="1FAFC460" w:rsidR="00313CBB" w:rsidRDefault="00313CBB" w:rsidP="003228F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50D6C25" w14:textId="5EFA960A" w:rsidR="00313CBB" w:rsidRDefault="00313CBB" w:rsidP="003228F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B96D049" w14:textId="77777777" w:rsidR="006E17D5" w:rsidRDefault="006E17D5" w:rsidP="003228F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EB3A397" w14:textId="447C9CC3" w:rsidR="00313CBB" w:rsidRDefault="00313CBB" w:rsidP="003228FD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lastRenderedPageBreak/>
        <w:t>Table Of Key Findings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70"/>
        <w:gridCol w:w="1379"/>
        <w:gridCol w:w="2062"/>
        <w:gridCol w:w="2014"/>
        <w:gridCol w:w="1991"/>
      </w:tblGrid>
      <w:tr w:rsidR="00817325" w14:paraId="66286F7F" w14:textId="77777777" w:rsidTr="0072495A">
        <w:tc>
          <w:tcPr>
            <w:tcW w:w="1803" w:type="dxa"/>
          </w:tcPr>
          <w:p w14:paraId="7C9CABE4" w14:textId="09452145" w:rsidR="0072495A" w:rsidRPr="0072495A" w:rsidRDefault="0016246E" w:rsidP="003228FD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Authors/Date</w:t>
            </w:r>
          </w:p>
        </w:tc>
        <w:tc>
          <w:tcPr>
            <w:tcW w:w="1803" w:type="dxa"/>
          </w:tcPr>
          <w:p w14:paraId="217B538C" w14:textId="1E1DA25A" w:rsidR="0072495A" w:rsidRPr="0016246E" w:rsidRDefault="0016246E" w:rsidP="003228FD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Aim of Paper</w:t>
            </w:r>
          </w:p>
        </w:tc>
        <w:tc>
          <w:tcPr>
            <w:tcW w:w="1803" w:type="dxa"/>
          </w:tcPr>
          <w:p w14:paraId="1340F64E" w14:textId="6776D839" w:rsidR="0072495A" w:rsidRPr="00D41F3A" w:rsidRDefault="00D41F3A" w:rsidP="003228FD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Type of Study/Information</w:t>
            </w:r>
          </w:p>
        </w:tc>
        <w:tc>
          <w:tcPr>
            <w:tcW w:w="1803" w:type="dxa"/>
          </w:tcPr>
          <w:p w14:paraId="3E35DD03" w14:textId="1BCBF6F8" w:rsidR="0072495A" w:rsidRPr="00A579C1" w:rsidRDefault="00A579C1" w:rsidP="003228FD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Key Findings</w:t>
            </w:r>
            <w:r w:rsidR="00EF348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053C31">
              <w:rPr>
                <w:rFonts w:ascii="Arial" w:hAnsi="Arial" w:cs="Arial"/>
                <w:b/>
                <w:bCs/>
                <w:sz w:val="24"/>
                <w:szCs w:val="24"/>
              </w:rPr>
              <w:t>and Conclusions</w:t>
            </w:r>
          </w:p>
        </w:tc>
        <w:tc>
          <w:tcPr>
            <w:tcW w:w="1804" w:type="dxa"/>
          </w:tcPr>
          <w:p w14:paraId="336C8B4A" w14:textId="2052AD5E" w:rsidR="0072495A" w:rsidRPr="00053C31" w:rsidRDefault="00053C31" w:rsidP="003228FD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Strengths, weaknesses</w:t>
            </w:r>
            <w:r w:rsidR="0087605C">
              <w:rPr>
                <w:rFonts w:ascii="Arial" w:hAnsi="Arial" w:cs="Arial"/>
                <w:b/>
                <w:bCs/>
                <w:sz w:val="24"/>
                <w:szCs w:val="24"/>
              </w:rPr>
              <w:t>, links to other sources</w:t>
            </w:r>
          </w:p>
        </w:tc>
      </w:tr>
      <w:tr w:rsidR="00817325" w14:paraId="066B00DA" w14:textId="77777777" w:rsidTr="0072495A">
        <w:tc>
          <w:tcPr>
            <w:tcW w:w="1803" w:type="dxa"/>
          </w:tcPr>
          <w:p w14:paraId="384A3E45" w14:textId="73833594" w:rsidR="0072495A" w:rsidRDefault="002D54D4" w:rsidP="003228F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Hayes, A.J. et al, (2012)</w:t>
            </w:r>
          </w:p>
        </w:tc>
        <w:tc>
          <w:tcPr>
            <w:tcW w:w="1803" w:type="dxa"/>
          </w:tcPr>
          <w:p w14:paraId="13439C75" w14:textId="1DE280FB" w:rsidR="0072495A" w:rsidRDefault="00F101CA" w:rsidP="003228F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a</w:t>
            </w:r>
            <w:r w:rsidR="007B095D">
              <w:rPr>
                <w:rFonts w:ascii="Arial" w:hAnsi="Arial" w:cs="Arial"/>
                <w:sz w:val="24"/>
                <w:szCs w:val="24"/>
              </w:rPr>
              <w:t>nalyse</w:t>
            </w:r>
            <w:r w:rsidR="00E82C3C">
              <w:rPr>
                <w:rFonts w:ascii="Arial" w:hAnsi="Arial" w:cs="Arial"/>
                <w:sz w:val="24"/>
                <w:szCs w:val="24"/>
              </w:rPr>
              <w:t xml:space="preserve"> the impact of mental health on older male prisoners.</w:t>
            </w:r>
          </w:p>
        </w:tc>
        <w:tc>
          <w:tcPr>
            <w:tcW w:w="1803" w:type="dxa"/>
          </w:tcPr>
          <w:p w14:paraId="23D6019B" w14:textId="4889678B" w:rsidR="0072495A" w:rsidRDefault="00167E60" w:rsidP="003228F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Data was collected from </w:t>
            </w:r>
            <w:r w:rsidR="003B41DE">
              <w:rPr>
                <w:rFonts w:ascii="Arial" w:hAnsi="Arial" w:cs="Arial"/>
                <w:sz w:val="24"/>
                <w:szCs w:val="24"/>
              </w:rPr>
              <w:t xml:space="preserve">case note reviews which included </w:t>
            </w:r>
            <w:r w:rsidR="001C7E29">
              <w:rPr>
                <w:rFonts w:ascii="Arial" w:hAnsi="Arial" w:cs="Arial"/>
                <w:sz w:val="24"/>
                <w:szCs w:val="24"/>
              </w:rPr>
              <w:t xml:space="preserve">areas such as cognitive impairment, mental </w:t>
            </w:r>
            <w:r w:rsidR="0008730D">
              <w:rPr>
                <w:rFonts w:ascii="Arial" w:hAnsi="Arial" w:cs="Arial"/>
                <w:sz w:val="24"/>
                <w:szCs w:val="24"/>
              </w:rPr>
              <w:t>health,</w:t>
            </w:r>
            <w:r w:rsidR="001C7E29">
              <w:rPr>
                <w:rFonts w:ascii="Arial" w:hAnsi="Arial" w:cs="Arial"/>
                <w:sz w:val="24"/>
                <w:szCs w:val="24"/>
              </w:rPr>
              <w:t xml:space="preserve"> and personality disorders.</w:t>
            </w:r>
          </w:p>
        </w:tc>
        <w:tc>
          <w:tcPr>
            <w:tcW w:w="1803" w:type="dxa"/>
          </w:tcPr>
          <w:p w14:paraId="64086DA0" w14:textId="09579B14" w:rsidR="0072495A" w:rsidRDefault="00A735AE" w:rsidP="003228F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It was found 90% of older male prisoners suffered from ill-mental health </w:t>
            </w:r>
            <w:r w:rsidR="00DE0A7D">
              <w:rPr>
                <w:rFonts w:ascii="Arial" w:hAnsi="Arial" w:cs="Arial"/>
                <w:sz w:val="24"/>
                <w:szCs w:val="24"/>
              </w:rPr>
              <w:t xml:space="preserve">and have a high level of needs, </w:t>
            </w:r>
            <w:r w:rsidR="00775667">
              <w:rPr>
                <w:rFonts w:ascii="Arial" w:hAnsi="Arial" w:cs="Arial"/>
                <w:sz w:val="24"/>
                <w:szCs w:val="24"/>
              </w:rPr>
              <w:t xml:space="preserve">there is no national strategy </w:t>
            </w:r>
            <w:r w:rsidR="005616FC">
              <w:rPr>
                <w:rFonts w:ascii="Arial" w:hAnsi="Arial" w:cs="Arial"/>
                <w:sz w:val="24"/>
                <w:szCs w:val="24"/>
              </w:rPr>
              <w:t>that exists for their care.</w:t>
            </w:r>
          </w:p>
        </w:tc>
        <w:tc>
          <w:tcPr>
            <w:tcW w:w="1804" w:type="dxa"/>
          </w:tcPr>
          <w:p w14:paraId="3AAF07B0" w14:textId="77777777" w:rsidR="0072495A" w:rsidRDefault="00105398" w:rsidP="003228F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13 out of 14 prisons allowed access to conduct research, </w:t>
            </w:r>
            <w:r w:rsidR="00DB140F">
              <w:rPr>
                <w:rFonts w:ascii="Arial" w:hAnsi="Arial" w:cs="Arial"/>
                <w:sz w:val="24"/>
                <w:szCs w:val="24"/>
              </w:rPr>
              <w:t>first research of it</w:t>
            </w:r>
            <w:r w:rsidR="00DD7DE6">
              <w:rPr>
                <w:rFonts w:ascii="Arial" w:hAnsi="Arial" w:cs="Arial"/>
                <w:sz w:val="24"/>
                <w:szCs w:val="24"/>
              </w:rPr>
              <w:t>s kind to be conducted.</w:t>
            </w:r>
          </w:p>
          <w:p w14:paraId="4EA60168" w14:textId="77777777" w:rsidR="00DD7DE6" w:rsidRDefault="00DD7DE6" w:rsidP="003228F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262768E" w14:textId="3E9F23CD" w:rsidR="00DD7DE6" w:rsidRDefault="001F2835" w:rsidP="003228F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Falter, R.G. (2003) supports this evidence </w:t>
            </w:r>
          </w:p>
        </w:tc>
      </w:tr>
      <w:tr w:rsidR="00817325" w14:paraId="6DFF8C90" w14:textId="77777777" w:rsidTr="0072495A">
        <w:tc>
          <w:tcPr>
            <w:tcW w:w="1803" w:type="dxa"/>
          </w:tcPr>
          <w:p w14:paraId="520C67D0" w14:textId="40D091E0" w:rsidR="0072495A" w:rsidRDefault="008537DD" w:rsidP="003228F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Albertson, K., </w:t>
            </w:r>
            <w:r w:rsidR="00D57615">
              <w:rPr>
                <w:rFonts w:ascii="Arial" w:hAnsi="Arial" w:cs="Arial"/>
                <w:sz w:val="24"/>
                <w:szCs w:val="24"/>
              </w:rPr>
              <w:t>Burke, C.</w:t>
            </w:r>
            <w:r>
              <w:rPr>
                <w:rFonts w:ascii="Arial" w:hAnsi="Arial" w:cs="Arial"/>
                <w:sz w:val="24"/>
                <w:szCs w:val="24"/>
              </w:rPr>
              <w:t>, and Lessing-Turner, G. (2019)</w:t>
            </w:r>
          </w:p>
        </w:tc>
        <w:tc>
          <w:tcPr>
            <w:tcW w:w="1803" w:type="dxa"/>
          </w:tcPr>
          <w:p w14:paraId="40F76E61" w14:textId="4A2E4C6E" w:rsidR="0072495A" w:rsidRDefault="001D4BC2" w:rsidP="003228F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Provides a crit</w:t>
            </w:r>
            <w:r w:rsidR="00CC607D">
              <w:rPr>
                <w:rFonts w:ascii="Arial" w:hAnsi="Arial" w:cs="Arial"/>
                <w:sz w:val="24"/>
                <w:szCs w:val="24"/>
              </w:rPr>
              <w:t xml:space="preserve">ical analysis of mothers in prison and the criteria of mother and baby unit </w:t>
            </w:r>
            <w:r w:rsidR="0008730D">
              <w:rPr>
                <w:rFonts w:ascii="Arial" w:hAnsi="Arial" w:cs="Arial"/>
                <w:sz w:val="24"/>
                <w:szCs w:val="24"/>
              </w:rPr>
              <w:t>placements.</w:t>
            </w:r>
          </w:p>
        </w:tc>
        <w:tc>
          <w:tcPr>
            <w:tcW w:w="1803" w:type="dxa"/>
          </w:tcPr>
          <w:p w14:paraId="6F525494" w14:textId="08955BF7" w:rsidR="0072495A" w:rsidRDefault="004A18BA" w:rsidP="003228F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Quantitative </w:t>
            </w:r>
            <w:r w:rsidR="00DD2E17">
              <w:rPr>
                <w:rFonts w:ascii="Arial" w:hAnsi="Arial" w:cs="Arial"/>
                <w:sz w:val="24"/>
                <w:szCs w:val="24"/>
              </w:rPr>
              <w:t>critique on</w:t>
            </w:r>
            <w:r w:rsidR="00082F15">
              <w:rPr>
                <w:rFonts w:ascii="Arial" w:hAnsi="Arial" w:cs="Arial"/>
                <w:sz w:val="24"/>
                <w:szCs w:val="24"/>
              </w:rPr>
              <w:t xml:space="preserve"> mother and baby placement applications and c</w:t>
            </w:r>
            <w:r w:rsidR="00134F5B">
              <w:rPr>
                <w:rFonts w:ascii="Arial" w:hAnsi="Arial" w:cs="Arial"/>
                <w:sz w:val="24"/>
                <w:szCs w:val="24"/>
              </w:rPr>
              <w:t xml:space="preserve">riteria. </w:t>
            </w:r>
            <w:r w:rsidR="00D12E0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803" w:type="dxa"/>
          </w:tcPr>
          <w:p w14:paraId="4483ADB2" w14:textId="0224F4B4" w:rsidR="0072495A" w:rsidRDefault="00EB29E7" w:rsidP="003228F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Many imprisoned mothers are not passing the </w:t>
            </w:r>
            <w:r w:rsidR="0090460F">
              <w:rPr>
                <w:rFonts w:ascii="Arial" w:hAnsi="Arial" w:cs="Arial"/>
                <w:sz w:val="24"/>
                <w:szCs w:val="24"/>
              </w:rPr>
              <w:t>rick assessment to obtain a placement due to ill-mental health</w:t>
            </w:r>
            <w:r w:rsidR="00817325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9A1FED">
              <w:rPr>
                <w:rFonts w:ascii="Arial" w:hAnsi="Arial" w:cs="Arial"/>
                <w:sz w:val="24"/>
                <w:szCs w:val="24"/>
              </w:rPr>
              <w:t>Recommendations</w:t>
            </w:r>
            <w:r w:rsidR="00817325">
              <w:rPr>
                <w:rFonts w:ascii="Arial" w:hAnsi="Arial" w:cs="Arial"/>
                <w:sz w:val="24"/>
                <w:szCs w:val="24"/>
              </w:rPr>
              <w:t xml:space="preserve"> to adapt the application process</w:t>
            </w:r>
            <w:r w:rsidR="009A1FED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804" w:type="dxa"/>
          </w:tcPr>
          <w:p w14:paraId="6A22F750" w14:textId="77777777" w:rsidR="0072495A" w:rsidRDefault="009A1FED" w:rsidP="003228F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 detailed critique of current MBU policies </w:t>
            </w:r>
            <w:r w:rsidR="008C291F">
              <w:rPr>
                <w:rFonts w:ascii="Arial" w:hAnsi="Arial" w:cs="Arial"/>
                <w:sz w:val="24"/>
                <w:szCs w:val="24"/>
              </w:rPr>
              <w:t>and appropriate recommendations</w:t>
            </w:r>
            <w:r w:rsidR="00075F03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142F40EB" w14:textId="77777777" w:rsidR="00075F03" w:rsidRDefault="00075F03" w:rsidP="003228F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AAB704A" w14:textId="2353E36E" w:rsidR="00075F03" w:rsidRDefault="00373551" w:rsidP="003228F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Foster (2016) is in harmony with th</w:t>
            </w:r>
            <w:r w:rsidR="00D108A2">
              <w:rPr>
                <w:rFonts w:ascii="Arial" w:hAnsi="Arial" w:cs="Arial"/>
                <w:sz w:val="24"/>
                <w:szCs w:val="24"/>
              </w:rPr>
              <w:t>e discussion in this topic</w:t>
            </w:r>
          </w:p>
        </w:tc>
      </w:tr>
      <w:tr w:rsidR="00817325" w14:paraId="3D9C4856" w14:textId="77777777" w:rsidTr="0072495A">
        <w:tc>
          <w:tcPr>
            <w:tcW w:w="1803" w:type="dxa"/>
          </w:tcPr>
          <w:p w14:paraId="7FC06DAA" w14:textId="2A4F0E8F" w:rsidR="0072495A" w:rsidRDefault="005C30C7" w:rsidP="003228F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Boustead, R., Ireland, C., and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Ireland, J. (2005)</w:t>
            </w:r>
          </w:p>
        </w:tc>
        <w:tc>
          <w:tcPr>
            <w:tcW w:w="1803" w:type="dxa"/>
          </w:tcPr>
          <w:p w14:paraId="143C0E9E" w14:textId="5D6404B7" w:rsidR="0072495A" w:rsidRDefault="001530E1" w:rsidP="003228F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This study explores the coping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styles </w:t>
            </w:r>
            <w:r w:rsidR="003B4455">
              <w:rPr>
                <w:rFonts w:ascii="Arial" w:hAnsi="Arial" w:cs="Arial"/>
                <w:sz w:val="24"/>
                <w:szCs w:val="24"/>
              </w:rPr>
              <w:t xml:space="preserve">of ill-mental health amongst young offenders. </w:t>
            </w:r>
          </w:p>
        </w:tc>
        <w:tc>
          <w:tcPr>
            <w:tcW w:w="1803" w:type="dxa"/>
          </w:tcPr>
          <w:p w14:paraId="5F09809D" w14:textId="75D05E2A" w:rsidR="0072495A" w:rsidRDefault="00A00CFF" w:rsidP="003228F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Questionnaires were </w:t>
            </w:r>
            <w:r w:rsidR="00D21512">
              <w:rPr>
                <w:rFonts w:ascii="Arial" w:hAnsi="Arial" w:cs="Arial"/>
                <w:sz w:val="24"/>
                <w:szCs w:val="24"/>
              </w:rPr>
              <w:t>conducted to</w:t>
            </w:r>
            <w:r w:rsidR="00AA60E1">
              <w:rPr>
                <w:rFonts w:ascii="Arial" w:hAnsi="Arial" w:cs="Arial"/>
                <w:sz w:val="24"/>
                <w:szCs w:val="24"/>
              </w:rPr>
              <w:t xml:space="preserve"> collect data </w:t>
            </w:r>
            <w:r w:rsidR="00590564">
              <w:rPr>
                <w:rFonts w:ascii="Arial" w:hAnsi="Arial" w:cs="Arial"/>
                <w:sz w:val="24"/>
                <w:szCs w:val="24"/>
              </w:rPr>
              <w:lastRenderedPageBreak/>
              <w:t>regarding the symptoms and coping methods used by juveniles and young offenders.</w:t>
            </w:r>
          </w:p>
        </w:tc>
        <w:tc>
          <w:tcPr>
            <w:tcW w:w="1803" w:type="dxa"/>
          </w:tcPr>
          <w:p w14:paraId="0A97F03D" w14:textId="4F37D496" w:rsidR="0072495A" w:rsidRDefault="000C5682" w:rsidP="003228F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A limited amount of positive coping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mechanisms were </w:t>
            </w:r>
            <w:r w:rsidR="00F54AE7">
              <w:rPr>
                <w:rFonts w:ascii="Arial" w:hAnsi="Arial" w:cs="Arial"/>
                <w:sz w:val="24"/>
                <w:szCs w:val="24"/>
              </w:rPr>
              <w:t xml:space="preserve">used compared to adults. </w:t>
            </w:r>
            <w:r w:rsidR="0088376E">
              <w:rPr>
                <w:rFonts w:ascii="Arial" w:hAnsi="Arial" w:cs="Arial"/>
                <w:sz w:val="24"/>
                <w:szCs w:val="24"/>
              </w:rPr>
              <w:t xml:space="preserve">Young offenders have a more structured routine and </w:t>
            </w:r>
            <w:r w:rsidR="00EC5EDB">
              <w:rPr>
                <w:rFonts w:ascii="Arial" w:hAnsi="Arial" w:cs="Arial"/>
                <w:sz w:val="24"/>
                <w:szCs w:val="24"/>
              </w:rPr>
              <w:t>lifestyle</w:t>
            </w:r>
            <w:r w:rsidR="0088376E">
              <w:rPr>
                <w:rFonts w:ascii="Arial" w:hAnsi="Arial" w:cs="Arial"/>
                <w:sz w:val="24"/>
                <w:szCs w:val="24"/>
              </w:rPr>
              <w:t xml:space="preserve"> in prison than in the general population</w:t>
            </w:r>
            <w:r w:rsidR="00CF1FEC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804" w:type="dxa"/>
          </w:tcPr>
          <w:p w14:paraId="0AB89869" w14:textId="77777777" w:rsidR="0072495A" w:rsidRDefault="00572732" w:rsidP="003228F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Only a portion of UK young offenders and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juveniles were </w:t>
            </w:r>
            <w:r w:rsidR="003A6207">
              <w:rPr>
                <w:rFonts w:ascii="Arial" w:hAnsi="Arial" w:cs="Arial"/>
                <w:sz w:val="24"/>
                <w:szCs w:val="24"/>
              </w:rPr>
              <w:t>used to conduct this research</w:t>
            </w:r>
            <w:r w:rsidR="00520220">
              <w:rPr>
                <w:rFonts w:ascii="Arial" w:hAnsi="Arial" w:cs="Arial"/>
                <w:sz w:val="24"/>
                <w:szCs w:val="24"/>
              </w:rPr>
              <w:t xml:space="preserve">. New and interesting findings </w:t>
            </w:r>
            <w:r w:rsidR="00EC5EDB">
              <w:rPr>
                <w:rFonts w:ascii="Arial" w:hAnsi="Arial" w:cs="Arial"/>
                <w:sz w:val="24"/>
                <w:szCs w:val="24"/>
              </w:rPr>
              <w:t>did arise from the research.</w:t>
            </w:r>
          </w:p>
          <w:p w14:paraId="478D76C5" w14:textId="77777777" w:rsidR="00EC5EDB" w:rsidRDefault="00EC5EDB" w:rsidP="003228F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1E8088A" w14:textId="52B86D96" w:rsidR="00EC5EDB" w:rsidRDefault="00FD67CA" w:rsidP="003228F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Ireland, (2001)</w:t>
            </w:r>
            <w:r w:rsidR="00FA7F0B">
              <w:rPr>
                <w:rFonts w:ascii="Arial" w:hAnsi="Arial" w:cs="Arial"/>
                <w:sz w:val="24"/>
                <w:szCs w:val="24"/>
              </w:rPr>
              <w:t xml:space="preserve"> supports the evidence found in this topic.</w:t>
            </w:r>
          </w:p>
        </w:tc>
      </w:tr>
    </w:tbl>
    <w:p w14:paraId="7A46F2A1" w14:textId="77777777" w:rsidR="00313CBB" w:rsidRPr="00313CBB" w:rsidRDefault="00313CBB" w:rsidP="003228F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313CBB" w:rsidRPr="00313CBB" w:rsidSect="00BA7858">
      <w:footerReference w:type="default" r:id="rId55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4573E3" w14:textId="77777777" w:rsidR="008941F5" w:rsidRDefault="008941F5" w:rsidP="00D4123B">
      <w:pPr>
        <w:spacing w:after="0" w:line="240" w:lineRule="auto"/>
      </w:pPr>
      <w:r>
        <w:separator/>
      </w:r>
    </w:p>
  </w:endnote>
  <w:endnote w:type="continuationSeparator" w:id="0">
    <w:p w14:paraId="55312223" w14:textId="77777777" w:rsidR="008941F5" w:rsidRDefault="008941F5" w:rsidP="00D412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6904203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2CE2C50" w14:textId="21EE12BD" w:rsidR="00D4123B" w:rsidRDefault="00D4123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A45AB18" w14:textId="77777777" w:rsidR="00D4123B" w:rsidRDefault="00D412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4DF94C" w14:textId="77777777" w:rsidR="008941F5" w:rsidRDefault="008941F5" w:rsidP="00D4123B">
      <w:pPr>
        <w:spacing w:after="0" w:line="240" w:lineRule="auto"/>
      </w:pPr>
      <w:r>
        <w:separator/>
      </w:r>
    </w:p>
  </w:footnote>
  <w:footnote w:type="continuationSeparator" w:id="0">
    <w:p w14:paraId="783F0308" w14:textId="77777777" w:rsidR="008941F5" w:rsidRDefault="008941F5" w:rsidP="00D412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AC0A86"/>
    <w:multiLevelType w:val="hybridMultilevel"/>
    <w:tmpl w:val="E8525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326A85"/>
    <w:multiLevelType w:val="hybridMultilevel"/>
    <w:tmpl w:val="CB16AB8C"/>
    <w:lvl w:ilvl="0" w:tplc="42F07818">
      <w:start w:val="1"/>
      <w:numFmt w:val="decimal"/>
      <w:lvlText w:val="%1.)"/>
      <w:lvlJc w:val="left"/>
      <w:pPr>
        <w:ind w:left="43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52" w:hanging="360"/>
      </w:pPr>
    </w:lvl>
    <w:lvl w:ilvl="2" w:tplc="0809001B" w:tentative="1">
      <w:start w:val="1"/>
      <w:numFmt w:val="lowerRoman"/>
      <w:lvlText w:val="%3."/>
      <w:lvlJc w:val="right"/>
      <w:pPr>
        <w:ind w:left="1872" w:hanging="180"/>
      </w:pPr>
    </w:lvl>
    <w:lvl w:ilvl="3" w:tplc="0809000F" w:tentative="1">
      <w:start w:val="1"/>
      <w:numFmt w:val="decimal"/>
      <w:lvlText w:val="%4."/>
      <w:lvlJc w:val="left"/>
      <w:pPr>
        <w:ind w:left="2592" w:hanging="360"/>
      </w:pPr>
    </w:lvl>
    <w:lvl w:ilvl="4" w:tplc="08090019" w:tentative="1">
      <w:start w:val="1"/>
      <w:numFmt w:val="lowerLetter"/>
      <w:lvlText w:val="%5."/>
      <w:lvlJc w:val="left"/>
      <w:pPr>
        <w:ind w:left="3312" w:hanging="360"/>
      </w:pPr>
    </w:lvl>
    <w:lvl w:ilvl="5" w:tplc="0809001B" w:tentative="1">
      <w:start w:val="1"/>
      <w:numFmt w:val="lowerRoman"/>
      <w:lvlText w:val="%6."/>
      <w:lvlJc w:val="right"/>
      <w:pPr>
        <w:ind w:left="4032" w:hanging="180"/>
      </w:pPr>
    </w:lvl>
    <w:lvl w:ilvl="6" w:tplc="0809000F" w:tentative="1">
      <w:start w:val="1"/>
      <w:numFmt w:val="decimal"/>
      <w:lvlText w:val="%7."/>
      <w:lvlJc w:val="left"/>
      <w:pPr>
        <w:ind w:left="4752" w:hanging="360"/>
      </w:pPr>
    </w:lvl>
    <w:lvl w:ilvl="7" w:tplc="08090019" w:tentative="1">
      <w:start w:val="1"/>
      <w:numFmt w:val="lowerLetter"/>
      <w:lvlText w:val="%8."/>
      <w:lvlJc w:val="left"/>
      <w:pPr>
        <w:ind w:left="5472" w:hanging="360"/>
      </w:pPr>
    </w:lvl>
    <w:lvl w:ilvl="8" w:tplc="08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2" w15:restartNumberingAfterBreak="0">
    <w:nsid w:val="6DE37A67"/>
    <w:multiLevelType w:val="hybridMultilevel"/>
    <w:tmpl w:val="376EFB9E"/>
    <w:lvl w:ilvl="0" w:tplc="9F30634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74C"/>
    <w:rsid w:val="00001185"/>
    <w:rsid w:val="00003D9B"/>
    <w:rsid w:val="00003E82"/>
    <w:rsid w:val="000053CA"/>
    <w:rsid w:val="00006060"/>
    <w:rsid w:val="00013D31"/>
    <w:rsid w:val="00014304"/>
    <w:rsid w:val="00015646"/>
    <w:rsid w:val="00017F98"/>
    <w:rsid w:val="00026943"/>
    <w:rsid w:val="0003246D"/>
    <w:rsid w:val="00032D8F"/>
    <w:rsid w:val="00033D5D"/>
    <w:rsid w:val="00036303"/>
    <w:rsid w:val="00036AF6"/>
    <w:rsid w:val="0004090A"/>
    <w:rsid w:val="0004141C"/>
    <w:rsid w:val="000448B4"/>
    <w:rsid w:val="00047FDA"/>
    <w:rsid w:val="000509A9"/>
    <w:rsid w:val="00052734"/>
    <w:rsid w:val="00053C31"/>
    <w:rsid w:val="00054386"/>
    <w:rsid w:val="00054F03"/>
    <w:rsid w:val="0005547A"/>
    <w:rsid w:val="00056E0E"/>
    <w:rsid w:val="000617ED"/>
    <w:rsid w:val="0006383E"/>
    <w:rsid w:val="000642F3"/>
    <w:rsid w:val="000673D9"/>
    <w:rsid w:val="00067536"/>
    <w:rsid w:val="00071A6A"/>
    <w:rsid w:val="00072243"/>
    <w:rsid w:val="000737CA"/>
    <w:rsid w:val="00074612"/>
    <w:rsid w:val="00074F29"/>
    <w:rsid w:val="0007549B"/>
    <w:rsid w:val="00075F03"/>
    <w:rsid w:val="00076679"/>
    <w:rsid w:val="00082F15"/>
    <w:rsid w:val="0008375B"/>
    <w:rsid w:val="00084AA3"/>
    <w:rsid w:val="00085DCD"/>
    <w:rsid w:val="0008619A"/>
    <w:rsid w:val="0008730D"/>
    <w:rsid w:val="00092319"/>
    <w:rsid w:val="0009470B"/>
    <w:rsid w:val="00095FBE"/>
    <w:rsid w:val="0009673D"/>
    <w:rsid w:val="00096DD0"/>
    <w:rsid w:val="00096EF4"/>
    <w:rsid w:val="000A083E"/>
    <w:rsid w:val="000A283B"/>
    <w:rsid w:val="000A28C4"/>
    <w:rsid w:val="000A31E8"/>
    <w:rsid w:val="000A3979"/>
    <w:rsid w:val="000A5740"/>
    <w:rsid w:val="000A5CA7"/>
    <w:rsid w:val="000A7BD8"/>
    <w:rsid w:val="000B0859"/>
    <w:rsid w:val="000B09B9"/>
    <w:rsid w:val="000B1E0D"/>
    <w:rsid w:val="000B3344"/>
    <w:rsid w:val="000B4219"/>
    <w:rsid w:val="000B43B6"/>
    <w:rsid w:val="000B6A5B"/>
    <w:rsid w:val="000C02C6"/>
    <w:rsid w:val="000C37FB"/>
    <w:rsid w:val="000C433E"/>
    <w:rsid w:val="000C5682"/>
    <w:rsid w:val="000C5D12"/>
    <w:rsid w:val="000C6623"/>
    <w:rsid w:val="000C6BF0"/>
    <w:rsid w:val="000C7185"/>
    <w:rsid w:val="000C7EAE"/>
    <w:rsid w:val="000D040F"/>
    <w:rsid w:val="000D1ACE"/>
    <w:rsid w:val="000D1DFD"/>
    <w:rsid w:val="000D419B"/>
    <w:rsid w:val="000D4F66"/>
    <w:rsid w:val="000D6AC1"/>
    <w:rsid w:val="000E1CBA"/>
    <w:rsid w:val="000E40CB"/>
    <w:rsid w:val="000F0BD6"/>
    <w:rsid w:val="000F3499"/>
    <w:rsid w:val="000F35B8"/>
    <w:rsid w:val="000F6D99"/>
    <w:rsid w:val="000F7776"/>
    <w:rsid w:val="000F7961"/>
    <w:rsid w:val="0010100B"/>
    <w:rsid w:val="001019BF"/>
    <w:rsid w:val="00103C11"/>
    <w:rsid w:val="0010428A"/>
    <w:rsid w:val="00104765"/>
    <w:rsid w:val="001048D8"/>
    <w:rsid w:val="001049FC"/>
    <w:rsid w:val="00105398"/>
    <w:rsid w:val="00110F18"/>
    <w:rsid w:val="00113690"/>
    <w:rsid w:val="00113D18"/>
    <w:rsid w:val="00114008"/>
    <w:rsid w:val="00114D8B"/>
    <w:rsid w:val="00114F94"/>
    <w:rsid w:val="0011669E"/>
    <w:rsid w:val="00121661"/>
    <w:rsid w:val="00123735"/>
    <w:rsid w:val="0012392E"/>
    <w:rsid w:val="00123F53"/>
    <w:rsid w:val="00125B8E"/>
    <w:rsid w:val="001302F2"/>
    <w:rsid w:val="00130AC3"/>
    <w:rsid w:val="00131186"/>
    <w:rsid w:val="00134334"/>
    <w:rsid w:val="00134700"/>
    <w:rsid w:val="00134F5B"/>
    <w:rsid w:val="0014045A"/>
    <w:rsid w:val="0014057B"/>
    <w:rsid w:val="00144632"/>
    <w:rsid w:val="00144634"/>
    <w:rsid w:val="001446EA"/>
    <w:rsid w:val="00146451"/>
    <w:rsid w:val="0015031D"/>
    <w:rsid w:val="001530E1"/>
    <w:rsid w:val="001547AA"/>
    <w:rsid w:val="001579DC"/>
    <w:rsid w:val="00160305"/>
    <w:rsid w:val="0016246E"/>
    <w:rsid w:val="00162986"/>
    <w:rsid w:val="00164049"/>
    <w:rsid w:val="0016712D"/>
    <w:rsid w:val="00167E60"/>
    <w:rsid w:val="00174CA4"/>
    <w:rsid w:val="00175BBA"/>
    <w:rsid w:val="00176AC5"/>
    <w:rsid w:val="0018284D"/>
    <w:rsid w:val="001830A5"/>
    <w:rsid w:val="001846C6"/>
    <w:rsid w:val="00187B54"/>
    <w:rsid w:val="00190055"/>
    <w:rsid w:val="001941A6"/>
    <w:rsid w:val="00196551"/>
    <w:rsid w:val="0019673F"/>
    <w:rsid w:val="001A1227"/>
    <w:rsid w:val="001A402F"/>
    <w:rsid w:val="001A6BC4"/>
    <w:rsid w:val="001B001C"/>
    <w:rsid w:val="001B112D"/>
    <w:rsid w:val="001B1183"/>
    <w:rsid w:val="001B169B"/>
    <w:rsid w:val="001B286F"/>
    <w:rsid w:val="001B2D60"/>
    <w:rsid w:val="001B495B"/>
    <w:rsid w:val="001B76C2"/>
    <w:rsid w:val="001C0118"/>
    <w:rsid w:val="001C2968"/>
    <w:rsid w:val="001C4218"/>
    <w:rsid w:val="001C4F2F"/>
    <w:rsid w:val="001C7E29"/>
    <w:rsid w:val="001D117B"/>
    <w:rsid w:val="001D1B9A"/>
    <w:rsid w:val="001D4BC2"/>
    <w:rsid w:val="001D6D8C"/>
    <w:rsid w:val="001D7ADD"/>
    <w:rsid w:val="001E293F"/>
    <w:rsid w:val="001E3771"/>
    <w:rsid w:val="001E408D"/>
    <w:rsid w:val="001E68FC"/>
    <w:rsid w:val="001E7CF2"/>
    <w:rsid w:val="001F011E"/>
    <w:rsid w:val="001F2835"/>
    <w:rsid w:val="001F2C60"/>
    <w:rsid w:val="00200C22"/>
    <w:rsid w:val="00202440"/>
    <w:rsid w:val="002028BF"/>
    <w:rsid w:val="00202E01"/>
    <w:rsid w:val="00203A9F"/>
    <w:rsid w:val="0020487A"/>
    <w:rsid w:val="00212A16"/>
    <w:rsid w:val="00213B82"/>
    <w:rsid w:val="002140ED"/>
    <w:rsid w:val="00216B5D"/>
    <w:rsid w:val="00221470"/>
    <w:rsid w:val="002310CC"/>
    <w:rsid w:val="002408A1"/>
    <w:rsid w:val="00244611"/>
    <w:rsid w:val="00244D71"/>
    <w:rsid w:val="00245051"/>
    <w:rsid w:val="00247464"/>
    <w:rsid w:val="0024765B"/>
    <w:rsid w:val="00247FBB"/>
    <w:rsid w:val="0025244F"/>
    <w:rsid w:val="00252AE2"/>
    <w:rsid w:val="00254092"/>
    <w:rsid w:val="0025575C"/>
    <w:rsid w:val="00256B5C"/>
    <w:rsid w:val="002576C3"/>
    <w:rsid w:val="00257D3F"/>
    <w:rsid w:val="00262312"/>
    <w:rsid w:val="00263452"/>
    <w:rsid w:val="002638A9"/>
    <w:rsid w:val="002642CE"/>
    <w:rsid w:val="00265046"/>
    <w:rsid w:val="00266018"/>
    <w:rsid w:val="0026647F"/>
    <w:rsid w:val="002665E7"/>
    <w:rsid w:val="00271650"/>
    <w:rsid w:val="002730F5"/>
    <w:rsid w:val="002747A6"/>
    <w:rsid w:val="002761AF"/>
    <w:rsid w:val="002766AF"/>
    <w:rsid w:val="00276AB5"/>
    <w:rsid w:val="00277585"/>
    <w:rsid w:val="002824D5"/>
    <w:rsid w:val="00282561"/>
    <w:rsid w:val="00283509"/>
    <w:rsid w:val="00283728"/>
    <w:rsid w:val="00283913"/>
    <w:rsid w:val="002848F4"/>
    <w:rsid w:val="00285F4F"/>
    <w:rsid w:val="002874FA"/>
    <w:rsid w:val="0028789D"/>
    <w:rsid w:val="00290170"/>
    <w:rsid w:val="00296301"/>
    <w:rsid w:val="00296A05"/>
    <w:rsid w:val="002A0C8E"/>
    <w:rsid w:val="002A0E87"/>
    <w:rsid w:val="002A11E1"/>
    <w:rsid w:val="002B0455"/>
    <w:rsid w:val="002B13A8"/>
    <w:rsid w:val="002B309A"/>
    <w:rsid w:val="002B49F4"/>
    <w:rsid w:val="002B4C3A"/>
    <w:rsid w:val="002B6683"/>
    <w:rsid w:val="002B6EDC"/>
    <w:rsid w:val="002C27C5"/>
    <w:rsid w:val="002C5C31"/>
    <w:rsid w:val="002C6056"/>
    <w:rsid w:val="002C64F3"/>
    <w:rsid w:val="002D098D"/>
    <w:rsid w:val="002D1CB8"/>
    <w:rsid w:val="002D54D4"/>
    <w:rsid w:val="002D7365"/>
    <w:rsid w:val="002D7BA9"/>
    <w:rsid w:val="002E31EB"/>
    <w:rsid w:val="002E52E6"/>
    <w:rsid w:val="002E78D7"/>
    <w:rsid w:val="002F2598"/>
    <w:rsid w:val="002F25BA"/>
    <w:rsid w:val="002F557F"/>
    <w:rsid w:val="002F79F9"/>
    <w:rsid w:val="00303059"/>
    <w:rsid w:val="0030379E"/>
    <w:rsid w:val="003037B0"/>
    <w:rsid w:val="0030388F"/>
    <w:rsid w:val="003043D9"/>
    <w:rsid w:val="003045FD"/>
    <w:rsid w:val="00304CCC"/>
    <w:rsid w:val="003061EA"/>
    <w:rsid w:val="00306820"/>
    <w:rsid w:val="00307DB9"/>
    <w:rsid w:val="003103F1"/>
    <w:rsid w:val="003135BE"/>
    <w:rsid w:val="00313AAE"/>
    <w:rsid w:val="00313CBB"/>
    <w:rsid w:val="003228FD"/>
    <w:rsid w:val="00323BDC"/>
    <w:rsid w:val="003252E5"/>
    <w:rsid w:val="00325832"/>
    <w:rsid w:val="003260A0"/>
    <w:rsid w:val="0033131C"/>
    <w:rsid w:val="00332E76"/>
    <w:rsid w:val="0033398C"/>
    <w:rsid w:val="00334A7A"/>
    <w:rsid w:val="003372D6"/>
    <w:rsid w:val="00340604"/>
    <w:rsid w:val="003508D8"/>
    <w:rsid w:val="00352E84"/>
    <w:rsid w:val="003540CF"/>
    <w:rsid w:val="003605DF"/>
    <w:rsid w:val="0036278E"/>
    <w:rsid w:val="00363D4B"/>
    <w:rsid w:val="00363DD7"/>
    <w:rsid w:val="00364811"/>
    <w:rsid w:val="00365E4E"/>
    <w:rsid w:val="00370201"/>
    <w:rsid w:val="00370528"/>
    <w:rsid w:val="00373551"/>
    <w:rsid w:val="00373D86"/>
    <w:rsid w:val="00374E10"/>
    <w:rsid w:val="003766D0"/>
    <w:rsid w:val="00381EAC"/>
    <w:rsid w:val="003858AC"/>
    <w:rsid w:val="00390890"/>
    <w:rsid w:val="00390A9B"/>
    <w:rsid w:val="00390EFD"/>
    <w:rsid w:val="0039163B"/>
    <w:rsid w:val="0039187E"/>
    <w:rsid w:val="003945B5"/>
    <w:rsid w:val="0039492B"/>
    <w:rsid w:val="00395E45"/>
    <w:rsid w:val="003963C7"/>
    <w:rsid w:val="003A1CBA"/>
    <w:rsid w:val="003A401A"/>
    <w:rsid w:val="003A6207"/>
    <w:rsid w:val="003A71ED"/>
    <w:rsid w:val="003A7629"/>
    <w:rsid w:val="003B0134"/>
    <w:rsid w:val="003B1030"/>
    <w:rsid w:val="003B12C0"/>
    <w:rsid w:val="003B1359"/>
    <w:rsid w:val="003B33A7"/>
    <w:rsid w:val="003B353E"/>
    <w:rsid w:val="003B3989"/>
    <w:rsid w:val="003B40EB"/>
    <w:rsid w:val="003B41DE"/>
    <w:rsid w:val="003B4455"/>
    <w:rsid w:val="003B4F76"/>
    <w:rsid w:val="003B61EF"/>
    <w:rsid w:val="003B64D1"/>
    <w:rsid w:val="003B6DC4"/>
    <w:rsid w:val="003B7260"/>
    <w:rsid w:val="003B7733"/>
    <w:rsid w:val="003B77AC"/>
    <w:rsid w:val="003C0263"/>
    <w:rsid w:val="003C04AC"/>
    <w:rsid w:val="003C1F10"/>
    <w:rsid w:val="003C258D"/>
    <w:rsid w:val="003C2B16"/>
    <w:rsid w:val="003C4BD7"/>
    <w:rsid w:val="003C554F"/>
    <w:rsid w:val="003C5C8D"/>
    <w:rsid w:val="003C6122"/>
    <w:rsid w:val="003C6913"/>
    <w:rsid w:val="003C784F"/>
    <w:rsid w:val="003C7A42"/>
    <w:rsid w:val="003D00CF"/>
    <w:rsid w:val="003D6BE3"/>
    <w:rsid w:val="003E1A84"/>
    <w:rsid w:val="003E2D35"/>
    <w:rsid w:val="003E3BB6"/>
    <w:rsid w:val="003E42F7"/>
    <w:rsid w:val="003E461B"/>
    <w:rsid w:val="003E4DF2"/>
    <w:rsid w:val="003E5BEF"/>
    <w:rsid w:val="003F184B"/>
    <w:rsid w:val="003F3655"/>
    <w:rsid w:val="003F5703"/>
    <w:rsid w:val="003F5FE6"/>
    <w:rsid w:val="003F681A"/>
    <w:rsid w:val="003F68CF"/>
    <w:rsid w:val="00400EB0"/>
    <w:rsid w:val="004024E2"/>
    <w:rsid w:val="004042F9"/>
    <w:rsid w:val="004045CC"/>
    <w:rsid w:val="00404C01"/>
    <w:rsid w:val="004056EE"/>
    <w:rsid w:val="00405DF0"/>
    <w:rsid w:val="004115AF"/>
    <w:rsid w:val="00412CFF"/>
    <w:rsid w:val="00415B77"/>
    <w:rsid w:val="004175E8"/>
    <w:rsid w:val="00417D37"/>
    <w:rsid w:val="00424169"/>
    <w:rsid w:val="004250B0"/>
    <w:rsid w:val="00427260"/>
    <w:rsid w:val="00427CE7"/>
    <w:rsid w:val="004300DF"/>
    <w:rsid w:val="00431902"/>
    <w:rsid w:val="0043441D"/>
    <w:rsid w:val="004347FA"/>
    <w:rsid w:val="00435638"/>
    <w:rsid w:val="0043652D"/>
    <w:rsid w:val="00440820"/>
    <w:rsid w:val="00440D0E"/>
    <w:rsid w:val="00441834"/>
    <w:rsid w:val="004420A1"/>
    <w:rsid w:val="004426AC"/>
    <w:rsid w:val="00442EDC"/>
    <w:rsid w:val="00450BF6"/>
    <w:rsid w:val="004510FF"/>
    <w:rsid w:val="00451EFA"/>
    <w:rsid w:val="004546C0"/>
    <w:rsid w:val="00457A15"/>
    <w:rsid w:val="0046361C"/>
    <w:rsid w:val="004665B4"/>
    <w:rsid w:val="004667A0"/>
    <w:rsid w:val="00466DBC"/>
    <w:rsid w:val="00470884"/>
    <w:rsid w:val="00472A46"/>
    <w:rsid w:val="00472E9F"/>
    <w:rsid w:val="00472FC1"/>
    <w:rsid w:val="00473728"/>
    <w:rsid w:val="00480840"/>
    <w:rsid w:val="0048438D"/>
    <w:rsid w:val="00486D6E"/>
    <w:rsid w:val="00487572"/>
    <w:rsid w:val="00491995"/>
    <w:rsid w:val="0049285B"/>
    <w:rsid w:val="0049468B"/>
    <w:rsid w:val="004955C6"/>
    <w:rsid w:val="004A0330"/>
    <w:rsid w:val="004A18BA"/>
    <w:rsid w:val="004A190B"/>
    <w:rsid w:val="004A1916"/>
    <w:rsid w:val="004A2803"/>
    <w:rsid w:val="004A343E"/>
    <w:rsid w:val="004B44D8"/>
    <w:rsid w:val="004C2076"/>
    <w:rsid w:val="004C2916"/>
    <w:rsid w:val="004D1480"/>
    <w:rsid w:val="004D2C86"/>
    <w:rsid w:val="004D425B"/>
    <w:rsid w:val="004D44B8"/>
    <w:rsid w:val="004D7423"/>
    <w:rsid w:val="004E0BC4"/>
    <w:rsid w:val="004E1BCC"/>
    <w:rsid w:val="004E1FB6"/>
    <w:rsid w:val="004E3947"/>
    <w:rsid w:val="004E50F7"/>
    <w:rsid w:val="004E60D6"/>
    <w:rsid w:val="004E6699"/>
    <w:rsid w:val="004E70BF"/>
    <w:rsid w:val="004F0233"/>
    <w:rsid w:val="004F155B"/>
    <w:rsid w:val="004F3A17"/>
    <w:rsid w:val="004F6472"/>
    <w:rsid w:val="004F766C"/>
    <w:rsid w:val="004F7BA1"/>
    <w:rsid w:val="005017D4"/>
    <w:rsid w:val="0050427D"/>
    <w:rsid w:val="00504366"/>
    <w:rsid w:val="00505C65"/>
    <w:rsid w:val="00506696"/>
    <w:rsid w:val="00506D58"/>
    <w:rsid w:val="00507556"/>
    <w:rsid w:val="00507FEE"/>
    <w:rsid w:val="005126B6"/>
    <w:rsid w:val="00514D3C"/>
    <w:rsid w:val="00515E40"/>
    <w:rsid w:val="00516180"/>
    <w:rsid w:val="00517D9B"/>
    <w:rsid w:val="00520220"/>
    <w:rsid w:val="00521F5D"/>
    <w:rsid w:val="005227CF"/>
    <w:rsid w:val="00522A5B"/>
    <w:rsid w:val="0052312E"/>
    <w:rsid w:val="00526B73"/>
    <w:rsid w:val="005305DA"/>
    <w:rsid w:val="0053090F"/>
    <w:rsid w:val="00530EEB"/>
    <w:rsid w:val="00531F56"/>
    <w:rsid w:val="005343F9"/>
    <w:rsid w:val="00536F80"/>
    <w:rsid w:val="00540567"/>
    <w:rsid w:val="00541485"/>
    <w:rsid w:val="00541810"/>
    <w:rsid w:val="0054249D"/>
    <w:rsid w:val="00542988"/>
    <w:rsid w:val="00545580"/>
    <w:rsid w:val="0055379B"/>
    <w:rsid w:val="0055464D"/>
    <w:rsid w:val="005560D8"/>
    <w:rsid w:val="00560DD3"/>
    <w:rsid w:val="00560FF1"/>
    <w:rsid w:val="005616FC"/>
    <w:rsid w:val="005619A2"/>
    <w:rsid w:val="00562D70"/>
    <w:rsid w:val="00565C2C"/>
    <w:rsid w:val="005679CE"/>
    <w:rsid w:val="00572732"/>
    <w:rsid w:val="005802FA"/>
    <w:rsid w:val="00584B06"/>
    <w:rsid w:val="00586931"/>
    <w:rsid w:val="00590564"/>
    <w:rsid w:val="00590BE4"/>
    <w:rsid w:val="00591986"/>
    <w:rsid w:val="005920CB"/>
    <w:rsid w:val="0059312C"/>
    <w:rsid w:val="00594738"/>
    <w:rsid w:val="005958F3"/>
    <w:rsid w:val="00597284"/>
    <w:rsid w:val="00597B4F"/>
    <w:rsid w:val="005A093B"/>
    <w:rsid w:val="005A094C"/>
    <w:rsid w:val="005A1A27"/>
    <w:rsid w:val="005A2BCF"/>
    <w:rsid w:val="005A2D66"/>
    <w:rsid w:val="005A492F"/>
    <w:rsid w:val="005A5988"/>
    <w:rsid w:val="005B214A"/>
    <w:rsid w:val="005B25B8"/>
    <w:rsid w:val="005B2C9F"/>
    <w:rsid w:val="005B3134"/>
    <w:rsid w:val="005B3B54"/>
    <w:rsid w:val="005B7A83"/>
    <w:rsid w:val="005C0FCD"/>
    <w:rsid w:val="005C30C7"/>
    <w:rsid w:val="005C4A94"/>
    <w:rsid w:val="005C4BB6"/>
    <w:rsid w:val="005C554B"/>
    <w:rsid w:val="005D4430"/>
    <w:rsid w:val="005D458C"/>
    <w:rsid w:val="005D642D"/>
    <w:rsid w:val="005E229F"/>
    <w:rsid w:val="005E30EC"/>
    <w:rsid w:val="005E7645"/>
    <w:rsid w:val="005F10B2"/>
    <w:rsid w:val="005F11C3"/>
    <w:rsid w:val="005F1C4B"/>
    <w:rsid w:val="005F2100"/>
    <w:rsid w:val="005F6F13"/>
    <w:rsid w:val="005F745A"/>
    <w:rsid w:val="00600E1C"/>
    <w:rsid w:val="00601609"/>
    <w:rsid w:val="006033A2"/>
    <w:rsid w:val="00604558"/>
    <w:rsid w:val="00605319"/>
    <w:rsid w:val="00606A70"/>
    <w:rsid w:val="006071F3"/>
    <w:rsid w:val="00607475"/>
    <w:rsid w:val="006076E7"/>
    <w:rsid w:val="00607D6F"/>
    <w:rsid w:val="00610DBE"/>
    <w:rsid w:val="006117E6"/>
    <w:rsid w:val="00611C1A"/>
    <w:rsid w:val="00612875"/>
    <w:rsid w:val="006149B0"/>
    <w:rsid w:val="00614C37"/>
    <w:rsid w:val="00616748"/>
    <w:rsid w:val="00617B25"/>
    <w:rsid w:val="00624748"/>
    <w:rsid w:val="006269A9"/>
    <w:rsid w:val="006277A7"/>
    <w:rsid w:val="00635F8F"/>
    <w:rsid w:val="0063669C"/>
    <w:rsid w:val="006369C4"/>
    <w:rsid w:val="00637373"/>
    <w:rsid w:val="006419AE"/>
    <w:rsid w:val="006441FF"/>
    <w:rsid w:val="0064429F"/>
    <w:rsid w:val="006443A3"/>
    <w:rsid w:val="00650643"/>
    <w:rsid w:val="0065157E"/>
    <w:rsid w:val="00651A3B"/>
    <w:rsid w:val="0065428A"/>
    <w:rsid w:val="00654907"/>
    <w:rsid w:val="00662A7A"/>
    <w:rsid w:val="0066328C"/>
    <w:rsid w:val="0067277F"/>
    <w:rsid w:val="00673373"/>
    <w:rsid w:val="006752BD"/>
    <w:rsid w:val="00677BF6"/>
    <w:rsid w:val="00684C3C"/>
    <w:rsid w:val="006877E2"/>
    <w:rsid w:val="006907DE"/>
    <w:rsid w:val="00690DFD"/>
    <w:rsid w:val="00693846"/>
    <w:rsid w:val="00693C2A"/>
    <w:rsid w:val="006960D8"/>
    <w:rsid w:val="006A0FCD"/>
    <w:rsid w:val="006A1515"/>
    <w:rsid w:val="006A17AF"/>
    <w:rsid w:val="006A1FF5"/>
    <w:rsid w:val="006A6B7C"/>
    <w:rsid w:val="006B1AC3"/>
    <w:rsid w:val="006B2F7E"/>
    <w:rsid w:val="006B65FA"/>
    <w:rsid w:val="006B69B2"/>
    <w:rsid w:val="006B6E51"/>
    <w:rsid w:val="006C0424"/>
    <w:rsid w:val="006C051A"/>
    <w:rsid w:val="006C2380"/>
    <w:rsid w:val="006C2F7B"/>
    <w:rsid w:val="006C6C7C"/>
    <w:rsid w:val="006C7BE4"/>
    <w:rsid w:val="006C7C14"/>
    <w:rsid w:val="006D0A10"/>
    <w:rsid w:val="006D18F0"/>
    <w:rsid w:val="006D4157"/>
    <w:rsid w:val="006E0D0C"/>
    <w:rsid w:val="006E17D5"/>
    <w:rsid w:val="006E2B95"/>
    <w:rsid w:val="006E3467"/>
    <w:rsid w:val="006E5BEA"/>
    <w:rsid w:val="006E5C39"/>
    <w:rsid w:val="006E5D6B"/>
    <w:rsid w:val="006F2A33"/>
    <w:rsid w:val="006F7E83"/>
    <w:rsid w:val="00700732"/>
    <w:rsid w:val="00703487"/>
    <w:rsid w:val="007047EF"/>
    <w:rsid w:val="00705F1D"/>
    <w:rsid w:val="00706731"/>
    <w:rsid w:val="0070683B"/>
    <w:rsid w:val="007100C5"/>
    <w:rsid w:val="00711CA6"/>
    <w:rsid w:val="00711CC2"/>
    <w:rsid w:val="007120ED"/>
    <w:rsid w:val="00717433"/>
    <w:rsid w:val="007215BE"/>
    <w:rsid w:val="00721F0C"/>
    <w:rsid w:val="00722D4F"/>
    <w:rsid w:val="00723FAB"/>
    <w:rsid w:val="0072495A"/>
    <w:rsid w:val="00725857"/>
    <w:rsid w:val="00731270"/>
    <w:rsid w:val="00733248"/>
    <w:rsid w:val="0073361A"/>
    <w:rsid w:val="00733F7A"/>
    <w:rsid w:val="00736319"/>
    <w:rsid w:val="007543B3"/>
    <w:rsid w:val="007553B2"/>
    <w:rsid w:val="00760BCD"/>
    <w:rsid w:val="007626CF"/>
    <w:rsid w:val="00763F1C"/>
    <w:rsid w:val="00766077"/>
    <w:rsid w:val="00767432"/>
    <w:rsid w:val="00772FB7"/>
    <w:rsid w:val="00774D5D"/>
    <w:rsid w:val="007755D9"/>
    <w:rsid w:val="00775667"/>
    <w:rsid w:val="007771BF"/>
    <w:rsid w:val="0078009B"/>
    <w:rsid w:val="00781149"/>
    <w:rsid w:val="0078154C"/>
    <w:rsid w:val="007816CF"/>
    <w:rsid w:val="00784A92"/>
    <w:rsid w:val="007868CA"/>
    <w:rsid w:val="00787D32"/>
    <w:rsid w:val="0079009C"/>
    <w:rsid w:val="0079169A"/>
    <w:rsid w:val="00792F07"/>
    <w:rsid w:val="00793259"/>
    <w:rsid w:val="0079472D"/>
    <w:rsid w:val="0079483C"/>
    <w:rsid w:val="007A23F1"/>
    <w:rsid w:val="007A470A"/>
    <w:rsid w:val="007A4BF1"/>
    <w:rsid w:val="007A73FD"/>
    <w:rsid w:val="007A75E8"/>
    <w:rsid w:val="007A78BD"/>
    <w:rsid w:val="007B048C"/>
    <w:rsid w:val="007B095D"/>
    <w:rsid w:val="007B0A2A"/>
    <w:rsid w:val="007B1E0D"/>
    <w:rsid w:val="007B248D"/>
    <w:rsid w:val="007B25B7"/>
    <w:rsid w:val="007B2F9B"/>
    <w:rsid w:val="007B345C"/>
    <w:rsid w:val="007B47A9"/>
    <w:rsid w:val="007B6B2C"/>
    <w:rsid w:val="007B7420"/>
    <w:rsid w:val="007C06E2"/>
    <w:rsid w:val="007C0C3A"/>
    <w:rsid w:val="007C5C4D"/>
    <w:rsid w:val="007C6D24"/>
    <w:rsid w:val="007C71C1"/>
    <w:rsid w:val="007D2565"/>
    <w:rsid w:val="007D26E7"/>
    <w:rsid w:val="007D48F8"/>
    <w:rsid w:val="007D5068"/>
    <w:rsid w:val="007D50F1"/>
    <w:rsid w:val="007D6AED"/>
    <w:rsid w:val="007D76B9"/>
    <w:rsid w:val="007E03CF"/>
    <w:rsid w:val="007E0DC4"/>
    <w:rsid w:val="007E139B"/>
    <w:rsid w:val="007E2B8A"/>
    <w:rsid w:val="007E2B9E"/>
    <w:rsid w:val="007E3351"/>
    <w:rsid w:val="007E5439"/>
    <w:rsid w:val="007F0C2F"/>
    <w:rsid w:val="007F15AC"/>
    <w:rsid w:val="007F27E8"/>
    <w:rsid w:val="007F2921"/>
    <w:rsid w:val="007F653D"/>
    <w:rsid w:val="007F6785"/>
    <w:rsid w:val="00801E56"/>
    <w:rsid w:val="00811DA4"/>
    <w:rsid w:val="0081284D"/>
    <w:rsid w:val="008171B4"/>
    <w:rsid w:val="00817325"/>
    <w:rsid w:val="0082191F"/>
    <w:rsid w:val="008225EF"/>
    <w:rsid w:val="00823D2C"/>
    <w:rsid w:val="00827C4A"/>
    <w:rsid w:val="008379FD"/>
    <w:rsid w:val="008422B1"/>
    <w:rsid w:val="008430C9"/>
    <w:rsid w:val="00843766"/>
    <w:rsid w:val="00844689"/>
    <w:rsid w:val="00844A0D"/>
    <w:rsid w:val="00844D09"/>
    <w:rsid w:val="008464A0"/>
    <w:rsid w:val="008537DD"/>
    <w:rsid w:val="00854005"/>
    <w:rsid w:val="00855AC7"/>
    <w:rsid w:val="00856D9C"/>
    <w:rsid w:val="0086664B"/>
    <w:rsid w:val="00867976"/>
    <w:rsid w:val="00872ABC"/>
    <w:rsid w:val="00872BDC"/>
    <w:rsid w:val="00872D24"/>
    <w:rsid w:val="00874D34"/>
    <w:rsid w:val="00875EC4"/>
    <w:rsid w:val="0087605C"/>
    <w:rsid w:val="0087646C"/>
    <w:rsid w:val="008805B2"/>
    <w:rsid w:val="008820B4"/>
    <w:rsid w:val="00882481"/>
    <w:rsid w:val="00882B1E"/>
    <w:rsid w:val="0088376E"/>
    <w:rsid w:val="00884811"/>
    <w:rsid w:val="008853A3"/>
    <w:rsid w:val="00885ED6"/>
    <w:rsid w:val="00886187"/>
    <w:rsid w:val="00887D38"/>
    <w:rsid w:val="00892750"/>
    <w:rsid w:val="008941F5"/>
    <w:rsid w:val="00897030"/>
    <w:rsid w:val="008A04EF"/>
    <w:rsid w:val="008A2DD4"/>
    <w:rsid w:val="008A54F4"/>
    <w:rsid w:val="008A7465"/>
    <w:rsid w:val="008B11C3"/>
    <w:rsid w:val="008B1209"/>
    <w:rsid w:val="008B184E"/>
    <w:rsid w:val="008B2B2E"/>
    <w:rsid w:val="008B4441"/>
    <w:rsid w:val="008C03D5"/>
    <w:rsid w:val="008C04D4"/>
    <w:rsid w:val="008C1944"/>
    <w:rsid w:val="008C26E5"/>
    <w:rsid w:val="008C291F"/>
    <w:rsid w:val="008C4BB7"/>
    <w:rsid w:val="008C5C9A"/>
    <w:rsid w:val="008D01A4"/>
    <w:rsid w:val="008D16FC"/>
    <w:rsid w:val="008D3429"/>
    <w:rsid w:val="008D3AFB"/>
    <w:rsid w:val="008D45F4"/>
    <w:rsid w:val="008D5244"/>
    <w:rsid w:val="008D5864"/>
    <w:rsid w:val="008D6386"/>
    <w:rsid w:val="008E4E94"/>
    <w:rsid w:val="008E51C4"/>
    <w:rsid w:val="008F0C4F"/>
    <w:rsid w:val="008F1233"/>
    <w:rsid w:val="008F1733"/>
    <w:rsid w:val="008F22C8"/>
    <w:rsid w:val="008F6988"/>
    <w:rsid w:val="008F6EAB"/>
    <w:rsid w:val="0090257E"/>
    <w:rsid w:val="00902D09"/>
    <w:rsid w:val="0090460F"/>
    <w:rsid w:val="00906905"/>
    <w:rsid w:val="00910CB7"/>
    <w:rsid w:val="00911067"/>
    <w:rsid w:val="00913589"/>
    <w:rsid w:val="009161E3"/>
    <w:rsid w:val="009167ED"/>
    <w:rsid w:val="009177C9"/>
    <w:rsid w:val="00921EB0"/>
    <w:rsid w:val="00924486"/>
    <w:rsid w:val="00924851"/>
    <w:rsid w:val="00924B21"/>
    <w:rsid w:val="009252F8"/>
    <w:rsid w:val="00930CFA"/>
    <w:rsid w:val="00931AA9"/>
    <w:rsid w:val="00932F55"/>
    <w:rsid w:val="00934558"/>
    <w:rsid w:val="00935394"/>
    <w:rsid w:val="00940FD0"/>
    <w:rsid w:val="00943778"/>
    <w:rsid w:val="0094397A"/>
    <w:rsid w:val="00945A31"/>
    <w:rsid w:val="00951CC5"/>
    <w:rsid w:val="00952094"/>
    <w:rsid w:val="00952EAC"/>
    <w:rsid w:val="00952FC6"/>
    <w:rsid w:val="0095445C"/>
    <w:rsid w:val="00963BA1"/>
    <w:rsid w:val="009705C6"/>
    <w:rsid w:val="0097357B"/>
    <w:rsid w:val="00974731"/>
    <w:rsid w:val="009776F5"/>
    <w:rsid w:val="00980A92"/>
    <w:rsid w:val="00983CB0"/>
    <w:rsid w:val="00983E58"/>
    <w:rsid w:val="009850DD"/>
    <w:rsid w:val="00992285"/>
    <w:rsid w:val="00994C07"/>
    <w:rsid w:val="0099674E"/>
    <w:rsid w:val="00996D99"/>
    <w:rsid w:val="009A1FED"/>
    <w:rsid w:val="009A2F63"/>
    <w:rsid w:val="009B1331"/>
    <w:rsid w:val="009B1332"/>
    <w:rsid w:val="009B1EA3"/>
    <w:rsid w:val="009B2ED8"/>
    <w:rsid w:val="009B45B3"/>
    <w:rsid w:val="009B7CEA"/>
    <w:rsid w:val="009C093A"/>
    <w:rsid w:val="009C1BC9"/>
    <w:rsid w:val="009C492B"/>
    <w:rsid w:val="009C59A2"/>
    <w:rsid w:val="009D01B3"/>
    <w:rsid w:val="009D1A8F"/>
    <w:rsid w:val="009D1FEB"/>
    <w:rsid w:val="009D2D19"/>
    <w:rsid w:val="009D4212"/>
    <w:rsid w:val="009D5B1A"/>
    <w:rsid w:val="009E2491"/>
    <w:rsid w:val="009E2F33"/>
    <w:rsid w:val="009E3164"/>
    <w:rsid w:val="009E3DA6"/>
    <w:rsid w:val="009E5BE1"/>
    <w:rsid w:val="009F005F"/>
    <w:rsid w:val="009F0541"/>
    <w:rsid w:val="009F084D"/>
    <w:rsid w:val="009F094E"/>
    <w:rsid w:val="009F3362"/>
    <w:rsid w:val="009F348B"/>
    <w:rsid w:val="009F3C5B"/>
    <w:rsid w:val="009F4EB0"/>
    <w:rsid w:val="009F52BA"/>
    <w:rsid w:val="009F5770"/>
    <w:rsid w:val="009F5962"/>
    <w:rsid w:val="009F7009"/>
    <w:rsid w:val="009F7532"/>
    <w:rsid w:val="009F7EAA"/>
    <w:rsid w:val="00A00CFF"/>
    <w:rsid w:val="00A019B4"/>
    <w:rsid w:val="00A02DAF"/>
    <w:rsid w:val="00A03C9F"/>
    <w:rsid w:val="00A07808"/>
    <w:rsid w:val="00A07829"/>
    <w:rsid w:val="00A11B8F"/>
    <w:rsid w:val="00A13126"/>
    <w:rsid w:val="00A13F62"/>
    <w:rsid w:val="00A15135"/>
    <w:rsid w:val="00A15593"/>
    <w:rsid w:val="00A161F0"/>
    <w:rsid w:val="00A1798A"/>
    <w:rsid w:val="00A20E80"/>
    <w:rsid w:val="00A2162B"/>
    <w:rsid w:val="00A31567"/>
    <w:rsid w:val="00A32403"/>
    <w:rsid w:val="00A40AE3"/>
    <w:rsid w:val="00A4354D"/>
    <w:rsid w:val="00A45313"/>
    <w:rsid w:val="00A46A7D"/>
    <w:rsid w:val="00A46EF3"/>
    <w:rsid w:val="00A52D7F"/>
    <w:rsid w:val="00A54127"/>
    <w:rsid w:val="00A579C1"/>
    <w:rsid w:val="00A602BC"/>
    <w:rsid w:val="00A6099F"/>
    <w:rsid w:val="00A611EA"/>
    <w:rsid w:val="00A6687A"/>
    <w:rsid w:val="00A70381"/>
    <w:rsid w:val="00A70C8F"/>
    <w:rsid w:val="00A71201"/>
    <w:rsid w:val="00A73366"/>
    <w:rsid w:val="00A735AE"/>
    <w:rsid w:val="00A73EF0"/>
    <w:rsid w:val="00A77D91"/>
    <w:rsid w:val="00A80CBD"/>
    <w:rsid w:val="00A82103"/>
    <w:rsid w:val="00A82A91"/>
    <w:rsid w:val="00A82ACE"/>
    <w:rsid w:val="00A82F0F"/>
    <w:rsid w:val="00A837C1"/>
    <w:rsid w:val="00A84F5C"/>
    <w:rsid w:val="00A87ADE"/>
    <w:rsid w:val="00A91FB1"/>
    <w:rsid w:val="00A93A44"/>
    <w:rsid w:val="00A93A9C"/>
    <w:rsid w:val="00A96776"/>
    <w:rsid w:val="00A96CA6"/>
    <w:rsid w:val="00A96D0D"/>
    <w:rsid w:val="00AA2512"/>
    <w:rsid w:val="00AA2A01"/>
    <w:rsid w:val="00AA386E"/>
    <w:rsid w:val="00AA60E1"/>
    <w:rsid w:val="00AA619F"/>
    <w:rsid w:val="00AA6EF7"/>
    <w:rsid w:val="00AB0891"/>
    <w:rsid w:val="00AB35A6"/>
    <w:rsid w:val="00AB5A1D"/>
    <w:rsid w:val="00AC0150"/>
    <w:rsid w:val="00AC1359"/>
    <w:rsid w:val="00AC1589"/>
    <w:rsid w:val="00AC3BA3"/>
    <w:rsid w:val="00AC4DB5"/>
    <w:rsid w:val="00AC5AA0"/>
    <w:rsid w:val="00AC6751"/>
    <w:rsid w:val="00AC6E3B"/>
    <w:rsid w:val="00AD0AC7"/>
    <w:rsid w:val="00AD2AD5"/>
    <w:rsid w:val="00AD4C9C"/>
    <w:rsid w:val="00AD52F2"/>
    <w:rsid w:val="00AD5BF7"/>
    <w:rsid w:val="00AD745A"/>
    <w:rsid w:val="00AD765A"/>
    <w:rsid w:val="00AE011A"/>
    <w:rsid w:val="00AE33F4"/>
    <w:rsid w:val="00AF0DC1"/>
    <w:rsid w:val="00AF0E00"/>
    <w:rsid w:val="00AF132B"/>
    <w:rsid w:val="00AF17A6"/>
    <w:rsid w:val="00AF7528"/>
    <w:rsid w:val="00AF77B5"/>
    <w:rsid w:val="00B030C0"/>
    <w:rsid w:val="00B034C2"/>
    <w:rsid w:val="00B06AB5"/>
    <w:rsid w:val="00B11EA9"/>
    <w:rsid w:val="00B12200"/>
    <w:rsid w:val="00B12591"/>
    <w:rsid w:val="00B12CBC"/>
    <w:rsid w:val="00B12D26"/>
    <w:rsid w:val="00B15344"/>
    <w:rsid w:val="00B17F23"/>
    <w:rsid w:val="00B20E21"/>
    <w:rsid w:val="00B257D8"/>
    <w:rsid w:val="00B26029"/>
    <w:rsid w:val="00B26507"/>
    <w:rsid w:val="00B36005"/>
    <w:rsid w:val="00B37F5A"/>
    <w:rsid w:val="00B40A67"/>
    <w:rsid w:val="00B40C5C"/>
    <w:rsid w:val="00B4100F"/>
    <w:rsid w:val="00B44863"/>
    <w:rsid w:val="00B44F0F"/>
    <w:rsid w:val="00B45121"/>
    <w:rsid w:val="00B507FB"/>
    <w:rsid w:val="00B509F4"/>
    <w:rsid w:val="00B50E5C"/>
    <w:rsid w:val="00B550B3"/>
    <w:rsid w:val="00B57BE4"/>
    <w:rsid w:val="00B621F2"/>
    <w:rsid w:val="00B62CB2"/>
    <w:rsid w:val="00B66990"/>
    <w:rsid w:val="00B70346"/>
    <w:rsid w:val="00B7213F"/>
    <w:rsid w:val="00B72164"/>
    <w:rsid w:val="00B74E89"/>
    <w:rsid w:val="00B754A6"/>
    <w:rsid w:val="00B7633C"/>
    <w:rsid w:val="00B76757"/>
    <w:rsid w:val="00B7677D"/>
    <w:rsid w:val="00B77E08"/>
    <w:rsid w:val="00B84BC6"/>
    <w:rsid w:val="00B84CDA"/>
    <w:rsid w:val="00B87145"/>
    <w:rsid w:val="00B90316"/>
    <w:rsid w:val="00B90FC9"/>
    <w:rsid w:val="00B919EE"/>
    <w:rsid w:val="00B91B8A"/>
    <w:rsid w:val="00B97A8C"/>
    <w:rsid w:val="00BA0E04"/>
    <w:rsid w:val="00BA3804"/>
    <w:rsid w:val="00BA6117"/>
    <w:rsid w:val="00BA6355"/>
    <w:rsid w:val="00BA7858"/>
    <w:rsid w:val="00BB02D3"/>
    <w:rsid w:val="00BB1871"/>
    <w:rsid w:val="00BB18E0"/>
    <w:rsid w:val="00BB2F0F"/>
    <w:rsid w:val="00BB3214"/>
    <w:rsid w:val="00BB3788"/>
    <w:rsid w:val="00BB5837"/>
    <w:rsid w:val="00BB5CBE"/>
    <w:rsid w:val="00BB600E"/>
    <w:rsid w:val="00BB6F43"/>
    <w:rsid w:val="00BB7A1B"/>
    <w:rsid w:val="00BC0B2E"/>
    <w:rsid w:val="00BC196C"/>
    <w:rsid w:val="00BC63A5"/>
    <w:rsid w:val="00BC78F6"/>
    <w:rsid w:val="00BD0664"/>
    <w:rsid w:val="00BD22A7"/>
    <w:rsid w:val="00BD420C"/>
    <w:rsid w:val="00BD4851"/>
    <w:rsid w:val="00BD567B"/>
    <w:rsid w:val="00BD7C07"/>
    <w:rsid w:val="00BE074C"/>
    <w:rsid w:val="00BE18BF"/>
    <w:rsid w:val="00BE1E50"/>
    <w:rsid w:val="00BE54E5"/>
    <w:rsid w:val="00BF02AE"/>
    <w:rsid w:val="00BF1522"/>
    <w:rsid w:val="00BF279A"/>
    <w:rsid w:val="00BF2EB6"/>
    <w:rsid w:val="00BF32AC"/>
    <w:rsid w:val="00BF6314"/>
    <w:rsid w:val="00BF6D45"/>
    <w:rsid w:val="00C00A19"/>
    <w:rsid w:val="00C00E55"/>
    <w:rsid w:val="00C0409F"/>
    <w:rsid w:val="00C058A4"/>
    <w:rsid w:val="00C05D8B"/>
    <w:rsid w:val="00C1004B"/>
    <w:rsid w:val="00C10548"/>
    <w:rsid w:val="00C10662"/>
    <w:rsid w:val="00C10EA1"/>
    <w:rsid w:val="00C12FDB"/>
    <w:rsid w:val="00C14CEE"/>
    <w:rsid w:val="00C14F9D"/>
    <w:rsid w:val="00C16D88"/>
    <w:rsid w:val="00C178F3"/>
    <w:rsid w:val="00C23311"/>
    <w:rsid w:val="00C23BAD"/>
    <w:rsid w:val="00C24286"/>
    <w:rsid w:val="00C257D3"/>
    <w:rsid w:val="00C25B40"/>
    <w:rsid w:val="00C26474"/>
    <w:rsid w:val="00C2796B"/>
    <w:rsid w:val="00C30439"/>
    <w:rsid w:val="00C31878"/>
    <w:rsid w:val="00C337A3"/>
    <w:rsid w:val="00C35669"/>
    <w:rsid w:val="00C36DC3"/>
    <w:rsid w:val="00C4212C"/>
    <w:rsid w:val="00C45A3C"/>
    <w:rsid w:val="00C46F6D"/>
    <w:rsid w:val="00C47FEF"/>
    <w:rsid w:val="00C514C1"/>
    <w:rsid w:val="00C51A56"/>
    <w:rsid w:val="00C53FD7"/>
    <w:rsid w:val="00C55F21"/>
    <w:rsid w:val="00C5732C"/>
    <w:rsid w:val="00C57B93"/>
    <w:rsid w:val="00C629E2"/>
    <w:rsid w:val="00C63922"/>
    <w:rsid w:val="00C6751E"/>
    <w:rsid w:val="00C7041F"/>
    <w:rsid w:val="00C71AD1"/>
    <w:rsid w:val="00C80C4C"/>
    <w:rsid w:val="00C81007"/>
    <w:rsid w:val="00C81674"/>
    <w:rsid w:val="00C8452C"/>
    <w:rsid w:val="00C85D33"/>
    <w:rsid w:val="00C92238"/>
    <w:rsid w:val="00C934F6"/>
    <w:rsid w:val="00C9403E"/>
    <w:rsid w:val="00C94A99"/>
    <w:rsid w:val="00C94E7B"/>
    <w:rsid w:val="00C9724E"/>
    <w:rsid w:val="00C9737A"/>
    <w:rsid w:val="00CA000D"/>
    <w:rsid w:val="00CA3C19"/>
    <w:rsid w:val="00CA5EA2"/>
    <w:rsid w:val="00CA6C87"/>
    <w:rsid w:val="00CB09DF"/>
    <w:rsid w:val="00CB3B4C"/>
    <w:rsid w:val="00CB456C"/>
    <w:rsid w:val="00CB67FC"/>
    <w:rsid w:val="00CC09B4"/>
    <w:rsid w:val="00CC19D4"/>
    <w:rsid w:val="00CC1C19"/>
    <w:rsid w:val="00CC2CF1"/>
    <w:rsid w:val="00CC3751"/>
    <w:rsid w:val="00CC607D"/>
    <w:rsid w:val="00CC6878"/>
    <w:rsid w:val="00CC6FAE"/>
    <w:rsid w:val="00CD2F37"/>
    <w:rsid w:val="00CD4407"/>
    <w:rsid w:val="00CD59D8"/>
    <w:rsid w:val="00CD6D78"/>
    <w:rsid w:val="00CD776A"/>
    <w:rsid w:val="00CE03A4"/>
    <w:rsid w:val="00CE119A"/>
    <w:rsid w:val="00CE1F5B"/>
    <w:rsid w:val="00CE21B3"/>
    <w:rsid w:val="00CE22F7"/>
    <w:rsid w:val="00CE4841"/>
    <w:rsid w:val="00CF1FEC"/>
    <w:rsid w:val="00CF29FB"/>
    <w:rsid w:val="00CF528F"/>
    <w:rsid w:val="00CF74AB"/>
    <w:rsid w:val="00CF7A02"/>
    <w:rsid w:val="00CF7A31"/>
    <w:rsid w:val="00D031D2"/>
    <w:rsid w:val="00D05C25"/>
    <w:rsid w:val="00D102B9"/>
    <w:rsid w:val="00D108A2"/>
    <w:rsid w:val="00D11331"/>
    <w:rsid w:val="00D12E0E"/>
    <w:rsid w:val="00D14871"/>
    <w:rsid w:val="00D20957"/>
    <w:rsid w:val="00D21512"/>
    <w:rsid w:val="00D23233"/>
    <w:rsid w:val="00D239AF"/>
    <w:rsid w:val="00D24A10"/>
    <w:rsid w:val="00D25DC4"/>
    <w:rsid w:val="00D27D24"/>
    <w:rsid w:val="00D342A0"/>
    <w:rsid w:val="00D34997"/>
    <w:rsid w:val="00D37C3D"/>
    <w:rsid w:val="00D4123B"/>
    <w:rsid w:val="00D41F3A"/>
    <w:rsid w:val="00D42575"/>
    <w:rsid w:val="00D42BC8"/>
    <w:rsid w:val="00D4396C"/>
    <w:rsid w:val="00D476AF"/>
    <w:rsid w:val="00D504A4"/>
    <w:rsid w:val="00D509B0"/>
    <w:rsid w:val="00D51151"/>
    <w:rsid w:val="00D518EF"/>
    <w:rsid w:val="00D539A9"/>
    <w:rsid w:val="00D55093"/>
    <w:rsid w:val="00D57615"/>
    <w:rsid w:val="00D629C2"/>
    <w:rsid w:val="00D63398"/>
    <w:rsid w:val="00D6548F"/>
    <w:rsid w:val="00D6786B"/>
    <w:rsid w:val="00D679E9"/>
    <w:rsid w:val="00D70106"/>
    <w:rsid w:val="00D71238"/>
    <w:rsid w:val="00D72B6D"/>
    <w:rsid w:val="00D74A16"/>
    <w:rsid w:val="00D74BA8"/>
    <w:rsid w:val="00D83A26"/>
    <w:rsid w:val="00D852FB"/>
    <w:rsid w:val="00D92C25"/>
    <w:rsid w:val="00D9494E"/>
    <w:rsid w:val="00D960E6"/>
    <w:rsid w:val="00D97E74"/>
    <w:rsid w:val="00DA0069"/>
    <w:rsid w:val="00DA3E00"/>
    <w:rsid w:val="00DB0392"/>
    <w:rsid w:val="00DB0626"/>
    <w:rsid w:val="00DB06B2"/>
    <w:rsid w:val="00DB140F"/>
    <w:rsid w:val="00DB334B"/>
    <w:rsid w:val="00DB564B"/>
    <w:rsid w:val="00DB5EB4"/>
    <w:rsid w:val="00DB7240"/>
    <w:rsid w:val="00DB744E"/>
    <w:rsid w:val="00DC0C6E"/>
    <w:rsid w:val="00DC2F88"/>
    <w:rsid w:val="00DC4388"/>
    <w:rsid w:val="00DC7D7E"/>
    <w:rsid w:val="00DC7EDC"/>
    <w:rsid w:val="00DD066F"/>
    <w:rsid w:val="00DD07F1"/>
    <w:rsid w:val="00DD11DA"/>
    <w:rsid w:val="00DD2E17"/>
    <w:rsid w:val="00DD3722"/>
    <w:rsid w:val="00DD4A96"/>
    <w:rsid w:val="00DD7DE6"/>
    <w:rsid w:val="00DE0A7D"/>
    <w:rsid w:val="00DE444E"/>
    <w:rsid w:val="00DE5656"/>
    <w:rsid w:val="00DF1272"/>
    <w:rsid w:val="00DF2128"/>
    <w:rsid w:val="00DF451C"/>
    <w:rsid w:val="00DF5265"/>
    <w:rsid w:val="00DF5406"/>
    <w:rsid w:val="00DF7CB2"/>
    <w:rsid w:val="00E0028B"/>
    <w:rsid w:val="00E002A9"/>
    <w:rsid w:val="00E00CA8"/>
    <w:rsid w:val="00E0308F"/>
    <w:rsid w:val="00E032DC"/>
    <w:rsid w:val="00E0346D"/>
    <w:rsid w:val="00E04E64"/>
    <w:rsid w:val="00E12AB8"/>
    <w:rsid w:val="00E12EED"/>
    <w:rsid w:val="00E139E0"/>
    <w:rsid w:val="00E177BA"/>
    <w:rsid w:val="00E17DAF"/>
    <w:rsid w:val="00E269B4"/>
    <w:rsid w:val="00E30A45"/>
    <w:rsid w:val="00E33063"/>
    <w:rsid w:val="00E341C4"/>
    <w:rsid w:val="00E3422B"/>
    <w:rsid w:val="00E36355"/>
    <w:rsid w:val="00E41EAD"/>
    <w:rsid w:val="00E50706"/>
    <w:rsid w:val="00E61969"/>
    <w:rsid w:val="00E63090"/>
    <w:rsid w:val="00E63766"/>
    <w:rsid w:val="00E65278"/>
    <w:rsid w:val="00E657B2"/>
    <w:rsid w:val="00E7221E"/>
    <w:rsid w:val="00E72C68"/>
    <w:rsid w:val="00E7652E"/>
    <w:rsid w:val="00E76AB1"/>
    <w:rsid w:val="00E8158E"/>
    <w:rsid w:val="00E82C3C"/>
    <w:rsid w:val="00E84681"/>
    <w:rsid w:val="00E84B84"/>
    <w:rsid w:val="00E8634C"/>
    <w:rsid w:val="00E870E3"/>
    <w:rsid w:val="00E87F7B"/>
    <w:rsid w:val="00E90F2C"/>
    <w:rsid w:val="00E924DE"/>
    <w:rsid w:val="00E92C29"/>
    <w:rsid w:val="00E96690"/>
    <w:rsid w:val="00EA0A6C"/>
    <w:rsid w:val="00EA0AE5"/>
    <w:rsid w:val="00EA65A5"/>
    <w:rsid w:val="00EB29E7"/>
    <w:rsid w:val="00EB2BD3"/>
    <w:rsid w:val="00EB3645"/>
    <w:rsid w:val="00EB7501"/>
    <w:rsid w:val="00EC0AB1"/>
    <w:rsid w:val="00EC13F6"/>
    <w:rsid w:val="00EC240C"/>
    <w:rsid w:val="00EC2470"/>
    <w:rsid w:val="00EC45B1"/>
    <w:rsid w:val="00EC45F8"/>
    <w:rsid w:val="00EC48EF"/>
    <w:rsid w:val="00EC5EDB"/>
    <w:rsid w:val="00ED038C"/>
    <w:rsid w:val="00ED1F58"/>
    <w:rsid w:val="00ED23A4"/>
    <w:rsid w:val="00ED6312"/>
    <w:rsid w:val="00ED6659"/>
    <w:rsid w:val="00ED674F"/>
    <w:rsid w:val="00ED6BF1"/>
    <w:rsid w:val="00EE10E0"/>
    <w:rsid w:val="00EE1C85"/>
    <w:rsid w:val="00EE3918"/>
    <w:rsid w:val="00EE7CE5"/>
    <w:rsid w:val="00EF0309"/>
    <w:rsid w:val="00EF160F"/>
    <w:rsid w:val="00EF2CC9"/>
    <w:rsid w:val="00EF348F"/>
    <w:rsid w:val="00EF6F7A"/>
    <w:rsid w:val="00F0163D"/>
    <w:rsid w:val="00F01A2F"/>
    <w:rsid w:val="00F0550E"/>
    <w:rsid w:val="00F05FC7"/>
    <w:rsid w:val="00F063B9"/>
    <w:rsid w:val="00F064B0"/>
    <w:rsid w:val="00F06A78"/>
    <w:rsid w:val="00F06C5E"/>
    <w:rsid w:val="00F101CA"/>
    <w:rsid w:val="00F2410E"/>
    <w:rsid w:val="00F31592"/>
    <w:rsid w:val="00F365A6"/>
    <w:rsid w:val="00F368BF"/>
    <w:rsid w:val="00F4195C"/>
    <w:rsid w:val="00F42050"/>
    <w:rsid w:val="00F43387"/>
    <w:rsid w:val="00F45A1B"/>
    <w:rsid w:val="00F5099A"/>
    <w:rsid w:val="00F51A03"/>
    <w:rsid w:val="00F51BB8"/>
    <w:rsid w:val="00F54A44"/>
    <w:rsid w:val="00F54AE7"/>
    <w:rsid w:val="00F56CDC"/>
    <w:rsid w:val="00F570E6"/>
    <w:rsid w:val="00F60420"/>
    <w:rsid w:val="00F61718"/>
    <w:rsid w:val="00F626AA"/>
    <w:rsid w:val="00F6274C"/>
    <w:rsid w:val="00F833AC"/>
    <w:rsid w:val="00F8344E"/>
    <w:rsid w:val="00F8389B"/>
    <w:rsid w:val="00F855F0"/>
    <w:rsid w:val="00F8583B"/>
    <w:rsid w:val="00F94F58"/>
    <w:rsid w:val="00F95241"/>
    <w:rsid w:val="00F95B60"/>
    <w:rsid w:val="00F97939"/>
    <w:rsid w:val="00FA0A0D"/>
    <w:rsid w:val="00FA0BA1"/>
    <w:rsid w:val="00FA1D31"/>
    <w:rsid w:val="00FA1F62"/>
    <w:rsid w:val="00FA25C7"/>
    <w:rsid w:val="00FA3E1C"/>
    <w:rsid w:val="00FA433A"/>
    <w:rsid w:val="00FA4A5E"/>
    <w:rsid w:val="00FA4B20"/>
    <w:rsid w:val="00FA651C"/>
    <w:rsid w:val="00FA7F0B"/>
    <w:rsid w:val="00FB17F9"/>
    <w:rsid w:val="00FB1DBC"/>
    <w:rsid w:val="00FB5E97"/>
    <w:rsid w:val="00FB603D"/>
    <w:rsid w:val="00FB6896"/>
    <w:rsid w:val="00FC3386"/>
    <w:rsid w:val="00FC3F59"/>
    <w:rsid w:val="00FC5DBD"/>
    <w:rsid w:val="00FC6398"/>
    <w:rsid w:val="00FC649F"/>
    <w:rsid w:val="00FC7DE5"/>
    <w:rsid w:val="00FD17BE"/>
    <w:rsid w:val="00FD2412"/>
    <w:rsid w:val="00FD3B73"/>
    <w:rsid w:val="00FD6444"/>
    <w:rsid w:val="00FD67CA"/>
    <w:rsid w:val="00FD718B"/>
    <w:rsid w:val="00FE18D6"/>
    <w:rsid w:val="00FE3188"/>
    <w:rsid w:val="00FE35B3"/>
    <w:rsid w:val="00FF0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B2BE8"/>
  <w15:chartTrackingRefBased/>
  <w15:docId w15:val="{C04E510A-CF5B-463F-84FC-EC6279B1B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A7858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A7858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unhideWhenUsed/>
    <w:rsid w:val="00BF631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631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412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123B"/>
  </w:style>
  <w:style w:type="paragraph" w:styleId="Footer">
    <w:name w:val="footer"/>
    <w:basedOn w:val="Normal"/>
    <w:link w:val="FooterChar"/>
    <w:uiPriority w:val="99"/>
    <w:unhideWhenUsed/>
    <w:rsid w:val="00D412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123B"/>
  </w:style>
  <w:style w:type="paragraph" w:styleId="ListParagraph">
    <w:name w:val="List Paragraph"/>
    <w:basedOn w:val="Normal"/>
    <w:uiPriority w:val="34"/>
    <w:qFormat/>
    <w:rsid w:val="00AB5A1D"/>
    <w:pPr>
      <w:ind w:left="720"/>
      <w:contextualSpacing/>
    </w:pPr>
  </w:style>
  <w:style w:type="table" w:styleId="TableGrid">
    <w:name w:val="Table Grid"/>
    <w:basedOn w:val="TableNormal"/>
    <w:uiPriority w:val="39"/>
    <w:rsid w:val="00A161F0"/>
    <w:pPr>
      <w:spacing w:after="0" w:line="240" w:lineRule="auto"/>
    </w:pPr>
    <w:rPr>
      <w:rFonts w:asciiTheme="majorHAnsi" w:eastAsiaTheme="majorEastAsia" w:hAnsiTheme="majorHAnsi" w:cstheme="maj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mq.edu.au/__data/assets/pdf_file/0011/788375/Aromataris2014Constructing-a-search-strategy-and-searching-for-evidence.pdf" TargetMode="External"/><Relationship Id="rId18" Type="http://schemas.openxmlformats.org/officeDocument/2006/relationships/hyperlink" Target="https://www.sciencedirect.com/science/article/pii/S0140197104001393" TargetMode="External"/><Relationship Id="rId26" Type="http://schemas.openxmlformats.org/officeDocument/2006/relationships/hyperlink" Target="https://onlinelibrary.wiley.com/doi/full/10.1002/gps.3761" TargetMode="External"/><Relationship Id="rId39" Type="http://schemas.openxmlformats.org/officeDocument/2006/relationships/hyperlink" Target="https://books.google.co.uk/books?hl=en&amp;lr=&amp;id=7RwJEAAAQBAJ&amp;oi=fnd&amp;pg=PP1&amp;dq=qualitative+research&amp;ots=LXk3J0_Up&amp;sig=2d76jrKehHmLmzXNGGdNYEFiBo#v=onepage&amp;q=qualitative%20research&amp;f=false" TargetMode="External"/><Relationship Id="rId21" Type="http://schemas.openxmlformats.org/officeDocument/2006/relationships/hyperlink" Target="https://books.google.co.uk/books?hl=en&amp;lr=&amp;id=0fA3EAAAQBAJ&amp;oi=fnd&amp;pg=PP1&amp;dq=neglect+in+male+prisons+uk&amp;ots=PoU2OETNIq&amp;sig=r0wqnAWnlXousxPGuYHzoi6oaWk#v=onepage&amp;q=neglect%20in%20male%20prisons%20uk&amp;f=false" TargetMode="External"/><Relationship Id="rId34" Type="http://schemas.openxmlformats.org/officeDocument/2006/relationships/hyperlink" Target="https://sigmapubs.onlinelibrary.wiley.com/doi/abs/10.1111/wvn.12059" TargetMode="External"/><Relationship Id="rId42" Type="http://schemas.openxmlformats.org/officeDocument/2006/relationships/hyperlink" Target="https://www.proquest.com/openview/058c84ecfd436cf965eacb1556000ab0/1?pq-origsite=gscholar&amp;cbl=2042228" TargetMode="External"/><Relationship Id="rId47" Type="http://schemas.openxmlformats.org/officeDocument/2006/relationships/image" Target="media/image6.emf"/><Relationship Id="rId50" Type="http://schemas.openxmlformats.org/officeDocument/2006/relationships/image" Target="media/image9.emf"/><Relationship Id="rId55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www.scribbr.com/methodology/quantitativeresearch/#:~:text=Quantitative%20research%20is%20the%20process,generalize%20results%20to%20wider%20populations" TargetMode="External"/><Relationship Id="rId29" Type="http://schemas.openxmlformats.org/officeDocument/2006/relationships/hyperlink" Target="https://gradcoach.com/what-is-research-methodology/" TargetMode="External"/><Relationship Id="rId11" Type="http://schemas.openxmlformats.org/officeDocument/2006/relationships/hyperlink" Target="https://shura.shu.ac.uk/25030/10/Albertson_MotherFigureBehind%28AM%29.pdf#:~:text=For%20over%20100%20years%2C%20mothers%20have%20been%20allowed,100%20babies%20live%20with%20their%20mothers%20in%20prison" TargetMode="External"/><Relationship Id="rId24" Type="http://schemas.openxmlformats.org/officeDocument/2006/relationships/hyperlink" Target="https://onlinelibrary.wiley.com/doi/full/10.1111/jpm.12231?saml_referrer" TargetMode="External"/><Relationship Id="rId32" Type="http://schemas.openxmlformats.org/officeDocument/2006/relationships/hyperlink" Target="https://www.mentalhealth.gov/basics/what-is-mental-health" TargetMode="External"/><Relationship Id="rId37" Type="http://schemas.openxmlformats.org/officeDocument/2006/relationships/hyperlink" Target="https://www.mentalhealthtoday.co.uk/news/awareness/the-worldwide-decline-in-mental-healthcare-in-our-prisons-is-a-huge-human-rights-issue" TargetMode="External"/><Relationship Id="rId40" Type="http://schemas.openxmlformats.org/officeDocument/2006/relationships/hyperlink" Target="https://keydifferences.com/differencebetweenprimaryandsecondaryresearch.html#:~:text=1%20Research%20conducted%20to%20gather%20firsthand%20information%2C%20for,person%20hired%20by%20him.%20...%20More%20items...%20" TargetMode="External"/><Relationship Id="rId45" Type="http://schemas.openxmlformats.org/officeDocument/2006/relationships/image" Target="media/image4.emf"/><Relationship Id="rId53" Type="http://schemas.openxmlformats.org/officeDocument/2006/relationships/image" Target="media/image12.emf"/><Relationship Id="rId5" Type="http://schemas.openxmlformats.org/officeDocument/2006/relationships/webSettings" Target="webSettings.xml"/><Relationship Id="rId19" Type="http://schemas.openxmlformats.org/officeDocument/2006/relationships/hyperlink" Target="https://www.sciencedirect.com/science/article/pii/S0140197102001318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cambridge.org/core/journals/the-british-journal-of-psychiatry/article/mental-health-needs-of-young-offenders-in-custody-and-in-the-community/4BB28E6D458582CD62E21742013ED293" TargetMode="External"/><Relationship Id="rId22" Type="http://schemas.openxmlformats.org/officeDocument/2006/relationships/hyperlink" Target="https://www.justiceinspectorates.gov.uk/cjji/media/pressreleases/2021/11/mentalhealth2021/" TargetMode="External"/><Relationship Id="rId27" Type="http://schemas.openxmlformats.org/officeDocument/2006/relationships/hyperlink" Target="https://www.indeed.com/careeradvice/careerdevelopment/researchmethodology#:~:text=Why%20is%20a%20research%20methodology,process%20smooth%2C%20effective%20and%20manageable" TargetMode="External"/><Relationship Id="rId30" Type="http://schemas.openxmlformats.org/officeDocument/2006/relationships/hyperlink" Target="http://www.ohrn.nhs.uk/resource/policy/Justgetonanddoit.pdf" TargetMode="External"/><Relationship Id="rId35" Type="http://schemas.openxmlformats.org/officeDocument/2006/relationships/hyperlink" Target="https://www.ons.gov.uk/aboutus/transparencyandgovernance/freedomofinformationfoi/suicidesamongstprisoners" TargetMode="External"/><Relationship Id="rId43" Type="http://schemas.openxmlformats.org/officeDocument/2006/relationships/hyperlink" Target="https://www.russellwebster.com/big-junp-in-prison-suicides/" TargetMode="External"/><Relationship Id="rId48" Type="http://schemas.openxmlformats.org/officeDocument/2006/relationships/image" Target="media/image7.emf"/><Relationship Id="rId56" Type="http://schemas.openxmlformats.org/officeDocument/2006/relationships/fontTable" Target="fontTable.xml"/><Relationship Id="rId8" Type="http://schemas.openxmlformats.org/officeDocument/2006/relationships/image" Target="media/image1.png"/><Relationship Id="rId51" Type="http://schemas.openxmlformats.org/officeDocument/2006/relationships/image" Target="media/image10.emf"/><Relationship Id="rId3" Type="http://schemas.openxmlformats.org/officeDocument/2006/relationships/styles" Target="styles.xml"/><Relationship Id="rId12" Type="http://schemas.openxmlformats.org/officeDocument/2006/relationships/hyperlink" Target="https://www.ncbi.nlm.nih.gov/pmc/articles/PMC8724729/" TargetMode="External"/><Relationship Id="rId17" Type="http://schemas.openxmlformats.org/officeDocument/2006/relationships/hyperlink" Target="https://www.tandfonline.com/doi/full/10.1080/14999013.2017.1339744?scroll=top&amp;needAccess=true" TargetMode="External"/><Relationship Id="rId25" Type="http://schemas.openxmlformats.org/officeDocument/2006/relationships/hyperlink" Target="https://www.cambridge.org/core/journals/psychological-medicine/article/ptsd-and-complex-ptsd-in-sentenced-male-prisoners-in-the-uk-prevalencetraumaantecedents-and-psychiatric-comorbidities/07B9F37A3AF594A41A4BCFC020487393" TargetMode="External"/><Relationship Id="rId33" Type="http://schemas.openxmlformats.org/officeDocument/2006/relationships/hyperlink" Target="https://www.merriam-webster.com/dictionary/method" TargetMode="External"/><Relationship Id="rId38" Type="http://schemas.openxmlformats.org/officeDocument/2006/relationships/hyperlink" Target="https://research.com/research/primary-research-vs-secondary-research" TargetMode="External"/><Relationship Id="rId46" Type="http://schemas.openxmlformats.org/officeDocument/2006/relationships/image" Target="media/image5.emf"/><Relationship Id="rId20" Type="http://schemas.openxmlformats.org/officeDocument/2006/relationships/hyperlink" Target="https://www.collinsdictionary.com/dictionary/english/methodology" TargetMode="External"/><Relationship Id="rId41" Type="http://schemas.openxmlformats.org/officeDocument/2006/relationships/hyperlink" Target="https://onlinelibrary.wiley.com/doi/full/10.1111/j.1365-2524.2011.00991.x" TargetMode="External"/><Relationship Id="rId54" Type="http://schemas.openxmlformats.org/officeDocument/2006/relationships/image" Target="media/image13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www.cambridge.org/core/journals/the-british-journal-of-psychiatry/article/challengesandmentalhealthneedsofwomeninprison/CC806EAA2511BB16E5C823943476FDBE" TargetMode="External"/><Relationship Id="rId23" Type="http://schemas.openxmlformats.org/officeDocument/2006/relationships/hyperlink" Target="https://www.nuffieldtrust.org.uk/resource/chart-of-the-week-the-rising-tide-of-covid-19infectionsinenglandandwalessovercrowdedprisons?gclid=Cj0KCQjw3IqSBhCoARIsAMBkTb0J7aXNranGsgHw74Lb5eQsD0j5zznvemOiaSJ69MDOBt5hsha3KEaAgm7EALw_wcB" TargetMode="External"/><Relationship Id="rId28" Type="http://schemas.openxmlformats.org/officeDocument/2006/relationships/hyperlink" Target="https://www.ipl.org/essay/The-Importance-Of-Research-Methodology-FJXJNBXZZ26" TargetMode="External"/><Relationship Id="rId36" Type="http://schemas.openxmlformats.org/officeDocument/2006/relationships/hyperlink" Target="https://oamjms.eu/index.php/mjms/article/view/7322/6379" TargetMode="External"/><Relationship Id="rId49" Type="http://schemas.openxmlformats.org/officeDocument/2006/relationships/image" Target="media/image8.emf"/><Relationship Id="rId57" Type="http://schemas.openxmlformats.org/officeDocument/2006/relationships/theme" Target="theme/theme1.xml"/><Relationship Id="rId10" Type="http://schemas.openxmlformats.org/officeDocument/2006/relationships/hyperlink" Target="https://uhra.herts.ac.uk/handle/2299/19341" TargetMode="External"/><Relationship Id="rId31" Type="http://schemas.openxmlformats.org/officeDocument/2006/relationships/hyperlink" Target="https://www.cambridge.org/core/journals/pspoliticalscienceandpolitics/article/abs/doing-a-literature-review/00B62000B6760AB78E1BD27E32A94C9F" TargetMode="External"/><Relationship Id="rId44" Type="http://schemas.openxmlformats.org/officeDocument/2006/relationships/image" Target="media/image3.emf"/><Relationship Id="rId52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>Introduction to Research 
BMHP5005_BIRM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20196</TotalTime>
  <Pages>31</Pages>
  <Words>5827</Words>
  <Characters>33217</Characters>
  <Application>Microsoft Office Word</Application>
  <DocSecurity>0</DocSecurity>
  <Lines>276</Lines>
  <Paragraphs>77</Paragraphs>
  <ScaleCrop>false</ScaleCrop>
  <Company/>
  <LinksUpToDate>false</LinksUpToDate>
  <CharactersWithSpaces>38967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 What extent does mental health impact prisoners?</dc:title>
  <dc:subject>Research Project: Literature Review</dc:subject>
  <dc:creator>Jaspreet Rai (2007674)</dc:creator>
  <cp:keywords/>
  <dc:description/>
  <cp:lastModifiedBy>Jaspreet Rai (2007674)</cp:lastModifiedBy>
  <cp:revision>1300</cp:revision>
  <dcterms:created xsi:type="dcterms:W3CDTF">2022-03-21T21:56:00Z</dcterms:created>
  <dcterms:modified xsi:type="dcterms:W3CDTF">2022-04-04T22:25:00Z</dcterms:modified>
</cp:coreProperties>
</file>