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7EFAE819" wp14:paraId="4CFC3E53" wp14:textId="37FEC5CB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600D37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Is archaeology a political practice?</w:t>
      </w:r>
      <w:r w:rsidRPr="7EFAE819" w:rsidR="64DC6F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</w:p>
    <w:p xmlns:wp14="http://schemas.microsoft.com/office/word/2010/wordml" w:rsidP="7EFAE819" wp14:paraId="20AEE9A7" wp14:textId="4CB70D7F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0A2CF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‘How we interpret the past, how we present it...[is]...subjective...involving ideological and political issues’ (Renfrew and Bahn, </w:t>
      </w:r>
      <w:r w:rsidRPr="7EFAE819" w:rsidR="2B1C6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2020, p.546).</w:t>
      </w:r>
      <w:r w:rsidRPr="7EFAE819" w:rsidR="419A0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72F3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Spindler (</w:t>
      </w:r>
      <w:r w:rsidRPr="7EFAE819" w:rsidR="38132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1993</w:t>
      </w:r>
      <w:r w:rsidRPr="7EFAE819" w:rsidR="672F3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)</w:t>
      </w:r>
      <w:r w:rsidRPr="7EFAE819" w:rsidR="28E98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Professor in Archaeology at the </w:t>
      </w:r>
      <w:r w:rsidRPr="7EFAE819" w:rsidR="4ADB1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University</w:t>
      </w:r>
      <w:r w:rsidRPr="7EFAE819" w:rsidR="28E98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Innsbruck</w:t>
      </w:r>
      <w:r w:rsidRPr="7EFAE819" w:rsidR="672F3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C60D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explains</w:t>
      </w:r>
      <w:r w:rsidRPr="7EFAE819" w:rsidR="20E52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how </w:t>
      </w:r>
      <w:r w:rsidRPr="7EFAE819" w:rsidR="6DBDD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</w:t>
      </w:r>
      <w:r w:rsidRPr="7EFAE819" w:rsidR="4EEB7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remains</w:t>
      </w:r>
      <w:r w:rsidRPr="7EFAE819" w:rsidR="6DBDD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78E3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of </w:t>
      </w:r>
      <w:r w:rsidRPr="7EFAE819" w:rsidR="661C2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5300-year-old</w:t>
      </w:r>
      <w:r w:rsidRPr="7EFAE819" w:rsidR="5F2F90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78E3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mummy known as Ötzi </w:t>
      </w:r>
      <w:r w:rsidRPr="7EFAE819" w:rsidR="6DBDD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were </w:t>
      </w:r>
      <w:r w:rsidRPr="7EFAE819" w:rsidR="6DBDD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identified</w:t>
      </w:r>
      <w:r w:rsidRPr="7EFAE819" w:rsidR="6DBDD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03E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3,210 metres above sea level in the </w:t>
      </w:r>
      <w:r w:rsidRPr="7EFAE819" w:rsidR="403E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Ötzal</w:t>
      </w:r>
      <w:r w:rsidRPr="7EFAE819" w:rsidR="403E1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Alps in the Tyrol by German tourists</w:t>
      </w:r>
      <w:r w:rsidRPr="7EFAE819" w:rsidR="56BE7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</w:t>
      </w:r>
      <w:r w:rsidRPr="7EFAE819" w:rsidR="5F106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September</w:t>
      </w:r>
      <w:r w:rsidRPr="7EFAE819" w:rsidR="56BE7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1991. Reported to the </w:t>
      </w:r>
      <w:r w:rsidRPr="7EFAE819" w:rsidR="2562C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Austrian</w:t>
      </w:r>
      <w:r w:rsidRPr="7EFAE819" w:rsidR="22236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Italian</w:t>
      </w:r>
      <w:r w:rsidRPr="7EFAE819" w:rsidR="2E59D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</w:t>
      </w:r>
      <w:r w:rsidRPr="7EFAE819" w:rsidR="2562C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9998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and</w:t>
      </w:r>
      <w:r w:rsidRPr="7EFAE819" w:rsidR="50A10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9AEA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initially recovered by the Austrian </w:t>
      </w:r>
      <w:r w:rsidRPr="7EFAE819" w:rsidR="20923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authorities</w:t>
      </w:r>
      <w:r w:rsidRPr="7EFAE819" w:rsidR="50A10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</w:t>
      </w:r>
      <w:r w:rsidRPr="7EFAE819" w:rsidR="45E18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27EB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</w:t>
      </w:r>
      <w:r w:rsidRPr="7EFAE819" w:rsidR="66C6B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</w:t>
      </w:r>
      <w:r w:rsidRPr="7EFAE819" w:rsidR="127EB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ownership</w:t>
      </w:r>
      <w:r w:rsidRPr="7EFAE819" w:rsidR="135E1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and therefore right to control, </w:t>
      </w:r>
      <w:r w:rsidRPr="7EFAE819" w:rsidR="043D5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</w:t>
      </w:r>
      <w:r w:rsidRPr="7EFAE819" w:rsidR="3518C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‘the oldest preserved human body ever recorded’ (</w:t>
      </w:r>
      <w:r w:rsidRPr="7EFAE819" w:rsidR="3518C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Scarre</w:t>
      </w:r>
      <w:r w:rsidRPr="7EFAE819" w:rsidR="3518C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2018, p.</w:t>
      </w:r>
      <w:r w:rsidRPr="7EFAE819" w:rsidR="1A951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518C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40</w:t>
      </w:r>
      <w:r w:rsidRPr="7EFAE819" w:rsidR="62228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2)</w:t>
      </w:r>
      <w:r w:rsidRPr="7EFAE819" w:rsidR="043D5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0A76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was contested</w:t>
      </w:r>
      <w:r w:rsidRPr="7EFAE819" w:rsidR="5D011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Ötzi </w:t>
      </w:r>
      <w:r w:rsidRPr="7EFAE819" w:rsidR="043D5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and his artefacts </w:t>
      </w:r>
      <w:r w:rsidRPr="7EFAE819" w:rsidR="5C2EF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were recovered over two </w:t>
      </w:r>
      <w:r w:rsidRPr="7EFAE819" w:rsidR="79E59B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excavation </w:t>
      </w:r>
      <w:r w:rsidRPr="7EFAE819" w:rsidR="69409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seasons</w:t>
      </w:r>
      <w:r w:rsidRPr="7EFAE819" w:rsidR="5C2EF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</w:t>
      </w:r>
      <w:r w:rsidRPr="7EFAE819" w:rsidR="043D5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are</w:t>
      </w:r>
      <w:r w:rsidRPr="7EFAE819" w:rsidR="727FA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A0E8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today </w:t>
      </w:r>
      <w:r w:rsidRPr="7EFAE819" w:rsidR="79C68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perm</w:t>
      </w:r>
      <w:r w:rsidRPr="7EFAE819" w:rsidR="79C68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anently</w:t>
      </w:r>
      <w:r w:rsidRPr="7EFAE819" w:rsidR="727FA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27FA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exhibited</w:t>
      </w:r>
      <w:r w:rsidRPr="7EFAE819" w:rsidR="727FA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over three floors at the South Tyrol Museum of </w:t>
      </w:r>
      <w:r w:rsidRPr="7EFAE819" w:rsidR="4AAD9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Archaeology</w:t>
      </w:r>
      <w:r w:rsidRPr="7EFAE819" w:rsidR="6C87B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(STMA)</w:t>
      </w:r>
      <w:r w:rsidRPr="7EFAE819" w:rsidR="727FA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</w:t>
      </w:r>
      <w:r w:rsidRPr="7EFAE819" w:rsidR="2411D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Italy</w:t>
      </w:r>
      <w:r w:rsidRPr="7EFAE819" w:rsidR="727FA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</w:t>
      </w:r>
      <w:r w:rsidRPr="7EFAE819" w:rsidR="337C5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STMA</w:t>
      </w:r>
      <w:r w:rsidRPr="7EFAE819" w:rsidR="727FA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2024)</w:t>
      </w:r>
      <w:r w:rsidRPr="7EFAE819" w:rsidR="727FA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2D4B58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EC25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EC25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One </w:t>
      </w:r>
      <w:r w:rsidRPr="7EFAE819" w:rsidR="169049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definition</w:t>
      </w:r>
      <w:r w:rsidRPr="7EFAE819" w:rsidR="4EC25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BCA7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‘</w:t>
      </w:r>
      <w:r w:rsidRPr="7EFAE819" w:rsidR="0BCA7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politics...[is</w:t>
      </w:r>
      <w:r w:rsidRPr="7EFAE819" w:rsidR="14776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]</w:t>
      </w:r>
      <w:r w:rsidRPr="7EFAE819" w:rsidR="0BCA7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...quite simply</w:t>
      </w:r>
      <w:r w:rsidRPr="7EFAE819" w:rsidR="38BBC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...</w:t>
      </w:r>
      <w:r w:rsidRPr="7EFAE819" w:rsidR="0BCA7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exercise of power’ </w:t>
      </w:r>
      <w:r w:rsidRPr="7EFAE819" w:rsidR="0BCA7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</w:t>
      </w:r>
      <w:r w:rsidRPr="7EFAE819" w:rsidR="272CFA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Open University Open Learn, 2024, no page number)</w:t>
      </w:r>
      <w:hyperlink r:id="R6cf6ebb42cec4964">
        <w:r w:rsidRPr="7EFAE819" w:rsidR="46FC196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,</w:t>
        </w:r>
      </w:hyperlink>
      <w:r w:rsidRPr="7EFAE819" w:rsidR="46FC1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with this definition in mind, t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his essay will argue archaeology is 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 political practice </w:t>
      </w:r>
      <w:r w:rsidRPr="7EFAE819" w:rsidR="16AA3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drawing on 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aspects of the</w:t>
      </w:r>
      <w:r w:rsidRPr="7EFAE819" w:rsidR="33F4D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recovery, research,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interpretation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presentation of </w:t>
      </w:r>
      <w:r w:rsidRPr="7EFAE819" w:rsidR="4A48A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Ötzi </w:t>
      </w:r>
      <w:r w:rsidRPr="7EFAE819" w:rsidR="6ED603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to consider some aspects of </w:t>
      </w:r>
      <w:r w:rsidRPr="7EFAE819" w:rsidR="0EF33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ownership and other </w:t>
      </w:r>
      <w:r w:rsidRPr="7EFAE819" w:rsidR="6ED603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politics </w:t>
      </w:r>
      <w:r w:rsidRPr="7EFAE819" w:rsidR="14D04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at</w:t>
      </w:r>
      <w:r w:rsidRPr="7EFAE819" w:rsidR="6ED603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ED603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play,</w:t>
      </w:r>
      <w:r w:rsidRPr="7EFAE819" w:rsidR="6ED603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 </w:t>
      </w:r>
      <w:r w:rsidRPr="7EFAE819" w:rsidR="25C25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concluding</w:t>
      </w:r>
      <w:r w:rsidRPr="7EFAE819" w:rsidR="64841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that from the date of the find </w:t>
      </w:r>
      <w:r w:rsidRPr="7EFAE819" w:rsidR="726F2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report Ötzi</w:t>
      </w:r>
      <w:r w:rsidRPr="7EFAE819" w:rsidR="244DF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entered the world o</w:t>
      </w:r>
      <w:r w:rsidRPr="7EFAE819" w:rsidR="3472A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f</w:t>
      </w:r>
      <w:r w:rsidRPr="7EFAE819" w:rsidR="6E5EF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0C17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international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politics and 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remains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firmly embedded within </w:t>
      </w:r>
      <w:r w:rsidRPr="7EFAE819" w:rsidR="6BDAA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heritage </w:t>
      </w:r>
      <w:r w:rsidRPr="7EFAE819" w:rsidR="592F4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archaeological </w:t>
      </w:r>
      <w:r w:rsidRPr="7EFAE819" w:rsidR="5F500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politics today.</w:t>
      </w:r>
    </w:p>
    <w:p xmlns:wp14="http://schemas.microsoft.com/office/word/2010/wordml" w:rsidP="7EFAE819" wp14:paraId="3FBC10D1" wp14:textId="40B4E72E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0A6C7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Ötzi </w:t>
      </w:r>
      <w:r w:rsidRPr="7EFAE819" w:rsidR="08A68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was </w:t>
      </w:r>
      <w:r w:rsidRPr="7EFAE819" w:rsidR="70EAF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</w:t>
      </w:r>
      <w:r w:rsidRPr="7EFAE819" w:rsidR="08A68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subject</w:t>
      </w:r>
      <w:r w:rsidRPr="7EFAE819" w:rsidR="28B17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an international political ownership contest</w:t>
      </w:r>
      <w:r w:rsidRPr="7EFAE819" w:rsidR="16458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between Austria</w:t>
      </w:r>
      <w:r w:rsidRPr="7EFAE819" w:rsidR="58CA9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</w:t>
      </w:r>
      <w:r w:rsidRPr="7EFAE819" w:rsidR="2CDC7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6458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Italy</w:t>
      </w:r>
      <w:r w:rsidRPr="7EFAE819" w:rsidR="65344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the </w:t>
      </w:r>
      <w:r w:rsidRPr="7EFAE819" w:rsidR="4357D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German</w:t>
      </w:r>
      <w:r w:rsidRPr="7EFAE819" w:rsidR="65344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tourist</w:t>
      </w:r>
      <w:r w:rsidRPr="7EFAE819" w:rsidR="694D9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</w:t>
      </w:r>
      <w:r w:rsidRPr="7EFAE819" w:rsidR="65344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who found him</w:t>
      </w:r>
      <w:r w:rsidRPr="7EFAE819" w:rsidR="16458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531C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politics of ownership </w:t>
      </w:r>
      <w:r w:rsidRPr="7EFAE819" w:rsidR="289C4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of </w:t>
      </w:r>
      <w:r w:rsidRPr="7EFAE819" w:rsidR="1F814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heritage</w:t>
      </w:r>
      <w:r w:rsidRPr="7EFAE819" w:rsidR="289C4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31C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are </w:t>
      </w:r>
      <w:r w:rsidRPr="7EFAE819" w:rsidR="27A4A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important</w:t>
      </w:r>
      <w:r w:rsidRPr="7EFAE819" w:rsidR="531C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as they confer ‘rights to control income and access, and to use heritage to tell particular stories about the past’ (</w:t>
      </w:r>
      <w:r w:rsidRPr="7EFAE819" w:rsidR="531C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Harrison</w:t>
      </w:r>
      <w:r w:rsidRPr="7EFAE819" w:rsidR="531C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2010</w:t>
      </w:r>
      <w:r w:rsidRPr="7EFAE819" w:rsidR="7E19B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</w:t>
      </w:r>
      <w:r w:rsidRPr="7EFAE819" w:rsidR="531C8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p. 189). </w:t>
      </w:r>
      <w:r w:rsidRPr="7EFAE819" w:rsidR="16458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</w:t>
      </w:r>
      <w:r w:rsidRPr="7EFAE819" w:rsidR="35960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he A</w:t>
      </w:r>
      <w:r w:rsidRPr="7EFAE819" w:rsidR="1421C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u</w:t>
      </w:r>
      <w:r w:rsidRPr="7EFAE819" w:rsidR="35960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strians</w:t>
      </w:r>
      <w:r w:rsidRPr="7EFAE819" w:rsidR="3253B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who had </w:t>
      </w:r>
      <w:r w:rsidRPr="7EFAE819" w:rsidR="1A68AB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taken </w:t>
      </w:r>
      <w:r w:rsidRPr="7EFAE819" w:rsidR="3253B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possession of </w:t>
      </w:r>
      <w:r w:rsidRPr="7EFAE819" w:rsidR="2B116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 following the find report</w:t>
      </w:r>
      <w:r w:rsidRPr="7EFAE819" w:rsidR="3253B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m</w:t>
      </w:r>
      <w:r w:rsidRPr="7EFAE819" w:rsidR="2AED5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obilised </w:t>
      </w:r>
      <w:r w:rsidRPr="7EFAE819" w:rsidR="4E7BA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to secure and protect the </w:t>
      </w:r>
      <w:r w:rsidRPr="7EFAE819" w:rsidR="6D216C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</w:t>
      </w:r>
      <w:r w:rsidRPr="7EFAE819" w:rsidR="4E7BA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AED5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through the </w:t>
      </w:r>
      <w:r w:rsidRPr="7EFAE819" w:rsidR="1BB28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competing </w:t>
      </w:r>
      <w:r w:rsidRPr="7EFAE819" w:rsidR="2AED5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internal politics of</w:t>
      </w:r>
      <w:r w:rsidRPr="7EFAE819" w:rsidR="3253B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3D6AC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state institutions</w:t>
      </w:r>
      <w:r w:rsidRPr="7EFAE819" w:rsidR="35960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exi</w:t>
      </w:r>
      <w:r w:rsidRPr="7EFAE819" w:rsidR="3AAB5C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sting</w:t>
      </w:r>
      <w:r w:rsidRPr="7EFAE819" w:rsidR="35960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063D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protective heritage </w:t>
      </w:r>
      <w:r w:rsidRPr="7EFAE819" w:rsidR="35960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legislation</w:t>
      </w:r>
      <w:r w:rsidRPr="7EFAE819" w:rsidR="03965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41637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Spindler (</w:t>
      </w:r>
      <w:r w:rsidRPr="7EFAE819" w:rsidR="38132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1993</w:t>
      </w:r>
      <w:r w:rsidRPr="7EFAE819" w:rsidR="41637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) describes </w:t>
      </w:r>
      <w:r w:rsidRPr="7EFAE819" w:rsidR="463ED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how </w:t>
      </w:r>
      <w:r w:rsidRPr="7EFAE819" w:rsidR="2FC7DD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</w:t>
      </w:r>
      <w:r w:rsidRPr="7EFAE819" w:rsidR="463ED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724B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sat</w:t>
      </w:r>
      <w:r w:rsidRPr="7EFAE819" w:rsidR="36942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close to the</w:t>
      </w:r>
      <w:r w:rsidRPr="7EFAE819" w:rsidR="471D4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main ridge which forms the </w:t>
      </w:r>
      <w:r w:rsidRPr="7EFAE819" w:rsidR="22997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current </w:t>
      </w:r>
      <w:r w:rsidRPr="7EFAE819" w:rsidR="471D4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international border</w:t>
      </w:r>
      <w:r w:rsidRPr="7EFAE819" w:rsidR="36942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AB65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between Austria and Italy</w:t>
      </w:r>
      <w:r w:rsidRPr="7EFAE819" w:rsidR="7E062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a border redrawn </w:t>
      </w:r>
      <w:r w:rsidRPr="7EFAE819" w:rsidR="46E50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 1919</w:t>
      </w:r>
      <w:r w:rsidRPr="7EFAE819" w:rsidR="586B8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as Austria ceded land to Italy</w:t>
      </w:r>
      <w:r w:rsidRPr="7EFAE819" w:rsidR="46E50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a</w:t>
      </w:r>
      <w:r w:rsidRPr="7EFAE819" w:rsidR="19DFAA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border which did not exit 5300 years ago.</w:t>
      </w:r>
      <w:r w:rsidRPr="7EFAE819" w:rsidR="1AB65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2BB9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</w:t>
      </w:r>
      <w:r w:rsidRPr="7EFAE819" w:rsidR="4D869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Austrian</w:t>
      </w:r>
      <w:r w:rsidRPr="7EFAE819" w:rsidR="73240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1C77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authorities</w:t>
      </w:r>
      <w:r w:rsidRPr="7EFAE819" w:rsidR="4D869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recovered the body</w:t>
      </w:r>
      <w:r w:rsidRPr="7EFAE819" w:rsidR="39CCA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however within 10 </w:t>
      </w:r>
      <w:r w:rsidRPr="7EFAE819" w:rsidR="67F2E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days geologists</w:t>
      </w:r>
      <w:r w:rsidRPr="7EFAE819" w:rsidR="7C12C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informally </w:t>
      </w:r>
      <w:r w:rsidRPr="7EFAE819" w:rsidR="67F2E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intimate</w:t>
      </w:r>
      <w:r w:rsidRPr="7EFAE819" w:rsidR="5CB49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</w:t>
      </w:r>
      <w:r w:rsidRPr="7EFAE819" w:rsidR="67F2E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find site </w:t>
      </w:r>
      <w:r w:rsidRPr="7EFAE819" w:rsidR="55E6C2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wa</w:t>
      </w:r>
      <w:r w:rsidRPr="7EFAE819" w:rsidR="67F2E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s on </w:t>
      </w:r>
      <w:r w:rsidRPr="7EFAE819" w:rsidR="07AE9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Italian</w:t>
      </w:r>
      <w:r w:rsidRPr="7EFAE819" w:rsidR="67F2E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soil, re</w:t>
      </w:r>
      <w:r w:rsidRPr="7EFAE819" w:rsidR="62A76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igniting local</w:t>
      </w:r>
      <w:r w:rsidRPr="7EFAE819" w:rsidR="54019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grievances over </w:t>
      </w:r>
      <w:r w:rsidRPr="7EFAE819" w:rsidR="61777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</w:t>
      </w:r>
      <w:r w:rsidRPr="7EFAE819" w:rsidR="6CB11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ceded land, for the Austrians ‘</w:t>
      </w:r>
      <w:r w:rsidRPr="7EFAE819" w:rsidR="54019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alien rule...[where]...the iceman breathes new life into the </w:t>
      </w:r>
      <w:r w:rsidRPr="7EFAE819" w:rsidR="58938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arguments</w:t>
      </w:r>
      <w:r w:rsidRPr="7EFAE819" w:rsidR="54019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(S</w:t>
      </w:r>
      <w:r w:rsidRPr="7EFAE819" w:rsidR="26A1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pindler, </w:t>
      </w:r>
      <w:r w:rsidRPr="7EFAE819" w:rsidR="38132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1993</w:t>
      </w:r>
      <w:r w:rsidRPr="7EFAE819" w:rsidR="26A1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p. 57)</w:t>
      </w:r>
      <w:r w:rsidRPr="7EFAE819" w:rsidR="26A1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2B6D1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B6D1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Pending a</w:t>
      </w:r>
      <w:r w:rsidRPr="7EFAE819" w:rsidR="7E554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n Austrian/Italian </w:t>
      </w:r>
      <w:r w:rsidRPr="7EFAE819" w:rsidR="2B6D1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bilateral land survey Austrian </w:t>
      </w:r>
      <w:r w:rsidRPr="7EFAE819" w:rsidR="262A0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</w:t>
      </w:r>
      <w:r w:rsidRPr="7EFAE819" w:rsidR="3F0D3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ate</w:t>
      </w:r>
      <w:r w:rsidRPr="7EFAE819" w:rsidR="262A0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institutions applied </w:t>
      </w:r>
      <w:r w:rsidRPr="7EFAE819" w:rsidR="262A0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placed </w:t>
      </w:r>
      <w:r w:rsidRPr="7EFAE819" w:rsidR="7A18B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</w:t>
      </w:r>
      <w:r w:rsidRPr="7EFAE819" w:rsidR="64430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protection of Ancient Monumnet </w:t>
      </w:r>
      <w:r w:rsidRPr="7EFAE819" w:rsidR="62C48B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national </w:t>
      </w:r>
      <w:r w:rsidRPr="7EFAE819" w:rsidR="64430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legislation</w:t>
      </w:r>
      <w:r w:rsidRPr="7EFAE819" w:rsidR="0550C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a political move which </w:t>
      </w:r>
      <w:r w:rsidRPr="7EFAE819" w:rsidR="15639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allowed archaeological investigation to continue</w:t>
      </w:r>
      <w:r w:rsidRPr="7EFAE819" w:rsidR="64430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022E71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226E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Subsequently</w:t>
      </w:r>
      <w:r w:rsidRPr="7EFAE819" w:rsidR="022E71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f</w:t>
      </w:r>
      <w:r w:rsidRPr="7EFAE819" w:rsidR="3DB3D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rontier </w:t>
      </w:r>
      <w:r w:rsidRPr="7EFAE819" w:rsidR="39E04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marker </w:t>
      </w:r>
      <w:r w:rsidRPr="7EFAE819" w:rsidR="3DB3D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stones were</w:t>
      </w:r>
      <w:r w:rsidRPr="7EFAE819" w:rsidR="3DB3D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DB3D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located</w:t>
      </w:r>
      <w:r w:rsidRPr="7EFAE819" w:rsidR="3DB3D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under a metre of snow, </w:t>
      </w:r>
      <w:r w:rsidRPr="7EFAE819" w:rsidR="7FB822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placing the remains in Italian territory.</w:t>
      </w:r>
      <w:r w:rsidRPr="7EFAE819" w:rsidR="20305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927B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</w:t>
      </w:r>
      <w:r w:rsidRPr="7EFAE819" w:rsidR="6A892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Italians</w:t>
      </w:r>
      <w:r w:rsidRPr="7EFAE819" w:rsidR="0927B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claimed ownership, agreeing Austria</w:t>
      </w:r>
      <w:r w:rsidRPr="7EFAE819" w:rsidR="75006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would </w:t>
      </w:r>
      <w:r w:rsidRPr="7EFAE819" w:rsidR="3A3CF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retain</w:t>
      </w:r>
      <w:r w:rsidRPr="7EFAE819" w:rsidR="75006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B08A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Ötzi </w:t>
      </w:r>
      <w:r w:rsidRPr="7EFAE819" w:rsidR="2D97C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initially</w:t>
      </w:r>
      <w:r w:rsidRPr="7EFAE819" w:rsidR="3B08A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5006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for investigation and </w:t>
      </w:r>
      <w:r w:rsidRPr="7EFAE819" w:rsidR="64F79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evaluation</w:t>
      </w:r>
      <w:r w:rsidRPr="7EFAE819" w:rsidR="20B23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politically </w:t>
      </w:r>
      <w:r w:rsidRPr="7EFAE819" w:rsidR="2D9B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expedient</w:t>
      </w:r>
      <w:r w:rsidRPr="7EFAE819" w:rsidR="20B23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as it forestalled issues with the Ancient Monument </w:t>
      </w:r>
      <w:r w:rsidRPr="7EFAE819" w:rsidR="49A9C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legislation.</w:t>
      </w:r>
    </w:p>
    <w:p xmlns:wp14="http://schemas.microsoft.com/office/word/2010/wordml" w:rsidP="7EFAE819" wp14:paraId="18219E4A" wp14:textId="07E0A404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0F69F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With ownership </w:t>
      </w:r>
      <w:r w:rsidRPr="7EFAE819" w:rsidR="42012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asserted</w:t>
      </w:r>
      <w:r w:rsidRPr="7EFAE819" w:rsidR="0F69F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B101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</w:t>
      </w:r>
      <w:r w:rsidRPr="7EFAE819" w:rsidR="0F69F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y the Italians, the German tourists who discovered </w:t>
      </w:r>
      <w:r w:rsidRPr="7EFAE819" w:rsidR="0F69F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</w:t>
      </w:r>
      <w:r w:rsidRPr="7EFAE819" w:rsidR="14925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filed a </w:t>
      </w:r>
      <w:r w:rsidRPr="7EFAE819" w:rsidR="3103E2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'claim to ownership</w:t>
      </w:r>
      <w:bookmarkStart w:name="_Int_LkB2Gklo" w:id="1595520900"/>
      <w:r w:rsidRPr="7EFAE819" w:rsidR="3103E2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</w:t>
      </w:r>
      <w:r w:rsidRPr="7EFAE819" w:rsidR="78A0F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</w:t>
      </w:r>
      <w:bookmarkEnd w:id="1595520900"/>
      <w:r w:rsidRPr="7EFAE819" w:rsidR="78A0F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 right to </w:t>
      </w:r>
      <w:bookmarkStart w:name="_Int_5lUkYgos" w:id="1718998492"/>
      <w:r w:rsidRPr="7EFAE819" w:rsidR="78A0F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own]...</w:t>
      </w:r>
      <w:bookmarkEnd w:id="1718998492"/>
      <w:r w:rsidRPr="7EFAE819" w:rsidR="3103E2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own one-half of the find’ (Spindler, </w:t>
      </w:r>
      <w:r w:rsidRPr="7EFAE819" w:rsidR="38132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1993</w:t>
      </w:r>
      <w:r w:rsidRPr="7EFAE819" w:rsidR="3103E2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p. 62)</w:t>
      </w:r>
      <w:r w:rsidRPr="7EFAE819" w:rsidR="2903C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1ABEB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7B91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Carmen (2005) </w:t>
      </w:r>
      <w:r w:rsidRPr="7EFAE819" w:rsidR="75A77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considers</w:t>
      </w:r>
      <w:r w:rsidRPr="7EFAE819" w:rsidR="37B91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11B5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how communal or relational ownership rights in a </w:t>
      </w:r>
      <w:r w:rsidRPr="7EFAE819" w:rsidR="5AB9CD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heritage resource</w:t>
      </w:r>
      <w:r w:rsidRPr="7EFAE819" w:rsidR="311B5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are problematic</w:t>
      </w:r>
      <w:r w:rsidRPr="7EFAE819" w:rsidR="1CEBE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added to which it is complex to pla</w:t>
      </w:r>
      <w:r w:rsidRPr="7EFAE819" w:rsidR="61D6F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ce</w:t>
      </w:r>
      <w:r w:rsidRPr="7EFAE819" w:rsidR="1CEBE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 </w:t>
      </w:r>
      <w:r w:rsidRPr="7EFAE819" w:rsidR="663C5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value</w:t>
      </w:r>
      <w:r w:rsidRPr="7EFAE819" w:rsidR="1CEBE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on a </w:t>
      </w:r>
      <w:r w:rsidRPr="7EFAE819" w:rsidR="57E3C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heritage</w:t>
      </w:r>
      <w:r w:rsidRPr="7EFAE819" w:rsidR="1CEBE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10BB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resource</w:t>
      </w:r>
      <w:r w:rsidRPr="7EFAE819" w:rsidR="1CEBE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0E6CD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Continuing</w:t>
      </w:r>
      <w:r w:rsidRPr="7EFAE819" w:rsidR="0E6CD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to discuss the </w:t>
      </w:r>
      <w:r w:rsidRPr="7EFAE819" w:rsidR="1CEBE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po</w:t>
      </w:r>
      <w:r w:rsidRPr="7EFAE819" w:rsidR="477C5C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litics of </w:t>
      </w:r>
      <w:r w:rsidRPr="7EFAE819" w:rsidR="07590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valuation</w:t>
      </w:r>
      <w:r w:rsidRPr="7EFAE819" w:rsidR="37B91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measurements for</w:t>
      </w:r>
      <w:r w:rsidRPr="7EFAE819" w:rsidR="1F2F1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85C7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artefacts,</w:t>
      </w:r>
      <w:r w:rsidRPr="7EFAE819" w:rsidR="18235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not</w:t>
      </w:r>
      <w:r w:rsidRPr="7EFAE819" w:rsidR="3A808F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always </w:t>
      </w:r>
      <w:r w:rsidRPr="7EFAE819" w:rsidR="4BBC9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measurable in</w:t>
      </w:r>
      <w:r w:rsidRPr="7EFAE819" w:rsidR="3A808F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monetary terms, </w:t>
      </w:r>
      <w:r w:rsidRPr="7EFAE819" w:rsidR="30A79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but requiring</w:t>
      </w:r>
      <w:r w:rsidRPr="7EFAE819" w:rsidR="3F4CE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03E5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evaluat</w:t>
      </w:r>
      <w:r w:rsidRPr="7EFAE819" w:rsidR="0F14F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ion also of</w:t>
      </w:r>
      <w:r w:rsidRPr="7EFAE819" w:rsidR="3F4CE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</w:t>
      </w:r>
      <w:r w:rsidRPr="7EFAE819" w:rsidR="4C524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artistic</w:t>
      </w:r>
      <w:r w:rsidRPr="7EFAE819" w:rsidR="4C524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6750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and</w:t>
      </w:r>
      <w:r w:rsidRPr="7EFAE819" w:rsidR="59B11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/or</w:t>
      </w:r>
      <w:r w:rsidRPr="7EFAE819" w:rsidR="06750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C524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historical</w:t>
      </w:r>
      <w:r w:rsidRPr="7EFAE819" w:rsidR="34AE0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7618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</w:t>
      </w:r>
      <w:r w:rsidRPr="7EFAE819" w:rsidR="7AA29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alues</w:t>
      </w:r>
      <w:r w:rsidRPr="7EFAE819" w:rsidR="47618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5ACF5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which are </w:t>
      </w:r>
      <w:r w:rsidRPr="7EFAE819" w:rsidR="429FB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linked </w:t>
      </w:r>
      <w:r w:rsidRPr="7EFAE819" w:rsidR="4C524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to </w:t>
      </w:r>
      <w:r w:rsidRPr="7EFAE819" w:rsidR="44B16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search for legitimacy, </w:t>
      </w:r>
      <w:r w:rsidRPr="7EFAE819" w:rsidR="44B16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prestige</w:t>
      </w:r>
      <w:r w:rsidRPr="7EFAE819" w:rsidR="44B16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</w:t>
      </w:r>
      <w:r w:rsidRPr="7EFAE819" w:rsidR="70675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status</w:t>
      </w:r>
      <w:r w:rsidRPr="7EFAE819" w:rsidR="6A712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both for the heritage and the owner</w:t>
      </w:r>
      <w:r w:rsidRPr="7EFAE819" w:rsidR="543BE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3DD7F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</w:t>
      </w:r>
      <w:r w:rsidRPr="7EFAE819" w:rsidR="7DC5A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is</w:t>
      </w:r>
      <w:r w:rsidRPr="7EFAE819" w:rsidR="3DD7F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2059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‘useless; but</w:t>
      </w:r>
      <w:r w:rsidRPr="7EFAE819" w:rsidR="51A21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</w:t>
      </w:r>
      <w:r w:rsidRPr="7EFAE819" w:rsidR="32059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also priceless’ (Carmen, 2005, p. 58)</w:t>
      </w:r>
      <w:r w:rsidRPr="7EFAE819" w:rsidR="40ABC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he</w:t>
      </w:r>
      <w:r w:rsidRPr="7EFAE819" w:rsidR="32059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DD7F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may </w:t>
      </w:r>
      <w:r w:rsidRPr="7EFAE819" w:rsidR="6CD59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theoretically </w:t>
      </w:r>
      <w:r w:rsidRPr="7EFAE819" w:rsidR="3DD7F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have a monetary </w:t>
      </w:r>
      <w:r w:rsidRPr="7EFAE819" w:rsidR="61702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value</w:t>
      </w:r>
      <w:r w:rsidRPr="7EFAE819" w:rsidR="3DD7F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but </w:t>
      </w:r>
      <w:r w:rsidRPr="7EFAE819" w:rsidR="7CD2E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the this is countered by the</w:t>
      </w:r>
      <w:r w:rsidRPr="7EFAE819" w:rsidR="3DD7F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62E3E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political</w:t>
      </w:r>
      <w:r w:rsidRPr="7EFAE819" w:rsidR="3DD7F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use </w:t>
      </w:r>
      <w:r w:rsidRPr="7EFAE819" w:rsidR="3824B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value</w:t>
      </w:r>
      <w:r w:rsidRPr="7EFAE819" w:rsidR="3DD7F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A105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obtained</w:t>
      </w:r>
      <w:r w:rsidRPr="7EFAE819" w:rsidR="4E673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through</w:t>
      </w:r>
      <w:r w:rsidRPr="7EFAE819" w:rsidR="6EAC7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DD7F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research,</w:t>
      </w:r>
      <w:r w:rsidRPr="7EFAE819" w:rsidR="2C44D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education and touri</w:t>
      </w:r>
      <w:r w:rsidRPr="7EFAE819" w:rsidR="2B1F0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sm</w:t>
      </w:r>
      <w:r w:rsidRPr="7EFAE819" w:rsidR="2C44D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and non-use </w:t>
      </w:r>
      <w:r w:rsidRPr="7EFAE819" w:rsidR="4973B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values</w:t>
      </w:r>
      <w:r w:rsidRPr="7EFAE819" w:rsidR="2C44D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93F4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associated with</w:t>
      </w:r>
      <w:r w:rsidRPr="7EFAE819" w:rsidR="2C44D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9787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cultural</w:t>
      </w:r>
      <w:r w:rsidRPr="7EFAE819" w:rsidR="2C44D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identity, </w:t>
      </w:r>
      <w:r w:rsidRPr="7EFAE819" w:rsidR="2C44D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mystery</w:t>
      </w:r>
      <w:r w:rsidRPr="7EFAE819" w:rsidR="2C44D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enigma. </w:t>
      </w:r>
      <w:r w:rsidRPr="7EFAE819" w:rsidR="66B9A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Gibbons (2009) </w:t>
      </w:r>
      <w:r w:rsidRPr="7EFAE819" w:rsidR="66B9A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considers </w:t>
      </w:r>
      <w:r w:rsidRPr="7EFAE819" w:rsidR="66B52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ethics of paying a </w:t>
      </w:r>
      <w:r w:rsidRPr="7EFAE819" w:rsidR="2521C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finder's</w:t>
      </w:r>
      <w:r w:rsidRPr="7EFAE819" w:rsidR="66B9A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fee of €</w:t>
      </w:r>
      <w:r w:rsidRPr="7EFAE819" w:rsidR="273D3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150000</w:t>
      </w:r>
      <w:r w:rsidRPr="7EFAE819" w:rsidR="58828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FE00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to the German tourists</w:t>
      </w:r>
      <w:r w:rsidRPr="7EFAE819" w:rsidR="2EA10B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but from</w:t>
      </w:r>
      <w:r w:rsidRPr="7EFAE819" w:rsidR="0FE00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</w:t>
      </w:r>
      <w:r w:rsidRPr="7EFAE819" w:rsidR="1A520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Italian</w:t>
      </w:r>
      <w:r w:rsidRPr="7EFAE819" w:rsidR="0FE00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FC6F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government</w:t>
      </w:r>
      <w:r w:rsidRPr="7EFAE819" w:rsidR="0FE00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perspective it secures sole ownership rights</w:t>
      </w:r>
      <w:r w:rsidRPr="7EFAE819" w:rsidR="561CA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Ötzi</w:t>
      </w:r>
      <w:r w:rsidRPr="7EFAE819" w:rsidR="5DCF4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 Ötzi was discovered in context,</w:t>
      </w:r>
      <w:r w:rsidRPr="7EFAE819" w:rsidR="2298F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995C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Renfrew (2000)</w:t>
      </w:r>
      <w:r w:rsidRPr="7EFAE819" w:rsidR="26F49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Carman (2005)</w:t>
      </w:r>
      <w:r w:rsidRPr="7EFAE819" w:rsidR="0995C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consider </w:t>
      </w:r>
      <w:r w:rsidRPr="7EFAE819" w:rsidR="071A5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financing of </w:t>
      </w:r>
      <w:r w:rsidRPr="7EFAE819" w:rsidR="0995C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the illicit trade in artefacts</w:t>
      </w:r>
      <w:r w:rsidRPr="7EFAE819" w:rsidR="08C93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</w:t>
      </w:r>
      <w:r w:rsidRPr="7EFAE819" w:rsidR="1DC4A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perpetuated by</w:t>
      </w:r>
      <w:r w:rsidRPr="7EFAE819" w:rsidR="6D824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A1B4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willing </w:t>
      </w:r>
      <w:r w:rsidRPr="7EFAE819" w:rsidR="6D824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collectors and </w:t>
      </w:r>
      <w:r w:rsidRPr="7EFAE819" w:rsidR="425FF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museums</w:t>
      </w:r>
      <w:r w:rsidRPr="7EFAE819" w:rsidR="6D824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who buy unprovenanced artefacts</w:t>
      </w:r>
      <w:r w:rsidRPr="7EFAE819" w:rsidR="1AB30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as commodities in</w:t>
      </w:r>
      <w:r w:rsidRPr="7EFAE819" w:rsidR="1AB30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 </w:t>
      </w:r>
      <w:r w:rsidRPr="7EFAE819" w:rsidR="6079D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marketplace</w:t>
      </w:r>
      <w:r w:rsidRPr="7EFAE819" w:rsidR="39CE9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contributing</w:t>
      </w:r>
      <w:r w:rsidRPr="7EFAE819" w:rsidR="4DA223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to </w:t>
      </w:r>
      <w:r w:rsidRPr="7EFAE819" w:rsidR="75EFF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undermining</w:t>
      </w:r>
      <w:r w:rsidRPr="7EFAE819" w:rsidR="4DA223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</w:t>
      </w:r>
      <w:r w:rsidRPr="7EFAE819" w:rsidR="5D5DD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crucial role </w:t>
      </w:r>
      <w:r w:rsidRPr="7EFAE819" w:rsidR="72EFC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under</w:t>
      </w:r>
      <w:r w:rsidRPr="7EFAE819" w:rsidR="47B85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standing</w:t>
      </w:r>
      <w:r w:rsidRPr="7EFAE819" w:rsidR="4D3F9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D5DD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context plays </w:t>
      </w:r>
      <w:r w:rsidRPr="7EFAE819" w:rsidR="001BF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in </w:t>
      </w:r>
      <w:r w:rsidRPr="7EFAE819" w:rsidR="4467B4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archaeologists </w:t>
      </w:r>
      <w:r w:rsidRPr="7EFAE819" w:rsidR="001BF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attempts</w:t>
      </w:r>
      <w:r w:rsidRPr="7EFAE819" w:rsidR="001BF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to understand and </w:t>
      </w:r>
      <w:r w:rsidRPr="7EFAE819" w:rsidR="733BF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evaluate</w:t>
      </w:r>
      <w:r w:rsidRPr="7EFAE819" w:rsidR="001BF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</w:t>
      </w:r>
      <w:r w:rsidRPr="7EFAE819" w:rsidR="11B4C7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human </w:t>
      </w:r>
      <w:r w:rsidRPr="7EFAE819" w:rsidR="001BF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past. </w:t>
      </w:r>
    </w:p>
    <w:p xmlns:wp14="http://schemas.microsoft.com/office/word/2010/wordml" w:rsidP="7EFAE819" wp14:paraId="39738417" wp14:textId="291A21DC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5B27D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Renfrew and Bahn (2020) </w:t>
      </w:r>
      <w:r w:rsidRPr="7EFAE819" w:rsidR="2C85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consider</w:t>
      </w:r>
      <w:r w:rsidRPr="7EFAE819" w:rsidR="5B27D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8A5C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that whilst </w:t>
      </w:r>
      <w:r w:rsidRPr="7EFAE819" w:rsidR="5B27D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purpose of archaeology is to provide people with an </w:t>
      </w:r>
      <w:r w:rsidRPr="7EFAE819" w:rsidR="1E6D8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understanding</w:t>
      </w:r>
      <w:r w:rsidRPr="7EFAE819" w:rsidR="5B27D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the human past, </w:t>
      </w:r>
      <w:r w:rsidRPr="7EFAE819" w:rsidR="03E4C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this is </w:t>
      </w:r>
      <w:r w:rsidRPr="7EFAE819" w:rsidR="12CE5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influenced politically by</w:t>
      </w:r>
      <w:r w:rsidRPr="7EFAE819" w:rsidR="03E4C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 archaeologist cohort who are </w:t>
      </w:r>
      <w:r w:rsidRPr="7EFAE819" w:rsidR="03E4C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predominantly fr</w:t>
      </w:r>
      <w:r w:rsidRPr="7EFAE819" w:rsidR="0D38D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</w:t>
      </w:r>
      <w:r w:rsidRPr="7EFAE819" w:rsidR="03E4C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</w:t>
      </w:r>
      <w:r w:rsidRPr="7EFAE819" w:rsidR="03E4C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white, western, </w:t>
      </w:r>
      <w:r w:rsidRPr="7EFAE819" w:rsidR="12569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industrialised</w:t>
      </w:r>
      <w:r w:rsidRPr="7EFAE819" w:rsidR="03E4C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societ</w:t>
      </w:r>
      <w:r w:rsidRPr="7EFAE819" w:rsidR="52BFA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ies</w:t>
      </w:r>
      <w:r w:rsidRPr="7EFAE819" w:rsidR="03E4C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77F79F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Whilst</w:t>
      </w:r>
      <w:r w:rsidRPr="7EFAE819" w:rsidR="0BDD2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‘heritage cannot be assigned to the Left or the Right’ (Laurence, 2010, p. 271), the </w:t>
      </w:r>
      <w:r w:rsidRPr="7EFAE819" w:rsidR="2524C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interpretation and </w:t>
      </w:r>
      <w:r w:rsidRPr="7EFAE819" w:rsidR="4EEB0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presentation</w:t>
      </w:r>
      <w:r w:rsidRPr="7EFAE819" w:rsidR="32CC4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by an owner </w:t>
      </w:r>
      <w:r w:rsidRPr="7EFAE819" w:rsidR="0A29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is </w:t>
      </w:r>
      <w:r w:rsidRPr="7EFAE819" w:rsidR="13F3E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imbued</w:t>
      </w:r>
      <w:r w:rsidRPr="7EFAE819" w:rsidR="0A29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with</w:t>
      </w:r>
      <w:r w:rsidRPr="7EFAE819" w:rsidR="32CC4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2CC4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political statement</w:t>
      </w:r>
      <w:r w:rsidRPr="7EFAE819" w:rsidR="397DF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s as the ‘use of </w:t>
      </w:r>
      <w:r w:rsidRPr="7EFAE819" w:rsidR="6DFB8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archaeological </w:t>
      </w:r>
      <w:r w:rsidRPr="7EFAE819" w:rsidR="6DFB8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knowledge</w:t>
      </w:r>
      <w:r w:rsidRPr="7EFAE819" w:rsidR="397DF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54AA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[is used] in the legitimization...of interests’ (Smith, 2004, p.3).</w:t>
      </w:r>
      <w:r w:rsidRPr="7EFAE819" w:rsidR="32CC4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</w:p>
    <w:p xmlns:wp14="http://schemas.microsoft.com/office/word/2010/wordml" w:rsidP="7EFAE819" wp14:paraId="367DBA6C" wp14:textId="5E4F0895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3E13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In the </w:t>
      </w:r>
      <w:r w:rsidRPr="7EFAE819" w:rsidR="2CE01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first</w:t>
      </w:r>
      <w:r w:rsidRPr="7EFAE819" w:rsidR="3E13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</w:t>
      </w:r>
      <w:r w:rsidRPr="7EFAE819" w:rsidR="3E13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Harrison</w:t>
      </w:r>
      <w:r w:rsidRPr="7EFAE819" w:rsidR="3E13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 (2010</w:t>
      </w:r>
      <w:r w:rsidRPr="7EFAE819" w:rsidR="72DCC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</w:t>
      </w:r>
      <w:r w:rsidRPr="7EFAE819" w:rsidR="3E13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)</w:t>
      </w:r>
      <w:r w:rsidRPr="7EFAE819" w:rsidR="3E13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E13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right</w:t>
      </w:r>
      <w:r w:rsidRPr="7EFAE819" w:rsidR="301CD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</w:t>
      </w:r>
      <w:r w:rsidRPr="7EFAE819" w:rsidR="3E13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ownership</w:t>
      </w:r>
      <w:r w:rsidRPr="7EFAE819" w:rsidR="33BCE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the control of income</w:t>
      </w:r>
      <w:r w:rsidRPr="7EFAE819" w:rsidR="3E13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t</w:t>
      </w:r>
      <w:r w:rsidRPr="7EFAE819" w:rsidR="51843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he </w:t>
      </w:r>
      <w:r w:rsidRPr="7EFAE819" w:rsidR="1B79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STMA</w:t>
      </w:r>
      <w:r w:rsidRPr="7EFAE819" w:rsidR="51843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93A0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curates </w:t>
      </w:r>
      <w:r w:rsidRPr="7EFAE819" w:rsidR="54CF7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 and his artefacts</w:t>
      </w:r>
      <w:r w:rsidRPr="7EFAE819" w:rsidR="6EE918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in Italy,</w:t>
      </w:r>
      <w:r w:rsidRPr="7EFAE819" w:rsidR="6B2D5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B2D5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close to</w:t>
      </w:r>
      <w:r w:rsidRPr="7EFAE819" w:rsidR="793A0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‘</w:t>
      </w:r>
      <w:r w:rsidRPr="7EFAE819" w:rsidR="14C52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where they </w:t>
      </w:r>
      <w:r w:rsidRPr="7EFAE819" w:rsidR="0D3D2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[were]</w:t>
      </w:r>
      <w:r w:rsidRPr="7EFAE819" w:rsidR="14C52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discovered</w:t>
      </w:r>
      <w:r w:rsidRPr="7EFAE819" w:rsidR="14C52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</w:t>
      </w:r>
      <w:r w:rsidRPr="7EFAE819" w:rsidR="14C52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inter</w:t>
      </w:r>
      <w:r w:rsidRPr="7EFAE819" w:rsidR="7AFFB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</w:t>
      </w:r>
      <w:r w:rsidRPr="7EFAE819" w:rsidR="14C52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</w:t>
      </w:r>
      <w:r w:rsidRPr="7EFAE819" w:rsidR="52946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</w:t>
      </w:r>
      <w:r w:rsidRPr="7EFAE819" w:rsidR="52946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ing</w:t>
      </w:r>
      <w:r w:rsidRPr="7EFAE819" w:rsidR="52946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] </w:t>
      </w:r>
      <w:r w:rsidRPr="7EFAE819" w:rsidR="14C52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locals and tourists alike</w:t>
      </w:r>
      <w:r w:rsidRPr="7EFAE819" w:rsidR="5CF35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...form</w:t>
      </w:r>
      <w:r w:rsidRPr="7EFAE819" w:rsidR="52F48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</w:t>
      </w:r>
      <w:r w:rsidRPr="7EFAE819" w:rsidR="52F48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ing</w:t>
      </w:r>
      <w:r w:rsidRPr="7EFAE819" w:rsidR="52F48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]</w:t>
      </w:r>
      <w:r w:rsidRPr="7EFAE819" w:rsidR="5CF35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basis for a tourist </w:t>
      </w:r>
      <w:r w:rsidRPr="7EFAE819" w:rsidR="45D31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industry</w:t>
      </w:r>
      <w:r w:rsidRPr="7EFAE819" w:rsidR="5CF35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042E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that</w:t>
      </w:r>
      <w:r w:rsidRPr="7EFAE819" w:rsidR="5CF35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8021B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</w:t>
      </w:r>
      <w:r w:rsidRPr="7EFAE819" w:rsidR="5CF35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bring</w:t>
      </w:r>
      <w:r w:rsidRPr="7EFAE819" w:rsidR="71766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[s]</w:t>
      </w:r>
      <w:r w:rsidRPr="7EFAE819" w:rsidR="5CF35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work and prosperity </w:t>
      </w:r>
      <w:r w:rsidRPr="7EFAE819" w:rsidR="70A156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to</w:t>
      </w:r>
      <w:r w:rsidRPr="7EFAE819" w:rsidR="5CF35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</w:t>
      </w:r>
      <w:r w:rsidRPr="7EFAE819" w:rsidR="03E04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region</w:t>
      </w:r>
      <w:r w:rsidRPr="7EFAE819" w:rsidR="5CF35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’ (Renfrew, 2000, p. 92).</w:t>
      </w:r>
      <w:r w:rsidRPr="7EFAE819" w:rsidR="3C205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D9B6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EEA1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(</w:t>
      </w:r>
      <w:hyperlink r:id="R482f9d735f454d88">
        <w:r w:rsidRPr="7EFAE819" w:rsidR="0427AB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color w:val="auto"/>
            <w:sz w:val="22"/>
            <w:szCs w:val="22"/>
            <w:u w:val="none"/>
          </w:rPr>
          <w:t>STMA</w:t>
        </w:r>
      </w:hyperlink>
      <w:r w:rsidRPr="7EFAE819" w:rsidR="4EEA1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2024</w:t>
      </w:r>
      <w:r w:rsidRPr="7EFAE819" w:rsidR="4EEA1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)</w:t>
      </w:r>
      <w:r w:rsidRPr="7EFAE819" w:rsidR="4533B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4EEA1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2EDA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Visitors</w:t>
      </w:r>
      <w:r w:rsidRPr="7EFAE819" w:rsidR="06909B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must pay a fee to </w:t>
      </w:r>
      <w:r w:rsidRPr="7EFAE819" w:rsidR="09867F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enter</w:t>
      </w:r>
      <w:r w:rsidRPr="7EFAE819" w:rsidR="06909B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exhibition</w:t>
      </w:r>
      <w:r w:rsidRPr="7EFAE819" w:rsidR="36581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that p</w:t>
      </w:r>
      <w:r w:rsidRPr="7EFAE819" w:rsidR="6F688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hysical </w:t>
      </w:r>
      <w:r w:rsidRPr="7EFAE819" w:rsidR="3169F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management</w:t>
      </w:r>
      <w:r w:rsidRPr="7EFAE819" w:rsidR="6F688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visitor movement through the </w:t>
      </w:r>
      <w:r w:rsidRPr="7EFAE819" w:rsidR="31220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exhibition</w:t>
      </w:r>
      <w:r w:rsidRPr="7EFAE819" w:rsidR="6F688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space funnels visitors past the gift shop prior to exit</w:t>
      </w:r>
      <w:r w:rsidRPr="7EFAE819" w:rsidR="1FA9B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</w:t>
      </w:r>
      <w:hyperlink r:id="R63bf9812adb74131">
        <w:r w:rsidRPr="7EFAE819" w:rsidR="7A64936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color w:val="auto"/>
            <w:sz w:val="22"/>
            <w:szCs w:val="22"/>
            <w:u w:val="none"/>
          </w:rPr>
          <w:t>STMA</w:t>
        </w:r>
      </w:hyperlink>
      <w:r w:rsidRPr="7EFAE819" w:rsidR="1FA9B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2024)</w:t>
      </w:r>
      <w:r w:rsidRPr="7EFAE819" w:rsidR="6F688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a </w:t>
      </w:r>
      <w:r w:rsidRPr="7EFAE819" w:rsidR="53FE4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further</w:t>
      </w:r>
      <w:r w:rsidRPr="7EFAE819" w:rsidR="6F688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opportunity to maximise income </w:t>
      </w:r>
      <w:r w:rsidRPr="7EFAE819" w:rsidR="1C48B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from</w:t>
      </w:r>
      <w:r w:rsidRPr="7EFAE819" w:rsidR="6F688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25A6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visitors making</w:t>
      </w:r>
      <w:r w:rsidRPr="7EFAE819" w:rsidR="16F0D1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 destination excursion and who may never visit the area again.</w:t>
      </w:r>
      <w:r w:rsidRPr="7EFAE819" w:rsidR="688CF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7783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</w:t>
      </w:r>
      <w:r w:rsidRPr="7EFAE819" w:rsidR="472A1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 exhibition</w:t>
      </w:r>
      <w:r w:rsidRPr="7EFAE819" w:rsidR="27783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income stream </w:t>
      </w:r>
      <w:r w:rsidRPr="7EFAE819" w:rsidR="688CF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is</w:t>
      </w:r>
      <w:r w:rsidRPr="7EFAE819" w:rsidR="4705BC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EEF4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directly</w:t>
      </w:r>
      <w:r w:rsidRPr="7EFAE819" w:rsidR="688CF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related</w:t>
      </w:r>
      <w:r w:rsidRPr="7EFAE819" w:rsidR="688CF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to the ‘qualities of </w:t>
      </w:r>
      <w:r w:rsidRPr="7EFAE819" w:rsidR="7F2385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[the]</w:t>
      </w:r>
      <w:r w:rsidRPr="7EFAE819" w:rsidR="688CF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heritage</w:t>
      </w:r>
      <w:r w:rsidRPr="7EFAE819" w:rsidR="688CF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6C5E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object – the ‘a</w:t>
      </w:r>
      <w:r w:rsidRPr="7EFAE819" w:rsidR="36C5E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mount’ of heritage it represents</w:t>
      </w:r>
      <w:r w:rsidRPr="7EFAE819" w:rsidR="36C5E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’,</w:t>
      </w:r>
      <w:r w:rsidRPr="7EFAE819" w:rsidR="36C5E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410B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 is unique</w:t>
      </w:r>
      <w:r w:rsidRPr="7EFAE819" w:rsidR="2AEA32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many ways</w:t>
      </w:r>
      <w:r w:rsidRPr="7EFAE819" w:rsidR="6246E2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7410B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</w:p>
    <w:p xmlns:wp14="http://schemas.microsoft.com/office/word/2010/wordml" w:rsidP="7EFAE819" wp14:paraId="00CCE3F7" wp14:textId="151BC6BA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1D6D1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 the second ri</w:t>
      </w:r>
      <w:r w:rsidRPr="7EFAE819" w:rsidR="3A9F6C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ght of ownership</w:t>
      </w:r>
      <w:r w:rsidRPr="7EFAE819" w:rsidR="51FF1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access, </w:t>
      </w:r>
      <w:r w:rsidRPr="7EFAE819" w:rsidR="1FD95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Harrison</w:t>
      </w:r>
      <w:r w:rsidRPr="7EFAE819" w:rsidR="1FD95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(2010</w:t>
      </w:r>
      <w:r w:rsidRPr="7EFAE819" w:rsidR="7B36D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</w:t>
      </w:r>
      <w:r w:rsidRPr="7EFAE819" w:rsidR="1FD95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) </w:t>
      </w:r>
      <w:r w:rsidRPr="7EFAE819" w:rsidR="34AA2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considers how the UNESCO World </w:t>
      </w:r>
      <w:r w:rsidRPr="7EFAE819" w:rsidR="35A4C7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</w:t>
      </w:r>
      <w:r w:rsidRPr="7EFAE819" w:rsidR="34AA2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eritage Convention assumes a western model of heritage where </w:t>
      </w:r>
      <w:r w:rsidRPr="7EFAE819" w:rsidR="048F7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value</w:t>
      </w:r>
      <w:r w:rsidRPr="7EFAE819" w:rsidR="34AA2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is inherent </w:t>
      </w:r>
      <w:r w:rsidRPr="7EFAE819" w:rsidR="1DDC1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only</w:t>
      </w:r>
      <w:r w:rsidRPr="7EFAE819" w:rsidR="34AA2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material remains, this ‘universal heritage</w:t>
      </w:r>
      <w:r w:rsidRPr="7EFAE819" w:rsidR="17246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EA83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value</w:t>
      </w:r>
      <w:r w:rsidRPr="7EFAE819" w:rsidR="17246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...transcends local boundaries...[and is]...a ‘common concern’ of humanity’ (</w:t>
      </w:r>
      <w:r w:rsidRPr="7EFAE819" w:rsidR="279D7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Harrison</w:t>
      </w:r>
      <w:r w:rsidRPr="7EFAE819" w:rsidR="17246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2010</w:t>
      </w:r>
      <w:r w:rsidRPr="7EFAE819" w:rsidR="2295E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</w:t>
      </w:r>
      <w:r w:rsidRPr="7EFAE819" w:rsidR="17246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p. 155).</w:t>
      </w:r>
      <w:r w:rsidRPr="7EFAE819" w:rsidR="2E25C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1BD1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Egarter</w:t>
      </w:r>
      <w:r w:rsidRPr="7EFAE819" w:rsidR="61BD1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Vigil</w:t>
      </w:r>
      <w:r w:rsidRPr="7EFAE819" w:rsidR="17DFC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’s (</w:t>
      </w:r>
      <w:r w:rsidRPr="7EFAE819" w:rsidR="61BD1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Head of</w:t>
      </w:r>
      <w:r w:rsidRPr="7EFAE819" w:rsidR="61BD1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Conservation</w:t>
      </w:r>
      <w:r w:rsidRPr="7EFAE819" w:rsidR="291A1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81DA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at </w:t>
      </w:r>
      <w:r w:rsidRPr="7EFAE819" w:rsidR="7C169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STMA</w:t>
      </w:r>
      <w:r w:rsidRPr="7EFAE819" w:rsidR="3CE14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)</w:t>
      </w:r>
      <w:r w:rsidRPr="7EFAE819" w:rsidR="581DA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F0C5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states</w:t>
      </w:r>
      <w:r w:rsidRPr="7EFAE819" w:rsidR="1F0C5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his </w:t>
      </w:r>
      <w:r w:rsidRPr="7EFAE819" w:rsidR="291A1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mission </w:t>
      </w:r>
      <w:r w:rsidRPr="7EFAE819" w:rsidR="7589C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is </w:t>
      </w:r>
      <w:r w:rsidRPr="7EFAE819" w:rsidR="291A1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to learn all he can about Ötzi </w:t>
      </w:r>
      <w:r w:rsidRPr="7EFAE819" w:rsidR="66BEF3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whilst</w:t>
      </w:r>
      <w:r w:rsidRPr="7EFAE819" w:rsidR="291A1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his duty 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is to keep the </w:t>
      </w:r>
      <w:r w:rsidRPr="7EFAE819" w:rsidR="351C62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remains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artefacts from harm</w:t>
      </w:r>
      <w:r w:rsidRPr="7EFAE819" w:rsidR="20CB5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</w:t>
      </w:r>
      <w:r w:rsidRPr="7EFAE819" w:rsidR="20CB5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Car</w:t>
      </w:r>
      <w:r w:rsidRPr="7EFAE819" w:rsidR="20CB5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olinasa</w:t>
      </w:r>
      <w:r w:rsidRPr="7EFAE819" w:rsidR="20CB5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</w:t>
      </w:r>
      <w:r w:rsidRPr="7EFAE819" w:rsidR="20CB5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019)</w:t>
      </w:r>
      <w:r w:rsidRPr="7EFAE819" w:rsidR="113D5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 With ‘</w:t>
      </w:r>
      <w:r w:rsidRPr="7EFAE819" w:rsidR="36C08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ir</w:t>
      </w:r>
      <w:r w:rsidRPr="7EFAE819" w:rsidR="36C08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reversible</w:t>
      </w:r>
      <w:r w:rsidRPr="7EFAE819" w:rsidR="113D5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influences over...research’ (Smith, 2004, p.8)</w:t>
      </w:r>
      <w:r w:rsidRPr="7EFAE819" w:rsidR="64AD6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Vigil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controls which researchers can access the 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rem</w:t>
      </w:r>
      <w:r w:rsidRPr="7EFAE819" w:rsidR="70FC7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ains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issue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artefa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cts an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d 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as a </w:t>
      </w:r>
      <w:r w:rsidRPr="7EFAE819" w:rsidR="36B6E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consequence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he 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determines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</w:t>
      </w:r>
      <w:r w:rsidRPr="7EFAE819" w:rsidR="17FDD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e </w:t>
      </w:r>
      <w:r w:rsidRPr="7EFAE819" w:rsidR="7AB36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di</w:t>
      </w:r>
      <w:r w:rsidRPr="7EFAE819" w:rsidR="7AB36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rection an</w:t>
      </w:r>
      <w:r w:rsidRPr="7EFAE819" w:rsidR="7AB36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 extent</w:t>
      </w:r>
      <w:r w:rsidRPr="7EFAE819" w:rsidR="01AB8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any further research</w:t>
      </w:r>
      <w:r w:rsidRPr="7EFAE819" w:rsidR="728DA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</w:t>
      </w:r>
      <w:r w:rsidRPr="7EFAE819" w:rsidR="56B49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24226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this has </w:t>
      </w:r>
      <w:r w:rsidRPr="7EFAE819" w:rsidR="7DA66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impacted and </w:t>
      </w:r>
      <w:r w:rsidRPr="7EFAE819" w:rsidR="05EC7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inhibited</w:t>
      </w:r>
      <w:r w:rsidRPr="7EFAE819" w:rsidR="1479C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numerous research activities for example</w:t>
      </w:r>
      <w:r w:rsidRPr="7EFAE819" w:rsidR="324226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E40B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the removal</w:t>
      </w:r>
      <w:r w:rsidRPr="7EFAE819" w:rsidR="21691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the </w:t>
      </w:r>
      <w:r w:rsidRPr="7EFAE819" w:rsidR="19D92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arrowhead</w:t>
      </w:r>
      <w:r w:rsidRPr="7EFAE819" w:rsidR="21691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believed to have been the cause of death</w:t>
      </w:r>
      <w:r w:rsidRPr="7EFAE819" w:rsidR="3DDCE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</w:t>
      </w:r>
      <w:r w:rsidRPr="7EFAE819" w:rsidR="3DDCE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Car</w:t>
      </w:r>
      <w:r w:rsidRPr="7EFAE819" w:rsidR="3DDCE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olina</w:t>
      </w:r>
      <w:r w:rsidRPr="7EFAE819" w:rsidR="42C2A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sa</w:t>
      </w:r>
      <w:r w:rsidRPr="7EFAE819" w:rsidR="42C2A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</w:t>
      </w:r>
      <w:r w:rsidRPr="7EFAE819" w:rsidR="3DDCE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2</w:t>
      </w:r>
      <w:r w:rsidRPr="7EFAE819" w:rsidR="3DDCE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019)</w:t>
      </w:r>
      <w:r w:rsidRPr="7EFAE819" w:rsidR="3DDCE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40FA6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1A29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Such</w:t>
      </w:r>
      <w:r w:rsidRPr="7EFAE819" w:rsidR="40FA6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A0EA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cul</w:t>
      </w:r>
      <w:r w:rsidRPr="7EFAE819" w:rsidR="5A0EA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tural</w:t>
      </w:r>
      <w:r w:rsidRPr="7EFAE819" w:rsidR="40FA6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resource </w:t>
      </w:r>
      <w:r w:rsidRPr="7EFAE819" w:rsidR="311F7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management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is ‘engaged in politics of </w:t>
      </w:r>
      <w:r w:rsidRPr="7EFAE819" w:rsidR="79402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cultural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identity</w:t>
      </w:r>
      <w:bookmarkStart w:name="_Int_yrJ0GG78" w:id="560282184"/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...[</w:t>
      </w:r>
      <w:bookmarkEnd w:id="560282184"/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with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bookmarkStart w:name="_Int_8mCi5Jfl" w:id="457600813"/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con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seque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nces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]...</w:t>
      </w:r>
      <w:bookmarkEnd w:id="457600813"/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f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or thos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 who def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ine the ‘things’ that 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are’</w:t>
      </w:r>
      <w:r w:rsidRPr="7EFAE819" w:rsidR="35EC3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managed</w:t>
      </w:r>
      <w:r w:rsidRPr="7EFAE819" w:rsidR="495EB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’</w:t>
      </w:r>
      <w:r w:rsidRPr="7EFAE819" w:rsidR="0EB54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(S</w:t>
      </w:r>
      <w:r w:rsidRPr="7EFAE819" w:rsidR="01D66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mith, 2004, p.</w:t>
      </w:r>
      <w:r w:rsidRPr="7EFAE819" w:rsidR="22E62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2)</w:t>
      </w:r>
    </w:p>
    <w:p xmlns:wp14="http://schemas.microsoft.com/office/word/2010/wordml" w:rsidP="7EFAE819" wp14:paraId="62D68544" wp14:textId="43058E9B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Renfrew and Bahn (2020) question the target audience of museums. The politics inherent in delivering cult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ural heritage to all age ranges and abilities plays out through management of the </w:t>
      </w:r>
      <w:r w:rsidRPr="7EFAE819" w:rsidR="1AA1B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museum space.</w:t>
      </w:r>
      <w:r w:rsidRPr="7EFAE819" w:rsidR="4C37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hyperlink r:id="R1b685089319a448e">
        <w:r w:rsidRPr="7EFAE819" w:rsidR="4C37C31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color w:val="auto"/>
            <w:sz w:val="22"/>
            <w:szCs w:val="22"/>
            <w:u w:val="none"/>
          </w:rPr>
          <w:t>STMA</w:t>
        </w:r>
      </w:hyperlink>
      <w:r w:rsidRPr="7EFAE819" w:rsidR="4C37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(2024) website </w:t>
      </w:r>
      <w:r w:rsidRPr="7EFAE819" w:rsidR="4C37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indicates</w:t>
      </w:r>
      <w:r w:rsidRPr="7EFAE819" w:rsidR="4C37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urs are provided for </w:t>
      </w:r>
      <w:r w:rsidRPr="7EFAE819" w:rsidR="6145F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older 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school children – </w:t>
      </w:r>
      <w:r w:rsidRPr="7EFAE819" w:rsidR="0BA20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excluding those who 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museum </w:t>
      </w:r>
      <w:r w:rsidRPr="7EFAE819" w:rsidR="596B7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arbitrarily 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assesses </w:t>
      </w:r>
      <w:r w:rsidRPr="7EFAE819" w:rsidR="7F787A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cannot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effectively appreciate the exhibition. 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Under sixes enter free but the images of the exhibition rooms do not 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indicate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any chi</w:t>
      </w:r>
      <w:r w:rsidRPr="7EFAE819" w:rsidR="438228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d related 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or physi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cal activities are available. There is a lift but no 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indication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whether it o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 the buil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ding is wheelchair accessible. </w:t>
      </w:r>
      <w:r w:rsidRPr="7EFAE819" w:rsidR="265D9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As well as Italian and </w:t>
      </w:r>
      <w:r w:rsidRPr="7EFAE819" w:rsidR="580B7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German</w:t>
      </w:r>
      <w:r w:rsidRPr="7EFAE819" w:rsidR="265D9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</w:t>
      </w:r>
      <w:r w:rsidRPr="7EFAE819" w:rsidR="372A69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local </w:t>
      </w:r>
      <w:bookmarkStart w:name="_Int_rAydFVZJ" w:id="178371158"/>
      <w:r w:rsidRPr="7EFAE819" w:rsidR="372A69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languages, </w:t>
      </w:r>
      <w:r w:rsidRPr="7EFAE819" w:rsidR="265D9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information</w:t>
      </w:r>
      <w:bookmarkEnd w:id="178371158"/>
      <w:r w:rsidRPr="7EFAE819" w:rsidR="265D9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is presented in English, the </w:t>
      </w:r>
      <w:r w:rsidRPr="7EFAE819" w:rsidR="4B16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language of archaeological discourse</w:t>
      </w:r>
      <w:r w:rsidRPr="7EFAE819" w:rsidR="53343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8C04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(</w:t>
      </w:r>
      <w:r w:rsidRPr="7EFAE819" w:rsidR="53343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Renfrew and Bahn</w:t>
      </w:r>
      <w:r w:rsidRPr="7EFAE819" w:rsidR="32482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</w:t>
      </w:r>
      <w:r w:rsidRPr="7EFAE819" w:rsidR="53343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2020).</w:t>
      </w:r>
    </w:p>
    <w:p xmlns:wp14="http://schemas.microsoft.com/office/word/2010/wordml" w:rsidP="7EFAE819" wp14:paraId="3A7BF8BA" wp14:textId="6E4EE344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highlight w:val="yellow"/>
          <w:u w:val="none"/>
        </w:rPr>
      </w:pPr>
      <w:r w:rsidRPr="7EFAE819" w:rsidR="5D135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third of </w:t>
      </w:r>
      <w:r w:rsidRPr="7EFAE819" w:rsidR="5D135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Harrison</w:t>
      </w:r>
      <w:r w:rsidRPr="7EFAE819" w:rsidR="5D135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 (2010</w:t>
      </w:r>
      <w:r w:rsidRPr="7EFAE819" w:rsidR="544C1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</w:t>
      </w:r>
      <w:r w:rsidRPr="7EFAE819" w:rsidR="5D135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) rights of ownership, that of using heritage to </w:t>
      </w:r>
      <w:r w:rsidRPr="7EFAE819" w:rsidR="3B7C0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tell </w:t>
      </w:r>
      <w:r w:rsidRPr="7EFAE819" w:rsidR="17A1C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specific</w:t>
      </w:r>
      <w:r w:rsidRPr="7EFAE819" w:rsidR="3B7C0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stories of our past is </w:t>
      </w:r>
      <w:r w:rsidRPr="7EFAE819" w:rsidR="635AA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multifaceted</w:t>
      </w:r>
      <w:r w:rsidRPr="7EFAE819" w:rsidR="3B7C0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Ötzi’s physical </w:t>
      </w:r>
      <w:r w:rsidRPr="7EFAE819" w:rsidR="6F417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remains</w:t>
      </w:r>
      <w:r w:rsidRPr="7EFAE819" w:rsidR="3B7C0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are </w:t>
      </w:r>
      <w:r w:rsidRPr="7EFAE819" w:rsidR="6F826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openly </w:t>
      </w:r>
      <w:r w:rsidRPr="7EFAE819" w:rsidR="3B7C0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displayed </w:t>
      </w:r>
      <w:r w:rsidRPr="7EFAE819" w:rsidR="6D1F3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 the museum, along with the artefacts recovered from the site</w:t>
      </w:r>
      <w:r w:rsidRPr="7EFAE819" w:rsidR="4D3C40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</w:t>
      </w:r>
      <w:r w:rsidRPr="7EFAE819" w:rsidR="4F3B48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Carmen</w:t>
      </w:r>
      <w:r w:rsidRPr="7EFAE819" w:rsidR="4D3C40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(2005) discusses how</w:t>
      </w:r>
      <w:r w:rsidRPr="7EFAE819" w:rsidR="7590F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what is </w:t>
      </w:r>
      <w:r w:rsidRPr="7EFAE819" w:rsidR="0580BF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owned</w:t>
      </w:r>
      <w:r w:rsidRPr="7EFAE819" w:rsidR="7590F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is the </w:t>
      </w:r>
      <w:r w:rsidRPr="7EFAE819" w:rsidR="4E44A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cultural</w:t>
      </w:r>
      <w:r w:rsidRPr="7EFAE819" w:rsidR="7590F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symbolic </w:t>
      </w:r>
      <w:r w:rsidRPr="7EFAE819" w:rsidR="1F699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value</w:t>
      </w:r>
      <w:r w:rsidRPr="7EFAE819" w:rsidR="7590F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heritage represents, a social </w:t>
      </w:r>
      <w:r w:rsidRPr="7EFAE819" w:rsidR="249D8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value</w:t>
      </w:r>
      <w:r w:rsidRPr="7EFAE819" w:rsidR="61A36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</w:t>
      </w:r>
      <w:r w:rsidRPr="7EFAE819" w:rsidR="007625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 political construct</w:t>
      </w:r>
      <w:r w:rsidRPr="7EFAE819" w:rsidR="17747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76D4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which had to be narrated</w:t>
      </w:r>
      <w:r w:rsidRPr="7EFAE819" w:rsidR="17747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for g</w:t>
      </w:r>
      <w:r w:rsidRPr="7EFAE819" w:rsidR="659D8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</w:t>
      </w:r>
      <w:r w:rsidRPr="7EFAE819" w:rsidR="17747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neral </w:t>
      </w:r>
      <w:r w:rsidRPr="7EFAE819" w:rsidR="0182C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consumption</w:t>
      </w:r>
      <w:r w:rsidRPr="7EFAE819" w:rsidR="021E3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</w:t>
      </w:r>
      <w:r w:rsidRPr="7EFAE819" w:rsidR="584FF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Smith (2004) considers how </w:t>
      </w:r>
      <w:r w:rsidRPr="7EFAE819" w:rsidR="7D59B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archaeological</w:t>
      </w:r>
      <w:r w:rsidRPr="7EFAE819" w:rsidR="584FF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knowledge is used to legitimize interpretations</w:t>
      </w:r>
      <w:r w:rsidRPr="7EFAE819" w:rsidR="03262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17747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86A2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Is it ethical though to </w:t>
      </w:r>
      <w:r w:rsidRPr="7EFAE819" w:rsidR="5D180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exhibit</w:t>
      </w:r>
      <w:r w:rsidRPr="7EFAE819" w:rsidR="386A2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human </w:t>
      </w:r>
      <w:r w:rsidRPr="7EFAE819" w:rsidR="4ED322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remains?</w:t>
      </w:r>
      <w:r w:rsidRPr="7EFAE819" w:rsidR="386A2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‘</w:t>
      </w:r>
      <w:bookmarkStart w:name="_Int_9dkCg5MZ" w:id="1431813104"/>
      <w:r w:rsidRPr="7EFAE819" w:rsidR="386A2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we</w:t>
      </w:r>
      <w:bookmarkEnd w:id="1431813104"/>
      <w:r w:rsidRPr="7EFAE819" w:rsidR="386A2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have no direct written knowledge of [Ötzi’s]...</w:t>
      </w:r>
      <w:r w:rsidRPr="7EFAE819" w:rsidR="386A2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cultur</w:t>
      </w:r>
      <w:r w:rsidRPr="7EFAE819" w:rsidR="386A2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[al] beliefs and wishes’ (Renfrew and Bahn, 2020, p. 555) to re</w:t>
      </w:r>
      <w:r w:rsidRPr="7EFAE819" w:rsidR="3E12C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bury</w:t>
      </w:r>
      <w:r w:rsidRPr="7EFAE819" w:rsidR="386A2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remains in a way meaningful to a past culture. A political decision has however been made by the museum to </w:t>
      </w:r>
      <w:r w:rsidRPr="7EFAE819" w:rsidR="3033A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openly </w:t>
      </w:r>
      <w:r w:rsidRPr="7EFAE819" w:rsidR="386A2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exhibit</w:t>
      </w:r>
      <w:r w:rsidRPr="7EFAE819" w:rsidR="386A2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remains, when equally they</w:t>
      </w:r>
      <w:r w:rsidRPr="7EFAE819" w:rsidR="26BBC2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could be </w:t>
      </w:r>
      <w:r w:rsidRPr="7EFAE819" w:rsidR="5E745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cared for respectfully </w:t>
      </w:r>
      <w:r w:rsidRPr="7EFAE819" w:rsidR="3D72A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away</w:t>
      </w:r>
      <w:r w:rsidRPr="7EFAE819" w:rsidR="5E745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DA65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from</w:t>
      </w:r>
      <w:r w:rsidRPr="7EFAE819" w:rsidR="5E745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public view.</w:t>
      </w:r>
    </w:p>
    <w:p xmlns:wp14="http://schemas.microsoft.com/office/word/2010/wordml" w:rsidP="7EFAE819" wp14:paraId="66FC021E" wp14:textId="2B825FD0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1E185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Scarre</w:t>
      </w:r>
      <w:r w:rsidRPr="7EFAE819" w:rsidR="1E185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(2018) describes the </w:t>
      </w:r>
      <w:r w:rsidRPr="7EFAE819" w:rsidR="48F4A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excellent </w:t>
      </w:r>
      <w:r w:rsidRPr="7EFAE819" w:rsidR="1E185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state of preservation</w:t>
      </w:r>
      <w:r w:rsidRPr="7EFAE819" w:rsidR="6355C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323B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of</w:t>
      </w:r>
      <w:r w:rsidRPr="7EFAE819" w:rsidR="37264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74F1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Ötzi’s artefacts</w:t>
      </w:r>
      <w:r w:rsidRPr="7EFAE819" w:rsidR="37264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37264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To </w:t>
      </w:r>
      <w:r w:rsidRPr="7EFAE819" w:rsidR="5486C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assist</w:t>
      </w:r>
      <w:r w:rsidRPr="7EFAE819" w:rsidR="37264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69C6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</w:t>
      </w:r>
      <w:r w:rsidRPr="7EFAE819" w:rsidR="3B6C8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visiting </w:t>
      </w:r>
      <w:r w:rsidRPr="7EFAE819" w:rsidR="769C6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public </w:t>
      </w:r>
      <w:r w:rsidRPr="7EFAE819" w:rsidR="37264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in </w:t>
      </w:r>
      <w:r w:rsidRPr="7EFAE819" w:rsidR="0854F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interpreting </w:t>
      </w:r>
      <w:r w:rsidRPr="7EFAE819" w:rsidR="0854F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and </w:t>
      </w:r>
      <w:r w:rsidRPr="7EFAE819" w:rsidR="02752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</w:t>
      </w:r>
      <w:r w:rsidRPr="7EFAE819" w:rsidR="37264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imagining </w:t>
      </w:r>
      <w:r w:rsidRPr="7EFAE819" w:rsidR="27C06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</w:t>
      </w:r>
      <w:r w:rsidRPr="7EFAE819" w:rsidR="2B767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</w:t>
      </w:r>
      <w:r w:rsidRPr="7EFAE819" w:rsidR="37264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 reconstructio</w:t>
      </w:r>
      <w:r w:rsidRPr="7EFAE819" w:rsidR="1EDE1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n </w:t>
      </w:r>
      <w:r w:rsidRPr="7EFAE819" w:rsidR="696A6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is </w:t>
      </w:r>
      <w:r w:rsidRPr="7EFAE819" w:rsidR="23303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exhibited</w:t>
      </w:r>
      <w:r w:rsidRPr="7EFAE819" w:rsidR="696A6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the museum (</w:t>
      </w:r>
      <w:hyperlink r:id="Rccb327c5077c48bd">
        <w:r w:rsidRPr="7EFAE819" w:rsidR="5CE7D8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color w:val="auto"/>
            <w:sz w:val="22"/>
            <w:szCs w:val="22"/>
            <w:u w:val="none"/>
          </w:rPr>
          <w:t>STMA</w:t>
        </w:r>
      </w:hyperlink>
      <w:r w:rsidRPr="7EFAE819" w:rsidR="696A6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2024)</w:t>
      </w:r>
      <w:r w:rsidRPr="7EFAE819" w:rsidR="76285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</w:p>
    <w:p xmlns:wp14="http://schemas.microsoft.com/office/word/2010/wordml" w:rsidP="7EFAE819" wp14:paraId="16C16DFC" wp14:textId="6D2156C0">
      <w:pPr>
        <w:pStyle w:val="Normal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  <w:u w:val="none"/>
        </w:rPr>
      </w:pPr>
      <w:r w:rsidR="2E4831CB">
        <w:drawing>
          <wp:inline xmlns:wp14="http://schemas.microsoft.com/office/word/2010/wordprocessingDrawing" wp14:editId="036C45C5" wp14:anchorId="7BEFEDFB">
            <wp:extent cx="3228975" cy="4314519"/>
            <wp:effectExtent l="0" t="0" r="0" b="0"/>
            <wp:docPr id="16001343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7ac392a8b74ea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4314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EFAE819" wp14:paraId="09DB0389" wp14:textId="32B680DA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</w:pPr>
      <w:r w:rsidRPr="7EFAE819" w:rsidR="4311A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Ötzi</w:t>
      </w:r>
      <w:r w:rsidRPr="7EFAE819" w:rsidR="4311A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 xml:space="preserve"> reconstruction</w:t>
      </w:r>
      <w:r w:rsidRPr="7EFAE819" w:rsidR="76152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. (</w:t>
      </w:r>
      <w:r w:rsidRPr="7EFAE819" w:rsidR="76152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Surugue</w:t>
      </w:r>
      <w:r w:rsidRPr="7EFAE819" w:rsidR="76152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16"/>
          <w:szCs w:val="16"/>
          <w:u w:val="none"/>
        </w:rPr>
        <w:t>, 2016)</w:t>
      </w:r>
    </w:p>
    <w:p xmlns:wp14="http://schemas.microsoft.com/office/word/2010/wordml" w:rsidP="7EFAE819" wp14:paraId="2931FF0E" wp14:textId="0CB4D3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EFAE819" w:rsidR="5AC9D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Aesthetical</w:t>
      </w:r>
      <w:r w:rsidRPr="7EFAE819" w:rsidR="23890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F6D47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interpretational</w:t>
      </w:r>
      <w:r w:rsidRPr="7EFAE819" w:rsidR="08BE6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29E2C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politics</w:t>
      </w:r>
      <w:r w:rsidRPr="7EFAE819" w:rsidR="23890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8506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have</w:t>
      </w:r>
      <w:r w:rsidRPr="7EFAE819" w:rsidR="23890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divorce</w:t>
      </w:r>
      <w:r w:rsidRPr="7EFAE819" w:rsidR="1E48B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</w:t>
      </w:r>
      <w:r w:rsidRPr="7EFAE819" w:rsidR="23890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688D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known </w:t>
      </w:r>
      <w:r w:rsidRPr="7EFAE819" w:rsidR="3935E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artefacts from Ötzi’s</w:t>
      </w:r>
      <w:r w:rsidRPr="7EFAE819" w:rsidR="23890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0618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historical</w:t>
      </w:r>
      <w:r w:rsidRPr="7EFAE819" w:rsidR="23890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context. </w:t>
      </w:r>
      <w:r w:rsidRPr="7EFAE819" w:rsidR="5B0FA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 is presented as semi-naked</w:t>
      </w:r>
      <w:r w:rsidRPr="7EFAE819" w:rsidR="67F98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a striding pose. Clothing found with him</w:t>
      </w:r>
      <w:r w:rsidRPr="7EFAE819" w:rsidR="3C5D0F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(poncho and cape)</w:t>
      </w:r>
      <w:r w:rsidRPr="7EFAE819" w:rsidR="67F98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is not reconstructed</w:t>
      </w:r>
      <w:r w:rsidRPr="7EFAE819" w:rsidR="4231D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nor are other wearable artefacts such as the </w:t>
      </w:r>
      <w:r w:rsidRPr="7EFAE819" w:rsidR="53C637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quiver and the </w:t>
      </w:r>
      <w:r w:rsidRPr="7EFAE819" w:rsidR="62387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backpack</w:t>
      </w:r>
      <w:r w:rsidRPr="7EFAE819" w:rsidR="1B5BF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(Vanzetti et al, 2010)</w:t>
      </w:r>
      <w:r w:rsidRPr="7EFAE819" w:rsidR="62387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34C00E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</w:t>
      </w:r>
      <w:r w:rsidRPr="7EFAE819" w:rsidR="62387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his </w:t>
      </w:r>
      <w:r w:rsidRPr="7EFAE819" w:rsidR="466D7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presentation </w:t>
      </w:r>
      <w:r w:rsidRPr="7EFAE819" w:rsidR="0A361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appears</w:t>
      </w:r>
      <w:r w:rsidRPr="7EFAE819" w:rsidR="466D7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androcentric, </w:t>
      </w:r>
      <w:r w:rsidRPr="7EFAE819" w:rsidR="0A60C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‘material heritage draw</w:t>
      </w:r>
      <w:r w:rsidRPr="7EFAE819" w:rsidR="0A60C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</w:t>
      </w:r>
      <w:r w:rsidRPr="7EFAE819" w:rsidR="0A60C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</w:t>
      </w:r>
      <w:r w:rsidRPr="7EFAE819" w:rsidR="0A60C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g</w:t>
      </w:r>
      <w:r w:rsidRPr="7EFAE819" w:rsidR="0A60C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] upon national</w:t>
      </w:r>
      <w:r w:rsidRPr="7EFAE819" w:rsidR="2D3DC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</w:t>
      </w:r>
      <w:r w:rsidRPr="7EFAE819" w:rsidR="2D3DC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1FA4B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loyalties</w:t>
      </w:r>
      <w:r w:rsidRPr="7EFAE819" w:rsidR="2D3DC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...and</w:t>
      </w:r>
      <w:r w:rsidRPr="7EFAE819" w:rsidR="2D3DC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8A06E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political</w:t>
      </w:r>
      <w:r w:rsidRPr="7EFAE819" w:rsidR="2D3DC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agendas...served by partisan interpretation and representation of the cultural heritage’ (Ren</w:t>
      </w:r>
      <w:r w:rsidRPr="7EFAE819" w:rsidR="762BD6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frew and B</w:t>
      </w:r>
      <w:r w:rsidRPr="7EFAE819" w:rsidR="23361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ahn, 2020, p.580)</w:t>
      </w:r>
      <w:r w:rsidRPr="7EFAE819" w:rsidR="4E6C0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5F718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Harrison and Linkman (2010) discuss</w:t>
      </w:r>
      <w:r w:rsidRPr="7EFAE819" w:rsidR="4E6C0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073C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gender</w:t>
      </w:r>
      <w:r w:rsidRPr="7EFAE819" w:rsidR="67FB0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politics</w:t>
      </w:r>
      <w:r w:rsidRPr="7EFAE819" w:rsidR="4E6C0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</w:t>
      </w:r>
      <w:r w:rsidRPr="7EFAE819" w:rsidR="4E6C0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566E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Victorian</w:t>
      </w:r>
      <w:r w:rsidRPr="7EFAE819" w:rsidR="4E6C0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photography, </w:t>
      </w:r>
      <w:r w:rsidRPr="7EFAE819" w:rsidR="22F82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where males </w:t>
      </w:r>
      <w:r w:rsidRPr="7EFAE819" w:rsidR="2A629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are posed in ways which</w:t>
      </w:r>
      <w:r w:rsidRPr="7EFAE819" w:rsidR="7CCC2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portray energy, a readiness for action</w:t>
      </w:r>
      <w:r w:rsidRPr="7EFAE819" w:rsidR="0DDD8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</w:t>
      </w:r>
      <w:r w:rsidRPr="7EFAE819" w:rsidR="7CCC2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engagement with a</w:t>
      </w:r>
      <w:r w:rsidRPr="7EFAE819" w:rsidR="22E8B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physical</w:t>
      </w:r>
      <w:r w:rsidRPr="7EFAE819" w:rsidR="7CCC2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environment whe</w:t>
      </w:r>
      <w:r w:rsidRPr="7EFAE819" w:rsidR="7C09D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</w:t>
      </w:r>
      <w:r w:rsidRPr="7EFAE819" w:rsidR="7CCC2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men </w:t>
      </w:r>
      <w:r w:rsidRPr="7EFAE819" w:rsidR="35879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were</w:t>
      </w:r>
      <w:r w:rsidRPr="7EFAE819" w:rsidR="7CCC2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at ease</w:t>
      </w:r>
      <w:r w:rsidRPr="7EFAE819" w:rsidR="0E72E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all of </w:t>
      </w:r>
      <w:r w:rsidRPr="7EFAE819" w:rsidR="4D0538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these are</w:t>
      </w:r>
      <w:r w:rsidRPr="7EFAE819" w:rsidR="4D0538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D496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equally </w:t>
      </w:r>
      <w:r w:rsidRPr="7EFAE819" w:rsidR="4D0538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eviden</w:t>
      </w:r>
      <w:r w:rsidRPr="7EFAE819" w:rsidR="4D0538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</w:t>
      </w:r>
      <w:r w:rsidRPr="7EFAE819" w:rsidR="4D0538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</w:t>
      </w:r>
      <w:r w:rsidRPr="7EFAE819" w:rsidR="57DBA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Ötzi’s </w:t>
      </w:r>
      <w:r w:rsidRPr="7EFAE819" w:rsidR="4D0538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reconstruction</w:t>
      </w:r>
      <w:r w:rsidRPr="7EFAE819" w:rsidR="2E688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4D0538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6BCE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 has been</w:t>
      </w:r>
      <w:r w:rsidRPr="7EFAE819" w:rsidR="36BCE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2B31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interpreted</w:t>
      </w:r>
      <w:r w:rsidRPr="7EFAE819" w:rsidR="36BCE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as a </w:t>
      </w:r>
      <w:r w:rsidRPr="7EFAE819" w:rsidR="1DC91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farmer, a </w:t>
      </w:r>
      <w:r w:rsidRPr="7EFAE819" w:rsidR="1DC91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trader</w:t>
      </w:r>
      <w:r w:rsidRPr="7EFAE819" w:rsidR="1DC91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226B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and a </w:t>
      </w:r>
      <w:r w:rsidRPr="7EFAE819" w:rsidR="3EBB1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hunter.</w:t>
      </w:r>
      <w:r w:rsidRPr="7EFAE819" w:rsidR="3EBB1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reconstruction </w:t>
      </w:r>
      <w:r w:rsidRPr="7EFAE819" w:rsidR="4D0538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holds what may </w:t>
      </w:r>
      <w:r w:rsidRPr="7EFAE819" w:rsidR="4A09C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be the bow</w:t>
      </w:r>
      <w:r w:rsidRPr="7EFAE819" w:rsidR="216A8A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stave</w:t>
      </w:r>
      <w:r w:rsidRPr="7EFAE819" w:rsidR="4A09C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but positioned as if it were a spear, </w:t>
      </w:r>
      <w:r w:rsidRPr="7EFAE819" w:rsidR="3AEBFD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 subliminal message of </w:t>
      </w:r>
      <w:r w:rsidRPr="7EFAE819" w:rsidR="4A09C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man as hunter, as p</w:t>
      </w:r>
      <w:r w:rsidRPr="7EFAE819" w:rsidR="1BFB3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rovider.</w:t>
      </w:r>
      <w:r w:rsidRPr="7EFAE819" w:rsidR="75001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ED7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The reconstruction gives Ötzi a </w:t>
      </w:r>
      <w:r w:rsidRPr="7EFAE819" w:rsidR="0ED7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relatable</w:t>
      </w:r>
      <w:r w:rsidRPr="7EFAE819" w:rsidR="0ED7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identity</w:t>
      </w:r>
      <w:r w:rsidRPr="7EFAE819" w:rsidR="76AAE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but falls short </w:t>
      </w:r>
      <w:r w:rsidRPr="7EFAE819" w:rsidR="64BAD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to the</w:t>
      </w:r>
      <w:r w:rsidRPr="7EFAE819" w:rsidR="76AAE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story telling approach to interpretation</w:t>
      </w:r>
      <w:r w:rsidRPr="7EFAE819" w:rsidR="13E80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9C0F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described</w:t>
      </w:r>
      <w:r w:rsidRPr="7EFAE819" w:rsidR="13E80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by Mccarthey (2008) </w:t>
      </w:r>
      <w:r w:rsidRPr="7EFAE819" w:rsidR="76AAE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EFAE819" w:rsidR="2F8D87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</w:t>
      </w:r>
      <w:r w:rsidRPr="7EFAE819" w:rsidR="76AAE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 microhistory to </w:t>
      </w:r>
      <w:r w:rsidRPr="7EFAE819" w:rsidR="2A438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relate a </w:t>
      </w:r>
      <w:r w:rsidRPr="7EFAE819" w:rsidR="76AAE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compelling stor</w:t>
      </w:r>
      <w:r w:rsidRPr="7EFAE819" w:rsidR="4ACA19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y which the museum feels </w:t>
      </w:r>
      <w:r w:rsidRPr="7EFAE819" w:rsidR="76AAE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is true </w:t>
      </w:r>
      <w:r w:rsidRPr="7EFAE819" w:rsidR="76AAE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whilst</w:t>
      </w:r>
      <w:r w:rsidRPr="7EFAE819" w:rsidR="7503BA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EFAE819" w:rsidR="76AAE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remaining true to the </w:t>
      </w:r>
      <w:r w:rsidRPr="7EFAE819" w:rsidR="18E897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research.</w:t>
      </w:r>
    </w:p>
    <w:p xmlns:wp14="http://schemas.microsoft.com/office/word/2010/wordml" w:rsidP="7EFAE819" wp14:paraId="5C797889" wp14:textId="5361FAE5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</w:p>
    <w:p xmlns:wp14="http://schemas.microsoft.com/office/word/2010/wordml" w:rsidP="7EFAE819" wp14:paraId="0CD1E42E" wp14:textId="61768B12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6D81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‘</w:t>
      </w:r>
      <w:r w:rsidRPr="7EFAE819" w:rsidR="174FA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The ‘interaction of ‘</w:t>
      </w:r>
      <w:r w:rsidRPr="7EFAE819" w:rsidR="32FE1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heritage</w:t>
      </w:r>
      <w:r w:rsidRPr="7EFAE819" w:rsidR="174FA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’...[is]</w:t>
      </w:r>
      <w:bookmarkStart w:name="_Int_Uy1QyuAM" w:id="438938632"/>
      <w:r w:rsidRPr="7EFAE819" w:rsidR="174FA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....the</w:t>
      </w:r>
      <w:bookmarkEnd w:id="438938632"/>
      <w:r w:rsidRPr="7EFAE819" w:rsidR="174FA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physical and </w:t>
      </w:r>
      <w:r w:rsidRPr="7EFAE819" w:rsidR="44FD5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symbolic</w:t>
      </w:r>
      <w:r w:rsidRPr="7EFAE819" w:rsidR="174FA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8AB5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embodiment</w:t>
      </w:r>
      <w:r w:rsidRPr="7EFAE819" w:rsidR="174FA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‘identity’’</w:t>
      </w:r>
      <w:r w:rsidRPr="7EFAE819" w:rsidR="02AB9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</w:t>
      </w:r>
      <w:r w:rsidRPr="7EFAE819" w:rsidR="02AB9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Smith</w:t>
      </w:r>
      <w:r w:rsidRPr="7EFAE819" w:rsidR="02AB9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2004, p. 7</w:t>
      </w:r>
      <w:r w:rsidRPr="7EFAE819" w:rsidR="527B7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). </w:t>
      </w:r>
      <w:r w:rsidRPr="7EFAE819" w:rsidR="4AAC1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Identity</w:t>
      </w:r>
      <w:r w:rsidRPr="7EFAE819" w:rsidR="527B7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politics are </w:t>
      </w:r>
      <w:r w:rsidRPr="7EFAE819" w:rsidR="527B7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evident</w:t>
      </w:r>
      <w:r w:rsidRPr="7EFAE819" w:rsidR="527B7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</w:t>
      </w:r>
      <w:r w:rsidRPr="7EFAE819" w:rsidR="4F36A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where </w:t>
      </w:r>
      <w:r w:rsidRPr="7EFAE819" w:rsidR="527B7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Ötzi </w:t>
      </w:r>
      <w:r w:rsidRPr="7EFAE819" w:rsidR="0824C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is a </w:t>
      </w:r>
      <w:r w:rsidRPr="7EFAE819" w:rsidR="1159BD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reflection</w:t>
      </w:r>
      <w:r w:rsidRPr="7EFAE819" w:rsidR="0824C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</w:t>
      </w:r>
      <w:r w:rsidRPr="7EFAE819" w:rsidR="0824C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 </w:t>
      </w:r>
      <w:r w:rsidRPr="7EFAE819" w:rsidR="1690F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cultural</w:t>
      </w:r>
      <w:r w:rsidRPr="7EFAE819" w:rsidR="0824C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past </w:t>
      </w:r>
      <w:r w:rsidRPr="7EFAE819" w:rsidR="62C20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of the</w:t>
      </w:r>
      <w:r w:rsidRPr="7EFAE819" w:rsidR="6CBC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bookmarkStart w:name="_Int_mjHlE6ec" w:id="380531238"/>
      <w:r w:rsidRPr="7EFAE819" w:rsidR="5545E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Tyrol</w:t>
      </w:r>
      <w:bookmarkEnd w:id="380531238"/>
      <w:r w:rsidRPr="7EFAE819" w:rsidR="02C7A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he is </w:t>
      </w:r>
      <w:r w:rsidRPr="7EFAE819" w:rsidR="02C7A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presented</w:t>
      </w:r>
      <w:r w:rsidRPr="7EFAE819" w:rsidR="02C7A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reflecting this.</w:t>
      </w:r>
      <w:r w:rsidRPr="7EFAE819" w:rsidR="02C7A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 position of ‘’my heritage’ (but not </w:t>
      </w:r>
      <w:bookmarkStart w:name="_Int_KdfCfGto" w:id="1080841118"/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yours)...</w:t>
      </w:r>
      <w:bookmarkEnd w:id="1080841118"/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[ensures </w:t>
      </w:r>
      <w:bookmarkStart w:name="_Int_iw27P5GN" w:id="2058018520"/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the]...</w:t>
      </w:r>
      <w:bookmarkEnd w:id="2058018520"/>
      <w:r w:rsidRPr="7EFAE819" w:rsidR="0BC8F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cultural</w:t>
      </w:r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capital </w:t>
      </w:r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accrues</w:t>
      </w:r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to </w:t>
      </w:r>
      <w:r w:rsidRPr="7EFAE819" w:rsidR="1654C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the’</w:t>
      </w:r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(Carman, 2005, p.77) </w:t>
      </w:r>
      <w:r w:rsidRPr="7EFAE819" w:rsidR="2E5BE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Tyrolean</w:t>
      </w:r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community</w:t>
      </w:r>
      <w:r w:rsidRPr="7EFAE819" w:rsidR="36BD0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Italian state</w:t>
      </w:r>
      <w:r w:rsidRPr="7EFAE819" w:rsidR="1DCEB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3AA2E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6C49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Increased</w:t>
      </w:r>
      <w:r w:rsidRPr="7EFAE819" w:rsidR="2AD46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interest in the preservation of the past</w:t>
      </w:r>
      <w:r w:rsidRPr="7EFAE819" w:rsidR="04B63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</w:t>
      </w:r>
      <w:r w:rsidRPr="7EFAE819" w:rsidR="2AD46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A1EE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nostalgic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687E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obsession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that the past was better </w:t>
      </w:r>
      <w:r w:rsidRPr="7EFAE819" w:rsidR="50693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results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‘modern attempts to </w:t>
      </w:r>
      <w:r w:rsidRPr="7EFAE819" w:rsidR="0C769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reasse</w:t>
      </w:r>
      <w:r w:rsidRPr="7EFAE819" w:rsidR="0C769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rt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percep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tions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soc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ial, 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cul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tural</w:t>
      </w:r>
      <w:r w:rsidRPr="7EFAE819" w:rsidR="25BBA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or national identities’ </w:t>
      </w:r>
      <w:r w:rsidRPr="7EFAE819" w:rsidR="4724B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(Smith</w:t>
      </w:r>
      <w:r w:rsidRPr="7EFAE819" w:rsidR="0A6CA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2004, p.5). </w:t>
      </w:r>
      <w:r w:rsidRPr="7EFAE819" w:rsidR="3AA2E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In </w:t>
      </w:r>
      <w:r w:rsidRPr="7EFAE819" w:rsidR="60C7B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the wake</w:t>
      </w:r>
      <w:r w:rsidRPr="7EFAE819" w:rsidR="3AA2E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postcolonialism...the idea that objects of heritage are more truthful</w:t>
      </w:r>
      <w:r w:rsidRPr="7EFAE819" w:rsidR="5EAF4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ly owne</w:t>
      </w:r>
      <w:r w:rsidRPr="7EFAE819" w:rsidR="2EB6C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</w:t>
      </w:r>
      <w:r w:rsidRPr="7EFAE819" w:rsidR="5EAF4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‘’culturally’ has become </w:t>
      </w:r>
      <w:r w:rsidRPr="7EFAE819" w:rsidR="7D03B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increasingly</w:t>
      </w:r>
      <w:r w:rsidRPr="7EFAE819" w:rsidR="5EAF4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important’ (Laurence, 2010, p. 188)</w:t>
      </w:r>
      <w:r w:rsidRPr="7EFAE819" w:rsidR="7ED31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Ötzi’s DNA places his closest relatives as </w:t>
      </w:r>
      <w:r w:rsidRPr="7EFAE819" w:rsidR="7ED31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Anatolian</w:t>
      </w:r>
      <w:r w:rsidRPr="7EFAE819" w:rsidR="7A34A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</w:t>
      </w:r>
      <w:r w:rsidRPr="7EFAE819" w:rsidR="11923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Marshall, 2024).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81AA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Harrison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(2010</w:t>
      </w:r>
      <w:r w:rsidRPr="7EFAE819" w:rsidR="16FD7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)</w:t>
      </w:r>
      <w:r w:rsidRPr="7EFAE819" w:rsidR="34281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Renfrew and Bahn (2020)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consider how </w:t>
      </w:r>
      <w:r w:rsidRPr="7EFAE819" w:rsidR="6A07E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indigenous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people of other </w:t>
      </w:r>
      <w:r w:rsidRPr="7EFAE819" w:rsidR="77835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countries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C3FC5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who can trace their descent to people</w:t>
      </w:r>
      <w:r w:rsidRPr="7EFAE819" w:rsidR="586FF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</w:t>
      </w:r>
      <w:r w:rsidRPr="7EFAE819" w:rsidR="2C3FC5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C3FC5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of the past 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do not consider ‘age’ of 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ains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E141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br</w:t>
      </w:r>
      <w:r w:rsidRPr="7EFAE819" w:rsidR="0E141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eaks moral 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custodianship</w:t>
      </w:r>
      <w:r w:rsidRPr="7EFAE819" w:rsidR="4BD02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 Politically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 </w:t>
      </w:r>
      <w:r w:rsidRPr="7EFAE819" w:rsidR="02D22E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</w:t>
      </w:r>
      <w:r w:rsidRPr="7EFAE819" w:rsidR="64EE9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clai</w:t>
      </w:r>
      <w:r w:rsidRPr="7EFAE819" w:rsidR="18F51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</w:t>
      </w:r>
      <w:r w:rsidRPr="7EFAE819" w:rsidR="16C1A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ing of cultural </w:t>
      </w:r>
      <w:r w:rsidRPr="7EFAE819" w:rsidR="2327C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heritage ownership</w:t>
      </w:r>
      <w:r w:rsidRPr="7EFAE819" w:rsidR="0E582A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18F51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of Ötzi based on </w:t>
      </w:r>
      <w:r w:rsidRPr="7EFAE819" w:rsidR="042C9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cultural affiliation or </w:t>
      </w:r>
      <w:r w:rsidRPr="7EFAE819" w:rsidR="18F51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genetics and not </w:t>
      </w:r>
      <w:r w:rsidRPr="7EFAE819" w:rsidR="385DEA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location</w:t>
      </w:r>
      <w:r w:rsidRPr="7EFAE819" w:rsidR="18F51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could be made.</w:t>
      </w:r>
      <w:r w:rsidRPr="7EFAE819" w:rsidR="5C5A2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</w:p>
    <w:p xmlns:wp14="http://schemas.microsoft.com/office/word/2010/wordml" w:rsidP="7EFAE819" wp14:paraId="0647048E" wp14:textId="0C3B4CC9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351F6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It is difficult to draw a debate on c</w:t>
      </w:r>
      <w:r w:rsidRPr="7EFAE819" w:rsidR="0BBC8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lass </w:t>
      </w:r>
      <w:r w:rsidRPr="7EFAE819" w:rsidR="76D89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or religious </w:t>
      </w:r>
      <w:r w:rsidRPr="7EFAE819" w:rsidR="0BBC8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politics</w:t>
      </w:r>
      <w:r w:rsidRPr="7EFAE819" w:rsidR="798CC3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heritage</w:t>
      </w:r>
      <w:r w:rsidRPr="7EFAE819" w:rsidR="0BBC8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36656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fr</w:t>
      </w:r>
      <w:r w:rsidRPr="7EFAE819" w:rsidR="567DC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</w:t>
      </w:r>
      <w:r w:rsidRPr="7EFAE819" w:rsidR="36656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m the </w:t>
      </w:r>
      <w:r w:rsidRPr="7EFAE819" w:rsidR="5754D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exhibition</w:t>
      </w:r>
      <w:r w:rsidRPr="7EFAE819" w:rsidR="36656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but the </w:t>
      </w:r>
      <w:r w:rsidRPr="7EFAE819" w:rsidR="54CC6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museum</w:t>
      </w:r>
      <w:r w:rsidRPr="7EFAE819" w:rsidR="36656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does not have a</w:t>
      </w:r>
      <w:r w:rsidRPr="7EFAE819" w:rsidR="0FCBE4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free</w:t>
      </w:r>
      <w:r w:rsidRPr="7EFAE819" w:rsidR="36656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online tour</w:t>
      </w:r>
      <w:r w:rsidRPr="7EFAE819" w:rsidR="4F244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for those unable to </w:t>
      </w:r>
      <w:r w:rsidRPr="7EFAE819" w:rsidR="1E63F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visit</w:t>
      </w:r>
      <w:r w:rsidRPr="7EFAE819" w:rsidR="36656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nor does the gift shop have an online offering</w:t>
      </w:r>
      <w:r w:rsidRPr="7EFAE819" w:rsidR="0C11F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(</w:t>
      </w:r>
      <w:hyperlink r:id="Re998c911b1eb4e2a">
        <w:r w:rsidRPr="7EFAE819" w:rsidR="3EA3BE8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color w:val="auto"/>
            <w:sz w:val="22"/>
            <w:szCs w:val="22"/>
            <w:u w:val="none"/>
          </w:rPr>
          <w:t>STMA</w:t>
        </w:r>
      </w:hyperlink>
      <w:r w:rsidRPr="7EFAE819" w:rsidR="0C11F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2024)</w:t>
      </w:r>
      <w:r w:rsidRPr="7EFAE819" w:rsidR="6FB50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75F4BC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As a permanent exhibition (</w:t>
      </w:r>
      <w:hyperlink r:id="Rcf8deed74bc24775">
        <w:r w:rsidRPr="7EFAE819" w:rsidR="631C69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color w:val="auto"/>
            <w:sz w:val="22"/>
            <w:szCs w:val="22"/>
            <w:u w:val="none"/>
          </w:rPr>
          <w:t>STMA</w:t>
        </w:r>
      </w:hyperlink>
      <w:r w:rsidRPr="7EFAE819" w:rsidR="75F4BC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2024) it is most unlikely </w:t>
      </w:r>
      <w:r w:rsidRPr="7EFAE819" w:rsidR="25E5B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that Ötzi</w:t>
      </w:r>
      <w:r w:rsidRPr="7EFAE819" w:rsidR="75F4BC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will ever be accessible as part of an organised loan between museums and those without the ‘means and opportunity to visit’ (Renfrew, 2000, p.21) are permanently excluded from a </w:t>
      </w:r>
      <w:r w:rsidRPr="7EFAE819" w:rsidR="00CAD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firsthand</w:t>
      </w:r>
      <w:r w:rsidRPr="7EFAE819" w:rsidR="75F4BC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experie</w:t>
      </w:r>
      <w:r w:rsidRPr="7EFAE819" w:rsidR="3B24C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nce. 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West (2010) discusses how different classes 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participate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CEEF5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n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cultural activities and </w:t>
      </w:r>
      <w:r w:rsidRPr="7EFAE819" w:rsidR="0E51D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derive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differ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ent cultura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l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66AD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capital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fr</w:t>
      </w:r>
      <w:r w:rsidRPr="7EFAE819" w:rsidR="2408B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m that interaction, a 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visit to </w:t>
      </w:r>
      <w:r w:rsidRPr="7EFAE819" w:rsidR="6A404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Bolzano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</w:t>
      </w:r>
      <w:r w:rsidRPr="7EFAE819" w:rsidR="01C09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ould </w:t>
      </w:r>
      <w:r w:rsidRPr="7EFAE819" w:rsidR="787DB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be b</w:t>
      </w:r>
      <w:r w:rsidRPr="7EFAE819" w:rsidR="6F810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eyond the economic means of many, even within Europe</w:t>
      </w:r>
      <w:r w:rsidRPr="7EFAE819" w:rsidR="67309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67309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</w:p>
    <w:p xmlns:wp14="http://schemas.microsoft.com/office/word/2010/wordml" w:rsidP="7EFAE819" wp14:paraId="431306EA" wp14:textId="645F406A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1FA7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Heritage politics </w:t>
      </w:r>
      <w:r w:rsidRPr="7EFAE819" w:rsidR="7A3AA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however </w:t>
      </w:r>
      <w:r w:rsidRPr="7EFAE819" w:rsidR="1FA7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does not </w:t>
      </w:r>
      <w:r w:rsidRPr="7EFAE819" w:rsidR="1FA7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rest</w:t>
      </w:r>
      <w:r w:rsidRPr="7EFAE819" w:rsidR="2BCBA4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exclusively</w:t>
      </w:r>
      <w:r w:rsidRPr="7EFAE819" w:rsidR="1FA7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the hands of the heritage sector</w:t>
      </w:r>
      <w:r w:rsidRPr="7EFAE819" w:rsidR="734CD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</w:t>
      </w:r>
      <w:r w:rsidRPr="7EFAE819" w:rsidR="1FA7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the ‘power of the consumer to transform ...</w:t>
      </w:r>
      <w:r w:rsidRPr="7EFAE819" w:rsidR="7D7A9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selecting ‘what </w:t>
      </w:r>
      <w:r w:rsidRPr="7EFAE819" w:rsidR="7D7A9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works’</w:t>
      </w:r>
      <w:r w:rsidRPr="7EFAE819" w:rsidR="7D7A9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in heritage</w:t>
      </w:r>
      <w:bookmarkStart w:name="_Int_XKyOOqxd" w:id="195887275"/>
      <w:r w:rsidRPr="7EFAE819" w:rsidR="7D7A9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...[</w:t>
      </w:r>
      <w:bookmarkEnd w:id="195887275"/>
      <w:r w:rsidRPr="7EFAE819" w:rsidR="7D7A9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and interested in] ...authenticity...</w:t>
      </w:r>
      <w:r w:rsidRPr="7EFAE819" w:rsidR="1FA7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[ensures]...heritage is ‘created’ by consumers in ‘blockbuster’ exhibitions’ (</w:t>
      </w:r>
      <w:r w:rsidRPr="7EFAE819" w:rsidR="1FA7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Harrison</w:t>
      </w:r>
      <w:r w:rsidRPr="7EFAE819" w:rsidR="1FA7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2010</w:t>
      </w:r>
      <w:r w:rsidRPr="7EFAE819" w:rsidR="433E6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</w:t>
      </w:r>
      <w:r w:rsidRPr="7EFAE819" w:rsidR="1FA7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p</w:t>
      </w:r>
      <w:r w:rsidRPr="7EFAE819" w:rsidR="6FB26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1FA7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22)</w:t>
      </w:r>
      <w:r w:rsidRPr="7EFAE819" w:rsidR="36508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00E8E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Renfrew and Bahn (2020) discuss </w:t>
      </w:r>
      <w:r w:rsidRPr="7EFAE819" w:rsidR="2A004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the extent to which</w:t>
      </w:r>
      <w:r w:rsidRPr="7EFAE819" w:rsidR="00E8E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heritage </w:t>
      </w:r>
      <w:r w:rsidRPr="7EFAE819" w:rsidR="00E8E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has to</w:t>
      </w:r>
      <w:r w:rsidRPr="7EFAE819" w:rsidR="00E8E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be </w:t>
      </w:r>
      <w:r w:rsidRPr="7EFAE819" w:rsidR="7A621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delivered as </w:t>
      </w:r>
      <w:r w:rsidRPr="7EFAE819" w:rsidR="04221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entertainment</w:t>
      </w:r>
      <w:r w:rsidRPr="7EFAE819" w:rsidR="7A621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to compete with the </w:t>
      </w:r>
      <w:r w:rsidRPr="7EFAE819" w:rsidR="024CF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diversity</w:t>
      </w:r>
      <w:r w:rsidRPr="7EFAE819" w:rsidR="7A621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0926B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other</w:t>
      </w:r>
      <w:r w:rsidRPr="7EFAE819" w:rsidR="7A621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popular attractions.</w:t>
      </w:r>
      <w:r w:rsidRPr="7EFAE819" w:rsidR="00E8E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</w:p>
    <w:p xmlns:wp14="http://schemas.microsoft.com/office/word/2010/wordml" w:rsidP="7EFAE819" wp14:paraId="4E4CDA6D" wp14:textId="48338266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  <w:r w:rsidRPr="7EFAE819" w:rsidR="6877C8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 is an ‘important national symbol...</w:t>
      </w:r>
      <w:r w:rsidRPr="7EFAE819" w:rsidR="2A0E3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[where] </w:t>
      </w:r>
      <w:r w:rsidRPr="7EFAE819" w:rsidR="58638D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ownership confers</w:t>
      </w:r>
      <w:r w:rsidRPr="7EFAE819" w:rsidR="2A0E3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on the owner ...the right to interpret and control </w:t>
      </w:r>
      <w:r w:rsidRPr="7EFAE819" w:rsidR="3F45F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access...[and]...also rights to economic </w:t>
      </w:r>
      <w:r w:rsidRPr="7EFAE819" w:rsidR="695C1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values</w:t>
      </w:r>
      <w:r w:rsidRPr="7EFAE819" w:rsidR="3F45F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</w:t>
      </w:r>
      <w:r w:rsidRPr="7EFAE819" w:rsidR="22FF5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heritage</w:t>
      </w:r>
      <w:r w:rsidRPr="7EFAE819" w:rsidR="5BD51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’ </w:t>
      </w:r>
      <w:r w:rsidRPr="7EFAE819" w:rsidR="31749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(Harrison, 2010b, p.182)</w:t>
      </w:r>
      <w:r w:rsidRPr="7EFAE819" w:rsidR="7F921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The </w:t>
      </w:r>
      <w:r w:rsidRPr="7EFAE819" w:rsidR="30A07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STMA</w:t>
      </w:r>
      <w:r w:rsidRPr="7EFAE819" w:rsidR="2FE9A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politically</w:t>
      </w:r>
      <w:r w:rsidRPr="7EFAE819" w:rsidR="7F921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8301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‘operate[d] on their own terms without reference to wider social </w:t>
      </w:r>
      <w:r w:rsidRPr="7EFAE819" w:rsidR="08301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interes</w:t>
      </w:r>
      <w:r w:rsidRPr="7EFAE819" w:rsidR="687DE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</w:t>
      </w:r>
      <w:r w:rsidRPr="7EFAE819" w:rsidR="08301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[s]’ (West, 2010, p. 270</w:t>
      </w:r>
      <w:r w:rsidRPr="7EFAE819" w:rsidR="2C256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)</w:t>
      </w:r>
      <w:r w:rsidRPr="7EFAE819" w:rsidR="2E0BC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</w:t>
      </w:r>
      <w:r w:rsidRPr="7EFAE819" w:rsidR="520F7A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2C594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Ötzi is used to ‘symbolize </w:t>
      </w:r>
      <w:r w:rsidRPr="7EFAE819" w:rsidR="1007C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perceptions</w:t>
      </w:r>
      <w:r w:rsidRPr="7EFAE819" w:rsidR="2C594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of social, </w:t>
      </w:r>
      <w:r w:rsidRPr="7EFAE819" w:rsidR="7CE4F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cultural </w:t>
      </w:r>
      <w:r w:rsidRPr="7EFAE819" w:rsidR="2C594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and</w:t>
      </w:r>
      <w:r w:rsidRPr="7EFAE819" w:rsidR="2C594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historical identi</w:t>
      </w:r>
      <w:r w:rsidRPr="7EFAE819" w:rsidR="610CE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</w:t>
      </w:r>
      <w:r w:rsidRPr="7EFAE819" w:rsidR="2C594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y at individual, </w:t>
      </w:r>
      <w:r w:rsidRPr="7EFAE819" w:rsidR="35782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community</w:t>
      </w:r>
      <w:r w:rsidRPr="7EFAE819" w:rsidR="2C594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national levels</w:t>
      </w:r>
      <w:r w:rsidRPr="7EFAE819" w:rsidR="2AF38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... [</w:t>
      </w:r>
      <w:r w:rsidRPr="7EFAE819" w:rsidR="4A047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where political] debates</w:t>
      </w:r>
      <w:r w:rsidRPr="7EFAE819" w:rsidR="2C594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09811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over the </w:t>
      </w:r>
      <w:r w:rsidRPr="7EFAE819" w:rsidR="690F8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meaning</w:t>
      </w:r>
      <w:r w:rsidRPr="7EFAE819" w:rsidR="09811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given to the past and heritage</w:t>
      </w:r>
      <w:r w:rsidRPr="7EFAE819" w:rsidR="1AA15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’ (</w:t>
      </w:r>
      <w:r w:rsidRPr="7EFAE819" w:rsidR="2C594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Smi</w:t>
      </w:r>
      <w:r w:rsidRPr="7EFAE819" w:rsidR="732CD8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th, 2004, p.7</w:t>
      </w:r>
      <w:r w:rsidRPr="7EFAE819" w:rsidR="73A59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)</w:t>
      </w:r>
      <w:r w:rsidRPr="7EFAE819" w:rsidR="18D44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In political moves researchers are denied access to the remains for evaluation, heritage consumers have no access to the exhibition outside a physical visit and modern western values </w:t>
      </w:r>
      <w:r w:rsidRPr="7EFAE819" w:rsidR="64504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are attributed </w:t>
      </w:r>
      <w:r w:rsidRPr="7EFAE819" w:rsidR="18D44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to reflect</w:t>
      </w:r>
      <w:r w:rsidRPr="7EFAE819" w:rsidR="21CA2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for example,</w:t>
      </w:r>
      <w:r w:rsidRPr="7EFAE819" w:rsidR="18D44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gender</w:t>
      </w:r>
      <w:r w:rsidRPr="7EFAE819" w:rsidR="26DEE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individuality</w:t>
      </w:r>
      <w:r w:rsidRPr="7EFAE819" w:rsidR="1C0C9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. </w:t>
      </w:r>
      <w:r w:rsidRPr="7EFAE819" w:rsidR="41405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Ötzi’s microhistory, which is well narrated across a vast number of peer reviewed journals, is not fully reflected in the exhibition</w:t>
      </w:r>
      <w:r w:rsidRPr="7EFAE819" w:rsidR="1C0C9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49AA9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presentation and interpretation</w:t>
      </w:r>
      <w:r w:rsidRPr="7EFAE819" w:rsidR="3734A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, such a microhistory would</w:t>
      </w:r>
      <w:r w:rsidRPr="7EFAE819" w:rsidR="4F632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5FDA3C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7EFAE819" w:rsidR="5FDA3C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personali</w:t>
      </w:r>
      <w:r w:rsidRPr="7EFAE819" w:rsidR="296070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z</w:t>
      </w:r>
      <w:r w:rsidRPr="7EFAE819" w:rsidR="5FDA3C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7EFAE819" w:rsidR="5FDA3C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contextualize and </w:t>
      </w:r>
      <w:r w:rsidRPr="7EFAE819" w:rsidR="5FDA3C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demysify</w:t>
      </w:r>
      <w:r w:rsidRPr="7EFAE819" w:rsidR="5FDA3C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EFAE819" w:rsidR="3E9D1A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EFAE819" w:rsidR="5FDA3C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(McCarthy, 2008,</w:t>
      </w:r>
      <w:r w:rsidRPr="7EFAE819" w:rsidR="5917C2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EFAE819" w:rsidR="5FDA3C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p.536)</w:t>
      </w:r>
      <w:r w:rsidRPr="7EFAE819" w:rsidR="10EF88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EFAE819" w:rsidR="10EF8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Ötzi and the period</w:t>
      </w:r>
      <w:r w:rsidRPr="7EFAE819" w:rsidR="2241A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, presenting the science without </w:t>
      </w:r>
      <w:r w:rsidRPr="7EFAE819" w:rsidR="6EE0E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 compelling story</w:t>
      </w:r>
      <w:r w:rsidRPr="7EFAE819" w:rsidR="185CA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is detrimental to heritage consumer needs.</w:t>
      </w:r>
      <w:r w:rsidRPr="7EFAE819" w:rsidR="5EED9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Whilst ‘expertise...[may]...be de-politicized where it rests [solely] on the science</w:t>
      </w:r>
      <w:r w:rsidRPr="7EFAE819" w:rsidR="61AFA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’ (Smith, 2004, p.10) </w:t>
      </w:r>
      <w:r w:rsidRPr="7EFAE819" w:rsidR="2F515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archaeology</w:t>
      </w:r>
      <w:r w:rsidRPr="7EFAE819" w:rsidR="2F515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and heritage are political practices</w:t>
      </w:r>
      <w:r w:rsidRPr="7EFAE819" w:rsidR="2F515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.</w:t>
      </w:r>
      <w:r w:rsidRPr="7EFAE819" w:rsidR="5EED9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6EE0E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</w:p>
    <w:p xmlns:wp14="http://schemas.microsoft.com/office/word/2010/wordml" w:rsidP="7EFAE819" wp14:paraId="2C078E63" wp14:textId="57069CF2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7EFAE819" w:rsidR="33C0A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(207</w:t>
      </w:r>
      <w:r w:rsidRPr="7EFAE819" w:rsidR="34FA00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>0</w:t>
      </w:r>
      <w:r w:rsidRPr="7EFAE819" w:rsidR="33C0A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words excluding bibliography)</w:t>
      </w:r>
      <w:r w:rsidRPr="7EFAE819" w:rsidR="1A9B6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AB26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</w:t>
      </w:r>
      <w:r w:rsidRPr="7EFAE819" w:rsidR="7AB26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  <w:t xml:space="preserve">  </w:t>
      </w:r>
      <w:r w:rsidRPr="7EFAE819" w:rsidR="4A9B31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 </w:t>
      </w:r>
    </w:p>
    <w:p w:rsidR="13BBE155" w:rsidP="7EFAE819" w:rsidRDefault="13BBE155" w14:paraId="4FFC9D5C" w14:textId="14B895A1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FAE819" w:rsidR="13BBE1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Bibliography</w:t>
      </w:r>
    </w:p>
    <w:p w:rsidR="13BBE155" w:rsidP="7EFAE819" w:rsidRDefault="13BBE155" w14:paraId="2C78AC5B" w14:textId="2BCC82EF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Carman, J. (2005)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Against cultural property archaeology,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heritage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ownership.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London: Gerald Duckworth &amp; Co Ltd</w:t>
      </w:r>
    </w:p>
    <w:p w:rsidR="13BBE155" w:rsidP="7EFAE819" w:rsidRDefault="13BBE155" w14:paraId="6AFA3671" w14:textId="20643FE1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Carolinasa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L. (2019)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Otzi the iceman film documentary.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Available at: </w:t>
      </w:r>
      <w:hyperlink r:id="R7156f3f5c4444037">
        <w:r w:rsidRPr="7EFAE819" w:rsidR="13BBE1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https://www.youtube.com/watch?v=nk261CZaCKg.</w:t>
        </w:r>
      </w:hyperlink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(Accessed: 11/11/24).</w:t>
      </w:r>
    </w:p>
    <w:p w:rsidR="13BBE155" w:rsidP="7EFAE819" w:rsidRDefault="13BBE155" w14:paraId="14F9C383" w14:textId="1733F8F3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Gibbons, A. Science.org. (2009) Otzi f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inders hit pay dirt and scientists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fret Available at: </w:t>
      </w:r>
      <w:hyperlink r:id="Rd6497b3a419743ec">
        <w:r w:rsidRPr="7EFAE819" w:rsidR="13BBE1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https://www.science.org/content/blog-post/%c3%b6</w:t>
        </w:r>
      </w:hyperlink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(Accessed: 16/11/24).</w:t>
      </w:r>
    </w:p>
    <w:p w:rsidR="13BBE155" w:rsidP="7EFAE819" w:rsidRDefault="13BBE155" w14:paraId="4D5814B7" w14:textId="6EE1E530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Harrison, R. (2010a) ‘What is heritage?’ in Harrison, R. (ed)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Understanding the politics of heritage.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Milton Keynes: Open University, pp. 4-42.</w:t>
      </w:r>
    </w:p>
    <w:p w:rsidR="13BBE155" w:rsidP="7EFAE819" w:rsidRDefault="13BBE155" w14:paraId="3123E025" w14:textId="6C08D4E9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Harrison, R. (2010b) ‘The politics of heritage’ in Harrison, R. (ed)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Understanding the politics of heritage.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Milton Keynes: Open University, pp. 154-196.</w:t>
      </w:r>
    </w:p>
    <w:p w:rsidR="13BBE155" w:rsidP="7EFAE819" w:rsidRDefault="13BBE155" w14:paraId="3878D482" w14:textId="27F5F916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Harrison, R. and Linkman, A. (2010) ‘Critical approaches to heritage’ in Harrison, R. (ed)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Understanding the politics of heritage.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Milton Keynes: Open University, pp. 43-80.</w:t>
      </w:r>
    </w:p>
    <w:p w:rsidR="13BBE155" w:rsidP="7EFAE819" w:rsidRDefault="13BBE155" w14:paraId="46360620" w14:textId="0964DDE4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Laurence, A. (2010) ‘Heritage as a tool of government’ in Harrison, R. (ed)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Understanding the politics of heritage.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Milton Keynes: Open University, pp. 81-114.</w:t>
      </w:r>
    </w:p>
    <w:p w:rsidR="13BBE155" w:rsidP="7EFAE819" w:rsidRDefault="13BBE155" w14:paraId="728EC62D" w14:textId="06B79060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Marshall, M. (2023) ‘Ötzi the iceman may have been bald.’ In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New Scientist,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259(3453), pp. 18–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Avaiable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at: </w:t>
      </w:r>
      <w:hyperlink r:id="R2f6b61767f1c48af">
        <w:r w:rsidRPr="7EFAE819" w:rsidR="13BBE1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https://doi.org/10.1016/S0262-4079(23)01589-0</w:t>
        </w:r>
      </w:hyperlink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(Accessed 16/11/24).</w:t>
      </w:r>
    </w:p>
    <w:p w:rsidR="13BBE155" w:rsidP="7EFAE819" w:rsidRDefault="13BBE155" w14:paraId="6E7D8423" w14:textId="428594C8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McCarthy, J.P. (2008). ‘More than just ‘telling the story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’ interpretive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narrative archaeology in Fairclough, G. et al (eds) ‘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Heritage reader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’.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London: Routledge, pp. 536-544.</w:t>
      </w:r>
    </w:p>
    <w:p w:rsidR="13BBE155" w:rsidP="7EFAE819" w:rsidRDefault="13BBE155" w14:paraId="40D4B64D" w14:textId="0E770B35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South Tyrol Museum of Archaeology. (2004)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Avaiable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at: </w:t>
      </w:r>
      <w:hyperlink r:id="R34db5750d81b40be">
        <w:r w:rsidRPr="7EFAE819" w:rsidR="13BBE1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www.iceman.it</w:t>
        </w:r>
      </w:hyperlink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(Accessed 11/11/24 to 16/11/24).</w:t>
      </w:r>
    </w:p>
    <w:p w:rsidR="13BBE155" w:rsidP="7EFAE819" w:rsidRDefault="13BBE155" w14:paraId="7FFFCF85" w14:textId="0F9A475E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Open University Open Learn (2024)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What is politics? Available at: </w:t>
      </w:r>
      <w:hyperlink r:id="R6eac1029566d4716">
        <w:r w:rsidRPr="7EFAE819" w:rsidR="13BBE1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https://www.open.edu/openlearn/society-politics-law/what-politics/content-section-2.1.4. (Accessed</w:t>
        </w:r>
      </w:hyperlink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16/11/24).</w:t>
      </w:r>
    </w:p>
    <w:p w:rsidR="13BBE155" w:rsidP="7EFAE819" w:rsidRDefault="13BBE155" w14:paraId="1F02BE53" w14:textId="7EE1F863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Renfrew, C. (2000)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Loot,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legitimacy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ownership. The ethical crisis in archaeology.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London: Gerald Duckworth &amp; Co Ltd.</w:t>
      </w:r>
    </w:p>
    <w:p w:rsidR="13BBE155" w:rsidP="7EFAE819" w:rsidRDefault="13BBE155" w14:paraId="160E4C51" w14:textId="28E3A25A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Renfrew, C. and Bahn, P. (2020)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Archaeology, Theories,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Methods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Practice.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8th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edn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London: Thames and Hudson.</w:t>
      </w:r>
    </w:p>
    <w:p w:rsidR="13BBE155" w:rsidP="7EFAE819" w:rsidRDefault="13BBE155" w14:paraId="4364F527" w14:textId="7CA5CE90">
      <w:pPr>
        <w:pStyle w:val="Heading1"/>
        <w:keepNext w:val="1"/>
        <w:keepLines w:val="1"/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S34nVideos (2022)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Visiting Ötzi the Iceman at the Museum of Archaeology (Bolzano, Italy). Accessible at: </w:t>
      </w:r>
      <w:hyperlink r:id="Rd0623d29be9e410a">
        <w:r w:rsidRPr="7EFAE819" w:rsidR="13BBE155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https://www.youtube.com/watch?v=RrqQlRFbtyQ</w:t>
        </w:r>
        <w:r w:rsidRPr="7EFAE819" w:rsidR="13BBE1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A</w:t>
        </w:r>
      </w:hyperlink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Accessed: 13/11/24).</w:t>
      </w:r>
    </w:p>
    <w:p w:rsidR="7EFAE819" w:rsidP="7EFAE819" w:rsidRDefault="7EFAE819" w14:paraId="62D9EF3E" w14:textId="63A7A723">
      <w:pPr>
        <w:keepNext w:val="1"/>
        <w:keepLines w:val="1"/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13BBE155" w:rsidP="7EFAE819" w:rsidRDefault="13BBE155" w14:paraId="79DB99F2" w14:textId="4409A4AC">
      <w:pPr>
        <w:pStyle w:val="Heading1"/>
        <w:keepNext w:val="1"/>
        <w:keepLines w:val="1"/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arre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C. (1990) ‘The Western World view in archaeological atlases’ in Gathercole, P. and Lowenthal, D. (eds)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The Politics of the Past.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London: Unwin Hyman Academic Division, pp. 7-18.</w:t>
      </w:r>
    </w:p>
    <w:p w:rsidR="13BBE155" w:rsidP="7EFAE819" w:rsidRDefault="13BBE155" w14:paraId="334337B0" w14:textId="76389195">
      <w:pPr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Scarre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C. (2018)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Human Past .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4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GB"/>
        </w:rPr>
        <w:t>th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edn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London: Thames &amp; Hudson.</w:t>
      </w:r>
    </w:p>
    <w:p w:rsidR="13BBE155" w:rsidP="7EFAE819" w:rsidRDefault="13BBE155" w14:paraId="0A0C7207" w14:textId="7CADC5CA">
      <w:pPr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Smith, L. (2004)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Archaeological theory and the politics of cultural heritage.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London: Routledge.</w:t>
      </w:r>
    </w:p>
    <w:p w:rsidR="13BBE155" w:rsidP="7EFAE819" w:rsidRDefault="13BBE155" w14:paraId="5B8CAFBB" w14:textId="1FB8FFC5">
      <w:pPr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Spindler, K. (1994)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Man in the Ice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London: Weidenfeld and Nicolson.</w:t>
      </w:r>
    </w:p>
    <w:p w:rsidR="13BBE155" w:rsidP="7EFAE819" w:rsidRDefault="13BBE155" w14:paraId="377E5503" w14:textId="4700B28D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Surugue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L. International Business Times (2016)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World's oldest 'cold case'? Ötzi the Iceman's murder finally solved. Available at: </w:t>
      </w:r>
      <w:hyperlink r:id="R7e1251707c674a43">
        <w:r w:rsidRPr="7EFAE819" w:rsidR="13BBE1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https://www.ibtimes.co.uk/worlds-oldest-cold-case-otzi-icemans-murder-finally-solved-1583317.</w:t>
        </w:r>
      </w:hyperlink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(Accessed: 16/11/24).</w:t>
      </w:r>
    </w:p>
    <w:p w:rsidR="13BBE155" w:rsidP="7EFAE819" w:rsidRDefault="13BBE155" w14:paraId="09734EFC" w14:textId="34E6D876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Vanzetti, A.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et al.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(2010) ‘The iceman as a burial’,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Antiquity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84(325), pp. 681-692. Available at: </w:t>
      </w:r>
      <w:hyperlink r:id="R40474abd8d4a4bc0">
        <w:r w:rsidRPr="7EFAE819" w:rsidR="13BBE1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https://www.proquest.com/docview/755013317?accountid=130472&amp;parentSessionId=l1lWL0iosUjK3Z2puVGiDmnsevnMW6jaspFUVa4bsnI%3D&amp;pq-origsite=primo&amp;sourcetype=Scholarly%20Journals</w:t>
        </w:r>
      </w:hyperlink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 (Accessed 11/11/24).</w:t>
      </w:r>
    </w:p>
    <w:p w:rsidR="13BBE155" w:rsidP="7EFAE819" w:rsidRDefault="13BBE155" w14:paraId="7336F6EE" w14:textId="05D1B81D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West, S. (2010) ‘Heritage and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class’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 Harrison, R. (ed) </w:t>
      </w:r>
      <w:r w:rsidRPr="7EFAE819" w:rsidR="13BBE1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Understanding the politics of heritage. </w:t>
      </w:r>
      <w:r w:rsidRPr="7EFAE819" w:rsidR="13BBE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Milton Keynes: Open University, pp. 270-303.</w:t>
      </w:r>
    </w:p>
    <w:p w:rsidR="7EFAE819" w:rsidP="7EFAE819" w:rsidRDefault="7EFAE819" w14:paraId="4831D6FA" w14:textId="5329AC32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7EFAE819" w:rsidP="7EFAE819" w:rsidRDefault="7EFAE819" w14:paraId="6D628C96" w14:textId="161C1162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6ba022e248b4176"/>
      <w:footerReference w:type="default" r:id="R159877d7dc1348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5895"/>
      <w:gridCol w:w="345"/>
      <w:gridCol w:w="3120"/>
    </w:tblGrid>
    <w:tr w:rsidR="7EFAE819" w:rsidTr="7EFAE819" w14:paraId="6E872E2C">
      <w:trPr>
        <w:trHeight w:val="300"/>
      </w:trPr>
      <w:tc>
        <w:tcPr>
          <w:tcW w:w="5895" w:type="dxa"/>
          <w:tcMar/>
        </w:tcPr>
        <w:p w:rsidR="7EFAE819" w:rsidP="7EFAE819" w:rsidRDefault="7EFAE819" w14:paraId="34C9CA92" w14:textId="079B7499">
          <w:pPr>
            <w:pStyle w:val="Header"/>
            <w:bidi w:val="0"/>
            <w:ind w:left="-115"/>
            <w:jc w:val="left"/>
          </w:pPr>
          <w:r w:rsidR="7EFAE819">
            <w:rPr/>
            <w:t xml:space="preserve">Kay Woodhouse. Student number: 2110818. HPAR4002 </w:t>
          </w:r>
          <w:r w:rsidR="7EFAE819">
            <w:rPr/>
            <w:t>Assignment</w:t>
          </w:r>
          <w:r w:rsidR="7EFAE819">
            <w:rPr/>
            <w:t xml:space="preserve"> 2.</w:t>
          </w:r>
        </w:p>
      </w:tc>
      <w:tc>
        <w:tcPr>
          <w:tcW w:w="345" w:type="dxa"/>
          <w:tcMar/>
        </w:tcPr>
        <w:p w:rsidR="7EFAE819" w:rsidP="7EFAE819" w:rsidRDefault="7EFAE819" w14:paraId="7633E75D" w14:textId="7A48154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EFAE819" w:rsidP="7EFAE819" w:rsidRDefault="7EFAE819" w14:paraId="08AC1204" w14:textId="672BA73A">
          <w:pPr>
            <w:pStyle w:val="Header"/>
            <w:bidi w:val="0"/>
            <w:ind w:right="-115"/>
            <w:jc w:val="right"/>
          </w:pPr>
        </w:p>
      </w:tc>
    </w:tr>
  </w:tbl>
  <w:p w:rsidR="7EFAE819" w:rsidP="7EFAE819" w:rsidRDefault="7EFAE819" w14:paraId="53BAA695" w14:textId="4B256FC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EFAE819" w:rsidTr="7EFAE819" w14:paraId="039D51CE">
      <w:trPr>
        <w:trHeight w:val="300"/>
      </w:trPr>
      <w:tc>
        <w:tcPr>
          <w:tcW w:w="3120" w:type="dxa"/>
          <w:tcMar/>
        </w:tcPr>
        <w:p w:rsidR="7EFAE819" w:rsidP="7EFAE819" w:rsidRDefault="7EFAE819" w14:paraId="606B9348" w14:textId="3A6ABDB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EFAE819" w:rsidP="7EFAE819" w:rsidRDefault="7EFAE819" w14:paraId="54CB069B" w14:textId="685E443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EFAE819" w:rsidP="7EFAE819" w:rsidRDefault="7EFAE819" w14:paraId="0C76B938" w14:textId="72AFCE02">
          <w:pPr>
            <w:pStyle w:val="Header"/>
            <w:bidi w:val="0"/>
            <w:ind w:right="-115"/>
            <w:jc w:val="right"/>
          </w:pPr>
        </w:p>
      </w:tc>
    </w:tr>
  </w:tbl>
  <w:p w:rsidR="7EFAE819" w:rsidP="7EFAE819" w:rsidRDefault="7EFAE819" w14:paraId="3BD7F2A5" w14:textId="698C269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bhedUlur4FTmB1" int2:id="fCU0cmtg">
      <int2:state int2:type="AugLoop_Text_Critique" int2:value="Rejected"/>
    </int2:textHash>
    <int2:textHash int2:hashCode="D2+t4SdvOcKqHx" int2:id="QcOFUEiH">
      <int2:state int2:type="AugLoop_Text_Critique" int2:value="Rejected"/>
    </int2:textHash>
    <int2:textHash int2:hashCode="c4TnTJPfRW2CrQ" int2:id="kAiegS1e">
      <int2:state int2:type="AugLoop_Text_Critique" int2:value="Rejected"/>
    </int2:textHash>
    <int2:textHash int2:hashCode="E/FzTZ8+7ql/84" int2:id="8S7EhbGQ">
      <int2:state int2:type="AugLoop_Text_Critique" int2:value="Rejected"/>
    </int2:textHash>
    <int2:textHash int2:hashCode="ZPGKEogkg13v5z" int2:id="N5AL83DI">
      <int2:state int2:type="AugLoop_Text_Critique" int2:value="Rejected"/>
    </int2:textHash>
    <int2:textHash int2:hashCode="/AiWYOyY6Fhqbz" int2:id="G9zfkjgL">
      <int2:state int2:type="AugLoop_Text_Critique" int2:value="Rejected"/>
    </int2:textHash>
    <int2:textHash int2:hashCode="1tmJ7YPkijAPLG" int2:id="JPy6H9f6">
      <int2:state int2:type="AugLoop_Text_Critique" int2:value="Rejected"/>
    </int2:textHash>
    <int2:textHash int2:hashCode="BIsMsblDecdOfo" int2:id="kLekpDsT">
      <int2:state int2:type="AugLoop_Text_Critique" int2:value="Rejected"/>
    </int2:textHash>
    <int2:textHash int2:hashCode="AUivUTXCN4jLu/" int2:id="V2YbSw1G">
      <int2:state int2:type="AugLoop_Text_Critique" int2:value="Rejected"/>
    </int2:textHash>
    <int2:textHash int2:hashCode="OftS8FwANeCGDi" int2:id="NZSIatil">
      <int2:state int2:type="AugLoop_Text_Critique" int2:value="Rejected"/>
    </int2:textHash>
    <int2:textHash int2:hashCode="EQRM5iwKLtBMdw" int2:id="FfCy4V8y">
      <int2:state int2:type="AugLoop_Text_Critique" int2:value="Rejected"/>
    </int2:textHash>
    <int2:textHash int2:hashCode="b5/qrqD+hDDC0h" int2:id="WZCfoXOr">
      <int2:state int2:type="AugLoop_Text_Critique" int2:value="Rejected"/>
    </int2:textHash>
    <int2:textHash int2:hashCode="MnMR/gwy/6CYr0" int2:id="LyKMBtIR">
      <int2:state int2:type="AugLoop_Text_Critique" int2:value="Rejected"/>
    </int2:textHash>
    <int2:textHash int2:hashCode="LoiWjgSLzKH0P7" int2:id="Be89CCaY">
      <int2:state int2:type="AugLoop_Text_Critique" int2:value="Rejected"/>
    </int2:textHash>
    <int2:textHash int2:hashCode="EbTIo5b7i5tNN7" int2:id="6MQW4579">
      <int2:state int2:type="AugLoop_Text_Critique" int2:value="Rejected"/>
    </int2:textHash>
    <int2:textHash int2:hashCode="dJ7gNPJGxsnq7t" int2:id="qFB1Puy5">
      <int2:state int2:type="AugLoop_Text_Critique" int2:value="Rejected"/>
    </int2:textHash>
    <int2:textHash int2:hashCode="2ceJprk/SbmToR" int2:id="KwmOd8jX">
      <int2:state int2:type="AugLoop_Text_Critique" int2:value="Rejected"/>
    </int2:textHash>
    <int2:textHash int2:hashCode="QsgDJW9dvxwyLm" int2:id="DjbaZhMf">
      <int2:state int2:type="AugLoop_Text_Critique" int2:value="Rejected"/>
    </int2:textHash>
    <int2:textHash int2:hashCode="BlMib3/tRlptrH" int2:id="5wkB7I1m">
      <int2:state int2:type="AugLoop_Text_Critique" int2:value="Rejected"/>
    </int2:textHash>
    <int2:textHash int2:hashCode="1tymZsO/6Si6+3" int2:id="OCvTY3Wj">
      <int2:state int2:type="AugLoop_Text_Critique" int2:value="Rejected"/>
    </int2:textHash>
    <int2:textHash int2:hashCode="Lpbhj1Khwt38Wf" int2:id="4BBNqXWk">
      <int2:state int2:type="AugLoop_Text_Critique" int2:value="Rejected"/>
    </int2:textHash>
    <int2:textHash int2:hashCode="vHipqZk4bvTqo5" int2:id="dIScRZY5">
      <int2:state int2:type="AugLoop_Text_Critique" int2:value="Rejected"/>
    </int2:textHash>
    <int2:textHash int2:hashCode="Sj7AgwYbKaDxVg" int2:id="eUfHUrJ4">
      <int2:state int2:type="AugLoop_Text_Critique" int2:value="Rejected"/>
    </int2:textHash>
    <int2:textHash int2:hashCode="8Zl29F2g2d7gs1" int2:id="358JiguL">
      <int2:state int2:type="AugLoop_Text_Critique" int2:value="Rejected"/>
    </int2:textHash>
    <int2:textHash int2:hashCode="gV2dlrxtHXqWl5" int2:id="hOna6hZh">
      <int2:state int2:type="AugLoop_Text_Critique" int2:value="Rejected"/>
    </int2:textHash>
    <int2:textHash int2:hashCode="DBHUY8dJ21g44s" int2:id="42ZoYBRu">
      <int2:state int2:type="AugLoop_Text_Critique" int2:value="Rejected"/>
    </int2:textHash>
    <int2:textHash int2:hashCode="C8LkUCTsP2pblB" int2:id="Qqwdq9Ft">
      <int2:state int2:type="AugLoop_Text_Critique" int2:value="Rejected"/>
    </int2:textHash>
    <int2:textHash int2:hashCode="HuBoarvJ+tED8O" int2:id="pwzhw1us">
      <int2:state int2:type="AugLoop_Text_Critique" int2:value="Rejected"/>
    </int2:textHash>
    <int2:textHash int2:hashCode="IvOoq8wvopKb1y" int2:id="DU7mH89U">
      <int2:state int2:type="AugLoop_Text_Critique" int2:value="Rejected"/>
    </int2:textHash>
    <int2:textHash int2:hashCode="3qbDCAvQrHcmII" int2:id="WM30pDU3">
      <int2:state int2:type="AugLoop_Text_Critique" int2:value="Rejected"/>
    </int2:textHash>
    <int2:textHash int2:hashCode="9O0ZZkqjKrgvHN" int2:id="ky3rOWCL">
      <int2:state int2:type="AugLoop_Text_Critique" int2:value="Rejected"/>
    </int2:textHash>
    <int2:textHash int2:hashCode="AlOXMfsuszqJ4k" int2:id="uYNtUVCO">
      <int2:state int2:type="AugLoop_Text_Critique" int2:value="Rejected"/>
    </int2:textHash>
    <int2:textHash int2:hashCode="hWkhbAQ9Ct13Fo" int2:id="70SsuMLw">
      <int2:state int2:type="AugLoop_Text_Critique" int2:value="Rejected"/>
    </int2:textHash>
    <int2:textHash int2:hashCode="W4mU8X4fdacNWm" int2:id="6NH4NSMP">
      <int2:state int2:type="AugLoop_Text_Critique" int2:value="Rejected"/>
    </int2:textHash>
    <int2:textHash int2:hashCode="+hFSTqiS6lQib1" int2:id="qKj2Y7j0">
      <int2:state int2:type="AugLoop_Text_Critique" int2:value="Rejected"/>
    </int2:textHash>
    <int2:textHash int2:hashCode="kIBIyNWGaJddu7" int2:id="U1nnoAPv">
      <int2:state int2:type="AugLoop_Text_Critique" int2:value="Rejected"/>
    </int2:textHash>
    <int2:textHash int2:hashCode="UW7hPyyROtewGf" int2:id="PmyCD6yQ">
      <int2:state int2:type="AugLoop_Text_Critique" int2:value="Rejected"/>
    </int2:textHash>
    <int2:textHash int2:hashCode="NITgqhaGxjGn3V" int2:id="aWMnml7b">
      <int2:state int2:type="AugLoop_Text_Critique" int2:value="Rejected"/>
    </int2:textHash>
    <int2:textHash int2:hashCode="l//oUeHQovKb2K" int2:id="0bg0TYbp">
      <int2:state int2:type="AugLoop_Text_Critique" int2:value="Rejected"/>
    </int2:textHash>
    <int2:textHash int2:hashCode="qKnZcyjRbX3HMc" int2:id="ny0aib2Z">
      <int2:state int2:type="AugLoop_Text_Critique" int2:value="Rejected"/>
    </int2:textHash>
    <int2:textHash int2:hashCode="X1g1UTa7Xn+PzF" int2:id="kY71gUmU">
      <int2:state int2:type="AugLoop_Text_Critique" int2:value="Rejected"/>
    </int2:textHash>
    <int2:textHash int2:hashCode="CncqIaMWbpfeVu" int2:id="YyEK39pP">
      <int2:state int2:type="AugLoop_Text_Critique" int2:value="Rejected"/>
    </int2:textHash>
    <int2:bookmark int2:bookmarkName="_Int_5lUkYgos" int2:invalidationBookmarkName="" int2:hashCode="6rJ54dRwG0AkiI" int2:id="5TtcbFxe">
      <int2:state int2:type="AugLoop_Text_Critique" int2:value="Rejected"/>
    </int2:bookmark>
    <int2:bookmark int2:bookmarkName="_Int_LkB2Gklo" int2:invalidationBookmarkName="" int2:hashCode="bAc0v7EOnRIryy" int2:id="O5WZ9Uf4">
      <int2:state int2:type="AugLoop_Text_Critique" int2:value="Rejected"/>
    </int2:bookmark>
    <int2:bookmark int2:bookmarkName="_Int_8mCi5Jfl" int2:invalidationBookmarkName="" int2:hashCode="ceus9+jOGBJMuv" int2:id="uqckJxCn">
      <int2:state int2:type="AugLoop_Text_Critique" int2:value="Rejected"/>
    </int2:bookmark>
    <int2:bookmark int2:bookmarkName="_Int_rAydFVZJ" int2:invalidationBookmarkName="" int2:hashCode="OiksfbFH4yggOl" int2:id="35ug2H1W">
      <int2:state int2:type="AugLoop_Text_Critique" int2:value="Rejected"/>
    </int2:bookmark>
    <int2:bookmark int2:bookmarkName="_Int_Uy1QyuAM" int2:invalidationBookmarkName="" int2:hashCode="eC01YSg+M9b0Es" int2:id="zYtuSLOH">
      <int2:state int2:type="AugLoop_Text_Critique" int2:value="Rejected"/>
    </int2:bookmark>
    <int2:bookmark int2:bookmarkName="_Int_9dkCg5MZ" int2:invalidationBookmarkName="" int2:hashCode="Z25vNc/Bc/c/6p" int2:id="yxAl9TXY">
      <int2:state int2:type="AugLoop_Text_Critique" int2:value="Rejected"/>
    </int2:bookmark>
    <int2:bookmark int2:bookmarkName="_Int_KdfCfGto" int2:invalidationBookmarkName="" int2:hashCode="qxtebTjqj29hxM" int2:id="l2TM6eCO">
      <int2:state int2:type="AugLoop_Text_Critique" int2:value="Rejected"/>
    </int2:bookmark>
    <int2:bookmark int2:bookmarkName="_Int_mjHlE6ec" int2:invalidationBookmarkName="" int2:hashCode="YO+poAvFE/9Eai" int2:id="Aaog45t8">
      <int2:state int2:type="AugLoop_Text_Critique" int2:value="Rejected"/>
    </int2:bookmark>
    <int2:bookmark int2:bookmarkName="_Int_iw27P5GN" int2:invalidationBookmarkName="" int2:hashCode="nfTWit8ef1TaPW" int2:id="QGl4GxhY">
      <int2:state int2:type="AugLoop_Text_Critique" int2:value="Rejected"/>
    </int2:bookmark>
    <int2:bookmark int2:bookmarkName="_Int_XKyOOqxd" int2:invalidationBookmarkName="" int2:hashCode="bAc0v7EOnRIryy" int2:id="lWP5QFxm">
      <int2:state int2:type="AugLoop_Text_Critique" int2:value="Rejected"/>
    </int2:bookmark>
    <int2:bookmark int2:bookmarkName="_Int_yrJ0GG78" int2:invalidationBookmarkName="" int2:hashCode="bAc0v7EOnRIryy" int2:id="MFytHZQi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9551B3"/>
    <w:rsid w:val="0003DADD"/>
    <w:rsid w:val="00135CB3"/>
    <w:rsid w:val="001BFAD0"/>
    <w:rsid w:val="0041993B"/>
    <w:rsid w:val="005033AE"/>
    <w:rsid w:val="00762585"/>
    <w:rsid w:val="007C2D4D"/>
    <w:rsid w:val="009EFE35"/>
    <w:rsid w:val="00A9E014"/>
    <w:rsid w:val="00CAD080"/>
    <w:rsid w:val="00E8E446"/>
    <w:rsid w:val="010C60A0"/>
    <w:rsid w:val="011E5910"/>
    <w:rsid w:val="0173FDF2"/>
    <w:rsid w:val="017C976C"/>
    <w:rsid w:val="0182C069"/>
    <w:rsid w:val="0191E099"/>
    <w:rsid w:val="01AB88B7"/>
    <w:rsid w:val="01C09DDA"/>
    <w:rsid w:val="01C3078A"/>
    <w:rsid w:val="01D663C4"/>
    <w:rsid w:val="01F02B66"/>
    <w:rsid w:val="0200EBA3"/>
    <w:rsid w:val="02109FD0"/>
    <w:rsid w:val="021E3865"/>
    <w:rsid w:val="022E71A4"/>
    <w:rsid w:val="023E6C73"/>
    <w:rsid w:val="02498707"/>
    <w:rsid w:val="024CF30C"/>
    <w:rsid w:val="0256D77A"/>
    <w:rsid w:val="02752A4C"/>
    <w:rsid w:val="02846E8F"/>
    <w:rsid w:val="029C1CDA"/>
    <w:rsid w:val="02AB9736"/>
    <w:rsid w:val="02B7B61F"/>
    <w:rsid w:val="02BDEE95"/>
    <w:rsid w:val="02C7AAEE"/>
    <w:rsid w:val="02D22E63"/>
    <w:rsid w:val="0326281C"/>
    <w:rsid w:val="03321254"/>
    <w:rsid w:val="03965B97"/>
    <w:rsid w:val="03AB5156"/>
    <w:rsid w:val="03C1F516"/>
    <w:rsid w:val="03C41019"/>
    <w:rsid w:val="03E04B43"/>
    <w:rsid w:val="03E4CA4A"/>
    <w:rsid w:val="03FE20B9"/>
    <w:rsid w:val="04221639"/>
    <w:rsid w:val="0427AB7E"/>
    <w:rsid w:val="0428E405"/>
    <w:rsid w:val="042C9A5F"/>
    <w:rsid w:val="043537AB"/>
    <w:rsid w:val="043D5D36"/>
    <w:rsid w:val="043F8FE1"/>
    <w:rsid w:val="044E7599"/>
    <w:rsid w:val="0452FB59"/>
    <w:rsid w:val="0478412C"/>
    <w:rsid w:val="047DE5C8"/>
    <w:rsid w:val="048F7639"/>
    <w:rsid w:val="04994B28"/>
    <w:rsid w:val="04A4FB37"/>
    <w:rsid w:val="04B63E6D"/>
    <w:rsid w:val="04BF6483"/>
    <w:rsid w:val="0503D734"/>
    <w:rsid w:val="05150B2F"/>
    <w:rsid w:val="0534F2E4"/>
    <w:rsid w:val="0537433D"/>
    <w:rsid w:val="053B2B32"/>
    <w:rsid w:val="053DD751"/>
    <w:rsid w:val="0544FA54"/>
    <w:rsid w:val="0550C4AE"/>
    <w:rsid w:val="057AB794"/>
    <w:rsid w:val="0580BFF7"/>
    <w:rsid w:val="05985668"/>
    <w:rsid w:val="05BAFDBF"/>
    <w:rsid w:val="05BCDD93"/>
    <w:rsid w:val="05C1B006"/>
    <w:rsid w:val="05C304E6"/>
    <w:rsid w:val="05EC7EFE"/>
    <w:rsid w:val="065037F6"/>
    <w:rsid w:val="06750DE5"/>
    <w:rsid w:val="06909BDA"/>
    <w:rsid w:val="06B40756"/>
    <w:rsid w:val="071A5FC9"/>
    <w:rsid w:val="07590DCC"/>
    <w:rsid w:val="0769F426"/>
    <w:rsid w:val="076D4619"/>
    <w:rsid w:val="07AE90E7"/>
    <w:rsid w:val="07D770DD"/>
    <w:rsid w:val="0811D90B"/>
    <w:rsid w:val="081AA18E"/>
    <w:rsid w:val="081DA0BE"/>
    <w:rsid w:val="0824C5E6"/>
    <w:rsid w:val="0830139A"/>
    <w:rsid w:val="083D071B"/>
    <w:rsid w:val="0850614C"/>
    <w:rsid w:val="0853B88D"/>
    <w:rsid w:val="0854F7C6"/>
    <w:rsid w:val="085D860B"/>
    <w:rsid w:val="086D55E5"/>
    <w:rsid w:val="08A68CEF"/>
    <w:rsid w:val="08B9C944"/>
    <w:rsid w:val="08BE65AE"/>
    <w:rsid w:val="08C04224"/>
    <w:rsid w:val="08C935DF"/>
    <w:rsid w:val="08FF9639"/>
    <w:rsid w:val="0927B967"/>
    <w:rsid w:val="0928778A"/>
    <w:rsid w:val="092A6BF1"/>
    <w:rsid w:val="09511411"/>
    <w:rsid w:val="09811E91"/>
    <w:rsid w:val="09867F43"/>
    <w:rsid w:val="0995CAF0"/>
    <w:rsid w:val="09E0E022"/>
    <w:rsid w:val="0A1053FD"/>
    <w:rsid w:val="0A29620A"/>
    <w:rsid w:val="0A2CF613"/>
    <w:rsid w:val="0A361C4F"/>
    <w:rsid w:val="0A380E5D"/>
    <w:rsid w:val="0A41A33B"/>
    <w:rsid w:val="0A60C594"/>
    <w:rsid w:val="0A6C7561"/>
    <w:rsid w:val="0A6CA426"/>
    <w:rsid w:val="0A6D577E"/>
    <w:rsid w:val="0AAFFE61"/>
    <w:rsid w:val="0AB42F8E"/>
    <w:rsid w:val="0B3FF821"/>
    <w:rsid w:val="0B53F5D1"/>
    <w:rsid w:val="0B688809"/>
    <w:rsid w:val="0B71669A"/>
    <w:rsid w:val="0B941EE9"/>
    <w:rsid w:val="0B951859"/>
    <w:rsid w:val="0BA204B2"/>
    <w:rsid w:val="0BB82ED5"/>
    <w:rsid w:val="0BBC820A"/>
    <w:rsid w:val="0BC8F3AA"/>
    <w:rsid w:val="0BCA7FC1"/>
    <w:rsid w:val="0BDD214D"/>
    <w:rsid w:val="0C0461F8"/>
    <w:rsid w:val="0C11FE59"/>
    <w:rsid w:val="0C39C4D4"/>
    <w:rsid w:val="0C760874"/>
    <w:rsid w:val="0C769130"/>
    <w:rsid w:val="0C7D9BA9"/>
    <w:rsid w:val="0C97F319"/>
    <w:rsid w:val="0CD7A426"/>
    <w:rsid w:val="0CDF0CA5"/>
    <w:rsid w:val="0CECAA79"/>
    <w:rsid w:val="0D054C3D"/>
    <w:rsid w:val="0D2BE996"/>
    <w:rsid w:val="0D303C91"/>
    <w:rsid w:val="0D38DCDD"/>
    <w:rsid w:val="0D3D24A7"/>
    <w:rsid w:val="0D5010C9"/>
    <w:rsid w:val="0D5A0447"/>
    <w:rsid w:val="0D6E9615"/>
    <w:rsid w:val="0D8757C5"/>
    <w:rsid w:val="0D9D199E"/>
    <w:rsid w:val="0DA2489D"/>
    <w:rsid w:val="0DDD89D9"/>
    <w:rsid w:val="0DE0DE52"/>
    <w:rsid w:val="0E141A8A"/>
    <w:rsid w:val="0E4E69D5"/>
    <w:rsid w:val="0E51DA21"/>
    <w:rsid w:val="0E582AA1"/>
    <w:rsid w:val="0E6428F9"/>
    <w:rsid w:val="0E6CDCBC"/>
    <w:rsid w:val="0E72E7B8"/>
    <w:rsid w:val="0E86BE7B"/>
    <w:rsid w:val="0EA50AC1"/>
    <w:rsid w:val="0EB5443C"/>
    <w:rsid w:val="0EC7BE74"/>
    <w:rsid w:val="0ED7B39A"/>
    <w:rsid w:val="0EF331C6"/>
    <w:rsid w:val="0F14F509"/>
    <w:rsid w:val="0F296920"/>
    <w:rsid w:val="0F4EDF89"/>
    <w:rsid w:val="0F69FCCD"/>
    <w:rsid w:val="0F746E2D"/>
    <w:rsid w:val="0F98AF0F"/>
    <w:rsid w:val="0FAD66CF"/>
    <w:rsid w:val="0FCA1E90"/>
    <w:rsid w:val="0FCBE48F"/>
    <w:rsid w:val="0FD6FDE2"/>
    <w:rsid w:val="0FE00FCA"/>
    <w:rsid w:val="0FF37939"/>
    <w:rsid w:val="0FFFFAF0"/>
    <w:rsid w:val="1007CCF8"/>
    <w:rsid w:val="101FF178"/>
    <w:rsid w:val="103E5930"/>
    <w:rsid w:val="1059ADA3"/>
    <w:rsid w:val="10618018"/>
    <w:rsid w:val="10B19675"/>
    <w:rsid w:val="10B5D833"/>
    <w:rsid w:val="10C35D87"/>
    <w:rsid w:val="10E0C489"/>
    <w:rsid w:val="10EF885B"/>
    <w:rsid w:val="10FCCB54"/>
    <w:rsid w:val="1103AED6"/>
    <w:rsid w:val="111384C8"/>
    <w:rsid w:val="111EF401"/>
    <w:rsid w:val="112D7D6A"/>
    <w:rsid w:val="112EE41F"/>
    <w:rsid w:val="11306B03"/>
    <w:rsid w:val="113BF833"/>
    <w:rsid w:val="113D516A"/>
    <w:rsid w:val="11469888"/>
    <w:rsid w:val="1159BD63"/>
    <w:rsid w:val="11923EC4"/>
    <w:rsid w:val="11A297EA"/>
    <w:rsid w:val="11AAFD48"/>
    <w:rsid w:val="11B4C71D"/>
    <w:rsid w:val="11C5DD7A"/>
    <w:rsid w:val="11C77C02"/>
    <w:rsid w:val="11F91EFF"/>
    <w:rsid w:val="11FB5236"/>
    <w:rsid w:val="1209F61E"/>
    <w:rsid w:val="12569A55"/>
    <w:rsid w:val="127EBC6E"/>
    <w:rsid w:val="128E9652"/>
    <w:rsid w:val="12BB99F5"/>
    <w:rsid w:val="12CA184C"/>
    <w:rsid w:val="12CE50C8"/>
    <w:rsid w:val="12DF2F3F"/>
    <w:rsid w:val="12EDA06C"/>
    <w:rsid w:val="12F77914"/>
    <w:rsid w:val="131B7F8A"/>
    <w:rsid w:val="132BC5F4"/>
    <w:rsid w:val="1335E886"/>
    <w:rsid w:val="1345A2CC"/>
    <w:rsid w:val="1358CC72"/>
    <w:rsid w:val="135E12EE"/>
    <w:rsid w:val="13B1C207"/>
    <w:rsid w:val="13BBE155"/>
    <w:rsid w:val="13E7B2D8"/>
    <w:rsid w:val="13E80199"/>
    <w:rsid w:val="13EB0ADC"/>
    <w:rsid w:val="13F3E12C"/>
    <w:rsid w:val="141207D2"/>
    <w:rsid w:val="141C535A"/>
    <w:rsid w:val="1421CB05"/>
    <w:rsid w:val="143C8527"/>
    <w:rsid w:val="144E16F4"/>
    <w:rsid w:val="14587777"/>
    <w:rsid w:val="145C58F8"/>
    <w:rsid w:val="14776822"/>
    <w:rsid w:val="1479C4EA"/>
    <w:rsid w:val="149254EC"/>
    <w:rsid w:val="14956659"/>
    <w:rsid w:val="14C309C8"/>
    <w:rsid w:val="14C5235B"/>
    <w:rsid w:val="14D04A17"/>
    <w:rsid w:val="14EEF456"/>
    <w:rsid w:val="153266DA"/>
    <w:rsid w:val="15478D17"/>
    <w:rsid w:val="154A26A6"/>
    <w:rsid w:val="15639C97"/>
    <w:rsid w:val="156BD024"/>
    <w:rsid w:val="15B2812E"/>
    <w:rsid w:val="15C1B803"/>
    <w:rsid w:val="15C81A22"/>
    <w:rsid w:val="15D4A569"/>
    <w:rsid w:val="15DCCCCA"/>
    <w:rsid w:val="15E39B9D"/>
    <w:rsid w:val="15EA04D3"/>
    <w:rsid w:val="15F42D9C"/>
    <w:rsid w:val="162003F9"/>
    <w:rsid w:val="164588A9"/>
    <w:rsid w:val="1654C598"/>
    <w:rsid w:val="1688D1E0"/>
    <w:rsid w:val="1690497A"/>
    <w:rsid w:val="1690F65F"/>
    <w:rsid w:val="16AA3AB5"/>
    <w:rsid w:val="16C1A10B"/>
    <w:rsid w:val="16F0D1E8"/>
    <w:rsid w:val="16FD7154"/>
    <w:rsid w:val="1717A8C3"/>
    <w:rsid w:val="171A2FF5"/>
    <w:rsid w:val="171A4BA7"/>
    <w:rsid w:val="17246D4C"/>
    <w:rsid w:val="172621D2"/>
    <w:rsid w:val="173221E6"/>
    <w:rsid w:val="174F1EDF"/>
    <w:rsid w:val="174FA28B"/>
    <w:rsid w:val="176FB8E6"/>
    <w:rsid w:val="17747977"/>
    <w:rsid w:val="17A1CBD6"/>
    <w:rsid w:val="17AB38F9"/>
    <w:rsid w:val="17B47740"/>
    <w:rsid w:val="17B922C2"/>
    <w:rsid w:val="17C5FCB0"/>
    <w:rsid w:val="17DFC327"/>
    <w:rsid w:val="17EE5C67"/>
    <w:rsid w:val="17FDDE93"/>
    <w:rsid w:val="18235C04"/>
    <w:rsid w:val="182738F7"/>
    <w:rsid w:val="18407528"/>
    <w:rsid w:val="185CAA7C"/>
    <w:rsid w:val="188AB6FA"/>
    <w:rsid w:val="189CCA07"/>
    <w:rsid w:val="189DCD1F"/>
    <w:rsid w:val="18B87B5E"/>
    <w:rsid w:val="18CE0523"/>
    <w:rsid w:val="18D44CC5"/>
    <w:rsid w:val="18E8970A"/>
    <w:rsid w:val="18F51D46"/>
    <w:rsid w:val="19424419"/>
    <w:rsid w:val="198633CB"/>
    <w:rsid w:val="19A186C3"/>
    <w:rsid w:val="19C0F11F"/>
    <w:rsid w:val="19D92A17"/>
    <w:rsid w:val="19DC9954"/>
    <w:rsid w:val="19DFAA36"/>
    <w:rsid w:val="19E1D6D4"/>
    <w:rsid w:val="1A0FCE47"/>
    <w:rsid w:val="1A16FA24"/>
    <w:rsid w:val="1A1B9CA0"/>
    <w:rsid w:val="1A231EAB"/>
    <w:rsid w:val="1A49AB2B"/>
    <w:rsid w:val="1A520CE2"/>
    <w:rsid w:val="1A68AB54"/>
    <w:rsid w:val="1A951E47"/>
    <w:rsid w:val="1A995432"/>
    <w:rsid w:val="1A9B6277"/>
    <w:rsid w:val="1AA15A11"/>
    <w:rsid w:val="1AA1BC33"/>
    <w:rsid w:val="1AAE5762"/>
    <w:rsid w:val="1AB305AE"/>
    <w:rsid w:val="1AB658DE"/>
    <w:rsid w:val="1ABEB743"/>
    <w:rsid w:val="1AE5CBDD"/>
    <w:rsid w:val="1B05D30E"/>
    <w:rsid w:val="1B2C39DD"/>
    <w:rsid w:val="1B304A2F"/>
    <w:rsid w:val="1B473C0A"/>
    <w:rsid w:val="1B5BFA2C"/>
    <w:rsid w:val="1B7074DF"/>
    <w:rsid w:val="1B70FF6F"/>
    <w:rsid w:val="1B799BF1"/>
    <w:rsid w:val="1B86C833"/>
    <w:rsid w:val="1BA2B226"/>
    <w:rsid w:val="1BB281C9"/>
    <w:rsid w:val="1BBB219C"/>
    <w:rsid w:val="1BFB3FE1"/>
    <w:rsid w:val="1C0C954A"/>
    <w:rsid w:val="1C147D52"/>
    <w:rsid w:val="1C48B51F"/>
    <w:rsid w:val="1C60D65F"/>
    <w:rsid w:val="1C7AC1F3"/>
    <w:rsid w:val="1CEBEBBA"/>
    <w:rsid w:val="1D290673"/>
    <w:rsid w:val="1D4FF20C"/>
    <w:rsid w:val="1D6A48C1"/>
    <w:rsid w:val="1D6D13A1"/>
    <w:rsid w:val="1D70306A"/>
    <w:rsid w:val="1D95ACD5"/>
    <w:rsid w:val="1DC4A3BE"/>
    <w:rsid w:val="1DC914A7"/>
    <w:rsid w:val="1DCB9F22"/>
    <w:rsid w:val="1DCEBEAA"/>
    <w:rsid w:val="1DD1DEE2"/>
    <w:rsid w:val="1DDC156F"/>
    <w:rsid w:val="1DEC8908"/>
    <w:rsid w:val="1E033557"/>
    <w:rsid w:val="1E185EE9"/>
    <w:rsid w:val="1E441A13"/>
    <w:rsid w:val="1E48BB82"/>
    <w:rsid w:val="1E63F805"/>
    <w:rsid w:val="1E64A624"/>
    <w:rsid w:val="1E6D8B6E"/>
    <w:rsid w:val="1E72F69D"/>
    <w:rsid w:val="1E9183A5"/>
    <w:rsid w:val="1EA68800"/>
    <w:rsid w:val="1EB9358D"/>
    <w:rsid w:val="1EBBE220"/>
    <w:rsid w:val="1EDE15C6"/>
    <w:rsid w:val="1EEF414B"/>
    <w:rsid w:val="1F0C547D"/>
    <w:rsid w:val="1F0F5BB1"/>
    <w:rsid w:val="1F1C5B73"/>
    <w:rsid w:val="1F24C59E"/>
    <w:rsid w:val="1F2BEF17"/>
    <w:rsid w:val="1F2F1CD4"/>
    <w:rsid w:val="1F6764CC"/>
    <w:rsid w:val="1F699576"/>
    <w:rsid w:val="1F7C6E67"/>
    <w:rsid w:val="1F814DB1"/>
    <w:rsid w:val="1F953899"/>
    <w:rsid w:val="1FA31A18"/>
    <w:rsid w:val="1FA4B215"/>
    <w:rsid w:val="1FA7D61D"/>
    <w:rsid w:val="1FA94A70"/>
    <w:rsid w:val="1FA9BB53"/>
    <w:rsid w:val="1FC6FAD7"/>
    <w:rsid w:val="1FD957A1"/>
    <w:rsid w:val="1FEF7431"/>
    <w:rsid w:val="200DA475"/>
    <w:rsid w:val="201BE870"/>
    <w:rsid w:val="201E50B0"/>
    <w:rsid w:val="20305970"/>
    <w:rsid w:val="2047AB9E"/>
    <w:rsid w:val="204A8A9A"/>
    <w:rsid w:val="20855C4E"/>
    <w:rsid w:val="20923A68"/>
    <w:rsid w:val="20B23F62"/>
    <w:rsid w:val="20B30B8F"/>
    <w:rsid w:val="20CB57C6"/>
    <w:rsid w:val="20E5208E"/>
    <w:rsid w:val="2109B705"/>
    <w:rsid w:val="210A34A6"/>
    <w:rsid w:val="212E2A7F"/>
    <w:rsid w:val="2147D988"/>
    <w:rsid w:val="21481AD0"/>
    <w:rsid w:val="214B8E1F"/>
    <w:rsid w:val="21561CAF"/>
    <w:rsid w:val="21627208"/>
    <w:rsid w:val="21691684"/>
    <w:rsid w:val="216951FE"/>
    <w:rsid w:val="216A8A71"/>
    <w:rsid w:val="218E7870"/>
    <w:rsid w:val="21C9B6DA"/>
    <w:rsid w:val="21CA24FA"/>
    <w:rsid w:val="21DE618D"/>
    <w:rsid w:val="2223662D"/>
    <w:rsid w:val="223CB023"/>
    <w:rsid w:val="2241A133"/>
    <w:rsid w:val="224754C9"/>
    <w:rsid w:val="225A6915"/>
    <w:rsid w:val="226626C0"/>
    <w:rsid w:val="2295E998"/>
    <w:rsid w:val="2298F00D"/>
    <w:rsid w:val="2299718A"/>
    <w:rsid w:val="22C3EAD8"/>
    <w:rsid w:val="22CFEC1A"/>
    <w:rsid w:val="22E62B7C"/>
    <w:rsid w:val="22E8B726"/>
    <w:rsid w:val="22F82980"/>
    <w:rsid w:val="22FF3993"/>
    <w:rsid w:val="22FF5772"/>
    <w:rsid w:val="2327C989"/>
    <w:rsid w:val="2330381D"/>
    <w:rsid w:val="23343164"/>
    <w:rsid w:val="23361A57"/>
    <w:rsid w:val="2360DBBA"/>
    <w:rsid w:val="23629948"/>
    <w:rsid w:val="236D5022"/>
    <w:rsid w:val="2379C692"/>
    <w:rsid w:val="2379D25B"/>
    <w:rsid w:val="238905CF"/>
    <w:rsid w:val="23959B27"/>
    <w:rsid w:val="239DABE2"/>
    <w:rsid w:val="23B30832"/>
    <w:rsid w:val="23D66B72"/>
    <w:rsid w:val="23F857B4"/>
    <w:rsid w:val="24006AFF"/>
    <w:rsid w:val="2408B23B"/>
    <w:rsid w:val="240F2623"/>
    <w:rsid w:val="2411D772"/>
    <w:rsid w:val="244C2C20"/>
    <w:rsid w:val="244DF556"/>
    <w:rsid w:val="24734127"/>
    <w:rsid w:val="2477510B"/>
    <w:rsid w:val="248E42BD"/>
    <w:rsid w:val="249D8CC0"/>
    <w:rsid w:val="24AEC189"/>
    <w:rsid w:val="24AED9EA"/>
    <w:rsid w:val="24B9B216"/>
    <w:rsid w:val="24C24687"/>
    <w:rsid w:val="24E3D363"/>
    <w:rsid w:val="2521C8D8"/>
    <w:rsid w:val="2524C30B"/>
    <w:rsid w:val="2562C7CE"/>
    <w:rsid w:val="25645FAC"/>
    <w:rsid w:val="2572191D"/>
    <w:rsid w:val="257C45A1"/>
    <w:rsid w:val="25ACF56C"/>
    <w:rsid w:val="25BBACDE"/>
    <w:rsid w:val="25C25497"/>
    <w:rsid w:val="25C46ECE"/>
    <w:rsid w:val="25E5B0C6"/>
    <w:rsid w:val="25F25353"/>
    <w:rsid w:val="261A712A"/>
    <w:rsid w:val="262A0B2E"/>
    <w:rsid w:val="2648815D"/>
    <w:rsid w:val="265409EE"/>
    <w:rsid w:val="265D9C41"/>
    <w:rsid w:val="2663462A"/>
    <w:rsid w:val="2678B38E"/>
    <w:rsid w:val="268A04E9"/>
    <w:rsid w:val="268C9BA0"/>
    <w:rsid w:val="26A1AA5A"/>
    <w:rsid w:val="26AD1A61"/>
    <w:rsid w:val="26B18C2F"/>
    <w:rsid w:val="26BBC222"/>
    <w:rsid w:val="26CABF13"/>
    <w:rsid w:val="26D2147F"/>
    <w:rsid w:val="26D68AA4"/>
    <w:rsid w:val="26DEE8F4"/>
    <w:rsid w:val="26E17AFE"/>
    <w:rsid w:val="26EBE7E3"/>
    <w:rsid w:val="26F49DEA"/>
    <w:rsid w:val="26FA11CB"/>
    <w:rsid w:val="271DE38B"/>
    <w:rsid w:val="272CFA0F"/>
    <w:rsid w:val="273D34A8"/>
    <w:rsid w:val="275D90DE"/>
    <w:rsid w:val="277832F7"/>
    <w:rsid w:val="278AE858"/>
    <w:rsid w:val="27919E98"/>
    <w:rsid w:val="279D7DEF"/>
    <w:rsid w:val="27A4A903"/>
    <w:rsid w:val="27B8B6E7"/>
    <w:rsid w:val="27C069B0"/>
    <w:rsid w:val="27FB95AB"/>
    <w:rsid w:val="28021BC4"/>
    <w:rsid w:val="280AB295"/>
    <w:rsid w:val="28147F0F"/>
    <w:rsid w:val="2817996E"/>
    <w:rsid w:val="28591C19"/>
    <w:rsid w:val="286D029E"/>
    <w:rsid w:val="287465F3"/>
    <w:rsid w:val="2888B246"/>
    <w:rsid w:val="2894C782"/>
    <w:rsid w:val="289C4553"/>
    <w:rsid w:val="28B17A83"/>
    <w:rsid w:val="28E2F839"/>
    <w:rsid w:val="28E98731"/>
    <w:rsid w:val="2903CF01"/>
    <w:rsid w:val="290C1A7E"/>
    <w:rsid w:val="291A1733"/>
    <w:rsid w:val="291B6923"/>
    <w:rsid w:val="29241789"/>
    <w:rsid w:val="2933811B"/>
    <w:rsid w:val="296070A0"/>
    <w:rsid w:val="2962AEEF"/>
    <w:rsid w:val="2969F2A8"/>
    <w:rsid w:val="29748CAB"/>
    <w:rsid w:val="2978762E"/>
    <w:rsid w:val="2993CE5A"/>
    <w:rsid w:val="29B73361"/>
    <w:rsid w:val="29FFD70F"/>
    <w:rsid w:val="2A004911"/>
    <w:rsid w:val="2A0E3249"/>
    <w:rsid w:val="2A1478AC"/>
    <w:rsid w:val="2A438EAF"/>
    <w:rsid w:val="2A4454D3"/>
    <w:rsid w:val="2A4A38F4"/>
    <w:rsid w:val="2A629C44"/>
    <w:rsid w:val="2A6383E6"/>
    <w:rsid w:val="2A6CD264"/>
    <w:rsid w:val="2A8C5280"/>
    <w:rsid w:val="2AA826D6"/>
    <w:rsid w:val="2AC598EA"/>
    <w:rsid w:val="2AD46BBF"/>
    <w:rsid w:val="2AEA3221"/>
    <w:rsid w:val="2AED52F2"/>
    <w:rsid w:val="2AF16B2A"/>
    <w:rsid w:val="2AF38F2D"/>
    <w:rsid w:val="2B116A5C"/>
    <w:rsid w:val="2B1C6B02"/>
    <w:rsid w:val="2B1F04E6"/>
    <w:rsid w:val="2B2F2397"/>
    <w:rsid w:val="2B6D1F86"/>
    <w:rsid w:val="2B704D18"/>
    <w:rsid w:val="2B767598"/>
    <w:rsid w:val="2BCBA4CE"/>
    <w:rsid w:val="2BF9913D"/>
    <w:rsid w:val="2C256B33"/>
    <w:rsid w:val="2C3FC5F8"/>
    <w:rsid w:val="2C44DA4F"/>
    <w:rsid w:val="2C594FB0"/>
    <w:rsid w:val="2C6A78DA"/>
    <w:rsid w:val="2C72B1E2"/>
    <w:rsid w:val="2C820196"/>
    <w:rsid w:val="2C850D67"/>
    <w:rsid w:val="2C8DA9F4"/>
    <w:rsid w:val="2C9C75E3"/>
    <w:rsid w:val="2CBA9DDD"/>
    <w:rsid w:val="2CBEB868"/>
    <w:rsid w:val="2CDC74B6"/>
    <w:rsid w:val="2CE01456"/>
    <w:rsid w:val="2CE3945A"/>
    <w:rsid w:val="2CE45808"/>
    <w:rsid w:val="2CFD540D"/>
    <w:rsid w:val="2D3DCCE8"/>
    <w:rsid w:val="2D4B58CA"/>
    <w:rsid w:val="2D58A78D"/>
    <w:rsid w:val="2D97C850"/>
    <w:rsid w:val="2D9B6E88"/>
    <w:rsid w:val="2D9BA7EF"/>
    <w:rsid w:val="2DB21F92"/>
    <w:rsid w:val="2DDD68F8"/>
    <w:rsid w:val="2DF147A0"/>
    <w:rsid w:val="2E0BC8D9"/>
    <w:rsid w:val="2E1D3961"/>
    <w:rsid w:val="2E25CCC8"/>
    <w:rsid w:val="2E42E8ED"/>
    <w:rsid w:val="2E431A59"/>
    <w:rsid w:val="2E461F55"/>
    <w:rsid w:val="2E4831CB"/>
    <w:rsid w:val="2E4C883F"/>
    <w:rsid w:val="2E59DEEF"/>
    <w:rsid w:val="2E5BEADD"/>
    <w:rsid w:val="2E68885E"/>
    <w:rsid w:val="2E793D37"/>
    <w:rsid w:val="2E836F67"/>
    <w:rsid w:val="2E91CCBC"/>
    <w:rsid w:val="2EA10BAF"/>
    <w:rsid w:val="2EA8324C"/>
    <w:rsid w:val="2EAB3192"/>
    <w:rsid w:val="2EAD29CD"/>
    <w:rsid w:val="2EB6CDFC"/>
    <w:rsid w:val="2EDA38B5"/>
    <w:rsid w:val="2F053A72"/>
    <w:rsid w:val="2F2BEBAC"/>
    <w:rsid w:val="2F2C7D21"/>
    <w:rsid w:val="2F5152BD"/>
    <w:rsid w:val="2F635268"/>
    <w:rsid w:val="2F7108A0"/>
    <w:rsid w:val="2F8D8765"/>
    <w:rsid w:val="2F999E72"/>
    <w:rsid w:val="2FA20DA7"/>
    <w:rsid w:val="2FC07372"/>
    <w:rsid w:val="2FC4CB4D"/>
    <w:rsid w:val="2FC7DD5E"/>
    <w:rsid w:val="2FCD5A7D"/>
    <w:rsid w:val="2FD8EFDC"/>
    <w:rsid w:val="2FE9AE6F"/>
    <w:rsid w:val="2FF9E9D5"/>
    <w:rsid w:val="300FE9F6"/>
    <w:rsid w:val="301CD7D1"/>
    <w:rsid w:val="3033ABF1"/>
    <w:rsid w:val="30A07DD5"/>
    <w:rsid w:val="30A79574"/>
    <w:rsid w:val="3103E297"/>
    <w:rsid w:val="311B5147"/>
    <w:rsid w:val="311F78E7"/>
    <w:rsid w:val="3122009E"/>
    <w:rsid w:val="3122ED91"/>
    <w:rsid w:val="313CBB01"/>
    <w:rsid w:val="31411462"/>
    <w:rsid w:val="3155DF71"/>
    <w:rsid w:val="315A8429"/>
    <w:rsid w:val="3169F45F"/>
    <w:rsid w:val="316C4608"/>
    <w:rsid w:val="31749346"/>
    <w:rsid w:val="31763E05"/>
    <w:rsid w:val="317B11A4"/>
    <w:rsid w:val="319D73F9"/>
    <w:rsid w:val="31A4F0B1"/>
    <w:rsid w:val="31AF6691"/>
    <w:rsid w:val="31B15C78"/>
    <w:rsid w:val="31D21FEA"/>
    <w:rsid w:val="31E226AE"/>
    <w:rsid w:val="32059B21"/>
    <w:rsid w:val="321016FB"/>
    <w:rsid w:val="3229A758"/>
    <w:rsid w:val="3236C5D0"/>
    <w:rsid w:val="3242261E"/>
    <w:rsid w:val="32482324"/>
    <w:rsid w:val="3253BAF0"/>
    <w:rsid w:val="3265A592"/>
    <w:rsid w:val="327B971F"/>
    <w:rsid w:val="32B316A0"/>
    <w:rsid w:val="32CA940F"/>
    <w:rsid w:val="32CC2CEB"/>
    <w:rsid w:val="32CC4704"/>
    <w:rsid w:val="32D226C9"/>
    <w:rsid w:val="32E000B1"/>
    <w:rsid w:val="32E94F1A"/>
    <w:rsid w:val="32ECBEE4"/>
    <w:rsid w:val="32FE1ABD"/>
    <w:rsid w:val="334ED5DD"/>
    <w:rsid w:val="337230FA"/>
    <w:rsid w:val="3373213E"/>
    <w:rsid w:val="337C53C0"/>
    <w:rsid w:val="3395CCCF"/>
    <w:rsid w:val="33BCECCD"/>
    <w:rsid w:val="33C0AA1E"/>
    <w:rsid w:val="33F4DCF4"/>
    <w:rsid w:val="3400F117"/>
    <w:rsid w:val="340D76AB"/>
    <w:rsid w:val="34281661"/>
    <w:rsid w:val="34293935"/>
    <w:rsid w:val="34587B5A"/>
    <w:rsid w:val="3472A458"/>
    <w:rsid w:val="3488C05C"/>
    <w:rsid w:val="349D0116"/>
    <w:rsid w:val="34A101C0"/>
    <w:rsid w:val="34AA2822"/>
    <w:rsid w:val="34AE01C3"/>
    <w:rsid w:val="34C00EF5"/>
    <w:rsid w:val="34CF027B"/>
    <w:rsid w:val="34E324A0"/>
    <w:rsid w:val="34FA009F"/>
    <w:rsid w:val="34FD7154"/>
    <w:rsid w:val="350B1476"/>
    <w:rsid w:val="3518C983"/>
    <w:rsid w:val="351C622D"/>
    <w:rsid w:val="351F614E"/>
    <w:rsid w:val="3534F0C2"/>
    <w:rsid w:val="3556A25A"/>
    <w:rsid w:val="35782EDE"/>
    <w:rsid w:val="358794FA"/>
    <w:rsid w:val="35960D1F"/>
    <w:rsid w:val="359C0A4E"/>
    <w:rsid w:val="35A45EEB"/>
    <w:rsid w:val="35A4C768"/>
    <w:rsid w:val="35BAD3A7"/>
    <w:rsid w:val="35C4B287"/>
    <w:rsid w:val="35C5F47B"/>
    <w:rsid w:val="35EC30D4"/>
    <w:rsid w:val="360B9EA3"/>
    <w:rsid w:val="360F150C"/>
    <w:rsid w:val="3615BC8E"/>
    <w:rsid w:val="3632963C"/>
    <w:rsid w:val="3650897D"/>
    <w:rsid w:val="36581163"/>
    <w:rsid w:val="36656A22"/>
    <w:rsid w:val="36942A0B"/>
    <w:rsid w:val="36B5518F"/>
    <w:rsid w:val="36B5CB5E"/>
    <w:rsid w:val="36B6EABF"/>
    <w:rsid w:val="36BCE78F"/>
    <w:rsid w:val="36BD0920"/>
    <w:rsid w:val="36C081B5"/>
    <w:rsid w:val="36C5E5C5"/>
    <w:rsid w:val="37264140"/>
    <w:rsid w:val="372A690C"/>
    <w:rsid w:val="3731134A"/>
    <w:rsid w:val="3734A6F0"/>
    <w:rsid w:val="37419E30"/>
    <w:rsid w:val="37524916"/>
    <w:rsid w:val="37556F30"/>
    <w:rsid w:val="379A706F"/>
    <w:rsid w:val="37AB3627"/>
    <w:rsid w:val="37B9101E"/>
    <w:rsid w:val="37BCA3C6"/>
    <w:rsid w:val="37F23102"/>
    <w:rsid w:val="3809C1E3"/>
    <w:rsid w:val="380D1B78"/>
    <w:rsid w:val="381323C4"/>
    <w:rsid w:val="3824B69A"/>
    <w:rsid w:val="382FD3FE"/>
    <w:rsid w:val="3833EC19"/>
    <w:rsid w:val="3835F904"/>
    <w:rsid w:val="38380E56"/>
    <w:rsid w:val="3839AE22"/>
    <w:rsid w:val="3851D2DA"/>
    <w:rsid w:val="385DEA33"/>
    <w:rsid w:val="386A2241"/>
    <w:rsid w:val="38B6FD09"/>
    <w:rsid w:val="38BBC13C"/>
    <w:rsid w:val="38E8A720"/>
    <w:rsid w:val="3928747D"/>
    <w:rsid w:val="3935EEBE"/>
    <w:rsid w:val="397DF88D"/>
    <w:rsid w:val="39C71BC5"/>
    <w:rsid w:val="39CCAF05"/>
    <w:rsid w:val="39CE0749"/>
    <w:rsid w:val="39CE93CA"/>
    <w:rsid w:val="39E04FA1"/>
    <w:rsid w:val="39F24B29"/>
    <w:rsid w:val="3A07AF1C"/>
    <w:rsid w:val="3A3328BC"/>
    <w:rsid w:val="3A3459D7"/>
    <w:rsid w:val="3A3611E9"/>
    <w:rsid w:val="3A3CF932"/>
    <w:rsid w:val="3A512A70"/>
    <w:rsid w:val="3A546929"/>
    <w:rsid w:val="3A57710B"/>
    <w:rsid w:val="3A6A10D1"/>
    <w:rsid w:val="3A808F4E"/>
    <w:rsid w:val="3A9F6CB1"/>
    <w:rsid w:val="3AA2E329"/>
    <w:rsid w:val="3AA44E70"/>
    <w:rsid w:val="3AAA39F0"/>
    <w:rsid w:val="3AAB5CBF"/>
    <w:rsid w:val="3AEBFDD4"/>
    <w:rsid w:val="3AEC6324"/>
    <w:rsid w:val="3AFF7CB5"/>
    <w:rsid w:val="3B08AEB4"/>
    <w:rsid w:val="3B195BA1"/>
    <w:rsid w:val="3B24CD3C"/>
    <w:rsid w:val="3B2E0241"/>
    <w:rsid w:val="3B4E7979"/>
    <w:rsid w:val="3B68B18A"/>
    <w:rsid w:val="3B6C8D6D"/>
    <w:rsid w:val="3B6D5E72"/>
    <w:rsid w:val="3B72107E"/>
    <w:rsid w:val="3B7C0430"/>
    <w:rsid w:val="3BB08AEA"/>
    <w:rsid w:val="3BCEC6D8"/>
    <w:rsid w:val="3BEB8D41"/>
    <w:rsid w:val="3C166216"/>
    <w:rsid w:val="3C2051E2"/>
    <w:rsid w:val="3C5D0F43"/>
    <w:rsid w:val="3C6CFDD4"/>
    <w:rsid w:val="3CD4CAA6"/>
    <w:rsid w:val="3CDF8110"/>
    <w:rsid w:val="3CE14D21"/>
    <w:rsid w:val="3CFBAF2C"/>
    <w:rsid w:val="3D0C675B"/>
    <w:rsid w:val="3D0D91F8"/>
    <w:rsid w:val="3D3154BC"/>
    <w:rsid w:val="3D59E53E"/>
    <w:rsid w:val="3D5DA39D"/>
    <w:rsid w:val="3D5FADA4"/>
    <w:rsid w:val="3D72A3EF"/>
    <w:rsid w:val="3D8BF1A7"/>
    <w:rsid w:val="3DB11176"/>
    <w:rsid w:val="3DB3D8FE"/>
    <w:rsid w:val="3DD672E7"/>
    <w:rsid w:val="3DD7FC85"/>
    <w:rsid w:val="3DDCEBE3"/>
    <w:rsid w:val="3E094CF7"/>
    <w:rsid w:val="3E12CFDE"/>
    <w:rsid w:val="3E13CE9D"/>
    <w:rsid w:val="3E1FDAC5"/>
    <w:rsid w:val="3E30E709"/>
    <w:rsid w:val="3E9D1A7D"/>
    <w:rsid w:val="3EA3BE8F"/>
    <w:rsid w:val="3EBB1780"/>
    <w:rsid w:val="3EC6F661"/>
    <w:rsid w:val="3EDD524E"/>
    <w:rsid w:val="3F0D362F"/>
    <w:rsid w:val="3F2AF249"/>
    <w:rsid w:val="3F45F8B9"/>
    <w:rsid w:val="3F468BE4"/>
    <w:rsid w:val="3F4CE196"/>
    <w:rsid w:val="3F4EB0FA"/>
    <w:rsid w:val="3F8639A0"/>
    <w:rsid w:val="3FAEDE52"/>
    <w:rsid w:val="3FB48812"/>
    <w:rsid w:val="3FECB407"/>
    <w:rsid w:val="403E1648"/>
    <w:rsid w:val="404E94C4"/>
    <w:rsid w:val="40609B60"/>
    <w:rsid w:val="4073CE6B"/>
    <w:rsid w:val="409B7E43"/>
    <w:rsid w:val="40ABC480"/>
    <w:rsid w:val="40AC8480"/>
    <w:rsid w:val="40B1B9AB"/>
    <w:rsid w:val="40BD0E9E"/>
    <w:rsid w:val="40D3EDB6"/>
    <w:rsid w:val="40FA6B02"/>
    <w:rsid w:val="410BBF2D"/>
    <w:rsid w:val="411DEB72"/>
    <w:rsid w:val="4134527E"/>
    <w:rsid w:val="4134806F"/>
    <w:rsid w:val="414054D3"/>
    <w:rsid w:val="416370B6"/>
    <w:rsid w:val="419A04ED"/>
    <w:rsid w:val="41AC9ABA"/>
    <w:rsid w:val="41D8BEB3"/>
    <w:rsid w:val="41DDD58B"/>
    <w:rsid w:val="41E5E50C"/>
    <w:rsid w:val="41E7666C"/>
    <w:rsid w:val="42012BE5"/>
    <w:rsid w:val="4231DBB1"/>
    <w:rsid w:val="425630A7"/>
    <w:rsid w:val="425FF112"/>
    <w:rsid w:val="426FBE64"/>
    <w:rsid w:val="427FE6A6"/>
    <w:rsid w:val="428B4BA1"/>
    <w:rsid w:val="429FB893"/>
    <w:rsid w:val="42A3D47F"/>
    <w:rsid w:val="42B339F5"/>
    <w:rsid w:val="42C2A39F"/>
    <w:rsid w:val="42D97D3B"/>
    <w:rsid w:val="42E473EC"/>
    <w:rsid w:val="430F8686"/>
    <w:rsid w:val="4311A564"/>
    <w:rsid w:val="431EC04C"/>
    <w:rsid w:val="433E631D"/>
    <w:rsid w:val="4357D30A"/>
    <w:rsid w:val="438228A2"/>
    <w:rsid w:val="438A082B"/>
    <w:rsid w:val="43F8B98D"/>
    <w:rsid w:val="441A6F89"/>
    <w:rsid w:val="44343661"/>
    <w:rsid w:val="4442CC7A"/>
    <w:rsid w:val="4448BE5C"/>
    <w:rsid w:val="445E8C32"/>
    <w:rsid w:val="44648621"/>
    <w:rsid w:val="4467B492"/>
    <w:rsid w:val="446BAD3A"/>
    <w:rsid w:val="4482D1BE"/>
    <w:rsid w:val="449D4E6D"/>
    <w:rsid w:val="44B160F7"/>
    <w:rsid w:val="44DE0F46"/>
    <w:rsid w:val="44DEE00F"/>
    <w:rsid w:val="44EE1A28"/>
    <w:rsid w:val="44FCF6A6"/>
    <w:rsid w:val="44FD5260"/>
    <w:rsid w:val="4517B0D6"/>
    <w:rsid w:val="451A5769"/>
    <w:rsid w:val="4533BF1E"/>
    <w:rsid w:val="4571C1B7"/>
    <w:rsid w:val="45818DA3"/>
    <w:rsid w:val="45B7BD18"/>
    <w:rsid w:val="45C59C5D"/>
    <w:rsid w:val="45D31117"/>
    <w:rsid w:val="45DBF923"/>
    <w:rsid w:val="45E18E0C"/>
    <w:rsid w:val="45ED746E"/>
    <w:rsid w:val="45F60383"/>
    <w:rsid w:val="463CE094"/>
    <w:rsid w:val="463ED8C1"/>
    <w:rsid w:val="464E7E63"/>
    <w:rsid w:val="466AD91E"/>
    <w:rsid w:val="466D738E"/>
    <w:rsid w:val="46795ED9"/>
    <w:rsid w:val="467BD61E"/>
    <w:rsid w:val="467EC64A"/>
    <w:rsid w:val="468A8084"/>
    <w:rsid w:val="46B564A7"/>
    <w:rsid w:val="46B6EFDD"/>
    <w:rsid w:val="46B7C36D"/>
    <w:rsid w:val="46C49311"/>
    <w:rsid w:val="46DEE014"/>
    <w:rsid w:val="46E50F8F"/>
    <w:rsid w:val="46F406A6"/>
    <w:rsid w:val="46FC1961"/>
    <w:rsid w:val="4705BC13"/>
    <w:rsid w:val="471D425F"/>
    <w:rsid w:val="47249699"/>
    <w:rsid w:val="4724BE54"/>
    <w:rsid w:val="472A1C69"/>
    <w:rsid w:val="473EDF3B"/>
    <w:rsid w:val="474902C7"/>
    <w:rsid w:val="474BA297"/>
    <w:rsid w:val="47618AD8"/>
    <w:rsid w:val="47640C38"/>
    <w:rsid w:val="477C5C64"/>
    <w:rsid w:val="477FF914"/>
    <w:rsid w:val="478A967B"/>
    <w:rsid w:val="478A9EDC"/>
    <w:rsid w:val="4796C7A1"/>
    <w:rsid w:val="47B85C9B"/>
    <w:rsid w:val="47D46311"/>
    <w:rsid w:val="47EC7E82"/>
    <w:rsid w:val="47F0B49B"/>
    <w:rsid w:val="480F4329"/>
    <w:rsid w:val="48203334"/>
    <w:rsid w:val="482B382A"/>
    <w:rsid w:val="483D974F"/>
    <w:rsid w:val="4862D16B"/>
    <w:rsid w:val="48688336"/>
    <w:rsid w:val="4890AD42"/>
    <w:rsid w:val="4894B5A0"/>
    <w:rsid w:val="48AAA4D3"/>
    <w:rsid w:val="48AB5B64"/>
    <w:rsid w:val="48AD503E"/>
    <w:rsid w:val="48D9770A"/>
    <w:rsid w:val="48E0F11D"/>
    <w:rsid w:val="48F4A1E0"/>
    <w:rsid w:val="4902FE33"/>
    <w:rsid w:val="490F60E1"/>
    <w:rsid w:val="4920DE26"/>
    <w:rsid w:val="492E7DEB"/>
    <w:rsid w:val="49336576"/>
    <w:rsid w:val="49386D14"/>
    <w:rsid w:val="495EB697"/>
    <w:rsid w:val="4973B013"/>
    <w:rsid w:val="499D235F"/>
    <w:rsid w:val="49A9C528"/>
    <w:rsid w:val="49AA9FFE"/>
    <w:rsid w:val="49AEA49E"/>
    <w:rsid w:val="49BCE73E"/>
    <w:rsid w:val="49C059CE"/>
    <w:rsid w:val="49C7C742"/>
    <w:rsid w:val="49CF0C3C"/>
    <w:rsid w:val="4A000B40"/>
    <w:rsid w:val="4A047F98"/>
    <w:rsid w:val="4A09C854"/>
    <w:rsid w:val="4A0BF6AA"/>
    <w:rsid w:val="4A0C33D4"/>
    <w:rsid w:val="4A1EEDE3"/>
    <w:rsid w:val="4A48A44B"/>
    <w:rsid w:val="4A5E7C2A"/>
    <w:rsid w:val="4A6B4070"/>
    <w:rsid w:val="4A702A90"/>
    <w:rsid w:val="4A7B5B69"/>
    <w:rsid w:val="4A9B31E0"/>
    <w:rsid w:val="4AAC11B9"/>
    <w:rsid w:val="4AAD9B55"/>
    <w:rsid w:val="4AB8A2EC"/>
    <w:rsid w:val="4ACA19A9"/>
    <w:rsid w:val="4AD09E01"/>
    <w:rsid w:val="4ADB10AE"/>
    <w:rsid w:val="4AE4463B"/>
    <w:rsid w:val="4B07EFAE"/>
    <w:rsid w:val="4B1674CA"/>
    <w:rsid w:val="4B415B91"/>
    <w:rsid w:val="4B80EBCE"/>
    <w:rsid w:val="4BB63916"/>
    <w:rsid w:val="4BBC93C4"/>
    <w:rsid w:val="4BC5A003"/>
    <w:rsid w:val="4BCE9CD2"/>
    <w:rsid w:val="4BD0201A"/>
    <w:rsid w:val="4BE59E65"/>
    <w:rsid w:val="4BE9E148"/>
    <w:rsid w:val="4C37C31D"/>
    <w:rsid w:val="4C47A676"/>
    <w:rsid w:val="4C4DCD93"/>
    <w:rsid w:val="4C524956"/>
    <w:rsid w:val="4C8A1E66"/>
    <w:rsid w:val="4CBA021E"/>
    <w:rsid w:val="4CCC489A"/>
    <w:rsid w:val="4CEA852F"/>
    <w:rsid w:val="4D053898"/>
    <w:rsid w:val="4D2996BB"/>
    <w:rsid w:val="4D3C406B"/>
    <w:rsid w:val="4D3D4596"/>
    <w:rsid w:val="4D3F90A2"/>
    <w:rsid w:val="4D496921"/>
    <w:rsid w:val="4D758584"/>
    <w:rsid w:val="4D86995C"/>
    <w:rsid w:val="4D8B23A4"/>
    <w:rsid w:val="4D8BAAEE"/>
    <w:rsid w:val="4D9E98FF"/>
    <w:rsid w:val="4DA223FC"/>
    <w:rsid w:val="4DA659D6"/>
    <w:rsid w:val="4DB03F01"/>
    <w:rsid w:val="4DB493F2"/>
    <w:rsid w:val="4DCE151F"/>
    <w:rsid w:val="4E268656"/>
    <w:rsid w:val="4E272889"/>
    <w:rsid w:val="4E40BB2B"/>
    <w:rsid w:val="4E44A439"/>
    <w:rsid w:val="4E462B2C"/>
    <w:rsid w:val="4E4EFFAE"/>
    <w:rsid w:val="4E673747"/>
    <w:rsid w:val="4E6B8018"/>
    <w:rsid w:val="4E6C093C"/>
    <w:rsid w:val="4E754EB9"/>
    <w:rsid w:val="4E7BA0C4"/>
    <w:rsid w:val="4EBA64BA"/>
    <w:rsid w:val="4EBBD6EE"/>
    <w:rsid w:val="4EC25E73"/>
    <w:rsid w:val="4ED32230"/>
    <w:rsid w:val="4EEA1DEF"/>
    <w:rsid w:val="4EEB0A5C"/>
    <w:rsid w:val="4EEB7A5F"/>
    <w:rsid w:val="4EF2370D"/>
    <w:rsid w:val="4F0C6DE3"/>
    <w:rsid w:val="4F244888"/>
    <w:rsid w:val="4F36AC9A"/>
    <w:rsid w:val="4F3B48CA"/>
    <w:rsid w:val="4F632D79"/>
    <w:rsid w:val="4F95AA47"/>
    <w:rsid w:val="4FCAB23C"/>
    <w:rsid w:val="4FE851F1"/>
    <w:rsid w:val="502A2BAC"/>
    <w:rsid w:val="50348511"/>
    <w:rsid w:val="5063DC48"/>
    <w:rsid w:val="50693226"/>
    <w:rsid w:val="50926BD1"/>
    <w:rsid w:val="50A10E48"/>
    <w:rsid w:val="50A76C5F"/>
    <w:rsid w:val="50DFAD78"/>
    <w:rsid w:val="518433AD"/>
    <w:rsid w:val="51A21F90"/>
    <w:rsid w:val="51C493BA"/>
    <w:rsid w:val="51E2668D"/>
    <w:rsid w:val="51F91FC5"/>
    <w:rsid w:val="51FF1D3E"/>
    <w:rsid w:val="520F7A41"/>
    <w:rsid w:val="5235FA7B"/>
    <w:rsid w:val="52372783"/>
    <w:rsid w:val="52506330"/>
    <w:rsid w:val="526A99F2"/>
    <w:rsid w:val="52700FBA"/>
    <w:rsid w:val="527B70E4"/>
    <w:rsid w:val="52946658"/>
    <w:rsid w:val="52BFA0DD"/>
    <w:rsid w:val="52C29597"/>
    <w:rsid w:val="52EE5160"/>
    <w:rsid w:val="52F1E81D"/>
    <w:rsid w:val="52F484CC"/>
    <w:rsid w:val="531C8B68"/>
    <w:rsid w:val="532AE343"/>
    <w:rsid w:val="5334345F"/>
    <w:rsid w:val="5340C28C"/>
    <w:rsid w:val="536107ED"/>
    <w:rsid w:val="53645F99"/>
    <w:rsid w:val="5371055F"/>
    <w:rsid w:val="53716988"/>
    <w:rsid w:val="53833C2B"/>
    <w:rsid w:val="53937518"/>
    <w:rsid w:val="539D46E3"/>
    <w:rsid w:val="53A73A04"/>
    <w:rsid w:val="53A99FDD"/>
    <w:rsid w:val="53BAD1A4"/>
    <w:rsid w:val="53C476F7"/>
    <w:rsid w:val="53C6371D"/>
    <w:rsid w:val="53D2F9E5"/>
    <w:rsid w:val="53FDB835"/>
    <w:rsid w:val="53FE4ABF"/>
    <w:rsid w:val="540198B2"/>
    <w:rsid w:val="5408F00E"/>
    <w:rsid w:val="540908BD"/>
    <w:rsid w:val="543BEB9C"/>
    <w:rsid w:val="54416607"/>
    <w:rsid w:val="544C104A"/>
    <w:rsid w:val="54713E28"/>
    <w:rsid w:val="5486C960"/>
    <w:rsid w:val="54B21DAC"/>
    <w:rsid w:val="54B31474"/>
    <w:rsid w:val="54C2FF91"/>
    <w:rsid w:val="54C98856"/>
    <w:rsid w:val="54CC61CA"/>
    <w:rsid w:val="54CF788F"/>
    <w:rsid w:val="54FC48A0"/>
    <w:rsid w:val="550FF1E0"/>
    <w:rsid w:val="551907F0"/>
    <w:rsid w:val="5545ED7F"/>
    <w:rsid w:val="5562CA9A"/>
    <w:rsid w:val="5584C3FC"/>
    <w:rsid w:val="55905679"/>
    <w:rsid w:val="559C783F"/>
    <w:rsid w:val="55E6C290"/>
    <w:rsid w:val="55F7578F"/>
    <w:rsid w:val="5600841D"/>
    <w:rsid w:val="561CAB25"/>
    <w:rsid w:val="562EE663"/>
    <w:rsid w:val="5660C111"/>
    <w:rsid w:val="567DC419"/>
    <w:rsid w:val="568F88CA"/>
    <w:rsid w:val="56A17603"/>
    <w:rsid w:val="56B4981D"/>
    <w:rsid w:val="56BE7D19"/>
    <w:rsid w:val="57065EC1"/>
    <w:rsid w:val="5724B3AD"/>
    <w:rsid w:val="5754DD4A"/>
    <w:rsid w:val="5759C4B3"/>
    <w:rsid w:val="57708404"/>
    <w:rsid w:val="5783E032"/>
    <w:rsid w:val="57A7ADC4"/>
    <w:rsid w:val="57DBA6DE"/>
    <w:rsid w:val="57E3CA64"/>
    <w:rsid w:val="580B7097"/>
    <w:rsid w:val="581DAEFA"/>
    <w:rsid w:val="5827BA60"/>
    <w:rsid w:val="584FF2DD"/>
    <w:rsid w:val="5856F6C2"/>
    <w:rsid w:val="585C7B78"/>
    <w:rsid w:val="58638D2C"/>
    <w:rsid w:val="586B8D15"/>
    <w:rsid w:val="586FF14E"/>
    <w:rsid w:val="58753C9D"/>
    <w:rsid w:val="58828324"/>
    <w:rsid w:val="58938090"/>
    <w:rsid w:val="58941E9A"/>
    <w:rsid w:val="58C3D758"/>
    <w:rsid w:val="58CA97C8"/>
    <w:rsid w:val="58DB6C00"/>
    <w:rsid w:val="58F3B63C"/>
    <w:rsid w:val="5917C250"/>
    <w:rsid w:val="592F4E84"/>
    <w:rsid w:val="593ECAD0"/>
    <w:rsid w:val="596B7BFB"/>
    <w:rsid w:val="59883990"/>
    <w:rsid w:val="5988AD37"/>
    <w:rsid w:val="59A39A79"/>
    <w:rsid w:val="59B1113C"/>
    <w:rsid w:val="59DC9B39"/>
    <w:rsid w:val="59E007B5"/>
    <w:rsid w:val="59EEBC1F"/>
    <w:rsid w:val="5A0EAEF6"/>
    <w:rsid w:val="5A1B40F2"/>
    <w:rsid w:val="5A2CD41F"/>
    <w:rsid w:val="5A5033AD"/>
    <w:rsid w:val="5A5DF8F9"/>
    <w:rsid w:val="5A60AEF1"/>
    <w:rsid w:val="5A6CE8F9"/>
    <w:rsid w:val="5A75EF1D"/>
    <w:rsid w:val="5AB9CD50"/>
    <w:rsid w:val="5AC9DC2C"/>
    <w:rsid w:val="5ACCEEEA"/>
    <w:rsid w:val="5AEC18BF"/>
    <w:rsid w:val="5B0FAE66"/>
    <w:rsid w:val="5B101DBC"/>
    <w:rsid w:val="5B16845B"/>
    <w:rsid w:val="5B27DEF3"/>
    <w:rsid w:val="5B4692F6"/>
    <w:rsid w:val="5B47C875"/>
    <w:rsid w:val="5B92AA61"/>
    <w:rsid w:val="5BCB22BF"/>
    <w:rsid w:val="5BD518FA"/>
    <w:rsid w:val="5C08B4EE"/>
    <w:rsid w:val="5C0DA00F"/>
    <w:rsid w:val="5C2EF570"/>
    <w:rsid w:val="5C5A21B2"/>
    <w:rsid w:val="5C85C6B3"/>
    <w:rsid w:val="5C8A6C96"/>
    <w:rsid w:val="5CB49061"/>
    <w:rsid w:val="5CBD52B0"/>
    <w:rsid w:val="5CBE0462"/>
    <w:rsid w:val="5CC31035"/>
    <w:rsid w:val="5CE7D891"/>
    <w:rsid w:val="5CF3525F"/>
    <w:rsid w:val="5D01188E"/>
    <w:rsid w:val="5D06C7C0"/>
    <w:rsid w:val="5D135C85"/>
    <w:rsid w:val="5D144A79"/>
    <w:rsid w:val="5D16B20E"/>
    <w:rsid w:val="5D180F70"/>
    <w:rsid w:val="5D22CD62"/>
    <w:rsid w:val="5D496109"/>
    <w:rsid w:val="5D5DDF5C"/>
    <w:rsid w:val="5D647536"/>
    <w:rsid w:val="5D7AF0B4"/>
    <w:rsid w:val="5D9A135E"/>
    <w:rsid w:val="5DAAA26E"/>
    <w:rsid w:val="5DCF4231"/>
    <w:rsid w:val="5DF932F7"/>
    <w:rsid w:val="5DFF6A71"/>
    <w:rsid w:val="5E0BDDE2"/>
    <w:rsid w:val="5E29C872"/>
    <w:rsid w:val="5E6811B2"/>
    <w:rsid w:val="5E745C25"/>
    <w:rsid w:val="5E9D9E24"/>
    <w:rsid w:val="5EA5FABE"/>
    <w:rsid w:val="5EA8D8DC"/>
    <w:rsid w:val="5EAF4323"/>
    <w:rsid w:val="5EBFC88B"/>
    <w:rsid w:val="5EC8B185"/>
    <w:rsid w:val="5ED5ED91"/>
    <w:rsid w:val="5EED9210"/>
    <w:rsid w:val="5F106467"/>
    <w:rsid w:val="5F1D55CD"/>
    <w:rsid w:val="5F2B0840"/>
    <w:rsid w:val="5F2F908F"/>
    <w:rsid w:val="5F4BC4F3"/>
    <w:rsid w:val="5F50078D"/>
    <w:rsid w:val="5F6D474B"/>
    <w:rsid w:val="5F718F9B"/>
    <w:rsid w:val="5F744075"/>
    <w:rsid w:val="5FAF0EC5"/>
    <w:rsid w:val="5FCE490C"/>
    <w:rsid w:val="5FDA3C36"/>
    <w:rsid w:val="5FE304F3"/>
    <w:rsid w:val="600D37E4"/>
    <w:rsid w:val="6037711E"/>
    <w:rsid w:val="6042EB23"/>
    <w:rsid w:val="6069CD83"/>
    <w:rsid w:val="6079DC08"/>
    <w:rsid w:val="607E69E2"/>
    <w:rsid w:val="609551B3"/>
    <w:rsid w:val="60A882E7"/>
    <w:rsid w:val="60BE6AB3"/>
    <w:rsid w:val="60C7B474"/>
    <w:rsid w:val="60EA4F3A"/>
    <w:rsid w:val="60F8056A"/>
    <w:rsid w:val="610CE2B8"/>
    <w:rsid w:val="61168713"/>
    <w:rsid w:val="6135ADC6"/>
    <w:rsid w:val="61376488"/>
    <w:rsid w:val="6145F311"/>
    <w:rsid w:val="614A763D"/>
    <w:rsid w:val="614B146B"/>
    <w:rsid w:val="61702939"/>
    <w:rsid w:val="61777011"/>
    <w:rsid w:val="6186E893"/>
    <w:rsid w:val="619B0A84"/>
    <w:rsid w:val="61A2A09A"/>
    <w:rsid w:val="61A36F7A"/>
    <w:rsid w:val="61AFAD31"/>
    <w:rsid w:val="61BD120E"/>
    <w:rsid w:val="61CCF2BE"/>
    <w:rsid w:val="61CED167"/>
    <w:rsid w:val="61D6F022"/>
    <w:rsid w:val="61F9E203"/>
    <w:rsid w:val="62144B7D"/>
    <w:rsid w:val="6214C5C2"/>
    <w:rsid w:val="621B0C04"/>
    <w:rsid w:val="62228997"/>
    <w:rsid w:val="6238747F"/>
    <w:rsid w:val="6246E22D"/>
    <w:rsid w:val="62A211F4"/>
    <w:rsid w:val="62A76704"/>
    <w:rsid w:val="62C200C2"/>
    <w:rsid w:val="62C38D40"/>
    <w:rsid w:val="62C48B5E"/>
    <w:rsid w:val="63095505"/>
    <w:rsid w:val="630A41FC"/>
    <w:rsid w:val="6314961F"/>
    <w:rsid w:val="631C69CA"/>
    <w:rsid w:val="6355C68E"/>
    <w:rsid w:val="635AA510"/>
    <w:rsid w:val="6366A701"/>
    <w:rsid w:val="63A8CD67"/>
    <w:rsid w:val="63AE4B58"/>
    <w:rsid w:val="63C1CC9B"/>
    <w:rsid w:val="63D3604E"/>
    <w:rsid w:val="63FE06E5"/>
    <w:rsid w:val="6405B2A6"/>
    <w:rsid w:val="6436EF71"/>
    <w:rsid w:val="64422739"/>
    <w:rsid w:val="6443083F"/>
    <w:rsid w:val="64504242"/>
    <w:rsid w:val="647474E7"/>
    <w:rsid w:val="64841E4B"/>
    <w:rsid w:val="64875C75"/>
    <w:rsid w:val="64AD6F07"/>
    <w:rsid w:val="64BAD27F"/>
    <w:rsid w:val="64DC6F51"/>
    <w:rsid w:val="64EE9BB4"/>
    <w:rsid w:val="64F797DA"/>
    <w:rsid w:val="64FEA232"/>
    <w:rsid w:val="65272BCB"/>
    <w:rsid w:val="6534414E"/>
    <w:rsid w:val="654AA5B7"/>
    <w:rsid w:val="65599A92"/>
    <w:rsid w:val="6566ECB8"/>
    <w:rsid w:val="656C4FDE"/>
    <w:rsid w:val="65836483"/>
    <w:rsid w:val="6593332E"/>
    <w:rsid w:val="659D8F71"/>
    <w:rsid w:val="659F1D72"/>
    <w:rsid w:val="65A1C659"/>
    <w:rsid w:val="65AD581B"/>
    <w:rsid w:val="65C867AA"/>
    <w:rsid w:val="65D9F8AD"/>
    <w:rsid w:val="66118DD5"/>
    <w:rsid w:val="661C221B"/>
    <w:rsid w:val="662E3E17"/>
    <w:rsid w:val="663C52DC"/>
    <w:rsid w:val="66AC5AA6"/>
    <w:rsid w:val="66B1584E"/>
    <w:rsid w:val="66B52381"/>
    <w:rsid w:val="66B9A77F"/>
    <w:rsid w:val="66BEF331"/>
    <w:rsid w:val="66C6B495"/>
    <w:rsid w:val="66DB2487"/>
    <w:rsid w:val="672F3203"/>
    <w:rsid w:val="6730942C"/>
    <w:rsid w:val="6757A2F0"/>
    <w:rsid w:val="675F4D3B"/>
    <w:rsid w:val="67799FE4"/>
    <w:rsid w:val="677A57DC"/>
    <w:rsid w:val="678E3CD8"/>
    <w:rsid w:val="67A0B6C7"/>
    <w:rsid w:val="67F2EC2E"/>
    <w:rsid w:val="67F980DE"/>
    <w:rsid w:val="67FA0503"/>
    <w:rsid w:val="67FB0577"/>
    <w:rsid w:val="67FDC2E7"/>
    <w:rsid w:val="680B156A"/>
    <w:rsid w:val="68670130"/>
    <w:rsid w:val="6872E1A6"/>
    <w:rsid w:val="6877C824"/>
    <w:rsid w:val="687DEC85"/>
    <w:rsid w:val="688C40E8"/>
    <w:rsid w:val="688CF669"/>
    <w:rsid w:val="6899ECA6"/>
    <w:rsid w:val="68A06EE6"/>
    <w:rsid w:val="68A5C8CF"/>
    <w:rsid w:val="68A5D659"/>
    <w:rsid w:val="68CCF94C"/>
    <w:rsid w:val="68CEC6BF"/>
    <w:rsid w:val="68F3C462"/>
    <w:rsid w:val="68FC77DD"/>
    <w:rsid w:val="68FFC9AF"/>
    <w:rsid w:val="690B08C5"/>
    <w:rsid w:val="690F8C0F"/>
    <w:rsid w:val="693F4DB1"/>
    <w:rsid w:val="69409C8E"/>
    <w:rsid w:val="694B8ED1"/>
    <w:rsid w:val="694D9125"/>
    <w:rsid w:val="69559637"/>
    <w:rsid w:val="695C11DA"/>
    <w:rsid w:val="696A638B"/>
    <w:rsid w:val="696D8568"/>
    <w:rsid w:val="69B33FA1"/>
    <w:rsid w:val="69F01F66"/>
    <w:rsid w:val="6A07E683"/>
    <w:rsid w:val="6A404D3B"/>
    <w:rsid w:val="6A4868F8"/>
    <w:rsid w:val="6A496E1B"/>
    <w:rsid w:val="6A5032E2"/>
    <w:rsid w:val="6A71238E"/>
    <w:rsid w:val="6A892F37"/>
    <w:rsid w:val="6A8D5346"/>
    <w:rsid w:val="6ACBD0A1"/>
    <w:rsid w:val="6AD74199"/>
    <w:rsid w:val="6AD75D3F"/>
    <w:rsid w:val="6AE48F35"/>
    <w:rsid w:val="6AF2BD9D"/>
    <w:rsid w:val="6AF5D34C"/>
    <w:rsid w:val="6B000C92"/>
    <w:rsid w:val="6B200378"/>
    <w:rsid w:val="6B2D54E5"/>
    <w:rsid w:val="6B403D5C"/>
    <w:rsid w:val="6B6FD573"/>
    <w:rsid w:val="6B70219D"/>
    <w:rsid w:val="6B768636"/>
    <w:rsid w:val="6B787214"/>
    <w:rsid w:val="6BB9CAEE"/>
    <w:rsid w:val="6BDAACAB"/>
    <w:rsid w:val="6BEA87C8"/>
    <w:rsid w:val="6BEEB7C8"/>
    <w:rsid w:val="6BF95173"/>
    <w:rsid w:val="6C86CEA0"/>
    <w:rsid w:val="6C87BBE2"/>
    <w:rsid w:val="6CB11914"/>
    <w:rsid w:val="6CB5635C"/>
    <w:rsid w:val="6CBB9503"/>
    <w:rsid w:val="6CBCDFEE"/>
    <w:rsid w:val="6CD59DEA"/>
    <w:rsid w:val="6CEEF5E5"/>
    <w:rsid w:val="6D1B8F71"/>
    <w:rsid w:val="6D1F3914"/>
    <w:rsid w:val="6D216C72"/>
    <w:rsid w:val="6D2D32FF"/>
    <w:rsid w:val="6D399985"/>
    <w:rsid w:val="6D75CD5E"/>
    <w:rsid w:val="6D7B5D0B"/>
    <w:rsid w:val="6D813F8B"/>
    <w:rsid w:val="6D824077"/>
    <w:rsid w:val="6DB97484"/>
    <w:rsid w:val="6DBDD479"/>
    <w:rsid w:val="6DEE626C"/>
    <w:rsid w:val="6DFB84DA"/>
    <w:rsid w:val="6E2F1119"/>
    <w:rsid w:val="6E372163"/>
    <w:rsid w:val="6E388F15"/>
    <w:rsid w:val="6E5EFE2B"/>
    <w:rsid w:val="6E64AAAD"/>
    <w:rsid w:val="6E6F7E8D"/>
    <w:rsid w:val="6E9E8012"/>
    <w:rsid w:val="6EAC7915"/>
    <w:rsid w:val="6EAC8794"/>
    <w:rsid w:val="6EC5DEEF"/>
    <w:rsid w:val="6ED6034B"/>
    <w:rsid w:val="6EE0EBEE"/>
    <w:rsid w:val="6EE918A5"/>
    <w:rsid w:val="6EE926A3"/>
    <w:rsid w:val="6F417E01"/>
    <w:rsid w:val="6F4C9B18"/>
    <w:rsid w:val="6F587C51"/>
    <w:rsid w:val="6F688411"/>
    <w:rsid w:val="6F80E0F5"/>
    <w:rsid w:val="6F8107DE"/>
    <w:rsid w:val="6F826E00"/>
    <w:rsid w:val="6F93FB4A"/>
    <w:rsid w:val="6FB26031"/>
    <w:rsid w:val="6FB50739"/>
    <w:rsid w:val="6FCD0624"/>
    <w:rsid w:val="6FDBDF49"/>
    <w:rsid w:val="6FE5706F"/>
    <w:rsid w:val="7000AC09"/>
    <w:rsid w:val="70043DC9"/>
    <w:rsid w:val="70302D29"/>
    <w:rsid w:val="70352C9D"/>
    <w:rsid w:val="705EE7DF"/>
    <w:rsid w:val="70629660"/>
    <w:rsid w:val="70662AE9"/>
    <w:rsid w:val="70675034"/>
    <w:rsid w:val="7098D077"/>
    <w:rsid w:val="70A15604"/>
    <w:rsid w:val="70A8DBB0"/>
    <w:rsid w:val="70C17277"/>
    <w:rsid w:val="70EAFB5B"/>
    <w:rsid w:val="70EEB0CD"/>
    <w:rsid w:val="70F306BD"/>
    <w:rsid w:val="70FC799A"/>
    <w:rsid w:val="70FE740F"/>
    <w:rsid w:val="71021918"/>
    <w:rsid w:val="7126A0E7"/>
    <w:rsid w:val="713932DC"/>
    <w:rsid w:val="71766EB6"/>
    <w:rsid w:val="71BB0578"/>
    <w:rsid w:val="71C12C23"/>
    <w:rsid w:val="71C130F6"/>
    <w:rsid w:val="71CC1130"/>
    <w:rsid w:val="71CDD00A"/>
    <w:rsid w:val="71D9599D"/>
    <w:rsid w:val="71DBC760"/>
    <w:rsid w:val="71DE6DF1"/>
    <w:rsid w:val="71F7C673"/>
    <w:rsid w:val="721A0505"/>
    <w:rsid w:val="7226BCC5"/>
    <w:rsid w:val="7226EA3C"/>
    <w:rsid w:val="723EAEC7"/>
    <w:rsid w:val="7254842F"/>
    <w:rsid w:val="725EF352"/>
    <w:rsid w:val="726F2645"/>
    <w:rsid w:val="727FA7DA"/>
    <w:rsid w:val="728DAA15"/>
    <w:rsid w:val="729E2C34"/>
    <w:rsid w:val="72B7363C"/>
    <w:rsid w:val="72DCC9A7"/>
    <w:rsid w:val="72EFCA88"/>
    <w:rsid w:val="72F07B09"/>
    <w:rsid w:val="7323BC4B"/>
    <w:rsid w:val="73240CC6"/>
    <w:rsid w:val="732CD8AA"/>
    <w:rsid w:val="73388C79"/>
    <w:rsid w:val="733BFBB9"/>
    <w:rsid w:val="73458A87"/>
    <w:rsid w:val="734CDBCA"/>
    <w:rsid w:val="73809A43"/>
    <w:rsid w:val="73A23D9E"/>
    <w:rsid w:val="73A59BBE"/>
    <w:rsid w:val="73D6AC62"/>
    <w:rsid w:val="73D7946F"/>
    <w:rsid w:val="73EBE002"/>
    <w:rsid w:val="7410BF0B"/>
    <w:rsid w:val="7417DE9E"/>
    <w:rsid w:val="742FA3D2"/>
    <w:rsid w:val="74345D7A"/>
    <w:rsid w:val="74612BC2"/>
    <w:rsid w:val="746AA022"/>
    <w:rsid w:val="7476643F"/>
    <w:rsid w:val="747BD150"/>
    <w:rsid w:val="747E5CF2"/>
    <w:rsid w:val="74A725DF"/>
    <w:rsid w:val="74CBCAC2"/>
    <w:rsid w:val="74E28FA8"/>
    <w:rsid w:val="75001FA3"/>
    <w:rsid w:val="750062BC"/>
    <w:rsid w:val="7503BA2F"/>
    <w:rsid w:val="750F64E7"/>
    <w:rsid w:val="75372433"/>
    <w:rsid w:val="75563D8F"/>
    <w:rsid w:val="7557FCFA"/>
    <w:rsid w:val="756EE1CE"/>
    <w:rsid w:val="7589CBD3"/>
    <w:rsid w:val="7590F6C4"/>
    <w:rsid w:val="75A2E71E"/>
    <w:rsid w:val="75A77A97"/>
    <w:rsid w:val="75CC529E"/>
    <w:rsid w:val="75E1B043"/>
    <w:rsid w:val="75EA5C8D"/>
    <w:rsid w:val="75EFFEDD"/>
    <w:rsid w:val="75F4BCB1"/>
    <w:rsid w:val="7609A512"/>
    <w:rsid w:val="76152EBB"/>
    <w:rsid w:val="76285416"/>
    <w:rsid w:val="762BD6CE"/>
    <w:rsid w:val="762C9F65"/>
    <w:rsid w:val="7687E1C4"/>
    <w:rsid w:val="769A0208"/>
    <w:rsid w:val="769C6CD9"/>
    <w:rsid w:val="76AAE0C1"/>
    <w:rsid w:val="76C9EBB2"/>
    <w:rsid w:val="76D89442"/>
    <w:rsid w:val="76DAA7ED"/>
    <w:rsid w:val="76DC54D0"/>
    <w:rsid w:val="76E14800"/>
    <w:rsid w:val="76FC8DFB"/>
    <w:rsid w:val="77550C89"/>
    <w:rsid w:val="778353AB"/>
    <w:rsid w:val="77A10A78"/>
    <w:rsid w:val="77BFBA1F"/>
    <w:rsid w:val="77C3E089"/>
    <w:rsid w:val="77EDAE6F"/>
    <w:rsid w:val="77F79F49"/>
    <w:rsid w:val="7809BA3E"/>
    <w:rsid w:val="780AF3F1"/>
    <w:rsid w:val="781791DB"/>
    <w:rsid w:val="78278B77"/>
    <w:rsid w:val="78510886"/>
    <w:rsid w:val="787DB471"/>
    <w:rsid w:val="78880402"/>
    <w:rsid w:val="78A0F514"/>
    <w:rsid w:val="78AD53D6"/>
    <w:rsid w:val="78BCA419"/>
    <w:rsid w:val="7909BE90"/>
    <w:rsid w:val="7915DB34"/>
    <w:rsid w:val="7923D504"/>
    <w:rsid w:val="793A068A"/>
    <w:rsid w:val="79402E15"/>
    <w:rsid w:val="7956F14B"/>
    <w:rsid w:val="79782F13"/>
    <w:rsid w:val="7981C12D"/>
    <w:rsid w:val="798CC3F8"/>
    <w:rsid w:val="79998994"/>
    <w:rsid w:val="79AA45DB"/>
    <w:rsid w:val="79AFA9A2"/>
    <w:rsid w:val="79C684CD"/>
    <w:rsid w:val="79E59B27"/>
    <w:rsid w:val="79ED84BD"/>
    <w:rsid w:val="7A0E8B7E"/>
    <w:rsid w:val="7A18B3E5"/>
    <w:rsid w:val="7A1F6673"/>
    <w:rsid w:val="7A34A164"/>
    <w:rsid w:val="7A3AAA95"/>
    <w:rsid w:val="7A3E97F7"/>
    <w:rsid w:val="7A621798"/>
    <w:rsid w:val="7A649361"/>
    <w:rsid w:val="7A76151C"/>
    <w:rsid w:val="7A7A4D47"/>
    <w:rsid w:val="7AA29B0E"/>
    <w:rsid w:val="7AB264FC"/>
    <w:rsid w:val="7AB36F35"/>
    <w:rsid w:val="7AC07E1B"/>
    <w:rsid w:val="7AFFB1B3"/>
    <w:rsid w:val="7B0CB9C1"/>
    <w:rsid w:val="7B22C447"/>
    <w:rsid w:val="7B34BEDD"/>
    <w:rsid w:val="7B36DAC7"/>
    <w:rsid w:val="7B67D840"/>
    <w:rsid w:val="7B977778"/>
    <w:rsid w:val="7BA51FEB"/>
    <w:rsid w:val="7BCDEBEB"/>
    <w:rsid w:val="7C0085D4"/>
    <w:rsid w:val="7C09D46D"/>
    <w:rsid w:val="7C12CE88"/>
    <w:rsid w:val="7C169E3A"/>
    <w:rsid w:val="7C264425"/>
    <w:rsid w:val="7C2D48F2"/>
    <w:rsid w:val="7C5E7904"/>
    <w:rsid w:val="7C61A4CC"/>
    <w:rsid w:val="7C798C61"/>
    <w:rsid w:val="7C7A0EF8"/>
    <w:rsid w:val="7CCC20F2"/>
    <w:rsid w:val="7CD2EF50"/>
    <w:rsid w:val="7CE3ACE0"/>
    <w:rsid w:val="7CE4FC3B"/>
    <w:rsid w:val="7CFCE86B"/>
    <w:rsid w:val="7D03B3FE"/>
    <w:rsid w:val="7D0EF697"/>
    <w:rsid w:val="7D292546"/>
    <w:rsid w:val="7D59B7CF"/>
    <w:rsid w:val="7D68D97B"/>
    <w:rsid w:val="7D7A997E"/>
    <w:rsid w:val="7D9EFE2A"/>
    <w:rsid w:val="7DA66AB1"/>
    <w:rsid w:val="7DC5A8FB"/>
    <w:rsid w:val="7DE7D776"/>
    <w:rsid w:val="7E0623DA"/>
    <w:rsid w:val="7E14711D"/>
    <w:rsid w:val="7E182EAB"/>
    <w:rsid w:val="7E19BC33"/>
    <w:rsid w:val="7E5546B1"/>
    <w:rsid w:val="7E661101"/>
    <w:rsid w:val="7E677FF1"/>
    <w:rsid w:val="7E6A5078"/>
    <w:rsid w:val="7EB9B581"/>
    <w:rsid w:val="7ED31877"/>
    <w:rsid w:val="7ED35605"/>
    <w:rsid w:val="7EEC5675"/>
    <w:rsid w:val="7EFAE819"/>
    <w:rsid w:val="7F2385DC"/>
    <w:rsid w:val="7F43DC7B"/>
    <w:rsid w:val="7F5BEC62"/>
    <w:rsid w:val="7F661E42"/>
    <w:rsid w:val="7F72E16D"/>
    <w:rsid w:val="7F787A45"/>
    <w:rsid w:val="7F88FB74"/>
    <w:rsid w:val="7F8AEE7B"/>
    <w:rsid w:val="7F921D92"/>
    <w:rsid w:val="7FB4E12A"/>
    <w:rsid w:val="7FB8220B"/>
    <w:rsid w:val="7FD651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551B3"/>
  <w15:chartTrackingRefBased/>
  <w15:docId w15:val="{33527006-52DE-4259-97E6-B3C691C69D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EFAE819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EFAE81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EFAE81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EFAE81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EFAE819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EFAE819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EFAE819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EFAE819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EFAE819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EFAE819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7EFAE81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7EFAE819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EFAE819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EFAE819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EFAE819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7EFAE81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EFAE819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EFAE819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EFAE819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EFAE819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EFAE81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EFAE81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EFAE81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EFAE819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EFAE819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7EFAE81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7EFAE819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7EFAE819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open.edu/openlearn/society-politics-law/what-politics/content-section-2.1.4)," TargetMode="External" Id="R6cf6ebb42cec4964" /><Relationship Type="http://schemas.openxmlformats.org/officeDocument/2006/relationships/hyperlink" Target="https://www.iceman.it" TargetMode="External" Id="R482f9d735f454d88" /><Relationship Type="http://schemas.openxmlformats.org/officeDocument/2006/relationships/hyperlink" Target="https://www.iceman.it" TargetMode="External" Id="R63bf9812adb74131" /><Relationship Type="http://schemas.openxmlformats.org/officeDocument/2006/relationships/hyperlink" Target="https://www.iceman.it" TargetMode="External" Id="R1b685089319a448e" /><Relationship Type="http://schemas.openxmlformats.org/officeDocument/2006/relationships/hyperlink" Target="https://www.iceman.it" TargetMode="External" Id="Rccb327c5077c48bd" /><Relationship Type="http://schemas.openxmlformats.org/officeDocument/2006/relationships/image" Target="/media/image.png" Id="Rcb7ac392a8b74ea0" /><Relationship Type="http://schemas.openxmlformats.org/officeDocument/2006/relationships/hyperlink" Target="https://www.iceman.it" TargetMode="External" Id="Re998c911b1eb4e2a" /><Relationship Type="http://schemas.openxmlformats.org/officeDocument/2006/relationships/hyperlink" Target="https://www.iceman.it" TargetMode="External" Id="Rcf8deed74bc24775" /><Relationship Type="http://schemas.openxmlformats.org/officeDocument/2006/relationships/hyperlink" Target="https://www.youtube.com/watch?v=nk261CZaCKg." TargetMode="External" Id="R7156f3f5c4444037" /><Relationship Type="http://schemas.openxmlformats.org/officeDocument/2006/relationships/hyperlink" Target="https://www.science.org/content/blog-post/%c3%b6" TargetMode="External" Id="Rd6497b3a419743ec" /><Relationship Type="http://schemas.openxmlformats.org/officeDocument/2006/relationships/hyperlink" Target="https://doi.org/10.1016/S0262-4079(23)01589-0" TargetMode="External" Id="R2f6b61767f1c48af" /><Relationship Type="http://schemas.openxmlformats.org/officeDocument/2006/relationships/hyperlink" Target="https://www.iceman.it/" TargetMode="External" Id="R34db5750d81b40be" /><Relationship Type="http://schemas.openxmlformats.org/officeDocument/2006/relationships/hyperlink" Target="https://www.open.edu/openlearn/society-politics-law/what-politics/content-section-2.1.4Pri(Accessed" TargetMode="External" Id="R6eac1029566d4716" /><Relationship Type="http://schemas.openxmlformats.org/officeDocument/2006/relationships/hyperlink" Target="https://www.youtube.com/watch?v=RrqQlRFbtyQA" TargetMode="External" Id="Rd0623d29be9e410a" /><Relationship Type="http://schemas.openxmlformats.org/officeDocument/2006/relationships/hyperlink" Target="https://www.ibtimes.co.uk/worlds-oldest-cold-case-otzi-icemans-murder-finally-solved-1583317." TargetMode="External" Id="R7e1251707c674a43" /><Relationship Type="http://schemas.openxmlformats.org/officeDocument/2006/relationships/hyperlink" Target="https://www.proquest.com/docview/755013317?accountid=130472&amp;parentSessionId=l1lWL0iosUjK3Z2puVGiDmnsevnMW6jaspFUVa4bsnI%3D&amp;pq-origsite=primo&amp;sourcetype=Scholarly%20Journals" TargetMode="External" Id="R40474abd8d4a4bc0" /><Relationship Type="http://schemas.openxmlformats.org/officeDocument/2006/relationships/header" Target="header.xml" Id="R76ba022e248b4176" /><Relationship Type="http://schemas.openxmlformats.org/officeDocument/2006/relationships/footer" Target="footer.xml" Id="R159877d7dc134872" /><Relationship Type="http://schemas.microsoft.com/office/2020/10/relationships/intelligence" Target="intelligence2.xml" Id="R5e1eaf5b4bee41f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2024-10-25T14:11:44.3080682Z</dcterms:created>
  <dcterms:modified xsi:type="dcterms:W3CDTF">2024-11-17T13:48:36.3085531Z</dcterms:modified>
  <dc:creator>Kay Woodhouse (2110818)</dc:creator>
  <lastModifiedBy>Kay Woodhouse (2110818)</lastModifiedBy>
</coreProperties>
</file>