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DDE269" w14:textId="77777777" w:rsidR="00C6371F" w:rsidRDefault="002A7AAE" w:rsidP="00484EC1">
      <w:r>
        <w:rPr>
          <w:noProof/>
          <w:lang w:eastAsia="en-GB"/>
        </w:rPr>
        <w:drawing>
          <wp:inline distT="0" distB="0" distL="0" distR="0" wp14:anchorId="699B183D" wp14:editId="7DFDC7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43A712" w14:textId="77777777" w:rsidR="00FD2CFF" w:rsidRDefault="00FD2CFF" w:rsidP="00FD2CFF"/>
    <w:p w14:paraId="2F6D179C" w14:textId="7D56EE36" w:rsidR="00C536A6" w:rsidRDefault="00EB1F41" w:rsidP="00EB1F41">
      <w:pPr>
        <w:pStyle w:val="Modcode"/>
        <w:jc w:val="left"/>
        <w:rPr>
          <w:color w:val="FF0000"/>
        </w:rPr>
      </w:pPr>
      <w:r>
        <w:t xml:space="preserve">LEVEL </w:t>
      </w:r>
      <w:r w:rsidR="005963C3" w:rsidRPr="00872DA2">
        <w:rPr>
          <w:color w:val="000000" w:themeColor="text1"/>
        </w:rPr>
        <w:t>5</w:t>
      </w:r>
      <w:r w:rsidRPr="00872DA2">
        <w:rPr>
          <w:color w:val="000000" w:themeColor="text1"/>
        </w:rPr>
        <w:t xml:space="preserve"> </w:t>
      </w:r>
      <w:r w:rsidRPr="00EB1F41">
        <w:rPr>
          <w:color w:val="FF0000"/>
        </w:rPr>
        <w:t xml:space="preserve">      </w:t>
      </w:r>
    </w:p>
    <w:p w14:paraId="072F8CC0" w14:textId="77777777" w:rsidR="00EB1F41" w:rsidRDefault="00EB1F41" w:rsidP="00EB1F41">
      <w:pPr>
        <w:pStyle w:val="Modcode"/>
        <w:jc w:val="left"/>
        <w:rPr>
          <w:color w:val="FF0000"/>
        </w:rPr>
      </w:pPr>
      <w:r w:rsidRPr="00EB1F41">
        <w:rPr>
          <w:color w:val="FF0000"/>
        </w:rPr>
        <w:t xml:space="preserve">                                                                      </w:t>
      </w:r>
    </w:p>
    <w:p w14:paraId="46374365" w14:textId="5117FD60" w:rsidR="00EB1F41" w:rsidRDefault="00EB1F41" w:rsidP="00EB1F41">
      <w:pPr>
        <w:pStyle w:val="Modcode"/>
        <w:jc w:val="left"/>
      </w:pPr>
      <w:r>
        <w:t xml:space="preserve">SEMESTER </w:t>
      </w:r>
      <w:r w:rsidR="00872DA2" w:rsidRPr="00872DA2">
        <w:rPr>
          <w:color w:val="000000" w:themeColor="text1"/>
        </w:rPr>
        <w:t>2</w:t>
      </w:r>
    </w:p>
    <w:p w14:paraId="51214285" w14:textId="77777777" w:rsidR="00C536A6" w:rsidRDefault="00C536A6" w:rsidP="00EB1F41">
      <w:pPr>
        <w:pStyle w:val="Modcode"/>
        <w:jc w:val="left"/>
      </w:pPr>
    </w:p>
    <w:p w14:paraId="0401D770" w14:textId="77777777" w:rsidR="00C536A6" w:rsidRPr="007E3A8E" w:rsidRDefault="00C536A6" w:rsidP="00EB1F41">
      <w:pPr>
        <w:pStyle w:val="Modcode"/>
        <w:jc w:val="left"/>
      </w:pPr>
    </w:p>
    <w:p w14:paraId="55B2A579" w14:textId="1AB5FEB1" w:rsidR="00EB1F41" w:rsidRPr="007E3A8E" w:rsidRDefault="00EB1F41" w:rsidP="00EB1F41">
      <w:pPr>
        <w:pStyle w:val="Modcode"/>
      </w:pPr>
      <w:r w:rsidRPr="007E3A8E">
        <w:t>MODULE CODE</w:t>
      </w:r>
      <w:r>
        <w:t xml:space="preserve">: </w:t>
      </w:r>
      <w:r w:rsidR="00872DA2" w:rsidRPr="00074D3F">
        <w:t>SHSS5080</w:t>
      </w:r>
    </w:p>
    <w:p w14:paraId="7C35D709" w14:textId="77777777" w:rsidR="00872DA2" w:rsidRDefault="00872DA2" w:rsidP="00872DA2">
      <w:pPr>
        <w:pStyle w:val="Time"/>
        <w:ind w:left="2880" w:firstLine="720"/>
        <w:rPr>
          <w:szCs w:val="28"/>
        </w:rPr>
      </w:pPr>
      <w:r w:rsidRPr="00074D3F">
        <w:t>Desks to Dens</w:t>
      </w:r>
      <w:r w:rsidRPr="00C536A6">
        <w:rPr>
          <w:szCs w:val="28"/>
        </w:rPr>
        <w:t xml:space="preserve"> </w:t>
      </w:r>
    </w:p>
    <w:p w14:paraId="59863FF7" w14:textId="3DA7E0FF" w:rsidR="00C536A6" w:rsidRPr="00C536A6" w:rsidRDefault="00EB1F41" w:rsidP="00C536A6">
      <w:pPr>
        <w:pStyle w:val="Time"/>
        <w:rPr>
          <w:color w:val="FF0000"/>
          <w:szCs w:val="28"/>
        </w:rPr>
      </w:pPr>
      <w:r w:rsidRPr="00C536A6">
        <w:rPr>
          <w:szCs w:val="28"/>
        </w:rPr>
        <w:t xml:space="preserve">aSSESSMENT TYPE: </w:t>
      </w:r>
      <w:r w:rsidR="00872DA2" w:rsidRPr="00872DA2">
        <w:rPr>
          <w:color w:val="000000" w:themeColor="text1"/>
          <w:szCs w:val="28"/>
        </w:rPr>
        <w:t>Essay</w:t>
      </w:r>
    </w:p>
    <w:p w14:paraId="0E50D627" w14:textId="07552B5D" w:rsidR="00C3093A" w:rsidRPr="00872DA2" w:rsidRDefault="00C3093A" w:rsidP="00C3093A">
      <w:pPr>
        <w:pStyle w:val="Answer"/>
        <w:rPr>
          <w:color w:val="000000" w:themeColor="text1"/>
          <w:szCs w:val="28"/>
        </w:rPr>
      </w:pPr>
      <w:r w:rsidRPr="00872DA2">
        <w:rPr>
          <w:color w:val="000000" w:themeColor="text1"/>
          <w:szCs w:val="28"/>
        </w:rPr>
        <w:t>Assessment</w:t>
      </w:r>
      <w:r w:rsidR="00C536A6" w:rsidRPr="00872DA2">
        <w:rPr>
          <w:color w:val="000000" w:themeColor="text1"/>
          <w:szCs w:val="28"/>
        </w:rPr>
        <w:t>/Component:</w:t>
      </w:r>
      <w:r w:rsidR="00872DA2">
        <w:rPr>
          <w:color w:val="000000" w:themeColor="text1"/>
          <w:szCs w:val="28"/>
        </w:rPr>
        <w:t xml:space="preserve"> 1</w:t>
      </w:r>
    </w:p>
    <w:p w14:paraId="4E344D77" w14:textId="77777777" w:rsidR="00401D59" w:rsidRDefault="00401D59" w:rsidP="00401D59">
      <w:pPr>
        <w:pStyle w:val="BodyText"/>
      </w:pPr>
    </w:p>
    <w:p w14:paraId="478CAA04" w14:textId="1DDEE9AC" w:rsidR="00401D59" w:rsidRDefault="00401D59" w:rsidP="00401D59">
      <w:pPr>
        <w:pStyle w:val="BodyText"/>
        <w:rPr>
          <w:b/>
          <w:sz w:val="28"/>
          <w:szCs w:val="28"/>
          <w:u w:val="single"/>
        </w:rPr>
      </w:pPr>
      <w:r w:rsidRPr="00C536A6">
        <w:rPr>
          <w:b/>
          <w:sz w:val="28"/>
          <w:szCs w:val="28"/>
        </w:rPr>
        <w:t xml:space="preserve">COMPONENT WEIGHTING: </w:t>
      </w:r>
      <w:r w:rsidR="00872DA2" w:rsidRPr="00872DA2">
        <w:rPr>
          <w:b/>
          <w:color w:val="000000" w:themeColor="text1"/>
          <w:sz w:val="28"/>
          <w:szCs w:val="28"/>
        </w:rPr>
        <w:t>50</w:t>
      </w:r>
      <w:r w:rsidRPr="00C536A6">
        <w:rPr>
          <w:b/>
          <w:sz w:val="28"/>
          <w:szCs w:val="28"/>
        </w:rPr>
        <w:t>%</w:t>
      </w:r>
    </w:p>
    <w:p w14:paraId="7A6348D8" w14:textId="77777777" w:rsidR="00C536A6" w:rsidRPr="00C536A6" w:rsidRDefault="00C536A6" w:rsidP="00C536A6">
      <w:pPr>
        <w:pStyle w:val="BodyText"/>
      </w:pPr>
    </w:p>
    <w:p w14:paraId="4DEE8E2A" w14:textId="0CFD4017" w:rsidR="00C536A6" w:rsidRDefault="00EB1F41" w:rsidP="00EB1F41">
      <w:pPr>
        <w:pStyle w:val="BodyText"/>
        <w:rPr>
          <w:b/>
          <w:sz w:val="28"/>
          <w:szCs w:val="28"/>
          <w:u w:val="single"/>
        </w:rPr>
      </w:pPr>
      <w:r w:rsidRPr="00C536A6">
        <w:rPr>
          <w:b/>
          <w:sz w:val="28"/>
          <w:szCs w:val="28"/>
        </w:rPr>
        <w:t xml:space="preserve">WORD COUNT: </w:t>
      </w:r>
      <w:r w:rsidR="00872DA2" w:rsidRPr="00872DA2">
        <w:rPr>
          <w:b/>
          <w:color w:val="000000" w:themeColor="text1"/>
          <w:sz w:val="28"/>
          <w:szCs w:val="28"/>
        </w:rPr>
        <w:t xml:space="preserve">2500 </w:t>
      </w:r>
      <w:r w:rsidRPr="00C536A6">
        <w:rPr>
          <w:b/>
          <w:sz w:val="28"/>
          <w:szCs w:val="28"/>
        </w:rPr>
        <w:t>WORDS</w:t>
      </w:r>
      <w:r w:rsidRPr="00C536A6">
        <w:rPr>
          <w:b/>
          <w:sz w:val="28"/>
          <w:szCs w:val="28"/>
          <w:u w:val="single"/>
        </w:rPr>
        <w:t xml:space="preserve"> </w:t>
      </w:r>
    </w:p>
    <w:p w14:paraId="53D0B94C" w14:textId="77777777" w:rsidR="00C536A6" w:rsidRPr="00C536A6" w:rsidRDefault="00C536A6" w:rsidP="00EB1F41">
      <w:pPr>
        <w:pStyle w:val="BodyText"/>
        <w:rPr>
          <w:b/>
          <w:sz w:val="28"/>
          <w:szCs w:val="28"/>
          <w:u w:val="single"/>
        </w:rPr>
      </w:pPr>
    </w:p>
    <w:p w14:paraId="096182DD" w14:textId="286FB763" w:rsidR="00A02860" w:rsidRPr="00872DA2" w:rsidRDefault="00A02860" w:rsidP="00EB1F41">
      <w:pPr>
        <w:pStyle w:val="BodyText"/>
        <w:rPr>
          <w:b/>
          <w:color w:val="000000" w:themeColor="text1"/>
          <w:sz w:val="28"/>
          <w:szCs w:val="28"/>
        </w:rPr>
      </w:pPr>
      <w:r w:rsidRPr="00C536A6">
        <w:rPr>
          <w:b/>
          <w:sz w:val="28"/>
          <w:szCs w:val="28"/>
        </w:rPr>
        <w:t xml:space="preserve">MODULE TUTOR: </w:t>
      </w:r>
      <w:r w:rsidR="00872DA2">
        <w:rPr>
          <w:b/>
          <w:color w:val="000000" w:themeColor="text1"/>
          <w:sz w:val="28"/>
          <w:szCs w:val="28"/>
        </w:rPr>
        <w:t>N Wainwright</w:t>
      </w:r>
    </w:p>
    <w:p w14:paraId="7CE5FB20" w14:textId="77777777" w:rsidR="00C3093A" w:rsidRPr="00C536A6" w:rsidRDefault="00C3093A" w:rsidP="00EB1F41">
      <w:pPr>
        <w:pStyle w:val="BodyText"/>
        <w:rPr>
          <w:b/>
          <w:color w:val="FF0000"/>
          <w:sz w:val="28"/>
          <w:szCs w:val="28"/>
          <w:u w:val="single"/>
        </w:rPr>
      </w:pPr>
    </w:p>
    <w:p w14:paraId="1ACC874B" w14:textId="176D4C8C" w:rsidR="00872DA2" w:rsidRPr="00BD10B6" w:rsidRDefault="00872DA2" w:rsidP="00872DA2">
      <w:pPr>
        <w:pStyle w:val="fixed"/>
        <w:ind w:left="0" w:firstLine="0"/>
        <w:rPr>
          <w:rFonts w:ascii="Arial" w:hAnsi="Arial" w:cs="Arial"/>
          <w:b w:val="0"/>
          <w:sz w:val="22"/>
          <w:szCs w:val="22"/>
        </w:rPr>
      </w:pPr>
      <w:r>
        <w:rPr>
          <w:rFonts w:ascii="Arial" w:hAnsi="Arial" w:cs="Arial"/>
          <w:b w:val="0"/>
          <w:sz w:val="22"/>
          <w:szCs w:val="22"/>
        </w:rPr>
        <w:t>Analyse how the</w:t>
      </w:r>
      <w:r w:rsidR="00EB1D11">
        <w:rPr>
          <w:rFonts w:ascii="Arial" w:hAnsi="Arial" w:cs="Arial"/>
          <w:b w:val="0"/>
          <w:sz w:val="22"/>
          <w:szCs w:val="22"/>
        </w:rPr>
        <w:t xml:space="preserve"> playful pedagogical approach of the</w:t>
      </w:r>
      <w:r>
        <w:rPr>
          <w:rFonts w:ascii="Arial" w:hAnsi="Arial" w:cs="Arial"/>
          <w:b w:val="0"/>
          <w:sz w:val="22"/>
          <w:szCs w:val="22"/>
        </w:rPr>
        <w:t xml:space="preserve"> Foundation Phase</w:t>
      </w:r>
      <w:r w:rsidR="00EB1D11">
        <w:rPr>
          <w:rFonts w:ascii="Arial" w:hAnsi="Arial" w:cs="Arial"/>
          <w:b w:val="0"/>
          <w:sz w:val="22"/>
          <w:szCs w:val="22"/>
        </w:rPr>
        <w:t xml:space="preserve"> with its emphasis on</w:t>
      </w:r>
      <w:r w:rsidRPr="00BD10B6">
        <w:rPr>
          <w:rFonts w:ascii="Arial" w:hAnsi="Arial" w:cs="Arial"/>
          <w:b w:val="0"/>
          <w:sz w:val="22"/>
          <w:szCs w:val="22"/>
        </w:rPr>
        <w:t xml:space="preserve"> outdoor learning</w:t>
      </w:r>
      <w:r w:rsidR="00EB1D11">
        <w:rPr>
          <w:rFonts w:ascii="Arial" w:hAnsi="Arial" w:cs="Arial"/>
          <w:b w:val="0"/>
          <w:sz w:val="22"/>
          <w:szCs w:val="22"/>
        </w:rPr>
        <w:t xml:space="preserve"> </w:t>
      </w:r>
      <w:r w:rsidR="00E63817">
        <w:rPr>
          <w:rFonts w:ascii="Arial" w:hAnsi="Arial" w:cs="Arial"/>
          <w:b w:val="0"/>
          <w:sz w:val="22"/>
          <w:szCs w:val="22"/>
        </w:rPr>
        <w:t xml:space="preserve">lays foundations for children’s learning and development and </w:t>
      </w:r>
      <w:r w:rsidR="00EB1D11">
        <w:rPr>
          <w:rFonts w:ascii="Arial" w:hAnsi="Arial" w:cs="Arial"/>
          <w:b w:val="0"/>
          <w:sz w:val="22"/>
          <w:szCs w:val="22"/>
        </w:rPr>
        <w:t>contributes to</w:t>
      </w:r>
      <w:r>
        <w:rPr>
          <w:rFonts w:ascii="Arial" w:hAnsi="Arial" w:cs="Arial"/>
          <w:b w:val="0"/>
          <w:sz w:val="22"/>
          <w:szCs w:val="22"/>
        </w:rPr>
        <w:t xml:space="preserve"> </w:t>
      </w:r>
      <w:r w:rsidR="00274BB6">
        <w:rPr>
          <w:rFonts w:ascii="Arial" w:hAnsi="Arial" w:cs="Arial"/>
          <w:b w:val="0"/>
          <w:sz w:val="22"/>
          <w:szCs w:val="22"/>
        </w:rPr>
        <w:t>their</w:t>
      </w:r>
      <w:r>
        <w:rPr>
          <w:rFonts w:ascii="Arial" w:hAnsi="Arial" w:cs="Arial"/>
          <w:b w:val="0"/>
          <w:sz w:val="22"/>
          <w:szCs w:val="22"/>
        </w:rPr>
        <w:t xml:space="preserve"> physical literacy</w:t>
      </w:r>
      <w:r w:rsidR="00E63817">
        <w:rPr>
          <w:rFonts w:ascii="Arial" w:hAnsi="Arial" w:cs="Arial"/>
          <w:b w:val="0"/>
          <w:sz w:val="22"/>
          <w:szCs w:val="22"/>
        </w:rPr>
        <w:t>.</w:t>
      </w:r>
    </w:p>
    <w:p w14:paraId="094499FC" w14:textId="77777777" w:rsidR="00EB1F41" w:rsidRPr="007E3A8E" w:rsidRDefault="00EB1F41" w:rsidP="00EB1F41">
      <w:pPr>
        <w:pStyle w:val="BodyText"/>
      </w:pPr>
    </w:p>
    <w:p w14:paraId="27D40761" w14:textId="77777777" w:rsidR="00EB1F41" w:rsidRPr="007E3A8E" w:rsidRDefault="00EB1F41" w:rsidP="00EB1F41">
      <w:pPr>
        <w:pStyle w:val="BodyText"/>
        <w:ind w:left="720"/>
        <w:rPr>
          <w:sz w:val="28"/>
        </w:rPr>
      </w:pPr>
    </w:p>
    <w:p w14:paraId="0C2BDBE0" w14:textId="77777777" w:rsidR="00FD2CFF" w:rsidRPr="00C536A6" w:rsidRDefault="00FD2CFF">
      <w:pPr>
        <w:rPr>
          <w:sz w:val="28"/>
          <w:szCs w:val="28"/>
        </w:rPr>
      </w:pPr>
    </w:p>
    <w:p w14:paraId="099EC65E" w14:textId="614527D1"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704B54">
        <w:rPr>
          <w:rFonts w:ascii="Times New Roman" w:hAnsi="Times New Roman" w:cs="Times New Roman"/>
          <w:b/>
          <w:sz w:val="28"/>
          <w:szCs w:val="28"/>
        </w:rPr>
        <w:t>March 22</w:t>
      </w:r>
      <w:r w:rsidR="00704B54" w:rsidRPr="00704B54">
        <w:rPr>
          <w:rFonts w:ascii="Times New Roman" w:hAnsi="Times New Roman" w:cs="Times New Roman"/>
          <w:b/>
          <w:sz w:val="28"/>
          <w:szCs w:val="28"/>
          <w:vertAlign w:val="superscript"/>
        </w:rPr>
        <w:t>nd</w:t>
      </w:r>
      <w:r w:rsidR="00704B54">
        <w:rPr>
          <w:rFonts w:ascii="Times New Roman" w:hAnsi="Times New Roman" w:cs="Times New Roman"/>
          <w:b/>
          <w:sz w:val="28"/>
          <w:szCs w:val="28"/>
        </w:rPr>
        <w:t xml:space="preserve"> </w:t>
      </w:r>
      <w:r w:rsidR="004D57CA">
        <w:rPr>
          <w:rFonts w:ascii="Times New Roman" w:hAnsi="Times New Roman" w:cs="Times New Roman"/>
          <w:b/>
          <w:sz w:val="28"/>
          <w:szCs w:val="28"/>
        </w:rPr>
        <w:t xml:space="preserve"> </w:t>
      </w:r>
    </w:p>
    <w:p w14:paraId="2B2CBB26" w14:textId="77777777" w:rsidR="00317441" w:rsidRDefault="00317441">
      <w:pPr>
        <w:rPr>
          <w:rFonts w:ascii="Times New Roman" w:hAnsi="Times New Roman" w:cs="Times New Roman"/>
          <w:b/>
          <w:sz w:val="28"/>
          <w:szCs w:val="28"/>
        </w:rPr>
      </w:pPr>
    </w:p>
    <w:p w14:paraId="6E1460B7" w14:textId="77777777" w:rsidR="00317441" w:rsidRDefault="00317441">
      <w:pPr>
        <w:rPr>
          <w:rFonts w:ascii="Times New Roman" w:hAnsi="Times New Roman" w:cs="Times New Roman"/>
          <w:b/>
          <w:sz w:val="28"/>
          <w:szCs w:val="28"/>
        </w:rPr>
      </w:pPr>
    </w:p>
    <w:p w14:paraId="1ECF4A5D" w14:textId="77777777" w:rsidR="00317441" w:rsidRDefault="00317441">
      <w:pPr>
        <w:rPr>
          <w:rFonts w:ascii="Times New Roman" w:hAnsi="Times New Roman" w:cs="Times New Roman"/>
          <w:b/>
          <w:sz w:val="28"/>
          <w:szCs w:val="28"/>
        </w:rPr>
      </w:pPr>
    </w:p>
    <w:p w14:paraId="11648B42" w14:textId="77777777" w:rsidR="00317441" w:rsidRPr="00C536A6" w:rsidRDefault="00317441">
      <w:pPr>
        <w:rPr>
          <w:rFonts w:ascii="Times New Roman" w:hAnsi="Times New Roman" w:cs="Times New Roman"/>
          <w:b/>
          <w:sz w:val="28"/>
          <w:szCs w:val="28"/>
        </w:rPr>
      </w:pPr>
    </w:p>
    <w:p w14:paraId="593F22AA" w14:textId="77777777" w:rsidR="00C6371F" w:rsidRDefault="00C6371F" w:rsidP="00C6371F">
      <w:r>
        <w:tab/>
      </w:r>
      <w:r>
        <w:tab/>
      </w:r>
      <w:r>
        <w:tab/>
      </w:r>
    </w:p>
    <w:p w14:paraId="60DB2B07" w14:textId="77777777" w:rsidR="00872DA2" w:rsidRDefault="00872DA2" w:rsidP="00C6371F"/>
    <w:p w14:paraId="530E921E" w14:textId="77777777" w:rsidR="00872DA2" w:rsidRDefault="00872DA2" w:rsidP="00C6371F"/>
    <w:p w14:paraId="6621BCBB" w14:textId="77777777" w:rsidR="00C6371F" w:rsidRDefault="00C6371F" w:rsidP="00C6371F"/>
    <w:p w14:paraId="37523E22" w14:textId="77777777" w:rsidR="00C6371F" w:rsidRDefault="00C6371F" w:rsidP="00C6371F"/>
    <w:p w14:paraId="69265CEA" w14:textId="77777777" w:rsidR="00317441" w:rsidRDefault="00317441" w:rsidP="00317441">
      <w:r>
        <w:tab/>
      </w:r>
      <w:r>
        <w:tab/>
      </w:r>
      <w:r>
        <w:tab/>
      </w:r>
    </w:p>
    <w:p w14:paraId="7FC7708B" w14:textId="77777777" w:rsidR="00D6095A" w:rsidRPr="007A2699" w:rsidRDefault="00D6095A" w:rsidP="00D6095A">
      <w:pPr>
        <w:pStyle w:val="Title"/>
      </w:pPr>
      <w:r w:rsidRPr="007A2699">
        <w:lastRenderedPageBreak/>
        <w:t>School of Sport, Health &amp; Outdoor Education</w:t>
      </w:r>
    </w:p>
    <w:p w14:paraId="21358826" w14:textId="77777777" w:rsidR="00D6095A" w:rsidRPr="00DB29C9" w:rsidRDefault="00D6095A" w:rsidP="00D6095A">
      <w:pPr>
        <w:rPr>
          <w:b/>
          <w:bCs/>
          <w:sz w:val="16"/>
          <w:szCs w:val="16"/>
        </w:rPr>
      </w:pPr>
    </w:p>
    <w:p w14:paraId="1DB4D2D4" w14:textId="77777777" w:rsidR="00D6095A" w:rsidRPr="007A2699" w:rsidRDefault="00D6095A" w:rsidP="00D6095A">
      <w:pPr>
        <w:pStyle w:val="Subtitle"/>
      </w:pPr>
      <w:r>
        <w:t>Assessment Feedback Sheet</w:t>
      </w:r>
    </w:p>
    <w:p w14:paraId="3D08CB42" w14:textId="77777777" w:rsidR="00D6095A" w:rsidRPr="00DB29C9" w:rsidRDefault="00D6095A" w:rsidP="00D6095A">
      <w:pPr>
        <w:pStyle w:val="Subtitle"/>
        <w:rPr>
          <w:sz w:val="16"/>
          <w:szCs w:val="16"/>
        </w:rPr>
      </w:pPr>
    </w:p>
    <w:p w14:paraId="156A7E51"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w:t>
      </w:r>
      <w:proofErr w:type="gramStart"/>
      <w:r>
        <w:rPr>
          <w:b/>
          <w:bCs/>
          <w:sz w:val="24"/>
          <w:szCs w:val="24"/>
          <w:u w:val="none"/>
        </w:rPr>
        <w:t>./</w:t>
      </w:r>
      <w:proofErr w:type="gramEnd"/>
      <w:r>
        <w:rPr>
          <w:b/>
          <w:bCs/>
          <w:sz w:val="24"/>
          <w:szCs w:val="24"/>
          <w:u w:val="none"/>
        </w:rPr>
        <w:t>Name:</w:t>
      </w:r>
      <w:r>
        <w:rPr>
          <w:b/>
          <w:bCs/>
          <w:sz w:val="24"/>
          <w:szCs w:val="24"/>
          <w:u w:val="none"/>
        </w:rPr>
        <w:tab/>
      </w:r>
    </w:p>
    <w:p w14:paraId="317CAD03"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p>
    <w:p w14:paraId="17061FCA"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p>
    <w:p w14:paraId="60FE37BC" w14:textId="77777777" w:rsidR="00D6095A" w:rsidRDefault="00D6095A" w:rsidP="00D6095A">
      <w:pPr>
        <w:pStyle w:val="Subtitle"/>
        <w:jc w:val="left"/>
        <w:rPr>
          <w:b/>
          <w:bCs/>
          <w:sz w:val="24"/>
          <w:szCs w:val="24"/>
          <w:u w:val="none"/>
        </w:rPr>
      </w:pPr>
    </w:p>
    <w:p w14:paraId="13AD1FB6" w14:textId="77777777" w:rsidR="00D6095A" w:rsidRPr="00DB29C9" w:rsidRDefault="00D6095A" w:rsidP="00D6095A">
      <w:pPr>
        <w:pStyle w:val="Subtitle"/>
        <w:jc w:val="left"/>
        <w:rPr>
          <w:b/>
          <w:bCs/>
          <w:sz w:val="16"/>
          <w:szCs w:val="16"/>
        </w:rPr>
      </w:pPr>
    </w:p>
    <w:tbl>
      <w:tblPr>
        <w:tblpPr w:leftFromText="180" w:rightFromText="180" w:vertAnchor="text" w:horzAnchor="page" w:tblpX="730" w:tblpY="-14"/>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85"/>
        <w:gridCol w:w="184"/>
        <w:gridCol w:w="922"/>
        <w:gridCol w:w="923"/>
        <w:gridCol w:w="308"/>
        <w:gridCol w:w="614"/>
        <w:gridCol w:w="923"/>
        <w:gridCol w:w="922"/>
        <w:gridCol w:w="923"/>
        <w:gridCol w:w="218"/>
        <w:gridCol w:w="704"/>
        <w:gridCol w:w="923"/>
        <w:gridCol w:w="720"/>
      </w:tblGrid>
      <w:tr w:rsidR="00872DA2" w:rsidRPr="00313008" w14:paraId="498C1936" w14:textId="77777777" w:rsidTr="004375D8">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D3A884E" w14:textId="77777777" w:rsidR="00872DA2" w:rsidRPr="00313008" w:rsidRDefault="00872DA2" w:rsidP="00872DA2">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872DA2" w:rsidRPr="00313008" w14:paraId="08825820" w14:textId="77777777" w:rsidTr="004375D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EB016A5" w14:textId="77777777" w:rsidR="00872DA2" w:rsidRPr="00313008" w:rsidRDefault="00872DA2" w:rsidP="00872DA2">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4616C3D" w14:textId="61B42C25" w:rsidR="00872DA2" w:rsidRPr="00313008" w:rsidRDefault="0030003C" w:rsidP="00872DA2">
            <w:pPr>
              <w:pStyle w:val="Subtitle"/>
              <w:rPr>
                <w:b/>
                <w:bCs/>
                <w:sz w:val="24"/>
                <w:szCs w:val="24"/>
                <w:u w:val="none"/>
              </w:rPr>
            </w:pPr>
            <w:r>
              <w:rPr>
                <w:b/>
                <w:bCs/>
                <w:sz w:val="24"/>
                <w:szCs w:val="24"/>
                <w:u w:val="none"/>
              </w:rPr>
              <w:t>None of it!</w:t>
            </w:r>
          </w:p>
        </w:tc>
      </w:tr>
      <w:tr w:rsidR="00872DA2" w:rsidRPr="00313008" w14:paraId="39DE4F1D" w14:textId="77777777" w:rsidTr="004375D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7B6FB0" w14:textId="77777777" w:rsidR="00872DA2" w:rsidRPr="00313008" w:rsidRDefault="00872DA2" w:rsidP="00872DA2">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9785EEC" w14:textId="580E803A" w:rsidR="00872DA2" w:rsidRPr="00313008" w:rsidRDefault="0030003C" w:rsidP="00872DA2">
            <w:pPr>
              <w:pStyle w:val="Subtitle"/>
              <w:rPr>
                <w:b/>
                <w:bCs/>
                <w:sz w:val="24"/>
                <w:szCs w:val="24"/>
                <w:u w:val="none"/>
              </w:rPr>
            </w:pPr>
            <w:r>
              <w:rPr>
                <w:b/>
                <w:bCs/>
                <w:sz w:val="24"/>
                <w:szCs w:val="24"/>
                <w:u w:val="none"/>
              </w:rPr>
              <w:t>All of it!</w:t>
            </w:r>
          </w:p>
        </w:tc>
      </w:tr>
      <w:tr w:rsidR="00872DA2" w:rsidRPr="00313008" w14:paraId="38407057" w14:textId="77777777" w:rsidTr="004375D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08DDB09" w14:textId="77777777" w:rsidR="00872DA2" w:rsidRPr="00313008" w:rsidRDefault="00872DA2" w:rsidP="00872DA2">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D18B764" w14:textId="0BB125F4" w:rsidR="00872DA2" w:rsidRPr="00313008" w:rsidRDefault="0030003C" w:rsidP="00872DA2">
            <w:pPr>
              <w:pStyle w:val="Subtitle"/>
              <w:rPr>
                <w:b/>
                <w:bCs/>
                <w:sz w:val="24"/>
                <w:szCs w:val="24"/>
                <w:u w:val="none"/>
              </w:rPr>
            </w:pPr>
            <w:r>
              <w:rPr>
                <w:b/>
                <w:bCs/>
                <w:sz w:val="24"/>
                <w:szCs w:val="24"/>
                <w:u w:val="none"/>
              </w:rPr>
              <w:t>None of it!</w:t>
            </w:r>
            <w:bookmarkStart w:id="0" w:name="_GoBack"/>
            <w:bookmarkEnd w:id="0"/>
          </w:p>
        </w:tc>
      </w:tr>
      <w:tr w:rsidR="00872DA2" w:rsidRPr="00313008" w14:paraId="503B7B0C" w14:textId="77777777" w:rsidTr="00E63817">
        <w:trPr>
          <w:cantSplit/>
        </w:trPr>
        <w:tc>
          <w:tcPr>
            <w:tcW w:w="2376" w:type="dxa"/>
            <w:vMerge w:val="restart"/>
            <w:tcBorders>
              <w:top w:val="single" w:sz="4" w:space="0" w:color="auto"/>
              <w:left w:val="thinThickLargeGap" w:sz="24" w:space="0" w:color="auto"/>
              <w:bottom w:val="single" w:sz="6" w:space="0" w:color="auto"/>
            </w:tcBorders>
          </w:tcPr>
          <w:p w14:paraId="1B227A92" w14:textId="77777777" w:rsidR="00872DA2" w:rsidRPr="00313008" w:rsidRDefault="00872DA2" w:rsidP="00872DA2">
            <w:pPr>
              <w:pStyle w:val="Subtitle"/>
              <w:jc w:val="left"/>
              <w:rPr>
                <w:b/>
                <w:bCs/>
                <w:sz w:val="24"/>
                <w:szCs w:val="24"/>
                <w:u w:val="none"/>
              </w:rPr>
            </w:pPr>
          </w:p>
          <w:p w14:paraId="14C4F906" w14:textId="77777777" w:rsidR="00872DA2" w:rsidRPr="009574BA" w:rsidRDefault="00872DA2" w:rsidP="00872DA2">
            <w:pPr>
              <w:pStyle w:val="Subtitle"/>
              <w:rPr>
                <w:b/>
                <w:bCs/>
                <w:sz w:val="24"/>
                <w:szCs w:val="24"/>
                <w:u w:val="none"/>
              </w:rPr>
            </w:pPr>
            <w:r w:rsidRPr="00313008">
              <w:rPr>
                <w:b/>
                <w:bCs/>
                <w:sz w:val="24"/>
                <w:szCs w:val="24"/>
                <w:u w:val="none"/>
              </w:rPr>
              <w:t>ASSESSMENT CRITERIA</w:t>
            </w:r>
          </w:p>
        </w:tc>
        <w:tc>
          <w:tcPr>
            <w:tcW w:w="469" w:type="dxa"/>
            <w:gridSpan w:val="2"/>
            <w:vMerge w:val="restart"/>
            <w:tcBorders>
              <w:top w:val="single" w:sz="4" w:space="0" w:color="auto"/>
              <w:bottom w:val="single" w:sz="6" w:space="0" w:color="auto"/>
              <w:right w:val="single" w:sz="6" w:space="0" w:color="auto"/>
            </w:tcBorders>
            <w:textDirection w:val="btLr"/>
          </w:tcPr>
          <w:p w14:paraId="639227AE" w14:textId="77777777" w:rsidR="00872DA2" w:rsidRPr="00313008" w:rsidRDefault="00872DA2" w:rsidP="00872DA2">
            <w:pPr>
              <w:ind w:left="113" w:right="113"/>
              <w:rPr>
                <w:sz w:val="16"/>
                <w:szCs w:val="16"/>
              </w:rPr>
            </w:pPr>
            <w:r w:rsidRPr="00313008">
              <w:rPr>
                <w:sz w:val="16"/>
                <w:szCs w:val="16"/>
              </w:rPr>
              <w:t>Learning</w:t>
            </w:r>
          </w:p>
          <w:p w14:paraId="79092981" w14:textId="77777777" w:rsidR="00872DA2" w:rsidRPr="00313008" w:rsidRDefault="00872DA2" w:rsidP="00872DA2">
            <w:pPr>
              <w:ind w:left="113" w:right="113"/>
              <w:rPr>
                <w:sz w:val="16"/>
                <w:szCs w:val="16"/>
              </w:rPr>
            </w:pPr>
            <w:r w:rsidRPr="00313008">
              <w:rPr>
                <w:sz w:val="16"/>
                <w:szCs w:val="16"/>
              </w:rPr>
              <w:t>Outcomes</w:t>
            </w:r>
          </w:p>
          <w:p w14:paraId="6F8A3E42" w14:textId="77777777" w:rsidR="00872DA2" w:rsidRPr="00313008" w:rsidRDefault="00872DA2" w:rsidP="00872DA2">
            <w:pPr>
              <w:ind w:left="113" w:right="113"/>
              <w:rPr>
                <w:sz w:val="16"/>
                <w:szCs w:val="16"/>
              </w:rPr>
            </w:pPr>
          </w:p>
          <w:p w14:paraId="258368AF" w14:textId="77777777" w:rsidR="00872DA2" w:rsidRPr="00313008" w:rsidRDefault="00872DA2" w:rsidP="00872DA2">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D53BB0B" w14:textId="77777777" w:rsidR="00872DA2" w:rsidRPr="00313008" w:rsidRDefault="00872DA2" w:rsidP="00872DA2">
            <w:pPr>
              <w:pStyle w:val="Subtitle"/>
              <w:rPr>
                <w:b/>
                <w:bCs/>
                <w:sz w:val="24"/>
                <w:szCs w:val="24"/>
                <w:u w:val="none"/>
              </w:rPr>
            </w:pPr>
            <w:r w:rsidRPr="00313008">
              <w:rPr>
                <w:b/>
                <w:bCs/>
                <w:sz w:val="24"/>
                <w:szCs w:val="24"/>
                <w:u w:val="none"/>
              </w:rPr>
              <w:t>GRADE</w:t>
            </w:r>
          </w:p>
        </w:tc>
      </w:tr>
      <w:tr w:rsidR="00872DA2" w:rsidRPr="00313008" w14:paraId="20B68A2E" w14:textId="77777777" w:rsidTr="00E63817">
        <w:trPr>
          <w:cantSplit/>
        </w:trPr>
        <w:tc>
          <w:tcPr>
            <w:tcW w:w="2376" w:type="dxa"/>
            <w:vMerge/>
            <w:tcBorders>
              <w:top w:val="single" w:sz="6" w:space="0" w:color="auto"/>
              <w:left w:val="thinThickLargeGap" w:sz="24" w:space="0" w:color="auto"/>
              <w:bottom w:val="single" w:sz="6" w:space="0" w:color="auto"/>
            </w:tcBorders>
          </w:tcPr>
          <w:p w14:paraId="14EC6456" w14:textId="77777777" w:rsidR="00872DA2" w:rsidRPr="00313008" w:rsidRDefault="00872DA2" w:rsidP="00872DA2">
            <w:pPr>
              <w:pStyle w:val="Subtitle"/>
              <w:jc w:val="left"/>
              <w:rPr>
                <w:b/>
                <w:bCs/>
                <w:sz w:val="24"/>
                <w:szCs w:val="24"/>
                <w:u w:val="none"/>
              </w:rPr>
            </w:pPr>
          </w:p>
        </w:tc>
        <w:tc>
          <w:tcPr>
            <w:tcW w:w="469" w:type="dxa"/>
            <w:gridSpan w:val="2"/>
            <w:vMerge/>
            <w:tcBorders>
              <w:top w:val="single" w:sz="6" w:space="0" w:color="auto"/>
              <w:bottom w:val="single" w:sz="6" w:space="0" w:color="auto"/>
              <w:right w:val="single" w:sz="6" w:space="0" w:color="auto"/>
            </w:tcBorders>
          </w:tcPr>
          <w:p w14:paraId="4BD1FD13" w14:textId="77777777" w:rsidR="00872DA2" w:rsidRPr="00313008" w:rsidRDefault="00872DA2" w:rsidP="00872DA2">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1E6A6D4" w14:textId="77777777" w:rsidR="00872DA2" w:rsidRPr="003E3041" w:rsidRDefault="00872DA2" w:rsidP="00872DA2">
            <w:pPr>
              <w:pStyle w:val="Subtitle"/>
              <w:rPr>
                <w:b/>
                <w:bCs/>
                <w:sz w:val="16"/>
                <w:szCs w:val="16"/>
                <w:u w:val="none"/>
              </w:rPr>
            </w:pPr>
            <w:r>
              <w:rPr>
                <w:b/>
                <w:bCs/>
                <w:sz w:val="16"/>
                <w:szCs w:val="16"/>
                <w:u w:val="none"/>
              </w:rPr>
              <w:t>Poor</w:t>
            </w:r>
          </w:p>
          <w:p w14:paraId="189B068F" w14:textId="77777777" w:rsidR="00872DA2" w:rsidRPr="003E3041" w:rsidRDefault="00872DA2" w:rsidP="00872DA2">
            <w:pPr>
              <w:pStyle w:val="Subtitle"/>
              <w:rPr>
                <w:b/>
                <w:bCs/>
                <w:sz w:val="16"/>
                <w:szCs w:val="16"/>
                <w:u w:val="none"/>
              </w:rPr>
            </w:pPr>
            <w:r>
              <w:rPr>
                <w:b/>
                <w:bCs/>
                <w:sz w:val="16"/>
                <w:szCs w:val="16"/>
                <w:u w:val="none"/>
              </w:rPr>
              <w:t>&lt; 2</w:t>
            </w:r>
            <w:r w:rsidRPr="003E3041">
              <w:rPr>
                <w:b/>
                <w:bCs/>
                <w:sz w:val="16"/>
                <w:szCs w:val="16"/>
                <w:u w:val="none"/>
              </w:rPr>
              <w:t>0%</w:t>
            </w:r>
          </w:p>
          <w:p w14:paraId="0E5752E0" w14:textId="77777777" w:rsidR="00872DA2" w:rsidRPr="003E3041" w:rsidRDefault="00872DA2" w:rsidP="00872DA2">
            <w:pPr>
              <w:pStyle w:val="Subtitle"/>
              <w:rPr>
                <w:sz w:val="16"/>
                <w:szCs w:val="16"/>
                <w:u w:val="none"/>
              </w:rPr>
            </w:pPr>
          </w:p>
        </w:tc>
        <w:tc>
          <w:tcPr>
            <w:tcW w:w="923" w:type="dxa"/>
            <w:tcBorders>
              <w:top w:val="single" w:sz="6" w:space="0" w:color="auto"/>
              <w:left w:val="single" w:sz="6" w:space="0" w:color="auto"/>
              <w:right w:val="single" w:sz="6" w:space="0" w:color="auto"/>
            </w:tcBorders>
          </w:tcPr>
          <w:p w14:paraId="47131452" w14:textId="77777777" w:rsidR="00872DA2" w:rsidRDefault="00872DA2" w:rsidP="00872DA2">
            <w:pPr>
              <w:pStyle w:val="Subtitle"/>
              <w:rPr>
                <w:b/>
                <w:sz w:val="16"/>
                <w:szCs w:val="16"/>
                <w:u w:val="none"/>
              </w:rPr>
            </w:pPr>
            <w:r>
              <w:rPr>
                <w:b/>
                <w:sz w:val="16"/>
                <w:szCs w:val="16"/>
                <w:u w:val="none"/>
              </w:rPr>
              <w:t>Weak</w:t>
            </w:r>
          </w:p>
          <w:p w14:paraId="41FF696D" w14:textId="77777777" w:rsidR="00872DA2" w:rsidRPr="003E3041" w:rsidRDefault="00872DA2" w:rsidP="00872DA2">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7E7C5A0E" w14:textId="77777777" w:rsidR="00872DA2" w:rsidRPr="003E3041" w:rsidRDefault="00872DA2" w:rsidP="00872DA2">
            <w:pPr>
              <w:pStyle w:val="Subtitle"/>
              <w:rPr>
                <w:b/>
                <w:bCs/>
                <w:sz w:val="16"/>
                <w:szCs w:val="16"/>
                <w:u w:val="none"/>
              </w:rPr>
            </w:pPr>
            <w:r>
              <w:rPr>
                <w:b/>
                <w:bCs/>
                <w:sz w:val="16"/>
                <w:szCs w:val="16"/>
                <w:u w:val="none"/>
              </w:rPr>
              <w:t>Unsatisfactory</w:t>
            </w:r>
          </w:p>
          <w:p w14:paraId="0397B4AA" w14:textId="77777777" w:rsidR="00872DA2" w:rsidRPr="003E3041" w:rsidRDefault="00872DA2" w:rsidP="00872DA2">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DFA8EAF" w14:textId="77777777" w:rsidR="00872DA2" w:rsidRPr="003E3041" w:rsidRDefault="00872DA2" w:rsidP="00872DA2">
            <w:pPr>
              <w:pStyle w:val="Subtitle"/>
              <w:rPr>
                <w:b/>
                <w:bCs/>
                <w:sz w:val="16"/>
                <w:szCs w:val="16"/>
                <w:u w:val="none"/>
              </w:rPr>
            </w:pPr>
            <w:r w:rsidRPr="003E3041">
              <w:rPr>
                <w:b/>
                <w:bCs/>
                <w:sz w:val="16"/>
                <w:szCs w:val="16"/>
                <w:u w:val="none"/>
              </w:rPr>
              <w:t>Satisfactory</w:t>
            </w:r>
          </w:p>
          <w:p w14:paraId="4040C0DE" w14:textId="77777777" w:rsidR="00872DA2" w:rsidRPr="003E3041" w:rsidRDefault="00872DA2" w:rsidP="00872DA2">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F33D0B4" w14:textId="77777777" w:rsidR="00872DA2" w:rsidRPr="003E3041" w:rsidRDefault="00872DA2" w:rsidP="00872DA2">
            <w:pPr>
              <w:pStyle w:val="Subtitle"/>
              <w:rPr>
                <w:b/>
                <w:bCs/>
                <w:sz w:val="16"/>
                <w:szCs w:val="16"/>
                <w:u w:val="none"/>
              </w:rPr>
            </w:pPr>
            <w:r w:rsidRPr="003E3041">
              <w:rPr>
                <w:b/>
                <w:bCs/>
                <w:sz w:val="16"/>
                <w:szCs w:val="16"/>
                <w:u w:val="none"/>
              </w:rPr>
              <w:t>Good</w:t>
            </w:r>
          </w:p>
          <w:p w14:paraId="51DA4AE1" w14:textId="77777777" w:rsidR="00872DA2" w:rsidRPr="003E3041" w:rsidRDefault="00872DA2" w:rsidP="00872DA2">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E776A23" w14:textId="77777777" w:rsidR="00872DA2" w:rsidRPr="003E3041" w:rsidRDefault="00872DA2" w:rsidP="00872DA2">
            <w:pPr>
              <w:pStyle w:val="Subtitle"/>
              <w:rPr>
                <w:b/>
                <w:bCs/>
                <w:sz w:val="16"/>
                <w:szCs w:val="16"/>
                <w:u w:val="none"/>
              </w:rPr>
            </w:pPr>
            <w:r w:rsidRPr="003E3041">
              <w:rPr>
                <w:b/>
                <w:bCs/>
                <w:sz w:val="16"/>
                <w:szCs w:val="16"/>
                <w:u w:val="none"/>
              </w:rPr>
              <w:t>Very Good</w:t>
            </w:r>
          </w:p>
          <w:p w14:paraId="062F96BD" w14:textId="77777777" w:rsidR="00872DA2" w:rsidRPr="003E3041" w:rsidRDefault="00872DA2" w:rsidP="00872DA2">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B671DA" w14:textId="77777777" w:rsidR="00872DA2" w:rsidRPr="003E3041" w:rsidRDefault="00872DA2" w:rsidP="00872DA2">
            <w:pPr>
              <w:pStyle w:val="Subtitle"/>
              <w:rPr>
                <w:b/>
                <w:bCs/>
                <w:sz w:val="16"/>
                <w:szCs w:val="16"/>
                <w:u w:val="none"/>
              </w:rPr>
            </w:pPr>
            <w:r w:rsidRPr="003E3041">
              <w:rPr>
                <w:b/>
                <w:bCs/>
                <w:sz w:val="16"/>
                <w:szCs w:val="16"/>
                <w:u w:val="none"/>
              </w:rPr>
              <w:t>Excellent</w:t>
            </w:r>
          </w:p>
          <w:p w14:paraId="743AA3F0" w14:textId="77777777" w:rsidR="00872DA2" w:rsidRPr="003E3041" w:rsidRDefault="00872DA2" w:rsidP="00872DA2">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08B03609" w14:textId="77777777" w:rsidR="00872DA2" w:rsidRDefault="00872DA2" w:rsidP="00872DA2">
            <w:pPr>
              <w:pStyle w:val="Subtitle"/>
              <w:rPr>
                <w:b/>
                <w:bCs/>
                <w:sz w:val="16"/>
                <w:szCs w:val="16"/>
                <w:u w:val="none"/>
              </w:rPr>
            </w:pPr>
            <w:r>
              <w:rPr>
                <w:b/>
                <w:bCs/>
                <w:sz w:val="16"/>
                <w:szCs w:val="16"/>
                <w:u w:val="none"/>
              </w:rPr>
              <w:t>Exceptional</w:t>
            </w:r>
          </w:p>
          <w:p w14:paraId="6B15B6E2" w14:textId="77777777" w:rsidR="00872DA2" w:rsidRPr="003E3041" w:rsidRDefault="00872DA2" w:rsidP="00872DA2">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B15DE1C" w14:textId="77777777" w:rsidR="00872DA2" w:rsidRPr="00313008" w:rsidRDefault="00872DA2" w:rsidP="00872DA2">
            <w:pPr>
              <w:pStyle w:val="Subtitle"/>
              <w:jc w:val="left"/>
              <w:rPr>
                <w:b/>
                <w:bCs/>
                <w:sz w:val="18"/>
                <w:szCs w:val="18"/>
                <w:u w:val="none"/>
              </w:rPr>
            </w:pPr>
          </w:p>
          <w:p w14:paraId="50F6A220" w14:textId="77777777" w:rsidR="00872DA2" w:rsidRPr="00313008" w:rsidRDefault="00872DA2" w:rsidP="00872DA2">
            <w:pPr>
              <w:pStyle w:val="Subtitle"/>
              <w:jc w:val="left"/>
              <w:rPr>
                <w:b/>
                <w:bCs/>
                <w:sz w:val="18"/>
                <w:szCs w:val="18"/>
                <w:u w:val="none"/>
              </w:rPr>
            </w:pPr>
            <w:r w:rsidRPr="00313008">
              <w:rPr>
                <w:b/>
                <w:bCs/>
                <w:sz w:val="18"/>
                <w:szCs w:val="18"/>
                <w:u w:val="none"/>
              </w:rPr>
              <w:t xml:space="preserve">  %</w:t>
            </w:r>
          </w:p>
        </w:tc>
      </w:tr>
      <w:tr w:rsidR="00872DA2" w:rsidRPr="00313008" w14:paraId="5D8B8564" w14:textId="77777777" w:rsidTr="00E63817">
        <w:tc>
          <w:tcPr>
            <w:tcW w:w="2376" w:type="dxa"/>
            <w:tcBorders>
              <w:top w:val="single" w:sz="6" w:space="0" w:color="auto"/>
              <w:left w:val="thinThickLargeGap" w:sz="24" w:space="0" w:color="auto"/>
              <w:bottom w:val="single" w:sz="6" w:space="0" w:color="auto"/>
            </w:tcBorders>
          </w:tcPr>
          <w:p w14:paraId="15DFD769" w14:textId="7981521D" w:rsidR="00872DA2" w:rsidRPr="009B5330" w:rsidRDefault="00872DA2" w:rsidP="00872DA2">
            <w:pPr>
              <w:pStyle w:val="Subtitle"/>
              <w:jc w:val="left"/>
              <w:rPr>
                <w:sz w:val="18"/>
                <w:szCs w:val="18"/>
                <w:u w:val="none"/>
              </w:rPr>
            </w:pPr>
            <w:r>
              <w:rPr>
                <w:sz w:val="18"/>
                <w:szCs w:val="18"/>
                <w:u w:val="none"/>
              </w:rPr>
              <w:t>Demonstrate Knowledge and understanding of the underpinning philosophy of the Foundation Phase and the learning theories and approaches that underpin th</w:t>
            </w:r>
            <w:r w:rsidR="00E63817">
              <w:rPr>
                <w:sz w:val="18"/>
                <w:szCs w:val="18"/>
                <w:u w:val="none"/>
              </w:rPr>
              <w:t>e playful pedagogy of the foundation phase.</w:t>
            </w:r>
          </w:p>
        </w:tc>
        <w:tc>
          <w:tcPr>
            <w:tcW w:w="469" w:type="dxa"/>
            <w:gridSpan w:val="2"/>
            <w:tcBorders>
              <w:top w:val="single" w:sz="6" w:space="0" w:color="auto"/>
              <w:bottom w:val="single" w:sz="6" w:space="0" w:color="auto"/>
              <w:right w:val="single" w:sz="6" w:space="0" w:color="auto"/>
            </w:tcBorders>
          </w:tcPr>
          <w:p w14:paraId="4757A2AC" w14:textId="77777777" w:rsidR="00872DA2" w:rsidRPr="00313008" w:rsidRDefault="00872DA2" w:rsidP="00872DA2">
            <w:pPr>
              <w:pStyle w:val="Subtitle"/>
              <w:rPr>
                <w:b/>
                <w:bCs/>
                <w:sz w:val="18"/>
                <w:szCs w:val="18"/>
                <w:u w:val="none"/>
              </w:rPr>
            </w:pPr>
            <w:r>
              <w:rPr>
                <w:b/>
                <w:bCs/>
                <w:sz w:val="18"/>
                <w:szCs w:val="18"/>
                <w:u w:val="none"/>
              </w:rPr>
              <w:t>1, 2</w:t>
            </w:r>
          </w:p>
        </w:tc>
        <w:tc>
          <w:tcPr>
            <w:tcW w:w="922" w:type="dxa"/>
            <w:tcBorders>
              <w:left w:val="single" w:sz="6" w:space="0" w:color="auto"/>
              <w:right w:val="single" w:sz="6" w:space="0" w:color="auto"/>
            </w:tcBorders>
          </w:tcPr>
          <w:p w14:paraId="08087DEC"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48D38D9E" w14:textId="77777777" w:rsidR="00872DA2" w:rsidRPr="00313008" w:rsidRDefault="00872DA2" w:rsidP="00872DA2">
            <w:pPr>
              <w:pStyle w:val="Subtitle"/>
              <w:rPr>
                <w:sz w:val="18"/>
                <w:szCs w:val="18"/>
                <w:u w:val="none"/>
              </w:rPr>
            </w:pPr>
          </w:p>
        </w:tc>
        <w:tc>
          <w:tcPr>
            <w:tcW w:w="922" w:type="dxa"/>
            <w:gridSpan w:val="2"/>
            <w:tcBorders>
              <w:left w:val="single" w:sz="6" w:space="0" w:color="auto"/>
              <w:right w:val="single" w:sz="6" w:space="0" w:color="auto"/>
            </w:tcBorders>
          </w:tcPr>
          <w:p w14:paraId="76ECB9CA"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A080F4" w14:textId="77777777" w:rsidR="00872DA2" w:rsidRPr="00313008" w:rsidRDefault="00872DA2" w:rsidP="00872DA2">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27FF32D"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1A0B36E" w14:textId="77777777" w:rsidR="00872DA2" w:rsidRPr="002E0D8B" w:rsidRDefault="00872DA2" w:rsidP="00872DA2">
            <w:pPr>
              <w:pStyle w:val="Subtitle"/>
              <w:jc w:val="right"/>
              <w:rPr>
                <w:sz w:val="24"/>
                <w:szCs w:val="24"/>
                <w:u w:val="none"/>
              </w:rPr>
            </w:pPr>
          </w:p>
        </w:tc>
        <w:tc>
          <w:tcPr>
            <w:tcW w:w="922" w:type="dxa"/>
            <w:gridSpan w:val="2"/>
            <w:tcBorders>
              <w:left w:val="single" w:sz="6" w:space="0" w:color="auto"/>
              <w:right w:val="single" w:sz="6" w:space="0" w:color="auto"/>
            </w:tcBorders>
          </w:tcPr>
          <w:p w14:paraId="1D1051A3"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1618A96B" w14:textId="77777777" w:rsidR="00872DA2" w:rsidRPr="00313008" w:rsidRDefault="00872DA2"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B28211F" w14:textId="77777777" w:rsidR="00872DA2" w:rsidRPr="00313008" w:rsidRDefault="00872DA2" w:rsidP="00872DA2">
            <w:pPr>
              <w:pStyle w:val="Subtitle"/>
              <w:jc w:val="left"/>
              <w:rPr>
                <w:b/>
                <w:bCs/>
                <w:sz w:val="18"/>
                <w:szCs w:val="18"/>
                <w:u w:val="none"/>
              </w:rPr>
            </w:pPr>
            <w:r>
              <w:rPr>
                <w:b/>
                <w:bCs/>
                <w:sz w:val="18"/>
                <w:szCs w:val="18"/>
                <w:u w:val="none"/>
              </w:rPr>
              <w:t>3</w:t>
            </w:r>
            <w:r w:rsidRPr="00313008">
              <w:rPr>
                <w:b/>
                <w:bCs/>
                <w:sz w:val="18"/>
                <w:szCs w:val="18"/>
                <w:u w:val="none"/>
              </w:rPr>
              <w:t>0%</w:t>
            </w:r>
          </w:p>
        </w:tc>
      </w:tr>
      <w:tr w:rsidR="00872DA2" w:rsidRPr="00313008" w14:paraId="054D594A" w14:textId="77777777" w:rsidTr="00E63817">
        <w:tc>
          <w:tcPr>
            <w:tcW w:w="2376" w:type="dxa"/>
            <w:tcBorders>
              <w:top w:val="single" w:sz="6" w:space="0" w:color="auto"/>
              <w:left w:val="thinThickLargeGap" w:sz="24" w:space="0" w:color="auto"/>
              <w:bottom w:val="single" w:sz="6" w:space="0" w:color="auto"/>
            </w:tcBorders>
          </w:tcPr>
          <w:p w14:paraId="4C893315" w14:textId="5E3EF4B6" w:rsidR="00872DA2" w:rsidRPr="009B5330" w:rsidRDefault="00872DA2" w:rsidP="00872DA2">
            <w:pPr>
              <w:pStyle w:val="Subtitle"/>
              <w:jc w:val="left"/>
              <w:rPr>
                <w:sz w:val="18"/>
                <w:szCs w:val="18"/>
                <w:u w:val="none"/>
              </w:rPr>
            </w:pPr>
            <w:r>
              <w:rPr>
                <w:sz w:val="18"/>
                <w:szCs w:val="18"/>
                <w:u w:val="none"/>
              </w:rPr>
              <w:t xml:space="preserve">Evaluate the role of </w:t>
            </w:r>
            <w:r w:rsidR="008C5DB5">
              <w:rPr>
                <w:sz w:val="18"/>
                <w:szCs w:val="18"/>
                <w:u w:val="none"/>
              </w:rPr>
              <w:t xml:space="preserve">the </w:t>
            </w:r>
            <w:r>
              <w:rPr>
                <w:sz w:val="18"/>
                <w:szCs w:val="18"/>
                <w:u w:val="none"/>
              </w:rPr>
              <w:t>outdoors and physic</w:t>
            </w:r>
            <w:r w:rsidR="00E63817">
              <w:rPr>
                <w:sz w:val="18"/>
                <w:szCs w:val="18"/>
                <w:u w:val="none"/>
              </w:rPr>
              <w:t>al play in the foundation phase and its contribution to children’s development.</w:t>
            </w:r>
            <w:r>
              <w:rPr>
                <w:sz w:val="18"/>
                <w:szCs w:val="18"/>
                <w:u w:val="none"/>
              </w:rPr>
              <w:t xml:space="preserve"> </w:t>
            </w:r>
          </w:p>
        </w:tc>
        <w:tc>
          <w:tcPr>
            <w:tcW w:w="469" w:type="dxa"/>
            <w:gridSpan w:val="2"/>
            <w:tcBorders>
              <w:top w:val="single" w:sz="6" w:space="0" w:color="auto"/>
              <w:bottom w:val="single" w:sz="6" w:space="0" w:color="auto"/>
              <w:right w:val="single" w:sz="6" w:space="0" w:color="auto"/>
            </w:tcBorders>
          </w:tcPr>
          <w:p w14:paraId="467979BB" w14:textId="7138280E" w:rsidR="00872DA2" w:rsidRPr="00313008" w:rsidRDefault="00872DA2" w:rsidP="00872DA2">
            <w:pPr>
              <w:pStyle w:val="Subtitle"/>
              <w:rPr>
                <w:b/>
                <w:bCs/>
                <w:sz w:val="18"/>
                <w:szCs w:val="18"/>
                <w:u w:val="none"/>
              </w:rPr>
            </w:pPr>
            <w:r>
              <w:rPr>
                <w:b/>
                <w:bCs/>
                <w:sz w:val="18"/>
                <w:szCs w:val="18"/>
                <w:u w:val="none"/>
              </w:rPr>
              <w:t>2, 3</w:t>
            </w:r>
            <w:r w:rsidR="00E63817">
              <w:rPr>
                <w:b/>
                <w:bCs/>
                <w:sz w:val="18"/>
                <w:szCs w:val="18"/>
                <w:u w:val="none"/>
              </w:rPr>
              <w:t>, 5</w:t>
            </w:r>
          </w:p>
        </w:tc>
        <w:tc>
          <w:tcPr>
            <w:tcW w:w="922" w:type="dxa"/>
            <w:tcBorders>
              <w:left w:val="single" w:sz="6" w:space="0" w:color="auto"/>
              <w:right w:val="single" w:sz="6" w:space="0" w:color="auto"/>
            </w:tcBorders>
          </w:tcPr>
          <w:p w14:paraId="3D3FD140"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544B67AE" w14:textId="77777777" w:rsidR="00872DA2" w:rsidRPr="00313008" w:rsidRDefault="00872DA2" w:rsidP="00872DA2">
            <w:pPr>
              <w:pStyle w:val="Subtitle"/>
              <w:rPr>
                <w:sz w:val="18"/>
                <w:szCs w:val="18"/>
                <w:u w:val="none"/>
              </w:rPr>
            </w:pPr>
          </w:p>
        </w:tc>
        <w:tc>
          <w:tcPr>
            <w:tcW w:w="922" w:type="dxa"/>
            <w:gridSpan w:val="2"/>
            <w:tcBorders>
              <w:left w:val="single" w:sz="6" w:space="0" w:color="auto"/>
              <w:right w:val="single" w:sz="6" w:space="0" w:color="auto"/>
            </w:tcBorders>
          </w:tcPr>
          <w:p w14:paraId="6BD55979"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D659EF" w14:textId="77777777" w:rsidR="00872DA2" w:rsidRPr="00313008" w:rsidRDefault="00872DA2" w:rsidP="00872DA2">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4452415" w14:textId="77777777" w:rsidR="00872DA2" w:rsidRPr="00313008" w:rsidRDefault="00872DA2" w:rsidP="00872DA2">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B85EFA8" w14:textId="77777777" w:rsidR="00872DA2" w:rsidRDefault="00872DA2" w:rsidP="00872DA2"/>
        </w:tc>
        <w:tc>
          <w:tcPr>
            <w:tcW w:w="922" w:type="dxa"/>
            <w:gridSpan w:val="2"/>
            <w:tcBorders>
              <w:left w:val="single" w:sz="6" w:space="0" w:color="auto"/>
              <w:right w:val="single" w:sz="6" w:space="0" w:color="auto"/>
            </w:tcBorders>
          </w:tcPr>
          <w:p w14:paraId="2C47B216"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5587B65B" w14:textId="77777777" w:rsidR="00872DA2" w:rsidRPr="00313008" w:rsidRDefault="00872DA2"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26B9C05" w14:textId="77777777" w:rsidR="00872DA2" w:rsidRPr="00313008" w:rsidRDefault="00872DA2" w:rsidP="00872DA2">
            <w:pPr>
              <w:pStyle w:val="Subtitle"/>
              <w:jc w:val="left"/>
              <w:rPr>
                <w:b/>
                <w:bCs/>
                <w:sz w:val="18"/>
                <w:szCs w:val="18"/>
                <w:u w:val="none"/>
              </w:rPr>
            </w:pPr>
            <w:r>
              <w:rPr>
                <w:b/>
                <w:bCs/>
                <w:sz w:val="18"/>
                <w:szCs w:val="18"/>
                <w:u w:val="none"/>
              </w:rPr>
              <w:t>30</w:t>
            </w:r>
            <w:r w:rsidRPr="00313008">
              <w:rPr>
                <w:b/>
                <w:bCs/>
                <w:sz w:val="18"/>
                <w:szCs w:val="18"/>
                <w:u w:val="none"/>
              </w:rPr>
              <w:t>%</w:t>
            </w:r>
          </w:p>
        </w:tc>
      </w:tr>
      <w:tr w:rsidR="00872DA2" w:rsidRPr="00313008" w14:paraId="495309FB" w14:textId="77777777" w:rsidTr="00E63817">
        <w:tc>
          <w:tcPr>
            <w:tcW w:w="2376" w:type="dxa"/>
            <w:tcBorders>
              <w:top w:val="single" w:sz="6" w:space="0" w:color="auto"/>
              <w:left w:val="thinThickLargeGap" w:sz="24" w:space="0" w:color="auto"/>
              <w:bottom w:val="single" w:sz="6" w:space="0" w:color="auto"/>
            </w:tcBorders>
          </w:tcPr>
          <w:p w14:paraId="03672DD3" w14:textId="75B09FFD" w:rsidR="00872DA2" w:rsidRPr="009B5330" w:rsidRDefault="00872DA2" w:rsidP="00872DA2">
            <w:pPr>
              <w:pStyle w:val="Subtitle"/>
              <w:ind w:left="-15"/>
              <w:jc w:val="left"/>
              <w:rPr>
                <w:sz w:val="18"/>
                <w:szCs w:val="18"/>
                <w:u w:val="none"/>
              </w:rPr>
            </w:pPr>
            <w:r>
              <w:rPr>
                <w:sz w:val="18"/>
                <w:szCs w:val="18"/>
                <w:u w:val="none"/>
              </w:rPr>
              <w:t>Demonstrate an understanding of the importance of movement in</w:t>
            </w:r>
            <w:r w:rsidR="00E63817">
              <w:rPr>
                <w:sz w:val="18"/>
                <w:szCs w:val="18"/>
                <w:u w:val="none"/>
              </w:rPr>
              <w:t xml:space="preserve"> early</w:t>
            </w:r>
            <w:r>
              <w:rPr>
                <w:sz w:val="18"/>
                <w:szCs w:val="18"/>
                <w:u w:val="none"/>
              </w:rPr>
              <w:t xml:space="preserve"> child development</w:t>
            </w:r>
            <w:r w:rsidR="00E63817">
              <w:rPr>
                <w:sz w:val="18"/>
                <w:szCs w:val="18"/>
                <w:u w:val="none"/>
              </w:rPr>
              <w:t>.</w:t>
            </w:r>
          </w:p>
        </w:tc>
        <w:tc>
          <w:tcPr>
            <w:tcW w:w="469" w:type="dxa"/>
            <w:gridSpan w:val="2"/>
            <w:tcBorders>
              <w:top w:val="single" w:sz="6" w:space="0" w:color="auto"/>
              <w:bottom w:val="single" w:sz="6" w:space="0" w:color="auto"/>
              <w:right w:val="single" w:sz="6" w:space="0" w:color="auto"/>
            </w:tcBorders>
          </w:tcPr>
          <w:p w14:paraId="2855A523" w14:textId="77777777" w:rsidR="00872DA2" w:rsidRPr="00313008" w:rsidRDefault="00872DA2" w:rsidP="00872DA2">
            <w:pPr>
              <w:pStyle w:val="Subtitle"/>
              <w:rPr>
                <w:b/>
                <w:bCs/>
                <w:sz w:val="18"/>
                <w:szCs w:val="18"/>
                <w:u w:val="none"/>
              </w:rPr>
            </w:pPr>
          </w:p>
          <w:p w14:paraId="78ACED01" w14:textId="77777777" w:rsidR="00872DA2" w:rsidRPr="00313008" w:rsidRDefault="00872DA2" w:rsidP="00872DA2">
            <w:pPr>
              <w:pStyle w:val="Subtitle"/>
              <w:rPr>
                <w:b/>
                <w:bCs/>
                <w:sz w:val="18"/>
                <w:szCs w:val="18"/>
                <w:u w:val="none"/>
              </w:rPr>
            </w:pPr>
            <w:r>
              <w:rPr>
                <w:b/>
                <w:bCs/>
                <w:sz w:val="18"/>
                <w:szCs w:val="18"/>
                <w:u w:val="none"/>
              </w:rPr>
              <w:t>4</w:t>
            </w:r>
          </w:p>
        </w:tc>
        <w:tc>
          <w:tcPr>
            <w:tcW w:w="922" w:type="dxa"/>
            <w:tcBorders>
              <w:left w:val="single" w:sz="6" w:space="0" w:color="auto"/>
              <w:right w:val="single" w:sz="6" w:space="0" w:color="auto"/>
            </w:tcBorders>
          </w:tcPr>
          <w:p w14:paraId="1D0D2F89"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1DE54B1A" w14:textId="77777777" w:rsidR="00872DA2" w:rsidRPr="00313008" w:rsidRDefault="00872DA2" w:rsidP="00872DA2">
            <w:pPr>
              <w:pStyle w:val="Subtitle"/>
              <w:rPr>
                <w:sz w:val="18"/>
                <w:szCs w:val="18"/>
                <w:u w:val="none"/>
              </w:rPr>
            </w:pPr>
          </w:p>
        </w:tc>
        <w:tc>
          <w:tcPr>
            <w:tcW w:w="922" w:type="dxa"/>
            <w:gridSpan w:val="2"/>
            <w:tcBorders>
              <w:left w:val="single" w:sz="6" w:space="0" w:color="auto"/>
              <w:right w:val="single" w:sz="6" w:space="0" w:color="auto"/>
            </w:tcBorders>
          </w:tcPr>
          <w:p w14:paraId="007EDDFF"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E171FEF" w14:textId="77777777" w:rsidR="00872DA2" w:rsidRPr="00313008" w:rsidRDefault="00872DA2" w:rsidP="00872DA2">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830D250" w14:textId="77777777" w:rsidR="00872DA2" w:rsidRPr="00313008" w:rsidRDefault="00872DA2" w:rsidP="00872DA2">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4013F24" w14:textId="77777777" w:rsidR="00872DA2" w:rsidRPr="00313008" w:rsidRDefault="00872DA2" w:rsidP="00872DA2">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EDFEB85"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2F5B23EF" w14:textId="77777777" w:rsidR="00872DA2" w:rsidRPr="00313008" w:rsidRDefault="00872DA2"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67E60C3" w14:textId="77777777" w:rsidR="00872DA2" w:rsidRPr="00313008" w:rsidRDefault="00872DA2" w:rsidP="00872DA2">
            <w:pPr>
              <w:pStyle w:val="Subtitle"/>
              <w:jc w:val="left"/>
              <w:rPr>
                <w:b/>
                <w:bCs/>
                <w:sz w:val="18"/>
                <w:szCs w:val="18"/>
                <w:u w:val="none"/>
              </w:rPr>
            </w:pPr>
            <w:r>
              <w:rPr>
                <w:b/>
                <w:bCs/>
                <w:sz w:val="18"/>
                <w:szCs w:val="18"/>
                <w:u w:val="none"/>
              </w:rPr>
              <w:t>2</w:t>
            </w:r>
            <w:r w:rsidRPr="00313008">
              <w:rPr>
                <w:b/>
                <w:bCs/>
                <w:sz w:val="18"/>
                <w:szCs w:val="18"/>
                <w:u w:val="none"/>
              </w:rPr>
              <w:t>0%</w:t>
            </w:r>
          </w:p>
        </w:tc>
      </w:tr>
      <w:tr w:rsidR="00872DA2" w:rsidRPr="00313008" w14:paraId="503A6482" w14:textId="77777777" w:rsidTr="00E63817">
        <w:tc>
          <w:tcPr>
            <w:tcW w:w="2376" w:type="dxa"/>
            <w:tcBorders>
              <w:top w:val="single" w:sz="6" w:space="0" w:color="auto"/>
              <w:left w:val="thinThickLargeGap" w:sz="24" w:space="0" w:color="auto"/>
              <w:bottom w:val="single" w:sz="4" w:space="0" w:color="auto"/>
            </w:tcBorders>
          </w:tcPr>
          <w:p w14:paraId="11B2C6AA" w14:textId="77777777" w:rsidR="00872DA2" w:rsidRPr="009B5330" w:rsidRDefault="00872DA2" w:rsidP="00872DA2">
            <w:pPr>
              <w:pStyle w:val="Subtitle"/>
              <w:ind w:left="-15"/>
              <w:jc w:val="left"/>
              <w:rPr>
                <w:sz w:val="18"/>
                <w:szCs w:val="18"/>
                <w:u w:val="none"/>
              </w:rPr>
            </w:pPr>
            <w:r>
              <w:rPr>
                <w:sz w:val="18"/>
                <w:szCs w:val="18"/>
                <w:u w:val="none"/>
              </w:rPr>
              <w:t>Understanding of the contribution of the Foundation Phase to the development of physical literacy</w:t>
            </w:r>
          </w:p>
        </w:tc>
        <w:tc>
          <w:tcPr>
            <w:tcW w:w="469" w:type="dxa"/>
            <w:gridSpan w:val="2"/>
            <w:tcBorders>
              <w:top w:val="single" w:sz="6" w:space="0" w:color="auto"/>
              <w:bottom w:val="single" w:sz="4" w:space="0" w:color="auto"/>
              <w:right w:val="single" w:sz="6" w:space="0" w:color="auto"/>
            </w:tcBorders>
          </w:tcPr>
          <w:p w14:paraId="127C317E" w14:textId="77777777" w:rsidR="00872DA2" w:rsidRPr="00313008" w:rsidRDefault="00872DA2" w:rsidP="00872DA2">
            <w:pPr>
              <w:pStyle w:val="Subtitle"/>
              <w:rPr>
                <w:b/>
                <w:bCs/>
                <w:sz w:val="18"/>
                <w:szCs w:val="18"/>
                <w:u w:val="none"/>
              </w:rPr>
            </w:pPr>
            <w:r>
              <w:rPr>
                <w:b/>
                <w:bCs/>
                <w:sz w:val="18"/>
                <w:szCs w:val="18"/>
                <w:u w:val="none"/>
              </w:rPr>
              <w:t>5</w:t>
            </w:r>
          </w:p>
        </w:tc>
        <w:tc>
          <w:tcPr>
            <w:tcW w:w="922" w:type="dxa"/>
            <w:tcBorders>
              <w:left w:val="single" w:sz="6" w:space="0" w:color="auto"/>
              <w:bottom w:val="single" w:sz="4" w:space="0" w:color="auto"/>
              <w:right w:val="single" w:sz="6" w:space="0" w:color="auto"/>
            </w:tcBorders>
          </w:tcPr>
          <w:p w14:paraId="4183580F" w14:textId="77777777" w:rsidR="00872DA2" w:rsidRPr="00313008" w:rsidRDefault="00872DA2"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6D61482" w14:textId="77777777" w:rsidR="00872DA2" w:rsidRPr="00313008" w:rsidRDefault="00872DA2" w:rsidP="00872DA2">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3DDDAFFE"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B58B45" w14:textId="77777777" w:rsidR="00872DA2" w:rsidRPr="00313008" w:rsidRDefault="00872DA2" w:rsidP="00872DA2">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5BACDAC3" w14:textId="77777777" w:rsidR="00872DA2" w:rsidRPr="00313008" w:rsidRDefault="00872DA2" w:rsidP="00872DA2">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1515F0F" w14:textId="77777777" w:rsidR="00872DA2" w:rsidRPr="00313008" w:rsidRDefault="00872DA2" w:rsidP="00872DA2">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9B86B5B" w14:textId="77777777" w:rsidR="00872DA2" w:rsidRPr="00313008" w:rsidRDefault="00872DA2"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2FB8901" w14:textId="77777777" w:rsidR="00872DA2" w:rsidRPr="00313008" w:rsidRDefault="00872DA2" w:rsidP="00872DA2">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6C3CA72" w14:textId="77777777" w:rsidR="00872DA2" w:rsidRPr="00313008" w:rsidRDefault="00872DA2" w:rsidP="00872DA2">
            <w:pPr>
              <w:pStyle w:val="Subtitle"/>
              <w:jc w:val="left"/>
              <w:rPr>
                <w:b/>
                <w:bCs/>
                <w:sz w:val="18"/>
                <w:szCs w:val="18"/>
                <w:u w:val="none"/>
              </w:rPr>
            </w:pPr>
            <w:r>
              <w:rPr>
                <w:b/>
                <w:bCs/>
                <w:sz w:val="18"/>
                <w:szCs w:val="18"/>
                <w:u w:val="none"/>
              </w:rPr>
              <w:t>20%</w:t>
            </w:r>
          </w:p>
        </w:tc>
      </w:tr>
      <w:tr w:rsidR="00872DA2" w:rsidRPr="00313008" w14:paraId="4AFB1E21" w14:textId="77777777" w:rsidTr="004375D8">
        <w:trPr>
          <w:cantSplit/>
          <w:trHeight w:val="282"/>
        </w:trPr>
        <w:tc>
          <w:tcPr>
            <w:tcW w:w="10225" w:type="dxa"/>
            <w:gridSpan w:val="13"/>
            <w:tcBorders>
              <w:left w:val="thinThickLargeGap" w:sz="24" w:space="0" w:color="auto"/>
              <w:right w:val="single" w:sz="4" w:space="0" w:color="auto"/>
            </w:tcBorders>
          </w:tcPr>
          <w:p w14:paraId="6B2EBB0C" w14:textId="77777777" w:rsidR="00872DA2" w:rsidRPr="009A081E" w:rsidRDefault="00872DA2" w:rsidP="00872DA2">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ACAA3CE" w14:textId="77777777" w:rsidR="00872DA2" w:rsidRPr="00313008" w:rsidRDefault="00872DA2" w:rsidP="00872DA2">
            <w:pPr>
              <w:pStyle w:val="Subtitle"/>
              <w:jc w:val="left"/>
              <w:rPr>
                <w:b/>
                <w:bCs/>
                <w:sz w:val="24"/>
                <w:szCs w:val="24"/>
                <w:u w:val="none"/>
              </w:rPr>
            </w:pPr>
          </w:p>
        </w:tc>
      </w:tr>
      <w:tr w:rsidR="00872DA2" w:rsidRPr="00313008" w14:paraId="3553F9D9" w14:textId="77777777" w:rsidTr="004375D8">
        <w:trPr>
          <w:cantSplit/>
          <w:trHeight w:val="4341"/>
        </w:trPr>
        <w:tc>
          <w:tcPr>
            <w:tcW w:w="10945" w:type="dxa"/>
            <w:gridSpan w:val="14"/>
            <w:tcBorders>
              <w:left w:val="thinThickLargeGap" w:sz="24" w:space="0" w:color="auto"/>
              <w:right w:val="thinThickLargeGap" w:sz="24" w:space="0" w:color="auto"/>
            </w:tcBorders>
          </w:tcPr>
          <w:p w14:paraId="1EBFC16A" w14:textId="77777777" w:rsidR="00872DA2" w:rsidRPr="00313008" w:rsidRDefault="00872DA2" w:rsidP="00872DA2">
            <w:pPr>
              <w:pStyle w:val="Subtitle"/>
              <w:jc w:val="left"/>
              <w:rPr>
                <w:b/>
                <w:bCs/>
                <w:sz w:val="24"/>
                <w:szCs w:val="24"/>
                <w:u w:val="none"/>
              </w:rPr>
            </w:pPr>
            <w:r w:rsidRPr="00313008">
              <w:rPr>
                <w:b/>
                <w:bCs/>
                <w:sz w:val="24"/>
                <w:szCs w:val="24"/>
                <w:u w:val="none"/>
              </w:rPr>
              <w:lastRenderedPageBreak/>
              <w:t>TUTOR COMMENTS:</w:t>
            </w:r>
          </w:p>
          <w:p w14:paraId="3D6BC8CA" w14:textId="77777777" w:rsidR="00872DA2" w:rsidRDefault="00872DA2" w:rsidP="00872DA2">
            <w:pPr>
              <w:pStyle w:val="Subtitle"/>
              <w:ind w:left="937" w:right="1152"/>
              <w:jc w:val="both"/>
              <w:rPr>
                <w:b/>
                <w:bCs/>
                <w:sz w:val="24"/>
                <w:szCs w:val="24"/>
                <w:u w:val="none"/>
              </w:rPr>
            </w:pPr>
          </w:p>
          <w:p w14:paraId="6B02B995" w14:textId="77777777" w:rsidR="00872DA2" w:rsidRDefault="00872DA2" w:rsidP="00872DA2">
            <w:pPr>
              <w:pStyle w:val="Subtitle"/>
              <w:ind w:left="937" w:right="1152"/>
              <w:jc w:val="both"/>
              <w:rPr>
                <w:b/>
                <w:bCs/>
                <w:sz w:val="24"/>
                <w:szCs w:val="24"/>
                <w:u w:val="none"/>
              </w:rPr>
            </w:pPr>
          </w:p>
          <w:p w14:paraId="62967EEA" w14:textId="77777777" w:rsidR="00872DA2" w:rsidRDefault="00872DA2" w:rsidP="00872DA2">
            <w:pPr>
              <w:pStyle w:val="Subtitle"/>
              <w:ind w:left="937" w:right="1152"/>
              <w:jc w:val="both"/>
              <w:rPr>
                <w:b/>
                <w:bCs/>
                <w:sz w:val="24"/>
                <w:szCs w:val="24"/>
                <w:u w:val="none"/>
              </w:rPr>
            </w:pPr>
          </w:p>
          <w:p w14:paraId="428FC587" w14:textId="77777777" w:rsidR="00872DA2" w:rsidRDefault="00872DA2" w:rsidP="00872DA2">
            <w:pPr>
              <w:pStyle w:val="Subtitle"/>
              <w:ind w:left="937" w:right="1152"/>
              <w:jc w:val="both"/>
              <w:rPr>
                <w:b/>
                <w:bCs/>
                <w:sz w:val="24"/>
                <w:szCs w:val="24"/>
                <w:u w:val="none"/>
              </w:rPr>
            </w:pPr>
          </w:p>
          <w:p w14:paraId="2099A2D0" w14:textId="77777777" w:rsidR="00872DA2" w:rsidRDefault="00872DA2" w:rsidP="00872DA2">
            <w:pPr>
              <w:pStyle w:val="Subtitle"/>
              <w:ind w:left="937" w:right="1152"/>
              <w:jc w:val="both"/>
              <w:rPr>
                <w:b/>
                <w:bCs/>
                <w:sz w:val="24"/>
                <w:szCs w:val="24"/>
                <w:u w:val="none"/>
              </w:rPr>
            </w:pPr>
          </w:p>
          <w:p w14:paraId="4107C613" w14:textId="77777777" w:rsidR="00872DA2" w:rsidRDefault="00872DA2" w:rsidP="00872DA2">
            <w:pPr>
              <w:pStyle w:val="Subtitle"/>
              <w:ind w:left="937" w:right="1152"/>
              <w:jc w:val="both"/>
              <w:rPr>
                <w:b/>
                <w:bCs/>
                <w:sz w:val="24"/>
                <w:szCs w:val="24"/>
                <w:u w:val="none"/>
              </w:rPr>
            </w:pPr>
          </w:p>
          <w:p w14:paraId="6246AFCD" w14:textId="77777777" w:rsidR="00872DA2" w:rsidRDefault="00872DA2" w:rsidP="00872DA2">
            <w:pPr>
              <w:pStyle w:val="Subtitle"/>
              <w:ind w:left="937" w:right="1152"/>
              <w:jc w:val="both"/>
              <w:rPr>
                <w:b/>
                <w:bCs/>
                <w:sz w:val="24"/>
                <w:szCs w:val="24"/>
                <w:u w:val="none"/>
              </w:rPr>
            </w:pPr>
          </w:p>
          <w:p w14:paraId="4CD330B3" w14:textId="77777777" w:rsidR="00872DA2" w:rsidRDefault="00872DA2" w:rsidP="00872DA2">
            <w:pPr>
              <w:pStyle w:val="Subtitle"/>
              <w:ind w:left="937" w:right="1152"/>
              <w:jc w:val="both"/>
              <w:rPr>
                <w:b/>
                <w:bCs/>
                <w:sz w:val="24"/>
                <w:szCs w:val="24"/>
                <w:u w:val="none"/>
              </w:rPr>
            </w:pPr>
          </w:p>
          <w:p w14:paraId="5D002C13" w14:textId="77777777" w:rsidR="00872DA2" w:rsidRDefault="00872DA2" w:rsidP="00872DA2">
            <w:pPr>
              <w:pStyle w:val="Subtitle"/>
              <w:ind w:left="937" w:right="1152"/>
              <w:jc w:val="both"/>
              <w:rPr>
                <w:b/>
                <w:bCs/>
                <w:sz w:val="24"/>
                <w:szCs w:val="24"/>
                <w:u w:val="none"/>
              </w:rPr>
            </w:pPr>
          </w:p>
          <w:p w14:paraId="6AA7C811" w14:textId="77777777" w:rsidR="00872DA2" w:rsidRDefault="00872DA2" w:rsidP="00872DA2">
            <w:pPr>
              <w:pStyle w:val="Subtitle"/>
              <w:ind w:left="937" w:right="1152"/>
              <w:jc w:val="both"/>
              <w:rPr>
                <w:b/>
                <w:bCs/>
                <w:sz w:val="24"/>
                <w:szCs w:val="24"/>
                <w:u w:val="none"/>
              </w:rPr>
            </w:pPr>
          </w:p>
          <w:p w14:paraId="41B314FC" w14:textId="77777777" w:rsidR="00872DA2" w:rsidRDefault="00872DA2" w:rsidP="00872DA2">
            <w:pPr>
              <w:pStyle w:val="Subtitle"/>
              <w:ind w:left="937" w:right="1152"/>
              <w:jc w:val="both"/>
              <w:rPr>
                <w:b/>
                <w:bCs/>
                <w:sz w:val="24"/>
                <w:szCs w:val="24"/>
                <w:u w:val="none"/>
              </w:rPr>
            </w:pPr>
          </w:p>
          <w:p w14:paraId="0E38D51A" w14:textId="77777777" w:rsidR="00872DA2" w:rsidRPr="00313008" w:rsidRDefault="00872DA2" w:rsidP="00872DA2">
            <w:pPr>
              <w:pStyle w:val="Subtitle"/>
              <w:ind w:left="937" w:right="1152"/>
              <w:jc w:val="both"/>
              <w:rPr>
                <w:b/>
                <w:bCs/>
                <w:sz w:val="24"/>
                <w:szCs w:val="24"/>
                <w:u w:val="none"/>
              </w:rPr>
            </w:pPr>
          </w:p>
        </w:tc>
      </w:tr>
      <w:tr w:rsidR="00872DA2" w:rsidRPr="00313008" w14:paraId="1AE3D4D8" w14:textId="77777777" w:rsidTr="004375D8">
        <w:trPr>
          <w:cantSplit/>
          <w:trHeight w:val="365"/>
        </w:trPr>
        <w:tc>
          <w:tcPr>
            <w:tcW w:w="2661" w:type="dxa"/>
            <w:gridSpan w:val="2"/>
            <w:tcBorders>
              <w:left w:val="thinThickLargeGap" w:sz="24" w:space="0" w:color="auto"/>
              <w:bottom w:val="thickThinLargeGap" w:sz="24" w:space="0" w:color="auto"/>
            </w:tcBorders>
          </w:tcPr>
          <w:p w14:paraId="71A4C488" w14:textId="77777777" w:rsidR="00872DA2" w:rsidRPr="00313008" w:rsidRDefault="00872DA2" w:rsidP="00872DA2">
            <w:pPr>
              <w:pStyle w:val="Subtitle"/>
              <w:jc w:val="left"/>
              <w:rPr>
                <w:b/>
                <w:bCs/>
                <w:sz w:val="18"/>
                <w:szCs w:val="18"/>
                <w:u w:val="none"/>
              </w:rPr>
            </w:pPr>
            <w:r w:rsidRPr="00313008">
              <w:rPr>
                <w:b/>
                <w:bCs/>
                <w:sz w:val="18"/>
                <w:szCs w:val="18"/>
                <w:u w:val="none"/>
              </w:rPr>
              <w:t xml:space="preserve"> Submission date: </w:t>
            </w:r>
          </w:p>
          <w:p w14:paraId="59149947" w14:textId="77777777" w:rsidR="00872DA2" w:rsidRPr="00313008" w:rsidRDefault="00872DA2" w:rsidP="00872DA2">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Turnitin</w:t>
            </w:r>
          </w:p>
        </w:tc>
        <w:tc>
          <w:tcPr>
            <w:tcW w:w="2337" w:type="dxa"/>
            <w:gridSpan w:val="4"/>
            <w:tcBorders>
              <w:bottom w:val="thickThinLargeGap" w:sz="24" w:space="0" w:color="auto"/>
            </w:tcBorders>
          </w:tcPr>
          <w:p w14:paraId="06492D03" w14:textId="77777777" w:rsidR="00872DA2" w:rsidRPr="00313008" w:rsidRDefault="00872DA2" w:rsidP="00872DA2">
            <w:pPr>
              <w:pStyle w:val="Subtitle"/>
              <w:jc w:val="left"/>
              <w:rPr>
                <w:b/>
                <w:bCs/>
                <w:sz w:val="18"/>
                <w:szCs w:val="18"/>
                <w:u w:val="none"/>
              </w:rPr>
            </w:pPr>
            <w:r>
              <w:rPr>
                <w:b/>
                <w:bCs/>
                <w:sz w:val="18"/>
                <w:szCs w:val="18"/>
                <w:u w:val="none"/>
              </w:rPr>
              <w:t>Return date:</w:t>
            </w:r>
          </w:p>
          <w:p w14:paraId="40507500" w14:textId="77777777" w:rsidR="00872DA2" w:rsidRPr="00313008" w:rsidRDefault="00872DA2" w:rsidP="00872DA2">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69A56195" w14:textId="77777777" w:rsidR="00872DA2" w:rsidRPr="00313008" w:rsidRDefault="00872DA2" w:rsidP="00872DA2">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089D7024" w14:textId="77777777" w:rsidR="00872DA2" w:rsidRPr="00313008" w:rsidRDefault="00872DA2" w:rsidP="00872DA2">
            <w:pPr>
              <w:pStyle w:val="Subtitle"/>
              <w:jc w:val="left"/>
              <w:rPr>
                <w:b/>
                <w:bCs/>
                <w:sz w:val="18"/>
                <w:szCs w:val="18"/>
                <w:u w:val="none"/>
              </w:rPr>
            </w:pPr>
            <w:r w:rsidRPr="00313008">
              <w:rPr>
                <w:b/>
                <w:bCs/>
                <w:sz w:val="18"/>
                <w:szCs w:val="18"/>
                <w:u w:val="none"/>
              </w:rPr>
              <w:t xml:space="preserve">Mark: </w:t>
            </w:r>
          </w:p>
        </w:tc>
      </w:tr>
    </w:tbl>
    <w:p w14:paraId="654389B8" w14:textId="77777777" w:rsidR="00D6095A" w:rsidRDefault="00D6095A" w:rsidP="00D6095A">
      <w:pPr>
        <w:rPr>
          <w:sz w:val="24"/>
          <w:szCs w:val="24"/>
        </w:rPr>
      </w:pPr>
    </w:p>
    <w:p w14:paraId="6B0732CE"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E34F64F" w14:textId="77777777" w:rsidR="00D6095A" w:rsidRPr="009574BA" w:rsidRDefault="00D6095A" w:rsidP="00D6095A">
      <w:pPr>
        <w:pStyle w:val="Title"/>
        <w:ind w:left="-284"/>
      </w:pPr>
    </w:p>
    <w:p w14:paraId="20D9F6B7"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64DA7EEE"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D444FF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0BDB3D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78A82C0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6ADA683"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ED9E29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7D7272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1406E582"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79F5EF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80A8F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82A724B"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F6F981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72A731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28EE15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E66F30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4E87725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D3A8963"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9B578A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1E16D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C4BC21F" w14:textId="53E68602" w:rsidR="005A600C" w:rsidRPr="005A600C" w:rsidRDefault="00D6095A" w:rsidP="005A600C">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351A7AD1" w14:textId="77777777" w:rsidR="005A600C" w:rsidRPr="005A600C" w:rsidRDefault="005A600C" w:rsidP="005A600C">
      <w:pPr>
        <w:pStyle w:val="fixed"/>
        <w:ind w:left="0" w:firstLine="0"/>
        <w:rPr>
          <w:rFonts w:ascii="Arial" w:hAnsi="Arial" w:cs="Arial"/>
          <w:sz w:val="28"/>
          <w:szCs w:val="22"/>
          <w:u w:val="single"/>
        </w:rPr>
      </w:pPr>
      <w:r w:rsidRPr="005A600C">
        <w:rPr>
          <w:rFonts w:ascii="Arial" w:hAnsi="Arial" w:cs="Arial"/>
          <w:sz w:val="28"/>
          <w:szCs w:val="22"/>
          <w:u w:val="single"/>
        </w:rPr>
        <w:lastRenderedPageBreak/>
        <w:t>Analyse how the playful pedagogical approach of the Foundation Phase with its emphasis on outdoor learning lays foundations for children’s learning and development and contributes to their physical literacy.</w:t>
      </w:r>
    </w:p>
    <w:p w14:paraId="2162D48A" w14:textId="77777777" w:rsidR="005A600C" w:rsidRDefault="005A600C" w:rsidP="00BA764F">
      <w:pPr>
        <w:rPr>
          <w:rFonts w:eastAsia="Times New Roman"/>
          <w:sz w:val="24"/>
          <w:szCs w:val="24"/>
        </w:rPr>
      </w:pPr>
    </w:p>
    <w:p w14:paraId="5FA25254" w14:textId="77777777" w:rsidR="00BA764F" w:rsidRDefault="00BA764F" w:rsidP="00BA764F">
      <w:pPr>
        <w:rPr>
          <w:rFonts w:eastAsia="Times New Roman"/>
          <w:sz w:val="24"/>
          <w:szCs w:val="24"/>
        </w:rPr>
      </w:pPr>
    </w:p>
    <w:p w14:paraId="42666686" w14:textId="71BAEF72" w:rsidR="00621711" w:rsidRDefault="00344FD1" w:rsidP="005A600C">
      <w:pPr>
        <w:spacing w:line="360" w:lineRule="auto"/>
        <w:rPr>
          <w:rFonts w:eastAsia="Times New Roman"/>
          <w:sz w:val="24"/>
          <w:szCs w:val="24"/>
        </w:rPr>
      </w:pPr>
      <w:r>
        <w:rPr>
          <w:rFonts w:eastAsia="Times New Roman"/>
          <w:sz w:val="24"/>
          <w:szCs w:val="24"/>
        </w:rPr>
        <w:t>The foundation phase is a play based curriculum</w:t>
      </w:r>
      <w:r w:rsidR="00A262FB">
        <w:rPr>
          <w:rFonts w:eastAsia="Times New Roman"/>
          <w:sz w:val="24"/>
          <w:szCs w:val="24"/>
        </w:rPr>
        <w:t xml:space="preserve"> made by the Department of Education and Skills</w:t>
      </w:r>
      <w:r>
        <w:rPr>
          <w:rFonts w:eastAsia="Times New Roman"/>
          <w:sz w:val="24"/>
          <w:szCs w:val="24"/>
        </w:rPr>
        <w:t xml:space="preserve"> that advocates a child-centred </w:t>
      </w:r>
      <w:r w:rsidR="006B162A">
        <w:rPr>
          <w:rFonts w:eastAsia="Times New Roman"/>
          <w:sz w:val="24"/>
          <w:szCs w:val="24"/>
        </w:rPr>
        <w:t>approach to learning</w:t>
      </w:r>
      <w:r w:rsidR="00A262FB">
        <w:rPr>
          <w:rFonts w:eastAsia="Times New Roman"/>
          <w:sz w:val="24"/>
          <w:szCs w:val="24"/>
        </w:rPr>
        <w:t xml:space="preserve"> (2015)</w:t>
      </w:r>
      <w:r w:rsidR="006B162A">
        <w:rPr>
          <w:rFonts w:eastAsia="Times New Roman"/>
          <w:sz w:val="24"/>
          <w:szCs w:val="24"/>
        </w:rPr>
        <w:t xml:space="preserve">. </w:t>
      </w:r>
      <w:r w:rsidR="00E37972">
        <w:rPr>
          <w:rFonts w:eastAsia="Times New Roman"/>
          <w:sz w:val="24"/>
          <w:szCs w:val="24"/>
        </w:rPr>
        <w:t xml:space="preserve">The foundation phase has been influenced by different educational theorists </w:t>
      </w:r>
      <w:r w:rsidR="003C54D4">
        <w:rPr>
          <w:rFonts w:eastAsia="Times New Roman"/>
          <w:sz w:val="24"/>
          <w:szCs w:val="24"/>
        </w:rPr>
        <w:t>as well as</w:t>
      </w:r>
      <w:r w:rsidR="00594AD5">
        <w:rPr>
          <w:rFonts w:eastAsia="Times New Roman"/>
          <w:sz w:val="24"/>
          <w:szCs w:val="24"/>
        </w:rPr>
        <w:t xml:space="preserve"> international approaches around the world. </w:t>
      </w:r>
      <w:r w:rsidR="005A600C">
        <w:rPr>
          <w:rFonts w:eastAsia="Times New Roman"/>
          <w:sz w:val="24"/>
          <w:szCs w:val="24"/>
        </w:rPr>
        <w:t xml:space="preserve">The </w:t>
      </w:r>
      <w:r w:rsidR="00CF5DCF">
        <w:rPr>
          <w:rFonts w:eastAsia="Times New Roman"/>
          <w:sz w:val="24"/>
          <w:szCs w:val="24"/>
        </w:rPr>
        <w:t xml:space="preserve">foundation phase is a way </w:t>
      </w:r>
      <w:r w:rsidR="003C54D4">
        <w:rPr>
          <w:rFonts w:eastAsia="Times New Roman"/>
          <w:sz w:val="24"/>
          <w:szCs w:val="24"/>
        </w:rPr>
        <w:t xml:space="preserve">in which </w:t>
      </w:r>
      <w:r w:rsidR="00CF5DCF">
        <w:rPr>
          <w:rFonts w:eastAsia="Times New Roman"/>
          <w:sz w:val="24"/>
          <w:szCs w:val="24"/>
        </w:rPr>
        <w:t>we c</w:t>
      </w:r>
      <w:r w:rsidR="003C54D4">
        <w:rPr>
          <w:rFonts w:eastAsia="Times New Roman"/>
          <w:sz w:val="24"/>
          <w:szCs w:val="24"/>
        </w:rPr>
        <w:t>an teach the children to learn and improve</w:t>
      </w:r>
      <w:r w:rsidR="00CF5DCF">
        <w:rPr>
          <w:rFonts w:eastAsia="Times New Roman"/>
          <w:sz w:val="24"/>
          <w:szCs w:val="24"/>
        </w:rPr>
        <w:t xml:space="preserve"> the fundamental motor skills that they will really benefit from later on in life</w:t>
      </w:r>
      <w:r w:rsidR="007B3B39">
        <w:rPr>
          <w:rFonts w:eastAsia="Times New Roman"/>
          <w:sz w:val="24"/>
          <w:szCs w:val="24"/>
        </w:rPr>
        <w:t>.</w:t>
      </w:r>
      <w:r w:rsidR="003C54D4">
        <w:rPr>
          <w:rFonts w:eastAsia="Times New Roman"/>
          <w:sz w:val="24"/>
          <w:szCs w:val="24"/>
        </w:rPr>
        <w:t xml:space="preserve"> These include bounce, catching and crawling.</w:t>
      </w:r>
      <w:r w:rsidR="007B3B39">
        <w:rPr>
          <w:rFonts w:eastAsia="Times New Roman"/>
          <w:sz w:val="24"/>
          <w:szCs w:val="24"/>
        </w:rPr>
        <w:t xml:space="preserve"> T</w:t>
      </w:r>
      <w:r w:rsidR="00CA0B5C">
        <w:rPr>
          <w:rFonts w:eastAsia="Times New Roman"/>
          <w:sz w:val="24"/>
          <w:szCs w:val="24"/>
        </w:rPr>
        <w:t>hrough</w:t>
      </w:r>
      <w:r w:rsidR="003C54D4">
        <w:rPr>
          <w:rFonts w:eastAsia="Times New Roman"/>
          <w:sz w:val="24"/>
          <w:szCs w:val="24"/>
        </w:rPr>
        <w:t>out</w:t>
      </w:r>
      <w:r w:rsidR="00CA0B5C">
        <w:rPr>
          <w:rFonts w:eastAsia="Times New Roman"/>
          <w:sz w:val="24"/>
          <w:szCs w:val="24"/>
        </w:rPr>
        <w:t xml:space="preserve"> the foundation phase</w:t>
      </w:r>
      <w:r w:rsidR="003C54D4">
        <w:rPr>
          <w:rFonts w:eastAsia="Times New Roman"/>
          <w:sz w:val="24"/>
          <w:szCs w:val="24"/>
        </w:rPr>
        <w:t>,</w:t>
      </w:r>
      <w:r w:rsidR="00CA0B5C">
        <w:rPr>
          <w:rFonts w:eastAsia="Times New Roman"/>
          <w:sz w:val="24"/>
          <w:szCs w:val="24"/>
        </w:rPr>
        <w:t xml:space="preserve"> the learning can come through ‘first hand experiential activities with the serious business of play providing the vehicle’</w:t>
      </w:r>
      <w:r w:rsidR="00E17AFF">
        <w:rPr>
          <w:rFonts w:eastAsia="Times New Roman"/>
          <w:sz w:val="24"/>
          <w:szCs w:val="24"/>
        </w:rPr>
        <w:t>,</w:t>
      </w:r>
      <w:r w:rsidR="00CA0B5C">
        <w:rPr>
          <w:rFonts w:eastAsia="Times New Roman"/>
          <w:sz w:val="24"/>
          <w:szCs w:val="24"/>
        </w:rPr>
        <w:t xml:space="preserve"> (DCELLS, 2008a: 4)</w:t>
      </w:r>
      <w:r w:rsidR="00B564EF">
        <w:rPr>
          <w:rFonts w:eastAsia="Times New Roman"/>
          <w:sz w:val="24"/>
          <w:szCs w:val="24"/>
        </w:rPr>
        <w:t>. The curriculum at hand tries</w:t>
      </w:r>
      <w:r w:rsidR="00CF5DCF">
        <w:rPr>
          <w:rFonts w:eastAsia="Times New Roman"/>
          <w:sz w:val="24"/>
          <w:szCs w:val="24"/>
        </w:rPr>
        <w:t xml:space="preserve"> to</w:t>
      </w:r>
      <w:r w:rsidR="003C54D4">
        <w:rPr>
          <w:rFonts w:eastAsia="Times New Roman"/>
          <w:sz w:val="24"/>
          <w:szCs w:val="24"/>
        </w:rPr>
        <w:t xml:space="preserve"> direct the</w:t>
      </w:r>
      <w:r w:rsidR="00CF5DCF">
        <w:rPr>
          <w:rFonts w:eastAsia="Times New Roman"/>
          <w:sz w:val="24"/>
          <w:szCs w:val="24"/>
        </w:rPr>
        <w:t xml:space="preserve"> focus on the gross motor skills</w:t>
      </w:r>
      <w:r w:rsidR="00B564EF">
        <w:rPr>
          <w:rFonts w:eastAsia="Times New Roman"/>
          <w:sz w:val="24"/>
          <w:szCs w:val="24"/>
        </w:rPr>
        <w:t>,</w:t>
      </w:r>
      <w:r w:rsidR="00CF5DCF">
        <w:rPr>
          <w:rFonts w:eastAsia="Times New Roman"/>
          <w:sz w:val="24"/>
          <w:szCs w:val="24"/>
        </w:rPr>
        <w:t xml:space="preserve"> rather than the fine motor skills during this stage of the child’s life</w:t>
      </w:r>
      <w:r w:rsidR="00B564EF">
        <w:rPr>
          <w:rFonts w:eastAsia="Times New Roman"/>
          <w:sz w:val="24"/>
          <w:szCs w:val="24"/>
        </w:rPr>
        <w:t>. This i</w:t>
      </w:r>
      <w:r w:rsidR="00CF5DCF">
        <w:rPr>
          <w:rFonts w:eastAsia="Times New Roman"/>
          <w:sz w:val="24"/>
          <w:szCs w:val="24"/>
        </w:rPr>
        <w:t xml:space="preserve">s </w:t>
      </w:r>
      <w:r w:rsidR="00B564EF">
        <w:rPr>
          <w:rFonts w:eastAsia="Times New Roman"/>
          <w:sz w:val="24"/>
          <w:szCs w:val="24"/>
        </w:rPr>
        <w:t>important and is a</w:t>
      </w:r>
      <w:r w:rsidR="00E17AFF">
        <w:rPr>
          <w:rFonts w:eastAsia="Times New Roman"/>
          <w:sz w:val="24"/>
          <w:szCs w:val="24"/>
        </w:rPr>
        <w:t xml:space="preserve"> key aspect of </w:t>
      </w:r>
      <w:r w:rsidR="00B564EF">
        <w:rPr>
          <w:rFonts w:eastAsia="Times New Roman"/>
          <w:sz w:val="24"/>
          <w:szCs w:val="24"/>
        </w:rPr>
        <w:t>what the children need to focus on, in order to</w:t>
      </w:r>
      <w:r w:rsidR="00CF5DCF">
        <w:rPr>
          <w:rFonts w:eastAsia="Times New Roman"/>
          <w:sz w:val="24"/>
          <w:szCs w:val="24"/>
        </w:rPr>
        <w:t xml:space="preserve"> try and give </w:t>
      </w:r>
      <w:r w:rsidR="0066314E">
        <w:rPr>
          <w:rFonts w:eastAsia="Times New Roman"/>
          <w:sz w:val="24"/>
          <w:szCs w:val="24"/>
        </w:rPr>
        <w:t xml:space="preserve">them that opportunity </w:t>
      </w:r>
      <w:r w:rsidR="00621711">
        <w:rPr>
          <w:rFonts w:eastAsia="Times New Roman"/>
          <w:sz w:val="24"/>
          <w:szCs w:val="24"/>
        </w:rPr>
        <w:t xml:space="preserve">to improve their spatial and body awareness. </w:t>
      </w:r>
    </w:p>
    <w:p w14:paraId="4C70F963" w14:textId="0A6C6BE6" w:rsidR="00E17AFF" w:rsidRDefault="00621711" w:rsidP="005A600C">
      <w:pPr>
        <w:spacing w:line="360" w:lineRule="auto"/>
        <w:rPr>
          <w:rFonts w:eastAsia="Times New Roman"/>
          <w:sz w:val="24"/>
          <w:szCs w:val="24"/>
        </w:rPr>
      </w:pPr>
      <w:r>
        <w:rPr>
          <w:rFonts w:eastAsia="Times New Roman"/>
          <w:sz w:val="24"/>
          <w:szCs w:val="24"/>
        </w:rPr>
        <w:t xml:space="preserve">Spatial and body awareness are really important </w:t>
      </w:r>
      <w:r w:rsidR="00604579">
        <w:rPr>
          <w:rFonts w:eastAsia="Times New Roman"/>
          <w:sz w:val="24"/>
          <w:szCs w:val="24"/>
        </w:rPr>
        <w:t>for the children’s</w:t>
      </w:r>
      <w:r w:rsidR="00B564EF">
        <w:rPr>
          <w:rFonts w:eastAsia="Times New Roman"/>
          <w:sz w:val="24"/>
          <w:szCs w:val="24"/>
        </w:rPr>
        <w:t xml:space="preserve"> motor skills. Having the children becoming aware that</w:t>
      </w:r>
      <w:r w:rsidR="00E17AFF">
        <w:rPr>
          <w:rFonts w:eastAsia="Times New Roman"/>
          <w:sz w:val="24"/>
          <w:szCs w:val="24"/>
        </w:rPr>
        <w:t xml:space="preserve"> spatial a</w:t>
      </w:r>
      <w:r w:rsidR="00604579">
        <w:rPr>
          <w:rFonts w:eastAsia="Times New Roman"/>
          <w:sz w:val="24"/>
          <w:szCs w:val="24"/>
        </w:rPr>
        <w:t>wareness is how we move in our own person</w:t>
      </w:r>
      <w:r w:rsidR="00E17AFF">
        <w:rPr>
          <w:rFonts w:eastAsia="Times New Roman"/>
          <w:sz w:val="24"/>
          <w:szCs w:val="24"/>
        </w:rPr>
        <w:t>al space and in a general space</w:t>
      </w:r>
      <w:r w:rsidR="00B564EF">
        <w:rPr>
          <w:rFonts w:eastAsia="Times New Roman"/>
          <w:sz w:val="24"/>
          <w:szCs w:val="24"/>
        </w:rPr>
        <w:t xml:space="preserve"> is a key aspect of day to day life. This is essential as they can use these skills in other activities that they are unaware of</w:t>
      </w:r>
      <w:r w:rsidR="00E17AFF">
        <w:rPr>
          <w:rFonts w:eastAsia="Times New Roman"/>
          <w:sz w:val="24"/>
          <w:szCs w:val="24"/>
        </w:rPr>
        <w:t>. Body a</w:t>
      </w:r>
      <w:r w:rsidR="00604579">
        <w:rPr>
          <w:rFonts w:eastAsia="Times New Roman"/>
          <w:sz w:val="24"/>
          <w:szCs w:val="24"/>
        </w:rPr>
        <w:t>wareness is how different parts of our body can be used for manipulating an objec</w:t>
      </w:r>
      <w:r w:rsidR="00E17AFF">
        <w:rPr>
          <w:rFonts w:eastAsia="Times New Roman"/>
          <w:sz w:val="24"/>
          <w:szCs w:val="24"/>
        </w:rPr>
        <w:t>t, as well as balancing, shape and travel. T</w:t>
      </w:r>
      <w:r w:rsidR="00031358">
        <w:rPr>
          <w:rFonts w:eastAsia="Times New Roman"/>
          <w:sz w:val="24"/>
          <w:szCs w:val="24"/>
        </w:rPr>
        <w:t>hese are just</w:t>
      </w:r>
      <w:r w:rsidR="00E17AFF">
        <w:rPr>
          <w:rFonts w:eastAsia="Times New Roman"/>
          <w:sz w:val="24"/>
          <w:szCs w:val="24"/>
        </w:rPr>
        <w:t xml:space="preserve"> some</w:t>
      </w:r>
      <w:r w:rsidR="00031358">
        <w:rPr>
          <w:rFonts w:eastAsia="Times New Roman"/>
          <w:sz w:val="24"/>
          <w:szCs w:val="24"/>
        </w:rPr>
        <w:t xml:space="preserve"> examples of the fundamental motor skills that a child need</w:t>
      </w:r>
      <w:r w:rsidR="00E17AFF">
        <w:rPr>
          <w:rFonts w:eastAsia="Times New Roman"/>
          <w:sz w:val="24"/>
          <w:szCs w:val="24"/>
        </w:rPr>
        <w:t>s in order to succeed</w:t>
      </w:r>
      <w:r w:rsidR="00031358">
        <w:rPr>
          <w:rFonts w:eastAsia="Times New Roman"/>
          <w:sz w:val="24"/>
          <w:szCs w:val="24"/>
        </w:rPr>
        <w:t xml:space="preserve">. </w:t>
      </w:r>
    </w:p>
    <w:p w14:paraId="45A1DD30" w14:textId="74405687" w:rsidR="00704B54" w:rsidRDefault="00031358" w:rsidP="005A600C">
      <w:pPr>
        <w:spacing w:line="360" w:lineRule="auto"/>
        <w:rPr>
          <w:rFonts w:eastAsia="Times New Roman"/>
          <w:sz w:val="24"/>
          <w:szCs w:val="24"/>
        </w:rPr>
      </w:pPr>
      <w:r>
        <w:rPr>
          <w:rFonts w:eastAsia="Times New Roman"/>
          <w:sz w:val="24"/>
          <w:szCs w:val="24"/>
        </w:rPr>
        <w:t>The foundation phase uses a play based curriculum</w:t>
      </w:r>
      <w:r w:rsidR="00860E09">
        <w:rPr>
          <w:rFonts w:eastAsia="Times New Roman"/>
          <w:sz w:val="24"/>
          <w:szCs w:val="24"/>
        </w:rPr>
        <w:t>. This has been designed in order to</w:t>
      </w:r>
      <w:r>
        <w:rPr>
          <w:rFonts w:eastAsia="Times New Roman"/>
          <w:sz w:val="24"/>
          <w:szCs w:val="24"/>
        </w:rPr>
        <w:t xml:space="preserve"> help the children</w:t>
      </w:r>
      <w:r w:rsidR="00860E09">
        <w:rPr>
          <w:rFonts w:eastAsia="Times New Roman"/>
          <w:sz w:val="24"/>
          <w:szCs w:val="24"/>
        </w:rPr>
        <w:t xml:space="preserve"> understand and improve on these</w:t>
      </w:r>
      <w:r>
        <w:rPr>
          <w:rFonts w:eastAsia="Times New Roman"/>
          <w:sz w:val="24"/>
          <w:szCs w:val="24"/>
        </w:rPr>
        <w:t xml:space="preserve"> motor skills. </w:t>
      </w:r>
      <w:r w:rsidR="00AA11B9">
        <w:rPr>
          <w:rFonts w:eastAsia="Times New Roman"/>
          <w:sz w:val="24"/>
          <w:szCs w:val="24"/>
        </w:rPr>
        <w:t>T</w:t>
      </w:r>
      <w:r w:rsidR="00805323">
        <w:rPr>
          <w:rFonts w:eastAsia="Times New Roman"/>
          <w:sz w:val="24"/>
          <w:szCs w:val="24"/>
        </w:rPr>
        <w:t>he</w:t>
      </w:r>
      <w:r w:rsidR="00AA11B9">
        <w:rPr>
          <w:rFonts w:eastAsia="Times New Roman"/>
          <w:sz w:val="24"/>
          <w:szCs w:val="24"/>
        </w:rPr>
        <w:t xml:space="preserve"> play based curriculum is very advantageous for young children as they can develop their fundamental motor </w:t>
      </w:r>
      <w:r w:rsidR="00805323">
        <w:rPr>
          <w:rFonts w:eastAsia="Times New Roman"/>
          <w:sz w:val="24"/>
          <w:szCs w:val="24"/>
        </w:rPr>
        <w:t>skills. This</w:t>
      </w:r>
      <w:r w:rsidR="00AA11B9">
        <w:rPr>
          <w:rFonts w:eastAsia="Times New Roman"/>
          <w:sz w:val="24"/>
          <w:szCs w:val="24"/>
        </w:rPr>
        <w:t xml:space="preserve"> is needed for them to progress through </w:t>
      </w:r>
      <w:r w:rsidR="00805323">
        <w:rPr>
          <w:rFonts w:eastAsia="Times New Roman"/>
          <w:sz w:val="24"/>
          <w:szCs w:val="24"/>
        </w:rPr>
        <w:t>the motor development mountain.</w:t>
      </w:r>
      <w:r w:rsidR="00031014">
        <w:rPr>
          <w:rFonts w:eastAsia="Times New Roman"/>
          <w:sz w:val="24"/>
          <w:szCs w:val="24"/>
        </w:rPr>
        <w:t xml:space="preserve"> The motor development mountain is a metaphor </w:t>
      </w:r>
      <w:r w:rsidR="0066697C">
        <w:rPr>
          <w:rFonts w:eastAsia="Times New Roman"/>
          <w:sz w:val="24"/>
          <w:szCs w:val="24"/>
        </w:rPr>
        <w:t xml:space="preserve">and a great way to draw up a table to help show </w:t>
      </w:r>
      <w:r w:rsidR="00860E09">
        <w:rPr>
          <w:rFonts w:eastAsia="Times New Roman"/>
          <w:sz w:val="24"/>
          <w:szCs w:val="24"/>
        </w:rPr>
        <w:t xml:space="preserve">children exactly </w:t>
      </w:r>
      <w:r w:rsidR="0066697C">
        <w:rPr>
          <w:rFonts w:eastAsia="Times New Roman"/>
          <w:sz w:val="24"/>
          <w:szCs w:val="24"/>
        </w:rPr>
        <w:t>what it means</w:t>
      </w:r>
      <w:r w:rsidR="00E17AFF">
        <w:rPr>
          <w:rFonts w:eastAsia="Times New Roman"/>
          <w:sz w:val="24"/>
          <w:szCs w:val="24"/>
        </w:rPr>
        <w:t>.</w:t>
      </w:r>
      <w:r w:rsidR="0066697C">
        <w:rPr>
          <w:rFonts w:eastAsia="Times New Roman"/>
          <w:sz w:val="24"/>
          <w:szCs w:val="24"/>
        </w:rPr>
        <w:t xml:space="preserve"> The mountain represents where you are in terms of your physical literacy </w:t>
      </w:r>
      <w:r w:rsidR="005B7D61">
        <w:rPr>
          <w:rFonts w:eastAsia="Times New Roman"/>
          <w:sz w:val="24"/>
          <w:szCs w:val="24"/>
        </w:rPr>
        <w:t>after you are born. At the very bottom of the mountain is when you are just starting out</w:t>
      </w:r>
      <w:r w:rsidR="00860E09">
        <w:rPr>
          <w:rFonts w:eastAsia="Times New Roman"/>
          <w:sz w:val="24"/>
          <w:szCs w:val="24"/>
        </w:rPr>
        <w:t xml:space="preserve"> and are at the reflexive stage, </w:t>
      </w:r>
      <w:r w:rsidR="005B7D61">
        <w:rPr>
          <w:rFonts w:eastAsia="Times New Roman"/>
          <w:sz w:val="24"/>
          <w:szCs w:val="24"/>
        </w:rPr>
        <w:t xml:space="preserve">which is when you are just starting out with movements. These movements are very simple things such as blinking or even the simple </w:t>
      </w:r>
      <w:r w:rsidR="005B7D61">
        <w:rPr>
          <w:rFonts w:eastAsia="Times New Roman"/>
          <w:sz w:val="24"/>
          <w:szCs w:val="24"/>
        </w:rPr>
        <w:lastRenderedPageBreak/>
        <w:t xml:space="preserve">task of holding onto something. </w:t>
      </w:r>
      <w:r w:rsidR="00781C12">
        <w:rPr>
          <w:rFonts w:eastAsia="Times New Roman"/>
          <w:sz w:val="24"/>
          <w:szCs w:val="24"/>
        </w:rPr>
        <w:t xml:space="preserve">As you progress up the mountain you move onto the fundamental </w:t>
      </w:r>
      <w:r w:rsidR="00D15DDB">
        <w:rPr>
          <w:rFonts w:eastAsia="Times New Roman"/>
          <w:sz w:val="24"/>
          <w:szCs w:val="24"/>
        </w:rPr>
        <w:t>motor</w:t>
      </w:r>
      <w:r w:rsidR="00860E09">
        <w:rPr>
          <w:rFonts w:eastAsia="Times New Roman"/>
          <w:sz w:val="24"/>
          <w:szCs w:val="24"/>
        </w:rPr>
        <w:t xml:space="preserve"> skills. T</w:t>
      </w:r>
      <w:r w:rsidR="00781C12">
        <w:rPr>
          <w:rFonts w:eastAsia="Times New Roman"/>
          <w:sz w:val="24"/>
          <w:szCs w:val="24"/>
        </w:rPr>
        <w:t xml:space="preserve">hese skills are </w:t>
      </w:r>
      <w:r w:rsidR="00860E09">
        <w:rPr>
          <w:rFonts w:eastAsia="Times New Roman"/>
          <w:sz w:val="24"/>
          <w:szCs w:val="24"/>
        </w:rPr>
        <w:t xml:space="preserve">some of </w:t>
      </w:r>
      <w:r w:rsidR="00781C12">
        <w:rPr>
          <w:rFonts w:eastAsia="Times New Roman"/>
          <w:sz w:val="24"/>
          <w:szCs w:val="24"/>
        </w:rPr>
        <w:t xml:space="preserve">the basic movement skills you need as a young child before you reach the proficiency </w:t>
      </w:r>
      <w:r w:rsidR="00CD785E">
        <w:rPr>
          <w:rFonts w:eastAsia="Times New Roman"/>
          <w:sz w:val="24"/>
          <w:szCs w:val="24"/>
        </w:rPr>
        <w:t>barrier.</w:t>
      </w:r>
      <w:r w:rsidR="00E17AFF">
        <w:rPr>
          <w:rFonts w:eastAsia="Times New Roman"/>
          <w:sz w:val="24"/>
          <w:szCs w:val="24"/>
        </w:rPr>
        <w:t xml:space="preserve"> </w:t>
      </w:r>
      <w:r w:rsidR="00805323">
        <w:rPr>
          <w:rFonts w:eastAsia="Times New Roman"/>
          <w:sz w:val="24"/>
          <w:szCs w:val="24"/>
        </w:rPr>
        <w:t xml:space="preserve"> A child </w:t>
      </w:r>
      <w:r w:rsidR="00860E09">
        <w:rPr>
          <w:rFonts w:eastAsia="Times New Roman"/>
          <w:sz w:val="24"/>
          <w:szCs w:val="24"/>
        </w:rPr>
        <w:t xml:space="preserve">that is </w:t>
      </w:r>
      <w:r w:rsidR="00805323">
        <w:rPr>
          <w:rFonts w:eastAsia="Times New Roman"/>
          <w:sz w:val="24"/>
          <w:szCs w:val="24"/>
        </w:rPr>
        <w:t>going throug</w:t>
      </w:r>
      <w:r w:rsidR="00704B54">
        <w:rPr>
          <w:rFonts w:eastAsia="Times New Roman"/>
          <w:sz w:val="24"/>
          <w:szCs w:val="24"/>
        </w:rPr>
        <w:t>h these fundamental movements will be</w:t>
      </w:r>
      <w:r w:rsidR="00805323">
        <w:rPr>
          <w:rFonts w:eastAsia="Times New Roman"/>
          <w:sz w:val="24"/>
          <w:szCs w:val="24"/>
        </w:rPr>
        <w:t xml:space="preserve"> </w:t>
      </w:r>
      <w:r w:rsidR="00704B54">
        <w:rPr>
          <w:rFonts w:eastAsia="Times New Roman"/>
          <w:sz w:val="24"/>
          <w:szCs w:val="24"/>
        </w:rPr>
        <w:t>expected to be able to reach the proficiency barrier</w:t>
      </w:r>
      <w:r w:rsidR="00CD785E">
        <w:rPr>
          <w:rFonts w:eastAsia="Times New Roman"/>
          <w:sz w:val="24"/>
          <w:szCs w:val="24"/>
        </w:rPr>
        <w:t>. The proficienc</w:t>
      </w:r>
      <w:r w:rsidR="00860E09">
        <w:rPr>
          <w:rFonts w:eastAsia="Times New Roman"/>
          <w:sz w:val="24"/>
          <w:szCs w:val="24"/>
        </w:rPr>
        <w:t>y barrier is when you are at a</w:t>
      </w:r>
      <w:r w:rsidR="00CD785E">
        <w:rPr>
          <w:rFonts w:eastAsia="Times New Roman"/>
          <w:sz w:val="24"/>
          <w:szCs w:val="24"/>
        </w:rPr>
        <w:t xml:space="preserve"> stage </w:t>
      </w:r>
      <w:r w:rsidR="00D15DDB">
        <w:rPr>
          <w:rFonts w:eastAsia="Times New Roman"/>
          <w:sz w:val="24"/>
          <w:szCs w:val="24"/>
        </w:rPr>
        <w:t>where y</w:t>
      </w:r>
      <w:r w:rsidR="00860E09">
        <w:rPr>
          <w:rFonts w:eastAsia="Times New Roman"/>
          <w:sz w:val="24"/>
          <w:szCs w:val="24"/>
        </w:rPr>
        <w:t xml:space="preserve">our motor skills are at a certain level </w:t>
      </w:r>
      <w:r w:rsidR="00D15DDB">
        <w:rPr>
          <w:rFonts w:eastAsia="Times New Roman"/>
          <w:sz w:val="24"/>
          <w:szCs w:val="24"/>
        </w:rPr>
        <w:t>where you can begin to use each motor skill to start focusing on certain movements</w:t>
      </w:r>
      <w:r w:rsidR="00860E09">
        <w:rPr>
          <w:rFonts w:eastAsia="Times New Roman"/>
          <w:sz w:val="24"/>
          <w:szCs w:val="24"/>
        </w:rPr>
        <w:t>. T</w:t>
      </w:r>
      <w:r w:rsidR="00D15DDB">
        <w:rPr>
          <w:rFonts w:eastAsia="Times New Roman"/>
          <w:sz w:val="24"/>
          <w:szCs w:val="24"/>
        </w:rPr>
        <w:t>hen finally</w:t>
      </w:r>
      <w:r w:rsidR="00860E09">
        <w:rPr>
          <w:rFonts w:eastAsia="Times New Roman"/>
          <w:sz w:val="24"/>
          <w:szCs w:val="24"/>
        </w:rPr>
        <w:t>,</w:t>
      </w:r>
      <w:r w:rsidR="00D15DDB">
        <w:rPr>
          <w:rFonts w:eastAsia="Times New Roman"/>
          <w:sz w:val="24"/>
          <w:szCs w:val="24"/>
        </w:rPr>
        <w:t xml:space="preserve"> progress</w:t>
      </w:r>
      <w:r w:rsidR="007A567A">
        <w:rPr>
          <w:rFonts w:eastAsia="Times New Roman"/>
          <w:sz w:val="24"/>
          <w:szCs w:val="24"/>
        </w:rPr>
        <w:t>ing</w:t>
      </w:r>
      <w:r w:rsidR="00D15DDB">
        <w:rPr>
          <w:rFonts w:eastAsia="Times New Roman"/>
          <w:sz w:val="24"/>
          <w:szCs w:val="24"/>
        </w:rPr>
        <w:t xml:space="preserve"> into a sport or activity where you use these developed skills in a more of a specialist</w:t>
      </w:r>
      <w:r w:rsidR="00860E09">
        <w:rPr>
          <w:rFonts w:eastAsia="Times New Roman"/>
          <w:sz w:val="24"/>
          <w:szCs w:val="24"/>
        </w:rPr>
        <w:t xml:space="preserve"> and specific</w:t>
      </w:r>
      <w:r w:rsidR="00D15DDB">
        <w:rPr>
          <w:rFonts w:eastAsia="Times New Roman"/>
          <w:sz w:val="24"/>
          <w:szCs w:val="24"/>
        </w:rPr>
        <w:t xml:space="preserve"> way</w:t>
      </w:r>
      <w:r w:rsidR="00704B54">
        <w:rPr>
          <w:rFonts w:eastAsia="Times New Roman"/>
          <w:sz w:val="24"/>
          <w:szCs w:val="24"/>
        </w:rPr>
        <w:t>. Onc</w:t>
      </w:r>
      <w:r w:rsidR="00142C6D">
        <w:rPr>
          <w:rFonts w:eastAsia="Times New Roman"/>
          <w:sz w:val="24"/>
          <w:szCs w:val="24"/>
        </w:rPr>
        <w:t>e they have reached this barrier,</w:t>
      </w:r>
      <w:r w:rsidR="00704B54">
        <w:rPr>
          <w:rFonts w:eastAsia="Times New Roman"/>
          <w:sz w:val="24"/>
          <w:szCs w:val="24"/>
        </w:rPr>
        <w:t xml:space="preserve"> they might be at a </w:t>
      </w:r>
      <w:r w:rsidR="00E17AFF">
        <w:rPr>
          <w:rFonts w:eastAsia="Times New Roman"/>
          <w:sz w:val="24"/>
          <w:szCs w:val="24"/>
        </w:rPr>
        <w:t xml:space="preserve">basic </w:t>
      </w:r>
      <w:r w:rsidR="00704B54">
        <w:rPr>
          <w:rFonts w:eastAsia="Times New Roman"/>
          <w:sz w:val="24"/>
          <w:szCs w:val="24"/>
        </w:rPr>
        <w:t>stage with their physical literacy</w:t>
      </w:r>
      <w:r w:rsidR="007A567A">
        <w:rPr>
          <w:rFonts w:eastAsia="Times New Roman"/>
          <w:sz w:val="24"/>
          <w:szCs w:val="24"/>
        </w:rPr>
        <w:t xml:space="preserve">. This is because </w:t>
      </w:r>
      <w:r w:rsidR="001335FF">
        <w:rPr>
          <w:rFonts w:eastAsia="Times New Roman"/>
          <w:sz w:val="24"/>
          <w:szCs w:val="24"/>
        </w:rPr>
        <w:t xml:space="preserve">the children </w:t>
      </w:r>
      <w:r w:rsidR="007A567A">
        <w:rPr>
          <w:rFonts w:eastAsia="Times New Roman"/>
          <w:sz w:val="24"/>
          <w:szCs w:val="24"/>
        </w:rPr>
        <w:t xml:space="preserve">have been given the opportunity of </w:t>
      </w:r>
      <w:r w:rsidR="001335FF">
        <w:rPr>
          <w:rFonts w:eastAsia="Times New Roman"/>
          <w:sz w:val="24"/>
          <w:szCs w:val="24"/>
        </w:rPr>
        <w:t xml:space="preserve">experiencing </w:t>
      </w:r>
      <w:r w:rsidR="007A567A">
        <w:rPr>
          <w:rFonts w:eastAsia="Times New Roman"/>
          <w:sz w:val="24"/>
          <w:szCs w:val="24"/>
        </w:rPr>
        <w:t>ou</w:t>
      </w:r>
      <w:r w:rsidR="00C36D0F">
        <w:rPr>
          <w:rFonts w:eastAsia="Times New Roman"/>
          <w:sz w:val="24"/>
          <w:szCs w:val="24"/>
        </w:rPr>
        <w:t>tdoor play and have</w:t>
      </w:r>
      <w:r w:rsidR="007A567A">
        <w:rPr>
          <w:rFonts w:eastAsia="Times New Roman"/>
          <w:sz w:val="24"/>
          <w:szCs w:val="24"/>
        </w:rPr>
        <w:t xml:space="preserve"> learn</w:t>
      </w:r>
      <w:r w:rsidR="00C36D0F">
        <w:rPr>
          <w:rFonts w:eastAsia="Times New Roman"/>
          <w:sz w:val="24"/>
          <w:szCs w:val="24"/>
        </w:rPr>
        <w:t xml:space="preserve">t </w:t>
      </w:r>
      <w:r w:rsidR="00142C6D">
        <w:rPr>
          <w:rFonts w:eastAsia="Times New Roman"/>
          <w:sz w:val="24"/>
          <w:szCs w:val="24"/>
        </w:rPr>
        <w:t xml:space="preserve">how </w:t>
      </w:r>
      <w:r w:rsidR="00C36D0F">
        <w:rPr>
          <w:rFonts w:eastAsia="Times New Roman"/>
          <w:sz w:val="24"/>
          <w:szCs w:val="24"/>
        </w:rPr>
        <w:t>to show these basic movements</w:t>
      </w:r>
      <w:r w:rsidR="007A567A">
        <w:rPr>
          <w:rFonts w:eastAsia="Times New Roman"/>
          <w:sz w:val="24"/>
          <w:szCs w:val="24"/>
        </w:rPr>
        <w:t xml:space="preserve"> on their own</w:t>
      </w:r>
      <w:r w:rsidR="00E17AFF">
        <w:rPr>
          <w:rFonts w:eastAsia="Times New Roman"/>
          <w:sz w:val="24"/>
          <w:szCs w:val="24"/>
        </w:rPr>
        <w:t>. T</w:t>
      </w:r>
      <w:r w:rsidR="00704B54">
        <w:rPr>
          <w:rFonts w:eastAsia="Times New Roman"/>
          <w:sz w:val="24"/>
          <w:szCs w:val="24"/>
        </w:rPr>
        <w:t xml:space="preserve">hey then should have the basic motor skills to further their physical literacy </w:t>
      </w:r>
      <w:r w:rsidR="00FC595E">
        <w:rPr>
          <w:rFonts w:eastAsia="Times New Roman"/>
          <w:sz w:val="24"/>
          <w:szCs w:val="24"/>
        </w:rPr>
        <w:t>and progress through the motor development mountain, as well as be</w:t>
      </w:r>
      <w:r w:rsidR="00E17AFF">
        <w:rPr>
          <w:rFonts w:eastAsia="Times New Roman"/>
          <w:sz w:val="24"/>
          <w:szCs w:val="24"/>
        </w:rPr>
        <w:t>ing</w:t>
      </w:r>
      <w:r w:rsidR="00FC595E">
        <w:rPr>
          <w:rFonts w:eastAsia="Times New Roman"/>
          <w:sz w:val="24"/>
          <w:szCs w:val="24"/>
        </w:rPr>
        <w:t xml:space="preserve"> able to focus their ability o</w:t>
      </w:r>
      <w:r w:rsidR="00E17AFF">
        <w:rPr>
          <w:rFonts w:eastAsia="Times New Roman"/>
          <w:sz w:val="24"/>
          <w:szCs w:val="24"/>
        </w:rPr>
        <w:t>n the specific sport/ activity tha</w:t>
      </w:r>
      <w:r w:rsidR="00860E09">
        <w:rPr>
          <w:rFonts w:eastAsia="Times New Roman"/>
          <w:sz w:val="24"/>
          <w:szCs w:val="24"/>
        </w:rPr>
        <w:t>t they</w:t>
      </w:r>
      <w:r w:rsidR="00142C6D">
        <w:rPr>
          <w:rFonts w:eastAsia="Times New Roman"/>
          <w:sz w:val="24"/>
          <w:szCs w:val="24"/>
        </w:rPr>
        <w:t>’</w:t>
      </w:r>
      <w:r w:rsidR="00E17AFF">
        <w:rPr>
          <w:rFonts w:eastAsia="Times New Roman"/>
          <w:sz w:val="24"/>
          <w:szCs w:val="24"/>
        </w:rPr>
        <w:t xml:space="preserve">re involved in. </w:t>
      </w:r>
    </w:p>
    <w:p w14:paraId="092B04BC" w14:textId="135EB161" w:rsidR="005F0229" w:rsidRDefault="009E77A8" w:rsidP="005A600C">
      <w:pPr>
        <w:spacing w:line="360" w:lineRule="auto"/>
        <w:rPr>
          <w:rFonts w:eastAsia="Times New Roman"/>
          <w:sz w:val="24"/>
          <w:szCs w:val="24"/>
        </w:rPr>
      </w:pPr>
      <w:r>
        <w:rPr>
          <w:rFonts w:eastAsia="Times New Roman"/>
          <w:sz w:val="24"/>
          <w:szCs w:val="24"/>
        </w:rPr>
        <w:t xml:space="preserve">Play is a big part of the foundation phase as it is primarily child lead </w:t>
      </w:r>
      <w:r w:rsidR="00142C6D">
        <w:rPr>
          <w:rFonts w:eastAsia="Times New Roman"/>
          <w:sz w:val="24"/>
          <w:szCs w:val="24"/>
        </w:rPr>
        <w:t xml:space="preserve">based </w:t>
      </w:r>
      <w:r>
        <w:rPr>
          <w:rFonts w:eastAsia="Times New Roman"/>
          <w:sz w:val="24"/>
          <w:szCs w:val="24"/>
        </w:rPr>
        <w:t>learning. These sessions will not</w:t>
      </w:r>
      <w:r w:rsidR="00142C6D">
        <w:rPr>
          <w:rFonts w:eastAsia="Times New Roman"/>
          <w:sz w:val="24"/>
          <w:szCs w:val="24"/>
        </w:rPr>
        <w:t xml:space="preserve"> have them just sat at a desk, carrying out tasks that have been set for them</w:t>
      </w:r>
      <w:r w:rsidR="00E17AFF">
        <w:rPr>
          <w:rFonts w:eastAsia="Times New Roman"/>
          <w:sz w:val="24"/>
          <w:szCs w:val="24"/>
        </w:rPr>
        <w:t>. The children</w:t>
      </w:r>
      <w:r w:rsidR="00142C6D">
        <w:rPr>
          <w:rFonts w:eastAsia="Times New Roman"/>
          <w:sz w:val="24"/>
          <w:szCs w:val="24"/>
        </w:rPr>
        <w:t xml:space="preserve"> lead the sessions, </w:t>
      </w:r>
      <w:r>
        <w:rPr>
          <w:rFonts w:eastAsia="Times New Roman"/>
          <w:sz w:val="24"/>
          <w:szCs w:val="24"/>
        </w:rPr>
        <w:t xml:space="preserve">so </w:t>
      </w:r>
      <w:r w:rsidR="00E17AFF">
        <w:rPr>
          <w:rFonts w:eastAsia="Times New Roman"/>
          <w:sz w:val="24"/>
          <w:szCs w:val="24"/>
        </w:rPr>
        <w:t xml:space="preserve">that </w:t>
      </w:r>
      <w:r>
        <w:rPr>
          <w:rFonts w:eastAsia="Times New Roman"/>
          <w:sz w:val="24"/>
          <w:szCs w:val="24"/>
        </w:rPr>
        <w:t>they will be given the opportunity to tell the teacher</w:t>
      </w:r>
      <w:r w:rsidR="00142C6D">
        <w:rPr>
          <w:rFonts w:eastAsia="Times New Roman"/>
          <w:sz w:val="24"/>
          <w:szCs w:val="24"/>
        </w:rPr>
        <w:t>, specifically,</w:t>
      </w:r>
      <w:r>
        <w:rPr>
          <w:rFonts w:eastAsia="Times New Roman"/>
          <w:sz w:val="24"/>
          <w:szCs w:val="24"/>
        </w:rPr>
        <w:t xml:space="preserve"> what it is they want to learn. They then figure out then how they can learn their chosen topic</w:t>
      </w:r>
      <w:r w:rsidR="007A567A">
        <w:rPr>
          <w:rFonts w:eastAsia="Times New Roman"/>
          <w:sz w:val="24"/>
          <w:szCs w:val="24"/>
        </w:rPr>
        <w:t>. By doing this</w:t>
      </w:r>
      <w:r w:rsidR="00C36D0F">
        <w:rPr>
          <w:rFonts w:eastAsia="Times New Roman"/>
          <w:sz w:val="24"/>
          <w:szCs w:val="24"/>
        </w:rPr>
        <w:t>,</w:t>
      </w:r>
      <w:r w:rsidR="007A567A">
        <w:rPr>
          <w:rFonts w:eastAsia="Times New Roman"/>
          <w:sz w:val="24"/>
          <w:szCs w:val="24"/>
        </w:rPr>
        <w:t xml:space="preserve"> the</w:t>
      </w:r>
      <w:r w:rsidR="00C36D0F">
        <w:rPr>
          <w:rFonts w:eastAsia="Times New Roman"/>
          <w:sz w:val="24"/>
          <w:szCs w:val="24"/>
        </w:rPr>
        <w:t>y are given the freedom to explore different ways of learning. Meaning that they can express what way of learning suits them best, which then allows them to improve their motor skills themselves</w:t>
      </w:r>
      <w:r w:rsidR="007A567A">
        <w:rPr>
          <w:rFonts w:eastAsia="Times New Roman"/>
          <w:sz w:val="24"/>
          <w:szCs w:val="24"/>
        </w:rPr>
        <w:t>.</w:t>
      </w:r>
      <w:r>
        <w:rPr>
          <w:rFonts w:eastAsia="Times New Roman"/>
          <w:sz w:val="24"/>
          <w:szCs w:val="24"/>
        </w:rPr>
        <w:t xml:space="preserve"> Within this learning process</w:t>
      </w:r>
      <w:r w:rsidR="009D3C03">
        <w:rPr>
          <w:rFonts w:eastAsia="Times New Roman"/>
          <w:sz w:val="24"/>
          <w:szCs w:val="24"/>
        </w:rPr>
        <w:t>,</w:t>
      </w:r>
      <w:r>
        <w:rPr>
          <w:rFonts w:eastAsia="Times New Roman"/>
          <w:sz w:val="24"/>
          <w:szCs w:val="24"/>
        </w:rPr>
        <w:t xml:space="preserve"> they are given lots of free</w:t>
      </w:r>
      <w:r w:rsidR="009D3C03">
        <w:rPr>
          <w:rFonts w:eastAsia="Times New Roman"/>
          <w:sz w:val="24"/>
          <w:szCs w:val="24"/>
        </w:rPr>
        <w:t>dom to roam</w:t>
      </w:r>
      <w:r>
        <w:rPr>
          <w:rFonts w:eastAsia="Times New Roman"/>
          <w:sz w:val="24"/>
          <w:szCs w:val="24"/>
        </w:rPr>
        <w:t xml:space="preserve"> and have been influenced by different international </w:t>
      </w:r>
      <w:r w:rsidR="009D3C03">
        <w:rPr>
          <w:rFonts w:eastAsia="Times New Roman"/>
          <w:sz w:val="24"/>
          <w:szCs w:val="24"/>
        </w:rPr>
        <w:t>approaches. T</w:t>
      </w:r>
      <w:r w:rsidR="005503A8">
        <w:rPr>
          <w:rFonts w:eastAsia="Times New Roman"/>
          <w:sz w:val="24"/>
          <w:szCs w:val="24"/>
        </w:rPr>
        <w:t xml:space="preserve">hese different international approaches are what have made the foundation phase what it is. When schools implement the foundation phase properly it can really impact the child’s learning. </w:t>
      </w:r>
      <w:r w:rsidR="006E31E8">
        <w:rPr>
          <w:rFonts w:eastAsia="Times New Roman"/>
          <w:sz w:val="24"/>
          <w:szCs w:val="24"/>
        </w:rPr>
        <w:t>These international approache</w:t>
      </w:r>
      <w:r w:rsidR="00D313FE">
        <w:rPr>
          <w:rFonts w:eastAsia="Times New Roman"/>
          <w:sz w:val="24"/>
          <w:szCs w:val="24"/>
        </w:rPr>
        <w:t xml:space="preserve">s are curriculums such as </w:t>
      </w:r>
      <w:r w:rsidR="006E31E8">
        <w:rPr>
          <w:rFonts w:eastAsia="Times New Roman"/>
          <w:sz w:val="24"/>
          <w:szCs w:val="24"/>
        </w:rPr>
        <w:t xml:space="preserve">the Scandinavian approach of Forest School. Forest </w:t>
      </w:r>
      <w:r w:rsidR="009D3C03">
        <w:rPr>
          <w:rFonts w:eastAsia="Times New Roman"/>
          <w:sz w:val="24"/>
          <w:szCs w:val="24"/>
        </w:rPr>
        <w:t>school</w:t>
      </w:r>
      <w:r w:rsidR="006E31E8">
        <w:rPr>
          <w:rFonts w:eastAsia="Times New Roman"/>
          <w:sz w:val="24"/>
          <w:szCs w:val="24"/>
        </w:rPr>
        <w:t xml:space="preserve"> is an approach that takes place outdoors and gives the children more</w:t>
      </w:r>
      <w:r w:rsidR="009D3C03">
        <w:rPr>
          <w:rFonts w:eastAsia="Times New Roman"/>
          <w:sz w:val="24"/>
          <w:szCs w:val="24"/>
        </w:rPr>
        <w:t xml:space="preserve"> freedom to do things they want. I</w:t>
      </w:r>
      <w:r w:rsidR="006E31E8">
        <w:rPr>
          <w:rFonts w:eastAsia="Times New Roman"/>
          <w:sz w:val="24"/>
          <w:szCs w:val="24"/>
        </w:rPr>
        <w:t>t is a very good way for children to develop their motor skills in this environme</w:t>
      </w:r>
      <w:r w:rsidR="00D313FE">
        <w:rPr>
          <w:rFonts w:eastAsia="Times New Roman"/>
          <w:sz w:val="24"/>
          <w:szCs w:val="24"/>
        </w:rPr>
        <w:t xml:space="preserve">nt. </w:t>
      </w:r>
      <w:r w:rsidR="009D3C03">
        <w:rPr>
          <w:rFonts w:eastAsia="Times New Roman"/>
          <w:sz w:val="24"/>
          <w:szCs w:val="24"/>
        </w:rPr>
        <w:t xml:space="preserve">This is because </w:t>
      </w:r>
      <w:r w:rsidR="006E31E8">
        <w:rPr>
          <w:rFonts w:eastAsia="Times New Roman"/>
          <w:sz w:val="24"/>
          <w:szCs w:val="24"/>
        </w:rPr>
        <w:t>they have more play time in the outdoors to develop these skills naturally</w:t>
      </w:r>
      <w:r w:rsidR="009D3C03">
        <w:rPr>
          <w:rFonts w:eastAsia="Times New Roman"/>
          <w:sz w:val="24"/>
          <w:szCs w:val="24"/>
        </w:rPr>
        <w:t>,</w:t>
      </w:r>
      <w:r w:rsidR="006E31E8">
        <w:rPr>
          <w:rFonts w:eastAsia="Times New Roman"/>
          <w:sz w:val="24"/>
          <w:szCs w:val="24"/>
        </w:rPr>
        <w:t xml:space="preserve"> rather than being forced into situations</w:t>
      </w:r>
      <w:r w:rsidR="009D3C03">
        <w:rPr>
          <w:rFonts w:eastAsia="Times New Roman"/>
          <w:sz w:val="24"/>
          <w:szCs w:val="24"/>
        </w:rPr>
        <w:t xml:space="preserve"> where they need to sit down and learn instead of </w:t>
      </w:r>
      <w:r w:rsidR="006E31E8">
        <w:rPr>
          <w:rFonts w:eastAsia="Times New Roman"/>
          <w:sz w:val="24"/>
          <w:szCs w:val="24"/>
        </w:rPr>
        <w:t xml:space="preserve">interacting with something and learning from trial and error. </w:t>
      </w:r>
    </w:p>
    <w:p w14:paraId="057FCF38" w14:textId="2F5BC2B3" w:rsidR="001B0D47" w:rsidRDefault="007A567A" w:rsidP="005A600C">
      <w:pPr>
        <w:spacing w:line="360" w:lineRule="auto"/>
        <w:rPr>
          <w:rFonts w:eastAsia="Times New Roman"/>
          <w:sz w:val="24"/>
          <w:szCs w:val="24"/>
        </w:rPr>
      </w:pPr>
      <w:r>
        <w:rPr>
          <w:rFonts w:eastAsia="Times New Roman"/>
          <w:sz w:val="24"/>
          <w:szCs w:val="24"/>
        </w:rPr>
        <w:t xml:space="preserve">Within the foundation </w:t>
      </w:r>
      <w:r w:rsidR="00F054E0">
        <w:rPr>
          <w:rFonts w:eastAsia="Times New Roman"/>
          <w:sz w:val="24"/>
          <w:szCs w:val="24"/>
        </w:rPr>
        <w:t>phase</w:t>
      </w:r>
      <w:r w:rsidR="00D313FE">
        <w:rPr>
          <w:rFonts w:eastAsia="Times New Roman"/>
          <w:sz w:val="24"/>
          <w:szCs w:val="24"/>
        </w:rPr>
        <w:t>,</w:t>
      </w:r>
      <w:r w:rsidR="00F054E0">
        <w:rPr>
          <w:rFonts w:eastAsia="Times New Roman"/>
          <w:sz w:val="24"/>
          <w:szCs w:val="24"/>
        </w:rPr>
        <w:t xml:space="preserve"> physical play and the outdoors play a big role in contributing to children’s development. Without these opportunities children will not be able to develop </w:t>
      </w:r>
      <w:r w:rsidR="00F054E0">
        <w:rPr>
          <w:rFonts w:eastAsia="Times New Roman"/>
          <w:sz w:val="24"/>
          <w:szCs w:val="24"/>
        </w:rPr>
        <w:lastRenderedPageBreak/>
        <w:t>their own skills. Lot of schools these days still have a very structured play based session</w:t>
      </w:r>
      <w:r w:rsidR="00D313FE">
        <w:rPr>
          <w:rFonts w:eastAsia="Times New Roman"/>
          <w:sz w:val="24"/>
          <w:szCs w:val="24"/>
        </w:rPr>
        <w:t>.</w:t>
      </w:r>
      <w:r w:rsidR="00F054E0">
        <w:rPr>
          <w:rFonts w:eastAsia="Times New Roman"/>
          <w:sz w:val="24"/>
          <w:szCs w:val="24"/>
        </w:rPr>
        <w:t xml:space="preserve"> </w:t>
      </w:r>
      <w:r w:rsidR="00D313FE">
        <w:rPr>
          <w:rFonts w:eastAsia="Times New Roman"/>
          <w:sz w:val="24"/>
          <w:szCs w:val="24"/>
        </w:rPr>
        <w:t>H</w:t>
      </w:r>
      <w:r w:rsidR="00F054E0">
        <w:rPr>
          <w:rFonts w:eastAsia="Times New Roman"/>
          <w:sz w:val="24"/>
          <w:szCs w:val="24"/>
        </w:rPr>
        <w:t>owever</w:t>
      </w:r>
      <w:r w:rsidR="00D313FE">
        <w:rPr>
          <w:rFonts w:eastAsia="Times New Roman"/>
          <w:sz w:val="24"/>
          <w:szCs w:val="24"/>
        </w:rPr>
        <w:t>,</w:t>
      </w:r>
      <w:r w:rsidR="00F054E0">
        <w:rPr>
          <w:rFonts w:eastAsia="Times New Roman"/>
          <w:sz w:val="24"/>
          <w:szCs w:val="24"/>
        </w:rPr>
        <w:t xml:space="preserve"> after seeing what it is like</w:t>
      </w:r>
      <w:r w:rsidR="00D313FE">
        <w:rPr>
          <w:rFonts w:eastAsia="Times New Roman"/>
          <w:sz w:val="24"/>
          <w:szCs w:val="24"/>
        </w:rPr>
        <w:t>,</w:t>
      </w:r>
      <w:r w:rsidR="00F054E0">
        <w:rPr>
          <w:rFonts w:eastAsia="Times New Roman"/>
          <w:sz w:val="24"/>
          <w:szCs w:val="24"/>
        </w:rPr>
        <w:t xml:space="preserve"> children really seem to benefit from a play based session that has little to no structure to it at all. The </w:t>
      </w:r>
      <w:r w:rsidR="00D313FE">
        <w:rPr>
          <w:rFonts w:eastAsia="Times New Roman"/>
          <w:sz w:val="24"/>
          <w:szCs w:val="24"/>
        </w:rPr>
        <w:t xml:space="preserve">idea of play based learning is ideal </w:t>
      </w:r>
      <w:r w:rsidR="00332F7A">
        <w:rPr>
          <w:rFonts w:eastAsia="Times New Roman"/>
          <w:sz w:val="24"/>
          <w:szCs w:val="24"/>
        </w:rPr>
        <w:t>so</w:t>
      </w:r>
      <w:r w:rsidR="00D313FE">
        <w:rPr>
          <w:rFonts w:eastAsia="Times New Roman"/>
          <w:sz w:val="24"/>
          <w:szCs w:val="24"/>
        </w:rPr>
        <w:t xml:space="preserve"> that</w:t>
      </w:r>
      <w:r w:rsidR="00332F7A">
        <w:rPr>
          <w:rFonts w:eastAsia="Times New Roman"/>
          <w:sz w:val="24"/>
          <w:szCs w:val="24"/>
        </w:rPr>
        <w:t xml:space="preserve"> the children always have something to do and som</w:t>
      </w:r>
      <w:r w:rsidR="00D313FE">
        <w:rPr>
          <w:rFonts w:eastAsia="Times New Roman"/>
          <w:sz w:val="24"/>
          <w:szCs w:val="24"/>
        </w:rPr>
        <w:t xml:space="preserve">ething that they can learn from, </w:t>
      </w:r>
      <w:r w:rsidR="00332F7A">
        <w:rPr>
          <w:rFonts w:eastAsia="Times New Roman"/>
          <w:sz w:val="24"/>
          <w:szCs w:val="24"/>
        </w:rPr>
        <w:t>weather they realise it or not. Play for one per</w:t>
      </w:r>
      <w:r w:rsidR="00D313FE">
        <w:rPr>
          <w:rFonts w:eastAsia="Times New Roman"/>
          <w:sz w:val="24"/>
          <w:szCs w:val="24"/>
        </w:rPr>
        <w:t xml:space="preserve">son may not be play for another. This can be related to almost </w:t>
      </w:r>
      <w:r w:rsidR="00332F7A">
        <w:rPr>
          <w:rFonts w:eastAsia="Times New Roman"/>
          <w:sz w:val="24"/>
          <w:szCs w:val="24"/>
        </w:rPr>
        <w:t>anything a</w:t>
      </w:r>
      <w:r w:rsidR="00D313FE">
        <w:rPr>
          <w:rFonts w:eastAsia="Times New Roman"/>
          <w:sz w:val="24"/>
          <w:szCs w:val="24"/>
        </w:rPr>
        <w:t xml:space="preserve">nd this is where </w:t>
      </w:r>
      <w:r w:rsidR="00332F7A">
        <w:rPr>
          <w:rFonts w:eastAsia="Times New Roman"/>
          <w:sz w:val="24"/>
          <w:szCs w:val="24"/>
        </w:rPr>
        <w:t>different children learn different things in their own way. This is also why a non-structured play based sessio</w:t>
      </w:r>
      <w:r w:rsidR="00D313FE">
        <w:rPr>
          <w:rFonts w:eastAsia="Times New Roman"/>
          <w:sz w:val="24"/>
          <w:szCs w:val="24"/>
        </w:rPr>
        <w:t>n,</w:t>
      </w:r>
      <w:r w:rsidR="00332F7A">
        <w:rPr>
          <w:rFonts w:eastAsia="Times New Roman"/>
          <w:sz w:val="24"/>
          <w:szCs w:val="24"/>
        </w:rPr>
        <w:t xml:space="preserve"> can be better than a structured session </w:t>
      </w:r>
      <w:r w:rsidR="00D313FE">
        <w:rPr>
          <w:rFonts w:eastAsia="Times New Roman"/>
          <w:sz w:val="24"/>
          <w:szCs w:val="24"/>
        </w:rPr>
        <w:t xml:space="preserve">as the children </w:t>
      </w:r>
      <w:r w:rsidR="00332F7A">
        <w:rPr>
          <w:rFonts w:eastAsia="Times New Roman"/>
          <w:sz w:val="24"/>
          <w:szCs w:val="24"/>
        </w:rPr>
        <w:t>will all learn in their own way</w:t>
      </w:r>
      <w:r w:rsidR="00D313FE">
        <w:rPr>
          <w:rFonts w:eastAsia="Times New Roman"/>
          <w:sz w:val="24"/>
          <w:szCs w:val="24"/>
        </w:rPr>
        <w:t>. Seeing as</w:t>
      </w:r>
      <w:r w:rsidR="00332F7A">
        <w:rPr>
          <w:rFonts w:eastAsia="Times New Roman"/>
          <w:sz w:val="24"/>
          <w:szCs w:val="24"/>
        </w:rPr>
        <w:t xml:space="preserve"> some structured tasks can </w:t>
      </w:r>
      <w:r w:rsidR="00D313FE">
        <w:rPr>
          <w:rFonts w:eastAsia="Times New Roman"/>
          <w:sz w:val="24"/>
          <w:szCs w:val="24"/>
        </w:rPr>
        <w:t>have no affect for some children and be doing nothing at all for their development,</w:t>
      </w:r>
      <w:r w:rsidR="00332F7A">
        <w:rPr>
          <w:rFonts w:eastAsia="Times New Roman"/>
          <w:sz w:val="24"/>
          <w:szCs w:val="24"/>
        </w:rPr>
        <w:t xml:space="preserve"> it could also be </w:t>
      </w:r>
      <w:r w:rsidR="00117E91">
        <w:rPr>
          <w:rFonts w:eastAsia="Times New Roman"/>
          <w:sz w:val="24"/>
          <w:szCs w:val="24"/>
        </w:rPr>
        <w:t>really useful for another child. I</w:t>
      </w:r>
      <w:r w:rsidR="00332F7A">
        <w:rPr>
          <w:rFonts w:eastAsia="Times New Roman"/>
          <w:sz w:val="24"/>
          <w:szCs w:val="24"/>
        </w:rPr>
        <w:t>f you gave the children this free time</w:t>
      </w:r>
      <w:r w:rsidR="00117E91">
        <w:rPr>
          <w:rFonts w:eastAsia="Times New Roman"/>
          <w:sz w:val="24"/>
          <w:szCs w:val="24"/>
        </w:rPr>
        <w:t>,</w:t>
      </w:r>
      <w:r w:rsidR="00332F7A">
        <w:rPr>
          <w:rFonts w:eastAsia="Times New Roman"/>
          <w:sz w:val="24"/>
          <w:szCs w:val="24"/>
        </w:rPr>
        <w:t xml:space="preserve"> it eliminates the chance of some children not paying attention </w:t>
      </w:r>
      <w:r w:rsidR="00117E91">
        <w:rPr>
          <w:rFonts w:eastAsia="Times New Roman"/>
          <w:sz w:val="24"/>
          <w:szCs w:val="24"/>
        </w:rPr>
        <w:t>and not wanting</w:t>
      </w:r>
      <w:r w:rsidR="00332F7A">
        <w:rPr>
          <w:rFonts w:eastAsia="Times New Roman"/>
          <w:sz w:val="24"/>
          <w:szCs w:val="24"/>
        </w:rPr>
        <w:t xml:space="preserve"> to do the task as they will be doing what they want to do and lea</w:t>
      </w:r>
      <w:r w:rsidR="00117E91">
        <w:rPr>
          <w:rFonts w:eastAsia="Times New Roman"/>
          <w:sz w:val="24"/>
          <w:szCs w:val="24"/>
        </w:rPr>
        <w:t>r</w:t>
      </w:r>
      <w:r w:rsidR="00332F7A">
        <w:rPr>
          <w:rFonts w:eastAsia="Times New Roman"/>
          <w:sz w:val="24"/>
          <w:szCs w:val="24"/>
        </w:rPr>
        <w:t xml:space="preserve">ning while doing it. </w:t>
      </w:r>
    </w:p>
    <w:p w14:paraId="6D7DECD0" w14:textId="4811F77A" w:rsidR="004E5CBC" w:rsidRDefault="00E74251" w:rsidP="005A600C">
      <w:pPr>
        <w:spacing w:line="360" w:lineRule="auto"/>
        <w:rPr>
          <w:rFonts w:eastAsia="Times New Roman"/>
          <w:sz w:val="24"/>
          <w:szCs w:val="24"/>
        </w:rPr>
      </w:pPr>
      <w:r>
        <w:rPr>
          <w:rFonts w:eastAsia="Times New Roman"/>
          <w:sz w:val="24"/>
          <w:szCs w:val="24"/>
        </w:rPr>
        <w:t>Most physical play will generally occur outside</w:t>
      </w:r>
      <w:r w:rsidR="00117E91">
        <w:rPr>
          <w:rFonts w:eastAsia="Times New Roman"/>
          <w:sz w:val="24"/>
          <w:szCs w:val="24"/>
        </w:rPr>
        <w:t>,</w:t>
      </w:r>
      <w:r>
        <w:rPr>
          <w:rFonts w:eastAsia="Times New Roman"/>
          <w:sz w:val="24"/>
          <w:szCs w:val="24"/>
        </w:rPr>
        <w:t xml:space="preserve"> as it is an ideal location for children to use this space to release their energy with different activities. </w:t>
      </w:r>
      <w:r w:rsidR="009F2FEC">
        <w:rPr>
          <w:rFonts w:eastAsia="Times New Roman"/>
          <w:sz w:val="24"/>
          <w:szCs w:val="24"/>
        </w:rPr>
        <w:t>The North Carolina Child Care Health and Safety Resources Centre,</w:t>
      </w:r>
      <w:r w:rsidR="00117E91">
        <w:rPr>
          <w:rFonts w:eastAsia="Times New Roman"/>
          <w:sz w:val="24"/>
          <w:szCs w:val="24"/>
        </w:rPr>
        <w:t xml:space="preserve"> say that</w:t>
      </w:r>
      <w:r w:rsidR="009F2FEC">
        <w:rPr>
          <w:rFonts w:eastAsia="Times New Roman"/>
          <w:sz w:val="24"/>
          <w:szCs w:val="24"/>
        </w:rPr>
        <w:t xml:space="preserve"> children from when they are born till five years old should take part in daily physical activity that promotes movement skills and health related fitness. </w:t>
      </w:r>
      <w:r w:rsidR="004E5CBC">
        <w:rPr>
          <w:rFonts w:eastAsia="Times New Roman"/>
          <w:sz w:val="24"/>
          <w:szCs w:val="24"/>
        </w:rPr>
        <w:t xml:space="preserve">Most children will naturally develop the ability to run and walk but will need to </w:t>
      </w:r>
      <w:r w:rsidR="004940E7">
        <w:rPr>
          <w:rFonts w:eastAsia="Times New Roman"/>
          <w:sz w:val="24"/>
          <w:szCs w:val="24"/>
        </w:rPr>
        <w:t xml:space="preserve">have the chance to improve and work on these skills. As children grow up they will use these skills </w:t>
      </w:r>
      <w:r w:rsidR="00117E91">
        <w:rPr>
          <w:rFonts w:eastAsia="Times New Roman"/>
          <w:sz w:val="24"/>
          <w:szCs w:val="24"/>
        </w:rPr>
        <w:t xml:space="preserve">for different sports, games as well as </w:t>
      </w:r>
      <w:r w:rsidR="004940E7">
        <w:rPr>
          <w:rFonts w:eastAsia="Times New Roman"/>
          <w:sz w:val="24"/>
          <w:szCs w:val="24"/>
        </w:rPr>
        <w:t>dancing. Outdoor areas and playgrounds are perfect places for children to develop th</w:t>
      </w:r>
      <w:r w:rsidR="00E12C04">
        <w:rPr>
          <w:rFonts w:eastAsia="Times New Roman"/>
          <w:sz w:val="24"/>
          <w:szCs w:val="24"/>
        </w:rPr>
        <w:t>eir gross and fine motor skills</w:t>
      </w:r>
      <w:r w:rsidR="00117E91">
        <w:rPr>
          <w:rFonts w:eastAsia="Times New Roman"/>
          <w:sz w:val="24"/>
          <w:szCs w:val="24"/>
        </w:rPr>
        <w:t xml:space="preserve"> to a standard where they are deep into the motor development mountain</w:t>
      </w:r>
      <w:r w:rsidR="00E12C04">
        <w:rPr>
          <w:rFonts w:eastAsia="Times New Roman"/>
          <w:sz w:val="24"/>
          <w:szCs w:val="24"/>
        </w:rPr>
        <w:t>. T</w:t>
      </w:r>
      <w:r w:rsidR="004940E7">
        <w:rPr>
          <w:rFonts w:eastAsia="Times New Roman"/>
          <w:sz w:val="24"/>
          <w:szCs w:val="24"/>
        </w:rPr>
        <w:t>hese skills should then stay with the</w:t>
      </w:r>
      <w:r w:rsidR="00117E91">
        <w:rPr>
          <w:rFonts w:eastAsia="Times New Roman"/>
          <w:sz w:val="24"/>
          <w:szCs w:val="24"/>
        </w:rPr>
        <w:t>m</w:t>
      </w:r>
      <w:r w:rsidR="004940E7">
        <w:rPr>
          <w:rFonts w:eastAsia="Times New Roman"/>
          <w:sz w:val="24"/>
          <w:szCs w:val="24"/>
        </w:rPr>
        <w:t xml:space="preserve"> as the</w:t>
      </w:r>
      <w:r w:rsidR="00117E91">
        <w:rPr>
          <w:rFonts w:eastAsia="Times New Roman"/>
          <w:sz w:val="24"/>
          <w:szCs w:val="24"/>
        </w:rPr>
        <w:t>y</w:t>
      </w:r>
      <w:r w:rsidR="004940E7">
        <w:rPr>
          <w:rFonts w:eastAsia="Times New Roman"/>
          <w:sz w:val="24"/>
          <w:szCs w:val="24"/>
        </w:rPr>
        <w:t xml:space="preserve"> progress and start to focus their ability on specific sports or activities. </w:t>
      </w:r>
    </w:p>
    <w:p w14:paraId="3028B8D0" w14:textId="66681CBA" w:rsidR="00A567BB" w:rsidRDefault="00A33059" w:rsidP="005A600C">
      <w:pPr>
        <w:spacing w:line="360" w:lineRule="auto"/>
        <w:rPr>
          <w:rFonts w:eastAsia="Times New Roman"/>
          <w:sz w:val="24"/>
          <w:szCs w:val="24"/>
        </w:rPr>
      </w:pPr>
      <w:r>
        <w:rPr>
          <w:rFonts w:eastAsia="Times New Roman"/>
          <w:sz w:val="24"/>
          <w:szCs w:val="24"/>
        </w:rPr>
        <w:t xml:space="preserve">The foundation phase is a very important part of a child’s life as it is when they begin to subconsciously </w:t>
      </w:r>
      <w:r w:rsidR="00FB384C">
        <w:rPr>
          <w:rFonts w:eastAsia="Times New Roman"/>
          <w:sz w:val="24"/>
          <w:szCs w:val="24"/>
        </w:rPr>
        <w:t xml:space="preserve">understand physical literacy. </w:t>
      </w:r>
      <w:r w:rsidR="00117E91">
        <w:rPr>
          <w:rFonts w:eastAsia="Times New Roman"/>
          <w:sz w:val="24"/>
          <w:szCs w:val="24"/>
        </w:rPr>
        <w:t>T</w:t>
      </w:r>
      <w:r w:rsidR="00FB384C">
        <w:rPr>
          <w:rFonts w:eastAsia="Times New Roman"/>
          <w:sz w:val="24"/>
          <w:szCs w:val="24"/>
        </w:rPr>
        <w:t xml:space="preserve">hey </w:t>
      </w:r>
      <w:r w:rsidR="00117E91">
        <w:rPr>
          <w:rFonts w:eastAsia="Times New Roman"/>
          <w:sz w:val="24"/>
          <w:szCs w:val="24"/>
        </w:rPr>
        <w:t xml:space="preserve">then </w:t>
      </w:r>
      <w:r w:rsidR="00FB384C">
        <w:rPr>
          <w:rFonts w:eastAsia="Times New Roman"/>
          <w:sz w:val="24"/>
          <w:szCs w:val="24"/>
        </w:rPr>
        <w:t xml:space="preserve">begin by leaning very simple </w:t>
      </w:r>
      <w:r w:rsidR="00117E91">
        <w:rPr>
          <w:rFonts w:eastAsia="Times New Roman"/>
          <w:sz w:val="24"/>
          <w:szCs w:val="24"/>
        </w:rPr>
        <w:t>movements</w:t>
      </w:r>
      <w:r w:rsidR="00FB384C">
        <w:rPr>
          <w:rFonts w:eastAsia="Times New Roman"/>
          <w:sz w:val="24"/>
          <w:szCs w:val="24"/>
        </w:rPr>
        <w:t xml:space="preserve"> after they are born and</w:t>
      </w:r>
      <w:r w:rsidR="00117E91">
        <w:rPr>
          <w:rFonts w:eastAsia="Times New Roman"/>
          <w:sz w:val="24"/>
          <w:szCs w:val="24"/>
        </w:rPr>
        <w:t xml:space="preserve"> can</w:t>
      </w:r>
      <w:r w:rsidR="00FB384C">
        <w:rPr>
          <w:rFonts w:eastAsia="Times New Roman"/>
          <w:sz w:val="24"/>
          <w:szCs w:val="24"/>
        </w:rPr>
        <w:t xml:space="preserve"> then start to learn the fundamental motor skills</w:t>
      </w:r>
      <w:r w:rsidR="00117E91">
        <w:rPr>
          <w:rFonts w:eastAsia="Times New Roman"/>
          <w:sz w:val="24"/>
          <w:szCs w:val="24"/>
        </w:rPr>
        <w:t>. These skills can</w:t>
      </w:r>
      <w:r w:rsidR="00FB384C">
        <w:rPr>
          <w:rFonts w:eastAsia="Times New Roman"/>
          <w:sz w:val="24"/>
          <w:szCs w:val="24"/>
        </w:rPr>
        <w:t xml:space="preserve"> be transferred later on in life when they need them for different sports or activities.</w:t>
      </w:r>
    </w:p>
    <w:p w14:paraId="40DF8631" w14:textId="77777777" w:rsidR="005503A8" w:rsidRDefault="005503A8" w:rsidP="005A600C">
      <w:pPr>
        <w:spacing w:line="360" w:lineRule="auto"/>
        <w:rPr>
          <w:rFonts w:eastAsia="Times New Roman"/>
          <w:sz w:val="24"/>
          <w:szCs w:val="24"/>
        </w:rPr>
      </w:pPr>
    </w:p>
    <w:p w14:paraId="2A40E119" w14:textId="77777777" w:rsidR="0030003C" w:rsidRDefault="0030003C" w:rsidP="00621711">
      <w:pPr>
        <w:spacing w:line="360" w:lineRule="auto"/>
        <w:jc w:val="center"/>
        <w:rPr>
          <w:rFonts w:eastAsia="Times New Roman"/>
          <w:sz w:val="28"/>
          <w:szCs w:val="24"/>
          <w:u w:val="single"/>
        </w:rPr>
      </w:pPr>
    </w:p>
    <w:p w14:paraId="16084943" w14:textId="77777777" w:rsidR="0030003C" w:rsidRDefault="0030003C" w:rsidP="00621711">
      <w:pPr>
        <w:spacing w:line="360" w:lineRule="auto"/>
        <w:jc w:val="center"/>
        <w:rPr>
          <w:rFonts w:eastAsia="Times New Roman"/>
          <w:sz w:val="28"/>
          <w:szCs w:val="24"/>
          <w:u w:val="single"/>
        </w:rPr>
      </w:pPr>
    </w:p>
    <w:p w14:paraId="56EF54A6" w14:textId="77777777" w:rsidR="0030003C" w:rsidRDefault="0030003C" w:rsidP="00621711">
      <w:pPr>
        <w:spacing w:line="360" w:lineRule="auto"/>
        <w:jc w:val="center"/>
        <w:rPr>
          <w:rFonts w:eastAsia="Times New Roman"/>
          <w:sz w:val="28"/>
          <w:szCs w:val="24"/>
          <w:u w:val="single"/>
        </w:rPr>
      </w:pPr>
    </w:p>
    <w:p w14:paraId="68B74FB9" w14:textId="32F5F4B1" w:rsidR="00621711" w:rsidRDefault="00621711" w:rsidP="00621711">
      <w:pPr>
        <w:spacing w:line="360" w:lineRule="auto"/>
        <w:jc w:val="center"/>
        <w:rPr>
          <w:rFonts w:eastAsia="Times New Roman"/>
          <w:sz w:val="28"/>
          <w:szCs w:val="24"/>
          <w:u w:val="single"/>
        </w:rPr>
      </w:pPr>
      <w:r>
        <w:rPr>
          <w:rFonts w:eastAsia="Times New Roman"/>
          <w:sz w:val="28"/>
          <w:szCs w:val="24"/>
          <w:u w:val="single"/>
        </w:rPr>
        <w:lastRenderedPageBreak/>
        <w:t xml:space="preserve">Reference list </w:t>
      </w:r>
    </w:p>
    <w:p w14:paraId="662DBF29" w14:textId="77777777" w:rsidR="00621711" w:rsidRDefault="00621711" w:rsidP="00621711">
      <w:pPr>
        <w:spacing w:beforeLines="1" w:before="2" w:afterLines="1" w:after="2" w:line="240" w:lineRule="auto"/>
        <w:ind w:left="450" w:hanging="450"/>
        <w:rPr>
          <w:rFonts w:ascii="Times New Roman" w:eastAsia="MS Mincho" w:hAnsi="Times New Roman" w:cs="Times New Roman"/>
          <w:color w:val="000000"/>
          <w:sz w:val="24"/>
          <w:szCs w:val="24"/>
          <w:lang w:eastAsia="ja-JP"/>
        </w:rPr>
      </w:pPr>
      <w:r w:rsidRPr="00621711">
        <w:rPr>
          <w:rFonts w:ascii="Times New Roman" w:eastAsia="MS Mincho" w:hAnsi="Times New Roman" w:cs="Times New Roman"/>
          <w:color w:val="000000"/>
          <w:sz w:val="24"/>
          <w:szCs w:val="24"/>
          <w:lang w:eastAsia="ja-JP"/>
        </w:rPr>
        <w:t xml:space="preserve">DCELLS (2008) </w:t>
      </w:r>
      <w:r w:rsidRPr="00621711">
        <w:rPr>
          <w:rFonts w:ascii="Times New Roman" w:eastAsia="MS Mincho" w:hAnsi="Times New Roman" w:cs="Times New Roman"/>
          <w:i/>
          <w:iCs/>
          <w:color w:val="000000"/>
          <w:sz w:val="24"/>
          <w:szCs w:val="24"/>
          <w:lang w:eastAsia="ja-JP"/>
        </w:rPr>
        <w:t xml:space="preserve">Framework for Children's Learning for 3 to 7-year-olds in Wales, </w:t>
      </w:r>
      <w:r w:rsidRPr="00621711">
        <w:rPr>
          <w:rFonts w:ascii="Times New Roman" w:eastAsia="MS Mincho" w:hAnsi="Times New Roman" w:cs="Times New Roman"/>
          <w:iCs/>
          <w:color w:val="000000"/>
          <w:sz w:val="24"/>
          <w:szCs w:val="24"/>
          <w:lang w:eastAsia="ja-JP"/>
        </w:rPr>
        <w:t xml:space="preserve">Cardiff: </w:t>
      </w:r>
      <w:r w:rsidRPr="00621711">
        <w:rPr>
          <w:rFonts w:ascii="Times New Roman" w:eastAsia="MS Mincho" w:hAnsi="Times New Roman" w:cs="Times New Roman"/>
          <w:color w:val="000000"/>
          <w:sz w:val="24"/>
          <w:szCs w:val="24"/>
          <w:lang w:eastAsia="ja-JP"/>
        </w:rPr>
        <w:t xml:space="preserve">Welsh Assembly Government. </w:t>
      </w:r>
    </w:p>
    <w:p w14:paraId="040B68EE" w14:textId="77777777" w:rsidR="00621711" w:rsidRPr="00621711" w:rsidRDefault="00621711" w:rsidP="00621711">
      <w:pPr>
        <w:spacing w:beforeLines="1" w:before="2" w:afterLines="1" w:after="2" w:line="240" w:lineRule="auto"/>
        <w:ind w:left="450" w:hanging="450"/>
        <w:rPr>
          <w:rFonts w:ascii="Times New Roman" w:eastAsia="MS Mincho" w:hAnsi="Times New Roman" w:cs="Times New Roman"/>
          <w:color w:val="000000"/>
          <w:sz w:val="24"/>
          <w:szCs w:val="24"/>
          <w:lang w:eastAsia="ja-JP"/>
        </w:rPr>
      </w:pPr>
    </w:p>
    <w:p w14:paraId="0AFD188A" w14:textId="5B9D9EE2" w:rsidR="00CF5DCF" w:rsidRDefault="00A262FB" w:rsidP="005A600C">
      <w:pPr>
        <w:spacing w:line="360" w:lineRule="auto"/>
        <w:rPr>
          <w:rFonts w:eastAsia="Times New Roman"/>
          <w:sz w:val="24"/>
          <w:szCs w:val="24"/>
        </w:rPr>
      </w:pPr>
      <w:r>
        <w:rPr>
          <w:rFonts w:eastAsia="Times New Roman"/>
          <w:sz w:val="24"/>
          <w:szCs w:val="24"/>
        </w:rPr>
        <w:t xml:space="preserve">Department of Education and Skills (2015) </w:t>
      </w:r>
      <w:r>
        <w:rPr>
          <w:rFonts w:eastAsia="Times New Roman"/>
          <w:i/>
          <w:sz w:val="24"/>
          <w:szCs w:val="24"/>
        </w:rPr>
        <w:t xml:space="preserve">Curriculum for Wales: Foundation Phase </w:t>
      </w:r>
      <w:r w:rsidR="001335FF">
        <w:rPr>
          <w:rFonts w:eastAsia="Times New Roman"/>
          <w:i/>
          <w:sz w:val="24"/>
          <w:szCs w:val="24"/>
        </w:rPr>
        <w:t xml:space="preserve">Framework. </w:t>
      </w:r>
      <w:r w:rsidR="001335FF">
        <w:rPr>
          <w:rFonts w:eastAsia="Times New Roman"/>
          <w:sz w:val="24"/>
          <w:szCs w:val="24"/>
        </w:rPr>
        <w:t xml:space="preserve">Cardiff: Welsh Government. </w:t>
      </w:r>
    </w:p>
    <w:p w14:paraId="48E53B03" w14:textId="2BC1BB35" w:rsidR="001335FF" w:rsidRDefault="009F2FEC" w:rsidP="005A600C">
      <w:pPr>
        <w:spacing w:line="360" w:lineRule="auto"/>
        <w:rPr>
          <w:rFonts w:eastAsia="Times New Roman"/>
          <w:sz w:val="24"/>
          <w:szCs w:val="24"/>
        </w:rPr>
      </w:pPr>
      <w:r>
        <w:rPr>
          <w:rFonts w:eastAsia="Times New Roman"/>
          <w:sz w:val="24"/>
          <w:szCs w:val="24"/>
        </w:rPr>
        <w:t>Kimberly Wonderly</w:t>
      </w:r>
      <w:r w:rsidR="004E5CBC">
        <w:rPr>
          <w:rFonts w:eastAsia="Times New Roman"/>
          <w:sz w:val="24"/>
          <w:szCs w:val="24"/>
        </w:rPr>
        <w:t xml:space="preserve"> (2019)</w:t>
      </w:r>
      <w:r>
        <w:rPr>
          <w:rFonts w:eastAsia="Times New Roman"/>
          <w:sz w:val="24"/>
          <w:szCs w:val="24"/>
        </w:rPr>
        <w:t xml:space="preserve"> </w:t>
      </w:r>
      <w:r w:rsidR="004E5CBC" w:rsidRPr="004E5CBC">
        <w:rPr>
          <w:rFonts w:eastAsia="Times New Roman"/>
          <w:i/>
          <w:sz w:val="24"/>
          <w:szCs w:val="24"/>
        </w:rPr>
        <w:t>The Importance of Physical Play in Child Development</w:t>
      </w:r>
      <w:r w:rsidR="004E5CBC">
        <w:rPr>
          <w:rFonts w:eastAsia="Times New Roman"/>
          <w:i/>
          <w:sz w:val="24"/>
          <w:szCs w:val="24"/>
        </w:rPr>
        <w:t xml:space="preserve">. </w:t>
      </w:r>
      <w:r w:rsidR="004E5CBC">
        <w:rPr>
          <w:rFonts w:eastAsia="Times New Roman"/>
          <w:sz w:val="24"/>
          <w:szCs w:val="24"/>
        </w:rPr>
        <w:t xml:space="preserve">Available at: </w:t>
      </w:r>
      <w:hyperlink r:id="rId10" w:history="1">
        <w:r w:rsidR="004E5CBC" w:rsidRPr="00CC6008">
          <w:rPr>
            <w:rStyle w:val="Hyperlink"/>
            <w:rFonts w:eastAsia="Times New Roman"/>
            <w:sz w:val="24"/>
            <w:szCs w:val="24"/>
          </w:rPr>
          <w:t>https://www.livestrong.com/article/86563-importance-physical-play-child-development/</w:t>
        </w:r>
      </w:hyperlink>
      <w:r w:rsidR="004E5CBC">
        <w:rPr>
          <w:rFonts w:eastAsia="Times New Roman"/>
          <w:sz w:val="24"/>
          <w:szCs w:val="24"/>
        </w:rPr>
        <w:t xml:space="preserve"> Accessed: 22 March 2019</w:t>
      </w:r>
    </w:p>
    <w:p w14:paraId="4237B094" w14:textId="718321D9" w:rsidR="004E5CBC" w:rsidRDefault="00E12C04" w:rsidP="005A600C">
      <w:pPr>
        <w:spacing w:line="360" w:lineRule="auto"/>
        <w:rPr>
          <w:rFonts w:eastAsia="Times New Roman"/>
          <w:sz w:val="24"/>
          <w:szCs w:val="24"/>
        </w:rPr>
      </w:pPr>
      <w:r w:rsidRPr="00E12C04">
        <w:rPr>
          <w:rFonts w:eastAsia="Times New Roman"/>
          <w:sz w:val="24"/>
          <w:szCs w:val="24"/>
        </w:rPr>
        <w:t>North Carolina Child Care Health and Safety Resources Centre</w:t>
      </w:r>
      <w:r>
        <w:rPr>
          <w:rFonts w:eastAsia="Times New Roman"/>
          <w:sz w:val="24"/>
          <w:szCs w:val="24"/>
        </w:rPr>
        <w:t xml:space="preserve"> (2019) </w:t>
      </w:r>
    </w:p>
    <w:p w14:paraId="4EB66C61" w14:textId="77777777" w:rsidR="00E12C04" w:rsidRPr="004E5CBC" w:rsidRDefault="00E12C04" w:rsidP="005A600C">
      <w:pPr>
        <w:spacing w:line="360" w:lineRule="auto"/>
        <w:rPr>
          <w:rFonts w:eastAsia="Times New Roman"/>
          <w:sz w:val="24"/>
          <w:szCs w:val="24"/>
        </w:rPr>
      </w:pPr>
    </w:p>
    <w:sectPr w:rsidR="00E12C04" w:rsidRPr="004E5CBC">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C00320" w14:textId="77777777" w:rsidR="00FD148B" w:rsidRDefault="00FD148B" w:rsidP="0077207E">
      <w:pPr>
        <w:spacing w:line="240" w:lineRule="auto"/>
      </w:pPr>
      <w:r>
        <w:separator/>
      </w:r>
    </w:p>
  </w:endnote>
  <w:endnote w:type="continuationSeparator" w:id="0">
    <w:p w14:paraId="2CBD5869" w14:textId="77777777" w:rsidR="00FD148B" w:rsidRDefault="00FD148B"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45D7B6" w14:textId="77777777" w:rsidR="00FD148B" w:rsidRDefault="00FD148B" w:rsidP="0077207E">
      <w:pPr>
        <w:spacing w:line="240" w:lineRule="auto"/>
      </w:pPr>
      <w:r>
        <w:separator/>
      </w:r>
    </w:p>
  </w:footnote>
  <w:footnote w:type="continuationSeparator" w:id="0">
    <w:p w14:paraId="5B4E4AE6" w14:textId="77777777" w:rsidR="00FD148B" w:rsidRDefault="00FD148B" w:rsidP="0077207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4FD4E3" w14:textId="6587A8A1" w:rsidR="00BA764F" w:rsidRDefault="00BA764F">
    <w:pPr>
      <w:pStyle w:val="Header"/>
    </w:pPr>
    <w:r>
      <w:t>Samuel Sharp</w:t>
    </w:r>
    <w:r>
      <w:ptab w:relativeTo="margin" w:alignment="center" w:leader="none"/>
    </w:r>
    <w:r>
      <w:t>SHSS5080</w:t>
    </w:r>
    <w:r>
      <w:ptab w:relativeTo="margin" w:alignment="right" w:leader="none"/>
    </w:r>
    <w:r>
      <w:t>1700888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31014"/>
    <w:rsid w:val="00031358"/>
    <w:rsid w:val="000D4291"/>
    <w:rsid w:val="00117E91"/>
    <w:rsid w:val="001335FF"/>
    <w:rsid w:val="00142C6D"/>
    <w:rsid w:val="001A4B68"/>
    <w:rsid w:val="001B0D47"/>
    <w:rsid w:val="001F7C59"/>
    <w:rsid w:val="00260D7B"/>
    <w:rsid w:val="00274BB6"/>
    <w:rsid w:val="00284793"/>
    <w:rsid w:val="002A7AAE"/>
    <w:rsid w:val="002B40B0"/>
    <w:rsid w:val="0030003C"/>
    <w:rsid w:val="00317441"/>
    <w:rsid w:val="00332F7A"/>
    <w:rsid w:val="00344249"/>
    <w:rsid w:val="00344FD1"/>
    <w:rsid w:val="003C54D4"/>
    <w:rsid w:val="00401D59"/>
    <w:rsid w:val="004150A6"/>
    <w:rsid w:val="00417FA2"/>
    <w:rsid w:val="00424460"/>
    <w:rsid w:val="00437D19"/>
    <w:rsid w:val="00484EC1"/>
    <w:rsid w:val="004940E7"/>
    <w:rsid w:val="004D57CA"/>
    <w:rsid w:val="004E5105"/>
    <w:rsid w:val="004E5CBC"/>
    <w:rsid w:val="00504814"/>
    <w:rsid w:val="005374BB"/>
    <w:rsid w:val="00545B2E"/>
    <w:rsid w:val="005503A8"/>
    <w:rsid w:val="00594AD5"/>
    <w:rsid w:val="005963C3"/>
    <w:rsid w:val="005A600C"/>
    <w:rsid w:val="005B7D61"/>
    <w:rsid w:val="005F0229"/>
    <w:rsid w:val="00604579"/>
    <w:rsid w:val="00621711"/>
    <w:rsid w:val="0066314E"/>
    <w:rsid w:val="0066697C"/>
    <w:rsid w:val="0069751F"/>
    <w:rsid w:val="006B162A"/>
    <w:rsid w:val="006E31E8"/>
    <w:rsid w:val="00704B54"/>
    <w:rsid w:val="0077207E"/>
    <w:rsid w:val="00781C12"/>
    <w:rsid w:val="007A567A"/>
    <w:rsid w:val="007B3B39"/>
    <w:rsid w:val="007D2445"/>
    <w:rsid w:val="007D332B"/>
    <w:rsid w:val="00805323"/>
    <w:rsid w:val="00846882"/>
    <w:rsid w:val="00860E09"/>
    <w:rsid w:val="00872DA2"/>
    <w:rsid w:val="008B1215"/>
    <w:rsid w:val="008C5DB5"/>
    <w:rsid w:val="009859DC"/>
    <w:rsid w:val="009D3C03"/>
    <w:rsid w:val="009E77A8"/>
    <w:rsid w:val="009F2FEC"/>
    <w:rsid w:val="00A02860"/>
    <w:rsid w:val="00A262FB"/>
    <w:rsid w:val="00A33059"/>
    <w:rsid w:val="00A567BB"/>
    <w:rsid w:val="00A72A53"/>
    <w:rsid w:val="00AA11B9"/>
    <w:rsid w:val="00B20B46"/>
    <w:rsid w:val="00B564EF"/>
    <w:rsid w:val="00BA764F"/>
    <w:rsid w:val="00BF3F1C"/>
    <w:rsid w:val="00C10F21"/>
    <w:rsid w:val="00C3093A"/>
    <w:rsid w:val="00C36D0F"/>
    <w:rsid w:val="00C536A6"/>
    <w:rsid w:val="00C6371F"/>
    <w:rsid w:val="00CA0B5C"/>
    <w:rsid w:val="00CA255D"/>
    <w:rsid w:val="00CB1CB8"/>
    <w:rsid w:val="00CD785E"/>
    <w:rsid w:val="00CF5DCF"/>
    <w:rsid w:val="00D15DDB"/>
    <w:rsid w:val="00D313FE"/>
    <w:rsid w:val="00D34C76"/>
    <w:rsid w:val="00D6095A"/>
    <w:rsid w:val="00DF5A32"/>
    <w:rsid w:val="00E10195"/>
    <w:rsid w:val="00E12C04"/>
    <w:rsid w:val="00E17AFF"/>
    <w:rsid w:val="00E37972"/>
    <w:rsid w:val="00E437F9"/>
    <w:rsid w:val="00E63817"/>
    <w:rsid w:val="00E74251"/>
    <w:rsid w:val="00EA5C3F"/>
    <w:rsid w:val="00EB1D11"/>
    <w:rsid w:val="00EB1F41"/>
    <w:rsid w:val="00EE29ED"/>
    <w:rsid w:val="00F054E0"/>
    <w:rsid w:val="00FB384C"/>
    <w:rsid w:val="00FC595E"/>
    <w:rsid w:val="00FD148B"/>
    <w:rsid w:val="00FD2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3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872DA2"/>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872DA2"/>
    <w:rPr>
      <w:rFonts w:ascii="Times New Roman" w:eastAsia="Times New Roman" w:hAnsi="Times New Roman" w:cs="Times New Roman"/>
      <w:b/>
      <w:sz w:val="24"/>
      <w:szCs w:val="20"/>
      <w:lang w:eastAsia="en-GB"/>
    </w:rPr>
  </w:style>
  <w:style w:type="character" w:styleId="Hyperlink">
    <w:name w:val="Hyperlink"/>
    <w:basedOn w:val="DefaultParagraphFont"/>
    <w:uiPriority w:val="99"/>
    <w:unhideWhenUsed/>
    <w:rsid w:val="004E5CB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872DA2"/>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872DA2"/>
    <w:rPr>
      <w:rFonts w:ascii="Times New Roman" w:eastAsia="Times New Roman" w:hAnsi="Times New Roman" w:cs="Times New Roman"/>
      <w:b/>
      <w:sz w:val="24"/>
      <w:szCs w:val="20"/>
      <w:lang w:eastAsia="en-GB"/>
    </w:rPr>
  </w:style>
  <w:style w:type="character" w:styleId="Hyperlink">
    <w:name w:val="Hyperlink"/>
    <w:basedOn w:val="DefaultParagraphFont"/>
    <w:uiPriority w:val="99"/>
    <w:unhideWhenUsed/>
    <w:rsid w:val="004E5C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livestrong.com/article/86563-importance-physical-play-child-development/"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3A2D2-5A59-42DF-B02C-B657375FF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8</Pages>
  <Words>1800</Words>
  <Characters>10265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sam</cp:lastModifiedBy>
  <cp:revision>3</cp:revision>
  <cp:lastPrinted>2014-08-18T15:50:00Z</cp:lastPrinted>
  <dcterms:created xsi:type="dcterms:W3CDTF">2019-03-22T17:50:00Z</dcterms:created>
  <dcterms:modified xsi:type="dcterms:W3CDTF">2019-03-22T23:22:00Z</dcterms:modified>
</cp:coreProperties>
</file>