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5D9"/>
  <w:body>
    <w:p w:rsidRPr="0066612A" w:rsidR="006B553F" w:rsidP="5284CD35" w:rsidRDefault="4E1CFEA5" w14:paraId="5AF78AE4" w14:textId="44671021">
      <w:pPr>
        <w:spacing w:after="200" w:line="276" w:lineRule="auto"/>
        <w:rPr>
          <w:rFonts w:asciiTheme="minorBidi" w:hAnsiTheme="minorBidi"/>
          <w:b/>
          <w:bCs/>
          <w:color w:val="4472C4" w:themeColor="accent1"/>
          <w:sz w:val="28"/>
          <w:szCs w:val="28"/>
          <w:u w:val="single"/>
          <w:lang w:val="en-US"/>
        </w:rPr>
      </w:pPr>
      <w:r w:rsidRPr="5284CD35">
        <w:rPr>
          <w:rFonts w:asciiTheme="minorBidi" w:hAnsiTheme="minorBidi"/>
          <w:b/>
          <w:bCs/>
          <w:color w:val="4472C4" w:themeColor="accent1"/>
          <w:sz w:val="28"/>
          <w:szCs w:val="28"/>
          <w:u w:val="single"/>
          <w:lang w:val="en-US"/>
        </w:rPr>
        <w:t>PRACTICUM</w:t>
      </w:r>
      <w:r w:rsidRPr="5284CD35" w:rsidR="1E26736B">
        <w:rPr>
          <w:rFonts w:asciiTheme="minorBidi" w:hAnsiTheme="minorBidi"/>
          <w:b/>
          <w:bCs/>
          <w:color w:val="4472C4" w:themeColor="accent1"/>
          <w:sz w:val="28"/>
          <w:szCs w:val="28"/>
          <w:u w:val="single"/>
          <w:lang w:val="en-US"/>
        </w:rPr>
        <w:t xml:space="preserve"> SUPERVISOR</w:t>
      </w:r>
      <w:r w:rsidR="00865668">
        <w:rPr>
          <w:rFonts w:asciiTheme="minorBidi" w:hAnsiTheme="minorBidi"/>
          <w:b/>
          <w:bCs/>
          <w:color w:val="4472C4" w:themeColor="accent1"/>
          <w:sz w:val="28"/>
          <w:szCs w:val="28"/>
          <w:u w:val="single"/>
          <w:lang w:val="en-US"/>
        </w:rPr>
        <w:t>’</w:t>
      </w:r>
      <w:r w:rsidRPr="5284CD35" w:rsidR="1E26736B">
        <w:rPr>
          <w:rFonts w:asciiTheme="minorBidi" w:hAnsiTheme="minorBidi"/>
          <w:b/>
          <w:bCs/>
          <w:color w:val="4472C4" w:themeColor="accent1"/>
          <w:sz w:val="28"/>
          <w:szCs w:val="28"/>
          <w:u w:val="single"/>
          <w:lang w:val="en-US"/>
        </w:rPr>
        <w:t xml:space="preserve">S FINAL REPORT </w:t>
      </w:r>
    </w:p>
    <w:p w:rsidR="006B553F" w:rsidP="006B553F" w:rsidRDefault="006B553F" w14:paraId="7C781200" w14:textId="659834C0">
      <w:pPr>
        <w:spacing w:after="200" w:line="276" w:lineRule="auto"/>
        <w:rPr>
          <w:rFonts w:asciiTheme="minorBidi" w:hAnsiTheme="minorBidi"/>
          <w:sz w:val="24"/>
          <w:szCs w:val="24"/>
          <w:lang w:val="en-US"/>
        </w:rPr>
      </w:pPr>
      <w:r w:rsidRPr="006B553F">
        <w:rPr>
          <w:rFonts w:asciiTheme="minorBidi" w:hAnsiTheme="minorBidi"/>
          <w:sz w:val="24"/>
          <w:szCs w:val="24"/>
          <w:lang w:val="en-US"/>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7151B0" w:rsidTr="007151B0" w14:paraId="6FB69952" w14:textId="77777777">
        <w:tc>
          <w:tcPr>
            <w:tcW w:w="2830" w:type="dxa"/>
            <w:shd w:val="clear" w:color="auto" w:fill="E7E6E6" w:themeFill="background2"/>
          </w:tcPr>
          <w:p w:rsidRPr="00111DCE" w:rsidR="007151B0" w:rsidP="00ED2823" w:rsidRDefault="007151B0" w14:paraId="1347C22F" w14:textId="6950ECA2">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Percentage marks towards HE qualification</w:t>
            </w:r>
          </w:p>
        </w:tc>
        <w:tc>
          <w:tcPr>
            <w:tcW w:w="9923" w:type="dxa"/>
            <w:shd w:val="clear" w:color="auto" w:fill="E7E6E6" w:themeFill="background2"/>
          </w:tcPr>
          <w:p w:rsidRPr="00111DCE" w:rsidR="007151B0" w:rsidP="00ED2823" w:rsidRDefault="007151B0" w14:paraId="42F149DC" w14:textId="3863654C">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Description</w:t>
            </w:r>
          </w:p>
        </w:tc>
      </w:tr>
      <w:tr w:rsidR="007151B0" w:rsidTr="007151B0" w14:paraId="6E94EB95" w14:textId="77777777">
        <w:tc>
          <w:tcPr>
            <w:tcW w:w="2830" w:type="dxa"/>
          </w:tcPr>
          <w:p w:rsidR="007151B0" w:rsidP="00ED2823" w:rsidRDefault="007151B0" w14:paraId="4B24DD31" w14:textId="7C94E747">
            <w:pPr>
              <w:spacing w:after="200" w:line="276" w:lineRule="auto"/>
              <w:rPr>
                <w:rFonts w:asciiTheme="minorBidi" w:hAnsiTheme="minorBidi"/>
                <w:sz w:val="24"/>
                <w:szCs w:val="24"/>
                <w:lang w:val="en-US"/>
              </w:rPr>
            </w:pPr>
            <w:r>
              <w:rPr>
                <w:rFonts w:asciiTheme="minorBidi" w:hAnsiTheme="minorBidi"/>
                <w:sz w:val="24"/>
                <w:szCs w:val="24"/>
                <w:lang w:val="en-US"/>
              </w:rPr>
              <w:t>70% &lt;</w:t>
            </w:r>
          </w:p>
        </w:tc>
        <w:tc>
          <w:tcPr>
            <w:tcW w:w="9923" w:type="dxa"/>
          </w:tcPr>
          <w:p w:rsidR="007151B0" w:rsidP="00ED2823" w:rsidRDefault="007151B0" w14:paraId="60468B1F" w14:textId="4AB5F6DD">
            <w:pPr>
              <w:spacing w:after="200" w:line="276" w:lineRule="auto"/>
              <w:rPr>
                <w:rFonts w:asciiTheme="minorBidi" w:hAnsiTheme="minorBidi"/>
                <w:sz w:val="24"/>
                <w:szCs w:val="24"/>
                <w:lang w:val="en-US"/>
              </w:rPr>
            </w:pPr>
            <w:r w:rsidRPr="004A596F">
              <w:rPr>
                <w:rFonts w:asciiTheme="minorBidi" w:hAnsiTheme="minorBidi"/>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r>
      <w:tr w:rsidR="007151B0" w:rsidTr="007151B0" w14:paraId="0363643F" w14:textId="77777777">
        <w:tc>
          <w:tcPr>
            <w:tcW w:w="2830" w:type="dxa"/>
          </w:tcPr>
          <w:p w:rsidR="007151B0" w:rsidP="00ED2823" w:rsidRDefault="007151B0" w14:paraId="621EAD69" w14:textId="51EF8045">
            <w:pPr>
              <w:spacing w:after="200" w:line="276" w:lineRule="auto"/>
              <w:rPr>
                <w:rFonts w:asciiTheme="minorBidi" w:hAnsiTheme="minorBidi"/>
                <w:sz w:val="24"/>
                <w:szCs w:val="24"/>
                <w:lang w:val="en-US"/>
              </w:rPr>
            </w:pPr>
            <w:r>
              <w:rPr>
                <w:rFonts w:asciiTheme="minorBidi" w:hAnsiTheme="minorBidi"/>
                <w:sz w:val="24"/>
                <w:szCs w:val="24"/>
                <w:lang w:val="en-US"/>
              </w:rPr>
              <w:t>60 – 69%</w:t>
            </w:r>
          </w:p>
        </w:tc>
        <w:tc>
          <w:tcPr>
            <w:tcW w:w="9923" w:type="dxa"/>
          </w:tcPr>
          <w:p w:rsidR="007151B0" w:rsidP="00ED2823" w:rsidRDefault="007151B0" w14:paraId="4DEF7FC4" w14:textId="70B79F8B">
            <w:pPr>
              <w:spacing w:after="200" w:line="276" w:lineRule="auto"/>
              <w:rPr>
                <w:rFonts w:asciiTheme="minorBidi" w:hAnsiTheme="minorBidi"/>
                <w:sz w:val="24"/>
                <w:szCs w:val="24"/>
                <w:lang w:val="en-US"/>
              </w:rPr>
            </w:pPr>
            <w:r w:rsidRPr="00190376">
              <w:rPr>
                <w:rFonts w:asciiTheme="minorBidi" w:hAnsiTheme="minorBidi"/>
                <w:sz w:val="24"/>
                <w:szCs w:val="24"/>
                <w:lang w:val="en-US"/>
              </w:rPr>
              <w:t>An effective trainee youth worker who displays a degree of independence and commitment to further professional development.</w:t>
            </w:r>
          </w:p>
        </w:tc>
      </w:tr>
      <w:tr w:rsidR="007151B0" w:rsidTr="007151B0" w14:paraId="00C211A9" w14:textId="77777777">
        <w:tc>
          <w:tcPr>
            <w:tcW w:w="2830" w:type="dxa"/>
          </w:tcPr>
          <w:p w:rsidR="007151B0" w:rsidP="00ED2823" w:rsidRDefault="007151B0" w14:paraId="17097405" w14:textId="00676152">
            <w:pPr>
              <w:spacing w:after="200" w:line="276" w:lineRule="auto"/>
              <w:rPr>
                <w:rFonts w:asciiTheme="minorBidi" w:hAnsiTheme="minorBidi"/>
                <w:sz w:val="24"/>
                <w:szCs w:val="24"/>
                <w:lang w:val="en-US"/>
              </w:rPr>
            </w:pPr>
            <w:r>
              <w:rPr>
                <w:rFonts w:asciiTheme="minorBidi" w:hAnsiTheme="minorBidi"/>
                <w:sz w:val="24"/>
                <w:szCs w:val="24"/>
                <w:lang w:val="en-US"/>
              </w:rPr>
              <w:t>50 – 59%</w:t>
            </w:r>
          </w:p>
        </w:tc>
        <w:tc>
          <w:tcPr>
            <w:tcW w:w="9923" w:type="dxa"/>
          </w:tcPr>
          <w:p w:rsidR="007151B0" w:rsidP="00BC66CD" w:rsidRDefault="007151B0" w14:paraId="60B4A0F5" w14:textId="7551CB30">
            <w:pPr>
              <w:tabs>
                <w:tab w:val="left" w:pos="1298"/>
              </w:tabs>
              <w:spacing w:after="200" w:line="276" w:lineRule="auto"/>
              <w:rPr>
                <w:rFonts w:asciiTheme="minorBidi" w:hAnsiTheme="minorBidi"/>
                <w:sz w:val="24"/>
                <w:szCs w:val="24"/>
                <w:lang w:val="en-US"/>
              </w:rPr>
            </w:pPr>
            <w:r w:rsidRPr="00BC66CD">
              <w:rPr>
                <w:rFonts w:asciiTheme="minorBidi" w:hAnsiTheme="minorBidi"/>
                <w:sz w:val="24"/>
                <w:szCs w:val="24"/>
                <w:lang w:val="en-US"/>
              </w:rPr>
              <w:t xml:space="preserve">A satisfactory trainee youth worker who has met the requirements </w:t>
            </w:r>
            <w:proofErr w:type="gramStart"/>
            <w:r w:rsidRPr="00BC66CD">
              <w:rPr>
                <w:rFonts w:asciiTheme="minorBidi" w:hAnsiTheme="minorBidi"/>
                <w:sz w:val="24"/>
                <w:szCs w:val="24"/>
                <w:lang w:val="en-US"/>
              </w:rPr>
              <w:t>appropriate</w:t>
            </w:r>
            <w:proofErr w:type="gramEnd"/>
            <w:r w:rsidRPr="00BC66CD">
              <w:rPr>
                <w:rFonts w:asciiTheme="minorBidi" w:hAnsiTheme="minorBidi"/>
                <w:sz w:val="24"/>
                <w:szCs w:val="24"/>
                <w:lang w:val="en-US"/>
              </w:rPr>
              <w:t xml:space="preserve"> for a professionally qualified Youth Worker and with further experience should develop into an effective youth worker.</w:t>
            </w:r>
            <w:r>
              <w:rPr>
                <w:rFonts w:asciiTheme="minorBidi" w:hAnsiTheme="minorBidi"/>
                <w:sz w:val="24"/>
                <w:szCs w:val="24"/>
                <w:lang w:val="en-US"/>
              </w:rPr>
              <w:tab/>
            </w:r>
          </w:p>
        </w:tc>
      </w:tr>
      <w:tr w:rsidR="007151B0" w:rsidTr="007151B0" w14:paraId="3D87CEA5" w14:textId="77777777">
        <w:tc>
          <w:tcPr>
            <w:tcW w:w="2830" w:type="dxa"/>
          </w:tcPr>
          <w:p w:rsidR="007151B0" w:rsidP="00ED2823" w:rsidRDefault="007151B0" w14:paraId="302C3239" w14:textId="0A574478">
            <w:pPr>
              <w:spacing w:after="200" w:line="276" w:lineRule="auto"/>
              <w:rPr>
                <w:rFonts w:asciiTheme="minorBidi" w:hAnsiTheme="minorBidi"/>
                <w:sz w:val="24"/>
                <w:szCs w:val="24"/>
                <w:lang w:val="en-US"/>
              </w:rPr>
            </w:pPr>
            <w:r>
              <w:rPr>
                <w:rFonts w:asciiTheme="minorBidi" w:hAnsiTheme="minorBidi"/>
                <w:sz w:val="24"/>
                <w:szCs w:val="24"/>
                <w:lang w:val="en-US"/>
              </w:rPr>
              <w:t>40 – 49%</w:t>
            </w:r>
          </w:p>
        </w:tc>
        <w:tc>
          <w:tcPr>
            <w:tcW w:w="9923" w:type="dxa"/>
          </w:tcPr>
          <w:p w:rsidR="007151B0" w:rsidP="00ED2823" w:rsidRDefault="007151B0" w14:paraId="2A8F8688" w14:textId="4A6A8C4D">
            <w:pPr>
              <w:spacing w:after="200" w:line="276" w:lineRule="auto"/>
              <w:rPr>
                <w:rFonts w:asciiTheme="minorBidi" w:hAnsiTheme="minorBidi"/>
                <w:sz w:val="24"/>
                <w:szCs w:val="24"/>
                <w:lang w:val="en-US"/>
              </w:rPr>
            </w:pPr>
            <w:r w:rsidRPr="00E17F6D">
              <w:rPr>
                <w:rFonts w:asciiTheme="minorBidi" w:hAnsiTheme="minorBidi"/>
                <w:sz w:val="24"/>
                <w:szCs w:val="24"/>
                <w:lang w:val="en-US"/>
              </w:rPr>
              <w:t xml:space="preserve">A rather weak trainee youth worker with a basic level of knowledge or skill.  May be very poorly </w:t>
            </w:r>
            <w:proofErr w:type="spellStart"/>
            <w:r w:rsidRPr="00E17F6D">
              <w:rPr>
                <w:rFonts w:asciiTheme="minorBidi" w:hAnsiTheme="minorBidi"/>
                <w:sz w:val="24"/>
                <w:szCs w:val="24"/>
                <w:lang w:val="en-US"/>
              </w:rPr>
              <w:t>organised</w:t>
            </w:r>
            <w:proofErr w:type="spellEnd"/>
            <w:r w:rsidRPr="00E17F6D">
              <w:rPr>
                <w:rFonts w:asciiTheme="minorBidi" w:hAnsiTheme="minorBidi"/>
                <w:sz w:val="24"/>
                <w:szCs w:val="24"/>
                <w:lang w:val="en-US"/>
              </w:rPr>
              <w:t xml:space="preserve"> with very limited understanding of important concepts</w:t>
            </w:r>
          </w:p>
        </w:tc>
      </w:tr>
      <w:tr w:rsidR="007151B0" w:rsidTr="007151B0" w14:paraId="4C64596D" w14:textId="77777777">
        <w:tc>
          <w:tcPr>
            <w:tcW w:w="2830" w:type="dxa"/>
          </w:tcPr>
          <w:p w:rsidRPr="00E17F6D" w:rsidR="007151B0" w:rsidP="00E17F6D" w:rsidRDefault="007151B0" w14:paraId="1E0F5CD2" w14:textId="21901191">
            <w:pPr>
              <w:spacing w:after="200" w:line="276" w:lineRule="auto"/>
              <w:rPr>
                <w:rFonts w:asciiTheme="minorBidi" w:hAnsiTheme="minorBidi"/>
                <w:sz w:val="24"/>
                <w:szCs w:val="24"/>
                <w:lang w:val="en-US"/>
              </w:rPr>
            </w:pPr>
            <w:r>
              <w:rPr>
                <w:rFonts w:asciiTheme="minorBidi" w:hAnsiTheme="minorBidi"/>
                <w:sz w:val="24"/>
                <w:szCs w:val="24"/>
                <w:lang w:val="en-US"/>
              </w:rPr>
              <w:t xml:space="preserve"> </w:t>
            </w:r>
            <w:r w:rsidRPr="00A653EC" w:rsidR="00A653EC">
              <w:rPr>
                <w:rFonts w:asciiTheme="minorBidi" w:hAnsiTheme="minorBidi"/>
                <w:color w:val="4472C4" w:themeColor="accent1"/>
                <w:sz w:val="24"/>
                <w:szCs w:val="24"/>
                <w:lang w:val="en-US"/>
              </w:rPr>
              <w:t xml:space="preserve">&lt; </w:t>
            </w:r>
            <w:r w:rsidRPr="00E17F6D">
              <w:rPr>
                <w:rFonts w:asciiTheme="minorBidi" w:hAnsiTheme="minorBidi"/>
                <w:sz w:val="24"/>
                <w:szCs w:val="24"/>
                <w:lang w:val="en-US"/>
              </w:rPr>
              <w:t>40%</w:t>
            </w:r>
          </w:p>
        </w:tc>
        <w:tc>
          <w:tcPr>
            <w:tcW w:w="9923" w:type="dxa"/>
          </w:tcPr>
          <w:p w:rsidR="007151B0" w:rsidP="00943A92" w:rsidRDefault="007151B0" w14:paraId="4E68A5B3" w14:textId="1D89CADF">
            <w:pPr>
              <w:spacing w:after="200" w:line="276" w:lineRule="auto"/>
              <w:rPr>
                <w:rFonts w:asciiTheme="minorBidi" w:hAnsiTheme="minorBidi"/>
                <w:sz w:val="24"/>
                <w:szCs w:val="24"/>
                <w:lang w:val="en-US"/>
              </w:rPr>
            </w:pPr>
            <w:r w:rsidRPr="00943A92">
              <w:rPr>
                <w:rFonts w:asciiTheme="minorBidi" w:hAnsiTheme="minorBidi"/>
                <w:sz w:val="24"/>
                <w:szCs w:val="24"/>
                <w:lang w:val="en-US"/>
              </w:rPr>
              <w:t>A weak trainee youth worker who has been unable or unwilling to meet the required standard, may demonstrate inappropriate values or lack understanding or attention to detail.</w:t>
            </w:r>
          </w:p>
        </w:tc>
      </w:tr>
    </w:tbl>
    <w:p w:rsidR="00ED2823" w:rsidP="00ED2823" w:rsidRDefault="00ED2823" w14:paraId="49C98B82" w14:textId="77777777">
      <w:pPr>
        <w:spacing w:after="200" w:line="276" w:lineRule="auto"/>
        <w:rPr>
          <w:rFonts w:asciiTheme="minorBidi" w:hAnsiTheme="minorBidi"/>
          <w:sz w:val="24"/>
          <w:szCs w:val="24"/>
          <w:lang w:val="en-US"/>
        </w:rPr>
      </w:pPr>
    </w:p>
    <w:p w:rsidR="007151B0" w:rsidP="00ED2823" w:rsidRDefault="007151B0" w14:paraId="748B927B" w14:textId="77777777">
      <w:pPr>
        <w:spacing w:after="200" w:line="276" w:lineRule="auto"/>
        <w:rPr>
          <w:rFonts w:asciiTheme="minorBidi" w:hAnsiTheme="minorBidi"/>
          <w:sz w:val="24"/>
          <w:szCs w:val="24"/>
          <w:lang w:val="en-US"/>
        </w:rPr>
      </w:pPr>
    </w:p>
    <w:p w:rsidR="00ED2823" w:rsidP="00ED2823" w:rsidRDefault="00F3673A" w14:paraId="334EF614" w14:textId="0BF6E0E2">
      <w:pPr>
        <w:spacing w:after="200" w:line="276" w:lineRule="auto"/>
        <w:rPr>
          <w:rFonts w:asciiTheme="minorBidi" w:hAnsiTheme="minorBidi"/>
          <w:sz w:val="24"/>
          <w:szCs w:val="24"/>
          <w:lang w:val="en-US"/>
        </w:rPr>
      </w:pPr>
      <w:r w:rsidRPr="00F3673A">
        <w:rPr>
          <w:rFonts w:asciiTheme="minorBidi" w:hAnsiTheme="minorBidi"/>
          <w:sz w:val="24"/>
          <w:szCs w:val="24"/>
          <w:lang w:val="en-US"/>
        </w:rPr>
        <w:t xml:space="preserve">This section of the report should be completed by the fieldwork supervisor.  To complete the </w:t>
      </w:r>
      <w:proofErr w:type="gramStart"/>
      <w:r w:rsidRPr="00F3673A">
        <w:rPr>
          <w:rFonts w:asciiTheme="minorBidi" w:hAnsiTheme="minorBidi"/>
          <w:sz w:val="24"/>
          <w:szCs w:val="24"/>
          <w:lang w:val="en-US"/>
        </w:rPr>
        <w:t>report</w:t>
      </w:r>
      <w:proofErr w:type="gramEnd"/>
      <w:r w:rsidRPr="00F3673A">
        <w:rPr>
          <w:rFonts w:asciiTheme="minorBidi" w:hAnsiTheme="minorBidi"/>
          <w:sz w:val="24"/>
          <w:szCs w:val="24"/>
          <w:lang w:val="en-US"/>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AA720E" w:rsidTr="6C6DF23E" w14:paraId="2FDC0805" w14:textId="77777777">
        <w:tc>
          <w:tcPr>
            <w:tcW w:w="12950" w:type="dxa"/>
            <w:gridSpan w:val="2"/>
            <w:shd w:val="clear" w:color="auto" w:fill="E7E6E6" w:themeFill="background2"/>
            <w:tcMar/>
          </w:tcPr>
          <w:p w:rsidR="00AA720E" w:rsidP="00ED2823" w:rsidRDefault="00A809B1" w14:paraId="04D9BAB3" w14:textId="0C9980AC">
            <w:pPr>
              <w:spacing w:after="200" w:line="276" w:lineRule="auto"/>
              <w:rPr>
                <w:rFonts w:asciiTheme="minorBidi" w:hAnsiTheme="minorBidi"/>
                <w:sz w:val="24"/>
                <w:szCs w:val="24"/>
                <w:lang w:val="en-US"/>
              </w:rPr>
            </w:pPr>
            <w:r w:rsidRPr="00A809B1">
              <w:rPr>
                <w:rFonts w:asciiTheme="minorBidi" w:hAnsiTheme="minorBidi"/>
                <w:sz w:val="24"/>
                <w:szCs w:val="24"/>
                <w:lang w:val="en-US"/>
              </w:rPr>
              <w:lastRenderedPageBreak/>
              <w:t>How did the student use supervision and respond to feedback?</w:t>
            </w:r>
          </w:p>
        </w:tc>
      </w:tr>
      <w:tr w:rsidR="00AA720E" w:rsidTr="6C6DF23E" w14:paraId="7230155A" w14:textId="77777777">
        <w:tc>
          <w:tcPr>
            <w:tcW w:w="12950" w:type="dxa"/>
            <w:gridSpan w:val="2"/>
            <w:tcMar/>
          </w:tcPr>
          <w:p w:rsidR="00A809B1" w:rsidP="6C6DF23E" w:rsidRDefault="00C049FC" w14:paraId="272C867C" w14:textId="1B587A3E">
            <w:pPr>
              <w:spacing w:after="200" w:line="276" w:lineRule="auto"/>
              <w:rPr>
                <w:rFonts w:ascii="Arial" w:hAnsi="Arial" w:asciiTheme="minorBidi" w:hAnsiTheme="minorBidi"/>
                <w:sz w:val="24"/>
                <w:szCs w:val="24"/>
                <w:lang w:val="en-US"/>
              </w:rPr>
            </w:pPr>
            <w:r w:rsidRPr="6C6DF23E" w:rsidR="00C049FC">
              <w:rPr>
                <w:rFonts w:ascii="Arial" w:hAnsi="Arial" w:cs="Arial"/>
                <w:sz w:val="24"/>
                <w:szCs w:val="24"/>
              </w:rPr>
              <w:t xml:space="preserve">Supervision with </w:t>
            </w:r>
            <w:r w:rsidRPr="6C6DF23E" w:rsidR="00B058A2">
              <w:rPr>
                <w:rFonts w:ascii="Arial" w:hAnsi="Arial" w:cs="Arial"/>
                <w:sz w:val="24"/>
                <w:szCs w:val="24"/>
              </w:rPr>
              <w:t>Deen</w:t>
            </w:r>
            <w:r w:rsidRPr="6C6DF23E" w:rsidR="17CD0602">
              <w:rPr>
                <w:rFonts w:ascii="Arial" w:hAnsi="Arial" w:cs="Arial"/>
                <w:sz w:val="24"/>
                <w:szCs w:val="24"/>
              </w:rPr>
              <w:t>ah</w:t>
            </w:r>
            <w:r w:rsidRPr="6C6DF23E" w:rsidR="00B058A2">
              <w:rPr>
                <w:rFonts w:ascii="Arial" w:hAnsi="Arial" w:cs="Arial"/>
                <w:sz w:val="24"/>
                <w:szCs w:val="24"/>
              </w:rPr>
              <w:t xml:space="preserve"> </w:t>
            </w:r>
            <w:r w:rsidRPr="6C6DF23E" w:rsidR="0078586A">
              <w:rPr>
                <w:rFonts w:ascii="Arial" w:hAnsi="Arial" w:cs="Arial"/>
                <w:sz w:val="24"/>
                <w:szCs w:val="24"/>
              </w:rPr>
              <w:t xml:space="preserve">has </w:t>
            </w:r>
            <w:r w:rsidRPr="6C6DF23E" w:rsidR="000F3588">
              <w:rPr>
                <w:rFonts w:ascii="Arial" w:hAnsi="Arial" w:cs="Arial"/>
                <w:sz w:val="24"/>
                <w:szCs w:val="24"/>
              </w:rPr>
              <w:t xml:space="preserve">been a pleasure she has </w:t>
            </w:r>
            <w:r w:rsidRPr="6C6DF23E" w:rsidR="0078586A">
              <w:rPr>
                <w:rFonts w:ascii="Arial" w:hAnsi="Arial" w:cs="Arial"/>
                <w:sz w:val="24"/>
                <w:szCs w:val="24"/>
              </w:rPr>
              <w:t>shown</w:t>
            </w:r>
            <w:r w:rsidRPr="6C6DF23E" w:rsidR="000F3588">
              <w:rPr>
                <w:rFonts w:ascii="Arial" w:hAnsi="Arial" w:cs="Arial"/>
                <w:sz w:val="24"/>
                <w:szCs w:val="24"/>
              </w:rPr>
              <w:t xml:space="preserve"> </w:t>
            </w:r>
            <w:r w:rsidRPr="6C6DF23E" w:rsidR="00B058A2">
              <w:rPr>
                <w:rFonts w:ascii="Arial" w:hAnsi="Arial" w:cs="Arial"/>
                <w:sz w:val="24"/>
                <w:szCs w:val="24"/>
              </w:rPr>
              <w:t xml:space="preserve">commitment to </w:t>
            </w:r>
            <w:r w:rsidRPr="6C6DF23E" w:rsidR="000F3588">
              <w:rPr>
                <w:rFonts w:ascii="Arial" w:hAnsi="Arial" w:cs="Arial"/>
                <w:sz w:val="24"/>
                <w:szCs w:val="24"/>
              </w:rPr>
              <w:t xml:space="preserve">our </w:t>
            </w:r>
            <w:r w:rsidRPr="6C6DF23E" w:rsidR="00B058A2">
              <w:rPr>
                <w:rFonts w:ascii="Arial" w:hAnsi="Arial" w:cs="Arial"/>
                <w:sz w:val="24"/>
                <w:szCs w:val="24"/>
              </w:rPr>
              <w:t>supervision</w:t>
            </w:r>
            <w:r w:rsidRPr="6C6DF23E" w:rsidR="000F3588">
              <w:rPr>
                <w:rFonts w:ascii="Arial" w:hAnsi="Arial" w:cs="Arial"/>
                <w:sz w:val="24"/>
                <w:szCs w:val="24"/>
              </w:rPr>
              <w:t xml:space="preserve"> </w:t>
            </w:r>
            <w:r w:rsidRPr="6C6DF23E" w:rsidR="002B6778">
              <w:rPr>
                <w:rFonts w:ascii="Arial" w:hAnsi="Arial" w:cs="Arial"/>
                <w:sz w:val="24"/>
                <w:szCs w:val="24"/>
              </w:rPr>
              <w:t xml:space="preserve">sessions </w:t>
            </w:r>
            <w:r w:rsidRPr="6C6DF23E" w:rsidR="002B6778">
              <w:rPr>
                <w:rFonts w:ascii="Arial" w:hAnsi="Arial" w:cs="Arial"/>
                <w:sz w:val="24"/>
                <w:szCs w:val="24"/>
              </w:rPr>
              <w:t>throughout</w:t>
            </w:r>
            <w:r w:rsidRPr="6C6DF23E" w:rsidR="00B058A2">
              <w:rPr>
                <w:rFonts w:ascii="Arial" w:hAnsi="Arial" w:cs="Arial"/>
                <w:sz w:val="24"/>
                <w:szCs w:val="24"/>
              </w:rPr>
              <w:t xml:space="preserve"> her </w:t>
            </w:r>
            <w:r w:rsidRPr="6C6DF23E" w:rsidR="00DE2B0F">
              <w:rPr>
                <w:rFonts w:ascii="Arial" w:hAnsi="Arial" w:cs="Arial"/>
                <w:sz w:val="24"/>
                <w:szCs w:val="24"/>
              </w:rPr>
              <w:t>time with Evolve</w:t>
            </w:r>
            <w:r w:rsidRPr="6C6DF23E" w:rsidR="00503C1B">
              <w:rPr>
                <w:rFonts w:ascii="Arial" w:hAnsi="Arial" w:cs="Arial"/>
                <w:sz w:val="24"/>
                <w:szCs w:val="24"/>
              </w:rPr>
              <w:t>,</w:t>
            </w:r>
            <w:r w:rsidRPr="6C6DF23E" w:rsidR="00B058A2">
              <w:rPr>
                <w:rFonts w:ascii="Arial" w:hAnsi="Arial" w:cs="Arial"/>
                <w:sz w:val="24"/>
                <w:szCs w:val="24"/>
              </w:rPr>
              <w:t xml:space="preserve"> </w:t>
            </w:r>
            <w:r w:rsidRPr="6C6DF23E" w:rsidR="00BB5D3A">
              <w:rPr>
                <w:rFonts w:ascii="Arial" w:hAnsi="Arial" w:cs="Arial"/>
                <w:sz w:val="24"/>
                <w:szCs w:val="24"/>
              </w:rPr>
              <w:t>she</w:t>
            </w:r>
            <w:r w:rsidRPr="6C6DF23E" w:rsidR="00B058A2">
              <w:rPr>
                <w:rFonts w:ascii="Arial" w:hAnsi="Arial" w:cs="Arial"/>
                <w:sz w:val="24"/>
                <w:szCs w:val="24"/>
              </w:rPr>
              <w:t xml:space="preserve"> was always punctual</w:t>
            </w:r>
            <w:r w:rsidRPr="6C6DF23E" w:rsidR="00A07931">
              <w:rPr>
                <w:rFonts w:ascii="Arial" w:hAnsi="Arial" w:cs="Arial"/>
                <w:sz w:val="24"/>
                <w:szCs w:val="24"/>
              </w:rPr>
              <w:t xml:space="preserve">, </w:t>
            </w:r>
            <w:r w:rsidRPr="6C6DF23E" w:rsidR="00B058A2">
              <w:rPr>
                <w:rFonts w:ascii="Arial" w:hAnsi="Arial" w:cs="Arial"/>
                <w:sz w:val="24"/>
                <w:szCs w:val="24"/>
              </w:rPr>
              <w:t xml:space="preserve">with her written </w:t>
            </w:r>
            <w:r w:rsidRPr="6C6DF23E" w:rsidR="00B058A2">
              <w:rPr>
                <w:rFonts w:ascii="Arial" w:hAnsi="Arial" w:cs="Arial"/>
                <w:sz w:val="24"/>
                <w:szCs w:val="24"/>
              </w:rPr>
              <w:t xml:space="preserve">reflections, </w:t>
            </w:r>
            <w:r w:rsidRPr="6C6DF23E" w:rsidR="00A10913">
              <w:rPr>
                <w:rFonts w:ascii="Arial" w:hAnsi="Arial" w:cs="Arial"/>
                <w:sz w:val="24"/>
                <w:szCs w:val="24"/>
              </w:rPr>
              <w:t xml:space="preserve"> forwarding</w:t>
            </w:r>
            <w:r w:rsidRPr="6C6DF23E" w:rsidR="00A10913">
              <w:rPr>
                <w:rFonts w:ascii="Arial" w:hAnsi="Arial" w:cs="Arial"/>
                <w:sz w:val="24"/>
                <w:szCs w:val="24"/>
              </w:rPr>
              <w:t xml:space="preserve"> them on two days before our session</w:t>
            </w:r>
            <w:r w:rsidRPr="6C6DF23E" w:rsidR="00A87164">
              <w:rPr>
                <w:rFonts w:ascii="Arial" w:hAnsi="Arial" w:cs="Arial"/>
                <w:sz w:val="24"/>
                <w:szCs w:val="24"/>
              </w:rPr>
              <w:t xml:space="preserve">, </w:t>
            </w:r>
            <w:r w:rsidRPr="6C6DF23E" w:rsidR="00A10913">
              <w:rPr>
                <w:rFonts w:ascii="Arial" w:hAnsi="Arial" w:cs="Arial"/>
                <w:sz w:val="24"/>
                <w:szCs w:val="24"/>
              </w:rPr>
              <w:t>they were</w:t>
            </w:r>
            <w:r w:rsidRPr="6C6DF23E" w:rsidR="00B058A2">
              <w:rPr>
                <w:rFonts w:ascii="Arial" w:hAnsi="Arial" w:cs="Arial"/>
                <w:sz w:val="24"/>
                <w:szCs w:val="24"/>
              </w:rPr>
              <w:t xml:space="preserve"> </w:t>
            </w:r>
            <w:r w:rsidRPr="6C6DF23E" w:rsidR="00EF587C">
              <w:rPr>
                <w:rFonts w:ascii="Arial" w:hAnsi="Arial" w:cs="Arial"/>
                <w:sz w:val="24"/>
                <w:szCs w:val="24"/>
              </w:rPr>
              <w:t xml:space="preserve">detailed </w:t>
            </w:r>
            <w:r w:rsidRPr="6C6DF23E" w:rsidR="00B058A2">
              <w:rPr>
                <w:rFonts w:ascii="Arial" w:hAnsi="Arial" w:cs="Arial"/>
                <w:sz w:val="24"/>
                <w:szCs w:val="24"/>
              </w:rPr>
              <w:t>thoughtful and clearly conveyed her experiences and learning. During our supervision sessions, I would engage her in reflective questioning to deepen her understanding of her practice</w:t>
            </w:r>
            <w:r w:rsidRPr="6C6DF23E" w:rsidR="005E3A2F">
              <w:rPr>
                <w:rFonts w:ascii="Arial" w:hAnsi="Arial" w:cs="Arial"/>
                <w:sz w:val="24"/>
                <w:szCs w:val="24"/>
              </w:rPr>
              <w:t xml:space="preserve">, </w:t>
            </w:r>
            <w:r w:rsidRPr="6C6DF23E" w:rsidR="453D1169">
              <w:rPr>
                <w:rFonts w:ascii="Arial" w:hAnsi="Arial" w:cs="Arial"/>
                <w:sz w:val="24"/>
                <w:szCs w:val="24"/>
              </w:rPr>
              <w:t>Deenah</w:t>
            </w:r>
            <w:r w:rsidRPr="6C6DF23E" w:rsidR="00B058A2">
              <w:rPr>
                <w:rFonts w:ascii="Arial" w:hAnsi="Arial" w:cs="Arial"/>
                <w:sz w:val="24"/>
                <w:szCs w:val="24"/>
              </w:rPr>
              <w:t xml:space="preserve"> responded to feedback </w:t>
            </w:r>
            <w:r w:rsidRPr="6C6DF23E" w:rsidR="006C6884">
              <w:rPr>
                <w:rFonts w:ascii="Arial" w:hAnsi="Arial" w:cs="Arial"/>
                <w:sz w:val="24"/>
                <w:szCs w:val="24"/>
              </w:rPr>
              <w:t xml:space="preserve">with thoughtfulness and a genuine willingness to </w:t>
            </w:r>
            <w:r w:rsidRPr="6C6DF23E" w:rsidR="009D39A0">
              <w:rPr>
                <w:rFonts w:ascii="Arial" w:hAnsi="Arial" w:cs="Arial"/>
                <w:sz w:val="24"/>
                <w:szCs w:val="24"/>
              </w:rPr>
              <w:t xml:space="preserve">develop her </w:t>
            </w:r>
            <w:r w:rsidRPr="6C6DF23E" w:rsidR="009F58A0">
              <w:rPr>
                <w:rFonts w:ascii="Arial" w:hAnsi="Arial" w:cs="Arial"/>
                <w:sz w:val="24"/>
                <w:szCs w:val="24"/>
              </w:rPr>
              <w:t xml:space="preserve">youth work </w:t>
            </w:r>
            <w:r w:rsidRPr="6C6DF23E" w:rsidR="009D39A0">
              <w:rPr>
                <w:rFonts w:ascii="Arial" w:hAnsi="Arial" w:cs="Arial"/>
                <w:sz w:val="24"/>
                <w:szCs w:val="24"/>
              </w:rPr>
              <w:t>practice</w:t>
            </w:r>
            <w:r w:rsidRPr="6C6DF23E" w:rsidR="006C6884">
              <w:rPr>
                <w:rFonts w:ascii="Arial" w:hAnsi="Arial" w:cs="Arial"/>
                <w:sz w:val="24"/>
                <w:szCs w:val="24"/>
              </w:rPr>
              <w:t xml:space="preserve">, </w:t>
            </w:r>
            <w:r w:rsidRPr="6C6DF23E" w:rsidR="00B058A2">
              <w:rPr>
                <w:rFonts w:ascii="Arial" w:hAnsi="Arial" w:cs="Arial"/>
                <w:sz w:val="24"/>
                <w:szCs w:val="24"/>
              </w:rPr>
              <w:t>often incorporating our discussions directly into her work with young people</w:t>
            </w:r>
            <w:r w:rsidRPr="6C6DF23E" w:rsidR="00DD1C30">
              <w:rPr>
                <w:rFonts w:ascii="Arial" w:hAnsi="Arial" w:cs="Arial"/>
                <w:sz w:val="24"/>
                <w:szCs w:val="24"/>
              </w:rPr>
              <w:t xml:space="preserve"> in the following sessions</w:t>
            </w:r>
            <w:r w:rsidRPr="6C6DF23E" w:rsidR="00B058A2">
              <w:rPr>
                <w:rFonts w:ascii="Arial" w:hAnsi="Arial" w:cs="Arial"/>
                <w:sz w:val="24"/>
                <w:szCs w:val="24"/>
              </w:rPr>
              <w:t>.</w:t>
            </w:r>
            <w:r w:rsidRPr="6C6DF23E" w:rsidR="00294B52">
              <w:rPr>
                <w:rFonts w:ascii="Arial" w:hAnsi="Arial" w:cs="Arial"/>
                <w:sz w:val="24"/>
                <w:szCs w:val="24"/>
              </w:rPr>
              <w:t xml:space="preserve"> </w:t>
            </w:r>
            <w:r w:rsidRPr="6C6DF23E" w:rsidR="00E77676">
              <w:rPr>
                <w:rFonts w:ascii="Arial" w:hAnsi="Arial" w:cs="Arial"/>
                <w:sz w:val="24"/>
                <w:szCs w:val="24"/>
              </w:rPr>
              <w:t>She also showed a strong ability to connect theory and the National Occupational Standards (NOS) to her reflections, which enriched our supervision sessions and allowed us to explore how her academic knowledge translated into professional practice.</w:t>
            </w:r>
            <w:r w:rsidRPr="6C6DF23E" w:rsidR="00B058A2">
              <w:rPr>
                <w:rFonts w:ascii="Arial" w:hAnsi="Arial" w:cs="Arial"/>
                <w:sz w:val="24"/>
                <w:szCs w:val="24"/>
              </w:rPr>
              <w:t xml:space="preserve"> </w:t>
            </w:r>
            <w:r w:rsidRPr="6C6DF23E" w:rsidR="00157575">
              <w:rPr>
                <w:rFonts w:ascii="Arial" w:hAnsi="Arial" w:cs="Arial"/>
                <w:sz w:val="24"/>
                <w:szCs w:val="24"/>
              </w:rPr>
              <w:t xml:space="preserve">Through our sessions </w:t>
            </w:r>
            <w:r w:rsidRPr="6C6DF23E" w:rsidR="00B058A2">
              <w:rPr>
                <w:rFonts w:ascii="Arial" w:hAnsi="Arial" w:cs="Arial"/>
                <w:sz w:val="24"/>
                <w:szCs w:val="24"/>
              </w:rPr>
              <w:t>I encouraged</w:t>
            </w:r>
            <w:r w:rsidRPr="6C6DF23E" w:rsidR="00B058A2">
              <w:rPr>
                <w:rFonts w:ascii="Arial" w:hAnsi="Arial" w:cs="Arial"/>
                <w:sz w:val="24"/>
                <w:szCs w:val="24"/>
              </w:rPr>
              <w:t xml:space="preserve"> her to carry the themes and </w:t>
            </w:r>
            <w:r w:rsidRPr="6C6DF23E" w:rsidR="004C3027">
              <w:rPr>
                <w:rFonts w:ascii="Arial" w:hAnsi="Arial" w:cs="Arial"/>
                <w:sz w:val="24"/>
                <w:szCs w:val="24"/>
              </w:rPr>
              <w:t>working practices</w:t>
            </w:r>
            <w:r w:rsidRPr="6C6DF23E" w:rsidR="00B058A2">
              <w:rPr>
                <w:rFonts w:ascii="Arial" w:hAnsi="Arial" w:cs="Arial"/>
                <w:sz w:val="24"/>
                <w:szCs w:val="24"/>
              </w:rPr>
              <w:t xml:space="preserve"> we explored</w:t>
            </w:r>
            <w:r w:rsidRPr="6C6DF23E" w:rsidR="00285C1A">
              <w:rPr>
                <w:rFonts w:ascii="Arial" w:hAnsi="Arial" w:cs="Arial"/>
                <w:sz w:val="24"/>
                <w:szCs w:val="24"/>
              </w:rPr>
              <w:t xml:space="preserve"> </w:t>
            </w:r>
            <w:r w:rsidRPr="6C6DF23E" w:rsidR="00B058A2">
              <w:rPr>
                <w:rFonts w:ascii="Arial" w:hAnsi="Arial" w:cs="Arial"/>
                <w:sz w:val="24"/>
                <w:szCs w:val="24"/>
              </w:rPr>
              <w:t>into her day-to-day practice</w:t>
            </w:r>
            <w:r w:rsidRPr="6C6DF23E" w:rsidR="00157575">
              <w:rPr>
                <w:rFonts w:ascii="Arial" w:hAnsi="Arial" w:cs="Arial"/>
                <w:sz w:val="24"/>
                <w:szCs w:val="24"/>
              </w:rPr>
              <w:t>. S</w:t>
            </w:r>
            <w:r w:rsidRPr="6C6DF23E" w:rsidR="00B058A2">
              <w:rPr>
                <w:rFonts w:ascii="Arial" w:hAnsi="Arial" w:cs="Arial"/>
                <w:sz w:val="24"/>
                <w:szCs w:val="24"/>
              </w:rPr>
              <w:t xml:space="preserve">he showed an excellent ability to bridge that learning into meaningful engagement </w:t>
            </w:r>
            <w:r w:rsidRPr="6C6DF23E" w:rsidR="003F286C">
              <w:rPr>
                <w:rFonts w:ascii="Arial" w:hAnsi="Arial" w:cs="Arial"/>
                <w:sz w:val="24"/>
                <w:szCs w:val="24"/>
              </w:rPr>
              <w:t xml:space="preserve">with both young people and staff </w:t>
            </w:r>
            <w:r w:rsidRPr="6C6DF23E" w:rsidR="00434129">
              <w:rPr>
                <w:rFonts w:ascii="Arial" w:hAnsi="Arial" w:cs="Arial"/>
                <w:sz w:val="24"/>
                <w:szCs w:val="24"/>
              </w:rPr>
              <w:t>throughout</w:t>
            </w:r>
            <w:r w:rsidRPr="6C6DF23E" w:rsidR="00B058A2">
              <w:rPr>
                <w:rFonts w:ascii="Arial" w:hAnsi="Arial" w:cs="Arial"/>
                <w:sz w:val="24"/>
                <w:szCs w:val="24"/>
              </w:rPr>
              <w:t xml:space="preserve"> </w:t>
            </w:r>
            <w:r w:rsidRPr="6C6DF23E" w:rsidR="003F286C">
              <w:rPr>
                <w:rFonts w:ascii="Arial" w:hAnsi="Arial" w:cs="Arial"/>
                <w:sz w:val="24"/>
                <w:szCs w:val="24"/>
              </w:rPr>
              <w:t xml:space="preserve">her </w:t>
            </w:r>
            <w:r w:rsidRPr="6C6DF23E" w:rsidR="00B058A2">
              <w:rPr>
                <w:rFonts w:ascii="Arial" w:hAnsi="Arial" w:cs="Arial"/>
                <w:sz w:val="24"/>
                <w:szCs w:val="24"/>
              </w:rPr>
              <w:t>placement.</w:t>
            </w:r>
          </w:p>
        </w:tc>
      </w:tr>
      <w:tr w:rsidR="00AA720E" w:rsidTr="6C6DF23E" w14:paraId="34A74022" w14:textId="77777777">
        <w:tc>
          <w:tcPr>
            <w:tcW w:w="12950" w:type="dxa"/>
            <w:gridSpan w:val="2"/>
            <w:shd w:val="clear" w:color="auto" w:fill="E7E6E6" w:themeFill="background2"/>
            <w:tcMar/>
          </w:tcPr>
          <w:p w:rsidR="00AA720E" w:rsidP="00ED2823" w:rsidRDefault="009615E9" w14:paraId="39B01F22" w14:textId="0D27F10E">
            <w:pPr>
              <w:spacing w:after="200" w:line="276" w:lineRule="auto"/>
              <w:rPr>
                <w:rFonts w:asciiTheme="minorBidi" w:hAnsiTheme="minorBidi"/>
                <w:sz w:val="24"/>
                <w:szCs w:val="24"/>
                <w:lang w:val="en-US"/>
              </w:rPr>
            </w:pPr>
            <w:r w:rsidRPr="009615E9">
              <w:rPr>
                <w:rFonts w:asciiTheme="minorBidi" w:hAnsiTheme="minorBidi"/>
                <w:sz w:val="24"/>
                <w:szCs w:val="24"/>
                <w:lang w:val="en-US"/>
              </w:rPr>
              <w:t>To what extent did the student seek challenging situations, and how were these worked with?</w:t>
            </w:r>
          </w:p>
        </w:tc>
      </w:tr>
      <w:tr w:rsidR="00AA720E" w:rsidTr="6C6DF23E" w14:paraId="2819E163" w14:textId="77777777">
        <w:tc>
          <w:tcPr>
            <w:tcW w:w="12950" w:type="dxa"/>
            <w:gridSpan w:val="2"/>
            <w:tcMar/>
          </w:tcPr>
          <w:p w:rsidR="008B3446" w:rsidP="00FF2A55" w:rsidRDefault="00C65D41" w14:paraId="2C04912E" w14:textId="3E18FE67">
            <w:pPr>
              <w:pStyle w:val="NormalWeb"/>
              <w:rPr>
                <w:rFonts w:ascii="Arial" w:hAnsi="Arial" w:cs="Arial"/>
              </w:rPr>
            </w:pPr>
            <w:r w:rsidRPr="6C6DF23E" w:rsidR="00C65D41">
              <w:rPr>
                <w:rFonts w:ascii="Arial" w:hAnsi="Arial" w:cs="Arial"/>
              </w:rPr>
              <w:t xml:space="preserve">Whilst being on </w:t>
            </w:r>
            <w:r w:rsidRPr="6C6DF23E" w:rsidR="00987342">
              <w:rPr>
                <w:rFonts w:ascii="Arial" w:hAnsi="Arial" w:cs="Arial"/>
              </w:rPr>
              <w:t xml:space="preserve">her placement, </w:t>
            </w:r>
            <w:r w:rsidRPr="6C6DF23E" w:rsidR="03A716B7">
              <w:rPr>
                <w:rFonts w:ascii="Arial" w:hAnsi="Arial" w:cs="Arial"/>
              </w:rPr>
              <w:t>Deenah</w:t>
            </w:r>
            <w:r w:rsidRPr="6C6DF23E" w:rsidR="00987342">
              <w:rPr>
                <w:rFonts w:ascii="Arial" w:hAnsi="Arial" w:cs="Arial"/>
              </w:rPr>
              <w:t xml:space="preserve"> </w:t>
            </w:r>
            <w:r w:rsidRPr="6C6DF23E" w:rsidR="00983600">
              <w:rPr>
                <w:rFonts w:ascii="Arial" w:hAnsi="Arial" w:cs="Arial"/>
              </w:rPr>
              <w:t xml:space="preserve">has </w:t>
            </w:r>
            <w:r w:rsidRPr="6C6DF23E" w:rsidR="00BE0A59">
              <w:rPr>
                <w:rFonts w:ascii="Arial" w:hAnsi="Arial" w:cs="Arial"/>
              </w:rPr>
              <w:t>shown</w:t>
            </w:r>
            <w:r w:rsidRPr="6C6DF23E" w:rsidR="00987342">
              <w:rPr>
                <w:rFonts w:ascii="Arial" w:hAnsi="Arial" w:cs="Arial"/>
              </w:rPr>
              <w:t xml:space="preserve"> significant personal and professional growth, particularly in managing challenging situations. Initially, she was hesitant to assert herself</w:t>
            </w:r>
            <w:r w:rsidRPr="6C6DF23E" w:rsidR="0078586A">
              <w:rPr>
                <w:rFonts w:ascii="Arial" w:hAnsi="Arial" w:cs="Arial"/>
              </w:rPr>
              <w:t xml:space="preserve"> </w:t>
            </w:r>
            <w:r w:rsidRPr="6C6DF23E" w:rsidR="00987342">
              <w:rPr>
                <w:rFonts w:ascii="Arial" w:hAnsi="Arial" w:cs="Arial"/>
              </w:rPr>
              <w:t xml:space="preserve">especially when confronted with inappropriate behaviour from young people or </w:t>
            </w:r>
            <w:r w:rsidRPr="6C6DF23E" w:rsidR="000E7EF9">
              <w:rPr>
                <w:rFonts w:ascii="Arial" w:hAnsi="Arial" w:cs="Arial"/>
              </w:rPr>
              <w:t xml:space="preserve">sometimes </w:t>
            </w:r>
            <w:r w:rsidRPr="6C6DF23E" w:rsidR="00987342">
              <w:rPr>
                <w:rFonts w:ascii="Arial" w:hAnsi="Arial" w:cs="Arial"/>
              </w:rPr>
              <w:t xml:space="preserve">navigating </w:t>
            </w:r>
            <w:r w:rsidRPr="6C6DF23E" w:rsidR="000E7EF9">
              <w:rPr>
                <w:rFonts w:ascii="Arial" w:hAnsi="Arial" w:cs="Arial"/>
              </w:rPr>
              <w:t>difficult situations</w:t>
            </w:r>
            <w:r w:rsidRPr="6C6DF23E" w:rsidR="00987342">
              <w:rPr>
                <w:rFonts w:ascii="Arial" w:hAnsi="Arial" w:cs="Arial"/>
              </w:rPr>
              <w:t xml:space="preserve"> with staff. However, with guidance</w:t>
            </w:r>
            <w:r w:rsidRPr="6C6DF23E" w:rsidR="00BE0A59">
              <w:rPr>
                <w:rFonts w:ascii="Arial" w:hAnsi="Arial" w:cs="Arial"/>
              </w:rPr>
              <w:t xml:space="preserve"> from the mentor</w:t>
            </w:r>
            <w:r w:rsidRPr="6C6DF23E" w:rsidR="00D011EF">
              <w:rPr>
                <w:rFonts w:ascii="Arial" w:hAnsi="Arial" w:cs="Arial"/>
              </w:rPr>
              <w:t>,</w:t>
            </w:r>
            <w:r w:rsidRPr="6C6DF23E" w:rsidR="00BE0A59">
              <w:rPr>
                <w:rFonts w:ascii="Arial" w:hAnsi="Arial" w:cs="Arial"/>
              </w:rPr>
              <w:t xml:space="preserve"> </w:t>
            </w:r>
            <w:r w:rsidRPr="6C6DF23E" w:rsidR="00D011EF">
              <w:rPr>
                <w:rFonts w:ascii="Arial" w:hAnsi="Arial" w:cs="Arial"/>
              </w:rPr>
              <w:t xml:space="preserve">other Youth Hub </w:t>
            </w:r>
            <w:r w:rsidRPr="6C6DF23E" w:rsidR="00D011EF">
              <w:rPr>
                <w:rFonts w:ascii="Arial" w:hAnsi="Arial" w:cs="Arial"/>
              </w:rPr>
              <w:t>Workers</w:t>
            </w:r>
            <w:r w:rsidRPr="6C6DF23E" w:rsidR="00987342">
              <w:rPr>
                <w:rFonts w:ascii="Arial" w:hAnsi="Arial" w:cs="Arial"/>
              </w:rPr>
              <w:t xml:space="preserve"> and support through supervision, </w:t>
            </w:r>
            <w:r w:rsidRPr="6C6DF23E" w:rsidR="006818E8">
              <w:rPr>
                <w:rFonts w:ascii="Arial" w:hAnsi="Arial" w:cs="Arial"/>
              </w:rPr>
              <w:t xml:space="preserve">where </w:t>
            </w:r>
            <w:r w:rsidRPr="6C6DF23E" w:rsidR="00987342">
              <w:rPr>
                <w:rFonts w:ascii="Arial" w:hAnsi="Arial" w:cs="Arial"/>
              </w:rPr>
              <w:t xml:space="preserve">she was encouraged to proactively seek out and respond to difficult interactions. As her confidence </w:t>
            </w:r>
            <w:r w:rsidRPr="6C6DF23E" w:rsidR="00055A1F">
              <w:rPr>
                <w:rFonts w:ascii="Arial" w:hAnsi="Arial" w:cs="Arial"/>
              </w:rPr>
              <w:t>increased</w:t>
            </w:r>
            <w:r w:rsidRPr="6C6DF23E" w:rsidR="00987342">
              <w:rPr>
                <w:rFonts w:ascii="Arial" w:hAnsi="Arial" w:cs="Arial"/>
              </w:rPr>
              <w:t xml:space="preserve">, </w:t>
            </w:r>
            <w:r w:rsidRPr="6C6DF23E" w:rsidR="1D766105">
              <w:rPr>
                <w:rFonts w:ascii="Arial" w:hAnsi="Arial" w:cs="Arial"/>
              </w:rPr>
              <w:t>Deenah</w:t>
            </w:r>
            <w:r w:rsidRPr="6C6DF23E" w:rsidR="00987342">
              <w:rPr>
                <w:rFonts w:ascii="Arial" w:hAnsi="Arial" w:cs="Arial"/>
              </w:rPr>
              <w:t xml:space="preserve"> began challenging unacceptable language and behaviour, </w:t>
            </w:r>
            <w:r w:rsidRPr="6C6DF23E" w:rsidR="00987342">
              <w:rPr>
                <w:rFonts w:ascii="Arial" w:hAnsi="Arial" w:cs="Arial"/>
              </w:rPr>
              <w:t>establishing</w:t>
            </w:r>
            <w:r w:rsidRPr="6C6DF23E" w:rsidR="00987342">
              <w:rPr>
                <w:rFonts w:ascii="Arial" w:hAnsi="Arial" w:cs="Arial"/>
              </w:rPr>
              <w:t xml:space="preserve"> clear </w:t>
            </w:r>
            <w:r w:rsidRPr="6C6DF23E" w:rsidR="00987342">
              <w:rPr>
                <w:rFonts w:ascii="Arial" w:hAnsi="Arial" w:cs="Arial"/>
              </w:rPr>
              <w:t>boundaries</w:t>
            </w:r>
            <w:r w:rsidRPr="6C6DF23E" w:rsidR="00987342">
              <w:rPr>
                <w:rFonts w:ascii="Arial" w:hAnsi="Arial" w:cs="Arial"/>
              </w:rPr>
              <w:t xml:space="preserve"> and promoting respectful </w:t>
            </w:r>
            <w:r w:rsidRPr="6C6DF23E" w:rsidR="006C58D8">
              <w:rPr>
                <w:rFonts w:ascii="Arial" w:hAnsi="Arial" w:cs="Arial"/>
              </w:rPr>
              <w:t>engagement</w:t>
            </w:r>
            <w:r w:rsidRPr="6C6DF23E" w:rsidR="005B7CBE">
              <w:rPr>
                <w:rFonts w:ascii="Arial" w:hAnsi="Arial" w:cs="Arial"/>
              </w:rPr>
              <w:t xml:space="preserve"> and </w:t>
            </w:r>
            <w:r w:rsidRPr="6C6DF23E" w:rsidR="004F716F">
              <w:rPr>
                <w:rFonts w:ascii="Arial" w:hAnsi="Arial" w:cs="Arial"/>
              </w:rPr>
              <w:t>interactions</w:t>
            </w:r>
            <w:r w:rsidRPr="6C6DF23E" w:rsidR="00987342">
              <w:rPr>
                <w:rFonts w:ascii="Arial" w:hAnsi="Arial" w:cs="Arial"/>
              </w:rPr>
              <w:t xml:space="preserve">. At times, rather than singling out individuals, she would refer to the youth club’s code of conduct as a consistent framework to address situations where boundaries were overstepped. This helped reinforce shared expectations while </w:t>
            </w:r>
            <w:r w:rsidRPr="6C6DF23E" w:rsidR="00987342">
              <w:rPr>
                <w:rFonts w:ascii="Arial" w:hAnsi="Arial" w:cs="Arial"/>
              </w:rPr>
              <w:t>maintaining</w:t>
            </w:r>
            <w:r w:rsidRPr="6C6DF23E" w:rsidR="00987342">
              <w:rPr>
                <w:rFonts w:ascii="Arial" w:hAnsi="Arial" w:cs="Arial"/>
              </w:rPr>
              <w:t xml:space="preserve"> positive relationships</w:t>
            </w:r>
            <w:r w:rsidRPr="6C6DF23E" w:rsidR="00C447EC">
              <w:rPr>
                <w:rFonts w:ascii="Arial" w:hAnsi="Arial" w:cs="Arial"/>
              </w:rPr>
              <w:t xml:space="preserve"> </w:t>
            </w:r>
            <w:r w:rsidRPr="6C6DF23E" w:rsidR="00E3757E">
              <w:rPr>
                <w:rFonts w:ascii="Arial" w:hAnsi="Arial" w:cs="Arial"/>
              </w:rPr>
              <w:t>Deenah</w:t>
            </w:r>
            <w:r w:rsidRPr="6C6DF23E" w:rsidR="00987342">
              <w:rPr>
                <w:rFonts w:ascii="Arial" w:hAnsi="Arial" w:cs="Arial"/>
              </w:rPr>
              <w:t xml:space="preserve"> </w:t>
            </w:r>
            <w:r w:rsidRPr="6C6DF23E" w:rsidR="00777F36">
              <w:rPr>
                <w:rFonts w:ascii="Arial" w:hAnsi="Arial" w:cs="Arial"/>
              </w:rPr>
              <w:t xml:space="preserve">has shown </w:t>
            </w:r>
            <w:r w:rsidRPr="6C6DF23E" w:rsidR="00987342">
              <w:rPr>
                <w:rFonts w:ascii="Arial" w:hAnsi="Arial" w:cs="Arial"/>
              </w:rPr>
              <w:t xml:space="preserve">a growing sense of </w:t>
            </w:r>
            <w:r w:rsidRPr="6C6DF23E" w:rsidR="00987342">
              <w:rPr>
                <w:rFonts w:ascii="Arial" w:hAnsi="Arial" w:cs="Arial"/>
              </w:rPr>
              <w:t>resilience  highlighting</w:t>
            </w:r>
            <w:r w:rsidRPr="6C6DF23E" w:rsidR="00987342">
              <w:rPr>
                <w:rFonts w:ascii="Arial" w:hAnsi="Arial" w:cs="Arial"/>
              </w:rPr>
              <w:t xml:space="preserve"> her ability to reflect, adapt, and engage constructivel</w:t>
            </w:r>
            <w:r w:rsidRPr="6C6DF23E" w:rsidR="006B4B4A">
              <w:rPr>
                <w:rFonts w:ascii="Arial" w:hAnsi="Arial" w:cs="Arial"/>
              </w:rPr>
              <w:t>y.</w:t>
            </w:r>
          </w:p>
          <w:p w:rsidR="00FF2A55" w:rsidP="00FF2A55" w:rsidRDefault="00FF2A55" w14:paraId="0F541798" w14:textId="5BEB33F3">
            <w:pPr>
              <w:pStyle w:val="NormalWeb"/>
              <w:rPr>
                <w:rFonts w:asciiTheme="minorBidi" w:hAnsiTheme="minorBidi"/>
                <w:lang w:val="en-US"/>
              </w:rPr>
            </w:pPr>
          </w:p>
        </w:tc>
      </w:tr>
      <w:tr w:rsidR="00AA720E" w:rsidTr="6C6DF23E" w14:paraId="01984694" w14:textId="77777777">
        <w:tc>
          <w:tcPr>
            <w:tcW w:w="12950" w:type="dxa"/>
            <w:gridSpan w:val="2"/>
            <w:shd w:val="clear" w:color="auto" w:fill="E7E6E6" w:themeFill="background2"/>
            <w:tcMar/>
          </w:tcPr>
          <w:p w:rsidR="00AA720E" w:rsidP="00ED2823" w:rsidRDefault="00C50F2E" w14:paraId="03E84B2A" w14:textId="0F87144A">
            <w:pPr>
              <w:spacing w:after="200" w:line="276" w:lineRule="auto"/>
              <w:rPr>
                <w:rFonts w:asciiTheme="minorBidi" w:hAnsiTheme="minorBidi"/>
                <w:sz w:val="24"/>
                <w:szCs w:val="24"/>
                <w:lang w:val="en-US"/>
              </w:rPr>
            </w:pPr>
            <w:r w:rsidRPr="00C50F2E">
              <w:rPr>
                <w:rFonts w:asciiTheme="minorBidi" w:hAnsiTheme="minorBidi"/>
                <w:sz w:val="24"/>
                <w:szCs w:val="24"/>
                <w:lang w:val="en-US"/>
              </w:rPr>
              <w:t>To what extent did the student show enthusiasm and commitment?</w:t>
            </w:r>
          </w:p>
        </w:tc>
      </w:tr>
      <w:tr w:rsidR="00AA720E" w:rsidTr="6C6DF23E" w14:paraId="0BA9A096" w14:textId="77777777">
        <w:tc>
          <w:tcPr>
            <w:tcW w:w="12950" w:type="dxa"/>
            <w:gridSpan w:val="2"/>
            <w:tcMar/>
          </w:tcPr>
          <w:p w:rsidR="00C50F2E" w:rsidP="004169B9" w:rsidRDefault="00EA7410" w14:paraId="5D72D9A9" w14:textId="09BE2134">
            <w:pPr>
              <w:pStyle w:val="NormalWeb"/>
              <w:rPr>
                <w:rFonts w:ascii="Arial" w:hAnsi="Arial" w:cs="Arial"/>
              </w:rPr>
            </w:pPr>
            <w:proofErr w:type="spellStart"/>
            <w:r w:rsidRPr="00EA7410">
              <w:rPr>
                <w:rFonts w:ascii="Arial" w:hAnsi="Arial" w:cs="Arial"/>
              </w:rPr>
              <w:t>Deenha</w:t>
            </w:r>
            <w:proofErr w:type="spellEnd"/>
            <w:r w:rsidRPr="00EA7410">
              <w:rPr>
                <w:rFonts w:ascii="Arial" w:hAnsi="Arial" w:cs="Arial"/>
              </w:rPr>
              <w:t xml:space="preserve"> has demonstrated a high level of enthusiasm and commitment throughout</w:t>
            </w:r>
            <w:r w:rsidR="00DE2B0F">
              <w:rPr>
                <w:rFonts w:ascii="Arial" w:hAnsi="Arial" w:cs="Arial"/>
              </w:rPr>
              <w:t>,</w:t>
            </w:r>
            <w:r w:rsidRPr="00EA7410">
              <w:rPr>
                <w:rFonts w:ascii="Arial" w:hAnsi="Arial" w:cs="Arial"/>
              </w:rPr>
              <w:t xml:space="preserve"> </w:t>
            </w:r>
            <w:proofErr w:type="gramStart"/>
            <w:r w:rsidRPr="00EA7410">
              <w:rPr>
                <w:rFonts w:ascii="Arial" w:hAnsi="Arial" w:cs="Arial"/>
              </w:rPr>
              <w:t>She</w:t>
            </w:r>
            <w:proofErr w:type="gramEnd"/>
            <w:r w:rsidRPr="00EA7410">
              <w:rPr>
                <w:rFonts w:ascii="Arial" w:hAnsi="Arial" w:cs="Arial"/>
              </w:rPr>
              <w:t xml:space="preserve"> has attended every session without fail and actively engaged with both youth work staff and the young people, integrating herself fully into the </w:t>
            </w:r>
            <w:r w:rsidR="00C900AB">
              <w:rPr>
                <w:rFonts w:ascii="Arial" w:hAnsi="Arial" w:cs="Arial"/>
              </w:rPr>
              <w:t xml:space="preserve">Youth </w:t>
            </w:r>
            <w:r w:rsidRPr="00EA7410">
              <w:rPr>
                <w:rFonts w:ascii="Arial" w:hAnsi="Arial" w:cs="Arial"/>
              </w:rPr>
              <w:lastRenderedPageBreak/>
              <w:t>club's activities</w:t>
            </w:r>
            <w:r w:rsidR="00C900AB">
              <w:rPr>
                <w:rFonts w:ascii="Arial" w:hAnsi="Arial" w:cs="Arial"/>
              </w:rPr>
              <w:t xml:space="preserve">, utilising her experience </w:t>
            </w:r>
            <w:r w:rsidR="00B72F1E">
              <w:rPr>
                <w:rFonts w:ascii="Arial" w:hAnsi="Arial" w:cs="Arial"/>
              </w:rPr>
              <w:t>and knowledge on different themes and topics</w:t>
            </w:r>
            <w:r w:rsidRPr="00EA7410">
              <w:rPr>
                <w:rFonts w:ascii="Arial" w:hAnsi="Arial" w:cs="Arial"/>
              </w:rPr>
              <w:t xml:space="preserve">. Her presence is not only valued by the team but clearly felt by the young people she </w:t>
            </w:r>
            <w:r w:rsidR="00B72F1E">
              <w:rPr>
                <w:rFonts w:ascii="Arial" w:hAnsi="Arial" w:cs="Arial"/>
              </w:rPr>
              <w:t>has support</w:t>
            </w:r>
            <w:r w:rsidR="00E40EC2">
              <w:rPr>
                <w:rFonts w:ascii="Arial" w:hAnsi="Arial" w:cs="Arial"/>
              </w:rPr>
              <w:t>ed</w:t>
            </w:r>
            <w:r w:rsidRPr="00EA7410">
              <w:rPr>
                <w:rFonts w:ascii="Arial" w:hAnsi="Arial" w:cs="Arial"/>
              </w:rPr>
              <w:t xml:space="preserve">, </w:t>
            </w:r>
            <w:r w:rsidR="00863496">
              <w:rPr>
                <w:rFonts w:ascii="Arial" w:hAnsi="Arial" w:cs="Arial"/>
              </w:rPr>
              <w:t xml:space="preserve">they have </w:t>
            </w:r>
            <w:r w:rsidRPr="00EA7410">
              <w:rPr>
                <w:rFonts w:ascii="Arial" w:hAnsi="Arial" w:cs="Arial"/>
              </w:rPr>
              <w:t>respond</w:t>
            </w:r>
            <w:r w:rsidR="00863496">
              <w:rPr>
                <w:rFonts w:ascii="Arial" w:hAnsi="Arial" w:cs="Arial"/>
              </w:rPr>
              <w:t>ed</w:t>
            </w:r>
            <w:r w:rsidRPr="00EA7410">
              <w:rPr>
                <w:rFonts w:ascii="Arial" w:hAnsi="Arial" w:cs="Arial"/>
              </w:rPr>
              <w:t xml:space="preserve"> positively to her energy and dedication. As her confidence has grown over time, so too has her ability to connect and contribute meaningfully, making her an increasingly impactful member of the </w:t>
            </w:r>
            <w:r w:rsidR="00863496">
              <w:rPr>
                <w:rFonts w:ascii="Arial" w:hAnsi="Arial" w:cs="Arial"/>
              </w:rPr>
              <w:t>team</w:t>
            </w:r>
            <w:r w:rsidRPr="00EA7410">
              <w:rPr>
                <w:rFonts w:ascii="Arial" w:hAnsi="Arial" w:cs="Arial"/>
              </w:rPr>
              <w:t xml:space="preserve">. As her supervisor, I have personally observed this growth and commitment during our sessions, where her thoughtful participation and proactive approach </w:t>
            </w:r>
            <w:r w:rsidR="004E4603">
              <w:rPr>
                <w:rFonts w:ascii="Arial" w:hAnsi="Arial" w:cs="Arial"/>
              </w:rPr>
              <w:t>ha</w:t>
            </w:r>
            <w:r w:rsidR="00F702C9">
              <w:rPr>
                <w:rFonts w:ascii="Arial" w:hAnsi="Arial" w:cs="Arial"/>
              </w:rPr>
              <w:t>s</w:t>
            </w:r>
            <w:r w:rsidR="004E4603">
              <w:rPr>
                <w:rFonts w:ascii="Arial" w:hAnsi="Arial" w:cs="Arial"/>
              </w:rPr>
              <w:t xml:space="preserve"> </w:t>
            </w:r>
            <w:r w:rsidRPr="00EA7410">
              <w:rPr>
                <w:rFonts w:ascii="Arial" w:hAnsi="Arial" w:cs="Arial"/>
              </w:rPr>
              <w:t>continue</w:t>
            </w:r>
            <w:r w:rsidR="004E4603">
              <w:rPr>
                <w:rFonts w:ascii="Arial" w:hAnsi="Arial" w:cs="Arial"/>
              </w:rPr>
              <w:t>d.</w:t>
            </w:r>
          </w:p>
          <w:p w:rsidR="004E4603" w:rsidP="004169B9" w:rsidRDefault="004E4603" w14:paraId="49D857B5" w14:textId="290492F6">
            <w:pPr>
              <w:pStyle w:val="NormalWeb"/>
              <w:rPr>
                <w:rFonts w:asciiTheme="minorBidi" w:hAnsiTheme="minorBidi"/>
                <w:lang w:val="en-US"/>
              </w:rPr>
            </w:pPr>
          </w:p>
        </w:tc>
      </w:tr>
      <w:tr w:rsidR="00AA720E" w:rsidTr="6C6DF23E" w14:paraId="73D06AEF" w14:textId="77777777">
        <w:tc>
          <w:tcPr>
            <w:tcW w:w="12950" w:type="dxa"/>
            <w:gridSpan w:val="2"/>
            <w:shd w:val="clear" w:color="auto" w:fill="E7E6E6" w:themeFill="background2"/>
            <w:tcMar/>
          </w:tcPr>
          <w:p w:rsidR="00AA720E" w:rsidP="00ED2823" w:rsidRDefault="008E05F6" w14:paraId="058253AB" w14:textId="4B7A70F5">
            <w:pPr>
              <w:spacing w:after="200" w:line="276" w:lineRule="auto"/>
              <w:rPr>
                <w:rFonts w:asciiTheme="minorBidi" w:hAnsiTheme="minorBidi"/>
                <w:sz w:val="24"/>
                <w:szCs w:val="24"/>
                <w:lang w:val="en-US"/>
              </w:rPr>
            </w:pPr>
            <w:r w:rsidRPr="008E05F6">
              <w:rPr>
                <w:rFonts w:asciiTheme="minorBidi" w:hAnsiTheme="minorBidi"/>
                <w:sz w:val="24"/>
                <w:szCs w:val="24"/>
                <w:lang w:val="en-US"/>
              </w:rPr>
              <w:lastRenderedPageBreak/>
              <w:t>How well was the student able to relate theory to practice and reflect on their own practice and that of others?</w:t>
            </w:r>
          </w:p>
        </w:tc>
      </w:tr>
      <w:tr w:rsidR="00AA720E" w:rsidTr="6C6DF23E" w14:paraId="1CB250EE" w14:textId="77777777">
        <w:tc>
          <w:tcPr>
            <w:tcW w:w="12950" w:type="dxa"/>
            <w:gridSpan w:val="2"/>
            <w:tcMar/>
          </w:tcPr>
          <w:p w:rsidRPr="00F77092" w:rsidR="00F77092" w:rsidP="008E2B02" w:rsidRDefault="00F77092" w14:paraId="1DA34C49" w14:textId="72C81534">
            <w:pPr>
              <w:spacing w:after="200" w:line="276" w:lineRule="auto"/>
              <w:rPr>
                <w:rFonts w:ascii="Arial" w:hAnsi="Arial" w:cs="Arial"/>
                <w:sz w:val="24"/>
                <w:szCs w:val="24"/>
                <w:lang w:val="en-US"/>
              </w:rPr>
            </w:pPr>
            <w:proofErr w:type="spellStart"/>
            <w:r w:rsidRPr="00F77092">
              <w:rPr>
                <w:rFonts w:ascii="Arial" w:hAnsi="Arial" w:cs="Arial"/>
                <w:sz w:val="24"/>
                <w:szCs w:val="24"/>
              </w:rPr>
              <w:t>Deenha</w:t>
            </w:r>
            <w:proofErr w:type="spellEnd"/>
            <w:r w:rsidRPr="00F77092">
              <w:rPr>
                <w:rFonts w:ascii="Arial" w:hAnsi="Arial" w:cs="Arial"/>
                <w:sz w:val="24"/>
                <w:szCs w:val="24"/>
              </w:rPr>
              <w:t xml:space="preserve"> </w:t>
            </w:r>
            <w:r w:rsidR="00064150">
              <w:rPr>
                <w:rFonts w:ascii="Arial" w:hAnsi="Arial" w:cs="Arial"/>
                <w:sz w:val="24"/>
                <w:szCs w:val="24"/>
              </w:rPr>
              <w:t>h</w:t>
            </w:r>
            <w:r w:rsidR="00322DCC">
              <w:rPr>
                <w:rFonts w:ascii="Arial" w:hAnsi="Arial" w:cs="Arial"/>
                <w:sz w:val="24"/>
                <w:szCs w:val="24"/>
              </w:rPr>
              <w:t xml:space="preserve">as </w:t>
            </w:r>
            <w:r w:rsidR="00064150">
              <w:rPr>
                <w:rFonts w:ascii="Arial" w:hAnsi="Arial" w:cs="Arial"/>
                <w:sz w:val="24"/>
                <w:szCs w:val="24"/>
              </w:rPr>
              <w:t xml:space="preserve">been </w:t>
            </w:r>
            <w:r w:rsidR="00322DCC">
              <w:rPr>
                <w:rFonts w:ascii="Arial" w:hAnsi="Arial" w:cs="Arial"/>
                <w:sz w:val="24"/>
                <w:szCs w:val="24"/>
              </w:rPr>
              <w:t xml:space="preserve">able to </w:t>
            </w:r>
            <w:r w:rsidR="00B8404F">
              <w:rPr>
                <w:rFonts w:ascii="Arial" w:hAnsi="Arial" w:cs="Arial"/>
                <w:sz w:val="24"/>
                <w:szCs w:val="24"/>
              </w:rPr>
              <w:t>display</w:t>
            </w:r>
            <w:r w:rsidRPr="00F77092">
              <w:rPr>
                <w:rFonts w:ascii="Arial" w:hAnsi="Arial" w:cs="Arial"/>
                <w:sz w:val="24"/>
                <w:szCs w:val="24"/>
              </w:rPr>
              <w:t xml:space="preserve"> her ability to connect theory to practice</w:t>
            </w:r>
            <w:r w:rsidR="005504F0">
              <w:rPr>
                <w:rFonts w:ascii="Arial" w:hAnsi="Arial" w:cs="Arial"/>
                <w:sz w:val="24"/>
                <w:szCs w:val="24"/>
              </w:rPr>
              <w:t>, whilst on placement with us at Evolve</w:t>
            </w:r>
            <w:r w:rsidRPr="00F77092">
              <w:rPr>
                <w:rFonts w:ascii="Arial" w:hAnsi="Arial" w:cs="Arial"/>
                <w:sz w:val="24"/>
                <w:szCs w:val="24"/>
              </w:rPr>
              <w:t xml:space="preserve"> In the youth club setting, she showed insight by comparing her own approach to that of other staff, allowing her to consider </w:t>
            </w:r>
            <w:r w:rsidR="00B8404F">
              <w:rPr>
                <w:rFonts w:ascii="Arial" w:hAnsi="Arial" w:cs="Arial"/>
                <w:sz w:val="24"/>
                <w:szCs w:val="24"/>
              </w:rPr>
              <w:t>different</w:t>
            </w:r>
            <w:r w:rsidRPr="00F77092">
              <w:rPr>
                <w:rFonts w:ascii="Arial" w:hAnsi="Arial" w:cs="Arial"/>
                <w:sz w:val="24"/>
                <w:szCs w:val="24"/>
              </w:rPr>
              <w:t xml:space="preserve"> ideas and a wide range of methods. During our supervision discussions, based on the reflections she submitted, </w:t>
            </w:r>
            <w:proofErr w:type="spellStart"/>
            <w:r w:rsidRPr="00F77092">
              <w:rPr>
                <w:rFonts w:ascii="Arial" w:hAnsi="Arial" w:cs="Arial"/>
                <w:sz w:val="24"/>
                <w:szCs w:val="24"/>
              </w:rPr>
              <w:t>Deenha</w:t>
            </w:r>
            <w:proofErr w:type="spellEnd"/>
            <w:r w:rsidRPr="00F77092">
              <w:rPr>
                <w:rFonts w:ascii="Arial" w:hAnsi="Arial" w:cs="Arial"/>
                <w:sz w:val="24"/>
                <w:szCs w:val="24"/>
              </w:rPr>
              <w:t xml:space="preserve"> shared clear examples from her practice and explained in detail how various theories played out in </w:t>
            </w:r>
            <w:r w:rsidR="00F77458">
              <w:rPr>
                <w:rFonts w:ascii="Arial" w:hAnsi="Arial" w:cs="Arial"/>
                <w:sz w:val="24"/>
                <w:szCs w:val="24"/>
              </w:rPr>
              <w:t>youth club</w:t>
            </w:r>
            <w:r w:rsidRPr="00F77092">
              <w:rPr>
                <w:rFonts w:ascii="Arial" w:hAnsi="Arial" w:cs="Arial"/>
                <w:sz w:val="24"/>
                <w:szCs w:val="24"/>
              </w:rPr>
              <w:t xml:space="preserve"> situations. She was confident in articulating her understanding of different theories, both with me and with other </w:t>
            </w:r>
            <w:r w:rsidR="00F77458">
              <w:rPr>
                <w:rFonts w:ascii="Arial" w:hAnsi="Arial" w:cs="Arial"/>
                <w:sz w:val="24"/>
                <w:szCs w:val="24"/>
              </w:rPr>
              <w:t>Youth work staff</w:t>
            </w:r>
            <w:r w:rsidRPr="00F77092">
              <w:rPr>
                <w:rFonts w:ascii="Arial" w:hAnsi="Arial" w:cs="Arial"/>
                <w:sz w:val="24"/>
                <w:szCs w:val="24"/>
              </w:rPr>
              <w:t xml:space="preserve"> in the placement. Each </w:t>
            </w:r>
            <w:r w:rsidR="00C02297">
              <w:rPr>
                <w:rFonts w:ascii="Arial" w:hAnsi="Arial" w:cs="Arial"/>
                <w:sz w:val="24"/>
                <w:szCs w:val="24"/>
              </w:rPr>
              <w:t xml:space="preserve">youth club </w:t>
            </w:r>
            <w:r w:rsidRPr="00F77092">
              <w:rPr>
                <w:rFonts w:ascii="Arial" w:hAnsi="Arial" w:cs="Arial"/>
                <w:sz w:val="24"/>
                <w:szCs w:val="24"/>
              </w:rPr>
              <w:t>session include</w:t>
            </w:r>
            <w:r w:rsidR="00C02297">
              <w:rPr>
                <w:rFonts w:ascii="Arial" w:hAnsi="Arial" w:cs="Arial"/>
                <w:sz w:val="24"/>
                <w:szCs w:val="24"/>
              </w:rPr>
              <w:t>s</w:t>
            </w:r>
            <w:r w:rsidRPr="00F77092">
              <w:rPr>
                <w:rFonts w:ascii="Arial" w:hAnsi="Arial" w:cs="Arial"/>
                <w:sz w:val="24"/>
                <w:szCs w:val="24"/>
              </w:rPr>
              <w:t xml:space="preserve"> a reflective space where staff </w:t>
            </w:r>
            <w:r w:rsidR="006F209B">
              <w:rPr>
                <w:rFonts w:ascii="Arial" w:hAnsi="Arial" w:cs="Arial"/>
                <w:sz w:val="24"/>
                <w:szCs w:val="24"/>
              </w:rPr>
              <w:t>a</w:t>
            </w:r>
            <w:r w:rsidRPr="00F77092">
              <w:rPr>
                <w:rFonts w:ascii="Arial" w:hAnsi="Arial" w:cs="Arial"/>
                <w:sz w:val="24"/>
                <w:szCs w:val="24"/>
              </w:rPr>
              <w:t>re encouraged to share their thoughts and experiences</w:t>
            </w:r>
            <w:r w:rsidR="002B5D1F">
              <w:rPr>
                <w:rFonts w:ascii="Arial" w:hAnsi="Arial" w:cs="Arial"/>
                <w:sz w:val="24"/>
                <w:szCs w:val="24"/>
              </w:rPr>
              <w:t xml:space="preserve"> </w:t>
            </w:r>
            <w:r w:rsidRPr="00F77092">
              <w:rPr>
                <w:rFonts w:ascii="Arial" w:hAnsi="Arial" w:cs="Arial"/>
                <w:sz w:val="24"/>
                <w:szCs w:val="24"/>
              </w:rPr>
              <w:t>this creat</w:t>
            </w:r>
            <w:r w:rsidR="00991AAB">
              <w:rPr>
                <w:rFonts w:ascii="Arial" w:hAnsi="Arial" w:cs="Arial"/>
                <w:sz w:val="24"/>
                <w:szCs w:val="24"/>
              </w:rPr>
              <w:t>es</w:t>
            </w:r>
            <w:r w:rsidRPr="00F77092">
              <w:rPr>
                <w:rFonts w:ascii="Arial" w:hAnsi="Arial" w:cs="Arial"/>
                <w:sz w:val="24"/>
                <w:szCs w:val="24"/>
              </w:rPr>
              <w:t xml:space="preserve"> valuable learning opportunities for everyone involved. As the placement progressed, </w:t>
            </w:r>
            <w:proofErr w:type="spellStart"/>
            <w:r w:rsidRPr="00F77092">
              <w:rPr>
                <w:rFonts w:ascii="Arial" w:hAnsi="Arial" w:cs="Arial"/>
                <w:sz w:val="24"/>
                <w:szCs w:val="24"/>
              </w:rPr>
              <w:t>Deenha</w:t>
            </w:r>
            <w:proofErr w:type="spellEnd"/>
            <w:r w:rsidRPr="00F77092">
              <w:rPr>
                <w:rFonts w:ascii="Arial" w:hAnsi="Arial" w:cs="Arial"/>
                <w:sz w:val="24"/>
                <w:szCs w:val="24"/>
              </w:rPr>
              <w:t xml:space="preserve"> became more expressive</w:t>
            </w:r>
            <w:r w:rsidR="00991AAB">
              <w:rPr>
                <w:rFonts w:ascii="Arial" w:hAnsi="Arial" w:cs="Arial"/>
                <w:sz w:val="24"/>
                <w:szCs w:val="24"/>
              </w:rPr>
              <w:t xml:space="preserve">, </w:t>
            </w:r>
            <w:r w:rsidRPr="00F77092">
              <w:rPr>
                <w:rFonts w:ascii="Arial" w:hAnsi="Arial" w:cs="Arial"/>
                <w:sz w:val="24"/>
                <w:szCs w:val="24"/>
              </w:rPr>
              <w:t>engag</w:t>
            </w:r>
            <w:r w:rsidR="00991AAB">
              <w:rPr>
                <w:rFonts w:ascii="Arial" w:hAnsi="Arial" w:cs="Arial"/>
                <w:sz w:val="24"/>
                <w:szCs w:val="24"/>
              </w:rPr>
              <w:t>ing</w:t>
            </w:r>
            <w:r w:rsidRPr="00F77092">
              <w:rPr>
                <w:rFonts w:ascii="Arial" w:hAnsi="Arial" w:cs="Arial"/>
                <w:sz w:val="24"/>
                <w:szCs w:val="24"/>
              </w:rPr>
              <w:t xml:space="preserve"> in these discussions, growing in confidence with the wider team. We explored numerous theories throughout our supervision meetings, and she consistently made meaningful connections between those concepts and her practical work.</w:t>
            </w:r>
          </w:p>
        </w:tc>
      </w:tr>
      <w:tr w:rsidR="008E05F6" w:rsidTr="6C6DF23E" w14:paraId="03303400" w14:textId="77777777">
        <w:tc>
          <w:tcPr>
            <w:tcW w:w="12950" w:type="dxa"/>
            <w:gridSpan w:val="2"/>
            <w:shd w:val="clear" w:color="auto" w:fill="E7E6E6" w:themeFill="background2"/>
            <w:tcMar/>
          </w:tcPr>
          <w:p w:rsidR="008E05F6" w:rsidP="00ED2823" w:rsidRDefault="00E6284F" w14:paraId="7E7C575B" w14:textId="3585D7ED">
            <w:pPr>
              <w:spacing w:after="200" w:line="276" w:lineRule="auto"/>
              <w:rPr>
                <w:rFonts w:asciiTheme="minorBidi" w:hAnsiTheme="minorBidi"/>
                <w:sz w:val="24"/>
                <w:szCs w:val="24"/>
                <w:lang w:val="en-US"/>
              </w:rPr>
            </w:pPr>
            <w:r w:rsidRPr="00E6284F">
              <w:rPr>
                <w:rFonts w:asciiTheme="minorBidi" w:hAnsiTheme="minorBidi"/>
                <w:sz w:val="24"/>
                <w:szCs w:val="24"/>
                <w:lang w:val="en-US"/>
              </w:rPr>
              <w:t>How did the student articulate their own beliefs and values and relate them to the work?</w:t>
            </w:r>
          </w:p>
        </w:tc>
      </w:tr>
      <w:tr w:rsidR="008E05F6" w:rsidTr="6C6DF23E" w14:paraId="1E80A95F" w14:textId="77777777">
        <w:tc>
          <w:tcPr>
            <w:tcW w:w="12950" w:type="dxa"/>
            <w:gridSpan w:val="2"/>
            <w:tcMar/>
          </w:tcPr>
          <w:p w:rsidR="00111DCE" w:rsidP="00327425" w:rsidRDefault="007A0584" w14:paraId="35B5E78C" w14:textId="3516BD31">
            <w:pPr>
              <w:spacing w:after="200" w:line="276" w:lineRule="auto"/>
              <w:rPr>
                <w:rFonts w:asciiTheme="minorBidi" w:hAnsiTheme="minorBidi"/>
                <w:sz w:val="24"/>
                <w:szCs w:val="24"/>
                <w:lang w:val="en-US"/>
              </w:rPr>
            </w:pPr>
            <w:proofErr w:type="spellStart"/>
            <w:r w:rsidRPr="007A0584">
              <w:rPr>
                <w:rFonts w:ascii="Arial" w:hAnsi="Arial" w:cs="Arial"/>
                <w:sz w:val="24"/>
                <w:szCs w:val="24"/>
              </w:rPr>
              <w:t>Deenha</w:t>
            </w:r>
            <w:proofErr w:type="spellEnd"/>
            <w:r w:rsidRPr="007A0584">
              <w:rPr>
                <w:rFonts w:ascii="Arial" w:hAnsi="Arial" w:cs="Arial"/>
                <w:sz w:val="24"/>
                <w:szCs w:val="24"/>
              </w:rPr>
              <w:t xml:space="preserve"> showed a clear understanding of both her own values and those of others, especially during conversations and activities throughout her placement. She expressed her beliefs </w:t>
            </w:r>
            <w:r w:rsidR="009D47F0">
              <w:rPr>
                <w:rFonts w:ascii="Arial" w:hAnsi="Arial" w:cs="Arial"/>
                <w:sz w:val="24"/>
                <w:szCs w:val="24"/>
              </w:rPr>
              <w:t>with young people</w:t>
            </w:r>
            <w:r w:rsidR="004A3388">
              <w:rPr>
                <w:rFonts w:ascii="Arial" w:hAnsi="Arial" w:cs="Arial"/>
                <w:sz w:val="24"/>
                <w:szCs w:val="24"/>
              </w:rPr>
              <w:t xml:space="preserve"> </w:t>
            </w:r>
            <w:r w:rsidRPr="007A0584">
              <w:rPr>
                <w:rFonts w:ascii="Arial" w:hAnsi="Arial" w:cs="Arial"/>
                <w:sz w:val="24"/>
                <w:szCs w:val="24"/>
              </w:rPr>
              <w:t xml:space="preserve">respectfully </w:t>
            </w:r>
            <w:r w:rsidR="004A3388">
              <w:rPr>
                <w:rFonts w:ascii="Arial" w:hAnsi="Arial" w:cs="Arial"/>
                <w:sz w:val="24"/>
                <w:szCs w:val="24"/>
              </w:rPr>
              <w:t xml:space="preserve">engaging in </w:t>
            </w:r>
            <w:r w:rsidRPr="007A0584" w:rsidR="004A3388">
              <w:rPr>
                <w:rFonts w:ascii="Arial" w:hAnsi="Arial" w:cs="Arial"/>
                <w:sz w:val="24"/>
                <w:szCs w:val="24"/>
              </w:rPr>
              <w:t>thoughtful</w:t>
            </w:r>
            <w:r w:rsidRPr="007A0584">
              <w:rPr>
                <w:rFonts w:ascii="Arial" w:hAnsi="Arial" w:cs="Arial"/>
                <w:sz w:val="24"/>
                <w:szCs w:val="24"/>
              </w:rPr>
              <w:t xml:space="preserve"> </w:t>
            </w:r>
            <w:r w:rsidR="00BA00EC">
              <w:rPr>
                <w:rFonts w:ascii="Arial" w:hAnsi="Arial" w:cs="Arial"/>
                <w:sz w:val="24"/>
                <w:szCs w:val="24"/>
              </w:rPr>
              <w:t xml:space="preserve">dialogue </w:t>
            </w:r>
            <w:r w:rsidRPr="007A0584">
              <w:rPr>
                <w:rFonts w:ascii="Arial" w:hAnsi="Arial" w:cs="Arial"/>
                <w:sz w:val="24"/>
                <w:szCs w:val="24"/>
              </w:rPr>
              <w:t xml:space="preserve">with the young people she worked with. Through various activities, </w:t>
            </w:r>
            <w:proofErr w:type="spellStart"/>
            <w:r w:rsidRPr="007A0584">
              <w:rPr>
                <w:rFonts w:ascii="Arial" w:hAnsi="Arial" w:cs="Arial"/>
                <w:sz w:val="24"/>
                <w:szCs w:val="24"/>
              </w:rPr>
              <w:t>Deenha</w:t>
            </w:r>
            <w:proofErr w:type="spellEnd"/>
            <w:r w:rsidRPr="007A0584">
              <w:rPr>
                <w:rFonts w:ascii="Arial" w:hAnsi="Arial" w:cs="Arial"/>
                <w:sz w:val="24"/>
                <w:szCs w:val="24"/>
              </w:rPr>
              <w:t xml:space="preserve"> encouraged young people to explore and share their own values, </w:t>
            </w:r>
            <w:r w:rsidR="00BA00EC">
              <w:rPr>
                <w:rFonts w:ascii="Arial" w:hAnsi="Arial" w:cs="Arial"/>
                <w:sz w:val="24"/>
                <w:szCs w:val="24"/>
              </w:rPr>
              <w:t xml:space="preserve">building </w:t>
            </w:r>
            <w:r w:rsidRPr="007A0584">
              <w:rPr>
                <w:rFonts w:ascii="Arial" w:hAnsi="Arial" w:cs="Arial"/>
                <w:sz w:val="24"/>
                <w:szCs w:val="24"/>
              </w:rPr>
              <w:t>open di</w:t>
            </w:r>
            <w:r w:rsidR="001D562C">
              <w:rPr>
                <w:rFonts w:ascii="Arial" w:hAnsi="Arial" w:cs="Arial"/>
                <w:sz w:val="24"/>
                <w:szCs w:val="24"/>
              </w:rPr>
              <w:t xml:space="preserve">scussions </w:t>
            </w:r>
            <w:r w:rsidR="00AD514F">
              <w:rPr>
                <w:rFonts w:ascii="Arial" w:hAnsi="Arial" w:cs="Arial"/>
                <w:sz w:val="24"/>
                <w:szCs w:val="24"/>
              </w:rPr>
              <w:t>along with</w:t>
            </w:r>
            <w:r w:rsidRPr="007A0584">
              <w:rPr>
                <w:rFonts w:ascii="Arial" w:hAnsi="Arial" w:cs="Arial"/>
                <w:sz w:val="24"/>
                <w:szCs w:val="24"/>
              </w:rPr>
              <w:t xml:space="preserve"> mutual respect. This highlights her ability to bring personal values into her professional practice in a meaningful way.</w:t>
            </w:r>
          </w:p>
        </w:tc>
      </w:tr>
      <w:tr w:rsidR="00E6284F" w:rsidTr="6C6DF23E" w14:paraId="677E7E46" w14:textId="77777777">
        <w:tc>
          <w:tcPr>
            <w:tcW w:w="12950" w:type="dxa"/>
            <w:gridSpan w:val="2"/>
            <w:shd w:val="clear" w:color="auto" w:fill="E7E6E6" w:themeFill="background2"/>
            <w:tcMar/>
          </w:tcPr>
          <w:p w:rsidR="00E6284F" w:rsidP="00ED2823" w:rsidRDefault="00C44258" w14:paraId="407BC698" w14:textId="69105F9C">
            <w:pPr>
              <w:spacing w:after="200" w:line="276" w:lineRule="auto"/>
              <w:rPr>
                <w:rFonts w:asciiTheme="minorBidi" w:hAnsiTheme="minorBidi"/>
                <w:sz w:val="24"/>
                <w:szCs w:val="24"/>
                <w:lang w:val="en-US"/>
              </w:rPr>
            </w:pPr>
            <w:r w:rsidRPr="00C44258">
              <w:rPr>
                <w:rFonts w:asciiTheme="minorBidi" w:hAnsiTheme="minorBidi"/>
                <w:sz w:val="24"/>
                <w:szCs w:val="24"/>
                <w:lang w:val="en-US"/>
              </w:rPr>
              <w:t xml:space="preserve">How </w:t>
            </w:r>
            <w:proofErr w:type="gramStart"/>
            <w:r w:rsidRPr="00C44258">
              <w:rPr>
                <w:rFonts w:asciiTheme="minorBidi" w:hAnsiTheme="minorBidi"/>
                <w:sz w:val="24"/>
                <w:szCs w:val="24"/>
                <w:lang w:val="en-US"/>
              </w:rPr>
              <w:t>pro-active</w:t>
            </w:r>
            <w:proofErr w:type="gramEnd"/>
            <w:r w:rsidRPr="00C44258">
              <w:rPr>
                <w:rFonts w:asciiTheme="minorBidi" w:hAnsiTheme="minorBidi"/>
                <w:sz w:val="24"/>
                <w:szCs w:val="24"/>
                <w:lang w:val="en-US"/>
              </w:rPr>
              <w:t xml:space="preserve"> was the student in demonstrating anti oppressive beliefs, language, and </w:t>
            </w:r>
            <w:proofErr w:type="spellStart"/>
            <w:r w:rsidRPr="00C44258">
              <w:rPr>
                <w:rFonts w:asciiTheme="minorBidi" w:hAnsiTheme="minorBidi"/>
                <w:sz w:val="24"/>
                <w:szCs w:val="24"/>
                <w:lang w:val="en-US"/>
              </w:rPr>
              <w:t>behaviour</w:t>
            </w:r>
            <w:proofErr w:type="spellEnd"/>
            <w:r w:rsidRPr="00C44258">
              <w:rPr>
                <w:rFonts w:asciiTheme="minorBidi" w:hAnsiTheme="minorBidi"/>
                <w:sz w:val="24"/>
                <w:szCs w:val="24"/>
                <w:lang w:val="en-US"/>
              </w:rPr>
              <w:t>?</w:t>
            </w:r>
          </w:p>
        </w:tc>
      </w:tr>
      <w:tr w:rsidR="00C02714" w:rsidTr="6C6DF23E" w14:paraId="0E0FB7D4" w14:textId="77777777">
        <w:tc>
          <w:tcPr>
            <w:tcW w:w="12950" w:type="dxa"/>
            <w:gridSpan w:val="2"/>
            <w:shd w:val="clear" w:color="auto" w:fill="FFF2CC" w:themeFill="accent4" w:themeFillTint="33"/>
            <w:tcMar/>
          </w:tcPr>
          <w:p w:rsidRPr="00B4293E" w:rsidR="00C02714" w:rsidP="00ED2823" w:rsidRDefault="00B4293E" w14:paraId="71BA2AFA" w14:textId="200F02BE">
            <w:pPr>
              <w:spacing w:after="200" w:line="276" w:lineRule="auto"/>
              <w:rPr>
                <w:rFonts w:ascii="Arial" w:hAnsi="Arial" w:cs="Arial"/>
                <w:sz w:val="24"/>
                <w:szCs w:val="24"/>
                <w:lang w:val="en-US"/>
              </w:rPr>
            </w:pPr>
            <w:proofErr w:type="spellStart"/>
            <w:r w:rsidRPr="00B4293E">
              <w:rPr>
                <w:rFonts w:ascii="Arial" w:hAnsi="Arial" w:cs="Arial"/>
                <w:sz w:val="24"/>
                <w:szCs w:val="24"/>
              </w:rPr>
              <w:lastRenderedPageBreak/>
              <w:t>Deenha</w:t>
            </w:r>
            <w:proofErr w:type="spellEnd"/>
            <w:r w:rsidRPr="00B4293E">
              <w:rPr>
                <w:rFonts w:ascii="Arial" w:hAnsi="Arial" w:cs="Arial"/>
                <w:sz w:val="24"/>
                <w:szCs w:val="24"/>
              </w:rPr>
              <w:t xml:space="preserve"> was proactive in showing anti-oppressive values by using respectful language, challenging stereotypes</w:t>
            </w:r>
            <w:r w:rsidR="00D37BA7">
              <w:rPr>
                <w:rFonts w:ascii="Arial" w:hAnsi="Arial" w:cs="Arial"/>
                <w:sz w:val="24"/>
                <w:szCs w:val="24"/>
              </w:rPr>
              <w:t xml:space="preserve">, </w:t>
            </w:r>
            <w:r w:rsidR="008C6DA8">
              <w:rPr>
                <w:rFonts w:ascii="Arial" w:hAnsi="Arial" w:cs="Arial"/>
                <w:sz w:val="24"/>
                <w:szCs w:val="24"/>
              </w:rPr>
              <w:t>inappropriate behaviour</w:t>
            </w:r>
            <w:r w:rsidRPr="00B4293E">
              <w:rPr>
                <w:rFonts w:ascii="Arial" w:hAnsi="Arial" w:cs="Arial"/>
                <w:sz w:val="24"/>
                <w:szCs w:val="24"/>
              </w:rPr>
              <w:t xml:space="preserve">, and treating </w:t>
            </w:r>
            <w:r w:rsidR="000311A6">
              <w:rPr>
                <w:rFonts w:ascii="Arial" w:hAnsi="Arial" w:cs="Arial"/>
                <w:sz w:val="24"/>
                <w:szCs w:val="24"/>
              </w:rPr>
              <w:t>both young people</w:t>
            </w:r>
            <w:r w:rsidR="000C07EC">
              <w:rPr>
                <w:rFonts w:ascii="Arial" w:hAnsi="Arial" w:cs="Arial"/>
                <w:sz w:val="24"/>
                <w:szCs w:val="24"/>
              </w:rPr>
              <w:t xml:space="preserve"> and </w:t>
            </w:r>
            <w:r w:rsidR="005A67E2">
              <w:rPr>
                <w:rFonts w:ascii="Arial" w:hAnsi="Arial" w:cs="Arial"/>
                <w:sz w:val="24"/>
                <w:szCs w:val="24"/>
              </w:rPr>
              <w:t>staff</w:t>
            </w:r>
            <w:r w:rsidRPr="00B4293E" w:rsidR="005A67E2">
              <w:rPr>
                <w:rFonts w:ascii="Arial" w:hAnsi="Arial" w:cs="Arial"/>
                <w:sz w:val="24"/>
                <w:szCs w:val="24"/>
              </w:rPr>
              <w:t xml:space="preserve"> </w:t>
            </w:r>
            <w:r w:rsidR="005A67E2">
              <w:rPr>
                <w:rFonts w:ascii="Arial" w:hAnsi="Arial" w:cs="Arial"/>
                <w:sz w:val="24"/>
                <w:szCs w:val="24"/>
              </w:rPr>
              <w:t>fairly</w:t>
            </w:r>
            <w:r w:rsidR="000311A6">
              <w:rPr>
                <w:rFonts w:ascii="Arial" w:hAnsi="Arial" w:cs="Arial"/>
                <w:sz w:val="24"/>
                <w:szCs w:val="24"/>
              </w:rPr>
              <w:t xml:space="preserve"> and respectful</w:t>
            </w:r>
            <w:r w:rsidR="000C07EC">
              <w:rPr>
                <w:rFonts w:ascii="Arial" w:hAnsi="Arial" w:cs="Arial"/>
                <w:sz w:val="24"/>
                <w:szCs w:val="24"/>
              </w:rPr>
              <w:t>ly.</w:t>
            </w:r>
            <w:r w:rsidRPr="00B4293E">
              <w:rPr>
                <w:rFonts w:ascii="Arial" w:hAnsi="Arial" w:cs="Arial"/>
                <w:sz w:val="24"/>
                <w:szCs w:val="24"/>
              </w:rPr>
              <w:t xml:space="preserve"> During her placement, she helped young people feel comfortable and heard by encouraging open discussions in youth club sessions about equality, inclusion, and fairness. She often connected these conversations to real-life experiences in their own communities, helping them understand how these issues play out in their schools</w:t>
            </w:r>
            <w:r w:rsidR="00953E50">
              <w:rPr>
                <w:rFonts w:ascii="Arial" w:hAnsi="Arial" w:cs="Arial"/>
                <w:sz w:val="24"/>
                <w:szCs w:val="24"/>
              </w:rPr>
              <w:t xml:space="preserve"> online</w:t>
            </w:r>
            <w:r w:rsidR="00136899">
              <w:rPr>
                <w:rFonts w:ascii="Arial" w:hAnsi="Arial" w:cs="Arial"/>
                <w:sz w:val="24"/>
                <w:szCs w:val="24"/>
              </w:rPr>
              <w:t>, social media, locally</w:t>
            </w:r>
            <w:r w:rsidRPr="00B4293E">
              <w:rPr>
                <w:rFonts w:ascii="Arial" w:hAnsi="Arial" w:cs="Arial"/>
                <w:sz w:val="24"/>
                <w:szCs w:val="24"/>
              </w:rPr>
              <w:t xml:space="preserve"> and homes. By linking broader topics to the environments young people live in, she made sure the discussions felt relevant and meaningful, and empowered them to think about how they can make positive changes around them.</w:t>
            </w:r>
          </w:p>
        </w:tc>
      </w:tr>
      <w:tr w:rsidR="00C44258" w:rsidTr="6C6DF23E" w14:paraId="5358B827" w14:textId="77777777">
        <w:tc>
          <w:tcPr>
            <w:tcW w:w="12950" w:type="dxa"/>
            <w:gridSpan w:val="2"/>
            <w:shd w:val="clear" w:color="auto" w:fill="E7E6E6" w:themeFill="background2"/>
            <w:tcMar/>
          </w:tcPr>
          <w:p w:rsidR="00C44258" w:rsidP="00ED2823" w:rsidRDefault="00C47D8F" w14:paraId="2461B490" w14:textId="04C4DF8A">
            <w:pPr>
              <w:spacing w:after="200" w:line="276" w:lineRule="auto"/>
              <w:rPr>
                <w:rFonts w:asciiTheme="minorBidi" w:hAnsiTheme="minorBidi"/>
                <w:sz w:val="24"/>
                <w:szCs w:val="24"/>
                <w:lang w:val="en-US"/>
              </w:rPr>
            </w:pPr>
            <w:r w:rsidRPr="00C47D8F">
              <w:rPr>
                <w:rFonts w:asciiTheme="minorBidi" w:hAnsiTheme="minorBidi"/>
                <w:sz w:val="24"/>
                <w:szCs w:val="24"/>
                <w:lang w:val="en-US"/>
              </w:rPr>
              <w:t>In your professional opinion has the student achieved the necessary standards to progress to Level 5?</w:t>
            </w:r>
          </w:p>
        </w:tc>
      </w:tr>
      <w:tr w:rsidR="00C47D8F" w:rsidTr="6C6DF23E" w14:paraId="3591FE66" w14:textId="77777777">
        <w:tc>
          <w:tcPr>
            <w:tcW w:w="12950" w:type="dxa"/>
            <w:gridSpan w:val="2"/>
            <w:tcMar/>
          </w:tcPr>
          <w:p w:rsidRPr="00E2336D" w:rsidR="00C47D8F" w:rsidP="00ED2823" w:rsidRDefault="00E2336D" w14:paraId="78808E8E" w14:textId="0710D04A">
            <w:pPr>
              <w:spacing w:after="200" w:line="276" w:lineRule="auto"/>
              <w:rPr>
                <w:rFonts w:ascii="Arial" w:hAnsi="Arial" w:cs="Arial"/>
                <w:sz w:val="24"/>
                <w:szCs w:val="24"/>
                <w:lang w:val="en-US"/>
              </w:rPr>
            </w:pPr>
            <w:r w:rsidRPr="00E2336D">
              <w:rPr>
                <w:rFonts w:ascii="Arial" w:hAnsi="Arial" w:cs="Arial"/>
                <w:sz w:val="24"/>
                <w:szCs w:val="24"/>
              </w:rPr>
              <w:t xml:space="preserve">Deenah has successfully met the required standards to progress to Level 5 and is ready to take the next step in her development. To further enhance her </w:t>
            </w:r>
            <w:r w:rsidR="00167231">
              <w:rPr>
                <w:rFonts w:ascii="Arial" w:hAnsi="Arial" w:cs="Arial"/>
                <w:sz w:val="24"/>
                <w:szCs w:val="24"/>
              </w:rPr>
              <w:t>learning</w:t>
            </w:r>
            <w:r w:rsidRPr="00E2336D">
              <w:rPr>
                <w:rFonts w:ascii="Arial" w:hAnsi="Arial" w:cs="Arial"/>
                <w:sz w:val="24"/>
                <w:szCs w:val="24"/>
              </w:rPr>
              <w:t xml:space="preserve">, she should continue to build her confidence, as this </w:t>
            </w:r>
            <w:r w:rsidR="00CE3472">
              <w:rPr>
                <w:rFonts w:ascii="Arial" w:hAnsi="Arial" w:cs="Arial"/>
                <w:sz w:val="24"/>
                <w:szCs w:val="24"/>
              </w:rPr>
              <w:t xml:space="preserve">would </w:t>
            </w:r>
            <w:r w:rsidRPr="00E2336D">
              <w:rPr>
                <w:rFonts w:ascii="Arial" w:hAnsi="Arial" w:cs="Arial"/>
                <w:sz w:val="24"/>
                <w:szCs w:val="24"/>
              </w:rPr>
              <w:t>strengthe</w:t>
            </w:r>
            <w:r w:rsidR="00CA791C">
              <w:rPr>
                <w:rFonts w:ascii="Arial" w:hAnsi="Arial" w:cs="Arial"/>
                <w:sz w:val="24"/>
                <w:szCs w:val="24"/>
              </w:rPr>
              <w:t>n</w:t>
            </w:r>
            <w:r w:rsidRPr="00E2336D">
              <w:rPr>
                <w:rFonts w:ascii="Arial" w:hAnsi="Arial" w:cs="Arial"/>
                <w:sz w:val="24"/>
                <w:szCs w:val="24"/>
              </w:rPr>
              <w:t xml:space="preserve"> her engagement and effectiveness in future youth work settings. A placement opportunity would also be highly beneficial, offering her a broader perspective on diverse methods and approaches within the field of youth work. This experience would support her professional insight and encourage a deeper understanding of best practices across varied contexts.</w:t>
            </w:r>
          </w:p>
          <w:p w:rsidRPr="00C47D8F" w:rsidR="00C47D8F" w:rsidP="00ED2823" w:rsidRDefault="00C47D8F" w14:paraId="604E43F5" w14:textId="77777777">
            <w:pPr>
              <w:spacing w:after="200" w:line="276" w:lineRule="auto"/>
              <w:rPr>
                <w:rFonts w:asciiTheme="minorBidi" w:hAnsiTheme="minorBidi"/>
                <w:sz w:val="24"/>
                <w:szCs w:val="24"/>
                <w:lang w:val="en-US"/>
              </w:rPr>
            </w:pPr>
          </w:p>
        </w:tc>
      </w:tr>
      <w:tr w:rsidR="00EE1308" w:rsidTr="6C6DF23E" w14:paraId="28C1C2C2" w14:textId="77777777">
        <w:tc>
          <w:tcPr>
            <w:tcW w:w="5382" w:type="dxa"/>
            <w:shd w:val="clear" w:color="auto" w:fill="E7E6E6" w:themeFill="background2"/>
            <w:tcMar/>
          </w:tcPr>
          <w:p w:rsidR="004A3D34" w:rsidP="00ED2823" w:rsidRDefault="004A3D34" w14:paraId="15C4849B" w14:textId="277563B0">
            <w:pPr>
              <w:spacing w:after="200" w:line="276" w:lineRule="auto"/>
              <w:rPr>
                <w:rFonts w:asciiTheme="minorBidi" w:hAnsiTheme="minorBidi"/>
                <w:sz w:val="24"/>
                <w:szCs w:val="24"/>
                <w:lang w:val="en-US"/>
              </w:rPr>
            </w:pPr>
            <w:r w:rsidRPr="00AE062E">
              <w:rPr>
                <w:rFonts w:asciiTheme="minorBidi" w:hAnsiTheme="minorBidi"/>
                <w:sz w:val="24"/>
                <w:szCs w:val="24"/>
                <w:lang w:val="en-US"/>
              </w:rPr>
              <w:t xml:space="preserve">Student’s Provisional Grade </w:t>
            </w:r>
            <w:r>
              <w:rPr>
                <w:rFonts w:asciiTheme="minorBidi" w:hAnsiTheme="minorBidi"/>
                <w:sz w:val="24"/>
                <w:szCs w:val="24"/>
                <w:lang w:val="en-US"/>
              </w:rPr>
              <w:br/>
            </w:r>
            <w:r w:rsidRPr="00AE062E">
              <w:rPr>
                <w:rFonts w:asciiTheme="minorBidi" w:hAnsiTheme="minorBidi"/>
                <w:sz w:val="24"/>
                <w:szCs w:val="24"/>
                <w:lang w:val="en-US"/>
              </w:rPr>
              <w:t>(Please refer to the grading criteria above)</w:t>
            </w:r>
          </w:p>
        </w:tc>
        <w:tc>
          <w:tcPr>
            <w:tcW w:w="7568" w:type="dxa"/>
            <w:tcMar/>
          </w:tcPr>
          <w:p w:rsidR="004A3D34" w:rsidP="00ED2823" w:rsidRDefault="003A3EAA" w14:paraId="02D7B830" w14:textId="3631E1DD">
            <w:pPr>
              <w:spacing w:after="200" w:line="276" w:lineRule="auto"/>
              <w:rPr>
                <w:rFonts w:asciiTheme="minorBidi" w:hAnsiTheme="minorBidi"/>
                <w:sz w:val="24"/>
                <w:szCs w:val="24"/>
                <w:lang w:val="en-US"/>
              </w:rPr>
            </w:pPr>
            <w:r>
              <w:rPr>
                <w:rFonts w:asciiTheme="minorBidi" w:hAnsiTheme="minorBidi"/>
                <w:sz w:val="24"/>
                <w:szCs w:val="24"/>
                <w:lang w:val="en-US"/>
              </w:rPr>
              <w:t>60%</w:t>
            </w:r>
          </w:p>
        </w:tc>
      </w:tr>
      <w:tr w:rsidR="00EE1308" w:rsidTr="6C6DF23E" w14:paraId="2F1DA449" w14:textId="77777777">
        <w:tc>
          <w:tcPr>
            <w:tcW w:w="5382" w:type="dxa"/>
            <w:shd w:val="clear" w:color="auto" w:fill="E7E6E6" w:themeFill="background2"/>
            <w:tcMar/>
          </w:tcPr>
          <w:p w:rsidR="004A3D34" w:rsidP="00ED2823" w:rsidRDefault="004A3D34" w14:paraId="0332F719" w14:textId="4141B8C6">
            <w:pPr>
              <w:spacing w:after="200" w:line="276" w:lineRule="auto"/>
              <w:rPr>
                <w:rFonts w:asciiTheme="minorBidi" w:hAnsiTheme="minorBidi"/>
                <w:sz w:val="24"/>
                <w:szCs w:val="24"/>
                <w:lang w:val="en-US"/>
              </w:rPr>
            </w:pPr>
            <w:r>
              <w:rPr>
                <w:rFonts w:asciiTheme="minorBidi" w:hAnsiTheme="minorBidi"/>
                <w:sz w:val="24"/>
                <w:szCs w:val="24"/>
                <w:lang w:val="en-US"/>
              </w:rPr>
              <w:t xml:space="preserve">Signed Supervisor </w:t>
            </w:r>
          </w:p>
        </w:tc>
        <w:tc>
          <w:tcPr>
            <w:tcW w:w="7568" w:type="dxa"/>
            <w:tcMar/>
          </w:tcPr>
          <w:p w:rsidR="004A3D34" w:rsidP="00EE1308" w:rsidRDefault="00EE1308" w14:paraId="7C74FD12" w14:textId="001428A3">
            <w:pPr>
              <w:pStyle w:val="NormalWeb"/>
              <w:rPr>
                <w:rFonts w:asciiTheme="minorBidi" w:hAnsiTheme="minorBidi"/>
                <w:lang w:val="en-US"/>
              </w:rPr>
            </w:pPr>
            <w:r>
              <w:rPr>
                <w:noProof/>
              </w:rPr>
              <w:drawing>
                <wp:inline distT="0" distB="0" distL="0" distR="0" wp14:anchorId="3EBDF0AC" wp14:editId="7AE8E885">
                  <wp:extent cx="1371600" cy="472945"/>
                  <wp:effectExtent l="0" t="0" r="0" b="381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17274" cy="488694"/>
                          </a:xfrm>
                          <a:prstGeom prst="rect">
                            <a:avLst/>
                          </a:prstGeom>
                          <a:noFill/>
                          <a:ln>
                            <a:noFill/>
                          </a:ln>
                        </pic:spPr>
                      </pic:pic>
                    </a:graphicData>
                  </a:graphic>
                </wp:inline>
              </w:drawing>
            </w:r>
          </w:p>
        </w:tc>
      </w:tr>
      <w:tr w:rsidR="00EE1308" w:rsidTr="6C6DF23E" w14:paraId="0F49D752" w14:textId="77777777">
        <w:tc>
          <w:tcPr>
            <w:tcW w:w="5382" w:type="dxa"/>
            <w:shd w:val="clear" w:color="auto" w:fill="E7E6E6" w:themeFill="background2"/>
            <w:tcMar/>
          </w:tcPr>
          <w:p w:rsidR="004A3D34" w:rsidP="00ED2823" w:rsidRDefault="004A3D34" w14:paraId="1FBA7C6F" w14:textId="2D6E2761">
            <w:pPr>
              <w:spacing w:after="200" w:line="276" w:lineRule="auto"/>
              <w:rPr>
                <w:rFonts w:asciiTheme="minorBidi" w:hAnsiTheme="minorBidi"/>
                <w:sz w:val="24"/>
                <w:szCs w:val="24"/>
                <w:lang w:val="en-US"/>
              </w:rPr>
            </w:pPr>
            <w:r>
              <w:rPr>
                <w:rFonts w:asciiTheme="minorBidi" w:hAnsiTheme="minorBidi"/>
                <w:sz w:val="24"/>
                <w:szCs w:val="24"/>
                <w:lang w:val="en-US"/>
              </w:rPr>
              <w:t>Date</w:t>
            </w:r>
          </w:p>
        </w:tc>
        <w:tc>
          <w:tcPr>
            <w:tcW w:w="7568" w:type="dxa"/>
            <w:tcMar/>
          </w:tcPr>
          <w:p w:rsidR="004A3D34" w:rsidP="00ED2823" w:rsidRDefault="003F1666" w14:paraId="342F2276" w14:textId="3FB35E9F">
            <w:pPr>
              <w:spacing w:after="200" w:line="276" w:lineRule="auto"/>
              <w:rPr>
                <w:rFonts w:asciiTheme="minorBidi" w:hAnsiTheme="minorBidi"/>
                <w:sz w:val="24"/>
                <w:szCs w:val="24"/>
                <w:lang w:val="en-US"/>
              </w:rPr>
            </w:pPr>
            <w:r>
              <w:rPr>
                <w:rFonts w:asciiTheme="minorBidi" w:hAnsiTheme="minorBidi"/>
                <w:sz w:val="24"/>
                <w:szCs w:val="24"/>
                <w:lang w:val="en-US"/>
              </w:rPr>
              <w:t>25.07.2025</w:t>
            </w:r>
          </w:p>
        </w:tc>
      </w:tr>
    </w:tbl>
    <w:p w:rsidR="00F3673A" w:rsidP="00ED2823" w:rsidRDefault="00F3673A" w14:paraId="2B201F94" w14:textId="77777777">
      <w:pPr>
        <w:spacing w:after="200" w:line="276" w:lineRule="auto"/>
        <w:rPr>
          <w:rFonts w:asciiTheme="minorBidi" w:hAnsiTheme="minorBidi"/>
          <w:sz w:val="24"/>
          <w:szCs w:val="24"/>
          <w:lang w:val="en-US"/>
        </w:rPr>
      </w:pPr>
    </w:p>
    <w:p w:rsidR="00111DCE" w:rsidP="00ED2823" w:rsidRDefault="00111DCE" w14:paraId="6A960566" w14:textId="77777777">
      <w:pPr>
        <w:spacing w:after="200" w:line="276" w:lineRule="auto"/>
        <w:rPr>
          <w:rFonts w:asciiTheme="minorBidi" w:hAnsiTheme="minorBidi"/>
          <w:sz w:val="24"/>
          <w:szCs w:val="24"/>
          <w:lang w:val="en-US"/>
        </w:rPr>
      </w:pPr>
    </w:p>
    <w:p w:rsidR="007151B0" w:rsidP="47042F62" w:rsidRDefault="007151B0" w14:paraId="65BA2C50" w14:textId="3E5C1049">
      <w:pPr>
        <w:spacing w:after="200" w:line="276" w:lineRule="auto"/>
        <w:rPr>
          <w:rFonts w:asciiTheme="minorBidi" w:hAnsiTheme="minorBidi"/>
          <w:sz w:val="24"/>
          <w:szCs w:val="24"/>
          <w:lang w:val="en-US"/>
        </w:rPr>
      </w:pPr>
    </w:p>
    <w:p w:rsidR="00E10FD8" w:rsidP="47042F62" w:rsidRDefault="00E10FD8" w14:paraId="2AFF0FB6" w14:textId="77777777">
      <w:pPr>
        <w:spacing w:after="200" w:line="276" w:lineRule="auto"/>
        <w:rPr>
          <w:rFonts w:asciiTheme="minorBidi" w:hAnsiTheme="minorBidi"/>
          <w:sz w:val="24"/>
          <w:szCs w:val="24"/>
          <w:lang w:val="en-US"/>
        </w:rPr>
      </w:pPr>
    </w:p>
    <w:p w:rsidR="00111DCE" w:rsidP="00ED2823" w:rsidRDefault="00111DCE" w14:paraId="6DB83759" w14:textId="77777777">
      <w:pPr>
        <w:spacing w:after="200" w:line="276" w:lineRule="auto"/>
        <w:rPr>
          <w:rFonts w:asciiTheme="minorBidi" w:hAnsiTheme="minorBidi"/>
          <w:sz w:val="24"/>
          <w:szCs w:val="24"/>
          <w:lang w:val="en-US"/>
        </w:rPr>
      </w:pPr>
    </w:p>
    <w:p w:rsidR="00111DCE" w:rsidP="00ED2823" w:rsidRDefault="00111DCE" w14:paraId="0905C55B" w14:textId="77777777">
      <w:pPr>
        <w:spacing w:after="200" w:line="276" w:lineRule="auto"/>
        <w:rPr>
          <w:rFonts w:asciiTheme="minorBidi" w:hAnsiTheme="minorBidi"/>
          <w:sz w:val="24"/>
          <w:szCs w:val="24"/>
          <w:lang w:val="en-US"/>
        </w:rPr>
      </w:pPr>
    </w:p>
    <w:p w:rsidR="00111DCE" w:rsidP="5284CD35" w:rsidRDefault="00111DCE" w14:paraId="2D7DFAD1" w14:textId="77777777">
      <w:pPr>
        <w:spacing w:after="200" w:line="276" w:lineRule="auto"/>
        <w:rPr>
          <w:rFonts w:asciiTheme="minorBidi" w:hAnsiTheme="minorBidi"/>
          <w:sz w:val="24"/>
          <w:szCs w:val="24"/>
          <w:lang w:val="en-US"/>
        </w:rPr>
      </w:pPr>
    </w:p>
    <w:p w:rsidR="5284CD35" w:rsidP="5284CD35" w:rsidRDefault="5284CD35" w14:paraId="2F55AFC6" w14:textId="6D8359F4">
      <w:pPr>
        <w:spacing w:after="200" w:line="276" w:lineRule="auto"/>
        <w:rPr>
          <w:rFonts w:asciiTheme="minorBidi" w:hAnsiTheme="minorBidi"/>
          <w:sz w:val="24"/>
          <w:szCs w:val="24"/>
          <w:lang w:val="en-US"/>
        </w:rPr>
      </w:pPr>
    </w:p>
    <w:p w:rsidR="5284CD35" w:rsidP="5284CD35" w:rsidRDefault="5284CD35" w14:paraId="05FCEAEC" w14:textId="448EA5CB">
      <w:pPr>
        <w:spacing w:after="200" w:line="276" w:lineRule="auto"/>
        <w:rPr>
          <w:rFonts w:asciiTheme="minorBidi" w:hAnsiTheme="minorBidi"/>
          <w:sz w:val="24"/>
          <w:szCs w:val="24"/>
          <w:lang w:val="en-US"/>
        </w:rPr>
      </w:pPr>
    </w:p>
    <w:p w:rsidRPr="0066612A" w:rsidR="00111DCE" w:rsidP="00ED2823" w:rsidRDefault="00111DCE" w14:paraId="459D9633" w14:textId="77777777">
      <w:pPr>
        <w:spacing w:after="200" w:line="276" w:lineRule="auto"/>
        <w:rPr>
          <w:rFonts w:asciiTheme="minorBidi" w:hAnsiTheme="minorBidi"/>
          <w:b/>
          <w:bCs/>
          <w:color w:val="4472C4" w:themeColor="accent1"/>
          <w:sz w:val="28"/>
          <w:szCs w:val="28"/>
          <w:lang w:val="en-US"/>
        </w:rPr>
      </w:pPr>
    </w:p>
    <w:sectPr w:rsidRPr="0066612A" w:rsidR="00111DCE" w:rsidSect="00650651">
      <w:footerReference w:type="default" r:id="rId1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65C1" w:rsidRDefault="007965C1" w14:paraId="69B738E4" w14:textId="77777777">
      <w:pPr>
        <w:spacing w:after="0" w:line="240" w:lineRule="auto"/>
      </w:pPr>
      <w:r>
        <w:separator/>
      </w:r>
    </w:p>
  </w:endnote>
  <w:endnote w:type="continuationSeparator" w:id="0">
    <w:p w:rsidR="007965C1" w:rsidRDefault="007965C1" w14:paraId="08C87B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198540"/>
      <w:docPartObj>
        <w:docPartGallery w:val="Page Numbers (Bottom of Page)"/>
        <w:docPartUnique/>
      </w:docPartObj>
    </w:sdtPr>
    <w:sdtEndPr>
      <w:rPr>
        <w:noProof/>
      </w:rPr>
    </w:sdtEndPr>
    <w:sdtContent>
      <w:p w:rsidR="00E27224" w:rsidRDefault="00E27224" w14:paraId="1C3345F0" w14:textId="68D542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A736F" w:rsidRDefault="000A736F" w14:paraId="5FBDA0A5" w14:textId="2498F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65C1" w:rsidRDefault="007965C1" w14:paraId="7AD2E921" w14:textId="77777777">
      <w:pPr>
        <w:spacing w:after="0" w:line="240" w:lineRule="auto"/>
      </w:pPr>
      <w:r>
        <w:separator/>
      </w:r>
    </w:p>
  </w:footnote>
  <w:footnote w:type="continuationSeparator" w:id="0">
    <w:p w:rsidR="007965C1" w:rsidRDefault="007965C1" w14:paraId="14E41E6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2F8257A"/>
    <w:multiLevelType w:val="hybridMultilevel"/>
    <w:tmpl w:val="E382B628"/>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A27105"/>
    <w:multiLevelType w:val="hybridMultilevel"/>
    <w:tmpl w:val="DB4685B8"/>
    <w:lvl w:ilvl="0" w:tplc="3D08C59E">
      <w:numFmt w:val="bullet"/>
      <w:lvlText w:val="•"/>
      <w:lvlJc w:val="left"/>
      <w:pPr>
        <w:ind w:left="1080" w:hanging="360"/>
      </w:pPr>
      <w:rPr>
        <w:rFonts w:hint="default" w:ascii="Calibri" w:hAnsi="Calibri" w:cs="Calibri" w:eastAsiaTheme="minorEastAsi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5357199"/>
    <w:multiLevelType w:val="hybridMultilevel"/>
    <w:tmpl w:val="8252055E"/>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0918FA"/>
    <w:multiLevelType w:val="multilevel"/>
    <w:tmpl w:val="904E922C"/>
    <w:lvl w:ilvl="0">
      <w:start w:val="1"/>
      <w:numFmt w:val="decimal"/>
      <w:lvlText w:val="(%1)"/>
      <w:lvlJc w:val="left"/>
      <w:pPr>
        <w:ind w:left="0" w:hanging="545"/>
      </w:pPr>
      <w:rPr>
        <w:rFonts w:hint="default" w:ascii="Arial" w:hAnsi="Arial" w:cs="Arial"/>
        <w:b/>
        <w:bCs/>
        <w:w w:val="103"/>
        <w:sz w:val="22"/>
        <w:szCs w:val="20"/>
      </w:rPr>
    </w:lvl>
    <w:lvl w:ilvl="1">
      <w:start w:val="1"/>
      <w:numFmt w:val="lowerLetter"/>
      <w:lvlText w:val="%2)"/>
      <w:lvlJc w:val="left"/>
      <w:pPr>
        <w:ind w:left="0" w:hanging="337"/>
      </w:pPr>
      <w:rPr>
        <w:rFonts w:hint="default" w:ascii="Arial" w:hAnsi="Arial" w:cs="Arial"/>
        <w:b w:val="0"/>
        <w:bCs w:val="0"/>
        <w:w w:val="103"/>
        <w:sz w:val="22"/>
        <w:szCs w:val="20"/>
      </w:rPr>
    </w:lvl>
    <w:lvl w:ilvl="2">
      <w:start w:val="1"/>
      <w:numFmt w:val="lowerRoman"/>
      <w:lvlText w:val="%3."/>
      <w:lvlJc w:val="left"/>
      <w:pPr>
        <w:ind w:left="0" w:hanging="444"/>
      </w:pPr>
      <w:rPr>
        <w:rFonts w:hint="default" w:ascii="Arial" w:hAnsi="Arial" w:cs="Arial"/>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AC55FBC"/>
    <w:multiLevelType w:val="hybridMultilevel"/>
    <w:tmpl w:val="0988DF9C"/>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D731DCA"/>
    <w:multiLevelType w:val="hybridMultilevel"/>
    <w:tmpl w:val="652A85C6"/>
    <w:lvl w:ilvl="0" w:tplc="954AC07C">
      <w:start w:val="1"/>
      <w:numFmt w:val="bullet"/>
      <w:lvlText w:val="·"/>
      <w:lvlJc w:val="left"/>
      <w:pPr>
        <w:ind w:left="720" w:hanging="360"/>
      </w:pPr>
      <w:rPr>
        <w:rFonts w:hint="default" w:ascii="Symbol" w:hAnsi="Symbol"/>
      </w:rPr>
    </w:lvl>
    <w:lvl w:ilvl="1" w:tplc="E46ED062">
      <w:start w:val="1"/>
      <w:numFmt w:val="bullet"/>
      <w:lvlText w:val="o"/>
      <w:lvlJc w:val="left"/>
      <w:pPr>
        <w:ind w:left="1440" w:hanging="360"/>
      </w:pPr>
      <w:rPr>
        <w:rFonts w:hint="default" w:ascii="Courier New" w:hAnsi="Courier New"/>
      </w:rPr>
    </w:lvl>
    <w:lvl w:ilvl="2" w:tplc="D6DA1E9C">
      <w:start w:val="1"/>
      <w:numFmt w:val="bullet"/>
      <w:lvlText w:val=""/>
      <w:lvlJc w:val="left"/>
      <w:pPr>
        <w:ind w:left="2160" w:hanging="360"/>
      </w:pPr>
      <w:rPr>
        <w:rFonts w:hint="default" w:ascii="Wingdings" w:hAnsi="Wingdings"/>
      </w:rPr>
    </w:lvl>
    <w:lvl w:ilvl="3" w:tplc="A2E825C6">
      <w:start w:val="1"/>
      <w:numFmt w:val="bullet"/>
      <w:lvlText w:val=""/>
      <w:lvlJc w:val="left"/>
      <w:pPr>
        <w:ind w:left="2880" w:hanging="360"/>
      </w:pPr>
      <w:rPr>
        <w:rFonts w:hint="default" w:ascii="Symbol" w:hAnsi="Symbol"/>
      </w:rPr>
    </w:lvl>
    <w:lvl w:ilvl="4" w:tplc="6248BEBC">
      <w:start w:val="1"/>
      <w:numFmt w:val="bullet"/>
      <w:lvlText w:val="o"/>
      <w:lvlJc w:val="left"/>
      <w:pPr>
        <w:ind w:left="3600" w:hanging="360"/>
      </w:pPr>
      <w:rPr>
        <w:rFonts w:hint="default" w:ascii="Courier New" w:hAnsi="Courier New"/>
      </w:rPr>
    </w:lvl>
    <w:lvl w:ilvl="5" w:tplc="D3C0E7F2">
      <w:start w:val="1"/>
      <w:numFmt w:val="bullet"/>
      <w:lvlText w:val=""/>
      <w:lvlJc w:val="left"/>
      <w:pPr>
        <w:ind w:left="4320" w:hanging="360"/>
      </w:pPr>
      <w:rPr>
        <w:rFonts w:hint="default" w:ascii="Wingdings" w:hAnsi="Wingdings"/>
      </w:rPr>
    </w:lvl>
    <w:lvl w:ilvl="6" w:tplc="E41EE336">
      <w:start w:val="1"/>
      <w:numFmt w:val="bullet"/>
      <w:lvlText w:val=""/>
      <w:lvlJc w:val="left"/>
      <w:pPr>
        <w:ind w:left="5040" w:hanging="360"/>
      </w:pPr>
      <w:rPr>
        <w:rFonts w:hint="default" w:ascii="Symbol" w:hAnsi="Symbol"/>
      </w:rPr>
    </w:lvl>
    <w:lvl w:ilvl="7" w:tplc="40B0FCE2">
      <w:start w:val="1"/>
      <w:numFmt w:val="bullet"/>
      <w:lvlText w:val="o"/>
      <w:lvlJc w:val="left"/>
      <w:pPr>
        <w:ind w:left="5760" w:hanging="360"/>
      </w:pPr>
      <w:rPr>
        <w:rFonts w:hint="default" w:ascii="Courier New" w:hAnsi="Courier New"/>
      </w:rPr>
    </w:lvl>
    <w:lvl w:ilvl="8" w:tplc="31A01F32">
      <w:start w:val="1"/>
      <w:numFmt w:val="bullet"/>
      <w:lvlText w:val=""/>
      <w:lvlJc w:val="left"/>
      <w:pPr>
        <w:ind w:left="6480" w:hanging="360"/>
      </w:pPr>
      <w:rPr>
        <w:rFonts w:hint="default" w:ascii="Wingdings" w:hAnsi="Wingdings"/>
      </w:rPr>
    </w:lvl>
  </w:abstractNum>
  <w:abstractNum w:abstractNumId="7" w15:restartNumberingAfterBreak="0">
    <w:nsid w:val="0F6B2308"/>
    <w:multiLevelType w:val="hybridMultilevel"/>
    <w:tmpl w:val="68DE90B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35B3F16"/>
    <w:multiLevelType w:val="hybridMultilevel"/>
    <w:tmpl w:val="CE762BA6"/>
    <w:lvl w:ilvl="0" w:tplc="046AC8AA">
      <w:numFmt w:val="bullet"/>
      <w:lvlText w:val="•"/>
      <w:lvlJc w:val="left"/>
      <w:pPr>
        <w:ind w:left="720" w:hanging="667"/>
      </w:pPr>
      <w:rPr>
        <w:rFonts w:hint="default" w:ascii="Calibri" w:hAnsi="Calibri" w:cs="Calibri" w:eastAsiaTheme="minorEastAsia"/>
      </w:rPr>
    </w:lvl>
    <w:lvl w:ilvl="1" w:tplc="08090003" w:tentative="1">
      <w:start w:val="1"/>
      <w:numFmt w:val="bullet"/>
      <w:lvlText w:val="o"/>
      <w:lvlJc w:val="left"/>
      <w:pPr>
        <w:ind w:left="1133" w:hanging="360"/>
      </w:pPr>
      <w:rPr>
        <w:rFonts w:hint="default" w:ascii="Courier New" w:hAnsi="Courier New" w:cs="Courier New"/>
      </w:rPr>
    </w:lvl>
    <w:lvl w:ilvl="2" w:tplc="08090005" w:tentative="1">
      <w:start w:val="1"/>
      <w:numFmt w:val="bullet"/>
      <w:lvlText w:val=""/>
      <w:lvlJc w:val="left"/>
      <w:pPr>
        <w:ind w:left="1853" w:hanging="360"/>
      </w:pPr>
      <w:rPr>
        <w:rFonts w:hint="default" w:ascii="Wingdings" w:hAnsi="Wingdings"/>
      </w:rPr>
    </w:lvl>
    <w:lvl w:ilvl="3" w:tplc="08090001" w:tentative="1">
      <w:start w:val="1"/>
      <w:numFmt w:val="bullet"/>
      <w:lvlText w:val=""/>
      <w:lvlJc w:val="left"/>
      <w:pPr>
        <w:ind w:left="2573" w:hanging="360"/>
      </w:pPr>
      <w:rPr>
        <w:rFonts w:hint="default" w:ascii="Symbol" w:hAnsi="Symbol"/>
      </w:rPr>
    </w:lvl>
    <w:lvl w:ilvl="4" w:tplc="08090003" w:tentative="1">
      <w:start w:val="1"/>
      <w:numFmt w:val="bullet"/>
      <w:lvlText w:val="o"/>
      <w:lvlJc w:val="left"/>
      <w:pPr>
        <w:ind w:left="3293" w:hanging="360"/>
      </w:pPr>
      <w:rPr>
        <w:rFonts w:hint="default" w:ascii="Courier New" w:hAnsi="Courier New" w:cs="Courier New"/>
      </w:rPr>
    </w:lvl>
    <w:lvl w:ilvl="5" w:tplc="08090005" w:tentative="1">
      <w:start w:val="1"/>
      <w:numFmt w:val="bullet"/>
      <w:lvlText w:val=""/>
      <w:lvlJc w:val="left"/>
      <w:pPr>
        <w:ind w:left="4013" w:hanging="360"/>
      </w:pPr>
      <w:rPr>
        <w:rFonts w:hint="default" w:ascii="Wingdings" w:hAnsi="Wingdings"/>
      </w:rPr>
    </w:lvl>
    <w:lvl w:ilvl="6" w:tplc="08090001" w:tentative="1">
      <w:start w:val="1"/>
      <w:numFmt w:val="bullet"/>
      <w:lvlText w:val=""/>
      <w:lvlJc w:val="left"/>
      <w:pPr>
        <w:ind w:left="4733" w:hanging="360"/>
      </w:pPr>
      <w:rPr>
        <w:rFonts w:hint="default" w:ascii="Symbol" w:hAnsi="Symbol"/>
      </w:rPr>
    </w:lvl>
    <w:lvl w:ilvl="7" w:tplc="08090003" w:tentative="1">
      <w:start w:val="1"/>
      <w:numFmt w:val="bullet"/>
      <w:lvlText w:val="o"/>
      <w:lvlJc w:val="left"/>
      <w:pPr>
        <w:ind w:left="5453" w:hanging="360"/>
      </w:pPr>
      <w:rPr>
        <w:rFonts w:hint="default" w:ascii="Courier New" w:hAnsi="Courier New" w:cs="Courier New"/>
      </w:rPr>
    </w:lvl>
    <w:lvl w:ilvl="8" w:tplc="08090005" w:tentative="1">
      <w:start w:val="1"/>
      <w:numFmt w:val="bullet"/>
      <w:lvlText w:val=""/>
      <w:lvlJc w:val="left"/>
      <w:pPr>
        <w:ind w:left="6173" w:hanging="360"/>
      </w:pPr>
      <w:rPr>
        <w:rFonts w:hint="default" w:ascii="Wingdings" w:hAnsi="Wingdings"/>
      </w:rPr>
    </w:lvl>
  </w:abstractNum>
  <w:abstractNum w:abstractNumId="9"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hint="default" w:ascii="Symbol" w:hAnsi="Symbol"/>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E88110C"/>
    <w:multiLevelType w:val="hybridMultilevel"/>
    <w:tmpl w:val="3A9CD0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0B90D9C"/>
    <w:multiLevelType w:val="hybridMultilevel"/>
    <w:tmpl w:val="7444C25C"/>
    <w:lvl w:ilvl="0" w:tplc="F5484DDA">
      <w:start w:val="1"/>
      <w:numFmt w:val="decimal"/>
      <w:lvlText w:val="%1"/>
      <w:lvlJc w:val="left"/>
      <w:pPr>
        <w:ind w:left="1080" w:hanging="360"/>
      </w:pPr>
      <w:rPr>
        <w:rFonts w:hint="default"/>
      </w:rPr>
    </w:lvl>
    <w:lvl w:ilvl="1" w:tplc="C4E40736">
      <w:start w:val="7"/>
      <w:numFmt w:val="bullet"/>
      <w:lvlText w:val="·"/>
      <w:lvlJc w:val="left"/>
      <w:pPr>
        <w:ind w:left="2160" w:hanging="720"/>
      </w:pPr>
      <w:rPr>
        <w:rFonts w:hint="default" w:ascii="Calibri" w:hAnsi="Calibri" w:cs="Calibri" w:eastAsiaTheme="minorEastAsia"/>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31628FC"/>
    <w:multiLevelType w:val="hybridMultilevel"/>
    <w:tmpl w:val="E5FA5DD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75F1DE5"/>
    <w:multiLevelType w:val="hybridMultilevel"/>
    <w:tmpl w:val="0D26E2CE"/>
    <w:lvl w:ilvl="0" w:tplc="89D41A14">
      <w:start w:val="1"/>
      <w:numFmt w:val="bullet"/>
      <w:lvlText w:val="·"/>
      <w:lvlJc w:val="left"/>
      <w:pPr>
        <w:ind w:left="720" w:hanging="360"/>
      </w:pPr>
      <w:rPr>
        <w:rFonts w:hint="default" w:ascii="Symbol" w:hAnsi="Symbol"/>
      </w:rPr>
    </w:lvl>
    <w:lvl w:ilvl="1" w:tplc="E954D4CC">
      <w:start w:val="1"/>
      <w:numFmt w:val="bullet"/>
      <w:lvlText w:val="o"/>
      <w:lvlJc w:val="left"/>
      <w:pPr>
        <w:ind w:left="1440" w:hanging="360"/>
      </w:pPr>
      <w:rPr>
        <w:rFonts w:hint="default" w:ascii="Courier New" w:hAnsi="Courier New"/>
      </w:rPr>
    </w:lvl>
    <w:lvl w:ilvl="2" w:tplc="39C80182">
      <w:start w:val="1"/>
      <w:numFmt w:val="bullet"/>
      <w:lvlText w:val=""/>
      <w:lvlJc w:val="left"/>
      <w:pPr>
        <w:ind w:left="2160" w:hanging="360"/>
      </w:pPr>
      <w:rPr>
        <w:rFonts w:hint="default" w:ascii="Wingdings" w:hAnsi="Wingdings"/>
      </w:rPr>
    </w:lvl>
    <w:lvl w:ilvl="3" w:tplc="16B6B09C">
      <w:start w:val="1"/>
      <w:numFmt w:val="bullet"/>
      <w:lvlText w:val=""/>
      <w:lvlJc w:val="left"/>
      <w:pPr>
        <w:ind w:left="2880" w:hanging="360"/>
      </w:pPr>
      <w:rPr>
        <w:rFonts w:hint="default" w:ascii="Symbol" w:hAnsi="Symbol"/>
      </w:rPr>
    </w:lvl>
    <w:lvl w:ilvl="4" w:tplc="F1E213CE">
      <w:start w:val="1"/>
      <w:numFmt w:val="bullet"/>
      <w:lvlText w:val="o"/>
      <w:lvlJc w:val="left"/>
      <w:pPr>
        <w:ind w:left="3600" w:hanging="360"/>
      </w:pPr>
      <w:rPr>
        <w:rFonts w:hint="default" w:ascii="Courier New" w:hAnsi="Courier New"/>
      </w:rPr>
    </w:lvl>
    <w:lvl w:ilvl="5" w:tplc="31C4944A">
      <w:start w:val="1"/>
      <w:numFmt w:val="bullet"/>
      <w:lvlText w:val=""/>
      <w:lvlJc w:val="left"/>
      <w:pPr>
        <w:ind w:left="4320" w:hanging="360"/>
      </w:pPr>
      <w:rPr>
        <w:rFonts w:hint="default" w:ascii="Wingdings" w:hAnsi="Wingdings"/>
      </w:rPr>
    </w:lvl>
    <w:lvl w:ilvl="6" w:tplc="7AE6478E">
      <w:start w:val="1"/>
      <w:numFmt w:val="bullet"/>
      <w:lvlText w:val=""/>
      <w:lvlJc w:val="left"/>
      <w:pPr>
        <w:ind w:left="5040" w:hanging="360"/>
      </w:pPr>
      <w:rPr>
        <w:rFonts w:hint="default" w:ascii="Symbol" w:hAnsi="Symbol"/>
      </w:rPr>
    </w:lvl>
    <w:lvl w:ilvl="7" w:tplc="69706A12">
      <w:start w:val="1"/>
      <w:numFmt w:val="bullet"/>
      <w:lvlText w:val="o"/>
      <w:lvlJc w:val="left"/>
      <w:pPr>
        <w:ind w:left="5760" w:hanging="360"/>
      </w:pPr>
      <w:rPr>
        <w:rFonts w:hint="default" w:ascii="Courier New" w:hAnsi="Courier New"/>
      </w:rPr>
    </w:lvl>
    <w:lvl w:ilvl="8" w:tplc="C394BBFE">
      <w:start w:val="1"/>
      <w:numFmt w:val="bullet"/>
      <w:lvlText w:val=""/>
      <w:lvlJc w:val="left"/>
      <w:pPr>
        <w:ind w:left="6480" w:hanging="360"/>
      </w:pPr>
      <w:rPr>
        <w:rFonts w:hint="default" w:ascii="Wingdings" w:hAnsi="Wingdings"/>
      </w:rPr>
    </w:lvl>
  </w:abstractNum>
  <w:abstractNum w:abstractNumId="14" w15:restartNumberingAfterBreak="0">
    <w:nsid w:val="29E91AEE"/>
    <w:multiLevelType w:val="hybridMultilevel"/>
    <w:tmpl w:val="38DA7036"/>
    <w:lvl w:ilvl="0" w:tplc="D05E4B7C">
      <w:start w:val="40"/>
      <w:numFmt w:val="bullet"/>
      <w:lvlText w:val=""/>
      <w:lvlJc w:val="left"/>
      <w:pPr>
        <w:ind w:left="72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DA009DB"/>
    <w:multiLevelType w:val="hybridMultilevel"/>
    <w:tmpl w:val="8D046060"/>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3297ACA"/>
    <w:multiLevelType w:val="hybridMultilevel"/>
    <w:tmpl w:val="E3329D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3A2DD5"/>
    <w:multiLevelType w:val="hybridMultilevel"/>
    <w:tmpl w:val="FE24472C"/>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0E67DAA"/>
    <w:multiLevelType w:val="hybridMultilevel"/>
    <w:tmpl w:val="7B109974"/>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69E7039"/>
    <w:multiLevelType w:val="hybridMultilevel"/>
    <w:tmpl w:val="2BF47A5C"/>
    <w:lvl w:ilvl="0" w:tplc="B5ECCC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947745F"/>
    <w:multiLevelType w:val="hybridMultilevel"/>
    <w:tmpl w:val="B6846D82"/>
    <w:lvl w:ilvl="0" w:tplc="FFFFFFFF">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ACC45AD"/>
    <w:multiLevelType w:val="hybridMultilevel"/>
    <w:tmpl w:val="6EB0CA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ED74A49"/>
    <w:multiLevelType w:val="hybridMultilevel"/>
    <w:tmpl w:val="53B6C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3545D8B"/>
    <w:multiLevelType w:val="hybridMultilevel"/>
    <w:tmpl w:val="D5222AF0"/>
    <w:lvl w:ilvl="0" w:tplc="85C0A51C">
      <w:start w:val="1"/>
      <w:numFmt w:val="decimal"/>
      <w:lvlText w:val="•"/>
      <w:lvlJc w:val="left"/>
      <w:pPr>
        <w:ind w:left="720" w:hanging="360"/>
      </w:pPr>
    </w:lvl>
    <w:lvl w:ilvl="1" w:tplc="D726564E">
      <w:start w:val="1"/>
      <w:numFmt w:val="lowerLetter"/>
      <w:lvlText w:val="%2."/>
      <w:lvlJc w:val="left"/>
      <w:pPr>
        <w:ind w:left="1440" w:hanging="360"/>
      </w:pPr>
    </w:lvl>
    <w:lvl w:ilvl="2" w:tplc="4AD06070">
      <w:start w:val="1"/>
      <w:numFmt w:val="lowerRoman"/>
      <w:lvlText w:val="%3."/>
      <w:lvlJc w:val="right"/>
      <w:pPr>
        <w:ind w:left="2160" w:hanging="180"/>
      </w:pPr>
    </w:lvl>
    <w:lvl w:ilvl="3" w:tplc="48648270">
      <w:start w:val="1"/>
      <w:numFmt w:val="decimal"/>
      <w:lvlText w:val="%4."/>
      <w:lvlJc w:val="left"/>
      <w:pPr>
        <w:ind w:left="2880" w:hanging="360"/>
      </w:pPr>
    </w:lvl>
    <w:lvl w:ilvl="4" w:tplc="6D4671C0">
      <w:start w:val="1"/>
      <w:numFmt w:val="lowerLetter"/>
      <w:lvlText w:val="%5."/>
      <w:lvlJc w:val="left"/>
      <w:pPr>
        <w:ind w:left="3600" w:hanging="360"/>
      </w:pPr>
    </w:lvl>
    <w:lvl w:ilvl="5" w:tplc="32345E14">
      <w:start w:val="1"/>
      <w:numFmt w:val="lowerRoman"/>
      <w:lvlText w:val="%6."/>
      <w:lvlJc w:val="right"/>
      <w:pPr>
        <w:ind w:left="4320" w:hanging="180"/>
      </w:pPr>
    </w:lvl>
    <w:lvl w:ilvl="6" w:tplc="834A21D8">
      <w:start w:val="1"/>
      <w:numFmt w:val="decimal"/>
      <w:lvlText w:val="%7."/>
      <w:lvlJc w:val="left"/>
      <w:pPr>
        <w:ind w:left="5040" w:hanging="360"/>
      </w:pPr>
    </w:lvl>
    <w:lvl w:ilvl="7" w:tplc="D5781B36">
      <w:start w:val="1"/>
      <w:numFmt w:val="lowerLetter"/>
      <w:lvlText w:val="%8."/>
      <w:lvlJc w:val="left"/>
      <w:pPr>
        <w:ind w:left="5760" w:hanging="360"/>
      </w:pPr>
    </w:lvl>
    <w:lvl w:ilvl="8" w:tplc="297E55BC">
      <w:start w:val="1"/>
      <w:numFmt w:val="lowerRoman"/>
      <w:lvlText w:val="%9."/>
      <w:lvlJc w:val="right"/>
      <w:pPr>
        <w:ind w:left="6480" w:hanging="180"/>
      </w:pPr>
    </w:lvl>
  </w:abstractNum>
  <w:abstractNum w:abstractNumId="25" w15:restartNumberingAfterBreak="0">
    <w:nsid w:val="5D002FBA"/>
    <w:multiLevelType w:val="hybridMultilevel"/>
    <w:tmpl w:val="CF28E05E"/>
    <w:lvl w:ilvl="0" w:tplc="0EECBBFA">
      <w:start w:val="1"/>
      <w:numFmt w:val="bullet"/>
      <w:lvlText w:val="·"/>
      <w:lvlJc w:val="left"/>
      <w:pPr>
        <w:ind w:left="720" w:hanging="360"/>
      </w:pPr>
      <w:rPr>
        <w:rFonts w:hint="default" w:ascii="Symbol" w:hAnsi="Symbol"/>
      </w:rPr>
    </w:lvl>
    <w:lvl w:ilvl="1" w:tplc="061CB9C8">
      <w:start w:val="1"/>
      <w:numFmt w:val="bullet"/>
      <w:lvlText w:val="o"/>
      <w:lvlJc w:val="left"/>
      <w:pPr>
        <w:ind w:left="1440" w:hanging="360"/>
      </w:pPr>
      <w:rPr>
        <w:rFonts w:hint="default" w:ascii="Courier New" w:hAnsi="Courier New"/>
      </w:rPr>
    </w:lvl>
    <w:lvl w:ilvl="2" w:tplc="E6FC0ED4">
      <w:start w:val="1"/>
      <w:numFmt w:val="bullet"/>
      <w:lvlText w:val=""/>
      <w:lvlJc w:val="left"/>
      <w:pPr>
        <w:ind w:left="2160" w:hanging="360"/>
      </w:pPr>
      <w:rPr>
        <w:rFonts w:hint="default" w:ascii="Wingdings" w:hAnsi="Wingdings"/>
      </w:rPr>
    </w:lvl>
    <w:lvl w:ilvl="3" w:tplc="36F84A24">
      <w:start w:val="1"/>
      <w:numFmt w:val="bullet"/>
      <w:lvlText w:val=""/>
      <w:lvlJc w:val="left"/>
      <w:pPr>
        <w:ind w:left="2880" w:hanging="360"/>
      </w:pPr>
      <w:rPr>
        <w:rFonts w:hint="default" w:ascii="Symbol" w:hAnsi="Symbol"/>
      </w:rPr>
    </w:lvl>
    <w:lvl w:ilvl="4" w:tplc="A03EF110">
      <w:start w:val="1"/>
      <w:numFmt w:val="bullet"/>
      <w:lvlText w:val="o"/>
      <w:lvlJc w:val="left"/>
      <w:pPr>
        <w:ind w:left="3600" w:hanging="360"/>
      </w:pPr>
      <w:rPr>
        <w:rFonts w:hint="default" w:ascii="Courier New" w:hAnsi="Courier New"/>
      </w:rPr>
    </w:lvl>
    <w:lvl w:ilvl="5" w:tplc="8B98C2E8">
      <w:start w:val="1"/>
      <w:numFmt w:val="bullet"/>
      <w:lvlText w:val=""/>
      <w:lvlJc w:val="left"/>
      <w:pPr>
        <w:ind w:left="4320" w:hanging="360"/>
      </w:pPr>
      <w:rPr>
        <w:rFonts w:hint="default" w:ascii="Wingdings" w:hAnsi="Wingdings"/>
      </w:rPr>
    </w:lvl>
    <w:lvl w:ilvl="6" w:tplc="E5CA2E70">
      <w:start w:val="1"/>
      <w:numFmt w:val="bullet"/>
      <w:lvlText w:val=""/>
      <w:lvlJc w:val="left"/>
      <w:pPr>
        <w:ind w:left="5040" w:hanging="360"/>
      </w:pPr>
      <w:rPr>
        <w:rFonts w:hint="default" w:ascii="Symbol" w:hAnsi="Symbol"/>
      </w:rPr>
    </w:lvl>
    <w:lvl w:ilvl="7" w:tplc="EF94C398">
      <w:start w:val="1"/>
      <w:numFmt w:val="bullet"/>
      <w:lvlText w:val="o"/>
      <w:lvlJc w:val="left"/>
      <w:pPr>
        <w:ind w:left="5760" w:hanging="360"/>
      </w:pPr>
      <w:rPr>
        <w:rFonts w:hint="default" w:ascii="Courier New" w:hAnsi="Courier New"/>
      </w:rPr>
    </w:lvl>
    <w:lvl w:ilvl="8" w:tplc="4DB6942A">
      <w:start w:val="1"/>
      <w:numFmt w:val="bullet"/>
      <w:lvlText w:val=""/>
      <w:lvlJc w:val="left"/>
      <w:pPr>
        <w:ind w:left="6480" w:hanging="360"/>
      </w:pPr>
      <w:rPr>
        <w:rFonts w:hint="default" w:ascii="Wingdings" w:hAnsi="Wingdings"/>
      </w:rPr>
    </w:lvl>
  </w:abstractNum>
  <w:abstractNum w:abstractNumId="26"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63745E"/>
    <w:multiLevelType w:val="hybridMultilevel"/>
    <w:tmpl w:val="47C60D90"/>
    <w:lvl w:ilvl="0" w:tplc="FFFFFFFF">
      <w:numFmt w:val="bullet"/>
      <w:lvlText w:val="·"/>
      <w:lvlJc w:val="left"/>
      <w:pPr>
        <w:ind w:left="720" w:hanging="360"/>
      </w:pPr>
      <w:rPr>
        <w:rFonts w:hint="default" w:ascii="Calibri" w:hAnsi="Calibri" w:eastAsia="Times New Roman" w:cs="Times New Roman"/>
      </w:rPr>
    </w:lvl>
    <w:lvl w:ilvl="1" w:tplc="C4E40736">
      <w:start w:val="7"/>
      <w:numFmt w:val="bullet"/>
      <w:lvlText w:val="·"/>
      <w:lvlJc w:val="left"/>
      <w:pPr>
        <w:ind w:left="1440" w:hanging="360"/>
      </w:pPr>
      <w:rPr>
        <w:rFonts w:hint="default" w:ascii="Calibri" w:hAnsi="Calibri" w:cs="Calibri"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66675658"/>
    <w:multiLevelType w:val="hybridMultilevel"/>
    <w:tmpl w:val="EFD454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9F93CB5"/>
    <w:multiLevelType w:val="hybridMultilevel"/>
    <w:tmpl w:val="47ACFAF4"/>
    <w:lvl w:ilvl="0" w:tplc="91061FD6">
      <w:numFmt w:val="bullet"/>
      <w:lvlText w:val="·"/>
      <w:lvlJc w:val="left"/>
      <w:pPr>
        <w:ind w:left="720" w:hanging="360"/>
      </w:pPr>
      <w:rPr>
        <w:rFonts w:hint="default" w:ascii="Calibri" w:hAnsi="Calibri" w:eastAsia="Times New Roman" w:cs="Times New Roman"/>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DEC527F"/>
    <w:multiLevelType w:val="hybridMultilevel"/>
    <w:tmpl w:val="197038B8"/>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1" w15:restartNumberingAfterBreak="0">
    <w:nsid w:val="7413417A"/>
    <w:multiLevelType w:val="hybridMultilevel"/>
    <w:tmpl w:val="A85C689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7BC338A"/>
    <w:multiLevelType w:val="hybridMultilevel"/>
    <w:tmpl w:val="FBD0F7FE"/>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AA4F5AF"/>
    <w:multiLevelType w:val="hybridMultilevel"/>
    <w:tmpl w:val="C9A43900"/>
    <w:lvl w:ilvl="0" w:tplc="3690A93C">
      <w:start w:val="1"/>
      <w:numFmt w:val="bullet"/>
      <w:lvlText w:val=""/>
      <w:lvlJc w:val="left"/>
      <w:pPr>
        <w:ind w:left="720" w:hanging="360"/>
      </w:pPr>
      <w:rPr>
        <w:rFonts w:hint="default" w:ascii="Symbol" w:hAnsi="Symbol"/>
      </w:rPr>
    </w:lvl>
    <w:lvl w:ilvl="1" w:tplc="039A7E26">
      <w:start w:val="1"/>
      <w:numFmt w:val="bullet"/>
      <w:lvlText w:val="o"/>
      <w:lvlJc w:val="left"/>
      <w:pPr>
        <w:ind w:left="1440" w:hanging="360"/>
      </w:pPr>
      <w:rPr>
        <w:rFonts w:hint="default" w:ascii="Courier New" w:hAnsi="Courier New"/>
      </w:rPr>
    </w:lvl>
    <w:lvl w:ilvl="2" w:tplc="E2C4295E">
      <w:start w:val="1"/>
      <w:numFmt w:val="bullet"/>
      <w:lvlText w:val=""/>
      <w:lvlJc w:val="left"/>
      <w:pPr>
        <w:ind w:left="2160" w:hanging="360"/>
      </w:pPr>
      <w:rPr>
        <w:rFonts w:hint="default" w:ascii="Wingdings" w:hAnsi="Wingdings"/>
      </w:rPr>
    </w:lvl>
    <w:lvl w:ilvl="3" w:tplc="7DC68998">
      <w:start w:val="1"/>
      <w:numFmt w:val="bullet"/>
      <w:lvlText w:val=""/>
      <w:lvlJc w:val="left"/>
      <w:pPr>
        <w:ind w:left="2880" w:hanging="360"/>
      </w:pPr>
      <w:rPr>
        <w:rFonts w:hint="default" w:ascii="Symbol" w:hAnsi="Symbol"/>
      </w:rPr>
    </w:lvl>
    <w:lvl w:ilvl="4" w:tplc="154682A8">
      <w:start w:val="1"/>
      <w:numFmt w:val="bullet"/>
      <w:lvlText w:val="o"/>
      <w:lvlJc w:val="left"/>
      <w:pPr>
        <w:ind w:left="3600" w:hanging="360"/>
      </w:pPr>
      <w:rPr>
        <w:rFonts w:hint="default" w:ascii="Courier New" w:hAnsi="Courier New"/>
      </w:rPr>
    </w:lvl>
    <w:lvl w:ilvl="5" w:tplc="D35C18F4">
      <w:start w:val="1"/>
      <w:numFmt w:val="bullet"/>
      <w:lvlText w:val=""/>
      <w:lvlJc w:val="left"/>
      <w:pPr>
        <w:ind w:left="4320" w:hanging="360"/>
      </w:pPr>
      <w:rPr>
        <w:rFonts w:hint="default" w:ascii="Wingdings" w:hAnsi="Wingdings"/>
      </w:rPr>
    </w:lvl>
    <w:lvl w:ilvl="6" w:tplc="9DD221AA">
      <w:start w:val="1"/>
      <w:numFmt w:val="bullet"/>
      <w:lvlText w:val=""/>
      <w:lvlJc w:val="left"/>
      <w:pPr>
        <w:ind w:left="5040" w:hanging="360"/>
      </w:pPr>
      <w:rPr>
        <w:rFonts w:hint="default" w:ascii="Symbol" w:hAnsi="Symbol"/>
      </w:rPr>
    </w:lvl>
    <w:lvl w:ilvl="7" w:tplc="D05CDA50">
      <w:start w:val="1"/>
      <w:numFmt w:val="bullet"/>
      <w:lvlText w:val="o"/>
      <w:lvlJc w:val="left"/>
      <w:pPr>
        <w:ind w:left="5760" w:hanging="360"/>
      </w:pPr>
      <w:rPr>
        <w:rFonts w:hint="default" w:ascii="Courier New" w:hAnsi="Courier New"/>
      </w:rPr>
    </w:lvl>
    <w:lvl w:ilvl="8" w:tplc="B276058E">
      <w:start w:val="1"/>
      <w:numFmt w:val="bullet"/>
      <w:lvlText w:val=""/>
      <w:lvlJc w:val="left"/>
      <w:pPr>
        <w:ind w:left="6480" w:hanging="360"/>
      </w:pPr>
      <w:rPr>
        <w:rFonts w:hint="default" w:ascii="Wingdings" w:hAnsi="Wingdings"/>
      </w:rPr>
    </w:lvl>
  </w:abstractNum>
  <w:abstractNum w:abstractNumId="34" w15:restartNumberingAfterBreak="0">
    <w:nsid w:val="7E443B01"/>
    <w:multiLevelType w:val="hybridMultilevel"/>
    <w:tmpl w:val="C88C3A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FB505FB"/>
    <w:multiLevelType w:val="hybridMultilevel"/>
    <w:tmpl w:val="4B9E62F8"/>
    <w:lvl w:ilvl="0" w:tplc="476ED072">
      <w:start w:val="1"/>
      <w:numFmt w:val="bullet"/>
      <w:lvlText w:val="•"/>
      <w:lvlJc w:val="left"/>
      <w:pPr>
        <w:tabs>
          <w:tab w:val="num" w:pos="720"/>
        </w:tabs>
        <w:ind w:left="720" w:hanging="360"/>
      </w:pPr>
      <w:rPr>
        <w:rFonts w:hint="default" w:ascii="Times New Roman" w:hAnsi="Times New Roman"/>
      </w:rPr>
    </w:lvl>
    <w:lvl w:ilvl="1" w:tplc="65667072" w:tentative="1">
      <w:start w:val="1"/>
      <w:numFmt w:val="bullet"/>
      <w:lvlText w:val="•"/>
      <w:lvlJc w:val="left"/>
      <w:pPr>
        <w:tabs>
          <w:tab w:val="num" w:pos="1440"/>
        </w:tabs>
        <w:ind w:left="1440" w:hanging="360"/>
      </w:pPr>
      <w:rPr>
        <w:rFonts w:hint="default" w:ascii="Times New Roman" w:hAnsi="Times New Roman"/>
      </w:rPr>
    </w:lvl>
    <w:lvl w:ilvl="2" w:tplc="4E00E59C" w:tentative="1">
      <w:start w:val="1"/>
      <w:numFmt w:val="bullet"/>
      <w:lvlText w:val="•"/>
      <w:lvlJc w:val="left"/>
      <w:pPr>
        <w:tabs>
          <w:tab w:val="num" w:pos="2160"/>
        </w:tabs>
        <w:ind w:left="2160" w:hanging="360"/>
      </w:pPr>
      <w:rPr>
        <w:rFonts w:hint="default" w:ascii="Times New Roman" w:hAnsi="Times New Roman"/>
      </w:rPr>
    </w:lvl>
    <w:lvl w:ilvl="3" w:tplc="2ACA0CAA" w:tentative="1">
      <w:start w:val="1"/>
      <w:numFmt w:val="bullet"/>
      <w:lvlText w:val="•"/>
      <w:lvlJc w:val="left"/>
      <w:pPr>
        <w:tabs>
          <w:tab w:val="num" w:pos="2880"/>
        </w:tabs>
        <w:ind w:left="2880" w:hanging="360"/>
      </w:pPr>
      <w:rPr>
        <w:rFonts w:hint="default" w:ascii="Times New Roman" w:hAnsi="Times New Roman"/>
      </w:rPr>
    </w:lvl>
    <w:lvl w:ilvl="4" w:tplc="11067240" w:tentative="1">
      <w:start w:val="1"/>
      <w:numFmt w:val="bullet"/>
      <w:lvlText w:val="•"/>
      <w:lvlJc w:val="left"/>
      <w:pPr>
        <w:tabs>
          <w:tab w:val="num" w:pos="3600"/>
        </w:tabs>
        <w:ind w:left="3600" w:hanging="360"/>
      </w:pPr>
      <w:rPr>
        <w:rFonts w:hint="default" w:ascii="Times New Roman" w:hAnsi="Times New Roman"/>
      </w:rPr>
    </w:lvl>
    <w:lvl w:ilvl="5" w:tplc="A54E1280" w:tentative="1">
      <w:start w:val="1"/>
      <w:numFmt w:val="bullet"/>
      <w:lvlText w:val="•"/>
      <w:lvlJc w:val="left"/>
      <w:pPr>
        <w:tabs>
          <w:tab w:val="num" w:pos="4320"/>
        </w:tabs>
        <w:ind w:left="4320" w:hanging="360"/>
      </w:pPr>
      <w:rPr>
        <w:rFonts w:hint="default" w:ascii="Times New Roman" w:hAnsi="Times New Roman"/>
      </w:rPr>
    </w:lvl>
    <w:lvl w:ilvl="6" w:tplc="3B66302E" w:tentative="1">
      <w:start w:val="1"/>
      <w:numFmt w:val="bullet"/>
      <w:lvlText w:val="•"/>
      <w:lvlJc w:val="left"/>
      <w:pPr>
        <w:tabs>
          <w:tab w:val="num" w:pos="5040"/>
        </w:tabs>
        <w:ind w:left="5040" w:hanging="360"/>
      </w:pPr>
      <w:rPr>
        <w:rFonts w:hint="default" w:ascii="Times New Roman" w:hAnsi="Times New Roman"/>
      </w:rPr>
    </w:lvl>
    <w:lvl w:ilvl="7" w:tplc="C1F0A922" w:tentative="1">
      <w:start w:val="1"/>
      <w:numFmt w:val="bullet"/>
      <w:lvlText w:val="•"/>
      <w:lvlJc w:val="left"/>
      <w:pPr>
        <w:tabs>
          <w:tab w:val="num" w:pos="5760"/>
        </w:tabs>
        <w:ind w:left="5760" w:hanging="360"/>
      </w:pPr>
      <w:rPr>
        <w:rFonts w:hint="default" w:ascii="Times New Roman" w:hAnsi="Times New Roman"/>
      </w:rPr>
    </w:lvl>
    <w:lvl w:ilvl="8" w:tplc="EB8C1794" w:tentative="1">
      <w:start w:val="1"/>
      <w:numFmt w:val="bullet"/>
      <w:lvlText w:val="•"/>
      <w:lvlJc w:val="left"/>
      <w:pPr>
        <w:tabs>
          <w:tab w:val="num" w:pos="6480"/>
        </w:tabs>
        <w:ind w:left="6480" w:hanging="360"/>
      </w:pPr>
      <w:rPr>
        <w:rFonts w:hint="default" w:ascii="Times New Roman" w:hAnsi="Times New Roman"/>
      </w:rPr>
    </w:lvl>
  </w:abstractNum>
  <w:num w:numId="1" w16cid:durableId="694379596">
    <w:abstractNumId w:val="13"/>
  </w:num>
  <w:num w:numId="2" w16cid:durableId="1176651139">
    <w:abstractNumId w:val="25"/>
  </w:num>
  <w:num w:numId="3" w16cid:durableId="376904250">
    <w:abstractNumId w:val="24"/>
  </w:num>
  <w:num w:numId="4" w16cid:durableId="285504727">
    <w:abstractNumId w:val="6"/>
  </w:num>
  <w:num w:numId="5" w16cid:durableId="804618109">
    <w:abstractNumId w:val="33"/>
  </w:num>
  <w:num w:numId="6" w16cid:durableId="1192382302">
    <w:abstractNumId w:val="9"/>
  </w:num>
  <w:num w:numId="7" w16cid:durableId="1569657077">
    <w:abstractNumId w:val="16"/>
  </w:num>
  <w:num w:numId="8" w16cid:durableId="1625387042">
    <w:abstractNumId w:val="2"/>
  </w:num>
  <w:num w:numId="9" w16cid:durableId="1040283922">
    <w:abstractNumId w:val="34"/>
  </w:num>
  <w:num w:numId="10" w16cid:durableId="1853914673">
    <w:abstractNumId w:val="8"/>
  </w:num>
  <w:num w:numId="11" w16cid:durableId="1023436448">
    <w:abstractNumId w:val="23"/>
  </w:num>
  <w:num w:numId="12" w16cid:durableId="846098493">
    <w:abstractNumId w:val="31"/>
  </w:num>
  <w:num w:numId="13" w16cid:durableId="1883400022">
    <w:abstractNumId w:val="5"/>
  </w:num>
  <w:num w:numId="14" w16cid:durableId="1447037626">
    <w:abstractNumId w:val="18"/>
  </w:num>
  <w:num w:numId="15" w16cid:durableId="350374606">
    <w:abstractNumId w:val="7"/>
  </w:num>
  <w:num w:numId="16" w16cid:durableId="1993369383">
    <w:abstractNumId w:val="12"/>
  </w:num>
  <w:num w:numId="17" w16cid:durableId="1140924554">
    <w:abstractNumId w:val="32"/>
  </w:num>
  <w:num w:numId="18" w16cid:durableId="1882282295">
    <w:abstractNumId w:val="30"/>
  </w:num>
  <w:num w:numId="19" w16cid:durableId="20980412">
    <w:abstractNumId w:val="22"/>
  </w:num>
  <w:num w:numId="20" w16cid:durableId="1234200106">
    <w:abstractNumId w:val="17"/>
  </w:num>
  <w:num w:numId="21" w16cid:durableId="282008235">
    <w:abstractNumId w:val="21"/>
  </w:num>
  <w:num w:numId="22" w16cid:durableId="836193567">
    <w:abstractNumId w:val="26"/>
  </w:num>
  <w:num w:numId="23" w16cid:durableId="593514363">
    <w:abstractNumId w:val="19"/>
  </w:num>
  <w:num w:numId="24" w16cid:durableId="2018926573">
    <w:abstractNumId w:val="11"/>
  </w:num>
  <w:num w:numId="25" w16cid:durableId="1430807789">
    <w:abstractNumId w:val="20"/>
  </w:num>
  <w:num w:numId="26" w16cid:durableId="700664029">
    <w:abstractNumId w:val="3"/>
  </w:num>
  <w:num w:numId="27" w16cid:durableId="817379354">
    <w:abstractNumId w:val="1"/>
  </w:num>
  <w:num w:numId="28" w16cid:durableId="1604193371">
    <w:abstractNumId w:val="15"/>
  </w:num>
  <w:num w:numId="29" w16cid:durableId="780807977">
    <w:abstractNumId w:val="29"/>
  </w:num>
  <w:num w:numId="30" w16cid:durableId="354230758">
    <w:abstractNumId w:val="27"/>
  </w:num>
  <w:num w:numId="31" w16cid:durableId="519272283">
    <w:abstractNumId w:val="10"/>
  </w:num>
  <w:num w:numId="32" w16cid:durableId="784693784">
    <w:abstractNumId w:val="35"/>
  </w:num>
  <w:num w:numId="33"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4" w16cid:durableId="1858998681">
    <w:abstractNumId w:val="4"/>
  </w:num>
  <w:num w:numId="35" w16cid:durableId="1451825282">
    <w:abstractNumId w:val="28"/>
  </w:num>
  <w:num w:numId="36" w16cid:durableId="1851447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o:colormru v:ext="edit" colors="#ffffdf,#fffff1,#ffffe3,#ffffbd,#fff3d1,#fff5d9"/>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0C7"/>
    <w:rsid w:val="00003170"/>
    <w:rsid w:val="00005F20"/>
    <w:rsid w:val="00007464"/>
    <w:rsid w:val="000112DC"/>
    <w:rsid w:val="00012818"/>
    <w:rsid w:val="00016729"/>
    <w:rsid w:val="00017091"/>
    <w:rsid w:val="0002390B"/>
    <w:rsid w:val="0002579A"/>
    <w:rsid w:val="000311A6"/>
    <w:rsid w:val="00031FFC"/>
    <w:rsid w:val="00036074"/>
    <w:rsid w:val="00036424"/>
    <w:rsid w:val="00040D91"/>
    <w:rsid w:val="00041B49"/>
    <w:rsid w:val="00041C9E"/>
    <w:rsid w:val="00041D32"/>
    <w:rsid w:val="00043BDD"/>
    <w:rsid w:val="00047709"/>
    <w:rsid w:val="000478FE"/>
    <w:rsid w:val="00050352"/>
    <w:rsid w:val="00055A1F"/>
    <w:rsid w:val="00057043"/>
    <w:rsid w:val="00064150"/>
    <w:rsid w:val="00065590"/>
    <w:rsid w:val="00066F65"/>
    <w:rsid w:val="00070551"/>
    <w:rsid w:val="000727E9"/>
    <w:rsid w:val="000758F7"/>
    <w:rsid w:val="0007725B"/>
    <w:rsid w:val="000775CB"/>
    <w:rsid w:val="000802C5"/>
    <w:rsid w:val="00080F2B"/>
    <w:rsid w:val="00082B3B"/>
    <w:rsid w:val="000850E7"/>
    <w:rsid w:val="00086EE6"/>
    <w:rsid w:val="00087023"/>
    <w:rsid w:val="00090C22"/>
    <w:rsid w:val="00094E77"/>
    <w:rsid w:val="000A0C90"/>
    <w:rsid w:val="000A0E6D"/>
    <w:rsid w:val="000A290B"/>
    <w:rsid w:val="000A325D"/>
    <w:rsid w:val="000A5297"/>
    <w:rsid w:val="000A736F"/>
    <w:rsid w:val="000B0217"/>
    <w:rsid w:val="000B6591"/>
    <w:rsid w:val="000C07EC"/>
    <w:rsid w:val="000C1F65"/>
    <w:rsid w:val="000C2E6C"/>
    <w:rsid w:val="000C445E"/>
    <w:rsid w:val="000C467F"/>
    <w:rsid w:val="000C5DFC"/>
    <w:rsid w:val="000D29B5"/>
    <w:rsid w:val="000D54E5"/>
    <w:rsid w:val="000D6741"/>
    <w:rsid w:val="000D7086"/>
    <w:rsid w:val="000D791C"/>
    <w:rsid w:val="000D7E77"/>
    <w:rsid w:val="000E1DDA"/>
    <w:rsid w:val="000E58AC"/>
    <w:rsid w:val="000E5ECD"/>
    <w:rsid w:val="000E6978"/>
    <w:rsid w:val="000E7854"/>
    <w:rsid w:val="000E7EE6"/>
    <w:rsid w:val="000E7EF9"/>
    <w:rsid w:val="000E7F2D"/>
    <w:rsid w:val="000F1498"/>
    <w:rsid w:val="000F219B"/>
    <w:rsid w:val="000F3327"/>
    <w:rsid w:val="000F3588"/>
    <w:rsid w:val="000F3DC4"/>
    <w:rsid w:val="000F535C"/>
    <w:rsid w:val="000F55DC"/>
    <w:rsid w:val="000F5FD2"/>
    <w:rsid w:val="00100E54"/>
    <w:rsid w:val="001062AF"/>
    <w:rsid w:val="001102CC"/>
    <w:rsid w:val="00110705"/>
    <w:rsid w:val="00111DCE"/>
    <w:rsid w:val="00111F45"/>
    <w:rsid w:val="00120972"/>
    <w:rsid w:val="00121B3B"/>
    <w:rsid w:val="00127785"/>
    <w:rsid w:val="00136899"/>
    <w:rsid w:val="001420A0"/>
    <w:rsid w:val="00142AA2"/>
    <w:rsid w:val="0015043E"/>
    <w:rsid w:val="00151E79"/>
    <w:rsid w:val="00152244"/>
    <w:rsid w:val="0015304C"/>
    <w:rsid w:val="0015393E"/>
    <w:rsid w:val="00154BFE"/>
    <w:rsid w:val="00154C4F"/>
    <w:rsid w:val="00155DD4"/>
    <w:rsid w:val="00157575"/>
    <w:rsid w:val="00157A7D"/>
    <w:rsid w:val="00160B9E"/>
    <w:rsid w:val="00161895"/>
    <w:rsid w:val="00165F94"/>
    <w:rsid w:val="00165FE4"/>
    <w:rsid w:val="00166AC5"/>
    <w:rsid w:val="00167231"/>
    <w:rsid w:val="001676FA"/>
    <w:rsid w:val="001711CC"/>
    <w:rsid w:val="00173308"/>
    <w:rsid w:val="00181231"/>
    <w:rsid w:val="00187B62"/>
    <w:rsid w:val="00190376"/>
    <w:rsid w:val="0019131B"/>
    <w:rsid w:val="00193701"/>
    <w:rsid w:val="001973F6"/>
    <w:rsid w:val="001A0BFC"/>
    <w:rsid w:val="001A1AB8"/>
    <w:rsid w:val="001A6F51"/>
    <w:rsid w:val="001B5D0B"/>
    <w:rsid w:val="001B6A2A"/>
    <w:rsid w:val="001B7DC5"/>
    <w:rsid w:val="001C6043"/>
    <w:rsid w:val="001C69AB"/>
    <w:rsid w:val="001C6EDE"/>
    <w:rsid w:val="001C7E76"/>
    <w:rsid w:val="001D03BC"/>
    <w:rsid w:val="001D13B7"/>
    <w:rsid w:val="001D279C"/>
    <w:rsid w:val="001D562C"/>
    <w:rsid w:val="001D580D"/>
    <w:rsid w:val="001D70B3"/>
    <w:rsid w:val="001E0C0A"/>
    <w:rsid w:val="001E414E"/>
    <w:rsid w:val="001F03E3"/>
    <w:rsid w:val="001F3683"/>
    <w:rsid w:val="001F4D2F"/>
    <w:rsid w:val="001F5B44"/>
    <w:rsid w:val="002033E1"/>
    <w:rsid w:val="0020699B"/>
    <w:rsid w:val="002074A4"/>
    <w:rsid w:val="00207709"/>
    <w:rsid w:val="00212615"/>
    <w:rsid w:val="00214213"/>
    <w:rsid w:val="002147A6"/>
    <w:rsid w:val="00220A17"/>
    <w:rsid w:val="00222080"/>
    <w:rsid w:val="00224264"/>
    <w:rsid w:val="002242B9"/>
    <w:rsid w:val="00225CEF"/>
    <w:rsid w:val="00226603"/>
    <w:rsid w:val="002328F9"/>
    <w:rsid w:val="00234BF5"/>
    <w:rsid w:val="00237603"/>
    <w:rsid w:val="00237666"/>
    <w:rsid w:val="00240408"/>
    <w:rsid w:val="002406B9"/>
    <w:rsid w:val="00240F96"/>
    <w:rsid w:val="00242A35"/>
    <w:rsid w:val="00251440"/>
    <w:rsid w:val="00260CBC"/>
    <w:rsid w:val="002646AC"/>
    <w:rsid w:val="0026646A"/>
    <w:rsid w:val="00266E57"/>
    <w:rsid w:val="002678D9"/>
    <w:rsid w:val="002706B2"/>
    <w:rsid w:val="00271149"/>
    <w:rsid w:val="00280698"/>
    <w:rsid w:val="00282EEB"/>
    <w:rsid w:val="00283660"/>
    <w:rsid w:val="00283763"/>
    <w:rsid w:val="0028536A"/>
    <w:rsid w:val="00285C1A"/>
    <w:rsid w:val="002875D2"/>
    <w:rsid w:val="0028790A"/>
    <w:rsid w:val="002903A1"/>
    <w:rsid w:val="00291333"/>
    <w:rsid w:val="00294B30"/>
    <w:rsid w:val="00294B52"/>
    <w:rsid w:val="002A0FCD"/>
    <w:rsid w:val="002A100B"/>
    <w:rsid w:val="002A2647"/>
    <w:rsid w:val="002A360E"/>
    <w:rsid w:val="002A3E65"/>
    <w:rsid w:val="002A4008"/>
    <w:rsid w:val="002A7281"/>
    <w:rsid w:val="002B5D1F"/>
    <w:rsid w:val="002B63D1"/>
    <w:rsid w:val="002B6778"/>
    <w:rsid w:val="002B6A69"/>
    <w:rsid w:val="002C09FD"/>
    <w:rsid w:val="002C2ACB"/>
    <w:rsid w:val="002C3E93"/>
    <w:rsid w:val="002C7781"/>
    <w:rsid w:val="002D3106"/>
    <w:rsid w:val="002D3EAA"/>
    <w:rsid w:val="002D5713"/>
    <w:rsid w:val="002D5984"/>
    <w:rsid w:val="002D60D5"/>
    <w:rsid w:val="002E0961"/>
    <w:rsid w:val="002E1644"/>
    <w:rsid w:val="002E3373"/>
    <w:rsid w:val="002E4AFB"/>
    <w:rsid w:val="002E5C4C"/>
    <w:rsid w:val="002E7469"/>
    <w:rsid w:val="002F01AB"/>
    <w:rsid w:val="002F1524"/>
    <w:rsid w:val="002F2961"/>
    <w:rsid w:val="002F34D4"/>
    <w:rsid w:val="002F50C9"/>
    <w:rsid w:val="002F5773"/>
    <w:rsid w:val="002F5F44"/>
    <w:rsid w:val="002F61E7"/>
    <w:rsid w:val="00301935"/>
    <w:rsid w:val="003020F7"/>
    <w:rsid w:val="00302A1F"/>
    <w:rsid w:val="00310D77"/>
    <w:rsid w:val="00312F81"/>
    <w:rsid w:val="00321673"/>
    <w:rsid w:val="00321D0F"/>
    <w:rsid w:val="003221DA"/>
    <w:rsid w:val="00322D79"/>
    <w:rsid w:val="00322DCC"/>
    <w:rsid w:val="00324C4B"/>
    <w:rsid w:val="00326478"/>
    <w:rsid w:val="00326BAC"/>
    <w:rsid w:val="00327425"/>
    <w:rsid w:val="0033205C"/>
    <w:rsid w:val="0033229F"/>
    <w:rsid w:val="00333F80"/>
    <w:rsid w:val="003362C2"/>
    <w:rsid w:val="0034145F"/>
    <w:rsid w:val="00341C08"/>
    <w:rsid w:val="00341C3C"/>
    <w:rsid w:val="003446F7"/>
    <w:rsid w:val="00345036"/>
    <w:rsid w:val="0034591A"/>
    <w:rsid w:val="00345B59"/>
    <w:rsid w:val="00347965"/>
    <w:rsid w:val="00353460"/>
    <w:rsid w:val="003564F8"/>
    <w:rsid w:val="00356902"/>
    <w:rsid w:val="00356C3A"/>
    <w:rsid w:val="00357CD2"/>
    <w:rsid w:val="003629AF"/>
    <w:rsid w:val="003657E2"/>
    <w:rsid w:val="00370110"/>
    <w:rsid w:val="00372386"/>
    <w:rsid w:val="00372715"/>
    <w:rsid w:val="00377214"/>
    <w:rsid w:val="0038082E"/>
    <w:rsid w:val="00382334"/>
    <w:rsid w:val="00387762"/>
    <w:rsid w:val="00390C8A"/>
    <w:rsid w:val="00394062"/>
    <w:rsid w:val="00396124"/>
    <w:rsid w:val="003967EA"/>
    <w:rsid w:val="003A2082"/>
    <w:rsid w:val="003A335E"/>
    <w:rsid w:val="003A3EAA"/>
    <w:rsid w:val="003A4038"/>
    <w:rsid w:val="003B042D"/>
    <w:rsid w:val="003B13EB"/>
    <w:rsid w:val="003B6466"/>
    <w:rsid w:val="003C237E"/>
    <w:rsid w:val="003C4280"/>
    <w:rsid w:val="003C492E"/>
    <w:rsid w:val="003C6672"/>
    <w:rsid w:val="003D0FB3"/>
    <w:rsid w:val="003D247A"/>
    <w:rsid w:val="003D7BFC"/>
    <w:rsid w:val="003E1B0A"/>
    <w:rsid w:val="003E2D54"/>
    <w:rsid w:val="003E6311"/>
    <w:rsid w:val="003F0B41"/>
    <w:rsid w:val="003F1666"/>
    <w:rsid w:val="003F1984"/>
    <w:rsid w:val="003F19AE"/>
    <w:rsid w:val="003F286C"/>
    <w:rsid w:val="003F48F4"/>
    <w:rsid w:val="003F72BD"/>
    <w:rsid w:val="003F7959"/>
    <w:rsid w:val="00402E96"/>
    <w:rsid w:val="004034F1"/>
    <w:rsid w:val="0040422F"/>
    <w:rsid w:val="004055E6"/>
    <w:rsid w:val="004133FA"/>
    <w:rsid w:val="00413732"/>
    <w:rsid w:val="0041607B"/>
    <w:rsid w:val="004166FA"/>
    <w:rsid w:val="004169B9"/>
    <w:rsid w:val="00416C0E"/>
    <w:rsid w:val="00430E97"/>
    <w:rsid w:val="00431117"/>
    <w:rsid w:val="00434129"/>
    <w:rsid w:val="004373A8"/>
    <w:rsid w:val="00442491"/>
    <w:rsid w:val="00444BEF"/>
    <w:rsid w:val="0044779E"/>
    <w:rsid w:val="00453195"/>
    <w:rsid w:val="00462838"/>
    <w:rsid w:val="0046560F"/>
    <w:rsid w:val="004711A3"/>
    <w:rsid w:val="004723BD"/>
    <w:rsid w:val="0047252B"/>
    <w:rsid w:val="00474E4B"/>
    <w:rsid w:val="004759BF"/>
    <w:rsid w:val="00476B86"/>
    <w:rsid w:val="00482E18"/>
    <w:rsid w:val="00483534"/>
    <w:rsid w:val="00486A3C"/>
    <w:rsid w:val="004914CB"/>
    <w:rsid w:val="00494B33"/>
    <w:rsid w:val="0049653D"/>
    <w:rsid w:val="00496AE7"/>
    <w:rsid w:val="004A156A"/>
    <w:rsid w:val="004A3388"/>
    <w:rsid w:val="004A3449"/>
    <w:rsid w:val="004A3925"/>
    <w:rsid w:val="004A3D34"/>
    <w:rsid w:val="004A555C"/>
    <w:rsid w:val="004A596F"/>
    <w:rsid w:val="004A6FCF"/>
    <w:rsid w:val="004A7BE5"/>
    <w:rsid w:val="004B0AA9"/>
    <w:rsid w:val="004B0D6A"/>
    <w:rsid w:val="004B188B"/>
    <w:rsid w:val="004B470E"/>
    <w:rsid w:val="004B5AC6"/>
    <w:rsid w:val="004B657A"/>
    <w:rsid w:val="004B68D0"/>
    <w:rsid w:val="004B783D"/>
    <w:rsid w:val="004B78D9"/>
    <w:rsid w:val="004C072C"/>
    <w:rsid w:val="004C2A3C"/>
    <w:rsid w:val="004C3027"/>
    <w:rsid w:val="004C3374"/>
    <w:rsid w:val="004C43B7"/>
    <w:rsid w:val="004C6718"/>
    <w:rsid w:val="004D224E"/>
    <w:rsid w:val="004D2D0A"/>
    <w:rsid w:val="004D3469"/>
    <w:rsid w:val="004D37FE"/>
    <w:rsid w:val="004D4573"/>
    <w:rsid w:val="004D4BC6"/>
    <w:rsid w:val="004E0261"/>
    <w:rsid w:val="004E0461"/>
    <w:rsid w:val="004E25B1"/>
    <w:rsid w:val="004E4603"/>
    <w:rsid w:val="004E608C"/>
    <w:rsid w:val="004F081F"/>
    <w:rsid w:val="004F1852"/>
    <w:rsid w:val="004F1C32"/>
    <w:rsid w:val="004F6585"/>
    <w:rsid w:val="004F716F"/>
    <w:rsid w:val="00501BC7"/>
    <w:rsid w:val="005030EC"/>
    <w:rsid w:val="00503C1B"/>
    <w:rsid w:val="0051190C"/>
    <w:rsid w:val="00512544"/>
    <w:rsid w:val="00513166"/>
    <w:rsid w:val="00513C91"/>
    <w:rsid w:val="00515900"/>
    <w:rsid w:val="0051700D"/>
    <w:rsid w:val="00525477"/>
    <w:rsid w:val="005254BF"/>
    <w:rsid w:val="00525CEE"/>
    <w:rsid w:val="00531AFD"/>
    <w:rsid w:val="0053243A"/>
    <w:rsid w:val="00537E41"/>
    <w:rsid w:val="00542ABD"/>
    <w:rsid w:val="00543335"/>
    <w:rsid w:val="00544127"/>
    <w:rsid w:val="005504F0"/>
    <w:rsid w:val="00552A37"/>
    <w:rsid w:val="00553586"/>
    <w:rsid w:val="00553BE6"/>
    <w:rsid w:val="00553EC6"/>
    <w:rsid w:val="0055673A"/>
    <w:rsid w:val="00556AFF"/>
    <w:rsid w:val="00556B94"/>
    <w:rsid w:val="00556EA8"/>
    <w:rsid w:val="00560E86"/>
    <w:rsid w:val="00562C8B"/>
    <w:rsid w:val="00563B68"/>
    <w:rsid w:val="00564E17"/>
    <w:rsid w:val="00570EBE"/>
    <w:rsid w:val="005724DE"/>
    <w:rsid w:val="00574882"/>
    <w:rsid w:val="0057533E"/>
    <w:rsid w:val="00575A3F"/>
    <w:rsid w:val="00575B72"/>
    <w:rsid w:val="00577D72"/>
    <w:rsid w:val="00586D80"/>
    <w:rsid w:val="00586E5C"/>
    <w:rsid w:val="00587EE2"/>
    <w:rsid w:val="005901BC"/>
    <w:rsid w:val="00590419"/>
    <w:rsid w:val="0059081A"/>
    <w:rsid w:val="00590A7B"/>
    <w:rsid w:val="00590BB2"/>
    <w:rsid w:val="00593E25"/>
    <w:rsid w:val="00596B8D"/>
    <w:rsid w:val="005A17AC"/>
    <w:rsid w:val="005A23AA"/>
    <w:rsid w:val="005A251A"/>
    <w:rsid w:val="005A3F20"/>
    <w:rsid w:val="005A462A"/>
    <w:rsid w:val="005A67E2"/>
    <w:rsid w:val="005B1918"/>
    <w:rsid w:val="005B4AFC"/>
    <w:rsid w:val="005B613E"/>
    <w:rsid w:val="005B7CBE"/>
    <w:rsid w:val="005C0944"/>
    <w:rsid w:val="005C136B"/>
    <w:rsid w:val="005C3513"/>
    <w:rsid w:val="005C50EE"/>
    <w:rsid w:val="005C54E7"/>
    <w:rsid w:val="005C6154"/>
    <w:rsid w:val="005D14F9"/>
    <w:rsid w:val="005D2A3C"/>
    <w:rsid w:val="005D6B31"/>
    <w:rsid w:val="005D6F86"/>
    <w:rsid w:val="005D73B9"/>
    <w:rsid w:val="005D7DDF"/>
    <w:rsid w:val="005E2957"/>
    <w:rsid w:val="005E3A2F"/>
    <w:rsid w:val="005F2954"/>
    <w:rsid w:val="005F35C8"/>
    <w:rsid w:val="005F512D"/>
    <w:rsid w:val="005F696F"/>
    <w:rsid w:val="0060129A"/>
    <w:rsid w:val="00601E7B"/>
    <w:rsid w:val="00602B61"/>
    <w:rsid w:val="0060493C"/>
    <w:rsid w:val="006071DD"/>
    <w:rsid w:val="00610DC7"/>
    <w:rsid w:val="00611064"/>
    <w:rsid w:val="00611F42"/>
    <w:rsid w:val="00613745"/>
    <w:rsid w:val="006162AB"/>
    <w:rsid w:val="006175D6"/>
    <w:rsid w:val="00622DC8"/>
    <w:rsid w:val="00624A59"/>
    <w:rsid w:val="00626382"/>
    <w:rsid w:val="00636787"/>
    <w:rsid w:val="00636950"/>
    <w:rsid w:val="006427D7"/>
    <w:rsid w:val="00643C33"/>
    <w:rsid w:val="006449EA"/>
    <w:rsid w:val="006453F0"/>
    <w:rsid w:val="00650651"/>
    <w:rsid w:val="00653731"/>
    <w:rsid w:val="00655E10"/>
    <w:rsid w:val="006611D7"/>
    <w:rsid w:val="00661C03"/>
    <w:rsid w:val="00662D59"/>
    <w:rsid w:val="0066464C"/>
    <w:rsid w:val="0066612A"/>
    <w:rsid w:val="00667B71"/>
    <w:rsid w:val="00667F90"/>
    <w:rsid w:val="006745F0"/>
    <w:rsid w:val="0067594F"/>
    <w:rsid w:val="006804FF"/>
    <w:rsid w:val="006818E8"/>
    <w:rsid w:val="00681943"/>
    <w:rsid w:val="006845F0"/>
    <w:rsid w:val="006847CF"/>
    <w:rsid w:val="00694676"/>
    <w:rsid w:val="00695EAD"/>
    <w:rsid w:val="00697C36"/>
    <w:rsid w:val="006A0027"/>
    <w:rsid w:val="006A3AC9"/>
    <w:rsid w:val="006A3C60"/>
    <w:rsid w:val="006A5233"/>
    <w:rsid w:val="006A56C4"/>
    <w:rsid w:val="006A5AE5"/>
    <w:rsid w:val="006A7D6F"/>
    <w:rsid w:val="006B40DC"/>
    <w:rsid w:val="006B4B4A"/>
    <w:rsid w:val="006B553F"/>
    <w:rsid w:val="006B6662"/>
    <w:rsid w:val="006C09AF"/>
    <w:rsid w:val="006C16F4"/>
    <w:rsid w:val="006C3111"/>
    <w:rsid w:val="006C54BE"/>
    <w:rsid w:val="006C58D8"/>
    <w:rsid w:val="006C6884"/>
    <w:rsid w:val="006D51D2"/>
    <w:rsid w:val="006D716D"/>
    <w:rsid w:val="006D7E6A"/>
    <w:rsid w:val="006E10D5"/>
    <w:rsid w:val="006E19F6"/>
    <w:rsid w:val="006E38E5"/>
    <w:rsid w:val="006E39EC"/>
    <w:rsid w:val="006E3F90"/>
    <w:rsid w:val="006E5796"/>
    <w:rsid w:val="006E7B00"/>
    <w:rsid w:val="006F119E"/>
    <w:rsid w:val="006F209B"/>
    <w:rsid w:val="006F5142"/>
    <w:rsid w:val="00700634"/>
    <w:rsid w:val="00703344"/>
    <w:rsid w:val="00703AF4"/>
    <w:rsid w:val="00705E9D"/>
    <w:rsid w:val="007069F8"/>
    <w:rsid w:val="007115F0"/>
    <w:rsid w:val="00711FF1"/>
    <w:rsid w:val="00712DA2"/>
    <w:rsid w:val="00713763"/>
    <w:rsid w:val="00714854"/>
    <w:rsid w:val="007151B0"/>
    <w:rsid w:val="007175B8"/>
    <w:rsid w:val="007235C7"/>
    <w:rsid w:val="00734149"/>
    <w:rsid w:val="00737534"/>
    <w:rsid w:val="00740D9C"/>
    <w:rsid w:val="00741DDC"/>
    <w:rsid w:val="007426A0"/>
    <w:rsid w:val="00750083"/>
    <w:rsid w:val="007503C9"/>
    <w:rsid w:val="00751573"/>
    <w:rsid w:val="00751F15"/>
    <w:rsid w:val="00752670"/>
    <w:rsid w:val="00755493"/>
    <w:rsid w:val="00760720"/>
    <w:rsid w:val="007668CB"/>
    <w:rsid w:val="00766E5D"/>
    <w:rsid w:val="00767EB9"/>
    <w:rsid w:val="00770E85"/>
    <w:rsid w:val="00771C41"/>
    <w:rsid w:val="0077466C"/>
    <w:rsid w:val="007751AF"/>
    <w:rsid w:val="00775566"/>
    <w:rsid w:val="0077586A"/>
    <w:rsid w:val="007777B8"/>
    <w:rsid w:val="00777F36"/>
    <w:rsid w:val="00781895"/>
    <w:rsid w:val="007843D2"/>
    <w:rsid w:val="0078586A"/>
    <w:rsid w:val="00786987"/>
    <w:rsid w:val="00791752"/>
    <w:rsid w:val="00792DD0"/>
    <w:rsid w:val="007958F9"/>
    <w:rsid w:val="00796450"/>
    <w:rsid w:val="007965C1"/>
    <w:rsid w:val="00796E67"/>
    <w:rsid w:val="00797C05"/>
    <w:rsid w:val="007A013C"/>
    <w:rsid w:val="007A0584"/>
    <w:rsid w:val="007A71B1"/>
    <w:rsid w:val="007B3649"/>
    <w:rsid w:val="007B5A63"/>
    <w:rsid w:val="007B7447"/>
    <w:rsid w:val="007C433D"/>
    <w:rsid w:val="007C4456"/>
    <w:rsid w:val="007C7631"/>
    <w:rsid w:val="007D1B0C"/>
    <w:rsid w:val="007D2546"/>
    <w:rsid w:val="007D5045"/>
    <w:rsid w:val="007D541D"/>
    <w:rsid w:val="007D54C8"/>
    <w:rsid w:val="007D5A15"/>
    <w:rsid w:val="007E0246"/>
    <w:rsid w:val="007E20ED"/>
    <w:rsid w:val="007E249C"/>
    <w:rsid w:val="007F0CBE"/>
    <w:rsid w:val="007F2710"/>
    <w:rsid w:val="007F3C41"/>
    <w:rsid w:val="007F53DD"/>
    <w:rsid w:val="007F6120"/>
    <w:rsid w:val="00800CE8"/>
    <w:rsid w:val="008025F4"/>
    <w:rsid w:val="0080413E"/>
    <w:rsid w:val="008103C5"/>
    <w:rsid w:val="00811C48"/>
    <w:rsid w:val="008123AD"/>
    <w:rsid w:val="0081277D"/>
    <w:rsid w:val="008143C1"/>
    <w:rsid w:val="008156F7"/>
    <w:rsid w:val="00821229"/>
    <w:rsid w:val="00822B40"/>
    <w:rsid w:val="008252B4"/>
    <w:rsid w:val="00826E6B"/>
    <w:rsid w:val="0082728B"/>
    <w:rsid w:val="00830045"/>
    <w:rsid w:val="008303FF"/>
    <w:rsid w:val="00843397"/>
    <w:rsid w:val="00843AF4"/>
    <w:rsid w:val="00846AF1"/>
    <w:rsid w:val="00846DAD"/>
    <w:rsid w:val="00847080"/>
    <w:rsid w:val="00847B6E"/>
    <w:rsid w:val="00850505"/>
    <w:rsid w:val="0085270C"/>
    <w:rsid w:val="00855610"/>
    <w:rsid w:val="00856DC6"/>
    <w:rsid w:val="00862598"/>
    <w:rsid w:val="00863496"/>
    <w:rsid w:val="00863E1E"/>
    <w:rsid w:val="0086427C"/>
    <w:rsid w:val="008654C4"/>
    <w:rsid w:val="00865668"/>
    <w:rsid w:val="00870531"/>
    <w:rsid w:val="00871B19"/>
    <w:rsid w:val="00871CEC"/>
    <w:rsid w:val="00872C78"/>
    <w:rsid w:val="00882486"/>
    <w:rsid w:val="00882752"/>
    <w:rsid w:val="00882ADF"/>
    <w:rsid w:val="00882F2D"/>
    <w:rsid w:val="00883CCD"/>
    <w:rsid w:val="00885EA5"/>
    <w:rsid w:val="0088614A"/>
    <w:rsid w:val="00890D68"/>
    <w:rsid w:val="0089157F"/>
    <w:rsid w:val="00891AF8"/>
    <w:rsid w:val="0089463A"/>
    <w:rsid w:val="00894E79"/>
    <w:rsid w:val="00896BAE"/>
    <w:rsid w:val="00896E60"/>
    <w:rsid w:val="008A2B32"/>
    <w:rsid w:val="008A2C88"/>
    <w:rsid w:val="008A2EBD"/>
    <w:rsid w:val="008A6384"/>
    <w:rsid w:val="008B1DAF"/>
    <w:rsid w:val="008B326A"/>
    <w:rsid w:val="008B3446"/>
    <w:rsid w:val="008B6448"/>
    <w:rsid w:val="008B6486"/>
    <w:rsid w:val="008C1788"/>
    <w:rsid w:val="008C526D"/>
    <w:rsid w:val="008C6DA8"/>
    <w:rsid w:val="008D383D"/>
    <w:rsid w:val="008D74DA"/>
    <w:rsid w:val="008E05F6"/>
    <w:rsid w:val="008E0E93"/>
    <w:rsid w:val="008E2576"/>
    <w:rsid w:val="008E2B02"/>
    <w:rsid w:val="008E51E4"/>
    <w:rsid w:val="008E6698"/>
    <w:rsid w:val="008E6831"/>
    <w:rsid w:val="008F1D62"/>
    <w:rsid w:val="008F4091"/>
    <w:rsid w:val="008F7E13"/>
    <w:rsid w:val="009025F4"/>
    <w:rsid w:val="009113EB"/>
    <w:rsid w:val="00912138"/>
    <w:rsid w:val="009134F4"/>
    <w:rsid w:val="009146C5"/>
    <w:rsid w:val="00916A4E"/>
    <w:rsid w:val="009178C7"/>
    <w:rsid w:val="00925F7E"/>
    <w:rsid w:val="00926939"/>
    <w:rsid w:val="00930253"/>
    <w:rsid w:val="00933C26"/>
    <w:rsid w:val="009358C1"/>
    <w:rsid w:val="00937AA8"/>
    <w:rsid w:val="00940948"/>
    <w:rsid w:val="00943A92"/>
    <w:rsid w:val="00947AB4"/>
    <w:rsid w:val="00950551"/>
    <w:rsid w:val="00950AFC"/>
    <w:rsid w:val="00953E50"/>
    <w:rsid w:val="00957F10"/>
    <w:rsid w:val="00960F84"/>
    <w:rsid w:val="009615E9"/>
    <w:rsid w:val="00961D40"/>
    <w:rsid w:val="00962E7E"/>
    <w:rsid w:val="00962F34"/>
    <w:rsid w:val="009650D9"/>
    <w:rsid w:val="00970CCA"/>
    <w:rsid w:val="009742AE"/>
    <w:rsid w:val="00977E26"/>
    <w:rsid w:val="00977E80"/>
    <w:rsid w:val="00982448"/>
    <w:rsid w:val="00982567"/>
    <w:rsid w:val="00983600"/>
    <w:rsid w:val="00985570"/>
    <w:rsid w:val="00987342"/>
    <w:rsid w:val="00991A46"/>
    <w:rsid w:val="00991AAB"/>
    <w:rsid w:val="0099478A"/>
    <w:rsid w:val="009A1837"/>
    <w:rsid w:val="009A2291"/>
    <w:rsid w:val="009B687D"/>
    <w:rsid w:val="009B6AC5"/>
    <w:rsid w:val="009B7087"/>
    <w:rsid w:val="009B79A8"/>
    <w:rsid w:val="009B7E10"/>
    <w:rsid w:val="009C0BD5"/>
    <w:rsid w:val="009C3C6A"/>
    <w:rsid w:val="009D0573"/>
    <w:rsid w:val="009D1470"/>
    <w:rsid w:val="009D39A0"/>
    <w:rsid w:val="009D47F0"/>
    <w:rsid w:val="009D583E"/>
    <w:rsid w:val="009D60DE"/>
    <w:rsid w:val="009D6EC1"/>
    <w:rsid w:val="009E010F"/>
    <w:rsid w:val="009E0DA0"/>
    <w:rsid w:val="009E3E8E"/>
    <w:rsid w:val="009E479B"/>
    <w:rsid w:val="009E6AC3"/>
    <w:rsid w:val="009F0B56"/>
    <w:rsid w:val="009F409C"/>
    <w:rsid w:val="009F4572"/>
    <w:rsid w:val="009F58A0"/>
    <w:rsid w:val="009F7374"/>
    <w:rsid w:val="009F7715"/>
    <w:rsid w:val="00A00448"/>
    <w:rsid w:val="00A01DC4"/>
    <w:rsid w:val="00A07931"/>
    <w:rsid w:val="00A10913"/>
    <w:rsid w:val="00A14CB5"/>
    <w:rsid w:val="00A21E55"/>
    <w:rsid w:val="00A23568"/>
    <w:rsid w:val="00A23592"/>
    <w:rsid w:val="00A2694A"/>
    <w:rsid w:val="00A34110"/>
    <w:rsid w:val="00A34C9A"/>
    <w:rsid w:val="00A36640"/>
    <w:rsid w:val="00A36F97"/>
    <w:rsid w:val="00A42553"/>
    <w:rsid w:val="00A42E4D"/>
    <w:rsid w:val="00A43A16"/>
    <w:rsid w:val="00A43DF5"/>
    <w:rsid w:val="00A47325"/>
    <w:rsid w:val="00A47D02"/>
    <w:rsid w:val="00A50BDF"/>
    <w:rsid w:val="00A513A3"/>
    <w:rsid w:val="00A513DF"/>
    <w:rsid w:val="00A52172"/>
    <w:rsid w:val="00A52358"/>
    <w:rsid w:val="00A56424"/>
    <w:rsid w:val="00A57685"/>
    <w:rsid w:val="00A601FD"/>
    <w:rsid w:val="00A653EC"/>
    <w:rsid w:val="00A72033"/>
    <w:rsid w:val="00A75650"/>
    <w:rsid w:val="00A75C54"/>
    <w:rsid w:val="00A76BBB"/>
    <w:rsid w:val="00A76F76"/>
    <w:rsid w:val="00A77A0E"/>
    <w:rsid w:val="00A809B1"/>
    <w:rsid w:val="00A80F01"/>
    <w:rsid w:val="00A833AB"/>
    <w:rsid w:val="00A833F4"/>
    <w:rsid w:val="00A83735"/>
    <w:rsid w:val="00A84038"/>
    <w:rsid w:val="00A85B4A"/>
    <w:rsid w:val="00A85D47"/>
    <w:rsid w:val="00A87164"/>
    <w:rsid w:val="00A937CB"/>
    <w:rsid w:val="00A97040"/>
    <w:rsid w:val="00A97773"/>
    <w:rsid w:val="00AA3A07"/>
    <w:rsid w:val="00AA720E"/>
    <w:rsid w:val="00AB039B"/>
    <w:rsid w:val="00AB1077"/>
    <w:rsid w:val="00AB1773"/>
    <w:rsid w:val="00AC1060"/>
    <w:rsid w:val="00AC35E4"/>
    <w:rsid w:val="00AC6F0D"/>
    <w:rsid w:val="00AD1D8D"/>
    <w:rsid w:val="00AD2640"/>
    <w:rsid w:val="00AD401F"/>
    <w:rsid w:val="00AD43B3"/>
    <w:rsid w:val="00AD4BA7"/>
    <w:rsid w:val="00AD514F"/>
    <w:rsid w:val="00AD53D9"/>
    <w:rsid w:val="00AE062E"/>
    <w:rsid w:val="00AE08CB"/>
    <w:rsid w:val="00AE19F4"/>
    <w:rsid w:val="00AE24D7"/>
    <w:rsid w:val="00AE2E4C"/>
    <w:rsid w:val="00AE3D28"/>
    <w:rsid w:val="00B01161"/>
    <w:rsid w:val="00B020C7"/>
    <w:rsid w:val="00B04351"/>
    <w:rsid w:val="00B058A2"/>
    <w:rsid w:val="00B07F9B"/>
    <w:rsid w:val="00B100C6"/>
    <w:rsid w:val="00B101B8"/>
    <w:rsid w:val="00B104C1"/>
    <w:rsid w:val="00B1094C"/>
    <w:rsid w:val="00B12627"/>
    <w:rsid w:val="00B127C3"/>
    <w:rsid w:val="00B14AEB"/>
    <w:rsid w:val="00B16707"/>
    <w:rsid w:val="00B243BE"/>
    <w:rsid w:val="00B24718"/>
    <w:rsid w:val="00B26001"/>
    <w:rsid w:val="00B27B80"/>
    <w:rsid w:val="00B344D7"/>
    <w:rsid w:val="00B426EF"/>
    <w:rsid w:val="00B428E4"/>
    <w:rsid w:val="00B4293E"/>
    <w:rsid w:val="00B470AE"/>
    <w:rsid w:val="00B5081B"/>
    <w:rsid w:val="00B50D83"/>
    <w:rsid w:val="00B51F74"/>
    <w:rsid w:val="00B541EB"/>
    <w:rsid w:val="00B55841"/>
    <w:rsid w:val="00B56A36"/>
    <w:rsid w:val="00B645E0"/>
    <w:rsid w:val="00B66AF8"/>
    <w:rsid w:val="00B66B02"/>
    <w:rsid w:val="00B67614"/>
    <w:rsid w:val="00B70C98"/>
    <w:rsid w:val="00B72F1E"/>
    <w:rsid w:val="00B73F1B"/>
    <w:rsid w:val="00B75673"/>
    <w:rsid w:val="00B77307"/>
    <w:rsid w:val="00B806FD"/>
    <w:rsid w:val="00B816E4"/>
    <w:rsid w:val="00B82D95"/>
    <w:rsid w:val="00B8404F"/>
    <w:rsid w:val="00B8410C"/>
    <w:rsid w:val="00B86E9F"/>
    <w:rsid w:val="00B87A2A"/>
    <w:rsid w:val="00B91581"/>
    <w:rsid w:val="00B924DC"/>
    <w:rsid w:val="00B93451"/>
    <w:rsid w:val="00BA00EC"/>
    <w:rsid w:val="00BA1E91"/>
    <w:rsid w:val="00BA3205"/>
    <w:rsid w:val="00BA3A84"/>
    <w:rsid w:val="00BA4503"/>
    <w:rsid w:val="00BA5BCE"/>
    <w:rsid w:val="00BA609B"/>
    <w:rsid w:val="00BA7E9B"/>
    <w:rsid w:val="00BB3AFF"/>
    <w:rsid w:val="00BB49A7"/>
    <w:rsid w:val="00BB5D3A"/>
    <w:rsid w:val="00BC2A8C"/>
    <w:rsid w:val="00BC66CD"/>
    <w:rsid w:val="00BD1737"/>
    <w:rsid w:val="00BD2D06"/>
    <w:rsid w:val="00BD6BED"/>
    <w:rsid w:val="00BE0A59"/>
    <w:rsid w:val="00BE12B7"/>
    <w:rsid w:val="00BE6907"/>
    <w:rsid w:val="00BE771F"/>
    <w:rsid w:val="00BF79DD"/>
    <w:rsid w:val="00C00EE9"/>
    <w:rsid w:val="00C01D1A"/>
    <w:rsid w:val="00C02297"/>
    <w:rsid w:val="00C02700"/>
    <w:rsid w:val="00C02714"/>
    <w:rsid w:val="00C03FE1"/>
    <w:rsid w:val="00C049FC"/>
    <w:rsid w:val="00C066D5"/>
    <w:rsid w:val="00C06B8E"/>
    <w:rsid w:val="00C1589A"/>
    <w:rsid w:val="00C16D56"/>
    <w:rsid w:val="00C20EC9"/>
    <w:rsid w:val="00C234BB"/>
    <w:rsid w:val="00C23822"/>
    <w:rsid w:val="00C24399"/>
    <w:rsid w:val="00C33505"/>
    <w:rsid w:val="00C36169"/>
    <w:rsid w:val="00C3696D"/>
    <w:rsid w:val="00C43D6C"/>
    <w:rsid w:val="00C44258"/>
    <w:rsid w:val="00C447EC"/>
    <w:rsid w:val="00C44FEE"/>
    <w:rsid w:val="00C4547A"/>
    <w:rsid w:val="00C46050"/>
    <w:rsid w:val="00C46538"/>
    <w:rsid w:val="00C47D8F"/>
    <w:rsid w:val="00C50F2E"/>
    <w:rsid w:val="00C5167F"/>
    <w:rsid w:val="00C5482D"/>
    <w:rsid w:val="00C555F7"/>
    <w:rsid w:val="00C556A7"/>
    <w:rsid w:val="00C556BC"/>
    <w:rsid w:val="00C5789A"/>
    <w:rsid w:val="00C61E4A"/>
    <w:rsid w:val="00C65D41"/>
    <w:rsid w:val="00C67564"/>
    <w:rsid w:val="00C67B91"/>
    <w:rsid w:val="00C710A3"/>
    <w:rsid w:val="00C80400"/>
    <w:rsid w:val="00C804DC"/>
    <w:rsid w:val="00C81FFE"/>
    <w:rsid w:val="00C83EDA"/>
    <w:rsid w:val="00C84BA8"/>
    <w:rsid w:val="00C87A21"/>
    <w:rsid w:val="00C900AB"/>
    <w:rsid w:val="00C90B2C"/>
    <w:rsid w:val="00C92638"/>
    <w:rsid w:val="00C92F42"/>
    <w:rsid w:val="00C97C82"/>
    <w:rsid w:val="00CA4251"/>
    <w:rsid w:val="00CA6244"/>
    <w:rsid w:val="00CA714F"/>
    <w:rsid w:val="00CA777E"/>
    <w:rsid w:val="00CA791C"/>
    <w:rsid w:val="00CB06C1"/>
    <w:rsid w:val="00CB29D6"/>
    <w:rsid w:val="00CB3D35"/>
    <w:rsid w:val="00CB622A"/>
    <w:rsid w:val="00CC035C"/>
    <w:rsid w:val="00CC0F76"/>
    <w:rsid w:val="00CC191A"/>
    <w:rsid w:val="00CC3246"/>
    <w:rsid w:val="00CC5EB7"/>
    <w:rsid w:val="00CD0E03"/>
    <w:rsid w:val="00CD2D48"/>
    <w:rsid w:val="00CD2E04"/>
    <w:rsid w:val="00CD5C75"/>
    <w:rsid w:val="00CD65F3"/>
    <w:rsid w:val="00CD7E51"/>
    <w:rsid w:val="00CE2335"/>
    <w:rsid w:val="00CE3472"/>
    <w:rsid w:val="00CF15C4"/>
    <w:rsid w:val="00CF5299"/>
    <w:rsid w:val="00CF6017"/>
    <w:rsid w:val="00D00CA9"/>
    <w:rsid w:val="00D00D60"/>
    <w:rsid w:val="00D011EF"/>
    <w:rsid w:val="00D057D5"/>
    <w:rsid w:val="00D06D48"/>
    <w:rsid w:val="00D07D56"/>
    <w:rsid w:val="00D1106B"/>
    <w:rsid w:val="00D13BB0"/>
    <w:rsid w:val="00D15F8F"/>
    <w:rsid w:val="00D216CB"/>
    <w:rsid w:val="00D24125"/>
    <w:rsid w:val="00D26E17"/>
    <w:rsid w:val="00D3177B"/>
    <w:rsid w:val="00D32E7E"/>
    <w:rsid w:val="00D3424A"/>
    <w:rsid w:val="00D3475F"/>
    <w:rsid w:val="00D361E0"/>
    <w:rsid w:val="00D37BA7"/>
    <w:rsid w:val="00D37DBF"/>
    <w:rsid w:val="00D43F92"/>
    <w:rsid w:val="00D4482B"/>
    <w:rsid w:val="00D468F4"/>
    <w:rsid w:val="00D46F66"/>
    <w:rsid w:val="00D47E21"/>
    <w:rsid w:val="00D47EDB"/>
    <w:rsid w:val="00D50F22"/>
    <w:rsid w:val="00D526BA"/>
    <w:rsid w:val="00D60333"/>
    <w:rsid w:val="00D61146"/>
    <w:rsid w:val="00D63096"/>
    <w:rsid w:val="00D64BEB"/>
    <w:rsid w:val="00D709F3"/>
    <w:rsid w:val="00D71B01"/>
    <w:rsid w:val="00D7415C"/>
    <w:rsid w:val="00D74799"/>
    <w:rsid w:val="00D75BBB"/>
    <w:rsid w:val="00D75EAC"/>
    <w:rsid w:val="00D8316F"/>
    <w:rsid w:val="00D8448F"/>
    <w:rsid w:val="00D962D0"/>
    <w:rsid w:val="00D97552"/>
    <w:rsid w:val="00DA1519"/>
    <w:rsid w:val="00DA4C21"/>
    <w:rsid w:val="00DA7793"/>
    <w:rsid w:val="00DA7D97"/>
    <w:rsid w:val="00DB2051"/>
    <w:rsid w:val="00DB2102"/>
    <w:rsid w:val="00DB590C"/>
    <w:rsid w:val="00DB7A1C"/>
    <w:rsid w:val="00DB7F32"/>
    <w:rsid w:val="00DC17CD"/>
    <w:rsid w:val="00DC3773"/>
    <w:rsid w:val="00DC6627"/>
    <w:rsid w:val="00DC70C9"/>
    <w:rsid w:val="00DC7E9F"/>
    <w:rsid w:val="00DD1C30"/>
    <w:rsid w:val="00DD25CB"/>
    <w:rsid w:val="00DD4C90"/>
    <w:rsid w:val="00DD5C0D"/>
    <w:rsid w:val="00DE2B0F"/>
    <w:rsid w:val="00DE6D4F"/>
    <w:rsid w:val="00DE7885"/>
    <w:rsid w:val="00DF0C7D"/>
    <w:rsid w:val="00DF2135"/>
    <w:rsid w:val="00DF47E0"/>
    <w:rsid w:val="00DF5536"/>
    <w:rsid w:val="00DF5D4F"/>
    <w:rsid w:val="00E041AE"/>
    <w:rsid w:val="00E05064"/>
    <w:rsid w:val="00E066DE"/>
    <w:rsid w:val="00E10FD8"/>
    <w:rsid w:val="00E12DF3"/>
    <w:rsid w:val="00E13938"/>
    <w:rsid w:val="00E155BC"/>
    <w:rsid w:val="00E16D7D"/>
    <w:rsid w:val="00E17F6D"/>
    <w:rsid w:val="00E20395"/>
    <w:rsid w:val="00E223F8"/>
    <w:rsid w:val="00E22B37"/>
    <w:rsid w:val="00E2336D"/>
    <w:rsid w:val="00E263D8"/>
    <w:rsid w:val="00E27224"/>
    <w:rsid w:val="00E302C7"/>
    <w:rsid w:val="00E30A78"/>
    <w:rsid w:val="00E31DFC"/>
    <w:rsid w:val="00E32A2D"/>
    <w:rsid w:val="00E335D5"/>
    <w:rsid w:val="00E3757E"/>
    <w:rsid w:val="00E40EC2"/>
    <w:rsid w:val="00E42E15"/>
    <w:rsid w:val="00E4663F"/>
    <w:rsid w:val="00E466CA"/>
    <w:rsid w:val="00E47539"/>
    <w:rsid w:val="00E50F91"/>
    <w:rsid w:val="00E51964"/>
    <w:rsid w:val="00E572C8"/>
    <w:rsid w:val="00E61877"/>
    <w:rsid w:val="00E6284F"/>
    <w:rsid w:val="00E632F3"/>
    <w:rsid w:val="00E63920"/>
    <w:rsid w:val="00E6659A"/>
    <w:rsid w:val="00E7215A"/>
    <w:rsid w:val="00E73327"/>
    <w:rsid w:val="00E73E57"/>
    <w:rsid w:val="00E747B7"/>
    <w:rsid w:val="00E77676"/>
    <w:rsid w:val="00E810DB"/>
    <w:rsid w:val="00E84BB8"/>
    <w:rsid w:val="00E958D4"/>
    <w:rsid w:val="00E96366"/>
    <w:rsid w:val="00E976DB"/>
    <w:rsid w:val="00EA07B3"/>
    <w:rsid w:val="00EA5645"/>
    <w:rsid w:val="00EA7410"/>
    <w:rsid w:val="00EA788D"/>
    <w:rsid w:val="00EA7AE7"/>
    <w:rsid w:val="00EB017A"/>
    <w:rsid w:val="00EB5309"/>
    <w:rsid w:val="00EC102B"/>
    <w:rsid w:val="00EC24CB"/>
    <w:rsid w:val="00EC2FCF"/>
    <w:rsid w:val="00EC4508"/>
    <w:rsid w:val="00EC6DE6"/>
    <w:rsid w:val="00ED2263"/>
    <w:rsid w:val="00ED27C2"/>
    <w:rsid w:val="00ED2823"/>
    <w:rsid w:val="00ED39F5"/>
    <w:rsid w:val="00ED48C9"/>
    <w:rsid w:val="00ED5EE5"/>
    <w:rsid w:val="00ED5F2A"/>
    <w:rsid w:val="00EE0EC2"/>
    <w:rsid w:val="00EE1308"/>
    <w:rsid w:val="00EE1E44"/>
    <w:rsid w:val="00EE25EA"/>
    <w:rsid w:val="00EE2738"/>
    <w:rsid w:val="00EE34BB"/>
    <w:rsid w:val="00EE435A"/>
    <w:rsid w:val="00EE59F9"/>
    <w:rsid w:val="00EF43B0"/>
    <w:rsid w:val="00EF44AC"/>
    <w:rsid w:val="00EF587C"/>
    <w:rsid w:val="00EF6B16"/>
    <w:rsid w:val="00F011FE"/>
    <w:rsid w:val="00F018D5"/>
    <w:rsid w:val="00F03CEC"/>
    <w:rsid w:val="00F04E7E"/>
    <w:rsid w:val="00F05072"/>
    <w:rsid w:val="00F10F30"/>
    <w:rsid w:val="00F14AFF"/>
    <w:rsid w:val="00F14F3F"/>
    <w:rsid w:val="00F170CF"/>
    <w:rsid w:val="00F20E6B"/>
    <w:rsid w:val="00F2347B"/>
    <w:rsid w:val="00F27CAE"/>
    <w:rsid w:val="00F27FB1"/>
    <w:rsid w:val="00F341B6"/>
    <w:rsid w:val="00F36040"/>
    <w:rsid w:val="00F3673A"/>
    <w:rsid w:val="00F370EE"/>
    <w:rsid w:val="00F42266"/>
    <w:rsid w:val="00F42692"/>
    <w:rsid w:val="00F44DF2"/>
    <w:rsid w:val="00F54F1E"/>
    <w:rsid w:val="00F57915"/>
    <w:rsid w:val="00F57FA2"/>
    <w:rsid w:val="00F662CE"/>
    <w:rsid w:val="00F67B2A"/>
    <w:rsid w:val="00F702C9"/>
    <w:rsid w:val="00F711B7"/>
    <w:rsid w:val="00F71C05"/>
    <w:rsid w:val="00F740D4"/>
    <w:rsid w:val="00F77092"/>
    <w:rsid w:val="00F77458"/>
    <w:rsid w:val="00F81C11"/>
    <w:rsid w:val="00F81FA0"/>
    <w:rsid w:val="00F84056"/>
    <w:rsid w:val="00F87568"/>
    <w:rsid w:val="00F87CF2"/>
    <w:rsid w:val="00F92854"/>
    <w:rsid w:val="00FA1162"/>
    <w:rsid w:val="00FA3D0B"/>
    <w:rsid w:val="00FA41F0"/>
    <w:rsid w:val="00FA4915"/>
    <w:rsid w:val="00FA6D85"/>
    <w:rsid w:val="00FA725B"/>
    <w:rsid w:val="00FB09FE"/>
    <w:rsid w:val="00FB1A0C"/>
    <w:rsid w:val="00FB4203"/>
    <w:rsid w:val="00FB468B"/>
    <w:rsid w:val="00FC66F2"/>
    <w:rsid w:val="00FD147A"/>
    <w:rsid w:val="00FD4403"/>
    <w:rsid w:val="00FD495D"/>
    <w:rsid w:val="00FD53EC"/>
    <w:rsid w:val="00FD73E7"/>
    <w:rsid w:val="00FE3E75"/>
    <w:rsid w:val="00FE6842"/>
    <w:rsid w:val="00FE6BDE"/>
    <w:rsid w:val="00FF0F24"/>
    <w:rsid w:val="00FF2A55"/>
    <w:rsid w:val="00FF4979"/>
    <w:rsid w:val="026A04DC"/>
    <w:rsid w:val="03A716B7"/>
    <w:rsid w:val="0478300B"/>
    <w:rsid w:val="047B4692"/>
    <w:rsid w:val="0487F440"/>
    <w:rsid w:val="048D51EC"/>
    <w:rsid w:val="04A1D498"/>
    <w:rsid w:val="050C6D19"/>
    <w:rsid w:val="053BCFB4"/>
    <w:rsid w:val="05D0EC99"/>
    <w:rsid w:val="0666EC99"/>
    <w:rsid w:val="066F4F68"/>
    <w:rsid w:val="068AFE1A"/>
    <w:rsid w:val="074E9391"/>
    <w:rsid w:val="07AFA8F7"/>
    <w:rsid w:val="081D3DE3"/>
    <w:rsid w:val="0844042C"/>
    <w:rsid w:val="08601E5D"/>
    <w:rsid w:val="08AFBBFF"/>
    <w:rsid w:val="08C7B0A1"/>
    <w:rsid w:val="093391E2"/>
    <w:rsid w:val="09662B0F"/>
    <w:rsid w:val="0A72D17D"/>
    <w:rsid w:val="0AAA55ED"/>
    <w:rsid w:val="0ABA13A7"/>
    <w:rsid w:val="0B0210E6"/>
    <w:rsid w:val="0BE0ED7F"/>
    <w:rsid w:val="0C878D24"/>
    <w:rsid w:val="0CB4B1DE"/>
    <w:rsid w:val="0D24E947"/>
    <w:rsid w:val="0DBF4631"/>
    <w:rsid w:val="0DE67729"/>
    <w:rsid w:val="0F7AAE1A"/>
    <w:rsid w:val="10115DF3"/>
    <w:rsid w:val="1032DBF3"/>
    <w:rsid w:val="10A54B26"/>
    <w:rsid w:val="10BBF595"/>
    <w:rsid w:val="116B36FD"/>
    <w:rsid w:val="11F773AC"/>
    <w:rsid w:val="13ACCA33"/>
    <w:rsid w:val="14452C5F"/>
    <w:rsid w:val="144E94F9"/>
    <w:rsid w:val="15301FB1"/>
    <w:rsid w:val="154488E7"/>
    <w:rsid w:val="167592C4"/>
    <w:rsid w:val="16C8F0BF"/>
    <w:rsid w:val="16F5AC03"/>
    <w:rsid w:val="1719A3DA"/>
    <w:rsid w:val="175D26DC"/>
    <w:rsid w:val="17CD0602"/>
    <w:rsid w:val="185E60FC"/>
    <w:rsid w:val="1AE77AC6"/>
    <w:rsid w:val="1AF200A3"/>
    <w:rsid w:val="1CABF456"/>
    <w:rsid w:val="1D3E8EE4"/>
    <w:rsid w:val="1D753CC6"/>
    <w:rsid w:val="1D766105"/>
    <w:rsid w:val="1D7AD3C5"/>
    <w:rsid w:val="1DCAA309"/>
    <w:rsid w:val="1E26736B"/>
    <w:rsid w:val="1E67DB49"/>
    <w:rsid w:val="1EBBADA0"/>
    <w:rsid w:val="1F1431EA"/>
    <w:rsid w:val="1F6D39D3"/>
    <w:rsid w:val="1F71CC99"/>
    <w:rsid w:val="2087F61A"/>
    <w:rsid w:val="20AD5ED7"/>
    <w:rsid w:val="20C19E7F"/>
    <w:rsid w:val="20DB72E7"/>
    <w:rsid w:val="212F664A"/>
    <w:rsid w:val="21A9248E"/>
    <w:rsid w:val="21F864F8"/>
    <w:rsid w:val="22B63639"/>
    <w:rsid w:val="23006494"/>
    <w:rsid w:val="2311B873"/>
    <w:rsid w:val="23E7F691"/>
    <w:rsid w:val="2413D0A2"/>
    <w:rsid w:val="2498E782"/>
    <w:rsid w:val="24DE2A31"/>
    <w:rsid w:val="24ED7024"/>
    <w:rsid w:val="25359B89"/>
    <w:rsid w:val="256606F6"/>
    <w:rsid w:val="25DCD719"/>
    <w:rsid w:val="26E4374F"/>
    <w:rsid w:val="2721AD6E"/>
    <w:rsid w:val="272DBE00"/>
    <w:rsid w:val="28132FE8"/>
    <w:rsid w:val="29B47F4B"/>
    <w:rsid w:val="2A2EAD4D"/>
    <w:rsid w:val="2A559800"/>
    <w:rsid w:val="2A58C5F7"/>
    <w:rsid w:val="2B7E904B"/>
    <w:rsid w:val="2BD7885D"/>
    <w:rsid w:val="2C8D675A"/>
    <w:rsid w:val="2CB334A9"/>
    <w:rsid w:val="2CDAA9F7"/>
    <w:rsid w:val="2D03BD1B"/>
    <w:rsid w:val="2E3492E2"/>
    <w:rsid w:val="2EA7EDD8"/>
    <w:rsid w:val="2EA8B4CF"/>
    <w:rsid w:val="2EC374CF"/>
    <w:rsid w:val="2ED2683C"/>
    <w:rsid w:val="301D12CB"/>
    <w:rsid w:val="302A11F5"/>
    <w:rsid w:val="30D85ECA"/>
    <w:rsid w:val="30FF94C9"/>
    <w:rsid w:val="3132B463"/>
    <w:rsid w:val="31495FA6"/>
    <w:rsid w:val="316DDB0A"/>
    <w:rsid w:val="31898FB2"/>
    <w:rsid w:val="3200753C"/>
    <w:rsid w:val="3200FCA5"/>
    <w:rsid w:val="326FD59E"/>
    <w:rsid w:val="331A8EE3"/>
    <w:rsid w:val="340F33F9"/>
    <w:rsid w:val="34789D90"/>
    <w:rsid w:val="34865DB1"/>
    <w:rsid w:val="34C0B3C1"/>
    <w:rsid w:val="35445A1F"/>
    <w:rsid w:val="35D318D5"/>
    <w:rsid w:val="36955B3C"/>
    <w:rsid w:val="36B1D181"/>
    <w:rsid w:val="3755FC72"/>
    <w:rsid w:val="37A2CFC3"/>
    <w:rsid w:val="37A4E30C"/>
    <w:rsid w:val="37B56C2A"/>
    <w:rsid w:val="37BB1354"/>
    <w:rsid w:val="38F6CCC9"/>
    <w:rsid w:val="391CE4F3"/>
    <w:rsid w:val="3935141B"/>
    <w:rsid w:val="39C1CC59"/>
    <w:rsid w:val="3A1E99E9"/>
    <w:rsid w:val="3A6C9099"/>
    <w:rsid w:val="3B0E7A27"/>
    <w:rsid w:val="3B17FBF8"/>
    <w:rsid w:val="3B9146F5"/>
    <w:rsid w:val="3CA08F31"/>
    <w:rsid w:val="3CA1B102"/>
    <w:rsid w:val="3CAF007B"/>
    <w:rsid w:val="3CBAC3E5"/>
    <w:rsid w:val="3CCC9AC4"/>
    <w:rsid w:val="3D21F4F9"/>
    <w:rsid w:val="3D526FEF"/>
    <w:rsid w:val="3E082743"/>
    <w:rsid w:val="3EAA2EB6"/>
    <w:rsid w:val="3EB8B1FC"/>
    <w:rsid w:val="3F776399"/>
    <w:rsid w:val="3F9E6C7E"/>
    <w:rsid w:val="3FA31DC0"/>
    <w:rsid w:val="4025F2C8"/>
    <w:rsid w:val="4082B4C5"/>
    <w:rsid w:val="41421BC1"/>
    <w:rsid w:val="41E0B265"/>
    <w:rsid w:val="41E74304"/>
    <w:rsid w:val="429C25E4"/>
    <w:rsid w:val="42D00C27"/>
    <w:rsid w:val="42F12846"/>
    <w:rsid w:val="42F8F7B5"/>
    <w:rsid w:val="43EF5EC8"/>
    <w:rsid w:val="44D9CDDE"/>
    <w:rsid w:val="453D1169"/>
    <w:rsid w:val="4560E7C2"/>
    <w:rsid w:val="45AB17E5"/>
    <w:rsid w:val="45C5B685"/>
    <w:rsid w:val="464E2EB4"/>
    <w:rsid w:val="4656064B"/>
    <w:rsid w:val="46D5F285"/>
    <w:rsid w:val="46D74F18"/>
    <w:rsid w:val="47042F62"/>
    <w:rsid w:val="474B8798"/>
    <w:rsid w:val="47CA5A94"/>
    <w:rsid w:val="47EF8AB6"/>
    <w:rsid w:val="4835AEA2"/>
    <w:rsid w:val="485EF231"/>
    <w:rsid w:val="488D440B"/>
    <w:rsid w:val="4897F440"/>
    <w:rsid w:val="494BAEE9"/>
    <w:rsid w:val="4A2F50A1"/>
    <w:rsid w:val="4A4ADB5A"/>
    <w:rsid w:val="4AF728E2"/>
    <w:rsid w:val="4B6A425F"/>
    <w:rsid w:val="4C7BBE3B"/>
    <w:rsid w:val="4D1F331E"/>
    <w:rsid w:val="4D99048B"/>
    <w:rsid w:val="4DCB2038"/>
    <w:rsid w:val="4E1CFEA5"/>
    <w:rsid w:val="4E4D7104"/>
    <w:rsid w:val="4F28E2CF"/>
    <w:rsid w:val="4F53F7B8"/>
    <w:rsid w:val="4FC8C678"/>
    <w:rsid w:val="504C56BA"/>
    <w:rsid w:val="50DF86EA"/>
    <w:rsid w:val="50EDA368"/>
    <w:rsid w:val="51153443"/>
    <w:rsid w:val="51D3C0AB"/>
    <w:rsid w:val="5276F43E"/>
    <w:rsid w:val="5284CD35"/>
    <w:rsid w:val="529432BC"/>
    <w:rsid w:val="536051B4"/>
    <w:rsid w:val="5396FA61"/>
    <w:rsid w:val="53A36BB5"/>
    <w:rsid w:val="53A626EE"/>
    <w:rsid w:val="53F34AF5"/>
    <w:rsid w:val="53F96CED"/>
    <w:rsid w:val="5431B855"/>
    <w:rsid w:val="54538DA7"/>
    <w:rsid w:val="54870DBA"/>
    <w:rsid w:val="54893D28"/>
    <w:rsid w:val="54A2E5BD"/>
    <w:rsid w:val="55120E46"/>
    <w:rsid w:val="55A77444"/>
    <w:rsid w:val="55FBD93B"/>
    <w:rsid w:val="55FC473E"/>
    <w:rsid w:val="5604A862"/>
    <w:rsid w:val="5677A019"/>
    <w:rsid w:val="56A99D4A"/>
    <w:rsid w:val="56BC368C"/>
    <w:rsid w:val="57226C12"/>
    <w:rsid w:val="57C34617"/>
    <w:rsid w:val="580A0D9B"/>
    <w:rsid w:val="5816CBBB"/>
    <w:rsid w:val="58F8707F"/>
    <w:rsid w:val="58F8F34F"/>
    <w:rsid w:val="59E37B49"/>
    <w:rsid w:val="5A52105C"/>
    <w:rsid w:val="5C08E7D7"/>
    <w:rsid w:val="5CF5E290"/>
    <w:rsid w:val="5D3DAB04"/>
    <w:rsid w:val="5DAB4921"/>
    <w:rsid w:val="5E158C0F"/>
    <w:rsid w:val="5E8E981A"/>
    <w:rsid w:val="5ECD8888"/>
    <w:rsid w:val="5F0BE2CD"/>
    <w:rsid w:val="5F2990FC"/>
    <w:rsid w:val="5FE02599"/>
    <w:rsid w:val="618C2033"/>
    <w:rsid w:val="61AA4C67"/>
    <w:rsid w:val="61CF359C"/>
    <w:rsid w:val="63232DDE"/>
    <w:rsid w:val="6359661C"/>
    <w:rsid w:val="63E62C89"/>
    <w:rsid w:val="644088A7"/>
    <w:rsid w:val="652BD11B"/>
    <w:rsid w:val="653F0E9C"/>
    <w:rsid w:val="65512DD2"/>
    <w:rsid w:val="659CC156"/>
    <w:rsid w:val="66724627"/>
    <w:rsid w:val="670A2B3F"/>
    <w:rsid w:val="672AC51C"/>
    <w:rsid w:val="67BB40AB"/>
    <w:rsid w:val="68806E81"/>
    <w:rsid w:val="68D8BCD8"/>
    <w:rsid w:val="69E025C2"/>
    <w:rsid w:val="69FCB036"/>
    <w:rsid w:val="6A0B3648"/>
    <w:rsid w:val="6ADAF2A7"/>
    <w:rsid w:val="6AFCFA46"/>
    <w:rsid w:val="6B1BC3B0"/>
    <w:rsid w:val="6BA3169C"/>
    <w:rsid w:val="6C6DF23E"/>
    <w:rsid w:val="6C6EB742"/>
    <w:rsid w:val="6DB0BD4C"/>
    <w:rsid w:val="6DDF89A4"/>
    <w:rsid w:val="6DE5056D"/>
    <w:rsid w:val="6DF7980A"/>
    <w:rsid w:val="6E035A89"/>
    <w:rsid w:val="6E1C22AA"/>
    <w:rsid w:val="6E1CAD6F"/>
    <w:rsid w:val="6E34FBFB"/>
    <w:rsid w:val="6ECE2B16"/>
    <w:rsid w:val="6F04FD62"/>
    <w:rsid w:val="6F1BB254"/>
    <w:rsid w:val="6F945512"/>
    <w:rsid w:val="6F9873ED"/>
    <w:rsid w:val="6FC762D2"/>
    <w:rsid w:val="6FE5D165"/>
    <w:rsid w:val="6FE76DCB"/>
    <w:rsid w:val="702A0591"/>
    <w:rsid w:val="70A2E287"/>
    <w:rsid w:val="70B519AD"/>
    <w:rsid w:val="70C94E3F"/>
    <w:rsid w:val="7131BA74"/>
    <w:rsid w:val="717496B2"/>
    <w:rsid w:val="743F62B3"/>
    <w:rsid w:val="74B98BB1"/>
    <w:rsid w:val="75335337"/>
    <w:rsid w:val="753FBAB0"/>
    <w:rsid w:val="7560587C"/>
    <w:rsid w:val="756D1BF7"/>
    <w:rsid w:val="757B41DC"/>
    <w:rsid w:val="759D783A"/>
    <w:rsid w:val="76CE002F"/>
    <w:rsid w:val="76D99DE5"/>
    <w:rsid w:val="777411DE"/>
    <w:rsid w:val="77797C5D"/>
    <w:rsid w:val="77813DB4"/>
    <w:rsid w:val="77918A52"/>
    <w:rsid w:val="77C526E4"/>
    <w:rsid w:val="780966DB"/>
    <w:rsid w:val="7896A281"/>
    <w:rsid w:val="78E25DC6"/>
    <w:rsid w:val="792C9D58"/>
    <w:rsid w:val="79D0C760"/>
    <w:rsid w:val="7A093DC2"/>
    <w:rsid w:val="7A572F4B"/>
    <w:rsid w:val="7B91A82D"/>
    <w:rsid w:val="7BBC07FD"/>
    <w:rsid w:val="7DA6583C"/>
    <w:rsid w:val="7DB314E1"/>
    <w:rsid w:val="7DE48395"/>
    <w:rsid w:val="7E7C008F"/>
    <w:rsid w:val="7FEF87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df,#fffff1,#ffffe3,#ffffbd,#fff3d1,#fff5d9"/>
    </o:shapedefaults>
    <o:shapelayout v:ext="edit">
      <o:idmap v:ext="edit" data="2"/>
    </o:shapelayout>
  </w:shapeDefaults>
  <w:decimalSymbol w:val="."/>
  <w:listSeparator w:val=","/>
  <w14:docId w14:val="1B409BA1"/>
  <w15:chartTrackingRefBased/>
  <w15:docId w15:val="{B780E717-763E-4220-9393-1D9DB2F4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427D7"/>
  </w:style>
  <w:style w:type="paragraph" w:styleId="Heading1">
    <w:name w:val="heading 1"/>
    <w:basedOn w:val="Normal"/>
    <w:next w:val="Normal"/>
    <w:link w:val="Heading1Char"/>
    <w:uiPriority w:val="9"/>
    <w:qFormat/>
    <w:rsid w:val="008654C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700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F5536"/>
    <w:pPr>
      <w:ind w:left="720"/>
      <w:contextualSpacing/>
    </w:pPr>
  </w:style>
  <w:style w:type="table" w:styleId="TableGrid1" w:customStyle="1">
    <w:name w:val="Table Grid1"/>
    <w:basedOn w:val="TableNormal"/>
    <w:next w:val="TableGrid"/>
    <w:uiPriority w:val="59"/>
    <w:rsid w:val="001D279C"/>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D279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1D279C"/>
    <w:pPr>
      <w:tabs>
        <w:tab w:val="center" w:pos="4513"/>
        <w:tab w:val="right" w:pos="9026"/>
      </w:tabs>
      <w:spacing w:after="0" w:line="240" w:lineRule="auto"/>
    </w:pPr>
  </w:style>
  <w:style w:type="character" w:styleId="FooterChar" w:customStyle="1">
    <w:name w:val="Footer Char"/>
    <w:basedOn w:val="DefaultParagraphFont"/>
    <w:link w:val="Footer"/>
    <w:uiPriority w:val="99"/>
    <w:rsid w:val="001D279C"/>
  </w:style>
  <w:style w:type="table" w:styleId="TableGrid2" w:customStyle="1">
    <w:name w:val="Table Grid2"/>
    <w:basedOn w:val="TableNormal"/>
    <w:next w:val="TableGrid"/>
    <w:uiPriority w:val="59"/>
    <w:rsid w:val="001D279C"/>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59"/>
    <w:rsid w:val="0002390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4" w:customStyle="1">
    <w:name w:val="Table Grid4"/>
    <w:basedOn w:val="TableNormal"/>
    <w:next w:val="TableGrid"/>
    <w:uiPriority w:val="59"/>
    <w:rsid w:val="0020699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5" w:customStyle="1">
    <w:name w:val="Table Grid5"/>
    <w:basedOn w:val="TableNormal"/>
    <w:next w:val="TableGrid"/>
    <w:uiPriority w:val="59"/>
    <w:rsid w:val="0020699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27224"/>
    <w:pPr>
      <w:tabs>
        <w:tab w:val="center" w:pos="4513"/>
        <w:tab w:val="right" w:pos="9026"/>
      </w:tabs>
      <w:spacing w:after="0" w:line="240" w:lineRule="auto"/>
    </w:pPr>
  </w:style>
  <w:style w:type="character" w:styleId="HeaderChar" w:customStyle="1">
    <w:name w:val="Header Char"/>
    <w:basedOn w:val="DefaultParagraphFont"/>
    <w:link w:val="Header"/>
    <w:uiPriority w:val="99"/>
    <w:rsid w:val="00E27224"/>
  </w:style>
  <w:style w:type="paragraph" w:styleId="TOC1">
    <w:name w:val="toc 1"/>
    <w:basedOn w:val="Normal"/>
    <w:next w:val="Normal"/>
    <w:autoRedefine/>
    <w:uiPriority w:val="39"/>
    <w:unhideWhenUsed/>
    <w:rsid w:val="00E747B7"/>
    <w:pPr>
      <w:spacing w:after="100"/>
    </w:pPr>
  </w:style>
  <w:style w:type="character" w:styleId="Hyperlink">
    <w:name w:val="Hyperlink"/>
    <w:basedOn w:val="DefaultParagraphFont"/>
    <w:uiPriority w:val="99"/>
    <w:unhideWhenUsed/>
    <w:rsid w:val="00E747B7"/>
    <w:rPr>
      <w:color w:val="0563C1" w:themeColor="hyperlink"/>
      <w:u w:val="single"/>
    </w:rPr>
  </w:style>
  <w:style w:type="character" w:styleId="Heading1Char" w:customStyle="1">
    <w:name w:val="Heading 1 Char"/>
    <w:basedOn w:val="DefaultParagraphFont"/>
    <w:link w:val="Heading1"/>
    <w:uiPriority w:val="9"/>
    <w:rsid w:val="008654C4"/>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8654C4"/>
    <w:pPr>
      <w:outlineLvl w:val="9"/>
    </w:pPr>
    <w:rPr>
      <w:lang w:val="en-US" w:eastAsia="en-US"/>
    </w:rPr>
  </w:style>
  <w:style w:type="character" w:styleId="Heading2Char" w:customStyle="1">
    <w:name w:val="Heading 2 Char"/>
    <w:basedOn w:val="DefaultParagraphFont"/>
    <w:link w:val="Heading2"/>
    <w:uiPriority w:val="9"/>
    <w:rsid w:val="0051700D"/>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A788D"/>
    <w:pPr>
      <w:spacing w:after="100"/>
      <w:ind w:left="220"/>
    </w:pPr>
  </w:style>
  <w:style w:type="paragraph" w:styleId="TOC3">
    <w:name w:val="toc 3"/>
    <w:basedOn w:val="Normal"/>
    <w:next w:val="Normal"/>
    <w:autoRedefine/>
    <w:uiPriority w:val="39"/>
    <w:unhideWhenUsed/>
    <w:rsid w:val="00EA788D"/>
    <w:pPr>
      <w:spacing w:after="100"/>
      <w:ind w:left="440"/>
    </w:pPr>
    <w:rPr>
      <w:rFonts w:cs="Times New Roman"/>
      <w:lang w:val="en-US" w:eastAsia="en-US"/>
    </w:rPr>
  </w:style>
  <w:style w:type="table" w:styleId="PlainTable4">
    <w:name w:val="Plain Table 4"/>
    <w:basedOn w:val="TableNormal"/>
    <w:uiPriority w:val="44"/>
    <w:rsid w:val="00A36F9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B86E9F"/>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2328F9"/>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7235C7"/>
    <w:pPr>
      <w:spacing w:after="0" w:line="240" w:lineRule="auto"/>
    </w:pPr>
    <w:tblPr>
      <w:tblStyleRowBandSize w:val="1"/>
      <w:tblStyleColBandSize w:val="1"/>
      <w:tblBorders>
        <w:top w:val="single" w:color="C9C9C9" w:themeColor="accent3" w:themeTint="99" w:sz="2" w:space="0"/>
        <w:bottom w:val="single" w:color="C9C9C9" w:themeColor="accent3" w:themeTint="99" w:sz="2" w:space="0"/>
        <w:insideH w:val="single" w:color="C9C9C9" w:themeColor="accent3" w:themeTint="99" w:sz="2" w:space="0"/>
        <w:insideV w:val="single" w:color="C9C9C9" w:themeColor="accent3" w:themeTint="99" w:sz="2" w:space="0"/>
      </w:tblBorders>
    </w:tblPr>
    <w:tblStylePr w:type="firstRow">
      <w:rPr>
        <w:b/>
        <w:bCs/>
      </w:rPr>
      <w:tblPr/>
      <w:tcPr>
        <w:tcBorders>
          <w:top w:val="nil"/>
          <w:bottom w:val="single" w:color="C9C9C9" w:themeColor="accent3" w:themeTint="99" w:sz="12" w:space="0"/>
          <w:insideH w:val="nil"/>
          <w:insideV w:val="nil"/>
        </w:tcBorders>
        <w:shd w:val="clear" w:color="auto" w:fill="FFFFFF" w:themeFill="background1"/>
      </w:tcPr>
    </w:tblStylePr>
    <w:tblStylePr w:type="lastRow">
      <w:rPr>
        <w:b/>
        <w:bCs/>
      </w:rPr>
      <w:tblPr/>
      <w:tcPr>
        <w:tcBorders>
          <w:top w:val="double" w:color="C9C9C9"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
    <w:name w:val="Grid Table 6 Colorful"/>
    <w:basedOn w:val="TableNormal"/>
    <w:uiPriority w:val="51"/>
    <w:rsid w:val="00EC6DE6"/>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5C0944"/>
    <w:rPr>
      <w:color w:val="605E5C"/>
      <w:shd w:val="clear" w:color="auto" w:fill="E1DFDD"/>
    </w:rPr>
  </w:style>
  <w:style w:type="table" w:styleId="GridTable1Light-Accent5">
    <w:name w:val="Grid Table 1 Light Accent 5"/>
    <w:basedOn w:val="TableNormal"/>
    <w:uiPriority w:val="46"/>
    <w:rsid w:val="006B6662"/>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table" w:styleId="TableGridLight">
    <w:name w:val="Grid Table Light"/>
    <w:basedOn w:val="TableNormal"/>
    <w:uiPriority w:val="40"/>
    <w:rsid w:val="006B6662"/>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FollowedHyperlink">
    <w:name w:val="FollowedHyperlink"/>
    <w:basedOn w:val="DefaultParagraphFont"/>
    <w:uiPriority w:val="99"/>
    <w:semiHidden/>
    <w:unhideWhenUsed/>
    <w:rsid w:val="00EF44AC"/>
    <w:rPr>
      <w:color w:val="954F72" w:themeColor="followedHyperlink"/>
      <w:u w:val="single"/>
    </w:rPr>
  </w:style>
  <w:style w:type="character" w:styleId="CommentReference">
    <w:name w:val="annotation reference"/>
    <w:basedOn w:val="DefaultParagraphFont"/>
    <w:uiPriority w:val="99"/>
    <w:semiHidden/>
    <w:unhideWhenUsed/>
    <w:rsid w:val="004B5AC6"/>
    <w:rPr>
      <w:sz w:val="16"/>
      <w:szCs w:val="16"/>
    </w:rPr>
  </w:style>
  <w:style w:type="paragraph" w:styleId="CommentText">
    <w:name w:val="annotation text"/>
    <w:basedOn w:val="Normal"/>
    <w:link w:val="CommentTextChar"/>
    <w:uiPriority w:val="99"/>
    <w:unhideWhenUsed/>
    <w:rsid w:val="004B5AC6"/>
    <w:pPr>
      <w:spacing w:line="240" w:lineRule="auto"/>
    </w:pPr>
    <w:rPr>
      <w:sz w:val="20"/>
      <w:szCs w:val="20"/>
    </w:rPr>
  </w:style>
  <w:style w:type="character" w:styleId="CommentTextChar" w:customStyle="1">
    <w:name w:val="Comment Text Char"/>
    <w:basedOn w:val="DefaultParagraphFont"/>
    <w:link w:val="CommentText"/>
    <w:uiPriority w:val="99"/>
    <w:rsid w:val="004B5AC6"/>
    <w:rPr>
      <w:sz w:val="20"/>
      <w:szCs w:val="20"/>
    </w:rPr>
  </w:style>
  <w:style w:type="paragraph" w:styleId="CommentSubject">
    <w:name w:val="annotation subject"/>
    <w:basedOn w:val="CommentText"/>
    <w:next w:val="CommentText"/>
    <w:link w:val="CommentSubjectChar"/>
    <w:uiPriority w:val="99"/>
    <w:semiHidden/>
    <w:unhideWhenUsed/>
    <w:rsid w:val="004B5AC6"/>
    <w:rPr>
      <w:b/>
      <w:bCs/>
    </w:rPr>
  </w:style>
  <w:style w:type="character" w:styleId="CommentSubjectChar" w:customStyle="1">
    <w:name w:val="Comment Subject Char"/>
    <w:basedOn w:val="CommentTextChar"/>
    <w:link w:val="CommentSubject"/>
    <w:uiPriority w:val="99"/>
    <w:semiHidden/>
    <w:rsid w:val="004B5AC6"/>
    <w:rPr>
      <w:b/>
      <w:bCs/>
      <w:sz w:val="20"/>
      <w:szCs w:val="20"/>
    </w:rPr>
  </w:style>
  <w:style w:type="paragraph" w:styleId="NormalWeb">
    <w:name w:val="Normal (Web)"/>
    <w:basedOn w:val="Normal"/>
    <w:uiPriority w:val="99"/>
    <w:unhideWhenUsed/>
    <w:rsid w:val="00CC3246"/>
    <w:pPr>
      <w:spacing w:before="100" w:beforeAutospacing="1" w:after="100" w:afterAutospacing="1" w:line="240" w:lineRule="auto"/>
    </w:pPr>
    <w:rPr>
      <w:rFonts w:ascii="Times New Roman" w:hAnsi="Times New Roman" w:eastAsia="Times New Roman" w:cs="Times New Roman"/>
      <w:sz w:val="24"/>
      <w:szCs w:val="24"/>
    </w:rPr>
  </w:style>
  <w:style w:type="paragraph" w:styleId="trt0xe" w:customStyle="1">
    <w:name w:val="trt0xe"/>
    <w:basedOn w:val="Normal"/>
    <w:rsid w:val="00636787"/>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5237">
      <w:bodyDiv w:val="1"/>
      <w:marLeft w:val="0"/>
      <w:marRight w:val="0"/>
      <w:marTop w:val="0"/>
      <w:marBottom w:val="0"/>
      <w:divBdr>
        <w:top w:val="none" w:sz="0" w:space="0" w:color="auto"/>
        <w:left w:val="none" w:sz="0" w:space="0" w:color="auto"/>
        <w:bottom w:val="none" w:sz="0" w:space="0" w:color="auto"/>
        <w:right w:val="none" w:sz="0" w:space="0" w:color="auto"/>
      </w:divBdr>
    </w:div>
    <w:div w:id="114642728">
      <w:bodyDiv w:val="1"/>
      <w:marLeft w:val="0"/>
      <w:marRight w:val="0"/>
      <w:marTop w:val="0"/>
      <w:marBottom w:val="0"/>
      <w:divBdr>
        <w:top w:val="none" w:sz="0" w:space="0" w:color="auto"/>
        <w:left w:val="none" w:sz="0" w:space="0" w:color="auto"/>
        <w:bottom w:val="none" w:sz="0" w:space="0" w:color="auto"/>
        <w:right w:val="none" w:sz="0" w:space="0" w:color="auto"/>
      </w:divBdr>
    </w:div>
    <w:div w:id="310134342">
      <w:bodyDiv w:val="1"/>
      <w:marLeft w:val="0"/>
      <w:marRight w:val="0"/>
      <w:marTop w:val="0"/>
      <w:marBottom w:val="0"/>
      <w:divBdr>
        <w:top w:val="none" w:sz="0" w:space="0" w:color="auto"/>
        <w:left w:val="none" w:sz="0" w:space="0" w:color="auto"/>
        <w:bottom w:val="none" w:sz="0" w:space="0" w:color="auto"/>
        <w:right w:val="none" w:sz="0" w:space="0" w:color="auto"/>
      </w:divBdr>
      <w:divsChild>
        <w:div w:id="1359819763">
          <w:marLeft w:val="0"/>
          <w:marRight w:val="0"/>
          <w:marTop w:val="0"/>
          <w:marBottom w:val="0"/>
          <w:divBdr>
            <w:top w:val="none" w:sz="0" w:space="0" w:color="auto"/>
            <w:left w:val="none" w:sz="0" w:space="0" w:color="auto"/>
            <w:bottom w:val="none" w:sz="0" w:space="0" w:color="auto"/>
            <w:right w:val="none" w:sz="0" w:space="0" w:color="auto"/>
          </w:divBdr>
          <w:divsChild>
            <w:div w:id="347951540">
              <w:marLeft w:val="0"/>
              <w:marRight w:val="0"/>
              <w:marTop w:val="0"/>
              <w:marBottom w:val="0"/>
              <w:divBdr>
                <w:top w:val="none" w:sz="0" w:space="0" w:color="auto"/>
                <w:left w:val="none" w:sz="0" w:space="0" w:color="auto"/>
                <w:bottom w:val="none" w:sz="0" w:space="0" w:color="auto"/>
                <w:right w:val="none" w:sz="0" w:space="0" w:color="auto"/>
              </w:divBdr>
              <w:divsChild>
                <w:div w:id="891690584">
                  <w:marLeft w:val="0"/>
                  <w:marRight w:val="0"/>
                  <w:marTop w:val="0"/>
                  <w:marBottom w:val="0"/>
                  <w:divBdr>
                    <w:top w:val="none" w:sz="0" w:space="0" w:color="auto"/>
                    <w:left w:val="none" w:sz="0" w:space="0" w:color="auto"/>
                    <w:bottom w:val="none" w:sz="0" w:space="0" w:color="auto"/>
                    <w:right w:val="none" w:sz="0" w:space="0" w:color="auto"/>
                  </w:divBdr>
                  <w:divsChild>
                    <w:div w:id="151029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777031">
              <w:marLeft w:val="0"/>
              <w:marRight w:val="0"/>
              <w:marTop w:val="0"/>
              <w:marBottom w:val="0"/>
              <w:divBdr>
                <w:top w:val="none" w:sz="0" w:space="0" w:color="auto"/>
                <w:left w:val="none" w:sz="0" w:space="0" w:color="auto"/>
                <w:bottom w:val="none" w:sz="0" w:space="0" w:color="auto"/>
                <w:right w:val="none" w:sz="0" w:space="0" w:color="auto"/>
              </w:divBdr>
              <w:divsChild>
                <w:div w:id="209415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64017">
      <w:bodyDiv w:val="1"/>
      <w:marLeft w:val="0"/>
      <w:marRight w:val="0"/>
      <w:marTop w:val="0"/>
      <w:marBottom w:val="0"/>
      <w:divBdr>
        <w:top w:val="none" w:sz="0" w:space="0" w:color="auto"/>
        <w:left w:val="none" w:sz="0" w:space="0" w:color="auto"/>
        <w:bottom w:val="none" w:sz="0" w:space="0" w:color="auto"/>
        <w:right w:val="none" w:sz="0" w:space="0" w:color="auto"/>
      </w:divBdr>
      <w:divsChild>
        <w:div w:id="32463066">
          <w:marLeft w:val="547"/>
          <w:marRight w:val="0"/>
          <w:marTop w:val="0"/>
          <w:marBottom w:val="0"/>
          <w:divBdr>
            <w:top w:val="none" w:sz="0" w:space="0" w:color="auto"/>
            <w:left w:val="none" w:sz="0" w:space="0" w:color="auto"/>
            <w:bottom w:val="none" w:sz="0" w:space="0" w:color="auto"/>
            <w:right w:val="none" w:sz="0" w:space="0" w:color="auto"/>
          </w:divBdr>
        </w:div>
      </w:divsChild>
    </w:div>
    <w:div w:id="1578392767">
      <w:bodyDiv w:val="1"/>
      <w:marLeft w:val="0"/>
      <w:marRight w:val="0"/>
      <w:marTop w:val="0"/>
      <w:marBottom w:val="0"/>
      <w:divBdr>
        <w:top w:val="none" w:sz="0" w:space="0" w:color="auto"/>
        <w:left w:val="none" w:sz="0" w:space="0" w:color="auto"/>
        <w:bottom w:val="none" w:sz="0" w:space="0" w:color="auto"/>
        <w:right w:val="none" w:sz="0" w:space="0" w:color="auto"/>
      </w:divBdr>
    </w:div>
    <w:div w:id="1588922170">
      <w:bodyDiv w:val="1"/>
      <w:marLeft w:val="0"/>
      <w:marRight w:val="0"/>
      <w:marTop w:val="0"/>
      <w:marBottom w:val="0"/>
      <w:divBdr>
        <w:top w:val="none" w:sz="0" w:space="0" w:color="auto"/>
        <w:left w:val="none" w:sz="0" w:space="0" w:color="auto"/>
        <w:bottom w:val="none" w:sz="0" w:space="0" w:color="auto"/>
        <w:right w:val="none" w:sz="0" w:space="0" w:color="auto"/>
      </w:divBdr>
    </w:div>
    <w:div w:id="1810903893">
      <w:bodyDiv w:val="1"/>
      <w:marLeft w:val="0"/>
      <w:marRight w:val="0"/>
      <w:marTop w:val="0"/>
      <w:marBottom w:val="0"/>
      <w:divBdr>
        <w:top w:val="none" w:sz="0" w:space="0" w:color="auto"/>
        <w:left w:val="none" w:sz="0" w:space="0" w:color="auto"/>
        <w:bottom w:val="none" w:sz="0" w:space="0" w:color="auto"/>
        <w:right w:val="none" w:sz="0" w:space="0" w:color="auto"/>
      </w:divBdr>
    </w:div>
    <w:div w:id="1880623404">
      <w:bodyDiv w:val="1"/>
      <w:marLeft w:val="0"/>
      <w:marRight w:val="0"/>
      <w:marTop w:val="0"/>
      <w:marBottom w:val="0"/>
      <w:divBdr>
        <w:top w:val="none" w:sz="0" w:space="0" w:color="auto"/>
        <w:left w:val="none" w:sz="0" w:space="0" w:color="auto"/>
        <w:bottom w:val="none" w:sz="0" w:space="0" w:color="auto"/>
        <w:right w:val="none" w:sz="0" w:space="0" w:color="auto"/>
      </w:divBdr>
    </w:div>
    <w:div w:id="190834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BB5EDE00-2BBF-472E-BB4B-66F9578AEC06}">
  <ds:schemaRefs>
    <ds:schemaRef ds:uri="http://schemas.openxmlformats.org/officeDocument/2006/bibliography"/>
  </ds:schemaRefs>
</ds:datastoreItem>
</file>

<file path=customXml/itemProps2.xml><?xml version="1.0" encoding="utf-8"?>
<ds:datastoreItem xmlns:ds="http://schemas.openxmlformats.org/officeDocument/2006/customXml" ds:itemID="{595C2BEC-6C8B-41BC-A23C-26E160A41F22}">
  <ds:schemaRefs>
    <ds:schemaRef ds:uri="http://schemas.microsoft.com/sharepoint/v3/contenttype/forms"/>
  </ds:schemaRefs>
</ds:datastoreItem>
</file>

<file path=customXml/itemProps3.xml><?xml version="1.0" encoding="utf-8"?>
<ds:datastoreItem xmlns:ds="http://schemas.openxmlformats.org/officeDocument/2006/customXml" ds:itemID="{C8C955F1-57EA-4F09-A008-D384566BBF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A47279-A583-4624-BF5F-53A9FEA7D7F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Chester</dc:creator>
  <keywords/>
  <dc:description/>
  <lastModifiedBy>Deenah Zaakirah (2404639)</lastModifiedBy>
  <revision>146</revision>
  <lastPrinted>2024-11-07T17:57:00.0000000Z</lastPrinted>
  <dcterms:created xsi:type="dcterms:W3CDTF">2025-07-21T09:55:00.0000000Z</dcterms:created>
  <dcterms:modified xsi:type="dcterms:W3CDTF">2025-07-31T12:30:09.0199565Z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