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408E1" w14:textId="77777777" w:rsidR="00ED49CF" w:rsidRDefault="00000000" w:rsidP="00B26482">
      <w:pPr>
        <w:pStyle w:val="Title"/>
        <w:pBdr>
          <w:bottom w:val="single" w:sz="8" w:space="23" w:color="4F81BD" w:themeColor="accent1"/>
        </w:pBdr>
        <w:jc w:val="center"/>
      </w:pPr>
      <w:r>
        <w:t>Health and Social Care Portfolio</w:t>
      </w:r>
    </w:p>
    <w:p w14:paraId="1B9DAFC8" w14:textId="77777777" w:rsidR="00B26482" w:rsidRDefault="00B26482" w:rsidP="00B26482"/>
    <w:p w14:paraId="7B8E70D4" w14:textId="77777777" w:rsidR="00B26482" w:rsidRDefault="00B26482" w:rsidP="00B26482"/>
    <w:p w14:paraId="3C10BBD9" w14:textId="77777777" w:rsidR="00B26482" w:rsidRDefault="00B26482" w:rsidP="00B26482"/>
    <w:p w14:paraId="40543F4F" w14:textId="77777777" w:rsidR="00B26482" w:rsidRDefault="00B26482" w:rsidP="00B26482"/>
    <w:p w14:paraId="1EC86295" w14:textId="77777777" w:rsidR="00B26482" w:rsidRDefault="00B26482" w:rsidP="00B26482"/>
    <w:p w14:paraId="64AA7C90" w14:textId="77777777" w:rsidR="00B26482" w:rsidRDefault="00B26482" w:rsidP="00B26482"/>
    <w:p w14:paraId="778BA585" w14:textId="77777777" w:rsidR="000D5272" w:rsidRDefault="000D5272" w:rsidP="00B26482"/>
    <w:p w14:paraId="67A4BCB9" w14:textId="77777777" w:rsidR="000D5272" w:rsidRDefault="000D5272" w:rsidP="00B26482"/>
    <w:p w14:paraId="43DB28D9" w14:textId="77777777" w:rsidR="000D5272" w:rsidRDefault="000D5272" w:rsidP="00B26482"/>
    <w:p w14:paraId="53D35BF1" w14:textId="77777777" w:rsidR="00B26482" w:rsidRDefault="00B26482" w:rsidP="00B26482"/>
    <w:p w14:paraId="58A4538B" w14:textId="77777777" w:rsidR="00B26482" w:rsidRPr="00B26482" w:rsidRDefault="00B26482" w:rsidP="00B26482"/>
    <w:p w14:paraId="25256F77" w14:textId="77777777" w:rsidR="00ED49CF" w:rsidRPr="00B26482" w:rsidRDefault="00000000" w:rsidP="00B26482">
      <w:pPr>
        <w:spacing w:line="360" w:lineRule="auto"/>
        <w:jc w:val="both"/>
        <w:rPr>
          <w:rFonts w:ascii="Arial" w:hAnsi="Arial" w:cs="Arial"/>
        </w:rPr>
      </w:pPr>
      <w:r w:rsidRPr="00B26482">
        <w:rPr>
          <w:rFonts w:ascii="Arial" w:hAnsi="Arial" w:cs="Arial"/>
        </w:rPr>
        <w:t>Role: Mental Health Support Worker</w:t>
      </w:r>
    </w:p>
    <w:p w14:paraId="2831E5E6" w14:textId="77777777" w:rsidR="00ED49CF" w:rsidRPr="00B26482" w:rsidRDefault="00000000" w:rsidP="00B26482">
      <w:pPr>
        <w:spacing w:line="360" w:lineRule="auto"/>
        <w:jc w:val="both"/>
        <w:rPr>
          <w:rFonts w:ascii="Arial" w:hAnsi="Arial" w:cs="Arial"/>
        </w:rPr>
      </w:pPr>
      <w:r w:rsidRPr="00B26482">
        <w:rPr>
          <w:rFonts w:ascii="Arial" w:hAnsi="Arial" w:cs="Arial"/>
        </w:rPr>
        <w:t>Name: Joana Raquel Gomes Martins Costa</w:t>
      </w:r>
    </w:p>
    <w:p w14:paraId="202BB21C" w14:textId="475CA141" w:rsidR="00B26482" w:rsidRPr="00B26482" w:rsidRDefault="00B26482" w:rsidP="00B26482">
      <w:pPr>
        <w:spacing w:before="120" w:after="120" w:line="360" w:lineRule="auto"/>
        <w:jc w:val="both"/>
        <w:rPr>
          <w:rFonts w:ascii="Arial" w:hAnsi="Arial" w:cs="Arial"/>
          <w:lang w:eastAsia="zh-CN"/>
        </w:rPr>
      </w:pPr>
      <w:r w:rsidRPr="00B26482">
        <w:rPr>
          <w:rFonts w:ascii="Arial" w:hAnsi="Arial" w:cs="Arial"/>
        </w:rPr>
        <w:t xml:space="preserve">Module: </w:t>
      </w:r>
      <w:r w:rsidRPr="00B26482">
        <w:rPr>
          <w:rFonts w:ascii="Arial" w:hAnsi="Arial" w:cs="Arial"/>
          <w:lang w:eastAsia="zh-CN"/>
        </w:rPr>
        <w:t>Professional Development within Health and Social Care</w:t>
      </w:r>
    </w:p>
    <w:p w14:paraId="4C53C2FA" w14:textId="4FD3CDFD" w:rsidR="00B26482" w:rsidRPr="00B26482" w:rsidRDefault="00B26482" w:rsidP="00B26482">
      <w:pPr>
        <w:spacing w:line="360" w:lineRule="auto"/>
        <w:jc w:val="both"/>
        <w:rPr>
          <w:rFonts w:ascii="Arial" w:hAnsi="Arial" w:cs="Arial"/>
        </w:rPr>
      </w:pPr>
      <w:r w:rsidRPr="00B26482">
        <w:rPr>
          <w:rFonts w:ascii="Arial" w:hAnsi="Arial" w:cs="Arial"/>
        </w:rPr>
        <w:t>Module code: LCHS4009</w:t>
      </w:r>
    </w:p>
    <w:p w14:paraId="08AD563D" w14:textId="0BFAA805" w:rsidR="00B26482" w:rsidRPr="00B26482" w:rsidRDefault="00B26482" w:rsidP="00B26482">
      <w:pPr>
        <w:spacing w:line="360" w:lineRule="auto"/>
        <w:jc w:val="both"/>
        <w:rPr>
          <w:rFonts w:ascii="Arial" w:hAnsi="Arial" w:cs="Arial"/>
        </w:rPr>
      </w:pPr>
      <w:r w:rsidRPr="00B26482">
        <w:rPr>
          <w:rFonts w:ascii="Arial" w:hAnsi="Arial" w:cs="Arial"/>
        </w:rPr>
        <w:t>Date: 21/03/2026</w:t>
      </w:r>
    </w:p>
    <w:p w14:paraId="0A302C1A" w14:textId="77777777" w:rsidR="000D5272" w:rsidRDefault="000D5272" w:rsidP="000D5272"/>
    <w:p w14:paraId="4CE4BE96" w14:textId="77777777" w:rsidR="000D5272" w:rsidRDefault="000D5272" w:rsidP="000D5272"/>
    <w:p w14:paraId="3585D4BA" w14:textId="77777777" w:rsidR="000D5272" w:rsidRDefault="000D5272" w:rsidP="000D5272"/>
    <w:p w14:paraId="02854760" w14:textId="77777777" w:rsidR="000D5272" w:rsidRDefault="000D5272" w:rsidP="000D5272"/>
    <w:p w14:paraId="50C3DCB3" w14:textId="77777777" w:rsidR="000D5272" w:rsidRDefault="000D5272" w:rsidP="000D5272"/>
    <w:p w14:paraId="03396F7D" w14:textId="77777777" w:rsidR="000D5272" w:rsidRDefault="000D5272" w:rsidP="000D5272"/>
    <w:p w14:paraId="5FB6D61D" w14:textId="77777777" w:rsidR="000D5272" w:rsidRDefault="000D5272" w:rsidP="000D5272"/>
    <w:p w14:paraId="4AA8A0AB" w14:textId="77777777" w:rsidR="000D5272" w:rsidRDefault="000D5272" w:rsidP="000D5272"/>
    <w:p w14:paraId="294E538F" w14:textId="77777777" w:rsidR="000D5272" w:rsidRDefault="000D5272" w:rsidP="000D5272"/>
    <w:p w14:paraId="55EABDD3" w14:textId="422890F8" w:rsidR="000D5272" w:rsidRPr="000D5272" w:rsidRDefault="000D5272" w:rsidP="000D5272">
      <w:pPr>
        <w:spacing w:line="360" w:lineRule="auto"/>
        <w:rPr>
          <w:rFonts w:ascii="Arial" w:hAnsi="Arial" w:cs="Arial"/>
          <w:color w:val="1F497D" w:themeColor="text2"/>
          <w:sz w:val="32"/>
          <w:szCs w:val="32"/>
        </w:rPr>
      </w:pPr>
      <w:r w:rsidRPr="000D5272">
        <w:rPr>
          <w:rFonts w:ascii="Arial" w:eastAsia="Times New Roman" w:hAnsi="Arial" w:cs="Arial"/>
          <w:b/>
          <w:bCs/>
          <w:color w:val="1F497D" w:themeColor="text2"/>
          <w:sz w:val="32"/>
          <w:szCs w:val="32"/>
          <w:lang w:val="en-GB" w:eastAsia="en-GB"/>
        </w:rPr>
        <w:t>Chosen Job Role and Advertisement</w:t>
      </w:r>
    </w:p>
    <w:p w14:paraId="29812085" w14:textId="77777777" w:rsidR="000D5272" w:rsidRPr="000D5272" w:rsidRDefault="000D5272" w:rsidP="000D5272">
      <w:pPr>
        <w:spacing w:before="100" w:beforeAutospacing="1" w:after="100" w:afterAutospacing="1" w:line="360" w:lineRule="auto"/>
        <w:rPr>
          <w:rFonts w:ascii="Arial" w:eastAsia="Times New Roman" w:hAnsi="Arial" w:cs="Arial"/>
          <w:lang w:val="en-GB" w:eastAsia="en-GB"/>
        </w:rPr>
      </w:pPr>
      <w:r w:rsidRPr="000D5272">
        <w:rPr>
          <w:rFonts w:ascii="Arial" w:eastAsia="Times New Roman" w:hAnsi="Arial" w:cs="Arial"/>
          <w:b/>
          <w:bCs/>
          <w:lang w:val="en-GB" w:eastAsia="en-GB"/>
        </w:rPr>
        <w:t>Job Title:</w:t>
      </w:r>
      <w:r w:rsidRPr="000D5272">
        <w:rPr>
          <w:rFonts w:ascii="Arial" w:eastAsia="Times New Roman" w:hAnsi="Arial" w:cs="Arial"/>
          <w:lang w:val="en-GB" w:eastAsia="en-GB"/>
        </w:rPr>
        <w:t xml:space="preserve"> Mental Health Support Worker</w:t>
      </w:r>
      <w:r w:rsidRPr="000D5272">
        <w:rPr>
          <w:rFonts w:ascii="Arial" w:eastAsia="Times New Roman" w:hAnsi="Arial" w:cs="Arial"/>
          <w:lang w:val="en-GB" w:eastAsia="en-GB"/>
        </w:rPr>
        <w:br/>
      </w:r>
      <w:r w:rsidRPr="000D5272">
        <w:rPr>
          <w:rFonts w:ascii="Arial" w:eastAsia="Times New Roman" w:hAnsi="Arial" w:cs="Arial"/>
          <w:b/>
          <w:bCs/>
          <w:lang w:val="en-GB" w:eastAsia="en-GB"/>
        </w:rPr>
        <w:t>Employer:</w:t>
      </w:r>
      <w:r w:rsidRPr="000D5272">
        <w:rPr>
          <w:rFonts w:ascii="Arial" w:eastAsia="Times New Roman" w:hAnsi="Arial" w:cs="Arial"/>
          <w:lang w:val="en-GB" w:eastAsia="en-GB"/>
        </w:rPr>
        <w:t xml:space="preserve"> Nottinghamshire Healthcare NHS Foundation Trust</w:t>
      </w:r>
      <w:r w:rsidRPr="000D5272">
        <w:rPr>
          <w:rFonts w:ascii="Arial" w:eastAsia="Times New Roman" w:hAnsi="Arial" w:cs="Arial"/>
          <w:lang w:val="en-GB" w:eastAsia="en-GB"/>
        </w:rPr>
        <w:br/>
      </w:r>
      <w:r w:rsidRPr="000D5272">
        <w:rPr>
          <w:rFonts w:ascii="Arial" w:eastAsia="Times New Roman" w:hAnsi="Arial" w:cs="Arial"/>
          <w:b/>
          <w:bCs/>
          <w:lang w:val="en-GB" w:eastAsia="en-GB"/>
        </w:rPr>
        <w:t>Location:</w:t>
      </w:r>
      <w:r w:rsidRPr="000D5272">
        <w:rPr>
          <w:rFonts w:ascii="Arial" w:eastAsia="Times New Roman" w:hAnsi="Arial" w:cs="Arial"/>
          <w:lang w:val="en-GB" w:eastAsia="en-GB"/>
        </w:rPr>
        <w:t xml:space="preserve"> Nottingham, UK</w:t>
      </w:r>
      <w:r w:rsidRPr="000D5272">
        <w:rPr>
          <w:rFonts w:ascii="Arial" w:eastAsia="Times New Roman" w:hAnsi="Arial" w:cs="Arial"/>
          <w:lang w:val="en-GB" w:eastAsia="en-GB"/>
        </w:rPr>
        <w:br/>
      </w:r>
      <w:r w:rsidRPr="000D5272">
        <w:rPr>
          <w:rFonts w:ascii="Arial" w:eastAsia="Times New Roman" w:hAnsi="Arial" w:cs="Arial"/>
          <w:b/>
          <w:bCs/>
          <w:lang w:val="en-GB" w:eastAsia="en-GB"/>
        </w:rPr>
        <w:t>Salary:</w:t>
      </w:r>
      <w:r w:rsidRPr="000D5272">
        <w:rPr>
          <w:rFonts w:ascii="Arial" w:eastAsia="Times New Roman" w:hAnsi="Arial" w:cs="Arial"/>
          <w:lang w:val="en-GB" w:eastAsia="en-GB"/>
        </w:rPr>
        <w:t xml:space="preserve"> Band 3 (£22,816 – £24,336 per annum)</w:t>
      </w:r>
      <w:r w:rsidRPr="000D5272">
        <w:rPr>
          <w:rFonts w:ascii="Arial" w:eastAsia="Times New Roman" w:hAnsi="Arial" w:cs="Arial"/>
          <w:lang w:val="en-GB" w:eastAsia="en-GB"/>
        </w:rPr>
        <w:br/>
      </w:r>
      <w:r w:rsidRPr="000D5272">
        <w:rPr>
          <w:rFonts w:ascii="Arial" w:eastAsia="Times New Roman" w:hAnsi="Arial" w:cs="Arial"/>
          <w:b/>
          <w:bCs/>
          <w:lang w:val="en-GB" w:eastAsia="en-GB"/>
        </w:rPr>
        <w:t>Source:</w:t>
      </w:r>
      <w:r w:rsidRPr="000D5272">
        <w:rPr>
          <w:rFonts w:ascii="Arial" w:eastAsia="Times New Roman" w:hAnsi="Arial" w:cs="Arial"/>
          <w:lang w:val="en-GB" w:eastAsia="en-GB"/>
        </w:rPr>
        <w:t xml:space="preserve"> NHS Jobs</w:t>
      </w:r>
      <w:r w:rsidRPr="000D5272">
        <w:rPr>
          <w:rFonts w:ascii="Arial" w:eastAsia="Times New Roman" w:hAnsi="Arial" w:cs="Arial"/>
          <w:lang w:val="en-GB" w:eastAsia="en-GB"/>
        </w:rPr>
        <w:br/>
      </w:r>
      <w:r w:rsidRPr="000D5272">
        <w:rPr>
          <w:rFonts w:ascii="Arial" w:eastAsia="Times New Roman" w:hAnsi="Arial" w:cs="Arial"/>
          <w:b/>
          <w:bCs/>
          <w:lang w:val="en-GB" w:eastAsia="en-GB"/>
        </w:rPr>
        <w:t>Link:</w:t>
      </w:r>
      <w:r w:rsidRPr="000D5272">
        <w:rPr>
          <w:rFonts w:ascii="Arial" w:eastAsia="Times New Roman" w:hAnsi="Arial" w:cs="Arial"/>
          <w:lang w:val="en-GB" w:eastAsia="en-GB"/>
        </w:rPr>
        <w:t xml:space="preserve"> https://www.jobs.nhs.uk/candidate/jobadvert/C9164-24-XXXX</w:t>
      </w:r>
    </w:p>
    <w:p w14:paraId="59C95220" w14:textId="77777777" w:rsidR="000D5272" w:rsidRPr="000D5272" w:rsidRDefault="000D5272" w:rsidP="000D5272">
      <w:pPr>
        <w:spacing w:before="100" w:beforeAutospacing="1" w:after="100" w:afterAutospacing="1" w:line="360" w:lineRule="auto"/>
        <w:rPr>
          <w:rFonts w:ascii="Arial" w:eastAsia="Times New Roman" w:hAnsi="Arial" w:cs="Arial"/>
          <w:lang w:val="en-GB" w:eastAsia="en-GB"/>
        </w:rPr>
      </w:pPr>
      <w:r w:rsidRPr="000D5272">
        <w:rPr>
          <w:rFonts w:ascii="Arial" w:eastAsia="Times New Roman" w:hAnsi="Arial" w:cs="Arial"/>
          <w:lang w:val="en-GB" w:eastAsia="en-GB"/>
        </w:rPr>
        <w:t>The position of a Mental Health Support Worker within Nottinghamshire Healthcare NHS Foundation Trust involves delivering high-quality, person-centred care to individuals experiencing a wide range of mental health conditions, including anxiety, depression, and more complex psychological disorders. This role is fundamental in supporting recovery, promoting independence, and improving overall quality of life for service users within both inpatient and community settings.</w:t>
      </w:r>
    </w:p>
    <w:p w14:paraId="1B607E3A" w14:textId="77777777" w:rsidR="000D5272" w:rsidRPr="000D5272" w:rsidRDefault="000D5272" w:rsidP="000D5272">
      <w:pPr>
        <w:spacing w:before="100" w:beforeAutospacing="1" w:after="100" w:afterAutospacing="1" w:line="360" w:lineRule="auto"/>
        <w:rPr>
          <w:rFonts w:ascii="Arial" w:eastAsia="Times New Roman" w:hAnsi="Arial" w:cs="Arial"/>
          <w:lang w:val="en-GB" w:eastAsia="en-GB"/>
        </w:rPr>
      </w:pPr>
      <w:r w:rsidRPr="000D5272">
        <w:rPr>
          <w:rFonts w:ascii="Arial" w:eastAsia="Times New Roman" w:hAnsi="Arial" w:cs="Arial"/>
          <w:lang w:val="en-GB" w:eastAsia="en-GB"/>
        </w:rPr>
        <w:t>Key responsibilities include assisting individuals with activities of daily living such as personal hygiene, nutrition, and maintaining a safe and therapeutic environment. Mental Health Support Workers are also responsible for observing, monitoring, and accurately recording patients’ physical and emotional wellbeing, reporting any concerns to qualified professionals such as nurses or psychiatrists. This ensures that care is responsive, safe, and aligned with individual care plans (NHS, 2024).</w:t>
      </w:r>
    </w:p>
    <w:p w14:paraId="5FD7406C" w14:textId="77777777" w:rsidR="000D5272" w:rsidRPr="000D5272" w:rsidRDefault="000D5272" w:rsidP="000D5272">
      <w:pPr>
        <w:spacing w:before="100" w:beforeAutospacing="1" w:after="100" w:afterAutospacing="1" w:line="360" w:lineRule="auto"/>
        <w:rPr>
          <w:rFonts w:ascii="Arial" w:eastAsia="Times New Roman" w:hAnsi="Arial" w:cs="Arial"/>
          <w:lang w:val="en-GB" w:eastAsia="en-GB"/>
        </w:rPr>
      </w:pPr>
      <w:r w:rsidRPr="000D5272">
        <w:rPr>
          <w:rFonts w:ascii="Arial" w:eastAsia="Times New Roman" w:hAnsi="Arial" w:cs="Arial"/>
          <w:lang w:val="en-GB" w:eastAsia="en-GB"/>
        </w:rPr>
        <w:t>A significant aspect of the role is the development of therapeutic relationships with service users. This involves providing emotional support, active listening, and reassurance, particularly during periods of distress or crisis. Promoting independence is also central to the role, encouraging individuals to develop coping strategies, social skills, and confidence in managing their own mental health. Support workers may also facilitate group activities and structured programmes aimed at rehabilitation and social inclusion.</w:t>
      </w:r>
    </w:p>
    <w:p w14:paraId="5FCF68C4" w14:textId="77777777" w:rsidR="000D5272" w:rsidRPr="000D5272" w:rsidRDefault="000D5272" w:rsidP="000D5272">
      <w:pPr>
        <w:spacing w:before="100" w:beforeAutospacing="1" w:after="100" w:afterAutospacing="1" w:line="360" w:lineRule="auto"/>
        <w:rPr>
          <w:rFonts w:ascii="Arial" w:eastAsia="Times New Roman" w:hAnsi="Arial" w:cs="Arial"/>
          <w:lang w:val="en-GB" w:eastAsia="en-GB"/>
        </w:rPr>
      </w:pPr>
      <w:r w:rsidRPr="000D5272">
        <w:rPr>
          <w:rFonts w:ascii="Arial" w:eastAsia="Times New Roman" w:hAnsi="Arial" w:cs="Arial"/>
          <w:lang w:val="en-GB" w:eastAsia="en-GB"/>
        </w:rPr>
        <w:lastRenderedPageBreak/>
        <w:t>Furthermore, the role requires working collaboratively within a multidisciplinary team, including mental health nurses, psychologists, occupational therapists, and social workers. Effective communication and teamwork are essential to ensure continuity of care and the delivery of holistic support that addresses both physical and psychological needs (Skills for Health, 2023).</w:t>
      </w:r>
    </w:p>
    <w:p w14:paraId="32F318DF" w14:textId="77777777" w:rsidR="000D5272" w:rsidRPr="000D5272" w:rsidRDefault="000D5272" w:rsidP="000D5272">
      <w:pPr>
        <w:spacing w:before="100" w:beforeAutospacing="1" w:after="100" w:afterAutospacing="1" w:line="360" w:lineRule="auto"/>
        <w:rPr>
          <w:rFonts w:ascii="Arial" w:eastAsia="Times New Roman" w:hAnsi="Arial" w:cs="Arial"/>
          <w:lang w:val="en-GB" w:eastAsia="en-GB"/>
        </w:rPr>
      </w:pPr>
      <w:r w:rsidRPr="000D5272">
        <w:rPr>
          <w:rFonts w:ascii="Arial" w:eastAsia="Times New Roman" w:hAnsi="Arial" w:cs="Arial"/>
          <w:lang w:val="en-GB" w:eastAsia="en-GB"/>
        </w:rPr>
        <w:t>The role demands a range of personal qualities, including empathy, resilience, patience, and strong interpersonal skills. According to the National Health Service, the ability to remain calm under pressure, maintain professional boundaries, and demonstrate a compassionate approach is essential when supporting individuals with complex mental health needs (NHS, 2024). Additionally, an understanding of safeguarding, confidentiality, and ethical practice is crucial within this profession.</w:t>
      </w:r>
    </w:p>
    <w:p w14:paraId="381206BE" w14:textId="47702442" w:rsidR="000D5272" w:rsidRPr="000D5272" w:rsidRDefault="000D5272" w:rsidP="000D5272">
      <w:pPr>
        <w:spacing w:before="100" w:beforeAutospacing="1" w:after="100" w:afterAutospacing="1" w:line="360" w:lineRule="auto"/>
        <w:rPr>
          <w:rFonts w:ascii="Arial" w:eastAsia="Times New Roman" w:hAnsi="Arial" w:cs="Arial"/>
          <w:lang w:val="en-GB" w:eastAsia="en-GB"/>
        </w:rPr>
      </w:pPr>
      <w:r w:rsidRPr="000D5272">
        <w:rPr>
          <w:rFonts w:ascii="Arial" w:eastAsia="Times New Roman" w:hAnsi="Arial" w:cs="Arial"/>
          <w:lang w:val="en-GB" w:eastAsia="en-GB"/>
        </w:rPr>
        <w:t>Overall, the Mental Health Support Worker role is both challenging and rewarding, offering opportunities for continuous professional development and career progression within the healthcare sector. It provides a strong foundation for individuals aspiring to advance into specialised roles such as mental health nursing, psychology, or social work.</w:t>
      </w:r>
    </w:p>
    <w:p w14:paraId="10426EEB" w14:textId="77777777" w:rsidR="000D5272" w:rsidRPr="000D5272" w:rsidRDefault="000D5272" w:rsidP="000D5272">
      <w:pPr>
        <w:spacing w:before="100" w:beforeAutospacing="1" w:after="100" w:afterAutospacing="1" w:line="240" w:lineRule="auto"/>
        <w:rPr>
          <w:rFonts w:ascii="Times New Roman" w:eastAsia="Times New Roman" w:hAnsi="Times New Roman" w:cs="Times New Roman"/>
          <w:sz w:val="24"/>
          <w:szCs w:val="24"/>
          <w:lang w:val="en-GB" w:eastAsia="en-GB"/>
        </w:rPr>
      </w:pPr>
    </w:p>
    <w:p w14:paraId="4B47AEBA" w14:textId="77777777" w:rsidR="000D5272" w:rsidRPr="000D5272" w:rsidRDefault="000D5272" w:rsidP="000D5272">
      <w:pPr>
        <w:pBdr>
          <w:top w:val="single" w:sz="6" w:space="1" w:color="auto"/>
        </w:pBdr>
        <w:spacing w:after="0" w:line="240" w:lineRule="auto"/>
        <w:jc w:val="center"/>
        <w:rPr>
          <w:rFonts w:ascii="Arial" w:eastAsia="Times New Roman" w:hAnsi="Arial" w:cs="Arial"/>
          <w:vanish/>
          <w:sz w:val="16"/>
          <w:szCs w:val="16"/>
          <w:lang w:val="en-GB" w:eastAsia="en-GB"/>
        </w:rPr>
      </w:pPr>
      <w:r w:rsidRPr="000D5272">
        <w:rPr>
          <w:rFonts w:ascii="Arial" w:eastAsia="Times New Roman" w:hAnsi="Arial" w:cs="Arial"/>
          <w:vanish/>
          <w:sz w:val="16"/>
          <w:szCs w:val="16"/>
          <w:lang w:val="en-GB" w:eastAsia="en-GB"/>
        </w:rPr>
        <w:t>Bottom of Form</w:t>
      </w:r>
    </w:p>
    <w:p w14:paraId="3F218C7F" w14:textId="77777777" w:rsidR="00946F09" w:rsidRPr="00946F09" w:rsidRDefault="00000000" w:rsidP="00946F09">
      <w:pPr>
        <w:spacing w:line="360" w:lineRule="auto"/>
        <w:rPr>
          <w:rFonts w:ascii="Arial" w:eastAsia="Times New Roman" w:hAnsi="Arial" w:cs="Arial"/>
          <w:kern w:val="36"/>
          <w:sz w:val="32"/>
          <w:szCs w:val="32"/>
          <w:lang w:val="en-GB" w:eastAsia="en-GB"/>
        </w:rPr>
      </w:pPr>
      <w:r>
        <w:br w:type="page"/>
      </w:r>
      <w:r w:rsidR="00946F09" w:rsidRPr="00946F09">
        <w:rPr>
          <w:rFonts w:ascii="Arial" w:eastAsia="Times New Roman" w:hAnsi="Arial" w:cs="Arial"/>
          <w:kern w:val="36"/>
          <w:sz w:val="32"/>
          <w:szCs w:val="32"/>
          <w:lang w:val="en-GB" w:eastAsia="en-GB"/>
        </w:rPr>
        <w:lastRenderedPageBreak/>
        <w:t>Curriculum Vitae</w:t>
      </w:r>
    </w:p>
    <w:p w14:paraId="01A37765" w14:textId="447394E9" w:rsidR="00946F09" w:rsidRPr="00946F09" w:rsidRDefault="00946F09" w:rsidP="00946F09">
      <w:pPr>
        <w:spacing w:line="360" w:lineRule="auto"/>
        <w:rPr>
          <w:rFonts w:ascii="Arial" w:hAnsi="Arial" w:cs="Arial"/>
        </w:rPr>
      </w:pPr>
      <w:r w:rsidRPr="00946F09">
        <w:rPr>
          <w:rFonts w:ascii="Arial" w:eastAsia="Times New Roman" w:hAnsi="Arial" w:cs="Arial"/>
          <w:kern w:val="36"/>
          <w:lang w:val="en-GB" w:eastAsia="en-GB"/>
        </w:rPr>
        <w:t>Joana Raquel Gomes Martins Costa</w:t>
      </w:r>
    </w:p>
    <w:p w14:paraId="295B4C95" w14:textId="77777777" w:rsidR="00946F09" w:rsidRPr="00946F09" w:rsidRDefault="00946F09" w:rsidP="00946F09">
      <w:pPr>
        <w:spacing w:before="100" w:beforeAutospacing="1" w:after="100" w:afterAutospacing="1" w:line="360" w:lineRule="auto"/>
        <w:rPr>
          <w:rFonts w:ascii="Arial" w:eastAsia="Times New Roman" w:hAnsi="Arial" w:cs="Arial"/>
          <w:lang w:val="en-GB" w:eastAsia="en-GB"/>
        </w:rPr>
      </w:pPr>
      <w:r w:rsidRPr="00946F09">
        <w:rPr>
          <w:rFonts w:ascii="Segoe UI Emoji" w:eastAsia="Times New Roman" w:hAnsi="Segoe UI Emoji" w:cs="Segoe UI Emoji"/>
          <w:lang w:val="en-GB" w:eastAsia="en-GB"/>
        </w:rPr>
        <w:t>📍</w:t>
      </w:r>
      <w:r w:rsidRPr="00946F09">
        <w:rPr>
          <w:rFonts w:ascii="Arial" w:eastAsia="Times New Roman" w:hAnsi="Arial" w:cs="Arial"/>
          <w:lang w:val="en-GB" w:eastAsia="en-GB"/>
        </w:rPr>
        <w:t xml:space="preserve"> Stapleford, Nottingham, UK</w:t>
      </w:r>
      <w:r w:rsidRPr="00946F09">
        <w:rPr>
          <w:rFonts w:ascii="Arial" w:eastAsia="Times New Roman" w:hAnsi="Arial" w:cs="Arial"/>
          <w:lang w:val="en-GB" w:eastAsia="en-GB"/>
        </w:rPr>
        <w:br/>
      </w:r>
      <w:r w:rsidRPr="00946F09">
        <w:rPr>
          <w:rFonts w:ascii="Segoe UI Emoji" w:eastAsia="Times New Roman" w:hAnsi="Segoe UI Emoji" w:cs="Segoe UI Emoji"/>
          <w:lang w:val="en-GB" w:eastAsia="en-GB"/>
        </w:rPr>
        <w:t>📧</w:t>
      </w:r>
      <w:r w:rsidRPr="00946F09">
        <w:rPr>
          <w:rFonts w:ascii="Arial" w:eastAsia="Times New Roman" w:hAnsi="Arial" w:cs="Arial"/>
          <w:lang w:val="en-GB" w:eastAsia="en-GB"/>
        </w:rPr>
        <w:t xml:space="preserve"> joana_rql_93@hotmail.com | </w:t>
      </w:r>
      <w:r w:rsidRPr="00946F09">
        <w:rPr>
          <w:rFonts w:ascii="Segoe UI Emoji" w:eastAsia="Times New Roman" w:hAnsi="Segoe UI Emoji" w:cs="Segoe UI Emoji"/>
          <w:lang w:val="en-GB" w:eastAsia="en-GB"/>
        </w:rPr>
        <w:t>📞</w:t>
      </w:r>
      <w:r w:rsidRPr="00946F09">
        <w:rPr>
          <w:rFonts w:ascii="Arial" w:eastAsia="Times New Roman" w:hAnsi="Arial" w:cs="Arial"/>
          <w:lang w:val="en-GB" w:eastAsia="en-GB"/>
        </w:rPr>
        <w:t xml:space="preserve"> +44 7576 591654</w:t>
      </w:r>
    </w:p>
    <w:p w14:paraId="5E73275F" w14:textId="77777777" w:rsidR="00946F09" w:rsidRDefault="00946F09" w:rsidP="00946F09">
      <w:pPr>
        <w:spacing w:after="0" w:line="360" w:lineRule="auto"/>
        <w:rPr>
          <w:rFonts w:ascii="Arial" w:eastAsia="Times New Roman" w:hAnsi="Arial" w:cs="Arial"/>
          <w:lang w:val="en-GB" w:eastAsia="en-GB"/>
        </w:rPr>
      </w:pPr>
    </w:p>
    <w:p w14:paraId="41CE53A6" w14:textId="1EE8A79E" w:rsidR="00946F09" w:rsidRPr="00946F09" w:rsidRDefault="00946F09" w:rsidP="00946F09">
      <w:pPr>
        <w:spacing w:after="0" w:line="360" w:lineRule="auto"/>
        <w:rPr>
          <w:rFonts w:ascii="Arial" w:eastAsia="Times New Roman" w:hAnsi="Arial" w:cs="Arial"/>
          <w:lang w:val="en-GB" w:eastAsia="en-GB"/>
        </w:rPr>
      </w:pPr>
      <w:r w:rsidRPr="00946F09">
        <w:rPr>
          <w:rFonts w:ascii="Arial" w:eastAsia="Times New Roman" w:hAnsi="Arial" w:cs="Arial"/>
          <w:b/>
          <w:bCs/>
          <w:lang w:val="en-GB" w:eastAsia="en-GB"/>
        </w:rPr>
        <w:t>Professional Profile</w:t>
      </w:r>
    </w:p>
    <w:p w14:paraId="236BD48F" w14:textId="77777777" w:rsidR="00946F09" w:rsidRPr="00946F09" w:rsidRDefault="00946F09" w:rsidP="00946F09">
      <w:p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Compassionate, reliable, and highly motivated individual seeking a role as a Mental Health Support Worker. I bring extensive experience working in high-pressure environments, where I have developed strong interpersonal, communication, and leadership skills. I am committed to delivering person-centred care, supporting individuals with empathy and respect, and promoting independence and wellbeing. I am passionate about mental health and dedicated to making a positive difference in people’s lives.</w:t>
      </w:r>
    </w:p>
    <w:p w14:paraId="5E2026EE" w14:textId="77777777" w:rsidR="00946F09" w:rsidRDefault="00946F09" w:rsidP="00946F09">
      <w:pPr>
        <w:spacing w:after="0" w:line="360" w:lineRule="auto"/>
        <w:rPr>
          <w:rFonts w:ascii="Arial" w:eastAsia="Times New Roman" w:hAnsi="Arial" w:cs="Arial"/>
          <w:lang w:val="en-GB" w:eastAsia="en-GB"/>
        </w:rPr>
      </w:pPr>
    </w:p>
    <w:p w14:paraId="2D6DFC35" w14:textId="77777777" w:rsidR="00946F09" w:rsidRDefault="00946F09" w:rsidP="00946F09">
      <w:pPr>
        <w:spacing w:after="0" w:line="360" w:lineRule="auto"/>
        <w:rPr>
          <w:rFonts w:ascii="Arial" w:eastAsia="Times New Roman" w:hAnsi="Arial" w:cs="Arial"/>
          <w:lang w:val="en-GB" w:eastAsia="en-GB"/>
        </w:rPr>
      </w:pPr>
    </w:p>
    <w:p w14:paraId="653EDDE7" w14:textId="77777777" w:rsidR="00946F09" w:rsidRDefault="00946F09" w:rsidP="00946F09">
      <w:pPr>
        <w:spacing w:after="0" w:line="360" w:lineRule="auto"/>
        <w:rPr>
          <w:rFonts w:ascii="Arial" w:eastAsia="Times New Roman" w:hAnsi="Arial" w:cs="Arial"/>
          <w:lang w:val="en-GB" w:eastAsia="en-GB"/>
        </w:rPr>
      </w:pPr>
    </w:p>
    <w:p w14:paraId="2026264C" w14:textId="110DEBEA" w:rsidR="00946F09" w:rsidRPr="00946F09" w:rsidRDefault="00946F09" w:rsidP="00946F09">
      <w:pPr>
        <w:spacing w:after="0" w:line="360" w:lineRule="auto"/>
        <w:rPr>
          <w:rFonts w:ascii="Arial" w:eastAsia="Times New Roman" w:hAnsi="Arial" w:cs="Arial"/>
          <w:lang w:val="en-GB" w:eastAsia="en-GB"/>
        </w:rPr>
      </w:pPr>
      <w:r w:rsidRPr="00946F09">
        <w:rPr>
          <w:rFonts w:ascii="Arial" w:eastAsia="Times New Roman" w:hAnsi="Arial" w:cs="Arial"/>
          <w:b/>
          <w:bCs/>
          <w:lang w:val="en-GB" w:eastAsia="en-GB"/>
        </w:rPr>
        <w:t>Key Skills</w:t>
      </w:r>
    </w:p>
    <w:p w14:paraId="7297E755" w14:textId="77777777" w:rsidR="00946F09" w:rsidRPr="00946F09" w:rsidRDefault="00946F09" w:rsidP="00946F09">
      <w:pPr>
        <w:numPr>
          <w:ilvl w:val="0"/>
          <w:numId w:val="12"/>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Excellent communication and interpersonal skills </w:t>
      </w:r>
    </w:p>
    <w:p w14:paraId="48928AC9" w14:textId="77777777" w:rsidR="00946F09" w:rsidRPr="00946F09" w:rsidRDefault="00946F09" w:rsidP="00946F09">
      <w:pPr>
        <w:numPr>
          <w:ilvl w:val="0"/>
          <w:numId w:val="12"/>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Empathy and active listening </w:t>
      </w:r>
    </w:p>
    <w:p w14:paraId="38E311DE" w14:textId="77777777" w:rsidR="00946F09" w:rsidRPr="00946F09" w:rsidRDefault="00946F09" w:rsidP="00946F09">
      <w:pPr>
        <w:numPr>
          <w:ilvl w:val="0"/>
          <w:numId w:val="12"/>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Strong teamwork and collaboration </w:t>
      </w:r>
    </w:p>
    <w:p w14:paraId="7A314B1C" w14:textId="77777777" w:rsidR="00946F09" w:rsidRPr="00946F09" w:rsidRDefault="00946F09" w:rsidP="00946F09">
      <w:pPr>
        <w:numPr>
          <w:ilvl w:val="0"/>
          <w:numId w:val="12"/>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Conflict resolution and emotional intelligence </w:t>
      </w:r>
    </w:p>
    <w:p w14:paraId="501B6CBA" w14:textId="77777777" w:rsidR="00946F09" w:rsidRPr="00946F09" w:rsidRDefault="00946F09" w:rsidP="00946F09">
      <w:pPr>
        <w:numPr>
          <w:ilvl w:val="0"/>
          <w:numId w:val="12"/>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Time management and organisational skills </w:t>
      </w:r>
    </w:p>
    <w:p w14:paraId="472709A4" w14:textId="77777777" w:rsidR="00946F09" w:rsidRPr="00946F09" w:rsidRDefault="00946F09" w:rsidP="00946F09">
      <w:pPr>
        <w:numPr>
          <w:ilvl w:val="0"/>
          <w:numId w:val="12"/>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Problem-solving and decision-making </w:t>
      </w:r>
    </w:p>
    <w:p w14:paraId="3FA9ABE6" w14:textId="77777777" w:rsidR="00946F09" w:rsidRPr="00946F09" w:rsidRDefault="00946F09" w:rsidP="00946F09">
      <w:pPr>
        <w:numPr>
          <w:ilvl w:val="0"/>
          <w:numId w:val="12"/>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Ability to remain calm under pressure </w:t>
      </w:r>
    </w:p>
    <w:p w14:paraId="6B346FCB" w14:textId="77777777" w:rsidR="00946F09" w:rsidRPr="00946F09" w:rsidRDefault="00946F09" w:rsidP="00946F09">
      <w:pPr>
        <w:numPr>
          <w:ilvl w:val="0"/>
          <w:numId w:val="12"/>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Adaptability and resilience </w:t>
      </w:r>
    </w:p>
    <w:p w14:paraId="7C4B504F" w14:textId="77777777" w:rsidR="00946F09" w:rsidRDefault="00946F09" w:rsidP="00946F09">
      <w:pPr>
        <w:spacing w:after="0" w:line="360" w:lineRule="auto"/>
        <w:rPr>
          <w:rFonts w:ascii="Arial" w:eastAsia="Times New Roman" w:hAnsi="Arial" w:cs="Arial"/>
          <w:lang w:val="en-GB" w:eastAsia="en-GB"/>
        </w:rPr>
      </w:pPr>
    </w:p>
    <w:p w14:paraId="02C0E4E4" w14:textId="77777777" w:rsidR="00946F09" w:rsidRDefault="00946F09" w:rsidP="00946F09">
      <w:pPr>
        <w:spacing w:after="0" w:line="360" w:lineRule="auto"/>
        <w:rPr>
          <w:rFonts w:ascii="Arial" w:eastAsia="Times New Roman" w:hAnsi="Arial" w:cs="Arial"/>
          <w:lang w:val="en-GB" w:eastAsia="en-GB"/>
        </w:rPr>
      </w:pPr>
    </w:p>
    <w:p w14:paraId="1F8398DF" w14:textId="77777777" w:rsidR="00946F09" w:rsidRDefault="00946F09" w:rsidP="00946F09">
      <w:pPr>
        <w:spacing w:after="0" w:line="360" w:lineRule="auto"/>
        <w:rPr>
          <w:rFonts w:ascii="Arial" w:eastAsia="Times New Roman" w:hAnsi="Arial" w:cs="Arial"/>
          <w:lang w:val="en-GB" w:eastAsia="en-GB"/>
        </w:rPr>
      </w:pPr>
    </w:p>
    <w:p w14:paraId="24D57D6F" w14:textId="77777777" w:rsidR="00946F09" w:rsidRDefault="00946F09" w:rsidP="00946F09">
      <w:pPr>
        <w:spacing w:after="0" w:line="360" w:lineRule="auto"/>
        <w:rPr>
          <w:rFonts w:ascii="Arial" w:eastAsia="Times New Roman" w:hAnsi="Arial" w:cs="Arial"/>
          <w:lang w:val="en-GB" w:eastAsia="en-GB"/>
        </w:rPr>
      </w:pPr>
    </w:p>
    <w:p w14:paraId="699C2F00" w14:textId="77777777" w:rsidR="00946F09" w:rsidRDefault="00946F09" w:rsidP="00946F09">
      <w:pPr>
        <w:spacing w:after="0" w:line="360" w:lineRule="auto"/>
        <w:rPr>
          <w:rFonts w:ascii="Arial" w:eastAsia="Times New Roman" w:hAnsi="Arial" w:cs="Arial"/>
          <w:lang w:val="en-GB" w:eastAsia="en-GB"/>
        </w:rPr>
      </w:pPr>
      <w:r w:rsidRPr="00946F09">
        <w:rPr>
          <w:rFonts w:ascii="Arial" w:eastAsia="Times New Roman" w:hAnsi="Arial" w:cs="Arial"/>
          <w:b/>
          <w:bCs/>
          <w:lang w:val="en-GB" w:eastAsia="en-GB"/>
        </w:rPr>
        <w:t>Employment Experience</w:t>
      </w:r>
    </w:p>
    <w:p w14:paraId="285B00FA" w14:textId="77777777" w:rsidR="00946F09" w:rsidRDefault="00946F09" w:rsidP="00946F09">
      <w:pPr>
        <w:spacing w:after="0" w:line="360" w:lineRule="auto"/>
        <w:rPr>
          <w:rFonts w:ascii="Arial" w:eastAsia="Times New Roman" w:hAnsi="Arial" w:cs="Arial"/>
          <w:lang w:val="en-GB" w:eastAsia="en-GB"/>
        </w:rPr>
      </w:pPr>
    </w:p>
    <w:p w14:paraId="2AE493B2" w14:textId="27C414B4" w:rsidR="00946F09" w:rsidRPr="00946F09" w:rsidRDefault="00946F09" w:rsidP="00946F09">
      <w:pPr>
        <w:spacing w:after="0" w:line="360" w:lineRule="auto"/>
        <w:rPr>
          <w:rFonts w:ascii="Arial" w:eastAsia="Times New Roman" w:hAnsi="Arial" w:cs="Arial"/>
          <w:lang w:val="en-GB" w:eastAsia="en-GB"/>
        </w:rPr>
      </w:pPr>
      <w:r w:rsidRPr="00946F09">
        <w:rPr>
          <w:rFonts w:ascii="Arial" w:eastAsia="Times New Roman" w:hAnsi="Arial" w:cs="Arial"/>
          <w:b/>
          <w:bCs/>
          <w:lang w:val="en-GB" w:eastAsia="en-GB"/>
        </w:rPr>
        <w:t>Assistant Manager – Nando’s, Nottingham</w:t>
      </w:r>
    </w:p>
    <w:p w14:paraId="1E02CCFD" w14:textId="77777777" w:rsidR="00946F09" w:rsidRPr="00946F09" w:rsidRDefault="00946F09" w:rsidP="00946F09">
      <w:p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i/>
          <w:iCs/>
          <w:lang w:val="en-GB" w:eastAsia="en-GB"/>
        </w:rPr>
        <w:t>January 2016 – Present</w:t>
      </w:r>
    </w:p>
    <w:p w14:paraId="6C7EB7A9" w14:textId="77777777" w:rsidR="00946F09" w:rsidRPr="00946F09" w:rsidRDefault="00946F09" w:rsidP="00946F09">
      <w:pPr>
        <w:numPr>
          <w:ilvl w:val="0"/>
          <w:numId w:val="13"/>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Lead and supervise daily operations in a fast-paced environment </w:t>
      </w:r>
    </w:p>
    <w:p w14:paraId="5458BF9C" w14:textId="77777777" w:rsidR="00946F09" w:rsidRPr="00946F09" w:rsidRDefault="00946F09" w:rsidP="00946F09">
      <w:pPr>
        <w:numPr>
          <w:ilvl w:val="0"/>
          <w:numId w:val="13"/>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Provide support and guidance to team members, promoting wellbeing and teamwork </w:t>
      </w:r>
    </w:p>
    <w:p w14:paraId="6BBBAF31" w14:textId="77777777" w:rsidR="00946F09" w:rsidRPr="00946F09" w:rsidRDefault="00946F09" w:rsidP="00946F09">
      <w:pPr>
        <w:numPr>
          <w:ilvl w:val="0"/>
          <w:numId w:val="13"/>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Handle conflict resolution professionally and sensitively </w:t>
      </w:r>
    </w:p>
    <w:p w14:paraId="1A3CDDBE" w14:textId="77777777" w:rsidR="00946F09" w:rsidRPr="00946F09" w:rsidRDefault="00946F09" w:rsidP="00946F09">
      <w:pPr>
        <w:numPr>
          <w:ilvl w:val="0"/>
          <w:numId w:val="13"/>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Respond effectively to challenging and stressful situations </w:t>
      </w:r>
    </w:p>
    <w:p w14:paraId="2C138E14" w14:textId="77777777" w:rsidR="00946F09" w:rsidRPr="00946F09" w:rsidRDefault="00946F09" w:rsidP="00946F09">
      <w:pPr>
        <w:numPr>
          <w:ilvl w:val="0"/>
          <w:numId w:val="13"/>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Maintain high standards of hygiene, safety, and organisation </w:t>
      </w:r>
    </w:p>
    <w:p w14:paraId="053E56C2" w14:textId="77777777" w:rsidR="00946F09" w:rsidRPr="00946F09" w:rsidRDefault="00946F09" w:rsidP="00946F09">
      <w:pPr>
        <w:numPr>
          <w:ilvl w:val="0"/>
          <w:numId w:val="13"/>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Train and mentor staff, supporting their development </w:t>
      </w:r>
    </w:p>
    <w:p w14:paraId="1766EAC3" w14:textId="77777777" w:rsidR="00946F09" w:rsidRDefault="00946F09" w:rsidP="00946F09">
      <w:pPr>
        <w:numPr>
          <w:ilvl w:val="0"/>
          <w:numId w:val="13"/>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Communicate effectively with individuals from diverse backgrounds </w:t>
      </w:r>
    </w:p>
    <w:p w14:paraId="78A1499B" w14:textId="7E2AD15F" w:rsidR="00946F09" w:rsidRPr="00946F09" w:rsidRDefault="00946F09" w:rsidP="00946F09">
      <w:pPr>
        <w:spacing w:before="100" w:beforeAutospacing="1" w:after="100" w:afterAutospacing="1" w:line="360" w:lineRule="auto"/>
        <w:ind w:left="720"/>
        <w:rPr>
          <w:rFonts w:ascii="Arial" w:eastAsia="Times New Roman" w:hAnsi="Arial" w:cs="Arial"/>
          <w:lang w:val="en-GB" w:eastAsia="en-GB"/>
        </w:rPr>
      </w:pPr>
      <w:r w:rsidRPr="00946F09">
        <w:rPr>
          <w:rFonts w:ascii="Arial" w:eastAsia="Times New Roman" w:hAnsi="Arial" w:cs="Arial"/>
          <w:b/>
          <w:bCs/>
          <w:lang w:val="en-GB" w:eastAsia="en-GB"/>
        </w:rPr>
        <w:t>Transferable Skills for Mental Health Support Role</w:t>
      </w:r>
    </w:p>
    <w:p w14:paraId="5E91AD3A" w14:textId="77777777" w:rsidR="00946F09" w:rsidRPr="00946F09" w:rsidRDefault="00946F09" w:rsidP="00946F09">
      <w:pPr>
        <w:numPr>
          <w:ilvl w:val="0"/>
          <w:numId w:val="14"/>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Supporting individuals in distress with patience and understanding </w:t>
      </w:r>
    </w:p>
    <w:p w14:paraId="15AF75E5" w14:textId="77777777" w:rsidR="00946F09" w:rsidRPr="00946F09" w:rsidRDefault="00946F09" w:rsidP="00946F09">
      <w:pPr>
        <w:numPr>
          <w:ilvl w:val="0"/>
          <w:numId w:val="14"/>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Strong communication and relationship-building skills </w:t>
      </w:r>
    </w:p>
    <w:p w14:paraId="074A9448" w14:textId="77777777" w:rsidR="00946F09" w:rsidRPr="00946F09" w:rsidRDefault="00946F09" w:rsidP="00946F09">
      <w:pPr>
        <w:numPr>
          <w:ilvl w:val="0"/>
          <w:numId w:val="14"/>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Ability to remain calm and professional under pressure </w:t>
      </w:r>
    </w:p>
    <w:p w14:paraId="53274993" w14:textId="77777777" w:rsidR="00946F09" w:rsidRPr="00946F09" w:rsidRDefault="00946F09" w:rsidP="00946F09">
      <w:pPr>
        <w:numPr>
          <w:ilvl w:val="0"/>
          <w:numId w:val="14"/>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Promoting a safe and supportive environment </w:t>
      </w:r>
    </w:p>
    <w:p w14:paraId="253E67D1" w14:textId="77777777" w:rsidR="00946F09" w:rsidRPr="00946F09" w:rsidRDefault="00946F09" w:rsidP="00946F09">
      <w:pPr>
        <w:numPr>
          <w:ilvl w:val="0"/>
          <w:numId w:val="14"/>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Working collaboratively as part of a team </w:t>
      </w:r>
    </w:p>
    <w:p w14:paraId="4E2C7AF8" w14:textId="77777777" w:rsidR="00946F09" w:rsidRDefault="00946F09" w:rsidP="00946F09">
      <w:pPr>
        <w:spacing w:after="0" w:line="360" w:lineRule="auto"/>
        <w:rPr>
          <w:rFonts w:ascii="Arial" w:eastAsia="Times New Roman" w:hAnsi="Arial" w:cs="Arial"/>
          <w:lang w:val="en-GB" w:eastAsia="en-GB"/>
        </w:rPr>
      </w:pPr>
    </w:p>
    <w:p w14:paraId="2F574942" w14:textId="39640BFB" w:rsidR="00946F09" w:rsidRDefault="00946F09" w:rsidP="00946F09">
      <w:pPr>
        <w:spacing w:after="0" w:line="360" w:lineRule="auto"/>
        <w:rPr>
          <w:rFonts w:ascii="Arial" w:eastAsia="Times New Roman" w:hAnsi="Arial" w:cs="Arial"/>
          <w:b/>
          <w:bCs/>
          <w:lang w:val="en-GB" w:eastAsia="en-GB"/>
        </w:rPr>
      </w:pPr>
      <w:r w:rsidRPr="00946F09">
        <w:rPr>
          <w:rFonts w:ascii="Arial" w:eastAsia="Times New Roman" w:hAnsi="Arial" w:cs="Arial"/>
          <w:b/>
          <w:bCs/>
          <w:lang w:val="en-GB" w:eastAsia="en-GB"/>
        </w:rPr>
        <w:t>Education</w:t>
      </w:r>
    </w:p>
    <w:p w14:paraId="5D3FBEC8" w14:textId="77777777" w:rsidR="00946F09" w:rsidRDefault="00946F09" w:rsidP="00946F09">
      <w:pPr>
        <w:spacing w:after="0" w:line="360" w:lineRule="auto"/>
        <w:rPr>
          <w:rFonts w:ascii="Arial" w:eastAsia="Times New Roman" w:hAnsi="Arial" w:cs="Arial"/>
          <w:b/>
          <w:bCs/>
          <w:lang w:val="en-GB" w:eastAsia="en-GB"/>
        </w:rPr>
      </w:pPr>
    </w:p>
    <w:p w14:paraId="2480F25F" w14:textId="3FE621D7" w:rsidR="00946F09" w:rsidRPr="00946F09" w:rsidRDefault="00946F09" w:rsidP="00946F09">
      <w:pPr>
        <w:spacing w:after="0" w:line="360" w:lineRule="auto"/>
        <w:rPr>
          <w:rFonts w:ascii="Arial" w:eastAsia="Times New Roman" w:hAnsi="Arial" w:cs="Arial"/>
          <w:lang w:val="en-GB" w:eastAsia="en-GB"/>
        </w:rPr>
      </w:pPr>
      <w:r w:rsidRPr="00946F09">
        <w:rPr>
          <w:rFonts w:ascii="Arial" w:eastAsia="Times New Roman" w:hAnsi="Arial" w:cs="Arial"/>
          <w:lang w:val="en-GB" w:eastAsia="en-GB"/>
        </w:rPr>
        <w:t>University of Wales Trinity Saint David, 2025-present</w:t>
      </w:r>
    </w:p>
    <w:p w14:paraId="7FF8C8C2" w14:textId="6CAC7B92" w:rsidR="00946F09" w:rsidRPr="00946F09" w:rsidRDefault="00946F09" w:rsidP="00946F09">
      <w:pPr>
        <w:spacing w:after="0" w:line="360" w:lineRule="auto"/>
        <w:rPr>
          <w:rFonts w:ascii="Arial" w:eastAsia="Times New Roman" w:hAnsi="Arial" w:cs="Arial"/>
          <w:lang w:val="en-GB" w:eastAsia="en-GB"/>
        </w:rPr>
      </w:pPr>
    </w:p>
    <w:p w14:paraId="23E0B2FC" w14:textId="77777777" w:rsidR="00946F09" w:rsidRDefault="00946F09" w:rsidP="00946F09">
      <w:pPr>
        <w:spacing w:after="0" w:line="360" w:lineRule="auto"/>
        <w:rPr>
          <w:rFonts w:ascii="Arial" w:eastAsia="Times New Roman" w:hAnsi="Arial" w:cs="Arial"/>
          <w:lang w:val="en-GB" w:eastAsia="en-GB"/>
        </w:rPr>
      </w:pPr>
    </w:p>
    <w:p w14:paraId="57BDA170" w14:textId="6E5A93B0" w:rsidR="00946F09" w:rsidRPr="00946F09" w:rsidRDefault="00946F09" w:rsidP="00946F09">
      <w:pPr>
        <w:spacing w:after="0" w:line="360" w:lineRule="auto"/>
        <w:rPr>
          <w:rFonts w:ascii="Arial" w:eastAsia="Times New Roman" w:hAnsi="Arial" w:cs="Arial"/>
          <w:lang w:val="en-GB" w:eastAsia="en-GB"/>
        </w:rPr>
      </w:pPr>
      <w:r w:rsidRPr="00946F09">
        <w:rPr>
          <w:rFonts w:ascii="Arial" w:eastAsia="Times New Roman" w:hAnsi="Arial" w:cs="Arial"/>
          <w:b/>
          <w:bCs/>
          <w:lang w:val="en-GB" w:eastAsia="en-GB"/>
        </w:rPr>
        <w:t>Additional Experience</w:t>
      </w:r>
    </w:p>
    <w:p w14:paraId="20E7278C" w14:textId="77777777" w:rsidR="00946F09" w:rsidRPr="00946F09" w:rsidRDefault="00946F09" w:rsidP="00946F09">
      <w:pPr>
        <w:numPr>
          <w:ilvl w:val="0"/>
          <w:numId w:val="15"/>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Informal mentoring and support of colleagues </w:t>
      </w:r>
    </w:p>
    <w:p w14:paraId="5EE4E1E0" w14:textId="77777777" w:rsidR="00946F09" w:rsidRPr="00946F09" w:rsidRDefault="00946F09" w:rsidP="00946F09">
      <w:pPr>
        <w:numPr>
          <w:ilvl w:val="0"/>
          <w:numId w:val="15"/>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Promoting a positive and inclusive workplace environment </w:t>
      </w:r>
    </w:p>
    <w:p w14:paraId="0DBA3B2D" w14:textId="77777777" w:rsidR="00946F09" w:rsidRPr="00946F09" w:rsidRDefault="00946F09" w:rsidP="00946F09">
      <w:pPr>
        <w:numPr>
          <w:ilvl w:val="0"/>
          <w:numId w:val="15"/>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Supporting individuals’ emotional wellbeing in challenging situations </w:t>
      </w:r>
    </w:p>
    <w:p w14:paraId="1C4E6166" w14:textId="60A408C0" w:rsidR="00946F09" w:rsidRDefault="00946F09" w:rsidP="00AD6F9F">
      <w:pPr>
        <w:spacing w:after="0" w:line="360" w:lineRule="auto"/>
        <w:rPr>
          <w:rFonts w:ascii="Arial" w:eastAsia="Times New Roman" w:hAnsi="Arial" w:cs="Arial"/>
          <w:b/>
          <w:bCs/>
          <w:lang w:val="en-GB" w:eastAsia="en-GB"/>
        </w:rPr>
      </w:pPr>
      <w:r w:rsidRPr="00946F09">
        <w:rPr>
          <w:rFonts w:ascii="Arial" w:eastAsia="Times New Roman" w:hAnsi="Arial" w:cs="Arial"/>
          <w:b/>
          <w:bCs/>
          <w:lang w:val="en-GB" w:eastAsia="en-GB"/>
        </w:rPr>
        <w:lastRenderedPageBreak/>
        <w:t>Languages</w:t>
      </w:r>
    </w:p>
    <w:p w14:paraId="7D2F9009" w14:textId="77777777" w:rsidR="00AD6F9F" w:rsidRPr="00946F09" w:rsidRDefault="00AD6F9F" w:rsidP="00AD6F9F">
      <w:pPr>
        <w:spacing w:after="0" w:line="360" w:lineRule="auto"/>
        <w:rPr>
          <w:rFonts w:ascii="Arial" w:eastAsia="Times New Roman" w:hAnsi="Arial" w:cs="Arial"/>
          <w:lang w:val="en-GB" w:eastAsia="en-GB"/>
        </w:rPr>
      </w:pPr>
    </w:p>
    <w:p w14:paraId="05FB3FFA" w14:textId="77777777" w:rsidR="00946F09" w:rsidRPr="00946F09" w:rsidRDefault="00946F09" w:rsidP="00946F09">
      <w:pPr>
        <w:numPr>
          <w:ilvl w:val="0"/>
          <w:numId w:val="16"/>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English – Full Professional Proficiency </w:t>
      </w:r>
    </w:p>
    <w:p w14:paraId="72FFCE33" w14:textId="35A5FEB3" w:rsidR="00AD6F9F" w:rsidRDefault="00946F09" w:rsidP="00AD6F9F">
      <w:pPr>
        <w:numPr>
          <w:ilvl w:val="0"/>
          <w:numId w:val="16"/>
        </w:num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 xml:space="preserve">Portuguese – Native / Bilingual </w:t>
      </w:r>
    </w:p>
    <w:p w14:paraId="0B33523A" w14:textId="77777777" w:rsidR="00AD6F9F" w:rsidRPr="00946F09" w:rsidRDefault="00AD6F9F" w:rsidP="00AD6F9F">
      <w:pPr>
        <w:spacing w:before="100" w:beforeAutospacing="1" w:after="100" w:afterAutospacing="1" w:line="360" w:lineRule="auto"/>
        <w:rPr>
          <w:rFonts w:ascii="Arial" w:eastAsia="Times New Roman" w:hAnsi="Arial" w:cs="Arial"/>
          <w:lang w:val="en-GB" w:eastAsia="en-GB"/>
        </w:rPr>
      </w:pPr>
    </w:p>
    <w:p w14:paraId="1FC28CB2" w14:textId="73B48A2C" w:rsidR="00946F09" w:rsidRPr="00946F09" w:rsidRDefault="00946F09" w:rsidP="00AD6F9F">
      <w:pPr>
        <w:spacing w:after="0" w:line="360" w:lineRule="auto"/>
        <w:rPr>
          <w:rFonts w:ascii="Arial" w:eastAsia="Times New Roman" w:hAnsi="Arial" w:cs="Arial"/>
          <w:lang w:val="en-GB" w:eastAsia="en-GB"/>
        </w:rPr>
      </w:pPr>
      <w:r w:rsidRPr="00946F09">
        <w:rPr>
          <w:rFonts w:ascii="Arial" w:eastAsia="Times New Roman" w:hAnsi="Arial" w:cs="Arial"/>
          <w:b/>
          <w:bCs/>
          <w:lang w:val="en-GB" w:eastAsia="en-GB"/>
        </w:rPr>
        <w:t>Interests and Hobbies</w:t>
      </w:r>
    </w:p>
    <w:p w14:paraId="059C5877" w14:textId="77777777" w:rsidR="00946F09" w:rsidRPr="00946F09" w:rsidRDefault="00946F09" w:rsidP="00946F09">
      <w:p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I enjoy travelling and exploring different cultures, which has enhanced my understanding of diverse individuals and perspectives. I also enjoy spending time outdoors, particularly walking in nature, which supports my personal wellbeing. Additionally, I enjoy caring for animals, which reflects my compassionate and nurturing nature.</w:t>
      </w:r>
    </w:p>
    <w:p w14:paraId="5EEB3C3C" w14:textId="77777777" w:rsidR="00AD6F9F" w:rsidRDefault="00AD6F9F" w:rsidP="00AD6F9F">
      <w:pPr>
        <w:spacing w:after="0" w:line="360" w:lineRule="auto"/>
        <w:rPr>
          <w:rFonts w:ascii="Arial" w:eastAsia="Times New Roman" w:hAnsi="Arial" w:cs="Arial"/>
          <w:lang w:val="en-GB" w:eastAsia="en-GB"/>
        </w:rPr>
      </w:pPr>
    </w:p>
    <w:p w14:paraId="26F0CAE5" w14:textId="77777777" w:rsidR="00AD6F9F" w:rsidRDefault="00AD6F9F" w:rsidP="00AD6F9F">
      <w:pPr>
        <w:spacing w:after="0" w:line="360" w:lineRule="auto"/>
        <w:rPr>
          <w:rFonts w:ascii="Arial" w:eastAsia="Times New Roman" w:hAnsi="Arial" w:cs="Arial"/>
          <w:lang w:val="en-GB" w:eastAsia="en-GB"/>
        </w:rPr>
      </w:pPr>
    </w:p>
    <w:p w14:paraId="7CBAB3CF" w14:textId="0172AA02" w:rsidR="00946F09" w:rsidRPr="00946F09" w:rsidRDefault="00946F09" w:rsidP="00AD6F9F">
      <w:pPr>
        <w:spacing w:after="0" w:line="360" w:lineRule="auto"/>
        <w:rPr>
          <w:rFonts w:ascii="Arial" w:eastAsia="Times New Roman" w:hAnsi="Arial" w:cs="Arial"/>
          <w:lang w:val="en-GB" w:eastAsia="en-GB"/>
        </w:rPr>
      </w:pPr>
      <w:r w:rsidRPr="00946F09">
        <w:rPr>
          <w:rFonts w:ascii="Arial" w:eastAsia="Times New Roman" w:hAnsi="Arial" w:cs="Arial"/>
          <w:b/>
          <w:bCs/>
          <w:lang w:val="en-GB" w:eastAsia="en-GB"/>
        </w:rPr>
        <w:t>References</w:t>
      </w:r>
    </w:p>
    <w:p w14:paraId="7F89A521" w14:textId="77777777" w:rsidR="00AD6F9F" w:rsidRDefault="00946F09" w:rsidP="00AD6F9F">
      <w:pPr>
        <w:spacing w:before="100" w:beforeAutospacing="1" w:after="100" w:afterAutospacing="1" w:line="360" w:lineRule="auto"/>
        <w:rPr>
          <w:rFonts w:ascii="Arial" w:eastAsia="Times New Roman" w:hAnsi="Arial" w:cs="Arial"/>
          <w:lang w:val="en-GB" w:eastAsia="en-GB"/>
        </w:rPr>
      </w:pPr>
      <w:r w:rsidRPr="00946F09">
        <w:rPr>
          <w:rFonts w:ascii="Arial" w:eastAsia="Times New Roman" w:hAnsi="Arial" w:cs="Arial"/>
          <w:lang w:val="en-GB" w:eastAsia="en-GB"/>
        </w:rPr>
        <w:t>Available upon request</w:t>
      </w:r>
    </w:p>
    <w:p w14:paraId="784E9633"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64026DD1"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2FC9B8E8"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43F7B85E"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7E39EAA5"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0361776B"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1DBFC3E9"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7C9A66EA"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0C2E7A0F"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0D313440"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148592A8" w14:textId="6E0D3EDA" w:rsidR="00AD6F9F" w:rsidRPr="00AD6F9F" w:rsidRDefault="00AD6F9F" w:rsidP="00AD6F9F">
      <w:pPr>
        <w:spacing w:before="100" w:beforeAutospacing="1" w:after="100" w:afterAutospacing="1" w:line="360" w:lineRule="auto"/>
        <w:rPr>
          <w:rFonts w:ascii="Arial" w:eastAsia="Times New Roman" w:hAnsi="Arial" w:cs="Arial"/>
          <w:color w:val="1F497D" w:themeColor="text2"/>
          <w:sz w:val="32"/>
          <w:szCs w:val="32"/>
          <w:lang w:val="en-GB" w:eastAsia="en-GB"/>
        </w:rPr>
      </w:pPr>
      <w:r w:rsidRPr="00AD6F9F">
        <w:rPr>
          <w:rFonts w:ascii="Arial" w:eastAsia="Times New Roman" w:hAnsi="Arial" w:cs="Arial"/>
          <w:b/>
          <w:bCs/>
          <w:color w:val="1F497D" w:themeColor="text2"/>
          <w:sz w:val="32"/>
          <w:szCs w:val="32"/>
          <w:lang w:val="en-GB" w:eastAsia="en-GB"/>
        </w:rPr>
        <w:t>Personal Statement</w:t>
      </w:r>
    </w:p>
    <w:p w14:paraId="635805C7" w14:textId="77777777" w:rsidR="00AD6F9F" w:rsidRPr="00AD6F9F" w:rsidRDefault="00AD6F9F" w:rsidP="00AD6F9F">
      <w:pPr>
        <w:spacing w:before="100" w:beforeAutospacing="1" w:after="100" w:afterAutospacing="1" w:line="360" w:lineRule="auto"/>
        <w:rPr>
          <w:rFonts w:ascii="Arial" w:eastAsia="Times New Roman" w:hAnsi="Arial" w:cs="Arial"/>
          <w:lang w:val="en-GB" w:eastAsia="en-GB"/>
        </w:rPr>
      </w:pPr>
      <w:r w:rsidRPr="00AD6F9F">
        <w:rPr>
          <w:rFonts w:ascii="Arial" w:eastAsia="Times New Roman" w:hAnsi="Arial" w:cs="Arial"/>
          <w:lang w:val="en-GB" w:eastAsia="en-GB"/>
        </w:rPr>
        <w:t>I am applying for the position of Mental Health Support Worker as I am deeply passionate about supporting individuals and promoting positive mental wellbeing. My long-term career aspiration is to develop within the health and social care sector, particularly in mental health services, where I can make a meaningful and lasting difference in people’s lives. I am motivated by the opportunity to provide compassionate, person-centred care and to support individuals through challenging experiences, helping them to achieve greater independence and improved quality of life.</w:t>
      </w:r>
    </w:p>
    <w:p w14:paraId="42E29FD3" w14:textId="77777777" w:rsidR="00AD6F9F" w:rsidRPr="00AD6F9F" w:rsidRDefault="00AD6F9F" w:rsidP="00AD6F9F">
      <w:pPr>
        <w:spacing w:before="100" w:beforeAutospacing="1" w:after="100" w:afterAutospacing="1" w:line="360" w:lineRule="auto"/>
        <w:rPr>
          <w:rFonts w:ascii="Arial" w:eastAsia="Times New Roman" w:hAnsi="Arial" w:cs="Arial"/>
          <w:lang w:val="en-GB" w:eastAsia="en-GB"/>
        </w:rPr>
      </w:pPr>
      <w:r w:rsidRPr="00AD6F9F">
        <w:rPr>
          <w:rFonts w:ascii="Arial" w:eastAsia="Times New Roman" w:hAnsi="Arial" w:cs="Arial"/>
          <w:lang w:val="en-GB" w:eastAsia="en-GB"/>
        </w:rPr>
        <w:t>Through my current role as an Assistant Manager, I have developed a wide range of transferable skills that are highly relevant to this position. Working in a fast-paced and demanding environment has strengthened my ability to communicate effectively, manage challenging situations, and respond to the needs of others with empathy and professionalism. I regularly support individuals who may be experiencing stress, frustration, or emotional difficulty, and I have learned how to remain calm, patient, and solution-focused under pressure. These experiences have enhanced my emotional intelligence and my ability to build trusting relationships, which are essential when working with individuals experiencing mental health challenges.</w:t>
      </w:r>
    </w:p>
    <w:p w14:paraId="0B1A3726" w14:textId="77777777" w:rsidR="00AD6F9F" w:rsidRDefault="00AD6F9F" w:rsidP="00AD6F9F">
      <w:pPr>
        <w:spacing w:before="100" w:beforeAutospacing="1" w:after="100" w:afterAutospacing="1" w:line="360" w:lineRule="auto"/>
        <w:rPr>
          <w:rFonts w:ascii="Arial" w:eastAsia="Times New Roman" w:hAnsi="Arial" w:cs="Arial"/>
          <w:lang w:val="en-GB" w:eastAsia="en-GB"/>
        </w:rPr>
      </w:pPr>
      <w:r w:rsidRPr="00AD6F9F">
        <w:rPr>
          <w:rFonts w:ascii="Arial" w:eastAsia="Times New Roman" w:hAnsi="Arial" w:cs="Arial"/>
          <w:lang w:val="en-GB" w:eastAsia="en-GB"/>
        </w:rPr>
        <w:t xml:space="preserve">One of my key strengths is my ability to communicate and connect with people from diverse backgrounds. I am approachable, understanding, and able to listen actively, which allows me to provide reassurance and support in a respectful and non-judgemental manner. I understand the importance of person-centred care, ensuring that individuals are treated with dignity, respect, and compassion </w:t>
      </w:r>
      <w:proofErr w:type="gramStart"/>
      <w:r w:rsidRPr="00AD6F9F">
        <w:rPr>
          <w:rFonts w:ascii="Arial" w:eastAsia="Times New Roman" w:hAnsi="Arial" w:cs="Arial"/>
          <w:lang w:val="en-GB" w:eastAsia="en-GB"/>
        </w:rPr>
        <w:t>at all times</w:t>
      </w:r>
      <w:proofErr w:type="gramEnd"/>
      <w:r w:rsidRPr="00AD6F9F">
        <w:rPr>
          <w:rFonts w:ascii="Arial" w:eastAsia="Times New Roman" w:hAnsi="Arial" w:cs="Arial"/>
          <w:lang w:val="en-GB" w:eastAsia="en-GB"/>
        </w:rPr>
        <w:t>. I am also confident in working as part of a team, recognising the importance of collaboration within a multidisciplinary healthcare environment to deliver effective and holistic care.</w:t>
      </w:r>
    </w:p>
    <w:p w14:paraId="71AFBA15" w14:textId="77777777" w:rsidR="00352EF7" w:rsidRDefault="00352EF7" w:rsidP="00AD6F9F">
      <w:pPr>
        <w:spacing w:before="100" w:beforeAutospacing="1" w:after="100" w:afterAutospacing="1" w:line="360" w:lineRule="auto"/>
        <w:rPr>
          <w:rFonts w:ascii="Arial" w:eastAsia="Times New Roman" w:hAnsi="Arial" w:cs="Arial"/>
          <w:lang w:val="en-GB" w:eastAsia="en-GB"/>
        </w:rPr>
      </w:pPr>
    </w:p>
    <w:p w14:paraId="189FD17A" w14:textId="77777777" w:rsidR="00352EF7" w:rsidRDefault="00352EF7" w:rsidP="00AD6F9F">
      <w:pPr>
        <w:spacing w:before="100" w:beforeAutospacing="1" w:after="100" w:afterAutospacing="1" w:line="360" w:lineRule="auto"/>
        <w:rPr>
          <w:rFonts w:ascii="Arial" w:eastAsia="Times New Roman" w:hAnsi="Arial" w:cs="Arial"/>
          <w:lang w:val="en-GB" w:eastAsia="en-GB"/>
        </w:rPr>
      </w:pPr>
    </w:p>
    <w:p w14:paraId="51C41CC7" w14:textId="77777777" w:rsidR="00352EF7" w:rsidRPr="00AD6F9F" w:rsidRDefault="00352EF7" w:rsidP="00AD6F9F">
      <w:pPr>
        <w:spacing w:before="100" w:beforeAutospacing="1" w:after="100" w:afterAutospacing="1" w:line="360" w:lineRule="auto"/>
        <w:rPr>
          <w:rFonts w:ascii="Arial" w:eastAsia="Times New Roman" w:hAnsi="Arial" w:cs="Arial"/>
          <w:lang w:val="en-GB" w:eastAsia="en-GB"/>
        </w:rPr>
      </w:pPr>
    </w:p>
    <w:p w14:paraId="07C269F3" w14:textId="77777777" w:rsidR="00AD6F9F" w:rsidRPr="00AD6F9F" w:rsidRDefault="00AD6F9F" w:rsidP="00AD6F9F">
      <w:pPr>
        <w:spacing w:before="100" w:beforeAutospacing="1" w:after="100" w:afterAutospacing="1" w:line="360" w:lineRule="auto"/>
        <w:rPr>
          <w:rFonts w:ascii="Arial" w:eastAsia="Times New Roman" w:hAnsi="Arial" w:cs="Arial"/>
          <w:lang w:val="en-GB" w:eastAsia="en-GB"/>
        </w:rPr>
      </w:pPr>
      <w:r w:rsidRPr="00AD6F9F">
        <w:rPr>
          <w:rFonts w:ascii="Arial" w:eastAsia="Times New Roman" w:hAnsi="Arial" w:cs="Arial"/>
          <w:lang w:val="en-GB" w:eastAsia="en-GB"/>
        </w:rPr>
        <w:lastRenderedPageBreak/>
        <w:t>Although I do not yet have direct experience within a healthcare setting, I am highly motivated to learn and develop my knowledge and skills. I am committed to undertaking relevant training, such as the Care Certificate and safeguarding training, to ensure I can meet the standards required for this role. My strong work ethic, adaptability, and willingness to learn will enable me to quickly develop the competencies needed to provide high-quality care.</w:t>
      </w:r>
    </w:p>
    <w:p w14:paraId="48674B25" w14:textId="77777777" w:rsidR="00AD6F9F" w:rsidRPr="00AD6F9F" w:rsidRDefault="00AD6F9F" w:rsidP="00AD6F9F">
      <w:pPr>
        <w:spacing w:before="100" w:beforeAutospacing="1" w:after="100" w:afterAutospacing="1" w:line="360" w:lineRule="auto"/>
        <w:rPr>
          <w:rFonts w:ascii="Arial" w:eastAsia="Times New Roman" w:hAnsi="Arial" w:cs="Arial"/>
          <w:lang w:val="en-GB" w:eastAsia="en-GB"/>
        </w:rPr>
      </w:pPr>
      <w:r w:rsidRPr="00AD6F9F">
        <w:rPr>
          <w:rFonts w:ascii="Arial" w:eastAsia="Times New Roman" w:hAnsi="Arial" w:cs="Arial"/>
          <w:lang w:val="en-GB" w:eastAsia="en-GB"/>
        </w:rPr>
        <w:t>In addition, my personal interest in psychology and human behaviour has further strengthened my desire to pursue a career in mental health. I am particularly interested in understanding how emotional support, communication, and therapeutic relationships can positively influence recovery and wellbeing. I am eager to apply this interest in a practical setting where I can contribute to supporting individuals in their recovery journey.</w:t>
      </w:r>
    </w:p>
    <w:p w14:paraId="55441A08" w14:textId="77777777" w:rsidR="00AD6F9F" w:rsidRDefault="00AD6F9F" w:rsidP="00AD6F9F">
      <w:pPr>
        <w:spacing w:before="100" w:beforeAutospacing="1" w:after="100" w:afterAutospacing="1" w:line="360" w:lineRule="auto"/>
        <w:rPr>
          <w:rFonts w:ascii="Arial" w:eastAsia="Times New Roman" w:hAnsi="Arial" w:cs="Arial"/>
          <w:lang w:val="en-GB" w:eastAsia="en-GB"/>
        </w:rPr>
      </w:pPr>
      <w:r w:rsidRPr="00AD6F9F">
        <w:rPr>
          <w:rFonts w:ascii="Arial" w:eastAsia="Times New Roman" w:hAnsi="Arial" w:cs="Arial"/>
          <w:lang w:val="en-GB" w:eastAsia="en-GB"/>
        </w:rPr>
        <w:t xml:space="preserve">Overall, I believe my transferable skills, compassionate nature, and commitment to personal and professional development make me a strong candidate for the Mental Health Support Worker role. I </w:t>
      </w:r>
      <w:proofErr w:type="gramStart"/>
      <w:r w:rsidRPr="00AD6F9F">
        <w:rPr>
          <w:rFonts w:ascii="Arial" w:eastAsia="Times New Roman" w:hAnsi="Arial" w:cs="Arial"/>
          <w:lang w:val="en-GB" w:eastAsia="en-GB"/>
        </w:rPr>
        <w:t>am dedicated to providing</w:t>
      </w:r>
      <w:proofErr w:type="gramEnd"/>
      <w:r w:rsidRPr="00AD6F9F">
        <w:rPr>
          <w:rFonts w:ascii="Arial" w:eastAsia="Times New Roman" w:hAnsi="Arial" w:cs="Arial"/>
          <w:lang w:val="en-GB" w:eastAsia="en-GB"/>
        </w:rPr>
        <w:t xml:space="preserve"> high-quality, person-centred care and contributing positively to the healthcare team, while continuing to grow and develop within the mental health sector.</w:t>
      </w:r>
    </w:p>
    <w:p w14:paraId="28EC2690"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64AE695E"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1C1E91BF"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7240D23C"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7296265D"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1E1713DE"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2343C59A"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7C919EC7"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087E9EBF"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24FF35DA"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3D921C0C" w14:textId="77777777" w:rsidR="00AD6F9F" w:rsidRDefault="00AD6F9F" w:rsidP="00AD6F9F">
      <w:pPr>
        <w:spacing w:before="100" w:beforeAutospacing="1" w:after="100" w:afterAutospacing="1" w:line="360" w:lineRule="auto"/>
        <w:rPr>
          <w:rFonts w:ascii="Arial" w:eastAsia="Times New Roman" w:hAnsi="Arial" w:cs="Arial"/>
          <w:lang w:val="en-GB" w:eastAsia="en-GB"/>
        </w:rPr>
      </w:pPr>
    </w:p>
    <w:p w14:paraId="498F1AFF" w14:textId="77777777" w:rsidR="00BD3DAC" w:rsidRDefault="00000000" w:rsidP="00BD3DAC">
      <w:pPr>
        <w:spacing w:before="100" w:beforeAutospacing="1" w:after="100" w:afterAutospacing="1" w:line="360" w:lineRule="auto"/>
        <w:rPr>
          <w:rFonts w:ascii="Arial" w:hAnsi="Arial" w:cs="Arial"/>
          <w:color w:val="1F497D" w:themeColor="text2"/>
          <w:sz w:val="32"/>
          <w:szCs w:val="32"/>
        </w:rPr>
      </w:pPr>
      <w:r w:rsidRPr="00AD6F9F">
        <w:rPr>
          <w:rFonts w:ascii="Arial" w:hAnsi="Arial" w:cs="Arial"/>
          <w:color w:val="1F497D" w:themeColor="text2"/>
          <w:sz w:val="32"/>
          <w:szCs w:val="32"/>
        </w:rPr>
        <w:t>SWOT Analysis</w:t>
      </w:r>
    </w:p>
    <w:p w14:paraId="6AEC6342" w14:textId="77777777" w:rsidR="00BD3DAC" w:rsidRDefault="00BD3DAC" w:rsidP="00BD3DAC">
      <w:pPr>
        <w:spacing w:before="100" w:beforeAutospacing="1" w:after="100" w:afterAutospacing="1" w:line="360" w:lineRule="auto"/>
        <w:rPr>
          <w:rFonts w:ascii="Arial" w:eastAsia="Times New Roman" w:hAnsi="Arial" w:cs="Arial"/>
          <w:lang w:val="en-GB" w:eastAsia="en-GB"/>
        </w:rPr>
      </w:pPr>
      <w:r w:rsidRPr="00BD3DAC">
        <w:rPr>
          <w:rFonts w:ascii="Arial" w:eastAsia="Times New Roman" w:hAnsi="Arial" w:cs="Arial"/>
          <w:lang w:val="en-GB" w:eastAsia="en-GB"/>
        </w:rPr>
        <w:t>Mental Health Support Worker Role</w:t>
      </w:r>
    </w:p>
    <w:p w14:paraId="0B805B84" w14:textId="77777777" w:rsidR="00352EF7" w:rsidRDefault="00352EF7" w:rsidP="00BD3DAC">
      <w:pPr>
        <w:spacing w:before="100" w:beforeAutospacing="1" w:after="100" w:afterAutospacing="1" w:line="360" w:lineRule="auto"/>
        <w:rPr>
          <w:rFonts w:ascii="Arial" w:hAnsi="Arial" w:cs="Arial"/>
          <w:color w:val="1F497D" w:themeColor="text2"/>
        </w:rPr>
      </w:pPr>
    </w:p>
    <w:p w14:paraId="043E4FF7" w14:textId="6C00849D" w:rsidR="00BD3DAC" w:rsidRPr="00BD3DAC" w:rsidRDefault="00BD3DAC" w:rsidP="00BD3DAC">
      <w:pPr>
        <w:spacing w:before="100" w:beforeAutospacing="1" w:after="100" w:afterAutospacing="1" w:line="360" w:lineRule="auto"/>
        <w:rPr>
          <w:rFonts w:ascii="Arial" w:hAnsi="Arial" w:cs="Arial"/>
          <w:color w:val="1F497D" w:themeColor="text2"/>
        </w:rPr>
      </w:pPr>
      <w:r w:rsidRPr="00BD3DAC">
        <w:rPr>
          <w:rFonts w:ascii="Arial" w:eastAsia="Times New Roman" w:hAnsi="Arial" w:cs="Arial"/>
          <w:lang w:val="en-GB" w:eastAsia="en-GB"/>
        </w:rPr>
        <w:t>Strengths</w:t>
      </w:r>
    </w:p>
    <w:p w14:paraId="658E664F" w14:textId="77777777" w:rsidR="00BD3DAC" w:rsidRPr="00BD3DAC" w:rsidRDefault="00BD3DAC" w:rsidP="00BD3DAC">
      <w:pPr>
        <w:spacing w:before="100" w:beforeAutospacing="1" w:after="100" w:afterAutospacing="1" w:line="360" w:lineRule="auto"/>
        <w:rPr>
          <w:rFonts w:ascii="Arial" w:eastAsia="Times New Roman" w:hAnsi="Arial" w:cs="Arial"/>
          <w:lang w:val="en-GB" w:eastAsia="en-GB"/>
        </w:rPr>
      </w:pPr>
      <w:r w:rsidRPr="00BD3DAC">
        <w:rPr>
          <w:rFonts w:ascii="Arial" w:eastAsia="Times New Roman" w:hAnsi="Arial" w:cs="Arial"/>
          <w:lang w:val="en-GB" w:eastAsia="en-GB"/>
        </w:rPr>
        <w:t>One of my key strengths is my strong communication and interpersonal skills, which I have developed through my experience as an Assistant Manager. I am confident in engaging with individuals from diverse backgrounds and can communicate in a clear, respectful, and empathetic manner. This is particularly important in a mental health setting, where building trust and rapport is essential for supporting individuals effectively.</w:t>
      </w:r>
    </w:p>
    <w:p w14:paraId="22F7CBA7" w14:textId="77777777" w:rsidR="00BD3DAC" w:rsidRPr="00BD3DAC" w:rsidRDefault="00BD3DAC" w:rsidP="00BD3DAC">
      <w:pPr>
        <w:spacing w:before="100" w:beforeAutospacing="1" w:after="100" w:afterAutospacing="1" w:line="360" w:lineRule="auto"/>
        <w:rPr>
          <w:rFonts w:ascii="Arial" w:eastAsia="Times New Roman" w:hAnsi="Arial" w:cs="Arial"/>
          <w:lang w:val="en-GB" w:eastAsia="en-GB"/>
        </w:rPr>
      </w:pPr>
      <w:r w:rsidRPr="00BD3DAC">
        <w:rPr>
          <w:rFonts w:ascii="Arial" w:eastAsia="Times New Roman" w:hAnsi="Arial" w:cs="Arial"/>
          <w:lang w:val="en-GB" w:eastAsia="en-GB"/>
        </w:rPr>
        <w:t>Additionally, I possess a high level of empathy and emotional intelligence, enabling me to understand and respond appropriately to individuals experiencing distress or emotional challenges. My ability to remain calm under pressure is another significant strength, as I am used to managing difficult situations and resolving conflicts in a professional and composed manner.</w:t>
      </w:r>
    </w:p>
    <w:p w14:paraId="174C8F2D" w14:textId="77777777" w:rsidR="00BD3DAC" w:rsidRDefault="00BD3DAC" w:rsidP="00BD3DAC">
      <w:pPr>
        <w:spacing w:before="100" w:beforeAutospacing="1" w:after="100" w:afterAutospacing="1" w:line="360" w:lineRule="auto"/>
        <w:rPr>
          <w:rFonts w:ascii="Arial" w:eastAsia="Times New Roman" w:hAnsi="Arial" w:cs="Arial"/>
          <w:lang w:val="en-GB" w:eastAsia="en-GB"/>
        </w:rPr>
      </w:pPr>
      <w:r w:rsidRPr="00BD3DAC">
        <w:rPr>
          <w:rFonts w:ascii="Arial" w:eastAsia="Times New Roman" w:hAnsi="Arial" w:cs="Arial"/>
          <w:lang w:val="en-GB" w:eastAsia="en-GB"/>
        </w:rPr>
        <w:t>Furthermore, I have strong teamwork and leadership skills, which allow me to work collaboratively within a multidisciplinary team. I am also adaptable and resilient, which is important when working in a dynamic and sometimes unpredictable healthcare environment.</w:t>
      </w:r>
    </w:p>
    <w:p w14:paraId="31C87F1B" w14:textId="77777777" w:rsidR="00352EF7" w:rsidRDefault="00352EF7" w:rsidP="00BD3DAC">
      <w:pPr>
        <w:spacing w:before="100" w:beforeAutospacing="1" w:after="100" w:afterAutospacing="1" w:line="360" w:lineRule="auto"/>
        <w:rPr>
          <w:rFonts w:ascii="Arial" w:eastAsia="Times New Roman" w:hAnsi="Arial" w:cs="Arial"/>
          <w:lang w:val="en-GB" w:eastAsia="en-GB"/>
        </w:rPr>
      </w:pPr>
    </w:p>
    <w:p w14:paraId="4F5E9B03" w14:textId="77777777" w:rsidR="00352EF7" w:rsidRDefault="00352EF7" w:rsidP="00BD3DAC">
      <w:pPr>
        <w:spacing w:before="100" w:beforeAutospacing="1" w:after="100" w:afterAutospacing="1" w:line="360" w:lineRule="auto"/>
        <w:rPr>
          <w:rFonts w:ascii="Arial" w:eastAsia="Times New Roman" w:hAnsi="Arial" w:cs="Arial"/>
          <w:lang w:val="en-GB" w:eastAsia="en-GB"/>
        </w:rPr>
      </w:pPr>
    </w:p>
    <w:p w14:paraId="362954F6" w14:textId="77777777" w:rsidR="00352EF7" w:rsidRDefault="00352EF7" w:rsidP="00BD3DAC">
      <w:pPr>
        <w:spacing w:before="100" w:beforeAutospacing="1" w:after="100" w:afterAutospacing="1" w:line="360" w:lineRule="auto"/>
        <w:rPr>
          <w:rFonts w:ascii="Arial" w:eastAsia="Times New Roman" w:hAnsi="Arial" w:cs="Arial"/>
          <w:lang w:val="en-GB" w:eastAsia="en-GB"/>
        </w:rPr>
      </w:pPr>
    </w:p>
    <w:p w14:paraId="1258DBDC" w14:textId="77777777" w:rsidR="00352EF7" w:rsidRPr="00BD3DAC" w:rsidRDefault="00352EF7" w:rsidP="00BD3DAC">
      <w:pPr>
        <w:spacing w:before="100" w:beforeAutospacing="1" w:after="100" w:afterAutospacing="1" w:line="360" w:lineRule="auto"/>
        <w:rPr>
          <w:rFonts w:ascii="Arial" w:eastAsia="Times New Roman" w:hAnsi="Arial" w:cs="Arial"/>
          <w:lang w:val="en-GB" w:eastAsia="en-GB"/>
        </w:rPr>
      </w:pPr>
    </w:p>
    <w:p w14:paraId="7DECDAFA" w14:textId="77777777" w:rsidR="00BD3DAC" w:rsidRDefault="00BD3DAC" w:rsidP="00BD3DAC">
      <w:pPr>
        <w:spacing w:after="0" w:line="360" w:lineRule="auto"/>
        <w:rPr>
          <w:rFonts w:ascii="Arial" w:eastAsia="Times New Roman" w:hAnsi="Arial" w:cs="Arial"/>
          <w:lang w:val="en-GB" w:eastAsia="en-GB"/>
        </w:rPr>
      </w:pPr>
    </w:p>
    <w:p w14:paraId="255C7FC1" w14:textId="77777777" w:rsidR="00352EF7" w:rsidRDefault="00352EF7" w:rsidP="00BD3DAC">
      <w:pPr>
        <w:spacing w:after="0" w:line="360" w:lineRule="auto"/>
        <w:rPr>
          <w:rFonts w:ascii="Arial" w:eastAsia="Times New Roman" w:hAnsi="Arial" w:cs="Arial"/>
          <w:lang w:val="en-GB" w:eastAsia="en-GB"/>
        </w:rPr>
      </w:pPr>
    </w:p>
    <w:p w14:paraId="56C897C7" w14:textId="52B4D219" w:rsidR="00BD3DAC" w:rsidRPr="00BD3DAC" w:rsidRDefault="00BD3DAC" w:rsidP="00DF1EC9">
      <w:pPr>
        <w:spacing w:after="0" w:line="360" w:lineRule="auto"/>
        <w:rPr>
          <w:rFonts w:ascii="Arial" w:eastAsia="Times New Roman" w:hAnsi="Arial" w:cs="Arial"/>
          <w:lang w:val="en-GB" w:eastAsia="en-GB"/>
        </w:rPr>
      </w:pPr>
      <w:r w:rsidRPr="00BD3DAC">
        <w:rPr>
          <w:rFonts w:ascii="Arial" w:eastAsia="Times New Roman" w:hAnsi="Arial" w:cs="Arial"/>
          <w:lang w:val="en-GB" w:eastAsia="en-GB"/>
        </w:rPr>
        <w:t>Weaknesses</w:t>
      </w:r>
    </w:p>
    <w:p w14:paraId="68739D02" w14:textId="77777777" w:rsidR="00BD3DAC" w:rsidRPr="00BD3DAC" w:rsidRDefault="00BD3DAC" w:rsidP="00DF1EC9">
      <w:pPr>
        <w:spacing w:before="100" w:beforeAutospacing="1" w:after="100" w:afterAutospacing="1" w:line="360" w:lineRule="auto"/>
        <w:rPr>
          <w:rFonts w:ascii="Arial" w:eastAsia="Times New Roman" w:hAnsi="Arial" w:cs="Arial"/>
          <w:lang w:val="en-GB" w:eastAsia="en-GB"/>
        </w:rPr>
      </w:pPr>
      <w:r w:rsidRPr="00BD3DAC">
        <w:rPr>
          <w:rFonts w:ascii="Arial" w:eastAsia="Times New Roman" w:hAnsi="Arial" w:cs="Arial"/>
          <w:lang w:val="en-GB" w:eastAsia="en-GB"/>
        </w:rPr>
        <w:t>A key weakness is my lack of direct experience within the health and social care sector. While I have many transferable skills, I currently have limited practical knowledge of clinical procedures and mental health care practices. This may initially impact my confidence when entering a new healthcare environment.</w:t>
      </w:r>
    </w:p>
    <w:p w14:paraId="365B4F43" w14:textId="77777777" w:rsidR="00BD3DAC" w:rsidRDefault="00BD3DAC" w:rsidP="00DF1EC9">
      <w:pPr>
        <w:spacing w:before="100" w:beforeAutospacing="1" w:after="100" w:afterAutospacing="1" w:line="360" w:lineRule="auto"/>
        <w:rPr>
          <w:rFonts w:ascii="Arial" w:eastAsia="Times New Roman" w:hAnsi="Arial" w:cs="Arial"/>
          <w:lang w:val="en-GB" w:eastAsia="en-GB"/>
        </w:rPr>
      </w:pPr>
      <w:r w:rsidRPr="00BD3DAC">
        <w:rPr>
          <w:rFonts w:ascii="Arial" w:eastAsia="Times New Roman" w:hAnsi="Arial" w:cs="Arial"/>
          <w:lang w:val="en-GB" w:eastAsia="en-GB"/>
        </w:rPr>
        <w:t>In addition, I need to further develop my understanding of specific mental health conditions, safeguarding procedures, and professional healthcare standards. Although I am highly motivated to learn, this gap in knowledge represents an area for development.</w:t>
      </w:r>
    </w:p>
    <w:p w14:paraId="53706080" w14:textId="77777777" w:rsidR="00352EF7" w:rsidRPr="00BD3DAC" w:rsidRDefault="00352EF7" w:rsidP="00DF1EC9">
      <w:pPr>
        <w:spacing w:before="100" w:beforeAutospacing="1" w:after="100" w:afterAutospacing="1" w:line="360" w:lineRule="auto"/>
        <w:rPr>
          <w:rFonts w:ascii="Arial" w:eastAsia="Times New Roman" w:hAnsi="Arial" w:cs="Arial"/>
          <w:lang w:val="en-GB" w:eastAsia="en-GB"/>
        </w:rPr>
      </w:pPr>
    </w:p>
    <w:p w14:paraId="328EF5EC" w14:textId="77777777" w:rsidR="00BD3DAC" w:rsidRDefault="00BD3DAC" w:rsidP="00BD3DAC">
      <w:pPr>
        <w:spacing w:after="0" w:line="240" w:lineRule="auto"/>
        <w:rPr>
          <w:rFonts w:ascii="Times New Roman" w:eastAsia="Times New Roman" w:hAnsi="Times New Roman" w:cs="Times New Roman"/>
          <w:sz w:val="24"/>
          <w:szCs w:val="24"/>
          <w:lang w:val="en-GB" w:eastAsia="en-GB"/>
        </w:rPr>
      </w:pPr>
    </w:p>
    <w:p w14:paraId="5E12EA78" w14:textId="67152DE7" w:rsidR="00BD3DAC" w:rsidRPr="00BD3DAC" w:rsidRDefault="00BD3DAC" w:rsidP="00BD3DAC">
      <w:pPr>
        <w:spacing w:after="0" w:line="240" w:lineRule="auto"/>
        <w:rPr>
          <w:rFonts w:ascii="Arial" w:eastAsia="Times New Roman" w:hAnsi="Arial" w:cs="Arial"/>
          <w:lang w:val="en-GB" w:eastAsia="en-GB"/>
        </w:rPr>
      </w:pPr>
      <w:r w:rsidRPr="00BD3DAC">
        <w:rPr>
          <w:rFonts w:ascii="Arial" w:eastAsia="Times New Roman" w:hAnsi="Arial" w:cs="Arial"/>
          <w:lang w:val="en-GB" w:eastAsia="en-GB"/>
        </w:rPr>
        <w:t>Opportunities</w:t>
      </w:r>
    </w:p>
    <w:p w14:paraId="16B9F735" w14:textId="77777777" w:rsidR="00BD3DAC" w:rsidRPr="00BD3DAC" w:rsidRDefault="00BD3DAC" w:rsidP="00BD3DAC">
      <w:pPr>
        <w:spacing w:before="100" w:beforeAutospacing="1" w:after="100" w:afterAutospacing="1" w:line="360" w:lineRule="auto"/>
        <w:rPr>
          <w:rFonts w:ascii="Arial" w:eastAsia="Times New Roman" w:hAnsi="Arial" w:cs="Arial"/>
          <w:lang w:val="en-GB" w:eastAsia="en-GB"/>
        </w:rPr>
      </w:pPr>
      <w:r w:rsidRPr="00BD3DAC">
        <w:rPr>
          <w:rFonts w:ascii="Arial" w:eastAsia="Times New Roman" w:hAnsi="Arial" w:cs="Arial"/>
          <w:lang w:val="en-GB" w:eastAsia="en-GB"/>
        </w:rPr>
        <w:t>There are significant opportunities for professional development within the health and social care sector, particularly within the NHS. I can undertake training such as the Care Certificate, safeguarding training, and further qualifications (e.g., NVQ Level 3 in Health and Social Care), which will enhance my knowledge and skills.</w:t>
      </w:r>
    </w:p>
    <w:p w14:paraId="774D5829" w14:textId="77777777" w:rsidR="00BD3DAC" w:rsidRPr="00BD3DAC" w:rsidRDefault="00BD3DAC" w:rsidP="00BD3DAC">
      <w:pPr>
        <w:spacing w:before="100" w:beforeAutospacing="1" w:after="100" w:afterAutospacing="1" w:line="360" w:lineRule="auto"/>
        <w:rPr>
          <w:rFonts w:ascii="Arial" w:eastAsia="Times New Roman" w:hAnsi="Arial" w:cs="Arial"/>
          <w:lang w:val="en-GB" w:eastAsia="en-GB"/>
        </w:rPr>
      </w:pPr>
      <w:r w:rsidRPr="00BD3DAC">
        <w:rPr>
          <w:rFonts w:ascii="Arial" w:eastAsia="Times New Roman" w:hAnsi="Arial" w:cs="Arial"/>
          <w:lang w:val="en-GB" w:eastAsia="en-GB"/>
        </w:rPr>
        <w:t>This role also offers opportunities for career progression into more specialised roles, such as mental health nursing, psychology, or senior support worker positions. Additionally, gaining hands-on experience in a healthcare environment will allow me to develop confidence and competence in delivering person-centred care.</w:t>
      </w:r>
    </w:p>
    <w:p w14:paraId="24E390C2" w14:textId="77777777" w:rsidR="00BD3DAC" w:rsidRDefault="00BD3DAC" w:rsidP="00BD3DAC">
      <w:pPr>
        <w:spacing w:after="0" w:line="360" w:lineRule="auto"/>
        <w:rPr>
          <w:rFonts w:ascii="Arial" w:eastAsia="Times New Roman" w:hAnsi="Arial" w:cs="Arial"/>
          <w:lang w:val="en-GB" w:eastAsia="en-GB"/>
        </w:rPr>
      </w:pPr>
    </w:p>
    <w:p w14:paraId="2A319997" w14:textId="77777777" w:rsidR="00352EF7" w:rsidRDefault="00352EF7" w:rsidP="00BD3DAC">
      <w:pPr>
        <w:spacing w:after="0" w:line="360" w:lineRule="auto"/>
        <w:rPr>
          <w:rFonts w:ascii="Arial" w:eastAsia="Times New Roman" w:hAnsi="Arial" w:cs="Arial"/>
          <w:lang w:val="en-GB" w:eastAsia="en-GB"/>
        </w:rPr>
      </w:pPr>
    </w:p>
    <w:p w14:paraId="1BD72D58" w14:textId="77777777" w:rsidR="00352EF7" w:rsidRDefault="00352EF7" w:rsidP="00BD3DAC">
      <w:pPr>
        <w:spacing w:after="0" w:line="360" w:lineRule="auto"/>
        <w:rPr>
          <w:rFonts w:ascii="Arial" w:eastAsia="Times New Roman" w:hAnsi="Arial" w:cs="Arial"/>
          <w:lang w:val="en-GB" w:eastAsia="en-GB"/>
        </w:rPr>
      </w:pPr>
    </w:p>
    <w:p w14:paraId="1B2B3BFF" w14:textId="77777777" w:rsidR="00352EF7" w:rsidRDefault="00352EF7" w:rsidP="00BD3DAC">
      <w:pPr>
        <w:spacing w:after="0" w:line="360" w:lineRule="auto"/>
        <w:rPr>
          <w:rFonts w:ascii="Arial" w:eastAsia="Times New Roman" w:hAnsi="Arial" w:cs="Arial"/>
          <w:lang w:val="en-GB" w:eastAsia="en-GB"/>
        </w:rPr>
      </w:pPr>
    </w:p>
    <w:p w14:paraId="5119F034" w14:textId="77777777" w:rsidR="00352EF7" w:rsidRDefault="00352EF7" w:rsidP="00BD3DAC">
      <w:pPr>
        <w:spacing w:after="0" w:line="360" w:lineRule="auto"/>
        <w:rPr>
          <w:rFonts w:ascii="Arial" w:eastAsia="Times New Roman" w:hAnsi="Arial" w:cs="Arial"/>
          <w:lang w:val="en-GB" w:eastAsia="en-GB"/>
        </w:rPr>
      </w:pPr>
    </w:p>
    <w:p w14:paraId="6895F8AF" w14:textId="77777777" w:rsidR="00352EF7" w:rsidRDefault="00352EF7" w:rsidP="00BD3DAC">
      <w:pPr>
        <w:spacing w:after="0" w:line="360" w:lineRule="auto"/>
        <w:rPr>
          <w:rFonts w:ascii="Arial" w:eastAsia="Times New Roman" w:hAnsi="Arial" w:cs="Arial"/>
          <w:lang w:val="en-GB" w:eastAsia="en-GB"/>
        </w:rPr>
      </w:pPr>
    </w:p>
    <w:p w14:paraId="28A11200" w14:textId="77777777" w:rsidR="00352EF7" w:rsidRDefault="00352EF7" w:rsidP="00BD3DAC">
      <w:pPr>
        <w:spacing w:after="0" w:line="360" w:lineRule="auto"/>
        <w:rPr>
          <w:rFonts w:ascii="Arial" w:eastAsia="Times New Roman" w:hAnsi="Arial" w:cs="Arial"/>
          <w:lang w:val="en-GB" w:eastAsia="en-GB"/>
        </w:rPr>
      </w:pPr>
    </w:p>
    <w:p w14:paraId="14EECADE" w14:textId="77777777" w:rsidR="00352EF7" w:rsidRDefault="00352EF7" w:rsidP="00BD3DAC">
      <w:pPr>
        <w:spacing w:after="0" w:line="360" w:lineRule="auto"/>
        <w:rPr>
          <w:rFonts w:ascii="Arial" w:eastAsia="Times New Roman" w:hAnsi="Arial" w:cs="Arial"/>
          <w:lang w:val="en-GB" w:eastAsia="en-GB"/>
        </w:rPr>
      </w:pPr>
    </w:p>
    <w:p w14:paraId="404FB6FC" w14:textId="77777777" w:rsidR="00352EF7" w:rsidRDefault="00352EF7" w:rsidP="00BD3DAC">
      <w:pPr>
        <w:spacing w:after="0" w:line="360" w:lineRule="auto"/>
        <w:rPr>
          <w:rFonts w:ascii="Arial" w:eastAsia="Times New Roman" w:hAnsi="Arial" w:cs="Arial"/>
          <w:lang w:val="en-GB" w:eastAsia="en-GB"/>
        </w:rPr>
      </w:pPr>
    </w:p>
    <w:p w14:paraId="208FE459" w14:textId="77777777" w:rsidR="00352EF7" w:rsidRDefault="00352EF7" w:rsidP="00BD3DAC">
      <w:pPr>
        <w:spacing w:after="0" w:line="360" w:lineRule="auto"/>
        <w:rPr>
          <w:rFonts w:ascii="Arial" w:eastAsia="Times New Roman" w:hAnsi="Arial" w:cs="Arial"/>
          <w:lang w:val="en-GB" w:eastAsia="en-GB"/>
        </w:rPr>
      </w:pPr>
    </w:p>
    <w:p w14:paraId="3B6D070B" w14:textId="77777777" w:rsidR="00352EF7" w:rsidRDefault="00352EF7" w:rsidP="00BD3DAC">
      <w:pPr>
        <w:spacing w:after="0" w:line="360" w:lineRule="auto"/>
        <w:rPr>
          <w:rFonts w:ascii="Arial" w:eastAsia="Times New Roman" w:hAnsi="Arial" w:cs="Arial"/>
          <w:lang w:val="en-GB" w:eastAsia="en-GB"/>
        </w:rPr>
      </w:pPr>
    </w:p>
    <w:p w14:paraId="72676F92" w14:textId="77777777" w:rsidR="00352EF7" w:rsidRDefault="00352EF7" w:rsidP="00BD3DAC">
      <w:pPr>
        <w:spacing w:after="0" w:line="360" w:lineRule="auto"/>
        <w:rPr>
          <w:rFonts w:ascii="Arial" w:eastAsia="Times New Roman" w:hAnsi="Arial" w:cs="Arial"/>
          <w:lang w:val="en-GB" w:eastAsia="en-GB"/>
        </w:rPr>
      </w:pPr>
    </w:p>
    <w:p w14:paraId="32FEFED1" w14:textId="472656FA" w:rsidR="00BD3DAC" w:rsidRPr="00BD3DAC" w:rsidRDefault="00BD3DAC" w:rsidP="00DF1EC9">
      <w:pPr>
        <w:spacing w:after="0" w:line="360" w:lineRule="auto"/>
        <w:rPr>
          <w:rFonts w:ascii="Arial" w:eastAsia="Times New Roman" w:hAnsi="Arial" w:cs="Arial"/>
          <w:lang w:val="en-GB" w:eastAsia="en-GB"/>
        </w:rPr>
      </w:pPr>
      <w:r w:rsidRPr="00BD3DAC">
        <w:rPr>
          <w:rFonts w:ascii="Arial" w:eastAsia="Times New Roman" w:hAnsi="Arial" w:cs="Arial"/>
          <w:lang w:val="en-GB" w:eastAsia="en-GB"/>
        </w:rPr>
        <w:t>Threats</w:t>
      </w:r>
    </w:p>
    <w:p w14:paraId="7B826DB7" w14:textId="77777777" w:rsidR="00BD3DAC" w:rsidRPr="00BD3DAC" w:rsidRDefault="00BD3DAC" w:rsidP="00DF1EC9">
      <w:pPr>
        <w:spacing w:before="100" w:beforeAutospacing="1" w:after="100" w:afterAutospacing="1" w:line="360" w:lineRule="auto"/>
        <w:rPr>
          <w:rFonts w:ascii="Arial" w:eastAsia="Times New Roman" w:hAnsi="Arial" w:cs="Arial"/>
          <w:lang w:val="en-GB" w:eastAsia="en-GB"/>
        </w:rPr>
      </w:pPr>
      <w:r w:rsidRPr="00BD3DAC">
        <w:rPr>
          <w:rFonts w:ascii="Arial" w:eastAsia="Times New Roman" w:hAnsi="Arial" w:cs="Arial"/>
          <w:lang w:val="en-GB" w:eastAsia="en-GB"/>
        </w:rPr>
        <w:t>One potential threat is the emotional and psychological demands of working in mental health care, which can lead to stress or burnout if not managed effectively. Supporting individuals experiencing distressing situations may be challenging, particularly for someone new to the sector.</w:t>
      </w:r>
    </w:p>
    <w:p w14:paraId="55B804DC" w14:textId="77777777" w:rsidR="00BD3DAC" w:rsidRPr="00BD3DAC" w:rsidRDefault="00BD3DAC" w:rsidP="00DF1EC9">
      <w:pPr>
        <w:spacing w:before="100" w:beforeAutospacing="1" w:after="100" w:afterAutospacing="1" w:line="360" w:lineRule="auto"/>
        <w:rPr>
          <w:rFonts w:ascii="Arial" w:eastAsia="Times New Roman" w:hAnsi="Arial" w:cs="Arial"/>
          <w:lang w:val="en-GB" w:eastAsia="en-GB"/>
        </w:rPr>
      </w:pPr>
      <w:r w:rsidRPr="00BD3DAC">
        <w:rPr>
          <w:rFonts w:ascii="Arial" w:eastAsia="Times New Roman" w:hAnsi="Arial" w:cs="Arial"/>
          <w:lang w:val="en-GB" w:eastAsia="en-GB"/>
        </w:rPr>
        <w:t>Another threat is the competitive nature of healthcare roles, where candidates may already have direct experience or relevant qualifications. Additionally, adapting to shift work and the structured environment of healthcare settings may present initial challenges.</w:t>
      </w:r>
    </w:p>
    <w:p w14:paraId="3B165441" w14:textId="77777777" w:rsidR="00DF1EC9" w:rsidRDefault="00BD3DAC" w:rsidP="00DF1EC9">
      <w:pPr>
        <w:spacing w:before="100" w:beforeAutospacing="1" w:after="100" w:afterAutospacing="1" w:line="360" w:lineRule="auto"/>
        <w:rPr>
          <w:rFonts w:ascii="Arial" w:eastAsia="Times New Roman" w:hAnsi="Arial" w:cs="Arial"/>
          <w:lang w:val="en-GB" w:eastAsia="en-GB"/>
        </w:rPr>
      </w:pPr>
      <w:r w:rsidRPr="00BD3DAC">
        <w:rPr>
          <w:rFonts w:ascii="Arial" w:eastAsia="Times New Roman" w:hAnsi="Arial" w:cs="Arial"/>
          <w:lang w:val="en-GB" w:eastAsia="en-GB"/>
        </w:rPr>
        <w:t>However, these threats can be managed through resilience, self-care strategies, and continuous professional development.</w:t>
      </w:r>
    </w:p>
    <w:p w14:paraId="55C54B4A" w14:textId="77777777" w:rsidR="00DF1EC9" w:rsidRDefault="00DF1EC9" w:rsidP="00DF1EC9">
      <w:pPr>
        <w:spacing w:before="100" w:beforeAutospacing="1" w:after="100" w:afterAutospacing="1" w:line="360" w:lineRule="auto"/>
        <w:rPr>
          <w:rFonts w:ascii="Arial" w:eastAsia="Times New Roman" w:hAnsi="Arial" w:cs="Arial"/>
          <w:lang w:val="en-GB" w:eastAsia="en-GB"/>
        </w:rPr>
      </w:pPr>
    </w:p>
    <w:p w14:paraId="4A837010" w14:textId="77777777" w:rsidR="00DF1EC9" w:rsidRDefault="00DF1EC9" w:rsidP="00DF1EC9">
      <w:pPr>
        <w:spacing w:before="100" w:beforeAutospacing="1" w:after="100" w:afterAutospacing="1" w:line="360" w:lineRule="auto"/>
        <w:rPr>
          <w:rFonts w:ascii="Arial" w:hAnsi="Arial" w:cs="Arial"/>
          <w:color w:val="1F497D" w:themeColor="text2"/>
          <w:sz w:val="32"/>
          <w:szCs w:val="32"/>
        </w:rPr>
      </w:pPr>
    </w:p>
    <w:p w14:paraId="79B7BD65" w14:textId="77777777" w:rsidR="00352EF7" w:rsidRDefault="00352EF7" w:rsidP="00DF1EC9">
      <w:pPr>
        <w:spacing w:before="100" w:beforeAutospacing="1" w:after="100" w:afterAutospacing="1" w:line="360" w:lineRule="auto"/>
        <w:rPr>
          <w:rFonts w:ascii="Arial" w:hAnsi="Arial" w:cs="Arial"/>
          <w:color w:val="1F497D" w:themeColor="text2"/>
          <w:sz w:val="32"/>
          <w:szCs w:val="32"/>
        </w:rPr>
      </w:pPr>
    </w:p>
    <w:p w14:paraId="5B570C7D" w14:textId="77777777" w:rsidR="00352EF7" w:rsidRDefault="00352EF7" w:rsidP="00DF1EC9">
      <w:pPr>
        <w:spacing w:before="100" w:beforeAutospacing="1" w:after="100" w:afterAutospacing="1" w:line="360" w:lineRule="auto"/>
        <w:rPr>
          <w:rFonts w:ascii="Arial" w:hAnsi="Arial" w:cs="Arial"/>
          <w:color w:val="1F497D" w:themeColor="text2"/>
          <w:sz w:val="32"/>
          <w:szCs w:val="32"/>
        </w:rPr>
      </w:pPr>
    </w:p>
    <w:p w14:paraId="152F926F" w14:textId="77777777" w:rsidR="00352EF7" w:rsidRDefault="00352EF7" w:rsidP="00DF1EC9">
      <w:pPr>
        <w:spacing w:before="100" w:beforeAutospacing="1" w:after="100" w:afterAutospacing="1" w:line="360" w:lineRule="auto"/>
        <w:rPr>
          <w:rFonts w:ascii="Arial" w:hAnsi="Arial" w:cs="Arial"/>
          <w:color w:val="1F497D" w:themeColor="text2"/>
          <w:sz w:val="32"/>
          <w:szCs w:val="32"/>
        </w:rPr>
      </w:pPr>
    </w:p>
    <w:p w14:paraId="7F166752" w14:textId="77777777" w:rsidR="00352EF7" w:rsidRDefault="00352EF7" w:rsidP="00DF1EC9">
      <w:pPr>
        <w:spacing w:before="100" w:beforeAutospacing="1" w:after="100" w:afterAutospacing="1" w:line="360" w:lineRule="auto"/>
        <w:rPr>
          <w:rFonts w:ascii="Arial" w:hAnsi="Arial" w:cs="Arial"/>
          <w:color w:val="1F497D" w:themeColor="text2"/>
          <w:sz w:val="32"/>
          <w:szCs w:val="32"/>
        </w:rPr>
      </w:pPr>
    </w:p>
    <w:p w14:paraId="60BD5BE0" w14:textId="77777777" w:rsidR="00352EF7" w:rsidRDefault="00352EF7" w:rsidP="00DF1EC9">
      <w:pPr>
        <w:spacing w:before="100" w:beforeAutospacing="1" w:after="100" w:afterAutospacing="1" w:line="360" w:lineRule="auto"/>
        <w:rPr>
          <w:rFonts w:ascii="Arial" w:hAnsi="Arial" w:cs="Arial"/>
          <w:color w:val="1F497D" w:themeColor="text2"/>
          <w:sz w:val="32"/>
          <w:szCs w:val="32"/>
        </w:rPr>
      </w:pPr>
    </w:p>
    <w:p w14:paraId="09A8C85D" w14:textId="77777777" w:rsidR="00352EF7" w:rsidRDefault="00352EF7" w:rsidP="00DF1EC9">
      <w:pPr>
        <w:spacing w:before="100" w:beforeAutospacing="1" w:after="100" w:afterAutospacing="1" w:line="360" w:lineRule="auto"/>
        <w:rPr>
          <w:rFonts w:ascii="Arial" w:hAnsi="Arial" w:cs="Arial"/>
          <w:color w:val="1F497D" w:themeColor="text2"/>
          <w:sz w:val="32"/>
          <w:szCs w:val="32"/>
        </w:rPr>
      </w:pPr>
    </w:p>
    <w:p w14:paraId="4CD01825" w14:textId="77777777" w:rsidR="00DF1EC9" w:rsidRDefault="00DF1EC9" w:rsidP="00DF1EC9">
      <w:pPr>
        <w:spacing w:before="100" w:beforeAutospacing="1" w:after="100" w:afterAutospacing="1" w:line="360" w:lineRule="auto"/>
        <w:rPr>
          <w:rFonts w:ascii="Arial" w:hAnsi="Arial" w:cs="Arial"/>
          <w:color w:val="1F497D" w:themeColor="text2"/>
          <w:sz w:val="32"/>
          <w:szCs w:val="32"/>
        </w:rPr>
      </w:pPr>
    </w:p>
    <w:p w14:paraId="28F4DA8B" w14:textId="2F6EE83C" w:rsidR="00DF1EC9" w:rsidRPr="00DF1EC9" w:rsidRDefault="00000000" w:rsidP="00DF1EC9">
      <w:pPr>
        <w:spacing w:before="100" w:beforeAutospacing="1" w:after="100" w:afterAutospacing="1" w:line="360" w:lineRule="auto"/>
        <w:rPr>
          <w:rFonts w:ascii="Arial" w:hAnsi="Arial" w:cs="Arial"/>
          <w:color w:val="1F497D" w:themeColor="text2"/>
          <w:sz w:val="32"/>
          <w:szCs w:val="32"/>
        </w:rPr>
      </w:pPr>
      <w:r w:rsidRPr="00DF1EC9">
        <w:rPr>
          <w:rFonts w:ascii="Arial" w:hAnsi="Arial" w:cs="Arial"/>
          <w:color w:val="1F497D" w:themeColor="text2"/>
          <w:sz w:val="32"/>
          <w:szCs w:val="32"/>
        </w:rPr>
        <w:t>Personal Development Plan</w:t>
      </w:r>
    </w:p>
    <w:p w14:paraId="5470D59F" w14:textId="77777777" w:rsid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lang w:val="en-GB" w:eastAsia="en-GB"/>
        </w:rPr>
        <w:t>The purpose of this Personal Development Plan is to identify key areas for growth and outline clear, achievable goals that will support my progression into and within the role of a Mental Health Support Worker over the next two years.</w:t>
      </w:r>
    </w:p>
    <w:p w14:paraId="59DE7557" w14:textId="77777777" w:rsidR="00A557BE" w:rsidRPr="00DF1EC9" w:rsidRDefault="00A557BE" w:rsidP="00DF1EC9">
      <w:pPr>
        <w:spacing w:before="100" w:beforeAutospacing="1" w:after="100" w:afterAutospacing="1" w:line="360" w:lineRule="auto"/>
        <w:rPr>
          <w:rFonts w:ascii="Arial" w:eastAsia="Times New Roman" w:hAnsi="Arial" w:cs="Arial"/>
          <w:lang w:val="en-GB" w:eastAsia="en-GB"/>
        </w:rPr>
      </w:pPr>
    </w:p>
    <w:p w14:paraId="6CE90808" w14:textId="02B45DCB" w:rsidR="00DF1EC9" w:rsidRPr="00DF1EC9" w:rsidRDefault="00DF1EC9" w:rsidP="00DF1EC9">
      <w:pPr>
        <w:spacing w:after="0" w:line="360" w:lineRule="auto"/>
        <w:rPr>
          <w:rFonts w:ascii="Arial" w:eastAsia="Times New Roman" w:hAnsi="Arial" w:cs="Arial"/>
          <w:lang w:val="en-GB" w:eastAsia="en-GB"/>
        </w:rPr>
      </w:pPr>
      <w:r w:rsidRPr="00DF1EC9">
        <w:rPr>
          <w:rFonts w:ascii="Arial" w:eastAsia="Times New Roman" w:hAnsi="Arial" w:cs="Arial"/>
          <w:b/>
          <w:bCs/>
          <w:lang w:val="en-GB" w:eastAsia="en-GB"/>
        </w:rPr>
        <w:t>Goal 1: Achieve the Care Certificate (Within 6 Months)</w:t>
      </w:r>
    </w:p>
    <w:p w14:paraId="42E60049" w14:textId="77777777"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Development Area:</w:t>
      </w:r>
      <w:r w:rsidRPr="00DF1EC9">
        <w:rPr>
          <w:rFonts w:ascii="Arial" w:eastAsia="Times New Roman" w:hAnsi="Arial" w:cs="Arial"/>
          <w:lang w:val="en-GB" w:eastAsia="en-GB"/>
        </w:rPr>
        <w:br/>
        <w:t>Foundational knowledge and skills in health and social care.</w:t>
      </w:r>
    </w:p>
    <w:p w14:paraId="0CA5C139" w14:textId="77777777"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Actions:</w:t>
      </w:r>
      <w:r w:rsidRPr="00DF1EC9">
        <w:rPr>
          <w:rFonts w:ascii="Arial" w:eastAsia="Times New Roman" w:hAnsi="Arial" w:cs="Arial"/>
          <w:lang w:val="en-GB" w:eastAsia="en-GB"/>
        </w:rPr>
        <w:br/>
        <w:t>I will enrol in a Care Certificate training programme, either through an employer or an accredited training provider. I will complete all required modules, including safeguarding, duty of care, communication, and infection prevention.</w:t>
      </w:r>
    </w:p>
    <w:p w14:paraId="4DF24CDF" w14:textId="77777777"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Monitoring Progress:</w:t>
      </w:r>
      <w:r w:rsidRPr="00DF1EC9">
        <w:rPr>
          <w:rFonts w:ascii="Arial" w:eastAsia="Times New Roman" w:hAnsi="Arial" w:cs="Arial"/>
          <w:lang w:val="en-GB" w:eastAsia="en-GB"/>
        </w:rPr>
        <w:br/>
        <w:t>I will track my progress weekly by reviewing completed modules and ensuring I meet all assessment criteria. I will also seek feedback from trainers or supervisors to identify areas for improvement.</w:t>
      </w:r>
    </w:p>
    <w:p w14:paraId="73A9C3BA" w14:textId="77777777" w:rsid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Evaluation:</w:t>
      </w:r>
      <w:r w:rsidRPr="00DF1EC9">
        <w:rPr>
          <w:rFonts w:ascii="Arial" w:eastAsia="Times New Roman" w:hAnsi="Arial" w:cs="Arial"/>
          <w:lang w:val="en-GB" w:eastAsia="en-GB"/>
        </w:rPr>
        <w:br/>
        <w:t>Success will be measured by successfully achieving the Care Certificate within the 6-month timeframe. This will provide me with the essential knowledge and confidence required to perform effectively in a healthcare setting.</w:t>
      </w:r>
    </w:p>
    <w:p w14:paraId="65027B66" w14:textId="77777777" w:rsidR="00A557BE" w:rsidRDefault="00A557BE" w:rsidP="00DF1EC9">
      <w:pPr>
        <w:spacing w:before="100" w:beforeAutospacing="1" w:after="100" w:afterAutospacing="1" w:line="360" w:lineRule="auto"/>
        <w:rPr>
          <w:rFonts w:ascii="Arial" w:eastAsia="Times New Roman" w:hAnsi="Arial" w:cs="Arial"/>
          <w:lang w:val="en-GB" w:eastAsia="en-GB"/>
        </w:rPr>
      </w:pPr>
    </w:p>
    <w:p w14:paraId="0E0F0382" w14:textId="77777777" w:rsidR="00A557BE" w:rsidRDefault="00A557BE" w:rsidP="00DF1EC9">
      <w:pPr>
        <w:spacing w:before="100" w:beforeAutospacing="1" w:after="100" w:afterAutospacing="1" w:line="360" w:lineRule="auto"/>
        <w:rPr>
          <w:rFonts w:ascii="Arial" w:eastAsia="Times New Roman" w:hAnsi="Arial" w:cs="Arial"/>
          <w:lang w:val="en-GB" w:eastAsia="en-GB"/>
        </w:rPr>
      </w:pPr>
    </w:p>
    <w:p w14:paraId="58281104" w14:textId="77777777" w:rsidR="00A557BE" w:rsidRDefault="00A557BE" w:rsidP="00DF1EC9">
      <w:pPr>
        <w:spacing w:before="100" w:beforeAutospacing="1" w:after="100" w:afterAutospacing="1" w:line="360" w:lineRule="auto"/>
        <w:rPr>
          <w:rFonts w:ascii="Arial" w:eastAsia="Times New Roman" w:hAnsi="Arial" w:cs="Arial"/>
          <w:lang w:val="en-GB" w:eastAsia="en-GB"/>
        </w:rPr>
      </w:pPr>
    </w:p>
    <w:p w14:paraId="6CD50376" w14:textId="77777777" w:rsidR="00A557BE" w:rsidRDefault="00A557BE" w:rsidP="00DF1EC9">
      <w:pPr>
        <w:spacing w:before="100" w:beforeAutospacing="1" w:after="100" w:afterAutospacing="1" w:line="360" w:lineRule="auto"/>
        <w:rPr>
          <w:rFonts w:ascii="Arial" w:eastAsia="Times New Roman" w:hAnsi="Arial" w:cs="Arial"/>
          <w:lang w:val="en-GB" w:eastAsia="en-GB"/>
        </w:rPr>
      </w:pPr>
    </w:p>
    <w:p w14:paraId="18F2E4CB" w14:textId="52C6B3C6"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Goal 2: Gain Practical Experience in Mental Health Care (Within 12 Months)</w:t>
      </w:r>
    </w:p>
    <w:p w14:paraId="393FF997" w14:textId="77777777"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Development Area:</w:t>
      </w:r>
      <w:r w:rsidRPr="00DF1EC9">
        <w:rPr>
          <w:rFonts w:ascii="Arial" w:eastAsia="Times New Roman" w:hAnsi="Arial" w:cs="Arial"/>
          <w:lang w:val="en-GB" w:eastAsia="en-GB"/>
        </w:rPr>
        <w:br/>
        <w:t>Practical skills and confidence in a healthcare environment.</w:t>
      </w:r>
    </w:p>
    <w:p w14:paraId="6656F862" w14:textId="77777777"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Actions:</w:t>
      </w:r>
      <w:r w:rsidRPr="00DF1EC9">
        <w:rPr>
          <w:rFonts w:ascii="Arial" w:eastAsia="Times New Roman" w:hAnsi="Arial" w:cs="Arial"/>
          <w:lang w:val="en-GB" w:eastAsia="en-GB"/>
        </w:rPr>
        <w:br/>
        <w:t>I will actively apply for entry-level roles such as Mental Health Support Worker or seek volunteering opportunities within healthcare settings. I will aim to gain hands-on experience supporting individuals with mental health needs and applying person-centred care principles in practice.</w:t>
      </w:r>
    </w:p>
    <w:p w14:paraId="3183C256" w14:textId="77777777"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Monitoring Progress:</w:t>
      </w:r>
      <w:r w:rsidRPr="00DF1EC9">
        <w:rPr>
          <w:rFonts w:ascii="Arial" w:eastAsia="Times New Roman" w:hAnsi="Arial" w:cs="Arial"/>
          <w:lang w:val="en-GB" w:eastAsia="en-GB"/>
        </w:rPr>
        <w:br/>
        <w:t>I will monitor my development through regular feedback from supervisors and colleagues. I will also reflect on my experiences to identify strengths and areas for improvement.</w:t>
      </w:r>
    </w:p>
    <w:p w14:paraId="26C324F3" w14:textId="77777777"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Evaluation:</w:t>
      </w:r>
      <w:r w:rsidRPr="00DF1EC9">
        <w:rPr>
          <w:rFonts w:ascii="Arial" w:eastAsia="Times New Roman" w:hAnsi="Arial" w:cs="Arial"/>
          <w:lang w:val="en-GB" w:eastAsia="en-GB"/>
        </w:rPr>
        <w:br/>
        <w:t>Progress will be evaluated based on increased confidence, improved communication skills, and the ability to carry out care-related tasks effectively. Securing a role within the sector will also indicate successful progress.</w:t>
      </w:r>
    </w:p>
    <w:p w14:paraId="7741C537" w14:textId="77777777" w:rsidR="00DF1EC9" w:rsidRDefault="00DF1EC9" w:rsidP="00DF1EC9">
      <w:pPr>
        <w:spacing w:after="0" w:line="240" w:lineRule="auto"/>
        <w:rPr>
          <w:rFonts w:ascii="Times New Roman" w:eastAsia="Times New Roman" w:hAnsi="Times New Roman" w:cs="Times New Roman"/>
          <w:sz w:val="24"/>
          <w:szCs w:val="24"/>
          <w:lang w:val="en-GB" w:eastAsia="en-GB"/>
        </w:rPr>
      </w:pPr>
    </w:p>
    <w:p w14:paraId="431186E5" w14:textId="77777777" w:rsidR="00DF1EC9" w:rsidRDefault="00DF1EC9" w:rsidP="00DF1EC9">
      <w:pPr>
        <w:spacing w:after="0" w:line="240" w:lineRule="auto"/>
        <w:rPr>
          <w:rFonts w:ascii="Times New Roman" w:eastAsia="Times New Roman" w:hAnsi="Times New Roman" w:cs="Times New Roman"/>
          <w:sz w:val="24"/>
          <w:szCs w:val="24"/>
          <w:lang w:val="en-GB" w:eastAsia="en-GB"/>
        </w:rPr>
      </w:pPr>
    </w:p>
    <w:p w14:paraId="27E033D3" w14:textId="3137C1C6" w:rsidR="00DF1EC9" w:rsidRPr="00DF1EC9" w:rsidRDefault="00DF1EC9" w:rsidP="00DF1EC9">
      <w:pPr>
        <w:spacing w:after="0" w:line="360" w:lineRule="auto"/>
        <w:rPr>
          <w:rFonts w:ascii="Arial" w:eastAsia="Times New Roman" w:hAnsi="Arial" w:cs="Arial"/>
          <w:lang w:val="en-GB" w:eastAsia="en-GB"/>
        </w:rPr>
      </w:pPr>
      <w:r w:rsidRPr="00DF1EC9">
        <w:rPr>
          <w:rFonts w:ascii="Arial" w:eastAsia="Times New Roman" w:hAnsi="Arial" w:cs="Arial"/>
          <w:b/>
          <w:bCs/>
          <w:lang w:val="en-GB" w:eastAsia="en-GB"/>
        </w:rPr>
        <w:t>Goal 3: Develop Specialist Knowledge and Progress Career (Within 2 Years)</w:t>
      </w:r>
    </w:p>
    <w:p w14:paraId="5F30E5F0" w14:textId="77777777"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Development Area:</w:t>
      </w:r>
      <w:r w:rsidRPr="00DF1EC9">
        <w:rPr>
          <w:rFonts w:ascii="Arial" w:eastAsia="Times New Roman" w:hAnsi="Arial" w:cs="Arial"/>
          <w:lang w:val="en-GB" w:eastAsia="en-GB"/>
        </w:rPr>
        <w:br/>
        <w:t>Advanced knowledge and career progression within mental health services.</w:t>
      </w:r>
    </w:p>
    <w:p w14:paraId="71F2228B" w14:textId="77777777"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Actions:</w:t>
      </w:r>
      <w:r w:rsidRPr="00DF1EC9">
        <w:rPr>
          <w:rFonts w:ascii="Arial" w:eastAsia="Times New Roman" w:hAnsi="Arial" w:cs="Arial"/>
          <w:lang w:val="en-GB" w:eastAsia="en-GB"/>
        </w:rPr>
        <w:br/>
        <w:t>I will enrol in further qualifications such as an NVQ Level 3 in Health and Social Care or relevant mental health training courses. I will also take opportunities to learn from experienced professionals and participate in continuous professional development (CPD).</w:t>
      </w:r>
    </w:p>
    <w:p w14:paraId="71242016" w14:textId="77777777"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lastRenderedPageBreak/>
        <w:t>Monitoring Progress:</w:t>
      </w:r>
      <w:r w:rsidRPr="00DF1EC9">
        <w:rPr>
          <w:rFonts w:ascii="Arial" w:eastAsia="Times New Roman" w:hAnsi="Arial" w:cs="Arial"/>
          <w:lang w:val="en-GB" w:eastAsia="en-GB"/>
        </w:rPr>
        <w:br/>
        <w:t>I will review my progress through performance appraisals, feedback from supervisors, and completion of training courses. I will set regular personal reviews every 3–6 months.</w:t>
      </w:r>
    </w:p>
    <w:p w14:paraId="11EFD3EC" w14:textId="77777777" w:rsid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Evaluation:</w:t>
      </w:r>
      <w:r w:rsidRPr="00DF1EC9">
        <w:rPr>
          <w:rFonts w:ascii="Arial" w:eastAsia="Times New Roman" w:hAnsi="Arial" w:cs="Arial"/>
          <w:lang w:val="en-GB" w:eastAsia="en-GB"/>
        </w:rPr>
        <w:br/>
        <w:t>Success will be measured by gaining additional qualifications, increased responsibilities at work, and potential progression into a more senior or specialised role within mental health care.</w:t>
      </w:r>
    </w:p>
    <w:p w14:paraId="760A3944" w14:textId="77777777" w:rsidR="00A557BE" w:rsidRPr="00DF1EC9" w:rsidRDefault="00A557BE" w:rsidP="00DF1EC9">
      <w:pPr>
        <w:spacing w:before="100" w:beforeAutospacing="1" w:after="100" w:afterAutospacing="1" w:line="360" w:lineRule="auto"/>
        <w:rPr>
          <w:rFonts w:ascii="Arial" w:eastAsia="Times New Roman" w:hAnsi="Arial" w:cs="Arial"/>
          <w:lang w:val="en-GB" w:eastAsia="en-GB"/>
        </w:rPr>
      </w:pPr>
    </w:p>
    <w:p w14:paraId="294A2BC0" w14:textId="77777777" w:rsidR="00DF1EC9" w:rsidRDefault="00DF1EC9" w:rsidP="00DF1EC9">
      <w:pPr>
        <w:spacing w:after="0" w:line="240" w:lineRule="auto"/>
        <w:rPr>
          <w:rFonts w:ascii="Times New Roman" w:eastAsia="Times New Roman" w:hAnsi="Times New Roman" w:cs="Times New Roman"/>
          <w:sz w:val="24"/>
          <w:szCs w:val="24"/>
          <w:lang w:val="en-GB" w:eastAsia="en-GB"/>
        </w:rPr>
      </w:pPr>
    </w:p>
    <w:p w14:paraId="2EC8C56E" w14:textId="0F541F87" w:rsidR="00DF1EC9" w:rsidRPr="00DF1EC9" w:rsidRDefault="00DF1EC9" w:rsidP="00DF1EC9">
      <w:pPr>
        <w:spacing w:after="0" w:line="360" w:lineRule="auto"/>
        <w:rPr>
          <w:rFonts w:ascii="Arial" w:eastAsia="Times New Roman" w:hAnsi="Arial" w:cs="Arial"/>
          <w:lang w:val="en-GB" w:eastAsia="en-GB"/>
        </w:rPr>
      </w:pPr>
      <w:r w:rsidRPr="00DF1EC9">
        <w:rPr>
          <w:rFonts w:ascii="Arial" w:eastAsia="Times New Roman" w:hAnsi="Arial" w:cs="Arial"/>
          <w:b/>
          <w:bCs/>
          <w:lang w:val="en-GB" w:eastAsia="en-GB"/>
        </w:rPr>
        <w:t>Goal 4: Improve Communication and Confidence in Professional Settings (Ongoing)</w:t>
      </w:r>
    </w:p>
    <w:p w14:paraId="674AD0C5" w14:textId="77777777"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Development Area:</w:t>
      </w:r>
      <w:r w:rsidRPr="00DF1EC9">
        <w:rPr>
          <w:rFonts w:ascii="Arial" w:eastAsia="Times New Roman" w:hAnsi="Arial" w:cs="Arial"/>
          <w:lang w:val="en-GB" w:eastAsia="en-GB"/>
        </w:rPr>
        <w:br/>
        <w:t>Confidence, communication, and professional interaction.</w:t>
      </w:r>
    </w:p>
    <w:p w14:paraId="3C37FE2B" w14:textId="77777777"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Actions:</w:t>
      </w:r>
      <w:r w:rsidRPr="00DF1EC9">
        <w:rPr>
          <w:rFonts w:ascii="Arial" w:eastAsia="Times New Roman" w:hAnsi="Arial" w:cs="Arial"/>
          <w:lang w:val="en-GB" w:eastAsia="en-GB"/>
        </w:rPr>
        <w:br/>
        <w:t>I will practice communication skills through workplace interactions, training sessions, and reflective practice. I will also work on improving confidence in presentations and professional discussions.</w:t>
      </w:r>
    </w:p>
    <w:p w14:paraId="4B1E80FA" w14:textId="77777777" w:rsidR="00DF1EC9" w:rsidRPr="00DF1EC9" w:rsidRDefault="00DF1EC9" w:rsidP="00DF1EC9">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Monitoring Progress:</w:t>
      </w:r>
      <w:r w:rsidRPr="00DF1EC9">
        <w:rPr>
          <w:rFonts w:ascii="Arial" w:eastAsia="Times New Roman" w:hAnsi="Arial" w:cs="Arial"/>
          <w:lang w:val="en-GB" w:eastAsia="en-GB"/>
        </w:rPr>
        <w:br/>
        <w:t>Feedback from colleagues and supervisors will be used to assess improvement. I will also reflect on my communication performance in different situations.</w:t>
      </w:r>
    </w:p>
    <w:p w14:paraId="63C7962B" w14:textId="77777777" w:rsidR="001B02D3" w:rsidRDefault="00DF1EC9" w:rsidP="001B02D3">
      <w:pPr>
        <w:spacing w:before="100" w:beforeAutospacing="1" w:after="100" w:afterAutospacing="1" w:line="360" w:lineRule="auto"/>
        <w:rPr>
          <w:rFonts w:ascii="Arial" w:eastAsia="Times New Roman" w:hAnsi="Arial" w:cs="Arial"/>
          <w:lang w:val="en-GB" w:eastAsia="en-GB"/>
        </w:rPr>
      </w:pPr>
      <w:r w:rsidRPr="00DF1EC9">
        <w:rPr>
          <w:rFonts w:ascii="Arial" w:eastAsia="Times New Roman" w:hAnsi="Arial" w:cs="Arial"/>
          <w:b/>
          <w:bCs/>
          <w:lang w:val="en-GB" w:eastAsia="en-GB"/>
        </w:rPr>
        <w:t>Evaluation:</w:t>
      </w:r>
      <w:r w:rsidRPr="00DF1EC9">
        <w:rPr>
          <w:rFonts w:ascii="Arial" w:eastAsia="Times New Roman" w:hAnsi="Arial" w:cs="Arial"/>
          <w:lang w:val="en-GB" w:eastAsia="en-GB"/>
        </w:rPr>
        <w:br/>
        <w:t>Progress will be evident through improved confidence, better engagement with patients and colleagues, and enhanced ability to communicate effectively in challenging situations.</w:t>
      </w:r>
    </w:p>
    <w:p w14:paraId="6D4D5C27" w14:textId="77777777" w:rsidR="001B02D3" w:rsidRDefault="001B02D3" w:rsidP="001B02D3">
      <w:pPr>
        <w:spacing w:before="100" w:beforeAutospacing="1" w:after="100" w:afterAutospacing="1" w:line="360" w:lineRule="auto"/>
        <w:rPr>
          <w:rFonts w:ascii="Arial" w:eastAsia="Times New Roman" w:hAnsi="Arial" w:cs="Arial"/>
          <w:lang w:val="en-GB" w:eastAsia="en-GB"/>
        </w:rPr>
      </w:pPr>
    </w:p>
    <w:p w14:paraId="4D795B9B" w14:textId="77777777" w:rsidR="001B02D3" w:rsidRDefault="001B02D3" w:rsidP="001B02D3">
      <w:pPr>
        <w:spacing w:before="100" w:beforeAutospacing="1" w:after="100" w:afterAutospacing="1" w:line="360" w:lineRule="auto"/>
        <w:rPr>
          <w:rFonts w:ascii="Arial" w:eastAsia="Times New Roman" w:hAnsi="Arial" w:cs="Arial"/>
          <w:lang w:val="en-GB" w:eastAsia="en-GB"/>
        </w:rPr>
      </w:pPr>
    </w:p>
    <w:p w14:paraId="382D3E98" w14:textId="77777777" w:rsidR="001B02D3" w:rsidRDefault="001B02D3" w:rsidP="001B02D3">
      <w:pPr>
        <w:spacing w:before="100" w:beforeAutospacing="1" w:after="100" w:afterAutospacing="1" w:line="360" w:lineRule="auto"/>
        <w:rPr>
          <w:rFonts w:ascii="Arial" w:eastAsia="Times New Roman" w:hAnsi="Arial" w:cs="Arial"/>
          <w:b/>
          <w:bCs/>
          <w:color w:val="1F497D" w:themeColor="text2"/>
          <w:sz w:val="32"/>
          <w:szCs w:val="32"/>
          <w:lang w:val="en-GB" w:eastAsia="en-GB"/>
        </w:rPr>
      </w:pPr>
    </w:p>
    <w:p w14:paraId="6B7AC522" w14:textId="357081B8" w:rsidR="001B02D3" w:rsidRPr="001B02D3" w:rsidRDefault="001B02D3" w:rsidP="001B02D3">
      <w:pPr>
        <w:spacing w:before="100" w:beforeAutospacing="1" w:after="100" w:afterAutospacing="1" w:line="360" w:lineRule="auto"/>
        <w:rPr>
          <w:rFonts w:ascii="Arial" w:eastAsia="Times New Roman" w:hAnsi="Arial" w:cs="Arial"/>
          <w:color w:val="1F497D" w:themeColor="text2"/>
          <w:sz w:val="32"/>
          <w:szCs w:val="32"/>
          <w:lang w:val="en-GB" w:eastAsia="en-GB"/>
        </w:rPr>
      </w:pPr>
      <w:r w:rsidRPr="001B02D3">
        <w:rPr>
          <w:rFonts w:ascii="Arial" w:eastAsia="Times New Roman" w:hAnsi="Arial" w:cs="Arial"/>
          <w:b/>
          <w:bCs/>
          <w:color w:val="1F497D" w:themeColor="text2"/>
          <w:sz w:val="32"/>
          <w:szCs w:val="32"/>
          <w:lang w:val="en-GB" w:eastAsia="en-GB"/>
        </w:rPr>
        <w:lastRenderedPageBreak/>
        <w:t>Gibbs Reflective Cycle</w:t>
      </w:r>
    </w:p>
    <w:p w14:paraId="3ED6DCFF" w14:textId="24E7CB9B" w:rsidR="001B02D3" w:rsidRPr="001B02D3" w:rsidRDefault="001B02D3" w:rsidP="00A557BE">
      <w:pPr>
        <w:spacing w:before="100" w:beforeAutospacing="1" w:after="100" w:afterAutospacing="1" w:line="360" w:lineRule="auto"/>
        <w:rPr>
          <w:rFonts w:ascii="Arial" w:eastAsia="Times New Roman" w:hAnsi="Arial" w:cs="Arial"/>
          <w:lang w:val="en-GB" w:eastAsia="en-GB"/>
        </w:rPr>
      </w:pPr>
      <w:r w:rsidRPr="001B02D3">
        <w:rPr>
          <w:rFonts w:ascii="Arial" w:eastAsia="Times New Roman" w:hAnsi="Arial" w:cs="Arial"/>
          <w:b/>
          <w:bCs/>
          <w:lang w:val="en-GB" w:eastAsia="en-GB"/>
        </w:rPr>
        <w:t>Description</w:t>
      </w:r>
    </w:p>
    <w:p w14:paraId="53E8F43C" w14:textId="77777777" w:rsidR="001B02D3" w:rsidRPr="001B02D3" w:rsidRDefault="001B02D3" w:rsidP="00A557BE">
      <w:pPr>
        <w:spacing w:before="100" w:beforeAutospacing="1" w:after="100" w:afterAutospacing="1" w:line="360" w:lineRule="auto"/>
        <w:rPr>
          <w:rFonts w:ascii="Arial" w:eastAsia="Times New Roman" w:hAnsi="Arial" w:cs="Arial"/>
          <w:lang w:val="en-GB" w:eastAsia="en-GB"/>
        </w:rPr>
      </w:pPr>
      <w:r w:rsidRPr="001B02D3">
        <w:rPr>
          <w:rFonts w:ascii="Arial" w:eastAsia="Times New Roman" w:hAnsi="Arial" w:cs="Arial"/>
          <w:lang w:val="en-GB" w:eastAsia="en-GB"/>
        </w:rPr>
        <w:t>I completed a presentation as part of my LCHS4009 assessment, where I was required to research and present information clearly to an audience. The task involved preparing content, organising key points, and delivering the presentation in a structured and understandable way.</w:t>
      </w:r>
    </w:p>
    <w:p w14:paraId="77B2B163" w14:textId="77777777" w:rsidR="001B02D3" w:rsidRPr="00A557BE" w:rsidRDefault="001B02D3" w:rsidP="00A557BE">
      <w:pPr>
        <w:spacing w:after="0" w:line="360" w:lineRule="auto"/>
        <w:rPr>
          <w:rFonts w:ascii="Arial" w:eastAsia="Times New Roman" w:hAnsi="Arial" w:cs="Arial"/>
          <w:lang w:val="en-GB" w:eastAsia="en-GB"/>
        </w:rPr>
      </w:pPr>
    </w:p>
    <w:p w14:paraId="18ED5AB1" w14:textId="71CE43E7" w:rsidR="001B02D3" w:rsidRPr="001B02D3" w:rsidRDefault="001B02D3" w:rsidP="00A557BE">
      <w:pPr>
        <w:spacing w:after="0" w:line="360" w:lineRule="auto"/>
        <w:rPr>
          <w:rFonts w:ascii="Arial" w:eastAsia="Times New Roman" w:hAnsi="Arial" w:cs="Arial"/>
          <w:lang w:val="en-GB" w:eastAsia="en-GB"/>
        </w:rPr>
      </w:pPr>
      <w:r w:rsidRPr="001B02D3">
        <w:rPr>
          <w:rFonts w:ascii="Arial" w:eastAsia="Times New Roman" w:hAnsi="Arial" w:cs="Arial"/>
          <w:b/>
          <w:bCs/>
          <w:lang w:val="en-GB" w:eastAsia="en-GB"/>
        </w:rPr>
        <w:t>Feelings</w:t>
      </w:r>
    </w:p>
    <w:p w14:paraId="64BD03AD" w14:textId="77777777" w:rsidR="001B02D3" w:rsidRPr="001B02D3" w:rsidRDefault="001B02D3" w:rsidP="00A557BE">
      <w:pPr>
        <w:spacing w:before="100" w:beforeAutospacing="1" w:after="100" w:afterAutospacing="1" w:line="360" w:lineRule="auto"/>
        <w:rPr>
          <w:rFonts w:ascii="Arial" w:eastAsia="Times New Roman" w:hAnsi="Arial" w:cs="Arial"/>
          <w:lang w:val="en-GB" w:eastAsia="en-GB"/>
        </w:rPr>
      </w:pPr>
      <w:r w:rsidRPr="001B02D3">
        <w:rPr>
          <w:rFonts w:ascii="Arial" w:eastAsia="Times New Roman" w:hAnsi="Arial" w:cs="Arial"/>
          <w:lang w:val="en-GB" w:eastAsia="en-GB"/>
        </w:rPr>
        <w:t>At the beginning, I felt nervous and slightly anxious about presenting in front of others, as I was concerned about making mistakes or forgetting my content. However, as I progressed through the presentation, I began to feel more comfortable and slightly more confident in my ability to communicate my ideas.</w:t>
      </w:r>
    </w:p>
    <w:p w14:paraId="77CFD7BE" w14:textId="77777777" w:rsidR="001B02D3" w:rsidRPr="00A557BE" w:rsidRDefault="001B02D3" w:rsidP="00A557BE">
      <w:pPr>
        <w:spacing w:after="0" w:line="360" w:lineRule="auto"/>
        <w:rPr>
          <w:rFonts w:ascii="Arial" w:eastAsia="Times New Roman" w:hAnsi="Arial" w:cs="Arial"/>
          <w:lang w:val="en-GB" w:eastAsia="en-GB"/>
        </w:rPr>
      </w:pPr>
    </w:p>
    <w:p w14:paraId="1E728A3E" w14:textId="41807330" w:rsidR="001B02D3" w:rsidRPr="001B02D3" w:rsidRDefault="001B02D3" w:rsidP="00A557BE">
      <w:pPr>
        <w:spacing w:after="0" w:line="360" w:lineRule="auto"/>
        <w:rPr>
          <w:rFonts w:ascii="Arial" w:eastAsia="Times New Roman" w:hAnsi="Arial" w:cs="Arial"/>
          <w:lang w:val="en-GB" w:eastAsia="en-GB"/>
        </w:rPr>
      </w:pPr>
      <w:r w:rsidRPr="001B02D3">
        <w:rPr>
          <w:rFonts w:ascii="Arial" w:eastAsia="Times New Roman" w:hAnsi="Arial" w:cs="Arial"/>
          <w:b/>
          <w:bCs/>
          <w:lang w:val="en-GB" w:eastAsia="en-GB"/>
        </w:rPr>
        <w:t>Evaluation</w:t>
      </w:r>
    </w:p>
    <w:p w14:paraId="2B2E3F2C" w14:textId="77777777" w:rsidR="001B02D3" w:rsidRPr="001B02D3" w:rsidRDefault="001B02D3" w:rsidP="00A557BE">
      <w:pPr>
        <w:spacing w:before="100" w:beforeAutospacing="1" w:after="100" w:afterAutospacing="1" w:line="360" w:lineRule="auto"/>
        <w:rPr>
          <w:rFonts w:ascii="Arial" w:eastAsia="Times New Roman" w:hAnsi="Arial" w:cs="Arial"/>
          <w:lang w:val="en-GB" w:eastAsia="en-GB"/>
        </w:rPr>
      </w:pPr>
      <w:r w:rsidRPr="001B02D3">
        <w:rPr>
          <w:rFonts w:ascii="Arial" w:eastAsia="Times New Roman" w:hAnsi="Arial" w:cs="Arial"/>
          <w:lang w:val="en-GB" w:eastAsia="en-GB"/>
        </w:rPr>
        <w:t>One positive aspect of my presentation was that my content was well-prepared and clearly structured. I demonstrated a good understanding of the topic and was able to explain key points effectively. However, a negative aspect was my lack of confidence, particularly at the start of the presentation. I relied too much on my notes, which reduced my eye contact and engagement with the audience.</w:t>
      </w:r>
    </w:p>
    <w:p w14:paraId="75203F5C" w14:textId="77777777" w:rsidR="001B02D3" w:rsidRPr="00A557BE" w:rsidRDefault="001B02D3" w:rsidP="00A557BE">
      <w:pPr>
        <w:spacing w:after="0" w:line="360" w:lineRule="auto"/>
        <w:rPr>
          <w:rFonts w:ascii="Arial" w:eastAsia="Times New Roman" w:hAnsi="Arial" w:cs="Arial"/>
          <w:lang w:val="en-GB" w:eastAsia="en-GB"/>
        </w:rPr>
      </w:pPr>
    </w:p>
    <w:p w14:paraId="5D17BF63" w14:textId="712B92FF" w:rsidR="001B02D3" w:rsidRPr="001B02D3" w:rsidRDefault="001B02D3" w:rsidP="00A557BE">
      <w:pPr>
        <w:spacing w:after="0" w:line="360" w:lineRule="auto"/>
        <w:rPr>
          <w:rFonts w:ascii="Arial" w:eastAsia="Times New Roman" w:hAnsi="Arial" w:cs="Arial"/>
          <w:lang w:val="en-GB" w:eastAsia="en-GB"/>
        </w:rPr>
      </w:pPr>
      <w:r w:rsidRPr="001B02D3">
        <w:rPr>
          <w:rFonts w:ascii="Arial" w:eastAsia="Times New Roman" w:hAnsi="Arial" w:cs="Arial"/>
          <w:b/>
          <w:bCs/>
          <w:lang w:val="en-GB" w:eastAsia="en-GB"/>
        </w:rPr>
        <w:t>Analysis</w:t>
      </w:r>
    </w:p>
    <w:p w14:paraId="56565CF5" w14:textId="0143E4C9" w:rsidR="001B02D3" w:rsidRPr="001B02D3" w:rsidRDefault="001B02D3" w:rsidP="00A557BE">
      <w:pPr>
        <w:spacing w:before="100" w:beforeAutospacing="1" w:after="100" w:afterAutospacing="1" w:line="360" w:lineRule="auto"/>
        <w:rPr>
          <w:rFonts w:ascii="Arial" w:eastAsia="Times New Roman" w:hAnsi="Arial" w:cs="Arial"/>
          <w:lang w:val="en-GB" w:eastAsia="en-GB"/>
        </w:rPr>
      </w:pPr>
      <w:r w:rsidRPr="001B02D3">
        <w:rPr>
          <w:rFonts w:ascii="Arial" w:eastAsia="Times New Roman" w:hAnsi="Arial" w:cs="Arial"/>
          <w:lang w:val="en-GB" w:eastAsia="en-GB"/>
        </w:rPr>
        <w:t>This experience highlights that while having strong knowledge is important, effective communication and delivery are equally essential. My nervousness affected my performance, especially in terms of confidence and body language. According to Gibbs (1988), reflection allows individuals to identify areas for improvement and develop their skills. In this case, improving my confidence and presentation skills is necessary for both academic success and my future career in health and social care, where communication is a key skill.</w:t>
      </w:r>
    </w:p>
    <w:p w14:paraId="7BA00AC5" w14:textId="77777777" w:rsidR="001B02D3" w:rsidRDefault="001B02D3" w:rsidP="001B02D3">
      <w:pPr>
        <w:spacing w:after="0" w:line="240" w:lineRule="auto"/>
        <w:rPr>
          <w:rFonts w:ascii="Times New Roman" w:eastAsia="Times New Roman" w:hAnsi="Times New Roman" w:cs="Times New Roman"/>
          <w:sz w:val="24"/>
          <w:szCs w:val="24"/>
          <w:lang w:val="en-GB" w:eastAsia="en-GB"/>
        </w:rPr>
      </w:pPr>
    </w:p>
    <w:p w14:paraId="0809537B" w14:textId="77777777" w:rsidR="001B02D3" w:rsidRDefault="001B02D3" w:rsidP="001B02D3">
      <w:pPr>
        <w:spacing w:after="0" w:line="240" w:lineRule="auto"/>
        <w:rPr>
          <w:rFonts w:ascii="Times New Roman" w:eastAsia="Times New Roman" w:hAnsi="Times New Roman" w:cs="Times New Roman"/>
          <w:sz w:val="24"/>
          <w:szCs w:val="24"/>
          <w:lang w:val="en-GB" w:eastAsia="en-GB"/>
        </w:rPr>
      </w:pPr>
    </w:p>
    <w:p w14:paraId="1CBC4E29" w14:textId="12239F39" w:rsidR="001B02D3" w:rsidRPr="001B02D3" w:rsidRDefault="001B02D3" w:rsidP="00A557BE">
      <w:pPr>
        <w:spacing w:after="0" w:line="360" w:lineRule="auto"/>
        <w:rPr>
          <w:rFonts w:ascii="Arial" w:eastAsia="Times New Roman" w:hAnsi="Arial" w:cs="Arial"/>
          <w:lang w:val="en-GB" w:eastAsia="en-GB"/>
        </w:rPr>
      </w:pPr>
      <w:r w:rsidRPr="001B02D3">
        <w:rPr>
          <w:rFonts w:ascii="Arial" w:eastAsia="Times New Roman" w:hAnsi="Arial" w:cs="Arial"/>
          <w:b/>
          <w:bCs/>
          <w:lang w:val="en-GB" w:eastAsia="en-GB"/>
        </w:rPr>
        <w:t>Conclusion</w:t>
      </w:r>
    </w:p>
    <w:p w14:paraId="7F0F485E" w14:textId="29AE00C4" w:rsidR="001B02D3" w:rsidRPr="001B02D3" w:rsidRDefault="001B02D3" w:rsidP="00A557BE">
      <w:pPr>
        <w:spacing w:before="100" w:beforeAutospacing="1" w:after="100" w:afterAutospacing="1" w:line="360" w:lineRule="auto"/>
        <w:rPr>
          <w:rFonts w:ascii="Arial" w:eastAsia="Times New Roman" w:hAnsi="Arial" w:cs="Arial"/>
          <w:lang w:val="en-GB" w:eastAsia="en-GB"/>
        </w:rPr>
      </w:pPr>
      <w:r w:rsidRPr="001B02D3">
        <w:rPr>
          <w:rFonts w:ascii="Arial" w:eastAsia="Times New Roman" w:hAnsi="Arial" w:cs="Arial"/>
          <w:lang w:val="en-GB" w:eastAsia="en-GB"/>
        </w:rPr>
        <w:t>Overall, the presentation was a valuable learning experience. It allowed me to recognise my strengths in preparation and understanding, while also identifying areas for improvement, particularly in confidence and delivery. I now feel more aware of what I need to improve for future presentations.</w:t>
      </w:r>
    </w:p>
    <w:p w14:paraId="40C7B23B" w14:textId="77777777" w:rsidR="001B02D3" w:rsidRPr="00A557BE" w:rsidRDefault="001B02D3" w:rsidP="00A557BE">
      <w:pPr>
        <w:spacing w:after="0" w:line="360" w:lineRule="auto"/>
        <w:rPr>
          <w:rFonts w:ascii="Arial" w:eastAsia="Times New Roman" w:hAnsi="Arial" w:cs="Arial"/>
          <w:lang w:val="en-GB" w:eastAsia="en-GB"/>
        </w:rPr>
      </w:pPr>
    </w:p>
    <w:p w14:paraId="3B4EA099" w14:textId="1524D337" w:rsidR="001B02D3" w:rsidRPr="001B02D3" w:rsidRDefault="001B02D3" w:rsidP="00A557BE">
      <w:pPr>
        <w:spacing w:after="0" w:line="360" w:lineRule="auto"/>
        <w:rPr>
          <w:rFonts w:ascii="Arial" w:eastAsia="Times New Roman" w:hAnsi="Arial" w:cs="Arial"/>
          <w:lang w:val="en-GB" w:eastAsia="en-GB"/>
        </w:rPr>
      </w:pPr>
      <w:r w:rsidRPr="001B02D3">
        <w:rPr>
          <w:rFonts w:ascii="Arial" w:eastAsia="Times New Roman" w:hAnsi="Arial" w:cs="Arial"/>
          <w:b/>
          <w:bCs/>
          <w:lang w:val="en-GB" w:eastAsia="en-GB"/>
        </w:rPr>
        <w:t>Action Plan</w:t>
      </w:r>
    </w:p>
    <w:p w14:paraId="6FC21853" w14:textId="77777777" w:rsidR="00A557BE" w:rsidRDefault="001B02D3" w:rsidP="00A557BE">
      <w:pPr>
        <w:spacing w:before="100" w:beforeAutospacing="1" w:after="100" w:afterAutospacing="1" w:line="360" w:lineRule="auto"/>
        <w:rPr>
          <w:rFonts w:ascii="Arial" w:eastAsia="Times New Roman" w:hAnsi="Arial" w:cs="Arial"/>
          <w:lang w:val="en-GB" w:eastAsia="en-GB"/>
        </w:rPr>
      </w:pPr>
      <w:r w:rsidRPr="001B02D3">
        <w:rPr>
          <w:rFonts w:ascii="Arial" w:eastAsia="Times New Roman" w:hAnsi="Arial" w:cs="Arial"/>
          <w:lang w:val="en-GB" w:eastAsia="en-GB"/>
        </w:rPr>
        <w:t>To improve my presentation skills, I will practice speaking in front of others more regularly to build confidence. I will also aim to reduce my reliance on notes and focus on maintaining eye contact with the audience. Additionally, I will seek feedback from peers and lecturers to continue improving my performance. These steps will help me develop stronger communication skills, which are essential for my future role in health and social care.</w:t>
      </w:r>
    </w:p>
    <w:p w14:paraId="2B1273E2" w14:textId="77777777" w:rsidR="00A557BE" w:rsidRDefault="00A557BE" w:rsidP="00A557BE">
      <w:pPr>
        <w:spacing w:before="100" w:beforeAutospacing="1" w:after="100" w:afterAutospacing="1" w:line="360" w:lineRule="auto"/>
        <w:rPr>
          <w:rFonts w:ascii="Arial" w:eastAsia="Times New Roman" w:hAnsi="Arial" w:cs="Arial"/>
          <w:lang w:val="en-GB" w:eastAsia="en-GB"/>
        </w:rPr>
      </w:pPr>
    </w:p>
    <w:p w14:paraId="23360916" w14:textId="77777777" w:rsidR="00A557BE" w:rsidRDefault="00A557BE" w:rsidP="00A557BE">
      <w:pPr>
        <w:spacing w:before="100" w:beforeAutospacing="1" w:after="100" w:afterAutospacing="1" w:line="360" w:lineRule="auto"/>
        <w:rPr>
          <w:rFonts w:ascii="Arial" w:eastAsia="Times New Roman" w:hAnsi="Arial" w:cs="Arial"/>
          <w:lang w:val="en-GB" w:eastAsia="en-GB"/>
        </w:rPr>
      </w:pPr>
    </w:p>
    <w:p w14:paraId="113C3CDF" w14:textId="77777777" w:rsidR="00A557BE" w:rsidRDefault="00A557BE" w:rsidP="00A557BE">
      <w:pPr>
        <w:spacing w:before="100" w:beforeAutospacing="1" w:after="100" w:afterAutospacing="1" w:line="360" w:lineRule="auto"/>
        <w:rPr>
          <w:rFonts w:ascii="Arial" w:eastAsia="Times New Roman" w:hAnsi="Arial" w:cs="Arial"/>
          <w:lang w:val="en-GB" w:eastAsia="en-GB"/>
        </w:rPr>
      </w:pPr>
    </w:p>
    <w:p w14:paraId="19D9F8D7" w14:textId="77777777" w:rsidR="00A557BE" w:rsidRDefault="00A557BE" w:rsidP="00A557BE">
      <w:pPr>
        <w:spacing w:before="100" w:beforeAutospacing="1" w:after="100" w:afterAutospacing="1" w:line="360" w:lineRule="auto"/>
        <w:rPr>
          <w:rFonts w:ascii="Arial" w:eastAsia="Times New Roman" w:hAnsi="Arial" w:cs="Arial"/>
          <w:lang w:val="en-GB" w:eastAsia="en-GB"/>
        </w:rPr>
      </w:pPr>
    </w:p>
    <w:p w14:paraId="68835AEA" w14:textId="77777777" w:rsidR="00A557BE" w:rsidRDefault="00A557BE" w:rsidP="00A557BE">
      <w:pPr>
        <w:spacing w:before="100" w:beforeAutospacing="1" w:after="100" w:afterAutospacing="1" w:line="360" w:lineRule="auto"/>
        <w:rPr>
          <w:rFonts w:ascii="Arial" w:eastAsia="Times New Roman" w:hAnsi="Arial" w:cs="Arial"/>
          <w:lang w:val="en-GB" w:eastAsia="en-GB"/>
        </w:rPr>
      </w:pPr>
    </w:p>
    <w:p w14:paraId="4BBECAA2" w14:textId="77777777" w:rsidR="00A557BE" w:rsidRDefault="00A557BE" w:rsidP="00A557BE">
      <w:pPr>
        <w:spacing w:before="100" w:beforeAutospacing="1" w:after="100" w:afterAutospacing="1" w:line="360" w:lineRule="auto"/>
        <w:rPr>
          <w:rFonts w:ascii="Arial" w:eastAsia="Times New Roman" w:hAnsi="Arial" w:cs="Arial"/>
          <w:lang w:val="en-GB" w:eastAsia="en-GB"/>
        </w:rPr>
      </w:pPr>
    </w:p>
    <w:p w14:paraId="07AB2B70" w14:textId="77777777" w:rsidR="00A557BE" w:rsidRDefault="00A557BE" w:rsidP="00A557BE">
      <w:pPr>
        <w:spacing w:before="100" w:beforeAutospacing="1" w:after="100" w:afterAutospacing="1" w:line="360" w:lineRule="auto"/>
        <w:rPr>
          <w:rFonts w:ascii="Arial" w:eastAsia="Times New Roman" w:hAnsi="Arial" w:cs="Arial"/>
          <w:lang w:val="en-GB" w:eastAsia="en-GB"/>
        </w:rPr>
      </w:pPr>
    </w:p>
    <w:p w14:paraId="4E326D7B" w14:textId="77777777" w:rsidR="00A557BE" w:rsidRDefault="00A557BE" w:rsidP="00A557BE">
      <w:pPr>
        <w:spacing w:before="100" w:beforeAutospacing="1" w:after="100" w:afterAutospacing="1" w:line="360" w:lineRule="auto"/>
        <w:rPr>
          <w:rFonts w:ascii="Arial" w:eastAsia="Times New Roman" w:hAnsi="Arial" w:cs="Arial"/>
          <w:lang w:val="en-GB" w:eastAsia="en-GB"/>
        </w:rPr>
      </w:pPr>
    </w:p>
    <w:p w14:paraId="0ED6D0FE" w14:textId="77777777" w:rsidR="00A557BE" w:rsidRDefault="00A557BE" w:rsidP="00A557BE">
      <w:pPr>
        <w:spacing w:before="100" w:beforeAutospacing="1" w:after="100" w:afterAutospacing="1" w:line="360" w:lineRule="auto"/>
        <w:rPr>
          <w:rFonts w:ascii="Arial" w:eastAsia="Times New Roman" w:hAnsi="Arial" w:cs="Arial"/>
          <w:lang w:val="en-GB" w:eastAsia="en-GB"/>
        </w:rPr>
      </w:pPr>
    </w:p>
    <w:p w14:paraId="723ED002" w14:textId="77777777" w:rsidR="00A557BE" w:rsidRDefault="00A557BE" w:rsidP="00A557BE">
      <w:pPr>
        <w:spacing w:before="100" w:beforeAutospacing="1" w:after="100" w:afterAutospacing="1" w:line="360" w:lineRule="auto"/>
        <w:rPr>
          <w:rFonts w:ascii="Arial" w:eastAsia="Times New Roman" w:hAnsi="Arial" w:cs="Arial"/>
          <w:lang w:val="en-GB" w:eastAsia="en-GB"/>
        </w:rPr>
      </w:pPr>
    </w:p>
    <w:p w14:paraId="28DE42DA" w14:textId="77777777" w:rsidR="00A557BE" w:rsidRDefault="00A557BE" w:rsidP="00A557BE">
      <w:pPr>
        <w:spacing w:before="100" w:beforeAutospacing="1" w:after="100" w:afterAutospacing="1" w:line="360" w:lineRule="auto"/>
        <w:rPr>
          <w:rFonts w:ascii="Arial" w:eastAsia="Times New Roman" w:hAnsi="Arial" w:cs="Arial"/>
          <w:lang w:val="en-GB" w:eastAsia="en-GB"/>
        </w:rPr>
      </w:pPr>
    </w:p>
    <w:p w14:paraId="49331C9B" w14:textId="6EBECD7E" w:rsidR="00ED49CF" w:rsidRPr="00A557BE" w:rsidRDefault="00A557BE" w:rsidP="00A557BE">
      <w:pPr>
        <w:spacing w:before="100" w:beforeAutospacing="1" w:after="100" w:afterAutospacing="1" w:line="360" w:lineRule="auto"/>
        <w:rPr>
          <w:rFonts w:ascii="Arial" w:eastAsia="Times New Roman" w:hAnsi="Arial" w:cs="Arial"/>
          <w:color w:val="1F497D" w:themeColor="text2"/>
          <w:sz w:val="32"/>
          <w:szCs w:val="32"/>
          <w:lang w:val="en-GB" w:eastAsia="en-GB"/>
        </w:rPr>
      </w:pPr>
      <w:r w:rsidRPr="00A557BE">
        <w:rPr>
          <w:rFonts w:ascii="Arial" w:hAnsi="Arial" w:cs="Arial"/>
          <w:color w:val="1F497D" w:themeColor="text2"/>
          <w:sz w:val="32"/>
          <w:szCs w:val="32"/>
        </w:rPr>
        <w:t>References</w:t>
      </w:r>
    </w:p>
    <w:p w14:paraId="7421E2F2" w14:textId="06796CB7" w:rsidR="001B02D3" w:rsidRDefault="001B02D3" w:rsidP="001B02D3">
      <w:pPr>
        <w:pStyle w:val="NormalWeb"/>
      </w:pPr>
      <w:r>
        <w:t xml:space="preserve">Gibbs, G. (1988) </w:t>
      </w:r>
      <w:r>
        <w:rPr>
          <w:rStyle w:val="Emphasis"/>
        </w:rPr>
        <w:t>Learning by Doing: A Guide to Teaching and Learning Methods</w:t>
      </w:r>
      <w:r>
        <w:t>. Oxford: Oxford Polytechnic.</w:t>
      </w:r>
    </w:p>
    <w:p w14:paraId="530C5D71" w14:textId="141FB84A" w:rsidR="001B02D3" w:rsidRDefault="001B02D3" w:rsidP="001B02D3">
      <w:pPr>
        <w:pStyle w:val="NormalWeb"/>
      </w:pPr>
      <w:r>
        <w:t xml:space="preserve">National Health Service (NHS) (2024) </w:t>
      </w:r>
      <w:r>
        <w:rPr>
          <w:rStyle w:val="Emphasis"/>
        </w:rPr>
        <w:t>Mental health support worker job role</w:t>
      </w:r>
      <w:r>
        <w:t xml:space="preserve">. Available at: </w:t>
      </w:r>
      <w:hyperlink r:id="rId8" w:tgtFrame="_new" w:history="1">
        <w:r>
          <w:rPr>
            <w:rStyle w:val="Hyperlink"/>
          </w:rPr>
          <w:t>https://www.jobs.nhs.uk/</w:t>
        </w:r>
      </w:hyperlink>
      <w:r>
        <w:t xml:space="preserve"> (Accessed: 18 March 2026).</w:t>
      </w:r>
    </w:p>
    <w:p w14:paraId="1C6997E3" w14:textId="6339B8F2" w:rsidR="001B02D3" w:rsidRDefault="001B02D3" w:rsidP="001B02D3">
      <w:pPr>
        <w:pStyle w:val="NormalWeb"/>
      </w:pPr>
      <w:r>
        <w:t xml:space="preserve">Skills for Health (2023) </w:t>
      </w:r>
      <w:r>
        <w:rPr>
          <w:rStyle w:val="Emphasis"/>
        </w:rPr>
        <w:t>Core skills for the health and social care workforce</w:t>
      </w:r>
      <w:r>
        <w:t xml:space="preserve">. Available at: </w:t>
      </w:r>
      <w:hyperlink r:id="rId9" w:tgtFrame="_new" w:history="1">
        <w:r>
          <w:rPr>
            <w:rStyle w:val="Hyperlink"/>
          </w:rPr>
          <w:t>https://www.skillsforhealth.org.uk/</w:t>
        </w:r>
      </w:hyperlink>
      <w:r>
        <w:t xml:space="preserve"> (Accessed: 18 March 2026).</w:t>
      </w:r>
    </w:p>
    <w:p w14:paraId="19F49F28" w14:textId="4114DFC1" w:rsidR="001B02D3" w:rsidRDefault="001B02D3" w:rsidP="001B02D3">
      <w:pPr>
        <w:pStyle w:val="NormalWeb"/>
      </w:pPr>
      <w:r>
        <w:t xml:space="preserve">Department of Health and Social Care (2022) </w:t>
      </w:r>
      <w:r>
        <w:rPr>
          <w:rStyle w:val="Emphasis"/>
        </w:rPr>
        <w:t>Care Certificate Standards</w:t>
      </w:r>
      <w:r>
        <w:t xml:space="preserve">. Available at: </w:t>
      </w:r>
      <w:hyperlink r:id="rId10" w:tgtFrame="_new" w:history="1">
        <w:r>
          <w:rPr>
            <w:rStyle w:val="Hyperlink"/>
          </w:rPr>
          <w:t>https://www.gov.uk/</w:t>
        </w:r>
      </w:hyperlink>
      <w:r>
        <w:t xml:space="preserve"> (Accessed: 19 March 2026).</w:t>
      </w:r>
    </w:p>
    <w:p w14:paraId="588A8424" w14:textId="77777777" w:rsidR="001B02D3" w:rsidRDefault="001B02D3" w:rsidP="001B02D3">
      <w:pPr>
        <w:pStyle w:val="NormalWeb"/>
      </w:pPr>
      <w:r>
        <w:t xml:space="preserve">NICE (2023) </w:t>
      </w:r>
      <w:r>
        <w:rPr>
          <w:rStyle w:val="Emphasis"/>
        </w:rPr>
        <w:t>Mental health: service user experience in adult mental health services</w:t>
      </w:r>
      <w:r>
        <w:t xml:space="preserve">. Available at: </w:t>
      </w:r>
      <w:hyperlink r:id="rId11" w:tgtFrame="_new" w:history="1">
        <w:r>
          <w:rPr>
            <w:rStyle w:val="Hyperlink"/>
          </w:rPr>
          <w:t>https://www.nice.org.uk/</w:t>
        </w:r>
      </w:hyperlink>
      <w:r>
        <w:t xml:space="preserve"> (Accessed: 25 March 2026).</w:t>
      </w:r>
    </w:p>
    <w:p w14:paraId="54FC4546" w14:textId="77777777" w:rsidR="001B02D3" w:rsidRDefault="001B02D3" w:rsidP="001B02D3">
      <w:pPr>
        <w:pStyle w:val="NormalWeb"/>
      </w:pPr>
      <w:r>
        <w:t xml:space="preserve">Health and Care Professions Council (HCPC) (2023) </w:t>
      </w:r>
      <w:r>
        <w:rPr>
          <w:rStyle w:val="Emphasis"/>
        </w:rPr>
        <w:t>Standards of conduct, performance and ethics</w:t>
      </w:r>
      <w:r>
        <w:t xml:space="preserve">. Available at: </w:t>
      </w:r>
      <w:hyperlink r:id="rId12" w:tgtFrame="_new" w:history="1">
        <w:r>
          <w:rPr>
            <w:rStyle w:val="Hyperlink"/>
          </w:rPr>
          <w:t>https://www.hcpc-uk.org/</w:t>
        </w:r>
      </w:hyperlink>
      <w:r>
        <w:t xml:space="preserve"> (Accessed: 25 March 2026).</w:t>
      </w:r>
    </w:p>
    <w:p w14:paraId="6CFA735B" w14:textId="77777777" w:rsidR="001B02D3" w:rsidRDefault="001B02D3" w:rsidP="001B02D3">
      <w:pPr>
        <w:pStyle w:val="NormalWeb"/>
      </w:pPr>
      <w:r>
        <w:t xml:space="preserve">World Health Organization (WHO) (2022) </w:t>
      </w:r>
      <w:r>
        <w:rPr>
          <w:rStyle w:val="Emphasis"/>
        </w:rPr>
        <w:t>Mental health: strengthening our response</w:t>
      </w:r>
      <w:r>
        <w:t xml:space="preserve">. Available at: </w:t>
      </w:r>
      <w:hyperlink r:id="rId13" w:tgtFrame="_new" w:history="1">
        <w:r>
          <w:rPr>
            <w:rStyle w:val="Hyperlink"/>
          </w:rPr>
          <w:t>https://www.who.int/</w:t>
        </w:r>
      </w:hyperlink>
      <w:r>
        <w:t xml:space="preserve"> (Accessed: 25 March 2026).</w:t>
      </w:r>
    </w:p>
    <w:p w14:paraId="48DD3582" w14:textId="480D65B0" w:rsidR="00ED49CF" w:rsidRDefault="00ED49CF"/>
    <w:sectPr w:rsidR="00ED49CF" w:rsidSect="00034616">
      <w:footerReference w:type="defaul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0F220" w14:textId="77777777" w:rsidR="00B14526" w:rsidRDefault="00B14526" w:rsidP="00352EF7">
      <w:pPr>
        <w:spacing w:after="0" w:line="240" w:lineRule="auto"/>
      </w:pPr>
      <w:r>
        <w:separator/>
      </w:r>
    </w:p>
  </w:endnote>
  <w:endnote w:type="continuationSeparator" w:id="0">
    <w:p w14:paraId="6C8FC77B" w14:textId="77777777" w:rsidR="00B14526" w:rsidRDefault="00B14526" w:rsidP="00352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477289"/>
      <w:docPartObj>
        <w:docPartGallery w:val="Page Numbers (Bottom of Page)"/>
        <w:docPartUnique/>
      </w:docPartObj>
    </w:sdtPr>
    <w:sdtContent>
      <w:p w14:paraId="06784036" w14:textId="30BB97B1" w:rsidR="00352EF7" w:rsidRDefault="00352EF7">
        <w:pPr>
          <w:pStyle w:val="Footer"/>
          <w:jc w:val="center"/>
        </w:pPr>
        <w:r>
          <w:fldChar w:fldCharType="begin"/>
        </w:r>
        <w:r>
          <w:instrText>PAGE   \* MERGEFORMAT</w:instrText>
        </w:r>
        <w:r>
          <w:fldChar w:fldCharType="separate"/>
        </w:r>
        <w:r>
          <w:rPr>
            <w:lang w:val="en-GB"/>
          </w:rPr>
          <w:t>2</w:t>
        </w:r>
        <w:r>
          <w:fldChar w:fldCharType="end"/>
        </w:r>
      </w:p>
    </w:sdtContent>
  </w:sdt>
  <w:p w14:paraId="48AC38A7" w14:textId="77777777" w:rsidR="00352EF7" w:rsidRDefault="00352E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6589D" w14:textId="77777777" w:rsidR="00B14526" w:rsidRDefault="00B14526" w:rsidP="00352EF7">
      <w:pPr>
        <w:spacing w:after="0" w:line="240" w:lineRule="auto"/>
      </w:pPr>
      <w:r>
        <w:separator/>
      </w:r>
    </w:p>
  </w:footnote>
  <w:footnote w:type="continuationSeparator" w:id="0">
    <w:p w14:paraId="14947C58" w14:textId="77777777" w:rsidR="00B14526" w:rsidRDefault="00B14526" w:rsidP="00352E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1E2A93"/>
    <w:multiLevelType w:val="multilevel"/>
    <w:tmpl w:val="23C6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0416725"/>
    <w:multiLevelType w:val="multilevel"/>
    <w:tmpl w:val="9A901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7F01DC"/>
    <w:multiLevelType w:val="multilevel"/>
    <w:tmpl w:val="0FBA9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9A1A0D"/>
    <w:multiLevelType w:val="multilevel"/>
    <w:tmpl w:val="1278C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2E0A7C"/>
    <w:multiLevelType w:val="multilevel"/>
    <w:tmpl w:val="D5C8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2E1BCC"/>
    <w:multiLevelType w:val="multilevel"/>
    <w:tmpl w:val="36E67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771EFD"/>
    <w:multiLevelType w:val="multilevel"/>
    <w:tmpl w:val="EB4A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16470">
    <w:abstractNumId w:val="8"/>
  </w:num>
  <w:num w:numId="2" w16cid:durableId="1993027239">
    <w:abstractNumId w:val="6"/>
  </w:num>
  <w:num w:numId="3" w16cid:durableId="463886071">
    <w:abstractNumId w:val="5"/>
  </w:num>
  <w:num w:numId="4" w16cid:durableId="1267232819">
    <w:abstractNumId w:val="4"/>
  </w:num>
  <w:num w:numId="5" w16cid:durableId="1519812329">
    <w:abstractNumId w:val="7"/>
  </w:num>
  <w:num w:numId="6" w16cid:durableId="381487593">
    <w:abstractNumId w:val="3"/>
  </w:num>
  <w:num w:numId="7" w16cid:durableId="1735547723">
    <w:abstractNumId w:val="2"/>
  </w:num>
  <w:num w:numId="8" w16cid:durableId="800920545">
    <w:abstractNumId w:val="1"/>
  </w:num>
  <w:num w:numId="9" w16cid:durableId="956524980">
    <w:abstractNumId w:val="0"/>
  </w:num>
  <w:num w:numId="10" w16cid:durableId="1903590190">
    <w:abstractNumId w:val="15"/>
  </w:num>
  <w:num w:numId="11" w16cid:durableId="806051892">
    <w:abstractNumId w:val="14"/>
  </w:num>
  <w:num w:numId="12" w16cid:durableId="1916358377">
    <w:abstractNumId w:val="11"/>
  </w:num>
  <w:num w:numId="13" w16cid:durableId="627779479">
    <w:abstractNumId w:val="9"/>
  </w:num>
  <w:num w:numId="14" w16cid:durableId="1743136983">
    <w:abstractNumId w:val="12"/>
  </w:num>
  <w:num w:numId="15" w16cid:durableId="522983480">
    <w:abstractNumId w:val="10"/>
  </w:num>
  <w:num w:numId="16" w16cid:durableId="16938451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D5272"/>
    <w:rsid w:val="0015074B"/>
    <w:rsid w:val="001B02D3"/>
    <w:rsid w:val="0029639D"/>
    <w:rsid w:val="00326F90"/>
    <w:rsid w:val="00352EF7"/>
    <w:rsid w:val="00946F09"/>
    <w:rsid w:val="00996ED3"/>
    <w:rsid w:val="00A02B20"/>
    <w:rsid w:val="00A557BE"/>
    <w:rsid w:val="00AA1D8D"/>
    <w:rsid w:val="00AD6F9F"/>
    <w:rsid w:val="00B14526"/>
    <w:rsid w:val="00B26482"/>
    <w:rsid w:val="00B47730"/>
    <w:rsid w:val="00BD3DAC"/>
    <w:rsid w:val="00CB0664"/>
    <w:rsid w:val="00DF1EC9"/>
    <w:rsid w:val="00ED49C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4D8154"/>
  <w14:defaultImageDpi w14:val="300"/>
  <w15:docId w15:val="{10CBFF2F-5B8F-482F-8D6D-8D055278A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B02D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1B02D3"/>
    <w:rPr>
      <w:color w:val="0000FF"/>
      <w:u w:val="single"/>
    </w:rPr>
  </w:style>
  <w:style w:type="character" w:styleId="FollowedHyperlink">
    <w:name w:val="FollowedHyperlink"/>
    <w:basedOn w:val="DefaultParagraphFont"/>
    <w:uiPriority w:val="99"/>
    <w:semiHidden/>
    <w:unhideWhenUsed/>
    <w:rsid w:val="001B02D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s.nhs.uk/" TargetMode="External"/><Relationship Id="rId13" Type="http://schemas.openxmlformats.org/officeDocument/2006/relationships/hyperlink" Target="https://www.who.i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cpc-uk.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 TargetMode="External"/><Relationship Id="rId4" Type="http://schemas.openxmlformats.org/officeDocument/2006/relationships/settings" Target="settings.xml"/><Relationship Id="rId9" Type="http://schemas.openxmlformats.org/officeDocument/2006/relationships/hyperlink" Target="https://www.skillsforhealth.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2883</Words>
  <Characters>16437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19282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Joana Gomes Martins Costa (2434222)</cp:lastModifiedBy>
  <cp:revision>2</cp:revision>
  <dcterms:created xsi:type="dcterms:W3CDTF">2026-03-27T08:42:00Z</dcterms:created>
  <dcterms:modified xsi:type="dcterms:W3CDTF">2026-03-27T08:42:00Z</dcterms:modified>
  <cp:category/>
</cp:coreProperties>
</file>