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71C409" w14:textId="1A63296B" w:rsidR="00255041" w:rsidRPr="00C84D1D" w:rsidRDefault="00255041">
      <w:pPr>
        <w:rPr>
          <w:b/>
          <w:bCs/>
        </w:rPr>
      </w:pPr>
      <w:r w:rsidRPr="00C84D1D">
        <w:rPr>
          <w:b/>
          <w:bCs/>
        </w:rPr>
        <w:t>CIPD 3CO04</w:t>
      </w:r>
    </w:p>
    <w:p w14:paraId="1A6C7AA6" w14:textId="0A20169A" w:rsidR="00D9684D" w:rsidRPr="00C84D1D" w:rsidRDefault="00D37446">
      <w:pPr>
        <w:rPr>
          <w:b/>
          <w:bCs/>
        </w:rPr>
      </w:pPr>
      <w:r w:rsidRPr="00C84D1D">
        <w:rPr>
          <w:b/>
          <w:bCs/>
        </w:rPr>
        <w:t>AC1.1</w:t>
      </w:r>
    </w:p>
    <w:p w14:paraId="5509E6EA" w14:textId="0D1B3792" w:rsidR="001531C1" w:rsidRDefault="00A8268D">
      <w:r>
        <w:t>Employers should be aware of the 7 stages of the employee lifecycle and what they mean. They are:</w:t>
      </w:r>
    </w:p>
    <w:p w14:paraId="4EBB8900" w14:textId="073ECAF9" w:rsidR="00F86A86" w:rsidRPr="00F86A86" w:rsidRDefault="00E82804">
      <w:pPr>
        <w:rPr>
          <w:lang w:val="en-US"/>
        </w:rPr>
      </w:pPr>
      <w:r w:rsidRPr="00E82804">
        <w:rPr>
          <w:b/>
          <w:bCs/>
          <w:lang w:val="en-US"/>
        </w:rPr>
        <w:t>Attraction</w:t>
      </w:r>
      <w:r w:rsidR="00A8268D">
        <w:rPr>
          <w:b/>
          <w:bCs/>
          <w:lang w:val="en-US"/>
        </w:rPr>
        <w:t xml:space="preserve">. </w:t>
      </w:r>
      <w:r w:rsidR="00A8268D">
        <w:rPr>
          <w:lang w:val="en-US"/>
        </w:rPr>
        <w:t>T</w:t>
      </w:r>
      <w:r w:rsidR="00F86A86" w:rsidRPr="00F86A86">
        <w:rPr>
          <w:lang w:val="en-US"/>
        </w:rPr>
        <w:t xml:space="preserve">he period before an employee decides they want to work for you. </w:t>
      </w:r>
      <w:bookmarkStart w:id="0" w:name="_Hlk165821325"/>
      <w:r w:rsidR="009E2D91">
        <w:rPr>
          <w:lang w:val="en-US"/>
        </w:rPr>
        <w:t xml:space="preserve">Waite </w:t>
      </w:r>
      <w:r w:rsidR="00A8268D">
        <w:rPr>
          <w:lang w:val="en-US"/>
        </w:rPr>
        <w:t>et al (2021, p.</w:t>
      </w:r>
      <w:r w:rsidR="009C7676">
        <w:rPr>
          <w:lang w:val="en-US"/>
        </w:rPr>
        <w:t>95)</w:t>
      </w:r>
      <w:r w:rsidR="00F86A86" w:rsidRPr="00F86A86">
        <w:rPr>
          <w:lang w:val="en-US"/>
        </w:rPr>
        <w:t xml:space="preserve"> </w:t>
      </w:r>
      <w:bookmarkEnd w:id="0"/>
      <w:r w:rsidR="00F86A86" w:rsidRPr="00F86A86">
        <w:rPr>
          <w:lang w:val="en-US"/>
        </w:rPr>
        <w:t xml:space="preserve">state </w:t>
      </w:r>
      <w:r w:rsidR="009E2D91">
        <w:rPr>
          <w:lang w:val="en-US"/>
        </w:rPr>
        <w:t>“</w:t>
      </w:r>
      <w:r w:rsidR="00F86A86" w:rsidRPr="00F86A86">
        <w:rPr>
          <w:lang w:val="en-US"/>
        </w:rPr>
        <w:t>future employees are attracted by the employer brand</w:t>
      </w:r>
      <w:r w:rsidR="009E2D91">
        <w:rPr>
          <w:lang w:val="en-US"/>
        </w:rPr>
        <w:t>”</w:t>
      </w:r>
      <w:r w:rsidR="00F86A86" w:rsidRPr="00F86A86">
        <w:rPr>
          <w:lang w:val="en-US"/>
        </w:rPr>
        <w:t xml:space="preserve">. A new business needs to develop their brand, </w:t>
      </w:r>
      <w:r w:rsidR="008055A4">
        <w:rPr>
          <w:lang w:val="en-US"/>
        </w:rPr>
        <w:t>considering</w:t>
      </w:r>
      <w:r w:rsidR="00F86A86" w:rsidRPr="00F86A86">
        <w:rPr>
          <w:lang w:val="en-US"/>
        </w:rPr>
        <w:t xml:space="preserve"> their ethical and cultural values. </w:t>
      </w:r>
      <w:r w:rsidR="00630B6B">
        <w:rPr>
          <w:lang w:val="en-US"/>
        </w:rPr>
        <w:t>B</w:t>
      </w:r>
      <w:r w:rsidR="00F86A86" w:rsidRPr="00F86A86">
        <w:rPr>
          <w:lang w:val="en-US"/>
        </w:rPr>
        <w:t xml:space="preserve">e honest about your brand so employees are not </w:t>
      </w:r>
      <w:r w:rsidRPr="00F86A86">
        <w:rPr>
          <w:lang w:val="en-US"/>
        </w:rPr>
        <w:t>disappointed,</w:t>
      </w:r>
      <w:r w:rsidR="00F86A86" w:rsidRPr="00F86A86">
        <w:rPr>
          <w:lang w:val="en-US"/>
        </w:rPr>
        <w:t xml:space="preserve"> and this will help with retention.</w:t>
      </w:r>
      <w:r>
        <w:rPr>
          <w:lang w:val="en-US"/>
        </w:rPr>
        <w:t xml:space="preserve"> A people professional can </w:t>
      </w:r>
      <w:r w:rsidR="00054403">
        <w:rPr>
          <w:lang w:val="en-US"/>
        </w:rPr>
        <w:t xml:space="preserve">liaise with you to design an EVP (employee value proposition).  This document will outline </w:t>
      </w:r>
      <w:r w:rsidR="00FE3B4A">
        <w:rPr>
          <w:lang w:val="en-US"/>
        </w:rPr>
        <w:t>what the employee and employer can expect from each other as well as allowing the employee to decide if the employer is right for them.</w:t>
      </w:r>
    </w:p>
    <w:p w14:paraId="40230B89" w14:textId="461DFB6D" w:rsidR="00F86A86" w:rsidRPr="00F86A86" w:rsidRDefault="00F86A86">
      <w:pPr>
        <w:rPr>
          <w:lang w:val="en-US"/>
        </w:rPr>
      </w:pPr>
      <w:r w:rsidRPr="00E82804">
        <w:rPr>
          <w:b/>
          <w:bCs/>
          <w:lang w:val="en-US"/>
        </w:rPr>
        <w:t>Recruitment</w:t>
      </w:r>
      <w:r w:rsidR="00A8268D">
        <w:rPr>
          <w:lang w:val="en-US"/>
        </w:rPr>
        <w:t>.</w:t>
      </w:r>
      <w:r w:rsidRPr="00F86A86">
        <w:rPr>
          <w:lang w:val="en-US"/>
        </w:rPr>
        <w:t xml:space="preserve"> </w:t>
      </w:r>
      <w:r w:rsidR="00A8268D">
        <w:rPr>
          <w:lang w:val="en-US"/>
        </w:rPr>
        <w:t>T</w:t>
      </w:r>
      <w:r w:rsidR="00B84354">
        <w:rPr>
          <w:lang w:val="en-US"/>
        </w:rPr>
        <w:t xml:space="preserve">he process of </w:t>
      </w:r>
      <w:r w:rsidRPr="00F86A86">
        <w:rPr>
          <w:lang w:val="en-US"/>
        </w:rPr>
        <w:t>advertising for</w:t>
      </w:r>
      <w:r w:rsidR="00A8268D">
        <w:rPr>
          <w:lang w:val="en-US"/>
        </w:rPr>
        <w:t xml:space="preserve"> a</w:t>
      </w:r>
      <w:r w:rsidRPr="00F86A86">
        <w:rPr>
          <w:lang w:val="en-US"/>
        </w:rPr>
        <w:t xml:space="preserve"> pool of candidates</w:t>
      </w:r>
      <w:r w:rsidR="00B84354">
        <w:rPr>
          <w:lang w:val="en-US"/>
        </w:rPr>
        <w:t>.</w:t>
      </w:r>
      <w:r w:rsidRPr="00F86A86">
        <w:rPr>
          <w:lang w:val="en-US"/>
        </w:rPr>
        <w:t xml:space="preserve"> </w:t>
      </w:r>
      <w:r w:rsidR="00B84354">
        <w:rPr>
          <w:lang w:val="en-US"/>
        </w:rPr>
        <w:t>A recruitment plan</w:t>
      </w:r>
      <w:r w:rsidRPr="00F86A86">
        <w:rPr>
          <w:lang w:val="en-US"/>
        </w:rPr>
        <w:t xml:space="preserve"> should be carefully designed so that you can reach the best target audience</w:t>
      </w:r>
      <w:r w:rsidR="00B84354">
        <w:rPr>
          <w:lang w:val="en-US"/>
        </w:rPr>
        <w:t xml:space="preserve"> for the role available</w:t>
      </w:r>
      <w:r w:rsidRPr="00F86A86">
        <w:rPr>
          <w:lang w:val="en-US"/>
        </w:rPr>
        <w:t>. Recruitment budget should be carefully considered and reflect the level of the position advertised.</w:t>
      </w:r>
      <w:r w:rsidR="007D02EA" w:rsidRPr="007D02EA">
        <w:rPr>
          <w:lang w:val="en-US"/>
        </w:rPr>
        <w:t xml:space="preserve"> </w:t>
      </w:r>
      <w:r w:rsidR="007D02EA">
        <w:rPr>
          <w:lang w:val="en-US"/>
        </w:rPr>
        <w:t>A people professional can help ensure that your recruitment strategy is adhering to legal and professional standards whilst recommending cost effective ways of reaching the best applicants.</w:t>
      </w:r>
    </w:p>
    <w:p w14:paraId="68CB24D4" w14:textId="6EE0B948" w:rsidR="00F86A86" w:rsidRPr="00F86A86" w:rsidRDefault="00F86A86">
      <w:pPr>
        <w:rPr>
          <w:lang w:val="en-US"/>
        </w:rPr>
      </w:pPr>
      <w:r w:rsidRPr="00E82804">
        <w:rPr>
          <w:b/>
          <w:bCs/>
          <w:lang w:val="en-US"/>
        </w:rPr>
        <w:t>Selection</w:t>
      </w:r>
      <w:r w:rsidR="00E82804">
        <w:rPr>
          <w:lang w:val="en-US"/>
        </w:rPr>
        <w:t>.</w:t>
      </w:r>
      <w:r w:rsidRPr="00F86A86">
        <w:rPr>
          <w:lang w:val="en-US"/>
        </w:rPr>
        <w:t xml:space="preserve"> </w:t>
      </w:r>
      <w:r w:rsidR="00FE3B4A">
        <w:rPr>
          <w:lang w:val="en-US"/>
        </w:rPr>
        <w:t>This</w:t>
      </w:r>
      <w:r w:rsidRPr="00F86A86">
        <w:rPr>
          <w:lang w:val="en-US"/>
        </w:rPr>
        <w:t xml:space="preserve"> part of the process is about deciding who is the best fit for </w:t>
      </w:r>
      <w:r w:rsidR="00FE3B4A">
        <w:rPr>
          <w:lang w:val="en-US"/>
        </w:rPr>
        <w:t>your business</w:t>
      </w:r>
      <w:r w:rsidR="008055A4">
        <w:rPr>
          <w:lang w:val="en-US"/>
        </w:rPr>
        <w:t xml:space="preserve"> once applications are received</w:t>
      </w:r>
      <w:r w:rsidRPr="00F86A86">
        <w:rPr>
          <w:lang w:val="en-US"/>
        </w:rPr>
        <w:t xml:space="preserve">. </w:t>
      </w:r>
      <w:r w:rsidR="008055A4">
        <w:rPr>
          <w:lang w:val="en-US"/>
        </w:rPr>
        <w:t>I</w:t>
      </w:r>
      <w:r w:rsidRPr="00F86A86">
        <w:rPr>
          <w:lang w:val="en-US"/>
        </w:rPr>
        <w:t>nformation provided in the application</w:t>
      </w:r>
      <w:r w:rsidR="008055A4">
        <w:rPr>
          <w:lang w:val="en-US"/>
        </w:rPr>
        <w:t>, CV</w:t>
      </w:r>
      <w:r w:rsidR="001C31DA">
        <w:rPr>
          <w:lang w:val="en-US"/>
        </w:rPr>
        <w:t xml:space="preserve"> and</w:t>
      </w:r>
      <w:r w:rsidRPr="00F86A86">
        <w:rPr>
          <w:lang w:val="en-US"/>
        </w:rPr>
        <w:t xml:space="preserve"> </w:t>
      </w:r>
      <w:r w:rsidR="001C31DA">
        <w:rPr>
          <w:lang w:val="en-US"/>
        </w:rPr>
        <w:t>interview help determine</w:t>
      </w:r>
      <w:r w:rsidR="00F020C2">
        <w:rPr>
          <w:lang w:val="en-US"/>
        </w:rPr>
        <w:t xml:space="preserve"> your candidates rank </w:t>
      </w:r>
      <w:r w:rsidR="001C31DA">
        <w:rPr>
          <w:lang w:val="en-US"/>
        </w:rPr>
        <w:t>in terms of</w:t>
      </w:r>
      <w:r w:rsidR="00F020C2">
        <w:rPr>
          <w:lang w:val="en-US"/>
        </w:rPr>
        <w:t xml:space="preserve"> suitability and relevant skills. A people professional can help you design an interview and advi</w:t>
      </w:r>
      <w:r w:rsidR="00B84354">
        <w:rPr>
          <w:lang w:val="en-US"/>
        </w:rPr>
        <w:t>s</w:t>
      </w:r>
      <w:r w:rsidR="00F020C2">
        <w:rPr>
          <w:lang w:val="en-US"/>
        </w:rPr>
        <w:t xml:space="preserve">e on candidate scoring. They could also ensure that you are adhering to legislation such as the </w:t>
      </w:r>
      <w:bookmarkStart w:id="1" w:name="_Hlk165821086"/>
      <w:r w:rsidR="00F020C2" w:rsidRPr="00DB6E22">
        <w:rPr>
          <w:i/>
          <w:iCs/>
          <w:lang w:val="en-US"/>
        </w:rPr>
        <w:t xml:space="preserve">Employment Rights Act </w:t>
      </w:r>
      <w:r w:rsidR="00F020C2">
        <w:rPr>
          <w:lang w:val="en-US"/>
        </w:rPr>
        <w:t xml:space="preserve">1996 </w:t>
      </w:r>
      <w:bookmarkEnd w:id="1"/>
      <w:r w:rsidR="00F020C2">
        <w:rPr>
          <w:lang w:val="en-US"/>
        </w:rPr>
        <w:t xml:space="preserve">or </w:t>
      </w:r>
      <w:r w:rsidR="00F020C2" w:rsidRPr="00DB6E22">
        <w:rPr>
          <w:i/>
          <w:iCs/>
          <w:lang w:val="en-US"/>
        </w:rPr>
        <w:t>Equality Act</w:t>
      </w:r>
      <w:r w:rsidR="00F020C2">
        <w:rPr>
          <w:lang w:val="en-US"/>
        </w:rPr>
        <w:t xml:space="preserve"> 2010.</w:t>
      </w:r>
    </w:p>
    <w:p w14:paraId="4117E413" w14:textId="7C9073B2" w:rsidR="007649F0" w:rsidRPr="007649F0" w:rsidRDefault="00F86A86" w:rsidP="009E50CE">
      <w:pPr>
        <w:shd w:val="clear" w:color="auto" w:fill="FFFFFF"/>
        <w:spacing w:before="100" w:beforeAutospacing="1" w:after="100" w:afterAutospacing="1" w:line="240" w:lineRule="auto"/>
        <w:rPr>
          <w:rFonts w:ascii="Arial" w:eastAsia="Times New Roman" w:hAnsi="Arial" w:cs="Arial"/>
          <w:color w:val="202020"/>
          <w:kern w:val="0"/>
          <w:sz w:val="27"/>
          <w:szCs w:val="27"/>
          <w:lang w:eastAsia="en-GB"/>
          <w14:ligatures w14:val="none"/>
        </w:rPr>
      </w:pPr>
      <w:r w:rsidRPr="00E82804">
        <w:rPr>
          <w:b/>
          <w:bCs/>
          <w:lang w:val="en-US"/>
        </w:rPr>
        <w:t>On boarding</w:t>
      </w:r>
      <w:r w:rsidR="00A8268D">
        <w:rPr>
          <w:lang w:val="en-US"/>
        </w:rPr>
        <w:t>. T</w:t>
      </w:r>
      <w:r w:rsidRPr="00F86A86">
        <w:rPr>
          <w:lang w:val="en-US"/>
        </w:rPr>
        <w:t xml:space="preserve">he process of welcoming </w:t>
      </w:r>
      <w:r w:rsidR="00E82804">
        <w:rPr>
          <w:lang w:val="en-US"/>
        </w:rPr>
        <w:t xml:space="preserve">and integrating </w:t>
      </w:r>
      <w:r w:rsidR="00630B6B">
        <w:rPr>
          <w:lang w:val="en-US"/>
        </w:rPr>
        <w:t>an employee</w:t>
      </w:r>
      <w:r w:rsidRPr="00F86A86">
        <w:rPr>
          <w:lang w:val="en-US"/>
        </w:rPr>
        <w:t>. Great effort should be made for this process as it as it is the first impression your new employee has.</w:t>
      </w:r>
      <w:r w:rsidR="00DB6E22" w:rsidRPr="00DB6E22">
        <w:rPr>
          <w:lang w:val="en-US"/>
        </w:rPr>
        <w:t xml:space="preserve"> </w:t>
      </w:r>
      <w:r w:rsidR="00DB6E22">
        <w:rPr>
          <w:lang w:val="en-US"/>
        </w:rPr>
        <w:t xml:space="preserve">Waite </w:t>
      </w:r>
      <w:r w:rsidR="00DB6E22" w:rsidRPr="00555BA8">
        <w:rPr>
          <w:lang w:val="en-US"/>
        </w:rPr>
        <w:t>et al</w:t>
      </w:r>
      <w:r w:rsidR="00555BA8">
        <w:rPr>
          <w:i/>
          <w:iCs/>
          <w:lang w:val="en-US"/>
        </w:rPr>
        <w:t xml:space="preserve"> </w:t>
      </w:r>
      <w:r w:rsidR="00555BA8">
        <w:rPr>
          <w:lang w:val="en-US"/>
        </w:rPr>
        <w:t>(2021, p.</w:t>
      </w:r>
      <w:r w:rsidR="00DB6E22">
        <w:rPr>
          <w:lang w:val="en-US"/>
        </w:rPr>
        <w:t>98</w:t>
      </w:r>
      <w:r w:rsidR="0081223E">
        <w:rPr>
          <w:lang w:val="en-US"/>
        </w:rPr>
        <w:t>)</w:t>
      </w:r>
      <w:r w:rsidR="0081223E" w:rsidRPr="00F86A86">
        <w:rPr>
          <w:lang w:val="en-US"/>
        </w:rPr>
        <w:t xml:space="preserve"> states</w:t>
      </w:r>
      <w:r w:rsidRPr="00F86A86">
        <w:rPr>
          <w:lang w:val="en-US"/>
        </w:rPr>
        <w:t xml:space="preserve"> </w:t>
      </w:r>
      <w:r w:rsidR="00DB6E22">
        <w:rPr>
          <w:lang w:val="en-US"/>
        </w:rPr>
        <w:t>“</w:t>
      </w:r>
      <w:r w:rsidRPr="00F86A86">
        <w:rPr>
          <w:lang w:val="en-US"/>
        </w:rPr>
        <w:t>success in onboarding a new employee is largely dependent on the quality of the induction</w:t>
      </w:r>
      <w:r w:rsidR="00DB6E22">
        <w:rPr>
          <w:lang w:val="en-US"/>
        </w:rPr>
        <w:t>”</w:t>
      </w:r>
      <w:r>
        <w:rPr>
          <w:lang w:val="en-US"/>
        </w:rPr>
        <w:t>.</w:t>
      </w:r>
      <w:r w:rsidR="00DB6E22">
        <w:rPr>
          <w:lang w:val="en-US"/>
        </w:rPr>
        <w:t xml:space="preserve"> Also, that</w:t>
      </w:r>
      <w:r w:rsidRPr="00F86A86">
        <w:rPr>
          <w:lang w:val="en-US"/>
        </w:rPr>
        <w:t xml:space="preserve"> </w:t>
      </w:r>
      <w:r w:rsidR="00DB6E22">
        <w:rPr>
          <w:lang w:val="en-US"/>
        </w:rPr>
        <w:t>“</w:t>
      </w:r>
      <w:r w:rsidRPr="009F5AA0">
        <w:rPr>
          <w:lang w:val="en-US"/>
        </w:rPr>
        <w:t>Good onboarding creates a good employee experience and begins from the offer letter, contract, induction, physical and social orientation</w:t>
      </w:r>
      <w:r w:rsidR="00DB6E22" w:rsidRPr="009F5AA0">
        <w:rPr>
          <w:lang w:val="en-US"/>
        </w:rPr>
        <w:t>”.</w:t>
      </w:r>
      <w:r>
        <w:rPr>
          <w:lang w:val="en-US"/>
        </w:rPr>
        <w:t xml:space="preserve"> </w:t>
      </w:r>
      <w:r w:rsidRPr="00F86A86">
        <w:rPr>
          <w:lang w:val="en-US"/>
        </w:rPr>
        <w:t>There should be an awareness that new staff may feel very overwhelmed, patience and reassurance is needed.</w:t>
      </w:r>
      <w:r w:rsidR="007649F0">
        <w:rPr>
          <w:lang w:val="en-US"/>
        </w:rPr>
        <w:t xml:space="preserve"> </w:t>
      </w:r>
      <w:r w:rsidR="00FD22E4">
        <w:rPr>
          <w:lang w:val="en-US"/>
        </w:rPr>
        <w:t>According to</w:t>
      </w:r>
      <w:r w:rsidR="007649F0">
        <w:rPr>
          <w:lang w:val="en-US"/>
        </w:rPr>
        <w:t xml:space="preserve"> </w:t>
      </w:r>
      <w:r w:rsidR="00711A08">
        <w:rPr>
          <w:lang w:val="en-US"/>
        </w:rPr>
        <w:t>McCartney</w:t>
      </w:r>
      <w:r w:rsidR="008B2F4B">
        <w:rPr>
          <w:lang w:val="en-US"/>
        </w:rPr>
        <w:t xml:space="preserve"> (2024)</w:t>
      </w:r>
      <w:r w:rsidR="007D5323">
        <w:rPr>
          <w:lang w:val="en-US"/>
        </w:rPr>
        <w:t>,</w:t>
      </w:r>
      <w:r w:rsidR="008B2F4B">
        <w:rPr>
          <w:lang w:val="en-US"/>
        </w:rPr>
        <w:t xml:space="preserve"> avoid</w:t>
      </w:r>
      <w:r w:rsidR="007649F0" w:rsidRPr="007649F0">
        <w:rPr>
          <w:rFonts w:eastAsia="Times New Roman" w:cs="Arial"/>
          <w:color w:val="202020"/>
          <w:kern w:val="0"/>
          <w:lang w:eastAsia="en-GB"/>
          <w14:ligatures w14:val="none"/>
        </w:rPr>
        <w:t xml:space="preserve"> </w:t>
      </w:r>
      <w:r w:rsidR="008B2F4B">
        <w:rPr>
          <w:rFonts w:eastAsia="Times New Roman" w:cs="Arial"/>
          <w:color w:val="202020"/>
          <w:kern w:val="0"/>
          <w:lang w:eastAsia="en-GB"/>
          <w14:ligatures w14:val="none"/>
        </w:rPr>
        <w:t xml:space="preserve">“Providing </w:t>
      </w:r>
      <w:r w:rsidR="007649F0" w:rsidRPr="007649F0">
        <w:rPr>
          <w:rFonts w:eastAsia="Times New Roman" w:cs="Arial"/>
          <w:color w:val="202020"/>
          <w:kern w:val="0"/>
          <w:lang w:eastAsia="en-GB"/>
          <w14:ligatures w14:val="none"/>
        </w:rPr>
        <w:t>too much, too soon – the inductee must not be overwhelmed by a mass of information, especially on the first day</w:t>
      </w:r>
      <w:r w:rsidR="007649F0">
        <w:rPr>
          <w:rFonts w:eastAsia="Times New Roman" w:cs="Arial"/>
          <w:color w:val="202020"/>
          <w:kern w:val="0"/>
          <w:lang w:eastAsia="en-GB"/>
          <w14:ligatures w14:val="none"/>
        </w:rPr>
        <w:t>”</w:t>
      </w:r>
      <w:r w:rsidR="008B2F4B">
        <w:rPr>
          <w:rFonts w:eastAsia="Times New Roman" w:cs="Arial"/>
          <w:color w:val="202020"/>
          <w:kern w:val="0"/>
          <w:lang w:eastAsia="en-GB"/>
          <w14:ligatures w14:val="none"/>
        </w:rPr>
        <w:t>.</w:t>
      </w:r>
    </w:p>
    <w:p w14:paraId="1B32F5E8" w14:textId="27072FB2" w:rsidR="00544871" w:rsidRDefault="00F86A86">
      <w:pPr>
        <w:rPr>
          <w:lang w:val="en-US"/>
        </w:rPr>
      </w:pPr>
      <w:r w:rsidRPr="00E82804">
        <w:rPr>
          <w:b/>
          <w:bCs/>
          <w:lang w:val="en-US"/>
        </w:rPr>
        <w:t>Employee development</w:t>
      </w:r>
      <w:r w:rsidR="00E82804">
        <w:rPr>
          <w:b/>
          <w:bCs/>
          <w:lang w:val="en-US"/>
        </w:rPr>
        <w:t xml:space="preserve"> </w:t>
      </w:r>
      <w:r w:rsidR="00E82804">
        <w:rPr>
          <w:lang w:val="en-US"/>
        </w:rPr>
        <w:t>comes a</w:t>
      </w:r>
      <w:r w:rsidRPr="00F86A86">
        <w:rPr>
          <w:lang w:val="en-US"/>
        </w:rPr>
        <w:t>fter the onboarding process</w:t>
      </w:r>
      <w:r w:rsidR="00E82804">
        <w:rPr>
          <w:lang w:val="en-US"/>
        </w:rPr>
        <w:t>.</w:t>
      </w:r>
      <w:r w:rsidRPr="00F86A86">
        <w:rPr>
          <w:lang w:val="en-US"/>
        </w:rPr>
        <w:t xml:space="preserve"> </w:t>
      </w:r>
      <w:r w:rsidR="00630B6B">
        <w:rPr>
          <w:lang w:val="en-US"/>
        </w:rPr>
        <w:t>D</w:t>
      </w:r>
      <w:r w:rsidRPr="00F86A86">
        <w:rPr>
          <w:lang w:val="en-US"/>
        </w:rPr>
        <w:t xml:space="preserve">evelopment </w:t>
      </w:r>
      <w:r w:rsidR="001012CC">
        <w:rPr>
          <w:lang w:val="en-US"/>
        </w:rPr>
        <w:t xml:space="preserve">and training </w:t>
      </w:r>
      <w:r w:rsidR="009B6E6B">
        <w:rPr>
          <w:lang w:val="en-US"/>
        </w:rPr>
        <w:t>help</w:t>
      </w:r>
      <w:r w:rsidRPr="00F86A86">
        <w:rPr>
          <w:lang w:val="en-US"/>
        </w:rPr>
        <w:t xml:space="preserve"> staff become more </w:t>
      </w:r>
      <w:r w:rsidR="001012CC">
        <w:rPr>
          <w:lang w:val="en-US"/>
        </w:rPr>
        <w:t xml:space="preserve">skilled and efficient workers. </w:t>
      </w:r>
      <w:r w:rsidR="00DE748C">
        <w:rPr>
          <w:lang w:val="en-US"/>
        </w:rPr>
        <w:t>This may take the form of formal qualifications</w:t>
      </w:r>
      <w:r w:rsidR="003D4825">
        <w:rPr>
          <w:lang w:val="en-US"/>
        </w:rPr>
        <w:t xml:space="preserve"> </w:t>
      </w:r>
      <w:r w:rsidR="00DE748C">
        <w:rPr>
          <w:lang w:val="en-US"/>
        </w:rPr>
        <w:t>or more informal</w:t>
      </w:r>
      <w:r w:rsidR="00A82BD1">
        <w:rPr>
          <w:lang w:val="en-US"/>
        </w:rPr>
        <w:t>, on the job</w:t>
      </w:r>
      <w:r w:rsidR="00DE748C">
        <w:rPr>
          <w:lang w:val="en-US"/>
        </w:rPr>
        <w:t xml:space="preserve"> training</w:t>
      </w:r>
      <w:r w:rsidR="00A82BD1">
        <w:rPr>
          <w:lang w:val="en-US"/>
        </w:rPr>
        <w:t>, such as shadowing other staff members or utilizing a mentoring program</w:t>
      </w:r>
      <w:r w:rsidR="00DE748C">
        <w:rPr>
          <w:lang w:val="en-US"/>
        </w:rPr>
        <w:t xml:space="preserve">. A people practitioner can help keep you abreast of legislative changes that you may need to train </w:t>
      </w:r>
      <w:r w:rsidR="00630B6B">
        <w:rPr>
          <w:lang w:val="en-US"/>
        </w:rPr>
        <w:t>to employees</w:t>
      </w:r>
      <w:r w:rsidR="00DE748C">
        <w:rPr>
          <w:lang w:val="en-US"/>
        </w:rPr>
        <w:t xml:space="preserve">. </w:t>
      </w:r>
    </w:p>
    <w:p w14:paraId="0F6BA2B0" w14:textId="13E66BA1" w:rsidR="00F86A86" w:rsidRPr="00F86A86" w:rsidRDefault="00F86A86">
      <w:pPr>
        <w:rPr>
          <w:lang w:val="en-US"/>
        </w:rPr>
      </w:pPr>
      <w:r w:rsidRPr="00F86A86">
        <w:rPr>
          <w:b/>
          <w:bCs/>
          <w:lang w:val="en-US"/>
        </w:rPr>
        <w:lastRenderedPageBreak/>
        <w:t>Retention</w:t>
      </w:r>
      <w:r w:rsidRPr="00F86A86">
        <w:rPr>
          <w:lang w:val="en-US"/>
        </w:rPr>
        <w:t xml:space="preserve"> is about keeping staff</w:t>
      </w:r>
      <w:r>
        <w:rPr>
          <w:lang w:val="en-US"/>
        </w:rPr>
        <w:t xml:space="preserve">. </w:t>
      </w:r>
      <w:r w:rsidR="00926A1B">
        <w:rPr>
          <w:lang w:val="en-US"/>
        </w:rPr>
        <w:t>Employ a</w:t>
      </w:r>
      <w:r w:rsidRPr="00F86A86">
        <w:rPr>
          <w:lang w:val="en-US"/>
        </w:rPr>
        <w:t xml:space="preserve"> healthy business reflection</w:t>
      </w:r>
      <w:r>
        <w:rPr>
          <w:lang w:val="en-US"/>
        </w:rPr>
        <w:t xml:space="preserve"> </w:t>
      </w:r>
      <w:r w:rsidR="00E82804">
        <w:rPr>
          <w:lang w:val="en-US"/>
        </w:rPr>
        <w:t>strategy</w:t>
      </w:r>
      <w:r w:rsidR="00926A1B">
        <w:rPr>
          <w:lang w:val="en-US"/>
        </w:rPr>
        <w:t>.</w:t>
      </w:r>
      <w:r w:rsidRPr="00F86A86">
        <w:rPr>
          <w:lang w:val="en-US"/>
        </w:rPr>
        <w:t xml:space="preserve"> </w:t>
      </w:r>
      <w:r w:rsidR="00926A1B">
        <w:rPr>
          <w:lang w:val="en-US"/>
        </w:rPr>
        <w:t xml:space="preserve">Consider </w:t>
      </w:r>
      <w:r w:rsidRPr="00F86A86">
        <w:rPr>
          <w:lang w:val="en-US"/>
        </w:rPr>
        <w:t>factors such as pay and benefits, recognition and progression opportunities.</w:t>
      </w:r>
      <w:r w:rsidR="00D86FAD">
        <w:rPr>
          <w:lang w:val="en-US"/>
        </w:rPr>
        <w:t xml:space="preserve"> </w:t>
      </w:r>
      <w:r w:rsidR="00DE748C">
        <w:rPr>
          <w:lang w:val="en-US"/>
        </w:rPr>
        <w:t xml:space="preserve">A people professional can enhance this process by helping </w:t>
      </w:r>
      <w:r w:rsidR="003D4825">
        <w:rPr>
          <w:lang w:val="en-US"/>
        </w:rPr>
        <w:t>advise</w:t>
      </w:r>
      <w:r w:rsidR="00544871">
        <w:rPr>
          <w:lang w:val="en-US"/>
        </w:rPr>
        <w:t xml:space="preserve"> on</w:t>
      </w:r>
      <w:r w:rsidR="00FD7BD7">
        <w:rPr>
          <w:lang w:val="en-US"/>
        </w:rPr>
        <w:t>,</w:t>
      </w:r>
      <w:r w:rsidR="003D4825">
        <w:rPr>
          <w:lang w:val="en-US"/>
        </w:rPr>
        <w:t xml:space="preserve"> and </w:t>
      </w:r>
      <w:r w:rsidR="00DE748C">
        <w:rPr>
          <w:lang w:val="en-US"/>
        </w:rPr>
        <w:t xml:space="preserve">implement pay </w:t>
      </w:r>
      <w:r w:rsidR="003D4825">
        <w:rPr>
          <w:lang w:val="en-US"/>
        </w:rPr>
        <w:t>structures, benefit schemes and put policies for the whole business to follow in place to ensure staff feel well looked after at work.</w:t>
      </w:r>
    </w:p>
    <w:p w14:paraId="0985C9F7" w14:textId="6E719526" w:rsidR="00F86A86" w:rsidRDefault="00F86A86">
      <w:pPr>
        <w:rPr>
          <w:lang w:val="en-US"/>
        </w:rPr>
      </w:pPr>
      <w:r w:rsidRPr="00E82804">
        <w:rPr>
          <w:b/>
          <w:bCs/>
          <w:lang w:val="en-US"/>
        </w:rPr>
        <w:t>Separation</w:t>
      </w:r>
      <w:r w:rsidRPr="00F86A86">
        <w:rPr>
          <w:lang w:val="en-US"/>
        </w:rPr>
        <w:t xml:space="preserve"> is when employees leave the business. Th</w:t>
      </w:r>
      <w:r w:rsidR="00544871">
        <w:rPr>
          <w:lang w:val="en-US"/>
        </w:rPr>
        <w:t>is</w:t>
      </w:r>
      <w:r w:rsidRPr="00F86A86">
        <w:rPr>
          <w:lang w:val="en-US"/>
        </w:rPr>
        <w:t xml:space="preserve"> may </w:t>
      </w:r>
      <w:r w:rsidR="00630B6B">
        <w:rPr>
          <w:lang w:val="en-US"/>
        </w:rPr>
        <w:t>through resignation</w:t>
      </w:r>
      <w:r w:rsidR="009F5AA0">
        <w:rPr>
          <w:lang w:val="en-US"/>
        </w:rPr>
        <w:t>,</w:t>
      </w:r>
      <w:r w:rsidRPr="00F86A86">
        <w:rPr>
          <w:lang w:val="en-US"/>
        </w:rPr>
        <w:t xml:space="preserve"> o</w:t>
      </w:r>
      <w:r w:rsidR="00E82804">
        <w:rPr>
          <w:lang w:val="en-US"/>
        </w:rPr>
        <w:t xml:space="preserve">r </w:t>
      </w:r>
      <w:r w:rsidRPr="00F86A86">
        <w:rPr>
          <w:lang w:val="en-US"/>
        </w:rPr>
        <w:t xml:space="preserve">it may be the result of dismissal or redundancy. This difficult time for </w:t>
      </w:r>
      <w:r w:rsidR="00E82804">
        <w:rPr>
          <w:lang w:val="en-US"/>
        </w:rPr>
        <w:t>both</w:t>
      </w:r>
      <w:r w:rsidRPr="00F86A86">
        <w:rPr>
          <w:lang w:val="en-US"/>
        </w:rPr>
        <w:t xml:space="preserve"> employee </w:t>
      </w:r>
      <w:r w:rsidR="00FD7BD7">
        <w:rPr>
          <w:lang w:val="en-US"/>
        </w:rPr>
        <w:t>and</w:t>
      </w:r>
      <w:r w:rsidRPr="00F86A86">
        <w:rPr>
          <w:lang w:val="en-US"/>
        </w:rPr>
        <w:t xml:space="preserve"> employer and should always be handled with sensitivity whilst adhering to employment law.</w:t>
      </w:r>
      <w:r w:rsidR="003D4825">
        <w:rPr>
          <w:lang w:val="en-US"/>
        </w:rPr>
        <w:t xml:space="preserve"> A people practitioner can help develop policies to follow that ensure any dismissal or redundancy is legal and fair. Should a staff member resign it is best practice to hold an exit interview with a non-biased interviewer, this would help you gain valuable insight into any changes you can make to </w:t>
      </w:r>
      <w:r w:rsidR="002E4FC0">
        <w:rPr>
          <w:lang w:val="en-US"/>
        </w:rPr>
        <w:t>retain</w:t>
      </w:r>
      <w:r w:rsidR="003D4825">
        <w:rPr>
          <w:lang w:val="en-US"/>
        </w:rPr>
        <w:t xml:space="preserve"> future </w:t>
      </w:r>
      <w:r w:rsidR="002E4FC0">
        <w:rPr>
          <w:lang w:val="en-US"/>
        </w:rPr>
        <w:t xml:space="preserve">employees. Peters (2024) </w:t>
      </w:r>
      <w:r w:rsidR="009E50CE">
        <w:rPr>
          <w:lang w:val="en-US"/>
        </w:rPr>
        <w:t>also suggests “Alternative</w:t>
      </w:r>
      <w:r w:rsidR="002E4FC0" w:rsidRPr="002E4FC0">
        <w:rPr>
          <w:rFonts w:cs="Arial"/>
          <w:color w:val="202020"/>
          <w:shd w:val="clear" w:color="auto" w:fill="FFFFFF"/>
        </w:rPr>
        <w:t xml:space="preserve"> approaches to collecting exit data could involve confidential surveys that include questions on intentions to leave, or confidential questionnaires sent to former employees after their departure</w:t>
      </w:r>
      <w:r w:rsidR="009E50CE">
        <w:rPr>
          <w:rFonts w:cs="Arial"/>
          <w:color w:val="202020"/>
          <w:shd w:val="clear" w:color="auto" w:fill="FFFFFF"/>
        </w:rPr>
        <w:t xml:space="preserve">”. </w:t>
      </w:r>
    </w:p>
    <w:p w14:paraId="65F53154" w14:textId="77777777" w:rsidR="00E23E24" w:rsidRDefault="00E23E24">
      <w:pPr>
        <w:rPr>
          <w:lang w:val="en-US"/>
        </w:rPr>
      </w:pPr>
    </w:p>
    <w:p w14:paraId="16BF11B4" w14:textId="2B39DD8D" w:rsidR="00850CBE" w:rsidRPr="00C84D1D" w:rsidRDefault="00826BB5">
      <w:pPr>
        <w:rPr>
          <w:b/>
          <w:bCs/>
          <w:lang w:val="en-US"/>
        </w:rPr>
      </w:pPr>
      <w:r w:rsidRPr="00C84D1D">
        <w:rPr>
          <w:b/>
          <w:bCs/>
          <w:lang w:val="en-US"/>
        </w:rPr>
        <w:t>AC 1.2</w:t>
      </w:r>
    </w:p>
    <w:p w14:paraId="36FACB03" w14:textId="14D213CC" w:rsidR="00544871" w:rsidRDefault="00544871">
      <w:pPr>
        <w:rPr>
          <w:lang w:val="en-US"/>
        </w:rPr>
      </w:pPr>
      <w:r>
        <w:rPr>
          <w:lang w:val="en-US"/>
        </w:rPr>
        <w:t>The purpose a job description is to clearly inform a potential applicant what</w:t>
      </w:r>
      <w:r w:rsidR="00D9684D">
        <w:rPr>
          <w:lang w:val="en-US"/>
        </w:rPr>
        <w:t xml:space="preserve"> role</w:t>
      </w:r>
      <w:r>
        <w:rPr>
          <w:lang w:val="en-US"/>
        </w:rPr>
        <w:t xml:space="preserve"> they are applying for</w:t>
      </w:r>
      <w:r w:rsidR="00D9684D">
        <w:rPr>
          <w:lang w:val="en-US"/>
        </w:rPr>
        <w:t xml:space="preserve"> and the type of organization it is in</w:t>
      </w:r>
      <w:r>
        <w:rPr>
          <w:lang w:val="en-US"/>
        </w:rPr>
        <w:t xml:space="preserve">. </w:t>
      </w:r>
      <w:r w:rsidR="009F5AA0">
        <w:rPr>
          <w:lang w:val="en-US"/>
        </w:rPr>
        <w:t>Waite</w:t>
      </w:r>
      <w:r w:rsidR="00F307B2">
        <w:rPr>
          <w:lang w:val="en-US"/>
        </w:rPr>
        <w:t xml:space="preserve"> et al</w:t>
      </w:r>
      <w:r w:rsidR="009F5AA0">
        <w:rPr>
          <w:i/>
          <w:iCs/>
          <w:lang w:val="en-US"/>
        </w:rPr>
        <w:t xml:space="preserve"> </w:t>
      </w:r>
      <w:r w:rsidR="00F307B2">
        <w:rPr>
          <w:lang w:val="en-US"/>
        </w:rPr>
        <w:t>(</w:t>
      </w:r>
      <w:r w:rsidR="009B6E6B">
        <w:rPr>
          <w:lang w:val="en-US"/>
        </w:rPr>
        <w:t>2021, p.</w:t>
      </w:r>
      <w:r w:rsidR="009F5AA0">
        <w:rPr>
          <w:lang w:val="en-US"/>
        </w:rPr>
        <w:t>105</w:t>
      </w:r>
      <w:r w:rsidR="00630B6B">
        <w:rPr>
          <w:lang w:val="en-US"/>
        </w:rPr>
        <w:t xml:space="preserve">) </w:t>
      </w:r>
      <w:r w:rsidR="00630B6B" w:rsidRPr="00F86A86">
        <w:rPr>
          <w:lang w:val="en-US"/>
        </w:rPr>
        <w:t>lists</w:t>
      </w:r>
      <w:r>
        <w:rPr>
          <w:lang w:val="en-US"/>
        </w:rPr>
        <w:t xml:space="preserve"> the typical features as:</w:t>
      </w:r>
    </w:p>
    <w:p w14:paraId="3F0F4565" w14:textId="681D9BE9" w:rsidR="00C52934" w:rsidRDefault="00C52934" w:rsidP="00C52934">
      <w:pPr>
        <w:pStyle w:val="ListParagraph"/>
        <w:numPr>
          <w:ilvl w:val="0"/>
          <w:numId w:val="1"/>
        </w:numPr>
        <w:rPr>
          <w:lang w:val="en-US"/>
        </w:rPr>
      </w:pPr>
      <w:r>
        <w:rPr>
          <w:lang w:val="en-US"/>
        </w:rPr>
        <w:t>Job Title</w:t>
      </w:r>
    </w:p>
    <w:p w14:paraId="56304053" w14:textId="4A0C501B" w:rsidR="00C52934" w:rsidRDefault="00C52934" w:rsidP="00C52934">
      <w:pPr>
        <w:pStyle w:val="ListParagraph"/>
        <w:numPr>
          <w:ilvl w:val="0"/>
          <w:numId w:val="1"/>
        </w:numPr>
        <w:rPr>
          <w:lang w:val="en-US"/>
        </w:rPr>
      </w:pPr>
      <w:r>
        <w:rPr>
          <w:lang w:val="en-US"/>
        </w:rPr>
        <w:t>Reporting lines</w:t>
      </w:r>
    </w:p>
    <w:p w14:paraId="5C5DDA59" w14:textId="25C8243C" w:rsidR="00C52934" w:rsidRDefault="00C52934" w:rsidP="00C52934">
      <w:pPr>
        <w:pStyle w:val="ListParagraph"/>
        <w:numPr>
          <w:ilvl w:val="0"/>
          <w:numId w:val="1"/>
        </w:numPr>
        <w:rPr>
          <w:lang w:val="en-US"/>
        </w:rPr>
      </w:pPr>
      <w:r>
        <w:rPr>
          <w:lang w:val="en-US"/>
        </w:rPr>
        <w:t>Purpose</w:t>
      </w:r>
    </w:p>
    <w:p w14:paraId="4366CC93" w14:textId="1D3A8F2C" w:rsidR="00C52934" w:rsidRDefault="00C52934" w:rsidP="00C52934">
      <w:pPr>
        <w:pStyle w:val="ListParagraph"/>
        <w:numPr>
          <w:ilvl w:val="0"/>
          <w:numId w:val="1"/>
        </w:numPr>
        <w:rPr>
          <w:lang w:val="en-US"/>
        </w:rPr>
      </w:pPr>
      <w:r>
        <w:rPr>
          <w:lang w:val="en-US"/>
        </w:rPr>
        <w:t>Main duties and responsibilities</w:t>
      </w:r>
    </w:p>
    <w:p w14:paraId="7032F3C6" w14:textId="7FFA6178" w:rsidR="00544871" w:rsidRPr="00544871" w:rsidRDefault="00544871" w:rsidP="00544871">
      <w:pPr>
        <w:rPr>
          <w:lang w:val="en-US"/>
        </w:rPr>
      </w:pPr>
      <w:r>
        <w:rPr>
          <w:lang w:val="en-US"/>
        </w:rPr>
        <w:t xml:space="preserve">It would be a good idea to research job descriptions for similar roles </w:t>
      </w:r>
      <w:r w:rsidR="00D9684D">
        <w:rPr>
          <w:lang w:val="en-US"/>
        </w:rPr>
        <w:t>in other companies, this will help you plan the content but also the</w:t>
      </w:r>
      <w:r w:rsidR="00FD7BD7">
        <w:rPr>
          <w:lang w:val="en-US"/>
        </w:rPr>
        <w:t xml:space="preserve"> format and</w:t>
      </w:r>
      <w:r w:rsidR="00D9684D">
        <w:rPr>
          <w:lang w:val="en-US"/>
        </w:rPr>
        <w:t xml:space="preserve"> tone you wish to strike.</w:t>
      </w:r>
    </w:p>
    <w:p w14:paraId="3025EBA4" w14:textId="21705747" w:rsidR="00C52934" w:rsidRDefault="00C52934" w:rsidP="00C52934">
      <w:pPr>
        <w:rPr>
          <w:lang w:val="en-US"/>
        </w:rPr>
      </w:pPr>
      <w:r>
        <w:rPr>
          <w:lang w:val="en-US"/>
        </w:rPr>
        <w:t xml:space="preserve">The person specification sets out </w:t>
      </w:r>
      <w:r w:rsidR="0034221A">
        <w:rPr>
          <w:lang w:val="en-US"/>
        </w:rPr>
        <w:t xml:space="preserve">the key skills and qualifications you would like your employee to already hold or be working towards and have experience in. </w:t>
      </w:r>
      <w:r w:rsidR="00AB5AA0">
        <w:rPr>
          <w:lang w:val="en-US"/>
        </w:rPr>
        <w:t xml:space="preserve">Usually there are two different sections, desirable and essential. Essential skills are </w:t>
      </w:r>
      <w:r w:rsidR="009B6E6B">
        <w:rPr>
          <w:lang w:val="en-US"/>
        </w:rPr>
        <w:t>what the candidate must</w:t>
      </w:r>
      <w:r w:rsidR="00AB5AA0">
        <w:rPr>
          <w:lang w:val="en-US"/>
        </w:rPr>
        <w:t xml:space="preserve"> </w:t>
      </w:r>
      <w:r w:rsidR="009B6E6B">
        <w:rPr>
          <w:lang w:val="en-US"/>
        </w:rPr>
        <w:t>possess</w:t>
      </w:r>
      <w:r w:rsidR="0082666E">
        <w:rPr>
          <w:lang w:val="en-US"/>
        </w:rPr>
        <w:t>,</w:t>
      </w:r>
      <w:r w:rsidR="00AB5AA0">
        <w:rPr>
          <w:lang w:val="en-US"/>
        </w:rPr>
        <w:t xml:space="preserve"> and desirable skills are those which would be ide</w:t>
      </w:r>
      <w:r w:rsidR="00A83F15">
        <w:rPr>
          <w:lang w:val="en-US"/>
        </w:rPr>
        <w:t>al</w:t>
      </w:r>
      <w:r w:rsidR="00AB5AA0">
        <w:rPr>
          <w:lang w:val="en-US"/>
        </w:rPr>
        <w:t xml:space="preserve"> but could be learned </w:t>
      </w:r>
      <w:r w:rsidR="00A83F15">
        <w:rPr>
          <w:lang w:val="en-US"/>
        </w:rPr>
        <w:t>and developed</w:t>
      </w:r>
      <w:r w:rsidR="003D6ECD">
        <w:rPr>
          <w:lang w:val="en-US"/>
        </w:rPr>
        <w:t>, a demonstrable interest in sustainability for example would be advantageous.</w:t>
      </w:r>
    </w:p>
    <w:p w14:paraId="46843B6A" w14:textId="1DC41445" w:rsidR="00A83F15" w:rsidRDefault="00A83F15" w:rsidP="00C52934">
      <w:pPr>
        <w:rPr>
          <w:lang w:val="en-US"/>
        </w:rPr>
      </w:pPr>
      <w:r>
        <w:rPr>
          <w:lang w:val="en-US"/>
        </w:rPr>
        <w:t xml:space="preserve">A job analysis </w:t>
      </w:r>
      <w:r w:rsidR="007576EC">
        <w:rPr>
          <w:lang w:val="en-US"/>
        </w:rPr>
        <w:t xml:space="preserve">is a good place to start before producing your job </w:t>
      </w:r>
      <w:r w:rsidR="0082666E">
        <w:rPr>
          <w:lang w:val="en-US"/>
        </w:rPr>
        <w:t>description</w:t>
      </w:r>
      <w:r w:rsidR="007576EC">
        <w:rPr>
          <w:lang w:val="en-US"/>
        </w:rPr>
        <w:t>.</w:t>
      </w:r>
      <w:r w:rsidR="0082666E">
        <w:rPr>
          <w:lang w:val="en-US"/>
        </w:rPr>
        <w:t xml:space="preserve"> </w:t>
      </w:r>
      <w:r w:rsidR="007576EC">
        <w:rPr>
          <w:lang w:val="en-US"/>
        </w:rPr>
        <w:t xml:space="preserve"> </w:t>
      </w:r>
      <w:r w:rsidR="00791732">
        <w:rPr>
          <w:lang w:val="en-US"/>
        </w:rPr>
        <w:t>You will need to research</w:t>
      </w:r>
      <w:r w:rsidR="0082666E">
        <w:rPr>
          <w:lang w:val="en-US"/>
        </w:rPr>
        <w:t xml:space="preserve"> what the</w:t>
      </w:r>
      <w:r w:rsidR="00791732">
        <w:rPr>
          <w:lang w:val="en-US"/>
        </w:rPr>
        <w:t xml:space="preserve"> role involves</w:t>
      </w:r>
      <w:r w:rsidR="00217C47">
        <w:rPr>
          <w:lang w:val="en-US"/>
        </w:rPr>
        <w:t>.</w:t>
      </w:r>
      <w:r w:rsidR="003D6ECD">
        <w:rPr>
          <w:lang w:val="en-US"/>
        </w:rPr>
        <w:t xml:space="preserve"> Take into consideration the sustainable strategy of Clean </w:t>
      </w:r>
      <w:r w:rsidR="00CA2055">
        <w:rPr>
          <w:lang w:val="en-US"/>
        </w:rPr>
        <w:t>Q</w:t>
      </w:r>
      <w:r w:rsidR="003D6ECD">
        <w:rPr>
          <w:lang w:val="en-US"/>
        </w:rPr>
        <w:t xml:space="preserve">uarter. </w:t>
      </w:r>
      <w:r w:rsidR="00CA2055">
        <w:rPr>
          <w:lang w:val="en-US"/>
        </w:rPr>
        <w:t>Y</w:t>
      </w:r>
      <w:r w:rsidR="00E23E24">
        <w:rPr>
          <w:lang w:val="en-US"/>
        </w:rPr>
        <w:t>ou co</w:t>
      </w:r>
      <w:r w:rsidR="00217C47">
        <w:rPr>
          <w:lang w:val="en-US"/>
        </w:rPr>
        <w:t>uld interview</w:t>
      </w:r>
      <w:r w:rsidR="00646D35">
        <w:rPr>
          <w:lang w:val="en-US"/>
        </w:rPr>
        <w:t xml:space="preserve"> individuals who are employed in a similar role elsewhere</w:t>
      </w:r>
      <w:r w:rsidR="00CA2055">
        <w:rPr>
          <w:lang w:val="en-US"/>
        </w:rPr>
        <w:t>,</w:t>
      </w:r>
      <w:r w:rsidR="00646D35">
        <w:rPr>
          <w:lang w:val="en-US"/>
        </w:rPr>
        <w:t xml:space="preserve"> observe them and ask relevant questions</w:t>
      </w:r>
      <w:r w:rsidR="00217C47">
        <w:rPr>
          <w:lang w:val="en-US"/>
        </w:rPr>
        <w:t>.</w:t>
      </w:r>
      <w:r w:rsidR="00646D35">
        <w:rPr>
          <w:lang w:val="en-US"/>
        </w:rPr>
        <w:t xml:space="preserve"> </w:t>
      </w:r>
      <w:r w:rsidR="00217C47">
        <w:rPr>
          <w:lang w:val="en-US"/>
        </w:rPr>
        <w:t>A</w:t>
      </w:r>
      <w:r w:rsidR="00646D35">
        <w:rPr>
          <w:lang w:val="en-US"/>
        </w:rPr>
        <w:t xml:space="preserve"> questionnaire could </w:t>
      </w:r>
      <w:r w:rsidR="00CA2055">
        <w:rPr>
          <w:lang w:val="en-US"/>
        </w:rPr>
        <w:t xml:space="preserve">also </w:t>
      </w:r>
      <w:r w:rsidR="00217C47">
        <w:rPr>
          <w:lang w:val="en-US"/>
        </w:rPr>
        <w:t xml:space="preserve">be </w:t>
      </w:r>
      <w:r w:rsidR="00646D35">
        <w:rPr>
          <w:lang w:val="en-US"/>
        </w:rPr>
        <w:lastRenderedPageBreak/>
        <w:t>distribute</w:t>
      </w:r>
      <w:r w:rsidR="00217C47">
        <w:rPr>
          <w:lang w:val="en-US"/>
        </w:rPr>
        <w:t>d</w:t>
      </w:r>
      <w:r w:rsidR="00646D35">
        <w:rPr>
          <w:lang w:val="en-US"/>
        </w:rPr>
        <w:t xml:space="preserve"> via social media, asking people who work in retail to complete for you. Collating the answers will help you discern desirable and essential skills for your job description</w:t>
      </w:r>
      <w:r w:rsidR="00652945">
        <w:rPr>
          <w:lang w:val="en-US"/>
        </w:rPr>
        <w:t>. Example questions could include</w:t>
      </w:r>
      <w:r w:rsidR="00CA2055">
        <w:rPr>
          <w:lang w:val="en-US"/>
        </w:rPr>
        <w:t>:</w:t>
      </w:r>
    </w:p>
    <w:p w14:paraId="145FA9E3" w14:textId="37F3CB8D" w:rsidR="00EC216B" w:rsidRDefault="00EC216B" w:rsidP="00EC216B">
      <w:pPr>
        <w:pStyle w:val="ListParagraph"/>
        <w:numPr>
          <w:ilvl w:val="0"/>
          <w:numId w:val="3"/>
        </w:numPr>
        <w:rPr>
          <w:lang w:val="en-US"/>
        </w:rPr>
      </w:pPr>
      <w:r>
        <w:rPr>
          <w:lang w:val="en-US"/>
        </w:rPr>
        <w:t>What are the main duties of a sales assistant?</w:t>
      </w:r>
    </w:p>
    <w:p w14:paraId="0073687B" w14:textId="2D17F3D0" w:rsidR="00646D35" w:rsidRDefault="00EC216B" w:rsidP="00C52934">
      <w:pPr>
        <w:pStyle w:val="ListParagraph"/>
        <w:numPr>
          <w:ilvl w:val="0"/>
          <w:numId w:val="3"/>
        </w:numPr>
        <w:rPr>
          <w:lang w:val="en-US"/>
        </w:rPr>
      </w:pPr>
      <w:r>
        <w:rPr>
          <w:lang w:val="en-US"/>
        </w:rPr>
        <w:t>What achievements are you most proud of in your role?</w:t>
      </w:r>
    </w:p>
    <w:p w14:paraId="618C30F3" w14:textId="47B633DF" w:rsidR="00EC216B" w:rsidRDefault="00CD56C1" w:rsidP="00C52934">
      <w:pPr>
        <w:pStyle w:val="ListParagraph"/>
        <w:numPr>
          <w:ilvl w:val="0"/>
          <w:numId w:val="3"/>
        </w:numPr>
        <w:rPr>
          <w:lang w:val="en-US"/>
        </w:rPr>
      </w:pPr>
      <w:r>
        <w:rPr>
          <w:lang w:val="en-US"/>
        </w:rPr>
        <w:t>What are the main qualities a sales assistant should possess?</w:t>
      </w:r>
    </w:p>
    <w:p w14:paraId="6871CA6E" w14:textId="77777777" w:rsidR="00CD56C1" w:rsidRPr="00EC216B" w:rsidRDefault="00CD56C1" w:rsidP="00CD56C1">
      <w:pPr>
        <w:pStyle w:val="ListParagraph"/>
        <w:rPr>
          <w:lang w:val="en-US"/>
        </w:rPr>
      </w:pPr>
    </w:p>
    <w:p w14:paraId="29BC4397" w14:textId="77777777" w:rsidR="00826BB5" w:rsidRPr="00C84D1D" w:rsidRDefault="00826BB5" w:rsidP="00C52934">
      <w:pPr>
        <w:rPr>
          <w:b/>
          <w:bCs/>
          <w:lang w:val="en-US"/>
        </w:rPr>
      </w:pPr>
      <w:r w:rsidRPr="00C84D1D">
        <w:rPr>
          <w:b/>
          <w:bCs/>
          <w:lang w:val="en-US"/>
        </w:rPr>
        <w:t>AC 1.3</w:t>
      </w:r>
    </w:p>
    <w:p w14:paraId="77A9DB36" w14:textId="7B43D023" w:rsidR="00826BB5" w:rsidRDefault="00904ACA" w:rsidP="00C52934">
      <w:pPr>
        <w:rPr>
          <w:lang w:val="en-US"/>
        </w:rPr>
      </w:pPr>
      <w:r>
        <w:rPr>
          <w:lang w:val="en-US"/>
        </w:rPr>
        <w:t xml:space="preserve">To </w:t>
      </w:r>
      <w:r w:rsidR="00826BB5">
        <w:rPr>
          <w:lang w:val="en-US"/>
        </w:rPr>
        <w:t>recruit for your three sales assistant vacancies, you c</w:t>
      </w:r>
      <w:r w:rsidR="00D9684D">
        <w:rPr>
          <w:lang w:val="en-US"/>
        </w:rPr>
        <w:t>ould</w:t>
      </w:r>
      <w:r w:rsidR="00826BB5">
        <w:rPr>
          <w:lang w:val="en-US"/>
        </w:rPr>
        <w:t xml:space="preserve"> use the following two methods:</w:t>
      </w:r>
    </w:p>
    <w:p w14:paraId="4844CE37" w14:textId="765470B2" w:rsidR="00826BB5" w:rsidRDefault="00826BB5" w:rsidP="00C52934">
      <w:pPr>
        <w:rPr>
          <w:lang w:val="en-US"/>
        </w:rPr>
      </w:pPr>
      <w:r>
        <w:rPr>
          <w:lang w:val="en-US"/>
        </w:rPr>
        <w:t xml:space="preserve">Advertise on an online job </w:t>
      </w:r>
      <w:r w:rsidR="00D9684D">
        <w:rPr>
          <w:lang w:val="en-US"/>
        </w:rPr>
        <w:t>search</w:t>
      </w:r>
      <w:r>
        <w:rPr>
          <w:lang w:val="en-US"/>
        </w:rPr>
        <w:t xml:space="preserve"> platform such as </w:t>
      </w:r>
      <w:r w:rsidRPr="00FF5995">
        <w:rPr>
          <w:lang w:val="en-US"/>
        </w:rPr>
        <w:t>Indeed</w:t>
      </w:r>
      <w:r w:rsidR="00FF5995">
        <w:rPr>
          <w:lang w:val="en-US"/>
        </w:rPr>
        <w:t>, (2024)</w:t>
      </w:r>
      <w:r>
        <w:rPr>
          <w:lang w:val="en-US"/>
        </w:rPr>
        <w:t xml:space="preserve">. This way of advertising is appropriate because it will reach a large audience of job </w:t>
      </w:r>
      <w:r w:rsidR="00C62DBD">
        <w:rPr>
          <w:lang w:val="en-US"/>
        </w:rPr>
        <w:t>searchers</w:t>
      </w:r>
      <w:r>
        <w:rPr>
          <w:lang w:val="en-US"/>
        </w:rPr>
        <w:t>. The</w:t>
      </w:r>
      <w:r w:rsidR="00D9684D">
        <w:rPr>
          <w:lang w:val="en-US"/>
        </w:rPr>
        <w:t xml:space="preserve"> applicants</w:t>
      </w:r>
      <w:r>
        <w:rPr>
          <w:lang w:val="en-US"/>
        </w:rPr>
        <w:t xml:space="preserve"> </w:t>
      </w:r>
      <w:r w:rsidR="009309EA">
        <w:rPr>
          <w:lang w:val="en-US"/>
        </w:rPr>
        <w:t>can</w:t>
      </w:r>
      <w:r>
        <w:rPr>
          <w:lang w:val="en-US"/>
        </w:rPr>
        <w:t xml:space="preserve"> refine their job </w:t>
      </w:r>
      <w:r w:rsidR="00B26346">
        <w:rPr>
          <w:lang w:val="en-US"/>
        </w:rPr>
        <w:t>search;</w:t>
      </w:r>
      <w:r>
        <w:rPr>
          <w:lang w:val="en-US"/>
        </w:rPr>
        <w:t xml:space="preserve"> therefore</w:t>
      </w:r>
      <w:r w:rsidR="00586E51">
        <w:rPr>
          <w:lang w:val="en-US"/>
        </w:rPr>
        <w:t>,</w:t>
      </w:r>
      <w:r>
        <w:rPr>
          <w:lang w:val="en-US"/>
        </w:rPr>
        <w:t xml:space="preserve"> applicants will likely be looking for a role in your locality, at the relevant level of the position available.</w:t>
      </w:r>
    </w:p>
    <w:p w14:paraId="705B8310" w14:textId="43538C59" w:rsidR="00117293" w:rsidRDefault="00826BB5" w:rsidP="00C52934">
      <w:pPr>
        <w:rPr>
          <w:lang w:val="en-US"/>
        </w:rPr>
      </w:pPr>
      <w:r>
        <w:rPr>
          <w:lang w:val="en-US"/>
        </w:rPr>
        <w:t xml:space="preserve">You could also promote your vacancies at local job fairs.  </w:t>
      </w:r>
      <w:r w:rsidR="00B26346">
        <w:rPr>
          <w:lang w:val="en-US"/>
        </w:rPr>
        <w:t>You will meet</w:t>
      </w:r>
      <w:r>
        <w:rPr>
          <w:lang w:val="en-US"/>
        </w:rPr>
        <w:t xml:space="preserve"> </w:t>
      </w:r>
      <w:r w:rsidR="00117293">
        <w:rPr>
          <w:lang w:val="en-US"/>
        </w:rPr>
        <w:t>individuals who are looking for employment and will be able to ‘sell’ your business and brand in a positive light. Often at jobs fairs the company brand will be displayed with tools such as a tablecloth, pop up displays and leaflets. These do require an initial investment but can be re-used again and again.</w:t>
      </w:r>
      <w:r w:rsidR="00D9684D">
        <w:rPr>
          <w:lang w:val="en-US"/>
        </w:rPr>
        <w:t xml:space="preserve"> A job fair is ideal as you can answer any questions and </w:t>
      </w:r>
      <w:r w:rsidR="009309EA">
        <w:rPr>
          <w:lang w:val="en-US"/>
        </w:rPr>
        <w:t>promote the ethical nature of your business.</w:t>
      </w:r>
    </w:p>
    <w:p w14:paraId="33EB72DE" w14:textId="77777777" w:rsidR="009309EA" w:rsidRDefault="009309EA" w:rsidP="00C52934">
      <w:pPr>
        <w:rPr>
          <w:lang w:val="en-US"/>
        </w:rPr>
      </w:pPr>
    </w:p>
    <w:p w14:paraId="39EABBC6" w14:textId="1F971F1C" w:rsidR="00117293" w:rsidRPr="00C84D1D" w:rsidRDefault="00117293" w:rsidP="00C52934">
      <w:pPr>
        <w:rPr>
          <w:b/>
          <w:bCs/>
          <w:lang w:val="en-US"/>
        </w:rPr>
      </w:pPr>
      <w:r w:rsidRPr="00C84D1D">
        <w:rPr>
          <w:b/>
          <w:bCs/>
          <w:lang w:val="en-US"/>
        </w:rPr>
        <w:t>AC 1.4</w:t>
      </w:r>
    </w:p>
    <w:p w14:paraId="10B75F3A" w14:textId="38BC84E5" w:rsidR="006A3BE1" w:rsidRDefault="00DD7BFF" w:rsidP="00C52934">
      <w:pPr>
        <w:rPr>
          <w:lang w:val="en-US"/>
        </w:rPr>
      </w:pPr>
      <w:r>
        <w:rPr>
          <w:lang w:val="en-US"/>
        </w:rPr>
        <w:t xml:space="preserve">Factors to consider when deciding on the content of copy for advertising on an online job site such as </w:t>
      </w:r>
      <w:r w:rsidR="00FD7BD7">
        <w:rPr>
          <w:lang w:val="en-US"/>
        </w:rPr>
        <w:t>I</w:t>
      </w:r>
      <w:r>
        <w:rPr>
          <w:lang w:val="en-US"/>
        </w:rPr>
        <w:t>ndeed</w:t>
      </w:r>
      <w:r w:rsidR="009309EA">
        <w:rPr>
          <w:lang w:val="en-US"/>
        </w:rPr>
        <w:t>,</w:t>
      </w:r>
      <w:r>
        <w:rPr>
          <w:lang w:val="en-US"/>
        </w:rPr>
        <w:t xml:space="preserve"> depend on your objectives. As you </w:t>
      </w:r>
      <w:proofErr w:type="gramStart"/>
      <w:r>
        <w:rPr>
          <w:lang w:val="en-US"/>
        </w:rPr>
        <w:t>are able to</w:t>
      </w:r>
      <w:proofErr w:type="gramEnd"/>
      <w:r>
        <w:rPr>
          <w:lang w:val="en-US"/>
        </w:rPr>
        <w:t xml:space="preserve"> advertise on this platform for free, </w:t>
      </w:r>
      <w:r w:rsidR="00CD56C1">
        <w:rPr>
          <w:lang w:val="en-US"/>
        </w:rPr>
        <w:t>it</w:t>
      </w:r>
      <w:r w:rsidR="00FD7BD7">
        <w:rPr>
          <w:lang w:val="en-US"/>
        </w:rPr>
        <w:t xml:space="preserve"> is</w:t>
      </w:r>
      <w:r w:rsidR="006A3BE1">
        <w:rPr>
          <w:lang w:val="en-US"/>
        </w:rPr>
        <w:t xml:space="preserve"> budget friendly. However, </w:t>
      </w:r>
      <w:r w:rsidR="009932E0">
        <w:rPr>
          <w:lang w:val="en-US"/>
        </w:rPr>
        <w:t>you can</w:t>
      </w:r>
      <w:r w:rsidR="006A3BE1">
        <w:rPr>
          <w:lang w:val="en-US"/>
        </w:rPr>
        <w:t xml:space="preserve"> pay to have your job role </w:t>
      </w:r>
      <w:proofErr w:type="gramStart"/>
      <w:r w:rsidR="006A3BE1">
        <w:rPr>
          <w:lang w:val="en-US"/>
        </w:rPr>
        <w:t>sponsored</w:t>
      </w:r>
      <w:r w:rsidR="009932E0">
        <w:rPr>
          <w:lang w:val="en-US"/>
        </w:rPr>
        <w:t>;</w:t>
      </w:r>
      <w:proofErr w:type="gramEnd"/>
      <w:r w:rsidR="009932E0">
        <w:rPr>
          <w:lang w:val="en-US"/>
        </w:rPr>
        <w:t xml:space="preserve"> </w:t>
      </w:r>
      <w:r w:rsidR="006A3BE1">
        <w:rPr>
          <w:lang w:val="en-US"/>
        </w:rPr>
        <w:t xml:space="preserve">ranging from £5 per day upwards. </w:t>
      </w:r>
      <w:r w:rsidR="009932E0">
        <w:rPr>
          <w:lang w:val="en-US"/>
        </w:rPr>
        <w:t>Advertising space is limited</w:t>
      </w:r>
      <w:r w:rsidR="006A3BE1">
        <w:rPr>
          <w:lang w:val="en-US"/>
        </w:rPr>
        <w:t xml:space="preserve"> so your copy needs to be precise and in plain </w:t>
      </w:r>
      <w:r w:rsidR="00C62DBD">
        <w:rPr>
          <w:lang w:val="en-US"/>
        </w:rPr>
        <w:t>language</w:t>
      </w:r>
      <w:r w:rsidR="006A3BE1">
        <w:rPr>
          <w:lang w:val="en-US"/>
        </w:rPr>
        <w:t>. It is important to establish brand awareness in an honest way. Spending time getting this right will establish you as a reputable employer from the outset.</w:t>
      </w:r>
    </w:p>
    <w:p w14:paraId="07008B4D" w14:textId="08FC53C6" w:rsidR="006A3BE1" w:rsidRDefault="006A3BE1" w:rsidP="00C52934">
      <w:pPr>
        <w:rPr>
          <w:lang w:val="en-US"/>
        </w:rPr>
      </w:pPr>
      <w:r>
        <w:rPr>
          <w:lang w:val="en-US"/>
        </w:rPr>
        <w:t xml:space="preserve">When deciding on the content of copy for a job fair, you need to find a good design company for your banners and leaflets. Ensure that they are eye catching and informative whilst reflecting the brand of your business. As your business is promoting sustainability, an online leaflet could be produced so that potential applicants could scan a QR code to view the information – thus promoting </w:t>
      </w:r>
      <w:r w:rsidR="00FD7BD7">
        <w:rPr>
          <w:lang w:val="en-US"/>
        </w:rPr>
        <w:t>your</w:t>
      </w:r>
      <w:r>
        <w:rPr>
          <w:lang w:val="en-US"/>
        </w:rPr>
        <w:t xml:space="preserve"> paperless ethic. Ensure that any marketing material will stand the test of time by </w:t>
      </w:r>
      <w:r w:rsidR="00FD7BD7">
        <w:rPr>
          <w:lang w:val="en-US"/>
        </w:rPr>
        <w:t xml:space="preserve">avoiding </w:t>
      </w:r>
      <w:r>
        <w:rPr>
          <w:lang w:val="en-US"/>
        </w:rPr>
        <w:t>information</w:t>
      </w:r>
      <w:r w:rsidR="00FD7BD7">
        <w:rPr>
          <w:lang w:val="en-US"/>
        </w:rPr>
        <w:t xml:space="preserve"> that will soon become out of date</w:t>
      </w:r>
      <w:r>
        <w:rPr>
          <w:lang w:val="en-US"/>
        </w:rPr>
        <w:t xml:space="preserve">, this will enable your </w:t>
      </w:r>
      <w:r w:rsidR="0055267D">
        <w:rPr>
          <w:lang w:val="en-US"/>
        </w:rPr>
        <w:t>equipment</w:t>
      </w:r>
      <w:r>
        <w:rPr>
          <w:lang w:val="en-US"/>
        </w:rPr>
        <w:t xml:space="preserve"> to be used again and again.</w:t>
      </w:r>
    </w:p>
    <w:p w14:paraId="2E164998" w14:textId="77777777" w:rsidR="009932E0" w:rsidRDefault="009932E0" w:rsidP="00C52934">
      <w:pPr>
        <w:rPr>
          <w:b/>
          <w:bCs/>
          <w:lang w:val="en-US"/>
        </w:rPr>
      </w:pPr>
    </w:p>
    <w:p w14:paraId="2E91B181" w14:textId="33430B53" w:rsidR="00E96D91" w:rsidRPr="00C84D1D" w:rsidRDefault="006A3BE1" w:rsidP="00C52934">
      <w:pPr>
        <w:rPr>
          <w:b/>
          <w:bCs/>
          <w:lang w:val="en-US"/>
        </w:rPr>
      </w:pPr>
      <w:r w:rsidRPr="00C84D1D">
        <w:rPr>
          <w:b/>
          <w:bCs/>
          <w:lang w:val="en-US"/>
        </w:rPr>
        <w:t>AC 2.1</w:t>
      </w:r>
    </w:p>
    <w:p w14:paraId="451F569D" w14:textId="2C2D3E82" w:rsidR="00A3336F" w:rsidRDefault="00A3336F" w:rsidP="00C52934">
      <w:pPr>
        <w:rPr>
          <w:lang w:val="en-US"/>
        </w:rPr>
      </w:pPr>
      <w:r>
        <w:rPr>
          <w:lang w:val="en-US"/>
        </w:rPr>
        <w:t>Once you have decided which candidates to short list</w:t>
      </w:r>
      <w:r w:rsidR="009932E0">
        <w:rPr>
          <w:lang w:val="en-US"/>
        </w:rPr>
        <w:t>,</w:t>
      </w:r>
      <w:r>
        <w:rPr>
          <w:lang w:val="en-US"/>
        </w:rPr>
        <w:t xml:space="preserve"> there are several methods </w:t>
      </w:r>
      <w:r w:rsidR="009932E0">
        <w:rPr>
          <w:lang w:val="en-US"/>
        </w:rPr>
        <w:t>to</w:t>
      </w:r>
      <w:r>
        <w:rPr>
          <w:lang w:val="en-US"/>
        </w:rPr>
        <w:t xml:space="preserve"> select a successful candidate. The most common being an interview. </w:t>
      </w:r>
      <w:r w:rsidR="00C62DBD">
        <w:rPr>
          <w:lang w:val="en-US"/>
        </w:rPr>
        <w:t xml:space="preserve">Waite </w:t>
      </w:r>
      <w:r w:rsidR="00CD56C1">
        <w:rPr>
          <w:lang w:val="en-US"/>
        </w:rPr>
        <w:t>et al (</w:t>
      </w:r>
      <w:r w:rsidR="00C62DBD">
        <w:rPr>
          <w:lang w:val="en-US"/>
        </w:rPr>
        <w:t>2021,</w:t>
      </w:r>
      <w:r w:rsidR="00AE40DB">
        <w:rPr>
          <w:lang w:val="en-US"/>
        </w:rPr>
        <w:t xml:space="preserve"> </w:t>
      </w:r>
      <w:r w:rsidR="00C62DBD">
        <w:rPr>
          <w:lang w:val="en-US"/>
        </w:rPr>
        <w:t>p.118)</w:t>
      </w:r>
      <w:r w:rsidR="00C62DBD" w:rsidRPr="00F86A86">
        <w:rPr>
          <w:lang w:val="en-US"/>
        </w:rPr>
        <w:t xml:space="preserve"> </w:t>
      </w:r>
      <w:r>
        <w:rPr>
          <w:lang w:val="en-US"/>
        </w:rPr>
        <w:t xml:space="preserve">describes 5 different ways to conduct an interview:  telephone, video </w:t>
      </w:r>
      <w:r w:rsidR="000D093E">
        <w:rPr>
          <w:lang w:val="en-US"/>
        </w:rPr>
        <w:t>c</w:t>
      </w:r>
      <w:r>
        <w:rPr>
          <w:lang w:val="en-US"/>
        </w:rPr>
        <w:t>all, face to face, individual, one to one or panel interviews and finally, group assessments.</w:t>
      </w:r>
    </w:p>
    <w:p w14:paraId="6F616FB0" w14:textId="2D1BC238" w:rsidR="00E96D91" w:rsidRDefault="00A3336F" w:rsidP="00C52934">
      <w:pPr>
        <w:rPr>
          <w:lang w:val="en-US"/>
        </w:rPr>
      </w:pPr>
      <w:r>
        <w:rPr>
          <w:lang w:val="en-US"/>
        </w:rPr>
        <w:t xml:space="preserve">A </w:t>
      </w:r>
      <w:r w:rsidR="00E96D91">
        <w:rPr>
          <w:lang w:val="en-US"/>
        </w:rPr>
        <w:t>g</w:t>
      </w:r>
      <w:r>
        <w:rPr>
          <w:lang w:val="en-US"/>
        </w:rPr>
        <w:t>roup assessment</w:t>
      </w:r>
      <w:r w:rsidR="00E96D91">
        <w:rPr>
          <w:lang w:val="en-US"/>
        </w:rPr>
        <w:t xml:space="preserve"> would be suitable for a sales assistant role as you may </w:t>
      </w:r>
      <w:r>
        <w:rPr>
          <w:lang w:val="en-US"/>
        </w:rPr>
        <w:t>find that you have a large amount of applicants</w:t>
      </w:r>
      <w:r w:rsidR="00E96D91">
        <w:rPr>
          <w:lang w:val="en-US"/>
        </w:rPr>
        <w:t>,</w:t>
      </w:r>
      <w:r w:rsidR="009E2D91">
        <w:rPr>
          <w:lang w:val="en-US"/>
        </w:rPr>
        <w:t xml:space="preserve"> </w:t>
      </w:r>
      <w:r w:rsidR="00E96D91">
        <w:rPr>
          <w:lang w:val="en-US"/>
        </w:rPr>
        <w:t>and this is</w:t>
      </w:r>
      <w:r>
        <w:rPr>
          <w:lang w:val="en-US"/>
        </w:rPr>
        <w:t xml:space="preserve"> a cost effective and time saving way of meeting all your candidates in one go. You </w:t>
      </w:r>
      <w:r w:rsidR="009309EA">
        <w:rPr>
          <w:lang w:val="en-US"/>
        </w:rPr>
        <w:t>can</w:t>
      </w:r>
      <w:r>
        <w:rPr>
          <w:lang w:val="en-US"/>
        </w:rPr>
        <w:t xml:space="preserve"> observe how they communicate and interact with each other</w:t>
      </w:r>
      <w:r w:rsidR="00E96D91">
        <w:rPr>
          <w:lang w:val="en-US"/>
        </w:rPr>
        <w:t xml:space="preserve"> which will be an essential part of excellent customer service</w:t>
      </w:r>
      <w:r>
        <w:rPr>
          <w:lang w:val="en-US"/>
        </w:rPr>
        <w:t xml:space="preserve">. Often group assessments involve tasks or games – this can foster a sense of informality and help relax your candidates. </w:t>
      </w:r>
    </w:p>
    <w:p w14:paraId="61F0FC1F" w14:textId="2278BC43" w:rsidR="006A3BE1" w:rsidRDefault="00A3336F" w:rsidP="00C52934">
      <w:pPr>
        <w:rPr>
          <w:lang w:val="en-US"/>
        </w:rPr>
      </w:pPr>
      <w:r>
        <w:rPr>
          <w:lang w:val="en-US"/>
        </w:rPr>
        <w:t xml:space="preserve">A video call interview is when an interview is set up on a platform such as </w:t>
      </w:r>
      <w:r w:rsidRPr="00C62DBD">
        <w:rPr>
          <w:lang w:val="en-US"/>
        </w:rPr>
        <w:t>Zoom</w:t>
      </w:r>
      <w:r w:rsidR="00C62DBD">
        <w:rPr>
          <w:lang w:val="en-US"/>
        </w:rPr>
        <w:t xml:space="preserve">, (2024) </w:t>
      </w:r>
      <w:r>
        <w:rPr>
          <w:lang w:val="en-US"/>
        </w:rPr>
        <w:t>at a mutually convenient time</w:t>
      </w:r>
      <w:r w:rsidR="00E96D91">
        <w:rPr>
          <w:lang w:val="en-US"/>
        </w:rPr>
        <w:t xml:space="preserve"> for both the interviewer and the candidate. This would also be appropriate for selection in this case as it will be convenient and easy to set up. You will be able to assess how easily the candidate deals with modern technology whilst getting to know them face to face.</w:t>
      </w:r>
    </w:p>
    <w:p w14:paraId="2FA4174B" w14:textId="1AC16C54" w:rsidR="00E96D91" w:rsidRPr="00C84D1D" w:rsidRDefault="00E96D91" w:rsidP="00C52934">
      <w:pPr>
        <w:rPr>
          <w:b/>
          <w:bCs/>
          <w:lang w:val="en-US"/>
        </w:rPr>
      </w:pPr>
      <w:r w:rsidRPr="00C84D1D">
        <w:rPr>
          <w:b/>
          <w:bCs/>
          <w:lang w:val="en-US"/>
        </w:rPr>
        <w:t>AC2.4</w:t>
      </w:r>
    </w:p>
    <w:p w14:paraId="5B72D993" w14:textId="6D64DB20" w:rsidR="00F419B7" w:rsidRDefault="00E96D91" w:rsidP="00F419B7">
      <w:r>
        <w:rPr>
          <w:lang w:val="en-US"/>
        </w:rPr>
        <w:t>Right to work documents should be retained on a secure person</w:t>
      </w:r>
      <w:r w:rsidR="0097445A">
        <w:rPr>
          <w:lang w:val="en-US"/>
        </w:rPr>
        <w:t>nel</w:t>
      </w:r>
      <w:r>
        <w:rPr>
          <w:lang w:val="en-US"/>
        </w:rPr>
        <w:t xml:space="preserve"> file for your individual candidate. This is a legal requirement as you will need to be able to prove that you checked the individual’s right to work in the UK</w:t>
      </w:r>
      <w:r w:rsidR="00751333">
        <w:rPr>
          <w:lang w:val="en-US"/>
        </w:rPr>
        <w:t>.</w:t>
      </w:r>
      <w:r w:rsidR="00493BDA">
        <w:t xml:space="preserve"> </w:t>
      </w:r>
      <w:r w:rsidR="00751333">
        <w:t xml:space="preserve">Gov.uk (U.K. Government, 2024) </w:t>
      </w:r>
      <w:r w:rsidR="0097445A">
        <w:t xml:space="preserve">states that under the </w:t>
      </w:r>
      <w:r w:rsidR="0097445A" w:rsidRPr="00751333">
        <w:rPr>
          <w:i/>
          <w:iCs/>
        </w:rPr>
        <w:t>Immigration, Asylum a</w:t>
      </w:r>
      <w:r w:rsidR="00BB24AE">
        <w:rPr>
          <w:i/>
          <w:iCs/>
        </w:rPr>
        <w:t>n</w:t>
      </w:r>
      <w:r w:rsidR="0097445A" w:rsidRPr="00751333">
        <w:rPr>
          <w:i/>
          <w:iCs/>
        </w:rPr>
        <w:t xml:space="preserve">d Nationality </w:t>
      </w:r>
      <w:r w:rsidR="0097445A">
        <w:t>Act 2006</w:t>
      </w:r>
      <w:r w:rsidR="0097445A" w:rsidRPr="0097445A">
        <w:t>,</w:t>
      </w:r>
      <w:r w:rsidR="00F419B7">
        <w:t xml:space="preserve"> </w:t>
      </w:r>
      <w:r w:rsidR="00751333">
        <w:t>“</w:t>
      </w:r>
      <w:r w:rsidR="00F419B7">
        <w:t>You must keep a record of every document you have checked</w:t>
      </w:r>
      <w:r w:rsidR="00751333">
        <w:t xml:space="preserve">” </w:t>
      </w:r>
      <w:r w:rsidR="00F419B7">
        <w:t xml:space="preserve">and </w:t>
      </w:r>
      <w:r w:rsidR="00751333">
        <w:t>“</w:t>
      </w:r>
      <w:r w:rsidR="0097445A">
        <w:t>‘</w:t>
      </w:r>
      <w:r w:rsidR="0097445A" w:rsidRPr="0097445A">
        <w:rPr>
          <w:rFonts w:cs="Arial"/>
          <w:color w:val="0B0C0C"/>
          <w:shd w:val="clear" w:color="auto" w:fill="FFFFFF"/>
        </w:rPr>
        <w:t>an employer may be liable for a civil penalty if they employ someone who does not have the right to undertake the work in question</w:t>
      </w:r>
      <w:r w:rsidR="00751333">
        <w:rPr>
          <w:rFonts w:cs="Arial"/>
          <w:color w:val="0B0C0C"/>
          <w:shd w:val="clear" w:color="auto" w:fill="FFFFFF"/>
        </w:rPr>
        <w:t>”</w:t>
      </w:r>
      <w:r w:rsidR="0097445A">
        <w:t>.</w:t>
      </w:r>
      <w:r w:rsidR="00F419B7">
        <w:t xml:space="preserve"> </w:t>
      </w:r>
      <w:r w:rsidR="00E75BA7">
        <w:t xml:space="preserve"> According to </w:t>
      </w:r>
      <w:r w:rsidR="000B760F">
        <w:t>Ayling, L (2023) y</w:t>
      </w:r>
      <w:r w:rsidR="00F419B7">
        <w:t xml:space="preserve">ou must also be aware that under </w:t>
      </w:r>
      <w:r w:rsidR="00686824" w:rsidRPr="00751333">
        <w:rPr>
          <w:rFonts w:cs="Arial"/>
          <w:i/>
          <w:iCs/>
          <w:color w:val="202020"/>
          <w:shd w:val="clear" w:color="auto" w:fill="FFFFFF"/>
        </w:rPr>
        <w:t>The Data Protection Act</w:t>
      </w:r>
      <w:r w:rsidR="00686824" w:rsidRPr="00F419B7">
        <w:rPr>
          <w:rFonts w:cs="Arial"/>
          <w:color w:val="202020"/>
          <w:shd w:val="clear" w:color="auto" w:fill="FFFFFF"/>
        </w:rPr>
        <w:t xml:space="preserve"> </w:t>
      </w:r>
      <w:r w:rsidR="00AE40DB" w:rsidRPr="00F419B7">
        <w:rPr>
          <w:rFonts w:cs="Arial"/>
          <w:color w:val="202020"/>
          <w:shd w:val="clear" w:color="auto" w:fill="FFFFFF"/>
        </w:rPr>
        <w:t xml:space="preserve">2018 </w:t>
      </w:r>
      <w:r w:rsidR="00AE40DB">
        <w:rPr>
          <w:rFonts w:cs="Arial"/>
          <w:color w:val="202020"/>
          <w:shd w:val="clear" w:color="auto" w:fill="FFFFFF"/>
        </w:rPr>
        <w:t>“</w:t>
      </w:r>
      <w:r w:rsidR="00F419B7" w:rsidRPr="00F419B7">
        <w:rPr>
          <w:rFonts w:cs="Arial"/>
          <w:color w:val="202020"/>
          <w:shd w:val="clear" w:color="auto" w:fill="FFFFFF"/>
        </w:rPr>
        <w:t>Data must not be kept any longer than is necessary for a legitimate purpose and it must not be excessive</w:t>
      </w:r>
      <w:r w:rsidR="00751333">
        <w:rPr>
          <w:rFonts w:cs="Arial"/>
          <w:color w:val="202020"/>
          <w:shd w:val="clear" w:color="auto" w:fill="FFFFFF"/>
        </w:rPr>
        <w:t>”.</w:t>
      </w:r>
      <w:r w:rsidR="00F419B7">
        <w:t xml:space="preserve"> The right to work documents should be kept for the entire time of employment and for two years after employment ends.</w:t>
      </w:r>
    </w:p>
    <w:p w14:paraId="49D30C8C" w14:textId="424D9645" w:rsidR="00F419B7" w:rsidRDefault="00F419B7" w:rsidP="00F419B7">
      <w:r>
        <w:t>It I also best practise to keep interview forms and any recruitment correspondence so that you can evidence that your recruitment an</w:t>
      </w:r>
      <w:r w:rsidR="00A7631D">
        <w:t>d</w:t>
      </w:r>
      <w:r>
        <w:t xml:space="preserve"> selection process was non-biased and adhered to the provisions set out in </w:t>
      </w:r>
      <w:r w:rsidRPr="000B760F">
        <w:rPr>
          <w:i/>
          <w:iCs/>
        </w:rPr>
        <w:t>The Equality Act</w:t>
      </w:r>
      <w:r w:rsidRPr="000B760F">
        <w:t xml:space="preserve"> 2010.</w:t>
      </w:r>
      <w:r w:rsidR="00A7631D">
        <w:t xml:space="preserve"> This is also very useful to look back on should any situations arise is the future</w:t>
      </w:r>
      <w:r w:rsidR="009932E0">
        <w:t>.</w:t>
      </w:r>
    </w:p>
    <w:p w14:paraId="22EC3CE6" w14:textId="77777777" w:rsidR="009932E0" w:rsidRDefault="009932E0" w:rsidP="009309EA">
      <w:pPr>
        <w:rPr>
          <w:rFonts w:cs="Arial"/>
          <w:b/>
          <w:bCs/>
          <w:color w:val="0B0C0C"/>
          <w:shd w:val="clear" w:color="auto" w:fill="FFFFFF"/>
        </w:rPr>
      </w:pPr>
    </w:p>
    <w:p w14:paraId="616A8664" w14:textId="77777777" w:rsidR="009309EA" w:rsidRDefault="009309EA" w:rsidP="009309EA">
      <w:pPr>
        <w:rPr>
          <w:lang w:val="en-US"/>
        </w:rPr>
      </w:pPr>
    </w:p>
    <w:p w14:paraId="52AD86D6" w14:textId="77777777" w:rsidR="00171998" w:rsidRDefault="00171998" w:rsidP="00171998">
      <w:pPr>
        <w:rPr>
          <w:rFonts w:cs="Arial"/>
          <w:b/>
          <w:bCs/>
          <w:color w:val="0B0C0C"/>
          <w:shd w:val="clear" w:color="auto" w:fill="FFFFFF"/>
        </w:rPr>
      </w:pPr>
    </w:p>
    <w:p w14:paraId="28C7352B" w14:textId="77777777" w:rsidR="00171998" w:rsidRDefault="00171998" w:rsidP="00171998">
      <w:pPr>
        <w:rPr>
          <w:rFonts w:cs="Arial"/>
          <w:b/>
          <w:bCs/>
          <w:color w:val="0B0C0C"/>
          <w:shd w:val="clear" w:color="auto" w:fill="FFFFFF"/>
        </w:rPr>
      </w:pPr>
    </w:p>
    <w:p w14:paraId="30625BE7" w14:textId="661AAF62" w:rsidR="00171998" w:rsidRDefault="00171998" w:rsidP="00171998">
      <w:pPr>
        <w:rPr>
          <w:rFonts w:cs="Arial"/>
          <w:b/>
          <w:bCs/>
          <w:color w:val="0B0C0C"/>
          <w:shd w:val="clear" w:color="auto" w:fill="FFFFFF"/>
        </w:rPr>
      </w:pPr>
      <w:r w:rsidRPr="000E1F32">
        <w:rPr>
          <w:rFonts w:cs="Arial"/>
          <w:b/>
          <w:bCs/>
          <w:color w:val="0B0C0C"/>
          <w:shd w:val="clear" w:color="auto" w:fill="FFFFFF"/>
        </w:rPr>
        <w:lastRenderedPageBreak/>
        <w:t>References:</w:t>
      </w:r>
    </w:p>
    <w:p w14:paraId="486C69FC" w14:textId="77777777" w:rsidR="00171998" w:rsidRDefault="00171998" w:rsidP="00171998">
      <w:r>
        <w:t xml:space="preserve">Ayling, L.  (2023) </w:t>
      </w:r>
      <w:r w:rsidRPr="005A2C91">
        <w:rPr>
          <w:i/>
          <w:iCs/>
        </w:rPr>
        <w:t>Retention</w:t>
      </w:r>
      <w:r>
        <w:rPr>
          <w:i/>
          <w:iCs/>
        </w:rPr>
        <w:t xml:space="preserve"> of HR records. </w:t>
      </w:r>
      <w:r>
        <w:t xml:space="preserve">Available at: </w:t>
      </w:r>
      <w:hyperlink r:id="rId6" w:history="1">
        <w:r>
          <w:rPr>
            <w:rStyle w:val="Hyperlink"/>
          </w:rPr>
          <w:t>Retention of HR Records | Factsheets | CIPD</w:t>
        </w:r>
      </w:hyperlink>
      <w:r>
        <w:t xml:space="preserve"> (Accessed: 5 May 2024)</w:t>
      </w:r>
    </w:p>
    <w:p w14:paraId="022AC3D0" w14:textId="77777777" w:rsidR="00171998" w:rsidRDefault="00000000" w:rsidP="00171998">
      <w:hyperlink r:id="rId7" w:anchor=":~:text=Selecting%20staff%20has%20two%20main%20stages" w:history="1">
        <w:r w:rsidR="00171998" w:rsidRPr="002363E6">
          <w:rPr>
            <w:rStyle w:val="Hyperlink"/>
            <w:rFonts w:cs="Arial"/>
            <w:shd w:val="clear" w:color="auto" w:fill="FFFFFF"/>
          </w:rPr>
          <w:t>https://www.cipd.org/uk/knowledge/factsheets/selection-factsheet/#:~:text=Selecting%20staff%20has%20two%20main%20stages</w:t>
        </w:r>
      </w:hyperlink>
      <w:r w:rsidR="00171998" w:rsidRPr="0097445A">
        <w:rPr>
          <w:rFonts w:cs="Arial"/>
          <w:color w:val="0B0C0C"/>
          <w:shd w:val="clear" w:color="auto" w:fill="FFFFFF"/>
        </w:rPr>
        <w:t xml:space="preserve">’ </w:t>
      </w:r>
      <w:r w:rsidR="00171998" w:rsidRPr="00F419B7">
        <w:t xml:space="preserve"> </w:t>
      </w:r>
    </w:p>
    <w:p w14:paraId="3DA6BF2E" w14:textId="77777777" w:rsidR="00171998" w:rsidRDefault="00171998" w:rsidP="00171998">
      <w:r>
        <w:t xml:space="preserve">McCartney, C. (2024) </w:t>
      </w:r>
      <w:r>
        <w:rPr>
          <w:i/>
          <w:iCs/>
        </w:rPr>
        <w:t xml:space="preserve">Induction. A look at the induction process, and the purpose of induction for employer and employee. </w:t>
      </w:r>
      <w:r>
        <w:t>Available at:</w:t>
      </w:r>
      <w:r w:rsidRPr="007D5323">
        <w:t xml:space="preserve"> </w:t>
      </w:r>
      <w:hyperlink r:id="rId8" w:history="1">
        <w:r w:rsidRPr="00035EF3">
          <w:rPr>
            <w:rStyle w:val="Hyperlink"/>
          </w:rPr>
          <w:t>https://www.cipd.org/uk/knowledge/factsheets/induction-factsheet/</w:t>
        </w:r>
      </w:hyperlink>
      <w:r>
        <w:t xml:space="preserve"> (Accessed on 11 May 2024) </w:t>
      </w:r>
    </w:p>
    <w:p w14:paraId="41011F88" w14:textId="72BA9202" w:rsidR="00171998" w:rsidRPr="0017024D" w:rsidRDefault="00171998" w:rsidP="00171998">
      <w:r>
        <w:t xml:space="preserve">Peters, R (2024) </w:t>
      </w:r>
      <w:r>
        <w:rPr>
          <w:i/>
          <w:iCs/>
        </w:rPr>
        <w:t xml:space="preserve">Employee turnover and retention. Learn how to measure turnover and </w:t>
      </w:r>
      <w:r w:rsidR="00BE1F4A">
        <w:rPr>
          <w:i/>
          <w:iCs/>
        </w:rPr>
        <w:t>retention and</w:t>
      </w:r>
      <w:r>
        <w:rPr>
          <w:i/>
          <w:iCs/>
        </w:rPr>
        <w:t xml:space="preserve"> understand why people leave organisations. </w:t>
      </w:r>
      <w:r>
        <w:t xml:space="preserve">Available at: </w:t>
      </w:r>
      <w:hyperlink r:id="rId9" w:history="1">
        <w:r w:rsidRPr="0027150B">
          <w:rPr>
            <w:rStyle w:val="Hyperlink"/>
          </w:rPr>
          <w:t>https://www.cipd.org/uk/knowledge/factsheets/turnover-retention-factsheet/</w:t>
        </w:r>
      </w:hyperlink>
      <w:r>
        <w:t xml:space="preserve"> </w:t>
      </w:r>
      <w:r>
        <w:rPr>
          <w:i/>
          <w:iCs/>
        </w:rPr>
        <w:t xml:space="preserve"> </w:t>
      </w:r>
    </w:p>
    <w:p w14:paraId="63236A63" w14:textId="77777777" w:rsidR="00171998" w:rsidRDefault="00171998" w:rsidP="00171998">
      <w:r>
        <w:rPr>
          <w:lang w:val="en-US"/>
        </w:rPr>
        <w:t xml:space="preserve">GOV.UK (2024) </w:t>
      </w:r>
      <w:r w:rsidRPr="00DB6E22">
        <w:rPr>
          <w:i/>
          <w:iCs/>
          <w:lang w:val="en-US"/>
        </w:rPr>
        <w:t xml:space="preserve">Employment Rights Act </w:t>
      </w:r>
      <w:r>
        <w:rPr>
          <w:lang w:val="en-US"/>
        </w:rPr>
        <w:t xml:space="preserve">1996. Available at: </w:t>
      </w:r>
      <w:hyperlink r:id="rId10" w:history="1">
        <w:r>
          <w:rPr>
            <w:rStyle w:val="Hyperlink"/>
          </w:rPr>
          <w:t>Employment Rights Act 1996 (legislation.gov.uk)</w:t>
        </w:r>
      </w:hyperlink>
      <w:r>
        <w:t xml:space="preserve"> (Accessed: 5 May 2024)</w:t>
      </w:r>
    </w:p>
    <w:p w14:paraId="60B54AD4" w14:textId="77777777" w:rsidR="00171998" w:rsidRPr="00751333" w:rsidRDefault="00171998" w:rsidP="00171998">
      <w:r>
        <w:rPr>
          <w:i/>
          <w:iCs/>
        </w:rPr>
        <w:t xml:space="preserve">Immigration, Asylum and National Act </w:t>
      </w:r>
      <w:r>
        <w:t xml:space="preserve">2006. Available at: </w:t>
      </w:r>
      <w:r w:rsidRPr="0097445A">
        <w:rPr>
          <w:rFonts w:cs="Arial"/>
          <w:color w:val="0B0C0C"/>
          <w:shd w:val="clear" w:color="auto" w:fill="FFFFFF"/>
        </w:rPr>
        <w:t> </w:t>
      </w:r>
      <w:hyperlink r:id="rId11" w:history="1">
        <w:r w:rsidRPr="0097445A">
          <w:rPr>
            <w:rStyle w:val="Hyperlink"/>
            <w:rFonts w:cs="Arial"/>
            <w:color w:val="1D70B8"/>
            <w:shd w:val="clear" w:color="auto" w:fill="FFFFFF"/>
          </w:rPr>
          <w:t>section 24B of the Immigration Act 1971</w:t>
        </w:r>
      </w:hyperlink>
      <w:r>
        <w:rPr>
          <w:rFonts w:cs="Arial"/>
          <w:color w:val="0B0C0C"/>
          <w:shd w:val="clear" w:color="auto" w:fill="FFFFFF"/>
        </w:rPr>
        <w:t xml:space="preserve"> (Accessed: 5 May 2024)</w:t>
      </w:r>
    </w:p>
    <w:p w14:paraId="26049251" w14:textId="77777777" w:rsidR="00171998" w:rsidRDefault="00171998" w:rsidP="00171998">
      <w:pPr>
        <w:rPr>
          <w:rFonts w:cs="Arial"/>
          <w:color w:val="0B0C0C"/>
          <w:shd w:val="clear" w:color="auto" w:fill="FFFFFF"/>
        </w:rPr>
      </w:pPr>
      <w:r>
        <w:t xml:space="preserve">Indeed (2024) </w:t>
      </w:r>
      <w:r>
        <w:rPr>
          <w:i/>
          <w:iCs/>
        </w:rPr>
        <w:t>Homepage</w:t>
      </w:r>
      <w:r>
        <w:t xml:space="preserve">. Available at: </w:t>
      </w:r>
      <w:hyperlink r:id="rId12" w:history="1">
        <w:r>
          <w:rPr>
            <w:rStyle w:val="Hyperlink"/>
          </w:rPr>
          <w:t>Job Search | Indeed</w:t>
        </w:r>
      </w:hyperlink>
      <w:r>
        <w:t xml:space="preserve"> (Accessed: 5 May 2024).</w:t>
      </w:r>
    </w:p>
    <w:p w14:paraId="186DE51A" w14:textId="77777777" w:rsidR="00171998" w:rsidRDefault="00000000" w:rsidP="00171998">
      <w:hyperlink w:history="1">
        <w:r w:rsidR="00171998" w:rsidRPr="002363E6">
          <w:rPr>
            <w:rStyle w:val="Hyperlink"/>
          </w:rPr>
          <w:t>Right to work checks: an employer's guide - GOV.UK (www.gov.uk)</w:t>
        </w:r>
      </w:hyperlink>
      <w:r w:rsidR="00171998">
        <w:t xml:space="preserve"> (Accessed: 5 May 2024)</w:t>
      </w:r>
    </w:p>
    <w:p w14:paraId="4AFAC859" w14:textId="77777777" w:rsidR="00171998" w:rsidRDefault="00171998" w:rsidP="00171998">
      <w:r>
        <w:t xml:space="preserve">Teams (2024) </w:t>
      </w:r>
      <w:r>
        <w:rPr>
          <w:i/>
          <w:iCs/>
        </w:rPr>
        <w:t>Homepage</w:t>
      </w:r>
      <w:r>
        <w:t xml:space="preserve">. Available at: </w:t>
      </w:r>
      <w:hyperlink r:id="rId13" w:history="1">
        <w:r>
          <w:rPr>
            <w:rStyle w:val="Hyperlink"/>
          </w:rPr>
          <w:t>Meeting (live.com)</w:t>
        </w:r>
      </w:hyperlink>
      <w:r>
        <w:t xml:space="preserve"> (Accessed: 2024).</w:t>
      </w:r>
    </w:p>
    <w:p w14:paraId="11E4D720" w14:textId="77777777" w:rsidR="00171998" w:rsidRPr="00DB6E22" w:rsidRDefault="00171998" w:rsidP="00171998">
      <w:r w:rsidRPr="00DB6E22">
        <w:rPr>
          <w:i/>
          <w:iCs/>
        </w:rPr>
        <w:t xml:space="preserve">The Equality Act 2010, </w:t>
      </w:r>
      <w:r w:rsidRPr="00DB6E22">
        <w:t xml:space="preserve">Available at: </w:t>
      </w:r>
      <w:hyperlink r:id="rId14" w:history="1">
        <w:r w:rsidRPr="00DB6E22">
          <w:rPr>
            <w:color w:val="0000FF"/>
            <w:u w:val="single"/>
          </w:rPr>
          <w:t>http://www.legislation.gov.uk/ukpga/2010/15/section/4</w:t>
        </w:r>
      </w:hyperlink>
      <w:r w:rsidRPr="00DB6E22">
        <w:t xml:space="preserve"> (Accessed:</w:t>
      </w:r>
      <w:r w:rsidRPr="00DB6E22">
        <w:rPr>
          <w:i/>
          <w:iCs/>
        </w:rPr>
        <w:t xml:space="preserve"> </w:t>
      </w:r>
      <w:r>
        <w:t>5 May 2024).</w:t>
      </w:r>
    </w:p>
    <w:p w14:paraId="131DA378" w14:textId="77777777" w:rsidR="00171998" w:rsidRDefault="00171998" w:rsidP="00171998">
      <w:r>
        <w:t xml:space="preserve">Waite, K., Beevers, K., Small, N., Tomlinson, K., Shazad, H., (2021) </w:t>
      </w:r>
      <w:r w:rsidRPr="009C7676">
        <w:rPr>
          <w:i/>
          <w:iCs/>
        </w:rPr>
        <w:t xml:space="preserve">People Practice </w:t>
      </w:r>
      <w:proofErr w:type="gramStart"/>
      <w:r w:rsidRPr="009C7676">
        <w:rPr>
          <w:i/>
          <w:iCs/>
        </w:rPr>
        <w:t>A</w:t>
      </w:r>
      <w:proofErr w:type="gramEnd"/>
      <w:r w:rsidRPr="009C7676">
        <w:rPr>
          <w:i/>
          <w:iCs/>
        </w:rPr>
        <w:t xml:space="preserve"> Complete Guide.</w:t>
      </w:r>
      <w:r>
        <w:rPr>
          <w:i/>
          <w:iCs/>
        </w:rPr>
        <w:t xml:space="preserve"> </w:t>
      </w:r>
      <w:r>
        <w:t>London: Kogan Page.</w:t>
      </w:r>
    </w:p>
    <w:p w14:paraId="7314F8F3" w14:textId="77777777" w:rsidR="00171998" w:rsidRDefault="00171998" w:rsidP="00171998">
      <w:pPr>
        <w:rPr>
          <w:rFonts w:cs="Arial"/>
          <w:color w:val="0B0C0C"/>
          <w:shd w:val="clear" w:color="auto" w:fill="FFFFFF"/>
        </w:rPr>
      </w:pPr>
    </w:p>
    <w:p w14:paraId="069F71A0" w14:textId="77777777" w:rsidR="00171998" w:rsidRDefault="00171998" w:rsidP="00171998">
      <w:pPr>
        <w:rPr>
          <w:rFonts w:cs="Arial"/>
          <w:color w:val="0B0C0C"/>
          <w:shd w:val="clear" w:color="auto" w:fill="FFFFFF"/>
        </w:rPr>
      </w:pPr>
    </w:p>
    <w:p w14:paraId="2DD6B79B" w14:textId="77777777" w:rsidR="00171998" w:rsidRDefault="00171998" w:rsidP="00171998">
      <w:pPr>
        <w:rPr>
          <w:rFonts w:cs="Arial"/>
          <w:color w:val="0B0C0C"/>
          <w:shd w:val="clear" w:color="auto" w:fill="FFFFFF"/>
        </w:rPr>
      </w:pPr>
    </w:p>
    <w:p w14:paraId="214E7CCB" w14:textId="77777777" w:rsidR="00171998" w:rsidRDefault="00171998" w:rsidP="00171998">
      <w:pPr>
        <w:rPr>
          <w:rFonts w:cs="Arial"/>
          <w:color w:val="0B0C0C"/>
          <w:shd w:val="clear" w:color="auto" w:fill="FFFFFF"/>
        </w:rPr>
      </w:pPr>
    </w:p>
    <w:p w14:paraId="5B163629" w14:textId="77777777" w:rsidR="00171998" w:rsidRDefault="00171998" w:rsidP="00171998">
      <w:pPr>
        <w:rPr>
          <w:rFonts w:cs="Arial"/>
          <w:color w:val="0B0C0C"/>
          <w:shd w:val="clear" w:color="auto" w:fill="FFFFFF"/>
        </w:rPr>
      </w:pPr>
    </w:p>
    <w:p w14:paraId="7E28A87E" w14:textId="77777777" w:rsidR="00171998" w:rsidRDefault="00171998" w:rsidP="00171998">
      <w:pPr>
        <w:rPr>
          <w:rFonts w:cs="Arial"/>
          <w:color w:val="0B0C0C"/>
          <w:shd w:val="clear" w:color="auto" w:fill="FFFFFF"/>
        </w:rPr>
      </w:pPr>
    </w:p>
    <w:p w14:paraId="78D4F5A9" w14:textId="77777777" w:rsidR="00171998" w:rsidRDefault="00171998" w:rsidP="00171998">
      <w:pPr>
        <w:rPr>
          <w:rFonts w:cs="Arial"/>
          <w:color w:val="0B0C0C"/>
          <w:shd w:val="clear" w:color="auto" w:fill="FFFFFF"/>
        </w:rPr>
      </w:pPr>
    </w:p>
    <w:p w14:paraId="1CE15965" w14:textId="77777777" w:rsidR="00171998" w:rsidRDefault="00171998" w:rsidP="00171998">
      <w:pPr>
        <w:rPr>
          <w:rFonts w:cs="Arial"/>
          <w:color w:val="0B0C0C"/>
          <w:shd w:val="clear" w:color="auto" w:fill="FFFFFF"/>
        </w:rPr>
      </w:pPr>
    </w:p>
    <w:p w14:paraId="0C2F3B0E" w14:textId="77777777" w:rsidR="00171998" w:rsidRPr="00C84D1D" w:rsidRDefault="00171998" w:rsidP="00171998">
      <w:pPr>
        <w:rPr>
          <w:b/>
          <w:bCs/>
          <w:lang w:val="en-US"/>
        </w:rPr>
      </w:pPr>
      <w:r w:rsidRPr="00C84D1D">
        <w:rPr>
          <w:b/>
          <w:bCs/>
          <w:lang w:val="en-US"/>
        </w:rPr>
        <w:lastRenderedPageBreak/>
        <w:t>AC2.5</w:t>
      </w:r>
    </w:p>
    <w:p w14:paraId="0AF946E1" w14:textId="77777777" w:rsidR="00171998" w:rsidRPr="000B760F" w:rsidRDefault="00171998" w:rsidP="00171998">
      <w:pPr>
        <w:rPr>
          <w:b/>
          <w:bCs/>
          <w:lang w:val="en-US"/>
        </w:rPr>
      </w:pPr>
      <w:r w:rsidRPr="000B760F">
        <w:rPr>
          <w:b/>
          <w:bCs/>
          <w:lang w:val="en-US"/>
        </w:rPr>
        <w:t>Letter of appointment template</w:t>
      </w:r>
    </w:p>
    <w:p w14:paraId="1820E175" w14:textId="77777777" w:rsidR="00171998" w:rsidRDefault="00171998" w:rsidP="00171998">
      <w:pPr>
        <w:rPr>
          <w:lang w:val="en-US"/>
        </w:rPr>
      </w:pPr>
    </w:p>
    <w:p w14:paraId="4076166D" w14:textId="77777777" w:rsidR="00171998" w:rsidRDefault="00171998" w:rsidP="00171998">
      <w:pPr>
        <w:rPr>
          <w:lang w:val="en-US"/>
        </w:rPr>
      </w:pPr>
      <w:bookmarkStart w:id="2" w:name="_Hlk165817025"/>
      <w:r w:rsidRPr="00BC25AE">
        <w:rPr>
          <w:highlight w:val="yellow"/>
          <w:lang w:val="en-US"/>
        </w:rPr>
        <w:t>Date</w:t>
      </w:r>
    </w:p>
    <w:p w14:paraId="0D473409" w14:textId="77777777" w:rsidR="00171998" w:rsidRDefault="00171998" w:rsidP="00171998">
      <w:pPr>
        <w:rPr>
          <w:lang w:val="en-US"/>
        </w:rPr>
      </w:pPr>
      <w:r w:rsidRPr="00BC25AE">
        <w:rPr>
          <w:highlight w:val="yellow"/>
          <w:lang w:val="en-US"/>
        </w:rPr>
        <w:t>Name</w:t>
      </w:r>
    </w:p>
    <w:p w14:paraId="7FA3E7FA" w14:textId="77777777" w:rsidR="00171998" w:rsidRDefault="00171998" w:rsidP="00171998">
      <w:pPr>
        <w:rPr>
          <w:lang w:val="en-US"/>
        </w:rPr>
      </w:pPr>
      <w:r w:rsidRPr="00BC25AE">
        <w:rPr>
          <w:highlight w:val="yellow"/>
          <w:lang w:val="en-US"/>
        </w:rPr>
        <w:t>Address</w:t>
      </w:r>
    </w:p>
    <w:p w14:paraId="4E075030" w14:textId="77777777" w:rsidR="00171998" w:rsidRDefault="00171998" w:rsidP="00171998">
      <w:pPr>
        <w:rPr>
          <w:lang w:val="en-US"/>
        </w:rPr>
      </w:pPr>
      <w:r>
        <w:rPr>
          <w:lang w:val="en-US"/>
        </w:rPr>
        <w:t xml:space="preserve">Dear </w:t>
      </w:r>
      <w:r w:rsidRPr="00BC25AE">
        <w:rPr>
          <w:highlight w:val="yellow"/>
          <w:lang w:val="en-US"/>
        </w:rPr>
        <w:t>Name</w:t>
      </w:r>
    </w:p>
    <w:p w14:paraId="099C30B6" w14:textId="77777777" w:rsidR="00171998" w:rsidRDefault="00171998" w:rsidP="00171998">
      <w:pPr>
        <w:rPr>
          <w:lang w:val="en-US"/>
        </w:rPr>
      </w:pPr>
      <w:r>
        <w:rPr>
          <w:lang w:val="en-US"/>
        </w:rPr>
        <w:t>Thank you for your application to be a Sales Assistant at Clean Quarter Ltd.</w:t>
      </w:r>
    </w:p>
    <w:bookmarkEnd w:id="2"/>
    <w:p w14:paraId="48055F7A" w14:textId="77777777" w:rsidR="00171998" w:rsidRDefault="00171998" w:rsidP="00171998">
      <w:pPr>
        <w:rPr>
          <w:lang w:val="en-US"/>
        </w:rPr>
      </w:pPr>
      <w:r>
        <w:rPr>
          <w:lang w:val="en-US"/>
        </w:rPr>
        <w:t xml:space="preserve">I would like to confirm that you have been successful in your application, and we would be delighted to offer you the role subject to satisfactory references. Your first day is scheduled to be </w:t>
      </w:r>
      <w:r w:rsidRPr="00BC25AE">
        <w:rPr>
          <w:highlight w:val="yellow"/>
          <w:lang w:val="en-US"/>
        </w:rPr>
        <w:t>date</w:t>
      </w:r>
      <w:r>
        <w:rPr>
          <w:lang w:val="en-US"/>
        </w:rPr>
        <w:t xml:space="preserve"> starting at </w:t>
      </w:r>
      <w:r w:rsidRPr="00BC25AE">
        <w:rPr>
          <w:highlight w:val="yellow"/>
          <w:lang w:val="en-US"/>
        </w:rPr>
        <w:t>time.</w:t>
      </w:r>
    </w:p>
    <w:p w14:paraId="112CAF5A" w14:textId="77777777" w:rsidR="00171998" w:rsidRDefault="00171998" w:rsidP="00171998">
      <w:pPr>
        <w:rPr>
          <w:lang w:val="en-US"/>
        </w:rPr>
      </w:pPr>
      <w:r>
        <w:rPr>
          <w:lang w:val="en-US"/>
        </w:rPr>
        <w:t>A contract employment will be sent separately by email. Please read carefully and accept the contract online.</w:t>
      </w:r>
    </w:p>
    <w:p w14:paraId="7A4FD5FA" w14:textId="77777777" w:rsidR="00171998" w:rsidRDefault="00171998" w:rsidP="00171998">
      <w:pPr>
        <w:rPr>
          <w:lang w:val="en-US"/>
        </w:rPr>
      </w:pPr>
      <w:r>
        <w:rPr>
          <w:lang w:val="en-US"/>
        </w:rPr>
        <w:t>Should you have any questions, please do not hesitate to contact me. We look forward to welcoming you and creating a more sustainable future together!</w:t>
      </w:r>
    </w:p>
    <w:p w14:paraId="63D0C032" w14:textId="77777777" w:rsidR="00171998" w:rsidRDefault="00171998" w:rsidP="00171998">
      <w:pPr>
        <w:rPr>
          <w:lang w:val="en-US"/>
        </w:rPr>
      </w:pPr>
      <w:r>
        <w:rPr>
          <w:lang w:val="en-US"/>
        </w:rPr>
        <w:t>Yours sincerely</w:t>
      </w:r>
    </w:p>
    <w:p w14:paraId="5A6A190D" w14:textId="77777777" w:rsidR="00171998" w:rsidRPr="00BC25AE" w:rsidRDefault="00171998" w:rsidP="00171998">
      <w:pPr>
        <w:rPr>
          <w:highlight w:val="yellow"/>
          <w:lang w:val="en-US"/>
        </w:rPr>
      </w:pPr>
      <w:r w:rsidRPr="00BC25AE">
        <w:rPr>
          <w:highlight w:val="yellow"/>
          <w:lang w:val="en-US"/>
        </w:rPr>
        <w:t>Signature</w:t>
      </w:r>
    </w:p>
    <w:p w14:paraId="334FEE3A" w14:textId="77777777" w:rsidR="00171998" w:rsidRPr="00BC25AE" w:rsidRDefault="00171998" w:rsidP="00171998">
      <w:pPr>
        <w:rPr>
          <w:highlight w:val="yellow"/>
          <w:lang w:val="en-US"/>
        </w:rPr>
      </w:pPr>
      <w:r w:rsidRPr="00BC25AE">
        <w:rPr>
          <w:highlight w:val="yellow"/>
          <w:lang w:val="en-US"/>
        </w:rPr>
        <w:t>Name</w:t>
      </w:r>
    </w:p>
    <w:p w14:paraId="1C72ED21" w14:textId="77777777" w:rsidR="00171998" w:rsidRDefault="00171998" w:rsidP="00171998">
      <w:pPr>
        <w:rPr>
          <w:lang w:val="en-US"/>
        </w:rPr>
      </w:pPr>
      <w:r w:rsidRPr="00BC25AE">
        <w:rPr>
          <w:highlight w:val="yellow"/>
          <w:lang w:val="en-US"/>
        </w:rPr>
        <w:t>Job Title</w:t>
      </w:r>
    </w:p>
    <w:p w14:paraId="7FFFDE74" w14:textId="77777777" w:rsidR="00171998" w:rsidRDefault="00171998" w:rsidP="00171998">
      <w:pPr>
        <w:rPr>
          <w:highlight w:val="yellow"/>
          <w:lang w:val="en-US"/>
        </w:rPr>
      </w:pPr>
      <w:r w:rsidRPr="00BC25AE">
        <w:rPr>
          <w:highlight w:val="yellow"/>
          <w:lang w:val="en-US"/>
        </w:rPr>
        <w:t>Department</w:t>
      </w:r>
    </w:p>
    <w:p w14:paraId="160615AF" w14:textId="77777777" w:rsidR="00171998" w:rsidRDefault="00171998" w:rsidP="00171998">
      <w:pPr>
        <w:rPr>
          <w:lang w:val="en-US"/>
        </w:rPr>
      </w:pPr>
      <w:r w:rsidRPr="000D093E">
        <w:rPr>
          <w:highlight w:val="yellow"/>
          <w:lang w:val="en-US"/>
        </w:rPr>
        <w:t xml:space="preserve"> </w:t>
      </w:r>
      <w:r w:rsidRPr="00BC25AE">
        <w:rPr>
          <w:highlight w:val="yellow"/>
          <w:lang w:val="en-US"/>
        </w:rPr>
        <w:t>Telephone Number</w:t>
      </w:r>
    </w:p>
    <w:p w14:paraId="027A92B3" w14:textId="77777777" w:rsidR="00171998" w:rsidRDefault="00171998" w:rsidP="00171998">
      <w:pPr>
        <w:rPr>
          <w:lang w:val="en-US"/>
        </w:rPr>
      </w:pPr>
      <w:r>
        <w:rPr>
          <w:lang w:val="en-US"/>
        </w:rPr>
        <w:t>Clean Quarter Ltd</w:t>
      </w:r>
    </w:p>
    <w:p w14:paraId="335A9261" w14:textId="77777777" w:rsidR="00171998" w:rsidRPr="00BC25AE" w:rsidRDefault="00171998" w:rsidP="00171998">
      <w:pPr>
        <w:rPr>
          <w:highlight w:val="yellow"/>
          <w:lang w:val="en-US"/>
        </w:rPr>
      </w:pPr>
      <w:r w:rsidRPr="00BC25AE">
        <w:rPr>
          <w:highlight w:val="yellow"/>
          <w:lang w:val="en-US"/>
        </w:rPr>
        <w:t>Address</w:t>
      </w:r>
    </w:p>
    <w:p w14:paraId="34AE534E" w14:textId="77777777" w:rsidR="00171998" w:rsidRDefault="00171998" w:rsidP="00171998">
      <w:pPr>
        <w:rPr>
          <w:lang w:val="en-US"/>
        </w:rPr>
      </w:pPr>
    </w:p>
    <w:p w14:paraId="1EBEAD6E" w14:textId="77777777" w:rsidR="00171998" w:rsidRDefault="00171998" w:rsidP="00171998">
      <w:pPr>
        <w:rPr>
          <w:lang w:val="en-US"/>
        </w:rPr>
      </w:pPr>
    </w:p>
    <w:p w14:paraId="1410237D" w14:textId="77777777" w:rsidR="00171998" w:rsidRDefault="00171998" w:rsidP="00171998">
      <w:pPr>
        <w:rPr>
          <w:lang w:val="en-US"/>
        </w:rPr>
      </w:pPr>
    </w:p>
    <w:p w14:paraId="4A2E33AC" w14:textId="77777777" w:rsidR="00171998" w:rsidRDefault="00171998" w:rsidP="00171998">
      <w:pPr>
        <w:rPr>
          <w:lang w:val="en-US"/>
        </w:rPr>
      </w:pPr>
    </w:p>
    <w:p w14:paraId="69812F57" w14:textId="77777777" w:rsidR="00171998" w:rsidRPr="00C52934" w:rsidRDefault="00171998" w:rsidP="00171998">
      <w:pPr>
        <w:rPr>
          <w:lang w:val="en-US"/>
        </w:rPr>
      </w:pPr>
    </w:p>
    <w:p w14:paraId="6E3CCE83" w14:textId="77777777" w:rsidR="00171998" w:rsidRDefault="00171998" w:rsidP="00171998">
      <w:pPr>
        <w:rPr>
          <w:rFonts w:cs="Arial"/>
          <w:color w:val="0B0C0C"/>
          <w:shd w:val="clear" w:color="auto" w:fill="FFFFFF"/>
        </w:rPr>
      </w:pPr>
    </w:p>
    <w:p w14:paraId="7ABA5DEA" w14:textId="7D4F820B" w:rsidR="00171998" w:rsidRPr="000B760F" w:rsidRDefault="00171998" w:rsidP="00171998">
      <w:pPr>
        <w:rPr>
          <w:rFonts w:cs="Arial"/>
          <w:b/>
          <w:bCs/>
          <w:color w:val="0B0C0C"/>
          <w:shd w:val="clear" w:color="auto" w:fill="FFFFFF"/>
        </w:rPr>
      </w:pPr>
      <w:r w:rsidRPr="000B760F">
        <w:rPr>
          <w:rFonts w:cs="Arial"/>
          <w:b/>
          <w:bCs/>
          <w:color w:val="0B0C0C"/>
          <w:shd w:val="clear" w:color="auto" w:fill="FFFFFF"/>
        </w:rPr>
        <w:lastRenderedPageBreak/>
        <w:t>Letter of non-appointment template</w:t>
      </w:r>
    </w:p>
    <w:p w14:paraId="5AB1D2F1" w14:textId="77777777" w:rsidR="00171998" w:rsidRDefault="00171998" w:rsidP="00171998">
      <w:pPr>
        <w:rPr>
          <w:rFonts w:cs="Arial"/>
          <w:color w:val="0B0C0C"/>
          <w:shd w:val="clear" w:color="auto" w:fill="FFFFFF"/>
        </w:rPr>
      </w:pPr>
    </w:p>
    <w:p w14:paraId="72F647FB" w14:textId="77777777" w:rsidR="00171998" w:rsidRDefault="00171998" w:rsidP="00171998">
      <w:pPr>
        <w:rPr>
          <w:lang w:val="en-US"/>
        </w:rPr>
      </w:pPr>
      <w:r w:rsidRPr="00BC25AE">
        <w:rPr>
          <w:highlight w:val="yellow"/>
          <w:lang w:val="en-US"/>
        </w:rPr>
        <w:t>Date</w:t>
      </w:r>
    </w:p>
    <w:p w14:paraId="6D345F9E" w14:textId="77777777" w:rsidR="00171998" w:rsidRDefault="00171998" w:rsidP="00171998">
      <w:pPr>
        <w:rPr>
          <w:lang w:val="en-US"/>
        </w:rPr>
      </w:pPr>
      <w:r w:rsidRPr="00BC25AE">
        <w:rPr>
          <w:highlight w:val="yellow"/>
          <w:lang w:val="en-US"/>
        </w:rPr>
        <w:t>Name</w:t>
      </w:r>
    </w:p>
    <w:p w14:paraId="0D451EEC" w14:textId="77777777" w:rsidR="00171998" w:rsidRDefault="00171998" w:rsidP="00171998">
      <w:pPr>
        <w:rPr>
          <w:lang w:val="en-US"/>
        </w:rPr>
      </w:pPr>
      <w:r w:rsidRPr="00BC25AE">
        <w:rPr>
          <w:highlight w:val="yellow"/>
          <w:lang w:val="en-US"/>
        </w:rPr>
        <w:t>Address</w:t>
      </w:r>
    </w:p>
    <w:p w14:paraId="2FBFF437" w14:textId="77777777" w:rsidR="00171998" w:rsidRDefault="00171998" w:rsidP="00171998">
      <w:pPr>
        <w:rPr>
          <w:lang w:val="en-US"/>
        </w:rPr>
      </w:pPr>
      <w:r>
        <w:rPr>
          <w:lang w:val="en-US"/>
        </w:rPr>
        <w:t xml:space="preserve">Dear </w:t>
      </w:r>
      <w:r w:rsidRPr="00BC25AE">
        <w:rPr>
          <w:highlight w:val="yellow"/>
          <w:lang w:val="en-US"/>
        </w:rPr>
        <w:t>Name</w:t>
      </w:r>
    </w:p>
    <w:p w14:paraId="7208A976" w14:textId="77777777" w:rsidR="00171998" w:rsidRDefault="00171998" w:rsidP="00171998">
      <w:pPr>
        <w:rPr>
          <w:lang w:val="en-US"/>
        </w:rPr>
      </w:pPr>
      <w:r>
        <w:rPr>
          <w:lang w:val="en-US"/>
        </w:rPr>
        <w:t xml:space="preserve">It was a pleasure to meet you on </w:t>
      </w:r>
      <w:r w:rsidRPr="00BC25AE">
        <w:rPr>
          <w:highlight w:val="yellow"/>
          <w:lang w:val="en-US"/>
        </w:rPr>
        <w:t>date</w:t>
      </w:r>
      <w:r>
        <w:rPr>
          <w:lang w:val="en-US"/>
        </w:rPr>
        <w:t xml:space="preserve">.  I am writing to you to inform you that on this occasion, you have not been successful in your application for the Sales Assistant Role. </w:t>
      </w:r>
    </w:p>
    <w:p w14:paraId="5159F8A5" w14:textId="77777777" w:rsidR="00171998" w:rsidRDefault="00171998" w:rsidP="00171998">
      <w:pPr>
        <w:rPr>
          <w:lang w:val="en-US"/>
        </w:rPr>
      </w:pPr>
      <w:r>
        <w:rPr>
          <w:lang w:val="en-US"/>
        </w:rPr>
        <w:t xml:space="preserve">It was a pleasure to meet you and we wish you all the best in your job search. </w:t>
      </w:r>
    </w:p>
    <w:p w14:paraId="03A4B7A0" w14:textId="77777777" w:rsidR="00171998" w:rsidRDefault="00171998" w:rsidP="00171998">
      <w:pPr>
        <w:rPr>
          <w:lang w:val="en-US"/>
        </w:rPr>
      </w:pPr>
      <w:r>
        <w:rPr>
          <w:lang w:val="en-US"/>
        </w:rPr>
        <w:t>Should you require feedback on our decision please do not hesitate to contact us at the address below.</w:t>
      </w:r>
    </w:p>
    <w:p w14:paraId="612514E5" w14:textId="77777777" w:rsidR="00171998" w:rsidRDefault="00171998" w:rsidP="00171998">
      <w:pPr>
        <w:rPr>
          <w:lang w:val="en-US"/>
        </w:rPr>
      </w:pPr>
      <w:r>
        <w:rPr>
          <w:lang w:val="en-US"/>
        </w:rPr>
        <w:t>Yours sincerely</w:t>
      </w:r>
    </w:p>
    <w:p w14:paraId="669F6FA1" w14:textId="77777777" w:rsidR="00171998" w:rsidRPr="00BC25AE" w:rsidRDefault="00171998" w:rsidP="00171998">
      <w:pPr>
        <w:rPr>
          <w:highlight w:val="yellow"/>
          <w:lang w:val="en-US"/>
        </w:rPr>
      </w:pPr>
      <w:r w:rsidRPr="00BC25AE">
        <w:rPr>
          <w:highlight w:val="yellow"/>
          <w:lang w:val="en-US"/>
        </w:rPr>
        <w:t>Signature</w:t>
      </w:r>
    </w:p>
    <w:p w14:paraId="0D8A568C" w14:textId="77777777" w:rsidR="00171998" w:rsidRPr="00BC25AE" w:rsidRDefault="00171998" w:rsidP="00171998">
      <w:pPr>
        <w:rPr>
          <w:highlight w:val="yellow"/>
          <w:lang w:val="en-US"/>
        </w:rPr>
      </w:pPr>
      <w:r w:rsidRPr="00BC25AE">
        <w:rPr>
          <w:highlight w:val="yellow"/>
          <w:lang w:val="en-US"/>
        </w:rPr>
        <w:t>Nam</w:t>
      </w:r>
      <w:r>
        <w:rPr>
          <w:highlight w:val="yellow"/>
          <w:lang w:val="en-US"/>
        </w:rPr>
        <w:t>e</w:t>
      </w:r>
    </w:p>
    <w:p w14:paraId="0F26F149" w14:textId="77777777" w:rsidR="00171998" w:rsidRDefault="00171998" w:rsidP="00171998">
      <w:pPr>
        <w:rPr>
          <w:lang w:val="en-US"/>
        </w:rPr>
      </w:pPr>
      <w:r w:rsidRPr="00BC25AE">
        <w:rPr>
          <w:highlight w:val="yellow"/>
          <w:lang w:val="en-US"/>
        </w:rPr>
        <w:t>Job Title</w:t>
      </w:r>
    </w:p>
    <w:p w14:paraId="64032860" w14:textId="77777777" w:rsidR="00171998" w:rsidRDefault="00171998" w:rsidP="00171998">
      <w:pPr>
        <w:rPr>
          <w:lang w:val="en-US"/>
        </w:rPr>
      </w:pPr>
      <w:r w:rsidRPr="00BC25AE">
        <w:rPr>
          <w:highlight w:val="yellow"/>
          <w:lang w:val="en-US"/>
        </w:rPr>
        <w:t>Department</w:t>
      </w:r>
    </w:p>
    <w:p w14:paraId="6830E72E" w14:textId="77777777" w:rsidR="00171998" w:rsidRDefault="00171998" w:rsidP="00171998">
      <w:pPr>
        <w:rPr>
          <w:lang w:val="en-US"/>
        </w:rPr>
      </w:pPr>
      <w:r w:rsidRPr="00BC25AE">
        <w:rPr>
          <w:highlight w:val="yellow"/>
          <w:lang w:val="en-US"/>
        </w:rPr>
        <w:t>Telephone Number</w:t>
      </w:r>
    </w:p>
    <w:p w14:paraId="3721B6AA" w14:textId="77777777" w:rsidR="00171998" w:rsidRDefault="00171998" w:rsidP="00171998">
      <w:pPr>
        <w:rPr>
          <w:lang w:val="en-US"/>
        </w:rPr>
      </w:pPr>
      <w:r>
        <w:rPr>
          <w:lang w:val="en-US"/>
        </w:rPr>
        <w:t>Clean Quarter Ltd</w:t>
      </w:r>
    </w:p>
    <w:p w14:paraId="23696144" w14:textId="77777777" w:rsidR="00171998" w:rsidRDefault="00171998" w:rsidP="00171998">
      <w:pPr>
        <w:rPr>
          <w:lang w:val="en-US"/>
        </w:rPr>
      </w:pPr>
      <w:r w:rsidRPr="00BC25AE">
        <w:rPr>
          <w:highlight w:val="yellow"/>
          <w:lang w:val="en-US"/>
        </w:rPr>
        <w:t>Address</w:t>
      </w:r>
    </w:p>
    <w:p w14:paraId="0E50BC98" w14:textId="77777777" w:rsidR="0097445A" w:rsidRPr="0097445A" w:rsidRDefault="0097445A" w:rsidP="0097445A">
      <w:pPr>
        <w:rPr>
          <w:rFonts w:cs="Arial"/>
          <w:color w:val="0B0C0C"/>
          <w:shd w:val="clear" w:color="auto" w:fill="FFFFFF"/>
        </w:rPr>
      </w:pPr>
    </w:p>
    <w:p w14:paraId="32A13B7D" w14:textId="77777777" w:rsidR="001D7DD9" w:rsidRDefault="001D7DD9"/>
    <w:sectPr w:rsidR="001D7D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43531A"/>
    <w:multiLevelType w:val="hybridMultilevel"/>
    <w:tmpl w:val="F5FA2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5D445F"/>
    <w:multiLevelType w:val="multilevel"/>
    <w:tmpl w:val="8B549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ED09D2"/>
    <w:multiLevelType w:val="hybridMultilevel"/>
    <w:tmpl w:val="B7782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244918">
    <w:abstractNumId w:val="2"/>
  </w:num>
  <w:num w:numId="2" w16cid:durableId="270092386">
    <w:abstractNumId w:val="1"/>
  </w:num>
  <w:num w:numId="3" w16cid:durableId="894004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041"/>
    <w:rsid w:val="00054403"/>
    <w:rsid w:val="00094FC7"/>
    <w:rsid w:val="000B760F"/>
    <w:rsid w:val="000D093E"/>
    <w:rsid w:val="000D3D82"/>
    <w:rsid w:val="000E1F32"/>
    <w:rsid w:val="001012CC"/>
    <w:rsid w:val="00103A22"/>
    <w:rsid w:val="00117293"/>
    <w:rsid w:val="001531C1"/>
    <w:rsid w:val="0017024D"/>
    <w:rsid w:val="00171998"/>
    <w:rsid w:val="001C31DA"/>
    <w:rsid w:val="001D7DD9"/>
    <w:rsid w:val="001E23ED"/>
    <w:rsid w:val="00217C47"/>
    <w:rsid w:val="00255041"/>
    <w:rsid w:val="002E4FC0"/>
    <w:rsid w:val="0034221A"/>
    <w:rsid w:val="00394D9D"/>
    <w:rsid w:val="003D4825"/>
    <w:rsid w:val="003D6ECD"/>
    <w:rsid w:val="00493BDA"/>
    <w:rsid w:val="00544871"/>
    <w:rsid w:val="0055267D"/>
    <w:rsid w:val="00555BA8"/>
    <w:rsid w:val="00586E51"/>
    <w:rsid w:val="005A2C91"/>
    <w:rsid w:val="00630B6B"/>
    <w:rsid w:val="00646D35"/>
    <w:rsid w:val="00652945"/>
    <w:rsid w:val="006842E4"/>
    <w:rsid w:val="00686824"/>
    <w:rsid w:val="006A3BE1"/>
    <w:rsid w:val="00711A08"/>
    <w:rsid w:val="00722E8D"/>
    <w:rsid w:val="00751333"/>
    <w:rsid w:val="007576EC"/>
    <w:rsid w:val="007649F0"/>
    <w:rsid w:val="00791732"/>
    <w:rsid w:val="007D02EA"/>
    <w:rsid w:val="007D5323"/>
    <w:rsid w:val="008055A4"/>
    <w:rsid w:val="0081223E"/>
    <w:rsid w:val="0082666E"/>
    <w:rsid w:val="00826BB5"/>
    <w:rsid w:val="00850CBE"/>
    <w:rsid w:val="008B2F4B"/>
    <w:rsid w:val="00904ACA"/>
    <w:rsid w:val="00926A1B"/>
    <w:rsid w:val="009309EA"/>
    <w:rsid w:val="0097445A"/>
    <w:rsid w:val="009932E0"/>
    <w:rsid w:val="009B6E6B"/>
    <w:rsid w:val="009C7676"/>
    <w:rsid w:val="009E2D91"/>
    <w:rsid w:val="009E50CE"/>
    <w:rsid w:val="009F5AA0"/>
    <w:rsid w:val="00A11543"/>
    <w:rsid w:val="00A3336F"/>
    <w:rsid w:val="00A7631D"/>
    <w:rsid w:val="00A8268D"/>
    <w:rsid w:val="00A82BD1"/>
    <w:rsid w:val="00A835D1"/>
    <w:rsid w:val="00A83F15"/>
    <w:rsid w:val="00AA17A9"/>
    <w:rsid w:val="00AB5AA0"/>
    <w:rsid w:val="00AE40DB"/>
    <w:rsid w:val="00B26346"/>
    <w:rsid w:val="00B66C93"/>
    <w:rsid w:val="00B84354"/>
    <w:rsid w:val="00B9096D"/>
    <w:rsid w:val="00BB24AE"/>
    <w:rsid w:val="00BC25AE"/>
    <w:rsid w:val="00BE1F4A"/>
    <w:rsid w:val="00C52934"/>
    <w:rsid w:val="00C62DBD"/>
    <w:rsid w:val="00C70870"/>
    <w:rsid w:val="00C84D1D"/>
    <w:rsid w:val="00CA2055"/>
    <w:rsid w:val="00CD56C1"/>
    <w:rsid w:val="00D37446"/>
    <w:rsid w:val="00D86FAD"/>
    <w:rsid w:val="00D9684D"/>
    <w:rsid w:val="00DB6E22"/>
    <w:rsid w:val="00DD7BFF"/>
    <w:rsid w:val="00DE748C"/>
    <w:rsid w:val="00DF26CA"/>
    <w:rsid w:val="00E23E24"/>
    <w:rsid w:val="00E75BA7"/>
    <w:rsid w:val="00E82804"/>
    <w:rsid w:val="00E96D91"/>
    <w:rsid w:val="00EC216B"/>
    <w:rsid w:val="00F020C2"/>
    <w:rsid w:val="00F07270"/>
    <w:rsid w:val="00F307B2"/>
    <w:rsid w:val="00F419B7"/>
    <w:rsid w:val="00F86A86"/>
    <w:rsid w:val="00FA753B"/>
    <w:rsid w:val="00FD2025"/>
    <w:rsid w:val="00FD22E4"/>
    <w:rsid w:val="00FD7BD7"/>
    <w:rsid w:val="00FE3B4A"/>
    <w:rsid w:val="00FF5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46260"/>
  <w15:docId w15:val="{0A562882-E47C-4FC9-A45A-AFEB05FA7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0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50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50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0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0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0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0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0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0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0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50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50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50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50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50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50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50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5041"/>
    <w:rPr>
      <w:rFonts w:eastAsiaTheme="majorEastAsia" w:cstheme="majorBidi"/>
      <w:color w:val="272727" w:themeColor="text1" w:themeTint="D8"/>
    </w:rPr>
  </w:style>
  <w:style w:type="paragraph" w:styleId="Title">
    <w:name w:val="Title"/>
    <w:basedOn w:val="Normal"/>
    <w:next w:val="Normal"/>
    <w:link w:val="TitleChar"/>
    <w:uiPriority w:val="10"/>
    <w:qFormat/>
    <w:rsid w:val="002550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0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0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0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041"/>
    <w:pPr>
      <w:spacing w:before="160"/>
      <w:jc w:val="center"/>
    </w:pPr>
    <w:rPr>
      <w:i/>
      <w:iCs/>
      <w:color w:val="404040" w:themeColor="text1" w:themeTint="BF"/>
    </w:rPr>
  </w:style>
  <w:style w:type="character" w:customStyle="1" w:styleId="QuoteChar">
    <w:name w:val="Quote Char"/>
    <w:basedOn w:val="DefaultParagraphFont"/>
    <w:link w:val="Quote"/>
    <w:uiPriority w:val="29"/>
    <w:rsid w:val="00255041"/>
    <w:rPr>
      <w:i/>
      <w:iCs/>
      <w:color w:val="404040" w:themeColor="text1" w:themeTint="BF"/>
    </w:rPr>
  </w:style>
  <w:style w:type="paragraph" w:styleId="ListParagraph">
    <w:name w:val="List Paragraph"/>
    <w:basedOn w:val="Normal"/>
    <w:uiPriority w:val="34"/>
    <w:qFormat/>
    <w:rsid w:val="00255041"/>
    <w:pPr>
      <w:ind w:left="720"/>
      <w:contextualSpacing/>
    </w:pPr>
  </w:style>
  <w:style w:type="character" w:styleId="IntenseEmphasis">
    <w:name w:val="Intense Emphasis"/>
    <w:basedOn w:val="DefaultParagraphFont"/>
    <w:uiPriority w:val="21"/>
    <w:qFormat/>
    <w:rsid w:val="00255041"/>
    <w:rPr>
      <w:i/>
      <w:iCs/>
      <w:color w:val="0F4761" w:themeColor="accent1" w:themeShade="BF"/>
    </w:rPr>
  </w:style>
  <w:style w:type="paragraph" w:styleId="IntenseQuote">
    <w:name w:val="Intense Quote"/>
    <w:basedOn w:val="Normal"/>
    <w:next w:val="Normal"/>
    <w:link w:val="IntenseQuoteChar"/>
    <w:uiPriority w:val="30"/>
    <w:qFormat/>
    <w:rsid w:val="002550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041"/>
    <w:rPr>
      <w:i/>
      <w:iCs/>
      <w:color w:val="0F4761" w:themeColor="accent1" w:themeShade="BF"/>
    </w:rPr>
  </w:style>
  <w:style w:type="character" w:styleId="IntenseReference">
    <w:name w:val="Intense Reference"/>
    <w:basedOn w:val="DefaultParagraphFont"/>
    <w:uiPriority w:val="32"/>
    <w:qFormat/>
    <w:rsid w:val="00255041"/>
    <w:rPr>
      <w:b/>
      <w:bCs/>
      <w:smallCaps/>
      <w:color w:val="0F4761" w:themeColor="accent1" w:themeShade="BF"/>
      <w:spacing w:val="5"/>
    </w:rPr>
  </w:style>
  <w:style w:type="character" w:styleId="Hyperlink">
    <w:name w:val="Hyperlink"/>
    <w:basedOn w:val="DefaultParagraphFont"/>
    <w:uiPriority w:val="99"/>
    <w:unhideWhenUsed/>
    <w:rsid w:val="00493BDA"/>
    <w:rPr>
      <w:color w:val="0000FF"/>
      <w:u w:val="single"/>
    </w:rPr>
  </w:style>
  <w:style w:type="character" w:styleId="UnresolvedMention">
    <w:name w:val="Unresolved Mention"/>
    <w:basedOn w:val="DefaultParagraphFont"/>
    <w:uiPriority w:val="99"/>
    <w:semiHidden/>
    <w:unhideWhenUsed/>
    <w:rsid w:val="00686824"/>
    <w:rPr>
      <w:color w:val="605E5C"/>
      <w:shd w:val="clear" w:color="auto" w:fill="E1DFDD"/>
    </w:rPr>
  </w:style>
  <w:style w:type="character" w:styleId="FollowedHyperlink">
    <w:name w:val="FollowedHyperlink"/>
    <w:basedOn w:val="DefaultParagraphFont"/>
    <w:uiPriority w:val="99"/>
    <w:semiHidden/>
    <w:unhideWhenUsed/>
    <w:rsid w:val="00B66C9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76587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induction-factsheet/" TargetMode="External"/><Relationship Id="rId13" Type="http://schemas.openxmlformats.org/officeDocument/2006/relationships/hyperlink" Target="https://teams.live.com/meeting/" TargetMode="External"/><Relationship Id="rId3" Type="http://schemas.openxmlformats.org/officeDocument/2006/relationships/styles" Target="styles.xml"/><Relationship Id="rId7" Type="http://schemas.openxmlformats.org/officeDocument/2006/relationships/hyperlink" Target="https://www.cipd.org/uk/knowledge/factsheets/selection-factsheet/" TargetMode="External"/><Relationship Id="rId12" Type="http://schemas.openxmlformats.org/officeDocument/2006/relationships/hyperlink" Target="https://uk.indeed.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ipd.org/uk/knowledge/factsheets/keeping-records-uk-factsheet/" TargetMode="External"/><Relationship Id="rId11" Type="http://schemas.openxmlformats.org/officeDocument/2006/relationships/hyperlink" Target="https://www.legislation.gov.uk/ukpga/1971/77/conten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gislation.gov.uk/ukpga/1996/18/contents" TargetMode="External"/><Relationship Id="rId4" Type="http://schemas.openxmlformats.org/officeDocument/2006/relationships/settings" Target="settings.xml"/><Relationship Id="rId9" Type="http://schemas.openxmlformats.org/officeDocument/2006/relationships/hyperlink" Target="https://www.cipd.org/uk/knowledge/factsheets/turnover-retention-factsheet/" TargetMode="External"/><Relationship Id="rId14" Type="http://schemas.openxmlformats.org/officeDocument/2006/relationships/hyperlink" Target="http://www.legislation.gov.uk/ukpga/2010/15/section/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50324-A9AE-4589-B574-988818E1E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2010</Words>
  <Characters>11462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Lord</dc:creator>
  <cp:keywords/>
  <dc:description/>
  <cp:lastModifiedBy>Helen Lord</cp:lastModifiedBy>
  <cp:revision>2</cp:revision>
  <dcterms:created xsi:type="dcterms:W3CDTF">2024-05-13T16:34:00Z</dcterms:created>
  <dcterms:modified xsi:type="dcterms:W3CDTF">2024-05-13T16:34:00Z</dcterms:modified>
</cp:coreProperties>
</file>