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BB24F" w14:textId="77777777" w:rsidR="003A0532" w:rsidRDefault="003A0532">
      <w:pPr>
        <w:rPr>
          <w:rFonts w:ascii="Arial" w:eastAsia="Times New Roman" w:hAnsi="Arial" w:cs="Arial"/>
          <w:color w:val="242424"/>
          <w:kern w:val="0"/>
          <w:sz w:val="23"/>
          <w:szCs w:val="23"/>
          <w:shd w:val="clear" w:color="auto" w:fill="FFFFFF"/>
          <w:lang w:eastAsia="en-GB"/>
          <w14:ligatures w14:val="none"/>
        </w:rPr>
      </w:pPr>
      <w:r>
        <w:rPr>
          <w:rFonts w:ascii="Arial" w:eastAsia="Times New Roman" w:hAnsi="Arial" w:cs="Arial"/>
          <w:color w:val="242424"/>
          <w:kern w:val="0"/>
          <w:sz w:val="23"/>
          <w:szCs w:val="23"/>
          <w:shd w:val="clear" w:color="auto" w:fill="FFFFFF"/>
          <w:lang w:eastAsia="en-GB"/>
          <w14:ligatures w14:val="none"/>
        </w:rPr>
        <w:t>Reflective essay</w:t>
      </w:r>
    </w:p>
    <w:p w14:paraId="629DF130" w14:textId="77777777" w:rsidR="00B6248F" w:rsidRDefault="00FF396B">
      <w:pPr>
        <w:rPr>
          <w:rFonts w:ascii="Arial" w:eastAsia="Times New Roman" w:hAnsi="Arial" w:cs="Arial"/>
          <w:color w:val="242424"/>
          <w:kern w:val="0"/>
          <w:sz w:val="23"/>
          <w:szCs w:val="23"/>
          <w:shd w:val="clear" w:color="auto" w:fill="FFFFFF"/>
          <w:lang w:eastAsia="en-GB"/>
          <w14:ligatures w14:val="none"/>
        </w:rPr>
      </w:pPr>
      <w:r>
        <w:rPr>
          <w:rFonts w:ascii="Arial" w:eastAsia="Times New Roman" w:hAnsi="Arial" w:cs="Arial"/>
          <w:color w:val="242424"/>
          <w:kern w:val="0"/>
          <w:sz w:val="23"/>
          <w:szCs w:val="23"/>
          <w:shd w:val="clear" w:color="auto" w:fill="FFFFFF"/>
          <w:lang w:eastAsia="en-GB"/>
          <w14:ligatures w14:val="none"/>
        </w:rPr>
        <w:t>Peter Francis</w:t>
      </w:r>
    </w:p>
    <w:p w14:paraId="372BC3EA" w14:textId="44A0B471" w:rsidR="003A0532" w:rsidRDefault="00B6248F">
      <w:pPr>
        <w:rPr>
          <w:rFonts w:ascii="Arial" w:eastAsia="Times New Roman" w:hAnsi="Arial" w:cs="Arial"/>
          <w:color w:val="242424"/>
          <w:kern w:val="0"/>
          <w:sz w:val="23"/>
          <w:szCs w:val="23"/>
          <w:shd w:val="clear" w:color="auto" w:fill="FFFFFF"/>
          <w:lang w:eastAsia="en-GB"/>
          <w14:ligatures w14:val="none"/>
        </w:rPr>
      </w:pPr>
      <w:r>
        <w:rPr>
          <w:rFonts w:ascii="Arial" w:eastAsia="Times New Roman" w:hAnsi="Arial" w:cs="Arial"/>
          <w:color w:val="242424"/>
          <w:kern w:val="0"/>
          <w:sz w:val="23"/>
          <w:szCs w:val="23"/>
          <w:shd w:val="clear" w:color="auto" w:fill="FFFFFF"/>
          <w:lang w:eastAsia="en-GB"/>
          <w14:ligatures w14:val="none"/>
        </w:rPr>
        <w:t>05/04/2026</w:t>
      </w:r>
      <w:r w:rsidR="003A0532">
        <w:rPr>
          <w:rFonts w:ascii="Arial" w:eastAsia="Times New Roman" w:hAnsi="Arial" w:cs="Arial"/>
          <w:color w:val="242424"/>
          <w:kern w:val="0"/>
          <w:sz w:val="23"/>
          <w:szCs w:val="23"/>
          <w:shd w:val="clear" w:color="auto" w:fill="FFFFFF"/>
          <w:lang w:eastAsia="en-GB"/>
          <w14:ligatures w14:val="none"/>
        </w:rPr>
        <w:br w:type="page"/>
      </w:r>
    </w:p>
    <w:p w14:paraId="274B5A74" w14:textId="74AD4B39" w:rsidR="00561264" w:rsidRPr="00102F5E" w:rsidRDefault="00561264" w:rsidP="00561264">
      <w:pPr>
        <w:spacing w:after="0" w:line="240" w:lineRule="auto"/>
        <w:rPr>
          <w:rFonts w:ascii="Arial" w:eastAsia="Times New Roman" w:hAnsi="Arial" w:cs="Arial"/>
          <w:kern w:val="0"/>
          <w:sz w:val="24"/>
          <w:szCs w:val="24"/>
          <w:lang w:eastAsia="en-GB"/>
          <w14:ligatures w14:val="none"/>
        </w:rPr>
      </w:pPr>
      <w:r w:rsidRPr="00102F5E">
        <w:rPr>
          <w:rFonts w:ascii="Arial" w:eastAsia="Times New Roman" w:hAnsi="Arial" w:cs="Arial"/>
          <w:color w:val="242424"/>
          <w:kern w:val="0"/>
          <w:sz w:val="23"/>
          <w:szCs w:val="23"/>
          <w:shd w:val="clear" w:color="auto" w:fill="FFFFFF"/>
          <w:lang w:eastAsia="en-GB"/>
          <w14:ligatures w14:val="none"/>
        </w:rPr>
        <w:lastRenderedPageBreak/>
        <w:t>Reflective Essay Using Gibbs Reflective Cycle</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Description</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This reflection is based on my experience of completing a dissertation on the impact of e-commerce on convenience stores in Birmingham from a consumer perspective. The research process involved designing a questionnaire, collecting primary data from respondents, and analysing how consumer behaviour has shifted due to the growth of online shopping. In addition, I conducted a literature review using academic sources to support my findings. The project required me to apply theoretical models, interpret data, and present arguments in a structured academic format. This was one of the most extensive academic tasks I have undertaken, requiring independent learning and critical thinking.</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Feelings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At the beginning of the dissertation, I felt anxious and uncertain about how to approach such a large project. I was particularly concerned about collecting reliable data and meeting academic expectations. However, as I progressed through the research, my confidence gradually improved. I began to feel more comfortable analysing data and linking it to theory. When I started identifying clear patterns in consumer behaviour, I felt encouraged and motivated. By the end of the process, I experienced a strong sense of accomplishment, as completing the dissertation required significant effort and dedication.</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Evaluation</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Overall, the experience was positive and contributed significantly to my academic development. One of the key strengths of the project was the use of primary research, which provided real-life insights into consumer behaviour. This made the findings more relevant and practical. Additionally, integrating academic theories helped strengthen the quality of the analysis.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However, there were also some weaknesses. The sample size was limited to 50 respondents, which may affect the generalisability of the results. The use of convenience sampling could also introduce bias. Furthermore, time management was a challenge, especially when balancing data collection with writing. Despite these limitations, the research still achieved its objectives and provided meaningful conclusions.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Analysis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This experience helped me understand the importance of planning, organisation, and critical thinking in academic research. Using a structured framework like Gibbs Reflective Cycle allowed me to evaluate my learning effectively. I also developed a deeper understanding of consumer behaviour, particularly how convenience, price, and accessibility influence purchasing decisions.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The research findings supported many existing theories, particularly those suggesting that e-commerce offers significant advantages in terms of convenience and efficiency. However, I also identified that convenience stores continue to play an important role due to immediate access and personal interaction. This highlights the importance of considering multiple perspectives when analysing a topic. It also showed me that real-world outcomes do not always fully align with theoretical predictions.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Conclusion</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In conclusion, completing this dissertation was a valuable learning experience that enhanced my research, analytical, and writing skills. I gained practical experience in conducting primary research and applying theoretical knowledge. Although there were challenges, such as limited data and time constraints, the overall outcome was successful. The experience has improved my confidence in handling complex academic tasks.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Action Plan</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lastRenderedPageBreak/>
        <w:t>For future research projects, I will focus on improving my time management by creating a detailed plan and setting clear deadlines for each stage. I will also aim to use a larger and more diverse sample to improve the reliability of findings. Additionally, I will continue to develop my critical thinking skills by engaging with a wider range of academic sources.</w:t>
      </w:r>
      <w:r w:rsidRPr="00102F5E">
        <w:rPr>
          <w:rFonts w:ascii="Arial" w:eastAsia="Times New Roman" w:hAnsi="Arial" w:cs="Arial"/>
          <w:color w:val="242424"/>
          <w:kern w:val="0"/>
          <w:sz w:val="23"/>
          <w:szCs w:val="23"/>
          <w:lang w:eastAsia="en-GB"/>
          <w14:ligatures w14:val="none"/>
        </w:rPr>
        <w:br/>
      </w:r>
      <w:r w:rsidRPr="00102F5E">
        <w:rPr>
          <w:rFonts w:ascii="Arial" w:eastAsia="Times New Roman" w:hAnsi="Arial" w:cs="Arial"/>
          <w:color w:val="242424"/>
          <w:kern w:val="0"/>
          <w:sz w:val="23"/>
          <w:szCs w:val="23"/>
          <w:shd w:val="clear" w:color="auto" w:fill="FFFFFF"/>
          <w:lang w:eastAsia="en-GB"/>
          <w14:ligatures w14:val="none"/>
        </w:rPr>
        <w:t>Overall, this experience has prepared me for future academic and professional work by strengthening my ability to conduct independent research, analyse information critically, and present structured arguments effectively.</w:t>
      </w:r>
    </w:p>
    <w:p w14:paraId="10D9EEE2" w14:textId="77777777" w:rsidR="00561264" w:rsidRPr="00561264" w:rsidRDefault="00561264" w:rsidP="00561264">
      <w:pPr>
        <w:shd w:val="clear" w:color="auto" w:fill="FFFFFF"/>
        <w:spacing w:after="0" w:line="240" w:lineRule="auto"/>
        <w:textAlignment w:val="baseline"/>
        <w:rPr>
          <w:rFonts w:ascii="Aptos" w:eastAsia="Times New Roman" w:hAnsi="Aptos" w:cs="Times New Roman"/>
          <w:color w:val="242424"/>
          <w:kern w:val="0"/>
          <w:sz w:val="24"/>
          <w:szCs w:val="24"/>
          <w:lang w:eastAsia="en-GB"/>
          <w14:ligatures w14:val="none"/>
        </w:rPr>
      </w:pPr>
    </w:p>
    <w:p w14:paraId="0E037100" w14:textId="4AB0A0F0" w:rsidR="007107FA" w:rsidRDefault="007107FA"/>
    <w:sectPr w:rsidR="00710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264"/>
    <w:rsid w:val="000B7228"/>
    <w:rsid w:val="00102F5E"/>
    <w:rsid w:val="003A0532"/>
    <w:rsid w:val="00561264"/>
    <w:rsid w:val="007107FA"/>
    <w:rsid w:val="00816EF7"/>
    <w:rsid w:val="00B6248F"/>
    <w:rsid w:val="00C46CBD"/>
    <w:rsid w:val="00FF3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CA982"/>
  <w15:chartTrackingRefBased/>
  <w15:docId w15:val="{28010B57-4209-442F-8225-15DC51F0D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2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12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12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12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12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12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12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12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12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2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12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12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1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1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1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1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1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1264"/>
    <w:rPr>
      <w:rFonts w:eastAsiaTheme="majorEastAsia" w:cstheme="majorBidi"/>
      <w:color w:val="272727" w:themeColor="text1" w:themeTint="D8"/>
    </w:rPr>
  </w:style>
  <w:style w:type="paragraph" w:styleId="Title">
    <w:name w:val="Title"/>
    <w:basedOn w:val="Normal"/>
    <w:next w:val="Normal"/>
    <w:link w:val="TitleChar"/>
    <w:uiPriority w:val="10"/>
    <w:qFormat/>
    <w:rsid w:val="00561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12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1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1264"/>
    <w:pPr>
      <w:spacing w:before="160"/>
      <w:jc w:val="center"/>
    </w:pPr>
    <w:rPr>
      <w:i/>
      <w:iCs/>
      <w:color w:val="404040" w:themeColor="text1" w:themeTint="BF"/>
    </w:rPr>
  </w:style>
  <w:style w:type="character" w:customStyle="1" w:styleId="QuoteChar">
    <w:name w:val="Quote Char"/>
    <w:basedOn w:val="DefaultParagraphFont"/>
    <w:link w:val="Quote"/>
    <w:uiPriority w:val="29"/>
    <w:rsid w:val="00561264"/>
    <w:rPr>
      <w:i/>
      <w:iCs/>
      <w:color w:val="404040" w:themeColor="text1" w:themeTint="BF"/>
    </w:rPr>
  </w:style>
  <w:style w:type="paragraph" w:styleId="ListParagraph">
    <w:name w:val="List Paragraph"/>
    <w:basedOn w:val="Normal"/>
    <w:uiPriority w:val="34"/>
    <w:qFormat/>
    <w:rsid w:val="00561264"/>
    <w:pPr>
      <w:ind w:left="720"/>
      <w:contextualSpacing/>
    </w:pPr>
  </w:style>
  <w:style w:type="character" w:styleId="IntenseEmphasis">
    <w:name w:val="Intense Emphasis"/>
    <w:basedOn w:val="DefaultParagraphFont"/>
    <w:uiPriority w:val="21"/>
    <w:qFormat/>
    <w:rsid w:val="00561264"/>
    <w:rPr>
      <w:i/>
      <w:iCs/>
      <w:color w:val="0F4761" w:themeColor="accent1" w:themeShade="BF"/>
    </w:rPr>
  </w:style>
  <w:style w:type="paragraph" w:styleId="IntenseQuote">
    <w:name w:val="Intense Quote"/>
    <w:basedOn w:val="Normal"/>
    <w:next w:val="Normal"/>
    <w:link w:val="IntenseQuoteChar"/>
    <w:uiPriority w:val="30"/>
    <w:qFormat/>
    <w:rsid w:val="00561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1264"/>
    <w:rPr>
      <w:i/>
      <w:iCs/>
      <w:color w:val="0F4761" w:themeColor="accent1" w:themeShade="BF"/>
    </w:rPr>
  </w:style>
  <w:style w:type="character" w:styleId="IntenseReference">
    <w:name w:val="Intense Reference"/>
    <w:basedOn w:val="DefaultParagraphFont"/>
    <w:uiPriority w:val="32"/>
    <w:qFormat/>
    <w:rsid w:val="005612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6" ma:contentTypeDescription="Create a new document." ma:contentTypeScope="" ma:versionID="3b656d0061dc4e93b13924de368eeeb1">
  <xsd:schema xmlns:xsd="http://www.w3.org/2001/XMLSchema" xmlns:xs="http://www.w3.org/2001/XMLSchema" xmlns:p="http://schemas.microsoft.com/office/2006/metadata/properties" xmlns:ns3="82f5a46a-80c7-47f7-9d28-dc929746944c" targetNamespace="http://schemas.microsoft.com/office/2006/metadata/properties" ma:root="true" ma:fieldsID="f05ff9ac39f0f1113d4f69a01836e126" ns3:_="">
    <xsd:import namespace="82f5a46a-80c7-47f7-9d28-dc929746944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A90E5A-7FA5-4BF4-AF19-3CCAAC26E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33678B-E54C-413A-98A7-4447B8CB0651}">
  <ds:schemaRefs>
    <ds:schemaRef ds:uri="http://schemas.microsoft.com/office/2006/metadata/properties"/>
    <ds:schemaRef ds:uri="http://schemas.microsoft.com/office/infopath/2007/PartnerControls"/>
    <ds:schemaRef ds:uri="82f5a46a-80c7-47f7-9d28-dc929746944c"/>
  </ds:schemaRefs>
</ds:datastoreItem>
</file>

<file path=customXml/itemProps3.xml><?xml version="1.0" encoding="utf-8"?>
<ds:datastoreItem xmlns:ds="http://schemas.openxmlformats.org/officeDocument/2006/customXml" ds:itemID="{A880350B-CEC5-4022-A93F-46B752631D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582</Words>
  <Characters>3539</Characters>
  <Application>Microsoft Office Word</Application>
  <DocSecurity>0</DocSecurity>
  <Lines>64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Francis (2236501)</dc:creator>
  <cp:keywords/>
  <dc:description/>
  <cp:lastModifiedBy>Peter Francis (2236501)</cp:lastModifiedBy>
  <cp:revision>2</cp:revision>
  <dcterms:created xsi:type="dcterms:W3CDTF">2026-04-05T22:51:00Z</dcterms:created>
  <dcterms:modified xsi:type="dcterms:W3CDTF">2026-04-05T22:51:00Z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