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8EFA4" w14:textId="3C58ACCB" w:rsidR="00097287" w:rsidRPr="00914A08" w:rsidRDefault="00F30806" w:rsidP="007C261C">
      <w:pPr>
        <w:pStyle w:val="Title"/>
        <w:spacing w:line="360" w:lineRule="auto"/>
        <w:rPr>
          <w:rFonts w:ascii="Arial" w:hAnsi="Arial" w:cs="Arial"/>
          <w:sz w:val="24"/>
          <w:szCs w:val="24"/>
        </w:rPr>
      </w:pPr>
      <w:bookmarkStart w:id="0" w:name="_GoBack"/>
      <w:r w:rsidRPr="00914A08">
        <w:rPr>
          <w:rFonts w:ascii="Arial" w:hAnsi="Arial" w:cs="Arial"/>
          <w:noProof/>
          <w:sz w:val="24"/>
          <w:szCs w:val="24"/>
          <w:lang w:eastAsia="en-GB"/>
        </w:rPr>
        <w:drawing>
          <wp:anchor distT="0" distB="0" distL="114300" distR="114300" simplePos="0" relativeHeight="251658240" behindDoc="0" locked="0" layoutInCell="1" allowOverlap="1" wp14:anchorId="3879559E" wp14:editId="059077A6">
            <wp:simplePos x="0" y="0"/>
            <wp:positionH relativeFrom="column">
              <wp:posOffset>-106680</wp:posOffset>
            </wp:positionH>
            <wp:positionV relativeFrom="paragraph">
              <wp:posOffset>-7620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04E28AA" w14:textId="16685A30" w:rsidR="00097287" w:rsidRPr="00914A08" w:rsidRDefault="00097287" w:rsidP="007C261C">
      <w:pPr>
        <w:pStyle w:val="Title"/>
        <w:spacing w:line="360" w:lineRule="auto"/>
        <w:rPr>
          <w:rFonts w:ascii="Arial" w:hAnsi="Arial" w:cs="Arial"/>
          <w:sz w:val="24"/>
          <w:szCs w:val="24"/>
        </w:rPr>
      </w:pPr>
    </w:p>
    <w:p w14:paraId="017AE38B" w14:textId="77777777" w:rsidR="00097287" w:rsidRPr="00914A08" w:rsidRDefault="00097287" w:rsidP="007C261C">
      <w:pPr>
        <w:pStyle w:val="Title"/>
        <w:spacing w:line="360" w:lineRule="auto"/>
        <w:rPr>
          <w:rFonts w:ascii="Arial" w:hAnsi="Arial" w:cs="Arial"/>
          <w:sz w:val="24"/>
          <w:szCs w:val="24"/>
        </w:rPr>
      </w:pPr>
    </w:p>
    <w:p w14:paraId="6278009E" w14:textId="77777777" w:rsidR="00097287" w:rsidRPr="00914A08" w:rsidRDefault="00097287" w:rsidP="007C261C">
      <w:pPr>
        <w:pStyle w:val="Title"/>
        <w:spacing w:line="360" w:lineRule="auto"/>
        <w:rPr>
          <w:rFonts w:ascii="Arial" w:hAnsi="Arial" w:cs="Arial"/>
          <w:sz w:val="24"/>
          <w:szCs w:val="24"/>
        </w:rPr>
      </w:pPr>
    </w:p>
    <w:p w14:paraId="30BCA549" w14:textId="77777777" w:rsidR="00097287" w:rsidRPr="00914A08" w:rsidRDefault="00097287" w:rsidP="007C261C">
      <w:pPr>
        <w:pStyle w:val="Title"/>
        <w:spacing w:line="360" w:lineRule="auto"/>
        <w:rPr>
          <w:rFonts w:ascii="Arial" w:hAnsi="Arial" w:cs="Arial"/>
          <w:sz w:val="24"/>
          <w:szCs w:val="24"/>
        </w:rPr>
      </w:pPr>
    </w:p>
    <w:p w14:paraId="35FB797E" w14:textId="77777777" w:rsidR="007C261C" w:rsidRPr="00914A08" w:rsidRDefault="007C261C" w:rsidP="007C261C">
      <w:pPr>
        <w:rPr>
          <w:rFonts w:ascii="Arial" w:hAnsi="Arial" w:cs="Arial"/>
        </w:rPr>
      </w:pPr>
    </w:p>
    <w:p w14:paraId="0B70A7B3" w14:textId="77777777" w:rsidR="00097287" w:rsidRPr="00914A08" w:rsidRDefault="00097287" w:rsidP="005A1709">
      <w:pPr>
        <w:pStyle w:val="Title"/>
        <w:spacing w:line="360" w:lineRule="auto"/>
        <w:rPr>
          <w:rFonts w:ascii="Arial" w:hAnsi="Arial" w:cs="Arial"/>
          <w:sz w:val="24"/>
          <w:szCs w:val="24"/>
        </w:rPr>
      </w:pPr>
    </w:p>
    <w:p w14:paraId="7BDE3818" w14:textId="77777777" w:rsidR="00097287" w:rsidRPr="00914A08" w:rsidRDefault="00097287" w:rsidP="005A1709">
      <w:pPr>
        <w:pStyle w:val="Title"/>
        <w:spacing w:line="360" w:lineRule="auto"/>
        <w:rPr>
          <w:rFonts w:ascii="Arial" w:hAnsi="Arial" w:cs="Arial"/>
          <w:sz w:val="24"/>
          <w:szCs w:val="24"/>
          <w:u w:val="none"/>
        </w:rPr>
      </w:pPr>
      <w:r w:rsidRPr="00914A08">
        <w:rPr>
          <w:rFonts w:ascii="Arial" w:hAnsi="Arial" w:cs="Arial"/>
          <w:sz w:val="24"/>
          <w:szCs w:val="24"/>
          <w:u w:val="none"/>
        </w:rPr>
        <w:t>LCLM 4001</w:t>
      </w:r>
    </w:p>
    <w:p w14:paraId="171AE828" w14:textId="77777777" w:rsidR="00F13F5B" w:rsidRPr="00914A08" w:rsidRDefault="00097287" w:rsidP="005A1709">
      <w:pPr>
        <w:pStyle w:val="Title"/>
        <w:spacing w:line="360" w:lineRule="auto"/>
        <w:rPr>
          <w:rFonts w:ascii="Arial" w:hAnsi="Arial" w:cs="Arial"/>
          <w:sz w:val="24"/>
          <w:szCs w:val="24"/>
          <w:u w:val="none"/>
        </w:rPr>
      </w:pPr>
      <w:r w:rsidRPr="00914A08">
        <w:rPr>
          <w:rFonts w:ascii="Arial" w:hAnsi="Arial" w:cs="Arial"/>
          <w:sz w:val="24"/>
          <w:szCs w:val="24"/>
          <w:u w:val="none"/>
        </w:rPr>
        <w:t>Task 3 - Reflective Report</w:t>
      </w:r>
    </w:p>
    <w:p w14:paraId="11B494AD" w14:textId="77777777" w:rsidR="00F30806" w:rsidRPr="00914A08" w:rsidRDefault="00F30806" w:rsidP="005A1709">
      <w:pPr>
        <w:jc w:val="center"/>
        <w:rPr>
          <w:rFonts w:ascii="Arial" w:hAnsi="Arial" w:cs="Arial"/>
        </w:rPr>
      </w:pPr>
    </w:p>
    <w:p w14:paraId="5B15517B" w14:textId="77777777" w:rsidR="00F30806" w:rsidRPr="00914A08" w:rsidRDefault="00F30806" w:rsidP="005A1709">
      <w:pPr>
        <w:jc w:val="center"/>
        <w:rPr>
          <w:rFonts w:ascii="Arial" w:hAnsi="Arial" w:cs="Arial"/>
        </w:rPr>
      </w:pPr>
    </w:p>
    <w:p w14:paraId="5659E18C" w14:textId="77777777" w:rsidR="005A1709" w:rsidRPr="00914A08" w:rsidRDefault="005A1709" w:rsidP="005A1709">
      <w:pPr>
        <w:jc w:val="center"/>
        <w:rPr>
          <w:rFonts w:ascii="Arial" w:hAnsi="Arial" w:cs="Arial"/>
        </w:rPr>
      </w:pPr>
    </w:p>
    <w:p w14:paraId="0441D591" w14:textId="77777777" w:rsidR="005A1709" w:rsidRPr="00914A08" w:rsidRDefault="005A1709" w:rsidP="005A1709">
      <w:pPr>
        <w:jc w:val="center"/>
        <w:rPr>
          <w:rFonts w:ascii="Arial" w:hAnsi="Arial" w:cs="Arial"/>
        </w:rPr>
      </w:pPr>
    </w:p>
    <w:p w14:paraId="4E551233" w14:textId="66D79EFF" w:rsidR="00F30806" w:rsidRPr="00914A08" w:rsidRDefault="00F30806" w:rsidP="005A1709">
      <w:pPr>
        <w:jc w:val="center"/>
        <w:rPr>
          <w:rFonts w:ascii="Arial" w:hAnsi="Arial" w:cs="Arial"/>
        </w:rPr>
      </w:pPr>
      <w:r w:rsidRPr="00914A08">
        <w:rPr>
          <w:rFonts w:ascii="Arial" w:hAnsi="Arial" w:cs="Arial"/>
        </w:rPr>
        <w:t xml:space="preserve">Student Name: Cristina </w:t>
      </w:r>
      <w:proofErr w:type="spellStart"/>
      <w:r w:rsidRPr="00914A08">
        <w:rPr>
          <w:rFonts w:ascii="Arial" w:hAnsi="Arial" w:cs="Arial"/>
        </w:rPr>
        <w:t>dalila</w:t>
      </w:r>
      <w:proofErr w:type="spellEnd"/>
      <w:r w:rsidRPr="00914A08">
        <w:rPr>
          <w:rFonts w:ascii="Arial" w:hAnsi="Arial" w:cs="Arial"/>
        </w:rPr>
        <w:t xml:space="preserve"> Nica</w:t>
      </w:r>
    </w:p>
    <w:p w14:paraId="07061ADF" w14:textId="53D90021" w:rsidR="00F30806" w:rsidRPr="00914A08" w:rsidRDefault="00F30806" w:rsidP="005A1709">
      <w:pPr>
        <w:jc w:val="center"/>
        <w:rPr>
          <w:rFonts w:ascii="Arial" w:hAnsi="Arial" w:cs="Arial"/>
        </w:rPr>
      </w:pPr>
      <w:r w:rsidRPr="00914A08">
        <w:rPr>
          <w:rFonts w:ascii="Arial" w:hAnsi="Arial" w:cs="Arial"/>
        </w:rPr>
        <w:t>Student ID: 2432935</w:t>
      </w:r>
    </w:p>
    <w:p w14:paraId="7E490EAF" w14:textId="77777777" w:rsidR="00F13F5B" w:rsidRPr="00914A08" w:rsidRDefault="00F13F5B" w:rsidP="007C261C">
      <w:pPr>
        <w:spacing w:line="360" w:lineRule="auto"/>
        <w:rPr>
          <w:rFonts w:ascii="Arial" w:eastAsiaTheme="majorEastAsia" w:hAnsi="Arial" w:cs="Arial"/>
          <w:spacing w:val="-10"/>
          <w:kern w:val="28"/>
          <w:u w:val="single"/>
        </w:rPr>
      </w:pPr>
      <w:r w:rsidRPr="00914A08">
        <w:rPr>
          <w:rFonts w:ascii="Arial" w:hAnsi="Arial" w:cs="Arial"/>
        </w:rPr>
        <w:br w:type="page"/>
      </w:r>
    </w:p>
    <w:sdt>
      <w:sdtPr>
        <w:rPr>
          <w:rFonts w:ascii="Arial" w:eastAsiaTheme="minorHAnsi" w:hAnsi="Arial" w:cs="Arial"/>
          <w:b w:val="0"/>
          <w:bCs w:val="0"/>
          <w:color w:val="auto"/>
          <w:kern w:val="2"/>
          <w:sz w:val="24"/>
          <w:szCs w:val="24"/>
          <w:lang w:val="en-GB" w:eastAsia="en-US"/>
          <w14:ligatures w14:val="standardContextual"/>
        </w:rPr>
        <w:id w:val="696040372"/>
        <w:docPartObj>
          <w:docPartGallery w:val="Table of Contents"/>
          <w:docPartUnique/>
        </w:docPartObj>
      </w:sdtPr>
      <w:sdtEndPr>
        <w:rPr>
          <w:noProof/>
        </w:rPr>
      </w:sdtEndPr>
      <w:sdtContent>
        <w:p w14:paraId="53C54CB4" w14:textId="77777777" w:rsidR="00F13F5B" w:rsidRPr="00914A08" w:rsidRDefault="00F13F5B" w:rsidP="007C261C">
          <w:pPr>
            <w:pStyle w:val="TOCHeading"/>
            <w:spacing w:line="360" w:lineRule="auto"/>
            <w:rPr>
              <w:rFonts w:ascii="Arial" w:hAnsi="Arial" w:cs="Arial"/>
              <w:color w:val="auto"/>
              <w:sz w:val="24"/>
              <w:szCs w:val="24"/>
            </w:rPr>
          </w:pPr>
          <w:r w:rsidRPr="00914A08">
            <w:rPr>
              <w:rFonts w:ascii="Arial" w:hAnsi="Arial" w:cs="Arial"/>
              <w:color w:val="auto"/>
              <w:sz w:val="24"/>
              <w:szCs w:val="24"/>
            </w:rPr>
            <w:t>Contents</w:t>
          </w:r>
        </w:p>
        <w:p w14:paraId="531C7C6B" w14:textId="77777777" w:rsidR="003D1D4A" w:rsidRPr="00914A08" w:rsidRDefault="00F13F5B" w:rsidP="007C261C">
          <w:pPr>
            <w:pStyle w:val="TOC1"/>
            <w:tabs>
              <w:tab w:val="right" w:leader="dot" w:pos="9350"/>
            </w:tabs>
            <w:spacing w:line="360" w:lineRule="auto"/>
            <w:rPr>
              <w:rFonts w:ascii="Arial" w:hAnsi="Arial" w:cs="Arial"/>
              <w:noProof/>
            </w:rPr>
          </w:pPr>
          <w:r w:rsidRPr="00914A08">
            <w:rPr>
              <w:rFonts w:ascii="Arial" w:hAnsi="Arial" w:cs="Arial"/>
            </w:rPr>
            <w:fldChar w:fldCharType="begin"/>
          </w:r>
          <w:r w:rsidRPr="00914A08">
            <w:rPr>
              <w:rFonts w:ascii="Arial" w:hAnsi="Arial" w:cs="Arial"/>
            </w:rPr>
            <w:instrText xml:space="preserve"> TOC \o "1-3" \h \z \u </w:instrText>
          </w:r>
          <w:r w:rsidRPr="00914A08">
            <w:rPr>
              <w:rFonts w:ascii="Arial" w:hAnsi="Arial" w:cs="Arial"/>
            </w:rPr>
            <w:fldChar w:fldCharType="separate"/>
          </w:r>
          <w:hyperlink w:anchor="_Toc202802687" w:history="1">
            <w:r w:rsidR="003D1D4A" w:rsidRPr="00914A08">
              <w:rPr>
                <w:rStyle w:val="Hyperlink"/>
                <w:rFonts w:ascii="Arial" w:hAnsi="Arial" w:cs="Arial"/>
                <w:noProof/>
                <w:color w:val="auto"/>
              </w:rPr>
              <w:t>Reflective Report: Module Academic Skills</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_Toc202802687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3</w:t>
            </w:r>
            <w:r w:rsidR="003D1D4A" w:rsidRPr="00914A08">
              <w:rPr>
                <w:rFonts w:ascii="Arial" w:hAnsi="Arial" w:cs="Arial"/>
                <w:noProof/>
                <w:webHidden/>
              </w:rPr>
              <w:fldChar w:fldCharType="end"/>
            </w:r>
          </w:hyperlink>
        </w:p>
        <w:p w14:paraId="06DDE559" w14:textId="77777777" w:rsidR="003D1D4A" w:rsidRPr="00914A08" w:rsidRDefault="00E1649D" w:rsidP="007C261C">
          <w:pPr>
            <w:pStyle w:val="TOC2"/>
            <w:tabs>
              <w:tab w:val="right" w:leader="dot" w:pos="9350"/>
            </w:tabs>
            <w:spacing w:line="360" w:lineRule="auto"/>
            <w:rPr>
              <w:rFonts w:ascii="Arial" w:hAnsi="Arial" w:cs="Arial"/>
              <w:noProof/>
            </w:rPr>
          </w:pPr>
          <w:hyperlink w:anchor="_Toc202802688" w:history="1">
            <w:r w:rsidR="003D1D4A" w:rsidRPr="00914A08">
              <w:rPr>
                <w:rStyle w:val="Hyperlink"/>
                <w:rFonts w:ascii="Arial" w:hAnsi="Arial" w:cs="Arial"/>
                <w:noProof/>
                <w:color w:val="auto"/>
              </w:rPr>
              <w:t>Introduction</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_Toc202802688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3</w:t>
            </w:r>
            <w:r w:rsidR="003D1D4A" w:rsidRPr="00914A08">
              <w:rPr>
                <w:rFonts w:ascii="Arial" w:hAnsi="Arial" w:cs="Arial"/>
                <w:noProof/>
                <w:webHidden/>
              </w:rPr>
              <w:fldChar w:fldCharType="end"/>
            </w:r>
          </w:hyperlink>
        </w:p>
        <w:p w14:paraId="09B43DF5" w14:textId="77777777" w:rsidR="003D1D4A" w:rsidRPr="00914A08" w:rsidRDefault="00E1649D" w:rsidP="007C261C">
          <w:pPr>
            <w:pStyle w:val="TOC2"/>
            <w:tabs>
              <w:tab w:val="right" w:leader="dot" w:pos="9350"/>
            </w:tabs>
            <w:spacing w:line="360" w:lineRule="auto"/>
            <w:rPr>
              <w:rFonts w:ascii="Arial" w:hAnsi="Arial" w:cs="Arial"/>
              <w:noProof/>
            </w:rPr>
          </w:pPr>
          <w:hyperlink w:anchor="_Toc202802689" w:history="1">
            <w:r w:rsidR="003D1D4A" w:rsidRPr="00914A08">
              <w:rPr>
                <w:rStyle w:val="Hyperlink"/>
                <w:rFonts w:ascii="Arial" w:hAnsi="Arial" w:cs="Arial"/>
                <w:noProof/>
                <w:color w:val="auto"/>
              </w:rPr>
              <w:t>Description of Experiences</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_Toc202802689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3</w:t>
            </w:r>
            <w:r w:rsidR="003D1D4A" w:rsidRPr="00914A08">
              <w:rPr>
                <w:rFonts w:ascii="Arial" w:hAnsi="Arial" w:cs="Arial"/>
                <w:noProof/>
                <w:webHidden/>
              </w:rPr>
              <w:fldChar w:fldCharType="end"/>
            </w:r>
          </w:hyperlink>
        </w:p>
        <w:p w14:paraId="62B9A370" w14:textId="77777777" w:rsidR="003D1D4A" w:rsidRPr="00914A08" w:rsidRDefault="00E1649D" w:rsidP="007C261C">
          <w:pPr>
            <w:pStyle w:val="TOC2"/>
            <w:tabs>
              <w:tab w:val="right" w:leader="dot" w:pos="9350"/>
            </w:tabs>
            <w:spacing w:line="360" w:lineRule="auto"/>
            <w:rPr>
              <w:rFonts w:ascii="Arial" w:hAnsi="Arial" w:cs="Arial"/>
              <w:noProof/>
            </w:rPr>
          </w:pPr>
          <w:hyperlink w:anchor="_Toc202802690" w:history="1">
            <w:r w:rsidR="003D1D4A" w:rsidRPr="00914A08">
              <w:rPr>
                <w:rStyle w:val="Hyperlink"/>
                <w:rFonts w:ascii="Arial" w:hAnsi="Arial" w:cs="Arial"/>
                <w:noProof/>
                <w:color w:val="auto"/>
              </w:rPr>
              <w:t>Analysis and Personal Reflection</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_Toc202802690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4</w:t>
            </w:r>
            <w:r w:rsidR="003D1D4A" w:rsidRPr="00914A08">
              <w:rPr>
                <w:rFonts w:ascii="Arial" w:hAnsi="Arial" w:cs="Arial"/>
                <w:noProof/>
                <w:webHidden/>
              </w:rPr>
              <w:fldChar w:fldCharType="end"/>
            </w:r>
          </w:hyperlink>
        </w:p>
        <w:p w14:paraId="06BFEBD0" w14:textId="77777777" w:rsidR="003D1D4A" w:rsidRPr="00914A08" w:rsidRDefault="00E1649D" w:rsidP="007C261C">
          <w:pPr>
            <w:pStyle w:val="TOC2"/>
            <w:tabs>
              <w:tab w:val="right" w:leader="dot" w:pos="9350"/>
            </w:tabs>
            <w:spacing w:line="360" w:lineRule="auto"/>
            <w:rPr>
              <w:rFonts w:ascii="Arial" w:hAnsi="Arial" w:cs="Arial"/>
              <w:noProof/>
            </w:rPr>
          </w:pPr>
          <w:hyperlink w:anchor="_Toc202802691" w:history="1">
            <w:r w:rsidR="003D1D4A" w:rsidRPr="00914A08">
              <w:rPr>
                <w:rStyle w:val="Hyperlink"/>
                <w:rFonts w:ascii="Arial" w:hAnsi="Arial" w:cs="Arial"/>
                <w:noProof/>
                <w:color w:val="auto"/>
              </w:rPr>
              <w:t>Conclusion</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_Toc202802691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5</w:t>
            </w:r>
            <w:r w:rsidR="003D1D4A" w:rsidRPr="00914A08">
              <w:rPr>
                <w:rFonts w:ascii="Arial" w:hAnsi="Arial" w:cs="Arial"/>
                <w:noProof/>
                <w:webHidden/>
              </w:rPr>
              <w:fldChar w:fldCharType="end"/>
            </w:r>
          </w:hyperlink>
        </w:p>
        <w:p w14:paraId="0BC6422A" w14:textId="77777777" w:rsidR="003D1D4A" w:rsidRPr="00914A08" w:rsidRDefault="00E1649D" w:rsidP="007C261C">
          <w:pPr>
            <w:pStyle w:val="TOC1"/>
            <w:tabs>
              <w:tab w:val="right" w:leader="dot" w:pos="9350"/>
            </w:tabs>
            <w:spacing w:line="360" w:lineRule="auto"/>
            <w:rPr>
              <w:rFonts w:ascii="Arial" w:hAnsi="Arial" w:cs="Arial"/>
              <w:noProof/>
            </w:rPr>
          </w:pPr>
          <w:hyperlink w:anchor="_Toc202802692" w:history="1">
            <w:r w:rsidR="003D1D4A" w:rsidRPr="00914A08">
              <w:rPr>
                <w:rStyle w:val="Hyperlink"/>
                <w:rFonts w:ascii="Arial" w:hAnsi="Arial" w:cs="Arial"/>
                <w:noProof/>
                <w:color w:val="auto"/>
              </w:rPr>
              <w:t>References:</w:t>
            </w:r>
            <w:r w:rsidR="003D1D4A" w:rsidRPr="00914A08">
              <w:rPr>
                <w:rFonts w:ascii="Arial" w:hAnsi="Arial" w:cs="Arial"/>
                <w:noProof/>
                <w:webHidden/>
              </w:rPr>
              <w:tab/>
            </w:r>
            <w:r w:rsidR="003D1D4A" w:rsidRPr="00914A08">
              <w:rPr>
                <w:rFonts w:ascii="Arial" w:hAnsi="Arial" w:cs="Arial"/>
                <w:noProof/>
                <w:webHidden/>
              </w:rPr>
              <w:fldChar w:fldCharType="begin"/>
            </w:r>
            <w:r w:rsidR="003D1D4A" w:rsidRPr="00914A08">
              <w:rPr>
                <w:rFonts w:ascii="Arial" w:hAnsi="Arial" w:cs="Arial"/>
                <w:noProof/>
                <w:webHidden/>
              </w:rPr>
              <w:instrText xml:space="preserve"> PAGEREF _Toc202802692 \h </w:instrText>
            </w:r>
            <w:r w:rsidR="003D1D4A" w:rsidRPr="00914A08">
              <w:rPr>
                <w:rFonts w:ascii="Arial" w:hAnsi="Arial" w:cs="Arial"/>
                <w:noProof/>
                <w:webHidden/>
              </w:rPr>
            </w:r>
            <w:r w:rsidR="003D1D4A" w:rsidRPr="00914A08">
              <w:rPr>
                <w:rFonts w:ascii="Arial" w:hAnsi="Arial" w:cs="Arial"/>
                <w:noProof/>
                <w:webHidden/>
              </w:rPr>
              <w:fldChar w:fldCharType="separate"/>
            </w:r>
            <w:r w:rsidR="000C2936" w:rsidRPr="00914A08">
              <w:rPr>
                <w:rFonts w:ascii="Arial" w:hAnsi="Arial" w:cs="Arial"/>
                <w:noProof/>
                <w:webHidden/>
              </w:rPr>
              <w:t>7</w:t>
            </w:r>
            <w:r w:rsidR="003D1D4A" w:rsidRPr="00914A08">
              <w:rPr>
                <w:rFonts w:ascii="Arial" w:hAnsi="Arial" w:cs="Arial"/>
                <w:noProof/>
                <w:webHidden/>
              </w:rPr>
              <w:fldChar w:fldCharType="end"/>
            </w:r>
          </w:hyperlink>
        </w:p>
        <w:p w14:paraId="4FE4F031" w14:textId="77777777" w:rsidR="00F13F5B" w:rsidRPr="00914A08" w:rsidRDefault="00F13F5B" w:rsidP="007C261C">
          <w:pPr>
            <w:spacing w:line="360" w:lineRule="auto"/>
            <w:rPr>
              <w:rFonts w:ascii="Arial" w:hAnsi="Arial" w:cs="Arial"/>
            </w:rPr>
          </w:pPr>
          <w:r w:rsidRPr="00914A08">
            <w:rPr>
              <w:rFonts w:ascii="Arial" w:hAnsi="Arial" w:cs="Arial"/>
              <w:b/>
              <w:bCs/>
              <w:noProof/>
            </w:rPr>
            <w:fldChar w:fldCharType="end"/>
          </w:r>
        </w:p>
      </w:sdtContent>
    </w:sdt>
    <w:p w14:paraId="1CDF64B7" w14:textId="77777777" w:rsidR="00F13F5B" w:rsidRPr="00914A08" w:rsidRDefault="00F13F5B" w:rsidP="007C261C">
      <w:pPr>
        <w:spacing w:after="200" w:line="360" w:lineRule="auto"/>
        <w:jc w:val="left"/>
        <w:rPr>
          <w:rFonts w:ascii="Arial" w:hAnsi="Arial" w:cs="Arial"/>
        </w:rPr>
      </w:pPr>
      <w:r w:rsidRPr="00914A08">
        <w:rPr>
          <w:rFonts w:ascii="Arial" w:hAnsi="Arial" w:cs="Arial"/>
        </w:rPr>
        <w:br w:type="page"/>
      </w:r>
    </w:p>
    <w:p w14:paraId="41277CF3" w14:textId="77777777" w:rsidR="00F13F5B" w:rsidRPr="00914A08" w:rsidRDefault="00F13F5B" w:rsidP="007C261C">
      <w:pPr>
        <w:pStyle w:val="Heading1"/>
        <w:spacing w:line="360" w:lineRule="auto"/>
        <w:rPr>
          <w:rFonts w:ascii="Arial" w:hAnsi="Arial" w:cs="Arial"/>
          <w:szCs w:val="24"/>
        </w:rPr>
      </w:pPr>
      <w:bookmarkStart w:id="1" w:name="_Toc202802687"/>
      <w:r w:rsidRPr="00914A08">
        <w:rPr>
          <w:rFonts w:ascii="Arial" w:hAnsi="Arial" w:cs="Arial"/>
          <w:szCs w:val="24"/>
        </w:rPr>
        <w:lastRenderedPageBreak/>
        <w:t>Reflective Report: Module Academic Skills</w:t>
      </w:r>
      <w:bookmarkEnd w:id="1"/>
    </w:p>
    <w:p w14:paraId="22F14029" w14:textId="77777777" w:rsidR="00F13F5B" w:rsidRPr="00914A08" w:rsidRDefault="00F13F5B" w:rsidP="007C261C">
      <w:pPr>
        <w:pStyle w:val="Heading2"/>
        <w:spacing w:line="360" w:lineRule="auto"/>
        <w:rPr>
          <w:rFonts w:ascii="Arial" w:hAnsi="Arial" w:cs="Arial"/>
          <w:szCs w:val="24"/>
        </w:rPr>
      </w:pPr>
      <w:bookmarkStart w:id="2" w:name="_Toc202802688"/>
      <w:r w:rsidRPr="00914A08">
        <w:rPr>
          <w:rFonts w:ascii="Arial" w:hAnsi="Arial" w:cs="Arial"/>
          <w:szCs w:val="24"/>
        </w:rPr>
        <w:t>Introduction</w:t>
      </w:r>
      <w:bookmarkEnd w:id="2"/>
    </w:p>
    <w:p w14:paraId="1C371C1F" w14:textId="2A92B626" w:rsidR="00F13F5B" w:rsidRPr="00914A08" w:rsidRDefault="00F13F5B" w:rsidP="007C261C">
      <w:pPr>
        <w:spacing w:line="360" w:lineRule="auto"/>
        <w:rPr>
          <w:rFonts w:ascii="Arial" w:hAnsi="Arial" w:cs="Arial"/>
        </w:rPr>
      </w:pPr>
      <w:r w:rsidRPr="00914A08">
        <w:rPr>
          <w:rFonts w:ascii="Arial" w:hAnsi="Arial" w:cs="Arial"/>
        </w:rPr>
        <w:t xml:space="preserve">Becoming a first-year student may be thrilling and frightening at the same time, as one </w:t>
      </w:r>
      <w:proofErr w:type="gramStart"/>
      <w:r w:rsidRPr="00914A08">
        <w:rPr>
          <w:rFonts w:ascii="Arial" w:hAnsi="Arial" w:cs="Arial"/>
        </w:rPr>
        <w:t>will be confronted</w:t>
      </w:r>
      <w:proofErr w:type="gramEnd"/>
      <w:r w:rsidRPr="00914A08">
        <w:rPr>
          <w:rFonts w:ascii="Arial" w:hAnsi="Arial" w:cs="Arial"/>
        </w:rPr>
        <w:t xml:space="preserve"> with new academic demands as well as introductions to new places. </w:t>
      </w:r>
      <w:r w:rsidR="00E82C37" w:rsidRPr="00914A08">
        <w:rPr>
          <w:rFonts w:ascii="Arial" w:hAnsi="Arial" w:cs="Arial"/>
        </w:rPr>
        <w:t xml:space="preserve">The </w:t>
      </w:r>
      <w:r w:rsidRPr="00914A08">
        <w:rPr>
          <w:rFonts w:ascii="Arial" w:hAnsi="Arial" w:cs="Arial"/>
        </w:rPr>
        <w:t xml:space="preserve">Academic Skills module aims </w:t>
      </w:r>
      <w:r w:rsidR="00E82C37" w:rsidRPr="00914A08">
        <w:rPr>
          <w:rFonts w:ascii="Arial" w:hAnsi="Arial" w:cs="Arial"/>
        </w:rPr>
        <w:t>to provide</w:t>
      </w:r>
      <w:r w:rsidRPr="00914A08">
        <w:rPr>
          <w:rFonts w:ascii="Arial" w:hAnsi="Arial" w:cs="Arial"/>
        </w:rPr>
        <w:t xml:space="preserve"> students such as </w:t>
      </w:r>
      <w:r w:rsidR="00E82C37" w:rsidRPr="00914A08">
        <w:rPr>
          <w:rFonts w:ascii="Arial" w:hAnsi="Arial" w:cs="Arial"/>
        </w:rPr>
        <w:t>me</w:t>
      </w:r>
      <w:r w:rsidRPr="00914A08">
        <w:rPr>
          <w:rFonts w:ascii="Arial" w:hAnsi="Arial" w:cs="Arial"/>
        </w:rPr>
        <w:t xml:space="preserve"> with </w:t>
      </w:r>
      <w:r w:rsidR="00E82C37" w:rsidRPr="00914A08">
        <w:rPr>
          <w:rFonts w:ascii="Arial" w:hAnsi="Arial" w:cs="Arial"/>
        </w:rPr>
        <w:t xml:space="preserve">the </w:t>
      </w:r>
      <w:r w:rsidRPr="00914A08">
        <w:rPr>
          <w:rFonts w:ascii="Arial" w:hAnsi="Arial" w:cs="Arial"/>
        </w:rPr>
        <w:t>necessary provisions in order to ensure I walk through this change with high success rates. In my reflective report, I am going to talk about my learning during the module,</w:t>
      </w:r>
      <w:r w:rsidR="00914A08" w:rsidRPr="00914A08">
        <w:rPr>
          <w:rFonts w:ascii="Arial" w:hAnsi="Arial" w:cs="Arial"/>
        </w:rPr>
        <w:t xml:space="preserve"> using Gibbs model.</w:t>
      </w:r>
      <w:r w:rsidRPr="00914A08">
        <w:rPr>
          <w:rFonts w:ascii="Arial" w:hAnsi="Arial" w:cs="Arial"/>
        </w:rPr>
        <w:t xml:space="preserve"> </w:t>
      </w:r>
      <w:r w:rsidR="00914A08" w:rsidRPr="00914A08">
        <w:rPr>
          <w:rFonts w:ascii="Arial" w:hAnsi="Arial" w:cs="Arial"/>
        </w:rPr>
        <w:t>T</w:t>
      </w:r>
      <w:r w:rsidRPr="00914A08">
        <w:rPr>
          <w:rFonts w:ascii="Arial" w:hAnsi="Arial" w:cs="Arial"/>
        </w:rPr>
        <w:t xml:space="preserve">he skills that I learned, the </w:t>
      </w:r>
      <w:proofErr w:type="gramStart"/>
      <w:r w:rsidRPr="00914A08">
        <w:rPr>
          <w:rFonts w:ascii="Arial" w:hAnsi="Arial" w:cs="Arial"/>
        </w:rPr>
        <w:t>problems which</w:t>
      </w:r>
      <w:proofErr w:type="gramEnd"/>
      <w:r w:rsidRPr="00914A08">
        <w:rPr>
          <w:rFonts w:ascii="Arial" w:hAnsi="Arial" w:cs="Arial"/>
        </w:rPr>
        <w:t xml:space="preserve"> I faced, and the improvement as a learner. In particular, I will consider valuable evaluation of such tasks as Task 1 and Task 2, or classroom activities, cooperation with classmates, and conversations</w:t>
      </w:r>
      <w:r w:rsidR="003D1D4A" w:rsidRPr="00914A08">
        <w:rPr>
          <w:rFonts w:ascii="Arial" w:hAnsi="Arial" w:cs="Arial"/>
        </w:rPr>
        <w:t xml:space="preserve"> (Cameron and </w:t>
      </w:r>
      <w:proofErr w:type="spellStart"/>
      <w:r w:rsidR="003D1D4A" w:rsidRPr="00914A08">
        <w:rPr>
          <w:rFonts w:ascii="Arial" w:hAnsi="Arial" w:cs="Arial"/>
        </w:rPr>
        <w:t>Rideout</w:t>
      </w:r>
      <w:proofErr w:type="spellEnd"/>
      <w:r w:rsidR="003D1D4A" w:rsidRPr="00914A08">
        <w:rPr>
          <w:rFonts w:ascii="Arial" w:hAnsi="Arial" w:cs="Arial"/>
        </w:rPr>
        <w:t>, 2020)</w:t>
      </w:r>
      <w:r w:rsidRPr="00914A08">
        <w:rPr>
          <w:rFonts w:ascii="Arial" w:hAnsi="Arial" w:cs="Arial"/>
        </w:rPr>
        <w:t xml:space="preserve">. </w:t>
      </w:r>
    </w:p>
    <w:p w14:paraId="093E7FB9" w14:textId="77777777" w:rsidR="00F13F5B" w:rsidRPr="00914A08" w:rsidRDefault="00F13F5B" w:rsidP="007C261C">
      <w:pPr>
        <w:pStyle w:val="Heading2"/>
        <w:spacing w:line="360" w:lineRule="auto"/>
        <w:rPr>
          <w:rFonts w:ascii="Arial" w:hAnsi="Arial" w:cs="Arial"/>
          <w:szCs w:val="24"/>
        </w:rPr>
      </w:pPr>
      <w:bookmarkStart w:id="3" w:name="_Toc202802689"/>
      <w:r w:rsidRPr="00914A08">
        <w:rPr>
          <w:rFonts w:ascii="Arial" w:hAnsi="Arial" w:cs="Arial"/>
          <w:szCs w:val="24"/>
        </w:rPr>
        <w:t>Description of Experiences</w:t>
      </w:r>
      <w:bookmarkEnd w:id="3"/>
    </w:p>
    <w:p w14:paraId="22F1988D" w14:textId="77777777" w:rsidR="00725BEF" w:rsidRPr="00914A08" w:rsidRDefault="007F016B" w:rsidP="00725BEF">
      <w:pPr>
        <w:spacing w:line="360" w:lineRule="auto"/>
        <w:rPr>
          <w:rFonts w:ascii="Arial" w:hAnsi="Arial" w:cs="Arial"/>
        </w:rPr>
      </w:pPr>
      <w:r w:rsidRPr="00914A08">
        <w:rPr>
          <w:rFonts w:ascii="Arial" w:hAnsi="Arial" w:cs="Arial"/>
        </w:rPr>
        <w:t xml:space="preserve">Task 1 was one of the first and most significant activities of the module. </w:t>
      </w:r>
      <w:r w:rsidR="00725BEF" w:rsidRPr="00914A08">
        <w:rPr>
          <w:rFonts w:ascii="Arial" w:hAnsi="Arial" w:cs="Arial"/>
        </w:rPr>
        <w:t>It was an academic skills quiz on the subjects such as time management, referencing, and academic misconduct. I initially found it difficult since I was not conversant with academic referencing and citation styles. The quiz preparation allowed me to comprehend the significance of academic integrity and the ways to prevent plagiarism.</w:t>
      </w:r>
    </w:p>
    <w:p w14:paraId="38775C96" w14:textId="77777777" w:rsidR="00725BEF" w:rsidRPr="00914A08" w:rsidRDefault="00725BEF" w:rsidP="00725BEF">
      <w:pPr>
        <w:spacing w:line="360" w:lineRule="auto"/>
        <w:rPr>
          <w:rFonts w:ascii="Arial" w:hAnsi="Arial" w:cs="Arial"/>
        </w:rPr>
      </w:pPr>
      <w:r w:rsidRPr="00914A08">
        <w:rPr>
          <w:rFonts w:ascii="Arial" w:hAnsi="Arial" w:cs="Arial"/>
        </w:rPr>
        <w:t xml:space="preserve">To prepare to this quiz, I revised the materials of our lectures and made </w:t>
      </w:r>
      <w:proofErr w:type="gramStart"/>
      <w:r w:rsidRPr="00914A08">
        <w:rPr>
          <w:rFonts w:ascii="Arial" w:hAnsi="Arial" w:cs="Arial"/>
        </w:rPr>
        <w:t>practice referencing</w:t>
      </w:r>
      <w:proofErr w:type="gramEnd"/>
      <w:r w:rsidRPr="00914A08">
        <w:rPr>
          <w:rFonts w:ascii="Arial" w:hAnsi="Arial" w:cs="Arial"/>
        </w:rPr>
        <w:t xml:space="preserve"> exercises offered by the tutor. This served to strengthen the concept of ethical use of sources and appropriate referencing of the sources. The skills of searching the library of the university and finding credible academic articles were also useful, and I practised them on the university library site (Cameron and </w:t>
      </w:r>
      <w:proofErr w:type="spellStart"/>
      <w:r w:rsidRPr="00914A08">
        <w:rPr>
          <w:rFonts w:ascii="Arial" w:hAnsi="Arial" w:cs="Arial"/>
        </w:rPr>
        <w:t>Rideout</w:t>
      </w:r>
      <w:proofErr w:type="spellEnd"/>
      <w:r w:rsidRPr="00914A08">
        <w:rPr>
          <w:rFonts w:ascii="Arial" w:hAnsi="Arial" w:cs="Arial"/>
        </w:rPr>
        <w:t xml:space="preserve">, 2020). </w:t>
      </w:r>
    </w:p>
    <w:p w14:paraId="1D7F9799" w14:textId="729425B4" w:rsidR="00F13F5B" w:rsidRPr="00914A08" w:rsidRDefault="007F016B" w:rsidP="00725BEF">
      <w:pPr>
        <w:spacing w:line="360" w:lineRule="auto"/>
        <w:rPr>
          <w:rFonts w:ascii="Arial" w:hAnsi="Arial" w:cs="Arial"/>
        </w:rPr>
      </w:pPr>
      <w:r w:rsidRPr="00914A08">
        <w:rPr>
          <w:rFonts w:ascii="Arial" w:hAnsi="Arial" w:cs="Arial"/>
        </w:rPr>
        <w:t xml:space="preserve">Task 2 was a 90-minute in-class exercise focused on </w:t>
      </w:r>
      <w:proofErr w:type="gramStart"/>
      <w:r w:rsidRPr="00914A08">
        <w:rPr>
          <w:rFonts w:ascii="Arial" w:hAnsi="Arial" w:cs="Arial"/>
        </w:rPr>
        <w:t>note-taking</w:t>
      </w:r>
      <w:proofErr w:type="gramEnd"/>
      <w:r w:rsidRPr="00914A08">
        <w:rPr>
          <w:rFonts w:ascii="Arial" w:hAnsi="Arial" w:cs="Arial"/>
        </w:rPr>
        <w:t xml:space="preserve">, paraphrasing, and writing a paragraph. This helped me practise essential academic writing skills. I had to read a short academic text, take structured notes, paraphrase specific sentences, and write a coherent paragraph in formal academic style. This task was difficult at first, but I improved my confidence through preparation and applying what we learned in lessons </w:t>
      </w:r>
      <w:r w:rsidR="003D1D4A" w:rsidRPr="00914A08">
        <w:rPr>
          <w:rFonts w:ascii="Arial" w:hAnsi="Arial" w:cs="Arial"/>
        </w:rPr>
        <w:t>(</w:t>
      </w:r>
      <w:proofErr w:type="spellStart"/>
      <w:r w:rsidR="003D1D4A" w:rsidRPr="00914A08">
        <w:rPr>
          <w:rFonts w:ascii="Arial" w:hAnsi="Arial" w:cs="Arial"/>
        </w:rPr>
        <w:t>Rochon</w:t>
      </w:r>
      <w:proofErr w:type="spellEnd"/>
      <w:r w:rsidR="003D1D4A" w:rsidRPr="00914A08">
        <w:rPr>
          <w:rFonts w:ascii="Arial" w:hAnsi="Arial" w:cs="Arial"/>
        </w:rPr>
        <w:t>, 2022)</w:t>
      </w:r>
      <w:r w:rsidR="00F13F5B" w:rsidRPr="00914A08">
        <w:rPr>
          <w:rFonts w:ascii="Arial" w:hAnsi="Arial" w:cs="Arial"/>
        </w:rPr>
        <w:t xml:space="preserve">. </w:t>
      </w:r>
    </w:p>
    <w:p w14:paraId="570D44F2" w14:textId="18657408" w:rsidR="007F016B" w:rsidRPr="00914A08" w:rsidRDefault="007F016B" w:rsidP="007F016B">
      <w:pPr>
        <w:rPr>
          <w:rFonts w:ascii="Arial" w:hAnsi="Arial" w:cs="Arial"/>
        </w:rPr>
      </w:pPr>
      <w:r w:rsidRPr="00914A08">
        <w:rPr>
          <w:rFonts w:ascii="Arial" w:hAnsi="Arial" w:cs="Arial"/>
        </w:rPr>
        <w:lastRenderedPageBreak/>
        <w:t>The feedback from this task made me realise I needed to work on sentence clarity and academic tone. I started practising by rewriting short paragraphs at home and comparing them with examples given in class. Over time, I noticed that I was better able to summarise key ideas while avoiding plagiarism.</w:t>
      </w:r>
    </w:p>
    <w:p w14:paraId="42E77DB5" w14:textId="77777777" w:rsidR="00F13F5B" w:rsidRPr="00914A08" w:rsidRDefault="00F13F5B" w:rsidP="007C261C">
      <w:pPr>
        <w:pStyle w:val="Heading2"/>
        <w:spacing w:line="360" w:lineRule="auto"/>
        <w:rPr>
          <w:rFonts w:ascii="Arial" w:hAnsi="Arial" w:cs="Arial"/>
          <w:szCs w:val="24"/>
        </w:rPr>
      </w:pPr>
      <w:bookmarkStart w:id="4" w:name="_Toc202802690"/>
      <w:r w:rsidRPr="00914A08">
        <w:rPr>
          <w:rFonts w:ascii="Arial" w:hAnsi="Arial" w:cs="Arial"/>
          <w:szCs w:val="24"/>
        </w:rPr>
        <w:t>Analysis and Personal Reflection</w:t>
      </w:r>
      <w:bookmarkEnd w:id="4"/>
    </w:p>
    <w:p w14:paraId="45CE5A47" w14:textId="77777777" w:rsidR="00F13F5B" w:rsidRPr="00914A08" w:rsidRDefault="00F13F5B" w:rsidP="007C261C">
      <w:pPr>
        <w:spacing w:line="360" w:lineRule="auto"/>
        <w:rPr>
          <w:rFonts w:ascii="Arial" w:hAnsi="Arial" w:cs="Arial"/>
        </w:rPr>
      </w:pPr>
      <w:r w:rsidRPr="00914A08">
        <w:rPr>
          <w:rFonts w:ascii="Arial" w:hAnsi="Arial" w:cs="Arial"/>
        </w:rPr>
        <w:t xml:space="preserve">A retrospective look through my experience in </w:t>
      </w:r>
      <w:r w:rsidR="00E82C37" w:rsidRPr="00914A08">
        <w:rPr>
          <w:rFonts w:ascii="Arial" w:hAnsi="Arial" w:cs="Arial"/>
        </w:rPr>
        <w:t xml:space="preserve">the </w:t>
      </w:r>
      <w:r w:rsidRPr="00914A08">
        <w:rPr>
          <w:rFonts w:ascii="Arial" w:hAnsi="Arial" w:cs="Arial"/>
        </w:rPr>
        <w:t xml:space="preserve">Academic Skills module with the help of </w:t>
      </w:r>
      <w:r w:rsidR="00E82C37" w:rsidRPr="00914A08">
        <w:rPr>
          <w:rFonts w:ascii="Arial" w:hAnsi="Arial" w:cs="Arial"/>
        </w:rPr>
        <w:t xml:space="preserve">the </w:t>
      </w:r>
      <w:r w:rsidRPr="00914A08">
        <w:rPr>
          <w:rFonts w:ascii="Arial" w:hAnsi="Arial" w:cs="Arial"/>
        </w:rPr>
        <w:t>Gibbs Reflective Cycle has shown me the extent of my growth both personally and academically. The first time I tried Task 1, I did not know all the ins and outs o</w:t>
      </w:r>
      <w:r w:rsidR="00E82C37" w:rsidRPr="00914A08">
        <w:rPr>
          <w:rFonts w:ascii="Arial" w:hAnsi="Arial" w:cs="Arial"/>
        </w:rPr>
        <w:t>f</w:t>
      </w:r>
      <w:r w:rsidRPr="00914A08">
        <w:rPr>
          <w:rFonts w:ascii="Arial" w:hAnsi="Arial" w:cs="Arial"/>
        </w:rPr>
        <w:t xml:space="preserve"> how to structure an academic response. My work was not clear</w:t>
      </w:r>
      <w:r w:rsidR="00E82C37" w:rsidRPr="00914A08">
        <w:rPr>
          <w:rFonts w:ascii="Arial" w:hAnsi="Arial" w:cs="Arial"/>
        </w:rPr>
        <w:t>,</w:t>
      </w:r>
      <w:r w:rsidRPr="00914A08">
        <w:rPr>
          <w:rFonts w:ascii="Arial" w:hAnsi="Arial" w:cs="Arial"/>
        </w:rPr>
        <w:t xml:space="preserve"> and I did not refer in Harvard format. The first responses disappointed me</w:t>
      </w:r>
      <w:r w:rsidR="00E82C37" w:rsidRPr="00914A08">
        <w:rPr>
          <w:rFonts w:ascii="Arial" w:hAnsi="Arial" w:cs="Arial"/>
        </w:rPr>
        <w:t>,</w:t>
      </w:r>
      <w:r w:rsidRPr="00914A08">
        <w:rPr>
          <w:rFonts w:ascii="Arial" w:hAnsi="Arial" w:cs="Arial"/>
        </w:rPr>
        <w:t xml:space="preserve"> but I also understood the importance of constructive criticism. </w:t>
      </w:r>
    </w:p>
    <w:p w14:paraId="186A2140" w14:textId="77777777" w:rsidR="00F13F5B" w:rsidRPr="00914A08" w:rsidRDefault="00F13F5B" w:rsidP="007C261C">
      <w:pPr>
        <w:spacing w:line="360" w:lineRule="auto"/>
        <w:rPr>
          <w:rFonts w:ascii="Arial" w:hAnsi="Arial" w:cs="Arial"/>
        </w:rPr>
      </w:pPr>
      <w:r w:rsidRPr="00914A08">
        <w:rPr>
          <w:rFonts w:ascii="Arial" w:hAnsi="Arial" w:cs="Arial"/>
        </w:rPr>
        <w:t xml:space="preserve">Positively, I found out that I am </w:t>
      </w:r>
      <w:r w:rsidR="00E82C37" w:rsidRPr="00914A08">
        <w:rPr>
          <w:rFonts w:ascii="Arial" w:hAnsi="Arial" w:cs="Arial"/>
        </w:rPr>
        <w:t xml:space="preserve">an </w:t>
      </w:r>
      <w:r w:rsidRPr="00914A08">
        <w:rPr>
          <w:rFonts w:ascii="Arial" w:hAnsi="Arial" w:cs="Arial"/>
        </w:rPr>
        <w:t xml:space="preserve">active and engaged learner, particularly when learning </w:t>
      </w:r>
      <w:r w:rsidR="00E82C37" w:rsidRPr="00914A08">
        <w:rPr>
          <w:rFonts w:ascii="Arial" w:hAnsi="Arial" w:cs="Arial"/>
        </w:rPr>
        <w:t>with</w:t>
      </w:r>
      <w:r w:rsidRPr="00914A08">
        <w:rPr>
          <w:rFonts w:ascii="Arial" w:hAnsi="Arial" w:cs="Arial"/>
        </w:rPr>
        <w:t xml:space="preserve"> </w:t>
      </w:r>
      <w:r w:rsidR="00E82C37" w:rsidRPr="00914A08">
        <w:rPr>
          <w:rFonts w:ascii="Arial" w:hAnsi="Arial" w:cs="Arial"/>
        </w:rPr>
        <w:t>others</w:t>
      </w:r>
      <w:r w:rsidRPr="00914A08">
        <w:rPr>
          <w:rFonts w:ascii="Arial" w:hAnsi="Arial" w:cs="Arial"/>
        </w:rPr>
        <w:t>. In the process, since we as a group engaged in classroom discussion, I was capable of making substantial points</w:t>
      </w:r>
      <w:r w:rsidR="00E82C37" w:rsidRPr="00914A08">
        <w:rPr>
          <w:rFonts w:ascii="Arial" w:hAnsi="Arial" w:cs="Arial"/>
        </w:rPr>
        <w:t>,</w:t>
      </w:r>
      <w:r w:rsidRPr="00914A08">
        <w:rPr>
          <w:rFonts w:ascii="Arial" w:hAnsi="Arial" w:cs="Arial"/>
        </w:rPr>
        <w:t xml:space="preserve"> and I oftentimes posed </w:t>
      </w:r>
      <w:proofErr w:type="gramStart"/>
      <w:r w:rsidRPr="00914A08">
        <w:rPr>
          <w:rFonts w:ascii="Arial" w:hAnsi="Arial" w:cs="Arial"/>
        </w:rPr>
        <w:t>questions which</w:t>
      </w:r>
      <w:proofErr w:type="gramEnd"/>
      <w:r w:rsidRPr="00914A08">
        <w:rPr>
          <w:rFonts w:ascii="Arial" w:hAnsi="Arial" w:cs="Arial"/>
        </w:rPr>
        <w:t xml:space="preserve"> led to additional debate. A case in point is that, during a session on referencing, I raised the question about the perception of plagiarism in various cultures</w:t>
      </w:r>
      <w:r w:rsidR="00E82C37" w:rsidRPr="00914A08">
        <w:rPr>
          <w:rFonts w:ascii="Arial" w:hAnsi="Arial" w:cs="Arial"/>
        </w:rPr>
        <w:t>,</w:t>
      </w:r>
      <w:r w:rsidRPr="00914A08">
        <w:rPr>
          <w:rFonts w:ascii="Arial" w:hAnsi="Arial" w:cs="Arial"/>
        </w:rPr>
        <w:t xml:space="preserve"> wherein an interesting discussion took place in a group; that was quite an eye</w:t>
      </w:r>
      <w:r w:rsidR="00E82C37" w:rsidRPr="00914A08">
        <w:rPr>
          <w:rFonts w:ascii="Arial" w:hAnsi="Arial" w:cs="Arial"/>
        </w:rPr>
        <w:t>-</w:t>
      </w:r>
      <w:r w:rsidRPr="00914A08">
        <w:rPr>
          <w:rFonts w:ascii="Arial" w:hAnsi="Arial" w:cs="Arial"/>
        </w:rPr>
        <w:t>opening experience</w:t>
      </w:r>
      <w:r w:rsidR="003D1D4A" w:rsidRPr="00914A08">
        <w:rPr>
          <w:rFonts w:ascii="Arial" w:hAnsi="Arial" w:cs="Arial"/>
        </w:rPr>
        <w:t xml:space="preserve"> (Dunne, Penman and </w:t>
      </w:r>
      <w:proofErr w:type="spellStart"/>
      <w:r w:rsidR="003D1D4A" w:rsidRPr="00914A08">
        <w:rPr>
          <w:rFonts w:ascii="Arial" w:hAnsi="Arial" w:cs="Arial"/>
        </w:rPr>
        <w:t>Nisbet</w:t>
      </w:r>
      <w:proofErr w:type="spellEnd"/>
      <w:r w:rsidR="003D1D4A" w:rsidRPr="00914A08">
        <w:rPr>
          <w:rFonts w:ascii="Arial" w:hAnsi="Arial" w:cs="Arial"/>
        </w:rPr>
        <w:t>, 2023)</w:t>
      </w:r>
      <w:r w:rsidRPr="00914A08">
        <w:rPr>
          <w:rFonts w:ascii="Arial" w:hAnsi="Arial" w:cs="Arial"/>
        </w:rPr>
        <w:t xml:space="preserve">. This taught me the significance of being inquisitive and open-minded in learning </w:t>
      </w:r>
      <w:proofErr w:type="gramStart"/>
      <w:r w:rsidRPr="00914A08">
        <w:rPr>
          <w:rFonts w:ascii="Arial" w:hAnsi="Arial" w:cs="Arial"/>
        </w:rPr>
        <w:t xml:space="preserve">institutions and how to be bold </w:t>
      </w:r>
      <w:r w:rsidR="00E82C37" w:rsidRPr="00914A08">
        <w:rPr>
          <w:rFonts w:ascii="Arial" w:hAnsi="Arial" w:cs="Arial"/>
        </w:rPr>
        <w:t>in expressing</w:t>
      </w:r>
      <w:r w:rsidRPr="00914A08">
        <w:rPr>
          <w:rFonts w:ascii="Arial" w:hAnsi="Arial" w:cs="Arial"/>
        </w:rPr>
        <w:t xml:space="preserve"> my thoughts</w:t>
      </w:r>
      <w:proofErr w:type="gramEnd"/>
      <w:r w:rsidRPr="00914A08">
        <w:rPr>
          <w:rFonts w:ascii="Arial" w:hAnsi="Arial" w:cs="Arial"/>
        </w:rPr>
        <w:t>.</w:t>
      </w:r>
    </w:p>
    <w:p w14:paraId="1013D367" w14:textId="0BA80BBB" w:rsidR="007F016B" w:rsidRPr="00914A08" w:rsidRDefault="007F016B" w:rsidP="007C261C">
      <w:pPr>
        <w:spacing w:line="360" w:lineRule="auto"/>
        <w:rPr>
          <w:rFonts w:ascii="Arial" w:hAnsi="Arial" w:cs="Arial"/>
        </w:rPr>
      </w:pPr>
      <w:r w:rsidRPr="00914A08">
        <w:rPr>
          <w:rFonts w:ascii="Arial" w:hAnsi="Arial" w:cs="Arial"/>
        </w:rPr>
        <w:t xml:space="preserve">Task 2 was more practical. I found it difficult to paraphrase without copying the original sentences too closely, especially under time pressure. </w:t>
      </w:r>
      <w:proofErr w:type="gramStart"/>
      <w:r w:rsidRPr="00914A08">
        <w:rPr>
          <w:rFonts w:ascii="Arial" w:hAnsi="Arial" w:cs="Arial"/>
        </w:rPr>
        <w:t>But</w:t>
      </w:r>
      <w:proofErr w:type="gramEnd"/>
      <w:r w:rsidRPr="00914A08">
        <w:rPr>
          <w:rFonts w:ascii="Arial" w:hAnsi="Arial" w:cs="Arial"/>
        </w:rPr>
        <w:t xml:space="preserve"> after reviewing classroom examples and receiving tips from my lecturer, I improved in choosing the right vocabulary and sentence structure. This task helped me better understand how to summarise academic ideas in my own words, and I now feel more confident when writing short assignments or essays.</w:t>
      </w:r>
    </w:p>
    <w:p w14:paraId="656D220F" w14:textId="0035192F" w:rsidR="00F13F5B" w:rsidRPr="00914A08" w:rsidRDefault="00F13F5B" w:rsidP="007C261C">
      <w:pPr>
        <w:spacing w:line="360" w:lineRule="auto"/>
        <w:rPr>
          <w:rFonts w:ascii="Arial" w:hAnsi="Arial" w:cs="Arial"/>
        </w:rPr>
      </w:pPr>
      <w:r w:rsidRPr="00914A08">
        <w:rPr>
          <w:rFonts w:ascii="Arial" w:hAnsi="Arial" w:cs="Arial"/>
        </w:rPr>
        <w:t xml:space="preserve">My reading skills </w:t>
      </w:r>
      <w:r w:rsidR="00E82C37" w:rsidRPr="00914A08">
        <w:rPr>
          <w:rFonts w:ascii="Arial" w:hAnsi="Arial" w:cs="Arial"/>
        </w:rPr>
        <w:t>have als</w:t>
      </w:r>
      <w:r w:rsidRPr="00914A08">
        <w:rPr>
          <w:rFonts w:ascii="Arial" w:hAnsi="Arial" w:cs="Arial"/>
        </w:rPr>
        <w:t xml:space="preserve">o improved tremendously. First, I used to read passively and </w:t>
      </w:r>
      <w:proofErr w:type="gramStart"/>
      <w:r w:rsidRPr="00914A08">
        <w:rPr>
          <w:rFonts w:ascii="Arial" w:hAnsi="Arial" w:cs="Arial"/>
        </w:rPr>
        <w:t>wasn</w:t>
      </w:r>
      <w:r w:rsidR="00E82C37" w:rsidRPr="00914A08">
        <w:rPr>
          <w:rFonts w:ascii="Arial" w:hAnsi="Arial" w:cs="Arial"/>
        </w:rPr>
        <w:t>'</w:t>
      </w:r>
      <w:r w:rsidRPr="00914A08">
        <w:rPr>
          <w:rFonts w:ascii="Arial" w:hAnsi="Arial" w:cs="Arial"/>
        </w:rPr>
        <w:t>t</w:t>
      </w:r>
      <w:proofErr w:type="gramEnd"/>
      <w:r w:rsidRPr="00914A08">
        <w:rPr>
          <w:rFonts w:ascii="Arial" w:hAnsi="Arial" w:cs="Arial"/>
        </w:rPr>
        <w:t xml:space="preserve"> able to remember. Having discovered </w:t>
      </w:r>
      <w:r w:rsidR="00E82C37" w:rsidRPr="00914A08">
        <w:rPr>
          <w:rFonts w:ascii="Arial" w:hAnsi="Arial" w:cs="Arial"/>
        </w:rPr>
        <w:t xml:space="preserve">the </w:t>
      </w:r>
      <w:r w:rsidRPr="00914A08">
        <w:rPr>
          <w:rFonts w:ascii="Arial" w:hAnsi="Arial" w:cs="Arial"/>
        </w:rPr>
        <w:t xml:space="preserve">SQ3R (Survey, Question, Read, Recite, Review) method, I began to use it regularly. The plan assisted me </w:t>
      </w:r>
      <w:r w:rsidR="00E82C37" w:rsidRPr="00914A08">
        <w:rPr>
          <w:rFonts w:ascii="Arial" w:hAnsi="Arial" w:cs="Arial"/>
        </w:rPr>
        <w:t>in being</w:t>
      </w:r>
      <w:r w:rsidRPr="00914A08">
        <w:rPr>
          <w:rFonts w:ascii="Arial" w:hAnsi="Arial" w:cs="Arial"/>
        </w:rPr>
        <w:t xml:space="preserve"> more active in </w:t>
      </w:r>
      <w:r w:rsidRPr="00914A08">
        <w:rPr>
          <w:rFonts w:ascii="Arial" w:hAnsi="Arial" w:cs="Arial"/>
        </w:rPr>
        <w:lastRenderedPageBreak/>
        <w:t xml:space="preserve">readings and </w:t>
      </w:r>
      <w:r w:rsidR="00E82C37" w:rsidRPr="00914A08">
        <w:rPr>
          <w:rFonts w:ascii="Arial" w:hAnsi="Arial" w:cs="Arial"/>
        </w:rPr>
        <w:t>in determining</w:t>
      </w:r>
      <w:r w:rsidRPr="00914A08">
        <w:rPr>
          <w:rFonts w:ascii="Arial" w:hAnsi="Arial" w:cs="Arial"/>
        </w:rPr>
        <w:t xml:space="preserve"> what information is essential to complete work. This ability aided me in this module</w:t>
      </w:r>
      <w:r w:rsidR="00E82C37" w:rsidRPr="00914A08">
        <w:rPr>
          <w:rFonts w:ascii="Arial" w:hAnsi="Arial" w:cs="Arial"/>
        </w:rPr>
        <w:t>,</w:t>
      </w:r>
      <w:r w:rsidRPr="00914A08">
        <w:rPr>
          <w:rFonts w:ascii="Arial" w:hAnsi="Arial" w:cs="Arial"/>
        </w:rPr>
        <w:t xml:space="preserve"> yet it will also assist me in future classes.</w:t>
      </w:r>
    </w:p>
    <w:p w14:paraId="26C092D6" w14:textId="77777777" w:rsidR="003D1D4A" w:rsidRPr="00914A08" w:rsidRDefault="003D1D4A" w:rsidP="007C261C">
      <w:pPr>
        <w:spacing w:line="360" w:lineRule="auto"/>
        <w:jc w:val="center"/>
        <w:rPr>
          <w:rFonts w:ascii="Arial" w:hAnsi="Arial" w:cs="Arial"/>
        </w:rPr>
      </w:pPr>
      <w:r w:rsidRPr="00914A08">
        <w:rPr>
          <w:rFonts w:ascii="Arial" w:hAnsi="Arial" w:cs="Arial"/>
          <w:noProof/>
          <w:lang w:eastAsia="en-GB"/>
          <w14:ligatures w14:val="none"/>
        </w:rPr>
        <w:drawing>
          <wp:inline distT="0" distB="0" distL="0" distR="0" wp14:anchorId="37A0B265" wp14:editId="2AE8A928">
            <wp:extent cx="3859619" cy="324558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9498" cy="3253896"/>
                    </a:xfrm>
                    <a:prstGeom prst="rect">
                      <a:avLst/>
                    </a:prstGeom>
                    <a:noFill/>
                  </pic:spPr>
                </pic:pic>
              </a:graphicData>
            </a:graphic>
          </wp:inline>
        </w:drawing>
      </w:r>
    </w:p>
    <w:p w14:paraId="44CDD91C" w14:textId="77777777" w:rsidR="003D1D4A" w:rsidRPr="00914A08" w:rsidRDefault="003D1D4A" w:rsidP="007C261C">
      <w:pPr>
        <w:spacing w:line="360" w:lineRule="auto"/>
        <w:jc w:val="center"/>
        <w:rPr>
          <w:rFonts w:ascii="Arial" w:hAnsi="Arial" w:cs="Arial"/>
        </w:rPr>
      </w:pPr>
      <w:r w:rsidRPr="00914A08">
        <w:rPr>
          <w:rFonts w:ascii="Arial" w:hAnsi="Arial" w:cs="Arial"/>
        </w:rPr>
        <w:t xml:space="preserve">Source: (Dunne, Penman and </w:t>
      </w:r>
      <w:proofErr w:type="spellStart"/>
      <w:r w:rsidRPr="00914A08">
        <w:rPr>
          <w:rFonts w:ascii="Arial" w:hAnsi="Arial" w:cs="Arial"/>
        </w:rPr>
        <w:t>Nisbet</w:t>
      </w:r>
      <w:proofErr w:type="spellEnd"/>
      <w:r w:rsidRPr="00914A08">
        <w:rPr>
          <w:rFonts w:ascii="Arial" w:hAnsi="Arial" w:cs="Arial"/>
        </w:rPr>
        <w:t>, 2023)</w:t>
      </w:r>
    </w:p>
    <w:p w14:paraId="280ED7F2" w14:textId="5570B893" w:rsidR="00F13F5B" w:rsidRPr="00914A08" w:rsidRDefault="00F13F5B" w:rsidP="007C261C">
      <w:pPr>
        <w:spacing w:line="360" w:lineRule="auto"/>
        <w:rPr>
          <w:rFonts w:ascii="Arial" w:hAnsi="Arial" w:cs="Arial"/>
        </w:rPr>
      </w:pPr>
      <w:r w:rsidRPr="00914A08">
        <w:rPr>
          <w:rFonts w:ascii="Arial" w:hAnsi="Arial" w:cs="Arial"/>
        </w:rPr>
        <w:t xml:space="preserve">One of my strengths </w:t>
      </w:r>
      <w:r w:rsidR="00E82C37" w:rsidRPr="00914A08">
        <w:rPr>
          <w:rFonts w:ascii="Arial" w:hAnsi="Arial" w:cs="Arial"/>
        </w:rPr>
        <w:t>in</w:t>
      </w:r>
      <w:r w:rsidRPr="00914A08">
        <w:rPr>
          <w:rFonts w:ascii="Arial" w:hAnsi="Arial" w:cs="Arial"/>
        </w:rPr>
        <w:t xml:space="preserve"> this module has been that I have been an active member of the group</w:t>
      </w:r>
      <w:r w:rsidR="00E82C37" w:rsidRPr="00914A08">
        <w:rPr>
          <w:rFonts w:ascii="Arial" w:hAnsi="Arial" w:cs="Arial"/>
        </w:rPr>
        <w:t>,</w:t>
      </w:r>
      <w:r w:rsidRPr="00914A08">
        <w:rPr>
          <w:rFonts w:ascii="Arial" w:hAnsi="Arial" w:cs="Arial"/>
        </w:rPr>
        <w:t xml:space="preserve"> and I have always been ready to develop</w:t>
      </w:r>
      <w:r w:rsidR="00E82C37" w:rsidRPr="00914A08">
        <w:rPr>
          <w:rFonts w:ascii="Arial" w:hAnsi="Arial" w:cs="Arial"/>
        </w:rPr>
        <w:t>,</w:t>
      </w:r>
      <w:r w:rsidRPr="00914A08">
        <w:rPr>
          <w:rFonts w:ascii="Arial" w:hAnsi="Arial" w:cs="Arial"/>
        </w:rPr>
        <w:t xml:space="preserve"> as well as tak</w:t>
      </w:r>
      <w:r w:rsidR="00E82C37" w:rsidRPr="00914A08">
        <w:rPr>
          <w:rFonts w:ascii="Arial" w:hAnsi="Arial" w:cs="Arial"/>
        </w:rPr>
        <w:t>e</w:t>
      </w:r>
      <w:r w:rsidRPr="00914A08">
        <w:rPr>
          <w:rFonts w:ascii="Arial" w:hAnsi="Arial" w:cs="Arial"/>
        </w:rPr>
        <w:t xml:space="preserve"> the feedback and us</w:t>
      </w:r>
      <w:r w:rsidR="00E82C37" w:rsidRPr="00914A08">
        <w:rPr>
          <w:rFonts w:ascii="Arial" w:hAnsi="Arial" w:cs="Arial"/>
        </w:rPr>
        <w:t>e</w:t>
      </w:r>
      <w:r w:rsidRPr="00914A08">
        <w:rPr>
          <w:rFonts w:ascii="Arial" w:hAnsi="Arial" w:cs="Arial"/>
        </w:rPr>
        <w:t xml:space="preserve"> it to improve my performance</w:t>
      </w:r>
      <w:r w:rsidR="003D1D4A" w:rsidRPr="00914A08">
        <w:rPr>
          <w:rFonts w:ascii="Arial" w:hAnsi="Arial" w:cs="Arial"/>
        </w:rPr>
        <w:t xml:space="preserve"> (Dunne, Penman and </w:t>
      </w:r>
      <w:proofErr w:type="spellStart"/>
      <w:r w:rsidR="003D1D4A" w:rsidRPr="00914A08">
        <w:rPr>
          <w:rFonts w:ascii="Arial" w:hAnsi="Arial" w:cs="Arial"/>
        </w:rPr>
        <w:t>Nisbet</w:t>
      </w:r>
      <w:proofErr w:type="spellEnd"/>
      <w:r w:rsidR="003D1D4A" w:rsidRPr="00914A08">
        <w:rPr>
          <w:rFonts w:ascii="Arial" w:hAnsi="Arial" w:cs="Arial"/>
        </w:rPr>
        <w:t>, 2023)</w:t>
      </w:r>
      <w:r w:rsidRPr="00914A08">
        <w:rPr>
          <w:rFonts w:ascii="Arial" w:hAnsi="Arial" w:cs="Arial"/>
        </w:rPr>
        <w:t xml:space="preserve">. This </w:t>
      </w:r>
      <w:proofErr w:type="gramStart"/>
      <w:r w:rsidRPr="00914A08">
        <w:rPr>
          <w:rFonts w:ascii="Arial" w:hAnsi="Arial" w:cs="Arial"/>
        </w:rPr>
        <w:t>was demonstrated</w:t>
      </w:r>
      <w:proofErr w:type="gramEnd"/>
      <w:r w:rsidRPr="00914A08">
        <w:rPr>
          <w:rFonts w:ascii="Arial" w:hAnsi="Arial" w:cs="Arial"/>
        </w:rPr>
        <w:t xml:space="preserve"> both in homework and in classroom discussions. Conversely, I am aware that I should further make improvements in aspects like proper referencing and elimination of nervousness upon speaking. I also intend to go to some additional support sessions and exercise more to develop these abilities.</w:t>
      </w:r>
    </w:p>
    <w:p w14:paraId="6065BA5D" w14:textId="5E84DAC4" w:rsidR="00042F69" w:rsidRPr="00914A08" w:rsidRDefault="00042F69" w:rsidP="007C261C">
      <w:pPr>
        <w:spacing w:line="360" w:lineRule="auto"/>
        <w:rPr>
          <w:rFonts w:ascii="Arial" w:hAnsi="Arial" w:cs="Arial"/>
        </w:rPr>
      </w:pPr>
      <w:r w:rsidRPr="00914A08">
        <w:rPr>
          <w:rFonts w:ascii="Arial" w:hAnsi="Arial" w:cs="Arial"/>
        </w:rPr>
        <w:t xml:space="preserve">Additionally, I aim to improve my academic vocabulary by reading more journal articles and noting down useful phrases. I believe this will help make my future writing clearer and more formal, which </w:t>
      </w:r>
      <w:proofErr w:type="gramStart"/>
      <w:r w:rsidRPr="00914A08">
        <w:rPr>
          <w:rFonts w:ascii="Arial" w:hAnsi="Arial" w:cs="Arial"/>
        </w:rPr>
        <w:t>is expected</w:t>
      </w:r>
      <w:proofErr w:type="gramEnd"/>
      <w:r w:rsidRPr="00914A08">
        <w:rPr>
          <w:rFonts w:ascii="Arial" w:hAnsi="Arial" w:cs="Arial"/>
        </w:rPr>
        <w:t xml:space="preserve"> in university-level assignments. </w:t>
      </w:r>
      <w:proofErr w:type="gramStart"/>
      <w:r w:rsidRPr="00914A08">
        <w:rPr>
          <w:rFonts w:ascii="Arial" w:hAnsi="Arial" w:cs="Arial"/>
        </w:rPr>
        <w:t>I’ve</w:t>
      </w:r>
      <w:proofErr w:type="gramEnd"/>
      <w:r w:rsidRPr="00914A08">
        <w:rPr>
          <w:rFonts w:ascii="Arial" w:hAnsi="Arial" w:cs="Arial"/>
        </w:rPr>
        <w:t xml:space="preserve"> also registered for academic writing workshops offered by the university's learning support team. These extra steps will </w:t>
      </w:r>
      <w:proofErr w:type="gramStart"/>
      <w:r w:rsidRPr="00914A08">
        <w:rPr>
          <w:rFonts w:ascii="Arial" w:hAnsi="Arial" w:cs="Arial"/>
        </w:rPr>
        <w:t>hopefully</w:t>
      </w:r>
      <w:proofErr w:type="gramEnd"/>
      <w:r w:rsidRPr="00914A08">
        <w:rPr>
          <w:rFonts w:ascii="Arial" w:hAnsi="Arial" w:cs="Arial"/>
        </w:rPr>
        <w:t xml:space="preserve"> make me more confident and accurate in referencing.</w:t>
      </w:r>
    </w:p>
    <w:p w14:paraId="5C7F3169" w14:textId="77777777" w:rsidR="00F13F5B" w:rsidRPr="00914A08" w:rsidRDefault="00F13F5B" w:rsidP="007C261C">
      <w:pPr>
        <w:spacing w:line="360" w:lineRule="auto"/>
        <w:rPr>
          <w:rFonts w:ascii="Arial" w:hAnsi="Arial" w:cs="Arial"/>
        </w:rPr>
      </w:pPr>
      <w:r w:rsidRPr="00914A08">
        <w:rPr>
          <w:rFonts w:ascii="Arial" w:hAnsi="Arial" w:cs="Arial"/>
        </w:rPr>
        <w:t xml:space="preserve">The module has bestowed on me the most important needed improvement as a more mature and conscious learner. Then I knew that academic achievements </w:t>
      </w:r>
      <w:proofErr w:type="gramStart"/>
      <w:r w:rsidRPr="00914A08">
        <w:rPr>
          <w:rFonts w:ascii="Arial" w:hAnsi="Arial" w:cs="Arial"/>
        </w:rPr>
        <w:t xml:space="preserve">are not only </w:t>
      </w:r>
      <w:r w:rsidRPr="00914A08">
        <w:rPr>
          <w:rFonts w:ascii="Arial" w:hAnsi="Arial" w:cs="Arial"/>
        </w:rPr>
        <w:lastRenderedPageBreak/>
        <w:t>shown</w:t>
      </w:r>
      <w:proofErr w:type="gramEnd"/>
      <w:r w:rsidRPr="00914A08">
        <w:rPr>
          <w:rFonts w:ascii="Arial" w:hAnsi="Arial" w:cs="Arial"/>
        </w:rPr>
        <w:t xml:space="preserve"> by the knowledge stored but also by good strategies, cooperation, and endurance. I have acquired the habit of achieving academic goals, appraising my achievement, and finding assistance in case I need any</w:t>
      </w:r>
      <w:r w:rsidR="003D1D4A" w:rsidRPr="00914A08">
        <w:rPr>
          <w:rFonts w:ascii="Arial" w:hAnsi="Arial" w:cs="Arial"/>
        </w:rPr>
        <w:t xml:space="preserve"> (</w:t>
      </w:r>
      <w:proofErr w:type="spellStart"/>
      <w:r w:rsidR="003D1D4A" w:rsidRPr="00914A08">
        <w:rPr>
          <w:rFonts w:ascii="Arial" w:hAnsi="Arial" w:cs="Arial"/>
        </w:rPr>
        <w:t>Rochon</w:t>
      </w:r>
      <w:proofErr w:type="spellEnd"/>
      <w:r w:rsidR="003D1D4A" w:rsidRPr="00914A08">
        <w:rPr>
          <w:rFonts w:ascii="Arial" w:hAnsi="Arial" w:cs="Arial"/>
        </w:rPr>
        <w:t>, 2022)</w:t>
      </w:r>
      <w:r w:rsidRPr="00914A08">
        <w:rPr>
          <w:rFonts w:ascii="Arial" w:hAnsi="Arial" w:cs="Arial"/>
        </w:rPr>
        <w:t>. It has helped me get more prepared and more confident in going about my studies.</w:t>
      </w:r>
    </w:p>
    <w:p w14:paraId="16976276" w14:textId="77777777" w:rsidR="00F13F5B" w:rsidRPr="00914A08" w:rsidRDefault="00F13F5B" w:rsidP="007C261C">
      <w:pPr>
        <w:pStyle w:val="Heading2"/>
        <w:spacing w:line="360" w:lineRule="auto"/>
        <w:rPr>
          <w:rFonts w:ascii="Arial" w:hAnsi="Arial" w:cs="Arial"/>
          <w:szCs w:val="24"/>
        </w:rPr>
      </w:pPr>
      <w:bookmarkStart w:id="5" w:name="_Toc202802691"/>
      <w:r w:rsidRPr="00914A08">
        <w:rPr>
          <w:rFonts w:ascii="Arial" w:hAnsi="Arial" w:cs="Arial"/>
          <w:szCs w:val="24"/>
        </w:rPr>
        <w:t>Conclusion</w:t>
      </w:r>
      <w:bookmarkEnd w:id="5"/>
    </w:p>
    <w:p w14:paraId="18DC6B80" w14:textId="3147E863" w:rsidR="003D1D4A" w:rsidRPr="00914A08" w:rsidRDefault="00042F69" w:rsidP="007C261C">
      <w:pPr>
        <w:spacing w:line="360" w:lineRule="auto"/>
        <w:rPr>
          <w:rFonts w:ascii="Arial" w:hAnsi="Arial" w:cs="Arial"/>
        </w:rPr>
      </w:pPr>
      <w:r w:rsidRPr="00914A08">
        <w:rPr>
          <w:rFonts w:ascii="Arial" w:hAnsi="Arial" w:cs="Arial"/>
        </w:rPr>
        <w:t xml:space="preserve">This report reflects on my development throughout the Academic Skills module. Through completing Task 1 and Task 2, I have improved in academic reading, referencing, paraphrasing, and writing. </w:t>
      </w:r>
      <w:proofErr w:type="gramStart"/>
      <w:r w:rsidRPr="00914A08">
        <w:rPr>
          <w:rFonts w:ascii="Arial" w:hAnsi="Arial" w:cs="Arial"/>
        </w:rPr>
        <w:t>These are core skills I will continue to build on during my studies.</w:t>
      </w:r>
      <w:proofErr w:type="gramEnd"/>
      <w:r w:rsidRPr="00914A08">
        <w:rPr>
          <w:rFonts w:ascii="Arial" w:hAnsi="Arial" w:cs="Arial"/>
        </w:rPr>
        <w:t xml:space="preserve"> The module has given me a strong foundation and helped me understand how to succeed in university by applying practical strategies. I now feel more prepared to tackle future academic challenges.</w:t>
      </w:r>
      <w:r w:rsidR="003D1D4A" w:rsidRPr="00914A08">
        <w:rPr>
          <w:rFonts w:ascii="Arial" w:hAnsi="Arial" w:cs="Arial"/>
        </w:rPr>
        <w:br w:type="page"/>
      </w:r>
    </w:p>
    <w:p w14:paraId="5B14D91A" w14:textId="77777777" w:rsidR="00F13F5B" w:rsidRPr="00914A08" w:rsidRDefault="003D1D4A" w:rsidP="007C261C">
      <w:pPr>
        <w:pStyle w:val="Heading1"/>
        <w:spacing w:line="360" w:lineRule="auto"/>
        <w:rPr>
          <w:rFonts w:ascii="Arial" w:hAnsi="Arial" w:cs="Arial"/>
          <w:szCs w:val="24"/>
        </w:rPr>
      </w:pPr>
      <w:bookmarkStart w:id="6" w:name="_Toc202802692"/>
      <w:r w:rsidRPr="00914A08">
        <w:rPr>
          <w:rFonts w:ascii="Arial" w:hAnsi="Arial" w:cs="Arial"/>
          <w:szCs w:val="24"/>
        </w:rPr>
        <w:lastRenderedPageBreak/>
        <w:t>References:</w:t>
      </w:r>
      <w:bookmarkEnd w:id="6"/>
    </w:p>
    <w:p w14:paraId="49D99ED9" w14:textId="77777777" w:rsidR="003D1D4A" w:rsidRPr="00914A08" w:rsidRDefault="003D1D4A" w:rsidP="007C261C">
      <w:pPr>
        <w:spacing w:after="240" w:line="360" w:lineRule="auto"/>
        <w:jc w:val="left"/>
        <w:rPr>
          <w:rFonts w:ascii="Arial" w:eastAsia="Times New Roman" w:hAnsi="Arial" w:cs="Arial"/>
          <w:kern w:val="0"/>
          <w:lang w:val="en-US"/>
          <w14:ligatures w14:val="none"/>
        </w:rPr>
      </w:pPr>
      <w:r w:rsidRPr="00914A08">
        <w:rPr>
          <w:rFonts w:ascii="Arial" w:eastAsia="Times New Roman" w:hAnsi="Arial" w:cs="Arial"/>
          <w:kern w:val="0"/>
          <w:lang w:val="en-US"/>
          <w14:ligatures w14:val="none"/>
        </w:rPr>
        <w:t xml:space="preserve">Cameron, R.B. and </w:t>
      </w:r>
      <w:proofErr w:type="spellStart"/>
      <w:r w:rsidRPr="00914A08">
        <w:rPr>
          <w:rFonts w:ascii="Arial" w:eastAsia="Times New Roman" w:hAnsi="Arial" w:cs="Arial"/>
          <w:kern w:val="0"/>
          <w:lang w:val="en-US"/>
          <w14:ligatures w14:val="none"/>
        </w:rPr>
        <w:t>Rideout</w:t>
      </w:r>
      <w:proofErr w:type="spellEnd"/>
      <w:r w:rsidRPr="00914A08">
        <w:rPr>
          <w:rFonts w:ascii="Arial" w:eastAsia="Times New Roman" w:hAnsi="Arial" w:cs="Arial"/>
          <w:kern w:val="0"/>
          <w:lang w:val="en-US"/>
          <w14:ligatures w14:val="none"/>
        </w:rPr>
        <w:t xml:space="preserve">, C.A. (2020). ‘It’s </w:t>
      </w:r>
      <w:proofErr w:type="gramStart"/>
      <w:r w:rsidRPr="00914A08">
        <w:rPr>
          <w:rFonts w:ascii="Arial" w:eastAsia="Times New Roman" w:hAnsi="Arial" w:cs="Arial"/>
          <w:kern w:val="0"/>
          <w:lang w:val="en-US"/>
          <w14:ligatures w14:val="none"/>
        </w:rPr>
        <w:t>Been</w:t>
      </w:r>
      <w:proofErr w:type="gramEnd"/>
      <w:r w:rsidRPr="00914A08">
        <w:rPr>
          <w:rFonts w:ascii="Arial" w:eastAsia="Times New Roman" w:hAnsi="Arial" w:cs="Arial"/>
          <w:kern w:val="0"/>
          <w:lang w:val="en-US"/>
          <w14:ligatures w14:val="none"/>
        </w:rPr>
        <w:t xml:space="preserve"> a Challenge Finding New Ways to learn’: first-year Students’ Perceptions of Adapting to Learning in a University Environment. </w:t>
      </w:r>
      <w:r w:rsidRPr="00914A08">
        <w:rPr>
          <w:rFonts w:ascii="Arial" w:eastAsia="Times New Roman" w:hAnsi="Arial" w:cs="Arial"/>
          <w:i/>
          <w:iCs/>
          <w:kern w:val="0"/>
          <w:lang w:val="en-US"/>
          <w14:ligatures w14:val="none"/>
        </w:rPr>
        <w:t>Studies in Higher Education</w:t>
      </w:r>
      <w:r w:rsidRPr="00914A08">
        <w:rPr>
          <w:rFonts w:ascii="Arial" w:eastAsia="Times New Roman" w:hAnsi="Arial" w:cs="Arial"/>
          <w:kern w:val="0"/>
          <w:lang w:val="en-US"/>
          <w14:ligatures w14:val="none"/>
        </w:rPr>
        <w:t xml:space="preserve">, 47(3), pp.1–15. </w:t>
      </w:r>
      <w:proofErr w:type="spellStart"/>
      <w:r w:rsidRPr="00914A08">
        <w:rPr>
          <w:rFonts w:ascii="Arial" w:eastAsia="Times New Roman" w:hAnsi="Arial" w:cs="Arial"/>
          <w:kern w:val="0"/>
          <w:lang w:val="en-US"/>
          <w14:ligatures w14:val="none"/>
        </w:rPr>
        <w:t>doi:https</w:t>
      </w:r>
      <w:proofErr w:type="spellEnd"/>
      <w:r w:rsidRPr="00914A08">
        <w:rPr>
          <w:rFonts w:ascii="Arial" w:eastAsia="Times New Roman" w:hAnsi="Arial" w:cs="Arial"/>
          <w:kern w:val="0"/>
          <w:lang w:val="en-US"/>
          <w14:ligatures w14:val="none"/>
        </w:rPr>
        <w:t>://doi.org/10.1080/03075079.2020.1783525.</w:t>
      </w:r>
    </w:p>
    <w:p w14:paraId="3CAFD3F5" w14:textId="77777777" w:rsidR="003D1D4A" w:rsidRPr="00914A08" w:rsidRDefault="003D1D4A" w:rsidP="007C261C">
      <w:pPr>
        <w:spacing w:after="240" w:line="360" w:lineRule="auto"/>
        <w:jc w:val="left"/>
        <w:rPr>
          <w:rFonts w:ascii="Arial" w:eastAsia="Times New Roman" w:hAnsi="Arial" w:cs="Arial"/>
          <w:kern w:val="0"/>
          <w:lang w:val="en-US"/>
          <w14:ligatures w14:val="none"/>
        </w:rPr>
      </w:pPr>
      <w:r w:rsidRPr="00914A08">
        <w:rPr>
          <w:rFonts w:ascii="Arial" w:eastAsia="Times New Roman" w:hAnsi="Arial" w:cs="Arial"/>
          <w:kern w:val="0"/>
          <w:lang w:val="en-US"/>
          <w14:ligatures w14:val="none"/>
        </w:rPr>
        <w:t xml:space="preserve">Dunne, M., Penman, M. and </w:t>
      </w:r>
      <w:proofErr w:type="spellStart"/>
      <w:r w:rsidRPr="00914A08">
        <w:rPr>
          <w:rFonts w:ascii="Arial" w:eastAsia="Times New Roman" w:hAnsi="Arial" w:cs="Arial"/>
          <w:kern w:val="0"/>
          <w:lang w:val="en-US"/>
          <w14:ligatures w14:val="none"/>
        </w:rPr>
        <w:t>Nisbet</w:t>
      </w:r>
      <w:proofErr w:type="spellEnd"/>
      <w:r w:rsidRPr="00914A08">
        <w:rPr>
          <w:rFonts w:ascii="Arial" w:eastAsia="Times New Roman" w:hAnsi="Arial" w:cs="Arial"/>
          <w:kern w:val="0"/>
          <w:lang w:val="en-US"/>
          <w14:ligatures w14:val="none"/>
        </w:rPr>
        <w:t xml:space="preserve">, G. (2023). Exploring the Outcomes of a Reflective Teaching Strategy with students: a Feasibility Study. </w:t>
      </w:r>
      <w:r w:rsidRPr="00914A08">
        <w:rPr>
          <w:rFonts w:ascii="Arial" w:eastAsia="Times New Roman" w:hAnsi="Arial" w:cs="Arial"/>
          <w:i/>
          <w:iCs/>
          <w:kern w:val="0"/>
          <w:lang w:val="en-US"/>
          <w14:ligatures w14:val="none"/>
        </w:rPr>
        <w:t>International Journal of Speech-Language Pathology</w:t>
      </w:r>
      <w:r w:rsidRPr="00914A08">
        <w:rPr>
          <w:rFonts w:ascii="Arial" w:eastAsia="Times New Roman" w:hAnsi="Arial" w:cs="Arial"/>
          <w:kern w:val="0"/>
          <w:lang w:val="en-US"/>
          <w14:ligatures w14:val="none"/>
        </w:rPr>
        <w:t xml:space="preserve">, [online] 26(4), pp.1–12. </w:t>
      </w:r>
      <w:proofErr w:type="spellStart"/>
      <w:r w:rsidRPr="00914A08">
        <w:rPr>
          <w:rFonts w:ascii="Arial" w:eastAsia="Times New Roman" w:hAnsi="Arial" w:cs="Arial"/>
          <w:kern w:val="0"/>
          <w:lang w:val="en-US"/>
          <w14:ligatures w14:val="none"/>
        </w:rPr>
        <w:t>doi:https</w:t>
      </w:r>
      <w:proofErr w:type="spellEnd"/>
      <w:r w:rsidRPr="00914A08">
        <w:rPr>
          <w:rFonts w:ascii="Arial" w:eastAsia="Times New Roman" w:hAnsi="Arial" w:cs="Arial"/>
          <w:kern w:val="0"/>
          <w:lang w:val="en-US"/>
          <w14:ligatures w14:val="none"/>
        </w:rPr>
        <w:t>://doi.org/10.1080/17549507.2023.2223373.</w:t>
      </w:r>
    </w:p>
    <w:p w14:paraId="406331C6" w14:textId="77777777" w:rsidR="00241787" w:rsidRPr="00914A08" w:rsidRDefault="003D1D4A" w:rsidP="00C31FED">
      <w:pPr>
        <w:spacing w:after="240" w:line="360" w:lineRule="auto"/>
        <w:jc w:val="left"/>
        <w:rPr>
          <w:rFonts w:ascii="Arial" w:eastAsia="Times New Roman" w:hAnsi="Arial" w:cs="Arial"/>
          <w:kern w:val="0"/>
          <w14:ligatures w14:val="none"/>
        </w:rPr>
      </w:pPr>
      <w:proofErr w:type="spellStart"/>
      <w:r w:rsidRPr="00914A08">
        <w:rPr>
          <w:rFonts w:ascii="Arial" w:eastAsia="Times New Roman" w:hAnsi="Arial" w:cs="Arial"/>
          <w:kern w:val="0"/>
          <w:lang w:val="en-US"/>
          <w14:ligatures w14:val="none"/>
        </w:rPr>
        <w:t>Rochon</w:t>
      </w:r>
      <w:proofErr w:type="spellEnd"/>
      <w:r w:rsidRPr="00914A08">
        <w:rPr>
          <w:rFonts w:ascii="Arial" w:eastAsia="Times New Roman" w:hAnsi="Arial" w:cs="Arial"/>
          <w:kern w:val="0"/>
          <w:lang w:val="en-US"/>
          <w14:ligatures w14:val="none"/>
        </w:rPr>
        <w:t xml:space="preserve">, R. (2022). </w:t>
      </w:r>
      <w:r w:rsidRPr="00914A08">
        <w:rPr>
          <w:rFonts w:ascii="Arial" w:eastAsia="Times New Roman" w:hAnsi="Arial" w:cs="Arial"/>
          <w:i/>
          <w:iCs/>
          <w:kern w:val="0"/>
          <w:lang w:val="en-US"/>
          <w14:ligatures w14:val="none"/>
        </w:rPr>
        <w:t>Live brief projects in higher education: a contextualized examination of student and staff perceptions of experiential learning</w:t>
      </w:r>
      <w:r w:rsidRPr="00914A08">
        <w:rPr>
          <w:rFonts w:ascii="Arial" w:eastAsia="Times New Roman" w:hAnsi="Arial" w:cs="Arial"/>
          <w:kern w:val="0"/>
          <w:lang w:val="en-US"/>
          <w14:ligatures w14:val="none"/>
        </w:rPr>
        <w:t>. [</w:t>
      </w:r>
      <w:proofErr w:type="gramStart"/>
      <w:r w:rsidRPr="00914A08">
        <w:rPr>
          <w:rFonts w:ascii="Arial" w:eastAsia="Times New Roman" w:hAnsi="Arial" w:cs="Arial"/>
          <w:kern w:val="0"/>
          <w:lang w:val="en-US"/>
          <w14:ligatures w14:val="none"/>
        </w:rPr>
        <w:t>online</w:t>
      </w:r>
      <w:proofErr w:type="gramEnd"/>
      <w:r w:rsidRPr="00914A08">
        <w:rPr>
          <w:rFonts w:ascii="Arial" w:eastAsia="Times New Roman" w:hAnsi="Arial" w:cs="Arial"/>
          <w:kern w:val="0"/>
          <w:lang w:val="en-US"/>
          <w14:ligatures w14:val="none"/>
        </w:rPr>
        <w:t>] bnu.repository.guildhe.ac.uk. Available at: https://bnu.repository.guildhe.ac.uk/id/eprint/18506/.</w:t>
      </w:r>
      <w:bookmarkEnd w:id="0"/>
    </w:p>
    <w:sectPr w:rsidR="00241787" w:rsidRPr="00914A08">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1A0B5" w14:textId="77777777" w:rsidR="00E1649D" w:rsidRDefault="00E1649D" w:rsidP="00F13F5B">
      <w:pPr>
        <w:spacing w:after="0" w:line="240" w:lineRule="auto"/>
      </w:pPr>
      <w:r>
        <w:separator/>
      </w:r>
    </w:p>
  </w:endnote>
  <w:endnote w:type="continuationSeparator" w:id="0">
    <w:p w14:paraId="2F7C2613" w14:textId="77777777" w:rsidR="00E1649D" w:rsidRDefault="00E1649D" w:rsidP="00F1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embedRegular r:id="rId1" w:fontKey="{4F8A29CB-7D92-4346-84AD-5BA6592D7022}"/>
    <w:embedBold r:id="rId2" w:fontKey="{1C803B6C-5B9B-4699-B701-FACB4623108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4746BE9-E95A-4BC9-8ECB-89156D468969}"/>
    <w:embedBold r:id="rId4" w:fontKey="{C42E226F-4117-4827-A61A-3DAD1B681DC1}"/>
  </w:font>
  <w:font w:name="Tahoma">
    <w:panose1 w:val="020B0604030504040204"/>
    <w:charset w:val="00"/>
    <w:family w:val="swiss"/>
    <w:pitch w:val="variable"/>
    <w:sig w:usb0="E1002EFF" w:usb1="C000605B" w:usb2="00000029" w:usb3="00000000" w:csb0="000101FF" w:csb1="00000000"/>
    <w:embedRegular r:id="rId5" w:fontKey="{4ED40950-A951-4B2C-AA91-9C69B1880538}"/>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427083"/>
      <w:docPartObj>
        <w:docPartGallery w:val="Page Numbers (Bottom of Page)"/>
        <w:docPartUnique/>
      </w:docPartObj>
    </w:sdtPr>
    <w:sdtEndPr>
      <w:rPr>
        <w:color w:val="808080" w:themeColor="background1" w:themeShade="80"/>
        <w:spacing w:val="60"/>
      </w:rPr>
    </w:sdtEndPr>
    <w:sdtContent>
      <w:p w14:paraId="34E56922" w14:textId="18922817" w:rsidR="00F13F5B" w:rsidRDefault="00F13F5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14A08" w:rsidRPr="00914A08">
          <w:rPr>
            <w:b/>
            <w:bCs/>
            <w:noProof/>
          </w:rPr>
          <w:t>7</w:t>
        </w:r>
        <w:r>
          <w:rPr>
            <w:b/>
            <w:bCs/>
            <w:noProof/>
          </w:rPr>
          <w:fldChar w:fldCharType="end"/>
        </w:r>
        <w:r>
          <w:rPr>
            <w:b/>
            <w:bCs/>
          </w:rPr>
          <w:t xml:space="preserve"> | </w:t>
        </w:r>
        <w:r>
          <w:rPr>
            <w:color w:val="808080" w:themeColor="background1" w:themeShade="80"/>
            <w:spacing w:val="60"/>
          </w:rPr>
          <w:t>Page</w:t>
        </w:r>
      </w:p>
    </w:sdtContent>
  </w:sdt>
  <w:p w14:paraId="5FFF09ED" w14:textId="77777777" w:rsidR="00F13F5B" w:rsidRDefault="00F13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45111" w14:textId="77777777" w:rsidR="00E1649D" w:rsidRDefault="00E1649D" w:rsidP="00F13F5B">
      <w:pPr>
        <w:spacing w:after="0" w:line="240" w:lineRule="auto"/>
      </w:pPr>
      <w:r>
        <w:separator/>
      </w:r>
    </w:p>
  </w:footnote>
  <w:footnote w:type="continuationSeparator" w:id="0">
    <w:p w14:paraId="58570CE5" w14:textId="77777777" w:rsidR="00E1649D" w:rsidRDefault="00E1649D" w:rsidP="00F1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7099E"/>
    <w:multiLevelType w:val="multilevel"/>
    <w:tmpl w:val="6FE04E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NDM2M7U0tDAwNTE2NjRQ0lEKTi0uzszPAykwrAUA+WQVGiwAAAA="/>
  </w:docVars>
  <w:rsids>
    <w:rsidRoot w:val="00F13F5B"/>
    <w:rsid w:val="00002819"/>
    <w:rsid w:val="0002033C"/>
    <w:rsid w:val="00031FD6"/>
    <w:rsid w:val="00036124"/>
    <w:rsid w:val="00042F69"/>
    <w:rsid w:val="00097287"/>
    <w:rsid w:val="000C2936"/>
    <w:rsid w:val="000C38D7"/>
    <w:rsid w:val="00104A5F"/>
    <w:rsid w:val="0012056B"/>
    <w:rsid w:val="0012200E"/>
    <w:rsid w:val="00137B41"/>
    <w:rsid w:val="001562DD"/>
    <w:rsid w:val="0016378C"/>
    <w:rsid w:val="001A2A54"/>
    <w:rsid w:val="001B63F3"/>
    <w:rsid w:val="001E0776"/>
    <w:rsid w:val="00205DE9"/>
    <w:rsid w:val="00214B61"/>
    <w:rsid w:val="002167FD"/>
    <w:rsid w:val="00233011"/>
    <w:rsid w:val="00241787"/>
    <w:rsid w:val="00241DA9"/>
    <w:rsid w:val="00256B39"/>
    <w:rsid w:val="00266682"/>
    <w:rsid w:val="00272304"/>
    <w:rsid w:val="00284022"/>
    <w:rsid w:val="002A3B16"/>
    <w:rsid w:val="002E54CD"/>
    <w:rsid w:val="00301FA3"/>
    <w:rsid w:val="00304917"/>
    <w:rsid w:val="00307212"/>
    <w:rsid w:val="0031467A"/>
    <w:rsid w:val="0034250F"/>
    <w:rsid w:val="00347CD8"/>
    <w:rsid w:val="00354438"/>
    <w:rsid w:val="00381C55"/>
    <w:rsid w:val="0039049C"/>
    <w:rsid w:val="003A3979"/>
    <w:rsid w:val="003B1DD1"/>
    <w:rsid w:val="003B2D0A"/>
    <w:rsid w:val="003D1D4A"/>
    <w:rsid w:val="003D227C"/>
    <w:rsid w:val="00401E02"/>
    <w:rsid w:val="00414CCA"/>
    <w:rsid w:val="0044512B"/>
    <w:rsid w:val="00446324"/>
    <w:rsid w:val="0045002A"/>
    <w:rsid w:val="00470523"/>
    <w:rsid w:val="00476F3E"/>
    <w:rsid w:val="004A5C55"/>
    <w:rsid w:val="004B7B2C"/>
    <w:rsid w:val="004D515D"/>
    <w:rsid w:val="004D5C94"/>
    <w:rsid w:val="004E58D4"/>
    <w:rsid w:val="00551C0B"/>
    <w:rsid w:val="00560EAB"/>
    <w:rsid w:val="005635E2"/>
    <w:rsid w:val="0056723D"/>
    <w:rsid w:val="00582FA0"/>
    <w:rsid w:val="00590168"/>
    <w:rsid w:val="005A0880"/>
    <w:rsid w:val="005A1709"/>
    <w:rsid w:val="005A3F79"/>
    <w:rsid w:val="005B025B"/>
    <w:rsid w:val="005B148A"/>
    <w:rsid w:val="005C615D"/>
    <w:rsid w:val="005E0F87"/>
    <w:rsid w:val="005E49A7"/>
    <w:rsid w:val="005F510C"/>
    <w:rsid w:val="005F7236"/>
    <w:rsid w:val="00623A60"/>
    <w:rsid w:val="00665036"/>
    <w:rsid w:val="006916DF"/>
    <w:rsid w:val="006A4FA2"/>
    <w:rsid w:val="006B4987"/>
    <w:rsid w:val="006C0BFA"/>
    <w:rsid w:val="006D1CC7"/>
    <w:rsid w:val="006D30AC"/>
    <w:rsid w:val="00725BEF"/>
    <w:rsid w:val="00733181"/>
    <w:rsid w:val="00735BBD"/>
    <w:rsid w:val="00736629"/>
    <w:rsid w:val="0074307B"/>
    <w:rsid w:val="0075137A"/>
    <w:rsid w:val="00783F83"/>
    <w:rsid w:val="0078790C"/>
    <w:rsid w:val="00790B46"/>
    <w:rsid w:val="007B2682"/>
    <w:rsid w:val="007C261C"/>
    <w:rsid w:val="007C3CA5"/>
    <w:rsid w:val="007E2920"/>
    <w:rsid w:val="007F016B"/>
    <w:rsid w:val="00803E46"/>
    <w:rsid w:val="00834358"/>
    <w:rsid w:val="00843A18"/>
    <w:rsid w:val="00853871"/>
    <w:rsid w:val="00894E08"/>
    <w:rsid w:val="008B1E82"/>
    <w:rsid w:val="008B590F"/>
    <w:rsid w:val="00914A08"/>
    <w:rsid w:val="00915049"/>
    <w:rsid w:val="009778C9"/>
    <w:rsid w:val="009A5613"/>
    <w:rsid w:val="009D1FA1"/>
    <w:rsid w:val="009D692C"/>
    <w:rsid w:val="009E508B"/>
    <w:rsid w:val="00A004C7"/>
    <w:rsid w:val="00A04BB3"/>
    <w:rsid w:val="00A36016"/>
    <w:rsid w:val="00A37A6E"/>
    <w:rsid w:val="00A37AE1"/>
    <w:rsid w:val="00A54876"/>
    <w:rsid w:val="00A630F1"/>
    <w:rsid w:val="00A654D9"/>
    <w:rsid w:val="00A72E91"/>
    <w:rsid w:val="00A76870"/>
    <w:rsid w:val="00A900EE"/>
    <w:rsid w:val="00AA170C"/>
    <w:rsid w:val="00AA1BF4"/>
    <w:rsid w:val="00AB1C66"/>
    <w:rsid w:val="00AC612C"/>
    <w:rsid w:val="00AE2235"/>
    <w:rsid w:val="00B02347"/>
    <w:rsid w:val="00B1017E"/>
    <w:rsid w:val="00B13423"/>
    <w:rsid w:val="00B36D83"/>
    <w:rsid w:val="00B476B7"/>
    <w:rsid w:val="00B82668"/>
    <w:rsid w:val="00B83E5F"/>
    <w:rsid w:val="00B8698F"/>
    <w:rsid w:val="00B93E4A"/>
    <w:rsid w:val="00B95CC5"/>
    <w:rsid w:val="00BB04B9"/>
    <w:rsid w:val="00BB7277"/>
    <w:rsid w:val="00BB759E"/>
    <w:rsid w:val="00BF22BC"/>
    <w:rsid w:val="00BF35A7"/>
    <w:rsid w:val="00C142F6"/>
    <w:rsid w:val="00C153D6"/>
    <w:rsid w:val="00C31FED"/>
    <w:rsid w:val="00C333BE"/>
    <w:rsid w:val="00C34B3E"/>
    <w:rsid w:val="00C41A00"/>
    <w:rsid w:val="00C75DD5"/>
    <w:rsid w:val="00C76742"/>
    <w:rsid w:val="00C87824"/>
    <w:rsid w:val="00CD0D61"/>
    <w:rsid w:val="00CF1C14"/>
    <w:rsid w:val="00CF5E67"/>
    <w:rsid w:val="00D0734C"/>
    <w:rsid w:val="00D20B22"/>
    <w:rsid w:val="00D43A10"/>
    <w:rsid w:val="00D44286"/>
    <w:rsid w:val="00D6509E"/>
    <w:rsid w:val="00D86F70"/>
    <w:rsid w:val="00D90E5F"/>
    <w:rsid w:val="00D93AAC"/>
    <w:rsid w:val="00DA2AD2"/>
    <w:rsid w:val="00DB0869"/>
    <w:rsid w:val="00DB2FA8"/>
    <w:rsid w:val="00DB7A5B"/>
    <w:rsid w:val="00DC2D98"/>
    <w:rsid w:val="00DD04EF"/>
    <w:rsid w:val="00DE673B"/>
    <w:rsid w:val="00E1382D"/>
    <w:rsid w:val="00E1585C"/>
    <w:rsid w:val="00E1649D"/>
    <w:rsid w:val="00E22C2A"/>
    <w:rsid w:val="00E24CF0"/>
    <w:rsid w:val="00E27BDE"/>
    <w:rsid w:val="00E42D93"/>
    <w:rsid w:val="00E6232F"/>
    <w:rsid w:val="00E80924"/>
    <w:rsid w:val="00E82C37"/>
    <w:rsid w:val="00E91C14"/>
    <w:rsid w:val="00EA1F6D"/>
    <w:rsid w:val="00EB716A"/>
    <w:rsid w:val="00EC2145"/>
    <w:rsid w:val="00ED0B81"/>
    <w:rsid w:val="00ED16BE"/>
    <w:rsid w:val="00EE6ED4"/>
    <w:rsid w:val="00EF4E8D"/>
    <w:rsid w:val="00EF661A"/>
    <w:rsid w:val="00EF7EC7"/>
    <w:rsid w:val="00F13F5B"/>
    <w:rsid w:val="00F14AB6"/>
    <w:rsid w:val="00F16D9F"/>
    <w:rsid w:val="00F30806"/>
    <w:rsid w:val="00F529CE"/>
    <w:rsid w:val="00F54683"/>
    <w:rsid w:val="00F55126"/>
    <w:rsid w:val="00F55B21"/>
    <w:rsid w:val="00F6261C"/>
    <w:rsid w:val="00F90E3A"/>
    <w:rsid w:val="00FA4C3E"/>
    <w:rsid w:val="00FA50D2"/>
    <w:rsid w:val="00FB5FA2"/>
    <w:rsid w:val="00FC3DC8"/>
    <w:rsid w:val="00FD685D"/>
    <w:rsid w:val="00FE7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60C64"/>
  <w15:docId w15:val="{17676D92-5D26-4BF4-90F5-38D860EE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FA2"/>
    <w:pPr>
      <w:spacing w:after="160" w:line="480" w:lineRule="auto"/>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autoRedefine/>
    <w:uiPriority w:val="9"/>
    <w:qFormat/>
    <w:rsid w:val="00EF661A"/>
    <w:pPr>
      <w:keepNext/>
      <w:keepLines/>
      <w:spacing w:before="360" w:after="80"/>
      <w:jc w:val="center"/>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EF661A"/>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5F7236"/>
    <w:pPr>
      <w:keepNext/>
      <w:keepLines/>
      <w:spacing w:before="40" w:after="0"/>
      <w:outlineLvl w:val="2"/>
    </w:pPr>
    <w:rPr>
      <w:rFonts w:eastAsia="Times New Roman" w:cs="Times New Roman"/>
      <w:b/>
      <w:bCs/>
      <w:i/>
      <w:iCs/>
    </w:rPr>
  </w:style>
  <w:style w:type="paragraph" w:styleId="Heading4">
    <w:name w:val="heading 4"/>
    <w:basedOn w:val="Normal"/>
    <w:next w:val="Normal"/>
    <w:link w:val="Heading4Char"/>
    <w:autoRedefine/>
    <w:uiPriority w:val="9"/>
    <w:unhideWhenUsed/>
    <w:qFormat/>
    <w:rsid w:val="00B13423"/>
    <w:pPr>
      <w:keepNext/>
      <w:keepLines/>
      <w:spacing w:before="280" w:after="80"/>
      <w:outlineLvl w:val="3"/>
    </w:pPr>
    <w:rPr>
      <w:rFonts w:eastAsia="Times New Roman" w:cs="Times New Roman"/>
      <w:i/>
      <w:lang w:eastAsia="en-IN"/>
    </w:rPr>
  </w:style>
  <w:style w:type="paragraph" w:styleId="Heading5">
    <w:name w:val="heading 5"/>
    <w:basedOn w:val="Normal"/>
    <w:next w:val="Normal"/>
    <w:link w:val="Heading5Char"/>
    <w:autoRedefine/>
    <w:unhideWhenUsed/>
    <w:qFormat/>
    <w:rsid w:val="00002819"/>
    <w:pPr>
      <w:keepNext/>
      <w:keepLines/>
      <w:tabs>
        <w:tab w:val="num" w:pos="360"/>
      </w:tabs>
      <w:spacing w:before="200" w:after="120"/>
      <w:ind w:left="1008" w:hanging="1008"/>
      <w:outlineLvl w:val="4"/>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13423"/>
    <w:rPr>
      <w:rFonts w:ascii="Times New Roman" w:eastAsia="Times New Roman" w:hAnsi="Times New Roman" w:cs="Times New Roman"/>
      <w:i/>
      <w:color w:val="000000" w:themeColor="text1"/>
      <w:sz w:val="24"/>
      <w:szCs w:val="24"/>
      <w:lang w:val="en-GB" w:eastAsia="en-IN"/>
    </w:rPr>
  </w:style>
  <w:style w:type="character" w:customStyle="1" w:styleId="Heading1Char">
    <w:name w:val="Heading 1 Char"/>
    <w:basedOn w:val="DefaultParagraphFont"/>
    <w:link w:val="Heading1"/>
    <w:uiPriority w:val="9"/>
    <w:rsid w:val="00EF661A"/>
    <w:rPr>
      <w:rFonts w:ascii="Times New Roman" w:eastAsiaTheme="majorEastAsia" w:hAnsi="Times New Roman" w:cstheme="majorBidi"/>
      <w:b/>
      <w:sz w:val="24"/>
      <w:szCs w:val="40"/>
    </w:rPr>
  </w:style>
  <w:style w:type="paragraph" w:customStyle="1" w:styleId="Nornal">
    <w:name w:val="Nornal"/>
    <w:basedOn w:val="Normal"/>
    <w:link w:val="NornalChar"/>
    <w:autoRedefine/>
    <w:qFormat/>
    <w:rsid w:val="00EF661A"/>
    <w:pPr>
      <w:autoSpaceDE w:val="0"/>
      <w:autoSpaceDN w:val="0"/>
      <w:adjustRightInd w:val="0"/>
    </w:pPr>
    <w:rPr>
      <w:rFonts w:eastAsia="Arial" w:cs="Times New Roman"/>
    </w:rPr>
  </w:style>
  <w:style w:type="character" w:customStyle="1" w:styleId="NornalChar">
    <w:name w:val="Nornal Char"/>
    <w:basedOn w:val="DefaultParagraphFont"/>
    <w:link w:val="Nornal"/>
    <w:rsid w:val="00EF661A"/>
    <w:rPr>
      <w:rFonts w:ascii="Times New Roman" w:eastAsia="Arial" w:hAnsi="Times New Roman" w:cs="Times New Roman"/>
      <w:sz w:val="24"/>
    </w:rPr>
  </w:style>
  <w:style w:type="character" w:customStyle="1" w:styleId="Heading2Char">
    <w:name w:val="Heading 2 Char"/>
    <w:basedOn w:val="DefaultParagraphFont"/>
    <w:link w:val="Heading2"/>
    <w:uiPriority w:val="9"/>
    <w:rsid w:val="00EF661A"/>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5F7236"/>
    <w:rPr>
      <w:rFonts w:ascii="Times New Roman" w:eastAsia="Times New Roman" w:hAnsi="Times New Roman" w:cs="Times New Roman"/>
      <w:b/>
      <w:bCs/>
      <w:i/>
      <w:iCs/>
      <w:color w:val="000000" w:themeColor="text1"/>
      <w:sz w:val="24"/>
      <w:lang w:val="en-GB"/>
    </w:rPr>
  </w:style>
  <w:style w:type="paragraph" w:styleId="BodyTextIndent">
    <w:name w:val="Body Text Indent"/>
    <w:basedOn w:val="Normal"/>
    <w:link w:val="BodyTextIndentChar"/>
    <w:uiPriority w:val="99"/>
    <w:semiHidden/>
    <w:unhideWhenUsed/>
    <w:rsid w:val="00C76742"/>
    <w:pPr>
      <w:spacing w:after="120"/>
      <w:ind w:left="283"/>
    </w:pPr>
  </w:style>
  <w:style w:type="character" w:customStyle="1" w:styleId="BodyTextIndentChar">
    <w:name w:val="Body Text Indent Char"/>
    <w:basedOn w:val="DefaultParagraphFont"/>
    <w:link w:val="BodyTextIndent"/>
    <w:uiPriority w:val="99"/>
    <w:semiHidden/>
    <w:rsid w:val="00C76742"/>
    <w:rPr>
      <w:rFonts w:ascii="Times New Roman" w:hAnsi="Times New Roman" w:cs="Times New Roman"/>
      <w:color w:val="000000" w:themeColor="text1"/>
      <w:sz w:val="24"/>
      <w:lang w:val="en-GB"/>
    </w:rPr>
  </w:style>
  <w:style w:type="paragraph" w:styleId="BodyTextFirstIndent2">
    <w:name w:val="Body Text First Indent 2"/>
    <w:basedOn w:val="BodyTextIndent"/>
    <w:link w:val="BodyTextFirstIndent2Char"/>
    <w:uiPriority w:val="99"/>
    <w:semiHidden/>
    <w:unhideWhenUsed/>
    <w:rsid w:val="00C76742"/>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C76742"/>
    <w:rPr>
      <w:rFonts w:ascii="Times New Roman" w:hAnsi="Times New Roman" w:cs="Times New Roman"/>
      <w:color w:val="000000" w:themeColor="text1"/>
      <w:sz w:val="24"/>
      <w:lang w:val="en-GB"/>
    </w:rPr>
  </w:style>
  <w:style w:type="character" w:customStyle="1" w:styleId="Heading5Char">
    <w:name w:val="Heading 5 Char"/>
    <w:basedOn w:val="DefaultParagraphFont"/>
    <w:link w:val="Heading5"/>
    <w:rsid w:val="00241DA9"/>
    <w:rPr>
      <w:rFonts w:ascii="Times New Roman" w:eastAsiaTheme="majorEastAsia" w:hAnsi="Times New Roman" w:cstheme="majorBidi"/>
      <w:i/>
      <w:color w:val="000000" w:themeColor="text1"/>
      <w:kern w:val="2"/>
      <w:sz w:val="24"/>
      <w:szCs w:val="24"/>
      <w:lang w:val="en-GB"/>
      <w14:ligatures w14:val="standardContextual"/>
    </w:rPr>
  </w:style>
  <w:style w:type="paragraph" w:styleId="Title">
    <w:name w:val="Title"/>
    <w:basedOn w:val="Normal"/>
    <w:next w:val="Normal"/>
    <w:link w:val="TitleChar"/>
    <w:autoRedefine/>
    <w:uiPriority w:val="10"/>
    <w:qFormat/>
    <w:rsid w:val="00C87824"/>
    <w:pPr>
      <w:spacing w:after="80"/>
      <w:contextualSpacing/>
      <w:jc w:val="center"/>
    </w:pPr>
    <w:rPr>
      <w:rFonts w:eastAsiaTheme="majorEastAsia" w:cstheme="majorBidi"/>
      <w:b/>
      <w:spacing w:val="-10"/>
      <w:kern w:val="28"/>
      <w:sz w:val="28"/>
      <w:szCs w:val="56"/>
      <w:u w:val="single"/>
    </w:rPr>
  </w:style>
  <w:style w:type="character" w:customStyle="1" w:styleId="TitleChar">
    <w:name w:val="Title Char"/>
    <w:basedOn w:val="DefaultParagraphFont"/>
    <w:link w:val="Title"/>
    <w:uiPriority w:val="10"/>
    <w:rsid w:val="00C87824"/>
    <w:rPr>
      <w:rFonts w:ascii="Times New Roman" w:eastAsiaTheme="majorEastAsia" w:hAnsi="Times New Roman" w:cstheme="majorBidi"/>
      <w:b/>
      <w:color w:val="000000" w:themeColor="text1"/>
      <w:spacing w:val="-10"/>
      <w:kern w:val="28"/>
      <w:sz w:val="28"/>
      <w:szCs w:val="56"/>
      <w:u w:val="single"/>
    </w:rPr>
  </w:style>
  <w:style w:type="paragraph" w:styleId="TOCHeading">
    <w:name w:val="TOC Heading"/>
    <w:basedOn w:val="Heading1"/>
    <w:next w:val="Normal"/>
    <w:uiPriority w:val="39"/>
    <w:semiHidden/>
    <w:unhideWhenUsed/>
    <w:qFormat/>
    <w:rsid w:val="00F13F5B"/>
    <w:pPr>
      <w:spacing w:before="480" w:after="0" w:line="276" w:lineRule="auto"/>
      <w:jc w:val="left"/>
      <w:outlineLvl w:val="9"/>
    </w:pPr>
    <w:rPr>
      <w:rFonts w:asciiTheme="majorHAnsi" w:hAnsiTheme="majorHAnsi"/>
      <w:bCs/>
      <w:color w:val="365F91" w:themeColor="accent1" w:themeShade="BF"/>
      <w:kern w:val="0"/>
      <w:sz w:val="28"/>
      <w:szCs w:val="28"/>
      <w:lang w:val="en-US" w:eastAsia="ja-JP"/>
      <w14:ligatures w14:val="none"/>
    </w:rPr>
  </w:style>
  <w:style w:type="paragraph" w:styleId="BalloonText">
    <w:name w:val="Balloon Text"/>
    <w:basedOn w:val="Normal"/>
    <w:link w:val="BalloonTextChar"/>
    <w:uiPriority w:val="99"/>
    <w:semiHidden/>
    <w:unhideWhenUsed/>
    <w:rsid w:val="00F1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F5B"/>
    <w:rPr>
      <w:rFonts w:ascii="Tahoma" w:hAnsi="Tahoma" w:cs="Tahoma"/>
      <w:kern w:val="2"/>
      <w:sz w:val="16"/>
      <w:szCs w:val="16"/>
      <w:lang w:val="en-GB"/>
      <w14:ligatures w14:val="standardContextual"/>
    </w:rPr>
  </w:style>
  <w:style w:type="paragraph" w:styleId="Header">
    <w:name w:val="header"/>
    <w:basedOn w:val="Normal"/>
    <w:link w:val="HeaderChar"/>
    <w:uiPriority w:val="99"/>
    <w:unhideWhenUsed/>
    <w:rsid w:val="00F13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F5B"/>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F13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F5B"/>
    <w:rPr>
      <w:rFonts w:ascii="Times New Roman" w:hAnsi="Times New Roman"/>
      <w:kern w:val="2"/>
      <w:sz w:val="24"/>
      <w:szCs w:val="24"/>
      <w:lang w:val="en-GB"/>
      <w14:ligatures w14:val="standardContextual"/>
    </w:rPr>
  </w:style>
  <w:style w:type="paragraph" w:styleId="NormalWeb">
    <w:name w:val="Normal (Web)"/>
    <w:basedOn w:val="Normal"/>
    <w:uiPriority w:val="99"/>
    <w:semiHidden/>
    <w:unhideWhenUsed/>
    <w:rsid w:val="00F13F5B"/>
    <w:pPr>
      <w:spacing w:before="100" w:beforeAutospacing="1" w:after="100" w:afterAutospacing="1" w:line="240" w:lineRule="auto"/>
      <w:jc w:val="left"/>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D1D4A"/>
    <w:pPr>
      <w:spacing w:after="100"/>
    </w:pPr>
  </w:style>
  <w:style w:type="paragraph" w:styleId="TOC2">
    <w:name w:val="toc 2"/>
    <w:basedOn w:val="Normal"/>
    <w:next w:val="Normal"/>
    <w:autoRedefine/>
    <w:uiPriority w:val="39"/>
    <w:unhideWhenUsed/>
    <w:rsid w:val="003D1D4A"/>
    <w:pPr>
      <w:spacing w:after="100"/>
      <w:ind w:left="240"/>
    </w:pPr>
  </w:style>
  <w:style w:type="character" w:styleId="Hyperlink">
    <w:name w:val="Hyperlink"/>
    <w:basedOn w:val="DefaultParagraphFont"/>
    <w:uiPriority w:val="99"/>
    <w:unhideWhenUsed/>
    <w:rsid w:val="003D1D4A"/>
    <w:rPr>
      <w:color w:val="0000FF" w:themeColor="hyperlink"/>
      <w:u w:val="single"/>
    </w:rPr>
  </w:style>
  <w:style w:type="character" w:styleId="Strong">
    <w:name w:val="Strong"/>
    <w:basedOn w:val="DefaultParagraphFont"/>
    <w:uiPriority w:val="22"/>
    <w:qFormat/>
    <w:rsid w:val="007F01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743800">
      <w:bodyDiv w:val="1"/>
      <w:marLeft w:val="0"/>
      <w:marRight w:val="0"/>
      <w:marTop w:val="0"/>
      <w:marBottom w:val="0"/>
      <w:divBdr>
        <w:top w:val="none" w:sz="0" w:space="0" w:color="auto"/>
        <w:left w:val="none" w:sz="0" w:space="0" w:color="auto"/>
        <w:bottom w:val="none" w:sz="0" w:space="0" w:color="auto"/>
        <w:right w:val="none" w:sz="0" w:space="0" w:color="auto"/>
      </w:divBdr>
    </w:div>
    <w:div w:id="353115448">
      <w:bodyDiv w:val="1"/>
      <w:marLeft w:val="0"/>
      <w:marRight w:val="0"/>
      <w:marTop w:val="0"/>
      <w:marBottom w:val="0"/>
      <w:divBdr>
        <w:top w:val="none" w:sz="0" w:space="0" w:color="auto"/>
        <w:left w:val="none" w:sz="0" w:space="0" w:color="auto"/>
        <w:bottom w:val="none" w:sz="0" w:space="0" w:color="auto"/>
        <w:right w:val="none" w:sz="0" w:space="0" w:color="auto"/>
      </w:divBdr>
    </w:div>
    <w:div w:id="641538684">
      <w:bodyDiv w:val="1"/>
      <w:marLeft w:val="0"/>
      <w:marRight w:val="0"/>
      <w:marTop w:val="0"/>
      <w:marBottom w:val="0"/>
      <w:divBdr>
        <w:top w:val="none" w:sz="0" w:space="0" w:color="auto"/>
        <w:left w:val="none" w:sz="0" w:space="0" w:color="auto"/>
        <w:bottom w:val="none" w:sz="0" w:space="0" w:color="auto"/>
        <w:right w:val="none" w:sz="0" w:space="0" w:color="auto"/>
      </w:divBdr>
    </w:div>
    <w:div w:id="749698767">
      <w:bodyDiv w:val="1"/>
      <w:marLeft w:val="0"/>
      <w:marRight w:val="0"/>
      <w:marTop w:val="0"/>
      <w:marBottom w:val="0"/>
      <w:divBdr>
        <w:top w:val="none" w:sz="0" w:space="0" w:color="auto"/>
        <w:left w:val="none" w:sz="0" w:space="0" w:color="auto"/>
        <w:bottom w:val="none" w:sz="0" w:space="0" w:color="auto"/>
        <w:right w:val="none" w:sz="0" w:space="0" w:color="auto"/>
      </w:divBdr>
    </w:div>
    <w:div w:id="778718661">
      <w:bodyDiv w:val="1"/>
      <w:marLeft w:val="0"/>
      <w:marRight w:val="0"/>
      <w:marTop w:val="0"/>
      <w:marBottom w:val="0"/>
      <w:divBdr>
        <w:top w:val="none" w:sz="0" w:space="0" w:color="auto"/>
        <w:left w:val="none" w:sz="0" w:space="0" w:color="auto"/>
        <w:bottom w:val="none" w:sz="0" w:space="0" w:color="auto"/>
        <w:right w:val="none" w:sz="0" w:space="0" w:color="auto"/>
      </w:divBdr>
    </w:div>
    <w:div w:id="933510685">
      <w:bodyDiv w:val="1"/>
      <w:marLeft w:val="0"/>
      <w:marRight w:val="0"/>
      <w:marTop w:val="0"/>
      <w:marBottom w:val="0"/>
      <w:divBdr>
        <w:top w:val="none" w:sz="0" w:space="0" w:color="auto"/>
        <w:left w:val="none" w:sz="0" w:space="0" w:color="auto"/>
        <w:bottom w:val="none" w:sz="0" w:space="0" w:color="auto"/>
        <w:right w:val="none" w:sz="0" w:space="0" w:color="auto"/>
      </w:divBdr>
    </w:div>
    <w:div w:id="1054616961">
      <w:bodyDiv w:val="1"/>
      <w:marLeft w:val="0"/>
      <w:marRight w:val="0"/>
      <w:marTop w:val="0"/>
      <w:marBottom w:val="0"/>
      <w:divBdr>
        <w:top w:val="none" w:sz="0" w:space="0" w:color="auto"/>
        <w:left w:val="none" w:sz="0" w:space="0" w:color="auto"/>
        <w:bottom w:val="none" w:sz="0" w:space="0" w:color="auto"/>
        <w:right w:val="none" w:sz="0" w:space="0" w:color="auto"/>
      </w:divBdr>
    </w:div>
    <w:div w:id="1222716518">
      <w:bodyDiv w:val="1"/>
      <w:marLeft w:val="0"/>
      <w:marRight w:val="0"/>
      <w:marTop w:val="0"/>
      <w:marBottom w:val="0"/>
      <w:divBdr>
        <w:top w:val="none" w:sz="0" w:space="0" w:color="auto"/>
        <w:left w:val="none" w:sz="0" w:space="0" w:color="auto"/>
        <w:bottom w:val="none" w:sz="0" w:space="0" w:color="auto"/>
        <w:right w:val="none" w:sz="0" w:space="0" w:color="auto"/>
      </w:divBdr>
      <w:divsChild>
        <w:div w:id="644310969">
          <w:marLeft w:val="0"/>
          <w:marRight w:val="0"/>
          <w:marTop w:val="0"/>
          <w:marBottom w:val="0"/>
          <w:divBdr>
            <w:top w:val="none" w:sz="0" w:space="0" w:color="auto"/>
            <w:left w:val="none" w:sz="0" w:space="0" w:color="auto"/>
            <w:bottom w:val="none" w:sz="0" w:space="0" w:color="auto"/>
            <w:right w:val="none" w:sz="0" w:space="0" w:color="auto"/>
          </w:divBdr>
        </w:div>
      </w:divsChild>
    </w:div>
    <w:div w:id="1474449525">
      <w:bodyDiv w:val="1"/>
      <w:marLeft w:val="0"/>
      <w:marRight w:val="0"/>
      <w:marTop w:val="0"/>
      <w:marBottom w:val="0"/>
      <w:divBdr>
        <w:top w:val="none" w:sz="0" w:space="0" w:color="auto"/>
        <w:left w:val="none" w:sz="0" w:space="0" w:color="auto"/>
        <w:bottom w:val="none" w:sz="0" w:space="0" w:color="auto"/>
        <w:right w:val="none" w:sz="0" w:space="0" w:color="auto"/>
      </w:divBdr>
    </w:div>
    <w:div w:id="1628969898">
      <w:bodyDiv w:val="1"/>
      <w:marLeft w:val="0"/>
      <w:marRight w:val="0"/>
      <w:marTop w:val="0"/>
      <w:marBottom w:val="0"/>
      <w:divBdr>
        <w:top w:val="none" w:sz="0" w:space="0" w:color="auto"/>
        <w:left w:val="none" w:sz="0" w:space="0" w:color="auto"/>
        <w:bottom w:val="none" w:sz="0" w:space="0" w:color="auto"/>
        <w:right w:val="none" w:sz="0" w:space="0" w:color="auto"/>
      </w:divBdr>
    </w:div>
    <w:div w:id="1855998884">
      <w:bodyDiv w:val="1"/>
      <w:marLeft w:val="0"/>
      <w:marRight w:val="0"/>
      <w:marTop w:val="0"/>
      <w:marBottom w:val="0"/>
      <w:divBdr>
        <w:top w:val="none" w:sz="0" w:space="0" w:color="auto"/>
        <w:left w:val="none" w:sz="0" w:space="0" w:color="auto"/>
        <w:bottom w:val="none" w:sz="0" w:space="0" w:color="auto"/>
        <w:right w:val="none" w:sz="0" w:space="0" w:color="auto"/>
      </w:divBdr>
    </w:div>
    <w:div w:id="1973093992">
      <w:bodyDiv w:val="1"/>
      <w:marLeft w:val="0"/>
      <w:marRight w:val="0"/>
      <w:marTop w:val="0"/>
      <w:marBottom w:val="0"/>
      <w:divBdr>
        <w:top w:val="none" w:sz="0" w:space="0" w:color="auto"/>
        <w:left w:val="none" w:sz="0" w:space="0" w:color="auto"/>
        <w:bottom w:val="none" w:sz="0" w:space="0" w:color="auto"/>
        <w:right w:val="none" w:sz="0" w:space="0" w:color="auto"/>
      </w:divBdr>
    </w:div>
    <w:div w:id="2035304987">
      <w:bodyDiv w:val="1"/>
      <w:marLeft w:val="0"/>
      <w:marRight w:val="0"/>
      <w:marTop w:val="0"/>
      <w:marBottom w:val="0"/>
      <w:divBdr>
        <w:top w:val="none" w:sz="0" w:space="0" w:color="auto"/>
        <w:left w:val="none" w:sz="0" w:space="0" w:color="auto"/>
        <w:bottom w:val="none" w:sz="0" w:space="0" w:color="auto"/>
        <w:right w:val="none" w:sz="0" w:space="0" w:color="auto"/>
      </w:divBdr>
    </w:div>
    <w:div w:id="2047218830">
      <w:bodyDiv w:val="1"/>
      <w:marLeft w:val="0"/>
      <w:marRight w:val="0"/>
      <w:marTop w:val="0"/>
      <w:marBottom w:val="0"/>
      <w:divBdr>
        <w:top w:val="none" w:sz="0" w:space="0" w:color="auto"/>
        <w:left w:val="none" w:sz="0" w:space="0" w:color="auto"/>
        <w:bottom w:val="none" w:sz="0" w:space="0" w:color="auto"/>
        <w:right w:val="none" w:sz="0" w:space="0" w:color="auto"/>
      </w:divBdr>
    </w:div>
    <w:div w:id="2066563780">
      <w:bodyDiv w:val="1"/>
      <w:marLeft w:val="0"/>
      <w:marRight w:val="0"/>
      <w:marTop w:val="0"/>
      <w:marBottom w:val="0"/>
      <w:divBdr>
        <w:top w:val="none" w:sz="0" w:space="0" w:color="auto"/>
        <w:left w:val="none" w:sz="0" w:space="0" w:color="auto"/>
        <w:bottom w:val="none" w:sz="0" w:space="0" w:color="auto"/>
        <w:right w:val="none" w:sz="0" w:space="0" w:color="auto"/>
      </w:divBdr>
    </w:div>
    <w:div w:id="213359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B68D-225E-4206-9150-A8085B6F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3</cp:revision>
  <dcterms:created xsi:type="dcterms:W3CDTF">2025-07-21T05:41:00Z</dcterms:created>
  <dcterms:modified xsi:type="dcterms:W3CDTF">2025-07-21T05:56:00Z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9003c3cc-2471-4427-8934-5783aa02757d</vt:lpwstr>
  </property>
</Properties>
</file>