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B8E7" w14:textId="614F0EAB" w:rsidR="00D462D3" w:rsidRDefault="000C7B61">
      <w:pPr>
        <w:pStyle w:val="BodyText"/>
        <w:ind w:left="1927"/>
        <w:rPr>
          <w:noProof/>
          <w:sz w:val="32"/>
          <w:szCs w:val="28"/>
        </w:rPr>
      </w:pPr>
      <w:r w:rsidRPr="000C7B61">
        <w:rPr>
          <w:noProof/>
          <w:sz w:val="32"/>
          <w:szCs w:val="28"/>
        </w:rPr>
        <w:t>SMALL GROUP OBSERVATION FORM</w:t>
      </w:r>
    </w:p>
    <w:p w14:paraId="30F2AD42" w14:textId="77777777" w:rsidR="000C7B61" w:rsidRPr="000C7B61" w:rsidRDefault="000C7B61">
      <w:pPr>
        <w:pStyle w:val="BodyText"/>
        <w:ind w:left="1927"/>
        <w:rPr>
          <w:sz w:val="36"/>
          <w:szCs w:val="32"/>
        </w:rPr>
      </w:pPr>
    </w:p>
    <w:p w14:paraId="7F64701F" w14:textId="77777777" w:rsidR="00D462D3" w:rsidRDefault="00D462D3">
      <w:pPr>
        <w:pStyle w:val="BodyText"/>
        <w:spacing w:before="7"/>
      </w:pPr>
    </w:p>
    <w:p w14:paraId="4B2E5F47" w14:textId="6F73F885" w:rsidR="00D462D3" w:rsidRPr="000C7B61" w:rsidRDefault="000C7B61" w:rsidP="000C7B61">
      <w:pPr>
        <w:rPr>
          <w:rFonts w:asciiTheme="minorHAnsi" w:hAnsiTheme="minorHAnsi" w:cstheme="minorHAnsi"/>
        </w:rPr>
      </w:pPr>
      <w:r w:rsidRPr="000C7B61">
        <w:rPr>
          <w:rFonts w:asciiTheme="minorHAnsi" w:hAnsiTheme="minorHAnsi" w:cstheme="minorHAnsi"/>
          <w:position w:val="-6"/>
        </w:rPr>
        <w:t>Date</w:t>
      </w:r>
      <w:r w:rsidRPr="000C7B61">
        <w:rPr>
          <w:rFonts w:asciiTheme="minorHAnsi" w:hAnsiTheme="minorHAnsi" w:cstheme="minorHAnsi"/>
          <w:position w:val="-6"/>
          <w:u w:val="single" w:color="000000"/>
        </w:rPr>
        <w:t xml:space="preserve"> </w:t>
      </w:r>
      <w:r w:rsidRPr="000C7B61">
        <w:rPr>
          <w:rFonts w:asciiTheme="minorHAnsi" w:hAnsiTheme="minorHAnsi" w:cstheme="minorHAnsi"/>
          <w:position w:val="-6"/>
          <w:u w:val="single" w:color="000000"/>
        </w:rPr>
        <w:tab/>
      </w:r>
      <w:r>
        <w:rPr>
          <w:rFonts w:asciiTheme="minorHAnsi" w:hAnsiTheme="minorHAnsi" w:cstheme="minorHAnsi"/>
          <w:position w:val="-6"/>
          <w:u w:val="single" w:color="000000"/>
        </w:rPr>
        <w:tab/>
      </w:r>
      <w:r>
        <w:rPr>
          <w:rFonts w:asciiTheme="minorHAnsi" w:hAnsiTheme="minorHAnsi" w:cstheme="minorHAnsi"/>
          <w:position w:val="-6"/>
          <w:u w:val="single" w:color="000000"/>
        </w:rPr>
        <w:tab/>
      </w:r>
      <w:r w:rsidRPr="000C7B61">
        <w:rPr>
          <w:rFonts w:asciiTheme="minorHAnsi" w:hAnsiTheme="minorHAnsi" w:cstheme="minorHAnsi"/>
        </w:rPr>
        <w:t>Activity:</w:t>
      </w:r>
      <w:r w:rsidRPr="000C7B61"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softHyphen/>
        <w:t xml:space="preserve"> </w:t>
      </w:r>
      <w:r>
        <w:rPr>
          <w:rFonts w:asciiTheme="minorHAnsi" w:hAnsiTheme="minorHAnsi" w:cstheme="minorHAnsi"/>
          <w:u w:val="single"/>
        </w:rPr>
        <w:t xml:space="preserve"> </w:t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  <w:r>
        <w:rPr>
          <w:rFonts w:asciiTheme="minorHAnsi" w:hAnsiTheme="minorHAnsi" w:cstheme="minorHAnsi"/>
          <w:u w:val="single"/>
        </w:rPr>
        <w:tab/>
      </w:r>
    </w:p>
    <w:p w14:paraId="4D0A171C" w14:textId="77777777" w:rsidR="00D462D3" w:rsidRPr="000C7B61" w:rsidRDefault="00D462D3" w:rsidP="000C7B61">
      <w:pPr>
        <w:rPr>
          <w:rFonts w:asciiTheme="minorHAnsi" w:hAnsiTheme="minorHAnsi" w:cstheme="minorHAnsi"/>
        </w:rPr>
      </w:pPr>
    </w:p>
    <w:p w14:paraId="172571BA" w14:textId="5AFEACB0" w:rsidR="00D462D3" w:rsidRPr="000C7B61" w:rsidRDefault="000C7B61" w:rsidP="000C7B61">
      <w:pPr>
        <w:rPr>
          <w:rFonts w:asciiTheme="minorHAnsi" w:hAnsiTheme="minorHAnsi" w:cstheme="minorHAnsi"/>
          <w:u w:val="single"/>
        </w:rPr>
      </w:pPr>
      <w:r w:rsidRPr="000C7B61">
        <w:rPr>
          <w:rFonts w:asciiTheme="minorHAnsi" w:hAnsiTheme="minorHAnsi" w:cstheme="minorHAnsi"/>
          <w:w w:val="105"/>
        </w:rPr>
        <w:t xml:space="preserve">Goal(s): </w:t>
      </w:r>
      <w:r>
        <w:rPr>
          <w:rFonts w:asciiTheme="minorHAnsi" w:hAnsiTheme="minorHAnsi" w:cstheme="minorHAnsi"/>
          <w:w w:val="105"/>
          <w:u w:val="single"/>
        </w:rPr>
        <w:t xml:space="preserve"> </w:t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  <w:r>
        <w:rPr>
          <w:rFonts w:asciiTheme="minorHAnsi" w:hAnsiTheme="minorHAnsi" w:cstheme="minorHAnsi"/>
          <w:w w:val="105"/>
          <w:u w:val="single"/>
        </w:rPr>
        <w:tab/>
      </w:r>
    </w:p>
    <w:p w14:paraId="1288BD45" w14:textId="77777777" w:rsidR="00D462D3" w:rsidRDefault="00D462D3">
      <w:pPr>
        <w:pStyle w:val="BodyText"/>
        <w:spacing w:before="5"/>
        <w:rPr>
          <w:rFonts w:ascii="Arial"/>
          <w:sz w:val="28"/>
        </w:rPr>
      </w:pPr>
    </w:p>
    <w:p w14:paraId="22D1CB99" w14:textId="77777777" w:rsidR="00D462D3" w:rsidRDefault="00D462D3">
      <w:pPr>
        <w:rPr>
          <w:rFonts w:ascii="Arial"/>
          <w:sz w:val="28"/>
        </w:rPr>
        <w:sectPr w:rsidR="00D462D3">
          <w:type w:val="continuous"/>
          <w:pgSz w:w="11910" w:h="16840"/>
          <w:pgMar w:top="1080" w:right="820" w:bottom="280" w:left="1380" w:header="720" w:footer="720" w:gutter="0"/>
          <w:cols w:space="720"/>
        </w:sectPr>
      </w:pPr>
    </w:p>
    <w:p w14:paraId="7131CCE0" w14:textId="77777777" w:rsidR="000C7B61" w:rsidRDefault="000C7B61">
      <w:pPr>
        <w:spacing w:before="237" w:line="271" w:lineRule="auto"/>
        <w:ind w:left="413" w:right="443"/>
        <w:jc w:val="center"/>
        <w:rPr>
          <w:color w:val="424242"/>
          <w:w w:val="95"/>
          <w:sz w:val="25"/>
        </w:rPr>
      </w:pPr>
    </w:p>
    <w:tbl>
      <w:tblPr>
        <w:tblStyle w:val="TableGrid"/>
        <w:tblW w:w="0" w:type="auto"/>
        <w:tblInd w:w="413" w:type="dxa"/>
        <w:tblLook w:val="04A0" w:firstRow="1" w:lastRow="0" w:firstColumn="1" w:lastColumn="0" w:noHBand="0" w:noVBand="1"/>
      </w:tblPr>
      <w:tblGrid>
        <w:gridCol w:w="3104"/>
        <w:gridCol w:w="3104"/>
        <w:gridCol w:w="3104"/>
      </w:tblGrid>
      <w:tr w:rsidR="000C7B61" w14:paraId="365EEF45" w14:textId="77777777" w:rsidTr="000C7B61">
        <w:trPr>
          <w:trHeight w:val="2796"/>
        </w:trPr>
        <w:tc>
          <w:tcPr>
            <w:tcW w:w="3104" w:type="dxa"/>
          </w:tcPr>
          <w:p w14:paraId="56FD8FC4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5E3F8746" w14:textId="6A03D2BB" w:rsidR="000C7B61" w:rsidRDefault="000C7B61" w:rsidP="000C7B61">
            <w:pPr>
              <w:spacing w:before="237" w:line="271" w:lineRule="auto"/>
              <w:ind w:right="443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2BDB1BBD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46357E38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45958AB3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0D37F281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</w:tr>
      <w:tr w:rsidR="000C7B61" w14:paraId="45F6AAAC" w14:textId="77777777" w:rsidTr="000C7B61">
        <w:trPr>
          <w:trHeight w:val="2771"/>
        </w:trPr>
        <w:tc>
          <w:tcPr>
            <w:tcW w:w="3104" w:type="dxa"/>
          </w:tcPr>
          <w:p w14:paraId="181F3FDE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730DEA94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5635E2F2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77ED18AA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7C604963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5DD816FC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</w:tr>
      <w:tr w:rsidR="000C7B61" w14:paraId="25399ECD" w14:textId="77777777" w:rsidTr="000C7B61">
        <w:trPr>
          <w:trHeight w:val="2796"/>
        </w:trPr>
        <w:tc>
          <w:tcPr>
            <w:tcW w:w="3104" w:type="dxa"/>
          </w:tcPr>
          <w:p w14:paraId="4F7E92FE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22FE5C42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5CBEFCDC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1326064D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737A2D7F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34CC85E6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</w:tr>
      <w:tr w:rsidR="000C7B61" w14:paraId="6DB02471" w14:textId="77777777" w:rsidTr="000C7B61">
        <w:trPr>
          <w:trHeight w:val="2796"/>
        </w:trPr>
        <w:tc>
          <w:tcPr>
            <w:tcW w:w="3104" w:type="dxa"/>
          </w:tcPr>
          <w:p w14:paraId="75068671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2E8DD493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02A7B20C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1220C46D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  <w:tc>
          <w:tcPr>
            <w:tcW w:w="3104" w:type="dxa"/>
          </w:tcPr>
          <w:p w14:paraId="769917FC" w14:textId="77777777" w:rsidR="000C7B61" w:rsidRDefault="000C7B61" w:rsidP="000C7B61">
            <w:pPr>
              <w:pStyle w:val="BodyText"/>
              <w:spacing w:line="183" w:lineRule="exact"/>
              <w:ind w:left="281"/>
            </w:pPr>
            <w:r>
              <w:rPr>
                <w:color w:val="1F1F1F"/>
                <w:w w:val="95"/>
              </w:rPr>
              <w:t>Child's</w:t>
            </w:r>
            <w:r>
              <w:rPr>
                <w:color w:val="1F1F1F"/>
                <w:spacing w:val="-16"/>
                <w:w w:val="95"/>
              </w:rPr>
              <w:t xml:space="preserve"> </w:t>
            </w:r>
            <w:r>
              <w:rPr>
                <w:color w:val="1F1F1F"/>
                <w:w w:val="95"/>
              </w:rPr>
              <w:t>Name:</w:t>
            </w:r>
          </w:p>
          <w:p w14:paraId="0E1C45D8" w14:textId="77777777" w:rsidR="000C7B61" w:rsidRDefault="000C7B61">
            <w:pPr>
              <w:spacing w:before="237" w:line="271" w:lineRule="auto"/>
              <w:ind w:right="443"/>
              <w:jc w:val="center"/>
              <w:rPr>
                <w:color w:val="424242"/>
                <w:w w:val="95"/>
                <w:sz w:val="25"/>
              </w:rPr>
            </w:pPr>
          </w:p>
        </w:tc>
      </w:tr>
    </w:tbl>
    <w:p w14:paraId="3C2939DC" w14:textId="77777777" w:rsidR="000C7B61" w:rsidRDefault="000C7B61">
      <w:pPr>
        <w:spacing w:before="237" w:line="271" w:lineRule="auto"/>
        <w:ind w:left="413" w:right="443"/>
        <w:jc w:val="center"/>
        <w:rPr>
          <w:color w:val="424242"/>
          <w:w w:val="95"/>
          <w:sz w:val="25"/>
        </w:rPr>
      </w:pPr>
    </w:p>
    <w:p w14:paraId="45D906E6" w14:textId="34F77389" w:rsidR="00D462D3" w:rsidRDefault="000C7B61">
      <w:pPr>
        <w:spacing w:before="237" w:line="271" w:lineRule="auto"/>
        <w:ind w:left="413" w:right="443"/>
        <w:jc w:val="center"/>
        <w:rPr>
          <w:rFonts w:ascii="Arial"/>
          <w:i/>
          <w:sz w:val="13"/>
        </w:rPr>
      </w:pPr>
      <w:r>
        <w:rPr>
          <w:rFonts w:ascii="Arial"/>
          <w:color w:val="424242"/>
          <w:sz w:val="13"/>
        </w:rPr>
        <w:t>From</w:t>
      </w:r>
      <w:r>
        <w:rPr>
          <w:rFonts w:ascii="Arial"/>
          <w:color w:val="424242"/>
          <w:spacing w:val="-19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Focused</w:t>
      </w:r>
      <w:r>
        <w:rPr>
          <w:rFonts w:ascii="Arial"/>
          <w:i/>
          <w:color w:val="424242"/>
          <w:spacing w:val="-17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Obs</w:t>
      </w:r>
      <w:r w:rsidR="00DD0B6A">
        <w:rPr>
          <w:rFonts w:ascii="Arial"/>
          <w:i/>
          <w:color w:val="424242"/>
          <w:sz w:val="13"/>
        </w:rPr>
        <w:t>erv</w:t>
      </w:r>
      <w:r>
        <w:rPr>
          <w:rFonts w:ascii="Arial"/>
          <w:i/>
          <w:color w:val="424242"/>
          <w:sz w:val="13"/>
        </w:rPr>
        <w:t>ations:</w:t>
      </w:r>
      <w:r>
        <w:rPr>
          <w:rFonts w:ascii="Arial"/>
          <w:i/>
          <w:color w:val="424242"/>
          <w:spacing w:val="-11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How</w:t>
      </w:r>
      <w:r>
        <w:rPr>
          <w:rFonts w:ascii="Arial"/>
          <w:i/>
          <w:color w:val="424242"/>
          <w:spacing w:val="-14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to</w:t>
      </w:r>
      <w:r>
        <w:rPr>
          <w:rFonts w:ascii="Arial"/>
          <w:i/>
          <w:color w:val="424242"/>
          <w:spacing w:val="-18"/>
          <w:sz w:val="13"/>
        </w:rPr>
        <w:t xml:space="preserve"> </w:t>
      </w:r>
      <w:r>
        <w:rPr>
          <w:rFonts w:ascii="Arial"/>
          <w:color w:val="424242"/>
          <w:sz w:val="13"/>
        </w:rPr>
        <w:t>Observe</w:t>
      </w:r>
      <w:r>
        <w:rPr>
          <w:rFonts w:ascii="Arial"/>
          <w:color w:val="424242"/>
          <w:spacing w:val="-20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Young</w:t>
      </w:r>
      <w:r>
        <w:rPr>
          <w:rFonts w:ascii="Arial"/>
          <w:i/>
          <w:color w:val="424242"/>
          <w:spacing w:val="-16"/>
          <w:sz w:val="13"/>
        </w:rPr>
        <w:t xml:space="preserve"> </w:t>
      </w:r>
      <w:proofErr w:type="spellStart"/>
      <w:r>
        <w:rPr>
          <w:rFonts w:ascii="Arial"/>
          <w:i/>
          <w:color w:val="424242"/>
          <w:sz w:val="13"/>
        </w:rPr>
        <w:t>Chfldren</w:t>
      </w:r>
      <w:proofErr w:type="spellEnd"/>
      <w:r>
        <w:rPr>
          <w:rFonts w:ascii="Arial"/>
          <w:i/>
          <w:color w:val="424242"/>
          <w:spacing w:val="-16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for</w:t>
      </w:r>
      <w:r>
        <w:rPr>
          <w:rFonts w:ascii="Arial"/>
          <w:i/>
          <w:color w:val="424242"/>
          <w:spacing w:val="-22"/>
          <w:sz w:val="13"/>
        </w:rPr>
        <w:t xml:space="preserve"> </w:t>
      </w:r>
      <w:r>
        <w:rPr>
          <w:rFonts w:ascii="Arial"/>
          <w:color w:val="424242"/>
          <w:sz w:val="13"/>
        </w:rPr>
        <w:t>Assessment</w:t>
      </w:r>
      <w:r>
        <w:rPr>
          <w:rFonts w:ascii="Arial"/>
          <w:color w:val="424242"/>
          <w:spacing w:val="-14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and</w:t>
      </w:r>
      <w:r>
        <w:rPr>
          <w:rFonts w:ascii="Arial"/>
          <w:i/>
          <w:color w:val="424242"/>
          <w:spacing w:val="-20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Curriculum</w:t>
      </w:r>
      <w:r>
        <w:rPr>
          <w:rFonts w:ascii="Arial"/>
          <w:i/>
          <w:color w:val="424242"/>
          <w:spacing w:val="-11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Planning,</w:t>
      </w:r>
      <w:r>
        <w:rPr>
          <w:rFonts w:ascii="Arial"/>
          <w:i/>
          <w:color w:val="424242"/>
          <w:spacing w:val="-8"/>
          <w:sz w:val="13"/>
        </w:rPr>
        <w:t xml:space="preserve"> </w:t>
      </w:r>
      <w:r>
        <w:rPr>
          <w:rFonts w:ascii="Arial"/>
          <w:color w:val="424242"/>
          <w:sz w:val="13"/>
        </w:rPr>
        <w:t>Second</w:t>
      </w:r>
      <w:r>
        <w:rPr>
          <w:rFonts w:ascii="Arial"/>
          <w:color w:val="424242"/>
          <w:spacing w:val="-20"/>
          <w:sz w:val="13"/>
        </w:rPr>
        <w:t xml:space="preserve"> </w:t>
      </w:r>
      <w:r>
        <w:rPr>
          <w:rFonts w:ascii="Arial"/>
          <w:color w:val="595959"/>
          <w:sz w:val="13"/>
        </w:rPr>
        <w:t>Edition</w:t>
      </w:r>
      <w:r>
        <w:rPr>
          <w:rFonts w:ascii="Arial"/>
          <w:color w:val="595959"/>
          <w:spacing w:val="-13"/>
          <w:sz w:val="13"/>
        </w:rPr>
        <w:t xml:space="preserve"> </w:t>
      </w:r>
      <w:r>
        <w:rPr>
          <w:color w:val="424242"/>
          <w:sz w:val="12"/>
        </w:rPr>
        <w:t>by</w:t>
      </w:r>
      <w:r>
        <w:rPr>
          <w:color w:val="424242"/>
          <w:spacing w:val="-13"/>
          <w:sz w:val="12"/>
        </w:rPr>
        <w:t xml:space="preserve"> </w:t>
      </w:r>
      <w:r>
        <w:rPr>
          <w:rFonts w:ascii="Arial"/>
          <w:color w:val="424242"/>
          <w:sz w:val="13"/>
        </w:rPr>
        <w:t>Gaye</w:t>
      </w:r>
      <w:r>
        <w:rPr>
          <w:rFonts w:ascii="Arial"/>
          <w:color w:val="424242"/>
          <w:spacing w:val="-18"/>
          <w:sz w:val="13"/>
        </w:rPr>
        <w:t xml:space="preserve"> </w:t>
      </w:r>
      <w:r>
        <w:rPr>
          <w:rFonts w:ascii="Arial"/>
          <w:color w:val="424242"/>
          <w:sz w:val="13"/>
        </w:rPr>
        <w:t>Gronlund</w:t>
      </w:r>
      <w:r>
        <w:rPr>
          <w:rFonts w:ascii="Arial"/>
          <w:color w:val="424242"/>
          <w:spacing w:val="-16"/>
          <w:sz w:val="13"/>
        </w:rPr>
        <w:t xml:space="preserve"> </w:t>
      </w:r>
      <w:r>
        <w:rPr>
          <w:rFonts w:ascii="Arial"/>
          <w:color w:val="424242"/>
          <w:sz w:val="13"/>
        </w:rPr>
        <w:t>and</w:t>
      </w:r>
      <w:r>
        <w:rPr>
          <w:rFonts w:ascii="Arial"/>
          <w:color w:val="424242"/>
          <w:spacing w:val="-22"/>
          <w:sz w:val="13"/>
        </w:rPr>
        <w:t xml:space="preserve"> </w:t>
      </w:r>
      <w:proofErr w:type="spellStart"/>
      <w:r>
        <w:rPr>
          <w:rFonts w:ascii="Arial"/>
          <w:color w:val="424242"/>
          <w:sz w:val="13"/>
        </w:rPr>
        <w:t>Marlyn</w:t>
      </w:r>
      <w:proofErr w:type="spellEnd"/>
      <w:r>
        <w:rPr>
          <w:rFonts w:ascii="Arial"/>
          <w:color w:val="424242"/>
          <w:spacing w:val="-18"/>
          <w:sz w:val="13"/>
        </w:rPr>
        <w:t xml:space="preserve"> </w:t>
      </w:r>
      <w:r>
        <w:rPr>
          <w:rFonts w:ascii="Arial"/>
          <w:color w:val="424242"/>
          <w:sz w:val="13"/>
        </w:rPr>
        <w:t>James, Cl</w:t>
      </w:r>
      <w:r>
        <w:rPr>
          <w:rFonts w:ascii="Arial"/>
          <w:color w:val="424242"/>
          <w:spacing w:val="-10"/>
          <w:sz w:val="13"/>
        </w:rPr>
        <w:t xml:space="preserve"> </w:t>
      </w:r>
      <w:r>
        <w:rPr>
          <w:rFonts w:ascii="Arial"/>
          <w:color w:val="424242"/>
          <w:sz w:val="13"/>
        </w:rPr>
        <w:t>2013.</w:t>
      </w:r>
      <w:r>
        <w:rPr>
          <w:rFonts w:ascii="Arial"/>
          <w:color w:val="424242"/>
          <w:spacing w:val="-19"/>
          <w:sz w:val="13"/>
        </w:rPr>
        <w:t xml:space="preserve"> </w:t>
      </w:r>
      <w:r>
        <w:rPr>
          <w:rFonts w:ascii="Arial"/>
          <w:color w:val="424242"/>
          <w:sz w:val="13"/>
        </w:rPr>
        <w:t>Published</w:t>
      </w:r>
      <w:r>
        <w:rPr>
          <w:rFonts w:ascii="Arial"/>
          <w:color w:val="424242"/>
          <w:spacing w:val="-11"/>
          <w:sz w:val="13"/>
        </w:rPr>
        <w:t xml:space="preserve"> </w:t>
      </w:r>
      <w:r>
        <w:rPr>
          <w:rFonts w:ascii="Arial"/>
          <w:color w:val="424242"/>
          <w:sz w:val="13"/>
        </w:rPr>
        <w:t>by</w:t>
      </w:r>
      <w:r>
        <w:rPr>
          <w:rFonts w:ascii="Arial"/>
          <w:color w:val="424242"/>
          <w:spacing w:val="-2"/>
          <w:sz w:val="13"/>
        </w:rPr>
        <w:t xml:space="preserve"> </w:t>
      </w:r>
      <w:proofErr w:type="spellStart"/>
      <w:r>
        <w:rPr>
          <w:rFonts w:ascii="Arial"/>
          <w:color w:val="424242"/>
          <w:sz w:val="13"/>
        </w:rPr>
        <w:t>Redleaf</w:t>
      </w:r>
      <w:proofErr w:type="spellEnd"/>
      <w:r>
        <w:rPr>
          <w:rFonts w:ascii="Arial"/>
          <w:color w:val="424242"/>
          <w:spacing w:val="-10"/>
          <w:sz w:val="13"/>
        </w:rPr>
        <w:t xml:space="preserve"> </w:t>
      </w:r>
      <w:r>
        <w:rPr>
          <w:rFonts w:ascii="Arial"/>
          <w:color w:val="424242"/>
          <w:sz w:val="13"/>
        </w:rPr>
        <w:t>Press,</w:t>
      </w:r>
      <w:r>
        <w:rPr>
          <w:rFonts w:ascii="Arial"/>
          <w:color w:val="424242"/>
          <w:spacing w:val="-7"/>
          <w:sz w:val="13"/>
        </w:rPr>
        <w:t xml:space="preserve"> </w:t>
      </w:r>
      <w:hyperlink r:id="rId4">
        <w:r>
          <w:rPr>
            <w:rFonts w:ascii="Arial"/>
            <w:color w:val="424242"/>
            <w:sz w:val="13"/>
          </w:rPr>
          <w:t>www.redleafpress.org.</w:t>
        </w:r>
        <w:r>
          <w:rPr>
            <w:rFonts w:ascii="Arial"/>
            <w:color w:val="424242"/>
            <w:spacing w:val="-18"/>
            <w:sz w:val="13"/>
          </w:rPr>
          <w:t xml:space="preserve"> </w:t>
        </w:r>
      </w:hyperlink>
      <w:r>
        <w:rPr>
          <w:rFonts w:ascii="Arial"/>
          <w:color w:val="424242"/>
          <w:sz w:val="13"/>
        </w:rPr>
        <w:t>This</w:t>
      </w:r>
      <w:r>
        <w:rPr>
          <w:rFonts w:ascii="Arial"/>
          <w:color w:val="424242"/>
          <w:spacing w:val="-7"/>
          <w:sz w:val="13"/>
        </w:rPr>
        <w:t xml:space="preserve"> </w:t>
      </w:r>
      <w:r>
        <w:rPr>
          <w:rFonts w:ascii="Arial"/>
          <w:color w:val="424242"/>
          <w:sz w:val="13"/>
        </w:rPr>
        <w:t>page</w:t>
      </w:r>
      <w:r>
        <w:rPr>
          <w:rFonts w:ascii="Arial"/>
          <w:color w:val="424242"/>
          <w:spacing w:val="-11"/>
          <w:sz w:val="13"/>
        </w:rPr>
        <w:t xml:space="preserve"> </w:t>
      </w:r>
      <w:r>
        <w:rPr>
          <w:rFonts w:ascii="Arial"/>
          <w:color w:val="424242"/>
          <w:sz w:val="13"/>
        </w:rPr>
        <w:t>may</w:t>
      </w:r>
      <w:r>
        <w:rPr>
          <w:rFonts w:ascii="Arial"/>
          <w:color w:val="424242"/>
          <w:spacing w:val="-14"/>
          <w:sz w:val="13"/>
        </w:rPr>
        <w:t xml:space="preserve"> </w:t>
      </w:r>
      <w:r>
        <w:rPr>
          <w:rFonts w:ascii="Arial"/>
          <w:color w:val="424242"/>
          <w:sz w:val="13"/>
        </w:rPr>
        <w:t>be</w:t>
      </w:r>
      <w:r>
        <w:rPr>
          <w:rFonts w:ascii="Arial"/>
          <w:color w:val="424242"/>
          <w:spacing w:val="-19"/>
          <w:sz w:val="13"/>
        </w:rPr>
        <w:t xml:space="preserve"> </w:t>
      </w:r>
      <w:r>
        <w:rPr>
          <w:rFonts w:ascii="Arial"/>
          <w:color w:val="424242"/>
          <w:sz w:val="13"/>
        </w:rPr>
        <w:t>reproduced</w:t>
      </w:r>
      <w:r>
        <w:rPr>
          <w:rFonts w:ascii="Arial"/>
          <w:color w:val="424242"/>
          <w:spacing w:val="-10"/>
          <w:sz w:val="13"/>
        </w:rPr>
        <w:t xml:space="preserve"> </w:t>
      </w:r>
      <w:r>
        <w:rPr>
          <w:rFonts w:ascii="Arial"/>
          <w:color w:val="424242"/>
          <w:sz w:val="13"/>
        </w:rPr>
        <w:t>for</w:t>
      </w:r>
      <w:r>
        <w:rPr>
          <w:rFonts w:ascii="Arial"/>
          <w:color w:val="424242"/>
          <w:spacing w:val="-15"/>
          <w:sz w:val="13"/>
        </w:rPr>
        <w:t xml:space="preserve"> </w:t>
      </w:r>
      <w:proofErr w:type="spellStart"/>
      <w:proofErr w:type="gramStart"/>
      <w:r>
        <w:rPr>
          <w:rFonts w:ascii="Arial"/>
          <w:color w:val="424242"/>
          <w:sz w:val="13"/>
        </w:rPr>
        <w:t>ln</w:t>
      </w:r>
      <w:r w:rsidR="00DD0B6A">
        <w:rPr>
          <w:rFonts w:ascii="Arial"/>
          <w:color w:val="424242"/>
          <w:sz w:val="13"/>
        </w:rPr>
        <w:t>div</w:t>
      </w:r>
      <w:r>
        <w:rPr>
          <w:rFonts w:ascii="Arial"/>
          <w:color w:val="424242"/>
          <w:sz w:val="13"/>
        </w:rPr>
        <w:t>idual</w:t>
      </w:r>
      <w:proofErr w:type="spellEnd"/>
      <w:proofErr w:type="gramEnd"/>
      <w:r>
        <w:rPr>
          <w:rFonts w:ascii="Arial"/>
          <w:color w:val="424242"/>
          <w:spacing w:val="-14"/>
          <w:sz w:val="13"/>
        </w:rPr>
        <w:t xml:space="preserve"> </w:t>
      </w:r>
      <w:r>
        <w:rPr>
          <w:rFonts w:ascii="Arial"/>
          <w:color w:val="424242"/>
          <w:sz w:val="13"/>
        </w:rPr>
        <w:t>or</w:t>
      </w:r>
      <w:r>
        <w:rPr>
          <w:rFonts w:ascii="Arial"/>
          <w:color w:val="424242"/>
          <w:spacing w:val="-13"/>
          <w:sz w:val="13"/>
        </w:rPr>
        <w:t xml:space="preserve"> </w:t>
      </w:r>
      <w:r>
        <w:rPr>
          <w:rFonts w:ascii="Arial"/>
          <w:color w:val="424242"/>
          <w:sz w:val="13"/>
        </w:rPr>
        <w:t>classroom</w:t>
      </w:r>
      <w:r>
        <w:rPr>
          <w:rFonts w:ascii="Arial"/>
          <w:color w:val="424242"/>
          <w:spacing w:val="-12"/>
          <w:sz w:val="13"/>
        </w:rPr>
        <w:t xml:space="preserve"> </w:t>
      </w:r>
      <w:r>
        <w:rPr>
          <w:rFonts w:ascii="Arial"/>
          <w:color w:val="424242"/>
          <w:sz w:val="13"/>
        </w:rPr>
        <w:t>use</w:t>
      </w:r>
      <w:r>
        <w:rPr>
          <w:rFonts w:ascii="Arial"/>
          <w:color w:val="424242"/>
          <w:spacing w:val="-11"/>
          <w:sz w:val="13"/>
        </w:rPr>
        <w:t xml:space="preserve"> </w:t>
      </w:r>
      <w:r>
        <w:rPr>
          <w:rFonts w:ascii="Arial"/>
          <w:i/>
          <w:color w:val="424242"/>
          <w:sz w:val="13"/>
        </w:rPr>
        <w:t>only.</w:t>
      </w:r>
    </w:p>
    <w:sectPr w:rsidR="00D462D3">
      <w:type w:val="continuous"/>
      <w:pgSz w:w="11910" w:h="16840"/>
      <w:pgMar w:top="1080" w:right="82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xNzMytDQ3NjE0tDBU0lEKTi0uzszPAykwqgUAmWPrmiwAAAA="/>
  </w:docVars>
  <w:rsids>
    <w:rsidRoot w:val="00D462D3"/>
    <w:rsid w:val="000C7B61"/>
    <w:rsid w:val="007C39B5"/>
    <w:rsid w:val="00D462D3"/>
    <w:rsid w:val="00DD0B6A"/>
    <w:rsid w:val="00E8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DC9D"/>
  <w15:docId w15:val="{70EC0402-4A1B-42EB-A4D8-CD95B1EC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0C7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0C7B61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edleafpres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Morgan</dc:creator>
  <cp:lastModifiedBy>Catherine Morgan</cp:lastModifiedBy>
  <cp:revision>2</cp:revision>
  <dcterms:created xsi:type="dcterms:W3CDTF">2023-03-13T13:21:00Z</dcterms:created>
  <dcterms:modified xsi:type="dcterms:W3CDTF">2023-03-13T13:21:00Z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2020-11-04T00:00:00Z</vt:filetime>
  </property>
  <property fmtid="{D5CDD505-2E9C-101B-9397-08002B2CF9AE}" pid="3" name="Creator">
    <vt:lpwstr>PDFium</vt:lpwstr>
  </property>
  <property fmtid="{D5CDD505-2E9C-101B-9397-08002B2CF9AE}" pid="4" name="LastSaved">
    <vt:filetime>2020-11-04T00:00:00Z</vt:filetime>
  </property>
</Properties>
</file>