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FD7202" w14:textId="04B52E47" w:rsidR="005A4435" w:rsidRDefault="005A4435" w:rsidP="008D2210">
      <w:pPr>
        <w:pStyle w:val="Title"/>
        <w:jc w:val="center"/>
        <w:rPr>
          <w:rStyle w:val="Emphasis"/>
        </w:rPr>
      </w:pPr>
      <w:bookmarkStart w:id="0" w:name="_Hlk91967743"/>
      <w:bookmarkEnd w:id="0"/>
    </w:p>
    <w:p w14:paraId="5A5ADDC7" w14:textId="53520FEE" w:rsidR="00C31B26" w:rsidRPr="00C063F4" w:rsidRDefault="00FF74AC" w:rsidP="008D2210">
      <w:pPr>
        <w:pStyle w:val="Title"/>
        <w:jc w:val="center"/>
        <w:rPr>
          <w:sz w:val="96"/>
          <w:szCs w:val="52"/>
        </w:rPr>
      </w:pPr>
      <w:r>
        <w:rPr>
          <w:rStyle w:val="Emphasis"/>
          <w:sz w:val="96"/>
          <w:szCs w:val="52"/>
        </w:rPr>
        <w:t>Instrumentation &amp; Control</w:t>
      </w:r>
    </w:p>
    <w:p w14:paraId="76F38072" w14:textId="76938AC0" w:rsidR="008D2210" w:rsidRDefault="008D2210" w:rsidP="008D2210"/>
    <w:p w14:paraId="153ED2FA" w14:textId="2630719A" w:rsidR="008D2210" w:rsidRDefault="008D2210" w:rsidP="008D2210"/>
    <w:p w14:paraId="2B82DDF0" w14:textId="5689147B" w:rsidR="008D2210" w:rsidRDefault="008D2210" w:rsidP="008D2210"/>
    <w:p w14:paraId="63E399C8" w14:textId="77777777" w:rsidR="008D2210" w:rsidRPr="008D2210" w:rsidRDefault="008D2210" w:rsidP="008D2210"/>
    <w:p w14:paraId="6AFAEF6F" w14:textId="77777777" w:rsidR="00C31B26" w:rsidRPr="008D2210" w:rsidRDefault="00AD6175" w:rsidP="008D2210">
      <w:pPr>
        <w:pStyle w:val="CoverHead1"/>
        <w:jc w:val="center"/>
        <w:rPr>
          <w:sz w:val="28"/>
          <w:szCs w:val="22"/>
        </w:rPr>
      </w:pPr>
      <w:sdt>
        <w:sdtPr>
          <w:rPr>
            <w:sz w:val="28"/>
            <w:szCs w:val="22"/>
          </w:rPr>
          <w:id w:val="-30888360"/>
          <w:placeholder>
            <w:docPart w:val="08072BCF8A5A4C019A244DF932DCD86A"/>
          </w:placeholder>
          <w:temporary/>
          <w:showingPlcHdr/>
          <w15:appearance w15:val="hidden"/>
        </w:sdtPr>
        <w:sdtEndPr/>
        <w:sdtContent>
          <w:r w:rsidR="00224640" w:rsidRPr="008D2210">
            <w:rPr>
              <w:b/>
              <w:bCs/>
              <w:sz w:val="28"/>
              <w:szCs w:val="22"/>
            </w:rPr>
            <w:t>Student:</w:t>
          </w:r>
        </w:sdtContent>
      </w:sdt>
    </w:p>
    <w:p w14:paraId="37C074DA" w14:textId="0E30FD7A" w:rsidR="00C31B26" w:rsidRDefault="008D2210" w:rsidP="00641308">
      <w:pPr>
        <w:pStyle w:val="CoverHead2"/>
        <w:spacing w:after="0"/>
        <w:jc w:val="center"/>
        <w:rPr>
          <w:sz w:val="36"/>
          <w:szCs w:val="36"/>
        </w:rPr>
      </w:pPr>
      <w:r w:rsidRPr="008D2210">
        <w:rPr>
          <w:sz w:val="36"/>
          <w:szCs w:val="36"/>
        </w:rPr>
        <w:t>Creighton Rees</w:t>
      </w:r>
    </w:p>
    <w:p w14:paraId="0878E8FF" w14:textId="57E3B9D5" w:rsidR="00641308" w:rsidRPr="00641308" w:rsidRDefault="00641308" w:rsidP="00641308">
      <w:pPr>
        <w:spacing w:after="0"/>
        <w:jc w:val="center"/>
        <w:rPr>
          <w:sz w:val="28"/>
          <w:szCs w:val="28"/>
        </w:rPr>
      </w:pPr>
      <w:r w:rsidRPr="00641308">
        <w:rPr>
          <w:color w:val="0070C0"/>
          <w:sz w:val="28"/>
          <w:szCs w:val="28"/>
        </w:rPr>
        <w:t>1910564</w:t>
      </w:r>
    </w:p>
    <w:p w14:paraId="6D4FAF07" w14:textId="38E58545" w:rsidR="00224640" w:rsidRPr="00DC0C0A" w:rsidRDefault="00DC0C0A" w:rsidP="008D2210">
      <w:pPr>
        <w:pStyle w:val="CoverHead1"/>
        <w:jc w:val="center"/>
        <w:rPr>
          <w:b/>
          <w:bCs/>
          <w:sz w:val="28"/>
          <w:szCs w:val="22"/>
        </w:rPr>
      </w:pPr>
      <w:r w:rsidRPr="00DC0C0A">
        <w:rPr>
          <w:b/>
          <w:bCs/>
          <w:sz w:val="28"/>
          <w:szCs w:val="22"/>
        </w:rPr>
        <w:t>Lecturer:</w:t>
      </w:r>
    </w:p>
    <w:p w14:paraId="24FA8599" w14:textId="087C84A4" w:rsidR="00EB6826" w:rsidRPr="008D2210" w:rsidRDefault="00C063F4" w:rsidP="008D2210">
      <w:pPr>
        <w:pStyle w:val="CoverHead2"/>
        <w:jc w:val="center"/>
        <w:rPr>
          <w:sz w:val="36"/>
          <w:szCs w:val="36"/>
        </w:rPr>
      </w:pPr>
      <w:r w:rsidRPr="00C063F4">
        <w:rPr>
          <w:sz w:val="36"/>
          <w:szCs w:val="36"/>
        </w:rPr>
        <w:t>Dr Steve Mosey</w:t>
      </w:r>
    </w:p>
    <w:p w14:paraId="39E40158" w14:textId="77777777" w:rsidR="00224640" w:rsidRPr="008D2210" w:rsidRDefault="00AD6175" w:rsidP="008D2210">
      <w:pPr>
        <w:pStyle w:val="CoverHead1"/>
        <w:jc w:val="center"/>
        <w:rPr>
          <w:sz w:val="28"/>
          <w:szCs w:val="22"/>
        </w:rPr>
      </w:pPr>
      <w:sdt>
        <w:sdtPr>
          <w:rPr>
            <w:sz w:val="28"/>
            <w:szCs w:val="22"/>
          </w:rPr>
          <w:id w:val="-1976748250"/>
          <w:placeholder>
            <w:docPart w:val="364587F2425D401A838CF0B8692CBC97"/>
          </w:placeholder>
          <w:temporary/>
          <w:showingPlcHdr/>
          <w15:appearance w15:val="hidden"/>
        </w:sdtPr>
        <w:sdtEndPr/>
        <w:sdtContent>
          <w:r w:rsidR="00224640" w:rsidRPr="008D2210">
            <w:rPr>
              <w:b/>
              <w:bCs/>
              <w:sz w:val="28"/>
              <w:szCs w:val="22"/>
            </w:rPr>
            <w:t>Course:</w:t>
          </w:r>
        </w:sdtContent>
      </w:sdt>
    </w:p>
    <w:p w14:paraId="7B1460BC" w14:textId="39EB3180" w:rsidR="00EB6826" w:rsidRPr="008D2210" w:rsidRDefault="00AD6175" w:rsidP="008D2210">
      <w:pPr>
        <w:pStyle w:val="CoverHead2"/>
        <w:jc w:val="center"/>
        <w:rPr>
          <w:sz w:val="36"/>
          <w:szCs w:val="36"/>
        </w:rPr>
      </w:pPr>
      <w:sdt>
        <w:sdtPr>
          <w:rPr>
            <w:sz w:val="36"/>
            <w:szCs w:val="36"/>
          </w:rPr>
          <w:alias w:val="Title"/>
          <w:tag w:val=""/>
          <w:id w:val="-1762127408"/>
          <w:placeholder>
            <w:docPart w:val="40601FAC8B8F4981A234257FDB809597"/>
          </w:placeholder>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906D21">
            <w:rPr>
              <w:sz w:val="36"/>
              <w:szCs w:val="36"/>
            </w:rPr>
            <w:t>Ordinance Munitions and Explosives:                                          ACDA50</w:t>
          </w:r>
          <w:r w:rsidR="00FF74AC">
            <w:rPr>
              <w:sz w:val="36"/>
              <w:szCs w:val="36"/>
            </w:rPr>
            <w:t>11</w:t>
          </w:r>
          <w:r w:rsidR="00906D21">
            <w:rPr>
              <w:sz w:val="36"/>
              <w:szCs w:val="36"/>
            </w:rPr>
            <w:t>:</w:t>
          </w:r>
        </w:sdtContent>
      </w:sdt>
      <w:r w:rsidR="00FF74AC">
        <w:rPr>
          <w:sz w:val="36"/>
          <w:szCs w:val="36"/>
        </w:rPr>
        <w:t xml:space="preserve"> Instrumentation &amp; Control</w:t>
      </w:r>
    </w:p>
    <w:p w14:paraId="08555CA9" w14:textId="24292502" w:rsidR="00667217" w:rsidRDefault="00EB6826" w:rsidP="00EB08F9">
      <w:pPr>
        <w:jc w:val="center"/>
        <w:rPr>
          <w:b/>
          <w:bCs/>
          <w:u w:val="single"/>
        </w:rPr>
      </w:pPr>
      <w:r w:rsidRPr="008D2210">
        <w:br w:type="page"/>
      </w:r>
      <w:r w:rsidR="00CB2AED" w:rsidRPr="00CB2AED">
        <w:rPr>
          <w:b/>
          <w:bCs/>
          <w:u w:val="single"/>
        </w:rPr>
        <w:lastRenderedPageBreak/>
        <w:t xml:space="preserve">Table of </w:t>
      </w:r>
      <w:r w:rsidR="00DC0C0A" w:rsidRPr="00CB2AED">
        <w:rPr>
          <w:b/>
          <w:bCs/>
          <w:u w:val="single"/>
        </w:rPr>
        <w:t>Contents</w:t>
      </w:r>
    </w:p>
    <w:p w14:paraId="597D77CB" w14:textId="4877F09D" w:rsidR="00EB08F9" w:rsidRPr="00641308" w:rsidRDefault="00EB08F9" w:rsidP="00EB08F9">
      <w:pPr>
        <w:jc w:val="center"/>
      </w:pPr>
      <w:r w:rsidRPr="00641308">
        <w:t>Abstract</w:t>
      </w:r>
    </w:p>
    <w:p w14:paraId="0697EEC2" w14:textId="76A97B50" w:rsidR="00661731" w:rsidRPr="00641308" w:rsidRDefault="00DC0C0A" w:rsidP="00EB08F9">
      <w:pPr>
        <w:pStyle w:val="ListParagraph"/>
        <w:numPr>
          <w:ilvl w:val="0"/>
          <w:numId w:val="12"/>
        </w:numPr>
        <w:jc w:val="center"/>
        <w:rPr>
          <w:noProof/>
        </w:rPr>
      </w:pPr>
      <w:r w:rsidRPr="00641308">
        <w:rPr>
          <w:noProof/>
        </w:rPr>
        <w:t>Introduction</w:t>
      </w:r>
      <w:r w:rsidR="00661731" w:rsidRPr="00641308">
        <w:rPr>
          <w:noProof/>
        </w:rPr>
        <w:t xml:space="preserve"> </w:t>
      </w:r>
    </w:p>
    <w:p w14:paraId="6A0C3AE2" w14:textId="2E7946FE" w:rsidR="00DC0C0A" w:rsidRPr="00641308" w:rsidRDefault="008272B8" w:rsidP="00EB08F9">
      <w:pPr>
        <w:pStyle w:val="ListParagraph"/>
        <w:numPr>
          <w:ilvl w:val="0"/>
          <w:numId w:val="12"/>
        </w:numPr>
        <w:jc w:val="center"/>
        <w:rPr>
          <w:noProof/>
        </w:rPr>
      </w:pPr>
      <w:r w:rsidRPr="00641308">
        <w:rPr>
          <w:noProof/>
        </w:rPr>
        <w:t xml:space="preserve">Simulation </w:t>
      </w:r>
      <w:r w:rsidR="001E0DE8" w:rsidRPr="00641308">
        <w:rPr>
          <w:noProof/>
        </w:rPr>
        <w:t>M</w:t>
      </w:r>
      <w:r w:rsidRPr="00641308">
        <w:rPr>
          <w:noProof/>
        </w:rPr>
        <w:t>odel</w:t>
      </w:r>
    </w:p>
    <w:p w14:paraId="4A0A917E" w14:textId="331F1EAA" w:rsidR="006C094C" w:rsidRPr="00641308" w:rsidRDefault="008272B8" w:rsidP="00EB08F9">
      <w:pPr>
        <w:pStyle w:val="ListParagraph"/>
        <w:numPr>
          <w:ilvl w:val="0"/>
          <w:numId w:val="12"/>
        </w:numPr>
        <w:jc w:val="center"/>
        <w:rPr>
          <w:noProof/>
        </w:rPr>
      </w:pPr>
      <w:r w:rsidRPr="00641308">
        <w:rPr>
          <w:noProof/>
        </w:rPr>
        <w:t>Results</w:t>
      </w:r>
    </w:p>
    <w:p w14:paraId="0C5B9E2E" w14:textId="349A725B" w:rsidR="006C094C" w:rsidRPr="00641308" w:rsidRDefault="008272B8" w:rsidP="00EB08F9">
      <w:pPr>
        <w:pStyle w:val="ListParagraph"/>
        <w:numPr>
          <w:ilvl w:val="0"/>
          <w:numId w:val="12"/>
        </w:numPr>
        <w:jc w:val="center"/>
        <w:rPr>
          <w:noProof/>
        </w:rPr>
      </w:pPr>
      <w:r w:rsidRPr="00641308">
        <w:rPr>
          <w:noProof/>
        </w:rPr>
        <w:t>Discussion</w:t>
      </w:r>
    </w:p>
    <w:p w14:paraId="7F310492" w14:textId="7F7E168E" w:rsidR="00357F82" w:rsidRPr="00641308" w:rsidRDefault="00357F82" w:rsidP="00EB08F9">
      <w:pPr>
        <w:pStyle w:val="ListParagraph"/>
        <w:numPr>
          <w:ilvl w:val="0"/>
          <w:numId w:val="12"/>
        </w:numPr>
        <w:jc w:val="center"/>
        <w:rPr>
          <w:noProof/>
        </w:rPr>
      </w:pPr>
      <w:r w:rsidRPr="00641308">
        <w:rPr>
          <w:noProof/>
        </w:rPr>
        <w:t>Con</w:t>
      </w:r>
      <w:r w:rsidR="009C0D73" w:rsidRPr="00641308">
        <w:rPr>
          <w:noProof/>
        </w:rPr>
        <w:t>c</w:t>
      </w:r>
      <w:r w:rsidRPr="00641308">
        <w:rPr>
          <w:noProof/>
        </w:rPr>
        <w:t>lusion</w:t>
      </w:r>
    </w:p>
    <w:p w14:paraId="0F43DDCA" w14:textId="7DA53F62" w:rsidR="00CB2AED" w:rsidRPr="00641308" w:rsidRDefault="00830B14" w:rsidP="00EB08F9">
      <w:pPr>
        <w:jc w:val="center"/>
        <w:rPr>
          <w:noProof/>
        </w:rPr>
      </w:pPr>
      <w:r w:rsidRPr="00641308">
        <w:rPr>
          <w:noProof/>
        </w:rPr>
        <w:t>References</w:t>
      </w:r>
    </w:p>
    <w:p w14:paraId="571A52FC" w14:textId="65EAE40E" w:rsidR="00CB2AED" w:rsidRDefault="00AC175E" w:rsidP="00CB2AED">
      <w:pPr>
        <w:rPr>
          <w:b/>
          <w:bCs/>
          <w:noProof/>
          <w:u w:val="single"/>
        </w:rPr>
      </w:pPr>
      <w:r>
        <w:rPr>
          <w:b/>
          <w:bCs/>
          <w:noProof/>
          <w:u w:val="single"/>
        </w:rPr>
        <w:t>Table of Figures</w:t>
      </w:r>
    </w:p>
    <w:p w14:paraId="16D86D6A" w14:textId="7D298884" w:rsidR="006A6425" w:rsidRDefault="00C20D20">
      <w:pPr>
        <w:pStyle w:val="TableofFigures"/>
        <w:tabs>
          <w:tab w:val="right" w:leader="dot" w:pos="9394"/>
        </w:tabs>
        <w:rPr>
          <w:rFonts w:eastAsiaTheme="minorEastAsia"/>
          <w:noProof/>
          <w:color w:val="auto"/>
          <w:sz w:val="22"/>
          <w:szCs w:val="22"/>
          <w:lang w:eastAsia="en-GB"/>
        </w:rPr>
      </w:pPr>
      <w:r>
        <w:rPr>
          <w:b/>
          <w:bCs/>
          <w:noProof/>
          <w:u w:val="single"/>
        </w:rPr>
        <w:fldChar w:fldCharType="begin"/>
      </w:r>
      <w:r>
        <w:rPr>
          <w:b/>
          <w:bCs/>
          <w:noProof/>
          <w:u w:val="single"/>
        </w:rPr>
        <w:instrText xml:space="preserve"> TOC \c "Figure" </w:instrText>
      </w:r>
      <w:r>
        <w:rPr>
          <w:b/>
          <w:bCs/>
          <w:noProof/>
          <w:u w:val="single"/>
        </w:rPr>
        <w:fldChar w:fldCharType="separate"/>
      </w:r>
      <w:r w:rsidR="006A6425">
        <w:rPr>
          <w:noProof/>
        </w:rPr>
        <w:t xml:space="preserve">Figure 1 - Open-Loop Control System – Basic Block Diagram </w:t>
      </w:r>
      <w:r w:rsidR="006A6425" w:rsidRPr="00E103AB">
        <w:rPr>
          <w:noProof/>
          <w:lang w:val="en-US"/>
        </w:rPr>
        <w:t>[2]</w:t>
      </w:r>
      <w:r w:rsidR="006A6425">
        <w:rPr>
          <w:noProof/>
        </w:rPr>
        <w:tab/>
      </w:r>
      <w:r w:rsidR="006A6425">
        <w:rPr>
          <w:noProof/>
        </w:rPr>
        <w:fldChar w:fldCharType="begin"/>
      </w:r>
      <w:r w:rsidR="006A6425">
        <w:rPr>
          <w:noProof/>
        </w:rPr>
        <w:instrText xml:space="preserve"> PAGEREF _Toc92051084 \h </w:instrText>
      </w:r>
      <w:r w:rsidR="006A6425">
        <w:rPr>
          <w:noProof/>
        </w:rPr>
      </w:r>
      <w:r w:rsidR="006A6425">
        <w:rPr>
          <w:noProof/>
        </w:rPr>
        <w:fldChar w:fldCharType="separate"/>
      </w:r>
      <w:r w:rsidR="006A6425">
        <w:rPr>
          <w:noProof/>
        </w:rPr>
        <w:t>4</w:t>
      </w:r>
      <w:r w:rsidR="006A6425">
        <w:rPr>
          <w:noProof/>
        </w:rPr>
        <w:fldChar w:fldCharType="end"/>
      </w:r>
    </w:p>
    <w:p w14:paraId="07EA3725" w14:textId="157F9733" w:rsidR="006A6425" w:rsidRDefault="006A6425">
      <w:pPr>
        <w:pStyle w:val="TableofFigures"/>
        <w:tabs>
          <w:tab w:val="right" w:leader="dot" w:pos="9394"/>
        </w:tabs>
        <w:rPr>
          <w:rFonts w:eastAsiaTheme="minorEastAsia"/>
          <w:noProof/>
          <w:color w:val="auto"/>
          <w:sz w:val="22"/>
          <w:szCs w:val="22"/>
          <w:lang w:eastAsia="en-GB"/>
        </w:rPr>
      </w:pPr>
      <w:r>
        <w:rPr>
          <w:noProof/>
        </w:rPr>
        <w:t>Figure 2 - Closed-Loop Control System - Basic Block Diagram</w:t>
      </w:r>
      <w:r w:rsidRPr="00E103AB">
        <w:rPr>
          <w:noProof/>
          <w:lang w:val="en-US"/>
        </w:rPr>
        <w:t xml:space="preserve"> [2]</w:t>
      </w:r>
      <w:r>
        <w:rPr>
          <w:noProof/>
        </w:rPr>
        <w:tab/>
      </w:r>
      <w:r>
        <w:rPr>
          <w:noProof/>
        </w:rPr>
        <w:fldChar w:fldCharType="begin"/>
      </w:r>
      <w:r>
        <w:rPr>
          <w:noProof/>
        </w:rPr>
        <w:instrText xml:space="preserve"> PAGEREF _Toc92051085 \h </w:instrText>
      </w:r>
      <w:r>
        <w:rPr>
          <w:noProof/>
        </w:rPr>
      </w:r>
      <w:r>
        <w:rPr>
          <w:noProof/>
        </w:rPr>
        <w:fldChar w:fldCharType="separate"/>
      </w:r>
      <w:r>
        <w:rPr>
          <w:noProof/>
        </w:rPr>
        <w:t>5</w:t>
      </w:r>
      <w:r>
        <w:rPr>
          <w:noProof/>
        </w:rPr>
        <w:fldChar w:fldCharType="end"/>
      </w:r>
    </w:p>
    <w:p w14:paraId="3F524126" w14:textId="6D3E7882" w:rsidR="006A6425" w:rsidRDefault="006A6425">
      <w:pPr>
        <w:pStyle w:val="TableofFigures"/>
        <w:tabs>
          <w:tab w:val="right" w:leader="dot" w:pos="9394"/>
        </w:tabs>
        <w:rPr>
          <w:rFonts w:eastAsiaTheme="minorEastAsia"/>
          <w:noProof/>
          <w:color w:val="auto"/>
          <w:sz w:val="22"/>
          <w:szCs w:val="22"/>
          <w:lang w:eastAsia="en-GB"/>
        </w:rPr>
      </w:pPr>
      <w:r>
        <w:rPr>
          <w:noProof/>
        </w:rPr>
        <w:t>Figure 3 - APS CIWS Closed-loop Control System (No tuning)</w:t>
      </w:r>
      <w:r>
        <w:rPr>
          <w:noProof/>
        </w:rPr>
        <w:tab/>
      </w:r>
      <w:r>
        <w:rPr>
          <w:noProof/>
        </w:rPr>
        <w:fldChar w:fldCharType="begin"/>
      </w:r>
      <w:r>
        <w:rPr>
          <w:noProof/>
        </w:rPr>
        <w:instrText xml:space="preserve"> PAGEREF _Toc92051086 \h </w:instrText>
      </w:r>
      <w:r>
        <w:rPr>
          <w:noProof/>
        </w:rPr>
      </w:r>
      <w:r>
        <w:rPr>
          <w:noProof/>
        </w:rPr>
        <w:fldChar w:fldCharType="separate"/>
      </w:r>
      <w:r>
        <w:rPr>
          <w:noProof/>
        </w:rPr>
        <w:t>6</w:t>
      </w:r>
      <w:r>
        <w:rPr>
          <w:noProof/>
        </w:rPr>
        <w:fldChar w:fldCharType="end"/>
      </w:r>
    </w:p>
    <w:p w14:paraId="519A2190" w14:textId="348BC527" w:rsidR="006A6425" w:rsidRDefault="006A6425">
      <w:pPr>
        <w:pStyle w:val="TableofFigures"/>
        <w:tabs>
          <w:tab w:val="right" w:leader="dot" w:pos="9394"/>
        </w:tabs>
        <w:rPr>
          <w:rFonts w:eastAsiaTheme="minorEastAsia"/>
          <w:noProof/>
          <w:color w:val="auto"/>
          <w:sz w:val="22"/>
          <w:szCs w:val="22"/>
          <w:lang w:eastAsia="en-GB"/>
        </w:rPr>
      </w:pPr>
      <w:r>
        <w:rPr>
          <w:noProof/>
        </w:rPr>
        <w:t>Figure 4 - APS CIWS Closed-loop Control System after tuning PDI Block</w:t>
      </w:r>
      <w:r>
        <w:rPr>
          <w:noProof/>
        </w:rPr>
        <w:tab/>
      </w:r>
      <w:r>
        <w:rPr>
          <w:noProof/>
        </w:rPr>
        <w:fldChar w:fldCharType="begin"/>
      </w:r>
      <w:r>
        <w:rPr>
          <w:noProof/>
        </w:rPr>
        <w:instrText xml:space="preserve"> PAGEREF _Toc92051087 \h </w:instrText>
      </w:r>
      <w:r>
        <w:rPr>
          <w:noProof/>
        </w:rPr>
      </w:r>
      <w:r>
        <w:rPr>
          <w:noProof/>
        </w:rPr>
        <w:fldChar w:fldCharType="separate"/>
      </w:r>
      <w:r>
        <w:rPr>
          <w:noProof/>
        </w:rPr>
        <w:t>6</w:t>
      </w:r>
      <w:r>
        <w:rPr>
          <w:noProof/>
        </w:rPr>
        <w:fldChar w:fldCharType="end"/>
      </w:r>
    </w:p>
    <w:p w14:paraId="21066FE0" w14:textId="461CD44B" w:rsidR="006A6425" w:rsidRDefault="006A6425">
      <w:pPr>
        <w:pStyle w:val="TableofFigures"/>
        <w:tabs>
          <w:tab w:val="right" w:leader="dot" w:pos="9394"/>
        </w:tabs>
        <w:rPr>
          <w:rFonts w:eastAsiaTheme="minorEastAsia"/>
          <w:noProof/>
          <w:color w:val="auto"/>
          <w:sz w:val="22"/>
          <w:szCs w:val="22"/>
          <w:lang w:eastAsia="en-GB"/>
        </w:rPr>
      </w:pPr>
      <w:r>
        <w:rPr>
          <w:noProof/>
        </w:rPr>
        <w:t>Figure 5 – PID Initial Block Response Prior to Tuning</w:t>
      </w:r>
      <w:r>
        <w:rPr>
          <w:noProof/>
        </w:rPr>
        <w:tab/>
      </w:r>
      <w:r>
        <w:rPr>
          <w:noProof/>
        </w:rPr>
        <w:fldChar w:fldCharType="begin"/>
      </w:r>
      <w:r>
        <w:rPr>
          <w:noProof/>
        </w:rPr>
        <w:instrText xml:space="preserve"> PAGEREF _Toc92051088 \h </w:instrText>
      </w:r>
      <w:r>
        <w:rPr>
          <w:noProof/>
        </w:rPr>
      </w:r>
      <w:r>
        <w:rPr>
          <w:noProof/>
        </w:rPr>
        <w:fldChar w:fldCharType="separate"/>
      </w:r>
      <w:r>
        <w:rPr>
          <w:noProof/>
        </w:rPr>
        <w:t>7</w:t>
      </w:r>
      <w:r>
        <w:rPr>
          <w:noProof/>
        </w:rPr>
        <w:fldChar w:fldCharType="end"/>
      </w:r>
    </w:p>
    <w:p w14:paraId="0EFEA0B2" w14:textId="0B351E51" w:rsidR="006A6425" w:rsidRDefault="006A6425">
      <w:pPr>
        <w:pStyle w:val="TableofFigures"/>
        <w:tabs>
          <w:tab w:val="right" w:leader="dot" w:pos="9394"/>
        </w:tabs>
        <w:rPr>
          <w:rFonts w:eastAsiaTheme="minorEastAsia"/>
          <w:noProof/>
          <w:color w:val="auto"/>
          <w:sz w:val="22"/>
          <w:szCs w:val="22"/>
          <w:lang w:eastAsia="en-GB"/>
        </w:rPr>
      </w:pPr>
      <w:r>
        <w:rPr>
          <w:noProof/>
        </w:rPr>
        <w:t>Figure 6 - Tuned PID Block Response</w:t>
      </w:r>
      <w:r>
        <w:rPr>
          <w:noProof/>
        </w:rPr>
        <w:tab/>
      </w:r>
      <w:r>
        <w:rPr>
          <w:noProof/>
        </w:rPr>
        <w:fldChar w:fldCharType="begin"/>
      </w:r>
      <w:r>
        <w:rPr>
          <w:noProof/>
        </w:rPr>
        <w:instrText xml:space="preserve"> PAGEREF _Toc92051089 \h </w:instrText>
      </w:r>
      <w:r>
        <w:rPr>
          <w:noProof/>
        </w:rPr>
      </w:r>
      <w:r>
        <w:rPr>
          <w:noProof/>
        </w:rPr>
        <w:fldChar w:fldCharType="separate"/>
      </w:r>
      <w:r>
        <w:rPr>
          <w:noProof/>
        </w:rPr>
        <w:t>7</w:t>
      </w:r>
      <w:r>
        <w:rPr>
          <w:noProof/>
        </w:rPr>
        <w:fldChar w:fldCharType="end"/>
      </w:r>
    </w:p>
    <w:p w14:paraId="5967889B" w14:textId="6CEB280F" w:rsidR="006A6425" w:rsidRDefault="006A6425">
      <w:pPr>
        <w:pStyle w:val="TableofFigures"/>
        <w:tabs>
          <w:tab w:val="right" w:leader="dot" w:pos="9394"/>
        </w:tabs>
        <w:rPr>
          <w:rFonts w:eastAsiaTheme="minorEastAsia"/>
          <w:noProof/>
          <w:color w:val="auto"/>
          <w:sz w:val="22"/>
          <w:szCs w:val="22"/>
          <w:lang w:eastAsia="en-GB"/>
        </w:rPr>
      </w:pPr>
      <w:r>
        <w:rPr>
          <w:noProof/>
        </w:rPr>
        <w:t>Figure 7 - Bode Diagram of Control System Forward TF</w:t>
      </w:r>
      <w:r>
        <w:rPr>
          <w:noProof/>
        </w:rPr>
        <w:tab/>
      </w:r>
      <w:r>
        <w:rPr>
          <w:noProof/>
        </w:rPr>
        <w:fldChar w:fldCharType="begin"/>
      </w:r>
      <w:r>
        <w:rPr>
          <w:noProof/>
        </w:rPr>
        <w:instrText xml:space="preserve"> PAGEREF _Toc92051090 \h </w:instrText>
      </w:r>
      <w:r>
        <w:rPr>
          <w:noProof/>
        </w:rPr>
      </w:r>
      <w:r>
        <w:rPr>
          <w:noProof/>
        </w:rPr>
        <w:fldChar w:fldCharType="separate"/>
      </w:r>
      <w:r>
        <w:rPr>
          <w:noProof/>
        </w:rPr>
        <w:t>8</w:t>
      </w:r>
      <w:r>
        <w:rPr>
          <w:noProof/>
        </w:rPr>
        <w:fldChar w:fldCharType="end"/>
      </w:r>
    </w:p>
    <w:p w14:paraId="73F08822" w14:textId="014C6F01" w:rsidR="006A6425" w:rsidRDefault="006A6425">
      <w:pPr>
        <w:pStyle w:val="TableofFigures"/>
        <w:tabs>
          <w:tab w:val="right" w:leader="dot" w:pos="9394"/>
        </w:tabs>
        <w:rPr>
          <w:rFonts w:eastAsiaTheme="minorEastAsia"/>
          <w:noProof/>
          <w:color w:val="auto"/>
          <w:sz w:val="22"/>
          <w:szCs w:val="22"/>
          <w:lang w:eastAsia="en-GB"/>
        </w:rPr>
      </w:pPr>
      <w:r>
        <w:rPr>
          <w:noProof/>
        </w:rPr>
        <w:t>Figure 8 - Nyquist Plot of Control Systems Forward TF</w:t>
      </w:r>
      <w:r>
        <w:rPr>
          <w:noProof/>
        </w:rPr>
        <w:tab/>
      </w:r>
      <w:r>
        <w:rPr>
          <w:noProof/>
        </w:rPr>
        <w:fldChar w:fldCharType="begin"/>
      </w:r>
      <w:r>
        <w:rPr>
          <w:noProof/>
        </w:rPr>
        <w:instrText xml:space="preserve"> PAGEREF _Toc92051091 \h </w:instrText>
      </w:r>
      <w:r>
        <w:rPr>
          <w:noProof/>
        </w:rPr>
      </w:r>
      <w:r>
        <w:rPr>
          <w:noProof/>
        </w:rPr>
        <w:fldChar w:fldCharType="separate"/>
      </w:r>
      <w:r>
        <w:rPr>
          <w:noProof/>
        </w:rPr>
        <w:t>8</w:t>
      </w:r>
      <w:r>
        <w:rPr>
          <w:noProof/>
        </w:rPr>
        <w:fldChar w:fldCharType="end"/>
      </w:r>
    </w:p>
    <w:p w14:paraId="6DA37AC8" w14:textId="6886EC42" w:rsidR="006A6425" w:rsidRDefault="006A6425">
      <w:pPr>
        <w:pStyle w:val="TableofFigures"/>
        <w:tabs>
          <w:tab w:val="right" w:leader="dot" w:pos="9394"/>
        </w:tabs>
        <w:rPr>
          <w:rFonts w:eastAsiaTheme="minorEastAsia"/>
          <w:noProof/>
          <w:color w:val="auto"/>
          <w:sz w:val="22"/>
          <w:szCs w:val="22"/>
          <w:lang w:eastAsia="en-GB"/>
        </w:rPr>
      </w:pPr>
      <w:r>
        <w:rPr>
          <w:noProof/>
        </w:rPr>
        <w:t>Figure 9 - Pole-Zero Plot of Plant (APS)</w:t>
      </w:r>
      <w:r>
        <w:rPr>
          <w:noProof/>
        </w:rPr>
        <w:tab/>
      </w:r>
      <w:r>
        <w:rPr>
          <w:noProof/>
        </w:rPr>
        <w:fldChar w:fldCharType="begin"/>
      </w:r>
      <w:r>
        <w:rPr>
          <w:noProof/>
        </w:rPr>
        <w:instrText xml:space="preserve"> PAGEREF _Toc92051092 \h </w:instrText>
      </w:r>
      <w:r>
        <w:rPr>
          <w:noProof/>
        </w:rPr>
      </w:r>
      <w:r>
        <w:rPr>
          <w:noProof/>
        </w:rPr>
        <w:fldChar w:fldCharType="separate"/>
      </w:r>
      <w:r>
        <w:rPr>
          <w:noProof/>
        </w:rPr>
        <w:t>9</w:t>
      </w:r>
      <w:r>
        <w:rPr>
          <w:noProof/>
        </w:rPr>
        <w:fldChar w:fldCharType="end"/>
      </w:r>
    </w:p>
    <w:p w14:paraId="33AA435E" w14:textId="2B3EC39E" w:rsidR="006A6425" w:rsidRDefault="006A6425">
      <w:pPr>
        <w:pStyle w:val="TableofFigures"/>
        <w:tabs>
          <w:tab w:val="right" w:leader="dot" w:pos="9394"/>
        </w:tabs>
        <w:rPr>
          <w:rFonts w:eastAsiaTheme="minorEastAsia"/>
          <w:noProof/>
          <w:color w:val="auto"/>
          <w:sz w:val="22"/>
          <w:szCs w:val="22"/>
          <w:lang w:eastAsia="en-GB"/>
        </w:rPr>
      </w:pPr>
      <w:r>
        <w:rPr>
          <w:noProof/>
        </w:rPr>
        <w:t>Figure 10 - Pole-Zero Plot of the Closed-loop TF – Pole at -1.25e+03s</w:t>
      </w:r>
      <w:r w:rsidRPr="00E103AB">
        <w:rPr>
          <w:noProof/>
          <w:vertAlign w:val="superscript"/>
        </w:rPr>
        <w:t>-1</w:t>
      </w:r>
      <w:r>
        <w:rPr>
          <w:noProof/>
        </w:rPr>
        <w:tab/>
      </w:r>
      <w:r>
        <w:rPr>
          <w:noProof/>
        </w:rPr>
        <w:fldChar w:fldCharType="begin"/>
      </w:r>
      <w:r>
        <w:rPr>
          <w:noProof/>
        </w:rPr>
        <w:instrText xml:space="preserve"> PAGEREF _Toc92051093 \h </w:instrText>
      </w:r>
      <w:r>
        <w:rPr>
          <w:noProof/>
        </w:rPr>
      </w:r>
      <w:r>
        <w:rPr>
          <w:noProof/>
        </w:rPr>
        <w:fldChar w:fldCharType="separate"/>
      </w:r>
      <w:r>
        <w:rPr>
          <w:noProof/>
        </w:rPr>
        <w:t>9</w:t>
      </w:r>
      <w:r>
        <w:rPr>
          <w:noProof/>
        </w:rPr>
        <w:fldChar w:fldCharType="end"/>
      </w:r>
    </w:p>
    <w:p w14:paraId="25E7389A" w14:textId="065D05EA" w:rsidR="006A6425" w:rsidRDefault="006A6425">
      <w:pPr>
        <w:pStyle w:val="TableofFigures"/>
        <w:tabs>
          <w:tab w:val="right" w:leader="dot" w:pos="9394"/>
        </w:tabs>
        <w:rPr>
          <w:rFonts w:eastAsiaTheme="minorEastAsia"/>
          <w:noProof/>
          <w:color w:val="auto"/>
          <w:sz w:val="22"/>
          <w:szCs w:val="22"/>
          <w:lang w:eastAsia="en-GB"/>
        </w:rPr>
      </w:pPr>
      <w:r>
        <w:rPr>
          <w:noProof/>
        </w:rPr>
        <w:t>Figure 11 - Pole-Zero Plot of the Closed-loop TF – Continued Pole at -9.9s</w:t>
      </w:r>
      <w:r w:rsidRPr="00E103AB">
        <w:rPr>
          <w:noProof/>
          <w:vertAlign w:val="superscript"/>
        </w:rPr>
        <w:t>-1</w:t>
      </w:r>
      <w:r>
        <w:rPr>
          <w:noProof/>
        </w:rPr>
        <w:tab/>
      </w:r>
      <w:r>
        <w:rPr>
          <w:noProof/>
        </w:rPr>
        <w:fldChar w:fldCharType="begin"/>
      </w:r>
      <w:r>
        <w:rPr>
          <w:noProof/>
        </w:rPr>
        <w:instrText xml:space="preserve"> PAGEREF _Toc92051094 \h </w:instrText>
      </w:r>
      <w:r>
        <w:rPr>
          <w:noProof/>
        </w:rPr>
      </w:r>
      <w:r>
        <w:rPr>
          <w:noProof/>
        </w:rPr>
        <w:fldChar w:fldCharType="separate"/>
      </w:r>
      <w:r>
        <w:rPr>
          <w:noProof/>
        </w:rPr>
        <w:t>10</w:t>
      </w:r>
      <w:r>
        <w:rPr>
          <w:noProof/>
        </w:rPr>
        <w:fldChar w:fldCharType="end"/>
      </w:r>
    </w:p>
    <w:p w14:paraId="3273426A" w14:textId="67F2B4F5" w:rsidR="006A6425" w:rsidRDefault="006A6425">
      <w:pPr>
        <w:pStyle w:val="TableofFigures"/>
        <w:tabs>
          <w:tab w:val="right" w:leader="dot" w:pos="9394"/>
        </w:tabs>
        <w:rPr>
          <w:rFonts w:eastAsiaTheme="minorEastAsia"/>
          <w:noProof/>
          <w:color w:val="auto"/>
          <w:sz w:val="22"/>
          <w:szCs w:val="22"/>
          <w:lang w:eastAsia="en-GB"/>
        </w:rPr>
      </w:pPr>
      <w:r>
        <w:rPr>
          <w:noProof/>
        </w:rPr>
        <w:t>Figure 12 - Pole-Zero Plot of the Closed-loop TF – Continued Pole at -1.4s</w:t>
      </w:r>
      <w:r w:rsidRPr="00E103AB">
        <w:rPr>
          <w:noProof/>
          <w:vertAlign w:val="superscript"/>
        </w:rPr>
        <w:t>-1</w:t>
      </w:r>
      <w:r>
        <w:rPr>
          <w:noProof/>
        </w:rPr>
        <w:tab/>
      </w:r>
      <w:r>
        <w:rPr>
          <w:noProof/>
        </w:rPr>
        <w:fldChar w:fldCharType="begin"/>
      </w:r>
      <w:r>
        <w:rPr>
          <w:noProof/>
        </w:rPr>
        <w:instrText xml:space="preserve"> PAGEREF _Toc92051095 \h </w:instrText>
      </w:r>
      <w:r>
        <w:rPr>
          <w:noProof/>
        </w:rPr>
      </w:r>
      <w:r>
        <w:rPr>
          <w:noProof/>
        </w:rPr>
        <w:fldChar w:fldCharType="separate"/>
      </w:r>
      <w:r>
        <w:rPr>
          <w:noProof/>
        </w:rPr>
        <w:t>10</w:t>
      </w:r>
      <w:r>
        <w:rPr>
          <w:noProof/>
        </w:rPr>
        <w:fldChar w:fldCharType="end"/>
      </w:r>
    </w:p>
    <w:p w14:paraId="0AC7A784" w14:textId="129EB21B" w:rsidR="006A6425" w:rsidRDefault="006A6425">
      <w:pPr>
        <w:pStyle w:val="TableofFigures"/>
        <w:tabs>
          <w:tab w:val="right" w:leader="dot" w:pos="9394"/>
        </w:tabs>
        <w:rPr>
          <w:rFonts w:eastAsiaTheme="minorEastAsia"/>
          <w:noProof/>
          <w:color w:val="auto"/>
          <w:sz w:val="22"/>
          <w:szCs w:val="22"/>
          <w:lang w:eastAsia="en-GB"/>
        </w:rPr>
      </w:pPr>
      <w:r>
        <w:rPr>
          <w:noProof/>
        </w:rPr>
        <w:t>Figure 13 - Pole-Zero Plot of the Closed-loop TF – Continued Zero at -1.05s</w:t>
      </w:r>
      <w:r w:rsidRPr="00E103AB">
        <w:rPr>
          <w:noProof/>
          <w:vertAlign w:val="superscript"/>
        </w:rPr>
        <w:t>-1</w:t>
      </w:r>
      <w:r>
        <w:rPr>
          <w:noProof/>
        </w:rPr>
        <w:tab/>
      </w:r>
      <w:r>
        <w:rPr>
          <w:noProof/>
        </w:rPr>
        <w:fldChar w:fldCharType="begin"/>
      </w:r>
      <w:r>
        <w:rPr>
          <w:noProof/>
        </w:rPr>
        <w:instrText xml:space="preserve"> PAGEREF _Toc92051096 \h </w:instrText>
      </w:r>
      <w:r>
        <w:rPr>
          <w:noProof/>
        </w:rPr>
      </w:r>
      <w:r>
        <w:rPr>
          <w:noProof/>
        </w:rPr>
        <w:fldChar w:fldCharType="separate"/>
      </w:r>
      <w:r>
        <w:rPr>
          <w:noProof/>
        </w:rPr>
        <w:t>11</w:t>
      </w:r>
      <w:r>
        <w:rPr>
          <w:noProof/>
        </w:rPr>
        <w:fldChar w:fldCharType="end"/>
      </w:r>
    </w:p>
    <w:p w14:paraId="28721F9D" w14:textId="3CE5072C" w:rsidR="006A6425" w:rsidRDefault="006A6425">
      <w:pPr>
        <w:pStyle w:val="TableofFigures"/>
        <w:tabs>
          <w:tab w:val="right" w:leader="dot" w:pos="9394"/>
        </w:tabs>
        <w:rPr>
          <w:rFonts w:eastAsiaTheme="minorEastAsia"/>
          <w:noProof/>
          <w:color w:val="auto"/>
          <w:sz w:val="22"/>
          <w:szCs w:val="22"/>
          <w:lang w:eastAsia="en-GB"/>
        </w:rPr>
      </w:pPr>
      <w:r>
        <w:rPr>
          <w:noProof/>
        </w:rPr>
        <w:t>Figure 14 - Pole-Zero Plot of the Closed-loop TF – Continued Zero at -0.825s</w:t>
      </w:r>
      <w:r w:rsidRPr="00E103AB">
        <w:rPr>
          <w:noProof/>
          <w:vertAlign w:val="superscript"/>
        </w:rPr>
        <w:t>-1</w:t>
      </w:r>
      <w:r>
        <w:rPr>
          <w:noProof/>
        </w:rPr>
        <w:tab/>
      </w:r>
      <w:r>
        <w:rPr>
          <w:noProof/>
        </w:rPr>
        <w:fldChar w:fldCharType="begin"/>
      </w:r>
      <w:r>
        <w:rPr>
          <w:noProof/>
        </w:rPr>
        <w:instrText xml:space="preserve"> PAGEREF _Toc92051097 \h </w:instrText>
      </w:r>
      <w:r>
        <w:rPr>
          <w:noProof/>
        </w:rPr>
      </w:r>
      <w:r>
        <w:rPr>
          <w:noProof/>
        </w:rPr>
        <w:fldChar w:fldCharType="separate"/>
      </w:r>
      <w:r>
        <w:rPr>
          <w:noProof/>
        </w:rPr>
        <w:t>11</w:t>
      </w:r>
      <w:r>
        <w:rPr>
          <w:noProof/>
        </w:rPr>
        <w:fldChar w:fldCharType="end"/>
      </w:r>
    </w:p>
    <w:p w14:paraId="3D338767" w14:textId="69B6F754" w:rsidR="006A6425" w:rsidRDefault="006A6425">
      <w:pPr>
        <w:pStyle w:val="TableofFigures"/>
        <w:tabs>
          <w:tab w:val="right" w:leader="dot" w:pos="9394"/>
        </w:tabs>
        <w:rPr>
          <w:rFonts w:eastAsiaTheme="minorEastAsia"/>
          <w:noProof/>
          <w:color w:val="auto"/>
          <w:sz w:val="22"/>
          <w:szCs w:val="22"/>
          <w:lang w:eastAsia="en-GB"/>
        </w:rPr>
      </w:pPr>
      <w:r>
        <w:rPr>
          <w:noProof/>
        </w:rPr>
        <w:t>Figure 15 - Pole-Zero Plot of the Closed-loop TF – Continued Pole at -0.688s</w:t>
      </w:r>
      <w:r w:rsidRPr="00E103AB">
        <w:rPr>
          <w:noProof/>
          <w:vertAlign w:val="superscript"/>
        </w:rPr>
        <w:t>-1</w:t>
      </w:r>
      <w:r>
        <w:rPr>
          <w:noProof/>
        </w:rPr>
        <w:tab/>
      </w:r>
      <w:r>
        <w:rPr>
          <w:noProof/>
        </w:rPr>
        <w:fldChar w:fldCharType="begin"/>
      </w:r>
      <w:r>
        <w:rPr>
          <w:noProof/>
        </w:rPr>
        <w:instrText xml:space="preserve"> PAGEREF _Toc92051098 \h </w:instrText>
      </w:r>
      <w:r>
        <w:rPr>
          <w:noProof/>
        </w:rPr>
      </w:r>
      <w:r>
        <w:rPr>
          <w:noProof/>
        </w:rPr>
        <w:fldChar w:fldCharType="separate"/>
      </w:r>
      <w:r>
        <w:rPr>
          <w:noProof/>
        </w:rPr>
        <w:t>12</w:t>
      </w:r>
      <w:r>
        <w:rPr>
          <w:noProof/>
        </w:rPr>
        <w:fldChar w:fldCharType="end"/>
      </w:r>
    </w:p>
    <w:p w14:paraId="7CDE4B30" w14:textId="5D3E690F" w:rsidR="006A6425" w:rsidRDefault="006A6425">
      <w:pPr>
        <w:pStyle w:val="TableofFigures"/>
        <w:tabs>
          <w:tab w:val="right" w:leader="dot" w:pos="9394"/>
        </w:tabs>
        <w:rPr>
          <w:rFonts w:eastAsiaTheme="minorEastAsia"/>
          <w:noProof/>
          <w:color w:val="auto"/>
          <w:sz w:val="22"/>
          <w:szCs w:val="22"/>
          <w:lang w:eastAsia="en-GB"/>
        </w:rPr>
      </w:pPr>
      <w:r>
        <w:rPr>
          <w:noProof/>
        </w:rPr>
        <w:t xml:space="preserve">Figure 16 – PID Tuner Values Obtained from </w:t>
      </w:r>
      <w:r w:rsidR="003C1622">
        <w:rPr>
          <w:noProof/>
        </w:rPr>
        <w:t>MATLAB©</w:t>
      </w:r>
      <w:r>
        <w:rPr>
          <w:noProof/>
        </w:rPr>
        <w:tab/>
      </w:r>
      <w:r>
        <w:rPr>
          <w:noProof/>
        </w:rPr>
        <w:fldChar w:fldCharType="begin"/>
      </w:r>
      <w:r>
        <w:rPr>
          <w:noProof/>
        </w:rPr>
        <w:instrText xml:space="preserve"> PAGEREF _Toc92051099 \h </w:instrText>
      </w:r>
      <w:r>
        <w:rPr>
          <w:noProof/>
        </w:rPr>
      </w:r>
      <w:r>
        <w:rPr>
          <w:noProof/>
        </w:rPr>
        <w:fldChar w:fldCharType="separate"/>
      </w:r>
      <w:r>
        <w:rPr>
          <w:noProof/>
        </w:rPr>
        <w:t>13</w:t>
      </w:r>
      <w:r>
        <w:rPr>
          <w:noProof/>
        </w:rPr>
        <w:fldChar w:fldCharType="end"/>
      </w:r>
    </w:p>
    <w:p w14:paraId="76F7694B" w14:textId="3E5151B2" w:rsidR="006A6425" w:rsidRDefault="006A6425">
      <w:pPr>
        <w:pStyle w:val="TableofFigures"/>
        <w:tabs>
          <w:tab w:val="right" w:leader="dot" w:pos="9394"/>
        </w:tabs>
        <w:rPr>
          <w:rFonts w:eastAsiaTheme="minorEastAsia"/>
          <w:noProof/>
          <w:color w:val="auto"/>
          <w:sz w:val="22"/>
          <w:szCs w:val="22"/>
          <w:lang w:eastAsia="en-GB"/>
        </w:rPr>
      </w:pPr>
      <w:r>
        <w:rPr>
          <w:noProof/>
        </w:rPr>
        <w:t xml:space="preserve">Figure 17 - </w:t>
      </w:r>
      <w:r w:rsidR="003C1622">
        <w:rPr>
          <w:noProof/>
        </w:rPr>
        <w:t>MATLAB©</w:t>
      </w:r>
      <w:r>
        <w:rPr>
          <w:noProof/>
        </w:rPr>
        <w:t xml:space="preserve"> TF for Whole Control System</w:t>
      </w:r>
      <w:r>
        <w:rPr>
          <w:noProof/>
        </w:rPr>
        <w:tab/>
      </w:r>
      <w:r>
        <w:rPr>
          <w:noProof/>
        </w:rPr>
        <w:fldChar w:fldCharType="begin"/>
      </w:r>
      <w:r>
        <w:rPr>
          <w:noProof/>
        </w:rPr>
        <w:instrText xml:space="preserve"> PAGEREF _Toc92051100 \h </w:instrText>
      </w:r>
      <w:r>
        <w:rPr>
          <w:noProof/>
        </w:rPr>
      </w:r>
      <w:r>
        <w:rPr>
          <w:noProof/>
        </w:rPr>
        <w:fldChar w:fldCharType="separate"/>
      </w:r>
      <w:r>
        <w:rPr>
          <w:noProof/>
        </w:rPr>
        <w:t>15</w:t>
      </w:r>
      <w:r>
        <w:rPr>
          <w:noProof/>
        </w:rPr>
        <w:fldChar w:fldCharType="end"/>
      </w:r>
    </w:p>
    <w:p w14:paraId="389B1562" w14:textId="0C8F6201" w:rsidR="00C20D20" w:rsidRDefault="00C20D20" w:rsidP="00CB2AED">
      <w:pPr>
        <w:rPr>
          <w:b/>
          <w:bCs/>
          <w:noProof/>
          <w:u w:val="single"/>
        </w:rPr>
      </w:pPr>
      <w:r>
        <w:rPr>
          <w:b/>
          <w:bCs/>
          <w:noProof/>
          <w:u w:val="single"/>
        </w:rPr>
        <w:fldChar w:fldCharType="end"/>
      </w:r>
    </w:p>
    <w:p w14:paraId="365C0077" w14:textId="4CEA7C4A" w:rsidR="00AC175E" w:rsidRDefault="00AC175E" w:rsidP="00CB2AED">
      <w:pPr>
        <w:rPr>
          <w:b/>
          <w:bCs/>
          <w:noProof/>
          <w:u w:val="single"/>
        </w:rPr>
      </w:pPr>
      <w:r>
        <w:rPr>
          <w:b/>
          <w:bCs/>
          <w:noProof/>
          <w:u w:val="single"/>
        </w:rPr>
        <w:t>Table of Equations</w:t>
      </w:r>
    </w:p>
    <w:p w14:paraId="3B68518E" w14:textId="44955DB3" w:rsidR="006A6425" w:rsidRDefault="00C20D20">
      <w:pPr>
        <w:pStyle w:val="TableofFigures"/>
        <w:tabs>
          <w:tab w:val="right" w:leader="dot" w:pos="9394"/>
        </w:tabs>
        <w:rPr>
          <w:rFonts w:eastAsiaTheme="minorEastAsia"/>
          <w:noProof/>
          <w:color w:val="auto"/>
          <w:sz w:val="22"/>
          <w:szCs w:val="22"/>
          <w:lang w:eastAsia="en-GB"/>
        </w:rPr>
      </w:pPr>
      <w:r>
        <w:rPr>
          <w:b/>
          <w:bCs/>
          <w:noProof/>
          <w:u w:val="single"/>
        </w:rPr>
        <w:fldChar w:fldCharType="begin"/>
      </w:r>
      <w:r>
        <w:rPr>
          <w:b/>
          <w:bCs/>
          <w:noProof/>
          <w:u w:val="single"/>
        </w:rPr>
        <w:instrText xml:space="preserve"> TOC \c "Equation" </w:instrText>
      </w:r>
      <w:r>
        <w:rPr>
          <w:b/>
          <w:bCs/>
          <w:noProof/>
          <w:u w:val="single"/>
        </w:rPr>
        <w:fldChar w:fldCharType="separate"/>
      </w:r>
      <w:r w:rsidR="006A6425" w:rsidRPr="00333C99">
        <w:rPr>
          <w:rFonts w:cstheme="minorHAnsi"/>
          <w:noProof/>
        </w:rPr>
        <w:t>Equation 1 - Transfer Function of APS CIWS</w:t>
      </w:r>
      <w:r w:rsidR="006A6425">
        <w:rPr>
          <w:noProof/>
        </w:rPr>
        <w:tab/>
      </w:r>
      <w:r w:rsidR="006A6425">
        <w:rPr>
          <w:noProof/>
        </w:rPr>
        <w:fldChar w:fldCharType="begin"/>
      </w:r>
      <w:r w:rsidR="006A6425">
        <w:rPr>
          <w:noProof/>
        </w:rPr>
        <w:instrText xml:space="preserve"> PAGEREF _Toc92051101 \h </w:instrText>
      </w:r>
      <w:r w:rsidR="006A6425">
        <w:rPr>
          <w:noProof/>
        </w:rPr>
      </w:r>
      <w:r w:rsidR="006A6425">
        <w:rPr>
          <w:noProof/>
        </w:rPr>
        <w:fldChar w:fldCharType="separate"/>
      </w:r>
      <w:r w:rsidR="006A6425">
        <w:rPr>
          <w:noProof/>
        </w:rPr>
        <w:t>5</w:t>
      </w:r>
      <w:r w:rsidR="006A6425">
        <w:rPr>
          <w:noProof/>
        </w:rPr>
        <w:fldChar w:fldCharType="end"/>
      </w:r>
    </w:p>
    <w:p w14:paraId="2C0D9578" w14:textId="3A19AF1C" w:rsidR="006A6425" w:rsidRDefault="006A6425">
      <w:pPr>
        <w:pStyle w:val="TableofFigures"/>
        <w:tabs>
          <w:tab w:val="right" w:leader="dot" w:pos="9394"/>
        </w:tabs>
        <w:rPr>
          <w:rFonts w:eastAsiaTheme="minorEastAsia"/>
          <w:noProof/>
          <w:color w:val="auto"/>
          <w:sz w:val="22"/>
          <w:szCs w:val="22"/>
          <w:lang w:eastAsia="en-GB"/>
        </w:rPr>
      </w:pPr>
      <w:r>
        <w:rPr>
          <w:noProof/>
        </w:rPr>
        <w:t>Equation 2 - PID Compensator Formula</w:t>
      </w:r>
      <w:r>
        <w:rPr>
          <w:noProof/>
        </w:rPr>
        <w:tab/>
      </w:r>
      <w:r>
        <w:rPr>
          <w:noProof/>
        </w:rPr>
        <w:fldChar w:fldCharType="begin"/>
      </w:r>
      <w:r>
        <w:rPr>
          <w:noProof/>
        </w:rPr>
        <w:instrText xml:space="preserve"> PAGEREF _Toc92051102 \h </w:instrText>
      </w:r>
      <w:r>
        <w:rPr>
          <w:noProof/>
        </w:rPr>
      </w:r>
      <w:r>
        <w:rPr>
          <w:noProof/>
        </w:rPr>
        <w:fldChar w:fldCharType="separate"/>
      </w:r>
      <w:r>
        <w:rPr>
          <w:noProof/>
        </w:rPr>
        <w:t>5</w:t>
      </w:r>
      <w:r>
        <w:rPr>
          <w:noProof/>
        </w:rPr>
        <w:fldChar w:fldCharType="end"/>
      </w:r>
    </w:p>
    <w:p w14:paraId="202BF11D" w14:textId="650084DC" w:rsidR="006A6425" w:rsidRDefault="006A6425">
      <w:pPr>
        <w:pStyle w:val="TableofFigures"/>
        <w:tabs>
          <w:tab w:val="right" w:leader="dot" w:pos="9394"/>
        </w:tabs>
        <w:rPr>
          <w:rFonts w:eastAsiaTheme="minorEastAsia"/>
          <w:noProof/>
          <w:color w:val="auto"/>
          <w:sz w:val="22"/>
          <w:szCs w:val="22"/>
          <w:lang w:eastAsia="en-GB"/>
        </w:rPr>
      </w:pPr>
      <w:r>
        <w:rPr>
          <w:noProof/>
        </w:rPr>
        <w:t xml:space="preserve">Equation 3 - Laplace transform of a function </w:t>
      </w:r>
      <w:r w:rsidRPr="00333C99">
        <w:rPr>
          <w:noProof/>
          <w:lang w:val="en-US"/>
        </w:rPr>
        <w:t>[6]</w:t>
      </w:r>
      <w:r>
        <w:rPr>
          <w:noProof/>
        </w:rPr>
        <w:tab/>
      </w:r>
      <w:r>
        <w:rPr>
          <w:noProof/>
        </w:rPr>
        <w:fldChar w:fldCharType="begin"/>
      </w:r>
      <w:r>
        <w:rPr>
          <w:noProof/>
        </w:rPr>
        <w:instrText xml:space="preserve"> PAGEREF _Toc92051103 \h </w:instrText>
      </w:r>
      <w:r>
        <w:rPr>
          <w:noProof/>
        </w:rPr>
      </w:r>
      <w:r>
        <w:rPr>
          <w:noProof/>
        </w:rPr>
        <w:fldChar w:fldCharType="separate"/>
      </w:r>
      <w:r>
        <w:rPr>
          <w:noProof/>
        </w:rPr>
        <w:t>6</w:t>
      </w:r>
      <w:r>
        <w:rPr>
          <w:noProof/>
        </w:rPr>
        <w:fldChar w:fldCharType="end"/>
      </w:r>
    </w:p>
    <w:p w14:paraId="50CDBB2D" w14:textId="2F718B23" w:rsidR="006A6425" w:rsidRDefault="006A6425">
      <w:pPr>
        <w:pStyle w:val="TableofFigures"/>
        <w:tabs>
          <w:tab w:val="right" w:leader="dot" w:pos="9394"/>
        </w:tabs>
        <w:rPr>
          <w:rFonts w:eastAsiaTheme="minorEastAsia"/>
          <w:noProof/>
          <w:color w:val="auto"/>
          <w:sz w:val="22"/>
          <w:szCs w:val="22"/>
          <w:lang w:eastAsia="en-GB"/>
        </w:rPr>
      </w:pPr>
      <w:r>
        <w:rPr>
          <w:noProof/>
        </w:rPr>
        <w:t>Equation 4 - TF of Plant</w:t>
      </w:r>
      <w:r>
        <w:rPr>
          <w:noProof/>
        </w:rPr>
        <w:tab/>
      </w:r>
      <w:r>
        <w:rPr>
          <w:noProof/>
        </w:rPr>
        <w:fldChar w:fldCharType="begin"/>
      </w:r>
      <w:r>
        <w:rPr>
          <w:noProof/>
        </w:rPr>
        <w:instrText xml:space="preserve"> PAGEREF _Toc92051104 \h </w:instrText>
      </w:r>
      <w:r>
        <w:rPr>
          <w:noProof/>
        </w:rPr>
      </w:r>
      <w:r>
        <w:rPr>
          <w:noProof/>
        </w:rPr>
        <w:fldChar w:fldCharType="separate"/>
      </w:r>
      <w:r>
        <w:rPr>
          <w:noProof/>
        </w:rPr>
        <w:t>13</w:t>
      </w:r>
      <w:r>
        <w:rPr>
          <w:noProof/>
        </w:rPr>
        <w:fldChar w:fldCharType="end"/>
      </w:r>
    </w:p>
    <w:p w14:paraId="7F929EC9" w14:textId="675273FD" w:rsidR="006A6425" w:rsidRDefault="006A6425">
      <w:pPr>
        <w:pStyle w:val="TableofFigures"/>
        <w:tabs>
          <w:tab w:val="right" w:leader="dot" w:pos="9394"/>
        </w:tabs>
        <w:rPr>
          <w:rFonts w:eastAsiaTheme="minorEastAsia"/>
          <w:noProof/>
          <w:color w:val="auto"/>
          <w:sz w:val="22"/>
          <w:szCs w:val="22"/>
          <w:lang w:eastAsia="en-GB"/>
        </w:rPr>
      </w:pPr>
      <w:r>
        <w:rPr>
          <w:noProof/>
        </w:rPr>
        <w:t>Equation 5 - Quadratic Formula</w:t>
      </w:r>
      <w:r>
        <w:rPr>
          <w:noProof/>
        </w:rPr>
        <w:tab/>
      </w:r>
      <w:r>
        <w:rPr>
          <w:noProof/>
        </w:rPr>
        <w:fldChar w:fldCharType="begin"/>
      </w:r>
      <w:r>
        <w:rPr>
          <w:noProof/>
        </w:rPr>
        <w:instrText xml:space="preserve"> PAGEREF _Toc92051105 \h </w:instrText>
      </w:r>
      <w:r>
        <w:rPr>
          <w:noProof/>
        </w:rPr>
      </w:r>
      <w:r>
        <w:rPr>
          <w:noProof/>
        </w:rPr>
        <w:fldChar w:fldCharType="separate"/>
      </w:r>
      <w:r>
        <w:rPr>
          <w:noProof/>
        </w:rPr>
        <w:t>13</w:t>
      </w:r>
      <w:r>
        <w:rPr>
          <w:noProof/>
        </w:rPr>
        <w:fldChar w:fldCharType="end"/>
      </w:r>
    </w:p>
    <w:p w14:paraId="36E2855F" w14:textId="461945B6" w:rsidR="006A6425" w:rsidRDefault="006A6425">
      <w:pPr>
        <w:pStyle w:val="TableofFigures"/>
        <w:tabs>
          <w:tab w:val="right" w:leader="dot" w:pos="9394"/>
        </w:tabs>
        <w:rPr>
          <w:rFonts w:eastAsiaTheme="minorEastAsia"/>
          <w:noProof/>
          <w:color w:val="auto"/>
          <w:sz w:val="22"/>
          <w:szCs w:val="22"/>
          <w:lang w:eastAsia="en-GB"/>
        </w:rPr>
      </w:pPr>
      <w:r>
        <w:rPr>
          <w:noProof/>
        </w:rPr>
        <w:t>Equation 6 - Values input to Quadratic Formula</w:t>
      </w:r>
      <w:r>
        <w:rPr>
          <w:noProof/>
        </w:rPr>
        <w:tab/>
      </w:r>
      <w:r>
        <w:rPr>
          <w:noProof/>
        </w:rPr>
        <w:fldChar w:fldCharType="begin"/>
      </w:r>
      <w:r>
        <w:rPr>
          <w:noProof/>
        </w:rPr>
        <w:instrText xml:space="preserve"> PAGEREF _Toc92051106 \h </w:instrText>
      </w:r>
      <w:r>
        <w:rPr>
          <w:noProof/>
        </w:rPr>
      </w:r>
      <w:r>
        <w:rPr>
          <w:noProof/>
        </w:rPr>
        <w:fldChar w:fldCharType="separate"/>
      </w:r>
      <w:r>
        <w:rPr>
          <w:noProof/>
        </w:rPr>
        <w:t>13</w:t>
      </w:r>
      <w:r>
        <w:rPr>
          <w:noProof/>
        </w:rPr>
        <w:fldChar w:fldCharType="end"/>
      </w:r>
    </w:p>
    <w:p w14:paraId="2B236D32" w14:textId="79C55994" w:rsidR="006A6425" w:rsidRDefault="006A6425">
      <w:pPr>
        <w:pStyle w:val="TableofFigures"/>
        <w:tabs>
          <w:tab w:val="right" w:leader="dot" w:pos="9394"/>
        </w:tabs>
        <w:rPr>
          <w:rFonts w:eastAsiaTheme="minorEastAsia"/>
          <w:noProof/>
          <w:color w:val="auto"/>
          <w:sz w:val="22"/>
          <w:szCs w:val="22"/>
          <w:lang w:eastAsia="en-GB"/>
        </w:rPr>
      </w:pPr>
      <w:r>
        <w:rPr>
          <w:noProof/>
        </w:rPr>
        <w:t xml:space="preserve">Equation 7 - Formula prior to the introduction of </w:t>
      </w:r>
      <w:r w:rsidRPr="00333C99">
        <w:rPr>
          <w:i/>
          <w:noProof/>
        </w:rPr>
        <w:t>j</w:t>
      </w:r>
      <w:r>
        <w:rPr>
          <w:noProof/>
        </w:rPr>
        <w:tab/>
      </w:r>
      <w:r>
        <w:rPr>
          <w:noProof/>
        </w:rPr>
        <w:fldChar w:fldCharType="begin"/>
      </w:r>
      <w:r>
        <w:rPr>
          <w:noProof/>
        </w:rPr>
        <w:instrText xml:space="preserve"> PAGEREF _Toc92051107 \h </w:instrText>
      </w:r>
      <w:r>
        <w:rPr>
          <w:noProof/>
        </w:rPr>
      </w:r>
      <w:r>
        <w:rPr>
          <w:noProof/>
        </w:rPr>
        <w:fldChar w:fldCharType="separate"/>
      </w:r>
      <w:r>
        <w:rPr>
          <w:noProof/>
        </w:rPr>
        <w:t>13</w:t>
      </w:r>
      <w:r>
        <w:rPr>
          <w:noProof/>
        </w:rPr>
        <w:fldChar w:fldCharType="end"/>
      </w:r>
    </w:p>
    <w:p w14:paraId="0920EF49" w14:textId="52728500" w:rsidR="006A6425" w:rsidRDefault="006A6425">
      <w:pPr>
        <w:pStyle w:val="TableofFigures"/>
        <w:tabs>
          <w:tab w:val="right" w:leader="dot" w:pos="9394"/>
        </w:tabs>
        <w:rPr>
          <w:rFonts w:eastAsiaTheme="minorEastAsia"/>
          <w:noProof/>
          <w:color w:val="auto"/>
          <w:sz w:val="22"/>
          <w:szCs w:val="22"/>
          <w:lang w:eastAsia="en-GB"/>
        </w:rPr>
      </w:pPr>
      <w:r>
        <w:rPr>
          <w:noProof/>
        </w:rPr>
        <w:t>Equation 8 - Removal of the negative root</w:t>
      </w:r>
      <w:r>
        <w:rPr>
          <w:noProof/>
        </w:rPr>
        <w:tab/>
      </w:r>
      <w:r>
        <w:rPr>
          <w:noProof/>
        </w:rPr>
        <w:fldChar w:fldCharType="begin"/>
      </w:r>
      <w:r>
        <w:rPr>
          <w:noProof/>
        </w:rPr>
        <w:instrText xml:space="preserve"> PAGEREF _Toc92051108 \h </w:instrText>
      </w:r>
      <w:r>
        <w:rPr>
          <w:noProof/>
        </w:rPr>
      </w:r>
      <w:r>
        <w:rPr>
          <w:noProof/>
        </w:rPr>
        <w:fldChar w:fldCharType="separate"/>
      </w:r>
      <w:r>
        <w:rPr>
          <w:noProof/>
        </w:rPr>
        <w:t>13</w:t>
      </w:r>
      <w:r>
        <w:rPr>
          <w:noProof/>
        </w:rPr>
        <w:fldChar w:fldCharType="end"/>
      </w:r>
    </w:p>
    <w:p w14:paraId="010252BB" w14:textId="68CA9761" w:rsidR="006A6425" w:rsidRDefault="006A6425">
      <w:pPr>
        <w:pStyle w:val="TableofFigures"/>
        <w:tabs>
          <w:tab w:val="right" w:leader="dot" w:pos="9394"/>
        </w:tabs>
        <w:rPr>
          <w:noProof/>
        </w:rPr>
      </w:pPr>
      <w:r>
        <w:rPr>
          <w:noProof/>
        </w:rPr>
        <w:lastRenderedPageBreak/>
        <w:t>Equation 9 - Addition of imaginary number</w:t>
      </w:r>
      <w:r>
        <w:rPr>
          <w:noProof/>
        </w:rPr>
        <w:tab/>
        <w:t xml:space="preserve">             </w:t>
      </w:r>
    </w:p>
    <w:p w14:paraId="4F886802" w14:textId="08535C23" w:rsidR="006A6425" w:rsidRDefault="006A6425">
      <w:pPr>
        <w:pStyle w:val="TableofFigures"/>
        <w:tabs>
          <w:tab w:val="right" w:leader="dot" w:pos="9394"/>
        </w:tabs>
        <w:rPr>
          <w:rFonts w:eastAsiaTheme="minorEastAsia"/>
          <w:noProof/>
          <w:color w:val="auto"/>
          <w:sz w:val="22"/>
          <w:szCs w:val="22"/>
          <w:lang w:eastAsia="en-GB"/>
        </w:rPr>
      </w:pPr>
      <w:r>
        <w:rPr>
          <w:noProof/>
        </w:rPr>
        <w:t>Equation 10 - Subtraction of imaginary number</w:t>
      </w:r>
      <w:r>
        <w:rPr>
          <w:noProof/>
        </w:rPr>
        <w:tab/>
      </w:r>
      <w:r>
        <w:rPr>
          <w:noProof/>
        </w:rPr>
        <w:fldChar w:fldCharType="begin"/>
      </w:r>
      <w:r>
        <w:rPr>
          <w:noProof/>
        </w:rPr>
        <w:instrText xml:space="preserve"> PAGEREF _Toc92051109 \h </w:instrText>
      </w:r>
      <w:r>
        <w:rPr>
          <w:noProof/>
        </w:rPr>
      </w:r>
      <w:r>
        <w:rPr>
          <w:noProof/>
        </w:rPr>
        <w:fldChar w:fldCharType="separate"/>
      </w:r>
      <w:r>
        <w:rPr>
          <w:noProof/>
        </w:rPr>
        <w:t>13</w:t>
      </w:r>
      <w:r>
        <w:rPr>
          <w:noProof/>
        </w:rPr>
        <w:fldChar w:fldCharType="end"/>
      </w:r>
    </w:p>
    <w:p w14:paraId="33B46514" w14:textId="2D854EB6" w:rsidR="006A6425" w:rsidRDefault="006A6425">
      <w:pPr>
        <w:pStyle w:val="TableofFigures"/>
        <w:tabs>
          <w:tab w:val="right" w:leader="dot" w:pos="9394"/>
        </w:tabs>
        <w:rPr>
          <w:noProof/>
        </w:rPr>
      </w:pPr>
      <w:r>
        <w:rPr>
          <w:noProof/>
        </w:rPr>
        <w:t>Equation 11 - Addition of imaginary number Cont</w:t>
      </w:r>
      <w:r>
        <w:rPr>
          <w:noProof/>
        </w:rPr>
        <w:tab/>
        <w:t xml:space="preserve"> </w:t>
      </w:r>
    </w:p>
    <w:p w14:paraId="3F0B002D" w14:textId="6E2969D1" w:rsidR="006A6425" w:rsidRDefault="006A6425">
      <w:pPr>
        <w:pStyle w:val="TableofFigures"/>
        <w:tabs>
          <w:tab w:val="right" w:leader="dot" w:pos="9394"/>
        </w:tabs>
        <w:rPr>
          <w:rFonts w:eastAsiaTheme="minorEastAsia"/>
          <w:noProof/>
          <w:color w:val="auto"/>
          <w:sz w:val="22"/>
          <w:szCs w:val="22"/>
          <w:lang w:eastAsia="en-GB"/>
        </w:rPr>
      </w:pPr>
      <w:r>
        <w:rPr>
          <w:noProof/>
        </w:rPr>
        <w:t>Equation 12 - Subtraction of imaginary number Cont</w:t>
      </w:r>
      <w:r>
        <w:rPr>
          <w:noProof/>
        </w:rPr>
        <w:tab/>
      </w:r>
      <w:r>
        <w:rPr>
          <w:noProof/>
        </w:rPr>
        <w:fldChar w:fldCharType="begin"/>
      </w:r>
      <w:r>
        <w:rPr>
          <w:noProof/>
        </w:rPr>
        <w:instrText xml:space="preserve"> PAGEREF _Toc92051110 \h </w:instrText>
      </w:r>
      <w:r>
        <w:rPr>
          <w:noProof/>
        </w:rPr>
      </w:r>
      <w:r>
        <w:rPr>
          <w:noProof/>
        </w:rPr>
        <w:fldChar w:fldCharType="separate"/>
      </w:r>
      <w:r>
        <w:rPr>
          <w:noProof/>
        </w:rPr>
        <w:t>13</w:t>
      </w:r>
      <w:r>
        <w:rPr>
          <w:noProof/>
        </w:rPr>
        <w:fldChar w:fldCharType="end"/>
      </w:r>
    </w:p>
    <w:p w14:paraId="69600075" w14:textId="22FE70F5" w:rsidR="006A6425" w:rsidRDefault="006A6425">
      <w:pPr>
        <w:pStyle w:val="TableofFigures"/>
        <w:tabs>
          <w:tab w:val="right" w:leader="dot" w:pos="9394"/>
        </w:tabs>
        <w:rPr>
          <w:noProof/>
        </w:rPr>
      </w:pPr>
      <w:r>
        <w:rPr>
          <w:noProof/>
        </w:rPr>
        <w:t>Equation 13 - Calculated Pole Values – Positive</w:t>
      </w:r>
      <w:r>
        <w:rPr>
          <w:noProof/>
        </w:rPr>
        <w:tab/>
        <w:t xml:space="preserve">             </w:t>
      </w:r>
    </w:p>
    <w:p w14:paraId="241283F5" w14:textId="2A967700" w:rsidR="006A6425" w:rsidRDefault="006A6425">
      <w:pPr>
        <w:pStyle w:val="TableofFigures"/>
        <w:tabs>
          <w:tab w:val="right" w:leader="dot" w:pos="9394"/>
        </w:tabs>
        <w:rPr>
          <w:rFonts w:eastAsiaTheme="minorEastAsia"/>
          <w:noProof/>
          <w:color w:val="auto"/>
          <w:sz w:val="22"/>
          <w:szCs w:val="22"/>
          <w:lang w:eastAsia="en-GB"/>
        </w:rPr>
      </w:pPr>
      <w:r>
        <w:rPr>
          <w:noProof/>
        </w:rPr>
        <w:t>Equation 14 - Calculated Pole Values – Negative</w:t>
      </w:r>
      <w:r>
        <w:rPr>
          <w:noProof/>
        </w:rPr>
        <w:tab/>
      </w:r>
      <w:r>
        <w:rPr>
          <w:noProof/>
        </w:rPr>
        <w:fldChar w:fldCharType="begin"/>
      </w:r>
      <w:r>
        <w:rPr>
          <w:noProof/>
        </w:rPr>
        <w:instrText xml:space="preserve"> PAGEREF _Toc92051111 \h </w:instrText>
      </w:r>
      <w:r>
        <w:rPr>
          <w:noProof/>
        </w:rPr>
      </w:r>
      <w:r>
        <w:rPr>
          <w:noProof/>
        </w:rPr>
        <w:fldChar w:fldCharType="separate"/>
      </w:r>
      <w:r>
        <w:rPr>
          <w:noProof/>
        </w:rPr>
        <w:t>13</w:t>
      </w:r>
      <w:r>
        <w:rPr>
          <w:noProof/>
        </w:rPr>
        <w:fldChar w:fldCharType="end"/>
      </w:r>
    </w:p>
    <w:p w14:paraId="755D1E06" w14:textId="531299F0" w:rsidR="006A6425" w:rsidRDefault="006A6425">
      <w:pPr>
        <w:pStyle w:val="TableofFigures"/>
        <w:tabs>
          <w:tab w:val="right" w:leader="dot" w:pos="9394"/>
        </w:tabs>
        <w:rPr>
          <w:rFonts w:eastAsiaTheme="minorEastAsia"/>
          <w:noProof/>
          <w:color w:val="auto"/>
          <w:sz w:val="22"/>
          <w:szCs w:val="22"/>
          <w:lang w:eastAsia="en-GB"/>
        </w:rPr>
      </w:pPr>
      <w:r>
        <w:rPr>
          <w:noProof/>
        </w:rPr>
        <w:t>Equation 15 - TF of PID Controller</w:t>
      </w:r>
      <w:r>
        <w:rPr>
          <w:noProof/>
        </w:rPr>
        <w:tab/>
      </w:r>
      <w:r>
        <w:rPr>
          <w:noProof/>
        </w:rPr>
        <w:fldChar w:fldCharType="begin"/>
      </w:r>
      <w:r>
        <w:rPr>
          <w:noProof/>
        </w:rPr>
        <w:instrText xml:space="preserve"> PAGEREF _Toc92051112 \h </w:instrText>
      </w:r>
      <w:r>
        <w:rPr>
          <w:noProof/>
        </w:rPr>
      </w:r>
      <w:r>
        <w:rPr>
          <w:noProof/>
        </w:rPr>
        <w:fldChar w:fldCharType="separate"/>
      </w:r>
      <w:r>
        <w:rPr>
          <w:noProof/>
        </w:rPr>
        <w:t>13</w:t>
      </w:r>
      <w:r>
        <w:rPr>
          <w:noProof/>
        </w:rPr>
        <w:fldChar w:fldCharType="end"/>
      </w:r>
    </w:p>
    <w:p w14:paraId="1055CC16" w14:textId="1C1B47B1" w:rsidR="006A6425" w:rsidRDefault="006A6425">
      <w:pPr>
        <w:pStyle w:val="TableofFigures"/>
        <w:tabs>
          <w:tab w:val="right" w:leader="dot" w:pos="9394"/>
        </w:tabs>
        <w:rPr>
          <w:rFonts w:eastAsiaTheme="minorEastAsia"/>
          <w:noProof/>
          <w:color w:val="auto"/>
          <w:sz w:val="22"/>
          <w:szCs w:val="22"/>
          <w:lang w:eastAsia="en-GB"/>
        </w:rPr>
      </w:pPr>
      <w:r>
        <w:rPr>
          <w:noProof/>
        </w:rPr>
        <w:t>Equation 16 - TF of PID Controller Multiplied by APS (Plant)</w:t>
      </w:r>
      <w:r>
        <w:rPr>
          <w:noProof/>
        </w:rPr>
        <w:tab/>
      </w:r>
      <w:r>
        <w:rPr>
          <w:noProof/>
        </w:rPr>
        <w:fldChar w:fldCharType="begin"/>
      </w:r>
      <w:r>
        <w:rPr>
          <w:noProof/>
        </w:rPr>
        <w:instrText xml:space="preserve"> PAGEREF _Toc92051113 \h </w:instrText>
      </w:r>
      <w:r>
        <w:rPr>
          <w:noProof/>
        </w:rPr>
      </w:r>
      <w:r>
        <w:rPr>
          <w:noProof/>
        </w:rPr>
        <w:fldChar w:fldCharType="separate"/>
      </w:r>
      <w:r>
        <w:rPr>
          <w:noProof/>
        </w:rPr>
        <w:t>14</w:t>
      </w:r>
      <w:r>
        <w:rPr>
          <w:noProof/>
        </w:rPr>
        <w:fldChar w:fldCharType="end"/>
      </w:r>
    </w:p>
    <w:p w14:paraId="46831DDE" w14:textId="5AD898A5" w:rsidR="006A6425" w:rsidRDefault="006A6425">
      <w:pPr>
        <w:pStyle w:val="TableofFigures"/>
        <w:tabs>
          <w:tab w:val="right" w:leader="dot" w:pos="9394"/>
        </w:tabs>
        <w:rPr>
          <w:rFonts w:eastAsiaTheme="minorEastAsia"/>
          <w:noProof/>
          <w:color w:val="auto"/>
          <w:sz w:val="22"/>
          <w:szCs w:val="22"/>
          <w:lang w:eastAsia="en-GB"/>
        </w:rPr>
      </w:pPr>
      <w:r>
        <w:rPr>
          <w:noProof/>
        </w:rPr>
        <w:t>Equation 17 - TF of PID Controller Multiplied by APS (Plant) Cont.</w:t>
      </w:r>
      <w:r>
        <w:rPr>
          <w:noProof/>
        </w:rPr>
        <w:tab/>
      </w:r>
      <w:r>
        <w:rPr>
          <w:noProof/>
        </w:rPr>
        <w:fldChar w:fldCharType="begin"/>
      </w:r>
      <w:r>
        <w:rPr>
          <w:noProof/>
        </w:rPr>
        <w:instrText xml:space="preserve"> PAGEREF _Toc92051114 \h </w:instrText>
      </w:r>
      <w:r>
        <w:rPr>
          <w:noProof/>
        </w:rPr>
      </w:r>
      <w:r>
        <w:rPr>
          <w:noProof/>
        </w:rPr>
        <w:fldChar w:fldCharType="separate"/>
      </w:r>
      <w:r>
        <w:rPr>
          <w:noProof/>
        </w:rPr>
        <w:t>14</w:t>
      </w:r>
      <w:r>
        <w:rPr>
          <w:noProof/>
        </w:rPr>
        <w:fldChar w:fldCharType="end"/>
      </w:r>
    </w:p>
    <w:p w14:paraId="2F1D9821" w14:textId="28563E38" w:rsidR="006A6425" w:rsidRDefault="006A6425">
      <w:pPr>
        <w:pStyle w:val="TableofFigures"/>
        <w:tabs>
          <w:tab w:val="right" w:leader="dot" w:pos="9394"/>
        </w:tabs>
        <w:rPr>
          <w:rFonts w:eastAsiaTheme="minorEastAsia"/>
          <w:noProof/>
          <w:color w:val="auto"/>
          <w:sz w:val="22"/>
          <w:szCs w:val="22"/>
          <w:lang w:eastAsia="en-GB"/>
        </w:rPr>
      </w:pPr>
      <w:r>
        <w:rPr>
          <w:noProof/>
        </w:rPr>
        <w:t>Equation 18  - TF of PID Controller Multiplied by APS (Plant) Cont.</w:t>
      </w:r>
      <w:r>
        <w:rPr>
          <w:noProof/>
        </w:rPr>
        <w:tab/>
      </w:r>
      <w:r>
        <w:rPr>
          <w:noProof/>
        </w:rPr>
        <w:fldChar w:fldCharType="begin"/>
      </w:r>
      <w:r>
        <w:rPr>
          <w:noProof/>
        </w:rPr>
        <w:instrText xml:space="preserve"> PAGEREF _Toc92051115 \h </w:instrText>
      </w:r>
      <w:r>
        <w:rPr>
          <w:noProof/>
        </w:rPr>
      </w:r>
      <w:r>
        <w:rPr>
          <w:noProof/>
        </w:rPr>
        <w:fldChar w:fldCharType="separate"/>
      </w:r>
      <w:r>
        <w:rPr>
          <w:noProof/>
        </w:rPr>
        <w:t>14</w:t>
      </w:r>
      <w:r>
        <w:rPr>
          <w:noProof/>
        </w:rPr>
        <w:fldChar w:fldCharType="end"/>
      </w:r>
    </w:p>
    <w:p w14:paraId="1D61F299" w14:textId="3F785A49" w:rsidR="006A6425" w:rsidRDefault="006A6425">
      <w:pPr>
        <w:pStyle w:val="TableofFigures"/>
        <w:tabs>
          <w:tab w:val="right" w:leader="dot" w:pos="9394"/>
        </w:tabs>
        <w:rPr>
          <w:rFonts w:eastAsiaTheme="minorEastAsia"/>
          <w:noProof/>
          <w:color w:val="auto"/>
          <w:sz w:val="22"/>
          <w:szCs w:val="22"/>
          <w:lang w:eastAsia="en-GB"/>
        </w:rPr>
      </w:pPr>
      <w:r>
        <w:rPr>
          <w:noProof/>
        </w:rPr>
        <w:t>Equation 19 - TF of PID Controller Multiplied by APS (Plant) Cont.</w:t>
      </w:r>
      <w:r>
        <w:rPr>
          <w:noProof/>
        </w:rPr>
        <w:tab/>
      </w:r>
      <w:r>
        <w:rPr>
          <w:noProof/>
        </w:rPr>
        <w:fldChar w:fldCharType="begin"/>
      </w:r>
      <w:r>
        <w:rPr>
          <w:noProof/>
        </w:rPr>
        <w:instrText xml:space="preserve"> PAGEREF _Toc92051116 \h </w:instrText>
      </w:r>
      <w:r>
        <w:rPr>
          <w:noProof/>
        </w:rPr>
      </w:r>
      <w:r>
        <w:rPr>
          <w:noProof/>
        </w:rPr>
        <w:fldChar w:fldCharType="separate"/>
      </w:r>
      <w:r>
        <w:rPr>
          <w:noProof/>
        </w:rPr>
        <w:t>14</w:t>
      </w:r>
      <w:r>
        <w:rPr>
          <w:noProof/>
        </w:rPr>
        <w:fldChar w:fldCharType="end"/>
      </w:r>
    </w:p>
    <w:p w14:paraId="51A48B6F" w14:textId="278CE7A2" w:rsidR="006A6425" w:rsidRDefault="006A6425">
      <w:pPr>
        <w:pStyle w:val="TableofFigures"/>
        <w:tabs>
          <w:tab w:val="right" w:leader="dot" w:pos="9394"/>
        </w:tabs>
        <w:rPr>
          <w:rFonts w:eastAsiaTheme="minorEastAsia"/>
          <w:noProof/>
          <w:color w:val="auto"/>
          <w:sz w:val="22"/>
          <w:szCs w:val="22"/>
          <w:lang w:eastAsia="en-GB"/>
        </w:rPr>
      </w:pPr>
      <w:r>
        <w:rPr>
          <w:noProof/>
        </w:rPr>
        <w:t>Equation 20 - TF of PID Controller Multiplied by APS (Plant) Cont.</w:t>
      </w:r>
      <w:r>
        <w:rPr>
          <w:noProof/>
        </w:rPr>
        <w:tab/>
      </w:r>
      <w:r>
        <w:rPr>
          <w:noProof/>
        </w:rPr>
        <w:fldChar w:fldCharType="begin"/>
      </w:r>
      <w:r>
        <w:rPr>
          <w:noProof/>
        </w:rPr>
        <w:instrText xml:space="preserve"> PAGEREF _Toc92051117 \h </w:instrText>
      </w:r>
      <w:r>
        <w:rPr>
          <w:noProof/>
        </w:rPr>
      </w:r>
      <w:r>
        <w:rPr>
          <w:noProof/>
        </w:rPr>
        <w:fldChar w:fldCharType="separate"/>
      </w:r>
      <w:r>
        <w:rPr>
          <w:noProof/>
        </w:rPr>
        <w:t>14</w:t>
      </w:r>
      <w:r>
        <w:rPr>
          <w:noProof/>
        </w:rPr>
        <w:fldChar w:fldCharType="end"/>
      </w:r>
    </w:p>
    <w:p w14:paraId="3085EF7A" w14:textId="4D1CCF73" w:rsidR="006A6425" w:rsidRDefault="006A6425">
      <w:pPr>
        <w:pStyle w:val="TableofFigures"/>
        <w:tabs>
          <w:tab w:val="right" w:leader="dot" w:pos="9394"/>
        </w:tabs>
        <w:rPr>
          <w:rFonts w:eastAsiaTheme="minorEastAsia"/>
          <w:noProof/>
          <w:color w:val="auto"/>
          <w:sz w:val="22"/>
          <w:szCs w:val="22"/>
          <w:lang w:eastAsia="en-GB"/>
        </w:rPr>
      </w:pPr>
      <w:r>
        <w:rPr>
          <w:noProof/>
        </w:rPr>
        <w:t>Equation 21 - TF of PID Controller Multiplied by APS (Plant) Cont.</w:t>
      </w:r>
      <w:r>
        <w:rPr>
          <w:noProof/>
        </w:rPr>
        <w:tab/>
      </w:r>
      <w:r>
        <w:rPr>
          <w:noProof/>
        </w:rPr>
        <w:fldChar w:fldCharType="begin"/>
      </w:r>
      <w:r>
        <w:rPr>
          <w:noProof/>
        </w:rPr>
        <w:instrText xml:space="preserve"> PAGEREF _Toc92051118 \h </w:instrText>
      </w:r>
      <w:r>
        <w:rPr>
          <w:noProof/>
        </w:rPr>
      </w:r>
      <w:r>
        <w:rPr>
          <w:noProof/>
        </w:rPr>
        <w:fldChar w:fldCharType="separate"/>
      </w:r>
      <w:r>
        <w:rPr>
          <w:noProof/>
        </w:rPr>
        <w:t>14</w:t>
      </w:r>
      <w:r>
        <w:rPr>
          <w:noProof/>
        </w:rPr>
        <w:fldChar w:fldCharType="end"/>
      </w:r>
    </w:p>
    <w:p w14:paraId="1D40E01B" w14:textId="3F2DAFEE" w:rsidR="006A6425" w:rsidRDefault="006A6425">
      <w:pPr>
        <w:pStyle w:val="TableofFigures"/>
        <w:tabs>
          <w:tab w:val="right" w:leader="dot" w:pos="9394"/>
        </w:tabs>
        <w:rPr>
          <w:rFonts w:eastAsiaTheme="minorEastAsia"/>
          <w:noProof/>
          <w:color w:val="auto"/>
          <w:sz w:val="22"/>
          <w:szCs w:val="22"/>
          <w:lang w:eastAsia="en-GB"/>
        </w:rPr>
      </w:pPr>
      <w:r>
        <w:rPr>
          <w:noProof/>
        </w:rPr>
        <w:t>Equation 22 - TF of PID Controller Multiplied by APS (Plant) Cont.</w:t>
      </w:r>
      <w:r>
        <w:rPr>
          <w:noProof/>
        </w:rPr>
        <w:tab/>
      </w:r>
      <w:r>
        <w:rPr>
          <w:noProof/>
        </w:rPr>
        <w:fldChar w:fldCharType="begin"/>
      </w:r>
      <w:r>
        <w:rPr>
          <w:noProof/>
        </w:rPr>
        <w:instrText xml:space="preserve"> PAGEREF _Toc92051119 \h </w:instrText>
      </w:r>
      <w:r>
        <w:rPr>
          <w:noProof/>
        </w:rPr>
      </w:r>
      <w:r>
        <w:rPr>
          <w:noProof/>
        </w:rPr>
        <w:fldChar w:fldCharType="separate"/>
      </w:r>
      <w:r>
        <w:rPr>
          <w:noProof/>
        </w:rPr>
        <w:t>14</w:t>
      </w:r>
      <w:r>
        <w:rPr>
          <w:noProof/>
        </w:rPr>
        <w:fldChar w:fldCharType="end"/>
      </w:r>
    </w:p>
    <w:p w14:paraId="5CE23BE8" w14:textId="740AF14A" w:rsidR="006A6425" w:rsidRDefault="006A6425">
      <w:pPr>
        <w:pStyle w:val="TableofFigures"/>
        <w:tabs>
          <w:tab w:val="right" w:leader="dot" w:pos="9394"/>
        </w:tabs>
        <w:rPr>
          <w:rFonts w:eastAsiaTheme="minorEastAsia"/>
          <w:noProof/>
          <w:color w:val="auto"/>
          <w:sz w:val="22"/>
          <w:szCs w:val="22"/>
          <w:lang w:eastAsia="en-GB"/>
        </w:rPr>
      </w:pPr>
      <w:r>
        <w:rPr>
          <w:noProof/>
        </w:rPr>
        <w:t>Equation 23 - TF of PID Controller Multiplied by APS (Plant) Cont.</w:t>
      </w:r>
      <w:r>
        <w:rPr>
          <w:noProof/>
        </w:rPr>
        <w:tab/>
      </w:r>
      <w:r>
        <w:rPr>
          <w:noProof/>
        </w:rPr>
        <w:fldChar w:fldCharType="begin"/>
      </w:r>
      <w:r>
        <w:rPr>
          <w:noProof/>
        </w:rPr>
        <w:instrText xml:space="preserve"> PAGEREF _Toc92051120 \h </w:instrText>
      </w:r>
      <w:r>
        <w:rPr>
          <w:noProof/>
        </w:rPr>
      </w:r>
      <w:r>
        <w:rPr>
          <w:noProof/>
        </w:rPr>
        <w:fldChar w:fldCharType="separate"/>
      </w:r>
      <w:r>
        <w:rPr>
          <w:noProof/>
        </w:rPr>
        <w:t>14</w:t>
      </w:r>
      <w:r>
        <w:rPr>
          <w:noProof/>
        </w:rPr>
        <w:fldChar w:fldCharType="end"/>
      </w:r>
    </w:p>
    <w:p w14:paraId="6E2113C9" w14:textId="025712BA" w:rsidR="006A6425" w:rsidRDefault="006A6425">
      <w:pPr>
        <w:pStyle w:val="TableofFigures"/>
        <w:tabs>
          <w:tab w:val="right" w:leader="dot" w:pos="9394"/>
        </w:tabs>
        <w:rPr>
          <w:rFonts w:eastAsiaTheme="minorEastAsia"/>
          <w:noProof/>
          <w:color w:val="auto"/>
          <w:sz w:val="22"/>
          <w:szCs w:val="22"/>
          <w:lang w:eastAsia="en-GB"/>
        </w:rPr>
      </w:pPr>
      <w:r>
        <w:rPr>
          <w:noProof/>
        </w:rPr>
        <w:t>Equation 24 - TF of PID Controller Multiplied by APS (Plant) Cont.</w:t>
      </w:r>
      <w:r>
        <w:rPr>
          <w:noProof/>
        </w:rPr>
        <w:tab/>
      </w:r>
      <w:r>
        <w:rPr>
          <w:noProof/>
        </w:rPr>
        <w:fldChar w:fldCharType="begin"/>
      </w:r>
      <w:r>
        <w:rPr>
          <w:noProof/>
        </w:rPr>
        <w:instrText xml:space="preserve"> PAGEREF _Toc92051121 \h </w:instrText>
      </w:r>
      <w:r>
        <w:rPr>
          <w:noProof/>
        </w:rPr>
      </w:r>
      <w:r>
        <w:rPr>
          <w:noProof/>
        </w:rPr>
        <w:fldChar w:fldCharType="separate"/>
      </w:r>
      <w:r>
        <w:rPr>
          <w:noProof/>
        </w:rPr>
        <w:t>14</w:t>
      </w:r>
      <w:r>
        <w:rPr>
          <w:noProof/>
        </w:rPr>
        <w:fldChar w:fldCharType="end"/>
      </w:r>
    </w:p>
    <w:p w14:paraId="0601046D" w14:textId="451DA227" w:rsidR="006A6425" w:rsidRDefault="006A6425">
      <w:pPr>
        <w:pStyle w:val="TableofFigures"/>
        <w:tabs>
          <w:tab w:val="right" w:leader="dot" w:pos="9394"/>
        </w:tabs>
        <w:rPr>
          <w:rFonts w:eastAsiaTheme="minorEastAsia"/>
          <w:noProof/>
          <w:color w:val="auto"/>
          <w:sz w:val="22"/>
          <w:szCs w:val="22"/>
          <w:lang w:eastAsia="en-GB"/>
        </w:rPr>
      </w:pPr>
      <w:r>
        <w:rPr>
          <w:noProof/>
        </w:rPr>
        <w:t>Equation 25 - TF of PID Controller Multiplied by APS (Plant) Cont.</w:t>
      </w:r>
      <w:r>
        <w:rPr>
          <w:noProof/>
        </w:rPr>
        <w:tab/>
      </w:r>
      <w:r>
        <w:rPr>
          <w:noProof/>
        </w:rPr>
        <w:fldChar w:fldCharType="begin"/>
      </w:r>
      <w:r>
        <w:rPr>
          <w:noProof/>
        </w:rPr>
        <w:instrText xml:space="preserve"> PAGEREF _Toc92051122 \h </w:instrText>
      </w:r>
      <w:r>
        <w:rPr>
          <w:noProof/>
        </w:rPr>
      </w:r>
      <w:r>
        <w:rPr>
          <w:noProof/>
        </w:rPr>
        <w:fldChar w:fldCharType="separate"/>
      </w:r>
      <w:r>
        <w:rPr>
          <w:noProof/>
        </w:rPr>
        <w:t>14</w:t>
      </w:r>
      <w:r>
        <w:rPr>
          <w:noProof/>
        </w:rPr>
        <w:fldChar w:fldCharType="end"/>
      </w:r>
    </w:p>
    <w:p w14:paraId="70138D8E" w14:textId="64355888" w:rsidR="006A6425" w:rsidRDefault="006A6425">
      <w:pPr>
        <w:pStyle w:val="TableofFigures"/>
        <w:tabs>
          <w:tab w:val="right" w:leader="dot" w:pos="9394"/>
        </w:tabs>
        <w:rPr>
          <w:rFonts w:eastAsiaTheme="minorEastAsia"/>
          <w:noProof/>
          <w:color w:val="auto"/>
          <w:sz w:val="22"/>
          <w:szCs w:val="22"/>
          <w:lang w:eastAsia="en-GB"/>
        </w:rPr>
      </w:pPr>
      <w:r>
        <w:rPr>
          <w:noProof/>
        </w:rPr>
        <w:t>Equation 26 - TF of PID Controller Multiplied by APS (Plant) Cont.</w:t>
      </w:r>
      <w:r>
        <w:rPr>
          <w:noProof/>
        </w:rPr>
        <w:tab/>
      </w:r>
      <w:r>
        <w:rPr>
          <w:noProof/>
        </w:rPr>
        <w:fldChar w:fldCharType="begin"/>
      </w:r>
      <w:r>
        <w:rPr>
          <w:noProof/>
        </w:rPr>
        <w:instrText xml:space="preserve"> PAGEREF _Toc92051123 \h </w:instrText>
      </w:r>
      <w:r>
        <w:rPr>
          <w:noProof/>
        </w:rPr>
      </w:r>
      <w:r>
        <w:rPr>
          <w:noProof/>
        </w:rPr>
        <w:fldChar w:fldCharType="separate"/>
      </w:r>
      <w:r>
        <w:rPr>
          <w:noProof/>
        </w:rPr>
        <w:t>15</w:t>
      </w:r>
      <w:r>
        <w:rPr>
          <w:noProof/>
        </w:rPr>
        <w:fldChar w:fldCharType="end"/>
      </w:r>
    </w:p>
    <w:p w14:paraId="392A7720" w14:textId="37B5B3DB" w:rsidR="006A6425" w:rsidRDefault="006A6425">
      <w:pPr>
        <w:pStyle w:val="TableofFigures"/>
        <w:tabs>
          <w:tab w:val="right" w:leader="dot" w:pos="9394"/>
        </w:tabs>
        <w:rPr>
          <w:rFonts w:eastAsiaTheme="minorEastAsia"/>
          <w:noProof/>
          <w:color w:val="auto"/>
          <w:sz w:val="22"/>
          <w:szCs w:val="22"/>
          <w:lang w:eastAsia="en-GB"/>
        </w:rPr>
      </w:pPr>
      <w:r>
        <w:rPr>
          <w:noProof/>
        </w:rPr>
        <w:t>Equation 27 - TF of PID Controller and APS (Plant)</w:t>
      </w:r>
      <w:r>
        <w:rPr>
          <w:noProof/>
        </w:rPr>
        <w:tab/>
      </w:r>
      <w:r>
        <w:rPr>
          <w:noProof/>
        </w:rPr>
        <w:fldChar w:fldCharType="begin"/>
      </w:r>
      <w:r>
        <w:rPr>
          <w:noProof/>
        </w:rPr>
        <w:instrText xml:space="preserve"> PAGEREF _Toc92051124 \h </w:instrText>
      </w:r>
      <w:r>
        <w:rPr>
          <w:noProof/>
        </w:rPr>
      </w:r>
      <w:r>
        <w:rPr>
          <w:noProof/>
        </w:rPr>
        <w:fldChar w:fldCharType="separate"/>
      </w:r>
      <w:r>
        <w:rPr>
          <w:noProof/>
        </w:rPr>
        <w:t>15</w:t>
      </w:r>
      <w:r>
        <w:rPr>
          <w:noProof/>
        </w:rPr>
        <w:fldChar w:fldCharType="end"/>
      </w:r>
    </w:p>
    <w:p w14:paraId="2D28C7E4" w14:textId="21CA64D9" w:rsidR="006A6425" w:rsidRDefault="006A6425">
      <w:pPr>
        <w:pStyle w:val="TableofFigures"/>
        <w:tabs>
          <w:tab w:val="right" w:leader="dot" w:pos="9394"/>
        </w:tabs>
        <w:rPr>
          <w:rFonts w:eastAsiaTheme="minorEastAsia"/>
          <w:noProof/>
          <w:color w:val="auto"/>
          <w:sz w:val="22"/>
          <w:szCs w:val="22"/>
          <w:lang w:eastAsia="en-GB"/>
        </w:rPr>
      </w:pPr>
      <w:r>
        <w:rPr>
          <w:noProof/>
        </w:rPr>
        <w:t>Equation 28 – TF for whole system</w:t>
      </w:r>
      <w:r>
        <w:rPr>
          <w:noProof/>
        </w:rPr>
        <w:tab/>
      </w:r>
      <w:r>
        <w:rPr>
          <w:noProof/>
        </w:rPr>
        <w:fldChar w:fldCharType="begin"/>
      </w:r>
      <w:r>
        <w:rPr>
          <w:noProof/>
        </w:rPr>
        <w:instrText xml:space="preserve"> PAGEREF _Toc92051125 \h </w:instrText>
      </w:r>
      <w:r>
        <w:rPr>
          <w:noProof/>
        </w:rPr>
      </w:r>
      <w:r>
        <w:rPr>
          <w:noProof/>
        </w:rPr>
        <w:fldChar w:fldCharType="separate"/>
      </w:r>
      <w:r>
        <w:rPr>
          <w:noProof/>
        </w:rPr>
        <w:t>15</w:t>
      </w:r>
      <w:r>
        <w:rPr>
          <w:noProof/>
        </w:rPr>
        <w:fldChar w:fldCharType="end"/>
      </w:r>
    </w:p>
    <w:p w14:paraId="10893153" w14:textId="1C49D452" w:rsidR="006A6425" w:rsidRDefault="006A6425">
      <w:pPr>
        <w:pStyle w:val="TableofFigures"/>
        <w:tabs>
          <w:tab w:val="right" w:leader="dot" w:pos="9394"/>
        </w:tabs>
        <w:rPr>
          <w:rFonts w:eastAsiaTheme="minorEastAsia"/>
          <w:noProof/>
          <w:color w:val="auto"/>
          <w:sz w:val="22"/>
          <w:szCs w:val="22"/>
          <w:lang w:eastAsia="en-GB"/>
        </w:rPr>
      </w:pPr>
      <w:r>
        <w:rPr>
          <w:noProof/>
        </w:rPr>
        <w:t>Equation 29 - TF For Whole System With Values Substituted</w:t>
      </w:r>
      <w:r>
        <w:rPr>
          <w:noProof/>
        </w:rPr>
        <w:tab/>
      </w:r>
      <w:r>
        <w:rPr>
          <w:noProof/>
        </w:rPr>
        <w:fldChar w:fldCharType="begin"/>
      </w:r>
      <w:r>
        <w:rPr>
          <w:noProof/>
        </w:rPr>
        <w:instrText xml:space="preserve"> PAGEREF _Toc92051126 \h </w:instrText>
      </w:r>
      <w:r>
        <w:rPr>
          <w:noProof/>
        </w:rPr>
      </w:r>
      <w:r>
        <w:rPr>
          <w:noProof/>
        </w:rPr>
        <w:fldChar w:fldCharType="separate"/>
      </w:r>
      <w:r>
        <w:rPr>
          <w:noProof/>
        </w:rPr>
        <w:t>15</w:t>
      </w:r>
      <w:r>
        <w:rPr>
          <w:noProof/>
        </w:rPr>
        <w:fldChar w:fldCharType="end"/>
      </w:r>
    </w:p>
    <w:p w14:paraId="7A35F92B" w14:textId="6FC2063F" w:rsidR="006A6425" w:rsidRDefault="006A6425">
      <w:pPr>
        <w:pStyle w:val="TableofFigures"/>
        <w:tabs>
          <w:tab w:val="right" w:leader="dot" w:pos="9394"/>
        </w:tabs>
        <w:rPr>
          <w:rFonts w:eastAsiaTheme="minorEastAsia"/>
          <w:noProof/>
          <w:color w:val="auto"/>
          <w:sz w:val="22"/>
          <w:szCs w:val="22"/>
          <w:lang w:eastAsia="en-GB"/>
        </w:rPr>
      </w:pPr>
      <w:r>
        <w:rPr>
          <w:noProof/>
        </w:rPr>
        <w:t>Equation 30 - TF For Whole System With Values Substituted Cont.</w:t>
      </w:r>
      <w:r>
        <w:rPr>
          <w:noProof/>
        </w:rPr>
        <w:tab/>
      </w:r>
      <w:r>
        <w:rPr>
          <w:noProof/>
        </w:rPr>
        <w:fldChar w:fldCharType="begin"/>
      </w:r>
      <w:r>
        <w:rPr>
          <w:noProof/>
        </w:rPr>
        <w:instrText xml:space="preserve"> PAGEREF _Toc92051127 \h </w:instrText>
      </w:r>
      <w:r>
        <w:rPr>
          <w:noProof/>
        </w:rPr>
      </w:r>
      <w:r>
        <w:rPr>
          <w:noProof/>
        </w:rPr>
        <w:fldChar w:fldCharType="separate"/>
      </w:r>
      <w:r>
        <w:rPr>
          <w:noProof/>
        </w:rPr>
        <w:t>15</w:t>
      </w:r>
      <w:r>
        <w:rPr>
          <w:noProof/>
        </w:rPr>
        <w:fldChar w:fldCharType="end"/>
      </w:r>
    </w:p>
    <w:p w14:paraId="03A4D36C" w14:textId="0D9496AD" w:rsidR="006A6425" w:rsidRDefault="006A6425">
      <w:pPr>
        <w:pStyle w:val="TableofFigures"/>
        <w:tabs>
          <w:tab w:val="right" w:leader="dot" w:pos="9394"/>
        </w:tabs>
        <w:rPr>
          <w:rFonts w:eastAsiaTheme="minorEastAsia"/>
          <w:noProof/>
          <w:color w:val="auto"/>
          <w:sz w:val="22"/>
          <w:szCs w:val="22"/>
          <w:lang w:eastAsia="en-GB"/>
        </w:rPr>
      </w:pPr>
      <w:r>
        <w:rPr>
          <w:noProof/>
        </w:rPr>
        <w:t>Equation 31 - TF For Whole System With Values Substituted Cont.</w:t>
      </w:r>
      <w:r>
        <w:rPr>
          <w:noProof/>
        </w:rPr>
        <w:tab/>
      </w:r>
      <w:r>
        <w:rPr>
          <w:noProof/>
        </w:rPr>
        <w:fldChar w:fldCharType="begin"/>
      </w:r>
      <w:r>
        <w:rPr>
          <w:noProof/>
        </w:rPr>
        <w:instrText xml:space="preserve"> PAGEREF _Toc92051128 \h </w:instrText>
      </w:r>
      <w:r>
        <w:rPr>
          <w:noProof/>
        </w:rPr>
      </w:r>
      <w:r>
        <w:rPr>
          <w:noProof/>
        </w:rPr>
        <w:fldChar w:fldCharType="separate"/>
      </w:r>
      <w:r>
        <w:rPr>
          <w:noProof/>
        </w:rPr>
        <w:t>15</w:t>
      </w:r>
      <w:r>
        <w:rPr>
          <w:noProof/>
        </w:rPr>
        <w:fldChar w:fldCharType="end"/>
      </w:r>
    </w:p>
    <w:p w14:paraId="654F7FD1" w14:textId="2C75FCA7" w:rsidR="006A6425" w:rsidRDefault="006A6425">
      <w:pPr>
        <w:pStyle w:val="TableofFigures"/>
        <w:tabs>
          <w:tab w:val="right" w:leader="dot" w:pos="9394"/>
        </w:tabs>
        <w:rPr>
          <w:rFonts w:eastAsiaTheme="minorEastAsia"/>
          <w:noProof/>
          <w:color w:val="auto"/>
          <w:sz w:val="22"/>
          <w:szCs w:val="22"/>
          <w:lang w:eastAsia="en-GB"/>
        </w:rPr>
      </w:pPr>
      <w:r>
        <w:rPr>
          <w:noProof/>
        </w:rPr>
        <w:t>Equation 32 - TF For Whole System With Values Substituted Cont.</w:t>
      </w:r>
      <w:r>
        <w:rPr>
          <w:noProof/>
        </w:rPr>
        <w:tab/>
      </w:r>
      <w:r>
        <w:rPr>
          <w:noProof/>
        </w:rPr>
        <w:fldChar w:fldCharType="begin"/>
      </w:r>
      <w:r>
        <w:rPr>
          <w:noProof/>
        </w:rPr>
        <w:instrText xml:space="preserve"> PAGEREF _Toc92051129 \h </w:instrText>
      </w:r>
      <w:r>
        <w:rPr>
          <w:noProof/>
        </w:rPr>
      </w:r>
      <w:r>
        <w:rPr>
          <w:noProof/>
        </w:rPr>
        <w:fldChar w:fldCharType="separate"/>
      </w:r>
      <w:r>
        <w:rPr>
          <w:noProof/>
        </w:rPr>
        <w:t>15</w:t>
      </w:r>
      <w:r>
        <w:rPr>
          <w:noProof/>
        </w:rPr>
        <w:fldChar w:fldCharType="end"/>
      </w:r>
    </w:p>
    <w:p w14:paraId="35E76DDC" w14:textId="0F795BEF" w:rsidR="006A6425" w:rsidRDefault="006A6425">
      <w:pPr>
        <w:pStyle w:val="TableofFigures"/>
        <w:tabs>
          <w:tab w:val="right" w:leader="dot" w:pos="9394"/>
        </w:tabs>
        <w:rPr>
          <w:rFonts w:eastAsiaTheme="minorEastAsia"/>
          <w:noProof/>
          <w:color w:val="auto"/>
          <w:sz w:val="22"/>
          <w:szCs w:val="22"/>
          <w:lang w:eastAsia="en-GB"/>
        </w:rPr>
      </w:pPr>
      <w:r>
        <w:rPr>
          <w:noProof/>
        </w:rPr>
        <w:t>Equation 33 - TF For Whole System Cross-multiplication</w:t>
      </w:r>
      <w:r>
        <w:rPr>
          <w:noProof/>
        </w:rPr>
        <w:tab/>
      </w:r>
      <w:r>
        <w:rPr>
          <w:noProof/>
        </w:rPr>
        <w:fldChar w:fldCharType="begin"/>
      </w:r>
      <w:r>
        <w:rPr>
          <w:noProof/>
        </w:rPr>
        <w:instrText xml:space="preserve"> PAGEREF _Toc92051130 \h </w:instrText>
      </w:r>
      <w:r>
        <w:rPr>
          <w:noProof/>
        </w:rPr>
      </w:r>
      <w:r>
        <w:rPr>
          <w:noProof/>
        </w:rPr>
        <w:fldChar w:fldCharType="separate"/>
      </w:r>
      <w:r>
        <w:rPr>
          <w:noProof/>
        </w:rPr>
        <w:t>15</w:t>
      </w:r>
      <w:r>
        <w:rPr>
          <w:noProof/>
        </w:rPr>
        <w:fldChar w:fldCharType="end"/>
      </w:r>
    </w:p>
    <w:p w14:paraId="0A6E7135" w14:textId="0B1A3F4C" w:rsidR="006A6425" w:rsidRDefault="006A6425">
      <w:pPr>
        <w:pStyle w:val="TableofFigures"/>
        <w:tabs>
          <w:tab w:val="right" w:leader="dot" w:pos="9394"/>
        </w:tabs>
        <w:rPr>
          <w:rFonts w:eastAsiaTheme="minorEastAsia"/>
          <w:noProof/>
          <w:color w:val="auto"/>
          <w:sz w:val="22"/>
          <w:szCs w:val="22"/>
          <w:lang w:eastAsia="en-GB"/>
        </w:rPr>
      </w:pPr>
      <w:r>
        <w:rPr>
          <w:noProof/>
        </w:rPr>
        <w:t>Equation 34 - TF For Whole System Cross-multiplication Cont.</w:t>
      </w:r>
      <w:r>
        <w:rPr>
          <w:noProof/>
        </w:rPr>
        <w:tab/>
      </w:r>
      <w:r>
        <w:rPr>
          <w:noProof/>
        </w:rPr>
        <w:fldChar w:fldCharType="begin"/>
      </w:r>
      <w:r>
        <w:rPr>
          <w:noProof/>
        </w:rPr>
        <w:instrText xml:space="preserve"> PAGEREF _Toc92051131 \h </w:instrText>
      </w:r>
      <w:r>
        <w:rPr>
          <w:noProof/>
        </w:rPr>
      </w:r>
      <w:r>
        <w:rPr>
          <w:noProof/>
        </w:rPr>
        <w:fldChar w:fldCharType="separate"/>
      </w:r>
      <w:r>
        <w:rPr>
          <w:noProof/>
        </w:rPr>
        <w:t>15</w:t>
      </w:r>
      <w:r>
        <w:rPr>
          <w:noProof/>
        </w:rPr>
        <w:fldChar w:fldCharType="end"/>
      </w:r>
    </w:p>
    <w:p w14:paraId="49F9C164" w14:textId="649972E0" w:rsidR="006A6425" w:rsidRDefault="006A6425">
      <w:pPr>
        <w:pStyle w:val="TableofFigures"/>
        <w:tabs>
          <w:tab w:val="right" w:leader="dot" w:pos="9394"/>
        </w:tabs>
        <w:rPr>
          <w:rFonts w:eastAsiaTheme="minorEastAsia"/>
          <w:noProof/>
          <w:color w:val="auto"/>
          <w:sz w:val="22"/>
          <w:szCs w:val="22"/>
          <w:lang w:eastAsia="en-GB"/>
        </w:rPr>
      </w:pPr>
      <w:r>
        <w:rPr>
          <w:noProof/>
        </w:rPr>
        <w:t>Equation 35 - TF For Whole System Expanding the brackets</w:t>
      </w:r>
      <w:r>
        <w:rPr>
          <w:noProof/>
        </w:rPr>
        <w:tab/>
      </w:r>
      <w:r>
        <w:rPr>
          <w:noProof/>
        </w:rPr>
        <w:fldChar w:fldCharType="begin"/>
      </w:r>
      <w:r>
        <w:rPr>
          <w:noProof/>
        </w:rPr>
        <w:instrText xml:space="preserve"> PAGEREF _Toc92051132 \h </w:instrText>
      </w:r>
      <w:r>
        <w:rPr>
          <w:noProof/>
        </w:rPr>
      </w:r>
      <w:r>
        <w:rPr>
          <w:noProof/>
        </w:rPr>
        <w:fldChar w:fldCharType="separate"/>
      </w:r>
      <w:r>
        <w:rPr>
          <w:noProof/>
        </w:rPr>
        <w:t>16</w:t>
      </w:r>
      <w:r>
        <w:rPr>
          <w:noProof/>
        </w:rPr>
        <w:fldChar w:fldCharType="end"/>
      </w:r>
    </w:p>
    <w:p w14:paraId="0D7CE994" w14:textId="709062B0" w:rsidR="006A6425" w:rsidRDefault="006A6425">
      <w:pPr>
        <w:pStyle w:val="TableofFigures"/>
        <w:tabs>
          <w:tab w:val="right" w:leader="dot" w:pos="9394"/>
        </w:tabs>
        <w:rPr>
          <w:rFonts w:eastAsiaTheme="minorEastAsia"/>
          <w:noProof/>
          <w:color w:val="auto"/>
          <w:sz w:val="22"/>
          <w:szCs w:val="22"/>
          <w:lang w:eastAsia="en-GB"/>
        </w:rPr>
      </w:pPr>
      <w:r>
        <w:rPr>
          <w:noProof/>
        </w:rPr>
        <w:t>Equation 36 – TF For Whole Control System</w:t>
      </w:r>
      <w:r>
        <w:rPr>
          <w:noProof/>
        </w:rPr>
        <w:tab/>
      </w:r>
      <w:r>
        <w:rPr>
          <w:noProof/>
        </w:rPr>
        <w:fldChar w:fldCharType="begin"/>
      </w:r>
      <w:r>
        <w:rPr>
          <w:noProof/>
        </w:rPr>
        <w:instrText xml:space="preserve"> PAGEREF _Toc92051133 \h </w:instrText>
      </w:r>
      <w:r>
        <w:rPr>
          <w:noProof/>
        </w:rPr>
      </w:r>
      <w:r>
        <w:rPr>
          <w:noProof/>
        </w:rPr>
        <w:fldChar w:fldCharType="separate"/>
      </w:r>
      <w:r>
        <w:rPr>
          <w:noProof/>
        </w:rPr>
        <w:t>16</w:t>
      </w:r>
      <w:r>
        <w:rPr>
          <w:noProof/>
        </w:rPr>
        <w:fldChar w:fldCharType="end"/>
      </w:r>
    </w:p>
    <w:p w14:paraId="0C199ADA" w14:textId="2D9FA6B8" w:rsidR="006A6425" w:rsidRDefault="006A6425">
      <w:pPr>
        <w:pStyle w:val="TableofFigures"/>
        <w:tabs>
          <w:tab w:val="right" w:leader="dot" w:pos="9394"/>
        </w:tabs>
        <w:rPr>
          <w:rFonts w:eastAsiaTheme="minorEastAsia"/>
          <w:noProof/>
          <w:color w:val="auto"/>
          <w:sz w:val="22"/>
          <w:szCs w:val="22"/>
          <w:lang w:eastAsia="en-GB"/>
        </w:rPr>
      </w:pPr>
      <w:r>
        <w:rPr>
          <w:noProof/>
        </w:rPr>
        <w:t>Equation 37 - Value for N1</w:t>
      </w:r>
      <w:r>
        <w:rPr>
          <w:noProof/>
        </w:rPr>
        <w:tab/>
      </w:r>
      <w:r>
        <w:rPr>
          <w:noProof/>
        </w:rPr>
        <w:fldChar w:fldCharType="begin"/>
      </w:r>
      <w:r>
        <w:rPr>
          <w:noProof/>
        </w:rPr>
        <w:instrText xml:space="preserve"> PAGEREF _Toc92051134 \h </w:instrText>
      </w:r>
      <w:r>
        <w:rPr>
          <w:noProof/>
        </w:rPr>
      </w:r>
      <w:r>
        <w:rPr>
          <w:noProof/>
        </w:rPr>
        <w:fldChar w:fldCharType="separate"/>
      </w:r>
      <w:r>
        <w:rPr>
          <w:noProof/>
        </w:rPr>
        <w:t>16</w:t>
      </w:r>
      <w:r>
        <w:rPr>
          <w:noProof/>
        </w:rPr>
        <w:fldChar w:fldCharType="end"/>
      </w:r>
    </w:p>
    <w:p w14:paraId="4D5646A1" w14:textId="21E4A3A1" w:rsidR="006A6425" w:rsidRDefault="006A6425">
      <w:pPr>
        <w:pStyle w:val="TableofFigures"/>
        <w:tabs>
          <w:tab w:val="right" w:leader="dot" w:pos="9394"/>
        </w:tabs>
        <w:rPr>
          <w:rFonts w:eastAsiaTheme="minorEastAsia"/>
          <w:noProof/>
          <w:color w:val="auto"/>
          <w:sz w:val="22"/>
          <w:szCs w:val="22"/>
          <w:lang w:eastAsia="en-GB"/>
        </w:rPr>
      </w:pPr>
      <w:r>
        <w:rPr>
          <w:noProof/>
        </w:rPr>
        <w:t>Equation 38 - Value for N2</w:t>
      </w:r>
      <w:r>
        <w:rPr>
          <w:noProof/>
        </w:rPr>
        <w:tab/>
      </w:r>
      <w:r>
        <w:rPr>
          <w:noProof/>
        </w:rPr>
        <w:fldChar w:fldCharType="begin"/>
      </w:r>
      <w:r>
        <w:rPr>
          <w:noProof/>
        </w:rPr>
        <w:instrText xml:space="preserve"> PAGEREF _Toc92051135 \h </w:instrText>
      </w:r>
      <w:r>
        <w:rPr>
          <w:noProof/>
        </w:rPr>
      </w:r>
      <w:r>
        <w:rPr>
          <w:noProof/>
        </w:rPr>
        <w:fldChar w:fldCharType="separate"/>
      </w:r>
      <w:r>
        <w:rPr>
          <w:noProof/>
        </w:rPr>
        <w:t>16</w:t>
      </w:r>
      <w:r>
        <w:rPr>
          <w:noProof/>
        </w:rPr>
        <w:fldChar w:fldCharType="end"/>
      </w:r>
    </w:p>
    <w:p w14:paraId="01E0797D" w14:textId="42C87907" w:rsidR="006A6425" w:rsidRDefault="006A6425">
      <w:pPr>
        <w:pStyle w:val="TableofFigures"/>
        <w:tabs>
          <w:tab w:val="right" w:leader="dot" w:pos="9394"/>
        </w:tabs>
        <w:rPr>
          <w:rFonts w:eastAsiaTheme="minorEastAsia"/>
          <w:noProof/>
          <w:color w:val="auto"/>
          <w:sz w:val="22"/>
          <w:szCs w:val="22"/>
          <w:lang w:eastAsia="en-GB"/>
        </w:rPr>
      </w:pPr>
      <w:r>
        <w:rPr>
          <w:noProof/>
        </w:rPr>
        <w:t>Equation 39 - Value for N3</w:t>
      </w:r>
      <w:r>
        <w:rPr>
          <w:noProof/>
        </w:rPr>
        <w:tab/>
      </w:r>
      <w:r>
        <w:rPr>
          <w:noProof/>
        </w:rPr>
        <w:fldChar w:fldCharType="begin"/>
      </w:r>
      <w:r>
        <w:rPr>
          <w:noProof/>
        </w:rPr>
        <w:instrText xml:space="preserve"> PAGEREF _Toc92051136 \h </w:instrText>
      </w:r>
      <w:r>
        <w:rPr>
          <w:noProof/>
        </w:rPr>
      </w:r>
      <w:r>
        <w:rPr>
          <w:noProof/>
        </w:rPr>
        <w:fldChar w:fldCharType="separate"/>
      </w:r>
      <w:r>
        <w:rPr>
          <w:noProof/>
        </w:rPr>
        <w:t>16</w:t>
      </w:r>
      <w:r>
        <w:rPr>
          <w:noProof/>
        </w:rPr>
        <w:fldChar w:fldCharType="end"/>
      </w:r>
    </w:p>
    <w:p w14:paraId="1BA17293" w14:textId="00B10642" w:rsidR="006A6425" w:rsidRDefault="006A6425">
      <w:pPr>
        <w:pStyle w:val="TableofFigures"/>
        <w:tabs>
          <w:tab w:val="right" w:leader="dot" w:pos="9394"/>
        </w:tabs>
        <w:rPr>
          <w:rFonts w:eastAsiaTheme="minorEastAsia"/>
          <w:noProof/>
          <w:color w:val="auto"/>
          <w:sz w:val="22"/>
          <w:szCs w:val="22"/>
          <w:lang w:eastAsia="en-GB"/>
        </w:rPr>
      </w:pPr>
      <w:r>
        <w:rPr>
          <w:noProof/>
        </w:rPr>
        <w:t>Equation 40 - Value for D1</w:t>
      </w:r>
      <w:r>
        <w:rPr>
          <w:noProof/>
        </w:rPr>
        <w:tab/>
      </w:r>
      <w:r>
        <w:rPr>
          <w:noProof/>
        </w:rPr>
        <w:fldChar w:fldCharType="begin"/>
      </w:r>
      <w:r>
        <w:rPr>
          <w:noProof/>
        </w:rPr>
        <w:instrText xml:space="preserve"> PAGEREF _Toc92051137 \h </w:instrText>
      </w:r>
      <w:r>
        <w:rPr>
          <w:noProof/>
        </w:rPr>
      </w:r>
      <w:r>
        <w:rPr>
          <w:noProof/>
        </w:rPr>
        <w:fldChar w:fldCharType="separate"/>
      </w:r>
      <w:r>
        <w:rPr>
          <w:noProof/>
        </w:rPr>
        <w:t>16</w:t>
      </w:r>
      <w:r>
        <w:rPr>
          <w:noProof/>
        </w:rPr>
        <w:fldChar w:fldCharType="end"/>
      </w:r>
    </w:p>
    <w:p w14:paraId="1BB533CB" w14:textId="20C04C99" w:rsidR="006A6425" w:rsidRDefault="006A6425">
      <w:pPr>
        <w:pStyle w:val="TableofFigures"/>
        <w:tabs>
          <w:tab w:val="right" w:leader="dot" w:pos="9394"/>
        </w:tabs>
        <w:rPr>
          <w:rFonts w:eastAsiaTheme="minorEastAsia"/>
          <w:noProof/>
          <w:color w:val="auto"/>
          <w:sz w:val="22"/>
          <w:szCs w:val="22"/>
          <w:lang w:eastAsia="en-GB"/>
        </w:rPr>
      </w:pPr>
      <w:r>
        <w:rPr>
          <w:noProof/>
        </w:rPr>
        <w:t>Equation 41 - Value for D2</w:t>
      </w:r>
      <w:r>
        <w:rPr>
          <w:noProof/>
        </w:rPr>
        <w:tab/>
      </w:r>
      <w:r>
        <w:rPr>
          <w:noProof/>
        </w:rPr>
        <w:fldChar w:fldCharType="begin"/>
      </w:r>
      <w:r>
        <w:rPr>
          <w:noProof/>
        </w:rPr>
        <w:instrText xml:space="preserve"> PAGEREF _Toc92051138 \h </w:instrText>
      </w:r>
      <w:r>
        <w:rPr>
          <w:noProof/>
        </w:rPr>
      </w:r>
      <w:r>
        <w:rPr>
          <w:noProof/>
        </w:rPr>
        <w:fldChar w:fldCharType="separate"/>
      </w:r>
      <w:r>
        <w:rPr>
          <w:noProof/>
        </w:rPr>
        <w:t>16</w:t>
      </w:r>
      <w:r>
        <w:rPr>
          <w:noProof/>
        </w:rPr>
        <w:fldChar w:fldCharType="end"/>
      </w:r>
    </w:p>
    <w:p w14:paraId="1190BAAE" w14:textId="7A8D79ED" w:rsidR="006A6425" w:rsidRDefault="006A6425">
      <w:pPr>
        <w:pStyle w:val="TableofFigures"/>
        <w:tabs>
          <w:tab w:val="right" w:leader="dot" w:pos="9394"/>
        </w:tabs>
        <w:rPr>
          <w:rFonts w:eastAsiaTheme="minorEastAsia"/>
          <w:noProof/>
          <w:color w:val="auto"/>
          <w:sz w:val="22"/>
          <w:szCs w:val="22"/>
          <w:lang w:eastAsia="en-GB"/>
        </w:rPr>
      </w:pPr>
      <w:r>
        <w:rPr>
          <w:noProof/>
        </w:rPr>
        <w:t>Equation 42 - Value for D3</w:t>
      </w:r>
      <w:r>
        <w:rPr>
          <w:noProof/>
        </w:rPr>
        <w:tab/>
      </w:r>
      <w:r>
        <w:rPr>
          <w:noProof/>
        </w:rPr>
        <w:fldChar w:fldCharType="begin"/>
      </w:r>
      <w:r>
        <w:rPr>
          <w:noProof/>
        </w:rPr>
        <w:instrText xml:space="preserve"> PAGEREF _Toc92051139 \h </w:instrText>
      </w:r>
      <w:r>
        <w:rPr>
          <w:noProof/>
        </w:rPr>
      </w:r>
      <w:r>
        <w:rPr>
          <w:noProof/>
        </w:rPr>
        <w:fldChar w:fldCharType="separate"/>
      </w:r>
      <w:r>
        <w:rPr>
          <w:noProof/>
        </w:rPr>
        <w:t>16</w:t>
      </w:r>
      <w:r>
        <w:rPr>
          <w:noProof/>
        </w:rPr>
        <w:fldChar w:fldCharType="end"/>
      </w:r>
    </w:p>
    <w:p w14:paraId="78566712" w14:textId="597BBC95" w:rsidR="006A6425" w:rsidRDefault="006A6425">
      <w:pPr>
        <w:pStyle w:val="TableofFigures"/>
        <w:tabs>
          <w:tab w:val="right" w:leader="dot" w:pos="9394"/>
        </w:tabs>
        <w:rPr>
          <w:rFonts w:eastAsiaTheme="minorEastAsia"/>
          <w:noProof/>
          <w:color w:val="auto"/>
          <w:sz w:val="22"/>
          <w:szCs w:val="22"/>
          <w:lang w:eastAsia="en-GB"/>
        </w:rPr>
      </w:pPr>
      <w:r>
        <w:rPr>
          <w:noProof/>
        </w:rPr>
        <w:t>Equation 43 - Value for D4</w:t>
      </w:r>
      <w:r>
        <w:rPr>
          <w:noProof/>
        </w:rPr>
        <w:tab/>
      </w:r>
      <w:r>
        <w:rPr>
          <w:noProof/>
        </w:rPr>
        <w:fldChar w:fldCharType="begin"/>
      </w:r>
      <w:r>
        <w:rPr>
          <w:noProof/>
        </w:rPr>
        <w:instrText xml:space="preserve"> PAGEREF _Toc92051140 \h </w:instrText>
      </w:r>
      <w:r>
        <w:rPr>
          <w:noProof/>
        </w:rPr>
      </w:r>
      <w:r>
        <w:rPr>
          <w:noProof/>
        </w:rPr>
        <w:fldChar w:fldCharType="separate"/>
      </w:r>
      <w:r>
        <w:rPr>
          <w:noProof/>
        </w:rPr>
        <w:t>17</w:t>
      </w:r>
      <w:r>
        <w:rPr>
          <w:noProof/>
        </w:rPr>
        <w:fldChar w:fldCharType="end"/>
      </w:r>
    </w:p>
    <w:p w14:paraId="25BD10C8" w14:textId="426EE652" w:rsidR="006A6425" w:rsidRDefault="006A6425">
      <w:pPr>
        <w:pStyle w:val="TableofFigures"/>
        <w:tabs>
          <w:tab w:val="right" w:leader="dot" w:pos="9394"/>
        </w:tabs>
        <w:rPr>
          <w:rFonts w:eastAsiaTheme="minorEastAsia"/>
          <w:noProof/>
          <w:color w:val="auto"/>
          <w:sz w:val="22"/>
          <w:szCs w:val="22"/>
          <w:lang w:eastAsia="en-GB"/>
        </w:rPr>
      </w:pPr>
      <w:r>
        <w:rPr>
          <w:noProof/>
        </w:rPr>
        <w:t>Equation 44 - Value for D5</w:t>
      </w:r>
      <w:r>
        <w:rPr>
          <w:noProof/>
        </w:rPr>
        <w:tab/>
      </w:r>
      <w:r>
        <w:rPr>
          <w:noProof/>
        </w:rPr>
        <w:fldChar w:fldCharType="begin"/>
      </w:r>
      <w:r>
        <w:rPr>
          <w:noProof/>
        </w:rPr>
        <w:instrText xml:space="preserve"> PAGEREF _Toc92051141 \h </w:instrText>
      </w:r>
      <w:r>
        <w:rPr>
          <w:noProof/>
        </w:rPr>
      </w:r>
      <w:r>
        <w:rPr>
          <w:noProof/>
        </w:rPr>
        <w:fldChar w:fldCharType="separate"/>
      </w:r>
      <w:r>
        <w:rPr>
          <w:noProof/>
        </w:rPr>
        <w:t>17</w:t>
      </w:r>
      <w:r>
        <w:rPr>
          <w:noProof/>
        </w:rPr>
        <w:fldChar w:fldCharType="end"/>
      </w:r>
    </w:p>
    <w:p w14:paraId="61398A38" w14:textId="3CAB07B4" w:rsidR="006A6425" w:rsidRDefault="006A6425">
      <w:pPr>
        <w:pStyle w:val="TableofFigures"/>
        <w:tabs>
          <w:tab w:val="right" w:leader="dot" w:pos="9394"/>
        </w:tabs>
        <w:rPr>
          <w:rFonts w:eastAsiaTheme="minorEastAsia"/>
          <w:noProof/>
          <w:color w:val="auto"/>
          <w:sz w:val="22"/>
          <w:szCs w:val="22"/>
          <w:lang w:eastAsia="en-GB"/>
        </w:rPr>
      </w:pPr>
      <w:r>
        <w:rPr>
          <w:noProof/>
        </w:rPr>
        <w:t>Equation 45 – Equation shown in Figure 17 with calculated values added</w:t>
      </w:r>
      <w:r>
        <w:rPr>
          <w:noProof/>
        </w:rPr>
        <w:tab/>
      </w:r>
      <w:r>
        <w:rPr>
          <w:noProof/>
        </w:rPr>
        <w:fldChar w:fldCharType="begin"/>
      </w:r>
      <w:r>
        <w:rPr>
          <w:noProof/>
        </w:rPr>
        <w:instrText xml:space="preserve"> PAGEREF _Toc92051142 \h </w:instrText>
      </w:r>
      <w:r>
        <w:rPr>
          <w:noProof/>
        </w:rPr>
      </w:r>
      <w:r>
        <w:rPr>
          <w:noProof/>
        </w:rPr>
        <w:fldChar w:fldCharType="separate"/>
      </w:r>
      <w:r>
        <w:rPr>
          <w:noProof/>
        </w:rPr>
        <w:t>17</w:t>
      </w:r>
      <w:r>
        <w:rPr>
          <w:noProof/>
        </w:rPr>
        <w:fldChar w:fldCharType="end"/>
      </w:r>
    </w:p>
    <w:p w14:paraId="0428A2CA" w14:textId="45CD5EA0" w:rsidR="00CB2AED" w:rsidRDefault="00C20D20" w:rsidP="00964782">
      <w:pPr>
        <w:tabs>
          <w:tab w:val="left" w:pos="2736"/>
        </w:tabs>
        <w:rPr>
          <w:b/>
          <w:bCs/>
          <w:noProof/>
          <w:u w:val="single"/>
        </w:rPr>
      </w:pPr>
      <w:r>
        <w:rPr>
          <w:b/>
          <w:bCs/>
          <w:noProof/>
          <w:u w:val="single"/>
        </w:rPr>
        <w:fldChar w:fldCharType="end"/>
      </w:r>
    </w:p>
    <w:p w14:paraId="72B408F2" w14:textId="77777777" w:rsidR="006A6425" w:rsidRDefault="006A6425" w:rsidP="00964782">
      <w:pPr>
        <w:tabs>
          <w:tab w:val="left" w:pos="2736"/>
        </w:tabs>
        <w:rPr>
          <w:b/>
          <w:bCs/>
          <w:noProof/>
          <w:u w:val="single"/>
        </w:rPr>
      </w:pPr>
    </w:p>
    <w:p w14:paraId="4300EEC2" w14:textId="5A6AE9AD" w:rsidR="00667217" w:rsidRDefault="00667217" w:rsidP="00667217"/>
    <w:p w14:paraId="5F1E5964" w14:textId="20394EC6" w:rsidR="004A2654" w:rsidRDefault="004A2654" w:rsidP="004A2654">
      <w:pPr>
        <w:pStyle w:val="Heading2"/>
        <w:spacing w:before="120"/>
        <w:jc w:val="center"/>
      </w:pPr>
      <w:r>
        <w:lastRenderedPageBreak/>
        <w:t>Abstract</w:t>
      </w:r>
    </w:p>
    <w:p w14:paraId="0FAEE59A" w14:textId="2BA06790" w:rsidR="004A2654" w:rsidRPr="00EF1B33" w:rsidRDefault="004A2654" w:rsidP="002A44C4">
      <w:pPr>
        <w:jc w:val="both"/>
        <w:rPr>
          <w:rFonts w:cstheme="minorHAnsi"/>
          <w:sz w:val="24"/>
          <w:szCs w:val="24"/>
        </w:rPr>
      </w:pPr>
      <w:r w:rsidRPr="00EF1B33">
        <w:rPr>
          <w:sz w:val="24"/>
          <w:szCs w:val="24"/>
        </w:rPr>
        <w:t xml:space="preserve">It has been asked that a laboratory assignment be produced using </w:t>
      </w:r>
      <w:r w:rsidR="003C1622">
        <w:rPr>
          <w:sz w:val="24"/>
          <w:szCs w:val="24"/>
        </w:rPr>
        <w:t>MATLAB</w:t>
      </w:r>
      <w:r w:rsidRPr="00EF1B33">
        <w:rPr>
          <w:rFonts w:cstheme="minorHAnsi"/>
          <w:sz w:val="24"/>
          <w:szCs w:val="24"/>
        </w:rPr>
        <w:t>©</w:t>
      </w:r>
      <w:r w:rsidRPr="00EF1B33">
        <w:rPr>
          <w:sz w:val="24"/>
          <w:szCs w:val="24"/>
        </w:rPr>
        <w:t xml:space="preserve"> and </w:t>
      </w:r>
      <w:r w:rsidR="00A10E57">
        <w:rPr>
          <w:sz w:val="24"/>
          <w:szCs w:val="24"/>
        </w:rPr>
        <w:t>Simulink</w:t>
      </w:r>
      <w:r w:rsidRPr="00EF1B33">
        <w:rPr>
          <w:rFonts w:cstheme="minorHAnsi"/>
          <w:sz w:val="24"/>
          <w:szCs w:val="24"/>
        </w:rPr>
        <w:t>©, to design a Closed—loop Control System capable of controlling a pre-defined process.</w:t>
      </w:r>
      <w:r w:rsidR="002A44C4" w:rsidRPr="00EF1B33">
        <w:rPr>
          <w:rFonts w:cstheme="minorHAnsi"/>
          <w:sz w:val="24"/>
          <w:szCs w:val="24"/>
        </w:rPr>
        <w:t xml:space="preserve"> </w:t>
      </w:r>
      <w:r w:rsidRPr="00EF1B33">
        <w:rPr>
          <w:sz w:val="24"/>
          <w:szCs w:val="24"/>
        </w:rPr>
        <w:t>The designed system must be able to bring the process under control within two seconds, with a maximum overshoot of 5%.</w:t>
      </w:r>
    </w:p>
    <w:p w14:paraId="518FC823" w14:textId="36DD785D" w:rsidR="004A2654" w:rsidRPr="00EF1B33" w:rsidRDefault="004A2654" w:rsidP="002A44C4">
      <w:pPr>
        <w:jc w:val="both"/>
        <w:rPr>
          <w:rFonts w:cstheme="minorHAnsi"/>
          <w:sz w:val="24"/>
          <w:szCs w:val="24"/>
        </w:rPr>
      </w:pPr>
      <w:r w:rsidRPr="00EF1B33">
        <w:rPr>
          <w:rFonts w:cstheme="minorHAnsi"/>
          <w:sz w:val="24"/>
          <w:szCs w:val="24"/>
        </w:rPr>
        <w:t>This report details the</w:t>
      </w:r>
      <w:r w:rsidR="002A44C4" w:rsidRPr="00EF1B33">
        <w:rPr>
          <w:rFonts w:cstheme="minorHAnsi"/>
          <w:sz w:val="24"/>
          <w:szCs w:val="24"/>
        </w:rPr>
        <w:t xml:space="preserve"> performance</w:t>
      </w:r>
      <w:r w:rsidRPr="00EF1B33">
        <w:rPr>
          <w:rFonts w:cstheme="minorHAnsi"/>
          <w:sz w:val="24"/>
          <w:szCs w:val="24"/>
        </w:rPr>
        <w:t xml:space="preserve"> </w:t>
      </w:r>
      <w:r w:rsidR="00A86168">
        <w:rPr>
          <w:rFonts w:cstheme="minorHAnsi"/>
          <w:sz w:val="24"/>
          <w:szCs w:val="24"/>
        </w:rPr>
        <w:t xml:space="preserve">and stability </w:t>
      </w:r>
      <w:r w:rsidR="002A44C4" w:rsidRPr="00EF1B33">
        <w:rPr>
          <w:rFonts w:cstheme="minorHAnsi"/>
          <w:sz w:val="24"/>
          <w:szCs w:val="24"/>
        </w:rPr>
        <w:t xml:space="preserve">results of </w:t>
      </w:r>
      <w:r w:rsidR="00A86168">
        <w:rPr>
          <w:rFonts w:cstheme="minorHAnsi"/>
          <w:sz w:val="24"/>
          <w:szCs w:val="24"/>
        </w:rPr>
        <w:t xml:space="preserve">an </w:t>
      </w:r>
      <w:r w:rsidR="00A86168">
        <w:rPr>
          <w:rFonts w:cstheme="minorHAnsi"/>
          <w:sz w:val="24"/>
          <w:szCs w:val="24"/>
        </w:rPr>
        <w:t>Angular Positioning System (APS) fitted to a</w:t>
      </w:r>
      <w:r w:rsidR="00A86168">
        <w:rPr>
          <w:rFonts w:cstheme="minorHAnsi"/>
          <w:sz w:val="24"/>
          <w:szCs w:val="24"/>
        </w:rPr>
        <w:t>n</w:t>
      </w:r>
      <w:r w:rsidR="00A86168">
        <w:rPr>
          <w:rFonts w:cstheme="minorHAnsi"/>
          <w:sz w:val="24"/>
          <w:szCs w:val="24"/>
        </w:rPr>
        <w:t xml:space="preserve"> </w:t>
      </w:r>
      <w:r w:rsidR="00A86168">
        <w:rPr>
          <w:rFonts w:cstheme="minorHAnsi"/>
          <w:sz w:val="24"/>
          <w:szCs w:val="24"/>
        </w:rPr>
        <w:t xml:space="preserve">automatic </w:t>
      </w:r>
      <w:r w:rsidR="00A86168">
        <w:rPr>
          <w:rFonts w:cstheme="minorHAnsi"/>
          <w:sz w:val="24"/>
          <w:szCs w:val="24"/>
        </w:rPr>
        <w:t>Close-In Weapon System (CIWS)</w:t>
      </w:r>
      <w:r w:rsidR="00A86168">
        <w:rPr>
          <w:rFonts w:cstheme="minorHAnsi"/>
          <w:sz w:val="24"/>
          <w:szCs w:val="24"/>
        </w:rPr>
        <w:t xml:space="preserve">, </w:t>
      </w:r>
      <w:r w:rsidR="002A44C4" w:rsidRPr="00EF1B33">
        <w:rPr>
          <w:rFonts w:cstheme="minorHAnsi"/>
          <w:sz w:val="24"/>
          <w:szCs w:val="24"/>
        </w:rPr>
        <w:t>in the form of Amplitude Response Plot</w:t>
      </w:r>
      <w:r w:rsidR="002E23DA">
        <w:rPr>
          <w:rFonts w:cstheme="minorHAnsi"/>
          <w:sz w:val="24"/>
          <w:szCs w:val="24"/>
        </w:rPr>
        <w:t>s</w:t>
      </w:r>
      <w:r w:rsidR="002A44C4" w:rsidRPr="00EF1B33">
        <w:rPr>
          <w:rFonts w:cstheme="minorHAnsi"/>
          <w:sz w:val="24"/>
          <w:szCs w:val="24"/>
        </w:rPr>
        <w:t>, which includes a Bode Diagram, a Nyquist Plot and Pole-Zero Plots of the systems Transfer Function (TF)</w:t>
      </w:r>
      <w:r w:rsidR="002E7EE2">
        <w:rPr>
          <w:rFonts w:cstheme="minorHAnsi"/>
          <w:sz w:val="24"/>
          <w:szCs w:val="24"/>
        </w:rPr>
        <w:t>, all plots showed the system to be stable</w:t>
      </w:r>
      <w:r w:rsidR="002E23DA">
        <w:rPr>
          <w:rFonts w:cstheme="minorHAnsi"/>
          <w:sz w:val="24"/>
          <w:szCs w:val="24"/>
        </w:rPr>
        <w:t>, and met the systems performance requirements</w:t>
      </w:r>
      <w:r w:rsidR="002A44C4" w:rsidRPr="00EF1B33">
        <w:rPr>
          <w:rFonts w:cstheme="minorHAnsi"/>
          <w:sz w:val="24"/>
          <w:szCs w:val="24"/>
        </w:rPr>
        <w:t>.</w:t>
      </w:r>
    </w:p>
    <w:p w14:paraId="529378B9" w14:textId="7831B3F3" w:rsidR="004A2654" w:rsidRDefault="002A44C4" w:rsidP="00EF1B33">
      <w:pPr>
        <w:jc w:val="both"/>
        <w:rPr>
          <w:sz w:val="24"/>
          <w:szCs w:val="24"/>
        </w:rPr>
      </w:pPr>
      <w:r w:rsidRPr="00EF1B33">
        <w:rPr>
          <w:sz w:val="24"/>
          <w:szCs w:val="24"/>
        </w:rPr>
        <w:t>The TF for the system</w:t>
      </w:r>
      <w:r w:rsidR="002E23DA">
        <w:rPr>
          <w:sz w:val="24"/>
          <w:szCs w:val="24"/>
        </w:rPr>
        <w:t xml:space="preserve"> and pole locations</w:t>
      </w:r>
      <w:r w:rsidRPr="00EF1B33">
        <w:rPr>
          <w:sz w:val="24"/>
          <w:szCs w:val="24"/>
        </w:rPr>
        <w:t xml:space="preserve"> </w:t>
      </w:r>
      <w:r w:rsidR="00EF1B33" w:rsidRPr="00EF1B33">
        <w:rPr>
          <w:sz w:val="24"/>
          <w:szCs w:val="24"/>
        </w:rPr>
        <w:t>was derived mathematically to confirm the results of the simulation. After tuning the PID Block the system complied with the requirement of the specification</w:t>
      </w:r>
      <w:r w:rsidR="002E23DA">
        <w:rPr>
          <w:sz w:val="24"/>
          <w:szCs w:val="24"/>
        </w:rPr>
        <w:t xml:space="preserve"> and mathematical calculations correlated with the simulation results</w:t>
      </w:r>
      <w:r w:rsidR="00EF1B33" w:rsidRPr="00EF1B33">
        <w:rPr>
          <w:sz w:val="24"/>
          <w:szCs w:val="24"/>
        </w:rPr>
        <w:t>. All other findings have been detailed in this report.</w:t>
      </w:r>
    </w:p>
    <w:p w14:paraId="2CBB89C4" w14:textId="31A0F2CE" w:rsidR="00EF1B33" w:rsidRDefault="00EF1B33" w:rsidP="00EF1B33">
      <w:pPr>
        <w:jc w:val="both"/>
        <w:rPr>
          <w:sz w:val="24"/>
          <w:szCs w:val="24"/>
        </w:rPr>
      </w:pPr>
    </w:p>
    <w:p w14:paraId="068F9112" w14:textId="4CBD16E9" w:rsidR="00EF1B33" w:rsidRDefault="00EF1B33" w:rsidP="00EF1B33">
      <w:pPr>
        <w:jc w:val="both"/>
        <w:rPr>
          <w:sz w:val="24"/>
          <w:szCs w:val="24"/>
        </w:rPr>
      </w:pPr>
    </w:p>
    <w:p w14:paraId="0D24CB67" w14:textId="579BF154" w:rsidR="00EF1B33" w:rsidRDefault="00EF1B33" w:rsidP="00EF1B33">
      <w:pPr>
        <w:jc w:val="both"/>
        <w:rPr>
          <w:sz w:val="24"/>
          <w:szCs w:val="24"/>
        </w:rPr>
      </w:pPr>
    </w:p>
    <w:p w14:paraId="1486053A" w14:textId="74833026" w:rsidR="00EF1B33" w:rsidRDefault="00EF1B33" w:rsidP="00EF1B33">
      <w:pPr>
        <w:jc w:val="both"/>
        <w:rPr>
          <w:sz w:val="24"/>
          <w:szCs w:val="24"/>
        </w:rPr>
      </w:pPr>
    </w:p>
    <w:p w14:paraId="67DB16D7" w14:textId="5B082BD1" w:rsidR="00EF1B33" w:rsidRDefault="00EF1B33" w:rsidP="00EF1B33">
      <w:pPr>
        <w:jc w:val="both"/>
        <w:rPr>
          <w:sz w:val="24"/>
          <w:szCs w:val="24"/>
        </w:rPr>
      </w:pPr>
    </w:p>
    <w:p w14:paraId="6385D87A" w14:textId="20CE9B36" w:rsidR="00EF1B33" w:rsidRDefault="00EF1B33" w:rsidP="00EF1B33">
      <w:pPr>
        <w:jc w:val="both"/>
        <w:rPr>
          <w:sz w:val="24"/>
          <w:szCs w:val="24"/>
        </w:rPr>
      </w:pPr>
    </w:p>
    <w:p w14:paraId="312526C2" w14:textId="794CA688" w:rsidR="00EF1B33" w:rsidRDefault="00EF1B33" w:rsidP="00EF1B33">
      <w:pPr>
        <w:jc w:val="both"/>
        <w:rPr>
          <w:sz w:val="24"/>
          <w:szCs w:val="24"/>
        </w:rPr>
      </w:pPr>
    </w:p>
    <w:p w14:paraId="0C9DA93E" w14:textId="1772707D" w:rsidR="00EF1B33" w:rsidRDefault="00EF1B33" w:rsidP="00EF1B33">
      <w:pPr>
        <w:jc w:val="both"/>
        <w:rPr>
          <w:sz w:val="24"/>
          <w:szCs w:val="24"/>
        </w:rPr>
      </w:pPr>
    </w:p>
    <w:p w14:paraId="1C523165" w14:textId="183DBC32" w:rsidR="00EF1B33" w:rsidRDefault="00EF1B33" w:rsidP="00EF1B33">
      <w:pPr>
        <w:jc w:val="both"/>
        <w:rPr>
          <w:sz w:val="24"/>
          <w:szCs w:val="24"/>
        </w:rPr>
      </w:pPr>
    </w:p>
    <w:p w14:paraId="13698F1A" w14:textId="53A3901E" w:rsidR="00EF1B33" w:rsidRDefault="00EF1B33" w:rsidP="00EF1B33">
      <w:pPr>
        <w:jc w:val="both"/>
        <w:rPr>
          <w:sz w:val="24"/>
          <w:szCs w:val="24"/>
        </w:rPr>
      </w:pPr>
    </w:p>
    <w:p w14:paraId="44DCA72A" w14:textId="6005CF0C" w:rsidR="00EF1B33" w:rsidRDefault="00EF1B33" w:rsidP="00EF1B33">
      <w:pPr>
        <w:jc w:val="both"/>
        <w:rPr>
          <w:sz w:val="24"/>
          <w:szCs w:val="24"/>
        </w:rPr>
      </w:pPr>
    </w:p>
    <w:p w14:paraId="59E4E290" w14:textId="3CD49B09" w:rsidR="00EF1B33" w:rsidRDefault="00EF1B33" w:rsidP="00EF1B33">
      <w:pPr>
        <w:jc w:val="both"/>
        <w:rPr>
          <w:sz w:val="24"/>
          <w:szCs w:val="24"/>
        </w:rPr>
      </w:pPr>
    </w:p>
    <w:p w14:paraId="434C7140" w14:textId="66A17AF1" w:rsidR="00EF1B33" w:rsidRDefault="00EF1B33" w:rsidP="00EF1B33">
      <w:pPr>
        <w:jc w:val="both"/>
        <w:rPr>
          <w:sz w:val="24"/>
          <w:szCs w:val="24"/>
        </w:rPr>
      </w:pPr>
    </w:p>
    <w:p w14:paraId="5BF64F75" w14:textId="13532887" w:rsidR="00EF1B33" w:rsidRDefault="00EF1B33" w:rsidP="00EF1B33">
      <w:pPr>
        <w:jc w:val="both"/>
        <w:rPr>
          <w:sz w:val="24"/>
          <w:szCs w:val="24"/>
        </w:rPr>
      </w:pPr>
    </w:p>
    <w:p w14:paraId="78468188" w14:textId="43E42AFA" w:rsidR="00EF1B33" w:rsidRDefault="00EF1B33" w:rsidP="00EF1B33">
      <w:pPr>
        <w:jc w:val="both"/>
        <w:rPr>
          <w:sz w:val="24"/>
          <w:szCs w:val="24"/>
        </w:rPr>
      </w:pPr>
    </w:p>
    <w:p w14:paraId="23519A4E" w14:textId="0C9961E1" w:rsidR="00EF1B33" w:rsidRDefault="00EF1B33" w:rsidP="00EF1B33">
      <w:pPr>
        <w:jc w:val="both"/>
        <w:rPr>
          <w:sz w:val="24"/>
          <w:szCs w:val="24"/>
        </w:rPr>
      </w:pPr>
    </w:p>
    <w:p w14:paraId="734CA969" w14:textId="5F0C1595" w:rsidR="00EF1B33" w:rsidRDefault="00EF1B33" w:rsidP="00EF1B33">
      <w:pPr>
        <w:jc w:val="both"/>
        <w:rPr>
          <w:sz w:val="24"/>
          <w:szCs w:val="24"/>
        </w:rPr>
      </w:pPr>
    </w:p>
    <w:p w14:paraId="6DA4D975" w14:textId="68373FA8" w:rsidR="00EF1B33" w:rsidRDefault="00EF1B33" w:rsidP="00EF1B33">
      <w:pPr>
        <w:jc w:val="both"/>
        <w:rPr>
          <w:sz w:val="24"/>
          <w:szCs w:val="24"/>
        </w:rPr>
      </w:pPr>
    </w:p>
    <w:p w14:paraId="2A920E70" w14:textId="77777777" w:rsidR="00EF1B33" w:rsidRPr="00EF1B33" w:rsidRDefault="00EF1B33" w:rsidP="00EF1B33">
      <w:pPr>
        <w:jc w:val="both"/>
        <w:rPr>
          <w:sz w:val="24"/>
          <w:szCs w:val="24"/>
        </w:rPr>
      </w:pPr>
    </w:p>
    <w:p w14:paraId="27FF5DCC" w14:textId="25815B1D" w:rsidR="008272B8" w:rsidRDefault="00956073" w:rsidP="008272B8">
      <w:pPr>
        <w:pStyle w:val="Heading2"/>
        <w:numPr>
          <w:ilvl w:val="0"/>
          <w:numId w:val="24"/>
        </w:numPr>
        <w:spacing w:before="120"/>
      </w:pPr>
      <w:r>
        <w:lastRenderedPageBreak/>
        <w:t>Introduction</w:t>
      </w:r>
    </w:p>
    <w:p w14:paraId="503E45E1" w14:textId="4F54B619" w:rsidR="00D41D0E" w:rsidRPr="00A10E57" w:rsidRDefault="00462C0A" w:rsidP="00A10E57">
      <w:pPr>
        <w:pStyle w:val="ListParagraph"/>
        <w:numPr>
          <w:ilvl w:val="1"/>
          <w:numId w:val="24"/>
        </w:numPr>
        <w:jc w:val="both"/>
        <w:rPr>
          <w:sz w:val="24"/>
          <w:szCs w:val="24"/>
        </w:rPr>
      </w:pPr>
      <w:r w:rsidRPr="00B71626">
        <w:rPr>
          <w:sz w:val="24"/>
          <w:szCs w:val="24"/>
        </w:rPr>
        <w:t>It has been asked that a</w:t>
      </w:r>
      <w:r w:rsidR="00E42479">
        <w:rPr>
          <w:sz w:val="24"/>
          <w:szCs w:val="24"/>
        </w:rPr>
        <w:t xml:space="preserve"> laboratory </w:t>
      </w:r>
      <w:r w:rsidRPr="00B71626">
        <w:rPr>
          <w:sz w:val="24"/>
          <w:szCs w:val="24"/>
        </w:rPr>
        <w:t xml:space="preserve">assignment be produced </w:t>
      </w:r>
      <w:r w:rsidR="00EB08F9">
        <w:rPr>
          <w:sz w:val="24"/>
          <w:szCs w:val="24"/>
        </w:rPr>
        <w:t xml:space="preserve">using </w:t>
      </w:r>
      <w:r w:rsidR="003C1622">
        <w:rPr>
          <w:sz w:val="24"/>
          <w:szCs w:val="24"/>
        </w:rPr>
        <w:t>MATLAB</w:t>
      </w:r>
      <w:r w:rsidR="00EB08F9" w:rsidRPr="00A10E57">
        <w:rPr>
          <w:rFonts w:cstheme="minorHAnsi"/>
          <w:sz w:val="24"/>
          <w:szCs w:val="24"/>
        </w:rPr>
        <w:t>©</w:t>
      </w:r>
      <w:r w:rsidR="00EB08F9" w:rsidRPr="00A10E57">
        <w:rPr>
          <w:sz w:val="24"/>
          <w:szCs w:val="24"/>
        </w:rPr>
        <w:t xml:space="preserve"> </w:t>
      </w:r>
      <w:r w:rsidR="00C4250C" w:rsidRPr="00A10E57">
        <w:rPr>
          <w:sz w:val="24"/>
          <w:szCs w:val="24"/>
        </w:rPr>
        <w:t xml:space="preserve">and </w:t>
      </w:r>
      <w:r w:rsidR="00A10E57" w:rsidRPr="00A10E57">
        <w:rPr>
          <w:sz w:val="24"/>
          <w:szCs w:val="24"/>
        </w:rPr>
        <w:t>Simulink</w:t>
      </w:r>
      <w:r w:rsidR="00303488" w:rsidRPr="00A10E57">
        <w:rPr>
          <w:rFonts w:cstheme="minorHAnsi"/>
          <w:sz w:val="24"/>
          <w:szCs w:val="24"/>
        </w:rPr>
        <w:t>©</w:t>
      </w:r>
      <w:r w:rsidR="00EB08F9" w:rsidRPr="00A10E57">
        <w:rPr>
          <w:rFonts w:cstheme="minorHAnsi"/>
          <w:sz w:val="24"/>
          <w:szCs w:val="24"/>
        </w:rPr>
        <w:t>, to design a Closed—</w:t>
      </w:r>
      <w:r w:rsidR="00416FB7" w:rsidRPr="00A10E57">
        <w:rPr>
          <w:rFonts w:cstheme="minorHAnsi"/>
          <w:sz w:val="24"/>
          <w:szCs w:val="24"/>
        </w:rPr>
        <w:t>l</w:t>
      </w:r>
      <w:r w:rsidR="00EB08F9" w:rsidRPr="00A10E57">
        <w:rPr>
          <w:rFonts w:cstheme="minorHAnsi"/>
          <w:sz w:val="24"/>
          <w:szCs w:val="24"/>
        </w:rPr>
        <w:t>oop Control System capable of controlling a pre-defined process. The process selected for</w:t>
      </w:r>
      <w:r w:rsidR="00D41D0E" w:rsidRPr="00A10E57">
        <w:rPr>
          <w:rFonts w:cstheme="minorHAnsi"/>
          <w:sz w:val="24"/>
          <w:szCs w:val="24"/>
        </w:rPr>
        <w:t xml:space="preserve"> simulation </w:t>
      </w:r>
      <w:r w:rsidR="00EB08F9" w:rsidRPr="00A10E57">
        <w:rPr>
          <w:rFonts w:cstheme="minorHAnsi"/>
          <w:sz w:val="24"/>
          <w:szCs w:val="24"/>
        </w:rPr>
        <w:t xml:space="preserve">modelling </w:t>
      </w:r>
      <w:r w:rsidR="00C4250C" w:rsidRPr="00A10E57">
        <w:rPr>
          <w:rFonts w:cstheme="minorHAnsi"/>
          <w:sz w:val="24"/>
          <w:szCs w:val="24"/>
        </w:rPr>
        <w:t>was</w:t>
      </w:r>
      <w:r w:rsidR="00D41D0E" w:rsidRPr="00A10E57">
        <w:rPr>
          <w:rFonts w:cstheme="minorHAnsi"/>
          <w:sz w:val="24"/>
          <w:szCs w:val="24"/>
        </w:rPr>
        <w:t xml:space="preserve"> an Angular Positioning System (APS) fitted to a</w:t>
      </w:r>
      <w:r w:rsidR="00922AF0" w:rsidRPr="00A10E57">
        <w:rPr>
          <w:rFonts w:cstheme="minorHAnsi"/>
          <w:sz w:val="24"/>
          <w:szCs w:val="24"/>
        </w:rPr>
        <w:t>n automatic</w:t>
      </w:r>
      <w:r w:rsidR="00D41D0E" w:rsidRPr="00A10E57">
        <w:rPr>
          <w:rFonts w:cstheme="minorHAnsi"/>
          <w:sz w:val="24"/>
          <w:szCs w:val="24"/>
        </w:rPr>
        <w:t xml:space="preserve"> Close-In Weapon System (CIWS).</w:t>
      </w:r>
      <w:r w:rsidR="00C4250C" w:rsidRPr="00A10E57">
        <w:rPr>
          <w:rFonts w:cstheme="minorHAnsi"/>
          <w:sz w:val="24"/>
          <w:szCs w:val="24"/>
        </w:rPr>
        <w:t xml:space="preserve"> </w:t>
      </w:r>
      <w:r w:rsidR="00D41D0E" w:rsidRPr="00A10E57">
        <w:rPr>
          <w:sz w:val="24"/>
          <w:szCs w:val="24"/>
        </w:rPr>
        <w:t xml:space="preserve">The </w:t>
      </w:r>
      <w:r w:rsidR="00C4250C" w:rsidRPr="00A10E57">
        <w:rPr>
          <w:sz w:val="24"/>
          <w:szCs w:val="24"/>
        </w:rPr>
        <w:t xml:space="preserve">designed system must be able to bring the process under control within two seconds, with a maximum overshoot of 5%. </w:t>
      </w:r>
      <w:sdt>
        <w:sdtPr>
          <w:id w:val="195585476"/>
          <w:citation/>
        </w:sdtPr>
        <w:sdtEndPr/>
        <w:sdtContent>
          <w:r w:rsidR="00A8693A" w:rsidRPr="00A10E57">
            <w:rPr>
              <w:sz w:val="24"/>
              <w:szCs w:val="24"/>
            </w:rPr>
            <w:fldChar w:fldCharType="begin"/>
          </w:r>
          <w:r w:rsidR="00260334" w:rsidRPr="00A10E57">
            <w:rPr>
              <w:sz w:val="24"/>
              <w:szCs w:val="24"/>
              <w:lang w:val="en-US"/>
            </w:rPr>
            <w:instrText xml:space="preserve">CITATION Mos21 \l 1033 </w:instrText>
          </w:r>
          <w:r w:rsidR="00A8693A" w:rsidRPr="00A10E57">
            <w:rPr>
              <w:sz w:val="24"/>
              <w:szCs w:val="24"/>
            </w:rPr>
            <w:fldChar w:fldCharType="separate"/>
          </w:r>
          <w:r w:rsidR="00FC2219" w:rsidRPr="00FC2219">
            <w:rPr>
              <w:noProof/>
              <w:sz w:val="24"/>
              <w:szCs w:val="24"/>
              <w:lang w:val="en-US"/>
            </w:rPr>
            <w:t>[1]</w:t>
          </w:r>
          <w:r w:rsidR="00A8693A" w:rsidRPr="00A10E57">
            <w:rPr>
              <w:sz w:val="24"/>
              <w:szCs w:val="24"/>
            </w:rPr>
            <w:fldChar w:fldCharType="end"/>
          </w:r>
        </w:sdtContent>
      </w:sdt>
    </w:p>
    <w:p w14:paraId="543FB557" w14:textId="4D6B2973" w:rsidR="00260334" w:rsidRDefault="00C448A6" w:rsidP="00C4250C">
      <w:pPr>
        <w:pStyle w:val="ListParagraph"/>
        <w:numPr>
          <w:ilvl w:val="1"/>
          <w:numId w:val="24"/>
        </w:numPr>
        <w:jc w:val="both"/>
        <w:rPr>
          <w:sz w:val="24"/>
          <w:szCs w:val="24"/>
        </w:rPr>
      </w:pPr>
      <w:r>
        <w:rPr>
          <w:sz w:val="24"/>
          <w:szCs w:val="24"/>
        </w:rPr>
        <w:t>P</w:t>
      </w:r>
      <w:r w:rsidR="00EA6FC4">
        <w:rPr>
          <w:sz w:val="24"/>
          <w:szCs w:val="24"/>
        </w:rPr>
        <w:t>ut simply,</w:t>
      </w:r>
      <w:r>
        <w:rPr>
          <w:sz w:val="24"/>
          <w:szCs w:val="24"/>
        </w:rPr>
        <w:t xml:space="preserve"> a Control System is</w:t>
      </w:r>
      <w:r w:rsidR="00EA6FC4">
        <w:rPr>
          <w:sz w:val="24"/>
          <w:szCs w:val="24"/>
        </w:rPr>
        <w:t xml:space="preserve"> an interconnection of components, electrical, </w:t>
      </w:r>
      <w:r w:rsidR="00416FB7">
        <w:rPr>
          <w:sz w:val="24"/>
          <w:szCs w:val="24"/>
        </w:rPr>
        <w:t>mechanical,</w:t>
      </w:r>
      <w:r w:rsidR="00EA6FC4">
        <w:rPr>
          <w:sz w:val="24"/>
          <w:szCs w:val="24"/>
        </w:rPr>
        <w:t xml:space="preserve"> or optical </w:t>
      </w:r>
      <w:r>
        <w:rPr>
          <w:sz w:val="24"/>
          <w:szCs w:val="24"/>
        </w:rPr>
        <w:t>which</w:t>
      </w:r>
      <w:r w:rsidR="00416FB7">
        <w:rPr>
          <w:sz w:val="24"/>
          <w:szCs w:val="24"/>
        </w:rPr>
        <w:t xml:space="preserve"> together</w:t>
      </w:r>
      <w:r w:rsidR="00EA6FC4">
        <w:rPr>
          <w:sz w:val="24"/>
          <w:szCs w:val="24"/>
        </w:rPr>
        <w:t xml:space="preserve"> provide a desired output</w:t>
      </w:r>
      <w:r>
        <w:rPr>
          <w:sz w:val="24"/>
          <w:szCs w:val="24"/>
        </w:rPr>
        <w:t>. Since the function of a system is typically pre-defined</w:t>
      </w:r>
      <w:r w:rsidR="00416FB7">
        <w:rPr>
          <w:sz w:val="24"/>
          <w:szCs w:val="24"/>
        </w:rPr>
        <w:t xml:space="preserve">, </w:t>
      </w:r>
      <w:r w:rsidR="00922AF0">
        <w:rPr>
          <w:sz w:val="24"/>
          <w:szCs w:val="24"/>
        </w:rPr>
        <w:t>a</w:t>
      </w:r>
      <w:r w:rsidR="00416FB7">
        <w:rPr>
          <w:sz w:val="24"/>
          <w:szCs w:val="24"/>
        </w:rPr>
        <w:t xml:space="preserve"> system can be classified as Open-loop or Closed-loop.</w:t>
      </w:r>
      <w:r>
        <w:rPr>
          <w:sz w:val="24"/>
          <w:szCs w:val="24"/>
        </w:rPr>
        <w:t xml:space="preserve"> </w:t>
      </w:r>
      <w:sdt>
        <w:sdtPr>
          <w:rPr>
            <w:sz w:val="24"/>
            <w:szCs w:val="24"/>
          </w:rPr>
          <w:id w:val="503557991"/>
          <w:citation/>
        </w:sdtPr>
        <w:sdtEndPr/>
        <w:sdtContent>
          <w:r w:rsidR="00504673">
            <w:rPr>
              <w:sz w:val="24"/>
              <w:szCs w:val="24"/>
            </w:rPr>
            <w:fldChar w:fldCharType="begin"/>
          </w:r>
          <w:r w:rsidR="00330697">
            <w:rPr>
              <w:sz w:val="24"/>
              <w:szCs w:val="24"/>
              <w:lang w:val="en-US"/>
            </w:rPr>
            <w:instrText xml:space="preserve">CITATION Ric18 \l 1033 </w:instrText>
          </w:r>
          <w:r w:rsidR="00504673">
            <w:rPr>
              <w:sz w:val="24"/>
              <w:szCs w:val="24"/>
            </w:rPr>
            <w:fldChar w:fldCharType="separate"/>
          </w:r>
          <w:r w:rsidR="00FC2219" w:rsidRPr="00FC2219">
            <w:rPr>
              <w:noProof/>
              <w:sz w:val="24"/>
              <w:szCs w:val="24"/>
              <w:lang w:val="en-US"/>
            </w:rPr>
            <w:t>[2]</w:t>
          </w:r>
          <w:r w:rsidR="00504673">
            <w:rPr>
              <w:sz w:val="24"/>
              <w:szCs w:val="24"/>
            </w:rPr>
            <w:fldChar w:fldCharType="end"/>
          </w:r>
        </w:sdtContent>
      </w:sdt>
    </w:p>
    <w:p w14:paraId="04C8E5A1" w14:textId="7A97E179" w:rsidR="00911EDB" w:rsidRPr="00911EDB" w:rsidRDefault="00416FB7" w:rsidP="00911EDB">
      <w:pPr>
        <w:pStyle w:val="ListParagraph"/>
        <w:numPr>
          <w:ilvl w:val="2"/>
          <w:numId w:val="24"/>
        </w:numPr>
        <w:jc w:val="both"/>
        <w:rPr>
          <w:b/>
          <w:bCs/>
          <w:sz w:val="24"/>
          <w:szCs w:val="24"/>
        </w:rPr>
      </w:pPr>
      <w:r w:rsidRPr="00416FB7">
        <w:rPr>
          <w:b/>
          <w:bCs/>
          <w:sz w:val="24"/>
          <w:szCs w:val="24"/>
        </w:rPr>
        <w:t>Open-loop</w:t>
      </w:r>
      <w:r w:rsidR="00FD7F59">
        <w:rPr>
          <w:b/>
          <w:bCs/>
          <w:sz w:val="24"/>
          <w:szCs w:val="24"/>
        </w:rPr>
        <w:t xml:space="preserve"> Control</w:t>
      </w:r>
      <w:r w:rsidRPr="00416FB7">
        <w:rPr>
          <w:b/>
          <w:bCs/>
          <w:sz w:val="24"/>
          <w:szCs w:val="24"/>
        </w:rPr>
        <w:t xml:space="preserve"> System</w:t>
      </w:r>
    </w:p>
    <w:p w14:paraId="12990298" w14:textId="7B48FC68" w:rsidR="00911EDB" w:rsidRPr="00911EDB" w:rsidRDefault="007D24D8" w:rsidP="00911EDB">
      <w:pPr>
        <w:pStyle w:val="ListParagraph"/>
        <w:numPr>
          <w:ilvl w:val="3"/>
          <w:numId w:val="24"/>
        </w:numPr>
        <w:jc w:val="both"/>
        <w:rPr>
          <w:b/>
          <w:bCs/>
          <w:sz w:val="24"/>
          <w:szCs w:val="24"/>
        </w:rPr>
      </w:pPr>
      <w:r>
        <w:rPr>
          <w:sz w:val="24"/>
          <w:szCs w:val="24"/>
        </w:rPr>
        <w:t>An Open-loop system is simpler when compared to the Closed-loop system</w:t>
      </w:r>
      <w:r w:rsidR="00911EDB">
        <w:rPr>
          <w:sz w:val="24"/>
          <w:szCs w:val="24"/>
        </w:rPr>
        <w:t>, the key difference is that the open-loop system has no feedback involved, they system is unaware of the variations that are taking place within.</w:t>
      </w:r>
      <w:r w:rsidR="00504673">
        <w:rPr>
          <w:sz w:val="24"/>
          <w:szCs w:val="24"/>
        </w:rPr>
        <w:t xml:space="preserve"> A simple block diagram</w:t>
      </w:r>
      <w:r w:rsidR="00FD7F59">
        <w:rPr>
          <w:sz w:val="24"/>
          <w:szCs w:val="24"/>
        </w:rPr>
        <w:t xml:space="preserve"> of an Open-loop Control System </w:t>
      </w:r>
      <w:sdt>
        <w:sdtPr>
          <w:rPr>
            <w:sz w:val="24"/>
            <w:szCs w:val="24"/>
          </w:rPr>
          <w:id w:val="-1782631863"/>
          <w:citation/>
        </w:sdtPr>
        <w:sdtEndPr/>
        <w:sdtContent>
          <w:r w:rsidR="00FD7F59">
            <w:rPr>
              <w:sz w:val="24"/>
              <w:szCs w:val="24"/>
            </w:rPr>
            <w:fldChar w:fldCharType="begin"/>
          </w:r>
          <w:r w:rsidR="00330697">
            <w:rPr>
              <w:sz w:val="24"/>
              <w:szCs w:val="24"/>
              <w:lang w:val="en-US"/>
            </w:rPr>
            <w:instrText xml:space="preserve">CITATION Ric18 \l 1033 </w:instrText>
          </w:r>
          <w:r w:rsidR="00FD7F59">
            <w:rPr>
              <w:sz w:val="24"/>
              <w:szCs w:val="24"/>
            </w:rPr>
            <w:fldChar w:fldCharType="separate"/>
          </w:r>
          <w:r w:rsidR="00FC2219" w:rsidRPr="00FC2219">
            <w:rPr>
              <w:noProof/>
              <w:sz w:val="24"/>
              <w:szCs w:val="24"/>
              <w:lang w:val="en-US"/>
            </w:rPr>
            <w:t>[2]</w:t>
          </w:r>
          <w:r w:rsidR="00FD7F59">
            <w:rPr>
              <w:sz w:val="24"/>
              <w:szCs w:val="24"/>
            </w:rPr>
            <w:fldChar w:fldCharType="end"/>
          </w:r>
        </w:sdtContent>
      </w:sdt>
      <w:r w:rsidR="00FD7F59">
        <w:rPr>
          <w:sz w:val="24"/>
          <w:szCs w:val="24"/>
        </w:rPr>
        <w:t xml:space="preserve"> </w:t>
      </w:r>
      <w:r w:rsidR="00504673">
        <w:rPr>
          <w:sz w:val="24"/>
          <w:szCs w:val="24"/>
        </w:rPr>
        <w:t xml:space="preserve">is shown in </w:t>
      </w:r>
      <w:r w:rsidR="00FD7F59">
        <w:rPr>
          <w:sz w:val="24"/>
          <w:szCs w:val="24"/>
        </w:rPr>
        <w:fldChar w:fldCharType="begin"/>
      </w:r>
      <w:r w:rsidR="00FD7F59">
        <w:rPr>
          <w:sz w:val="24"/>
          <w:szCs w:val="24"/>
        </w:rPr>
        <w:instrText xml:space="preserve"> REF _Ref91711690 \h </w:instrText>
      </w:r>
      <w:r w:rsidR="00FD7F59">
        <w:rPr>
          <w:sz w:val="24"/>
          <w:szCs w:val="24"/>
        </w:rPr>
      </w:r>
      <w:r w:rsidR="00FD7F59">
        <w:rPr>
          <w:sz w:val="24"/>
          <w:szCs w:val="24"/>
        </w:rPr>
        <w:fldChar w:fldCharType="separate"/>
      </w:r>
      <w:r w:rsidR="00FD7F59" w:rsidRPr="00FD7F59">
        <w:rPr>
          <w:sz w:val="24"/>
          <w:szCs w:val="12"/>
        </w:rPr>
        <w:t xml:space="preserve">Figure </w:t>
      </w:r>
      <w:r w:rsidR="00FD7F59" w:rsidRPr="00FD7F59">
        <w:rPr>
          <w:noProof/>
          <w:sz w:val="24"/>
          <w:szCs w:val="12"/>
        </w:rPr>
        <w:t>1</w:t>
      </w:r>
      <w:r w:rsidR="00FD7F59">
        <w:rPr>
          <w:sz w:val="24"/>
          <w:szCs w:val="24"/>
        </w:rPr>
        <w:fldChar w:fldCharType="end"/>
      </w:r>
      <w:r w:rsidR="00FD7F59">
        <w:rPr>
          <w:sz w:val="24"/>
          <w:szCs w:val="24"/>
        </w:rPr>
        <w:t xml:space="preserve"> below.</w:t>
      </w:r>
    </w:p>
    <w:p w14:paraId="1F663C7E" w14:textId="00EBD0C6" w:rsidR="00911EDB" w:rsidRDefault="00911EDB" w:rsidP="00911EDB">
      <w:pPr>
        <w:pStyle w:val="ListParagraph"/>
        <w:numPr>
          <w:ilvl w:val="0"/>
          <w:numId w:val="0"/>
        </w:numPr>
        <w:ind w:left="720"/>
        <w:jc w:val="both"/>
        <w:rPr>
          <w:rFonts w:cstheme="minorHAnsi"/>
          <w:i/>
          <w:iCs/>
          <w:color w:val="595959" w:themeColor="text1" w:themeTint="A6"/>
          <w:sz w:val="24"/>
          <w:szCs w:val="24"/>
        </w:rPr>
      </w:pPr>
      <w:r w:rsidRPr="00504673">
        <w:rPr>
          <w:rFonts w:cstheme="minorHAnsi"/>
          <w:i/>
          <w:iCs/>
          <w:color w:val="595959" w:themeColor="text1" w:themeTint="A6"/>
          <w:sz w:val="24"/>
          <w:szCs w:val="24"/>
        </w:rPr>
        <w:t>‘</w:t>
      </w:r>
      <w:r w:rsidR="00504673" w:rsidRPr="00504673">
        <w:rPr>
          <w:rFonts w:cstheme="minorHAnsi"/>
          <w:i/>
          <w:iCs/>
          <w:color w:val="595959" w:themeColor="text1" w:themeTint="A6"/>
          <w:sz w:val="24"/>
          <w:szCs w:val="24"/>
          <w:shd w:val="clear" w:color="auto" w:fill="FFFFFF"/>
        </w:rPr>
        <w:t>An open-loop control system utilizes an actuating device to control the process directly without using feedback.</w:t>
      </w:r>
      <w:r w:rsidR="00504673" w:rsidRPr="00504673">
        <w:rPr>
          <w:rFonts w:cstheme="minorHAnsi"/>
          <w:i/>
          <w:iCs/>
          <w:color w:val="595959" w:themeColor="text1" w:themeTint="A6"/>
          <w:sz w:val="24"/>
          <w:szCs w:val="24"/>
        </w:rPr>
        <w:t>’</w:t>
      </w:r>
      <w:sdt>
        <w:sdtPr>
          <w:rPr>
            <w:rFonts w:cstheme="minorHAnsi"/>
            <w:i/>
            <w:iCs/>
            <w:color w:val="595959" w:themeColor="text1" w:themeTint="A6"/>
            <w:sz w:val="24"/>
            <w:szCs w:val="24"/>
          </w:rPr>
          <w:id w:val="-39138900"/>
          <w:citation/>
        </w:sdtPr>
        <w:sdtEndPr/>
        <w:sdtContent>
          <w:r w:rsidR="00FD7F59">
            <w:rPr>
              <w:rFonts w:cstheme="minorHAnsi"/>
              <w:i/>
              <w:iCs/>
              <w:color w:val="595959" w:themeColor="text1" w:themeTint="A6"/>
              <w:sz w:val="24"/>
              <w:szCs w:val="24"/>
            </w:rPr>
            <w:fldChar w:fldCharType="begin"/>
          </w:r>
          <w:r w:rsidR="00330697">
            <w:rPr>
              <w:rFonts w:cstheme="minorHAnsi"/>
              <w:i/>
              <w:iCs/>
              <w:color w:val="595959" w:themeColor="text1" w:themeTint="A6"/>
              <w:sz w:val="24"/>
              <w:szCs w:val="24"/>
              <w:lang w:val="en-US"/>
            </w:rPr>
            <w:instrText xml:space="preserve">CITATION Ric18 \l 1033 </w:instrText>
          </w:r>
          <w:r w:rsidR="00FD7F59">
            <w:rPr>
              <w:rFonts w:cstheme="minorHAnsi"/>
              <w:i/>
              <w:iCs/>
              <w:color w:val="595959" w:themeColor="text1" w:themeTint="A6"/>
              <w:sz w:val="24"/>
              <w:szCs w:val="24"/>
            </w:rPr>
            <w:fldChar w:fldCharType="separate"/>
          </w:r>
          <w:r w:rsidR="00FC2219">
            <w:rPr>
              <w:rFonts w:cstheme="minorHAnsi"/>
              <w:i/>
              <w:iCs/>
              <w:noProof/>
              <w:color w:val="595959" w:themeColor="text1" w:themeTint="A6"/>
              <w:sz w:val="24"/>
              <w:szCs w:val="24"/>
              <w:lang w:val="en-US"/>
            </w:rPr>
            <w:t xml:space="preserve"> </w:t>
          </w:r>
          <w:r w:rsidR="00FC2219" w:rsidRPr="00FC2219">
            <w:rPr>
              <w:rFonts w:cstheme="minorHAnsi"/>
              <w:noProof/>
              <w:color w:val="595959" w:themeColor="text1" w:themeTint="A6"/>
              <w:sz w:val="24"/>
              <w:szCs w:val="24"/>
              <w:lang w:val="en-US"/>
            </w:rPr>
            <w:t>[2]</w:t>
          </w:r>
          <w:r w:rsidR="00FD7F59">
            <w:rPr>
              <w:rFonts w:cstheme="minorHAnsi"/>
              <w:i/>
              <w:iCs/>
              <w:color w:val="595959" w:themeColor="text1" w:themeTint="A6"/>
              <w:sz w:val="24"/>
              <w:szCs w:val="24"/>
            </w:rPr>
            <w:fldChar w:fldCharType="end"/>
          </w:r>
        </w:sdtContent>
      </w:sdt>
    </w:p>
    <w:p w14:paraId="52644828" w14:textId="4610F197" w:rsidR="00504673" w:rsidRDefault="00504673" w:rsidP="00504673">
      <w:pPr>
        <w:ind w:left="244" w:hanging="244"/>
        <w:jc w:val="center"/>
        <w:rPr>
          <w:rFonts w:cstheme="minorHAnsi"/>
          <w:i/>
          <w:iCs/>
          <w:color w:val="595959" w:themeColor="text1" w:themeTint="A6"/>
          <w:sz w:val="24"/>
          <w:szCs w:val="24"/>
        </w:rPr>
      </w:pPr>
      <w:r>
        <w:rPr>
          <w:noProof/>
        </w:rPr>
        <w:drawing>
          <wp:inline distT="0" distB="0" distL="0" distR="0" wp14:anchorId="3992F226" wp14:editId="2FEB4F18">
            <wp:extent cx="5791200" cy="80772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1"/>
                    <a:srcRect t="-1" r="128" b="7491"/>
                    <a:stretch/>
                  </pic:blipFill>
                  <pic:spPr bwMode="auto">
                    <a:xfrm>
                      <a:off x="0" y="0"/>
                      <a:ext cx="5856771" cy="816865"/>
                    </a:xfrm>
                    <a:prstGeom prst="rect">
                      <a:avLst/>
                    </a:prstGeom>
                    <a:ln>
                      <a:noFill/>
                    </a:ln>
                    <a:extLst>
                      <a:ext uri="{53640926-AAD7-44D8-BBD7-CCE9431645EC}">
                        <a14:shadowObscured xmlns:a14="http://schemas.microsoft.com/office/drawing/2010/main"/>
                      </a:ext>
                    </a:extLst>
                  </pic:spPr>
                </pic:pic>
              </a:graphicData>
            </a:graphic>
          </wp:inline>
        </w:drawing>
      </w:r>
    </w:p>
    <w:p w14:paraId="5A518DCF" w14:textId="218F8712" w:rsidR="00FD7F59" w:rsidRPr="000363D0" w:rsidRDefault="00FD7F59" w:rsidP="000363D0">
      <w:pPr>
        <w:pStyle w:val="Caption"/>
        <w:spacing w:before="0"/>
        <w:jc w:val="center"/>
        <w:rPr>
          <w:sz w:val="24"/>
          <w:szCs w:val="12"/>
        </w:rPr>
      </w:pPr>
      <w:bookmarkStart w:id="1" w:name="_Ref91711690"/>
      <w:bookmarkStart w:id="2" w:name="_Toc92051084"/>
      <w:r w:rsidRPr="00FD7F59">
        <w:rPr>
          <w:sz w:val="24"/>
          <w:szCs w:val="12"/>
        </w:rPr>
        <w:t xml:space="preserve">Figure </w:t>
      </w:r>
      <w:r w:rsidRPr="00FD7F59">
        <w:rPr>
          <w:sz w:val="24"/>
          <w:szCs w:val="12"/>
        </w:rPr>
        <w:fldChar w:fldCharType="begin"/>
      </w:r>
      <w:r w:rsidRPr="00FD7F59">
        <w:rPr>
          <w:sz w:val="24"/>
          <w:szCs w:val="12"/>
        </w:rPr>
        <w:instrText xml:space="preserve"> SEQ Figure \* ARABIC </w:instrText>
      </w:r>
      <w:r w:rsidRPr="00FD7F59">
        <w:rPr>
          <w:sz w:val="24"/>
          <w:szCs w:val="12"/>
        </w:rPr>
        <w:fldChar w:fldCharType="separate"/>
      </w:r>
      <w:r w:rsidR="00F378F1">
        <w:rPr>
          <w:noProof/>
          <w:sz w:val="24"/>
          <w:szCs w:val="12"/>
        </w:rPr>
        <w:t>1</w:t>
      </w:r>
      <w:r w:rsidRPr="00FD7F59">
        <w:rPr>
          <w:sz w:val="24"/>
          <w:szCs w:val="12"/>
        </w:rPr>
        <w:fldChar w:fldCharType="end"/>
      </w:r>
      <w:bookmarkEnd w:id="1"/>
      <w:r w:rsidRPr="00FD7F59">
        <w:rPr>
          <w:sz w:val="24"/>
          <w:szCs w:val="12"/>
        </w:rPr>
        <w:t xml:space="preserve"> - Open-Loop Control System </w:t>
      </w:r>
      <w:r w:rsidR="00F76CB0">
        <w:rPr>
          <w:sz w:val="24"/>
          <w:szCs w:val="12"/>
        </w:rPr>
        <w:t>–</w:t>
      </w:r>
      <w:r w:rsidRPr="00FD7F59">
        <w:rPr>
          <w:sz w:val="24"/>
          <w:szCs w:val="12"/>
        </w:rPr>
        <w:t xml:space="preserve"> </w:t>
      </w:r>
      <w:r w:rsidR="00F76CB0">
        <w:rPr>
          <w:sz w:val="24"/>
          <w:szCs w:val="12"/>
        </w:rPr>
        <w:t xml:space="preserve">Basic </w:t>
      </w:r>
      <w:r w:rsidRPr="00FD7F59">
        <w:rPr>
          <w:sz w:val="24"/>
          <w:szCs w:val="12"/>
        </w:rPr>
        <w:t>Block Diagram</w:t>
      </w:r>
      <w:r>
        <w:rPr>
          <w:sz w:val="24"/>
          <w:szCs w:val="12"/>
        </w:rPr>
        <w:t xml:space="preserve"> </w:t>
      </w:r>
      <w:sdt>
        <w:sdtPr>
          <w:rPr>
            <w:sz w:val="24"/>
            <w:szCs w:val="12"/>
          </w:rPr>
          <w:id w:val="-1595703832"/>
          <w:citation/>
        </w:sdtPr>
        <w:sdtEndPr/>
        <w:sdtContent>
          <w:r>
            <w:rPr>
              <w:sz w:val="24"/>
              <w:szCs w:val="12"/>
            </w:rPr>
            <w:fldChar w:fldCharType="begin"/>
          </w:r>
          <w:r w:rsidR="00330697">
            <w:rPr>
              <w:sz w:val="24"/>
              <w:szCs w:val="12"/>
              <w:lang w:val="en-US"/>
            </w:rPr>
            <w:instrText xml:space="preserve">CITATION Ric18 \l 1033 </w:instrText>
          </w:r>
          <w:r>
            <w:rPr>
              <w:sz w:val="24"/>
              <w:szCs w:val="12"/>
            </w:rPr>
            <w:fldChar w:fldCharType="separate"/>
          </w:r>
          <w:r w:rsidR="00FC2219" w:rsidRPr="00FC2219">
            <w:rPr>
              <w:noProof/>
              <w:sz w:val="24"/>
              <w:szCs w:val="12"/>
              <w:lang w:val="en-US"/>
            </w:rPr>
            <w:t>[2]</w:t>
          </w:r>
          <w:r>
            <w:rPr>
              <w:sz w:val="24"/>
              <w:szCs w:val="12"/>
            </w:rPr>
            <w:fldChar w:fldCharType="end"/>
          </w:r>
        </w:sdtContent>
      </w:sdt>
      <w:bookmarkEnd w:id="2"/>
    </w:p>
    <w:p w14:paraId="796499C2" w14:textId="79A0B626" w:rsidR="00416FB7" w:rsidRDefault="00416FB7" w:rsidP="00416FB7">
      <w:pPr>
        <w:pStyle w:val="ListParagraph"/>
        <w:numPr>
          <w:ilvl w:val="2"/>
          <w:numId w:val="24"/>
        </w:numPr>
        <w:jc w:val="both"/>
        <w:rPr>
          <w:b/>
          <w:bCs/>
          <w:sz w:val="24"/>
          <w:szCs w:val="24"/>
        </w:rPr>
      </w:pPr>
      <w:r w:rsidRPr="00416FB7">
        <w:rPr>
          <w:b/>
          <w:bCs/>
          <w:sz w:val="24"/>
          <w:szCs w:val="24"/>
        </w:rPr>
        <w:t xml:space="preserve">Closed-loop </w:t>
      </w:r>
      <w:r w:rsidR="00FD7F59">
        <w:rPr>
          <w:b/>
          <w:bCs/>
          <w:sz w:val="24"/>
          <w:szCs w:val="24"/>
        </w:rPr>
        <w:t xml:space="preserve">Control </w:t>
      </w:r>
      <w:r w:rsidRPr="00416FB7">
        <w:rPr>
          <w:b/>
          <w:bCs/>
          <w:sz w:val="24"/>
          <w:szCs w:val="24"/>
        </w:rPr>
        <w:t>System</w:t>
      </w:r>
    </w:p>
    <w:p w14:paraId="780A2B66" w14:textId="4824A338" w:rsidR="00B71626" w:rsidRDefault="000363D0" w:rsidP="00F76CB0">
      <w:pPr>
        <w:pStyle w:val="ListParagraph"/>
        <w:numPr>
          <w:ilvl w:val="3"/>
          <w:numId w:val="24"/>
        </w:numPr>
        <w:jc w:val="both"/>
        <w:rPr>
          <w:sz w:val="24"/>
          <w:szCs w:val="24"/>
        </w:rPr>
      </w:pPr>
      <w:r w:rsidRPr="000363D0">
        <w:rPr>
          <w:sz w:val="24"/>
          <w:szCs w:val="24"/>
        </w:rPr>
        <w:t>A Closed-loop Control System is more complex due to the addition of feedback to the system,</w:t>
      </w:r>
      <w:r w:rsidR="00F76CB0">
        <w:rPr>
          <w:sz w:val="24"/>
          <w:szCs w:val="24"/>
        </w:rPr>
        <w:t xml:space="preserve"> although</w:t>
      </w:r>
      <w:r w:rsidRPr="000363D0">
        <w:rPr>
          <w:sz w:val="24"/>
          <w:szCs w:val="24"/>
        </w:rPr>
        <w:t xml:space="preserve"> this allows for the system to </w:t>
      </w:r>
      <w:r>
        <w:rPr>
          <w:sz w:val="24"/>
          <w:szCs w:val="24"/>
        </w:rPr>
        <w:t>effectively,</w:t>
      </w:r>
      <w:r w:rsidRPr="000363D0">
        <w:rPr>
          <w:sz w:val="24"/>
          <w:szCs w:val="24"/>
        </w:rPr>
        <w:t xml:space="preserve"> react and adjust</w:t>
      </w:r>
      <w:r>
        <w:rPr>
          <w:sz w:val="24"/>
          <w:szCs w:val="24"/>
        </w:rPr>
        <w:t>,</w:t>
      </w:r>
      <w:r w:rsidRPr="000363D0">
        <w:rPr>
          <w:sz w:val="24"/>
          <w:szCs w:val="24"/>
        </w:rPr>
        <w:t xml:space="preserve"> to ensure the desired output is </w:t>
      </w:r>
      <w:r w:rsidR="00922AF0">
        <w:rPr>
          <w:sz w:val="24"/>
          <w:szCs w:val="24"/>
        </w:rPr>
        <w:t>maintained</w:t>
      </w:r>
      <w:r w:rsidRPr="000363D0">
        <w:rPr>
          <w:sz w:val="24"/>
          <w:szCs w:val="24"/>
        </w:rPr>
        <w:t xml:space="preserve"> regardless of external </w:t>
      </w:r>
      <w:r w:rsidR="00F76CB0">
        <w:rPr>
          <w:sz w:val="24"/>
          <w:szCs w:val="24"/>
        </w:rPr>
        <w:t xml:space="preserve">disturbances. </w:t>
      </w:r>
      <w:r w:rsidR="00035311">
        <w:rPr>
          <w:sz w:val="24"/>
          <w:szCs w:val="24"/>
        </w:rPr>
        <w:t xml:space="preserve">A simple block diagram of a Closed-loop Control System is shown in </w:t>
      </w:r>
      <w:r w:rsidR="00330697">
        <w:rPr>
          <w:sz w:val="24"/>
          <w:szCs w:val="24"/>
        </w:rPr>
        <w:fldChar w:fldCharType="begin"/>
      </w:r>
      <w:r w:rsidR="00330697">
        <w:rPr>
          <w:sz w:val="24"/>
          <w:szCs w:val="24"/>
        </w:rPr>
        <w:instrText xml:space="preserve"> REF _Ref91712717 \h </w:instrText>
      </w:r>
      <w:r w:rsidR="00330697">
        <w:rPr>
          <w:sz w:val="24"/>
          <w:szCs w:val="24"/>
        </w:rPr>
      </w:r>
      <w:r w:rsidR="00330697">
        <w:rPr>
          <w:sz w:val="24"/>
          <w:szCs w:val="24"/>
        </w:rPr>
        <w:fldChar w:fldCharType="separate"/>
      </w:r>
      <w:r w:rsidR="00330697" w:rsidRPr="00035311">
        <w:rPr>
          <w:sz w:val="24"/>
          <w:szCs w:val="12"/>
        </w:rPr>
        <w:t xml:space="preserve">Figure </w:t>
      </w:r>
      <w:r w:rsidR="00330697" w:rsidRPr="00035311">
        <w:rPr>
          <w:noProof/>
          <w:sz w:val="24"/>
          <w:szCs w:val="12"/>
        </w:rPr>
        <w:t>2</w:t>
      </w:r>
      <w:r w:rsidR="00330697">
        <w:rPr>
          <w:sz w:val="24"/>
          <w:szCs w:val="24"/>
        </w:rPr>
        <w:fldChar w:fldCharType="end"/>
      </w:r>
      <w:r w:rsidR="00330697">
        <w:rPr>
          <w:sz w:val="24"/>
          <w:szCs w:val="24"/>
        </w:rPr>
        <w:t xml:space="preserve"> </w:t>
      </w:r>
      <w:r w:rsidR="00035311">
        <w:rPr>
          <w:sz w:val="24"/>
          <w:szCs w:val="24"/>
        </w:rPr>
        <w:t>below.</w:t>
      </w:r>
    </w:p>
    <w:p w14:paraId="37E1CD70" w14:textId="612BCD65" w:rsidR="00F76CB0" w:rsidRDefault="00035311" w:rsidP="00F76CB0">
      <w:pPr>
        <w:pStyle w:val="ListParagraph"/>
        <w:numPr>
          <w:ilvl w:val="0"/>
          <w:numId w:val="0"/>
        </w:numPr>
        <w:ind w:left="720"/>
        <w:jc w:val="both"/>
        <w:rPr>
          <w:rFonts w:cstheme="minorHAnsi"/>
          <w:i/>
          <w:iCs/>
          <w:color w:val="595959" w:themeColor="text1" w:themeTint="A6"/>
          <w:sz w:val="24"/>
          <w:szCs w:val="24"/>
          <w:shd w:val="clear" w:color="auto" w:fill="FFFFFF"/>
        </w:rPr>
      </w:pPr>
      <w:r w:rsidRPr="00035311">
        <w:rPr>
          <w:rFonts w:cstheme="minorHAnsi"/>
          <w:i/>
          <w:iCs/>
          <w:color w:val="595959" w:themeColor="text1" w:themeTint="A6"/>
          <w:sz w:val="24"/>
          <w:szCs w:val="24"/>
          <w:shd w:val="clear" w:color="auto" w:fill="FFFFFF"/>
        </w:rPr>
        <w:t>‘</w:t>
      </w:r>
      <w:r w:rsidR="00F76CB0" w:rsidRPr="00035311">
        <w:rPr>
          <w:rFonts w:cstheme="minorHAnsi"/>
          <w:i/>
          <w:iCs/>
          <w:color w:val="595959" w:themeColor="text1" w:themeTint="A6"/>
          <w:sz w:val="24"/>
          <w:szCs w:val="24"/>
          <w:shd w:val="clear" w:color="auto" w:fill="FFFFFF"/>
        </w:rPr>
        <w:t>A feedback control system is a control system that tends to maintain a prescribed relationship of one system variable to another by comparing functions of these variables and using the difference as a means of control.</w:t>
      </w:r>
      <w:r w:rsidRPr="00035311">
        <w:rPr>
          <w:rFonts w:cstheme="minorHAnsi"/>
          <w:i/>
          <w:iCs/>
          <w:color w:val="595959" w:themeColor="text1" w:themeTint="A6"/>
          <w:sz w:val="24"/>
          <w:szCs w:val="24"/>
          <w:shd w:val="clear" w:color="auto" w:fill="FFFFFF"/>
        </w:rPr>
        <w:t>’</w:t>
      </w:r>
      <w:sdt>
        <w:sdtPr>
          <w:rPr>
            <w:rFonts w:cstheme="minorHAnsi"/>
            <w:i/>
            <w:iCs/>
            <w:color w:val="595959" w:themeColor="text1" w:themeTint="A6"/>
            <w:sz w:val="24"/>
            <w:szCs w:val="24"/>
            <w:shd w:val="clear" w:color="auto" w:fill="FFFFFF"/>
          </w:rPr>
          <w:id w:val="804967203"/>
          <w:citation/>
        </w:sdtPr>
        <w:sdtEndPr/>
        <w:sdtContent>
          <w:r>
            <w:rPr>
              <w:rFonts w:cstheme="minorHAnsi"/>
              <w:i/>
              <w:iCs/>
              <w:color w:val="595959" w:themeColor="text1" w:themeTint="A6"/>
              <w:sz w:val="24"/>
              <w:szCs w:val="24"/>
              <w:shd w:val="clear" w:color="auto" w:fill="FFFFFF"/>
            </w:rPr>
            <w:fldChar w:fldCharType="begin"/>
          </w:r>
          <w:r w:rsidR="00330697">
            <w:rPr>
              <w:rFonts w:cstheme="minorHAnsi"/>
              <w:i/>
              <w:iCs/>
              <w:color w:val="595959" w:themeColor="text1" w:themeTint="A6"/>
              <w:sz w:val="24"/>
              <w:szCs w:val="24"/>
              <w:shd w:val="clear" w:color="auto" w:fill="FFFFFF"/>
              <w:lang w:val="en-US"/>
            </w:rPr>
            <w:instrText xml:space="preserve">CITATION Ric18 \l 1033 </w:instrText>
          </w:r>
          <w:r>
            <w:rPr>
              <w:rFonts w:cstheme="minorHAnsi"/>
              <w:i/>
              <w:iCs/>
              <w:color w:val="595959" w:themeColor="text1" w:themeTint="A6"/>
              <w:sz w:val="24"/>
              <w:szCs w:val="24"/>
              <w:shd w:val="clear" w:color="auto" w:fill="FFFFFF"/>
            </w:rPr>
            <w:fldChar w:fldCharType="separate"/>
          </w:r>
          <w:r w:rsidR="00FC2219">
            <w:rPr>
              <w:rFonts w:cstheme="minorHAnsi"/>
              <w:i/>
              <w:iCs/>
              <w:noProof/>
              <w:color w:val="595959" w:themeColor="text1" w:themeTint="A6"/>
              <w:sz w:val="24"/>
              <w:szCs w:val="24"/>
              <w:shd w:val="clear" w:color="auto" w:fill="FFFFFF"/>
              <w:lang w:val="en-US"/>
            </w:rPr>
            <w:t xml:space="preserve"> </w:t>
          </w:r>
          <w:r w:rsidR="00FC2219" w:rsidRPr="00FC2219">
            <w:rPr>
              <w:rFonts w:cstheme="minorHAnsi"/>
              <w:noProof/>
              <w:color w:val="595959" w:themeColor="text1" w:themeTint="A6"/>
              <w:sz w:val="24"/>
              <w:szCs w:val="24"/>
              <w:shd w:val="clear" w:color="auto" w:fill="FFFFFF"/>
              <w:lang w:val="en-US"/>
            </w:rPr>
            <w:t>[2]</w:t>
          </w:r>
          <w:r>
            <w:rPr>
              <w:rFonts w:cstheme="minorHAnsi"/>
              <w:i/>
              <w:iCs/>
              <w:color w:val="595959" w:themeColor="text1" w:themeTint="A6"/>
              <w:sz w:val="24"/>
              <w:szCs w:val="24"/>
              <w:shd w:val="clear" w:color="auto" w:fill="FFFFFF"/>
            </w:rPr>
            <w:fldChar w:fldCharType="end"/>
          </w:r>
        </w:sdtContent>
      </w:sdt>
    </w:p>
    <w:p w14:paraId="6800BB4E" w14:textId="33AE96DE" w:rsidR="00035311" w:rsidRPr="00035311" w:rsidRDefault="00035311" w:rsidP="00035311">
      <w:pPr>
        <w:ind w:left="244" w:hanging="244"/>
        <w:jc w:val="both"/>
        <w:rPr>
          <w:rFonts w:cstheme="minorHAnsi"/>
          <w:i/>
          <w:iCs/>
          <w:color w:val="595959" w:themeColor="text1" w:themeTint="A6"/>
          <w:sz w:val="24"/>
          <w:szCs w:val="24"/>
          <w:shd w:val="clear" w:color="auto" w:fill="FFFFFF"/>
        </w:rPr>
      </w:pPr>
      <w:r>
        <w:rPr>
          <w:noProof/>
        </w:rPr>
        <w:drawing>
          <wp:inline distT="0" distB="0" distL="0" distR="0" wp14:anchorId="4BDEA015" wp14:editId="093CA357">
            <wp:extent cx="6153150" cy="139700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rotWithShape="1">
                    <a:blip r:embed="rId12"/>
                    <a:srcRect r="707" b="18211"/>
                    <a:stretch/>
                  </pic:blipFill>
                  <pic:spPr bwMode="auto">
                    <a:xfrm>
                      <a:off x="0" y="0"/>
                      <a:ext cx="6155241" cy="1397475"/>
                    </a:xfrm>
                    <a:prstGeom prst="rect">
                      <a:avLst/>
                    </a:prstGeom>
                    <a:ln>
                      <a:noFill/>
                    </a:ln>
                    <a:extLst>
                      <a:ext uri="{53640926-AAD7-44D8-BBD7-CCE9431645EC}">
                        <a14:shadowObscured xmlns:a14="http://schemas.microsoft.com/office/drawing/2010/main"/>
                      </a:ext>
                    </a:extLst>
                  </pic:spPr>
                </pic:pic>
              </a:graphicData>
            </a:graphic>
          </wp:inline>
        </w:drawing>
      </w:r>
    </w:p>
    <w:p w14:paraId="3409965C" w14:textId="7DA23B30" w:rsidR="00035311" w:rsidRDefault="00035311" w:rsidP="00035311">
      <w:pPr>
        <w:pStyle w:val="Caption"/>
        <w:spacing w:before="0"/>
        <w:jc w:val="center"/>
        <w:rPr>
          <w:sz w:val="24"/>
          <w:szCs w:val="12"/>
        </w:rPr>
      </w:pPr>
      <w:bookmarkStart w:id="3" w:name="_Ref91712717"/>
      <w:bookmarkStart w:id="4" w:name="_Toc92051085"/>
      <w:r w:rsidRPr="00035311">
        <w:rPr>
          <w:sz w:val="24"/>
          <w:szCs w:val="12"/>
        </w:rPr>
        <w:t xml:space="preserve">Figure </w:t>
      </w:r>
      <w:r w:rsidRPr="00035311">
        <w:rPr>
          <w:sz w:val="24"/>
          <w:szCs w:val="12"/>
        </w:rPr>
        <w:fldChar w:fldCharType="begin"/>
      </w:r>
      <w:r w:rsidRPr="00035311">
        <w:rPr>
          <w:sz w:val="24"/>
          <w:szCs w:val="12"/>
        </w:rPr>
        <w:instrText xml:space="preserve"> SEQ Figure \* ARABIC </w:instrText>
      </w:r>
      <w:r w:rsidRPr="00035311">
        <w:rPr>
          <w:sz w:val="24"/>
          <w:szCs w:val="12"/>
        </w:rPr>
        <w:fldChar w:fldCharType="separate"/>
      </w:r>
      <w:r w:rsidR="00F378F1">
        <w:rPr>
          <w:noProof/>
          <w:sz w:val="24"/>
          <w:szCs w:val="12"/>
        </w:rPr>
        <w:t>2</w:t>
      </w:r>
      <w:r w:rsidRPr="00035311">
        <w:rPr>
          <w:sz w:val="24"/>
          <w:szCs w:val="12"/>
        </w:rPr>
        <w:fldChar w:fldCharType="end"/>
      </w:r>
      <w:bookmarkEnd w:id="3"/>
      <w:r w:rsidRPr="00035311">
        <w:rPr>
          <w:sz w:val="24"/>
          <w:szCs w:val="12"/>
        </w:rPr>
        <w:t xml:space="preserve"> - Closed-Loop Control System - Basic Block Diagram</w:t>
      </w:r>
      <w:sdt>
        <w:sdtPr>
          <w:rPr>
            <w:sz w:val="24"/>
            <w:szCs w:val="12"/>
          </w:rPr>
          <w:id w:val="25377687"/>
          <w:citation/>
        </w:sdtPr>
        <w:sdtEndPr/>
        <w:sdtContent>
          <w:r w:rsidR="00330697">
            <w:rPr>
              <w:sz w:val="24"/>
              <w:szCs w:val="12"/>
            </w:rPr>
            <w:fldChar w:fldCharType="begin"/>
          </w:r>
          <w:r w:rsidR="00330697">
            <w:rPr>
              <w:sz w:val="24"/>
              <w:szCs w:val="12"/>
              <w:lang w:val="en-US"/>
            </w:rPr>
            <w:instrText xml:space="preserve">CITATION Ric18 \l 1033 </w:instrText>
          </w:r>
          <w:r w:rsidR="00330697">
            <w:rPr>
              <w:sz w:val="24"/>
              <w:szCs w:val="12"/>
            </w:rPr>
            <w:fldChar w:fldCharType="separate"/>
          </w:r>
          <w:r w:rsidR="00FC2219">
            <w:rPr>
              <w:noProof/>
              <w:sz w:val="24"/>
              <w:szCs w:val="12"/>
              <w:lang w:val="en-US"/>
            </w:rPr>
            <w:t xml:space="preserve"> </w:t>
          </w:r>
          <w:r w:rsidR="00FC2219" w:rsidRPr="00FC2219">
            <w:rPr>
              <w:noProof/>
              <w:sz w:val="24"/>
              <w:szCs w:val="12"/>
              <w:lang w:val="en-US"/>
            </w:rPr>
            <w:t>[2]</w:t>
          </w:r>
          <w:r w:rsidR="00330697">
            <w:rPr>
              <w:sz w:val="24"/>
              <w:szCs w:val="12"/>
            </w:rPr>
            <w:fldChar w:fldCharType="end"/>
          </w:r>
        </w:sdtContent>
      </w:sdt>
      <w:bookmarkEnd w:id="4"/>
    </w:p>
    <w:p w14:paraId="03B8735A" w14:textId="6A5CB634" w:rsidR="008533B2" w:rsidRPr="00066D5D" w:rsidRDefault="00D60A22" w:rsidP="00066D5D">
      <w:pPr>
        <w:pStyle w:val="ListParagraph"/>
        <w:numPr>
          <w:ilvl w:val="1"/>
          <w:numId w:val="24"/>
        </w:numPr>
        <w:jc w:val="both"/>
        <w:rPr>
          <w:sz w:val="24"/>
          <w:szCs w:val="24"/>
        </w:rPr>
      </w:pPr>
      <w:r w:rsidRPr="001C6202">
        <w:rPr>
          <w:sz w:val="24"/>
          <w:szCs w:val="24"/>
        </w:rPr>
        <w:lastRenderedPageBreak/>
        <w:t xml:space="preserve">The </w:t>
      </w:r>
      <w:r w:rsidR="00A10E57">
        <w:rPr>
          <w:sz w:val="24"/>
          <w:szCs w:val="24"/>
        </w:rPr>
        <w:t>Simulink</w:t>
      </w:r>
      <w:r w:rsidR="00303488" w:rsidRPr="001C6202">
        <w:rPr>
          <w:rFonts w:cstheme="minorHAnsi"/>
          <w:sz w:val="24"/>
          <w:szCs w:val="24"/>
        </w:rPr>
        <w:t>©</w:t>
      </w:r>
      <w:r w:rsidR="00303488" w:rsidRPr="001C6202">
        <w:rPr>
          <w:sz w:val="24"/>
          <w:szCs w:val="24"/>
        </w:rPr>
        <w:t xml:space="preserve"> </w:t>
      </w:r>
      <w:r w:rsidRPr="001C6202">
        <w:rPr>
          <w:sz w:val="24"/>
          <w:szCs w:val="24"/>
        </w:rPr>
        <w:t xml:space="preserve">simulation </w:t>
      </w:r>
      <w:r w:rsidR="00303488" w:rsidRPr="001C6202">
        <w:rPr>
          <w:sz w:val="24"/>
          <w:szCs w:val="24"/>
        </w:rPr>
        <w:t>model</w:t>
      </w:r>
      <w:r w:rsidRPr="001C6202">
        <w:rPr>
          <w:sz w:val="24"/>
          <w:szCs w:val="24"/>
        </w:rPr>
        <w:t xml:space="preserve"> consisted of a signal input, Partial </w:t>
      </w:r>
      <w:r w:rsidR="00303488" w:rsidRPr="001C6202">
        <w:rPr>
          <w:sz w:val="24"/>
          <w:szCs w:val="24"/>
        </w:rPr>
        <w:t xml:space="preserve">Integral Derivative </w:t>
      </w:r>
      <w:r w:rsidR="00B12C86">
        <w:rPr>
          <w:sz w:val="24"/>
          <w:szCs w:val="24"/>
        </w:rPr>
        <w:t>Controller</w:t>
      </w:r>
      <w:r w:rsidR="00303488" w:rsidRPr="001C6202">
        <w:rPr>
          <w:sz w:val="24"/>
          <w:szCs w:val="24"/>
        </w:rPr>
        <w:t xml:space="preserve"> (PID) the APS CIWS Transfer Function (TF) and a scope.</w:t>
      </w:r>
      <w:r w:rsidR="00066D5D">
        <w:rPr>
          <w:sz w:val="24"/>
          <w:szCs w:val="24"/>
        </w:rPr>
        <w:t xml:space="preserve"> </w:t>
      </w:r>
      <w:r w:rsidR="008533B2" w:rsidRPr="00066D5D">
        <w:rPr>
          <w:sz w:val="24"/>
          <w:szCs w:val="24"/>
        </w:rPr>
        <w:t>The Transfer Function (TF) of the APS CIWS is shown b</w:t>
      </w:r>
      <w:r w:rsidR="00624377" w:rsidRPr="00066D5D">
        <w:rPr>
          <w:sz w:val="24"/>
          <w:szCs w:val="24"/>
        </w:rPr>
        <w:t xml:space="preserve">elow in </w:t>
      </w:r>
      <w:r w:rsidR="00624377" w:rsidRPr="00066D5D">
        <w:rPr>
          <w:sz w:val="24"/>
          <w:szCs w:val="24"/>
        </w:rPr>
        <w:fldChar w:fldCharType="begin"/>
      </w:r>
      <w:r w:rsidR="00624377" w:rsidRPr="00066D5D">
        <w:rPr>
          <w:sz w:val="24"/>
          <w:szCs w:val="24"/>
        </w:rPr>
        <w:instrText xml:space="preserve"> REF _Ref91714394 \h </w:instrText>
      </w:r>
      <w:r w:rsidR="00624377" w:rsidRPr="00066D5D">
        <w:rPr>
          <w:sz w:val="24"/>
          <w:szCs w:val="24"/>
        </w:rPr>
      </w:r>
      <w:r w:rsidR="00624377" w:rsidRPr="00066D5D">
        <w:rPr>
          <w:sz w:val="24"/>
          <w:szCs w:val="24"/>
        </w:rPr>
        <w:fldChar w:fldCharType="separate"/>
      </w:r>
      <w:r w:rsidR="00624377" w:rsidRPr="00066D5D">
        <w:rPr>
          <w:rFonts w:cstheme="minorHAnsi"/>
          <w:sz w:val="24"/>
          <w:szCs w:val="24"/>
        </w:rPr>
        <w:t xml:space="preserve">Equation </w:t>
      </w:r>
      <w:r w:rsidR="00624377" w:rsidRPr="00066D5D">
        <w:rPr>
          <w:rFonts w:cstheme="minorHAnsi"/>
          <w:noProof/>
          <w:sz w:val="24"/>
          <w:szCs w:val="24"/>
        </w:rPr>
        <w:t>1</w:t>
      </w:r>
      <w:r w:rsidR="00624377" w:rsidRPr="00066D5D">
        <w:rPr>
          <w:sz w:val="24"/>
          <w:szCs w:val="24"/>
        </w:rPr>
        <w:fldChar w:fldCharType="end"/>
      </w:r>
      <w:r w:rsidR="008533B2" w:rsidRPr="00066D5D">
        <w:rPr>
          <w:sz w:val="24"/>
          <w:szCs w:val="24"/>
        </w:rPr>
        <w:t>:</w:t>
      </w:r>
    </w:p>
    <w:p w14:paraId="76F51229" w14:textId="77777777" w:rsidR="00624377" w:rsidRPr="00656B32" w:rsidRDefault="008533B2" w:rsidP="00624377">
      <w:pPr>
        <w:pStyle w:val="Caption"/>
        <w:spacing w:before="240"/>
        <w:rPr>
          <w:rFonts w:eastAsiaTheme="minorEastAsia" w:cstheme="minorHAnsi"/>
          <w:color w:val="auto"/>
          <w:sz w:val="24"/>
          <w:szCs w:val="24"/>
        </w:rPr>
      </w:pPr>
      <m:oMathPara>
        <m:oMath>
          <m:r>
            <w:rPr>
              <w:rFonts w:ascii="Cambria Math" w:eastAsiaTheme="minorEastAsia" w:hAnsi="Cambria Math" w:cstheme="minorHAnsi"/>
              <w:color w:val="auto"/>
              <w:sz w:val="24"/>
              <w:szCs w:val="24"/>
            </w:rPr>
            <m:t>G</m:t>
          </m:r>
          <m:d>
            <m:dPr>
              <m:ctrlPr>
                <w:rPr>
                  <w:rFonts w:ascii="Cambria Math" w:hAnsi="Cambria Math" w:cstheme="minorHAnsi"/>
                  <w:i/>
                  <w:color w:val="auto"/>
                  <w:sz w:val="24"/>
                  <w:szCs w:val="24"/>
                </w:rPr>
              </m:ctrlPr>
            </m:dPr>
            <m:e>
              <m:r>
                <w:rPr>
                  <w:rFonts w:ascii="Cambria Math" w:hAnsi="Cambria Math" w:cstheme="minorHAnsi"/>
                  <w:color w:val="auto"/>
                  <w:sz w:val="24"/>
                  <w:szCs w:val="24"/>
                </w:rPr>
                <m:t>s</m:t>
              </m:r>
            </m:e>
          </m:d>
          <m:r>
            <w:rPr>
              <w:rFonts w:ascii="Cambria Math" w:hAnsi="Cambria Math" w:cstheme="minorHAnsi"/>
              <w:color w:val="auto"/>
              <w:sz w:val="24"/>
              <w:szCs w:val="24"/>
            </w:rPr>
            <m:t>=</m:t>
          </m:r>
          <m:f>
            <m:fPr>
              <m:ctrlPr>
                <w:rPr>
                  <w:rFonts w:ascii="Cambria Math" w:hAnsi="Cambria Math" w:cstheme="minorHAnsi"/>
                  <w:i/>
                  <w:color w:val="auto"/>
                  <w:sz w:val="24"/>
                  <w:szCs w:val="24"/>
                </w:rPr>
              </m:ctrlPr>
            </m:fPr>
            <m:num>
              <m:r>
                <w:rPr>
                  <w:rFonts w:ascii="Cambria Math" w:hAnsi="Cambria Math" w:cstheme="minorHAnsi"/>
                  <w:color w:val="auto"/>
                  <w:sz w:val="24"/>
                  <w:szCs w:val="24"/>
                </w:rPr>
                <m:t>1</m:t>
              </m:r>
            </m:num>
            <m:den>
              <m:r>
                <w:rPr>
                  <w:rFonts w:ascii="Cambria Math" w:hAnsi="Cambria Math" w:cstheme="minorHAnsi"/>
                  <w:color w:val="auto"/>
                  <w:sz w:val="24"/>
                  <w:szCs w:val="24"/>
                </w:rPr>
                <m:t>3</m:t>
              </m:r>
              <m:sSup>
                <m:sSupPr>
                  <m:ctrlPr>
                    <w:rPr>
                      <w:rFonts w:ascii="Cambria Math" w:hAnsi="Cambria Math" w:cstheme="minorHAnsi"/>
                      <w:i/>
                      <w:color w:val="auto"/>
                      <w:sz w:val="24"/>
                      <w:szCs w:val="24"/>
                    </w:rPr>
                  </m:ctrlPr>
                </m:sSupPr>
                <m:e>
                  <m:r>
                    <w:rPr>
                      <w:rFonts w:ascii="Cambria Math" w:hAnsi="Cambria Math" w:cstheme="minorHAnsi"/>
                      <w:color w:val="auto"/>
                      <w:sz w:val="24"/>
                      <w:szCs w:val="24"/>
                    </w:rPr>
                    <m:t>s</m:t>
                  </m:r>
                </m:e>
                <m:sup>
                  <m:r>
                    <w:rPr>
                      <w:rFonts w:ascii="Cambria Math" w:hAnsi="Cambria Math" w:cstheme="minorHAnsi"/>
                      <w:color w:val="auto"/>
                      <w:sz w:val="24"/>
                      <w:szCs w:val="24"/>
                    </w:rPr>
                    <m:t>2</m:t>
                  </m:r>
                </m:sup>
              </m:sSup>
              <m:r>
                <w:rPr>
                  <w:rFonts w:ascii="Cambria Math" w:hAnsi="Cambria Math" w:cstheme="minorHAnsi"/>
                  <w:color w:val="auto"/>
                  <w:sz w:val="24"/>
                  <w:szCs w:val="24"/>
                </w:rPr>
                <m:t>+3s+3</m:t>
              </m:r>
            </m:den>
          </m:f>
        </m:oMath>
      </m:oMathPara>
    </w:p>
    <w:p w14:paraId="07E16C95" w14:textId="6000E109" w:rsidR="00624377" w:rsidRPr="00F02BD4" w:rsidRDefault="00624377" w:rsidP="00624377">
      <w:pPr>
        <w:pStyle w:val="Caption"/>
        <w:spacing w:before="240"/>
        <w:jc w:val="center"/>
        <w:rPr>
          <w:rFonts w:eastAsiaTheme="minorEastAsia" w:cstheme="minorHAnsi"/>
          <w:sz w:val="20"/>
          <w:szCs w:val="20"/>
        </w:rPr>
      </w:pPr>
      <w:bookmarkStart w:id="5" w:name="_Ref91714394"/>
      <w:bookmarkStart w:id="6" w:name="_Toc92051101"/>
      <w:r w:rsidRPr="00F02BD4">
        <w:rPr>
          <w:rFonts w:cstheme="minorHAnsi"/>
          <w:sz w:val="20"/>
          <w:szCs w:val="20"/>
        </w:rPr>
        <w:t xml:space="preserve">Equation </w:t>
      </w:r>
      <w:r w:rsidRPr="00F02BD4">
        <w:rPr>
          <w:rFonts w:cstheme="minorHAnsi"/>
          <w:sz w:val="20"/>
          <w:szCs w:val="20"/>
        </w:rPr>
        <w:fldChar w:fldCharType="begin"/>
      </w:r>
      <w:r w:rsidRPr="00F02BD4">
        <w:rPr>
          <w:rFonts w:cstheme="minorHAnsi"/>
          <w:sz w:val="20"/>
          <w:szCs w:val="20"/>
        </w:rPr>
        <w:instrText xml:space="preserve"> SEQ Equation \* ARABIC </w:instrText>
      </w:r>
      <w:r w:rsidRPr="00F02BD4">
        <w:rPr>
          <w:rFonts w:cstheme="minorHAnsi"/>
          <w:sz w:val="20"/>
          <w:szCs w:val="20"/>
        </w:rPr>
        <w:fldChar w:fldCharType="separate"/>
      </w:r>
      <w:r w:rsidR="006A6425">
        <w:rPr>
          <w:rFonts w:cstheme="minorHAnsi"/>
          <w:noProof/>
          <w:sz w:val="20"/>
          <w:szCs w:val="20"/>
        </w:rPr>
        <w:t>1</w:t>
      </w:r>
      <w:r w:rsidRPr="00F02BD4">
        <w:rPr>
          <w:rFonts w:cstheme="minorHAnsi"/>
          <w:sz w:val="20"/>
          <w:szCs w:val="20"/>
        </w:rPr>
        <w:fldChar w:fldCharType="end"/>
      </w:r>
      <w:bookmarkEnd w:id="5"/>
      <w:r w:rsidRPr="00F02BD4">
        <w:rPr>
          <w:rFonts w:cstheme="minorHAnsi"/>
          <w:sz w:val="20"/>
          <w:szCs w:val="20"/>
        </w:rPr>
        <w:t xml:space="preserve"> - Transfer Function of APS CIWS</w:t>
      </w:r>
      <w:bookmarkEnd w:id="6"/>
    </w:p>
    <w:p w14:paraId="390278A6" w14:textId="17AFC56A" w:rsidR="001C6202" w:rsidRDefault="001C6202" w:rsidP="001C6202">
      <w:pPr>
        <w:pStyle w:val="ListParagraph"/>
        <w:numPr>
          <w:ilvl w:val="0"/>
          <w:numId w:val="0"/>
        </w:numPr>
        <w:ind w:left="384"/>
        <w:rPr>
          <w:rFonts w:cstheme="minorHAnsi"/>
          <w:i/>
          <w:iCs/>
          <w:color w:val="595959" w:themeColor="text1" w:themeTint="A6"/>
          <w:sz w:val="24"/>
          <w:szCs w:val="24"/>
        </w:rPr>
      </w:pPr>
      <w:r w:rsidRPr="001C6202">
        <w:rPr>
          <w:rFonts w:cstheme="minorHAnsi"/>
          <w:i/>
          <w:iCs/>
          <w:color w:val="595959" w:themeColor="text1" w:themeTint="A6"/>
          <w:sz w:val="24"/>
          <w:szCs w:val="24"/>
        </w:rPr>
        <w:t>‘PID control systems consist of controllers and controlled subjects. By adjusting parameters such as proportional coefficient </w:t>
      </w:r>
      <w:r w:rsidRPr="001C6202">
        <w:rPr>
          <w:rStyle w:val="mjxassistivemathml"/>
          <w:rFonts w:cstheme="minorHAnsi"/>
          <w:i/>
          <w:iCs/>
          <w:color w:val="595959" w:themeColor="text1" w:themeTint="A6"/>
          <w:sz w:val="24"/>
          <w:szCs w:val="24"/>
          <w:bdr w:val="none" w:sz="0" w:space="0" w:color="auto" w:frame="1"/>
        </w:rPr>
        <w:t>K</w:t>
      </w:r>
      <w:r w:rsidRPr="001C6202">
        <w:rPr>
          <w:rStyle w:val="mjxassistivemathml"/>
          <w:rFonts w:cstheme="minorHAnsi"/>
          <w:i/>
          <w:iCs/>
          <w:color w:val="595959" w:themeColor="text1" w:themeTint="A6"/>
          <w:sz w:val="24"/>
          <w:szCs w:val="24"/>
          <w:bdr w:val="none" w:sz="0" w:space="0" w:color="auto" w:frame="1"/>
          <w:vertAlign w:val="subscript"/>
        </w:rPr>
        <w:t>P</w:t>
      </w:r>
      <w:r w:rsidRPr="001C6202">
        <w:rPr>
          <w:rFonts w:cstheme="minorHAnsi"/>
          <w:i/>
          <w:iCs/>
          <w:color w:val="595959" w:themeColor="text1" w:themeTint="A6"/>
          <w:sz w:val="24"/>
          <w:szCs w:val="24"/>
        </w:rPr>
        <w:t>, integral coefficient </w:t>
      </w:r>
      <w:r w:rsidRPr="001C6202">
        <w:rPr>
          <w:rStyle w:val="mjxassistivemathml"/>
          <w:rFonts w:cstheme="minorHAnsi"/>
          <w:i/>
          <w:iCs/>
          <w:color w:val="595959" w:themeColor="text1" w:themeTint="A6"/>
          <w:sz w:val="24"/>
          <w:szCs w:val="24"/>
          <w:bdr w:val="none" w:sz="0" w:space="0" w:color="auto" w:frame="1"/>
        </w:rPr>
        <w:t>K</w:t>
      </w:r>
      <w:r w:rsidRPr="001C6202">
        <w:rPr>
          <w:rStyle w:val="mjxassistivemathml"/>
          <w:rFonts w:cstheme="minorHAnsi"/>
          <w:i/>
          <w:iCs/>
          <w:color w:val="595959" w:themeColor="text1" w:themeTint="A6"/>
          <w:sz w:val="24"/>
          <w:szCs w:val="24"/>
          <w:bdr w:val="none" w:sz="0" w:space="0" w:color="auto" w:frame="1"/>
          <w:vertAlign w:val="subscript"/>
        </w:rPr>
        <w:t>I</w:t>
      </w:r>
      <w:r w:rsidRPr="001C6202">
        <w:rPr>
          <w:rFonts w:cstheme="minorHAnsi"/>
          <w:i/>
          <w:iCs/>
          <w:color w:val="595959" w:themeColor="text1" w:themeTint="A6"/>
          <w:sz w:val="24"/>
          <w:szCs w:val="24"/>
        </w:rPr>
        <w:t>, and differential coefficient </w:t>
      </w:r>
      <w:r w:rsidRPr="001C6202">
        <w:rPr>
          <w:rStyle w:val="mjxassistivemathml"/>
          <w:rFonts w:cstheme="minorHAnsi"/>
          <w:i/>
          <w:iCs/>
          <w:color w:val="595959" w:themeColor="text1" w:themeTint="A6"/>
          <w:sz w:val="24"/>
          <w:szCs w:val="24"/>
          <w:bdr w:val="none" w:sz="0" w:space="0" w:color="auto" w:frame="1"/>
        </w:rPr>
        <w:t>K</w:t>
      </w:r>
      <w:r w:rsidRPr="001C6202">
        <w:rPr>
          <w:rStyle w:val="mjxassistivemathml"/>
          <w:rFonts w:cstheme="minorHAnsi"/>
          <w:i/>
          <w:iCs/>
          <w:color w:val="595959" w:themeColor="text1" w:themeTint="A6"/>
          <w:sz w:val="24"/>
          <w:szCs w:val="24"/>
          <w:bdr w:val="none" w:sz="0" w:space="0" w:color="auto" w:frame="1"/>
          <w:vertAlign w:val="subscript"/>
        </w:rPr>
        <w:t>D</w:t>
      </w:r>
      <w:r w:rsidRPr="001C6202">
        <w:rPr>
          <w:rFonts w:cstheme="minorHAnsi"/>
          <w:i/>
          <w:iCs/>
          <w:color w:val="595959" w:themeColor="text1" w:themeTint="A6"/>
          <w:sz w:val="24"/>
          <w:szCs w:val="24"/>
        </w:rPr>
        <w:t>, the control strategy can achieve satisfactory results.’</w:t>
      </w:r>
      <w:sdt>
        <w:sdtPr>
          <w:rPr>
            <w:rFonts w:cstheme="minorHAnsi"/>
            <w:i/>
            <w:iCs/>
            <w:color w:val="595959" w:themeColor="text1" w:themeTint="A6"/>
            <w:sz w:val="24"/>
            <w:szCs w:val="24"/>
          </w:rPr>
          <w:id w:val="2022959344"/>
          <w:citation/>
        </w:sdtPr>
        <w:sdtEndPr/>
        <w:sdtContent>
          <w:r w:rsidR="00066D5D">
            <w:rPr>
              <w:rFonts w:cstheme="minorHAnsi"/>
              <w:i/>
              <w:iCs/>
              <w:color w:val="595959" w:themeColor="text1" w:themeTint="A6"/>
              <w:sz w:val="24"/>
              <w:szCs w:val="24"/>
            </w:rPr>
            <w:fldChar w:fldCharType="begin"/>
          </w:r>
          <w:r w:rsidR="00066D5D">
            <w:rPr>
              <w:rFonts w:cstheme="minorHAnsi"/>
              <w:i/>
              <w:iCs/>
              <w:color w:val="595959" w:themeColor="text1" w:themeTint="A6"/>
              <w:sz w:val="24"/>
              <w:szCs w:val="24"/>
              <w:lang w:val="en-US"/>
            </w:rPr>
            <w:instrText xml:space="preserve"> CITATION Kui21 \l 1033 </w:instrText>
          </w:r>
          <w:r w:rsidR="00066D5D">
            <w:rPr>
              <w:rFonts w:cstheme="minorHAnsi"/>
              <w:i/>
              <w:iCs/>
              <w:color w:val="595959" w:themeColor="text1" w:themeTint="A6"/>
              <w:sz w:val="24"/>
              <w:szCs w:val="24"/>
            </w:rPr>
            <w:fldChar w:fldCharType="separate"/>
          </w:r>
          <w:r w:rsidR="00FC2219">
            <w:rPr>
              <w:rFonts w:cstheme="minorHAnsi"/>
              <w:i/>
              <w:iCs/>
              <w:noProof/>
              <w:color w:val="595959" w:themeColor="text1" w:themeTint="A6"/>
              <w:sz w:val="24"/>
              <w:szCs w:val="24"/>
              <w:lang w:val="en-US"/>
            </w:rPr>
            <w:t xml:space="preserve"> </w:t>
          </w:r>
          <w:r w:rsidR="00FC2219" w:rsidRPr="00FC2219">
            <w:rPr>
              <w:rFonts w:cstheme="minorHAnsi"/>
              <w:noProof/>
              <w:color w:val="595959" w:themeColor="text1" w:themeTint="A6"/>
              <w:sz w:val="24"/>
              <w:szCs w:val="24"/>
              <w:lang w:val="en-US"/>
            </w:rPr>
            <w:t>[3]</w:t>
          </w:r>
          <w:r w:rsidR="00066D5D">
            <w:rPr>
              <w:rFonts w:cstheme="minorHAnsi"/>
              <w:i/>
              <w:iCs/>
              <w:color w:val="595959" w:themeColor="text1" w:themeTint="A6"/>
              <w:sz w:val="24"/>
              <w:szCs w:val="24"/>
            </w:rPr>
            <w:fldChar w:fldCharType="end"/>
          </w:r>
        </w:sdtContent>
      </w:sdt>
    </w:p>
    <w:p w14:paraId="1CEF9152" w14:textId="447C2B53" w:rsidR="00246839" w:rsidRPr="00246839" w:rsidRDefault="00246839" w:rsidP="00246839">
      <w:pPr>
        <w:pStyle w:val="ListParagraph"/>
        <w:numPr>
          <w:ilvl w:val="1"/>
          <w:numId w:val="24"/>
        </w:numPr>
        <w:rPr>
          <w:rFonts w:cstheme="minorHAnsi"/>
          <w:sz w:val="24"/>
          <w:szCs w:val="24"/>
        </w:rPr>
      </w:pPr>
      <w:r w:rsidRPr="00246839">
        <w:rPr>
          <w:rFonts w:cstheme="minorHAnsi"/>
          <w:color w:val="595959" w:themeColor="text1" w:themeTint="A6"/>
          <w:sz w:val="24"/>
          <w:szCs w:val="24"/>
        </w:rPr>
        <w:t xml:space="preserve">Below, </w:t>
      </w:r>
      <w:r w:rsidR="000378B6">
        <w:rPr>
          <w:rFonts w:cstheme="minorHAnsi"/>
          <w:color w:val="595959" w:themeColor="text1" w:themeTint="A6"/>
          <w:sz w:val="24"/>
          <w:szCs w:val="24"/>
        </w:rPr>
        <w:fldChar w:fldCharType="begin"/>
      </w:r>
      <w:r w:rsidR="000378B6">
        <w:rPr>
          <w:rFonts w:cstheme="minorHAnsi"/>
          <w:color w:val="595959" w:themeColor="text1" w:themeTint="A6"/>
          <w:sz w:val="24"/>
          <w:szCs w:val="24"/>
        </w:rPr>
        <w:instrText xml:space="preserve"> REF _Ref91969779 \h </w:instrText>
      </w:r>
      <w:r w:rsidR="000378B6">
        <w:rPr>
          <w:rFonts w:cstheme="minorHAnsi"/>
          <w:color w:val="595959" w:themeColor="text1" w:themeTint="A6"/>
          <w:sz w:val="24"/>
          <w:szCs w:val="24"/>
        </w:rPr>
      </w:r>
      <w:r w:rsidR="000378B6">
        <w:rPr>
          <w:rFonts w:cstheme="minorHAnsi"/>
          <w:color w:val="595959" w:themeColor="text1" w:themeTint="A6"/>
          <w:sz w:val="24"/>
          <w:szCs w:val="24"/>
        </w:rPr>
        <w:fldChar w:fldCharType="separate"/>
      </w:r>
      <w:r w:rsidR="000378B6" w:rsidRPr="00246839">
        <w:rPr>
          <w:sz w:val="24"/>
          <w:szCs w:val="12"/>
        </w:rPr>
        <w:t xml:space="preserve">Equation </w:t>
      </w:r>
      <w:r w:rsidR="000378B6" w:rsidRPr="00246839">
        <w:rPr>
          <w:noProof/>
          <w:sz w:val="24"/>
          <w:szCs w:val="12"/>
        </w:rPr>
        <w:t>2</w:t>
      </w:r>
      <w:r w:rsidR="000378B6">
        <w:rPr>
          <w:rFonts w:cstheme="minorHAnsi"/>
          <w:color w:val="595959" w:themeColor="text1" w:themeTint="A6"/>
          <w:sz w:val="24"/>
          <w:szCs w:val="24"/>
        </w:rPr>
        <w:fldChar w:fldCharType="end"/>
      </w:r>
      <w:r w:rsidR="000378B6">
        <w:rPr>
          <w:rFonts w:cstheme="minorHAnsi"/>
          <w:color w:val="595959" w:themeColor="text1" w:themeTint="A6"/>
          <w:sz w:val="24"/>
          <w:szCs w:val="24"/>
        </w:rPr>
        <w:t xml:space="preserve"> </w:t>
      </w:r>
      <w:r w:rsidRPr="00246839">
        <w:rPr>
          <w:rFonts w:cstheme="minorHAnsi"/>
          <w:color w:val="595959" w:themeColor="text1" w:themeTint="A6"/>
          <w:sz w:val="24"/>
          <w:szCs w:val="24"/>
        </w:rPr>
        <w:t xml:space="preserve">shows the PID compensator formula which the block follows in </w:t>
      </w:r>
      <w:r w:rsidR="00A10E57">
        <w:rPr>
          <w:sz w:val="24"/>
          <w:szCs w:val="24"/>
        </w:rPr>
        <w:t>Simulink</w:t>
      </w:r>
      <w:r w:rsidRPr="00246839">
        <w:rPr>
          <w:rFonts w:cstheme="minorHAnsi"/>
          <w:sz w:val="24"/>
          <w:szCs w:val="24"/>
        </w:rPr>
        <w:t>©.</w:t>
      </w:r>
    </w:p>
    <w:p w14:paraId="47307A94" w14:textId="7BDA36EE" w:rsidR="00246839" w:rsidRPr="00A06848" w:rsidRDefault="00AD6175" w:rsidP="00A06848">
      <w:pPr>
        <w:pStyle w:val="ListParagraph"/>
        <w:numPr>
          <w:ilvl w:val="0"/>
          <w:numId w:val="0"/>
        </w:numPr>
        <w:ind w:left="384"/>
      </w:pPr>
      <m:oMathPara>
        <m:oMathParaPr>
          <m:jc m:val="center"/>
        </m:oMathParaPr>
        <m:oMath>
          <m:sSub>
            <m:sSubPr>
              <m:ctrlPr>
                <w:rPr>
                  <w:rFonts w:ascii="Cambria Math" w:eastAsia="Times New Roman" w:hAnsi="Cambria Math" w:cs="Times New Roman"/>
                  <w:i/>
                  <w:color w:val="auto"/>
                </w:rPr>
              </m:ctrlPr>
            </m:sSubPr>
            <m:e>
              <m:r>
                <w:rPr>
                  <w:rFonts w:ascii="Cambria Math" w:hAnsi="Cambria Math"/>
                  <w:color w:val="auto"/>
                </w:rPr>
                <m:t>K</m:t>
              </m:r>
            </m:e>
            <m:sub>
              <m:r>
                <w:rPr>
                  <w:rFonts w:ascii="Cambria Math" w:hAnsi="Cambria Math"/>
                  <w:color w:val="auto"/>
                </w:rPr>
                <m:t>p</m:t>
              </m:r>
            </m:sub>
          </m:sSub>
          <m:r>
            <w:rPr>
              <w:rFonts w:ascii="Cambria Math" w:hAnsi="Cambria Math"/>
              <w:color w:val="auto"/>
            </w:rPr>
            <m:t>+</m:t>
          </m:r>
          <m:sSub>
            <m:sSubPr>
              <m:ctrlPr>
                <w:rPr>
                  <w:rFonts w:ascii="Cambria Math" w:eastAsia="Times New Roman" w:hAnsi="Cambria Math" w:cs="Times New Roman"/>
                  <w:i/>
                  <w:color w:val="auto"/>
                </w:rPr>
              </m:ctrlPr>
            </m:sSubPr>
            <m:e>
              <m:r>
                <w:rPr>
                  <w:rFonts w:ascii="Cambria Math" w:hAnsi="Cambria Math"/>
                  <w:color w:val="auto"/>
                </w:rPr>
                <m:t>K</m:t>
              </m:r>
            </m:e>
            <m:sub>
              <m:r>
                <w:rPr>
                  <w:rFonts w:ascii="Cambria Math" w:hAnsi="Cambria Math"/>
                  <w:color w:val="auto"/>
                </w:rPr>
                <m:t>i</m:t>
              </m:r>
            </m:sub>
          </m:sSub>
          <m:f>
            <m:fPr>
              <m:ctrlPr>
                <w:rPr>
                  <w:rFonts w:ascii="Cambria Math" w:eastAsia="Times New Roman" w:hAnsi="Cambria Math" w:cs="Times New Roman"/>
                  <w:i/>
                  <w:color w:val="auto"/>
                </w:rPr>
              </m:ctrlPr>
            </m:fPr>
            <m:num>
              <m:r>
                <w:rPr>
                  <w:rFonts w:ascii="Cambria Math" w:hAnsi="Cambria Math"/>
                  <w:color w:val="auto"/>
                </w:rPr>
                <m:t>1</m:t>
              </m:r>
            </m:num>
            <m:den>
              <m:r>
                <w:rPr>
                  <w:rFonts w:ascii="Cambria Math" w:hAnsi="Cambria Math"/>
                  <w:color w:val="auto"/>
                </w:rPr>
                <m:t>s</m:t>
              </m:r>
            </m:den>
          </m:f>
          <m:r>
            <w:rPr>
              <w:rFonts w:ascii="Cambria Math" w:hAnsi="Cambria Math"/>
              <w:color w:val="auto"/>
            </w:rPr>
            <m:t>+</m:t>
          </m:r>
          <m:sSub>
            <m:sSubPr>
              <m:ctrlPr>
                <w:rPr>
                  <w:rFonts w:ascii="Cambria Math" w:eastAsia="Times New Roman" w:hAnsi="Cambria Math" w:cs="Times New Roman"/>
                  <w:i/>
                  <w:color w:val="auto"/>
                </w:rPr>
              </m:ctrlPr>
            </m:sSubPr>
            <m:e>
              <m:r>
                <w:rPr>
                  <w:rFonts w:ascii="Cambria Math" w:hAnsi="Cambria Math"/>
                  <w:color w:val="auto"/>
                </w:rPr>
                <m:t>K</m:t>
              </m:r>
            </m:e>
            <m:sub>
              <m:r>
                <w:rPr>
                  <w:rFonts w:ascii="Cambria Math" w:hAnsi="Cambria Math"/>
                  <w:color w:val="auto"/>
                </w:rPr>
                <m:t>d</m:t>
              </m:r>
            </m:sub>
          </m:sSub>
          <m:f>
            <m:fPr>
              <m:ctrlPr>
                <w:rPr>
                  <w:rFonts w:ascii="Cambria Math" w:eastAsia="Times New Roman" w:hAnsi="Cambria Math" w:cs="Times New Roman"/>
                  <w:i/>
                  <w:color w:val="auto"/>
                </w:rPr>
              </m:ctrlPr>
            </m:fPr>
            <m:num>
              <m:r>
                <w:rPr>
                  <w:rFonts w:ascii="Cambria Math" w:hAnsi="Cambria Math"/>
                  <w:color w:val="auto"/>
                </w:rPr>
                <m:t>s</m:t>
              </m:r>
            </m:num>
            <m:den>
              <m:f>
                <m:fPr>
                  <m:ctrlPr>
                    <w:rPr>
                      <w:rFonts w:ascii="Cambria Math" w:eastAsia="Times New Roman" w:hAnsi="Cambria Math" w:cs="Times New Roman"/>
                      <w:i/>
                      <w:color w:val="auto"/>
                    </w:rPr>
                  </m:ctrlPr>
                </m:fPr>
                <m:num>
                  <m:r>
                    <w:rPr>
                      <w:rFonts w:ascii="Cambria Math" w:hAnsi="Cambria Math"/>
                      <w:color w:val="auto"/>
                    </w:rPr>
                    <m:t>1</m:t>
                  </m:r>
                </m:num>
                <m:den>
                  <m:r>
                    <w:rPr>
                      <w:rFonts w:ascii="Cambria Math" w:hAnsi="Cambria Math"/>
                      <w:color w:val="auto"/>
                    </w:rPr>
                    <m:t>N</m:t>
                  </m:r>
                </m:den>
              </m:f>
              <m:r>
                <w:rPr>
                  <w:rFonts w:ascii="Cambria Math" w:hAnsi="Cambria Math"/>
                  <w:color w:val="auto"/>
                </w:rPr>
                <m:t>s+1</m:t>
              </m:r>
            </m:den>
          </m:f>
        </m:oMath>
      </m:oMathPara>
    </w:p>
    <w:p w14:paraId="37F1E5A5" w14:textId="65460508" w:rsidR="00246839" w:rsidRPr="00F02BD4" w:rsidRDefault="00246839" w:rsidP="00246839">
      <w:pPr>
        <w:pStyle w:val="Caption"/>
        <w:spacing w:before="0"/>
        <w:jc w:val="center"/>
        <w:rPr>
          <w:rFonts w:cstheme="minorHAnsi"/>
          <w:color w:val="595959" w:themeColor="text1" w:themeTint="A6"/>
          <w:sz w:val="20"/>
          <w:szCs w:val="20"/>
        </w:rPr>
      </w:pPr>
      <w:bookmarkStart w:id="7" w:name="_Ref91969779"/>
      <w:bookmarkStart w:id="8" w:name="_Toc92051102"/>
      <w:r w:rsidRPr="00F02BD4">
        <w:rPr>
          <w:sz w:val="20"/>
          <w:szCs w:val="8"/>
        </w:rPr>
        <w:t xml:space="preserve">Equation </w:t>
      </w:r>
      <w:r w:rsidRPr="00F02BD4">
        <w:rPr>
          <w:sz w:val="20"/>
          <w:szCs w:val="8"/>
        </w:rPr>
        <w:fldChar w:fldCharType="begin"/>
      </w:r>
      <w:r w:rsidRPr="00F02BD4">
        <w:rPr>
          <w:sz w:val="20"/>
          <w:szCs w:val="8"/>
        </w:rPr>
        <w:instrText xml:space="preserve"> SEQ Equation \* ARABIC </w:instrText>
      </w:r>
      <w:r w:rsidRPr="00F02BD4">
        <w:rPr>
          <w:sz w:val="20"/>
          <w:szCs w:val="8"/>
        </w:rPr>
        <w:fldChar w:fldCharType="separate"/>
      </w:r>
      <w:r w:rsidR="006A6425">
        <w:rPr>
          <w:noProof/>
          <w:sz w:val="20"/>
          <w:szCs w:val="8"/>
        </w:rPr>
        <w:t>2</w:t>
      </w:r>
      <w:r w:rsidRPr="00F02BD4">
        <w:rPr>
          <w:sz w:val="20"/>
          <w:szCs w:val="8"/>
        </w:rPr>
        <w:fldChar w:fldCharType="end"/>
      </w:r>
      <w:bookmarkEnd w:id="7"/>
      <w:r w:rsidRPr="00F02BD4">
        <w:rPr>
          <w:sz w:val="20"/>
          <w:szCs w:val="8"/>
        </w:rPr>
        <w:t xml:space="preserve"> - PID Compensator Formula</w:t>
      </w:r>
      <w:bookmarkEnd w:id="8"/>
    </w:p>
    <w:p w14:paraId="73E42386" w14:textId="57B68FC7" w:rsidR="00955E3A" w:rsidRDefault="00E7420A" w:rsidP="00955E3A">
      <w:pPr>
        <w:pStyle w:val="ListParagraph"/>
        <w:numPr>
          <w:ilvl w:val="1"/>
          <w:numId w:val="24"/>
        </w:numPr>
        <w:jc w:val="both"/>
        <w:rPr>
          <w:rFonts w:eastAsiaTheme="minorEastAsia" w:cstheme="minorHAnsi"/>
          <w:color w:val="595959" w:themeColor="text1" w:themeTint="A6"/>
          <w:sz w:val="24"/>
          <w:szCs w:val="24"/>
        </w:rPr>
      </w:pPr>
      <w:r w:rsidRPr="003C2FCF">
        <w:rPr>
          <w:rFonts w:eastAsiaTheme="minorEastAsia" w:cstheme="minorHAnsi"/>
          <w:color w:val="595959" w:themeColor="text1" w:themeTint="A6"/>
          <w:sz w:val="24"/>
          <w:szCs w:val="24"/>
        </w:rPr>
        <w:t xml:space="preserve">Each component in a control system would have its on specific TF, which depending on how the components </w:t>
      </w:r>
      <w:r w:rsidR="00955E3A" w:rsidRPr="003C2FCF">
        <w:rPr>
          <w:rFonts w:eastAsiaTheme="minorEastAsia" w:cstheme="minorHAnsi"/>
          <w:color w:val="595959" w:themeColor="text1" w:themeTint="A6"/>
          <w:sz w:val="24"/>
          <w:szCs w:val="24"/>
        </w:rPr>
        <w:t>are</w:t>
      </w:r>
      <w:r w:rsidRPr="003C2FCF">
        <w:rPr>
          <w:rFonts w:eastAsiaTheme="minorEastAsia" w:cstheme="minorHAnsi"/>
          <w:color w:val="595959" w:themeColor="text1" w:themeTint="A6"/>
          <w:sz w:val="24"/>
          <w:szCs w:val="24"/>
        </w:rPr>
        <w:t xml:space="preserve"> arranged in the system, would ultimately determine the overall </w:t>
      </w:r>
      <w:r w:rsidR="00955E3A" w:rsidRPr="003C2FCF">
        <w:rPr>
          <w:rFonts w:eastAsiaTheme="minorEastAsia" w:cstheme="minorHAnsi"/>
          <w:color w:val="595959" w:themeColor="text1" w:themeTint="A6"/>
          <w:sz w:val="24"/>
          <w:szCs w:val="24"/>
        </w:rPr>
        <w:t>TF</w:t>
      </w:r>
      <w:r w:rsidRPr="003C2FCF">
        <w:rPr>
          <w:rFonts w:eastAsiaTheme="minorEastAsia" w:cstheme="minorHAnsi"/>
          <w:color w:val="595959" w:themeColor="text1" w:themeTint="A6"/>
          <w:sz w:val="24"/>
          <w:szCs w:val="24"/>
        </w:rPr>
        <w:t xml:space="preserve"> of the system</w:t>
      </w:r>
      <w:r w:rsidR="00955E3A" w:rsidRPr="003C2FCF">
        <w:rPr>
          <w:rFonts w:eastAsiaTheme="minorEastAsia" w:cstheme="minorHAnsi"/>
          <w:color w:val="595959" w:themeColor="text1" w:themeTint="A6"/>
          <w:sz w:val="24"/>
          <w:szCs w:val="24"/>
        </w:rPr>
        <w:t>, this will be shown</w:t>
      </w:r>
      <w:r w:rsidR="00B12C86">
        <w:rPr>
          <w:rFonts w:eastAsiaTheme="minorEastAsia" w:cstheme="minorHAnsi"/>
          <w:color w:val="595959" w:themeColor="text1" w:themeTint="A6"/>
          <w:sz w:val="24"/>
          <w:szCs w:val="24"/>
        </w:rPr>
        <w:t xml:space="preserve"> for the system modelled</w:t>
      </w:r>
      <w:r w:rsidR="00955E3A" w:rsidRPr="003C2FCF">
        <w:rPr>
          <w:rFonts w:eastAsiaTheme="minorEastAsia" w:cstheme="minorHAnsi"/>
          <w:color w:val="595959" w:themeColor="text1" w:themeTint="A6"/>
          <w:sz w:val="24"/>
          <w:szCs w:val="24"/>
        </w:rPr>
        <w:t xml:space="preserve"> in </w:t>
      </w:r>
      <w:r w:rsidR="00922AF0">
        <w:rPr>
          <w:rFonts w:eastAsiaTheme="minorEastAsia" w:cstheme="minorHAnsi"/>
          <w:color w:val="595959" w:themeColor="text1" w:themeTint="A6"/>
          <w:sz w:val="24"/>
          <w:szCs w:val="24"/>
        </w:rPr>
        <w:t>S</w:t>
      </w:r>
      <w:r w:rsidR="00955E3A" w:rsidRPr="003C2FCF">
        <w:rPr>
          <w:rFonts w:eastAsiaTheme="minorEastAsia" w:cstheme="minorHAnsi"/>
          <w:color w:val="595959" w:themeColor="text1" w:themeTint="A6"/>
          <w:sz w:val="24"/>
          <w:szCs w:val="24"/>
        </w:rPr>
        <w:t xml:space="preserve">ection </w:t>
      </w:r>
      <w:r w:rsidR="00922AF0">
        <w:rPr>
          <w:rFonts w:eastAsiaTheme="minorEastAsia" w:cstheme="minorHAnsi"/>
          <w:color w:val="595959" w:themeColor="text1" w:themeTint="A6"/>
          <w:sz w:val="24"/>
          <w:szCs w:val="24"/>
        </w:rPr>
        <w:t>3</w:t>
      </w:r>
      <w:r w:rsidRPr="003C2FCF">
        <w:rPr>
          <w:rFonts w:eastAsiaTheme="minorEastAsia" w:cstheme="minorHAnsi"/>
          <w:color w:val="595959" w:themeColor="text1" w:themeTint="A6"/>
          <w:sz w:val="24"/>
          <w:szCs w:val="24"/>
        </w:rPr>
        <w:t>.</w:t>
      </w:r>
    </w:p>
    <w:p w14:paraId="36893EED" w14:textId="3E50A28C" w:rsidR="003C2FCF" w:rsidRDefault="003C2FCF" w:rsidP="00955E3A">
      <w:pPr>
        <w:pStyle w:val="ListParagraph"/>
        <w:numPr>
          <w:ilvl w:val="1"/>
          <w:numId w:val="24"/>
        </w:numPr>
        <w:jc w:val="both"/>
        <w:rPr>
          <w:rFonts w:eastAsiaTheme="minorEastAsia" w:cstheme="minorHAnsi"/>
          <w:color w:val="595959" w:themeColor="text1" w:themeTint="A6"/>
          <w:sz w:val="24"/>
          <w:szCs w:val="24"/>
        </w:rPr>
      </w:pPr>
      <w:r>
        <w:rPr>
          <w:rFonts w:eastAsiaTheme="minorEastAsia" w:cstheme="minorHAnsi"/>
          <w:color w:val="595959" w:themeColor="text1" w:themeTint="A6"/>
          <w:sz w:val="24"/>
          <w:szCs w:val="24"/>
        </w:rPr>
        <w:t xml:space="preserve">There are generally three key assumptions made </w:t>
      </w:r>
      <w:r w:rsidR="00B12C86">
        <w:rPr>
          <w:rFonts w:eastAsiaTheme="minorEastAsia" w:cstheme="minorHAnsi"/>
          <w:color w:val="595959" w:themeColor="text1" w:themeTint="A6"/>
          <w:sz w:val="24"/>
          <w:szCs w:val="24"/>
        </w:rPr>
        <w:t>when using</w:t>
      </w:r>
      <w:r>
        <w:rPr>
          <w:rFonts w:eastAsiaTheme="minorEastAsia" w:cstheme="minorHAnsi"/>
          <w:color w:val="595959" w:themeColor="text1" w:themeTint="A6"/>
          <w:sz w:val="24"/>
          <w:szCs w:val="24"/>
        </w:rPr>
        <w:t xml:space="preserve"> TFs:</w:t>
      </w:r>
    </w:p>
    <w:p w14:paraId="27654B0B" w14:textId="5BB77014" w:rsidR="003C2FCF" w:rsidRDefault="003C2FCF" w:rsidP="00033B69">
      <w:pPr>
        <w:pStyle w:val="ListParagraph"/>
        <w:numPr>
          <w:ilvl w:val="0"/>
          <w:numId w:val="41"/>
        </w:numPr>
        <w:ind w:left="1134"/>
        <w:jc w:val="both"/>
        <w:rPr>
          <w:rFonts w:eastAsiaTheme="minorEastAsia" w:cstheme="minorHAnsi"/>
          <w:color w:val="595959" w:themeColor="text1" w:themeTint="A6"/>
          <w:sz w:val="24"/>
          <w:szCs w:val="24"/>
        </w:rPr>
      </w:pPr>
      <w:r>
        <w:rPr>
          <w:rFonts w:eastAsiaTheme="minorEastAsia" w:cstheme="minorHAnsi"/>
          <w:color w:val="595959" w:themeColor="text1" w:themeTint="A6"/>
          <w:sz w:val="24"/>
          <w:szCs w:val="24"/>
        </w:rPr>
        <w:t xml:space="preserve">TFs are only used </w:t>
      </w:r>
      <w:r w:rsidR="001419C5">
        <w:rPr>
          <w:rFonts w:eastAsiaTheme="minorEastAsia" w:cstheme="minorHAnsi"/>
          <w:color w:val="595959" w:themeColor="text1" w:themeTint="A6"/>
          <w:sz w:val="24"/>
          <w:szCs w:val="24"/>
        </w:rPr>
        <w:t>to analyse linear time-invariant systems.</w:t>
      </w:r>
    </w:p>
    <w:p w14:paraId="27538BA7" w14:textId="382EE004" w:rsidR="001419C5" w:rsidRDefault="001419C5" w:rsidP="00033B69">
      <w:pPr>
        <w:pStyle w:val="ListParagraph"/>
        <w:numPr>
          <w:ilvl w:val="0"/>
          <w:numId w:val="41"/>
        </w:numPr>
        <w:ind w:left="1134"/>
        <w:jc w:val="both"/>
        <w:rPr>
          <w:rFonts w:eastAsiaTheme="minorEastAsia" w:cstheme="minorHAnsi"/>
          <w:color w:val="595959" w:themeColor="text1" w:themeTint="A6"/>
          <w:sz w:val="24"/>
          <w:szCs w:val="24"/>
        </w:rPr>
      </w:pPr>
      <w:r>
        <w:rPr>
          <w:rFonts w:eastAsiaTheme="minorEastAsia" w:cstheme="minorHAnsi"/>
          <w:color w:val="595959" w:themeColor="text1" w:themeTint="A6"/>
          <w:sz w:val="24"/>
          <w:szCs w:val="24"/>
        </w:rPr>
        <w:t>TFs are only applicable to systems with zero-initial conditions (</w:t>
      </w:r>
      <w:r w:rsidR="00B12C86">
        <w:rPr>
          <w:rFonts w:eastAsiaTheme="minorEastAsia" w:cstheme="minorHAnsi"/>
          <w:color w:val="595959" w:themeColor="text1" w:themeTint="A6"/>
          <w:sz w:val="24"/>
          <w:szCs w:val="24"/>
        </w:rPr>
        <w:t>zero at r</w:t>
      </w:r>
      <w:r>
        <w:rPr>
          <w:rFonts w:eastAsiaTheme="minorEastAsia" w:cstheme="minorHAnsi"/>
          <w:color w:val="595959" w:themeColor="text1" w:themeTint="A6"/>
          <w:sz w:val="24"/>
          <w:szCs w:val="24"/>
        </w:rPr>
        <w:t>est).</w:t>
      </w:r>
    </w:p>
    <w:p w14:paraId="6105F21E" w14:textId="3D08B961" w:rsidR="001419C5" w:rsidRPr="003C2FCF" w:rsidRDefault="001419C5" w:rsidP="00033B69">
      <w:pPr>
        <w:pStyle w:val="ListParagraph"/>
        <w:numPr>
          <w:ilvl w:val="0"/>
          <w:numId w:val="41"/>
        </w:numPr>
        <w:ind w:left="1134"/>
        <w:jc w:val="both"/>
        <w:rPr>
          <w:rFonts w:eastAsiaTheme="minorEastAsia" w:cstheme="minorHAnsi"/>
          <w:color w:val="595959" w:themeColor="text1" w:themeTint="A6"/>
          <w:sz w:val="24"/>
          <w:szCs w:val="24"/>
        </w:rPr>
      </w:pPr>
      <w:r>
        <w:rPr>
          <w:rFonts w:eastAsiaTheme="minorEastAsia" w:cstheme="minorHAnsi"/>
          <w:color w:val="595959" w:themeColor="text1" w:themeTint="A6"/>
          <w:sz w:val="24"/>
          <w:szCs w:val="24"/>
        </w:rPr>
        <w:t>TFs are only applicable to single input – single output</w:t>
      </w:r>
      <w:r w:rsidR="00033B69">
        <w:rPr>
          <w:rFonts w:eastAsiaTheme="minorEastAsia" w:cstheme="minorHAnsi"/>
          <w:color w:val="595959" w:themeColor="text1" w:themeTint="A6"/>
          <w:sz w:val="24"/>
          <w:szCs w:val="24"/>
        </w:rPr>
        <w:t xml:space="preserve"> systems.</w:t>
      </w:r>
      <w:r w:rsidR="00033B69">
        <w:rPr>
          <w:rFonts w:eastAsiaTheme="minorEastAsia" w:cstheme="minorHAnsi"/>
          <w:color w:val="595959" w:themeColor="text1" w:themeTint="A6"/>
          <w:sz w:val="24"/>
          <w:szCs w:val="24"/>
        </w:rPr>
        <w:tab/>
      </w:r>
      <w:r w:rsidR="00033B69">
        <w:rPr>
          <w:rFonts w:eastAsiaTheme="minorEastAsia" w:cstheme="minorHAnsi"/>
          <w:color w:val="595959" w:themeColor="text1" w:themeTint="A6"/>
          <w:sz w:val="24"/>
          <w:szCs w:val="24"/>
        </w:rPr>
        <w:tab/>
      </w:r>
      <w:sdt>
        <w:sdtPr>
          <w:rPr>
            <w:rFonts w:eastAsiaTheme="minorEastAsia" w:cstheme="minorHAnsi"/>
            <w:color w:val="595959" w:themeColor="text1" w:themeTint="A6"/>
            <w:sz w:val="24"/>
            <w:szCs w:val="24"/>
          </w:rPr>
          <w:id w:val="-1442676596"/>
          <w:citation/>
        </w:sdtPr>
        <w:sdtEndPr/>
        <w:sdtContent>
          <w:r w:rsidR="00033B69">
            <w:rPr>
              <w:rFonts w:eastAsiaTheme="minorEastAsia" w:cstheme="minorHAnsi"/>
              <w:color w:val="595959" w:themeColor="text1" w:themeTint="A6"/>
              <w:sz w:val="24"/>
              <w:szCs w:val="24"/>
            </w:rPr>
            <w:fldChar w:fldCharType="begin"/>
          </w:r>
          <w:r w:rsidR="00033B69">
            <w:rPr>
              <w:rFonts w:eastAsiaTheme="minorEastAsia" w:cstheme="minorHAnsi"/>
              <w:color w:val="595959" w:themeColor="text1" w:themeTint="A6"/>
              <w:sz w:val="24"/>
              <w:szCs w:val="24"/>
              <w:lang w:val="en-US"/>
            </w:rPr>
            <w:instrText xml:space="preserve"> CITATION Pat16 \l 1033 </w:instrText>
          </w:r>
          <w:r w:rsidR="00033B69">
            <w:rPr>
              <w:rFonts w:eastAsiaTheme="minorEastAsia" w:cstheme="minorHAnsi"/>
              <w:color w:val="595959" w:themeColor="text1" w:themeTint="A6"/>
              <w:sz w:val="24"/>
              <w:szCs w:val="24"/>
            </w:rPr>
            <w:fldChar w:fldCharType="separate"/>
          </w:r>
          <w:r w:rsidR="00FC2219" w:rsidRPr="00FC2219">
            <w:rPr>
              <w:rFonts w:eastAsiaTheme="minorEastAsia" w:cstheme="minorHAnsi"/>
              <w:noProof/>
              <w:color w:val="595959" w:themeColor="text1" w:themeTint="A6"/>
              <w:sz w:val="24"/>
              <w:szCs w:val="24"/>
              <w:lang w:val="en-US"/>
            </w:rPr>
            <w:t>[4]</w:t>
          </w:r>
          <w:r w:rsidR="00033B69">
            <w:rPr>
              <w:rFonts w:eastAsiaTheme="minorEastAsia" w:cstheme="minorHAnsi"/>
              <w:color w:val="595959" w:themeColor="text1" w:themeTint="A6"/>
              <w:sz w:val="24"/>
              <w:szCs w:val="24"/>
            </w:rPr>
            <w:fldChar w:fldCharType="end"/>
          </w:r>
        </w:sdtContent>
      </w:sdt>
    </w:p>
    <w:p w14:paraId="30DFF413" w14:textId="5F469772" w:rsidR="003C2FCF" w:rsidRDefault="00955E3A" w:rsidP="00C20B1C">
      <w:pPr>
        <w:pStyle w:val="ListParagraph"/>
        <w:numPr>
          <w:ilvl w:val="0"/>
          <w:numId w:val="0"/>
        </w:numPr>
        <w:ind w:left="384"/>
        <w:jc w:val="both"/>
        <w:rPr>
          <w:rFonts w:cstheme="minorHAnsi"/>
          <w:i/>
          <w:iCs/>
          <w:color w:val="595959" w:themeColor="text1" w:themeTint="A6"/>
          <w:sz w:val="24"/>
          <w:szCs w:val="24"/>
          <w:shd w:val="clear" w:color="auto" w:fill="FFFFFF"/>
        </w:rPr>
      </w:pPr>
      <w:r w:rsidRPr="003C2FCF">
        <w:rPr>
          <w:rFonts w:cstheme="minorHAnsi"/>
          <w:i/>
          <w:iCs/>
          <w:color w:val="595959" w:themeColor="text1" w:themeTint="A6"/>
          <w:sz w:val="24"/>
          <w:szCs w:val="24"/>
          <w:shd w:val="clear" w:color="auto" w:fill="FFFFFF"/>
        </w:rPr>
        <w:t>‘The transfer function of a control system is defined as the ratio of the Laplace transform of the output variable to Laplace transform of the input variable assuming all initial conditions to be zero.’</w:t>
      </w:r>
      <w:sdt>
        <w:sdtPr>
          <w:rPr>
            <w:rFonts w:cstheme="minorHAnsi"/>
            <w:i/>
            <w:iCs/>
            <w:color w:val="595959" w:themeColor="text1" w:themeTint="A6"/>
            <w:sz w:val="24"/>
            <w:szCs w:val="24"/>
            <w:shd w:val="clear" w:color="auto" w:fill="FFFFFF"/>
          </w:rPr>
          <w:id w:val="-541214116"/>
          <w:citation/>
        </w:sdtPr>
        <w:sdtEndPr/>
        <w:sdtContent>
          <w:r w:rsidR="00462C96">
            <w:rPr>
              <w:rFonts w:cstheme="minorHAnsi"/>
              <w:i/>
              <w:iCs/>
              <w:color w:val="595959" w:themeColor="text1" w:themeTint="A6"/>
              <w:sz w:val="24"/>
              <w:szCs w:val="24"/>
              <w:shd w:val="clear" w:color="auto" w:fill="FFFFFF"/>
            </w:rPr>
            <w:fldChar w:fldCharType="begin"/>
          </w:r>
          <w:r w:rsidR="00462C96">
            <w:rPr>
              <w:rFonts w:cstheme="minorHAnsi"/>
              <w:i/>
              <w:iCs/>
              <w:color w:val="595959" w:themeColor="text1" w:themeTint="A6"/>
              <w:sz w:val="24"/>
              <w:szCs w:val="24"/>
              <w:shd w:val="clear" w:color="auto" w:fill="FFFFFF"/>
              <w:lang w:val="en-US"/>
            </w:rPr>
            <w:instrText xml:space="preserve"> CITATION Ele20 \l 1033 </w:instrText>
          </w:r>
          <w:r w:rsidR="00462C96">
            <w:rPr>
              <w:rFonts w:cstheme="minorHAnsi"/>
              <w:i/>
              <w:iCs/>
              <w:color w:val="595959" w:themeColor="text1" w:themeTint="A6"/>
              <w:sz w:val="24"/>
              <w:szCs w:val="24"/>
              <w:shd w:val="clear" w:color="auto" w:fill="FFFFFF"/>
            </w:rPr>
            <w:fldChar w:fldCharType="separate"/>
          </w:r>
          <w:r w:rsidR="00FC2219">
            <w:rPr>
              <w:rFonts w:cstheme="minorHAnsi"/>
              <w:i/>
              <w:iCs/>
              <w:noProof/>
              <w:color w:val="595959" w:themeColor="text1" w:themeTint="A6"/>
              <w:sz w:val="24"/>
              <w:szCs w:val="24"/>
              <w:shd w:val="clear" w:color="auto" w:fill="FFFFFF"/>
              <w:lang w:val="en-US"/>
            </w:rPr>
            <w:t xml:space="preserve"> </w:t>
          </w:r>
          <w:r w:rsidR="00FC2219" w:rsidRPr="00FC2219">
            <w:rPr>
              <w:rFonts w:cstheme="minorHAnsi"/>
              <w:noProof/>
              <w:color w:val="595959" w:themeColor="text1" w:themeTint="A6"/>
              <w:sz w:val="24"/>
              <w:szCs w:val="24"/>
              <w:shd w:val="clear" w:color="auto" w:fill="FFFFFF"/>
              <w:lang w:val="en-US"/>
            </w:rPr>
            <w:t>[5]</w:t>
          </w:r>
          <w:r w:rsidR="00462C96">
            <w:rPr>
              <w:rFonts w:cstheme="minorHAnsi"/>
              <w:i/>
              <w:iCs/>
              <w:color w:val="595959" w:themeColor="text1" w:themeTint="A6"/>
              <w:sz w:val="24"/>
              <w:szCs w:val="24"/>
              <w:shd w:val="clear" w:color="auto" w:fill="FFFFFF"/>
            </w:rPr>
            <w:fldChar w:fldCharType="end"/>
          </w:r>
        </w:sdtContent>
      </w:sdt>
    </w:p>
    <w:p w14:paraId="6F15EA7A" w14:textId="2690B869" w:rsidR="00C20B1C" w:rsidRDefault="00C20B1C" w:rsidP="00702EE8">
      <w:pPr>
        <w:pStyle w:val="ListParagraph"/>
        <w:numPr>
          <w:ilvl w:val="1"/>
          <w:numId w:val="24"/>
        </w:numPr>
        <w:jc w:val="both"/>
        <w:rPr>
          <w:rFonts w:cstheme="minorHAnsi"/>
          <w:color w:val="595959" w:themeColor="text1" w:themeTint="A6"/>
          <w:sz w:val="24"/>
          <w:szCs w:val="24"/>
          <w:shd w:val="clear" w:color="auto" w:fill="FFFFFF"/>
        </w:rPr>
      </w:pPr>
      <w:r w:rsidRPr="00702EE8">
        <w:rPr>
          <w:rFonts w:cstheme="minorHAnsi"/>
          <w:color w:val="595959" w:themeColor="text1" w:themeTint="A6"/>
          <w:sz w:val="24"/>
          <w:szCs w:val="24"/>
          <w:shd w:val="clear" w:color="auto" w:fill="FFFFFF"/>
        </w:rPr>
        <w:t xml:space="preserve">Without the use of Laplace transforms the TF for a system cannot be defined, it allows for convoluted operators to be transformed into multiplication </w:t>
      </w:r>
      <w:r w:rsidR="00702EE8" w:rsidRPr="00702EE8">
        <w:rPr>
          <w:rFonts w:cstheme="minorHAnsi"/>
          <w:color w:val="595959" w:themeColor="text1" w:themeTint="A6"/>
          <w:sz w:val="24"/>
          <w:szCs w:val="24"/>
          <w:shd w:val="clear" w:color="auto" w:fill="FFFFFF"/>
        </w:rPr>
        <w:t>operators, properties of the TF can then be related to properties of the system.</w:t>
      </w:r>
      <w:r w:rsidR="00DC6CBD">
        <w:rPr>
          <w:rFonts w:cstheme="minorHAnsi"/>
          <w:color w:val="595959" w:themeColor="text1" w:themeTint="A6"/>
          <w:sz w:val="24"/>
          <w:szCs w:val="24"/>
          <w:shd w:val="clear" w:color="auto" w:fill="FFFFFF"/>
        </w:rPr>
        <w:t xml:space="preserve"> Simply a Laplace Transform allows the change from the time domain (t) to the Laplace Domain (s), where (s) is a complex variable.</w:t>
      </w:r>
      <w:sdt>
        <w:sdtPr>
          <w:rPr>
            <w:rFonts w:cstheme="minorHAnsi"/>
            <w:color w:val="595959" w:themeColor="text1" w:themeTint="A6"/>
            <w:sz w:val="24"/>
            <w:szCs w:val="24"/>
            <w:shd w:val="clear" w:color="auto" w:fill="FFFFFF"/>
          </w:rPr>
          <w:id w:val="-2068258601"/>
          <w:citation/>
        </w:sdtPr>
        <w:sdtContent>
          <w:r w:rsidR="00922AF0">
            <w:rPr>
              <w:rFonts w:cstheme="minorHAnsi"/>
              <w:color w:val="595959" w:themeColor="text1" w:themeTint="A6"/>
              <w:sz w:val="24"/>
              <w:szCs w:val="24"/>
              <w:shd w:val="clear" w:color="auto" w:fill="FFFFFF"/>
            </w:rPr>
            <w:fldChar w:fldCharType="begin"/>
          </w:r>
          <w:r w:rsidR="00922AF0">
            <w:rPr>
              <w:rFonts w:cstheme="minorHAnsi"/>
              <w:color w:val="595959" w:themeColor="text1" w:themeTint="A6"/>
              <w:sz w:val="24"/>
              <w:szCs w:val="24"/>
              <w:shd w:val="clear" w:color="auto" w:fill="FFFFFF"/>
              <w:lang w:val="en-US"/>
            </w:rPr>
            <w:instrText xml:space="preserve"> CITATION Uni14 \l 1033 </w:instrText>
          </w:r>
          <w:r w:rsidR="00922AF0">
            <w:rPr>
              <w:rFonts w:cstheme="minorHAnsi"/>
              <w:color w:val="595959" w:themeColor="text1" w:themeTint="A6"/>
              <w:sz w:val="24"/>
              <w:szCs w:val="24"/>
              <w:shd w:val="clear" w:color="auto" w:fill="FFFFFF"/>
            </w:rPr>
            <w:fldChar w:fldCharType="separate"/>
          </w:r>
          <w:r w:rsidR="00FC2219">
            <w:rPr>
              <w:rFonts w:cstheme="minorHAnsi"/>
              <w:noProof/>
              <w:color w:val="595959" w:themeColor="text1" w:themeTint="A6"/>
              <w:sz w:val="24"/>
              <w:szCs w:val="24"/>
              <w:shd w:val="clear" w:color="auto" w:fill="FFFFFF"/>
              <w:lang w:val="en-US"/>
            </w:rPr>
            <w:t xml:space="preserve"> </w:t>
          </w:r>
          <w:r w:rsidR="00FC2219" w:rsidRPr="00FC2219">
            <w:rPr>
              <w:rFonts w:cstheme="minorHAnsi"/>
              <w:noProof/>
              <w:color w:val="595959" w:themeColor="text1" w:themeTint="A6"/>
              <w:sz w:val="24"/>
              <w:szCs w:val="24"/>
              <w:shd w:val="clear" w:color="auto" w:fill="FFFFFF"/>
              <w:lang w:val="en-US"/>
            </w:rPr>
            <w:t>[6]</w:t>
          </w:r>
          <w:r w:rsidR="00922AF0">
            <w:rPr>
              <w:rFonts w:cstheme="minorHAnsi"/>
              <w:color w:val="595959" w:themeColor="text1" w:themeTint="A6"/>
              <w:sz w:val="24"/>
              <w:szCs w:val="24"/>
              <w:shd w:val="clear" w:color="auto" w:fill="FFFFFF"/>
            </w:rPr>
            <w:fldChar w:fldCharType="end"/>
          </w:r>
        </w:sdtContent>
      </w:sdt>
      <w:r w:rsidR="00656B32">
        <w:rPr>
          <w:rFonts w:cstheme="minorHAnsi"/>
          <w:color w:val="595959" w:themeColor="text1" w:themeTint="A6"/>
          <w:sz w:val="24"/>
          <w:szCs w:val="24"/>
          <w:shd w:val="clear" w:color="auto" w:fill="FFFFFF"/>
        </w:rPr>
        <w:t xml:space="preserve"> The functional equation for the Laplace transfer is shown in </w:t>
      </w:r>
      <w:r w:rsidR="00A7286B">
        <w:rPr>
          <w:rFonts w:cstheme="minorHAnsi"/>
          <w:color w:val="595959" w:themeColor="text1" w:themeTint="A6"/>
          <w:sz w:val="24"/>
          <w:szCs w:val="24"/>
          <w:shd w:val="clear" w:color="auto" w:fill="FFFFFF"/>
        </w:rPr>
        <w:fldChar w:fldCharType="begin"/>
      </w:r>
      <w:r w:rsidR="00A7286B">
        <w:rPr>
          <w:rFonts w:cstheme="minorHAnsi"/>
          <w:color w:val="595959" w:themeColor="text1" w:themeTint="A6"/>
          <w:sz w:val="24"/>
          <w:szCs w:val="24"/>
          <w:shd w:val="clear" w:color="auto" w:fill="FFFFFF"/>
        </w:rPr>
        <w:instrText xml:space="preserve"> REF _Ref91801494 \h </w:instrText>
      </w:r>
      <w:r w:rsidR="00A7286B">
        <w:rPr>
          <w:rFonts w:cstheme="minorHAnsi"/>
          <w:color w:val="595959" w:themeColor="text1" w:themeTint="A6"/>
          <w:sz w:val="24"/>
          <w:szCs w:val="24"/>
          <w:shd w:val="clear" w:color="auto" w:fill="FFFFFF"/>
        </w:rPr>
      </w:r>
      <w:r w:rsidR="00A7286B">
        <w:rPr>
          <w:rFonts w:cstheme="minorHAnsi"/>
          <w:color w:val="595959" w:themeColor="text1" w:themeTint="A6"/>
          <w:sz w:val="24"/>
          <w:szCs w:val="24"/>
          <w:shd w:val="clear" w:color="auto" w:fill="FFFFFF"/>
        </w:rPr>
        <w:fldChar w:fldCharType="separate"/>
      </w:r>
      <w:r w:rsidR="00A7286B" w:rsidRPr="00480717">
        <w:rPr>
          <w:sz w:val="24"/>
          <w:szCs w:val="12"/>
        </w:rPr>
        <w:t xml:space="preserve">Equation </w:t>
      </w:r>
      <w:r w:rsidR="00A7286B" w:rsidRPr="00480717">
        <w:rPr>
          <w:noProof/>
          <w:sz w:val="24"/>
          <w:szCs w:val="12"/>
        </w:rPr>
        <w:t>2</w:t>
      </w:r>
      <w:r w:rsidR="00A7286B">
        <w:rPr>
          <w:rFonts w:cstheme="minorHAnsi"/>
          <w:color w:val="595959" w:themeColor="text1" w:themeTint="A6"/>
          <w:sz w:val="24"/>
          <w:szCs w:val="24"/>
          <w:shd w:val="clear" w:color="auto" w:fill="FFFFFF"/>
        </w:rPr>
        <w:fldChar w:fldCharType="end"/>
      </w:r>
      <w:r w:rsidR="00A7286B">
        <w:rPr>
          <w:rFonts w:cstheme="minorHAnsi"/>
          <w:color w:val="595959" w:themeColor="text1" w:themeTint="A6"/>
          <w:sz w:val="24"/>
          <w:szCs w:val="24"/>
          <w:shd w:val="clear" w:color="auto" w:fill="FFFFFF"/>
        </w:rPr>
        <w:t xml:space="preserve"> </w:t>
      </w:r>
      <w:r w:rsidR="00656B32">
        <w:rPr>
          <w:rFonts w:cstheme="minorHAnsi"/>
          <w:color w:val="595959" w:themeColor="text1" w:themeTint="A6"/>
          <w:sz w:val="24"/>
          <w:szCs w:val="24"/>
          <w:shd w:val="clear" w:color="auto" w:fill="FFFFFF"/>
        </w:rPr>
        <w:t>below.</w:t>
      </w:r>
    </w:p>
    <w:p w14:paraId="5FB2B4AD" w14:textId="210AFEC5" w:rsidR="00656B32" w:rsidRPr="00480717" w:rsidRDefault="00480717" w:rsidP="00480717">
      <w:pPr>
        <w:spacing w:after="0"/>
        <w:jc w:val="center"/>
        <w:rPr>
          <w:rFonts w:cstheme="minorHAnsi"/>
          <w:color w:val="595959" w:themeColor="text1" w:themeTint="A6"/>
          <w:sz w:val="24"/>
          <w:szCs w:val="24"/>
          <w:shd w:val="clear" w:color="auto" w:fill="FFFFFF"/>
        </w:rPr>
      </w:pPr>
      <w:r>
        <w:rPr>
          <w:noProof/>
        </w:rPr>
        <w:drawing>
          <wp:inline distT="0" distB="0" distL="0" distR="0" wp14:anchorId="6622F6E3" wp14:editId="283F5775">
            <wp:extent cx="1566863" cy="617855"/>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rotWithShape="1">
                    <a:blip r:embed="rId13"/>
                    <a:srcRect r="21603"/>
                    <a:stretch/>
                  </pic:blipFill>
                  <pic:spPr bwMode="auto">
                    <a:xfrm>
                      <a:off x="0" y="0"/>
                      <a:ext cx="1593212" cy="628245"/>
                    </a:xfrm>
                    <a:prstGeom prst="rect">
                      <a:avLst/>
                    </a:prstGeom>
                    <a:ln>
                      <a:noFill/>
                    </a:ln>
                    <a:extLst>
                      <a:ext uri="{53640926-AAD7-44D8-BBD7-CCE9431645EC}">
                        <a14:shadowObscured xmlns:a14="http://schemas.microsoft.com/office/drawing/2010/main"/>
                      </a:ext>
                    </a:extLst>
                  </pic:spPr>
                </pic:pic>
              </a:graphicData>
            </a:graphic>
          </wp:inline>
        </w:drawing>
      </w:r>
    </w:p>
    <w:p w14:paraId="5C6335C1" w14:textId="71ED0D50" w:rsidR="00A7286B" w:rsidRPr="00F02BD4" w:rsidRDefault="00656B32" w:rsidP="00C20D20">
      <w:pPr>
        <w:pStyle w:val="Caption"/>
        <w:spacing w:before="0"/>
        <w:jc w:val="center"/>
        <w:rPr>
          <w:sz w:val="20"/>
          <w:szCs w:val="8"/>
        </w:rPr>
      </w:pPr>
      <w:bookmarkStart w:id="9" w:name="_Ref91801494"/>
      <w:bookmarkStart w:id="10" w:name="_Toc92051103"/>
      <w:r w:rsidRPr="00F02BD4">
        <w:rPr>
          <w:sz w:val="20"/>
          <w:szCs w:val="8"/>
        </w:rPr>
        <w:t xml:space="preserve">Equation </w:t>
      </w:r>
      <w:r w:rsidRPr="00F02BD4">
        <w:rPr>
          <w:sz w:val="20"/>
          <w:szCs w:val="8"/>
        </w:rPr>
        <w:fldChar w:fldCharType="begin"/>
      </w:r>
      <w:r w:rsidRPr="00F02BD4">
        <w:rPr>
          <w:sz w:val="20"/>
          <w:szCs w:val="8"/>
        </w:rPr>
        <w:instrText xml:space="preserve"> SEQ Equation \* ARABIC </w:instrText>
      </w:r>
      <w:r w:rsidRPr="00F02BD4">
        <w:rPr>
          <w:sz w:val="20"/>
          <w:szCs w:val="8"/>
        </w:rPr>
        <w:fldChar w:fldCharType="separate"/>
      </w:r>
      <w:r w:rsidR="006A6425">
        <w:rPr>
          <w:noProof/>
          <w:sz w:val="20"/>
          <w:szCs w:val="8"/>
        </w:rPr>
        <w:t>3</w:t>
      </w:r>
      <w:r w:rsidRPr="00F02BD4">
        <w:rPr>
          <w:sz w:val="20"/>
          <w:szCs w:val="8"/>
        </w:rPr>
        <w:fldChar w:fldCharType="end"/>
      </w:r>
      <w:bookmarkEnd w:id="9"/>
      <w:r w:rsidRPr="00F02BD4">
        <w:rPr>
          <w:sz w:val="20"/>
          <w:szCs w:val="8"/>
        </w:rPr>
        <w:t xml:space="preserve"> - Laplace transform of a function</w:t>
      </w:r>
      <w:r w:rsidR="00480717" w:rsidRPr="00F02BD4">
        <w:rPr>
          <w:sz w:val="20"/>
          <w:szCs w:val="8"/>
        </w:rPr>
        <w:t xml:space="preserve"> </w:t>
      </w:r>
      <w:sdt>
        <w:sdtPr>
          <w:rPr>
            <w:sz w:val="20"/>
            <w:szCs w:val="8"/>
          </w:rPr>
          <w:id w:val="-299687815"/>
          <w:citation/>
        </w:sdtPr>
        <w:sdtEndPr/>
        <w:sdtContent>
          <w:r w:rsidR="00480717" w:rsidRPr="00F02BD4">
            <w:rPr>
              <w:sz w:val="20"/>
              <w:szCs w:val="8"/>
            </w:rPr>
            <w:fldChar w:fldCharType="begin"/>
          </w:r>
          <w:r w:rsidR="00480717" w:rsidRPr="00F02BD4">
            <w:rPr>
              <w:sz w:val="20"/>
              <w:szCs w:val="8"/>
              <w:lang w:val="en-US"/>
            </w:rPr>
            <w:instrText xml:space="preserve"> CITATION Uni14 \l 1033 </w:instrText>
          </w:r>
          <w:r w:rsidR="00480717" w:rsidRPr="00F02BD4">
            <w:rPr>
              <w:sz w:val="20"/>
              <w:szCs w:val="8"/>
            </w:rPr>
            <w:fldChar w:fldCharType="separate"/>
          </w:r>
          <w:r w:rsidR="00FC2219" w:rsidRPr="00FC2219">
            <w:rPr>
              <w:noProof/>
              <w:sz w:val="20"/>
              <w:szCs w:val="8"/>
              <w:lang w:val="en-US"/>
            </w:rPr>
            <w:t>[6]</w:t>
          </w:r>
          <w:r w:rsidR="00480717" w:rsidRPr="00F02BD4">
            <w:rPr>
              <w:sz w:val="20"/>
              <w:szCs w:val="8"/>
            </w:rPr>
            <w:fldChar w:fldCharType="end"/>
          </w:r>
        </w:sdtContent>
      </w:sdt>
      <w:bookmarkEnd w:id="10"/>
    </w:p>
    <w:p w14:paraId="053C213B" w14:textId="4A3BC337" w:rsidR="00AC175E" w:rsidRDefault="00AC175E" w:rsidP="00AC175E"/>
    <w:p w14:paraId="1B0D4348" w14:textId="77777777" w:rsidR="00AC175E" w:rsidRPr="00AC175E" w:rsidRDefault="00AC175E" w:rsidP="00AC175E"/>
    <w:p w14:paraId="714E7C61" w14:textId="0E72DD3E" w:rsidR="008272B8" w:rsidRDefault="008272B8" w:rsidP="008272B8">
      <w:pPr>
        <w:pStyle w:val="Heading2"/>
        <w:numPr>
          <w:ilvl w:val="0"/>
          <w:numId w:val="24"/>
        </w:numPr>
        <w:spacing w:before="120"/>
      </w:pPr>
      <w:r>
        <w:lastRenderedPageBreak/>
        <w:t>Simulation Models</w:t>
      </w:r>
    </w:p>
    <w:p w14:paraId="679E3CBB" w14:textId="5D3DF2EF" w:rsidR="00351CC1" w:rsidRPr="00A7286B" w:rsidRDefault="00A7286B" w:rsidP="001D65B3">
      <w:pPr>
        <w:pStyle w:val="ListParagraph"/>
        <w:numPr>
          <w:ilvl w:val="1"/>
          <w:numId w:val="24"/>
        </w:numPr>
        <w:spacing w:after="0"/>
        <w:jc w:val="both"/>
        <w:rPr>
          <w:sz w:val="24"/>
          <w:szCs w:val="24"/>
        </w:rPr>
      </w:pPr>
      <w:r w:rsidRPr="00A7286B">
        <w:rPr>
          <w:sz w:val="24"/>
          <w:szCs w:val="24"/>
        </w:rPr>
        <w:t xml:space="preserve">Below, </w:t>
      </w:r>
      <w:r w:rsidR="00E06413">
        <w:rPr>
          <w:sz w:val="24"/>
          <w:szCs w:val="24"/>
        </w:rPr>
        <w:fldChar w:fldCharType="begin"/>
      </w:r>
      <w:r w:rsidR="00E06413">
        <w:rPr>
          <w:sz w:val="24"/>
          <w:szCs w:val="24"/>
        </w:rPr>
        <w:instrText xml:space="preserve"> REF _Ref91801716 \h </w:instrText>
      </w:r>
      <w:r w:rsidR="001D65B3">
        <w:rPr>
          <w:sz w:val="24"/>
          <w:szCs w:val="24"/>
        </w:rPr>
        <w:instrText xml:space="preserve"> \* MERGEFORMAT </w:instrText>
      </w:r>
      <w:r w:rsidR="00E06413">
        <w:rPr>
          <w:sz w:val="24"/>
          <w:szCs w:val="24"/>
        </w:rPr>
      </w:r>
      <w:r w:rsidR="00E06413">
        <w:rPr>
          <w:sz w:val="24"/>
          <w:szCs w:val="24"/>
        </w:rPr>
        <w:fldChar w:fldCharType="separate"/>
      </w:r>
      <w:r w:rsidR="00E06413" w:rsidRPr="00A7286B">
        <w:rPr>
          <w:sz w:val="24"/>
          <w:szCs w:val="12"/>
        </w:rPr>
        <w:t xml:space="preserve">Figure </w:t>
      </w:r>
      <w:r w:rsidR="00E06413" w:rsidRPr="00A7286B">
        <w:rPr>
          <w:noProof/>
          <w:sz w:val="24"/>
          <w:szCs w:val="12"/>
        </w:rPr>
        <w:t>3</w:t>
      </w:r>
      <w:r w:rsidR="00E06413">
        <w:rPr>
          <w:sz w:val="24"/>
          <w:szCs w:val="24"/>
        </w:rPr>
        <w:fldChar w:fldCharType="end"/>
      </w:r>
      <w:r w:rsidR="00E06413">
        <w:rPr>
          <w:sz w:val="24"/>
          <w:szCs w:val="24"/>
        </w:rPr>
        <w:t xml:space="preserve"> </w:t>
      </w:r>
      <w:r w:rsidRPr="00A7286B">
        <w:rPr>
          <w:sz w:val="24"/>
          <w:szCs w:val="24"/>
        </w:rPr>
        <w:t xml:space="preserve">shows the simulation model of the </w:t>
      </w:r>
      <w:r w:rsidR="00F55C02" w:rsidRPr="00A7286B">
        <w:rPr>
          <w:sz w:val="24"/>
          <w:szCs w:val="24"/>
        </w:rPr>
        <w:t>APS CIWS Closed-loop Control System</w:t>
      </w:r>
      <w:r w:rsidR="00E06413">
        <w:rPr>
          <w:sz w:val="24"/>
          <w:szCs w:val="24"/>
        </w:rPr>
        <w:t>s</w:t>
      </w:r>
      <w:r w:rsidR="00F55C02" w:rsidRPr="00A7286B">
        <w:rPr>
          <w:sz w:val="24"/>
          <w:szCs w:val="24"/>
        </w:rPr>
        <w:t xml:space="preserve"> initial response</w:t>
      </w:r>
      <w:r w:rsidR="00E06413">
        <w:rPr>
          <w:sz w:val="24"/>
          <w:szCs w:val="24"/>
        </w:rPr>
        <w:t xml:space="preserve"> with outputs to the scope after each component.</w:t>
      </w:r>
      <w:r w:rsidR="00F55C02" w:rsidRPr="00A7286B">
        <w:rPr>
          <w:sz w:val="24"/>
          <w:szCs w:val="24"/>
        </w:rPr>
        <w:t xml:space="preserve"> </w:t>
      </w:r>
      <w:r w:rsidR="00E06413">
        <w:rPr>
          <w:sz w:val="24"/>
          <w:szCs w:val="24"/>
        </w:rPr>
        <w:t>(N</w:t>
      </w:r>
      <w:r w:rsidR="00F55C02" w:rsidRPr="00A7286B">
        <w:rPr>
          <w:sz w:val="24"/>
          <w:szCs w:val="24"/>
        </w:rPr>
        <w:t>o tuning</w:t>
      </w:r>
      <w:r w:rsidR="00E06413">
        <w:rPr>
          <w:sz w:val="24"/>
          <w:szCs w:val="24"/>
        </w:rPr>
        <w:t>)</w:t>
      </w:r>
    </w:p>
    <w:p w14:paraId="4F9C549D" w14:textId="32A43066" w:rsidR="00A7286B" w:rsidRDefault="00A7286B" w:rsidP="00A7286B">
      <w:r>
        <w:rPr>
          <w:noProof/>
        </w:rPr>
        <w:drawing>
          <wp:inline distT="0" distB="0" distL="0" distR="0" wp14:anchorId="62DEB7CD" wp14:editId="19AFA4B0">
            <wp:extent cx="6241937" cy="2433320"/>
            <wp:effectExtent l="0" t="0" r="6985" b="508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4"/>
                    <a:stretch>
                      <a:fillRect/>
                    </a:stretch>
                  </pic:blipFill>
                  <pic:spPr>
                    <a:xfrm>
                      <a:off x="0" y="0"/>
                      <a:ext cx="6251619" cy="2437094"/>
                    </a:xfrm>
                    <a:prstGeom prst="rect">
                      <a:avLst/>
                    </a:prstGeom>
                  </pic:spPr>
                </pic:pic>
              </a:graphicData>
            </a:graphic>
          </wp:inline>
        </w:drawing>
      </w:r>
    </w:p>
    <w:p w14:paraId="5FE19A89" w14:textId="068D759D" w:rsidR="00A7286B" w:rsidRDefault="00A7286B" w:rsidP="00A7286B">
      <w:pPr>
        <w:pStyle w:val="Caption"/>
        <w:spacing w:before="0"/>
        <w:jc w:val="center"/>
        <w:rPr>
          <w:sz w:val="24"/>
          <w:szCs w:val="12"/>
        </w:rPr>
      </w:pPr>
      <w:bookmarkStart w:id="11" w:name="_Ref91801716"/>
      <w:bookmarkStart w:id="12" w:name="_Ref91801709"/>
      <w:bookmarkStart w:id="13" w:name="_Toc92051086"/>
      <w:r w:rsidRPr="00A7286B">
        <w:rPr>
          <w:sz w:val="24"/>
          <w:szCs w:val="12"/>
        </w:rPr>
        <w:t xml:space="preserve">Figure </w:t>
      </w:r>
      <w:r w:rsidRPr="00A7286B">
        <w:rPr>
          <w:sz w:val="24"/>
          <w:szCs w:val="12"/>
        </w:rPr>
        <w:fldChar w:fldCharType="begin"/>
      </w:r>
      <w:r w:rsidRPr="00A7286B">
        <w:rPr>
          <w:sz w:val="24"/>
          <w:szCs w:val="12"/>
        </w:rPr>
        <w:instrText xml:space="preserve"> SEQ Figure \* ARABIC </w:instrText>
      </w:r>
      <w:r w:rsidRPr="00A7286B">
        <w:rPr>
          <w:sz w:val="24"/>
          <w:szCs w:val="12"/>
        </w:rPr>
        <w:fldChar w:fldCharType="separate"/>
      </w:r>
      <w:r w:rsidR="00F378F1">
        <w:rPr>
          <w:noProof/>
          <w:sz w:val="24"/>
          <w:szCs w:val="12"/>
        </w:rPr>
        <w:t>3</w:t>
      </w:r>
      <w:r w:rsidRPr="00A7286B">
        <w:rPr>
          <w:sz w:val="24"/>
          <w:szCs w:val="12"/>
        </w:rPr>
        <w:fldChar w:fldCharType="end"/>
      </w:r>
      <w:bookmarkEnd w:id="11"/>
      <w:r w:rsidRPr="00A7286B">
        <w:rPr>
          <w:sz w:val="24"/>
          <w:szCs w:val="12"/>
        </w:rPr>
        <w:t xml:space="preserve"> - APS CIWS Closed-loop Control System (No tuning)</w:t>
      </w:r>
      <w:bookmarkEnd w:id="12"/>
      <w:bookmarkEnd w:id="13"/>
    </w:p>
    <w:p w14:paraId="096A3D06" w14:textId="70E92ABD" w:rsidR="00C20D20" w:rsidRPr="001D65B3" w:rsidRDefault="00E06413" w:rsidP="001D65B3">
      <w:pPr>
        <w:pStyle w:val="ListParagraph"/>
        <w:numPr>
          <w:ilvl w:val="1"/>
          <w:numId w:val="24"/>
        </w:numPr>
        <w:jc w:val="both"/>
        <w:rPr>
          <w:sz w:val="24"/>
          <w:szCs w:val="24"/>
        </w:rPr>
      </w:pPr>
      <w:r w:rsidRPr="001D65B3">
        <w:rPr>
          <w:sz w:val="24"/>
          <w:szCs w:val="24"/>
        </w:rPr>
        <w:t xml:space="preserve">Below, </w:t>
      </w:r>
      <w:r w:rsidR="00C20D20" w:rsidRPr="001D65B3">
        <w:rPr>
          <w:sz w:val="24"/>
          <w:szCs w:val="24"/>
        </w:rPr>
        <w:fldChar w:fldCharType="begin"/>
      </w:r>
      <w:r w:rsidR="00C20D20" w:rsidRPr="001D65B3">
        <w:rPr>
          <w:sz w:val="24"/>
          <w:szCs w:val="24"/>
        </w:rPr>
        <w:instrText xml:space="preserve"> REF _Ref91802319 \h </w:instrText>
      </w:r>
      <w:r w:rsidR="001D65B3" w:rsidRPr="001D65B3">
        <w:rPr>
          <w:sz w:val="24"/>
          <w:szCs w:val="24"/>
        </w:rPr>
        <w:instrText xml:space="preserve"> \* MERGEFORMAT </w:instrText>
      </w:r>
      <w:r w:rsidR="00C20D20" w:rsidRPr="001D65B3">
        <w:rPr>
          <w:sz w:val="24"/>
          <w:szCs w:val="24"/>
        </w:rPr>
      </w:r>
      <w:r w:rsidR="00C20D20" w:rsidRPr="001D65B3">
        <w:rPr>
          <w:sz w:val="24"/>
          <w:szCs w:val="24"/>
        </w:rPr>
        <w:fldChar w:fldCharType="separate"/>
      </w:r>
      <w:r w:rsidR="00C20D20" w:rsidRPr="001D65B3">
        <w:rPr>
          <w:sz w:val="24"/>
          <w:szCs w:val="24"/>
        </w:rPr>
        <w:t xml:space="preserve">Figure </w:t>
      </w:r>
      <w:r w:rsidR="00C20D20" w:rsidRPr="001D65B3">
        <w:rPr>
          <w:noProof/>
          <w:sz w:val="24"/>
          <w:szCs w:val="24"/>
        </w:rPr>
        <w:t>4</w:t>
      </w:r>
      <w:r w:rsidR="00C20D20" w:rsidRPr="001D65B3">
        <w:rPr>
          <w:sz w:val="24"/>
          <w:szCs w:val="24"/>
        </w:rPr>
        <w:fldChar w:fldCharType="end"/>
      </w:r>
      <w:r w:rsidR="00C20D20" w:rsidRPr="001D65B3">
        <w:rPr>
          <w:sz w:val="24"/>
          <w:szCs w:val="24"/>
        </w:rPr>
        <w:t xml:space="preserve"> </w:t>
      </w:r>
      <w:r w:rsidRPr="001D65B3">
        <w:rPr>
          <w:sz w:val="24"/>
          <w:szCs w:val="24"/>
        </w:rPr>
        <w:t>shows the simulation model of the tuned APS CIWS Closed-loop Control Systems response with outputs to the scope after each component, after tuning the PID Block.</w:t>
      </w:r>
    </w:p>
    <w:p w14:paraId="5C52E309" w14:textId="165F4589" w:rsidR="00E06413" w:rsidRDefault="00C20D20" w:rsidP="00E06413">
      <w:r>
        <w:rPr>
          <w:noProof/>
        </w:rPr>
        <w:drawing>
          <wp:inline distT="0" distB="0" distL="0" distR="0" wp14:anchorId="5BC6C16B" wp14:editId="7D0583ED">
            <wp:extent cx="6307623" cy="2748280"/>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rotWithShape="1">
                    <a:blip r:embed="rId15"/>
                    <a:srcRect l="6381" t="735" r="1658" b="12764"/>
                    <a:stretch/>
                  </pic:blipFill>
                  <pic:spPr bwMode="auto">
                    <a:xfrm>
                      <a:off x="0" y="0"/>
                      <a:ext cx="6328730" cy="2757476"/>
                    </a:xfrm>
                    <a:prstGeom prst="rect">
                      <a:avLst/>
                    </a:prstGeom>
                    <a:ln>
                      <a:noFill/>
                    </a:ln>
                    <a:extLst>
                      <a:ext uri="{53640926-AAD7-44D8-BBD7-CCE9431645EC}">
                        <a14:shadowObscured xmlns:a14="http://schemas.microsoft.com/office/drawing/2010/main"/>
                      </a:ext>
                    </a:extLst>
                  </pic:spPr>
                </pic:pic>
              </a:graphicData>
            </a:graphic>
          </wp:inline>
        </w:drawing>
      </w:r>
    </w:p>
    <w:p w14:paraId="5FFB498C" w14:textId="134F16DB" w:rsidR="00C20D20" w:rsidRPr="00C20D20" w:rsidRDefault="00C20D20" w:rsidP="00C20D20">
      <w:pPr>
        <w:pStyle w:val="Caption"/>
        <w:spacing w:before="0"/>
        <w:jc w:val="center"/>
        <w:rPr>
          <w:sz w:val="24"/>
          <w:szCs w:val="12"/>
        </w:rPr>
      </w:pPr>
      <w:bookmarkStart w:id="14" w:name="_Ref91802319"/>
      <w:bookmarkStart w:id="15" w:name="_Toc92051087"/>
      <w:r w:rsidRPr="00C20D20">
        <w:rPr>
          <w:sz w:val="24"/>
          <w:szCs w:val="12"/>
        </w:rPr>
        <w:t xml:space="preserve">Figure </w:t>
      </w:r>
      <w:r w:rsidRPr="00C20D20">
        <w:rPr>
          <w:sz w:val="24"/>
          <w:szCs w:val="12"/>
        </w:rPr>
        <w:fldChar w:fldCharType="begin"/>
      </w:r>
      <w:r w:rsidRPr="00C20D20">
        <w:rPr>
          <w:sz w:val="24"/>
          <w:szCs w:val="12"/>
        </w:rPr>
        <w:instrText xml:space="preserve"> SEQ Figure \* ARABIC </w:instrText>
      </w:r>
      <w:r w:rsidRPr="00C20D20">
        <w:rPr>
          <w:sz w:val="24"/>
          <w:szCs w:val="12"/>
        </w:rPr>
        <w:fldChar w:fldCharType="separate"/>
      </w:r>
      <w:r w:rsidR="00F378F1">
        <w:rPr>
          <w:noProof/>
          <w:sz w:val="24"/>
          <w:szCs w:val="12"/>
        </w:rPr>
        <w:t>4</w:t>
      </w:r>
      <w:r w:rsidRPr="00C20D20">
        <w:rPr>
          <w:sz w:val="24"/>
          <w:szCs w:val="12"/>
        </w:rPr>
        <w:fldChar w:fldCharType="end"/>
      </w:r>
      <w:bookmarkEnd w:id="14"/>
      <w:r w:rsidRPr="00C20D20">
        <w:rPr>
          <w:sz w:val="24"/>
          <w:szCs w:val="12"/>
        </w:rPr>
        <w:t xml:space="preserve"> - APS CIWS Closed-loop Control System after tuning PDI Block</w:t>
      </w:r>
      <w:bookmarkEnd w:id="15"/>
    </w:p>
    <w:p w14:paraId="67AB3849" w14:textId="57A32005" w:rsidR="00A7286B" w:rsidRDefault="00A7286B" w:rsidP="00A7286B">
      <w:pPr>
        <w:jc w:val="center"/>
      </w:pPr>
    </w:p>
    <w:p w14:paraId="28104E0A" w14:textId="148E9088" w:rsidR="00C20D20" w:rsidRDefault="00C20D20" w:rsidP="00A7286B">
      <w:pPr>
        <w:jc w:val="center"/>
      </w:pPr>
    </w:p>
    <w:p w14:paraId="3C4B5C0A" w14:textId="77777777" w:rsidR="00C20D20" w:rsidRPr="00351CC1" w:rsidRDefault="00C20D20" w:rsidP="00A7286B">
      <w:pPr>
        <w:jc w:val="center"/>
      </w:pPr>
    </w:p>
    <w:p w14:paraId="393E0582" w14:textId="132C4E1B" w:rsidR="003D1456" w:rsidRDefault="008272B8" w:rsidP="00287167">
      <w:pPr>
        <w:pStyle w:val="Heading2"/>
        <w:numPr>
          <w:ilvl w:val="0"/>
          <w:numId w:val="24"/>
        </w:numPr>
        <w:spacing w:before="120"/>
      </w:pPr>
      <w:r>
        <w:lastRenderedPageBreak/>
        <w:t>Results</w:t>
      </w:r>
    </w:p>
    <w:p w14:paraId="347A4833" w14:textId="13294B16" w:rsidR="00BF3461" w:rsidRPr="001D1E65" w:rsidRDefault="00BF3461" w:rsidP="00BF3461">
      <w:pPr>
        <w:pStyle w:val="ListParagraph"/>
        <w:numPr>
          <w:ilvl w:val="1"/>
          <w:numId w:val="24"/>
        </w:numPr>
        <w:jc w:val="both"/>
        <w:rPr>
          <w:b/>
          <w:bCs/>
          <w:sz w:val="24"/>
          <w:szCs w:val="24"/>
        </w:rPr>
      </w:pPr>
      <w:r w:rsidRPr="001D1E65">
        <w:rPr>
          <w:b/>
          <w:bCs/>
          <w:sz w:val="24"/>
          <w:szCs w:val="24"/>
        </w:rPr>
        <w:t>Graphical Representation of Control System</w:t>
      </w:r>
      <w:r w:rsidR="00BB7E8D" w:rsidRPr="001D1E65">
        <w:rPr>
          <w:b/>
          <w:bCs/>
          <w:sz w:val="24"/>
          <w:szCs w:val="24"/>
        </w:rPr>
        <w:t xml:space="preserve"> TF</w:t>
      </w:r>
      <w:r w:rsidRPr="001D1E65">
        <w:rPr>
          <w:b/>
          <w:bCs/>
          <w:sz w:val="24"/>
          <w:szCs w:val="24"/>
        </w:rPr>
        <w:t xml:space="preserve"> Performance</w:t>
      </w:r>
    </w:p>
    <w:p w14:paraId="72F24F3C" w14:textId="2B905DF1" w:rsidR="001D65B3" w:rsidRPr="001D1E65" w:rsidRDefault="001D65B3" w:rsidP="00BF3461">
      <w:pPr>
        <w:pStyle w:val="ListParagraph"/>
        <w:numPr>
          <w:ilvl w:val="2"/>
          <w:numId w:val="24"/>
        </w:numPr>
        <w:jc w:val="both"/>
        <w:rPr>
          <w:sz w:val="24"/>
          <w:szCs w:val="24"/>
        </w:rPr>
      </w:pPr>
      <w:r w:rsidRPr="001D1E65">
        <w:rPr>
          <w:sz w:val="24"/>
          <w:szCs w:val="24"/>
        </w:rPr>
        <w:t xml:space="preserve">Below, </w:t>
      </w:r>
      <w:r w:rsidR="00AC175E" w:rsidRPr="001D1E65">
        <w:rPr>
          <w:sz w:val="24"/>
          <w:szCs w:val="24"/>
        </w:rPr>
        <w:fldChar w:fldCharType="begin"/>
      </w:r>
      <w:r w:rsidR="00AC175E" w:rsidRPr="001D1E65">
        <w:rPr>
          <w:sz w:val="24"/>
          <w:szCs w:val="24"/>
        </w:rPr>
        <w:instrText xml:space="preserve"> REF _Ref91802942 \h </w:instrText>
      </w:r>
      <w:r w:rsidR="001D1E65">
        <w:rPr>
          <w:sz w:val="24"/>
          <w:szCs w:val="24"/>
        </w:rPr>
        <w:instrText xml:space="preserve"> \* MERGEFORMAT </w:instrText>
      </w:r>
      <w:r w:rsidR="00AC175E" w:rsidRPr="001D1E65">
        <w:rPr>
          <w:sz w:val="24"/>
          <w:szCs w:val="24"/>
        </w:rPr>
      </w:r>
      <w:r w:rsidR="00AC175E" w:rsidRPr="001D1E65">
        <w:rPr>
          <w:sz w:val="24"/>
          <w:szCs w:val="24"/>
        </w:rPr>
        <w:fldChar w:fldCharType="separate"/>
      </w:r>
      <w:r w:rsidR="00AC175E" w:rsidRPr="001D1E65">
        <w:rPr>
          <w:sz w:val="24"/>
          <w:szCs w:val="24"/>
        </w:rPr>
        <w:t xml:space="preserve">Figure </w:t>
      </w:r>
      <w:r w:rsidR="00AC175E" w:rsidRPr="001D1E65">
        <w:rPr>
          <w:noProof/>
          <w:sz w:val="24"/>
          <w:szCs w:val="24"/>
        </w:rPr>
        <w:t>5</w:t>
      </w:r>
      <w:r w:rsidR="00AC175E" w:rsidRPr="001D1E65">
        <w:rPr>
          <w:sz w:val="24"/>
          <w:szCs w:val="24"/>
        </w:rPr>
        <w:fldChar w:fldCharType="end"/>
      </w:r>
      <w:r w:rsidR="00AC175E" w:rsidRPr="001D1E65">
        <w:rPr>
          <w:sz w:val="24"/>
          <w:szCs w:val="24"/>
        </w:rPr>
        <w:t xml:space="preserve"> </w:t>
      </w:r>
      <w:r w:rsidRPr="001D1E65">
        <w:rPr>
          <w:sz w:val="24"/>
          <w:szCs w:val="24"/>
        </w:rPr>
        <w:t xml:space="preserve">shows the Amplitude against Time Step plot </w:t>
      </w:r>
      <w:bookmarkStart w:id="16" w:name="_Hlk91970639"/>
      <w:r w:rsidRPr="001D1E65">
        <w:rPr>
          <w:sz w:val="24"/>
          <w:szCs w:val="24"/>
        </w:rPr>
        <w:t xml:space="preserve">for the </w:t>
      </w:r>
      <w:r w:rsidR="000B7E7C">
        <w:rPr>
          <w:sz w:val="24"/>
          <w:szCs w:val="24"/>
        </w:rPr>
        <w:t>PID Blocks output</w:t>
      </w:r>
      <w:bookmarkEnd w:id="16"/>
      <w:r w:rsidRPr="001D1E65">
        <w:rPr>
          <w:sz w:val="24"/>
          <w:szCs w:val="24"/>
        </w:rPr>
        <w:t xml:space="preserve">, the blue dotted line shows the blocks initial response. The solid blue line shows the tuned </w:t>
      </w:r>
      <w:r w:rsidR="00BB7E8D" w:rsidRPr="001D1E65">
        <w:rPr>
          <w:sz w:val="24"/>
          <w:szCs w:val="24"/>
        </w:rPr>
        <w:t>response</w:t>
      </w:r>
      <w:r w:rsidRPr="001D1E65">
        <w:rPr>
          <w:sz w:val="24"/>
          <w:szCs w:val="24"/>
        </w:rPr>
        <w:t xml:space="preserve"> of the block.</w:t>
      </w:r>
    </w:p>
    <w:p w14:paraId="1E90D18C" w14:textId="7FE23C83" w:rsidR="001D65B3" w:rsidRDefault="001D65B3" w:rsidP="001D65B3">
      <w:r>
        <w:rPr>
          <w:noProof/>
        </w:rPr>
        <w:drawing>
          <wp:inline distT="0" distB="0" distL="0" distR="0" wp14:anchorId="34DB5E64" wp14:editId="3B9818F8">
            <wp:extent cx="5857875" cy="2803731"/>
            <wp:effectExtent l="0" t="0" r="0" b="0"/>
            <wp:docPr id="8" name="Picture 8"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10;&#10;Description automatically generated"/>
                    <pic:cNvPicPr/>
                  </pic:nvPicPr>
                  <pic:blipFill>
                    <a:blip r:embed="rId16"/>
                    <a:stretch>
                      <a:fillRect/>
                    </a:stretch>
                  </pic:blipFill>
                  <pic:spPr>
                    <a:xfrm>
                      <a:off x="0" y="0"/>
                      <a:ext cx="5875249" cy="2812047"/>
                    </a:xfrm>
                    <a:prstGeom prst="rect">
                      <a:avLst/>
                    </a:prstGeom>
                  </pic:spPr>
                </pic:pic>
              </a:graphicData>
            </a:graphic>
          </wp:inline>
        </w:drawing>
      </w:r>
    </w:p>
    <w:p w14:paraId="2538578A" w14:textId="3DC8F81F" w:rsidR="001D65B3" w:rsidRDefault="001D65B3" w:rsidP="001D65B3">
      <w:pPr>
        <w:pStyle w:val="Caption"/>
        <w:spacing w:before="0"/>
        <w:jc w:val="center"/>
        <w:rPr>
          <w:sz w:val="24"/>
          <w:szCs w:val="24"/>
        </w:rPr>
      </w:pPr>
      <w:bookmarkStart w:id="17" w:name="_Ref91802942"/>
      <w:bookmarkStart w:id="18" w:name="_Toc92051088"/>
      <w:r w:rsidRPr="001D1E65">
        <w:rPr>
          <w:sz w:val="24"/>
          <w:szCs w:val="24"/>
        </w:rPr>
        <w:t xml:space="preserve">Figure </w:t>
      </w:r>
      <w:r w:rsidRPr="001D1E65">
        <w:rPr>
          <w:sz w:val="24"/>
          <w:szCs w:val="24"/>
        </w:rPr>
        <w:fldChar w:fldCharType="begin"/>
      </w:r>
      <w:r w:rsidRPr="001D1E65">
        <w:rPr>
          <w:sz w:val="24"/>
          <w:szCs w:val="24"/>
        </w:rPr>
        <w:instrText xml:space="preserve"> SEQ Figure \* ARABIC </w:instrText>
      </w:r>
      <w:r w:rsidRPr="001D1E65">
        <w:rPr>
          <w:sz w:val="24"/>
          <w:szCs w:val="24"/>
        </w:rPr>
        <w:fldChar w:fldCharType="separate"/>
      </w:r>
      <w:r w:rsidR="00F378F1">
        <w:rPr>
          <w:noProof/>
          <w:sz w:val="24"/>
          <w:szCs w:val="24"/>
        </w:rPr>
        <w:t>5</w:t>
      </w:r>
      <w:r w:rsidRPr="001D1E65">
        <w:rPr>
          <w:sz w:val="24"/>
          <w:szCs w:val="24"/>
        </w:rPr>
        <w:fldChar w:fldCharType="end"/>
      </w:r>
      <w:bookmarkEnd w:id="17"/>
      <w:r w:rsidRPr="001D1E65">
        <w:rPr>
          <w:sz w:val="24"/>
          <w:szCs w:val="24"/>
        </w:rPr>
        <w:t xml:space="preserve"> </w:t>
      </w:r>
      <w:r w:rsidR="000B7E7C">
        <w:rPr>
          <w:sz w:val="24"/>
          <w:szCs w:val="24"/>
        </w:rPr>
        <w:t>–</w:t>
      </w:r>
      <w:r w:rsidRPr="001D1E65">
        <w:rPr>
          <w:sz w:val="24"/>
          <w:szCs w:val="24"/>
        </w:rPr>
        <w:t xml:space="preserve"> </w:t>
      </w:r>
      <w:r w:rsidR="000B7E7C">
        <w:rPr>
          <w:sz w:val="24"/>
          <w:szCs w:val="24"/>
        </w:rPr>
        <w:t>PID Initial Block</w:t>
      </w:r>
      <w:r w:rsidRPr="001D1E65">
        <w:rPr>
          <w:sz w:val="24"/>
          <w:szCs w:val="24"/>
        </w:rPr>
        <w:t xml:space="preserve"> Response</w:t>
      </w:r>
      <w:r w:rsidR="000B7E7C">
        <w:rPr>
          <w:sz w:val="24"/>
          <w:szCs w:val="24"/>
        </w:rPr>
        <w:t xml:space="preserve"> Prior to Tuning</w:t>
      </w:r>
      <w:bookmarkEnd w:id="18"/>
    </w:p>
    <w:p w14:paraId="0557CC63" w14:textId="30437D04" w:rsidR="000B7E7C" w:rsidRPr="000B7E7C" w:rsidRDefault="000B7E7C" w:rsidP="000B7E7C">
      <w:pPr>
        <w:pStyle w:val="ListParagraph"/>
        <w:numPr>
          <w:ilvl w:val="2"/>
          <w:numId w:val="24"/>
        </w:numPr>
        <w:jc w:val="both"/>
        <w:rPr>
          <w:sz w:val="24"/>
          <w:szCs w:val="24"/>
        </w:rPr>
      </w:pPr>
      <w:r w:rsidRPr="001D1E65">
        <w:rPr>
          <w:sz w:val="24"/>
          <w:szCs w:val="24"/>
        </w:rPr>
        <w:t xml:space="preserve">Below, </w:t>
      </w:r>
      <w:r w:rsidR="000401BA">
        <w:rPr>
          <w:sz w:val="24"/>
          <w:szCs w:val="24"/>
        </w:rPr>
        <w:fldChar w:fldCharType="begin"/>
      </w:r>
      <w:r w:rsidR="000401BA">
        <w:rPr>
          <w:sz w:val="24"/>
          <w:szCs w:val="24"/>
        </w:rPr>
        <w:instrText xml:space="preserve"> REF _Ref91970446 \h </w:instrText>
      </w:r>
      <w:r w:rsidR="000401BA">
        <w:rPr>
          <w:sz w:val="24"/>
          <w:szCs w:val="24"/>
        </w:rPr>
      </w:r>
      <w:r w:rsidR="000401BA">
        <w:rPr>
          <w:sz w:val="24"/>
          <w:szCs w:val="24"/>
        </w:rPr>
        <w:fldChar w:fldCharType="separate"/>
      </w:r>
      <w:r w:rsidR="000401BA" w:rsidRPr="000B7E7C">
        <w:rPr>
          <w:sz w:val="24"/>
          <w:szCs w:val="12"/>
        </w:rPr>
        <w:t xml:space="preserve">Figure </w:t>
      </w:r>
      <w:r w:rsidR="000401BA" w:rsidRPr="000B7E7C">
        <w:rPr>
          <w:noProof/>
          <w:sz w:val="24"/>
          <w:szCs w:val="12"/>
        </w:rPr>
        <w:t>6</w:t>
      </w:r>
      <w:r w:rsidR="000401BA">
        <w:rPr>
          <w:sz w:val="24"/>
          <w:szCs w:val="24"/>
        </w:rPr>
        <w:fldChar w:fldCharType="end"/>
      </w:r>
      <w:r w:rsidR="000401BA">
        <w:rPr>
          <w:sz w:val="24"/>
          <w:szCs w:val="24"/>
        </w:rPr>
        <w:t xml:space="preserve"> </w:t>
      </w:r>
      <w:r w:rsidRPr="001D1E65">
        <w:rPr>
          <w:sz w:val="24"/>
          <w:szCs w:val="24"/>
        </w:rPr>
        <w:t xml:space="preserve">shows the Amplitude against Time Step plot for the for the </w:t>
      </w:r>
      <w:r>
        <w:rPr>
          <w:sz w:val="24"/>
          <w:szCs w:val="24"/>
        </w:rPr>
        <w:t>PID Blocks output after tuning.</w:t>
      </w:r>
    </w:p>
    <w:p w14:paraId="6010299E" w14:textId="4077093A" w:rsidR="000B7E7C" w:rsidRDefault="000B7E7C" w:rsidP="000B7E7C">
      <w:r>
        <w:rPr>
          <w:noProof/>
        </w:rPr>
        <w:drawing>
          <wp:inline distT="0" distB="0" distL="0" distR="0" wp14:anchorId="5B1CB798" wp14:editId="3A3AB980">
            <wp:extent cx="5971540" cy="2933700"/>
            <wp:effectExtent l="0" t="0" r="0" b="0"/>
            <wp:docPr id="19" name="Picture 19"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10;&#10;Description automatically generated with medium confidence"/>
                    <pic:cNvPicPr/>
                  </pic:nvPicPr>
                  <pic:blipFill>
                    <a:blip r:embed="rId17"/>
                    <a:stretch>
                      <a:fillRect/>
                    </a:stretch>
                  </pic:blipFill>
                  <pic:spPr>
                    <a:xfrm>
                      <a:off x="0" y="0"/>
                      <a:ext cx="5971540" cy="2933700"/>
                    </a:xfrm>
                    <a:prstGeom prst="rect">
                      <a:avLst/>
                    </a:prstGeom>
                  </pic:spPr>
                </pic:pic>
              </a:graphicData>
            </a:graphic>
          </wp:inline>
        </w:drawing>
      </w:r>
    </w:p>
    <w:p w14:paraId="31A9C86B" w14:textId="6277B7EB" w:rsidR="000B7E7C" w:rsidRPr="000B7E7C" w:rsidRDefault="000B7E7C" w:rsidP="000B7E7C">
      <w:pPr>
        <w:pStyle w:val="Caption"/>
        <w:spacing w:before="0"/>
        <w:jc w:val="center"/>
        <w:rPr>
          <w:sz w:val="24"/>
          <w:szCs w:val="12"/>
        </w:rPr>
      </w:pPr>
      <w:bookmarkStart w:id="19" w:name="_Ref91970446"/>
      <w:bookmarkStart w:id="20" w:name="_Toc92051089"/>
      <w:r w:rsidRPr="000B7E7C">
        <w:rPr>
          <w:sz w:val="24"/>
          <w:szCs w:val="12"/>
        </w:rPr>
        <w:t xml:space="preserve">Figure </w:t>
      </w:r>
      <w:r w:rsidRPr="000B7E7C">
        <w:rPr>
          <w:sz w:val="24"/>
          <w:szCs w:val="12"/>
        </w:rPr>
        <w:fldChar w:fldCharType="begin"/>
      </w:r>
      <w:r w:rsidRPr="000B7E7C">
        <w:rPr>
          <w:sz w:val="24"/>
          <w:szCs w:val="12"/>
        </w:rPr>
        <w:instrText xml:space="preserve"> SEQ Figure \* ARABIC </w:instrText>
      </w:r>
      <w:r w:rsidRPr="000B7E7C">
        <w:rPr>
          <w:sz w:val="24"/>
          <w:szCs w:val="12"/>
        </w:rPr>
        <w:fldChar w:fldCharType="separate"/>
      </w:r>
      <w:r w:rsidR="00F378F1">
        <w:rPr>
          <w:noProof/>
          <w:sz w:val="24"/>
          <w:szCs w:val="12"/>
        </w:rPr>
        <w:t>6</w:t>
      </w:r>
      <w:r w:rsidRPr="000B7E7C">
        <w:rPr>
          <w:sz w:val="24"/>
          <w:szCs w:val="12"/>
        </w:rPr>
        <w:fldChar w:fldCharType="end"/>
      </w:r>
      <w:bookmarkEnd w:id="19"/>
      <w:r w:rsidRPr="000B7E7C">
        <w:rPr>
          <w:sz w:val="24"/>
          <w:szCs w:val="12"/>
        </w:rPr>
        <w:t xml:space="preserve"> - Tuned PID Block Response</w:t>
      </w:r>
      <w:bookmarkEnd w:id="20"/>
    </w:p>
    <w:p w14:paraId="3DAC6925" w14:textId="77777777" w:rsidR="000B7E7C" w:rsidRPr="000B7E7C" w:rsidRDefault="000B7E7C" w:rsidP="000B7E7C"/>
    <w:p w14:paraId="4E83035D" w14:textId="23E9C29F" w:rsidR="000B7E7C" w:rsidRPr="000B7E7C" w:rsidRDefault="00AC175E" w:rsidP="000B7E7C">
      <w:pPr>
        <w:pStyle w:val="ListParagraph"/>
        <w:numPr>
          <w:ilvl w:val="2"/>
          <w:numId w:val="24"/>
        </w:numPr>
        <w:rPr>
          <w:sz w:val="24"/>
          <w:szCs w:val="24"/>
        </w:rPr>
      </w:pPr>
      <w:r w:rsidRPr="000B7E7C">
        <w:rPr>
          <w:sz w:val="24"/>
          <w:szCs w:val="24"/>
        </w:rPr>
        <w:lastRenderedPageBreak/>
        <w:t>Below,</w:t>
      </w:r>
      <w:r w:rsidR="00765313" w:rsidRPr="000B7E7C">
        <w:rPr>
          <w:sz w:val="24"/>
          <w:szCs w:val="24"/>
        </w:rPr>
        <w:t xml:space="preserve"> </w:t>
      </w:r>
      <w:r w:rsidR="00765313" w:rsidRPr="000B7E7C">
        <w:rPr>
          <w:sz w:val="24"/>
          <w:szCs w:val="24"/>
        </w:rPr>
        <w:fldChar w:fldCharType="begin"/>
      </w:r>
      <w:r w:rsidR="00765313" w:rsidRPr="000B7E7C">
        <w:rPr>
          <w:sz w:val="24"/>
          <w:szCs w:val="24"/>
        </w:rPr>
        <w:instrText xml:space="preserve"> REF _Ref91964193 \h </w:instrText>
      </w:r>
      <w:r w:rsidR="001D1E65" w:rsidRPr="000B7E7C">
        <w:rPr>
          <w:sz w:val="24"/>
          <w:szCs w:val="24"/>
        </w:rPr>
        <w:instrText xml:space="preserve"> \* MERGEFORMAT </w:instrText>
      </w:r>
      <w:r w:rsidR="00765313" w:rsidRPr="000B7E7C">
        <w:rPr>
          <w:sz w:val="24"/>
          <w:szCs w:val="24"/>
        </w:rPr>
      </w:r>
      <w:r w:rsidR="00765313" w:rsidRPr="000B7E7C">
        <w:rPr>
          <w:sz w:val="24"/>
          <w:szCs w:val="24"/>
        </w:rPr>
        <w:fldChar w:fldCharType="separate"/>
      </w:r>
      <w:r w:rsidR="000401BA" w:rsidRPr="001D1E65">
        <w:rPr>
          <w:sz w:val="24"/>
          <w:szCs w:val="24"/>
        </w:rPr>
        <w:t xml:space="preserve">Figure </w:t>
      </w:r>
      <w:r w:rsidR="000401BA">
        <w:rPr>
          <w:noProof/>
          <w:sz w:val="24"/>
          <w:szCs w:val="24"/>
        </w:rPr>
        <w:t>7</w:t>
      </w:r>
      <w:r w:rsidR="00765313" w:rsidRPr="000B7E7C">
        <w:rPr>
          <w:sz w:val="24"/>
          <w:szCs w:val="24"/>
        </w:rPr>
        <w:fldChar w:fldCharType="end"/>
      </w:r>
      <w:r w:rsidRPr="000B7E7C">
        <w:rPr>
          <w:sz w:val="24"/>
          <w:szCs w:val="24"/>
        </w:rPr>
        <w:t xml:space="preserve"> </w:t>
      </w:r>
      <w:r w:rsidR="005A601D" w:rsidRPr="000B7E7C">
        <w:rPr>
          <w:sz w:val="24"/>
          <w:szCs w:val="24"/>
        </w:rPr>
        <w:t>shows the Bode Diagram of the Control System</w:t>
      </w:r>
      <w:r w:rsidR="00BB7E8D" w:rsidRPr="000B7E7C">
        <w:rPr>
          <w:sz w:val="24"/>
          <w:szCs w:val="24"/>
        </w:rPr>
        <w:t>s TF</w:t>
      </w:r>
      <w:r w:rsidR="005A601D" w:rsidRPr="000B7E7C">
        <w:rPr>
          <w:sz w:val="24"/>
          <w:szCs w:val="24"/>
        </w:rPr>
        <w:t>.</w:t>
      </w:r>
    </w:p>
    <w:p w14:paraId="400E2373" w14:textId="68407A56" w:rsidR="00AC175E" w:rsidRDefault="005A601D" w:rsidP="00AC175E">
      <w:r>
        <w:rPr>
          <w:noProof/>
        </w:rPr>
        <w:drawing>
          <wp:inline distT="0" distB="0" distL="0" distR="0" wp14:anchorId="0CA22F87" wp14:editId="6837C1B2">
            <wp:extent cx="5810250" cy="3260388"/>
            <wp:effectExtent l="0" t="0" r="0" b="0"/>
            <wp:docPr id="10" name="Picture 10"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line chart&#10;&#10;Description automatically generated"/>
                    <pic:cNvPicPr/>
                  </pic:nvPicPr>
                  <pic:blipFill>
                    <a:blip r:embed="rId18"/>
                    <a:stretch>
                      <a:fillRect/>
                    </a:stretch>
                  </pic:blipFill>
                  <pic:spPr>
                    <a:xfrm>
                      <a:off x="0" y="0"/>
                      <a:ext cx="5814577" cy="3262816"/>
                    </a:xfrm>
                    <a:prstGeom prst="rect">
                      <a:avLst/>
                    </a:prstGeom>
                  </pic:spPr>
                </pic:pic>
              </a:graphicData>
            </a:graphic>
          </wp:inline>
        </w:drawing>
      </w:r>
    </w:p>
    <w:p w14:paraId="65C67741" w14:textId="2055D887" w:rsidR="00765313" w:rsidRPr="001D1E65" w:rsidRDefault="005A601D" w:rsidP="00BB7E8D">
      <w:pPr>
        <w:pStyle w:val="Caption"/>
        <w:spacing w:before="0"/>
        <w:jc w:val="center"/>
        <w:rPr>
          <w:sz w:val="24"/>
          <w:szCs w:val="24"/>
        </w:rPr>
      </w:pPr>
      <w:bookmarkStart w:id="21" w:name="_Ref91964193"/>
      <w:bookmarkStart w:id="22" w:name="_Ref91803115"/>
      <w:bookmarkStart w:id="23" w:name="_Toc92051090"/>
      <w:r w:rsidRPr="001D1E65">
        <w:rPr>
          <w:sz w:val="24"/>
          <w:szCs w:val="24"/>
        </w:rPr>
        <w:t xml:space="preserve">Figure </w:t>
      </w:r>
      <w:r w:rsidRPr="001D1E65">
        <w:rPr>
          <w:sz w:val="24"/>
          <w:szCs w:val="24"/>
        </w:rPr>
        <w:fldChar w:fldCharType="begin"/>
      </w:r>
      <w:r w:rsidRPr="001D1E65">
        <w:rPr>
          <w:sz w:val="24"/>
          <w:szCs w:val="24"/>
        </w:rPr>
        <w:instrText xml:space="preserve"> SEQ Figure \* ARABIC </w:instrText>
      </w:r>
      <w:r w:rsidRPr="001D1E65">
        <w:rPr>
          <w:sz w:val="24"/>
          <w:szCs w:val="24"/>
        </w:rPr>
        <w:fldChar w:fldCharType="separate"/>
      </w:r>
      <w:r w:rsidR="00F378F1">
        <w:rPr>
          <w:noProof/>
          <w:sz w:val="24"/>
          <w:szCs w:val="24"/>
        </w:rPr>
        <w:t>7</w:t>
      </w:r>
      <w:r w:rsidRPr="001D1E65">
        <w:rPr>
          <w:sz w:val="24"/>
          <w:szCs w:val="24"/>
        </w:rPr>
        <w:fldChar w:fldCharType="end"/>
      </w:r>
      <w:bookmarkEnd w:id="21"/>
      <w:r w:rsidRPr="001D1E65">
        <w:rPr>
          <w:sz w:val="24"/>
          <w:szCs w:val="24"/>
        </w:rPr>
        <w:t xml:space="preserve"> - Bode Diagram of Control System</w:t>
      </w:r>
      <w:bookmarkEnd w:id="22"/>
      <w:r w:rsidR="00765313" w:rsidRPr="001D1E65">
        <w:rPr>
          <w:sz w:val="24"/>
          <w:szCs w:val="24"/>
        </w:rPr>
        <w:t xml:space="preserve"> </w:t>
      </w:r>
      <w:r w:rsidR="00BB7E8D" w:rsidRPr="001D1E65">
        <w:rPr>
          <w:sz w:val="24"/>
          <w:szCs w:val="24"/>
        </w:rPr>
        <w:t>F</w:t>
      </w:r>
      <w:r w:rsidR="00765313" w:rsidRPr="001D1E65">
        <w:rPr>
          <w:sz w:val="24"/>
          <w:szCs w:val="24"/>
        </w:rPr>
        <w:t>orward TF</w:t>
      </w:r>
      <w:bookmarkEnd w:id="23"/>
    </w:p>
    <w:p w14:paraId="3935E700" w14:textId="0E3F37F4" w:rsidR="005A601D" w:rsidRPr="001D1E65" w:rsidRDefault="005A601D" w:rsidP="00763EA4">
      <w:pPr>
        <w:pStyle w:val="ListParagraph"/>
        <w:numPr>
          <w:ilvl w:val="2"/>
          <w:numId w:val="24"/>
        </w:numPr>
        <w:rPr>
          <w:sz w:val="24"/>
          <w:szCs w:val="24"/>
        </w:rPr>
      </w:pPr>
      <w:r w:rsidRPr="001D1E65">
        <w:rPr>
          <w:sz w:val="24"/>
          <w:szCs w:val="24"/>
        </w:rPr>
        <w:t xml:space="preserve">Below, </w:t>
      </w:r>
      <w:r w:rsidR="00765313" w:rsidRPr="001D1E65">
        <w:rPr>
          <w:sz w:val="24"/>
          <w:szCs w:val="24"/>
        </w:rPr>
        <w:fldChar w:fldCharType="begin"/>
      </w:r>
      <w:r w:rsidR="00765313" w:rsidRPr="001D1E65">
        <w:rPr>
          <w:sz w:val="24"/>
          <w:szCs w:val="24"/>
        </w:rPr>
        <w:instrText xml:space="preserve"> REF _Ref91964206 \h </w:instrText>
      </w:r>
      <w:r w:rsidR="001D1E65">
        <w:rPr>
          <w:sz w:val="24"/>
          <w:szCs w:val="24"/>
        </w:rPr>
        <w:instrText xml:space="preserve"> \* MERGEFORMAT </w:instrText>
      </w:r>
      <w:r w:rsidR="00765313" w:rsidRPr="001D1E65">
        <w:rPr>
          <w:sz w:val="24"/>
          <w:szCs w:val="24"/>
        </w:rPr>
      </w:r>
      <w:r w:rsidR="00765313" w:rsidRPr="001D1E65">
        <w:rPr>
          <w:sz w:val="24"/>
          <w:szCs w:val="24"/>
        </w:rPr>
        <w:fldChar w:fldCharType="separate"/>
      </w:r>
      <w:r w:rsidR="000401BA" w:rsidRPr="001D1E65">
        <w:rPr>
          <w:sz w:val="24"/>
          <w:szCs w:val="24"/>
        </w:rPr>
        <w:t xml:space="preserve">Figure </w:t>
      </w:r>
      <w:r w:rsidR="000401BA">
        <w:rPr>
          <w:noProof/>
          <w:sz w:val="24"/>
          <w:szCs w:val="24"/>
        </w:rPr>
        <w:t>8</w:t>
      </w:r>
      <w:r w:rsidR="00765313" w:rsidRPr="001D1E65">
        <w:rPr>
          <w:sz w:val="24"/>
          <w:szCs w:val="24"/>
        </w:rPr>
        <w:fldChar w:fldCharType="end"/>
      </w:r>
      <w:r w:rsidR="00765313" w:rsidRPr="001D1E65">
        <w:rPr>
          <w:sz w:val="24"/>
          <w:szCs w:val="24"/>
        </w:rPr>
        <w:t xml:space="preserve"> </w:t>
      </w:r>
      <w:r w:rsidRPr="001D1E65">
        <w:rPr>
          <w:sz w:val="24"/>
          <w:szCs w:val="24"/>
        </w:rPr>
        <w:t xml:space="preserve">shows the Nyquist Plot of the Control Systems </w:t>
      </w:r>
      <w:r w:rsidR="00BB7E8D" w:rsidRPr="001D1E65">
        <w:rPr>
          <w:sz w:val="24"/>
          <w:szCs w:val="24"/>
        </w:rPr>
        <w:t>F</w:t>
      </w:r>
      <w:r w:rsidRPr="001D1E65">
        <w:rPr>
          <w:sz w:val="24"/>
          <w:szCs w:val="24"/>
        </w:rPr>
        <w:t>orward TF.</w:t>
      </w:r>
    </w:p>
    <w:p w14:paraId="340CB7E2" w14:textId="01B2A6B0" w:rsidR="00964782" w:rsidRDefault="005A601D" w:rsidP="00964782">
      <w:r>
        <w:rPr>
          <w:noProof/>
        </w:rPr>
        <w:drawing>
          <wp:inline distT="0" distB="0" distL="0" distR="0" wp14:anchorId="1D079979" wp14:editId="4797742C">
            <wp:extent cx="5882640" cy="3421740"/>
            <wp:effectExtent l="0" t="0" r="3810" b="7620"/>
            <wp:docPr id="9" name="Picture 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10;&#10;Description automatically generated"/>
                    <pic:cNvPicPr/>
                  </pic:nvPicPr>
                  <pic:blipFill>
                    <a:blip r:embed="rId19"/>
                    <a:stretch>
                      <a:fillRect/>
                    </a:stretch>
                  </pic:blipFill>
                  <pic:spPr>
                    <a:xfrm>
                      <a:off x="0" y="0"/>
                      <a:ext cx="5887298" cy="3424449"/>
                    </a:xfrm>
                    <a:prstGeom prst="rect">
                      <a:avLst/>
                    </a:prstGeom>
                  </pic:spPr>
                </pic:pic>
              </a:graphicData>
            </a:graphic>
          </wp:inline>
        </w:drawing>
      </w:r>
    </w:p>
    <w:p w14:paraId="3DB15BB8" w14:textId="162D1E9E" w:rsidR="00765313" w:rsidRDefault="00765313" w:rsidP="00765313">
      <w:pPr>
        <w:pStyle w:val="Caption"/>
        <w:spacing w:before="0"/>
        <w:jc w:val="center"/>
        <w:rPr>
          <w:sz w:val="24"/>
          <w:szCs w:val="24"/>
        </w:rPr>
      </w:pPr>
      <w:bookmarkStart w:id="24" w:name="_Ref91964206"/>
      <w:bookmarkStart w:id="25" w:name="_Toc92051091"/>
      <w:r w:rsidRPr="001D1E65">
        <w:rPr>
          <w:sz w:val="24"/>
          <w:szCs w:val="24"/>
        </w:rPr>
        <w:t xml:space="preserve">Figure </w:t>
      </w:r>
      <w:r w:rsidRPr="001D1E65">
        <w:rPr>
          <w:sz w:val="24"/>
          <w:szCs w:val="24"/>
        </w:rPr>
        <w:fldChar w:fldCharType="begin"/>
      </w:r>
      <w:r w:rsidRPr="001D1E65">
        <w:rPr>
          <w:sz w:val="24"/>
          <w:szCs w:val="24"/>
        </w:rPr>
        <w:instrText xml:space="preserve"> SEQ Figure \* ARABIC </w:instrText>
      </w:r>
      <w:r w:rsidRPr="001D1E65">
        <w:rPr>
          <w:sz w:val="24"/>
          <w:szCs w:val="24"/>
        </w:rPr>
        <w:fldChar w:fldCharType="separate"/>
      </w:r>
      <w:r w:rsidR="00F378F1">
        <w:rPr>
          <w:noProof/>
          <w:sz w:val="24"/>
          <w:szCs w:val="24"/>
        </w:rPr>
        <w:t>8</w:t>
      </w:r>
      <w:r w:rsidRPr="001D1E65">
        <w:rPr>
          <w:sz w:val="24"/>
          <w:szCs w:val="24"/>
        </w:rPr>
        <w:fldChar w:fldCharType="end"/>
      </w:r>
      <w:bookmarkEnd w:id="24"/>
      <w:r w:rsidRPr="001D1E65">
        <w:rPr>
          <w:sz w:val="24"/>
          <w:szCs w:val="24"/>
        </w:rPr>
        <w:t xml:space="preserve"> - Nyquist Plot of Control Systems Forward TF</w:t>
      </w:r>
      <w:bookmarkEnd w:id="25"/>
    </w:p>
    <w:p w14:paraId="53183789" w14:textId="63176500" w:rsidR="000401BA" w:rsidRDefault="000401BA" w:rsidP="000401BA"/>
    <w:p w14:paraId="138A8FDD" w14:textId="77777777" w:rsidR="000401BA" w:rsidRPr="000401BA" w:rsidRDefault="000401BA" w:rsidP="000401BA"/>
    <w:p w14:paraId="391BD508" w14:textId="7FC16BB5" w:rsidR="00BB7E8D" w:rsidRPr="001D1E65" w:rsidRDefault="00BB7E8D" w:rsidP="00763EA4">
      <w:pPr>
        <w:pStyle w:val="ListParagraph"/>
        <w:numPr>
          <w:ilvl w:val="2"/>
          <w:numId w:val="24"/>
        </w:numPr>
        <w:rPr>
          <w:sz w:val="24"/>
          <w:szCs w:val="24"/>
        </w:rPr>
      </w:pPr>
      <w:r w:rsidRPr="001D1E65">
        <w:rPr>
          <w:sz w:val="24"/>
          <w:szCs w:val="24"/>
        </w:rPr>
        <w:lastRenderedPageBreak/>
        <w:t xml:space="preserve">Below, </w:t>
      </w:r>
      <w:r w:rsidR="003004DC" w:rsidRPr="001D1E65">
        <w:rPr>
          <w:sz w:val="24"/>
          <w:szCs w:val="24"/>
        </w:rPr>
        <w:fldChar w:fldCharType="begin"/>
      </w:r>
      <w:r w:rsidR="003004DC" w:rsidRPr="001D1E65">
        <w:rPr>
          <w:sz w:val="24"/>
          <w:szCs w:val="24"/>
        </w:rPr>
        <w:instrText xml:space="preserve"> REF _Ref91968098 \h </w:instrText>
      </w:r>
      <w:r w:rsidR="001D1E65">
        <w:rPr>
          <w:sz w:val="24"/>
          <w:szCs w:val="24"/>
        </w:rPr>
        <w:instrText xml:space="preserve"> \* MERGEFORMAT </w:instrText>
      </w:r>
      <w:r w:rsidR="003004DC" w:rsidRPr="001D1E65">
        <w:rPr>
          <w:sz w:val="24"/>
          <w:szCs w:val="24"/>
        </w:rPr>
      </w:r>
      <w:r w:rsidR="003004DC" w:rsidRPr="001D1E65">
        <w:rPr>
          <w:sz w:val="24"/>
          <w:szCs w:val="24"/>
        </w:rPr>
        <w:fldChar w:fldCharType="separate"/>
      </w:r>
      <w:r w:rsidR="000401BA" w:rsidRPr="000401BA">
        <w:rPr>
          <w:sz w:val="24"/>
          <w:szCs w:val="24"/>
        </w:rPr>
        <w:t xml:space="preserve">Figure </w:t>
      </w:r>
      <w:r w:rsidR="000401BA" w:rsidRPr="000401BA">
        <w:rPr>
          <w:noProof/>
          <w:sz w:val="24"/>
          <w:szCs w:val="24"/>
        </w:rPr>
        <w:t>9</w:t>
      </w:r>
      <w:r w:rsidR="003004DC" w:rsidRPr="001D1E65">
        <w:rPr>
          <w:sz w:val="24"/>
          <w:szCs w:val="24"/>
        </w:rPr>
        <w:fldChar w:fldCharType="end"/>
      </w:r>
      <w:r w:rsidR="003004DC" w:rsidRPr="001D1E65">
        <w:rPr>
          <w:sz w:val="24"/>
          <w:szCs w:val="24"/>
        </w:rPr>
        <w:t xml:space="preserve"> </w:t>
      </w:r>
      <w:r w:rsidRPr="001D1E65">
        <w:rPr>
          <w:sz w:val="24"/>
          <w:szCs w:val="24"/>
        </w:rPr>
        <w:t>shows the Pole-Zero Plot of Plant (APS).</w:t>
      </w:r>
    </w:p>
    <w:p w14:paraId="32B97307" w14:textId="60FF48A8" w:rsidR="00BF3461" w:rsidRDefault="00BF3461" w:rsidP="00BF3461">
      <w:r>
        <w:rPr>
          <w:noProof/>
        </w:rPr>
        <w:drawing>
          <wp:inline distT="0" distB="0" distL="0" distR="0" wp14:anchorId="00CC2E41" wp14:editId="51FE7712">
            <wp:extent cx="5919787" cy="3243167"/>
            <wp:effectExtent l="0" t="0" r="5080" b="0"/>
            <wp:docPr id="3" name="Picture 3"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with medium confidence"/>
                    <pic:cNvPicPr/>
                  </pic:nvPicPr>
                  <pic:blipFill>
                    <a:blip r:embed="rId20"/>
                    <a:stretch>
                      <a:fillRect/>
                    </a:stretch>
                  </pic:blipFill>
                  <pic:spPr>
                    <a:xfrm>
                      <a:off x="0" y="0"/>
                      <a:ext cx="5921505" cy="3244108"/>
                    </a:xfrm>
                    <a:prstGeom prst="rect">
                      <a:avLst/>
                    </a:prstGeom>
                  </pic:spPr>
                </pic:pic>
              </a:graphicData>
            </a:graphic>
          </wp:inline>
        </w:drawing>
      </w:r>
    </w:p>
    <w:p w14:paraId="1853C018" w14:textId="44748818" w:rsidR="003004DC" w:rsidRPr="000401BA" w:rsidRDefault="00BB7E8D" w:rsidP="000401BA">
      <w:pPr>
        <w:pStyle w:val="Caption"/>
        <w:spacing w:before="0"/>
        <w:jc w:val="center"/>
        <w:rPr>
          <w:sz w:val="24"/>
          <w:szCs w:val="12"/>
        </w:rPr>
      </w:pPr>
      <w:bookmarkStart w:id="26" w:name="_Ref91968098"/>
      <w:bookmarkStart w:id="27" w:name="_Toc92051092"/>
      <w:r w:rsidRPr="00BB7E8D">
        <w:rPr>
          <w:sz w:val="24"/>
          <w:szCs w:val="12"/>
        </w:rPr>
        <w:t xml:space="preserve">Figure </w:t>
      </w:r>
      <w:r w:rsidRPr="00BB7E8D">
        <w:rPr>
          <w:sz w:val="24"/>
          <w:szCs w:val="12"/>
        </w:rPr>
        <w:fldChar w:fldCharType="begin"/>
      </w:r>
      <w:r w:rsidRPr="00BB7E8D">
        <w:rPr>
          <w:sz w:val="24"/>
          <w:szCs w:val="12"/>
        </w:rPr>
        <w:instrText xml:space="preserve"> SEQ Figure \* ARABIC </w:instrText>
      </w:r>
      <w:r w:rsidRPr="00BB7E8D">
        <w:rPr>
          <w:sz w:val="24"/>
          <w:szCs w:val="12"/>
        </w:rPr>
        <w:fldChar w:fldCharType="separate"/>
      </w:r>
      <w:r w:rsidR="00F378F1">
        <w:rPr>
          <w:noProof/>
          <w:sz w:val="24"/>
          <w:szCs w:val="12"/>
        </w:rPr>
        <w:t>9</w:t>
      </w:r>
      <w:r w:rsidRPr="00BB7E8D">
        <w:rPr>
          <w:sz w:val="24"/>
          <w:szCs w:val="12"/>
        </w:rPr>
        <w:fldChar w:fldCharType="end"/>
      </w:r>
      <w:bookmarkEnd w:id="26"/>
      <w:r w:rsidRPr="00BB7E8D">
        <w:rPr>
          <w:sz w:val="24"/>
          <w:szCs w:val="12"/>
        </w:rPr>
        <w:t xml:space="preserve"> - Pole-Zero Plot of Plant (APS)</w:t>
      </w:r>
      <w:bookmarkEnd w:id="27"/>
    </w:p>
    <w:p w14:paraId="11175CC6" w14:textId="4ED6CFB5" w:rsidR="003004DC" w:rsidRPr="001D1E65" w:rsidRDefault="003004DC" w:rsidP="00763EA4">
      <w:pPr>
        <w:pStyle w:val="ListParagraph"/>
        <w:numPr>
          <w:ilvl w:val="2"/>
          <w:numId w:val="24"/>
        </w:numPr>
        <w:rPr>
          <w:sz w:val="24"/>
          <w:szCs w:val="24"/>
        </w:rPr>
      </w:pPr>
      <w:r w:rsidRPr="001D1E65">
        <w:rPr>
          <w:sz w:val="24"/>
          <w:szCs w:val="24"/>
        </w:rPr>
        <w:t>Below,</w:t>
      </w:r>
      <w:r w:rsidR="000378B6">
        <w:rPr>
          <w:sz w:val="24"/>
          <w:szCs w:val="24"/>
        </w:rPr>
        <w:t xml:space="preserve"> </w:t>
      </w:r>
      <w:r w:rsidR="000378B6">
        <w:rPr>
          <w:sz w:val="24"/>
          <w:szCs w:val="24"/>
        </w:rPr>
        <w:fldChar w:fldCharType="begin"/>
      </w:r>
      <w:r w:rsidR="000378B6">
        <w:rPr>
          <w:sz w:val="24"/>
          <w:szCs w:val="24"/>
        </w:rPr>
        <w:instrText xml:space="preserve"> REF _Ref91969818 \h </w:instrText>
      </w:r>
      <w:r w:rsidR="000378B6">
        <w:rPr>
          <w:sz w:val="24"/>
          <w:szCs w:val="24"/>
        </w:rPr>
      </w:r>
      <w:r w:rsidR="000378B6">
        <w:rPr>
          <w:sz w:val="24"/>
          <w:szCs w:val="24"/>
        </w:rPr>
        <w:fldChar w:fldCharType="separate"/>
      </w:r>
      <w:r w:rsidR="000401BA" w:rsidRPr="00132605">
        <w:rPr>
          <w:sz w:val="24"/>
          <w:szCs w:val="12"/>
        </w:rPr>
        <w:t xml:space="preserve">Figure </w:t>
      </w:r>
      <w:r w:rsidR="000401BA">
        <w:rPr>
          <w:noProof/>
          <w:sz w:val="24"/>
          <w:szCs w:val="12"/>
        </w:rPr>
        <w:t>10</w:t>
      </w:r>
      <w:r w:rsidR="000378B6">
        <w:rPr>
          <w:sz w:val="24"/>
          <w:szCs w:val="24"/>
        </w:rPr>
        <w:fldChar w:fldCharType="end"/>
      </w:r>
      <w:r w:rsidR="000378B6">
        <w:rPr>
          <w:sz w:val="24"/>
          <w:szCs w:val="24"/>
        </w:rPr>
        <w:t xml:space="preserve"> to </w:t>
      </w:r>
      <w:r w:rsidR="000378B6">
        <w:rPr>
          <w:sz w:val="24"/>
          <w:szCs w:val="24"/>
        </w:rPr>
        <w:fldChar w:fldCharType="begin"/>
      </w:r>
      <w:r w:rsidR="000378B6">
        <w:rPr>
          <w:sz w:val="24"/>
          <w:szCs w:val="24"/>
        </w:rPr>
        <w:instrText xml:space="preserve"> REF _Ref91969836 \h </w:instrText>
      </w:r>
      <w:r w:rsidR="000378B6">
        <w:rPr>
          <w:sz w:val="24"/>
          <w:szCs w:val="24"/>
        </w:rPr>
      </w:r>
      <w:r w:rsidR="000378B6">
        <w:rPr>
          <w:sz w:val="24"/>
          <w:szCs w:val="24"/>
        </w:rPr>
        <w:fldChar w:fldCharType="separate"/>
      </w:r>
      <w:r w:rsidR="000401BA" w:rsidRPr="00132605">
        <w:rPr>
          <w:sz w:val="24"/>
          <w:szCs w:val="12"/>
        </w:rPr>
        <w:t xml:space="preserve">Figure </w:t>
      </w:r>
      <w:r w:rsidR="000401BA">
        <w:rPr>
          <w:noProof/>
          <w:sz w:val="24"/>
          <w:szCs w:val="12"/>
        </w:rPr>
        <w:t>15</w:t>
      </w:r>
      <w:r w:rsidR="000378B6">
        <w:rPr>
          <w:sz w:val="24"/>
          <w:szCs w:val="24"/>
        </w:rPr>
        <w:fldChar w:fldCharType="end"/>
      </w:r>
      <w:r w:rsidRPr="001D1E65">
        <w:rPr>
          <w:sz w:val="24"/>
          <w:szCs w:val="24"/>
        </w:rPr>
        <w:t xml:space="preserve"> shows the Pole-Zero Plot of the Closed-loop systems TF.</w:t>
      </w:r>
    </w:p>
    <w:p w14:paraId="08E6960E" w14:textId="08229011" w:rsidR="003004DC" w:rsidRDefault="003004DC" w:rsidP="003004DC">
      <w:r>
        <w:rPr>
          <w:noProof/>
        </w:rPr>
        <w:drawing>
          <wp:inline distT="0" distB="0" distL="0" distR="0" wp14:anchorId="201577E8" wp14:editId="2AAEAA8D">
            <wp:extent cx="5971540" cy="3488690"/>
            <wp:effectExtent l="0" t="0" r="0" b="0"/>
            <wp:docPr id="11" name="Picture 1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10;&#10;Description automatically generated"/>
                    <pic:cNvPicPr/>
                  </pic:nvPicPr>
                  <pic:blipFill>
                    <a:blip r:embed="rId21"/>
                    <a:stretch>
                      <a:fillRect/>
                    </a:stretch>
                  </pic:blipFill>
                  <pic:spPr>
                    <a:xfrm>
                      <a:off x="0" y="0"/>
                      <a:ext cx="5971540" cy="3488690"/>
                    </a:xfrm>
                    <a:prstGeom prst="rect">
                      <a:avLst/>
                    </a:prstGeom>
                  </pic:spPr>
                </pic:pic>
              </a:graphicData>
            </a:graphic>
          </wp:inline>
        </w:drawing>
      </w:r>
    </w:p>
    <w:p w14:paraId="30FD98CC" w14:textId="0EBA8704" w:rsidR="001D1E65" w:rsidRPr="000378B6" w:rsidRDefault="00132605" w:rsidP="00132605">
      <w:pPr>
        <w:pStyle w:val="Caption"/>
        <w:spacing w:before="0"/>
        <w:jc w:val="center"/>
        <w:rPr>
          <w:sz w:val="24"/>
          <w:szCs w:val="12"/>
          <w:vertAlign w:val="superscript"/>
        </w:rPr>
      </w:pPr>
      <w:bookmarkStart w:id="28" w:name="_Ref91969818"/>
      <w:bookmarkStart w:id="29" w:name="_Toc92051093"/>
      <w:r w:rsidRPr="00132605">
        <w:rPr>
          <w:sz w:val="24"/>
          <w:szCs w:val="12"/>
        </w:rPr>
        <w:t xml:space="preserve">Figure </w:t>
      </w:r>
      <w:r w:rsidRPr="00132605">
        <w:rPr>
          <w:sz w:val="24"/>
          <w:szCs w:val="12"/>
        </w:rPr>
        <w:fldChar w:fldCharType="begin"/>
      </w:r>
      <w:r w:rsidRPr="00132605">
        <w:rPr>
          <w:sz w:val="24"/>
          <w:szCs w:val="12"/>
        </w:rPr>
        <w:instrText xml:space="preserve"> SEQ Figure \* ARABIC </w:instrText>
      </w:r>
      <w:r w:rsidRPr="00132605">
        <w:rPr>
          <w:sz w:val="24"/>
          <w:szCs w:val="12"/>
        </w:rPr>
        <w:fldChar w:fldCharType="separate"/>
      </w:r>
      <w:r w:rsidR="00F378F1">
        <w:rPr>
          <w:noProof/>
          <w:sz w:val="24"/>
          <w:szCs w:val="12"/>
        </w:rPr>
        <w:t>10</w:t>
      </w:r>
      <w:r w:rsidRPr="00132605">
        <w:rPr>
          <w:sz w:val="24"/>
          <w:szCs w:val="12"/>
        </w:rPr>
        <w:fldChar w:fldCharType="end"/>
      </w:r>
      <w:bookmarkEnd w:id="28"/>
      <w:r w:rsidRPr="00132605">
        <w:rPr>
          <w:sz w:val="24"/>
          <w:szCs w:val="12"/>
        </w:rPr>
        <w:t xml:space="preserve"> - Pole-Zero Plot of the Closed-loop TF</w:t>
      </w:r>
      <w:r w:rsidR="000378B6">
        <w:rPr>
          <w:sz w:val="24"/>
          <w:szCs w:val="12"/>
        </w:rPr>
        <w:t xml:space="preserve"> – Pole at -1.25e+03s</w:t>
      </w:r>
      <w:r w:rsidR="000378B6">
        <w:rPr>
          <w:sz w:val="24"/>
          <w:szCs w:val="12"/>
          <w:vertAlign w:val="superscript"/>
        </w:rPr>
        <w:t>-1</w:t>
      </w:r>
      <w:bookmarkEnd w:id="29"/>
    </w:p>
    <w:p w14:paraId="4D57992A" w14:textId="6564BECC" w:rsidR="001D1E65" w:rsidRDefault="001D1E65" w:rsidP="003004DC">
      <w:r>
        <w:rPr>
          <w:noProof/>
        </w:rPr>
        <w:lastRenderedPageBreak/>
        <w:drawing>
          <wp:inline distT="0" distB="0" distL="0" distR="0" wp14:anchorId="7D55AC73" wp14:editId="362379AA">
            <wp:extent cx="5971540" cy="3371215"/>
            <wp:effectExtent l="0" t="0" r="0" b="635"/>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22"/>
                    <a:stretch>
                      <a:fillRect/>
                    </a:stretch>
                  </pic:blipFill>
                  <pic:spPr>
                    <a:xfrm>
                      <a:off x="0" y="0"/>
                      <a:ext cx="5971540" cy="3371215"/>
                    </a:xfrm>
                    <a:prstGeom prst="rect">
                      <a:avLst/>
                    </a:prstGeom>
                  </pic:spPr>
                </pic:pic>
              </a:graphicData>
            </a:graphic>
          </wp:inline>
        </w:drawing>
      </w:r>
    </w:p>
    <w:p w14:paraId="64F874DE" w14:textId="00DD37F6" w:rsidR="00132605" w:rsidRPr="00132605" w:rsidRDefault="00132605" w:rsidP="00132605">
      <w:pPr>
        <w:pStyle w:val="Caption"/>
        <w:spacing w:before="0"/>
        <w:jc w:val="center"/>
        <w:rPr>
          <w:sz w:val="24"/>
          <w:szCs w:val="12"/>
        </w:rPr>
      </w:pPr>
      <w:bookmarkStart w:id="30" w:name="_Toc92051094"/>
      <w:r w:rsidRPr="00132605">
        <w:rPr>
          <w:sz w:val="24"/>
          <w:szCs w:val="12"/>
        </w:rPr>
        <w:t xml:space="preserve">Figure </w:t>
      </w:r>
      <w:r w:rsidRPr="00132605">
        <w:rPr>
          <w:sz w:val="24"/>
          <w:szCs w:val="12"/>
        </w:rPr>
        <w:fldChar w:fldCharType="begin"/>
      </w:r>
      <w:r w:rsidRPr="00132605">
        <w:rPr>
          <w:sz w:val="24"/>
          <w:szCs w:val="12"/>
        </w:rPr>
        <w:instrText xml:space="preserve"> SEQ Figure \* ARABIC </w:instrText>
      </w:r>
      <w:r w:rsidRPr="00132605">
        <w:rPr>
          <w:sz w:val="24"/>
          <w:szCs w:val="12"/>
        </w:rPr>
        <w:fldChar w:fldCharType="separate"/>
      </w:r>
      <w:r w:rsidR="00F378F1">
        <w:rPr>
          <w:noProof/>
          <w:sz w:val="24"/>
          <w:szCs w:val="12"/>
        </w:rPr>
        <w:t>11</w:t>
      </w:r>
      <w:r w:rsidRPr="00132605">
        <w:rPr>
          <w:sz w:val="24"/>
          <w:szCs w:val="12"/>
        </w:rPr>
        <w:fldChar w:fldCharType="end"/>
      </w:r>
      <w:r w:rsidRPr="00132605">
        <w:rPr>
          <w:sz w:val="24"/>
          <w:szCs w:val="12"/>
        </w:rPr>
        <w:t xml:space="preserve"> - Pole-Zero Plot of the Closed-loop TF </w:t>
      </w:r>
      <w:r w:rsidR="000378B6">
        <w:rPr>
          <w:sz w:val="24"/>
          <w:szCs w:val="12"/>
        </w:rPr>
        <w:t>–</w:t>
      </w:r>
      <w:r w:rsidRPr="00132605">
        <w:rPr>
          <w:sz w:val="24"/>
          <w:szCs w:val="12"/>
        </w:rPr>
        <w:t xml:space="preserve"> Continued</w:t>
      </w:r>
      <w:r w:rsidR="000378B6">
        <w:rPr>
          <w:sz w:val="24"/>
          <w:szCs w:val="12"/>
        </w:rPr>
        <w:t xml:space="preserve"> Pole at -9.9s</w:t>
      </w:r>
      <w:r w:rsidR="000378B6">
        <w:rPr>
          <w:sz w:val="24"/>
          <w:szCs w:val="12"/>
          <w:vertAlign w:val="superscript"/>
        </w:rPr>
        <w:t>-1</w:t>
      </w:r>
      <w:bookmarkEnd w:id="30"/>
    </w:p>
    <w:p w14:paraId="035D095B" w14:textId="7D8EF4A1" w:rsidR="001D1E65" w:rsidRDefault="001D1E65" w:rsidP="003004DC">
      <w:r>
        <w:rPr>
          <w:noProof/>
        </w:rPr>
        <w:drawing>
          <wp:inline distT="0" distB="0" distL="0" distR="0" wp14:anchorId="06925129" wp14:editId="648E91DD">
            <wp:extent cx="5971540" cy="3472815"/>
            <wp:effectExtent l="0" t="0" r="0" b="0"/>
            <wp:docPr id="13" name="Picture 13"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imeline&#10;&#10;Description automatically generated with medium confidence"/>
                    <pic:cNvPicPr/>
                  </pic:nvPicPr>
                  <pic:blipFill>
                    <a:blip r:embed="rId23"/>
                    <a:stretch>
                      <a:fillRect/>
                    </a:stretch>
                  </pic:blipFill>
                  <pic:spPr>
                    <a:xfrm>
                      <a:off x="0" y="0"/>
                      <a:ext cx="5971540" cy="3472815"/>
                    </a:xfrm>
                    <a:prstGeom prst="rect">
                      <a:avLst/>
                    </a:prstGeom>
                  </pic:spPr>
                </pic:pic>
              </a:graphicData>
            </a:graphic>
          </wp:inline>
        </w:drawing>
      </w:r>
    </w:p>
    <w:p w14:paraId="704BCF07" w14:textId="236C098F" w:rsidR="00132605" w:rsidRDefault="00132605" w:rsidP="00132605">
      <w:pPr>
        <w:pStyle w:val="Caption"/>
        <w:spacing w:before="0"/>
        <w:jc w:val="center"/>
      </w:pPr>
      <w:bookmarkStart w:id="31" w:name="_Toc92051095"/>
      <w:r w:rsidRPr="00132605">
        <w:rPr>
          <w:sz w:val="24"/>
          <w:szCs w:val="12"/>
        </w:rPr>
        <w:t xml:space="preserve">Figure </w:t>
      </w:r>
      <w:r w:rsidRPr="00132605">
        <w:rPr>
          <w:sz w:val="24"/>
          <w:szCs w:val="12"/>
        </w:rPr>
        <w:fldChar w:fldCharType="begin"/>
      </w:r>
      <w:r w:rsidRPr="00132605">
        <w:rPr>
          <w:sz w:val="24"/>
          <w:szCs w:val="12"/>
        </w:rPr>
        <w:instrText xml:space="preserve"> SEQ Figure \* ARABIC </w:instrText>
      </w:r>
      <w:r w:rsidRPr="00132605">
        <w:rPr>
          <w:sz w:val="24"/>
          <w:szCs w:val="12"/>
        </w:rPr>
        <w:fldChar w:fldCharType="separate"/>
      </w:r>
      <w:r w:rsidR="00F378F1">
        <w:rPr>
          <w:noProof/>
          <w:sz w:val="24"/>
          <w:szCs w:val="12"/>
        </w:rPr>
        <w:t>12</w:t>
      </w:r>
      <w:r w:rsidRPr="00132605">
        <w:rPr>
          <w:sz w:val="24"/>
          <w:szCs w:val="12"/>
        </w:rPr>
        <w:fldChar w:fldCharType="end"/>
      </w:r>
      <w:r w:rsidRPr="00132605">
        <w:rPr>
          <w:sz w:val="24"/>
          <w:szCs w:val="12"/>
        </w:rPr>
        <w:t xml:space="preserve"> - Pole-Zero Plot of the Closed-loop TF </w:t>
      </w:r>
      <w:r w:rsidR="000378B6">
        <w:rPr>
          <w:sz w:val="24"/>
          <w:szCs w:val="12"/>
        </w:rPr>
        <w:t>–</w:t>
      </w:r>
      <w:r w:rsidRPr="00132605">
        <w:rPr>
          <w:sz w:val="24"/>
          <w:szCs w:val="12"/>
        </w:rPr>
        <w:t xml:space="preserve"> Continued</w:t>
      </w:r>
      <w:r w:rsidR="000378B6">
        <w:rPr>
          <w:sz w:val="24"/>
          <w:szCs w:val="12"/>
        </w:rPr>
        <w:t xml:space="preserve"> Pole at -1.4s</w:t>
      </w:r>
      <w:r w:rsidR="000378B6">
        <w:rPr>
          <w:sz w:val="24"/>
          <w:szCs w:val="12"/>
          <w:vertAlign w:val="superscript"/>
        </w:rPr>
        <w:t>-1</w:t>
      </w:r>
      <w:bookmarkEnd w:id="31"/>
    </w:p>
    <w:p w14:paraId="1D5AF7C1" w14:textId="6DA4FF7F" w:rsidR="001D1E65" w:rsidRDefault="001D1E65" w:rsidP="003004DC">
      <w:r>
        <w:rPr>
          <w:noProof/>
        </w:rPr>
        <w:lastRenderedPageBreak/>
        <w:drawing>
          <wp:inline distT="0" distB="0" distL="0" distR="0" wp14:anchorId="19B6F32D" wp14:editId="44D660EB">
            <wp:extent cx="5971540" cy="3364865"/>
            <wp:effectExtent l="0" t="0" r="0" b="6985"/>
            <wp:docPr id="14" name="Picture 14"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10;&#10;Description automatically generated with medium confidence"/>
                    <pic:cNvPicPr/>
                  </pic:nvPicPr>
                  <pic:blipFill>
                    <a:blip r:embed="rId24"/>
                    <a:stretch>
                      <a:fillRect/>
                    </a:stretch>
                  </pic:blipFill>
                  <pic:spPr>
                    <a:xfrm>
                      <a:off x="0" y="0"/>
                      <a:ext cx="5971540" cy="3364865"/>
                    </a:xfrm>
                    <a:prstGeom prst="rect">
                      <a:avLst/>
                    </a:prstGeom>
                  </pic:spPr>
                </pic:pic>
              </a:graphicData>
            </a:graphic>
          </wp:inline>
        </w:drawing>
      </w:r>
    </w:p>
    <w:p w14:paraId="6DEA905D" w14:textId="2FFBB934" w:rsidR="00132605" w:rsidRPr="00132605" w:rsidRDefault="00132605" w:rsidP="00132605">
      <w:pPr>
        <w:pStyle w:val="Caption"/>
        <w:spacing w:before="0"/>
        <w:jc w:val="center"/>
        <w:rPr>
          <w:sz w:val="24"/>
          <w:szCs w:val="12"/>
        </w:rPr>
      </w:pPr>
      <w:bookmarkStart w:id="32" w:name="_Toc92051096"/>
      <w:r w:rsidRPr="00132605">
        <w:rPr>
          <w:sz w:val="24"/>
          <w:szCs w:val="12"/>
        </w:rPr>
        <w:t xml:space="preserve">Figure </w:t>
      </w:r>
      <w:r w:rsidRPr="00132605">
        <w:rPr>
          <w:sz w:val="24"/>
          <w:szCs w:val="12"/>
        </w:rPr>
        <w:fldChar w:fldCharType="begin"/>
      </w:r>
      <w:r w:rsidRPr="00132605">
        <w:rPr>
          <w:sz w:val="24"/>
          <w:szCs w:val="12"/>
        </w:rPr>
        <w:instrText xml:space="preserve"> SEQ Figure \* ARABIC </w:instrText>
      </w:r>
      <w:r w:rsidRPr="00132605">
        <w:rPr>
          <w:sz w:val="24"/>
          <w:szCs w:val="12"/>
        </w:rPr>
        <w:fldChar w:fldCharType="separate"/>
      </w:r>
      <w:r w:rsidR="00F378F1">
        <w:rPr>
          <w:noProof/>
          <w:sz w:val="24"/>
          <w:szCs w:val="12"/>
        </w:rPr>
        <w:t>13</w:t>
      </w:r>
      <w:r w:rsidRPr="00132605">
        <w:rPr>
          <w:sz w:val="24"/>
          <w:szCs w:val="12"/>
        </w:rPr>
        <w:fldChar w:fldCharType="end"/>
      </w:r>
      <w:r w:rsidRPr="00132605">
        <w:rPr>
          <w:sz w:val="24"/>
          <w:szCs w:val="12"/>
        </w:rPr>
        <w:t xml:space="preserve"> - Pole-Zero Plot of the Closed-loop TF </w:t>
      </w:r>
      <w:r w:rsidR="000378B6">
        <w:rPr>
          <w:sz w:val="24"/>
          <w:szCs w:val="12"/>
        </w:rPr>
        <w:t>–</w:t>
      </w:r>
      <w:r w:rsidRPr="00132605">
        <w:rPr>
          <w:sz w:val="24"/>
          <w:szCs w:val="12"/>
        </w:rPr>
        <w:t xml:space="preserve"> Continued</w:t>
      </w:r>
      <w:r w:rsidR="000378B6">
        <w:rPr>
          <w:sz w:val="24"/>
          <w:szCs w:val="12"/>
        </w:rPr>
        <w:t xml:space="preserve"> Zero at -1.05s</w:t>
      </w:r>
      <w:r w:rsidR="000378B6">
        <w:rPr>
          <w:sz w:val="24"/>
          <w:szCs w:val="12"/>
          <w:vertAlign w:val="superscript"/>
        </w:rPr>
        <w:t>-1</w:t>
      </w:r>
      <w:bookmarkEnd w:id="32"/>
    </w:p>
    <w:p w14:paraId="0F9012CD" w14:textId="2FFEAC6B" w:rsidR="001D1E65" w:rsidRDefault="001D1E65" w:rsidP="003004DC">
      <w:r>
        <w:rPr>
          <w:noProof/>
        </w:rPr>
        <w:drawing>
          <wp:inline distT="0" distB="0" distL="0" distR="0" wp14:anchorId="62B10EA5" wp14:editId="5CBD3839">
            <wp:extent cx="5971540" cy="3562350"/>
            <wp:effectExtent l="0" t="0" r="0" b="0"/>
            <wp:docPr id="15" name="Picture 15"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chart&#10;&#10;Description automatically generated"/>
                    <pic:cNvPicPr/>
                  </pic:nvPicPr>
                  <pic:blipFill>
                    <a:blip r:embed="rId25"/>
                    <a:stretch>
                      <a:fillRect/>
                    </a:stretch>
                  </pic:blipFill>
                  <pic:spPr>
                    <a:xfrm>
                      <a:off x="0" y="0"/>
                      <a:ext cx="5971540" cy="3562350"/>
                    </a:xfrm>
                    <a:prstGeom prst="rect">
                      <a:avLst/>
                    </a:prstGeom>
                  </pic:spPr>
                </pic:pic>
              </a:graphicData>
            </a:graphic>
          </wp:inline>
        </w:drawing>
      </w:r>
    </w:p>
    <w:p w14:paraId="582964EE" w14:textId="42ABE6DF" w:rsidR="00132605" w:rsidRPr="00132605" w:rsidRDefault="00132605" w:rsidP="00132605">
      <w:pPr>
        <w:pStyle w:val="Caption"/>
        <w:spacing w:before="0"/>
        <w:jc w:val="center"/>
        <w:rPr>
          <w:sz w:val="24"/>
          <w:szCs w:val="12"/>
        </w:rPr>
      </w:pPr>
      <w:bookmarkStart w:id="33" w:name="_Toc92051097"/>
      <w:r w:rsidRPr="00132605">
        <w:rPr>
          <w:sz w:val="24"/>
          <w:szCs w:val="12"/>
        </w:rPr>
        <w:t xml:space="preserve">Figure </w:t>
      </w:r>
      <w:r w:rsidRPr="00132605">
        <w:rPr>
          <w:sz w:val="24"/>
          <w:szCs w:val="12"/>
        </w:rPr>
        <w:fldChar w:fldCharType="begin"/>
      </w:r>
      <w:r w:rsidRPr="00132605">
        <w:rPr>
          <w:sz w:val="24"/>
          <w:szCs w:val="12"/>
        </w:rPr>
        <w:instrText xml:space="preserve"> SEQ Figure \* ARABIC </w:instrText>
      </w:r>
      <w:r w:rsidRPr="00132605">
        <w:rPr>
          <w:sz w:val="24"/>
          <w:szCs w:val="12"/>
        </w:rPr>
        <w:fldChar w:fldCharType="separate"/>
      </w:r>
      <w:r w:rsidR="00F378F1">
        <w:rPr>
          <w:noProof/>
          <w:sz w:val="24"/>
          <w:szCs w:val="12"/>
        </w:rPr>
        <w:t>14</w:t>
      </w:r>
      <w:r w:rsidRPr="00132605">
        <w:rPr>
          <w:sz w:val="24"/>
          <w:szCs w:val="12"/>
        </w:rPr>
        <w:fldChar w:fldCharType="end"/>
      </w:r>
      <w:r w:rsidRPr="00132605">
        <w:rPr>
          <w:sz w:val="24"/>
          <w:szCs w:val="12"/>
        </w:rPr>
        <w:t xml:space="preserve"> - Pole-Zero Plot of the Closed-loop TF </w:t>
      </w:r>
      <w:r w:rsidR="000378B6">
        <w:rPr>
          <w:sz w:val="24"/>
          <w:szCs w:val="12"/>
        </w:rPr>
        <w:t>–</w:t>
      </w:r>
      <w:r w:rsidRPr="00132605">
        <w:rPr>
          <w:sz w:val="24"/>
          <w:szCs w:val="12"/>
        </w:rPr>
        <w:t xml:space="preserve"> Continued</w:t>
      </w:r>
      <w:r w:rsidR="000378B6">
        <w:rPr>
          <w:sz w:val="24"/>
          <w:szCs w:val="12"/>
        </w:rPr>
        <w:t xml:space="preserve"> Zero at -0.825s</w:t>
      </w:r>
      <w:r w:rsidR="000378B6">
        <w:rPr>
          <w:sz w:val="24"/>
          <w:szCs w:val="12"/>
          <w:vertAlign w:val="superscript"/>
        </w:rPr>
        <w:t>-1</w:t>
      </w:r>
      <w:bookmarkEnd w:id="33"/>
    </w:p>
    <w:p w14:paraId="6B4BC5A6" w14:textId="0D2EDE82" w:rsidR="001D1E65" w:rsidRDefault="001D1E65" w:rsidP="003004DC">
      <w:r>
        <w:rPr>
          <w:noProof/>
        </w:rPr>
        <w:lastRenderedPageBreak/>
        <w:drawing>
          <wp:inline distT="0" distB="0" distL="0" distR="0" wp14:anchorId="65D02C8C" wp14:editId="605B6CFB">
            <wp:extent cx="5971540" cy="3235325"/>
            <wp:effectExtent l="0" t="0" r="0" b="3175"/>
            <wp:docPr id="17" name="Picture 1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10;&#10;Description automatically generated"/>
                    <pic:cNvPicPr/>
                  </pic:nvPicPr>
                  <pic:blipFill>
                    <a:blip r:embed="rId26"/>
                    <a:stretch>
                      <a:fillRect/>
                    </a:stretch>
                  </pic:blipFill>
                  <pic:spPr>
                    <a:xfrm>
                      <a:off x="0" y="0"/>
                      <a:ext cx="5971540" cy="3235325"/>
                    </a:xfrm>
                    <a:prstGeom prst="rect">
                      <a:avLst/>
                    </a:prstGeom>
                  </pic:spPr>
                </pic:pic>
              </a:graphicData>
            </a:graphic>
          </wp:inline>
        </w:drawing>
      </w:r>
    </w:p>
    <w:p w14:paraId="5A1AD839" w14:textId="4A5429D2" w:rsidR="00132605" w:rsidRDefault="00132605" w:rsidP="00132605">
      <w:pPr>
        <w:pStyle w:val="Caption"/>
        <w:spacing w:before="0"/>
        <w:jc w:val="center"/>
        <w:rPr>
          <w:sz w:val="24"/>
          <w:szCs w:val="12"/>
          <w:vertAlign w:val="superscript"/>
        </w:rPr>
      </w:pPr>
      <w:bookmarkStart w:id="34" w:name="_Ref91969836"/>
      <w:bookmarkStart w:id="35" w:name="_Toc92051098"/>
      <w:r w:rsidRPr="00132605">
        <w:rPr>
          <w:sz w:val="24"/>
          <w:szCs w:val="12"/>
        </w:rPr>
        <w:t xml:space="preserve">Figure </w:t>
      </w:r>
      <w:r w:rsidRPr="00132605">
        <w:rPr>
          <w:sz w:val="24"/>
          <w:szCs w:val="12"/>
        </w:rPr>
        <w:fldChar w:fldCharType="begin"/>
      </w:r>
      <w:r w:rsidRPr="00132605">
        <w:rPr>
          <w:sz w:val="24"/>
          <w:szCs w:val="12"/>
        </w:rPr>
        <w:instrText xml:space="preserve"> SEQ Figure \* ARABIC </w:instrText>
      </w:r>
      <w:r w:rsidRPr="00132605">
        <w:rPr>
          <w:sz w:val="24"/>
          <w:szCs w:val="12"/>
        </w:rPr>
        <w:fldChar w:fldCharType="separate"/>
      </w:r>
      <w:r w:rsidR="00F378F1">
        <w:rPr>
          <w:noProof/>
          <w:sz w:val="24"/>
          <w:szCs w:val="12"/>
        </w:rPr>
        <w:t>15</w:t>
      </w:r>
      <w:r w:rsidRPr="00132605">
        <w:rPr>
          <w:sz w:val="24"/>
          <w:szCs w:val="12"/>
        </w:rPr>
        <w:fldChar w:fldCharType="end"/>
      </w:r>
      <w:bookmarkEnd w:id="34"/>
      <w:r w:rsidRPr="00132605">
        <w:rPr>
          <w:sz w:val="24"/>
          <w:szCs w:val="12"/>
        </w:rPr>
        <w:t xml:space="preserve"> - Pole-Zero Plot of the Closed-loop TF </w:t>
      </w:r>
      <w:r w:rsidR="000378B6">
        <w:rPr>
          <w:sz w:val="24"/>
          <w:szCs w:val="12"/>
        </w:rPr>
        <w:t>–</w:t>
      </w:r>
      <w:r w:rsidRPr="00132605">
        <w:rPr>
          <w:sz w:val="24"/>
          <w:szCs w:val="12"/>
        </w:rPr>
        <w:t xml:space="preserve"> Continued</w:t>
      </w:r>
      <w:r w:rsidR="000378B6">
        <w:rPr>
          <w:sz w:val="24"/>
          <w:szCs w:val="12"/>
        </w:rPr>
        <w:t xml:space="preserve"> Pole at -0.688s</w:t>
      </w:r>
      <w:r w:rsidR="000378B6">
        <w:rPr>
          <w:sz w:val="24"/>
          <w:szCs w:val="12"/>
          <w:vertAlign w:val="superscript"/>
        </w:rPr>
        <w:t>-1</w:t>
      </w:r>
      <w:bookmarkEnd w:id="35"/>
    </w:p>
    <w:p w14:paraId="465D4382" w14:textId="047C304E" w:rsidR="00763EA4" w:rsidRPr="00A06848" w:rsidRDefault="00763EA4" w:rsidP="00A06848">
      <w:pPr>
        <w:pStyle w:val="ListParagraph"/>
        <w:numPr>
          <w:ilvl w:val="1"/>
          <w:numId w:val="24"/>
        </w:numPr>
        <w:rPr>
          <w:b/>
          <w:bCs/>
        </w:rPr>
      </w:pPr>
      <w:r w:rsidRPr="00A06848">
        <w:rPr>
          <w:b/>
          <w:bCs/>
        </w:rPr>
        <w:t>Mathematical Calculations</w:t>
      </w:r>
    </w:p>
    <w:p w14:paraId="100A76E8" w14:textId="7837538D" w:rsidR="00576A67" w:rsidRPr="006030FF" w:rsidRDefault="00A06848" w:rsidP="00F02BD4">
      <w:pPr>
        <w:pStyle w:val="ListParagraph"/>
        <w:numPr>
          <w:ilvl w:val="2"/>
          <w:numId w:val="24"/>
        </w:numPr>
        <w:rPr>
          <w:sz w:val="24"/>
          <w:szCs w:val="24"/>
        </w:rPr>
      </w:pPr>
      <w:r w:rsidRPr="006030FF">
        <w:rPr>
          <w:sz w:val="24"/>
          <w:szCs w:val="24"/>
        </w:rPr>
        <w:t xml:space="preserve">Using </w:t>
      </w:r>
      <w:r w:rsidRPr="006030FF">
        <w:rPr>
          <w:sz w:val="24"/>
          <w:szCs w:val="24"/>
        </w:rPr>
        <w:fldChar w:fldCharType="begin"/>
      </w:r>
      <w:r w:rsidRPr="006030FF">
        <w:rPr>
          <w:sz w:val="24"/>
          <w:szCs w:val="24"/>
        </w:rPr>
        <w:instrText xml:space="preserve"> REF _Ref91714394 \h  \* MERGEFORMAT </w:instrText>
      </w:r>
      <w:r w:rsidRPr="006030FF">
        <w:rPr>
          <w:sz w:val="24"/>
          <w:szCs w:val="24"/>
        </w:rPr>
      </w:r>
      <w:r w:rsidRPr="006030FF">
        <w:rPr>
          <w:sz w:val="24"/>
          <w:szCs w:val="24"/>
        </w:rPr>
        <w:fldChar w:fldCharType="separate"/>
      </w:r>
      <w:r w:rsidRPr="006030FF">
        <w:rPr>
          <w:rFonts w:cstheme="minorHAnsi"/>
          <w:sz w:val="24"/>
          <w:szCs w:val="24"/>
        </w:rPr>
        <w:t xml:space="preserve">Equation </w:t>
      </w:r>
      <w:r w:rsidRPr="006030FF">
        <w:rPr>
          <w:rFonts w:cstheme="minorHAnsi"/>
          <w:noProof/>
          <w:sz w:val="24"/>
          <w:szCs w:val="24"/>
        </w:rPr>
        <w:t>1</w:t>
      </w:r>
      <w:r w:rsidRPr="006030FF">
        <w:rPr>
          <w:sz w:val="24"/>
          <w:szCs w:val="24"/>
        </w:rPr>
        <w:fldChar w:fldCharType="end"/>
      </w:r>
      <w:r w:rsidRPr="006030FF">
        <w:rPr>
          <w:sz w:val="24"/>
          <w:szCs w:val="24"/>
        </w:rPr>
        <w:t xml:space="preserve"> the poles and zeroes can be deduced mathematically by applying the quadratic formula as shown below</w:t>
      </w:r>
      <w:r w:rsidR="00BB2012" w:rsidRPr="006030FF">
        <w:rPr>
          <w:sz w:val="24"/>
          <w:szCs w:val="24"/>
        </w:rPr>
        <w:t xml:space="preserve"> in</w:t>
      </w:r>
      <w:r w:rsidR="00A024CD" w:rsidRPr="006030FF">
        <w:rPr>
          <w:sz w:val="24"/>
          <w:szCs w:val="24"/>
        </w:rPr>
        <w:t xml:space="preserve"> </w:t>
      </w:r>
      <w:r w:rsidR="00A024CD" w:rsidRPr="006030FF">
        <w:rPr>
          <w:sz w:val="24"/>
          <w:szCs w:val="24"/>
        </w:rPr>
        <w:fldChar w:fldCharType="begin"/>
      </w:r>
      <w:r w:rsidR="00A024CD" w:rsidRPr="006030FF">
        <w:rPr>
          <w:sz w:val="24"/>
          <w:szCs w:val="24"/>
        </w:rPr>
        <w:instrText xml:space="preserve"> REF _Ref91972155 \h </w:instrText>
      </w:r>
      <w:r w:rsidR="006030FF">
        <w:rPr>
          <w:sz w:val="24"/>
          <w:szCs w:val="24"/>
        </w:rPr>
        <w:instrText xml:space="preserve"> \* MERGEFORMAT </w:instrText>
      </w:r>
      <w:r w:rsidR="00A024CD" w:rsidRPr="006030FF">
        <w:rPr>
          <w:sz w:val="24"/>
          <w:szCs w:val="24"/>
        </w:rPr>
      </w:r>
      <w:r w:rsidR="00A024CD" w:rsidRPr="006030FF">
        <w:rPr>
          <w:sz w:val="24"/>
          <w:szCs w:val="24"/>
        </w:rPr>
        <w:fldChar w:fldCharType="separate"/>
      </w:r>
      <w:r w:rsidR="00A024CD" w:rsidRPr="006030FF">
        <w:rPr>
          <w:sz w:val="24"/>
          <w:szCs w:val="24"/>
        </w:rPr>
        <w:t xml:space="preserve">Equation </w:t>
      </w:r>
      <w:r w:rsidR="00A024CD" w:rsidRPr="006030FF">
        <w:rPr>
          <w:noProof/>
          <w:sz w:val="24"/>
          <w:szCs w:val="24"/>
        </w:rPr>
        <w:t>4</w:t>
      </w:r>
      <w:r w:rsidR="00A024CD" w:rsidRPr="006030FF">
        <w:rPr>
          <w:sz w:val="24"/>
          <w:szCs w:val="24"/>
        </w:rPr>
        <w:fldChar w:fldCharType="end"/>
      </w:r>
      <w:r w:rsidR="00A024CD" w:rsidRPr="006030FF">
        <w:rPr>
          <w:sz w:val="24"/>
          <w:szCs w:val="24"/>
        </w:rPr>
        <w:t xml:space="preserve"> to</w:t>
      </w:r>
      <w:r w:rsidR="00F02BD4" w:rsidRPr="006030FF">
        <w:rPr>
          <w:sz w:val="24"/>
          <w:szCs w:val="24"/>
        </w:rPr>
        <w:t xml:space="preserve"> </w:t>
      </w:r>
      <w:r w:rsidR="00F02BD4" w:rsidRPr="006030FF">
        <w:rPr>
          <w:sz w:val="24"/>
          <w:szCs w:val="24"/>
        </w:rPr>
        <w:fldChar w:fldCharType="begin"/>
      </w:r>
      <w:r w:rsidR="00F02BD4" w:rsidRPr="006030FF">
        <w:rPr>
          <w:sz w:val="24"/>
          <w:szCs w:val="24"/>
        </w:rPr>
        <w:instrText xml:space="preserve"> REF _Ref91973516 \h </w:instrText>
      </w:r>
      <w:r w:rsidR="006030FF" w:rsidRPr="006030FF">
        <w:rPr>
          <w:sz w:val="24"/>
          <w:szCs w:val="24"/>
        </w:rPr>
        <w:instrText xml:space="preserve"> \* MERGEFORMAT </w:instrText>
      </w:r>
      <w:r w:rsidR="00F02BD4" w:rsidRPr="006030FF">
        <w:rPr>
          <w:sz w:val="24"/>
          <w:szCs w:val="24"/>
        </w:rPr>
      </w:r>
      <w:r w:rsidR="00F02BD4" w:rsidRPr="006030FF">
        <w:rPr>
          <w:sz w:val="24"/>
          <w:szCs w:val="24"/>
        </w:rPr>
        <w:fldChar w:fldCharType="separate"/>
      </w:r>
      <w:r w:rsidR="00F02BD4" w:rsidRPr="006030FF">
        <w:rPr>
          <w:sz w:val="24"/>
          <w:szCs w:val="24"/>
        </w:rPr>
        <w:t xml:space="preserve">Equation </w:t>
      </w:r>
      <w:r w:rsidR="00F02BD4" w:rsidRPr="006030FF">
        <w:rPr>
          <w:noProof/>
          <w:sz w:val="24"/>
          <w:szCs w:val="24"/>
        </w:rPr>
        <w:t>14</w:t>
      </w:r>
      <w:r w:rsidR="00F02BD4" w:rsidRPr="006030FF">
        <w:rPr>
          <w:sz w:val="24"/>
          <w:szCs w:val="24"/>
        </w:rPr>
        <w:fldChar w:fldCharType="end"/>
      </w:r>
      <w:r w:rsidR="00EB2140" w:rsidRPr="006030FF">
        <w:rPr>
          <w:sz w:val="24"/>
          <w:szCs w:val="24"/>
        </w:rPr>
        <w:t>.</w:t>
      </w:r>
    </w:p>
    <w:p w14:paraId="59A2E495" w14:textId="744C6786" w:rsidR="00EB2140" w:rsidRPr="00BB2012" w:rsidRDefault="00EB2140" w:rsidP="00A024CD">
      <w:pPr>
        <w:spacing w:after="120"/>
        <w:rPr>
          <w:sz w:val="24"/>
        </w:rPr>
      </w:pPr>
      <m:oMathPara>
        <m:oMathParaPr>
          <m:jc m:val="center"/>
        </m:oMathParaPr>
        <m:oMath>
          <m:r>
            <w:rPr>
              <w:rFonts w:ascii="Cambria Math" w:hAnsi="Cambria Math"/>
              <w:color w:val="auto"/>
            </w:rPr>
            <m:t>0=</m:t>
          </m:r>
          <m:r>
            <w:rPr>
              <w:rFonts w:ascii="Cambria Math" w:hAnsi="Cambria Math"/>
              <w:color w:val="auto"/>
              <w:sz w:val="24"/>
            </w:rPr>
            <m:t>3</m:t>
          </m:r>
          <m:sSup>
            <m:sSupPr>
              <m:ctrlPr>
                <w:rPr>
                  <w:rFonts w:ascii="Cambria Math" w:eastAsia="Times New Roman" w:hAnsi="Cambria Math" w:cs="Times New Roman"/>
                  <w:i/>
                  <w:color w:val="auto"/>
                  <w:sz w:val="24"/>
                  <w:szCs w:val="24"/>
                </w:rPr>
              </m:ctrlPr>
            </m:sSupPr>
            <m:e>
              <m:r>
                <w:rPr>
                  <w:rFonts w:ascii="Cambria Math" w:hAnsi="Cambria Math"/>
                  <w:color w:val="auto"/>
                  <w:sz w:val="24"/>
                </w:rPr>
                <m:t>s</m:t>
              </m:r>
            </m:e>
            <m:sup>
              <m:r>
                <w:rPr>
                  <w:rFonts w:ascii="Cambria Math" w:hAnsi="Cambria Math"/>
                  <w:color w:val="auto"/>
                  <w:sz w:val="24"/>
                </w:rPr>
                <m:t>2</m:t>
              </m:r>
            </m:sup>
          </m:sSup>
          <m:r>
            <w:rPr>
              <w:rFonts w:ascii="Cambria Math" w:hAnsi="Cambria Math"/>
              <w:color w:val="auto"/>
              <w:sz w:val="24"/>
            </w:rPr>
            <m:t>+3s+3</m:t>
          </m:r>
        </m:oMath>
      </m:oMathPara>
    </w:p>
    <w:p w14:paraId="59282003" w14:textId="6282E699" w:rsidR="00EB2140" w:rsidRPr="00576A67" w:rsidRDefault="00BB2012" w:rsidP="00A024CD">
      <w:pPr>
        <w:pStyle w:val="Caption"/>
        <w:spacing w:before="0"/>
        <w:jc w:val="center"/>
        <w:rPr>
          <w:sz w:val="14"/>
          <w:szCs w:val="8"/>
        </w:rPr>
      </w:pPr>
      <w:bookmarkStart w:id="36" w:name="_Ref91972155"/>
      <w:bookmarkStart w:id="37" w:name="_Toc92051104"/>
      <w:bookmarkStart w:id="38" w:name="_Ref92057116"/>
      <w:r w:rsidRPr="00576A67">
        <w:rPr>
          <w:sz w:val="20"/>
          <w:szCs w:val="8"/>
        </w:rPr>
        <w:t xml:space="preserve">Equation </w:t>
      </w:r>
      <w:r w:rsidRPr="00576A67">
        <w:rPr>
          <w:sz w:val="20"/>
          <w:szCs w:val="8"/>
        </w:rPr>
        <w:fldChar w:fldCharType="begin"/>
      </w:r>
      <w:r w:rsidRPr="00576A67">
        <w:rPr>
          <w:sz w:val="20"/>
          <w:szCs w:val="8"/>
        </w:rPr>
        <w:instrText xml:space="preserve"> SEQ Equation \* ARABIC </w:instrText>
      </w:r>
      <w:r w:rsidRPr="00576A67">
        <w:rPr>
          <w:sz w:val="20"/>
          <w:szCs w:val="8"/>
        </w:rPr>
        <w:fldChar w:fldCharType="separate"/>
      </w:r>
      <w:r w:rsidR="006A6425">
        <w:rPr>
          <w:noProof/>
          <w:sz w:val="20"/>
          <w:szCs w:val="8"/>
        </w:rPr>
        <w:t>4</w:t>
      </w:r>
      <w:r w:rsidRPr="00576A67">
        <w:rPr>
          <w:sz w:val="20"/>
          <w:szCs w:val="8"/>
        </w:rPr>
        <w:fldChar w:fldCharType="end"/>
      </w:r>
      <w:bookmarkEnd w:id="36"/>
      <w:r w:rsidRPr="00576A67">
        <w:rPr>
          <w:sz w:val="20"/>
          <w:szCs w:val="8"/>
        </w:rPr>
        <w:t xml:space="preserve"> - TF of Plant</w:t>
      </w:r>
      <w:bookmarkEnd w:id="37"/>
      <w:bookmarkEnd w:id="38"/>
    </w:p>
    <w:p w14:paraId="736104E7" w14:textId="57F16A0B" w:rsidR="00EB2140" w:rsidRPr="00BB2012" w:rsidRDefault="00EB2140" w:rsidP="00A024CD">
      <w:pPr>
        <w:spacing w:after="120"/>
        <w:jc w:val="center"/>
        <w:rPr>
          <w:rFonts w:eastAsiaTheme="minorEastAsia"/>
          <w:sz w:val="24"/>
          <w:szCs w:val="24"/>
        </w:rPr>
      </w:pPr>
      <m:oMathPara>
        <m:oMathParaPr>
          <m:jc m:val="center"/>
        </m:oMathParaPr>
        <m:oMath>
          <m:r>
            <w:rPr>
              <w:rFonts w:ascii="Cambria Math" w:hAnsi="Cambria Math"/>
              <w:color w:val="auto"/>
              <w:sz w:val="24"/>
              <w:szCs w:val="24"/>
            </w:rPr>
            <m:t>s=</m:t>
          </m:r>
          <m:f>
            <m:fPr>
              <m:ctrlPr>
                <w:rPr>
                  <w:rFonts w:ascii="Cambria Math" w:eastAsia="Times New Roman" w:hAnsi="Cambria Math" w:cs="Times New Roman"/>
                  <w:i/>
                  <w:color w:val="auto"/>
                  <w:sz w:val="24"/>
                  <w:szCs w:val="24"/>
                </w:rPr>
              </m:ctrlPr>
            </m:fPr>
            <m:num>
              <m:r>
                <w:rPr>
                  <w:rFonts w:ascii="Cambria Math" w:hAnsi="Cambria Math"/>
                  <w:color w:val="auto"/>
                  <w:sz w:val="24"/>
                  <w:szCs w:val="24"/>
                </w:rPr>
                <m:t>-b±</m:t>
              </m:r>
              <m:rad>
                <m:radPr>
                  <m:degHide m:val="1"/>
                  <m:ctrlPr>
                    <w:rPr>
                      <w:rFonts w:ascii="Cambria Math" w:eastAsia="Times New Roman" w:hAnsi="Cambria Math" w:cs="Times New Roman"/>
                      <w:i/>
                      <w:color w:val="auto"/>
                      <w:sz w:val="24"/>
                      <w:szCs w:val="24"/>
                    </w:rPr>
                  </m:ctrlPr>
                </m:radPr>
                <m:deg/>
                <m:e>
                  <m:sSup>
                    <m:sSupPr>
                      <m:ctrlPr>
                        <w:rPr>
                          <w:rFonts w:ascii="Cambria Math" w:eastAsia="Times New Roman" w:hAnsi="Cambria Math" w:cs="Times New Roman"/>
                          <w:i/>
                          <w:color w:val="auto"/>
                          <w:sz w:val="24"/>
                          <w:szCs w:val="24"/>
                        </w:rPr>
                      </m:ctrlPr>
                    </m:sSupPr>
                    <m:e>
                      <m:r>
                        <w:rPr>
                          <w:rFonts w:ascii="Cambria Math" w:hAnsi="Cambria Math"/>
                          <w:color w:val="auto"/>
                          <w:sz w:val="24"/>
                          <w:szCs w:val="24"/>
                        </w:rPr>
                        <m:t>b</m:t>
                      </m:r>
                    </m:e>
                    <m:sup>
                      <m:r>
                        <w:rPr>
                          <w:rFonts w:ascii="Cambria Math" w:hAnsi="Cambria Math"/>
                          <w:color w:val="auto"/>
                          <w:sz w:val="24"/>
                          <w:szCs w:val="24"/>
                        </w:rPr>
                        <m:t>2</m:t>
                      </m:r>
                    </m:sup>
                  </m:sSup>
                  <m:r>
                    <w:rPr>
                      <w:rFonts w:ascii="Cambria Math" w:hAnsi="Cambria Math"/>
                      <w:color w:val="auto"/>
                      <w:sz w:val="24"/>
                      <w:szCs w:val="24"/>
                    </w:rPr>
                    <m:t>-4ac</m:t>
                  </m:r>
                </m:e>
              </m:rad>
            </m:num>
            <m:den>
              <m:r>
                <w:rPr>
                  <w:rFonts w:ascii="Cambria Math" w:hAnsi="Cambria Math"/>
                  <w:color w:val="auto"/>
                  <w:sz w:val="24"/>
                  <w:szCs w:val="24"/>
                </w:rPr>
                <m:t>2a</m:t>
              </m:r>
            </m:den>
          </m:f>
        </m:oMath>
      </m:oMathPara>
    </w:p>
    <w:p w14:paraId="6C060EBF" w14:textId="0D7D1CB0" w:rsidR="00EB2140" w:rsidRPr="00576A67" w:rsidRDefault="00BB2012" w:rsidP="00A024CD">
      <w:pPr>
        <w:pStyle w:val="Caption"/>
        <w:spacing w:before="0"/>
        <w:jc w:val="center"/>
        <w:rPr>
          <w:sz w:val="14"/>
          <w:szCs w:val="14"/>
        </w:rPr>
      </w:pPr>
      <w:bookmarkStart w:id="39" w:name="_Toc92051105"/>
      <w:r w:rsidRPr="00576A67">
        <w:rPr>
          <w:sz w:val="20"/>
          <w:szCs w:val="8"/>
        </w:rPr>
        <w:t xml:space="preserve">Equation </w:t>
      </w:r>
      <w:r w:rsidRPr="00576A67">
        <w:rPr>
          <w:sz w:val="20"/>
          <w:szCs w:val="8"/>
        </w:rPr>
        <w:fldChar w:fldCharType="begin"/>
      </w:r>
      <w:r w:rsidRPr="00576A67">
        <w:rPr>
          <w:sz w:val="20"/>
          <w:szCs w:val="8"/>
        </w:rPr>
        <w:instrText xml:space="preserve"> SEQ Equation \* ARABIC </w:instrText>
      </w:r>
      <w:r w:rsidRPr="00576A67">
        <w:rPr>
          <w:sz w:val="20"/>
          <w:szCs w:val="8"/>
        </w:rPr>
        <w:fldChar w:fldCharType="separate"/>
      </w:r>
      <w:r w:rsidR="006A6425">
        <w:rPr>
          <w:noProof/>
          <w:sz w:val="20"/>
          <w:szCs w:val="8"/>
        </w:rPr>
        <w:t>5</w:t>
      </w:r>
      <w:r w:rsidRPr="00576A67">
        <w:rPr>
          <w:sz w:val="20"/>
          <w:szCs w:val="8"/>
        </w:rPr>
        <w:fldChar w:fldCharType="end"/>
      </w:r>
      <w:r w:rsidRPr="00576A67">
        <w:rPr>
          <w:sz w:val="20"/>
          <w:szCs w:val="8"/>
        </w:rPr>
        <w:t xml:space="preserve"> - Quadratic Formula</w:t>
      </w:r>
      <w:bookmarkEnd w:id="39"/>
    </w:p>
    <w:p w14:paraId="3F70A6E7" w14:textId="77777777" w:rsidR="00EB2140" w:rsidRPr="00BB2012" w:rsidRDefault="00EB2140" w:rsidP="00A024CD">
      <w:pPr>
        <w:spacing w:after="120"/>
        <w:jc w:val="center"/>
        <w:rPr>
          <w:sz w:val="24"/>
          <w:szCs w:val="24"/>
        </w:rPr>
      </w:pPr>
      <m:oMathPara>
        <m:oMath>
          <m:r>
            <w:rPr>
              <w:rFonts w:ascii="Cambria Math" w:hAnsi="Cambria Math"/>
              <w:color w:val="auto"/>
              <w:sz w:val="24"/>
              <w:szCs w:val="24"/>
            </w:rPr>
            <m:t>s=</m:t>
          </m:r>
          <m:f>
            <m:fPr>
              <m:ctrlPr>
                <w:rPr>
                  <w:rFonts w:ascii="Cambria Math" w:eastAsia="Times New Roman" w:hAnsi="Cambria Math" w:cs="Times New Roman"/>
                  <w:i/>
                  <w:color w:val="auto"/>
                  <w:sz w:val="24"/>
                  <w:szCs w:val="24"/>
                </w:rPr>
              </m:ctrlPr>
            </m:fPr>
            <m:num>
              <m:r>
                <w:rPr>
                  <w:rFonts w:ascii="Cambria Math" w:hAnsi="Cambria Math"/>
                  <w:color w:val="auto"/>
                  <w:sz w:val="24"/>
                  <w:szCs w:val="24"/>
                </w:rPr>
                <m:t>-3±</m:t>
              </m:r>
              <m:rad>
                <m:radPr>
                  <m:degHide m:val="1"/>
                  <m:ctrlPr>
                    <w:rPr>
                      <w:rFonts w:ascii="Cambria Math" w:eastAsia="Times New Roman" w:hAnsi="Cambria Math" w:cs="Times New Roman"/>
                      <w:i/>
                      <w:color w:val="auto"/>
                      <w:sz w:val="24"/>
                      <w:szCs w:val="24"/>
                    </w:rPr>
                  </m:ctrlPr>
                </m:radPr>
                <m:deg/>
                <m:e>
                  <m:sSup>
                    <m:sSupPr>
                      <m:ctrlPr>
                        <w:rPr>
                          <w:rFonts w:ascii="Cambria Math" w:eastAsia="Times New Roman" w:hAnsi="Cambria Math" w:cs="Times New Roman"/>
                          <w:i/>
                          <w:color w:val="auto"/>
                          <w:sz w:val="24"/>
                          <w:szCs w:val="24"/>
                        </w:rPr>
                      </m:ctrlPr>
                    </m:sSupPr>
                    <m:e>
                      <m:r>
                        <w:rPr>
                          <w:rFonts w:ascii="Cambria Math" w:hAnsi="Cambria Math"/>
                          <w:color w:val="auto"/>
                          <w:sz w:val="24"/>
                          <w:szCs w:val="24"/>
                        </w:rPr>
                        <m:t>3</m:t>
                      </m:r>
                    </m:e>
                    <m:sup>
                      <m:r>
                        <w:rPr>
                          <w:rFonts w:ascii="Cambria Math" w:hAnsi="Cambria Math"/>
                          <w:color w:val="auto"/>
                          <w:sz w:val="24"/>
                          <w:szCs w:val="24"/>
                        </w:rPr>
                        <m:t>2</m:t>
                      </m:r>
                    </m:sup>
                  </m:sSup>
                  <m:r>
                    <w:rPr>
                      <w:rFonts w:ascii="Cambria Math" w:hAnsi="Cambria Math"/>
                      <w:color w:val="auto"/>
                      <w:sz w:val="24"/>
                      <w:szCs w:val="24"/>
                    </w:rPr>
                    <m:t>-4×3×3</m:t>
                  </m:r>
                </m:e>
              </m:rad>
            </m:num>
            <m:den>
              <m:r>
                <w:rPr>
                  <w:rFonts w:ascii="Cambria Math" w:hAnsi="Cambria Math"/>
                  <w:color w:val="auto"/>
                  <w:sz w:val="24"/>
                  <w:szCs w:val="24"/>
                </w:rPr>
                <m:t>2×3</m:t>
              </m:r>
            </m:den>
          </m:f>
        </m:oMath>
      </m:oMathPara>
    </w:p>
    <w:p w14:paraId="5FBFCCF3" w14:textId="4EC2EAA9" w:rsidR="00EB2140" w:rsidRPr="00576A67" w:rsidRDefault="00BB2012" w:rsidP="00A024CD">
      <w:pPr>
        <w:pStyle w:val="Caption"/>
        <w:spacing w:before="0"/>
        <w:jc w:val="center"/>
        <w:rPr>
          <w:sz w:val="14"/>
          <w:szCs w:val="14"/>
        </w:rPr>
      </w:pPr>
      <w:bookmarkStart w:id="40" w:name="_Toc92051106"/>
      <w:r w:rsidRPr="00576A67">
        <w:rPr>
          <w:sz w:val="20"/>
          <w:szCs w:val="8"/>
        </w:rPr>
        <w:t xml:space="preserve">Equation </w:t>
      </w:r>
      <w:r w:rsidRPr="00576A67">
        <w:rPr>
          <w:sz w:val="20"/>
          <w:szCs w:val="8"/>
        </w:rPr>
        <w:fldChar w:fldCharType="begin"/>
      </w:r>
      <w:r w:rsidRPr="00576A67">
        <w:rPr>
          <w:sz w:val="20"/>
          <w:szCs w:val="8"/>
        </w:rPr>
        <w:instrText xml:space="preserve"> SEQ Equation \* ARABIC </w:instrText>
      </w:r>
      <w:r w:rsidRPr="00576A67">
        <w:rPr>
          <w:sz w:val="20"/>
          <w:szCs w:val="8"/>
        </w:rPr>
        <w:fldChar w:fldCharType="separate"/>
      </w:r>
      <w:r w:rsidR="006A6425">
        <w:rPr>
          <w:noProof/>
          <w:sz w:val="20"/>
          <w:szCs w:val="8"/>
        </w:rPr>
        <w:t>6</w:t>
      </w:r>
      <w:r w:rsidRPr="00576A67">
        <w:rPr>
          <w:sz w:val="20"/>
          <w:szCs w:val="8"/>
        </w:rPr>
        <w:fldChar w:fldCharType="end"/>
      </w:r>
      <w:r w:rsidRPr="00576A67">
        <w:rPr>
          <w:sz w:val="20"/>
          <w:szCs w:val="8"/>
        </w:rPr>
        <w:t xml:space="preserve"> - Values input to Quadratic Formula</w:t>
      </w:r>
      <w:bookmarkEnd w:id="40"/>
    </w:p>
    <w:p w14:paraId="5C2668BB" w14:textId="77777777" w:rsidR="00EB2140" w:rsidRPr="00BB2012" w:rsidRDefault="00EB2140" w:rsidP="00A024CD">
      <w:pPr>
        <w:spacing w:after="120"/>
        <w:jc w:val="center"/>
        <w:rPr>
          <w:sz w:val="24"/>
          <w:szCs w:val="24"/>
        </w:rPr>
      </w:pPr>
      <m:oMathPara>
        <m:oMath>
          <m:r>
            <w:rPr>
              <w:rFonts w:ascii="Cambria Math" w:hAnsi="Cambria Math"/>
              <w:color w:val="auto"/>
              <w:sz w:val="24"/>
              <w:szCs w:val="24"/>
            </w:rPr>
            <m:t>s=</m:t>
          </m:r>
          <m:f>
            <m:fPr>
              <m:ctrlPr>
                <w:rPr>
                  <w:rFonts w:ascii="Cambria Math" w:eastAsia="Times New Roman" w:hAnsi="Cambria Math" w:cs="Times New Roman"/>
                  <w:i/>
                  <w:color w:val="auto"/>
                  <w:sz w:val="24"/>
                  <w:szCs w:val="24"/>
                </w:rPr>
              </m:ctrlPr>
            </m:fPr>
            <m:num>
              <m:r>
                <w:rPr>
                  <w:rFonts w:ascii="Cambria Math" w:hAnsi="Cambria Math"/>
                  <w:color w:val="auto"/>
                  <w:sz w:val="24"/>
                  <w:szCs w:val="24"/>
                </w:rPr>
                <m:t>-3±</m:t>
              </m:r>
              <m:rad>
                <m:radPr>
                  <m:degHide m:val="1"/>
                  <m:ctrlPr>
                    <w:rPr>
                      <w:rFonts w:ascii="Cambria Math" w:eastAsia="Times New Roman" w:hAnsi="Cambria Math" w:cs="Times New Roman"/>
                      <w:i/>
                      <w:color w:val="auto"/>
                      <w:sz w:val="24"/>
                      <w:szCs w:val="24"/>
                    </w:rPr>
                  </m:ctrlPr>
                </m:radPr>
                <m:deg/>
                <m:e>
                  <m:r>
                    <w:rPr>
                      <w:rFonts w:ascii="Cambria Math" w:hAnsi="Cambria Math"/>
                      <w:color w:val="auto"/>
                      <w:sz w:val="24"/>
                      <w:szCs w:val="24"/>
                    </w:rPr>
                    <m:t>-27</m:t>
                  </m:r>
                </m:e>
              </m:rad>
            </m:num>
            <m:den>
              <m:r>
                <w:rPr>
                  <w:rFonts w:ascii="Cambria Math" w:hAnsi="Cambria Math"/>
                  <w:color w:val="auto"/>
                  <w:sz w:val="24"/>
                  <w:szCs w:val="24"/>
                </w:rPr>
                <m:t>6</m:t>
              </m:r>
            </m:den>
          </m:f>
        </m:oMath>
      </m:oMathPara>
    </w:p>
    <w:p w14:paraId="488CC1B3" w14:textId="34611E8F" w:rsidR="00EB2140" w:rsidRPr="00576A67" w:rsidRDefault="00BB2012" w:rsidP="00A024CD">
      <w:pPr>
        <w:pStyle w:val="Caption"/>
        <w:spacing w:before="0"/>
        <w:jc w:val="center"/>
        <w:rPr>
          <w:sz w:val="14"/>
          <w:szCs w:val="14"/>
        </w:rPr>
      </w:pPr>
      <w:bookmarkStart w:id="41" w:name="_Toc92051107"/>
      <w:r w:rsidRPr="00576A67">
        <w:rPr>
          <w:sz w:val="20"/>
          <w:szCs w:val="8"/>
        </w:rPr>
        <w:t xml:space="preserve">Equation </w:t>
      </w:r>
      <w:r w:rsidRPr="00576A67">
        <w:rPr>
          <w:sz w:val="20"/>
          <w:szCs w:val="8"/>
        </w:rPr>
        <w:fldChar w:fldCharType="begin"/>
      </w:r>
      <w:r w:rsidRPr="00576A67">
        <w:rPr>
          <w:sz w:val="20"/>
          <w:szCs w:val="8"/>
        </w:rPr>
        <w:instrText xml:space="preserve"> SEQ Equation \* ARABIC </w:instrText>
      </w:r>
      <w:r w:rsidRPr="00576A67">
        <w:rPr>
          <w:sz w:val="20"/>
          <w:szCs w:val="8"/>
        </w:rPr>
        <w:fldChar w:fldCharType="separate"/>
      </w:r>
      <w:r w:rsidR="006A6425">
        <w:rPr>
          <w:noProof/>
          <w:sz w:val="20"/>
          <w:szCs w:val="8"/>
        </w:rPr>
        <w:t>7</w:t>
      </w:r>
      <w:r w:rsidRPr="00576A67">
        <w:rPr>
          <w:sz w:val="20"/>
          <w:szCs w:val="8"/>
        </w:rPr>
        <w:fldChar w:fldCharType="end"/>
      </w:r>
      <w:r w:rsidRPr="00576A67">
        <w:rPr>
          <w:sz w:val="20"/>
          <w:szCs w:val="8"/>
        </w:rPr>
        <w:t xml:space="preserve"> - Formula prior to the introduction of </w:t>
      </w:r>
      <w:r w:rsidRPr="00576A67">
        <w:rPr>
          <w:i/>
          <w:iCs w:val="0"/>
          <w:sz w:val="20"/>
          <w:szCs w:val="8"/>
        </w:rPr>
        <w:t>j</w:t>
      </w:r>
      <w:bookmarkEnd w:id="41"/>
    </w:p>
    <w:p w14:paraId="41AAB064" w14:textId="7786A132" w:rsidR="00A024CD" w:rsidRPr="00A024CD" w:rsidRDefault="00EB2140" w:rsidP="00A024CD">
      <w:pPr>
        <w:spacing w:after="120"/>
        <w:jc w:val="center"/>
        <w:rPr>
          <w:rFonts w:eastAsiaTheme="minorEastAsia"/>
          <w:sz w:val="24"/>
          <w:szCs w:val="24"/>
        </w:rPr>
      </w:pPr>
      <m:oMathPara>
        <m:oMath>
          <m:r>
            <w:rPr>
              <w:rFonts w:ascii="Cambria Math" w:hAnsi="Cambria Math"/>
              <w:color w:val="auto"/>
              <w:sz w:val="24"/>
              <w:szCs w:val="24"/>
            </w:rPr>
            <m:t>s=</m:t>
          </m:r>
          <m:f>
            <m:fPr>
              <m:ctrlPr>
                <w:rPr>
                  <w:rFonts w:ascii="Cambria Math" w:eastAsia="Times New Roman" w:hAnsi="Cambria Math" w:cs="Times New Roman"/>
                  <w:i/>
                  <w:color w:val="auto"/>
                  <w:sz w:val="24"/>
                  <w:szCs w:val="24"/>
                </w:rPr>
              </m:ctrlPr>
            </m:fPr>
            <m:num>
              <m:r>
                <w:rPr>
                  <w:rFonts w:ascii="Cambria Math" w:hAnsi="Cambria Math"/>
                  <w:color w:val="auto"/>
                  <w:sz w:val="24"/>
                  <w:szCs w:val="24"/>
                </w:rPr>
                <m:t>-3±5.196j</m:t>
              </m:r>
            </m:num>
            <m:den>
              <m:r>
                <w:rPr>
                  <w:rFonts w:ascii="Cambria Math" w:hAnsi="Cambria Math"/>
                  <w:color w:val="auto"/>
                  <w:sz w:val="24"/>
                  <w:szCs w:val="24"/>
                </w:rPr>
                <m:t>6</m:t>
              </m:r>
            </m:den>
          </m:f>
        </m:oMath>
      </m:oMathPara>
    </w:p>
    <w:p w14:paraId="02E30317" w14:textId="4B891015" w:rsidR="00A024CD" w:rsidRPr="00576A67" w:rsidRDefault="00A024CD" w:rsidP="00A024CD">
      <w:pPr>
        <w:pStyle w:val="Caption"/>
        <w:spacing w:before="0"/>
        <w:jc w:val="center"/>
        <w:rPr>
          <w:sz w:val="20"/>
          <w:szCs w:val="8"/>
        </w:rPr>
      </w:pPr>
      <w:bookmarkStart w:id="42" w:name="_Toc92051108"/>
      <w:r w:rsidRPr="00576A67">
        <w:rPr>
          <w:sz w:val="20"/>
          <w:szCs w:val="8"/>
        </w:rPr>
        <w:t xml:space="preserve">Equation </w:t>
      </w:r>
      <w:r w:rsidRPr="00576A67">
        <w:rPr>
          <w:sz w:val="20"/>
          <w:szCs w:val="8"/>
        </w:rPr>
        <w:fldChar w:fldCharType="begin"/>
      </w:r>
      <w:r w:rsidRPr="00576A67">
        <w:rPr>
          <w:sz w:val="20"/>
          <w:szCs w:val="8"/>
        </w:rPr>
        <w:instrText xml:space="preserve"> SEQ Equation \* ARABIC </w:instrText>
      </w:r>
      <w:r w:rsidRPr="00576A67">
        <w:rPr>
          <w:sz w:val="20"/>
          <w:szCs w:val="8"/>
        </w:rPr>
        <w:fldChar w:fldCharType="separate"/>
      </w:r>
      <w:r w:rsidR="006A6425">
        <w:rPr>
          <w:noProof/>
          <w:sz w:val="20"/>
          <w:szCs w:val="8"/>
        </w:rPr>
        <w:t>8</w:t>
      </w:r>
      <w:r w:rsidRPr="00576A67">
        <w:rPr>
          <w:sz w:val="20"/>
          <w:szCs w:val="8"/>
        </w:rPr>
        <w:fldChar w:fldCharType="end"/>
      </w:r>
      <w:r w:rsidRPr="00576A67">
        <w:rPr>
          <w:sz w:val="20"/>
          <w:szCs w:val="8"/>
        </w:rPr>
        <w:t xml:space="preserve"> - Removal of the negative root</w:t>
      </w:r>
      <w:bookmarkEnd w:id="42"/>
    </w:p>
    <w:p w14:paraId="18A4AFC7" w14:textId="77777777" w:rsidR="00A024CD" w:rsidRPr="00A024CD" w:rsidRDefault="00A024CD" w:rsidP="00A024CD">
      <w:pPr>
        <w:spacing w:after="120"/>
      </w:pPr>
    </w:p>
    <w:p w14:paraId="3A069381" w14:textId="32EFF633" w:rsidR="00EB2140" w:rsidRDefault="00EB2140" w:rsidP="00EB2140">
      <w:pPr>
        <w:rPr>
          <w:sz w:val="24"/>
          <w:szCs w:val="24"/>
        </w:rPr>
      </w:pPr>
    </w:p>
    <w:p w14:paraId="3AC4D3E6" w14:textId="77777777" w:rsidR="00F02BD4" w:rsidRPr="00EB2140" w:rsidRDefault="00F02BD4" w:rsidP="00EB2140">
      <w:pPr>
        <w:rPr>
          <w:sz w:val="24"/>
          <w:szCs w:val="24"/>
        </w:rPr>
      </w:pPr>
    </w:p>
    <w:p w14:paraId="53CD0705" w14:textId="6D65664C" w:rsidR="00EB2140" w:rsidRPr="00A024CD" w:rsidRDefault="00EB2140" w:rsidP="00C62513">
      <w:pPr>
        <w:spacing w:after="120"/>
        <w:rPr>
          <w:rFonts w:eastAsiaTheme="minorEastAsia"/>
          <w:sz w:val="24"/>
          <w:szCs w:val="24"/>
        </w:rPr>
      </w:pPr>
      <m:oMathPara>
        <m:oMath>
          <m:r>
            <w:rPr>
              <w:rFonts w:ascii="Cambria Math" w:hAnsi="Cambria Math"/>
              <w:color w:val="auto"/>
              <w:sz w:val="24"/>
              <w:szCs w:val="24"/>
            </w:rPr>
            <w:lastRenderedPageBreak/>
            <m:t>s=</m:t>
          </m:r>
          <m:f>
            <m:fPr>
              <m:ctrlPr>
                <w:rPr>
                  <w:rFonts w:ascii="Cambria Math" w:eastAsia="Times New Roman" w:hAnsi="Cambria Math" w:cs="Times New Roman"/>
                  <w:i/>
                  <w:color w:val="auto"/>
                  <w:sz w:val="24"/>
                  <w:szCs w:val="24"/>
                </w:rPr>
              </m:ctrlPr>
            </m:fPr>
            <m:num>
              <m:r>
                <w:rPr>
                  <w:rFonts w:ascii="Cambria Math" w:hAnsi="Cambria Math"/>
                  <w:color w:val="auto"/>
                  <w:sz w:val="24"/>
                  <w:szCs w:val="24"/>
                </w:rPr>
                <m:t>-3+5.196j</m:t>
              </m:r>
            </m:num>
            <m:den>
              <m:r>
                <w:rPr>
                  <w:rFonts w:ascii="Cambria Math" w:hAnsi="Cambria Math"/>
                  <w:color w:val="auto"/>
                  <w:sz w:val="24"/>
                  <w:szCs w:val="24"/>
                </w:rPr>
                <m:t>6</m:t>
              </m:r>
            </m:den>
          </m:f>
          <m:r>
            <w:rPr>
              <w:rFonts w:ascii="Cambria Math" w:hAnsi="Cambria Math"/>
              <w:color w:val="auto"/>
              <w:sz w:val="24"/>
              <w:szCs w:val="24"/>
            </w:rPr>
            <m:t xml:space="preserve">                                            s=</m:t>
          </m:r>
          <m:f>
            <m:fPr>
              <m:ctrlPr>
                <w:rPr>
                  <w:rFonts w:ascii="Cambria Math" w:eastAsia="Times New Roman" w:hAnsi="Cambria Math" w:cs="Times New Roman"/>
                  <w:i/>
                  <w:color w:val="auto"/>
                  <w:sz w:val="24"/>
                  <w:szCs w:val="24"/>
                </w:rPr>
              </m:ctrlPr>
            </m:fPr>
            <m:num>
              <m:r>
                <w:rPr>
                  <w:rFonts w:ascii="Cambria Math" w:hAnsi="Cambria Math"/>
                  <w:color w:val="auto"/>
                  <w:sz w:val="24"/>
                  <w:szCs w:val="24"/>
                </w:rPr>
                <m:t>-3-5.196j</m:t>
              </m:r>
            </m:num>
            <m:den>
              <m:r>
                <w:rPr>
                  <w:rFonts w:ascii="Cambria Math" w:hAnsi="Cambria Math"/>
                  <w:color w:val="auto"/>
                  <w:sz w:val="24"/>
                  <w:szCs w:val="24"/>
                </w:rPr>
                <m:t>6</m:t>
              </m:r>
            </m:den>
          </m:f>
        </m:oMath>
      </m:oMathPara>
    </w:p>
    <w:p w14:paraId="66125F3A" w14:textId="15BA24B9" w:rsidR="00A024CD" w:rsidRPr="00A024CD" w:rsidRDefault="0048698C" w:rsidP="0048698C">
      <w:pPr>
        <w:pStyle w:val="Caption"/>
        <w:spacing w:before="0"/>
        <w:rPr>
          <w:sz w:val="18"/>
        </w:rPr>
      </w:pPr>
      <w:r>
        <w:rPr>
          <w:sz w:val="24"/>
          <w:szCs w:val="12"/>
        </w:rPr>
        <w:t xml:space="preserve">      </w:t>
      </w:r>
      <w:r w:rsidR="00576A67">
        <w:rPr>
          <w:sz w:val="24"/>
          <w:szCs w:val="12"/>
        </w:rPr>
        <w:t xml:space="preserve">          </w:t>
      </w:r>
      <w:bookmarkStart w:id="43" w:name="_Toc92051109"/>
      <w:r w:rsidR="00A024CD" w:rsidRPr="00576A67">
        <w:rPr>
          <w:sz w:val="20"/>
          <w:szCs w:val="8"/>
        </w:rPr>
        <w:t xml:space="preserve">Equation </w:t>
      </w:r>
      <w:r w:rsidR="00A024CD" w:rsidRPr="00576A67">
        <w:rPr>
          <w:sz w:val="20"/>
          <w:szCs w:val="8"/>
        </w:rPr>
        <w:fldChar w:fldCharType="begin"/>
      </w:r>
      <w:r w:rsidR="00A024CD" w:rsidRPr="00576A67">
        <w:rPr>
          <w:sz w:val="20"/>
          <w:szCs w:val="8"/>
        </w:rPr>
        <w:instrText xml:space="preserve"> SEQ Equation \* ARABIC </w:instrText>
      </w:r>
      <w:r w:rsidR="00A024CD" w:rsidRPr="00576A67">
        <w:rPr>
          <w:sz w:val="20"/>
          <w:szCs w:val="8"/>
        </w:rPr>
        <w:fldChar w:fldCharType="separate"/>
      </w:r>
      <w:r w:rsidR="006A6425">
        <w:rPr>
          <w:noProof/>
          <w:sz w:val="20"/>
          <w:szCs w:val="8"/>
        </w:rPr>
        <w:t>9</w:t>
      </w:r>
      <w:r w:rsidR="00A024CD" w:rsidRPr="00576A67">
        <w:rPr>
          <w:sz w:val="20"/>
          <w:szCs w:val="8"/>
        </w:rPr>
        <w:fldChar w:fldCharType="end"/>
      </w:r>
      <w:r w:rsidR="00A024CD" w:rsidRPr="00576A67">
        <w:rPr>
          <w:sz w:val="20"/>
          <w:szCs w:val="8"/>
        </w:rPr>
        <w:t xml:space="preserve"> - Addition of imaginary number </w:t>
      </w:r>
      <w:r w:rsidRPr="00576A67">
        <w:rPr>
          <w:sz w:val="20"/>
          <w:szCs w:val="8"/>
        </w:rPr>
        <w:t xml:space="preserve">       </w:t>
      </w:r>
      <w:r w:rsidR="00576A67">
        <w:rPr>
          <w:sz w:val="20"/>
          <w:szCs w:val="8"/>
        </w:rPr>
        <w:t xml:space="preserve">       </w:t>
      </w:r>
      <w:r w:rsidR="00A024CD" w:rsidRPr="00576A67">
        <w:rPr>
          <w:sz w:val="20"/>
          <w:szCs w:val="8"/>
        </w:rPr>
        <w:t xml:space="preserve">Equation </w:t>
      </w:r>
      <w:r w:rsidR="00A024CD" w:rsidRPr="00576A67">
        <w:rPr>
          <w:sz w:val="20"/>
          <w:szCs w:val="8"/>
        </w:rPr>
        <w:fldChar w:fldCharType="begin"/>
      </w:r>
      <w:r w:rsidR="00A024CD" w:rsidRPr="00576A67">
        <w:rPr>
          <w:sz w:val="20"/>
          <w:szCs w:val="8"/>
        </w:rPr>
        <w:instrText xml:space="preserve"> SEQ Equation \* ARABIC </w:instrText>
      </w:r>
      <w:r w:rsidR="00A024CD" w:rsidRPr="00576A67">
        <w:rPr>
          <w:sz w:val="20"/>
          <w:szCs w:val="8"/>
        </w:rPr>
        <w:fldChar w:fldCharType="separate"/>
      </w:r>
      <w:r w:rsidR="006A6425">
        <w:rPr>
          <w:noProof/>
          <w:sz w:val="20"/>
          <w:szCs w:val="8"/>
        </w:rPr>
        <w:t>10</w:t>
      </w:r>
      <w:r w:rsidR="00A024CD" w:rsidRPr="00576A67">
        <w:rPr>
          <w:sz w:val="20"/>
          <w:szCs w:val="8"/>
        </w:rPr>
        <w:fldChar w:fldCharType="end"/>
      </w:r>
      <w:r w:rsidR="00A024CD" w:rsidRPr="00576A67">
        <w:rPr>
          <w:sz w:val="20"/>
          <w:szCs w:val="8"/>
        </w:rPr>
        <w:t xml:space="preserve"> - Subtraction of </w:t>
      </w:r>
      <w:r w:rsidRPr="00576A67">
        <w:rPr>
          <w:sz w:val="20"/>
          <w:szCs w:val="8"/>
        </w:rPr>
        <w:t>imaginary number</w:t>
      </w:r>
      <w:bookmarkEnd w:id="43"/>
    </w:p>
    <w:p w14:paraId="7B931CEF" w14:textId="0BA6BF92" w:rsidR="00EB2140" w:rsidRPr="00C62513" w:rsidRDefault="00EB2140" w:rsidP="00C62513">
      <w:pPr>
        <w:spacing w:after="120"/>
        <w:rPr>
          <w:rFonts w:eastAsiaTheme="minorEastAsia"/>
          <w:sz w:val="24"/>
          <w:szCs w:val="24"/>
        </w:rPr>
      </w:pPr>
      <m:oMathPara>
        <m:oMathParaPr>
          <m:jc m:val="left"/>
        </m:oMathParaPr>
        <m:oMath>
          <m:r>
            <w:rPr>
              <w:rFonts w:ascii="Cambria Math" w:eastAsiaTheme="minorEastAsia" w:hAnsi="Cambria Math"/>
              <w:color w:val="auto"/>
              <w:sz w:val="24"/>
              <w:szCs w:val="24"/>
            </w:rPr>
            <m:t xml:space="preserve">                                   </m:t>
          </m:r>
          <m:r>
            <w:rPr>
              <w:rFonts w:ascii="Cambria Math" w:hAnsi="Cambria Math"/>
              <w:color w:val="auto"/>
              <w:sz w:val="24"/>
              <w:szCs w:val="24"/>
            </w:rPr>
            <m:t>s=</m:t>
          </m:r>
          <m:f>
            <m:fPr>
              <m:ctrlPr>
                <w:rPr>
                  <w:rFonts w:ascii="Cambria Math" w:eastAsia="Times New Roman" w:hAnsi="Cambria Math" w:cs="Times New Roman"/>
                  <w:i/>
                  <w:color w:val="auto"/>
                  <w:sz w:val="24"/>
                  <w:szCs w:val="24"/>
                </w:rPr>
              </m:ctrlPr>
            </m:fPr>
            <m:num>
              <m:r>
                <w:rPr>
                  <w:rFonts w:ascii="Cambria Math" w:hAnsi="Cambria Math"/>
                  <w:color w:val="auto"/>
                  <w:sz w:val="24"/>
                  <w:szCs w:val="24"/>
                </w:rPr>
                <m:t>-3</m:t>
              </m:r>
            </m:num>
            <m:den>
              <m:r>
                <w:rPr>
                  <w:rFonts w:ascii="Cambria Math" w:hAnsi="Cambria Math"/>
                  <w:color w:val="auto"/>
                  <w:sz w:val="24"/>
                  <w:szCs w:val="24"/>
                </w:rPr>
                <m:t>6</m:t>
              </m:r>
            </m:den>
          </m:f>
          <m:r>
            <w:rPr>
              <w:rFonts w:ascii="Cambria Math" w:hAnsi="Cambria Math"/>
              <w:color w:val="auto"/>
              <w:sz w:val="24"/>
              <w:szCs w:val="24"/>
            </w:rPr>
            <m:t>+</m:t>
          </m:r>
          <m:f>
            <m:fPr>
              <m:ctrlPr>
                <w:rPr>
                  <w:rFonts w:ascii="Cambria Math" w:eastAsia="Times New Roman" w:hAnsi="Cambria Math" w:cs="Times New Roman"/>
                  <w:i/>
                  <w:color w:val="auto"/>
                  <w:sz w:val="24"/>
                  <w:szCs w:val="24"/>
                </w:rPr>
              </m:ctrlPr>
            </m:fPr>
            <m:num>
              <m:r>
                <w:rPr>
                  <w:rFonts w:ascii="Cambria Math" w:hAnsi="Cambria Math"/>
                  <w:color w:val="auto"/>
                  <w:sz w:val="24"/>
                  <w:szCs w:val="24"/>
                </w:rPr>
                <m:t>5.196j</m:t>
              </m:r>
            </m:num>
            <m:den>
              <m:r>
                <w:rPr>
                  <w:rFonts w:ascii="Cambria Math" w:hAnsi="Cambria Math"/>
                  <w:color w:val="auto"/>
                  <w:sz w:val="24"/>
                  <w:szCs w:val="24"/>
                </w:rPr>
                <m:t>6</m:t>
              </m:r>
            </m:den>
          </m:f>
          <m:r>
            <w:rPr>
              <w:rFonts w:ascii="Cambria Math" w:hAnsi="Cambria Math"/>
              <w:color w:val="auto"/>
              <w:sz w:val="24"/>
              <w:szCs w:val="24"/>
            </w:rPr>
            <m:t xml:space="preserve">                                           s=</m:t>
          </m:r>
          <m:f>
            <m:fPr>
              <m:ctrlPr>
                <w:rPr>
                  <w:rFonts w:ascii="Cambria Math" w:eastAsia="Times New Roman" w:hAnsi="Cambria Math" w:cs="Times New Roman"/>
                  <w:i/>
                  <w:color w:val="auto"/>
                  <w:sz w:val="24"/>
                  <w:szCs w:val="24"/>
                </w:rPr>
              </m:ctrlPr>
            </m:fPr>
            <m:num>
              <m:r>
                <w:rPr>
                  <w:rFonts w:ascii="Cambria Math" w:hAnsi="Cambria Math"/>
                  <w:color w:val="auto"/>
                  <w:sz w:val="24"/>
                  <w:szCs w:val="24"/>
                </w:rPr>
                <m:t>-3</m:t>
              </m:r>
            </m:num>
            <m:den>
              <m:r>
                <w:rPr>
                  <w:rFonts w:ascii="Cambria Math" w:hAnsi="Cambria Math"/>
                  <w:color w:val="auto"/>
                  <w:sz w:val="24"/>
                  <w:szCs w:val="24"/>
                </w:rPr>
                <m:t>6</m:t>
              </m:r>
            </m:den>
          </m:f>
          <m:r>
            <w:rPr>
              <w:rFonts w:ascii="Cambria Math" w:hAnsi="Cambria Math"/>
              <w:color w:val="auto"/>
              <w:sz w:val="24"/>
              <w:szCs w:val="24"/>
            </w:rPr>
            <m:t>-</m:t>
          </m:r>
          <m:f>
            <m:fPr>
              <m:ctrlPr>
                <w:rPr>
                  <w:rFonts w:ascii="Cambria Math" w:eastAsia="Times New Roman" w:hAnsi="Cambria Math" w:cs="Times New Roman"/>
                  <w:i/>
                  <w:color w:val="auto"/>
                  <w:sz w:val="24"/>
                  <w:szCs w:val="24"/>
                </w:rPr>
              </m:ctrlPr>
            </m:fPr>
            <m:num>
              <m:r>
                <w:rPr>
                  <w:rFonts w:ascii="Cambria Math" w:hAnsi="Cambria Math"/>
                  <w:color w:val="auto"/>
                  <w:sz w:val="24"/>
                  <w:szCs w:val="24"/>
                </w:rPr>
                <m:t>5.196j</m:t>
              </m:r>
            </m:num>
            <m:den>
              <m:r>
                <w:rPr>
                  <w:rFonts w:ascii="Cambria Math" w:hAnsi="Cambria Math"/>
                  <w:color w:val="auto"/>
                  <w:sz w:val="24"/>
                  <w:szCs w:val="24"/>
                </w:rPr>
                <m:t>6</m:t>
              </m:r>
            </m:den>
          </m:f>
        </m:oMath>
      </m:oMathPara>
    </w:p>
    <w:p w14:paraId="170FFC9D" w14:textId="788784C2" w:rsidR="00C62513" w:rsidRPr="00C62513" w:rsidRDefault="00C62513" w:rsidP="00C62513">
      <w:pPr>
        <w:pStyle w:val="Caption"/>
        <w:spacing w:before="0"/>
        <w:rPr>
          <w:rFonts w:eastAsiaTheme="minorEastAsia"/>
          <w:sz w:val="14"/>
          <w:szCs w:val="14"/>
        </w:rPr>
      </w:pPr>
      <w:r>
        <w:rPr>
          <w:sz w:val="20"/>
          <w:szCs w:val="8"/>
        </w:rPr>
        <w:t xml:space="preserve">            </w:t>
      </w:r>
      <w:bookmarkStart w:id="44" w:name="_Toc92051110"/>
      <w:r w:rsidRPr="00C62513">
        <w:rPr>
          <w:sz w:val="20"/>
          <w:szCs w:val="8"/>
        </w:rPr>
        <w:t xml:space="preserve">Equation </w:t>
      </w:r>
      <w:r w:rsidRPr="00C62513">
        <w:rPr>
          <w:sz w:val="20"/>
          <w:szCs w:val="8"/>
        </w:rPr>
        <w:fldChar w:fldCharType="begin"/>
      </w:r>
      <w:r w:rsidRPr="00C62513">
        <w:rPr>
          <w:sz w:val="20"/>
          <w:szCs w:val="8"/>
        </w:rPr>
        <w:instrText xml:space="preserve"> SEQ Equation \* ARABIC </w:instrText>
      </w:r>
      <w:r w:rsidRPr="00C62513">
        <w:rPr>
          <w:sz w:val="20"/>
          <w:szCs w:val="8"/>
        </w:rPr>
        <w:fldChar w:fldCharType="separate"/>
      </w:r>
      <w:r w:rsidR="006A6425">
        <w:rPr>
          <w:noProof/>
          <w:sz w:val="20"/>
          <w:szCs w:val="8"/>
        </w:rPr>
        <w:t>11</w:t>
      </w:r>
      <w:r w:rsidRPr="00C62513">
        <w:rPr>
          <w:sz w:val="20"/>
          <w:szCs w:val="8"/>
        </w:rPr>
        <w:fldChar w:fldCharType="end"/>
      </w:r>
      <w:r w:rsidRPr="00C62513">
        <w:rPr>
          <w:sz w:val="20"/>
          <w:szCs w:val="8"/>
        </w:rPr>
        <w:t xml:space="preserve"> - Addition of imaginary number </w:t>
      </w:r>
      <w:r w:rsidRPr="00C62513">
        <w:rPr>
          <w:noProof/>
          <w:sz w:val="20"/>
          <w:szCs w:val="8"/>
        </w:rPr>
        <w:t>Cont</w:t>
      </w:r>
      <w:r>
        <w:rPr>
          <w:noProof/>
          <w:sz w:val="20"/>
          <w:szCs w:val="8"/>
        </w:rPr>
        <w:t xml:space="preserve">      </w:t>
      </w:r>
      <w:r w:rsidRPr="00C62513">
        <w:rPr>
          <w:noProof/>
          <w:sz w:val="20"/>
          <w:szCs w:val="8"/>
        </w:rPr>
        <w:t>.</w:t>
      </w:r>
      <w:r w:rsidRPr="00C62513">
        <w:rPr>
          <w:noProof/>
          <w:sz w:val="10"/>
          <w:szCs w:val="2"/>
        </w:rPr>
        <w:t xml:space="preserve"> </w:t>
      </w:r>
      <w:r w:rsidRPr="00C62513">
        <w:rPr>
          <w:sz w:val="20"/>
          <w:szCs w:val="8"/>
        </w:rPr>
        <w:t xml:space="preserve">Equation </w:t>
      </w:r>
      <w:r w:rsidRPr="00C62513">
        <w:rPr>
          <w:sz w:val="20"/>
          <w:szCs w:val="8"/>
        </w:rPr>
        <w:fldChar w:fldCharType="begin"/>
      </w:r>
      <w:r w:rsidRPr="00C62513">
        <w:rPr>
          <w:sz w:val="20"/>
          <w:szCs w:val="8"/>
        </w:rPr>
        <w:instrText xml:space="preserve"> SEQ Equation \* ARABIC </w:instrText>
      </w:r>
      <w:r w:rsidRPr="00C62513">
        <w:rPr>
          <w:sz w:val="20"/>
          <w:szCs w:val="8"/>
        </w:rPr>
        <w:fldChar w:fldCharType="separate"/>
      </w:r>
      <w:r w:rsidR="006A6425">
        <w:rPr>
          <w:noProof/>
          <w:sz w:val="20"/>
          <w:szCs w:val="8"/>
        </w:rPr>
        <w:t>12</w:t>
      </w:r>
      <w:r w:rsidRPr="00C62513">
        <w:rPr>
          <w:sz w:val="20"/>
          <w:szCs w:val="8"/>
        </w:rPr>
        <w:fldChar w:fldCharType="end"/>
      </w:r>
      <w:r w:rsidRPr="00C62513">
        <w:rPr>
          <w:sz w:val="20"/>
          <w:szCs w:val="8"/>
        </w:rPr>
        <w:t xml:space="preserve"> - Subtraction of imaginary number Cont.</w:t>
      </w:r>
      <w:bookmarkEnd w:id="44"/>
    </w:p>
    <w:p w14:paraId="416FC21E" w14:textId="1D7DF9AD" w:rsidR="00EB2140" w:rsidRPr="0048698C" w:rsidRDefault="0048698C" w:rsidP="00C62513">
      <w:pPr>
        <w:spacing w:after="120" w:line="276" w:lineRule="auto"/>
        <w:rPr>
          <w:rFonts w:eastAsiaTheme="minorEastAsia"/>
          <w:sz w:val="24"/>
          <w:szCs w:val="24"/>
        </w:rPr>
      </w:pPr>
      <m:oMathPara>
        <m:oMath>
          <m:r>
            <w:rPr>
              <w:rFonts w:ascii="Cambria Math" w:hAnsi="Cambria Math"/>
              <w:color w:val="auto"/>
              <w:sz w:val="24"/>
              <w:szCs w:val="24"/>
            </w:rPr>
            <m:t xml:space="preserve">  ∴ s=-0.5+0.866j                                        ∴ s=-0.5-0.866j</m:t>
          </m:r>
        </m:oMath>
      </m:oMathPara>
    </w:p>
    <w:p w14:paraId="561B4521" w14:textId="06F743D0" w:rsidR="00EB2140" w:rsidRDefault="00576A67" w:rsidP="00576A67">
      <w:pPr>
        <w:pStyle w:val="Caption"/>
        <w:spacing w:before="0"/>
        <w:rPr>
          <w:sz w:val="20"/>
          <w:szCs w:val="8"/>
        </w:rPr>
      </w:pPr>
      <w:r>
        <w:rPr>
          <w:sz w:val="20"/>
          <w:szCs w:val="8"/>
        </w:rPr>
        <w:t xml:space="preserve">                </w:t>
      </w:r>
      <w:bookmarkStart w:id="45" w:name="_Ref91973516"/>
      <w:bookmarkStart w:id="46" w:name="_Toc92051111"/>
      <w:r w:rsidR="0048698C" w:rsidRPr="00576A67">
        <w:rPr>
          <w:sz w:val="20"/>
          <w:szCs w:val="8"/>
        </w:rPr>
        <w:t xml:space="preserve">Equation </w:t>
      </w:r>
      <w:r w:rsidR="0048698C" w:rsidRPr="00576A67">
        <w:rPr>
          <w:sz w:val="20"/>
          <w:szCs w:val="8"/>
        </w:rPr>
        <w:fldChar w:fldCharType="begin"/>
      </w:r>
      <w:r w:rsidR="0048698C" w:rsidRPr="00576A67">
        <w:rPr>
          <w:sz w:val="20"/>
          <w:szCs w:val="8"/>
        </w:rPr>
        <w:instrText xml:space="preserve"> SEQ Equation \* ARABIC </w:instrText>
      </w:r>
      <w:r w:rsidR="0048698C" w:rsidRPr="00576A67">
        <w:rPr>
          <w:sz w:val="20"/>
          <w:szCs w:val="8"/>
        </w:rPr>
        <w:fldChar w:fldCharType="separate"/>
      </w:r>
      <w:r w:rsidR="006A6425">
        <w:rPr>
          <w:noProof/>
          <w:sz w:val="20"/>
          <w:szCs w:val="8"/>
        </w:rPr>
        <w:t>13</w:t>
      </w:r>
      <w:r w:rsidR="0048698C" w:rsidRPr="00576A67">
        <w:rPr>
          <w:sz w:val="20"/>
          <w:szCs w:val="8"/>
        </w:rPr>
        <w:fldChar w:fldCharType="end"/>
      </w:r>
      <w:bookmarkEnd w:id="45"/>
      <w:r w:rsidR="0048698C" w:rsidRPr="00576A67">
        <w:rPr>
          <w:sz w:val="20"/>
          <w:szCs w:val="8"/>
        </w:rPr>
        <w:t xml:space="preserve"> - Calculated Pole Values </w:t>
      </w:r>
      <w:r>
        <w:rPr>
          <w:sz w:val="20"/>
          <w:szCs w:val="8"/>
        </w:rPr>
        <w:t>–</w:t>
      </w:r>
      <w:r w:rsidR="0048698C" w:rsidRPr="00576A67">
        <w:rPr>
          <w:sz w:val="20"/>
          <w:szCs w:val="8"/>
        </w:rPr>
        <w:t xml:space="preserve"> Positive</w:t>
      </w:r>
      <w:r>
        <w:rPr>
          <w:sz w:val="20"/>
          <w:szCs w:val="8"/>
        </w:rPr>
        <w:t xml:space="preserve">          </w:t>
      </w:r>
      <w:r w:rsidR="00C62513">
        <w:rPr>
          <w:sz w:val="20"/>
          <w:szCs w:val="8"/>
        </w:rPr>
        <w:t xml:space="preserve">  </w:t>
      </w:r>
      <w:r>
        <w:rPr>
          <w:sz w:val="20"/>
          <w:szCs w:val="8"/>
        </w:rPr>
        <w:t xml:space="preserve"> </w:t>
      </w:r>
      <w:r w:rsidRPr="00576A67">
        <w:rPr>
          <w:sz w:val="20"/>
          <w:szCs w:val="8"/>
        </w:rPr>
        <w:t xml:space="preserve">Equation </w:t>
      </w:r>
      <w:r w:rsidRPr="00576A67">
        <w:rPr>
          <w:sz w:val="20"/>
          <w:szCs w:val="8"/>
        </w:rPr>
        <w:fldChar w:fldCharType="begin"/>
      </w:r>
      <w:r w:rsidRPr="00576A67">
        <w:rPr>
          <w:sz w:val="20"/>
          <w:szCs w:val="8"/>
        </w:rPr>
        <w:instrText xml:space="preserve"> SEQ Equation \* ARABIC </w:instrText>
      </w:r>
      <w:r w:rsidRPr="00576A67">
        <w:rPr>
          <w:sz w:val="20"/>
          <w:szCs w:val="8"/>
        </w:rPr>
        <w:fldChar w:fldCharType="separate"/>
      </w:r>
      <w:r w:rsidR="006A6425">
        <w:rPr>
          <w:noProof/>
          <w:sz w:val="20"/>
          <w:szCs w:val="8"/>
        </w:rPr>
        <w:t>14</w:t>
      </w:r>
      <w:r w:rsidRPr="00576A67">
        <w:rPr>
          <w:sz w:val="20"/>
          <w:szCs w:val="8"/>
        </w:rPr>
        <w:fldChar w:fldCharType="end"/>
      </w:r>
      <w:r w:rsidRPr="00576A67">
        <w:rPr>
          <w:sz w:val="20"/>
          <w:szCs w:val="8"/>
        </w:rPr>
        <w:t xml:space="preserve"> - Calculated Pole Values </w:t>
      </w:r>
      <w:r>
        <w:rPr>
          <w:sz w:val="20"/>
          <w:szCs w:val="8"/>
        </w:rPr>
        <w:t>–</w:t>
      </w:r>
      <w:r w:rsidRPr="00576A67">
        <w:rPr>
          <w:sz w:val="20"/>
          <w:szCs w:val="8"/>
        </w:rPr>
        <w:t xml:space="preserve"> Negative</w:t>
      </w:r>
      <w:bookmarkEnd w:id="46"/>
    </w:p>
    <w:p w14:paraId="17706BEA" w14:textId="3B620165" w:rsidR="00576A67" w:rsidRPr="00CB10BC" w:rsidRDefault="00F02BD4" w:rsidP="00622AAC">
      <w:pPr>
        <w:pStyle w:val="ListParagraph"/>
        <w:numPr>
          <w:ilvl w:val="2"/>
          <w:numId w:val="24"/>
        </w:numPr>
        <w:jc w:val="both"/>
        <w:rPr>
          <w:sz w:val="24"/>
          <w:szCs w:val="24"/>
        </w:rPr>
      </w:pPr>
      <w:r w:rsidRPr="00CB10BC">
        <w:rPr>
          <w:sz w:val="24"/>
          <w:szCs w:val="24"/>
        </w:rPr>
        <w:t>Using the values obtained</w:t>
      </w:r>
      <w:r w:rsidR="006030FF" w:rsidRPr="00CB10BC">
        <w:rPr>
          <w:sz w:val="24"/>
          <w:szCs w:val="24"/>
        </w:rPr>
        <w:t xml:space="preserve"> from the PID response plot in </w:t>
      </w:r>
      <w:r w:rsidR="006030FF" w:rsidRPr="00CB10BC">
        <w:rPr>
          <w:sz w:val="24"/>
          <w:szCs w:val="24"/>
        </w:rPr>
        <w:fldChar w:fldCharType="begin"/>
      </w:r>
      <w:r w:rsidR="006030FF" w:rsidRPr="00CB10BC">
        <w:rPr>
          <w:sz w:val="24"/>
          <w:szCs w:val="24"/>
        </w:rPr>
        <w:instrText xml:space="preserve"> REF _Ref91802942 \h </w:instrText>
      </w:r>
      <w:r w:rsidR="00622AAC" w:rsidRPr="00CB10BC">
        <w:rPr>
          <w:sz w:val="24"/>
          <w:szCs w:val="24"/>
        </w:rPr>
        <w:instrText xml:space="preserve"> \* MERGEFORMAT </w:instrText>
      </w:r>
      <w:r w:rsidR="006030FF" w:rsidRPr="00CB10BC">
        <w:rPr>
          <w:sz w:val="24"/>
          <w:szCs w:val="24"/>
        </w:rPr>
      </w:r>
      <w:r w:rsidR="006030FF" w:rsidRPr="00CB10BC">
        <w:rPr>
          <w:sz w:val="24"/>
          <w:szCs w:val="24"/>
        </w:rPr>
        <w:fldChar w:fldCharType="separate"/>
      </w:r>
      <w:r w:rsidR="006030FF" w:rsidRPr="00CB10BC">
        <w:rPr>
          <w:sz w:val="24"/>
          <w:szCs w:val="24"/>
        </w:rPr>
        <w:t xml:space="preserve">Figure </w:t>
      </w:r>
      <w:r w:rsidR="006030FF" w:rsidRPr="00CB10BC">
        <w:rPr>
          <w:noProof/>
          <w:sz w:val="24"/>
          <w:szCs w:val="24"/>
        </w:rPr>
        <w:t>5</w:t>
      </w:r>
      <w:r w:rsidR="006030FF" w:rsidRPr="00CB10BC">
        <w:rPr>
          <w:sz w:val="24"/>
          <w:szCs w:val="24"/>
        </w:rPr>
        <w:fldChar w:fldCharType="end"/>
      </w:r>
      <w:r w:rsidR="006030FF" w:rsidRPr="00CB10BC">
        <w:rPr>
          <w:sz w:val="24"/>
          <w:szCs w:val="24"/>
        </w:rPr>
        <w:t>,</w:t>
      </w:r>
      <w:r w:rsidRPr="00CB10BC">
        <w:rPr>
          <w:sz w:val="24"/>
          <w:szCs w:val="24"/>
        </w:rPr>
        <w:t xml:space="preserve"> </w:t>
      </w:r>
      <w:proofErr w:type="spellStart"/>
      <w:r w:rsidRPr="00CB10BC">
        <w:rPr>
          <w:sz w:val="24"/>
          <w:szCs w:val="24"/>
        </w:rPr>
        <w:t>K</w:t>
      </w:r>
      <w:r w:rsidRPr="00CB10BC">
        <w:rPr>
          <w:sz w:val="24"/>
          <w:szCs w:val="24"/>
        </w:rPr>
        <w:softHyphen/>
      </w:r>
      <w:r w:rsidRPr="00CB10BC">
        <w:rPr>
          <w:sz w:val="24"/>
          <w:szCs w:val="24"/>
          <w:vertAlign w:val="subscript"/>
        </w:rPr>
        <w:t>p</w:t>
      </w:r>
      <w:proofErr w:type="spellEnd"/>
      <w:r w:rsidR="006030FF" w:rsidRPr="00CB10BC">
        <w:rPr>
          <w:sz w:val="24"/>
          <w:szCs w:val="24"/>
          <w:vertAlign w:val="subscript"/>
        </w:rPr>
        <w:t xml:space="preserve">, </w:t>
      </w:r>
      <w:r w:rsidR="006030FF" w:rsidRPr="00CB10BC">
        <w:rPr>
          <w:sz w:val="24"/>
          <w:szCs w:val="24"/>
        </w:rPr>
        <w:t>K</w:t>
      </w:r>
      <w:r w:rsidR="006030FF" w:rsidRPr="00CB10BC">
        <w:rPr>
          <w:sz w:val="24"/>
          <w:szCs w:val="24"/>
          <w:vertAlign w:val="subscript"/>
        </w:rPr>
        <w:t>i</w:t>
      </w:r>
      <w:r w:rsidR="006030FF" w:rsidRPr="00CB10BC">
        <w:rPr>
          <w:sz w:val="24"/>
          <w:szCs w:val="24"/>
          <w:vertAlign w:val="subscript"/>
        </w:rPr>
        <w:softHyphen/>
      </w:r>
      <w:r w:rsidR="006030FF" w:rsidRPr="00CB10BC">
        <w:rPr>
          <w:sz w:val="24"/>
          <w:szCs w:val="24"/>
          <w:vertAlign w:val="subscript"/>
        </w:rPr>
        <w:softHyphen/>
      </w:r>
      <w:r w:rsidR="006030FF" w:rsidRPr="00CB10BC">
        <w:rPr>
          <w:sz w:val="24"/>
          <w:szCs w:val="24"/>
        </w:rPr>
        <w:t xml:space="preserve">, </w:t>
      </w:r>
      <w:proofErr w:type="spellStart"/>
      <w:r w:rsidR="006030FF" w:rsidRPr="00CB10BC">
        <w:rPr>
          <w:sz w:val="24"/>
          <w:szCs w:val="24"/>
        </w:rPr>
        <w:t>K</w:t>
      </w:r>
      <w:r w:rsidR="006030FF" w:rsidRPr="00CB10BC">
        <w:rPr>
          <w:sz w:val="24"/>
          <w:szCs w:val="24"/>
          <w:vertAlign w:val="subscript"/>
        </w:rPr>
        <w:t>d</w:t>
      </w:r>
      <w:proofErr w:type="spellEnd"/>
      <w:r w:rsidR="006030FF" w:rsidRPr="00CB10BC">
        <w:rPr>
          <w:sz w:val="24"/>
          <w:szCs w:val="24"/>
        </w:rPr>
        <w:t xml:space="preserve">, and </w:t>
      </w:r>
      <w:r w:rsidR="00622AAC" w:rsidRPr="00CB10BC">
        <w:rPr>
          <w:sz w:val="24"/>
          <w:szCs w:val="24"/>
        </w:rPr>
        <w:t xml:space="preserve">N, can be used to mathematically deduce </w:t>
      </w:r>
      <w:r w:rsidR="006030FF" w:rsidRPr="00CB10BC">
        <w:rPr>
          <w:sz w:val="24"/>
          <w:szCs w:val="24"/>
        </w:rPr>
        <w:t xml:space="preserve">the TF for the PID Controller </w:t>
      </w:r>
      <w:r w:rsidR="00622AAC" w:rsidRPr="00CB10BC">
        <w:rPr>
          <w:sz w:val="24"/>
          <w:szCs w:val="24"/>
        </w:rPr>
        <w:t xml:space="preserve">then ultimately the TF of the control </w:t>
      </w:r>
      <w:proofErr w:type="gramStart"/>
      <w:r w:rsidR="00622AAC" w:rsidRPr="00CB10BC">
        <w:rPr>
          <w:sz w:val="24"/>
          <w:szCs w:val="24"/>
        </w:rPr>
        <w:t>system as a whole</w:t>
      </w:r>
      <w:proofErr w:type="gramEnd"/>
      <w:r w:rsidR="006030FF" w:rsidRPr="00CB10BC">
        <w:rPr>
          <w:sz w:val="24"/>
          <w:szCs w:val="24"/>
        </w:rPr>
        <w:t>.</w:t>
      </w:r>
      <w:r w:rsidR="00622AAC" w:rsidRPr="00CB10BC">
        <w:rPr>
          <w:sz w:val="24"/>
          <w:szCs w:val="24"/>
        </w:rPr>
        <w:t xml:space="preserve"> The values used </w:t>
      </w:r>
      <w:r w:rsidR="00D5313D">
        <w:rPr>
          <w:sz w:val="24"/>
          <w:szCs w:val="24"/>
        </w:rPr>
        <w:t xml:space="preserve">for the calculation </w:t>
      </w:r>
      <w:r w:rsidR="00622AAC" w:rsidRPr="00CB10BC">
        <w:rPr>
          <w:sz w:val="24"/>
          <w:szCs w:val="24"/>
        </w:rPr>
        <w:t xml:space="preserve">are show in </w:t>
      </w:r>
      <w:r w:rsidR="00816959" w:rsidRPr="00CB10BC">
        <w:rPr>
          <w:sz w:val="24"/>
          <w:szCs w:val="24"/>
        </w:rPr>
        <w:fldChar w:fldCharType="begin"/>
      </w:r>
      <w:r w:rsidR="00816959" w:rsidRPr="00CB10BC">
        <w:rPr>
          <w:sz w:val="24"/>
          <w:szCs w:val="24"/>
        </w:rPr>
        <w:instrText xml:space="preserve"> REF _Ref91974273 \h </w:instrText>
      </w:r>
      <w:r w:rsidR="00CB10BC">
        <w:rPr>
          <w:sz w:val="24"/>
          <w:szCs w:val="24"/>
        </w:rPr>
        <w:instrText xml:space="preserve"> \* MERGEFORMAT </w:instrText>
      </w:r>
      <w:r w:rsidR="00816959" w:rsidRPr="00CB10BC">
        <w:rPr>
          <w:sz w:val="24"/>
          <w:szCs w:val="24"/>
        </w:rPr>
      </w:r>
      <w:r w:rsidR="00816959" w:rsidRPr="00CB10BC">
        <w:rPr>
          <w:sz w:val="24"/>
          <w:szCs w:val="24"/>
        </w:rPr>
        <w:fldChar w:fldCharType="separate"/>
      </w:r>
      <w:r w:rsidR="00816959" w:rsidRPr="00CB10BC">
        <w:rPr>
          <w:sz w:val="24"/>
          <w:szCs w:val="24"/>
        </w:rPr>
        <w:t xml:space="preserve">Figure </w:t>
      </w:r>
      <w:r w:rsidR="00816959" w:rsidRPr="00CB10BC">
        <w:rPr>
          <w:noProof/>
          <w:sz w:val="24"/>
          <w:szCs w:val="24"/>
        </w:rPr>
        <w:t>16</w:t>
      </w:r>
      <w:r w:rsidR="00816959" w:rsidRPr="00CB10BC">
        <w:rPr>
          <w:sz w:val="24"/>
          <w:szCs w:val="24"/>
        </w:rPr>
        <w:fldChar w:fldCharType="end"/>
      </w:r>
      <w:r w:rsidR="00816959" w:rsidRPr="00CB10BC">
        <w:rPr>
          <w:sz w:val="24"/>
          <w:szCs w:val="24"/>
        </w:rPr>
        <w:t xml:space="preserve"> </w:t>
      </w:r>
      <w:r w:rsidR="00622AAC" w:rsidRPr="00CB10BC">
        <w:rPr>
          <w:sz w:val="24"/>
          <w:szCs w:val="24"/>
        </w:rPr>
        <w:t>below.</w:t>
      </w:r>
    </w:p>
    <w:p w14:paraId="4F39DD61" w14:textId="10C65374" w:rsidR="00622AAC" w:rsidRPr="00137B6D" w:rsidRDefault="00622AAC" w:rsidP="00622AAC">
      <w:pPr>
        <w:pStyle w:val="ListParagraph"/>
        <w:numPr>
          <w:ilvl w:val="0"/>
          <w:numId w:val="0"/>
        </w:numPr>
        <w:autoSpaceDE w:val="0"/>
        <w:autoSpaceDN w:val="0"/>
        <w:adjustRightInd w:val="0"/>
        <w:ind w:left="384"/>
        <w:jc w:val="center"/>
        <w:rPr>
          <w:rFonts w:ascii="Cambria Math" w:hAnsi="Cambria Math" w:cstheme="minorHAnsi"/>
          <w:color w:val="000000"/>
          <w:sz w:val="22"/>
          <w:szCs w:val="22"/>
        </w:rPr>
      </w:pPr>
      <w:r w:rsidRPr="00137B6D">
        <w:rPr>
          <w:rFonts w:ascii="Cambria Math" w:hAnsi="Cambria Math" w:cstheme="minorHAnsi"/>
          <w:color w:val="000000"/>
          <w:sz w:val="22"/>
          <w:szCs w:val="22"/>
        </w:rPr>
        <w:t>K</w:t>
      </w:r>
      <w:r w:rsidRPr="00137B6D">
        <w:rPr>
          <w:rFonts w:ascii="Cambria Math" w:hAnsi="Cambria Math" w:cstheme="minorHAnsi"/>
          <w:color w:val="000000"/>
          <w:sz w:val="22"/>
          <w:szCs w:val="22"/>
          <w:vertAlign w:val="subscript"/>
        </w:rPr>
        <w:t>p</w:t>
      </w:r>
      <w:r w:rsidRPr="00137B6D">
        <w:rPr>
          <w:rFonts w:ascii="Cambria Math" w:hAnsi="Cambria Math" w:cstheme="minorHAnsi"/>
          <w:color w:val="000000"/>
          <w:sz w:val="22"/>
          <w:szCs w:val="22"/>
        </w:rPr>
        <w:t>=61.303</w:t>
      </w:r>
      <w:r w:rsidR="009E7E38">
        <w:rPr>
          <w:rFonts w:ascii="Cambria Math" w:hAnsi="Cambria Math" w:cstheme="minorHAnsi"/>
          <w:color w:val="000000"/>
          <w:sz w:val="22"/>
          <w:szCs w:val="22"/>
        </w:rPr>
        <w:t>,</w:t>
      </w:r>
      <w:r w:rsidRPr="00137B6D">
        <w:rPr>
          <w:rFonts w:ascii="Cambria Math" w:hAnsi="Cambria Math" w:cstheme="minorHAnsi"/>
          <w:color w:val="000000"/>
          <w:sz w:val="22"/>
          <w:szCs w:val="22"/>
        </w:rPr>
        <w:t xml:space="preserve"> K</w:t>
      </w:r>
      <w:r w:rsidRPr="00137B6D">
        <w:rPr>
          <w:rFonts w:ascii="Cambria Math" w:hAnsi="Cambria Math" w:cstheme="minorHAnsi"/>
          <w:color w:val="000000"/>
          <w:sz w:val="22"/>
          <w:szCs w:val="22"/>
          <w:vertAlign w:val="subscript"/>
        </w:rPr>
        <w:t>i</w:t>
      </w:r>
      <w:r w:rsidRPr="00137B6D">
        <w:rPr>
          <w:rFonts w:ascii="Cambria Math" w:hAnsi="Cambria Math" w:cstheme="minorHAnsi"/>
          <w:color w:val="000000"/>
          <w:sz w:val="22"/>
          <w:szCs w:val="22"/>
        </w:rPr>
        <w:t>=28.3</w:t>
      </w:r>
      <w:r w:rsidR="00C51089">
        <w:rPr>
          <w:rFonts w:ascii="Cambria Math" w:hAnsi="Cambria Math" w:cstheme="minorHAnsi"/>
          <w:color w:val="000000"/>
          <w:sz w:val="22"/>
          <w:szCs w:val="22"/>
        </w:rPr>
        <w:t>4</w:t>
      </w:r>
      <w:r w:rsidR="009E7E38">
        <w:rPr>
          <w:rFonts w:ascii="Cambria Math" w:hAnsi="Cambria Math" w:cstheme="minorHAnsi"/>
          <w:color w:val="000000"/>
          <w:sz w:val="22"/>
          <w:szCs w:val="22"/>
        </w:rPr>
        <w:t>,</w:t>
      </w:r>
      <w:r w:rsidRPr="00137B6D">
        <w:rPr>
          <w:rFonts w:ascii="Cambria Math" w:hAnsi="Cambria Math" w:cstheme="minorHAnsi"/>
          <w:color w:val="000000"/>
          <w:sz w:val="22"/>
          <w:szCs w:val="22"/>
        </w:rPr>
        <w:t xml:space="preserve"> K</w:t>
      </w:r>
      <w:r w:rsidRPr="00137B6D">
        <w:rPr>
          <w:rFonts w:ascii="Cambria Math" w:hAnsi="Cambria Math" w:cstheme="minorHAnsi"/>
          <w:color w:val="000000"/>
          <w:sz w:val="22"/>
          <w:szCs w:val="22"/>
          <w:vertAlign w:val="subscript"/>
        </w:rPr>
        <w:t>d</w:t>
      </w:r>
      <w:r w:rsidRPr="00137B6D">
        <w:rPr>
          <w:rFonts w:ascii="Cambria Math" w:hAnsi="Cambria Math" w:cstheme="minorHAnsi"/>
          <w:color w:val="000000"/>
          <w:sz w:val="22"/>
          <w:szCs w:val="22"/>
        </w:rPr>
        <w:t>=32.646</w:t>
      </w:r>
      <w:r w:rsidR="009E7E38">
        <w:rPr>
          <w:rFonts w:ascii="Cambria Math" w:hAnsi="Cambria Math" w:cstheme="minorHAnsi"/>
          <w:color w:val="000000"/>
          <w:sz w:val="22"/>
          <w:szCs w:val="22"/>
        </w:rPr>
        <w:t>,</w:t>
      </w:r>
      <w:r w:rsidRPr="00137B6D">
        <w:rPr>
          <w:rFonts w:ascii="Cambria Math" w:hAnsi="Cambria Math" w:cstheme="minorHAnsi"/>
          <w:color w:val="000000"/>
          <w:sz w:val="22"/>
          <w:szCs w:val="22"/>
        </w:rPr>
        <w:t xml:space="preserve"> N=1259.7</w:t>
      </w:r>
    </w:p>
    <w:p w14:paraId="7BB70824" w14:textId="39A8567E" w:rsidR="00622AAC" w:rsidRDefault="00622AAC" w:rsidP="00622AAC">
      <w:pPr>
        <w:pStyle w:val="Caption"/>
        <w:spacing w:before="0"/>
        <w:jc w:val="center"/>
        <w:rPr>
          <w:rFonts w:cstheme="minorHAnsi"/>
          <w:sz w:val="24"/>
          <w:szCs w:val="12"/>
        </w:rPr>
      </w:pPr>
      <w:bookmarkStart w:id="47" w:name="_Ref91974273"/>
      <w:bookmarkStart w:id="48" w:name="_Toc92051099"/>
      <w:r w:rsidRPr="00622AAC">
        <w:rPr>
          <w:sz w:val="24"/>
          <w:szCs w:val="12"/>
        </w:rPr>
        <w:t xml:space="preserve">Figure </w:t>
      </w:r>
      <w:r w:rsidRPr="00622AAC">
        <w:rPr>
          <w:sz w:val="24"/>
          <w:szCs w:val="12"/>
        </w:rPr>
        <w:fldChar w:fldCharType="begin"/>
      </w:r>
      <w:r w:rsidRPr="00622AAC">
        <w:rPr>
          <w:sz w:val="24"/>
          <w:szCs w:val="12"/>
        </w:rPr>
        <w:instrText xml:space="preserve"> SEQ Figure \* ARABIC </w:instrText>
      </w:r>
      <w:r w:rsidRPr="00622AAC">
        <w:rPr>
          <w:sz w:val="24"/>
          <w:szCs w:val="12"/>
        </w:rPr>
        <w:fldChar w:fldCharType="separate"/>
      </w:r>
      <w:r w:rsidR="00F378F1">
        <w:rPr>
          <w:noProof/>
          <w:sz w:val="24"/>
          <w:szCs w:val="12"/>
        </w:rPr>
        <w:t>16</w:t>
      </w:r>
      <w:r w:rsidRPr="00622AAC">
        <w:rPr>
          <w:sz w:val="24"/>
          <w:szCs w:val="12"/>
        </w:rPr>
        <w:fldChar w:fldCharType="end"/>
      </w:r>
      <w:bookmarkEnd w:id="47"/>
      <w:r w:rsidRPr="00622AAC">
        <w:rPr>
          <w:sz w:val="24"/>
          <w:szCs w:val="12"/>
        </w:rPr>
        <w:t xml:space="preserve"> </w:t>
      </w:r>
      <w:r w:rsidR="00816959">
        <w:rPr>
          <w:sz w:val="24"/>
          <w:szCs w:val="12"/>
        </w:rPr>
        <w:t>–</w:t>
      </w:r>
      <w:r w:rsidRPr="00622AAC">
        <w:rPr>
          <w:sz w:val="24"/>
          <w:szCs w:val="12"/>
        </w:rPr>
        <w:t xml:space="preserve"> </w:t>
      </w:r>
      <w:r w:rsidR="00816959">
        <w:rPr>
          <w:sz w:val="24"/>
          <w:szCs w:val="12"/>
        </w:rPr>
        <w:t xml:space="preserve">PID </w:t>
      </w:r>
      <w:r w:rsidRPr="00622AAC">
        <w:rPr>
          <w:sz w:val="24"/>
          <w:szCs w:val="12"/>
        </w:rPr>
        <w:t xml:space="preserve">Tuner Values Obtained from </w:t>
      </w:r>
      <w:r w:rsidR="003C1622">
        <w:rPr>
          <w:sz w:val="24"/>
          <w:szCs w:val="12"/>
        </w:rPr>
        <w:t>MATLAB©</w:t>
      </w:r>
      <w:r w:rsidR="00816959">
        <w:rPr>
          <w:rFonts w:cstheme="minorHAnsi"/>
          <w:sz w:val="24"/>
          <w:szCs w:val="12"/>
        </w:rPr>
        <w:t>©</w:t>
      </w:r>
      <w:bookmarkEnd w:id="48"/>
    </w:p>
    <w:p w14:paraId="18A389D7" w14:textId="3199A9DE" w:rsidR="00622AAC" w:rsidRPr="00CB10BC" w:rsidRDefault="00816959" w:rsidP="007118E2">
      <w:pPr>
        <w:pStyle w:val="ListParagraph"/>
        <w:numPr>
          <w:ilvl w:val="2"/>
          <w:numId w:val="24"/>
        </w:numPr>
        <w:jc w:val="both"/>
        <w:rPr>
          <w:sz w:val="24"/>
          <w:szCs w:val="24"/>
        </w:rPr>
      </w:pPr>
      <w:r w:rsidRPr="00CB10BC">
        <w:rPr>
          <w:sz w:val="24"/>
          <w:szCs w:val="24"/>
        </w:rPr>
        <w:t xml:space="preserve">By inputting the values shown in </w:t>
      </w:r>
      <w:r w:rsidRPr="00CB10BC">
        <w:rPr>
          <w:sz w:val="24"/>
          <w:szCs w:val="24"/>
        </w:rPr>
        <w:fldChar w:fldCharType="begin"/>
      </w:r>
      <w:r w:rsidRPr="00CB10BC">
        <w:rPr>
          <w:sz w:val="24"/>
          <w:szCs w:val="24"/>
        </w:rPr>
        <w:instrText xml:space="preserve"> REF _Ref91974273 \h </w:instrText>
      </w:r>
      <w:r w:rsidR="00CB10BC">
        <w:rPr>
          <w:sz w:val="24"/>
          <w:szCs w:val="24"/>
        </w:rPr>
        <w:instrText xml:space="preserve"> \* MERGEFORMAT </w:instrText>
      </w:r>
      <w:r w:rsidRPr="00CB10BC">
        <w:rPr>
          <w:sz w:val="24"/>
          <w:szCs w:val="24"/>
        </w:rPr>
      </w:r>
      <w:r w:rsidRPr="00CB10BC">
        <w:rPr>
          <w:sz w:val="24"/>
          <w:szCs w:val="24"/>
        </w:rPr>
        <w:fldChar w:fldCharType="separate"/>
      </w:r>
      <w:r w:rsidRPr="00CB10BC">
        <w:rPr>
          <w:sz w:val="24"/>
          <w:szCs w:val="24"/>
        </w:rPr>
        <w:t xml:space="preserve">Figure </w:t>
      </w:r>
      <w:r w:rsidRPr="00CB10BC">
        <w:rPr>
          <w:noProof/>
          <w:sz w:val="24"/>
          <w:szCs w:val="24"/>
        </w:rPr>
        <w:t>16</w:t>
      </w:r>
      <w:r w:rsidRPr="00CB10BC">
        <w:rPr>
          <w:sz w:val="24"/>
          <w:szCs w:val="24"/>
        </w:rPr>
        <w:fldChar w:fldCharType="end"/>
      </w:r>
      <w:r w:rsidRPr="00CB10BC">
        <w:rPr>
          <w:sz w:val="24"/>
          <w:szCs w:val="24"/>
        </w:rPr>
        <w:t xml:space="preserve"> to </w:t>
      </w:r>
      <w:r w:rsidRPr="00CB10BC">
        <w:rPr>
          <w:sz w:val="24"/>
          <w:szCs w:val="24"/>
        </w:rPr>
        <w:fldChar w:fldCharType="begin"/>
      </w:r>
      <w:r w:rsidRPr="00CB10BC">
        <w:rPr>
          <w:sz w:val="24"/>
          <w:szCs w:val="24"/>
        </w:rPr>
        <w:instrText xml:space="preserve"> REF _Ref91969779 \h  \* MERGEFORMAT </w:instrText>
      </w:r>
      <w:r w:rsidRPr="00CB10BC">
        <w:rPr>
          <w:sz w:val="24"/>
          <w:szCs w:val="24"/>
        </w:rPr>
      </w:r>
      <w:r w:rsidRPr="00CB10BC">
        <w:rPr>
          <w:sz w:val="24"/>
          <w:szCs w:val="24"/>
        </w:rPr>
        <w:fldChar w:fldCharType="separate"/>
      </w:r>
      <w:r w:rsidRPr="00CB10BC">
        <w:rPr>
          <w:sz w:val="24"/>
          <w:szCs w:val="24"/>
        </w:rPr>
        <w:t xml:space="preserve">Equation </w:t>
      </w:r>
      <w:r w:rsidRPr="00CB10BC">
        <w:rPr>
          <w:noProof/>
          <w:sz w:val="24"/>
          <w:szCs w:val="24"/>
        </w:rPr>
        <w:t>2</w:t>
      </w:r>
      <w:r w:rsidRPr="00CB10BC">
        <w:rPr>
          <w:sz w:val="24"/>
          <w:szCs w:val="24"/>
        </w:rPr>
        <w:fldChar w:fldCharType="end"/>
      </w:r>
      <w:r w:rsidRPr="00CB10BC">
        <w:rPr>
          <w:sz w:val="24"/>
          <w:szCs w:val="24"/>
        </w:rPr>
        <w:t xml:space="preserve">, the TF for the PID controller can be calculated </w:t>
      </w:r>
      <w:r w:rsidR="00D5313D">
        <w:rPr>
          <w:sz w:val="24"/>
          <w:szCs w:val="24"/>
        </w:rPr>
        <w:t>as shown in</w:t>
      </w:r>
      <w:r w:rsidRPr="00CB10BC">
        <w:rPr>
          <w:sz w:val="24"/>
          <w:szCs w:val="24"/>
        </w:rPr>
        <w:t xml:space="preserve"> </w:t>
      </w:r>
      <w:r w:rsidR="00137B6D" w:rsidRPr="00CB10BC">
        <w:rPr>
          <w:sz w:val="24"/>
          <w:szCs w:val="24"/>
        </w:rPr>
        <w:fldChar w:fldCharType="begin"/>
      </w:r>
      <w:r w:rsidR="00137B6D" w:rsidRPr="00CB10BC">
        <w:rPr>
          <w:sz w:val="24"/>
          <w:szCs w:val="24"/>
        </w:rPr>
        <w:instrText xml:space="preserve"> REF _Ref91974693 \h  \* MERGEFORMAT </w:instrText>
      </w:r>
      <w:r w:rsidR="00137B6D" w:rsidRPr="00CB10BC">
        <w:rPr>
          <w:sz w:val="24"/>
          <w:szCs w:val="24"/>
        </w:rPr>
      </w:r>
      <w:r w:rsidR="00137B6D" w:rsidRPr="00CB10BC">
        <w:rPr>
          <w:sz w:val="24"/>
          <w:szCs w:val="24"/>
        </w:rPr>
        <w:fldChar w:fldCharType="separate"/>
      </w:r>
      <w:r w:rsidR="00137B6D" w:rsidRPr="00CB10BC">
        <w:rPr>
          <w:sz w:val="24"/>
          <w:szCs w:val="24"/>
        </w:rPr>
        <w:t xml:space="preserve">Equation </w:t>
      </w:r>
      <w:r w:rsidR="00137B6D" w:rsidRPr="00CB10BC">
        <w:rPr>
          <w:noProof/>
          <w:sz w:val="24"/>
          <w:szCs w:val="24"/>
        </w:rPr>
        <w:t>15</w:t>
      </w:r>
      <w:r w:rsidR="00137B6D" w:rsidRPr="00CB10BC">
        <w:rPr>
          <w:sz w:val="24"/>
          <w:szCs w:val="24"/>
        </w:rPr>
        <w:fldChar w:fldCharType="end"/>
      </w:r>
      <w:r w:rsidR="00137B6D" w:rsidRPr="00CB10BC">
        <w:rPr>
          <w:sz w:val="24"/>
          <w:szCs w:val="24"/>
        </w:rPr>
        <w:t xml:space="preserve"> </w:t>
      </w:r>
      <w:r w:rsidRPr="00CB10BC">
        <w:rPr>
          <w:sz w:val="24"/>
          <w:szCs w:val="24"/>
        </w:rPr>
        <w:t>below.</w:t>
      </w:r>
    </w:p>
    <w:p w14:paraId="5FBBF60D" w14:textId="6CD41516" w:rsidR="00816959" w:rsidRPr="00137B6D" w:rsidRDefault="00816959" w:rsidP="00816959">
      <w:pPr>
        <w:jc w:val="center"/>
        <w:rPr>
          <w:rFonts w:eastAsiaTheme="minorEastAsia"/>
          <w:color w:val="auto"/>
          <w:sz w:val="24"/>
          <w:szCs w:val="24"/>
        </w:rPr>
      </w:pPr>
      <m:oMathPara>
        <m:oMath>
          <m:r>
            <m:rPr>
              <m:sty m:val="p"/>
            </m:rPr>
            <w:rPr>
              <w:rFonts w:ascii="Cambria Math" w:hAnsi="Cambria Math" w:cs="Courier New"/>
              <w:color w:val="auto"/>
              <w:sz w:val="22"/>
              <w:szCs w:val="22"/>
            </w:rPr>
            <m:t>61.303</m:t>
          </m:r>
          <m:r>
            <w:rPr>
              <w:rFonts w:ascii="Cambria Math" w:hAnsi="Cambria Math"/>
              <w:color w:val="auto"/>
            </w:rPr>
            <m:t>+</m:t>
          </m:r>
          <m:f>
            <m:fPr>
              <m:ctrlPr>
                <w:rPr>
                  <w:rFonts w:ascii="Cambria Math" w:hAnsi="Cambria Math" w:cs="Times New Roman"/>
                  <w:i/>
                  <w:color w:val="auto"/>
                  <w:sz w:val="24"/>
                  <w:szCs w:val="24"/>
                </w:rPr>
              </m:ctrlPr>
            </m:fPr>
            <m:num>
              <m:r>
                <m:rPr>
                  <m:sty m:val="p"/>
                </m:rPr>
                <w:rPr>
                  <w:rFonts w:ascii="Cambria Math" w:hAnsi="Cambria Math" w:cs="Courier New"/>
                  <w:color w:val="auto"/>
                  <w:sz w:val="22"/>
                  <w:szCs w:val="22"/>
                </w:rPr>
                <m:t>28.34</m:t>
              </m:r>
            </m:num>
            <m:den>
              <m:r>
                <w:rPr>
                  <w:rFonts w:ascii="Cambria Math" w:hAnsi="Cambria Math"/>
                  <w:color w:val="auto"/>
                </w:rPr>
                <m:t>s</m:t>
              </m:r>
            </m:den>
          </m:f>
          <m:r>
            <w:rPr>
              <w:rFonts w:ascii="Cambria Math" w:hAnsi="Cambria Math"/>
              <w:color w:val="auto"/>
            </w:rPr>
            <m:t>+</m:t>
          </m:r>
          <m:r>
            <m:rPr>
              <m:sty m:val="p"/>
            </m:rPr>
            <w:rPr>
              <w:rFonts w:ascii="Cambria Math" w:hAnsi="Cambria Math" w:cs="Courier New"/>
              <w:color w:val="auto"/>
              <w:sz w:val="22"/>
              <w:szCs w:val="22"/>
            </w:rPr>
            <m:t>32.646</m:t>
          </m:r>
          <m:f>
            <m:fPr>
              <m:ctrlPr>
                <w:rPr>
                  <w:rFonts w:ascii="Cambria Math" w:hAnsi="Cambria Math" w:cs="Times New Roman"/>
                  <w:i/>
                  <w:color w:val="auto"/>
                  <w:sz w:val="24"/>
                  <w:szCs w:val="24"/>
                </w:rPr>
              </m:ctrlPr>
            </m:fPr>
            <m:num>
              <m:r>
                <w:rPr>
                  <w:rFonts w:ascii="Cambria Math" w:hAnsi="Cambria Math"/>
                  <w:color w:val="auto"/>
                </w:rPr>
                <m:t>s</m:t>
              </m:r>
            </m:num>
            <m:den>
              <m:f>
                <m:fPr>
                  <m:ctrlPr>
                    <w:rPr>
                      <w:rFonts w:ascii="Cambria Math" w:hAnsi="Cambria Math" w:cs="Times New Roman"/>
                      <w:i/>
                      <w:color w:val="auto"/>
                      <w:sz w:val="24"/>
                      <w:szCs w:val="24"/>
                    </w:rPr>
                  </m:ctrlPr>
                </m:fPr>
                <m:num>
                  <m:r>
                    <w:rPr>
                      <w:rFonts w:ascii="Cambria Math" w:hAnsi="Cambria Math"/>
                      <w:color w:val="auto"/>
                    </w:rPr>
                    <m:t>1</m:t>
                  </m:r>
                </m:num>
                <m:den>
                  <m:r>
                    <m:rPr>
                      <m:sty m:val="p"/>
                    </m:rPr>
                    <w:rPr>
                      <w:rFonts w:ascii="Cambria Math" w:hAnsi="Cambria Math" w:cs="Courier New"/>
                      <w:color w:val="auto"/>
                      <w:sz w:val="22"/>
                      <w:szCs w:val="22"/>
                    </w:rPr>
                    <m:t>1259.7</m:t>
                  </m:r>
                </m:den>
              </m:f>
              <m:r>
                <w:rPr>
                  <w:rFonts w:ascii="Cambria Math" w:hAnsi="Cambria Math"/>
                  <w:color w:val="auto"/>
                </w:rPr>
                <m:t>s+1</m:t>
              </m:r>
            </m:den>
          </m:f>
        </m:oMath>
      </m:oMathPara>
    </w:p>
    <w:p w14:paraId="10EC7B08" w14:textId="72FF2A04" w:rsidR="00137B6D" w:rsidRDefault="00137B6D" w:rsidP="00137B6D">
      <w:pPr>
        <w:pStyle w:val="Caption"/>
        <w:spacing w:before="0"/>
        <w:jc w:val="center"/>
        <w:rPr>
          <w:sz w:val="20"/>
          <w:szCs w:val="8"/>
        </w:rPr>
      </w:pPr>
      <w:bookmarkStart w:id="49" w:name="_Ref91974693"/>
      <w:bookmarkStart w:id="50" w:name="_Toc92051112"/>
      <w:r w:rsidRPr="00137B6D">
        <w:rPr>
          <w:sz w:val="20"/>
          <w:szCs w:val="8"/>
        </w:rPr>
        <w:t xml:space="preserve">Equation </w:t>
      </w:r>
      <w:r w:rsidRPr="00137B6D">
        <w:rPr>
          <w:sz w:val="20"/>
          <w:szCs w:val="8"/>
        </w:rPr>
        <w:fldChar w:fldCharType="begin"/>
      </w:r>
      <w:r w:rsidRPr="00137B6D">
        <w:rPr>
          <w:sz w:val="20"/>
          <w:szCs w:val="8"/>
        </w:rPr>
        <w:instrText xml:space="preserve"> SEQ Equation \* ARABIC </w:instrText>
      </w:r>
      <w:r w:rsidRPr="00137B6D">
        <w:rPr>
          <w:sz w:val="20"/>
          <w:szCs w:val="8"/>
        </w:rPr>
        <w:fldChar w:fldCharType="separate"/>
      </w:r>
      <w:r w:rsidR="006A6425">
        <w:rPr>
          <w:noProof/>
          <w:sz w:val="20"/>
          <w:szCs w:val="8"/>
        </w:rPr>
        <w:t>15</w:t>
      </w:r>
      <w:r w:rsidRPr="00137B6D">
        <w:rPr>
          <w:sz w:val="20"/>
          <w:szCs w:val="8"/>
        </w:rPr>
        <w:fldChar w:fldCharType="end"/>
      </w:r>
      <w:bookmarkEnd w:id="49"/>
      <w:r w:rsidRPr="00137B6D">
        <w:rPr>
          <w:sz w:val="20"/>
          <w:szCs w:val="8"/>
        </w:rPr>
        <w:t xml:space="preserve"> - TF of PID Controller</w:t>
      </w:r>
      <w:bookmarkEnd w:id="50"/>
    </w:p>
    <w:p w14:paraId="56EE341D" w14:textId="21435454" w:rsidR="00137B6D" w:rsidRDefault="009E7E38" w:rsidP="007118E2">
      <w:pPr>
        <w:pStyle w:val="ListParagraph"/>
        <w:numPr>
          <w:ilvl w:val="2"/>
          <w:numId w:val="24"/>
        </w:numPr>
        <w:jc w:val="both"/>
        <w:rPr>
          <w:sz w:val="24"/>
          <w:szCs w:val="24"/>
        </w:rPr>
      </w:pPr>
      <w:r>
        <w:t xml:space="preserve">As shown below in </w:t>
      </w:r>
      <w:r w:rsidR="001F2883" w:rsidRPr="001F2883">
        <w:rPr>
          <w:sz w:val="24"/>
          <w:szCs w:val="24"/>
        </w:rPr>
        <w:fldChar w:fldCharType="begin"/>
      </w:r>
      <w:r w:rsidR="001F2883" w:rsidRPr="001F2883">
        <w:rPr>
          <w:sz w:val="24"/>
          <w:szCs w:val="24"/>
        </w:rPr>
        <w:instrText xml:space="preserve"> REF _Ref91976071 \h </w:instrText>
      </w:r>
      <w:r w:rsidR="001F2883">
        <w:rPr>
          <w:sz w:val="24"/>
          <w:szCs w:val="24"/>
        </w:rPr>
        <w:instrText xml:space="preserve"> \* MERGEFORMAT </w:instrText>
      </w:r>
      <w:r w:rsidR="001F2883" w:rsidRPr="001F2883">
        <w:rPr>
          <w:sz w:val="24"/>
          <w:szCs w:val="24"/>
        </w:rPr>
      </w:r>
      <w:r w:rsidR="001F2883" w:rsidRPr="001F2883">
        <w:rPr>
          <w:sz w:val="24"/>
          <w:szCs w:val="24"/>
        </w:rPr>
        <w:fldChar w:fldCharType="separate"/>
      </w:r>
      <w:r w:rsidR="001F2883" w:rsidRPr="001F2883">
        <w:rPr>
          <w:sz w:val="24"/>
          <w:szCs w:val="24"/>
        </w:rPr>
        <w:t xml:space="preserve">Equation </w:t>
      </w:r>
      <w:r w:rsidR="001F2883" w:rsidRPr="001F2883">
        <w:rPr>
          <w:noProof/>
          <w:sz w:val="24"/>
          <w:szCs w:val="24"/>
        </w:rPr>
        <w:t>16</w:t>
      </w:r>
      <w:r w:rsidR="001F2883" w:rsidRPr="001F2883">
        <w:rPr>
          <w:sz w:val="24"/>
          <w:szCs w:val="24"/>
        </w:rPr>
        <w:fldChar w:fldCharType="end"/>
      </w:r>
      <w:r w:rsidR="001F2883" w:rsidRPr="001F2883">
        <w:rPr>
          <w:sz w:val="24"/>
          <w:szCs w:val="24"/>
        </w:rPr>
        <w:t xml:space="preserve"> </w:t>
      </w:r>
      <w:r w:rsidR="0012010B" w:rsidRPr="001F2883">
        <w:rPr>
          <w:sz w:val="24"/>
          <w:szCs w:val="24"/>
        </w:rPr>
        <w:t>-</w:t>
      </w:r>
      <w:r w:rsidR="001F2883" w:rsidRPr="001F2883">
        <w:rPr>
          <w:sz w:val="24"/>
          <w:szCs w:val="24"/>
        </w:rPr>
        <w:t xml:space="preserve"> </w:t>
      </w:r>
      <w:r w:rsidR="001F2883" w:rsidRPr="001F2883">
        <w:rPr>
          <w:sz w:val="24"/>
          <w:szCs w:val="24"/>
        </w:rPr>
        <w:fldChar w:fldCharType="begin"/>
      </w:r>
      <w:r w:rsidR="001F2883" w:rsidRPr="001F2883">
        <w:rPr>
          <w:sz w:val="24"/>
          <w:szCs w:val="24"/>
        </w:rPr>
        <w:instrText xml:space="preserve"> REF _Ref91976085 \h </w:instrText>
      </w:r>
      <w:r w:rsidR="001F2883">
        <w:rPr>
          <w:sz w:val="24"/>
          <w:szCs w:val="24"/>
        </w:rPr>
        <w:instrText xml:space="preserve"> \* MERGEFORMAT </w:instrText>
      </w:r>
      <w:r w:rsidR="001F2883" w:rsidRPr="001F2883">
        <w:rPr>
          <w:sz w:val="24"/>
          <w:szCs w:val="24"/>
        </w:rPr>
      </w:r>
      <w:r w:rsidR="001F2883" w:rsidRPr="001F2883">
        <w:rPr>
          <w:sz w:val="24"/>
          <w:szCs w:val="24"/>
        </w:rPr>
        <w:fldChar w:fldCharType="separate"/>
      </w:r>
      <w:r w:rsidR="001F2883" w:rsidRPr="001F2883">
        <w:rPr>
          <w:sz w:val="24"/>
          <w:szCs w:val="24"/>
        </w:rPr>
        <w:t xml:space="preserve">Equation </w:t>
      </w:r>
      <w:r w:rsidR="001F2883" w:rsidRPr="001F2883">
        <w:rPr>
          <w:noProof/>
          <w:sz w:val="24"/>
          <w:szCs w:val="24"/>
        </w:rPr>
        <w:t>27</w:t>
      </w:r>
      <w:r w:rsidR="001F2883" w:rsidRPr="001F2883">
        <w:rPr>
          <w:sz w:val="24"/>
          <w:szCs w:val="24"/>
        </w:rPr>
        <w:fldChar w:fldCharType="end"/>
      </w:r>
      <w:r>
        <w:t>, u</w:t>
      </w:r>
      <w:r w:rsidR="00137B6D">
        <w:t xml:space="preserve">sing </w:t>
      </w:r>
      <w:r w:rsidR="00137B6D" w:rsidRPr="009E7E38">
        <w:rPr>
          <w:sz w:val="24"/>
          <w:szCs w:val="24"/>
        </w:rPr>
        <w:fldChar w:fldCharType="begin"/>
      </w:r>
      <w:r w:rsidR="00137B6D" w:rsidRPr="009E7E38">
        <w:rPr>
          <w:sz w:val="24"/>
          <w:szCs w:val="24"/>
        </w:rPr>
        <w:instrText xml:space="preserve"> REF _Ref91974693 \h  \* MERGEFORMAT </w:instrText>
      </w:r>
      <w:r w:rsidR="00137B6D" w:rsidRPr="009E7E38">
        <w:rPr>
          <w:sz w:val="24"/>
          <w:szCs w:val="24"/>
        </w:rPr>
      </w:r>
      <w:r w:rsidR="00137B6D" w:rsidRPr="009E7E38">
        <w:rPr>
          <w:sz w:val="24"/>
          <w:szCs w:val="24"/>
        </w:rPr>
        <w:fldChar w:fldCharType="separate"/>
      </w:r>
      <w:r w:rsidR="00137B6D" w:rsidRPr="009E7E38">
        <w:rPr>
          <w:sz w:val="24"/>
          <w:szCs w:val="24"/>
        </w:rPr>
        <w:t xml:space="preserve">Equation </w:t>
      </w:r>
      <w:r w:rsidR="00137B6D" w:rsidRPr="009E7E38">
        <w:rPr>
          <w:noProof/>
          <w:sz w:val="24"/>
          <w:szCs w:val="24"/>
        </w:rPr>
        <w:t>15</w:t>
      </w:r>
      <w:r w:rsidR="00137B6D" w:rsidRPr="009E7E38">
        <w:rPr>
          <w:sz w:val="24"/>
          <w:szCs w:val="24"/>
        </w:rPr>
        <w:fldChar w:fldCharType="end"/>
      </w:r>
      <w:r w:rsidR="00137B6D" w:rsidRPr="009E7E38">
        <w:rPr>
          <w:sz w:val="24"/>
          <w:szCs w:val="24"/>
        </w:rPr>
        <w:t xml:space="preserve"> the forward transfer function </w:t>
      </w:r>
      <w:r w:rsidRPr="009E7E38">
        <w:rPr>
          <w:sz w:val="24"/>
          <w:szCs w:val="24"/>
        </w:rPr>
        <w:t>of</w:t>
      </w:r>
      <w:r w:rsidR="00137B6D" w:rsidRPr="009E7E38">
        <w:rPr>
          <w:sz w:val="24"/>
          <w:szCs w:val="24"/>
        </w:rPr>
        <w:t xml:space="preserve"> the system can be found by multiplying with </w:t>
      </w:r>
      <w:r w:rsidRPr="009E7E38">
        <w:rPr>
          <w:sz w:val="24"/>
          <w:szCs w:val="24"/>
        </w:rPr>
        <w:fldChar w:fldCharType="begin"/>
      </w:r>
      <w:r w:rsidRPr="009E7E38">
        <w:rPr>
          <w:sz w:val="24"/>
          <w:szCs w:val="24"/>
        </w:rPr>
        <w:instrText xml:space="preserve"> REF _Ref91972155 \h  \* MERGEFORMAT </w:instrText>
      </w:r>
      <w:r w:rsidRPr="009E7E38">
        <w:rPr>
          <w:sz w:val="24"/>
          <w:szCs w:val="24"/>
        </w:rPr>
      </w:r>
      <w:r w:rsidRPr="009E7E38">
        <w:rPr>
          <w:sz w:val="24"/>
          <w:szCs w:val="24"/>
        </w:rPr>
        <w:fldChar w:fldCharType="separate"/>
      </w:r>
      <w:r w:rsidRPr="009E7E38">
        <w:rPr>
          <w:sz w:val="24"/>
          <w:szCs w:val="24"/>
        </w:rPr>
        <w:t xml:space="preserve">Equation </w:t>
      </w:r>
      <w:r w:rsidRPr="009E7E38">
        <w:rPr>
          <w:noProof/>
          <w:sz w:val="24"/>
          <w:szCs w:val="24"/>
        </w:rPr>
        <w:t>4</w:t>
      </w:r>
      <w:r w:rsidRPr="009E7E38">
        <w:rPr>
          <w:sz w:val="24"/>
          <w:szCs w:val="24"/>
        </w:rPr>
        <w:fldChar w:fldCharType="end"/>
      </w:r>
      <w:r w:rsidRPr="009E7E38">
        <w:rPr>
          <w:sz w:val="24"/>
          <w:szCs w:val="24"/>
        </w:rPr>
        <w:t xml:space="preserve">, </w:t>
      </w:r>
      <w:r w:rsidR="00137B6D" w:rsidRPr="009E7E38">
        <w:rPr>
          <w:sz w:val="24"/>
          <w:szCs w:val="24"/>
        </w:rPr>
        <w:t>the TF of the APS</w:t>
      </w:r>
      <w:r w:rsidRPr="009E7E38">
        <w:rPr>
          <w:sz w:val="24"/>
          <w:szCs w:val="24"/>
        </w:rPr>
        <w:t>.</w:t>
      </w:r>
    </w:p>
    <w:p w14:paraId="5FDB132D" w14:textId="2D6618C2" w:rsidR="009E7E38" w:rsidRPr="00CB10BC" w:rsidRDefault="00AD6175" w:rsidP="009E7E38">
      <w:pPr>
        <w:rPr>
          <w:rFonts w:eastAsiaTheme="minorEastAsia"/>
          <w:color w:val="auto"/>
          <w:sz w:val="22"/>
          <w:szCs w:val="22"/>
        </w:rPr>
      </w:pPr>
      <m:oMathPara>
        <m:oMath>
          <m:d>
            <m:dPr>
              <m:ctrlPr>
                <w:rPr>
                  <w:rFonts w:ascii="Cambria Math" w:eastAsia="Times New Roman" w:hAnsi="Cambria Math" w:cs="Times New Roman"/>
                  <w:color w:val="auto"/>
                  <w:sz w:val="22"/>
                  <w:szCs w:val="22"/>
                </w:rPr>
              </m:ctrlPr>
            </m:dPr>
            <m:e>
              <m:r>
                <m:rPr>
                  <m:sty m:val="p"/>
                </m:rPr>
                <w:rPr>
                  <w:rFonts w:ascii="Cambria Math" w:hAnsi="Cambria Math" w:cs="Courier New"/>
                  <w:color w:val="auto"/>
                  <w:sz w:val="22"/>
                  <w:szCs w:val="22"/>
                </w:rPr>
                <m:t>61.303</m:t>
              </m:r>
              <m:r>
                <w:rPr>
                  <w:rFonts w:ascii="Cambria Math" w:hAnsi="Cambria Math"/>
                  <w:color w:val="auto"/>
                  <w:sz w:val="22"/>
                  <w:szCs w:val="22"/>
                </w:rPr>
                <m:t>+</m:t>
              </m:r>
              <m:f>
                <m:fPr>
                  <m:ctrlPr>
                    <w:rPr>
                      <w:rFonts w:ascii="Cambria Math" w:eastAsia="Times New Roman" w:hAnsi="Cambria Math" w:cs="Times New Roman"/>
                      <w:i/>
                      <w:color w:val="auto"/>
                      <w:sz w:val="22"/>
                      <w:szCs w:val="22"/>
                    </w:rPr>
                  </m:ctrlPr>
                </m:fPr>
                <m:num>
                  <m:r>
                    <m:rPr>
                      <m:sty m:val="p"/>
                    </m:rPr>
                    <w:rPr>
                      <w:rFonts w:ascii="Cambria Math" w:hAnsi="Cambria Math" w:cs="Courier New"/>
                      <w:color w:val="auto"/>
                      <w:sz w:val="22"/>
                      <w:szCs w:val="22"/>
                    </w:rPr>
                    <m:t>28.34</m:t>
                  </m:r>
                </m:num>
                <m:den>
                  <m:r>
                    <w:rPr>
                      <w:rFonts w:ascii="Cambria Math" w:hAnsi="Cambria Math"/>
                      <w:color w:val="auto"/>
                      <w:sz w:val="22"/>
                      <w:szCs w:val="22"/>
                    </w:rPr>
                    <m:t>s</m:t>
                  </m:r>
                </m:den>
              </m:f>
              <m:r>
                <w:rPr>
                  <w:rFonts w:ascii="Cambria Math" w:hAnsi="Cambria Math"/>
                  <w:color w:val="auto"/>
                  <w:sz w:val="22"/>
                  <w:szCs w:val="22"/>
                </w:rPr>
                <m:t>+</m:t>
              </m:r>
              <m:r>
                <m:rPr>
                  <m:sty m:val="p"/>
                </m:rPr>
                <w:rPr>
                  <w:rFonts w:ascii="Cambria Math" w:hAnsi="Cambria Math" w:cs="Courier New"/>
                  <w:color w:val="auto"/>
                  <w:sz w:val="22"/>
                  <w:szCs w:val="22"/>
                </w:rPr>
                <m:t>32.646</m:t>
              </m:r>
              <m:f>
                <m:fPr>
                  <m:ctrlPr>
                    <w:rPr>
                      <w:rFonts w:ascii="Cambria Math" w:eastAsia="Times New Roman" w:hAnsi="Cambria Math" w:cs="Times New Roman"/>
                      <w:i/>
                      <w:color w:val="auto"/>
                      <w:sz w:val="22"/>
                      <w:szCs w:val="22"/>
                    </w:rPr>
                  </m:ctrlPr>
                </m:fPr>
                <m:num>
                  <m:r>
                    <w:rPr>
                      <w:rFonts w:ascii="Cambria Math" w:hAnsi="Cambria Math"/>
                      <w:color w:val="auto"/>
                      <w:sz w:val="22"/>
                      <w:szCs w:val="22"/>
                    </w:rPr>
                    <m:t>s</m:t>
                  </m:r>
                </m:num>
                <m:den>
                  <m:f>
                    <m:fPr>
                      <m:ctrlPr>
                        <w:rPr>
                          <w:rFonts w:ascii="Cambria Math" w:eastAsia="Times New Roman" w:hAnsi="Cambria Math" w:cs="Times New Roman"/>
                          <w:i/>
                          <w:color w:val="auto"/>
                          <w:sz w:val="22"/>
                          <w:szCs w:val="22"/>
                        </w:rPr>
                      </m:ctrlPr>
                    </m:fPr>
                    <m:num>
                      <m:r>
                        <w:rPr>
                          <w:rFonts w:ascii="Cambria Math" w:hAnsi="Cambria Math"/>
                          <w:color w:val="auto"/>
                          <w:sz w:val="22"/>
                          <w:szCs w:val="22"/>
                        </w:rPr>
                        <m:t>s</m:t>
                      </m:r>
                    </m:num>
                    <m:den>
                      <m:r>
                        <m:rPr>
                          <m:sty m:val="p"/>
                        </m:rPr>
                        <w:rPr>
                          <w:rFonts w:ascii="Cambria Math" w:hAnsi="Cambria Math" w:cs="Courier New"/>
                          <w:color w:val="auto"/>
                          <w:sz w:val="22"/>
                          <w:szCs w:val="22"/>
                        </w:rPr>
                        <m:t>1259.7</m:t>
                      </m:r>
                    </m:den>
                  </m:f>
                  <m:r>
                    <w:rPr>
                      <w:rFonts w:ascii="Cambria Math" w:hAnsi="Cambria Math"/>
                      <w:color w:val="auto"/>
                      <w:sz w:val="22"/>
                      <w:szCs w:val="22"/>
                    </w:rPr>
                    <m:t>+1</m:t>
                  </m:r>
                </m:den>
              </m:f>
            </m:e>
          </m:d>
          <m:r>
            <w:rPr>
              <w:rFonts w:ascii="Cambria Math" w:hAnsi="Cambria Math"/>
              <w:color w:val="auto"/>
              <w:sz w:val="22"/>
              <w:szCs w:val="22"/>
            </w:rPr>
            <m:t>×</m:t>
          </m:r>
          <m:d>
            <m:dPr>
              <m:ctrlPr>
                <w:rPr>
                  <w:rFonts w:ascii="Cambria Math" w:eastAsia="Times New Roman" w:hAnsi="Cambria Math" w:cs="Times New Roman"/>
                  <w:i/>
                  <w:color w:val="auto"/>
                  <w:sz w:val="22"/>
                  <w:szCs w:val="22"/>
                </w:rPr>
              </m:ctrlPr>
            </m:dPr>
            <m:e>
              <m:f>
                <m:fPr>
                  <m:ctrlPr>
                    <w:rPr>
                      <w:rFonts w:ascii="Cambria Math" w:eastAsia="Times New Roman" w:hAnsi="Cambria Math" w:cs="Times New Roman"/>
                      <w:i/>
                      <w:color w:val="auto"/>
                      <w:sz w:val="22"/>
                      <w:szCs w:val="22"/>
                    </w:rPr>
                  </m:ctrlPr>
                </m:fPr>
                <m:num>
                  <m:r>
                    <w:rPr>
                      <w:rFonts w:ascii="Cambria Math" w:hAnsi="Cambria Math"/>
                      <w:color w:val="auto"/>
                      <w:sz w:val="22"/>
                      <w:szCs w:val="22"/>
                    </w:rPr>
                    <m:t>1</m:t>
                  </m:r>
                </m:num>
                <m:den>
                  <m:r>
                    <w:rPr>
                      <w:rFonts w:ascii="Cambria Math" w:hAnsi="Cambria Math"/>
                      <w:color w:val="auto"/>
                      <w:sz w:val="22"/>
                      <w:szCs w:val="22"/>
                    </w:rPr>
                    <m:t>3</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2</m:t>
                      </m:r>
                    </m:sup>
                  </m:sSup>
                  <m:r>
                    <w:rPr>
                      <w:rFonts w:ascii="Cambria Math" w:hAnsi="Cambria Math"/>
                      <w:color w:val="auto"/>
                      <w:sz w:val="22"/>
                      <w:szCs w:val="22"/>
                    </w:rPr>
                    <m:t>+3s+3</m:t>
                  </m:r>
                </m:den>
              </m:f>
            </m:e>
          </m:d>
        </m:oMath>
      </m:oMathPara>
    </w:p>
    <w:p w14:paraId="4F2DD4B9" w14:textId="5E941FE4" w:rsidR="009E7E38" w:rsidRPr="0012010B" w:rsidRDefault="0012010B" w:rsidP="0012010B">
      <w:pPr>
        <w:pStyle w:val="Caption"/>
        <w:spacing w:before="0"/>
        <w:jc w:val="center"/>
        <w:rPr>
          <w:color w:val="auto"/>
          <w:sz w:val="20"/>
          <w:szCs w:val="20"/>
        </w:rPr>
      </w:pPr>
      <w:bookmarkStart w:id="51" w:name="_Ref91976071"/>
      <w:bookmarkStart w:id="52" w:name="_Toc92051113"/>
      <w:r w:rsidRPr="0012010B">
        <w:rPr>
          <w:sz w:val="20"/>
          <w:szCs w:val="20"/>
        </w:rPr>
        <w:t xml:space="preserve">Equation </w:t>
      </w:r>
      <w:r w:rsidRPr="0012010B">
        <w:rPr>
          <w:sz w:val="20"/>
          <w:szCs w:val="20"/>
        </w:rPr>
        <w:fldChar w:fldCharType="begin"/>
      </w:r>
      <w:r w:rsidRPr="0012010B">
        <w:rPr>
          <w:sz w:val="20"/>
          <w:szCs w:val="20"/>
        </w:rPr>
        <w:instrText xml:space="preserve"> SEQ Equation \* ARABIC </w:instrText>
      </w:r>
      <w:r w:rsidRPr="0012010B">
        <w:rPr>
          <w:sz w:val="20"/>
          <w:szCs w:val="20"/>
        </w:rPr>
        <w:fldChar w:fldCharType="separate"/>
      </w:r>
      <w:r w:rsidR="006A6425">
        <w:rPr>
          <w:noProof/>
          <w:sz w:val="20"/>
          <w:szCs w:val="20"/>
        </w:rPr>
        <w:t>16</w:t>
      </w:r>
      <w:r w:rsidRPr="0012010B">
        <w:rPr>
          <w:sz w:val="20"/>
          <w:szCs w:val="20"/>
        </w:rPr>
        <w:fldChar w:fldCharType="end"/>
      </w:r>
      <w:bookmarkEnd w:id="51"/>
      <w:r w:rsidRPr="0012010B">
        <w:rPr>
          <w:sz w:val="20"/>
          <w:szCs w:val="20"/>
        </w:rPr>
        <w:t xml:space="preserve"> - TF of PID Controller Multiplied by APS (Plant)</w:t>
      </w:r>
      <w:bookmarkEnd w:id="52"/>
    </w:p>
    <w:p w14:paraId="14AE3DCF" w14:textId="0A1741B3" w:rsidR="009E7E38" w:rsidRPr="00CB10BC" w:rsidRDefault="00AD6175" w:rsidP="009E7E38">
      <w:pPr>
        <w:rPr>
          <w:rFonts w:eastAsiaTheme="minorEastAsia"/>
          <w:color w:val="auto"/>
          <w:sz w:val="22"/>
          <w:szCs w:val="22"/>
        </w:rPr>
      </w:pPr>
      <m:oMathPara>
        <m:oMath>
          <m:d>
            <m:dPr>
              <m:ctrlPr>
                <w:rPr>
                  <w:rFonts w:ascii="Cambria Math" w:eastAsia="Times New Roman" w:hAnsi="Cambria Math" w:cs="Times New Roman"/>
                  <w:color w:val="auto"/>
                  <w:sz w:val="22"/>
                  <w:szCs w:val="22"/>
                </w:rPr>
              </m:ctrlPr>
            </m:dPr>
            <m:e>
              <m:r>
                <m:rPr>
                  <m:sty m:val="p"/>
                </m:rPr>
                <w:rPr>
                  <w:rFonts w:ascii="Cambria Math" w:hAnsi="Cambria Math" w:cs="Courier New"/>
                  <w:color w:val="auto"/>
                  <w:sz w:val="22"/>
                  <w:szCs w:val="22"/>
                </w:rPr>
                <m:t>61.303</m:t>
              </m:r>
              <m:r>
                <w:rPr>
                  <w:rFonts w:ascii="Cambria Math" w:hAnsi="Cambria Math"/>
                  <w:color w:val="auto"/>
                  <w:sz w:val="22"/>
                  <w:szCs w:val="22"/>
                </w:rPr>
                <m:t>+</m:t>
              </m:r>
              <m:f>
                <m:fPr>
                  <m:ctrlPr>
                    <w:rPr>
                      <w:rFonts w:ascii="Cambria Math" w:eastAsia="Times New Roman" w:hAnsi="Cambria Math" w:cs="Times New Roman"/>
                      <w:i/>
                      <w:color w:val="auto"/>
                      <w:sz w:val="22"/>
                      <w:szCs w:val="22"/>
                    </w:rPr>
                  </m:ctrlPr>
                </m:fPr>
                <m:num>
                  <m:r>
                    <m:rPr>
                      <m:sty m:val="p"/>
                    </m:rPr>
                    <w:rPr>
                      <w:rFonts w:ascii="Cambria Math" w:hAnsi="Cambria Math" w:cs="Courier New"/>
                      <w:color w:val="auto"/>
                      <w:sz w:val="22"/>
                      <w:szCs w:val="22"/>
                    </w:rPr>
                    <m:t>28.34</m:t>
                  </m:r>
                </m:num>
                <m:den>
                  <m:r>
                    <w:rPr>
                      <w:rFonts w:ascii="Cambria Math" w:hAnsi="Cambria Math"/>
                      <w:color w:val="auto"/>
                      <w:sz w:val="22"/>
                      <w:szCs w:val="22"/>
                    </w:rPr>
                    <m:t>s</m:t>
                  </m:r>
                </m:den>
              </m:f>
              <m:r>
                <w:rPr>
                  <w:rFonts w:ascii="Cambria Math" w:hAnsi="Cambria Math"/>
                  <w:color w:val="auto"/>
                  <w:sz w:val="22"/>
                  <w:szCs w:val="22"/>
                </w:rPr>
                <m:t>+</m:t>
              </m:r>
              <m:r>
                <m:rPr>
                  <m:sty m:val="p"/>
                </m:rPr>
                <w:rPr>
                  <w:rFonts w:ascii="Cambria Math" w:hAnsi="Cambria Math" w:cs="Courier New"/>
                  <w:color w:val="auto"/>
                  <w:sz w:val="22"/>
                  <w:szCs w:val="22"/>
                </w:rPr>
                <m:t>32.646</m:t>
              </m:r>
              <m:f>
                <m:fPr>
                  <m:ctrlPr>
                    <w:rPr>
                      <w:rFonts w:ascii="Cambria Math" w:eastAsia="Times New Roman" w:hAnsi="Cambria Math" w:cs="Times New Roman"/>
                      <w:i/>
                      <w:color w:val="auto"/>
                      <w:sz w:val="22"/>
                      <w:szCs w:val="22"/>
                    </w:rPr>
                  </m:ctrlPr>
                </m:fPr>
                <m:num>
                  <m:r>
                    <w:rPr>
                      <w:rFonts w:ascii="Cambria Math" w:hAnsi="Cambria Math"/>
                      <w:color w:val="auto"/>
                      <w:sz w:val="22"/>
                      <w:szCs w:val="22"/>
                    </w:rPr>
                    <m:t>s</m:t>
                  </m:r>
                </m:num>
                <m:den>
                  <m:f>
                    <m:fPr>
                      <m:ctrlPr>
                        <w:rPr>
                          <w:rFonts w:ascii="Cambria Math" w:eastAsia="Times New Roman" w:hAnsi="Cambria Math" w:cs="Times New Roman"/>
                          <w:i/>
                          <w:color w:val="auto"/>
                          <w:sz w:val="22"/>
                          <w:szCs w:val="22"/>
                        </w:rPr>
                      </m:ctrlPr>
                    </m:fPr>
                    <m:num>
                      <m:r>
                        <w:rPr>
                          <w:rFonts w:ascii="Cambria Math" w:hAnsi="Cambria Math"/>
                          <w:color w:val="auto"/>
                          <w:sz w:val="22"/>
                          <w:szCs w:val="22"/>
                        </w:rPr>
                        <m:t>s+</m:t>
                      </m:r>
                      <m:r>
                        <m:rPr>
                          <m:sty m:val="p"/>
                        </m:rPr>
                        <w:rPr>
                          <w:rFonts w:ascii="Cambria Math" w:hAnsi="Cambria Math" w:cs="Courier New"/>
                          <w:color w:val="auto"/>
                          <w:sz w:val="22"/>
                          <w:szCs w:val="22"/>
                        </w:rPr>
                        <m:t>1259.7</m:t>
                      </m:r>
                    </m:num>
                    <m:den>
                      <m:r>
                        <m:rPr>
                          <m:sty m:val="p"/>
                        </m:rPr>
                        <w:rPr>
                          <w:rFonts w:ascii="Cambria Math" w:hAnsi="Cambria Math" w:cs="Courier New"/>
                          <w:color w:val="auto"/>
                          <w:sz w:val="22"/>
                          <w:szCs w:val="22"/>
                        </w:rPr>
                        <m:t>1259.7</m:t>
                      </m:r>
                    </m:den>
                  </m:f>
                </m:den>
              </m:f>
            </m:e>
          </m:d>
          <m:r>
            <w:rPr>
              <w:rFonts w:ascii="Cambria Math" w:hAnsi="Cambria Math"/>
              <w:color w:val="auto"/>
              <w:sz w:val="22"/>
              <w:szCs w:val="22"/>
            </w:rPr>
            <m:t>×</m:t>
          </m:r>
          <m:d>
            <m:dPr>
              <m:ctrlPr>
                <w:rPr>
                  <w:rFonts w:ascii="Cambria Math" w:eastAsia="Times New Roman" w:hAnsi="Cambria Math" w:cs="Times New Roman"/>
                  <w:i/>
                  <w:color w:val="auto"/>
                  <w:sz w:val="22"/>
                  <w:szCs w:val="22"/>
                </w:rPr>
              </m:ctrlPr>
            </m:dPr>
            <m:e>
              <m:f>
                <m:fPr>
                  <m:ctrlPr>
                    <w:rPr>
                      <w:rFonts w:ascii="Cambria Math" w:eastAsia="Times New Roman" w:hAnsi="Cambria Math" w:cs="Times New Roman"/>
                      <w:i/>
                      <w:color w:val="auto"/>
                      <w:sz w:val="22"/>
                      <w:szCs w:val="22"/>
                    </w:rPr>
                  </m:ctrlPr>
                </m:fPr>
                <m:num>
                  <m:r>
                    <w:rPr>
                      <w:rFonts w:ascii="Cambria Math" w:hAnsi="Cambria Math"/>
                      <w:color w:val="auto"/>
                      <w:sz w:val="22"/>
                      <w:szCs w:val="22"/>
                    </w:rPr>
                    <m:t>1</m:t>
                  </m:r>
                </m:num>
                <m:den>
                  <m:r>
                    <w:rPr>
                      <w:rFonts w:ascii="Cambria Math" w:hAnsi="Cambria Math"/>
                      <w:color w:val="auto"/>
                      <w:sz w:val="22"/>
                      <w:szCs w:val="22"/>
                    </w:rPr>
                    <m:t>3</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2</m:t>
                      </m:r>
                    </m:sup>
                  </m:sSup>
                  <m:r>
                    <w:rPr>
                      <w:rFonts w:ascii="Cambria Math" w:hAnsi="Cambria Math"/>
                      <w:color w:val="auto"/>
                      <w:sz w:val="22"/>
                      <w:szCs w:val="22"/>
                    </w:rPr>
                    <m:t>+3s+3</m:t>
                  </m:r>
                </m:den>
              </m:f>
            </m:e>
          </m:d>
        </m:oMath>
      </m:oMathPara>
    </w:p>
    <w:p w14:paraId="620EB115" w14:textId="7C4D3E53" w:rsidR="009E7E38" w:rsidRPr="0012010B" w:rsidRDefault="0012010B" w:rsidP="0012010B">
      <w:pPr>
        <w:pStyle w:val="Caption"/>
        <w:spacing w:before="0"/>
        <w:jc w:val="center"/>
        <w:rPr>
          <w:rFonts w:eastAsiaTheme="minorEastAsia"/>
          <w:color w:val="auto"/>
          <w:sz w:val="20"/>
          <w:szCs w:val="20"/>
        </w:rPr>
      </w:pPr>
      <w:bookmarkStart w:id="53" w:name="_Toc92051114"/>
      <w:r w:rsidRPr="0012010B">
        <w:rPr>
          <w:sz w:val="20"/>
          <w:szCs w:val="20"/>
        </w:rPr>
        <w:t xml:space="preserve">Equation </w:t>
      </w:r>
      <w:r w:rsidRPr="0012010B">
        <w:rPr>
          <w:sz w:val="20"/>
          <w:szCs w:val="20"/>
        </w:rPr>
        <w:fldChar w:fldCharType="begin"/>
      </w:r>
      <w:r w:rsidRPr="0012010B">
        <w:rPr>
          <w:sz w:val="20"/>
          <w:szCs w:val="20"/>
        </w:rPr>
        <w:instrText xml:space="preserve"> SEQ Equation \* ARABIC </w:instrText>
      </w:r>
      <w:r w:rsidRPr="0012010B">
        <w:rPr>
          <w:sz w:val="20"/>
          <w:szCs w:val="20"/>
        </w:rPr>
        <w:fldChar w:fldCharType="separate"/>
      </w:r>
      <w:r w:rsidR="006A6425">
        <w:rPr>
          <w:noProof/>
          <w:sz w:val="20"/>
          <w:szCs w:val="20"/>
        </w:rPr>
        <w:t>17</w:t>
      </w:r>
      <w:r w:rsidRPr="0012010B">
        <w:rPr>
          <w:sz w:val="20"/>
          <w:szCs w:val="20"/>
        </w:rPr>
        <w:fldChar w:fldCharType="end"/>
      </w:r>
      <w:r w:rsidRPr="0012010B">
        <w:rPr>
          <w:sz w:val="20"/>
          <w:szCs w:val="20"/>
        </w:rPr>
        <w:t xml:space="preserve"> - TF of PID Controller Multiplied by APS (Plant) Cont.</w:t>
      </w:r>
      <w:bookmarkEnd w:id="53"/>
    </w:p>
    <w:p w14:paraId="65CED066" w14:textId="1963BB8E" w:rsidR="009E7E38" w:rsidRPr="00CB10BC" w:rsidRDefault="00AD6175" w:rsidP="009E7E38">
      <w:pPr>
        <w:rPr>
          <w:rFonts w:eastAsiaTheme="minorEastAsia"/>
          <w:color w:val="auto"/>
          <w:sz w:val="22"/>
          <w:szCs w:val="22"/>
        </w:rPr>
      </w:pPr>
      <m:oMathPara>
        <m:oMath>
          <m:d>
            <m:dPr>
              <m:ctrlPr>
                <w:rPr>
                  <w:rFonts w:ascii="Cambria Math" w:eastAsia="Times New Roman" w:hAnsi="Cambria Math" w:cs="Times New Roman"/>
                  <w:color w:val="auto"/>
                  <w:sz w:val="22"/>
                  <w:szCs w:val="22"/>
                </w:rPr>
              </m:ctrlPr>
            </m:dPr>
            <m:e>
              <m:r>
                <m:rPr>
                  <m:sty m:val="p"/>
                </m:rPr>
                <w:rPr>
                  <w:rFonts w:ascii="Cambria Math" w:hAnsi="Cambria Math" w:cs="Courier New"/>
                  <w:color w:val="auto"/>
                  <w:sz w:val="22"/>
                  <w:szCs w:val="22"/>
                </w:rPr>
                <m:t>61.303</m:t>
              </m:r>
              <m:r>
                <w:rPr>
                  <w:rFonts w:ascii="Cambria Math" w:hAnsi="Cambria Math"/>
                  <w:color w:val="auto"/>
                  <w:sz w:val="22"/>
                  <w:szCs w:val="22"/>
                </w:rPr>
                <m:t>+</m:t>
              </m:r>
              <m:f>
                <m:fPr>
                  <m:ctrlPr>
                    <w:rPr>
                      <w:rFonts w:ascii="Cambria Math" w:eastAsia="Times New Roman" w:hAnsi="Cambria Math" w:cs="Times New Roman"/>
                      <w:i/>
                      <w:color w:val="auto"/>
                      <w:sz w:val="22"/>
                      <w:szCs w:val="22"/>
                    </w:rPr>
                  </m:ctrlPr>
                </m:fPr>
                <m:num>
                  <m:r>
                    <m:rPr>
                      <m:sty m:val="p"/>
                    </m:rPr>
                    <w:rPr>
                      <w:rFonts w:ascii="Cambria Math" w:hAnsi="Cambria Math" w:cs="Courier New"/>
                      <w:color w:val="auto"/>
                      <w:sz w:val="22"/>
                      <w:szCs w:val="22"/>
                    </w:rPr>
                    <m:t>28.34</m:t>
                  </m:r>
                </m:num>
                <m:den>
                  <m:r>
                    <w:rPr>
                      <w:rFonts w:ascii="Cambria Math" w:hAnsi="Cambria Math"/>
                      <w:color w:val="auto"/>
                      <w:sz w:val="22"/>
                      <w:szCs w:val="22"/>
                    </w:rPr>
                    <m:t>s</m:t>
                  </m:r>
                </m:den>
              </m:f>
              <m:r>
                <w:rPr>
                  <w:rFonts w:ascii="Cambria Math" w:hAnsi="Cambria Math"/>
                  <w:color w:val="auto"/>
                  <w:sz w:val="22"/>
                  <w:szCs w:val="22"/>
                </w:rPr>
                <m:t>+</m:t>
              </m:r>
              <m:r>
                <m:rPr>
                  <m:sty m:val="p"/>
                </m:rPr>
                <w:rPr>
                  <w:rFonts w:ascii="Cambria Math" w:hAnsi="Cambria Math" w:cs="Courier New"/>
                  <w:color w:val="auto"/>
                  <w:sz w:val="22"/>
                  <w:szCs w:val="22"/>
                </w:rPr>
                <m:t>32.646</m:t>
              </m:r>
              <m:d>
                <m:dPr>
                  <m:ctrlPr>
                    <w:rPr>
                      <w:rFonts w:ascii="Cambria Math" w:eastAsia="Times New Roman" w:hAnsi="Cambria Math" w:cs="Times New Roman"/>
                      <w:i/>
                      <w:color w:val="auto"/>
                      <w:sz w:val="22"/>
                      <w:szCs w:val="22"/>
                    </w:rPr>
                  </m:ctrlPr>
                </m:dPr>
                <m:e>
                  <m:r>
                    <w:rPr>
                      <w:rFonts w:ascii="Cambria Math" w:hAnsi="Cambria Math"/>
                      <w:color w:val="auto"/>
                      <w:sz w:val="22"/>
                      <w:szCs w:val="22"/>
                    </w:rPr>
                    <m:t>s÷</m:t>
                  </m:r>
                  <m:f>
                    <m:fPr>
                      <m:ctrlPr>
                        <w:rPr>
                          <w:rFonts w:ascii="Cambria Math" w:eastAsia="Times New Roman" w:hAnsi="Cambria Math" w:cs="Times New Roman"/>
                          <w:i/>
                          <w:color w:val="auto"/>
                          <w:sz w:val="22"/>
                          <w:szCs w:val="22"/>
                        </w:rPr>
                      </m:ctrlPr>
                    </m:fPr>
                    <m:num>
                      <m:r>
                        <w:rPr>
                          <w:rFonts w:ascii="Cambria Math" w:hAnsi="Cambria Math"/>
                          <w:color w:val="auto"/>
                          <w:sz w:val="22"/>
                          <w:szCs w:val="22"/>
                        </w:rPr>
                        <m:t>s+</m:t>
                      </m:r>
                      <m:r>
                        <m:rPr>
                          <m:sty m:val="p"/>
                        </m:rPr>
                        <w:rPr>
                          <w:rFonts w:ascii="Cambria Math" w:hAnsi="Cambria Math" w:cs="Courier New"/>
                          <w:color w:val="auto"/>
                          <w:sz w:val="22"/>
                          <w:szCs w:val="22"/>
                        </w:rPr>
                        <m:t>1259.7</m:t>
                      </m:r>
                    </m:num>
                    <m:den>
                      <m:r>
                        <m:rPr>
                          <m:sty m:val="p"/>
                        </m:rPr>
                        <w:rPr>
                          <w:rFonts w:ascii="Cambria Math" w:hAnsi="Cambria Math" w:cs="Courier New"/>
                          <w:color w:val="auto"/>
                          <w:sz w:val="22"/>
                          <w:szCs w:val="22"/>
                        </w:rPr>
                        <m:t>1259.7</m:t>
                      </m:r>
                    </m:den>
                  </m:f>
                </m:e>
              </m:d>
            </m:e>
          </m:d>
          <m:r>
            <w:rPr>
              <w:rFonts w:ascii="Cambria Math" w:hAnsi="Cambria Math"/>
              <w:color w:val="auto"/>
              <w:sz w:val="22"/>
              <w:szCs w:val="22"/>
            </w:rPr>
            <m:t>×</m:t>
          </m:r>
          <m:d>
            <m:dPr>
              <m:ctrlPr>
                <w:rPr>
                  <w:rFonts w:ascii="Cambria Math" w:eastAsia="Times New Roman" w:hAnsi="Cambria Math" w:cs="Times New Roman"/>
                  <w:i/>
                  <w:color w:val="auto"/>
                  <w:sz w:val="22"/>
                  <w:szCs w:val="22"/>
                </w:rPr>
              </m:ctrlPr>
            </m:dPr>
            <m:e>
              <m:f>
                <m:fPr>
                  <m:ctrlPr>
                    <w:rPr>
                      <w:rFonts w:ascii="Cambria Math" w:eastAsia="Times New Roman" w:hAnsi="Cambria Math" w:cs="Times New Roman"/>
                      <w:i/>
                      <w:color w:val="auto"/>
                      <w:sz w:val="22"/>
                      <w:szCs w:val="22"/>
                    </w:rPr>
                  </m:ctrlPr>
                </m:fPr>
                <m:num>
                  <m:r>
                    <w:rPr>
                      <w:rFonts w:ascii="Cambria Math" w:hAnsi="Cambria Math"/>
                      <w:color w:val="auto"/>
                      <w:sz w:val="22"/>
                      <w:szCs w:val="22"/>
                    </w:rPr>
                    <m:t>1</m:t>
                  </m:r>
                </m:num>
                <m:den>
                  <m:r>
                    <w:rPr>
                      <w:rFonts w:ascii="Cambria Math" w:hAnsi="Cambria Math"/>
                      <w:color w:val="auto"/>
                      <w:sz w:val="22"/>
                      <w:szCs w:val="22"/>
                    </w:rPr>
                    <m:t>3</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2</m:t>
                      </m:r>
                    </m:sup>
                  </m:sSup>
                  <m:r>
                    <w:rPr>
                      <w:rFonts w:ascii="Cambria Math" w:hAnsi="Cambria Math"/>
                      <w:color w:val="auto"/>
                      <w:sz w:val="22"/>
                      <w:szCs w:val="22"/>
                    </w:rPr>
                    <m:t>+3s+3</m:t>
                  </m:r>
                </m:den>
              </m:f>
            </m:e>
          </m:d>
        </m:oMath>
      </m:oMathPara>
    </w:p>
    <w:p w14:paraId="3D588450" w14:textId="33947351" w:rsidR="009E7E38" w:rsidRPr="0012010B" w:rsidRDefault="0012010B" w:rsidP="0012010B">
      <w:pPr>
        <w:pStyle w:val="Caption"/>
        <w:spacing w:before="0"/>
        <w:jc w:val="center"/>
        <w:rPr>
          <w:color w:val="auto"/>
          <w:sz w:val="10"/>
          <w:szCs w:val="8"/>
        </w:rPr>
      </w:pPr>
      <w:bookmarkStart w:id="54" w:name="_Toc92051115"/>
      <w:r w:rsidRPr="0012010B">
        <w:rPr>
          <w:sz w:val="20"/>
          <w:szCs w:val="8"/>
        </w:rPr>
        <w:t xml:space="preserve">Equation </w:t>
      </w:r>
      <w:r w:rsidRPr="0012010B">
        <w:rPr>
          <w:sz w:val="20"/>
          <w:szCs w:val="8"/>
        </w:rPr>
        <w:fldChar w:fldCharType="begin"/>
      </w:r>
      <w:r w:rsidRPr="0012010B">
        <w:rPr>
          <w:sz w:val="20"/>
          <w:szCs w:val="8"/>
        </w:rPr>
        <w:instrText xml:space="preserve"> SEQ Equation \* ARABIC </w:instrText>
      </w:r>
      <w:r w:rsidRPr="0012010B">
        <w:rPr>
          <w:sz w:val="20"/>
          <w:szCs w:val="8"/>
        </w:rPr>
        <w:fldChar w:fldCharType="separate"/>
      </w:r>
      <w:r w:rsidR="006A6425">
        <w:rPr>
          <w:noProof/>
          <w:sz w:val="20"/>
          <w:szCs w:val="8"/>
        </w:rPr>
        <w:t>18</w:t>
      </w:r>
      <w:r w:rsidRPr="0012010B">
        <w:rPr>
          <w:sz w:val="20"/>
          <w:szCs w:val="8"/>
        </w:rPr>
        <w:fldChar w:fldCharType="end"/>
      </w:r>
      <w:r w:rsidRPr="0012010B">
        <w:rPr>
          <w:sz w:val="20"/>
          <w:szCs w:val="8"/>
        </w:rPr>
        <w:t xml:space="preserve">  - TF of PID Controller Multiplied by APS (Plant) Cont.</w:t>
      </w:r>
      <w:bookmarkEnd w:id="54"/>
    </w:p>
    <w:p w14:paraId="4A1DB9B6" w14:textId="39799716" w:rsidR="009E7E38" w:rsidRPr="00CB10BC" w:rsidRDefault="00AD6175" w:rsidP="009E7E38">
      <w:pPr>
        <w:rPr>
          <w:rFonts w:eastAsiaTheme="minorEastAsia"/>
          <w:color w:val="auto"/>
          <w:sz w:val="22"/>
          <w:szCs w:val="22"/>
        </w:rPr>
      </w:pPr>
      <m:oMathPara>
        <m:oMath>
          <m:d>
            <m:dPr>
              <m:ctrlPr>
                <w:rPr>
                  <w:rFonts w:ascii="Cambria Math" w:eastAsia="Times New Roman" w:hAnsi="Cambria Math" w:cs="Times New Roman"/>
                  <w:color w:val="auto"/>
                  <w:sz w:val="22"/>
                  <w:szCs w:val="22"/>
                </w:rPr>
              </m:ctrlPr>
            </m:dPr>
            <m:e>
              <m:r>
                <m:rPr>
                  <m:sty m:val="p"/>
                </m:rPr>
                <w:rPr>
                  <w:rFonts w:ascii="Cambria Math" w:hAnsi="Cambria Math" w:cs="Courier New"/>
                  <w:color w:val="auto"/>
                  <w:sz w:val="22"/>
                  <w:szCs w:val="22"/>
                </w:rPr>
                <m:t>61.303</m:t>
              </m:r>
              <m:r>
                <w:rPr>
                  <w:rFonts w:ascii="Cambria Math" w:hAnsi="Cambria Math"/>
                  <w:color w:val="auto"/>
                  <w:sz w:val="22"/>
                  <w:szCs w:val="22"/>
                </w:rPr>
                <m:t>+</m:t>
              </m:r>
              <m:f>
                <m:fPr>
                  <m:ctrlPr>
                    <w:rPr>
                      <w:rFonts w:ascii="Cambria Math" w:eastAsia="Times New Roman" w:hAnsi="Cambria Math" w:cs="Times New Roman"/>
                      <w:i/>
                      <w:color w:val="auto"/>
                      <w:sz w:val="22"/>
                      <w:szCs w:val="22"/>
                    </w:rPr>
                  </m:ctrlPr>
                </m:fPr>
                <m:num>
                  <m:r>
                    <m:rPr>
                      <m:sty m:val="p"/>
                    </m:rPr>
                    <w:rPr>
                      <w:rFonts w:ascii="Cambria Math" w:hAnsi="Cambria Math" w:cs="Courier New"/>
                      <w:color w:val="auto"/>
                      <w:sz w:val="22"/>
                      <w:szCs w:val="22"/>
                    </w:rPr>
                    <m:t>28.34</m:t>
                  </m:r>
                </m:num>
                <m:den>
                  <m:r>
                    <w:rPr>
                      <w:rFonts w:ascii="Cambria Math" w:hAnsi="Cambria Math"/>
                      <w:color w:val="auto"/>
                      <w:sz w:val="22"/>
                      <w:szCs w:val="22"/>
                    </w:rPr>
                    <m:t>s</m:t>
                  </m:r>
                </m:den>
              </m:f>
              <m:r>
                <w:rPr>
                  <w:rFonts w:ascii="Cambria Math" w:hAnsi="Cambria Math"/>
                  <w:color w:val="auto"/>
                  <w:sz w:val="22"/>
                  <w:szCs w:val="22"/>
                </w:rPr>
                <m:t>+</m:t>
              </m:r>
              <m:r>
                <m:rPr>
                  <m:sty m:val="p"/>
                </m:rPr>
                <w:rPr>
                  <w:rFonts w:ascii="Cambria Math" w:hAnsi="Cambria Math" w:cs="Courier New"/>
                  <w:color w:val="auto"/>
                  <w:sz w:val="22"/>
                  <w:szCs w:val="22"/>
                </w:rPr>
                <m:t>32.646</m:t>
              </m:r>
              <m:d>
                <m:dPr>
                  <m:ctrlPr>
                    <w:rPr>
                      <w:rFonts w:ascii="Cambria Math" w:eastAsia="Times New Roman" w:hAnsi="Cambria Math" w:cs="Times New Roman"/>
                      <w:i/>
                      <w:color w:val="auto"/>
                      <w:sz w:val="22"/>
                      <w:szCs w:val="22"/>
                    </w:rPr>
                  </m:ctrlPr>
                </m:dPr>
                <m:e>
                  <m:r>
                    <w:rPr>
                      <w:rFonts w:ascii="Cambria Math" w:hAnsi="Cambria Math"/>
                      <w:color w:val="auto"/>
                      <w:sz w:val="22"/>
                      <w:szCs w:val="22"/>
                    </w:rPr>
                    <m:t>s</m:t>
                  </m:r>
                  <m:d>
                    <m:dPr>
                      <m:ctrlPr>
                        <w:rPr>
                          <w:rFonts w:ascii="Cambria Math" w:eastAsia="Times New Roman" w:hAnsi="Cambria Math" w:cs="Times New Roman"/>
                          <w:i/>
                          <w:color w:val="auto"/>
                          <w:sz w:val="22"/>
                          <w:szCs w:val="22"/>
                        </w:rPr>
                      </m:ctrlPr>
                    </m:dPr>
                    <m:e>
                      <m:f>
                        <m:fPr>
                          <m:ctrlPr>
                            <w:rPr>
                              <w:rFonts w:ascii="Cambria Math" w:eastAsia="Times New Roman" w:hAnsi="Cambria Math" w:cs="Times New Roman"/>
                              <w:i/>
                              <w:color w:val="auto"/>
                              <w:sz w:val="22"/>
                              <w:szCs w:val="22"/>
                            </w:rPr>
                          </m:ctrlPr>
                        </m:fPr>
                        <m:num>
                          <m:r>
                            <m:rPr>
                              <m:sty m:val="p"/>
                            </m:rPr>
                            <w:rPr>
                              <w:rFonts w:ascii="Cambria Math" w:hAnsi="Cambria Math" w:cs="Courier New"/>
                              <w:color w:val="auto"/>
                              <w:sz w:val="22"/>
                              <w:szCs w:val="22"/>
                            </w:rPr>
                            <m:t>1259.7</m:t>
                          </m:r>
                        </m:num>
                        <m:den>
                          <m:r>
                            <w:rPr>
                              <w:rFonts w:ascii="Cambria Math" w:hAnsi="Cambria Math"/>
                              <w:color w:val="auto"/>
                              <w:sz w:val="22"/>
                              <w:szCs w:val="22"/>
                            </w:rPr>
                            <m:t>s+</m:t>
                          </m:r>
                          <m:r>
                            <m:rPr>
                              <m:sty m:val="p"/>
                            </m:rPr>
                            <w:rPr>
                              <w:rFonts w:ascii="Cambria Math" w:hAnsi="Cambria Math" w:cs="Courier New"/>
                              <w:color w:val="auto"/>
                              <w:sz w:val="22"/>
                              <w:szCs w:val="22"/>
                            </w:rPr>
                            <m:t>1259.74</m:t>
                          </m:r>
                        </m:den>
                      </m:f>
                    </m:e>
                  </m:d>
                </m:e>
              </m:d>
            </m:e>
          </m:d>
          <m:r>
            <w:rPr>
              <w:rFonts w:ascii="Cambria Math" w:hAnsi="Cambria Math"/>
              <w:color w:val="auto"/>
              <w:sz w:val="22"/>
              <w:szCs w:val="22"/>
            </w:rPr>
            <m:t>×</m:t>
          </m:r>
          <m:d>
            <m:dPr>
              <m:ctrlPr>
                <w:rPr>
                  <w:rFonts w:ascii="Cambria Math" w:eastAsia="Times New Roman" w:hAnsi="Cambria Math" w:cs="Times New Roman"/>
                  <w:i/>
                  <w:color w:val="auto"/>
                  <w:sz w:val="22"/>
                  <w:szCs w:val="22"/>
                </w:rPr>
              </m:ctrlPr>
            </m:dPr>
            <m:e>
              <m:f>
                <m:fPr>
                  <m:ctrlPr>
                    <w:rPr>
                      <w:rFonts w:ascii="Cambria Math" w:eastAsia="Times New Roman" w:hAnsi="Cambria Math" w:cs="Times New Roman"/>
                      <w:i/>
                      <w:color w:val="auto"/>
                      <w:sz w:val="22"/>
                      <w:szCs w:val="22"/>
                    </w:rPr>
                  </m:ctrlPr>
                </m:fPr>
                <m:num>
                  <m:r>
                    <w:rPr>
                      <w:rFonts w:ascii="Cambria Math" w:hAnsi="Cambria Math"/>
                      <w:color w:val="auto"/>
                      <w:sz w:val="22"/>
                      <w:szCs w:val="22"/>
                    </w:rPr>
                    <m:t>1</m:t>
                  </m:r>
                </m:num>
                <m:den>
                  <m:r>
                    <w:rPr>
                      <w:rFonts w:ascii="Cambria Math" w:hAnsi="Cambria Math"/>
                      <w:color w:val="auto"/>
                      <w:sz w:val="22"/>
                      <w:szCs w:val="22"/>
                    </w:rPr>
                    <m:t>3</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2</m:t>
                      </m:r>
                    </m:sup>
                  </m:sSup>
                  <m:r>
                    <w:rPr>
                      <w:rFonts w:ascii="Cambria Math" w:hAnsi="Cambria Math"/>
                      <w:color w:val="auto"/>
                      <w:sz w:val="22"/>
                      <w:szCs w:val="22"/>
                    </w:rPr>
                    <m:t>+3s+3</m:t>
                  </m:r>
                </m:den>
              </m:f>
            </m:e>
          </m:d>
        </m:oMath>
      </m:oMathPara>
    </w:p>
    <w:p w14:paraId="5B8F33D4" w14:textId="0754C1DF" w:rsidR="0012010B" w:rsidRPr="0012010B" w:rsidRDefault="0012010B" w:rsidP="0012010B">
      <w:pPr>
        <w:pStyle w:val="Caption"/>
        <w:spacing w:before="0"/>
        <w:jc w:val="center"/>
        <w:rPr>
          <w:color w:val="auto"/>
          <w:sz w:val="20"/>
          <w:szCs w:val="8"/>
        </w:rPr>
      </w:pPr>
      <w:bookmarkStart w:id="55" w:name="_Toc92051116"/>
      <w:r w:rsidRPr="0012010B">
        <w:rPr>
          <w:sz w:val="20"/>
          <w:szCs w:val="8"/>
        </w:rPr>
        <w:t xml:space="preserve">Equation </w:t>
      </w:r>
      <w:r w:rsidRPr="0012010B">
        <w:rPr>
          <w:sz w:val="20"/>
          <w:szCs w:val="8"/>
        </w:rPr>
        <w:fldChar w:fldCharType="begin"/>
      </w:r>
      <w:r w:rsidRPr="0012010B">
        <w:rPr>
          <w:sz w:val="20"/>
          <w:szCs w:val="8"/>
        </w:rPr>
        <w:instrText xml:space="preserve"> SEQ Equation \* ARABIC </w:instrText>
      </w:r>
      <w:r w:rsidRPr="0012010B">
        <w:rPr>
          <w:sz w:val="20"/>
          <w:szCs w:val="8"/>
        </w:rPr>
        <w:fldChar w:fldCharType="separate"/>
      </w:r>
      <w:r w:rsidR="006A6425">
        <w:rPr>
          <w:noProof/>
          <w:sz w:val="20"/>
          <w:szCs w:val="8"/>
        </w:rPr>
        <w:t>19</w:t>
      </w:r>
      <w:r w:rsidRPr="0012010B">
        <w:rPr>
          <w:sz w:val="20"/>
          <w:szCs w:val="8"/>
        </w:rPr>
        <w:fldChar w:fldCharType="end"/>
      </w:r>
      <w:r w:rsidRPr="0012010B">
        <w:rPr>
          <w:sz w:val="20"/>
          <w:szCs w:val="8"/>
        </w:rPr>
        <w:t xml:space="preserve"> - TF of PID Controller Multiplied by APS (Plant) Cont.</w:t>
      </w:r>
      <w:bookmarkEnd w:id="55"/>
    </w:p>
    <w:p w14:paraId="716A6118" w14:textId="77777777" w:rsidR="009E7E38" w:rsidRPr="009E7E38" w:rsidRDefault="009E7E38" w:rsidP="009E7E38">
      <w:pPr>
        <w:rPr>
          <w:color w:val="auto"/>
        </w:rPr>
      </w:pPr>
    </w:p>
    <w:p w14:paraId="191BB7BA" w14:textId="3A4BB22C" w:rsidR="009E7E38" w:rsidRPr="00CB10BC" w:rsidRDefault="00AD6175" w:rsidP="009E7E38">
      <w:pPr>
        <w:pStyle w:val="ListParagraph"/>
        <w:numPr>
          <w:ilvl w:val="0"/>
          <w:numId w:val="0"/>
        </w:numPr>
        <w:ind w:left="384"/>
        <w:rPr>
          <w:color w:val="auto"/>
          <w:sz w:val="22"/>
          <w:szCs w:val="22"/>
        </w:rPr>
      </w:pPr>
      <m:oMathPara>
        <m:oMath>
          <m:d>
            <m:dPr>
              <m:ctrlPr>
                <w:rPr>
                  <w:rFonts w:ascii="Cambria Math" w:eastAsia="Times New Roman" w:hAnsi="Cambria Math" w:cs="Times New Roman"/>
                  <w:color w:val="auto"/>
                  <w:sz w:val="22"/>
                  <w:szCs w:val="22"/>
                </w:rPr>
              </m:ctrlPr>
            </m:dPr>
            <m:e>
              <m:r>
                <m:rPr>
                  <m:sty m:val="p"/>
                </m:rPr>
                <w:rPr>
                  <w:rFonts w:ascii="Cambria Math" w:hAnsi="Cambria Math" w:cs="Courier New"/>
                  <w:color w:val="auto"/>
                  <w:sz w:val="22"/>
                  <w:szCs w:val="22"/>
                </w:rPr>
                <m:t>61.303</m:t>
              </m:r>
              <m:r>
                <w:rPr>
                  <w:rFonts w:ascii="Cambria Math" w:hAnsi="Cambria Math"/>
                  <w:color w:val="auto"/>
                  <w:sz w:val="22"/>
                  <w:szCs w:val="22"/>
                </w:rPr>
                <m:t>+</m:t>
              </m:r>
              <m:f>
                <m:fPr>
                  <m:ctrlPr>
                    <w:rPr>
                      <w:rFonts w:ascii="Cambria Math" w:eastAsia="Times New Roman" w:hAnsi="Cambria Math" w:cs="Times New Roman"/>
                      <w:i/>
                      <w:color w:val="auto"/>
                      <w:sz w:val="22"/>
                      <w:szCs w:val="22"/>
                    </w:rPr>
                  </m:ctrlPr>
                </m:fPr>
                <m:num>
                  <m:r>
                    <m:rPr>
                      <m:sty m:val="p"/>
                    </m:rPr>
                    <w:rPr>
                      <w:rFonts w:ascii="Cambria Math" w:hAnsi="Cambria Math" w:cs="Courier New"/>
                      <w:color w:val="auto"/>
                      <w:sz w:val="22"/>
                      <w:szCs w:val="22"/>
                    </w:rPr>
                    <m:t>28.34</m:t>
                  </m:r>
                </m:num>
                <m:den>
                  <m:r>
                    <w:rPr>
                      <w:rFonts w:ascii="Cambria Math" w:hAnsi="Cambria Math"/>
                      <w:color w:val="auto"/>
                      <w:sz w:val="22"/>
                      <w:szCs w:val="22"/>
                    </w:rPr>
                    <m:t>s</m:t>
                  </m:r>
                </m:den>
              </m:f>
              <m:r>
                <w:rPr>
                  <w:rFonts w:ascii="Cambria Math" w:hAnsi="Cambria Math"/>
                  <w:color w:val="auto"/>
                  <w:sz w:val="22"/>
                  <w:szCs w:val="22"/>
                </w:rPr>
                <m:t>+</m:t>
              </m:r>
              <m:r>
                <m:rPr>
                  <m:sty m:val="p"/>
                </m:rPr>
                <w:rPr>
                  <w:rFonts w:ascii="Cambria Math" w:hAnsi="Cambria Math" w:cs="Courier New"/>
                  <w:color w:val="auto"/>
                  <w:sz w:val="22"/>
                  <w:szCs w:val="22"/>
                </w:rPr>
                <m:t>32.646</m:t>
              </m:r>
              <m:d>
                <m:dPr>
                  <m:ctrlPr>
                    <w:rPr>
                      <w:rFonts w:ascii="Cambria Math" w:eastAsia="Times New Roman" w:hAnsi="Cambria Math" w:cs="Times New Roman"/>
                      <w:i/>
                      <w:color w:val="auto"/>
                      <w:sz w:val="22"/>
                      <w:szCs w:val="22"/>
                    </w:rPr>
                  </m:ctrlPr>
                </m:dPr>
                <m:e>
                  <m:d>
                    <m:dPr>
                      <m:ctrlPr>
                        <w:rPr>
                          <w:rFonts w:ascii="Cambria Math" w:eastAsia="Times New Roman" w:hAnsi="Cambria Math" w:cs="Times New Roman"/>
                          <w:i/>
                          <w:color w:val="auto"/>
                          <w:sz w:val="22"/>
                          <w:szCs w:val="22"/>
                        </w:rPr>
                      </m:ctrlPr>
                    </m:dPr>
                    <m:e>
                      <m:f>
                        <m:fPr>
                          <m:ctrlPr>
                            <w:rPr>
                              <w:rFonts w:ascii="Cambria Math" w:eastAsia="Times New Roman" w:hAnsi="Cambria Math" w:cs="Times New Roman"/>
                              <w:i/>
                              <w:color w:val="auto"/>
                              <w:sz w:val="22"/>
                              <w:szCs w:val="22"/>
                            </w:rPr>
                          </m:ctrlPr>
                        </m:fPr>
                        <m:num>
                          <m:r>
                            <m:rPr>
                              <m:sty m:val="p"/>
                            </m:rPr>
                            <w:rPr>
                              <w:rFonts w:ascii="Cambria Math" w:hAnsi="Cambria Math" w:cs="Courier New"/>
                              <w:color w:val="auto"/>
                              <w:sz w:val="22"/>
                              <w:szCs w:val="22"/>
                            </w:rPr>
                            <m:t>1259.7</m:t>
                          </m:r>
                        </m:num>
                        <m:den>
                          <m:r>
                            <w:rPr>
                              <w:rFonts w:ascii="Cambria Math" w:hAnsi="Cambria Math"/>
                              <w:color w:val="auto"/>
                              <w:sz w:val="22"/>
                              <w:szCs w:val="22"/>
                            </w:rPr>
                            <m:t>s+</m:t>
                          </m:r>
                          <m:r>
                            <m:rPr>
                              <m:sty m:val="p"/>
                            </m:rPr>
                            <w:rPr>
                              <w:rFonts w:ascii="Cambria Math" w:hAnsi="Cambria Math" w:cs="Courier New"/>
                              <w:color w:val="auto"/>
                              <w:sz w:val="22"/>
                              <w:szCs w:val="22"/>
                            </w:rPr>
                            <m:t>1259.7</m:t>
                          </m:r>
                        </m:den>
                      </m:f>
                    </m:e>
                  </m:d>
                </m:e>
              </m:d>
            </m:e>
          </m:d>
          <m:r>
            <w:rPr>
              <w:rFonts w:ascii="Cambria Math" w:hAnsi="Cambria Math"/>
              <w:color w:val="auto"/>
              <w:sz w:val="22"/>
              <w:szCs w:val="22"/>
            </w:rPr>
            <m:t>×</m:t>
          </m:r>
          <m:d>
            <m:dPr>
              <m:ctrlPr>
                <w:rPr>
                  <w:rFonts w:ascii="Cambria Math" w:eastAsia="Times New Roman" w:hAnsi="Cambria Math" w:cs="Times New Roman"/>
                  <w:i/>
                  <w:color w:val="auto"/>
                  <w:sz w:val="22"/>
                  <w:szCs w:val="22"/>
                </w:rPr>
              </m:ctrlPr>
            </m:dPr>
            <m:e>
              <m:f>
                <m:fPr>
                  <m:ctrlPr>
                    <w:rPr>
                      <w:rFonts w:ascii="Cambria Math" w:eastAsia="Times New Roman" w:hAnsi="Cambria Math" w:cs="Times New Roman"/>
                      <w:i/>
                      <w:color w:val="auto"/>
                      <w:sz w:val="22"/>
                      <w:szCs w:val="22"/>
                    </w:rPr>
                  </m:ctrlPr>
                </m:fPr>
                <m:num>
                  <m:r>
                    <w:rPr>
                      <w:rFonts w:ascii="Cambria Math" w:hAnsi="Cambria Math"/>
                      <w:color w:val="auto"/>
                      <w:sz w:val="22"/>
                      <w:szCs w:val="22"/>
                    </w:rPr>
                    <m:t>1</m:t>
                  </m:r>
                </m:num>
                <m:den>
                  <m:r>
                    <w:rPr>
                      <w:rFonts w:ascii="Cambria Math" w:hAnsi="Cambria Math"/>
                      <w:color w:val="auto"/>
                      <w:sz w:val="22"/>
                      <w:szCs w:val="22"/>
                    </w:rPr>
                    <m:t>3</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2</m:t>
                      </m:r>
                    </m:sup>
                  </m:sSup>
                  <m:r>
                    <w:rPr>
                      <w:rFonts w:ascii="Cambria Math" w:hAnsi="Cambria Math"/>
                      <w:color w:val="auto"/>
                      <w:sz w:val="22"/>
                      <w:szCs w:val="22"/>
                    </w:rPr>
                    <m:t>+3s+3</m:t>
                  </m:r>
                </m:den>
              </m:f>
            </m:e>
          </m:d>
        </m:oMath>
      </m:oMathPara>
    </w:p>
    <w:p w14:paraId="57642486" w14:textId="4B7E2FE6" w:rsidR="009E7E38" w:rsidRPr="0012010B" w:rsidRDefault="0012010B" w:rsidP="0012010B">
      <w:pPr>
        <w:pStyle w:val="Caption"/>
        <w:spacing w:before="120"/>
        <w:jc w:val="center"/>
        <w:rPr>
          <w:color w:val="auto"/>
          <w:sz w:val="20"/>
          <w:szCs w:val="8"/>
        </w:rPr>
      </w:pPr>
      <w:bookmarkStart w:id="56" w:name="_Toc92051117"/>
      <w:r w:rsidRPr="0012010B">
        <w:rPr>
          <w:sz w:val="20"/>
          <w:szCs w:val="8"/>
        </w:rPr>
        <w:t xml:space="preserve">Equation </w:t>
      </w:r>
      <w:r w:rsidRPr="0012010B">
        <w:rPr>
          <w:sz w:val="20"/>
          <w:szCs w:val="8"/>
        </w:rPr>
        <w:fldChar w:fldCharType="begin"/>
      </w:r>
      <w:r w:rsidRPr="0012010B">
        <w:rPr>
          <w:sz w:val="20"/>
          <w:szCs w:val="8"/>
        </w:rPr>
        <w:instrText xml:space="preserve"> SEQ Equation \* ARABIC </w:instrText>
      </w:r>
      <w:r w:rsidRPr="0012010B">
        <w:rPr>
          <w:sz w:val="20"/>
          <w:szCs w:val="8"/>
        </w:rPr>
        <w:fldChar w:fldCharType="separate"/>
      </w:r>
      <w:r w:rsidR="006A6425">
        <w:rPr>
          <w:noProof/>
          <w:sz w:val="20"/>
          <w:szCs w:val="8"/>
        </w:rPr>
        <w:t>20</w:t>
      </w:r>
      <w:r w:rsidRPr="0012010B">
        <w:rPr>
          <w:sz w:val="20"/>
          <w:szCs w:val="8"/>
        </w:rPr>
        <w:fldChar w:fldCharType="end"/>
      </w:r>
      <w:r w:rsidRPr="0012010B">
        <w:rPr>
          <w:sz w:val="20"/>
          <w:szCs w:val="8"/>
        </w:rPr>
        <w:t xml:space="preserve"> - TF of PID Controller Multiplied by APS (Plant) Cont.</w:t>
      </w:r>
      <w:bookmarkEnd w:id="56"/>
    </w:p>
    <w:p w14:paraId="37DA0D3C" w14:textId="234F506A" w:rsidR="009E7E38" w:rsidRPr="00CB10BC" w:rsidRDefault="00AD6175" w:rsidP="009E7E38">
      <w:pPr>
        <w:rPr>
          <w:color w:val="auto"/>
          <w:sz w:val="22"/>
          <w:szCs w:val="22"/>
        </w:rPr>
      </w:pPr>
      <m:oMathPara>
        <m:oMath>
          <m:d>
            <m:dPr>
              <m:ctrlPr>
                <w:rPr>
                  <w:rFonts w:ascii="Cambria Math" w:eastAsia="Times New Roman" w:hAnsi="Cambria Math" w:cs="Times New Roman"/>
                  <w:color w:val="auto"/>
                  <w:sz w:val="22"/>
                  <w:szCs w:val="22"/>
                </w:rPr>
              </m:ctrlPr>
            </m:dPr>
            <m:e>
              <m:r>
                <m:rPr>
                  <m:sty m:val="p"/>
                </m:rPr>
                <w:rPr>
                  <w:rFonts w:ascii="Cambria Math" w:hAnsi="Cambria Math" w:cs="Courier New"/>
                  <w:color w:val="auto"/>
                  <w:sz w:val="22"/>
                  <w:szCs w:val="22"/>
                </w:rPr>
                <m:t>61.303</m:t>
              </m:r>
              <m:r>
                <w:rPr>
                  <w:rFonts w:ascii="Cambria Math" w:hAnsi="Cambria Math"/>
                  <w:color w:val="auto"/>
                  <w:sz w:val="22"/>
                  <w:szCs w:val="22"/>
                </w:rPr>
                <m:t>+</m:t>
              </m:r>
              <m:f>
                <m:fPr>
                  <m:ctrlPr>
                    <w:rPr>
                      <w:rFonts w:ascii="Cambria Math" w:eastAsia="Times New Roman" w:hAnsi="Cambria Math" w:cs="Times New Roman"/>
                      <w:i/>
                      <w:color w:val="auto"/>
                      <w:sz w:val="22"/>
                      <w:szCs w:val="22"/>
                    </w:rPr>
                  </m:ctrlPr>
                </m:fPr>
                <m:num>
                  <m:r>
                    <m:rPr>
                      <m:sty m:val="p"/>
                    </m:rPr>
                    <w:rPr>
                      <w:rFonts w:ascii="Cambria Math" w:hAnsi="Cambria Math" w:cs="Courier New"/>
                      <w:color w:val="auto"/>
                      <w:sz w:val="22"/>
                      <w:szCs w:val="22"/>
                    </w:rPr>
                    <m:t>28.34</m:t>
                  </m:r>
                </m:num>
                <m:den>
                  <m:r>
                    <w:rPr>
                      <w:rFonts w:ascii="Cambria Math" w:hAnsi="Cambria Math"/>
                      <w:color w:val="auto"/>
                      <w:sz w:val="22"/>
                      <w:szCs w:val="22"/>
                    </w:rPr>
                    <m:t>s</m:t>
                  </m:r>
                </m:den>
              </m:f>
              <m:r>
                <w:rPr>
                  <w:rFonts w:ascii="Cambria Math" w:hAnsi="Cambria Math"/>
                  <w:color w:val="auto"/>
                  <w:sz w:val="22"/>
                  <w:szCs w:val="22"/>
                </w:rPr>
                <m:t>+</m:t>
              </m:r>
              <m:d>
                <m:dPr>
                  <m:ctrlPr>
                    <w:rPr>
                      <w:rFonts w:ascii="Cambria Math" w:eastAsia="Times New Roman" w:hAnsi="Cambria Math" w:cs="Times New Roman"/>
                      <w:i/>
                      <w:color w:val="auto"/>
                      <w:sz w:val="22"/>
                      <w:szCs w:val="22"/>
                    </w:rPr>
                  </m:ctrlPr>
                </m:dPr>
                <m:e>
                  <m:f>
                    <m:fPr>
                      <m:ctrlPr>
                        <w:rPr>
                          <w:rFonts w:ascii="Cambria Math" w:eastAsia="Times New Roman" w:hAnsi="Cambria Math" w:cs="Times New Roman"/>
                          <w:i/>
                          <w:color w:val="auto"/>
                          <w:sz w:val="22"/>
                          <w:szCs w:val="22"/>
                        </w:rPr>
                      </m:ctrlPr>
                    </m:fPr>
                    <m:num>
                      <m:r>
                        <w:rPr>
                          <w:rFonts w:ascii="Cambria Math" w:hAnsi="Cambria Math"/>
                          <w:color w:val="auto"/>
                          <w:sz w:val="22"/>
                          <w:szCs w:val="22"/>
                        </w:rPr>
                        <m:t>41124s</m:t>
                      </m:r>
                    </m:num>
                    <m:den>
                      <m:r>
                        <w:rPr>
                          <w:rFonts w:ascii="Cambria Math" w:hAnsi="Cambria Math"/>
                          <w:color w:val="auto"/>
                          <w:sz w:val="22"/>
                          <w:szCs w:val="22"/>
                        </w:rPr>
                        <m:t>s+</m:t>
                      </m:r>
                      <m:r>
                        <m:rPr>
                          <m:sty m:val="p"/>
                        </m:rPr>
                        <w:rPr>
                          <w:rFonts w:ascii="Cambria Math" w:hAnsi="Cambria Math" w:cs="Courier New"/>
                          <w:color w:val="auto"/>
                          <w:sz w:val="22"/>
                          <w:szCs w:val="22"/>
                        </w:rPr>
                        <m:t>1259.7</m:t>
                      </m:r>
                    </m:den>
                  </m:f>
                </m:e>
              </m:d>
            </m:e>
          </m:d>
          <m:r>
            <w:rPr>
              <w:rFonts w:ascii="Cambria Math" w:hAnsi="Cambria Math"/>
              <w:color w:val="auto"/>
              <w:sz w:val="22"/>
              <w:szCs w:val="22"/>
            </w:rPr>
            <m:t>×</m:t>
          </m:r>
          <m:d>
            <m:dPr>
              <m:ctrlPr>
                <w:rPr>
                  <w:rFonts w:ascii="Cambria Math" w:eastAsia="Times New Roman" w:hAnsi="Cambria Math" w:cs="Times New Roman"/>
                  <w:i/>
                  <w:color w:val="auto"/>
                  <w:sz w:val="22"/>
                  <w:szCs w:val="22"/>
                </w:rPr>
              </m:ctrlPr>
            </m:dPr>
            <m:e>
              <m:f>
                <m:fPr>
                  <m:ctrlPr>
                    <w:rPr>
                      <w:rFonts w:ascii="Cambria Math" w:eastAsia="Times New Roman" w:hAnsi="Cambria Math" w:cs="Times New Roman"/>
                      <w:i/>
                      <w:color w:val="auto"/>
                      <w:sz w:val="22"/>
                      <w:szCs w:val="22"/>
                    </w:rPr>
                  </m:ctrlPr>
                </m:fPr>
                <m:num>
                  <m:r>
                    <w:rPr>
                      <w:rFonts w:ascii="Cambria Math" w:hAnsi="Cambria Math"/>
                      <w:color w:val="auto"/>
                      <w:sz w:val="22"/>
                      <w:szCs w:val="22"/>
                    </w:rPr>
                    <m:t>1</m:t>
                  </m:r>
                </m:num>
                <m:den>
                  <m:r>
                    <w:rPr>
                      <w:rFonts w:ascii="Cambria Math" w:hAnsi="Cambria Math"/>
                      <w:color w:val="auto"/>
                      <w:sz w:val="22"/>
                      <w:szCs w:val="22"/>
                    </w:rPr>
                    <m:t>3</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2</m:t>
                      </m:r>
                    </m:sup>
                  </m:sSup>
                  <m:r>
                    <w:rPr>
                      <w:rFonts w:ascii="Cambria Math" w:hAnsi="Cambria Math"/>
                      <w:color w:val="auto"/>
                      <w:sz w:val="22"/>
                      <w:szCs w:val="22"/>
                    </w:rPr>
                    <m:t>+3s+3</m:t>
                  </m:r>
                </m:den>
              </m:f>
            </m:e>
          </m:d>
        </m:oMath>
      </m:oMathPara>
    </w:p>
    <w:p w14:paraId="433A877F" w14:textId="10787383" w:rsidR="009E7E38" w:rsidRPr="0012010B" w:rsidRDefault="0012010B" w:rsidP="0012010B">
      <w:pPr>
        <w:pStyle w:val="Caption"/>
        <w:spacing w:before="0"/>
        <w:jc w:val="center"/>
        <w:rPr>
          <w:color w:val="auto"/>
          <w:sz w:val="20"/>
          <w:szCs w:val="8"/>
        </w:rPr>
      </w:pPr>
      <w:bookmarkStart w:id="57" w:name="_Toc92051118"/>
      <w:r w:rsidRPr="0012010B">
        <w:rPr>
          <w:sz w:val="20"/>
          <w:szCs w:val="8"/>
        </w:rPr>
        <w:t xml:space="preserve">Equation </w:t>
      </w:r>
      <w:r w:rsidRPr="0012010B">
        <w:rPr>
          <w:sz w:val="20"/>
          <w:szCs w:val="8"/>
        </w:rPr>
        <w:fldChar w:fldCharType="begin"/>
      </w:r>
      <w:r w:rsidRPr="0012010B">
        <w:rPr>
          <w:sz w:val="20"/>
          <w:szCs w:val="8"/>
        </w:rPr>
        <w:instrText xml:space="preserve"> SEQ Equation \* ARABIC </w:instrText>
      </w:r>
      <w:r w:rsidRPr="0012010B">
        <w:rPr>
          <w:sz w:val="20"/>
          <w:szCs w:val="8"/>
        </w:rPr>
        <w:fldChar w:fldCharType="separate"/>
      </w:r>
      <w:r w:rsidR="006A6425">
        <w:rPr>
          <w:noProof/>
          <w:sz w:val="20"/>
          <w:szCs w:val="8"/>
        </w:rPr>
        <w:t>21</w:t>
      </w:r>
      <w:r w:rsidRPr="0012010B">
        <w:rPr>
          <w:sz w:val="20"/>
          <w:szCs w:val="8"/>
        </w:rPr>
        <w:fldChar w:fldCharType="end"/>
      </w:r>
      <w:r w:rsidRPr="0012010B">
        <w:rPr>
          <w:sz w:val="20"/>
          <w:szCs w:val="8"/>
        </w:rPr>
        <w:t xml:space="preserve"> - TF of PID Controller Multiplied by APS (Plant) Cont.</w:t>
      </w:r>
      <w:bookmarkEnd w:id="57"/>
    </w:p>
    <w:p w14:paraId="66A6FD31" w14:textId="4AF6050F" w:rsidR="009E7E38" w:rsidRPr="00CB10BC" w:rsidRDefault="00AD6175" w:rsidP="009E7E38">
      <w:pPr>
        <w:rPr>
          <w:rFonts w:eastAsiaTheme="minorEastAsia"/>
          <w:color w:val="auto"/>
          <w:sz w:val="22"/>
          <w:szCs w:val="22"/>
        </w:rPr>
      </w:pPr>
      <m:oMathPara>
        <m:oMath>
          <m:d>
            <m:dPr>
              <m:ctrlPr>
                <w:rPr>
                  <w:rFonts w:ascii="Cambria Math" w:eastAsia="Times New Roman" w:hAnsi="Cambria Math" w:cs="Times New Roman"/>
                  <w:color w:val="auto"/>
                  <w:sz w:val="22"/>
                  <w:szCs w:val="22"/>
                </w:rPr>
              </m:ctrlPr>
            </m:dPr>
            <m:e>
              <m:f>
                <m:fPr>
                  <m:ctrlPr>
                    <w:rPr>
                      <w:rFonts w:ascii="Cambria Math" w:eastAsia="Times New Roman" w:hAnsi="Cambria Math" w:cs="Times New Roman"/>
                      <w:i/>
                      <w:color w:val="auto"/>
                      <w:sz w:val="22"/>
                      <w:szCs w:val="22"/>
                    </w:rPr>
                  </m:ctrlPr>
                </m:fPr>
                <m:num>
                  <m:d>
                    <m:dPr>
                      <m:ctrlPr>
                        <w:rPr>
                          <w:rFonts w:ascii="Cambria Math" w:eastAsia="Times New Roman" w:hAnsi="Cambria Math" w:cs="Times New Roman"/>
                          <w:color w:val="auto"/>
                          <w:sz w:val="22"/>
                          <w:szCs w:val="22"/>
                        </w:rPr>
                      </m:ctrlPr>
                    </m:dPr>
                    <m:e>
                      <m:r>
                        <m:rPr>
                          <m:sty m:val="p"/>
                        </m:rPr>
                        <w:rPr>
                          <w:rFonts w:ascii="Cambria Math" w:hAnsi="Cambria Math"/>
                          <w:color w:val="auto"/>
                          <w:sz w:val="22"/>
                          <w:szCs w:val="22"/>
                        </w:rPr>
                        <m:t>(s</m:t>
                      </m:r>
                      <m:d>
                        <m:dPr>
                          <m:ctrlPr>
                            <w:rPr>
                              <w:rFonts w:ascii="Cambria Math" w:eastAsia="Times New Roman" w:hAnsi="Cambria Math" w:cs="Times New Roman"/>
                              <w:color w:val="auto"/>
                              <w:sz w:val="22"/>
                              <w:szCs w:val="22"/>
                            </w:rPr>
                          </m:ctrlPr>
                        </m:dPr>
                        <m:e>
                          <m:r>
                            <m:rPr>
                              <m:sty m:val="p"/>
                            </m:rPr>
                            <w:rPr>
                              <w:rFonts w:ascii="Cambria Math" w:hAnsi="Cambria Math"/>
                              <w:color w:val="auto"/>
                              <w:sz w:val="22"/>
                              <w:szCs w:val="22"/>
                            </w:rPr>
                            <m:t>s+</m:t>
                          </m:r>
                          <m:r>
                            <m:rPr>
                              <m:sty m:val="p"/>
                            </m:rPr>
                            <w:rPr>
                              <w:rFonts w:ascii="Cambria Math" w:hAnsi="Cambria Math" w:cs="Courier New"/>
                              <w:color w:val="auto"/>
                              <w:sz w:val="22"/>
                              <w:szCs w:val="22"/>
                            </w:rPr>
                            <m:t>1259.7</m:t>
                          </m:r>
                        </m:e>
                      </m:d>
                      <m:r>
                        <m:rPr>
                          <m:sty m:val="p"/>
                        </m:rPr>
                        <w:rPr>
                          <w:rFonts w:ascii="Cambria Math" w:hAnsi="Cambria Math"/>
                          <w:color w:val="auto"/>
                          <w:sz w:val="22"/>
                          <w:szCs w:val="22"/>
                        </w:rPr>
                        <m:t>)×</m:t>
                      </m:r>
                      <m:r>
                        <m:rPr>
                          <m:sty m:val="p"/>
                        </m:rPr>
                        <w:rPr>
                          <w:rFonts w:ascii="Cambria Math" w:hAnsi="Cambria Math" w:cs="Courier New"/>
                          <w:color w:val="auto"/>
                          <w:sz w:val="22"/>
                          <w:szCs w:val="22"/>
                        </w:rPr>
                        <m:t>61.303</m:t>
                      </m:r>
                    </m:e>
                  </m:d>
                  <m:r>
                    <w:rPr>
                      <w:rFonts w:ascii="Cambria Math" w:hAnsi="Cambria Math"/>
                      <w:color w:val="auto"/>
                      <w:sz w:val="22"/>
                      <w:szCs w:val="22"/>
                    </w:rPr>
                    <m:t>+</m:t>
                  </m:r>
                  <m:d>
                    <m:dPr>
                      <m:ctrlPr>
                        <w:rPr>
                          <w:rFonts w:ascii="Cambria Math" w:eastAsia="Times New Roman" w:hAnsi="Cambria Math" w:cs="Times New Roman"/>
                          <w:color w:val="auto"/>
                          <w:sz w:val="22"/>
                          <w:szCs w:val="22"/>
                        </w:rPr>
                      </m:ctrlPr>
                    </m:dPr>
                    <m:e>
                      <m:r>
                        <m:rPr>
                          <m:sty m:val="p"/>
                        </m:rPr>
                        <w:rPr>
                          <w:rFonts w:ascii="Cambria Math" w:hAnsi="Cambria Math"/>
                          <w:color w:val="auto"/>
                          <w:sz w:val="22"/>
                          <w:szCs w:val="22"/>
                        </w:rPr>
                        <m:t>s+</m:t>
                      </m:r>
                      <m:r>
                        <m:rPr>
                          <m:sty m:val="p"/>
                        </m:rPr>
                        <w:rPr>
                          <w:rFonts w:ascii="Cambria Math" w:hAnsi="Cambria Math" w:cs="Courier New"/>
                          <w:color w:val="auto"/>
                          <w:sz w:val="22"/>
                          <w:szCs w:val="22"/>
                        </w:rPr>
                        <m:t>1259.7</m:t>
                      </m:r>
                    </m:e>
                  </m:d>
                  <m:r>
                    <m:rPr>
                      <m:sty m:val="p"/>
                    </m:rPr>
                    <w:rPr>
                      <w:rFonts w:ascii="Cambria Math" w:hAnsi="Cambria Math" w:cs="Courier New"/>
                      <w:color w:val="auto"/>
                      <w:sz w:val="22"/>
                      <w:szCs w:val="22"/>
                    </w:rPr>
                    <m:t>28.34</m:t>
                  </m:r>
                  <m:r>
                    <w:rPr>
                      <w:rFonts w:ascii="Cambria Math" w:hAnsi="Cambria Math"/>
                      <w:color w:val="auto"/>
                      <w:sz w:val="22"/>
                      <w:szCs w:val="22"/>
                    </w:rPr>
                    <m:t>+s</m:t>
                  </m:r>
                  <m:d>
                    <m:dPr>
                      <m:ctrlPr>
                        <w:rPr>
                          <w:rFonts w:ascii="Cambria Math" w:eastAsia="Times New Roman" w:hAnsi="Cambria Math" w:cs="Times New Roman"/>
                          <w:i/>
                          <w:color w:val="auto"/>
                          <w:sz w:val="22"/>
                          <w:szCs w:val="22"/>
                        </w:rPr>
                      </m:ctrlPr>
                    </m:dPr>
                    <m:e>
                      <m:r>
                        <w:rPr>
                          <w:rFonts w:ascii="Cambria Math" w:hAnsi="Cambria Math"/>
                          <w:color w:val="auto"/>
                          <w:sz w:val="22"/>
                          <w:szCs w:val="22"/>
                        </w:rPr>
                        <m:t>41124s</m:t>
                      </m:r>
                    </m:e>
                  </m:d>
                </m:num>
                <m:den>
                  <m:r>
                    <w:rPr>
                      <w:rFonts w:ascii="Cambria Math" w:hAnsi="Cambria Math"/>
                      <w:color w:val="auto"/>
                      <w:sz w:val="22"/>
                      <w:szCs w:val="22"/>
                    </w:rPr>
                    <m:t>s</m:t>
                  </m:r>
                  <m:d>
                    <m:dPr>
                      <m:ctrlPr>
                        <w:rPr>
                          <w:rFonts w:ascii="Cambria Math" w:eastAsia="Times New Roman" w:hAnsi="Cambria Math" w:cs="Times New Roman"/>
                          <w:i/>
                          <w:color w:val="auto"/>
                          <w:sz w:val="22"/>
                          <w:szCs w:val="22"/>
                        </w:rPr>
                      </m:ctrlPr>
                    </m:dPr>
                    <m:e>
                      <m:r>
                        <w:rPr>
                          <w:rFonts w:ascii="Cambria Math" w:hAnsi="Cambria Math"/>
                          <w:color w:val="auto"/>
                          <w:sz w:val="22"/>
                          <w:szCs w:val="22"/>
                        </w:rPr>
                        <m:t>s+</m:t>
                      </m:r>
                      <m:r>
                        <m:rPr>
                          <m:sty m:val="p"/>
                        </m:rPr>
                        <w:rPr>
                          <w:rFonts w:ascii="Cambria Math" w:hAnsi="Cambria Math" w:cs="Courier New"/>
                          <w:color w:val="auto"/>
                          <w:sz w:val="22"/>
                          <w:szCs w:val="22"/>
                        </w:rPr>
                        <m:t>1259.7</m:t>
                      </m:r>
                    </m:e>
                  </m:d>
                </m:den>
              </m:f>
            </m:e>
          </m:d>
          <m:r>
            <w:rPr>
              <w:rFonts w:ascii="Cambria Math" w:hAnsi="Cambria Math"/>
              <w:color w:val="auto"/>
              <w:sz w:val="22"/>
              <w:szCs w:val="22"/>
            </w:rPr>
            <m:t>×</m:t>
          </m:r>
          <m:d>
            <m:dPr>
              <m:ctrlPr>
                <w:rPr>
                  <w:rFonts w:ascii="Cambria Math" w:eastAsia="Times New Roman" w:hAnsi="Cambria Math" w:cs="Times New Roman"/>
                  <w:i/>
                  <w:color w:val="auto"/>
                  <w:sz w:val="22"/>
                  <w:szCs w:val="22"/>
                </w:rPr>
              </m:ctrlPr>
            </m:dPr>
            <m:e>
              <m:f>
                <m:fPr>
                  <m:ctrlPr>
                    <w:rPr>
                      <w:rFonts w:ascii="Cambria Math" w:eastAsia="Times New Roman" w:hAnsi="Cambria Math" w:cs="Times New Roman"/>
                      <w:i/>
                      <w:color w:val="auto"/>
                      <w:sz w:val="22"/>
                      <w:szCs w:val="22"/>
                    </w:rPr>
                  </m:ctrlPr>
                </m:fPr>
                <m:num>
                  <m:r>
                    <w:rPr>
                      <w:rFonts w:ascii="Cambria Math" w:hAnsi="Cambria Math"/>
                      <w:color w:val="auto"/>
                      <w:sz w:val="22"/>
                      <w:szCs w:val="22"/>
                    </w:rPr>
                    <m:t>1</m:t>
                  </m:r>
                </m:num>
                <m:den>
                  <m:r>
                    <w:rPr>
                      <w:rFonts w:ascii="Cambria Math" w:hAnsi="Cambria Math"/>
                      <w:color w:val="auto"/>
                      <w:sz w:val="22"/>
                      <w:szCs w:val="22"/>
                    </w:rPr>
                    <m:t>3</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2</m:t>
                      </m:r>
                    </m:sup>
                  </m:sSup>
                  <m:r>
                    <w:rPr>
                      <w:rFonts w:ascii="Cambria Math" w:hAnsi="Cambria Math"/>
                      <w:color w:val="auto"/>
                      <w:sz w:val="22"/>
                      <w:szCs w:val="22"/>
                    </w:rPr>
                    <m:t>+3s+3</m:t>
                  </m:r>
                </m:den>
              </m:f>
            </m:e>
          </m:d>
        </m:oMath>
      </m:oMathPara>
    </w:p>
    <w:p w14:paraId="1D537B05" w14:textId="2E0F9D06" w:rsidR="009E7E38" w:rsidRPr="009E7E38" w:rsidRDefault="0012010B" w:rsidP="0012010B">
      <w:pPr>
        <w:pStyle w:val="Caption"/>
        <w:spacing w:before="0"/>
        <w:jc w:val="center"/>
        <w:rPr>
          <w:color w:val="auto"/>
        </w:rPr>
      </w:pPr>
      <w:bookmarkStart w:id="58" w:name="_Toc92051119"/>
      <w:r w:rsidRPr="0012010B">
        <w:rPr>
          <w:sz w:val="20"/>
          <w:szCs w:val="8"/>
        </w:rPr>
        <w:t xml:space="preserve">Equation </w:t>
      </w:r>
      <w:r w:rsidRPr="0012010B">
        <w:rPr>
          <w:sz w:val="20"/>
          <w:szCs w:val="8"/>
        </w:rPr>
        <w:fldChar w:fldCharType="begin"/>
      </w:r>
      <w:r w:rsidRPr="0012010B">
        <w:rPr>
          <w:sz w:val="20"/>
          <w:szCs w:val="8"/>
        </w:rPr>
        <w:instrText xml:space="preserve"> SEQ Equation \* ARABIC </w:instrText>
      </w:r>
      <w:r w:rsidRPr="0012010B">
        <w:rPr>
          <w:sz w:val="20"/>
          <w:szCs w:val="8"/>
        </w:rPr>
        <w:fldChar w:fldCharType="separate"/>
      </w:r>
      <w:r w:rsidR="006A6425">
        <w:rPr>
          <w:noProof/>
          <w:sz w:val="20"/>
          <w:szCs w:val="8"/>
        </w:rPr>
        <w:t>22</w:t>
      </w:r>
      <w:r w:rsidRPr="0012010B">
        <w:rPr>
          <w:sz w:val="20"/>
          <w:szCs w:val="8"/>
        </w:rPr>
        <w:fldChar w:fldCharType="end"/>
      </w:r>
      <w:r w:rsidRPr="0012010B">
        <w:rPr>
          <w:sz w:val="20"/>
          <w:szCs w:val="8"/>
        </w:rPr>
        <w:t xml:space="preserve"> - TF of PID Controller Multiplied by APS (Plant) Cont.</w:t>
      </w:r>
      <w:bookmarkEnd w:id="58"/>
    </w:p>
    <w:p w14:paraId="2F4C2E0C" w14:textId="13377409" w:rsidR="009E7E38" w:rsidRPr="00CB10BC" w:rsidRDefault="00AD6175" w:rsidP="009E7E38">
      <w:pPr>
        <w:rPr>
          <w:color w:val="auto"/>
          <w:sz w:val="22"/>
          <w:szCs w:val="22"/>
        </w:rPr>
      </w:pPr>
      <m:oMathPara>
        <m:oMath>
          <m:d>
            <m:dPr>
              <m:ctrlPr>
                <w:rPr>
                  <w:rFonts w:ascii="Cambria Math" w:eastAsia="Times New Roman" w:hAnsi="Cambria Math" w:cs="Times New Roman"/>
                  <w:color w:val="auto"/>
                  <w:sz w:val="22"/>
                  <w:szCs w:val="22"/>
                </w:rPr>
              </m:ctrlPr>
            </m:dPr>
            <m:e>
              <m:f>
                <m:fPr>
                  <m:ctrlPr>
                    <w:rPr>
                      <w:rFonts w:ascii="Cambria Math" w:eastAsia="Times New Roman" w:hAnsi="Cambria Math" w:cs="Times New Roman"/>
                      <w:i/>
                      <w:color w:val="auto"/>
                      <w:sz w:val="22"/>
                      <w:szCs w:val="22"/>
                    </w:rPr>
                  </m:ctrlPr>
                </m:fPr>
                <m:num>
                  <m:r>
                    <m:rPr>
                      <m:sty m:val="p"/>
                    </m:rPr>
                    <w:rPr>
                      <w:rFonts w:ascii="Cambria Math" w:hAnsi="Cambria Math" w:cs="Courier New"/>
                      <w:color w:val="auto"/>
                      <w:sz w:val="22"/>
                      <w:szCs w:val="22"/>
                    </w:rPr>
                    <m:t>61.303</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2</m:t>
                      </m:r>
                    </m:sup>
                  </m:sSup>
                  <m:r>
                    <w:rPr>
                      <w:rFonts w:ascii="Cambria Math" w:hAnsi="Cambria Math"/>
                      <w:color w:val="auto"/>
                      <w:sz w:val="22"/>
                      <w:szCs w:val="22"/>
                    </w:rPr>
                    <m:t>+77223s+</m:t>
                  </m:r>
                  <m:r>
                    <m:rPr>
                      <m:sty m:val="p"/>
                    </m:rPr>
                    <w:rPr>
                      <w:rFonts w:ascii="Cambria Math" w:hAnsi="Cambria Math" w:cs="Courier New"/>
                      <w:color w:val="auto"/>
                      <w:sz w:val="22"/>
                      <w:szCs w:val="22"/>
                    </w:rPr>
                    <m:t>28.34</m:t>
                  </m:r>
                  <m:r>
                    <m:rPr>
                      <m:sty m:val="p"/>
                    </m:rPr>
                    <w:rPr>
                      <w:rFonts w:ascii="Cambria Math" w:hAnsi="Cambria Math"/>
                      <w:color w:val="auto"/>
                      <w:sz w:val="22"/>
                      <w:szCs w:val="22"/>
                    </w:rPr>
                    <m:t>s+35699</m:t>
                  </m:r>
                  <m:r>
                    <w:rPr>
                      <w:rFonts w:ascii="Cambria Math" w:hAnsi="Cambria Math"/>
                      <w:color w:val="auto"/>
                      <w:sz w:val="22"/>
                      <w:szCs w:val="22"/>
                    </w:rPr>
                    <m:t>+41124</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2</m:t>
                      </m:r>
                    </m:sup>
                  </m:sSup>
                </m:num>
                <m:den>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2</m:t>
                      </m:r>
                    </m:sup>
                  </m:sSup>
                  <m:r>
                    <w:rPr>
                      <w:rFonts w:ascii="Cambria Math" w:hAnsi="Cambria Math"/>
                      <w:color w:val="auto"/>
                      <w:sz w:val="22"/>
                      <w:szCs w:val="22"/>
                    </w:rPr>
                    <m:t>+</m:t>
                  </m:r>
                  <m:r>
                    <m:rPr>
                      <m:sty m:val="p"/>
                    </m:rPr>
                    <w:rPr>
                      <w:rFonts w:ascii="Cambria Math" w:hAnsi="Cambria Math" w:cs="Courier New"/>
                      <w:color w:val="auto"/>
                      <w:sz w:val="22"/>
                      <w:szCs w:val="22"/>
                    </w:rPr>
                    <m:t>1259.7</m:t>
                  </m:r>
                  <m:r>
                    <w:rPr>
                      <w:rFonts w:ascii="Cambria Math" w:hAnsi="Cambria Math"/>
                      <w:color w:val="auto"/>
                      <w:sz w:val="22"/>
                      <w:szCs w:val="22"/>
                    </w:rPr>
                    <m:t>s</m:t>
                  </m:r>
                </m:den>
              </m:f>
            </m:e>
          </m:d>
          <m:r>
            <w:rPr>
              <w:rFonts w:ascii="Cambria Math" w:hAnsi="Cambria Math"/>
              <w:color w:val="auto"/>
              <w:sz w:val="22"/>
              <w:szCs w:val="22"/>
            </w:rPr>
            <m:t>×</m:t>
          </m:r>
          <m:d>
            <m:dPr>
              <m:ctrlPr>
                <w:rPr>
                  <w:rFonts w:ascii="Cambria Math" w:eastAsia="Times New Roman" w:hAnsi="Cambria Math" w:cs="Times New Roman"/>
                  <w:i/>
                  <w:color w:val="auto"/>
                  <w:sz w:val="22"/>
                  <w:szCs w:val="22"/>
                </w:rPr>
              </m:ctrlPr>
            </m:dPr>
            <m:e>
              <m:f>
                <m:fPr>
                  <m:ctrlPr>
                    <w:rPr>
                      <w:rFonts w:ascii="Cambria Math" w:eastAsia="Times New Roman" w:hAnsi="Cambria Math" w:cs="Times New Roman"/>
                      <w:i/>
                      <w:color w:val="auto"/>
                      <w:sz w:val="22"/>
                      <w:szCs w:val="22"/>
                    </w:rPr>
                  </m:ctrlPr>
                </m:fPr>
                <m:num>
                  <m:r>
                    <w:rPr>
                      <w:rFonts w:ascii="Cambria Math" w:hAnsi="Cambria Math"/>
                      <w:color w:val="auto"/>
                      <w:sz w:val="22"/>
                      <w:szCs w:val="22"/>
                    </w:rPr>
                    <m:t>1</m:t>
                  </m:r>
                </m:num>
                <m:den>
                  <m:r>
                    <w:rPr>
                      <w:rFonts w:ascii="Cambria Math" w:hAnsi="Cambria Math"/>
                      <w:color w:val="auto"/>
                      <w:sz w:val="22"/>
                      <w:szCs w:val="22"/>
                    </w:rPr>
                    <m:t>3</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2</m:t>
                      </m:r>
                    </m:sup>
                  </m:sSup>
                  <m:r>
                    <w:rPr>
                      <w:rFonts w:ascii="Cambria Math" w:hAnsi="Cambria Math"/>
                      <w:color w:val="auto"/>
                      <w:sz w:val="22"/>
                      <w:szCs w:val="22"/>
                    </w:rPr>
                    <m:t>+3s+3</m:t>
                  </m:r>
                </m:den>
              </m:f>
            </m:e>
          </m:d>
        </m:oMath>
      </m:oMathPara>
    </w:p>
    <w:p w14:paraId="188F55C2" w14:textId="65588619" w:rsidR="009E7E38" w:rsidRPr="00CB10BC" w:rsidRDefault="00CB10BC" w:rsidP="00CB10BC">
      <w:pPr>
        <w:pStyle w:val="Caption"/>
        <w:spacing w:before="0"/>
        <w:jc w:val="center"/>
        <w:rPr>
          <w:color w:val="auto"/>
          <w:sz w:val="12"/>
          <w:szCs w:val="12"/>
        </w:rPr>
      </w:pPr>
      <w:bookmarkStart w:id="59" w:name="_Toc92051120"/>
      <w:r w:rsidRPr="00CB10BC">
        <w:rPr>
          <w:sz w:val="20"/>
          <w:szCs w:val="8"/>
        </w:rPr>
        <w:t xml:space="preserve">Equation </w:t>
      </w:r>
      <w:r w:rsidRPr="00CB10BC">
        <w:rPr>
          <w:sz w:val="20"/>
          <w:szCs w:val="8"/>
        </w:rPr>
        <w:fldChar w:fldCharType="begin"/>
      </w:r>
      <w:r w:rsidRPr="00CB10BC">
        <w:rPr>
          <w:sz w:val="20"/>
          <w:szCs w:val="8"/>
        </w:rPr>
        <w:instrText xml:space="preserve"> SEQ Equation \* ARABIC </w:instrText>
      </w:r>
      <w:r w:rsidRPr="00CB10BC">
        <w:rPr>
          <w:sz w:val="20"/>
          <w:szCs w:val="8"/>
        </w:rPr>
        <w:fldChar w:fldCharType="separate"/>
      </w:r>
      <w:r w:rsidR="006A6425">
        <w:rPr>
          <w:noProof/>
          <w:sz w:val="20"/>
          <w:szCs w:val="8"/>
        </w:rPr>
        <w:t>23</w:t>
      </w:r>
      <w:r w:rsidRPr="00CB10BC">
        <w:rPr>
          <w:sz w:val="20"/>
          <w:szCs w:val="8"/>
        </w:rPr>
        <w:fldChar w:fldCharType="end"/>
      </w:r>
      <w:r w:rsidRPr="00CB10BC">
        <w:rPr>
          <w:sz w:val="20"/>
          <w:szCs w:val="8"/>
        </w:rPr>
        <w:t xml:space="preserve"> - TF of PID Controller Multiplied by APS (Plant) Cont.</w:t>
      </w:r>
      <w:bookmarkEnd w:id="59"/>
    </w:p>
    <w:p w14:paraId="4DD9AD52" w14:textId="0DDBEAFD" w:rsidR="009E7E38" w:rsidRPr="00CB10BC" w:rsidRDefault="00AD6175" w:rsidP="009E7E38">
      <w:pPr>
        <w:rPr>
          <w:color w:val="auto"/>
          <w:sz w:val="22"/>
          <w:szCs w:val="22"/>
        </w:rPr>
      </w:pPr>
      <m:oMathPara>
        <m:oMath>
          <m:d>
            <m:dPr>
              <m:ctrlPr>
                <w:rPr>
                  <w:rFonts w:ascii="Cambria Math" w:eastAsia="Times New Roman" w:hAnsi="Cambria Math" w:cs="Times New Roman"/>
                  <w:color w:val="auto"/>
                  <w:sz w:val="22"/>
                  <w:szCs w:val="22"/>
                </w:rPr>
              </m:ctrlPr>
            </m:dPr>
            <m:e>
              <m:f>
                <m:fPr>
                  <m:ctrlPr>
                    <w:rPr>
                      <w:rFonts w:ascii="Cambria Math" w:eastAsia="Times New Roman" w:hAnsi="Cambria Math" w:cs="Times New Roman"/>
                      <w:i/>
                      <w:color w:val="auto"/>
                      <w:sz w:val="22"/>
                      <w:szCs w:val="22"/>
                    </w:rPr>
                  </m:ctrlPr>
                </m:fPr>
                <m:num>
                  <m:r>
                    <w:rPr>
                      <w:rFonts w:ascii="Cambria Math" w:hAnsi="Cambria Math"/>
                      <w:color w:val="auto"/>
                      <w:sz w:val="22"/>
                      <w:szCs w:val="22"/>
                    </w:rPr>
                    <m:t>41185.303</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2</m:t>
                      </m:r>
                    </m:sup>
                  </m:sSup>
                  <m:r>
                    <w:rPr>
                      <w:rFonts w:ascii="Cambria Math" w:hAnsi="Cambria Math"/>
                      <w:color w:val="auto"/>
                      <w:sz w:val="22"/>
                      <w:szCs w:val="22"/>
                    </w:rPr>
                    <m:t>+77251.336s</m:t>
                  </m:r>
                  <m:r>
                    <m:rPr>
                      <m:sty m:val="p"/>
                    </m:rPr>
                    <w:rPr>
                      <w:rFonts w:ascii="Cambria Math" w:hAnsi="Cambria Math"/>
                      <w:color w:val="auto"/>
                      <w:sz w:val="22"/>
                      <w:szCs w:val="22"/>
                    </w:rPr>
                    <m:t>+35699</m:t>
                  </m:r>
                </m:num>
                <m:den>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2</m:t>
                      </m:r>
                    </m:sup>
                  </m:sSup>
                  <m:r>
                    <w:rPr>
                      <w:rFonts w:ascii="Cambria Math" w:hAnsi="Cambria Math"/>
                      <w:color w:val="auto"/>
                      <w:sz w:val="22"/>
                      <w:szCs w:val="22"/>
                    </w:rPr>
                    <m:t>+</m:t>
                  </m:r>
                  <m:r>
                    <m:rPr>
                      <m:sty m:val="p"/>
                    </m:rPr>
                    <w:rPr>
                      <w:rFonts w:ascii="Cambria Math" w:hAnsi="Cambria Math" w:cs="Courier New"/>
                      <w:color w:val="auto"/>
                      <w:sz w:val="22"/>
                      <w:szCs w:val="22"/>
                    </w:rPr>
                    <m:t>1259.7</m:t>
                  </m:r>
                  <m:r>
                    <w:rPr>
                      <w:rFonts w:ascii="Cambria Math" w:hAnsi="Cambria Math"/>
                      <w:color w:val="auto"/>
                      <w:sz w:val="22"/>
                      <w:szCs w:val="22"/>
                    </w:rPr>
                    <m:t>s</m:t>
                  </m:r>
                </m:den>
              </m:f>
            </m:e>
          </m:d>
          <m:r>
            <w:rPr>
              <w:rFonts w:ascii="Cambria Math" w:hAnsi="Cambria Math"/>
              <w:color w:val="auto"/>
              <w:sz w:val="22"/>
              <w:szCs w:val="22"/>
            </w:rPr>
            <m:t>×</m:t>
          </m:r>
          <m:d>
            <m:dPr>
              <m:ctrlPr>
                <w:rPr>
                  <w:rFonts w:ascii="Cambria Math" w:eastAsia="Times New Roman" w:hAnsi="Cambria Math" w:cs="Times New Roman"/>
                  <w:i/>
                  <w:color w:val="auto"/>
                  <w:sz w:val="22"/>
                  <w:szCs w:val="22"/>
                </w:rPr>
              </m:ctrlPr>
            </m:dPr>
            <m:e>
              <m:f>
                <m:fPr>
                  <m:ctrlPr>
                    <w:rPr>
                      <w:rFonts w:ascii="Cambria Math" w:eastAsia="Times New Roman" w:hAnsi="Cambria Math" w:cs="Times New Roman"/>
                      <w:i/>
                      <w:color w:val="auto"/>
                      <w:sz w:val="22"/>
                      <w:szCs w:val="22"/>
                    </w:rPr>
                  </m:ctrlPr>
                </m:fPr>
                <m:num>
                  <m:r>
                    <w:rPr>
                      <w:rFonts w:ascii="Cambria Math" w:hAnsi="Cambria Math"/>
                      <w:color w:val="auto"/>
                      <w:sz w:val="22"/>
                      <w:szCs w:val="22"/>
                    </w:rPr>
                    <m:t>1</m:t>
                  </m:r>
                </m:num>
                <m:den>
                  <m:r>
                    <w:rPr>
                      <w:rFonts w:ascii="Cambria Math" w:hAnsi="Cambria Math"/>
                      <w:color w:val="auto"/>
                      <w:sz w:val="22"/>
                      <w:szCs w:val="22"/>
                    </w:rPr>
                    <m:t>3</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2</m:t>
                      </m:r>
                    </m:sup>
                  </m:sSup>
                  <m:r>
                    <w:rPr>
                      <w:rFonts w:ascii="Cambria Math" w:hAnsi="Cambria Math"/>
                      <w:color w:val="auto"/>
                      <w:sz w:val="22"/>
                      <w:szCs w:val="22"/>
                    </w:rPr>
                    <m:t>+3s+3</m:t>
                  </m:r>
                </m:den>
              </m:f>
            </m:e>
          </m:d>
        </m:oMath>
      </m:oMathPara>
    </w:p>
    <w:p w14:paraId="32DB0552" w14:textId="1C69FF0B" w:rsidR="009E7E38" w:rsidRPr="00CB10BC" w:rsidRDefault="00CB10BC" w:rsidP="00CB10BC">
      <w:pPr>
        <w:pStyle w:val="Caption"/>
        <w:spacing w:before="0"/>
        <w:jc w:val="center"/>
        <w:rPr>
          <w:color w:val="auto"/>
          <w:sz w:val="12"/>
          <w:szCs w:val="12"/>
        </w:rPr>
      </w:pPr>
      <w:bookmarkStart w:id="60" w:name="_Toc92051121"/>
      <w:r w:rsidRPr="00CB10BC">
        <w:rPr>
          <w:sz w:val="20"/>
          <w:szCs w:val="8"/>
        </w:rPr>
        <w:t xml:space="preserve">Equation </w:t>
      </w:r>
      <w:r w:rsidRPr="00CB10BC">
        <w:rPr>
          <w:sz w:val="20"/>
          <w:szCs w:val="8"/>
        </w:rPr>
        <w:fldChar w:fldCharType="begin"/>
      </w:r>
      <w:r w:rsidRPr="00CB10BC">
        <w:rPr>
          <w:sz w:val="20"/>
          <w:szCs w:val="8"/>
        </w:rPr>
        <w:instrText xml:space="preserve"> SEQ Equation \* ARABIC </w:instrText>
      </w:r>
      <w:r w:rsidRPr="00CB10BC">
        <w:rPr>
          <w:sz w:val="20"/>
          <w:szCs w:val="8"/>
        </w:rPr>
        <w:fldChar w:fldCharType="separate"/>
      </w:r>
      <w:r w:rsidR="006A6425">
        <w:rPr>
          <w:noProof/>
          <w:sz w:val="20"/>
          <w:szCs w:val="8"/>
        </w:rPr>
        <w:t>24</w:t>
      </w:r>
      <w:r w:rsidRPr="00CB10BC">
        <w:rPr>
          <w:sz w:val="20"/>
          <w:szCs w:val="8"/>
        </w:rPr>
        <w:fldChar w:fldCharType="end"/>
      </w:r>
      <w:r w:rsidRPr="00CB10BC">
        <w:rPr>
          <w:sz w:val="20"/>
          <w:szCs w:val="8"/>
        </w:rPr>
        <w:t xml:space="preserve"> - TF of PID Controller Multiplied by APS (Plant) Cont.</w:t>
      </w:r>
      <w:bookmarkEnd w:id="60"/>
    </w:p>
    <w:p w14:paraId="1767EF29" w14:textId="45D4C023" w:rsidR="009E7E38" w:rsidRPr="00CB10BC" w:rsidRDefault="00AD6175" w:rsidP="009E7E38">
      <w:pPr>
        <w:rPr>
          <w:color w:val="auto"/>
          <w:sz w:val="22"/>
          <w:szCs w:val="22"/>
        </w:rPr>
      </w:pPr>
      <m:oMathPara>
        <m:oMath>
          <m:f>
            <m:fPr>
              <m:ctrlPr>
                <w:rPr>
                  <w:rFonts w:ascii="Cambria Math" w:eastAsia="Times New Roman" w:hAnsi="Cambria Math" w:cs="Times New Roman"/>
                  <w:i/>
                  <w:color w:val="auto"/>
                  <w:sz w:val="22"/>
                  <w:szCs w:val="22"/>
                </w:rPr>
              </m:ctrlPr>
            </m:fPr>
            <m:num>
              <m:r>
                <w:rPr>
                  <w:rFonts w:ascii="Cambria Math" w:hAnsi="Cambria Math"/>
                  <w:color w:val="auto"/>
                  <w:sz w:val="22"/>
                  <w:szCs w:val="22"/>
                </w:rPr>
                <m:t>41185.303</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2</m:t>
                  </m:r>
                </m:sup>
              </m:sSup>
              <m:r>
                <w:rPr>
                  <w:rFonts w:ascii="Cambria Math" w:hAnsi="Cambria Math"/>
                  <w:color w:val="auto"/>
                  <w:sz w:val="22"/>
                  <w:szCs w:val="22"/>
                </w:rPr>
                <m:t>+77251.336s</m:t>
              </m:r>
              <m:r>
                <m:rPr>
                  <m:sty m:val="p"/>
                </m:rPr>
                <w:rPr>
                  <w:rFonts w:ascii="Cambria Math" w:hAnsi="Cambria Math"/>
                  <w:color w:val="auto"/>
                  <w:sz w:val="22"/>
                  <w:szCs w:val="22"/>
                </w:rPr>
                <m:t>+35699</m:t>
              </m:r>
            </m:num>
            <m:den>
              <m:d>
                <m:dPr>
                  <m:ctrlPr>
                    <w:rPr>
                      <w:rFonts w:ascii="Cambria Math" w:eastAsia="Times New Roman" w:hAnsi="Cambria Math" w:cs="Times New Roman"/>
                      <w:i/>
                      <w:color w:val="auto"/>
                      <w:sz w:val="22"/>
                      <w:szCs w:val="22"/>
                    </w:rPr>
                  </m:ctrlPr>
                </m:dPr>
                <m:e>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2</m:t>
                      </m:r>
                    </m:sup>
                  </m:sSup>
                  <m:r>
                    <w:rPr>
                      <w:rFonts w:ascii="Cambria Math" w:hAnsi="Cambria Math"/>
                      <w:color w:val="auto"/>
                      <w:sz w:val="22"/>
                      <w:szCs w:val="22"/>
                    </w:rPr>
                    <m:t>+</m:t>
                  </m:r>
                  <m:r>
                    <m:rPr>
                      <m:sty m:val="p"/>
                    </m:rPr>
                    <w:rPr>
                      <w:rFonts w:ascii="Cambria Math" w:hAnsi="Cambria Math" w:cs="Courier New"/>
                      <w:color w:val="auto"/>
                      <w:sz w:val="22"/>
                      <w:szCs w:val="22"/>
                    </w:rPr>
                    <m:t>1259.7</m:t>
                  </m:r>
                  <m:r>
                    <w:rPr>
                      <w:rFonts w:ascii="Cambria Math" w:hAnsi="Cambria Math"/>
                      <w:color w:val="auto"/>
                      <w:sz w:val="22"/>
                      <w:szCs w:val="22"/>
                    </w:rPr>
                    <m:t>s</m:t>
                  </m:r>
                </m:e>
              </m:d>
              <m:d>
                <m:dPr>
                  <m:ctrlPr>
                    <w:rPr>
                      <w:rFonts w:ascii="Cambria Math" w:eastAsia="Times New Roman" w:hAnsi="Cambria Math" w:cs="Times New Roman"/>
                      <w:i/>
                      <w:color w:val="auto"/>
                      <w:sz w:val="22"/>
                      <w:szCs w:val="22"/>
                    </w:rPr>
                  </m:ctrlPr>
                </m:dPr>
                <m:e>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3s</m:t>
                      </m:r>
                    </m:e>
                    <m:sup>
                      <m:r>
                        <w:rPr>
                          <w:rFonts w:ascii="Cambria Math" w:hAnsi="Cambria Math"/>
                          <w:color w:val="auto"/>
                          <w:sz w:val="22"/>
                          <w:szCs w:val="22"/>
                        </w:rPr>
                        <m:t>2</m:t>
                      </m:r>
                    </m:sup>
                  </m:sSup>
                  <m:r>
                    <w:rPr>
                      <w:rFonts w:ascii="Cambria Math" w:hAnsi="Cambria Math"/>
                      <w:color w:val="auto"/>
                      <w:sz w:val="22"/>
                      <w:szCs w:val="22"/>
                    </w:rPr>
                    <m:t>+3s+3</m:t>
                  </m:r>
                </m:e>
              </m:d>
            </m:den>
          </m:f>
        </m:oMath>
      </m:oMathPara>
    </w:p>
    <w:p w14:paraId="094EBF9B" w14:textId="4D4EE362" w:rsidR="009E7E38" w:rsidRPr="00CB10BC" w:rsidRDefault="00CB10BC" w:rsidP="00CB10BC">
      <w:pPr>
        <w:pStyle w:val="Caption"/>
        <w:spacing w:before="0"/>
        <w:jc w:val="center"/>
        <w:rPr>
          <w:color w:val="auto"/>
          <w:sz w:val="12"/>
          <w:szCs w:val="12"/>
        </w:rPr>
      </w:pPr>
      <w:bookmarkStart w:id="61" w:name="_Toc92051122"/>
      <w:r w:rsidRPr="00CB10BC">
        <w:rPr>
          <w:sz w:val="20"/>
          <w:szCs w:val="8"/>
        </w:rPr>
        <w:t xml:space="preserve">Equation </w:t>
      </w:r>
      <w:r w:rsidRPr="00CB10BC">
        <w:rPr>
          <w:sz w:val="20"/>
          <w:szCs w:val="8"/>
        </w:rPr>
        <w:fldChar w:fldCharType="begin"/>
      </w:r>
      <w:r w:rsidRPr="00CB10BC">
        <w:rPr>
          <w:sz w:val="20"/>
          <w:szCs w:val="8"/>
        </w:rPr>
        <w:instrText xml:space="preserve"> SEQ Equation \* ARABIC </w:instrText>
      </w:r>
      <w:r w:rsidRPr="00CB10BC">
        <w:rPr>
          <w:sz w:val="20"/>
          <w:szCs w:val="8"/>
        </w:rPr>
        <w:fldChar w:fldCharType="separate"/>
      </w:r>
      <w:r w:rsidR="006A6425">
        <w:rPr>
          <w:noProof/>
          <w:sz w:val="20"/>
          <w:szCs w:val="8"/>
        </w:rPr>
        <w:t>25</w:t>
      </w:r>
      <w:r w:rsidRPr="00CB10BC">
        <w:rPr>
          <w:sz w:val="20"/>
          <w:szCs w:val="8"/>
        </w:rPr>
        <w:fldChar w:fldCharType="end"/>
      </w:r>
      <w:r w:rsidRPr="00CB10BC">
        <w:rPr>
          <w:sz w:val="20"/>
          <w:szCs w:val="8"/>
        </w:rPr>
        <w:t xml:space="preserve"> - TF of PID Controller Multiplied by APS (Plant) Cont.</w:t>
      </w:r>
      <w:bookmarkEnd w:id="61"/>
    </w:p>
    <w:p w14:paraId="3E42EBF1" w14:textId="53141E21" w:rsidR="009E7E38" w:rsidRPr="00CB10BC" w:rsidRDefault="00AD6175" w:rsidP="009E7E38">
      <w:pPr>
        <w:rPr>
          <w:rFonts w:eastAsiaTheme="minorEastAsia"/>
          <w:color w:val="auto"/>
          <w:sz w:val="22"/>
          <w:szCs w:val="22"/>
        </w:rPr>
      </w:pPr>
      <m:oMathPara>
        <m:oMath>
          <m:f>
            <m:fPr>
              <m:ctrlPr>
                <w:rPr>
                  <w:rFonts w:ascii="Cambria Math" w:eastAsia="Times New Roman" w:hAnsi="Cambria Math" w:cs="Times New Roman"/>
                  <w:i/>
                  <w:color w:val="auto"/>
                  <w:sz w:val="22"/>
                  <w:szCs w:val="22"/>
                </w:rPr>
              </m:ctrlPr>
            </m:fPr>
            <m:num>
              <m:r>
                <w:rPr>
                  <w:rFonts w:ascii="Cambria Math" w:hAnsi="Cambria Math"/>
                  <w:color w:val="auto"/>
                  <w:sz w:val="22"/>
                  <w:szCs w:val="22"/>
                </w:rPr>
                <m:t>41185.303</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2</m:t>
                  </m:r>
                </m:sup>
              </m:sSup>
              <m:r>
                <w:rPr>
                  <w:rFonts w:ascii="Cambria Math" w:hAnsi="Cambria Math"/>
                  <w:color w:val="auto"/>
                  <w:sz w:val="22"/>
                  <w:szCs w:val="22"/>
                </w:rPr>
                <m:t>+77251.336s</m:t>
              </m:r>
              <m:r>
                <m:rPr>
                  <m:sty m:val="p"/>
                </m:rPr>
                <w:rPr>
                  <w:rFonts w:ascii="Cambria Math" w:hAnsi="Cambria Math"/>
                  <w:color w:val="auto"/>
                  <w:sz w:val="22"/>
                  <w:szCs w:val="22"/>
                </w:rPr>
                <m:t>+35699</m:t>
              </m:r>
            </m:num>
            <m:den>
              <m:r>
                <w:rPr>
                  <w:rFonts w:ascii="Cambria Math" w:hAnsi="Cambria Math"/>
                  <w:color w:val="auto"/>
                  <w:sz w:val="22"/>
                  <w:szCs w:val="22"/>
                </w:rPr>
                <m:t>3</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4</m:t>
                  </m:r>
                </m:sup>
              </m:sSup>
              <m:r>
                <w:rPr>
                  <w:rFonts w:ascii="Cambria Math" w:hAnsi="Cambria Math"/>
                  <w:color w:val="auto"/>
                  <w:sz w:val="22"/>
                  <w:szCs w:val="22"/>
                </w:rPr>
                <m:t>+3</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3</m:t>
                  </m:r>
                </m:sup>
              </m:sSup>
              <m:r>
                <w:rPr>
                  <w:rFonts w:ascii="Cambria Math" w:hAnsi="Cambria Math"/>
                  <w:color w:val="auto"/>
                  <w:sz w:val="22"/>
                  <w:szCs w:val="22"/>
                </w:rPr>
                <m:t>+3</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2</m:t>
                  </m:r>
                </m:sup>
              </m:sSup>
              <m:r>
                <w:rPr>
                  <w:rFonts w:ascii="Cambria Math" w:hAnsi="Cambria Math"/>
                  <w:color w:val="auto"/>
                  <w:sz w:val="22"/>
                  <w:szCs w:val="22"/>
                </w:rPr>
                <m:t>+3779.1</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3</m:t>
                  </m:r>
                </m:sup>
              </m:sSup>
              <m:r>
                <w:rPr>
                  <w:rFonts w:ascii="Cambria Math" w:hAnsi="Cambria Math"/>
                  <w:color w:val="auto"/>
                  <w:sz w:val="22"/>
                  <w:szCs w:val="22"/>
                </w:rPr>
                <m:t>+3779.1</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2</m:t>
                  </m:r>
                </m:sup>
              </m:sSup>
              <m:r>
                <w:rPr>
                  <w:rFonts w:ascii="Cambria Math" w:hAnsi="Cambria Math"/>
                  <w:color w:val="auto"/>
                  <w:sz w:val="22"/>
                  <w:szCs w:val="22"/>
                </w:rPr>
                <m:t>+3779.1s</m:t>
              </m:r>
            </m:den>
          </m:f>
        </m:oMath>
      </m:oMathPara>
    </w:p>
    <w:p w14:paraId="350D502E" w14:textId="1F78F4CC" w:rsidR="009E7E38" w:rsidRPr="00CB10BC" w:rsidRDefault="00CB10BC" w:rsidP="00CB10BC">
      <w:pPr>
        <w:pStyle w:val="Caption"/>
        <w:spacing w:before="0"/>
        <w:jc w:val="center"/>
        <w:rPr>
          <w:color w:val="auto"/>
          <w:sz w:val="22"/>
          <w:szCs w:val="22"/>
        </w:rPr>
      </w:pPr>
      <w:bookmarkStart w:id="62" w:name="_Toc92051123"/>
      <w:r w:rsidRPr="00CB10BC">
        <w:rPr>
          <w:sz w:val="20"/>
          <w:szCs w:val="8"/>
        </w:rPr>
        <w:t xml:space="preserve">Equation </w:t>
      </w:r>
      <w:r w:rsidRPr="00CB10BC">
        <w:rPr>
          <w:sz w:val="20"/>
          <w:szCs w:val="8"/>
        </w:rPr>
        <w:fldChar w:fldCharType="begin"/>
      </w:r>
      <w:r w:rsidRPr="00CB10BC">
        <w:rPr>
          <w:sz w:val="20"/>
          <w:szCs w:val="8"/>
        </w:rPr>
        <w:instrText xml:space="preserve"> SEQ Equation \* ARABIC </w:instrText>
      </w:r>
      <w:r w:rsidRPr="00CB10BC">
        <w:rPr>
          <w:sz w:val="20"/>
          <w:szCs w:val="8"/>
        </w:rPr>
        <w:fldChar w:fldCharType="separate"/>
      </w:r>
      <w:r w:rsidR="006A6425">
        <w:rPr>
          <w:noProof/>
          <w:sz w:val="20"/>
          <w:szCs w:val="8"/>
        </w:rPr>
        <w:t>26</w:t>
      </w:r>
      <w:r w:rsidRPr="00CB10BC">
        <w:rPr>
          <w:sz w:val="20"/>
          <w:szCs w:val="8"/>
        </w:rPr>
        <w:fldChar w:fldCharType="end"/>
      </w:r>
      <w:r w:rsidRPr="00CB10BC">
        <w:rPr>
          <w:sz w:val="20"/>
          <w:szCs w:val="8"/>
        </w:rPr>
        <w:t xml:space="preserve"> - TF of PID Controller Multiplied by APS (Plant) Cont.</w:t>
      </w:r>
      <w:bookmarkEnd w:id="62"/>
    </w:p>
    <w:p w14:paraId="28626334" w14:textId="1D1894E0" w:rsidR="009E7E38" w:rsidRPr="00CB10BC" w:rsidRDefault="00AD6175" w:rsidP="00CB10BC">
      <w:pPr>
        <w:rPr>
          <w:color w:val="auto"/>
          <w:sz w:val="22"/>
          <w:szCs w:val="22"/>
        </w:rPr>
      </w:pPr>
      <m:oMathPara>
        <m:oMath>
          <m:f>
            <m:fPr>
              <m:ctrlPr>
                <w:rPr>
                  <w:rFonts w:ascii="Cambria Math" w:eastAsia="Times New Roman" w:hAnsi="Cambria Math" w:cs="Times New Roman"/>
                  <w:i/>
                  <w:color w:val="auto"/>
                  <w:sz w:val="22"/>
                  <w:szCs w:val="22"/>
                </w:rPr>
              </m:ctrlPr>
            </m:fPr>
            <m:num>
              <m:r>
                <w:rPr>
                  <w:rFonts w:ascii="Cambria Math" w:hAnsi="Cambria Math"/>
                  <w:color w:val="auto"/>
                  <w:sz w:val="22"/>
                  <w:szCs w:val="22"/>
                </w:rPr>
                <m:t>41185.303</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2</m:t>
                  </m:r>
                </m:sup>
              </m:sSup>
              <m:r>
                <w:rPr>
                  <w:rFonts w:ascii="Cambria Math" w:hAnsi="Cambria Math"/>
                  <w:color w:val="auto"/>
                  <w:sz w:val="22"/>
                  <w:szCs w:val="22"/>
                </w:rPr>
                <m:t>+77251.336s</m:t>
              </m:r>
              <m:r>
                <m:rPr>
                  <m:sty m:val="p"/>
                </m:rPr>
                <w:rPr>
                  <w:rFonts w:ascii="Cambria Math" w:hAnsi="Cambria Math"/>
                  <w:color w:val="auto"/>
                  <w:sz w:val="22"/>
                  <w:szCs w:val="22"/>
                </w:rPr>
                <m:t>+35699</m:t>
              </m:r>
            </m:num>
            <m:den>
              <m:r>
                <w:rPr>
                  <w:rFonts w:ascii="Cambria Math" w:hAnsi="Cambria Math"/>
                  <w:color w:val="auto"/>
                  <w:sz w:val="22"/>
                  <w:szCs w:val="22"/>
                </w:rPr>
                <m:t>3</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4</m:t>
                  </m:r>
                </m:sup>
              </m:sSup>
              <m:r>
                <w:rPr>
                  <w:rFonts w:ascii="Cambria Math" w:hAnsi="Cambria Math"/>
                  <w:color w:val="auto"/>
                  <w:sz w:val="22"/>
                  <w:szCs w:val="22"/>
                </w:rPr>
                <m:t>+3782.1</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3</m:t>
                  </m:r>
                </m:sup>
              </m:sSup>
              <m:r>
                <w:rPr>
                  <w:rFonts w:ascii="Cambria Math" w:hAnsi="Cambria Math"/>
                  <w:color w:val="auto"/>
                  <w:sz w:val="22"/>
                  <w:szCs w:val="22"/>
                </w:rPr>
                <m:t>+3782.1</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2</m:t>
                  </m:r>
                </m:sup>
              </m:sSup>
              <m:r>
                <w:rPr>
                  <w:rFonts w:ascii="Cambria Math" w:hAnsi="Cambria Math"/>
                  <w:color w:val="auto"/>
                  <w:sz w:val="22"/>
                  <w:szCs w:val="22"/>
                </w:rPr>
                <m:t>+3779.1s</m:t>
              </m:r>
            </m:den>
          </m:f>
        </m:oMath>
      </m:oMathPara>
    </w:p>
    <w:p w14:paraId="531FDF1F" w14:textId="05F59502" w:rsidR="009E7E38" w:rsidRPr="00CB10BC" w:rsidRDefault="00CB10BC" w:rsidP="00CB10BC">
      <w:pPr>
        <w:pStyle w:val="Caption"/>
        <w:spacing w:before="0"/>
        <w:jc w:val="center"/>
        <w:rPr>
          <w:sz w:val="12"/>
          <w:szCs w:val="12"/>
        </w:rPr>
      </w:pPr>
      <w:bookmarkStart w:id="63" w:name="_Ref91976085"/>
      <w:bookmarkStart w:id="64" w:name="_Toc92051124"/>
      <w:r w:rsidRPr="00CB10BC">
        <w:rPr>
          <w:sz w:val="20"/>
          <w:szCs w:val="8"/>
        </w:rPr>
        <w:t xml:space="preserve">Equation </w:t>
      </w:r>
      <w:r w:rsidRPr="00CB10BC">
        <w:rPr>
          <w:sz w:val="20"/>
          <w:szCs w:val="8"/>
        </w:rPr>
        <w:fldChar w:fldCharType="begin"/>
      </w:r>
      <w:r w:rsidRPr="00CB10BC">
        <w:rPr>
          <w:sz w:val="20"/>
          <w:szCs w:val="8"/>
        </w:rPr>
        <w:instrText xml:space="preserve"> SEQ Equation \* ARABIC </w:instrText>
      </w:r>
      <w:r w:rsidRPr="00CB10BC">
        <w:rPr>
          <w:sz w:val="20"/>
          <w:szCs w:val="8"/>
        </w:rPr>
        <w:fldChar w:fldCharType="separate"/>
      </w:r>
      <w:r w:rsidR="006A6425">
        <w:rPr>
          <w:noProof/>
          <w:sz w:val="20"/>
          <w:szCs w:val="8"/>
        </w:rPr>
        <w:t>27</w:t>
      </w:r>
      <w:r w:rsidRPr="00CB10BC">
        <w:rPr>
          <w:sz w:val="20"/>
          <w:szCs w:val="8"/>
        </w:rPr>
        <w:fldChar w:fldCharType="end"/>
      </w:r>
      <w:bookmarkEnd w:id="63"/>
      <w:r w:rsidRPr="00CB10BC">
        <w:rPr>
          <w:sz w:val="20"/>
          <w:szCs w:val="8"/>
        </w:rPr>
        <w:t xml:space="preserve"> - TF of PID Controller and APS (Plant)</w:t>
      </w:r>
      <w:bookmarkEnd w:id="64"/>
    </w:p>
    <w:p w14:paraId="75AC5428" w14:textId="088ACD02" w:rsidR="009E7E38" w:rsidRPr="001F2883" w:rsidRDefault="001F2883" w:rsidP="007118E2">
      <w:pPr>
        <w:pStyle w:val="ListParagraph"/>
        <w:numPr>
          <w:ilvl w:val="2"/>
          <w:numId w:val="24"/>
        </w:numPr>
        <w:spacing w:after="120"/>
        <w:jc w:val="both"/>
        <w:rPr>
          <w:sz w:val="24"/>
          <w:szCs w:val="24"/>
        </w:rPr>
      </w:pPr>
      <w:r w:rsidRPr="001F2883">
        <w:rPr>
          <w:sz w:val="24"/>
          <w:szCs w:val="24"/>
        </w:rPr>
        <w:t xml:space="preserve">Using </w:t>
      </w:r>
      <w:r w:rsidR="00DD42DA" w:rsidRPr="00DD42DA">
        <w:rPr>
          <w:sz w:val="24"/>
          <w:szCs w:val="24"/>
        </w:rPr>
        <w:fldChar w:fldCharType="begin"/>
      </w:r>
      <w:r w:rsidR="00DD42DA" w:rsidRPr="00DD42DA">
        <w:rPr>
          <w:sz w:val="24"/>
          <w:szCs w:val="24"/>
        </w:rPr>
        <w:instrText xml:space="preserve"> REF _Ref91976242 \h </w:instrText>
      </w:r>
      <w:r w:rsidR="00DD42DA">
        <w:rPr>
          <w:sz w:val="24"/>
          <w:szCs w:val="24"/>
        </w:rPr>
        <w:instrText xml:space="preserve"> \* MERGEFORMAT </w:instrText>
      </w:r>
      <w:r w:rsidR="00DD42DA" w:rsidRPr="00DD42DA">
        <w:rPr>
          <w:sz w:val="24"/>
          <w:szCs w:val="24"/>
        </w:rPr>
      </w:r>
      <w:r w:rsidR="00DD42DA" w:rsidRPr="00DD42DA">
        <w:rPr>
          <w:sz w:val="24"/>
          <w:szCs w:val="24"/>
        </w:rPr>
        <w:fldChar w:fldCharType="separate"/>
      </w:r>
      <w:r w:rsidR="00DD42DA" w:rsidRPr="00DD42DA">
        <w:rPr>
          <w:sz w:val="24"/>
          <w:szCs w:val="24"/>
        </w:rPr>
        <w:t xml:space="preserve">Equation </w:t>
      </w:r>
      <w:r w:rsidR="00DD42DA" w:rsidRPr="00DD42DA">
        <w:rPr>
          <w:noProof/>
          <w:sz w:val="24"/>
          <w:szCs w:val="24"/>
        </w:rPr>
        <w:t>28</w:t>
      </w:r>
      <w:r w:rsidR="00DD42DA" w:rsidRPr="00DD42DA">
        <w:rPr>
          <w:sz w:val="24"/>
          <w:szCs w:val="24"/>
        </w:rPr>
        <w:fldChar w:fldCharType="end"/>
      </w:r>
      <w:r w:rsidR="00DD42DA">
        <w:rPr>
          <w:sz w:val="24"/>
          <w:szCs w:val="24"/>
        </w:rPr>
        <w:t xml:space="preserve"> </w:t>
      </w:r>
      <w:r w:rsidRPr="001F2883">
        <w:rPr>
          <w:sz w:val="24"/>
          <w:szCs w:val="24"/>
        </w:rPr>
        <w:t xml:space="preserve">below and </w:t>
      </w:r>
      <w:r w:rsidR="00DD42DA" w:rsidRPr="00DD42DA">
        <w:rPr>
          <w:sz w:val="24"/>
          <w:szCs w:val="24"/>
        </w:rPr>
        <w:fldChar w:fldCharType="begin"/>
      </w:r>
      <w:r w:rsidR="00DD42DA" w:rsidRPr="00DD42DA">
        <w:rPr>
          <w:sz w:val="24"/>
          <w:szCs w:val="24"/>
        </w:rPr>
        <w:instrText xml:space="preserve"> REF _Ref91976085 \h </w:instrText>
      </w:r>
      <w:r w:rsidR="00DD42DA">
        <w:rPr>
          <w:sz w:val="24"/>
          <w:szCs w:val="24"/>
        </w:rPr>
        <w:instrText xml:space="preserve"> \* MERGEFORMAT </w:instrText>
      </w:r>
      <w:r w:rsidR="00DD42DA" w:rsidRPr="00DD42DA">
        <w:rPr>
          <w:sz w:val="24"/>
          <w:szCs w:val="24"/>
        </w:rPr>
      </w:r>
      <w:r w:rsidR="00DD42DA" w:rsidRPr="00DD42DA">
        <w:rPr>
          <w:sz w:val="24"/>
          <w:szCs w:val="24"/>
        </w:rPr>
        <w:fldChar w:fldCharType="separate"/>
      </w:r>
      <w:r w:rsidR="00DD42DA" w:rsidRPr="00DD42DA">
        <w:rPr>
          <w:sz w:val="24"/>
          <w:szCs w:val="24"/>
        </w:rPr>
        <w:t xml:space="preserve">Equation </w:t>
      </w:r>
      <w:r w:rsidR="00DD42DA" w:rsidRPr="00DD42DA">
        <w:rPr>
          <w:noProof/>
          <w:sz w:val="24"/>
          <w:szCs w:val="24"/>
        </w:rPr>
        <w:t>27</w:t>
      </w:r>
      <w:r w:rsidR="00DD42DA" w:rsidRPr="00DD42DA">
        <w:rPr>
          <w:sz w:val="24"/>
          <w:szCs w:val="24"/>
        </w:rPr>
        <w:fldChar w:fldCharType="end"/>
      </w:r>
      <w:r w:rsidR="00DD42DA">
        <w:rPr>
          <w:sz w:val="24"/>
          <w:szCs w:val="24"/>
        </w:rPr>
        <w:t xml:space="preserve"> </w:t>
      </w:r>
      <w:r w:rsidRPr="001F2883">
        <w:rPr>
          <w:sz w:val="24"/>
          <w:szCs w:val="24"/>
        </w:rPr>
        <w:t>above the TF for the whole system can be calculated as shown below</w:t>
      </w:r>
      <w:r w:rsidR="00DD42DA">
        <w:rPr>
          <w:sz w:val="24"/>
          <w:szCs w:val="24"/>
        </w:rPr>
        <w:t>, where G is the forward path TF</w:t>
      </w:r>
      <w:r w:rsidR="007118E2">
        <w:rPr>
          <w:sz w:val="24"/>
          <w:szCs w:val="24"/>
        </w:rPr>
        <w:t xml:space="preserve"> and</w:t>
      </w:r>
      <w:r w:rsidR="00DD42DA">
        <w:rPr>
          <w:sz w:val="24"/>
          <w:szCs w:val="24"/>
        </w:rPr>
        <w:t xml:space="preserve"> H is the TF of the feedback</w:t>
      </w:r>
      <w:r w:rsidR="007118E2">
        <w:rPr>
          <w:sz w:val="24"/>
          <w:szCs w:val="24"/>
        </w:rPr>
        <w:t xml:space="preserve"> loop</w:t>
      </w:r>
      <w:r w:rsidR="00DD42DA">
        <w:rPr>
          <w:sz w:val="24"/>
          <w:szCs w:val="24"/>
        </w:rPr>
        <w:t>.</w:t>
      </w:r>
    </w:p>
    <w:p w14:paraId="682CB1E3" w14:textId="632E94AB" w:rsidR="001F2883" w:rsidRPr="00912C8D" w:rsidRDefault="001F2883" w:rsidP="001F2883">
      <w:pPr>
        <w:rPr>
          <w:rFonts w:eastAsiaTheme="minorEastAsia"/>
          <w:color w:val="auto"/>
          <w:sz w:val="24"/>
          <w:szCs w:val="24"/>
        </w:rPr>
      </w:pPr>
      <m:oMathPara>
        <m:oMath>
          <m:r>
            <w:rPr>
              <w:rFonts w:ascii="Cambria Math" w:hAnsi="Cambria Math"/>
              <w:color w:val="auto"/>
              <w:sz w:val="24"/>
              <w:szCs w:val="24"/>
            </w:rPr>
            <m:t>TF=</m:t>
          </m:r>
          <m:f>
            <m:fPr>
              <m:ctrlPr>
                <w:rPr>
                  <w:rFonts w:ascii="Cambria Math" w:hAnsi="Cambria Math" w:cs="Times New Roman"/>
                  <w:i/>
                  <w:color w:val="auto"/>
                  <w:sz w:val="24"/>
                  <w:szCs w:val="24"/>
                </w:rPr>
              </m:ctrlPr>
            </m:fPr>
            <m:num>
              <m:r>
                <w:rPr>
                  <w:rFonts w:ascii="Cambria Math" w:hAnsi="Cambria Math"/>
                  <w:color w:val="auto"/>
                  <w:sz w:val="24"/>
                  <w:szCs w:val="24"/>
                </w:rPr>
                <m:t>G</m:t>
              </m:r>
            </m:num>
            <m:den>
              <m:r>
                <w:rPr>
                  <w:rFonts w:ascii="Cambria Math" w:hAnsi="Cambria Math"/>
                  <w:color w:val="auto"/>
                  <w:sz w:val="24"/>
                  <w:szCs w:val="24"/>
                </w:rPr>
                <m:t>1+GH</m:t>
              </m:r>
            </m:den>
          </m:f>
        </m:oMath>
      </m:oMathPara>
    </w:p>
    <w:p w14:paraId="0D0A4E73" w14:textId="071BCA94" w:rsidR="001F2883" w:rsidRDefault="00DD42DA" w:rsidP="00DD42DA">
      <w:pPr>
        <w:pStyle w:val="Caption"/>
        <w:spacing w:before="0"/>
        <w:jc w:val="center"/>
        <w:rPr>
          <w:sz w:val="20"/>
          <w:szCs w:val="8"/>
        </w:rPr>
      </w:pPr>
      <w:bookmarkStart w:id="65" w:name="_Ref91976242"/>
      <w:bookmarkStart w:id="66" w:name="_Toc92051125"/>
      <w:r w:rsidRPr="00DD42DA">
        <w:rPr>
          <w:sz w:val="20"/>
          <w:szCs w:val="8"/>
        </w:rPr>
        <w:t xml:space="preserve">Equation </w:t>
      </w:r>
      <w:r w:rsidRPr="00DD42DA">
        <w:rPr>
          <w:sz w:val="20"/>
          <w:szCs w:val="8"/>
        </w:rPr>
        <w:fldChar w:fldCharType="begin"/>
      </w:r>
      <w:r w:rsidRPr="00DD42DA">
        <w:rPr>
          <w:sz w:val="20"/>
          <w:szCs w:val="8"/>
        </w:rPr>
        <w:instrText xml:space="preserve"> SEQ Equation \* ARABIC </w:instrText>
      </w:r>
      <w:r w:rsidRPr="00DD42DA">
        <w:rPr>
          <w:sz w:val="20"/>
          <w:szCs w:val="8"/>
        </w:rPr>
        <w:fldChar w:fldCharType="separate"/>
      </w:r>
      <w:r w:rsidR="006A6425">
        <w:rPr>
          <w:noProof/>
          <w:sz w:val="20"/>
          <w:szCs w:val="8"/>
        </w:rPr>
        <w:t>28</w:t>
      </w:r>
      <w:r w:rsidRPr="00DD42DA">
        <w:rPr>
          <w:sz w:val="20"/>
          <w:szCs w:val="8"/>
        </w:rPr>
        <w:fldChar w:fldCharType="end"/>
      </w:r>
      <w:bookmarkEnd w:id="65"/>
      <w:r w:rsidRPr="00DD42DA">
        <w:rPr>
          <w:sz w:val="20"/>
          <w:szCs w:val="8"/>
        </w:rPr>
        <w:t xml:space="preserve"> </w:t>
      </w:r>
      <w:r w:rsidR="007118E2">
        <w:rPr>
          <w:sz w:val="20"/>
          <w:szCs w:val="8"/>
        </w:rPr>
        <w:t>–</w:t>
      </w:r>
      <w:r w:rsidRPr="00DD42DA">
        <w:rPr>
          <w:sz w:val="20"/>
          <w:szCs w:val="8"/>
        </w:rPr>
        <w:t xml:space="preserve"> TF for whole system</w:t>
      </w:r>
      <w:bookmarkEnd w:id="66"/>
    </w:p>
    <w:p w14:paraId="725B427F" w14:textId="48D2B172" w:rsidR="00DD42DA" w:rsidRPr="00DD42DA" w:rsidRDefault="00DD42DA" w:rsidP="00DD42DA">
      <w:pPr>
        <w:rPr>
          <w:sz w:val="24"/>
          <w:szCs w:val="24"/>
        </w:rPr>
      </w:pPr>
      <m:oMathPara>
        <m:oMath>
          <m:r>
            <w:rPr>
              <w:rFonts w:ascii="Cambria Math" w:hAnsi="Cambria Math"/>
              <w:color w:val="auto"/>
              <w:sz w:val="22"/>
              <w:szCs w:val="22"/>
            </w:rPr>
            <m:t>TF=</m:t>
          </m:r>
          <m:f>
            <m:fPr>
              <m:ctrlPr>
                <w:rPr>
                  <w:rFonts w:ascii="Cambria Math" w:eastAsia="Times New Roman" w:hAnsi="Cambria Math" w:cs="Times New Roman"/>
                  <w:i/>
                  <w:color w:val="auto"/>
                  <w:sz w:val="22"/>
                  <w:szCs w:val="22"/>
                </w:rPr>
              </m:ctrlPr>
            </m:fPr>
            <m:num>
              <m:f>
                <m:fPr>
                  <m:ctrlPr>
                    <w:rPr>
                      <w:rFonts w:ascii="Cambria Math" w:eastAsia="Times New Roman" w:hAnsi="Cambria Math" w:cs="Times New Roman"/>
                      <w:i/>
                      <w:color w:val="auto"/>
                      <w:sz w:val="22"/>
                      <w:szCs w:val="22"/>
                    </w:rPr>
                  </m:ctrlPr>
                </m:fPr>
                <m:num>
                  <m:r>
                    <w:rPr>
                      <w:rFonts w:ascii="Cambria Math" w:hAnsi="Cambria Math"/>
                      <w:color w:val="auto"/>
                      <w:sz w:val="22"/>
                      <w:szCs w:val="22"/>
                    </w:rPr>
                    <m:t>41185.303</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2</m:t>
                      </m:r>
                    </m:sup>
                  </m:sSup>
                  <m:r>
                    <w:rPr>
                      <w:rFonts w:ascii="Cambria Math" w:hAnsi="Cambria Math"/>
                      <w:color w:val="auto"/>
                      <w:sz w:val="22"/>
                      <w:szCs w:val="22"/>
                    </w:rPr>
                    <m:t>+77251.336s</m:t>
                  </m:r>
                  <m:r>
                    <m:rPr>
                      <m:sty m:val="p"/>
                    </m:rPr>
                    <w:rPr>
                      <w:rFonts w:ascii="Cambria Math" w:hAnsi="Cambria Math"/>
                      <w:color w:val="auto"/>
                      <w:sz w:val="22"/>
                      <w:szCs w:val="22"/>
                    </w:rPr>
                    <m:t>+35699</m:t>
                  </m:r>
                </m:num>
                <m:den>
                  <m:r>
                    <w:rPr>
                      <w:rFonts w:ascii="Cambria Math" w:hAnsi="Cambria Math"/>
                      <w:color w:val="auto"/>
                      <w:sz w:val="22"/>
                      <w:szCs w:val="22"/>
                    </w:rPr>
                    <m:t>3</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4</m:t>
                      </m:r>
                    </m:sup>
                  </m:sSup>
                  <m:r>
                    <w:rPr>
                      <w:rFonts w:ascii="Cambria Math" w:hAnsi="Cambria Math"/>
                      <w:color w:val="auto"/>
                      <w:sz w:val="22"/>
                      <w:szCs w:val="22"/>
                    </w:rPr>
                    <m:t>+3782.1</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3</m:t>
                      </m:r>
                    </m:sup>
                  </m:sSup>
                  <m:r>
                    <w:rPr>
                      <w:rFonts w:ascii="Cambria Math" w:hAnsi="Cambria Math"/>
                      <w:color w:val="auto"/>
                      <w:sz w:val="22"/>
                      <w:szCs w:val="22"/>
                    </w:rPr>
                    <m:t>+3782.1</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2</m:t>
                      </m:r>
                    </m:sup>
                  </m:sSup>
                  <m:r>
                    <w:rPr>
                      <w:rFonts w:ascii="Cambria Math" w:hAnsi="Cambria Math"/>
                      <w:color w:val="auto"/>
                      <w:sz w:val="22"/>
                      <w:szCs w:val="22"/>
                    </w:rPr>
                    <m:t>+3779.1s</m:t>
                  </m:r>
                </m:den>
              </m:f>
            </m:num>
            <m:den>
              <m:r>
                <w:rPr>
                  <w:rFonts w:ascii="Cambria Math" w:hAnsi="Cambria Math"/>
                  <w:color w:val="auto"/>
                  <w:sz w:val="22"/>
                  <w:szCs w:val="22"/>
                </w:rPr>
                <m:t>1+</m:t>
              </m:r>
              <m:d>
                <m:dPr>
                  <m:ctrlPr>
                    <w:rPr>
                      <w:rFonts w:ascii="Cambria Math" w:eastAsia="Times New Roman" w:hAnsi="Cambria Math" w:cs="Times New Roman"/>
                      <w:i/>
                      <w:color w:val="auto"/>
                      <w:sz w:val="22"/>
                      <w:szCs w:val="22"/>
                    </w:rPr>
                  </m:ctrlPr>
                </m:dPr>
                <m:e>
                  <m:f>
                    <m:fPr>
                      <m:ctrlPr>
                        <w:rPr>
                          <w:rFonts w:ascii="Cambria Math" w:eastAsia="Times New Roman" w:hAnsi="Cambria Math" w:cs="Times New Roman"/>
                          <w:i/>
                          <w:color w:val="auto"/>
                          <w:sz w:val="22"/>
                          <w:szCs w:val="22"/>
                        </w:rPr>
                      </m:ctrlPr>
                    </m:fPr>
                    <m:num>
                      <m:r>
                        <w:rPr>
                          <w:rFonts w:ascii="Cambria Math" w:hAnsi="Cambria Math"/>
                          <w:color w:val="auto"/>
                          <w:sz w:val="22"/>
                          <w:szCs w:val="22"/>
                        </w:rPr>
                        <m:t>41185.303</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2</m:t>
                          </m:r>
                        </m:sup>
                      </m:sSup>
                      <m:r>
                        <w:rPr>
                          <w:rFonts w:ascii="Cambria Math" w:hAnsi="Cambria Math"/>
                          <w:color w:val="auto"/>
                          <w:sz w:val="22"/>
                          <w:szCs w:val="22"/>
                        </w:rPr>
                        <m:t>+77251.336s</m:t>
                      </m:r>
                      <m:r>
                        <m:rPr>
                          <m:sty m:val="p"/>
                        </m:rPr>
                        <w:rPr>
                          <w:rFonts w:ascii="Cambria Math" w:hAnsi="Cambria Math"/>
                          <w:color w:val="auto"/>
                          <w:sz w:val="22"/>
                          <w:szCs w:val="22"/>
                        </w:rPr>
                        <m:t>+35699</m:t>
                      </m:r>
                    </m:num>
                    <m:den>
                      <m:r>
                        <w:rPr>
                          <w:rFonts w:ascii="Cambria Math" w:hAnsi="Cambria Math"/>
                          <w:color w:val="auto"/>
                          <w:sz w:val="22"/>
                          <w:szCs w:val="22"/>
                        </w:rPr>
                        <m:t>3</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4</m:t>
                          </m:r>
                        </m:sup>
                      </m:sSup>
                      <m:r>
                        <w:rPr>
                          <w:rFonts w:ascii="Cambria Math" w:hAnsi="Cambria Math"/>
                          <w:color w:val="auto"/>
                          <w:sz w:val="22"/>
                          <w:szCs w:val="22"/>
                        </w:rPr>
                        <m:t>+3782.1</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3</m:t>
                          </m:r>
                        </m:sup>
                      </m:sSup>
                      <m:r>
                        <w:rPr>
                          <w:rFonts w:ascii="Cambria Math" w:hAnsi="Cambria Math"/>
                          <w:color w:val="auto"/>
                          <w:sz w:val="22"/>
                          <w:szCs w:val="22"/>
                        </w:rPr>
                        <m:t>+3782.1</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2</m:t>
                          </m:r>
                        </m:sup>
                      </m:sSup>
                      <m:r>
                        <w:rPr>
                          <w:rFonts w:ascii="Cambria Math" w:hAnsi="Cambria Math"/>
                          <w:color w:val="auto"/>
                          <w:sz w:val="22"/>
                          <w:szCs w:val="22"/>
                        </w:rPr>
                        <m:t>+3779.1s</m:t>
                      </m:r>
                    </m:den>
                  </m:f>
                </m:e>
              </m:d>
              <m:r>
                <w:rPr>
                  <w:rFonts w:ascii="Cambria Math" w:hAnsi="Cambria Math"/>
                  <w:color w:val="auto"/>
                  <w:sz w:val="22"/>
                  <w:szCs w:val="22"/>
                </w:rPr>
                <m:t>×1</m:t>
              </m:r>
            </m:den>
          </m:f>
        </m:oMath>
      </m:oMathPara>
    </w:p>
    <w:p w14:paraId="3212F36E" w14:textId="7F9A6536" w:rsidR="00DD42DA" w:rsidRPr="00E95F88" w:rsidRDefault="00E95F88" w:rsidP="00E95F88">
      <w:pPr>
        <w:pStyle w:val="Caption"/>
        <w:spacing w:before="0"/>
        <w:jc w:val="center"/>
        <w:rPr>
          <w:sz w:val="14"/>
          <w:szCs w:val="14"/>
        </w:rPr>
      </w:pPr>
      <w:bookmarkStart w:id="67" w:name="_Toc92051126"/>
      <w:r w:rsidRPr="00E95F88">
        <w:rPr>
          <w:sz w:val="20"/>
          <w:szCs w:val="8"/>
        </w:rPr>
        <w:t xml:space="preserve">Equation </w:t>
      </w:r>
      <w:r w:rsidRPr="00E95F88">
        <w:rPr>
          <w:sz w:val="20"/>
          <w:szCs w:val="8"/>
        </w:rPr>
        <w:fldChar w:fldCharType="begin"/>
      </w:r>
      <w:r w:rsidRPr="00E95F88">
        <w:rPr>
          <w:sz w:val="20"/>
          <w:szCs w:val="8"/>
        </w:rPr>
        <w:instrText xml:space="preserve"> SEQ Equation \* ARABIC </w:instrText>
      </w:r>
      <w:r w:rsidRPr="00E95F88">
        <w:rPr>
          <w:sz w:val="20"/>
          <w:szCs w:val="8"/>
        </w:rPr>
        <w:fldChar w:fldCharType="separate"/>
      </w:r>
      <w:r w:rsidR="006A6425">
        <w:rPr>
          <w:noProof/>
          <w:sz w:val="20"/>
          <w:szCs w:val="8"/>
        </w:rPr>
        <w:t>29</w:t>
      </w:r>
      <w:r w:rsidRPr="00E95F88">
        <w:rPr>
          <w:sz w:val="20"/>
          <w:szCs w:val="8"/>
        </w:rPr>
        <w:fldChar w:fldCharType="end"/>
      </w:r>
      <w:r w:rsidRPr="00E95F88">
        <w:rPr>
          <w:sz w:val="20"/>
          <w:szCs w:val="8"/>
        </w:rPr>
        <w:t xml:space="preserve"> - TF For Whole System</w:t>
      </w:r>
      <w:r w:rsidRPr="00E95F88">
        <w:rPr>
          <w:noProof/>
          <w:sz w:val="20"/>
          <w:szCs w:val="8"/>
        </w:rPr>
        <w:t xml:space="preserve"> </w:t>
      </w:r>
      <w:r>
        <w:rPr>
          <w:noProof/>
          <w:sz w:val="20"/>
          <w:szCs w:val="8"/>
        </w:rPr>
        <w:t>With V</w:t>
      </w:r>
      <w:r w:rsidRPr="00E95F88">
        <w:rPr>
          <w:noProof/>
          <w:sz w:val="20"/>
          <w:szCs w:val="8"/>
        </w:rPr>
        <w:t>alues</w:t>
      </w:r>
      <w:r>
        <w:rPr>
          <w:noProof/>
          <w:sz w:val="20"/>
          <w:szCs w:val="8"/>
        </w:rPr>
        <w:t xml:space="preserve"> Substituted</w:t>
      </w:r>
      <w:bookmarkEnd w:id="67"/>
    </w:p>
    <w:p w14:paraId="1C118F04" w14:textId="77777777" w:rsidR="00DD42DA" w:rsidRPr="00DD42DA" w:rsidRDefault="00DD42DA" w:rsidP="00DD42DA">
      <w:pPr>
        <w:rPr>
          <w:sz w:val="24"/>
          <w:szCs w:val="24"/>
        </w:rPr>
      </w:pPr>
    </w:p>
    <w:p w14:paraId="68A84DF0" w14:textId="55EE2B78" w:rsidR="00DD42DA" w:rsidRPr="00DD42DA" w:rsidRDefault="00DD42DA" w:rsidP="00DD42DA">
      <w:pPr>
        <w:rPr>
          <w:sz w:val="24"/>
          <w:szCs w:val="24"/>
        </w:rPr>
      </w:pPr>
      <m:oMathPara>
        <m:oMath>
          <m:r>
            <w:rPr>
              <w:rFonts w:ascii="Cambria Math" w:hAnsi="Cambria Math"/>
              <w:color w:val="auto"/>
              <w:sz w:val="22"/>
              <w:szCs w:val="22"/>
            </w:rPr>
            <w:lastRenderedPageBreak/>
            <m:t>TF=</m:t>
          </m:r>
          <m:f>
            <m:fPr>
              <m:ctrlPr>
                <w:rPr>
                  <w:rFonts w:ascii="Cambria Math" w:eastAsia="Times New Roman" w:hAnsi="Cambria Math" w:cs="Times New Roman"/>
                  <w:i/>
                  <w:color w:val="auto"/>
                  <w:sz w:val="22"/>
                  <w:szCs w:val="22"/>
                </w:rPr>
              </m:ctrlPr>
            </m:fPr>
            <m:num>
              <m:f>
                <m:fPr>
                  <m:ctrlPr>
                    <w:rPr>
                      <w:rFonts w:ascii="Cambria Math" w:eastAsia="Times New Roman" w:hAnsi="Cambria Math" w:cs="Times New Roman"/>
                      <w:i/>
                      <w:color w:val="auto"/>
                      <w:sz w:val="22"/>
                      <w:szCs w:val="22"/>
                    </w:rPr>
                  </m:ctrlPr>
                </m:fPr>
                <m:num>
                  <m:r>
                    <w:rPr>
                      <w:rFonts w:ascii="Cambria Math" w:hAnsi="Cambria Math"/>
                      <w:color w:val="auto"/>
                      <w:sz w:val="22"/>
                      <w:szCs w:val="22"/>
                    </w:rPr>
                    <m:t>41185.303</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2</m:t>
                      </m:r>
                    </m:sup>
                  </m:sSup>
                  <m:r>
                    <w:rPr>
                      <w:rFonts w:ascii="Cambria Math" w:hAnsi="Cambria Math"/>
                      <w:color w:val="auto"/>
                      <w:sz w:val="22"/>
                      <w:szCs w:val="22"/>
                    </w:rPr>
                    <m:t>+77251.336s</m:t>
                  </m:r>
                  <m:r>
                    <m:rPr>
                      <m:sty m:val="p"/>
                    </m:rPr>
                    <w:rPr>
                      <w:rFonts w:ascii="Cambria Math" w:hAnsi="Cambria Math"/>
                      <w:color w:val="auto"/>
                      <w:sz w:val="22"/>
                      <w:szCs w:val="22"/>
                    </w:rPr>
                    <m:t>+35699</m:t>
                  </m:r>
                </m:num>
                <m:den>
                  <m:r>
                    <w:rPr>
                      <w:rFonts w:ascii="Cambria Math" w:hAnsi="Cambria Math"/>
                      <w:color w:val="auto"/>
                      <w:sz w:val="22"/>
                      <w:szCs w:val="22"/>
                    </w:rPr>
                    <m:t>3</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4</m:t>
                      </m:r>
                    </m:sup>
                  </m:sSup>
                  <m:r>
                    <w:rPr>
                      <w:rFonts w:ascii="Cambria Math" w:hAnsi="Cambria Math"/>
                      <w:color w:val="auto"/>
                      <w:sz w:val="22"/>
                      <w:szCs w:val="22"/>
                    </w:rPr>
                    <m:t>+3782.1</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3</m:t>
                      </m:r>
                    </m:sup>
                  </m:sSup>
                  <m:r>
                    <w:rPr>
                      <w:rFonts w:ascii="Cambria Math" w:hAnsi="Cambria Math"/>
                      <w:color w:val="auto"/>
                      <w:sz w:val="22"/>
                      <w:szCs w:val="22"/>
                    </w:rPr>
                    <m:t>+3782.1</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2</m:t>
                      </m:r>
                    </m:sup>
                  </m:sSup>
                  <m:r>
                    <w:rPr>
                      <w:rFonts w:ascii="Cambria Math" w:hAnsi="Cambria Math"/>
                      <w:color w:val="auto"/>
                      <w:sz w:val="22"/>
                      <w:szCs w:val="22"/>
                    </w:rPr>
                    <m:t>+3779.1s</m:t>
                  </m:r>
                </m:den>
              </m:f>
            </m:num>
            <m:den>
              <m:f>
                <m:fPr>
                  <m:ctrlPr>
                    <w:rPr>
                      <w:rFonts w:ascii="Cambria Math" w:eastAsia="Times New Roman" w:hAnsi="Cambria Math" w:cs="Times New Roman"/>
                      <w:i/>
                      <w:color w:val="auto"/>
                      <w:sz w:val="22"/>
                      <w:szCs w:val="22"/>
                    </w:rPr>
                  </m:ctrlPr>
                </m:fPr>
                <m:num>
                  <m:r>
                    <w:rPr>
                      <w:rFonts w:ascii="Cambria Math" w:hAnsi="Cambria Math"/>
                      <w:color w:val="auto"/>
                      <w:sz w:val="22"/>
                      <w:szCs w:val="22"/>
                    </w:rPr>
                    <m:t>3</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4</m:t>
                      </m:r>
                    </m:sup>
                  </m:sSup>
                  <m:r>
                    <w:rPr>
                      <w:rFonts w:ascii="Cambria Math" w:hAnsi="Cambria Math"/>
                      <w:color w:val="auto"/>
                      <w:sz w:val="22"/>
                      <w:szCs w:val="22"/>
                    </w:rPr>
                    <m:t>+3782.1</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3</m:t>
                      </m:r>
                    </m:sup>
                  </m:sSup>
                  <m:r>
                    <w:rPr>
                      <w:rFonts w:ascii="Cambria Math" w:hAnsi="Cambria Math"/>
                      <w:color w:val="auto"/>
                      <w:sz w:val="22"/>
                      <w:szCs w:val="22"/>
                    </w:rPr>
                    <m:t>+3782.1</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2</m:t>
                      </m:r>
                    </m:sup>
                  </m:sSup>
                  <m:r>
                    <w:rPr>
                      <w:rFonts w:ascii="Cambria Math" w:hAnsi="Cambria Math"/>
                      <w:color w:val="auto"/>
                      <w:sz w:val="22"/>
                      <w:szCs w:val="22"/>
                    </w:rPr>
                    <m:t>+3779.1s</m:t>
                  </m:r>
                </m:num>
                <m:den>
                  <m:r>
                    <w:rPr>
                      <w:rFonts w:ascii="Cambria Math" w:hAnsi="Cambria Math"/>
                      <w:color w:val="auto"/>
                      <w:sz w:val="22"/>
                      <w:szCs w:val="22"/>
                    </w:rPr>
                    <m:t>3</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4</m:t>
                      </m:r>
                    </m:sup>
                  </m:sSup>
                  <m:r>
                    <w:rPr>
                      <w:rFonts w:ascii="Cambria Math" w:hAnsi="Cambria Math"/>
                      <w:color w:val="auto"/>
                      <w:sz w:val="22"/>
                      <w:szCs w:val="22"/>
                    </w:rPr>
                    <m:t>+3782.1</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3</m:t>
                      </m:r>
                    </m:sup>
                  </m:sSup>
                  <m:r>
                    <w:rPr>
                      <w:rFonts w:ascii="Cambria Math" w:hAnsi="Cambria Math"/>
                      <w:color w:val="auto"/>
                      <w:sz w:val="22"/>
                      <w:szCs w:val="22"/>
                    </w:rPr>
                    <m:t>+3782.1</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2</m:t>
                      </m:r>
                    </m:sup>
                  </m:sSup>
                  <m:r>
                    <w:rPr>
                      <w:rFonts w:ascii="Cambria Math" w:hAnsi="Cambria Math"/>
                      <w:color w:val="auto"/>
                      <w:sz w:val="22"/>
                      <w:szCs w:val="22"/>
                    </w:rPr>
                    <m:t>+3779.1s</m:t>
                  </m:r>
                </m:den>
              </m:f>
              <m:r>
                <w:rPr>
                  <w:rFonts w:ascii="Cambria Math" w:hAnsi="Cambria Math"/>
                  <w:color w:val="auto"/>
                  <w:sz w:val="22"/>
                  <w:szCs w:val="22"/>
                </w:rPr>
                <m:t>+</m:t>
              </m:r>
              <m:f>
                <m:fPr>
                  <m:ctrlPr>
                    <w:rPr>
                      <w:rFonts w:ascii="Cambria Math" w:eastAsia="Times New Roman" w:hAnsi="Cambria Math" w:cs="Times New Roman"/>
                      <w:i/>
                      <w:color w:val="auto"/>
                      <w:sz w:val="22"/>
                      <w:szCs w:val="22"/>
                    </w:rPr>
                  </m:ctrlPr>
                </m:fPr>
                <m:num>
                  <m:r>
                    <w:rPr>
                      <w:rFonts w:ascii="Cambria Math" w:hAnsi="Cambria Math"/>
                      <w:color w:val="auto"/>
                      <w:sz w:val="22"/>
                      <w:szCs w:val="22"/>
                    </w:rPr>
                    <m:t>41185.303</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2</m:t>
                      </m:r>
                    </m:sup>
                  </m:sSup>
                  <m:r>
                    <w:rPr>
                      <w:rFonts w:ascii="Cambria Math" w:hAnsi="Cambria Math"/>
                      <w:color w:val="auto"/>
                      <w:sz w:val="22"/>
                      <w:szCs w:val="22"/>
                    </w:rPr>
                    <m:t>+77251.336s</m:t>
                  </m:r>
                  <m:r>
                    <m:rPr>
                      <m:sty m:val="p"/>
                    </m:rPr>
                    <w:rPr>
                      <w:rFonts w:ascii="Cambria Math" w:hAnsi="Cambria Math"/>
                      <w:color w:val="auto"/>
                      <w:sz w:val="22"/>
                      <w:szCs w:val="22"/>
                    </w:rPr>
                    <m:t>+35699</m:t>
                  </m:r>
                </m:num>
                <m:den>
                  <m:r>
                    <w:rPr>
                      <w:rFonts w:ascii="Cambria Math" w:hAnsi="Cambria Math"/>
                      <w:color w:val="auto"/>
                      <w:sz w:val="22"/>
                      <w:szCs w:val="22"/>
                    </w:rPr>
                    <m:t>3</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4</m:t>
                      </m:r>
                    </m:sup>
                  </m:sSup>
                  <m:r>
                    <w:rPr>
                      <w:rFonts w:ascii="Cambria Math" w:hAnsi="Cambria Math"/>
                      <w:color w:val="auto"/>
                      <w:sz w:val="22"/>
                      <w:szCs w:val="22"/>
                    </w:rPr>
                    <m:t>+3782.1</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3</m:t>
                      </m:r>
                    </m:sup>
                  </m:sSup>
                  <m:r>
                    <w:rPr>
                      <w:rFonts w:ascii="Cambria Math" w:hAnsi="Cambria Math"/>
                      <w:color w:val="auto"/>
                      <w:sz w:val="22"/>
                      <w:szCs w:val="22"/>
                    </w:rPr>
                    <m:t>+3782.1</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2</m:t>
                      </m:r>
                    </m:sup>
                  </m:sSup>
                  <m:r>
                    <w:rPr>
                      <w:rFonts w:ascii="Cambria Math" w:hAnsi="Cambria Math"/>
                      <w:color w:val="auto"/>
                      <w:sz w:val="22"/>
                      <w:szCs w:val="22"/>
                    </w:rPr>
                    <m:t>+3779.1s</m:t>
                  </m:r>
                </m:den>
              </m:f>
            </m:den>
          </m:f>
        </m:oMath>
      </m:oMathPara>
    </w:p>
    <w:p w14:paraId="1F22CE4C" w14:textId="6937911A" w:rsidR="00DD42DA" w:rsidRPr="00E95F88" w:rsidRDefault="00E95F88" w:rsidP="00E95F88">
      <w:pPr>
        <w:pStyle w:val="Caption"/>
        <w:spacing w:before="0"/>
        <w:jc w:val="center"/>
        <w:rPr>
          <w:sz w:val="14"/>
          <w:szCs w:val="14"/>
        </w:rPr>
      </w:pPr>
      <w:bookmarkStart w:id="68" w:name="_Toc92051127"/>
      <w:r w:rsidRPr="00E95F88">
        <w:rPr>
          <w:sz w:val="20"/>
          <w:szCs w:val="8"/>
        </w:rPr>
        <w:t xml:space="preserve">Equation </w:t>
      </w:r>
      <w:r w:rsidRPr="00E95F88">
        <w:rPr>
          <w:sz w:val="20"/>
          <w:szCs w:val="8"/>
        </w:rPr>
        <w:fldChar w:fldCharType="begin"/>
      </w:r>
      <w:r w:rsidRPr="00E95F88">
        <w:rPr>
          <w:sz w:val="20"/>
          <w:szCs w:val="8"/>
        </w:rPr>
        <w:instrText xml:space="preserve"> SEQ Equation \* ARABIC </w:instrText>
      </w:r>
      <w:r w:rsidRPr="00E95F88">
        <w:rPr>
          <w:sz w:val="20"/>
          <w:szCs w:val="8"/>
        </w:rPr>
        <w:fldChar w:fldCharType="separate"/>
      </w:r>
      <w:r w:rsidR="006A6425">
        <w:rPr>
          <w:noProof/>
          <w:sz w:val="20"/>
          <w:szCs w:val="8"/>
        </w:rPr>
        <w:t>30</w:t>
      </w:r>
      <w:r w:rsidRPr="00E95F88">
        <w:rPr>
          <w:sz w:val="20"/>
          <w:szCs w:val="8"/>
        </w:rPr>
        <w:fldChar w:fldCharType="end"/>
      </w:r>
      <w:r w:rsidRPr="00E95F88">
        <w:rPr>
          <w:sz w:val="20"/>
          <w:szCs w:val="8"/>
        </w:rPr>
        <w:t xml:space="preserve"> - TF For Whole System </w:t>
      </w:r>
      <w:r>
        <w:rPr>
          <w:sz w:val="20"/>
          <w:szCs w:val="8"/>
        </w:rPr>
        <w:t>W</w:t>
      </w:r>
      <w:r w:rsidRPr="00E95F88">
        <w:rPr>
          <w:sz w:val="20"/>
          <w:szCs w:val="8"/>
        </w:rPr>
        <w:t>ith Values Substituted Cont</w:t>
      </w:r>
      <w:r>
        <w:rPr>
          <w:sz w:val="20"/>
          <w:szCs w:val="8"/>
        </w:rPr>
        <w:t>.</w:t>
      </w:r>
      <w:bookmarkEnd w:id="68"/>
    </w:p>
    <w:p w14:paraId="1551012B" w14:textId="1F85E353" w:rsidR="00DD42DA" w:rsidRPr="00DD42DA" w:rsidRDefault="00DD42DA" w:rsidP="00DD42DA">
      <w:pPr>
        <w:rPr>
          <w:sz w:val="24"/>
          <w:szCs w:val="24"/>
        </w:rPr>
      </w:pPr>
      <m:oMathPara>
        <m:oMath>
          <m:r>
            <w:rPr>
              <w:rFonts w:ascii="Cambria Math" w:hAnsi="Cambria Math"/>
              <w:color w:val="auto"/>
              <w:sz w:val="22"/>
              <w:szCs w:val="22"/>
            </w:rPr>
            <m:t>TF=</m:t>
          </m:r>
          <m:f>
            <m:fPr>
              <m:ctrlPr>
                <w:rPr>
                  <w:rFonts w:ascii="Cambria Math" w:eastAsia="Times New Roman" w:hAnsi="Cambria Math" w:cs="Times New Roman"/>
                  <w:i/>
                  <w:color w:val="auto"/>
                  <w:sz w:val="22"/>
                  <w:szCs w:val="22"/>
                </w:rPr>
              </m:ctrlPr>
            </m:fPr>
            <m:num>
              <m:f>
                <m:fPr>
                  <m:ctrlPr>
                    <w:rPr>
                      <w:rFonts w:ascii="Cambria Math" w:eastAsia="Times New Roman" w:hAnsi="Cambria Math" w:cs="Times New Roman"/>
                      <w:i/>
                      <w:color w:val="auto"/>
                      <w:sz w:val="22"/>
                      <w:szCs w:val="22"/>
                    </w:rPr>
                  </m:ctrlPr>
                </m:fPr>
                <m:num>
                  <m:r>
                    <w:rPr>
                      <w:rFonts w:ascii="Cambria Math" w:hAnsi="Cambria Math"/>
                      <w:color w:val="auto"/>
                      <w:sz w:val="22"/>
                      <w:szCs w:val="22"/>
                    </w:rPr>
                    <m:t>41185.303</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2</m:t>
                      </m:r>
                    </m:sup>
                  </m:sSup>
                  <m:r>
                    <w:rPr>
                      <w:rFonts w:ascii="Cambria Math" w:hAnsi="Cambria Math"/>
                      <w:color w:val="auto"/>
                      <w:sz w:val="22"/>
                      <w:szCs w:val="22"/>
                    </w:rPr>
                    <m:t>+77251.336s</m:t>
                  </m:r>
                  <m:r>
                    <m:rPr>
                      <m:sty m:val="p"/>
                    </m:rPr>
                    <w:rPr>
                      <w:rFonts w:ascii="Cambria Math" w:hAnsi="Cambria Math"/>
                      <w:color w:val="auto"/>
                      <w:sz w:val="22"/>
                      <w:szCs w:val="22"/>
                    </w:rPr>
                    <m:t>+35699</m:t>
                  </m:r>
                </m:num>
                <m:den>
                  <m:r>
                    <w:rPr>
                      <w:rFonts w:ascii="Cambria Math" w:hAnsi="Cambria Math"/>
                      <w:color w:val="auto"/>
                      <w:sz w:val="22"/>
                      <w:szCs w:val="22"/>
                    </w:rPr>
                    <m:t>3</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4</m:t>
                      </m:r>
                    </m:sup>
                  </m:sSup>
                  <m:r>
                    <w:rPr>
                      <w:rFonts w:ascii="Cambria Math" w:hAnsi="Cambria Math"/>
                      <w:color w:val="auto"/>
                      <w:sz w:val="22"/>
                      <w:szCs w:val="22"/>
                    </w:rPr>
                    <m:t>+3782.1</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3</m:t>
                      </m:r>
                    </m:sup>
                  </m:sSup>
                  <m:r>
                    <w:rPr>
                      <w:rFonts w:ascii="Cambria Math" w:hAnsi="Cambria Math"/>
                      <w:color w:val="auto"/>
                      <w:sz w:val="22"/>
                      <w:szCs w:val="22"/>
                    </w:rPr>
                    <m:t>+3782.1</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2</m:t>
                      </m:r>
                    </m:sup>
                  </m:sSup>
                  <m:r>
                    <w:rPr>
                      <w:rFonts w:ascii="Cambria Math" w:hAnsi="Cambria Math"/>
                      <w:color w:val="auto"/>
                      <w:sz w:val="22"/>
                      <w:szCs w:val="22"/>
                    </w:rPr>
                    <m:t>+3779.1s</m:t>
                  </m:r>
                </m:den>
              </m:f>
            </m:num>
            <m:den>
              <m:f>
                <m:fPr>
                  <m:ctrlPr>
                    <w:rPr>
                      <w:rFonts w:ascii="Cambria Math" w:eastAsia="Times New Roman" w:hAnsi="Cambria Math" w:cs="Times New Roman"/>
                      <w:i/>
                      <w:color w:val="auto"/>
                      <w:sz w:val="22"/>
                      <w:szCs w:val="22"/>
                    </w:rPr>
                  </m:ctrlPr>
                </m:fPr>
                <m:num>
                  <m:r>
                    <w:rPr>
                      <w:rFonts w:ascii="Cambria Math" w:hAnsi="Cambria Math"/>
                      <w:color w:val="auto"/>
                      <w:sz w:val="22"/>
                      <w:szCs w:val="22"/>
                    </w:rPr>
                    <m:t>3</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4</m:t>
                      </m:r>
                    </m:sup>
                  </m:sSup>
                  <m:r>
                    <w:rPr>
                      <w:rFonts w:ascii="Cambria Math" w:hAnsi="Cambria Math"/>
                      <w:color w:val="auto"/>
                      <w:sz w:val="22"/>
                      <w:szCs w:val="22"/>
                    </w:rPr>
                    <m:t>+3782.1</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3</m:t>
                      </m:r>
                    </m:sup>
                  </m:sSup>
                  <m:r>
                    <w:rPr>
                      <w:rFonts w:ascii="Cambria Math" w:hAnsi="Cambria Math"/>
                      <w:color w:val="auto"/>
                      <w:sz w:val="22"/>
                      <w:szCs w:val="22"/>
                    </w:rPr>
                    <m:t>+3782.1</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2</m:t>
                      </m:r>
                    </m:sup>
                  </m:sSup>
                  <m:r>
                    <w:rPr>
                      <w:rFonts w:ascii="Cambria Math" w:hAnsi="Cambria Math"/>
                      <w:color w:val="auto"/>
                      <w:sz w:val="22"/>
                      <w:szCs w:val="22"/>
                    </w:rPr>
                    <m:t>+3779.1s+41185.303</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2</m:t>
                      </m:r>
                    </m:sup>
                  </m:sSup>
                  <m:r>
                    <w:rPr>
                      <w:rFonts w:ascii="Cambria Math" w:hAnsi="Cambria Math"/>
                      <w:color w:val="auto"/>
                      <w:sz w:val="22"/>
                      <w:szCs w:val="22"/>
                    </w:rPr>
                    <m:t>+77251.336s</m:t>
                  </m:r>
                  <m:r>
                    <m:rPr>
                      <m:sty m:val="p"/>
                    </m:rPr>
                    <w:rPr>
                      <w:rFonts w:ascii="Cambria Math" w:hAnsi="Cambria Math"/>
                      <w:color w:val="auto"/>
                      <w:sz w:val="22"/>
                      <w:szCs w:val="22"/>
                    </w:rPr>
                    <m:t>+35699</m:t>
                  </m:r>
                </m:num>
                <m:den>
                  <m:r>
                    <w:rPr>
                      <w:rFonts w:ascii="Cambria Math" w:hAnsi="Cambria Math"/>
                      <w:color w:val="auto"/>
                      <w:sz w:val="22"/>
                      <w:szCs w:val="22"/>
                    </w:rPr>
                    <m:t>3</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4</m:t>
                      </m:r>
                    </m:sup>
                  </m:sSup>
                  <m:r>
                    <w:rPr>
                      <w:rFonts w:ascii="Cambria Math" w:hAnsi="Cambria Math"/>
                      <w:color w:val="auto"/>
                      <w:sz w:val="22"/>
                      <w:szCs w:val="22"/>
                    </w:rPr>
                    <m:t>+3782.1</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3</m:t>
                      </m:r>
                    </m:sup>
                  </m:sSup>
                  <m:r>
                    <w:rPr>
                      <w:rFonts w:ascii="Cambria Math" w:hAnsi="Cambria Math"/>
                      <w:color w:val="auto"/>
                      <w:sz w:val="22"/>
                      <w:szCs w:val="22"/>
                    </w:rPr>
                    <m:t>+3782.1</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2</m:t>
                      </m:r>
                    </m:sup>
                  </m:sSup>
                  <m:r>
                    <w:rPr>
                      <w:rFonts w:ascii="Cambria Math" w:hAnsi="Cambria Math"/>
                      <w:color w:val="auto"/>
                      <w:sz w:val="22"/>
                      <w:szCs w:val="22"/>
                    </w:rPr>
                    <m:t>+3779.1s</m:t>
                  </m:r>
                </m:den>
              </m:f>
            </m:den>
          </m:f>
        </m:oMath>
      </m:oMathPara>
    </w:p>
    <w:p w14:paraId="1488CBD9" w14:textId="70B3C803" w:rsidR="00DD42DA" w:rsidRPr="00E95F88" w:rsidRDefault="00E95F88" w:rsidP="00E95F88">
      <w:pPr>
        <w:pStyle w:val="Caption"/>
        <w:spacing w:before="0"/>
        <w:jc w:val="center"/>
        <w:rPr>
          <w:sz w:val="14"/>
          <w:szCs w:val="14"/>
        </w:rPr>
      </w:pPr>
      <w:bookmarkStart w:id="69" w:name="_Toc92051128"/>
      <w:r w:rsidRPr="00E95F88">
        <w:rPr>
          <w:sz w:val="20"/>
          <w:szCs w:val="8"/>
        </w:rPr>
        <w:t xml:space="preserve">Equation </w:t>
      </w:r>
      <w:r w:rsidRPr="00E95F88">
        <w:rPr>
          <w:sz w:val="20"/>
          <w:szCs w:val="8"/>
        </w:rPr>
        <w:fldChar w:fldCharType="begin"/>
      </w:r>
      <w:r w:rsidRPr="00E95F88">
        <w:rPr>
          <w:sz w:val="20"/>
          <w:szCs w:val="8"/>
        </w:rPr>
        <w:instrText xml:space="preserve"> SEQ Equation \* ARABIC </w:instrText>
      </w:r>
      <w:r w:rsidRPr="00E95F88">
        <w:rPr>
          <w:sz w:val="20"/>
          <w:szCs w:val="8"/>
        </w:rPr>
        <w:fldChar w:fldCharType="separate"/>
      </w:r>
      <w:r w:rsidR="006A6425">
        <w:rPr>
          <w:noProof/>
          <w:sz w:val="20"/>
          <w:szCs w:val="8"/>
        </w:rPr>
        <w:t>31</w:t>
      </w:r>
      <w:r w:rsidRPr="00E95F88">
        <w:rPr>
          <w:sz w:val="20"/>
          <w:szCs w:val="8"/>
        </w:rPr>
        <w:fldChar w:fldCharType="end"/>
      </w:r>
      <w:r>
        <w:rPr>
          <w:sz w:val="20"/>
          <w:szCs w:val="8"/>
        </w:rPr>
        <w:t xml:space="preserve"> </w:t>
      </w:r>
      <w:r w:rsidRPr="00E95F88">
        <w:rPr>
          <w:sz w:val="20"/>
          <w:szCs w:val="8"/>
        </w:rPr>
        <w:t>- TF For Whole System With Values Substituted Cont.</w:t>
      </w:r>
      <w:bookmarkEnd w:id="69"/>
    </w:p>
    <w:p w14:paraId="44EB2E8D" w14:textId="2D067841" w:rsidR="00DD42DA" w:rsidRPr="00E95F88" w:rsidRDefault="00DD42DA" w:rsidP="00DD42DA">
      <w:pPr>
        <w:rPr>
          <w:sz w:val="24"/>
          <w:szCs w:val="24"/>
        </w:rPr>
      </w:pPr>
      <m:oMathPara>
        <m:oMath>
          <m:r>
            <w:rPr>
              <w:rFonts w:ascii="Cambria Math" w:hAnsi="Cambria Math"/>
              <w:color w:val="auto"/>
              <w:sz w:val="22"/>
              <w:szCs w:val="22"/>
            </w:rPr>
            <m:t>TF=</m:t>
          </m:r>
          <m:f>
            <m:fPr>
              <m:ctrlPr>
                <w:rPr>
                  <w:rFonts w:ascii="Cambria Math" w:eastAsia="Times New Roman" w:hAnsi="Cambria Math" w:cs="Times New Roman"/>
                  <w:i/>
                  <w:color w:val="auto"/>
                  <w:sz w:val="22"/>
                  <w:szCs w:val="22"/>
                </w:rPr>
              </m:ctrlPr>
            </m:fPr>
            <m:num>
              <m:f>
                <m:fPr>
                  <m:ctrlPr>
                    <w:rPr>
                      <w:rFonts w:ascii="Cambria Math" w:eastAsia="Times New Roman" w:hAnsi="Cambria Math" w:cs="Times New Roman"/>
                      <w:i/>
                      <w:color w:val="auto"/>
                      <w:sz w:val="22"/>
                      <w:szCs w:val="22"/>
                    </w:rPr>
                  </m:ctrlPr>
                </m:fPr>
                <m:num>
                  <m:r>
                    <w:rPr>
                      <w:rFonts w:ascii="Cambria Math" w:hAnsi="Cambria Math"/>
                      <w:color w:val="auto"/>
                      <w:sz w:val="22"/>
                      <w:szCs w:val="22"/>
                    </w:rPr>
                    <m:t>41185.303</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2</m:t>
                      </m:r>
                    </m:sup>
                  </m:sSup>
                  <m:r>
                    <w:rPr>
                      <w:rFonts w:ascii="Cambria Math" w:hAnsi="Cambria Math"/>
                      <w:color w:val="auto"/>
                      <w:sz w:val="22"/>
                      <w:szCs w:val="22"/>
                    </w:rPr>
                    <m:t>+77251.336s</m:t>
                  </m:r>
                  <m:r>
                    <m:rPr>
                      <m:sty m:val="p"/>
                    </m:rPr>
                    <w:rPr>
                      <w:rFonts w:ascii="Cambria Math" w:hAnsi="Cambria Math"/>
                      <w:color w:val="auto"/>
                      <w:sz w:val="22"/>
                      <w:szCs w:val="22"/>
                    </w:rPr>
                    <m:t>+35699</m:t>
                  </m:r>
                </m:num>
                <m:den>
                  <m:r>
                    <w:rPr>
                      <w:rFonts w:ascii="Cambria Math" w:hAnsi="Cambria Math"/>
                      <w:color w:val="auto"/>
                      <w:sz w:val="22"/>
                      <w:szCs w:val="22"/>
                    </w:rPr>
                    <m:t>3</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4</m:t>
                      </m:r>
                    </m:sup>
                  </m:sSup>
                  <m:r>
                    <w:rPr>
                      <w:rFonts w:ascii="Cambria Math" w:hAnsi="Cambria Math"/>
                      <w:color w:val="auto"/>
                      <w:sz w:val="22"/>
                      <w:szCs w:val="22"/>
                    </w:rPr>
                    <m:t>+3782.1</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3</m:t>
                      </m:r>
                    </m:sup>
                  </m:sSup>
                  <m:r>
                    <w:rPr>
                      <w:rFonts w:ascii="Cambria Math" w:hAnsi="Cambria Math"/>
                      <w:color w:val="auto"/>
                      <w:sz w:val="22"/>
                      <w:szCs w:val="22"/>
                    </w:rPr>
                    <m:t>+3782.1</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2</m:t>
                      </m:r>
                    </m:sup>
                  </m:sSup>
                  <m:r>
                    <w:rPr>
                      <w:rFonts w:ascii="Cambria Math" w:hAnsi="Cambria Math"/>
                      <w:color w:val="auto"/>
                      <w:sz w:val="22"/>
                      <w:szCs w:val="22"/>
                    </w:rPr>
                    <m:t>+3779.1s</m:t>
                  </m:r>
                </m:den>
              </m:f>
            </m:num>
            <m:den>
              <m:f>
                <m:fPr>
                  <m:ctrlPr>
                    <w:rPr>
                      <w:rFonts w:ascii="Cambria Math" w:eastAsia="Times New Roman" w:hAnsi="Cambria Math" w:cs="Times New Roman"/>
                      <w:i/>
                      <w:color w:val="auto"/>
                      <w:sz w:val="22"/>
                      <w:szCs w:val="22"/>
                    </w:rPr>
                  </m:ctrlPr>
                </m:fPr>
                <m:num>
                  <m:r>
                    <w:rPr>
                      <w:rFonts w:ascii="Cambria Math" w:hAnsi="Cambria Math"/>
                      <w:color w:val="auto"/>
                      <w:sz w:val="22"/>
                      <w:szCs w:val="22"/>
                    </w:rPr>
                    <m:t>3</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4</m:t>
                      </m:r>
                    </m:sup>
                  </m:sSup>
                  <m:r>
                    <w:rPr>
                      <w:rFonts w:ascii="Cambria Math" w:hAnsi="Cambria Math"/>
                      <w:color w:val="auto"/>
                      <w:sz w:val="22"/>
                      <w:szCs w:val="22"/>
                    </w:rPr>
                    <m:t>+3782.1</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3</m:t>
                      </m:r>
                    </m:sup>
                  </m:sSup>
                  <m:r>
                    <w:rPr>
                      <w:rFonts w:ascii="Cambria Math" w:hAnsi="Cambria Math"/>
                      <w:color w:val="auto"/>
                      <w:sz w:val="22"/>
                      <w:szCs w:val="22"/>
                    </w:rPr>
                    <m:t>+44967.403</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2</m:t>
                      </m:r>
                    </m:sup>
                  </m:sSup>
                  <m:r>
                    <w:rPr>
                      <w:rFonts w:ascii="Cambria Math" w:hAnsi="Cambria Math"/>
                      <w:color w:val="auto"/>
                      <w:sz w:val="22"/>
                      <w:szCs w:val="22"/>
                    </w:rPr>
                    <m:t>+81030.436s+35699</m:t>
                  </m:r>
                </m:num>
                <m:den>
                  <m:r>
                    <w:rPr>
                      <w:rFonts w:ascii="Cambria Math" w:hAnsi="Cambria Math"/>
                      <w:color w:val="auto"/>
                      <w:sz w:val="22"/>
                      <w:szCs w:val="22"/>
                    </w:rPr>
                    <m:t>3</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4</m:t>
                      </m:r>
                    </m:sup>
                  </m:sSup>
                  <m:r>
                    <w:rPr>
                      <w:rFonts w:ascii="Cambria Math" w:hAnsi="Cambria Math"/>
                      <w:color w:val="auto"/>
                      <w:sz w:val="22"/>
                      <w:szCs w:val="22"/>
                    </w:rPr>
                    <m:t>+3782.1</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3</m:t>
                      </m:r>
                    </m:sup>
                  </m:sSup>
                  <m:r>
                    <w:rPr>
                      <w:rFonts w:ascii="Cambria Math" w:hAnsi="Cambria Math"/>
                      <w:color w:val="auto"/>
                      <w:sz w:val="22"/>
                      <w:szCs w:val="22"/>
                    </w:rPr>
                    <m:t>+3782.1</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2</m:t>
                      </m:r>
                    </m:sup>
                  </m:sSup>
                  <m:r>
                    <w:rPr>
                      <w:rFonts w:ascii="Cambria Math" w:hAnsi="Cambria Math"/>
                      <w:color w:val="auto"/>
                      <w:sz w:val="22"/>
                      <w:szCs w:val="22"/>
                    </w:rPr>
                    <m:t>+3779.1s</m:t>
                  </m:r>
                </m:den>
              </m:f>
            </m:den>
          </m:f>
        </m:oMath>
      </m:oMathPara>
    </w:p>
    <w:p w14:paraId="25FF046E" w14:textId="53665E68" w:rsidR="00E95F88" w:rsidRPr="00DD42DA" w:rsidRDefault="00E95F88" w:rsidP="00E95F88">
      <w:pPr>
        <w:pStyle w:val="Caption"/>
        <w:spacing w:before="0"/>
        <w:jc w:val="center"/>
        <w:rPr>
          <w:sz w:val="24"/>
          <w:szCs w:val="24"/>
        </w:rPr>
      </w:pPr>
      <w:bookmarkStart w:id="70" w:name="_Toc92051129"/>
      <w:r w:rsidRPr="00E95F88">
        <w:rPr>
          <w:sz w:val="20"/>
          <w:szCs w:val="8"/>
        </w:rPr>
        <w:t xml:space="preserve">Equation </w:t>
      </w:r>
      <w:r w:rsidRPr="00E95F88">
        <w:rPr>
          <w:sz w:val="20"/>
          <w:szCs w:val="8"/>
        </w:rPr>
        <w:fldChar w:fldCharType="begin"/>
      </w:r>
      <w:r w:rsidRPr="00E95F88">
        <w:rPr>
          <w:sz w:val="20"/>
          <w:szCs w:val="8"/>
        </w:rPr>
        <w:instrText xml:space="preserve"> SEQ Equation \* ARABIC </w:instrText>
      </w:r>
      <w:r w:rsidRPr="00E95F88">
        <w:rPr>
          <w:sz w:val="20"/>
          <w:szCs w:val="8"/>
        </w:rPr>
        <w:fldChar w:fldCharType="separate"/>
      </w:r>
      <w:r w:rsidR="006A6425">
        <w:rPr>
          <w:noProof/>
          <w:sz w:val="20"/>
          <w:szCs w:val="8"/>
        </w:rPr>
        <w:t>32</w:t>
      </w:r>
      <w:r w:rsidRPr="00E95F88">
        <w:rPr>
          <w:sz w:val="20"/>
          <w:szCs w:val="8"/>
        </w:rPr>
        <w:fldChar w:fldCharType="end"/>
      </w:r>
      <w:r>
        <w:rPr>
          <w:sz w:val="20"/>
          <w:szCs w:val="8"/>
        </w:rPr>
        <w:t xml:space="preserve"> </w:t>
      </w:r>
      <w:r w:rsidRPr="00E95F88">
        <w:rPr>
          <w:sz w:val="20"/>
          <w:szCs w:val="8"/>
        </w:rPr>
        <w:t>- TF For Whole System With Values Substituted Cont.</w:t>
      </w:r>
      <w:bookmarkEnd w:id="70"/>
    </w:p>
    <w:p w14:paraId="1FF51A71" w14:textId="6C403166" w:rsidR="00E95F88" w:rsidRPr="00E95F88" w:rsidRDefault="00E95F88" w:rsidP="00E95F88">
      <w:pPr>
        <w:ind w:right="-661"/>
        <w:rPr>
          <w:rFonts w:eastAsiaTheme="minorEastAsia"/>
          <w:color w:val="auto"/>
          <w:sz w:val="22"/>
          <w:szCs w:val="22"/>
        </w:rPr>
      </w:pPr>
      <m:oMathPara>
        <m:oMath>
          <m:r>
            <w:rPr>
              <w:rFonts w:ascii="Cambria Math" w:hAnsi="Cambria Math"/>
              <w:color w:val="auto"/>
              <w:sz w:val="20"/>
              <w:szCs w:val="20"/>
            </w:rPr>
            <m:t>TF=</m:t>
          </m:r>
          <m:f>
            <m:fPr>
              <m:ctrlPr>
                <w:rPr>
                  <w:rFonts w:ascii="Cambria Math" w:hAnsi="Cambria Math"/>
                  <w:i/>
                  <w:color w:val="auto"/>
                  <w:sz w:val="20"/>
                  <w:szCs w:val="20"/>
                </w:rPr>
              </m:ctrlPr>
            </m:fPr>
            <m:num>
              <m:r>
                <w:rPr>
                  <w:rFonts w:ascii="Cambria Math" w:hAnsi="Cambria Math"/>
                  <w:color w:val="auto"/>
                  <w:sz w:val="20"/>
                  <w:szCs w:val="20"/>
                </w:rPr>
                <m:t>41185.303</m:t>
              </m:r>
              <m:sSup>
                <m:sSupPr>
                  <m:ctrlPr>
                    <w:rPr>
                      <w:rFonts w:ascii="Cambria Math" w:hAnsi="Cambria Math"/>
                      <w:i/>
                      <w:color w:val="auto"/>
                      <w:sz w:val="20"/>
                      <w:szCs w:val="20"/>
                    </w:rPr>
                  </m:ctrlPr>
                </m:sSupPr>
                <m:e>
                  <m:r>
                    <w:rPr>
                      <w:rFonts w:ascii="Cambria Math" w:hAnsi="Cambria Math"/>
                      <w:color w:val="auto"/>
                      <w:sz w:val="20"/>
                      <w:szCs w:val="20"/>
                    </w:rPr>
                    <m:t>s</m:t>
                  </m:r>
                </m:e>
                <m:sup>
                  <m:r>
                    <w:rPr>
                      <w:rFonts w:ascii="Cambria Math" w:hAnsi="Cambria Math"/>
                      <w:color w:val="auto"/>
                      <w:sz w:val="20"/>
                      <w:szCs w:val="20"/>
                    </w:rPr>
                    <m:t>2</m:t>
                  </m:r>
                </m:sup>
              </m:sSup>
              <m:r>
                <w:rPr>
                  <w:rFonts w:ascii="Cambria Math" w:hAnsi="Cambria Math"/>
                  <w:color w:val="auto"/>
                  <w:sz w:val="20"/>
                  <w:szCs w:val="20"/>
                </w:rPr>
                <m:t>+77251.336s</m:t>
              </m:r>
              <m:r>
                <m:rPr>
                  <m:sty m:val="p"/>
                </m:rPr>
                <w:rPr>
                  <w:rFonts w:ascii="Cambria Math" w:hAnsi="Cambria Math"/>
                  <w:color w:val="auto"/>
                  <w:sz w:val="20"/>
                  <w:szCs w:val="20"/>
                </w:rPr>
                <m:t>+35699</m:t>
              </m:r>
            </m:num>
            <m:den>
              <m:r>
                <w:rPr>
                  <w:rFonts w:ascii="Cambria Math" w:hAnsi="Cambria Math"/>
                  <w:color w:val="auto"/>
                  <w:sz w:val="20"/>
                  <w:szCs w:val="20"/>
                </w:rPr>
                <m:t>3</m:t>
              </m:r>
              <m:sSup>
                <m:sSupPr>
                  <m:ctrlPr>
                    <w:rPr>
                      <w:rFonts w:ascii="Cambria Math" w:hAnsi="Cambria Math"/>
                      <w:i/>
                      <w:color w:val="auto"/>
                      <w:sz w:val="20"/>
                      <w:szCs w:val="20"/>
                    </w:rPr>
                  </m:ctrlPr>
                </m:sSupPr>
                <m:e>
                  <m:r>
                    <w:rPr>
                      <w:rFonts w:ascii="Cambria Math" w:hAnsi="Cambria Math"/>
                      <w:color w:val="auto"/>
                      <w:sz w:val="20"/>
                      <w:szCs w:val="20"/>
                    </w:rPr>
                    <m:t>s</m:t>
                  </m:r>
                </m:e>
                <m:sup>
                  <m:r>
                    <w:rPr>
                      <w:rFonts w:ascii="Cambria Math" w:hAnsi="Cambria Math"/>
                      <w:color w:val="auto"/>
                      <w:sz w:val="20"/>
                      <w:szCs w:val="20"/>
                    </w:rPr>
                    <m:t>4</m:t>
                  </m:r>
                </m:sup>
              </m:sSup>
              <m:r>
                <w:rPr>
                  <w:rFonts w:ascii="Cambria Math" w:hAnsi="Cambria Math"/>
                  <w:color w:val="auto"/>
                  <w:sz w:val="20"/>
                  <w:szCs w:val="20"/>
                </w:rPr>
                <m:t>+3782.1</m:t>
              </m:r>
              <m:sSup>
                <m:sSupPr>
                  <m:ctrlPr>
                    <w:rPr>
                      <w:rFonts w:ascii="Cambria Math" w:hAnsi="Cambria Math"/>
                      <w:i/>
                      <w:color w:val="auto"/>
                      <w:sz w:val="20"/>
                      <w:szCs w:val="20"/>
                    </w:rPr>
                  </m:ctrlPr>
                </m:sSupPr>
                <m:e>
                  <m:r>
                    <w:rPr>
                      <w:rFonts w:ascii="Cambria Math" w:hAnsi="Cambria Math"/>
                      <w:color w:val="auto"/>
                      <w:sz w:val="20"/>
                      <w:szCs w:val="20"/>
                    </w:rPr>
                    <m:t>s</m:t>
                  </m:r>
                </m:e>
                <m:sup>
                  <m:r>
                    <w:rPr>
                      <w:rFonts w:ascii="Cambria Math" w:hAnsi="Cambria Math"/>
                      <w:color w:val="auto"/>
                      <w:sz w:val="20"/>
                      <w:szCs w:val="20"/>
                    </w:rPr>
                    <m:t>3</m:t>
                  </m:r>
                </m:sup>
              </m:sSup>
              <m:r>
                <w:rPr>
                  <w:rFonts w:ascii="Cambria Math" w:hAnsi="Cambria Math"/>
                  <w:color w:val="auto"/>
                  <w:sz w:val="20"/>
                  <w:szCs w:val="20"/>
                </w:rPr>
                <m:t>+3782.1</m:t>
              </m:r>
              <m:sSup>
                <m:sSupPr>
                  <m:ctrlPr>
                    <w:rPr>
                      <w:rFonts w:ascii="Cambria Math" w:hAnsi="Cambria Math"/>
                      <w:i/>
                      <w:color w:val="auto"/>
                      <w:sz w:val="20"/>
                      <w:szCs w:val="20"/>
                    </w:rPr>
                  </m:ctrlPr>
                </m:sSupPr>
                <m:e>
                  <m:r>
                    <w:rPr>
                      <w:rFonts w:ascii="Cambria Math" w:hAnsi="Cambria Math"/>
                      <w:color w:val="auto"/>
                      <w:sz w:val="20"/>
                      <w:szCs w:val="20"/>
                    </w:rPr>
                    <m:t>s</m:t>
                  </m:r>
                </m:e>
                <m:sup>
                  <m:r>
                    <w:rPr>
                      <w:rFonts w:ascii="Cambria Math" w:hAnsi="Cambria Math"/>
                      <w:color w:val="auto"/>
                      <w:sz w:val="20"/>
                      <w:szCs w:val="20"/>
                    </w:rPr>
                    <m:t>2</m:t>
                  </m:r>
                </m:sup>
              </m:sSup>
              <m:r>
                <w:rPr>
                  <w:rFonts w:ascii="Cambria Math" w:hAnsi="Cambria Math"/>
                  <w:color w:val="auto"/>
                  <w:sz w:val="20"/>
                  <w:szCs w:val="20"/>
                </w:rPr>
                <m:t>+3779.1s</m:t>
              </m:r>
            </m:den>
          </m:f>
          <m:r>
            <w:rPr>
              <w:rFonts w:ascii="Cambria Math" w:hAnsi="Cambria Math"/>
              <w:color w:val="auto"/>
              <w:sz w:val="20"/>
              <w:szCs w:val="20"/>
            </w:rPr>
            <m:t>×</m:t>
          </m:r>
          <m:f>
            <m:fPr>
              <m:ctrlPr>
                <w:rPr>
                  <w:rFonts w:ascii="Cambria Math" w:hAnsi="Cambria Math"/>
                  <w:i/>
                  <w:color w:val="auto"/>
                  <w:sz w:val="20"/>
                  <w:szCs w:val="20"/>
                </w:rPr>
              </m:ctrlPr>
            </m:fPr>
            <m:num>
              <m:r>
                <w:rPr>
                  <w:rFonts w:ascii="Cambria Math" w:hAnsi="Cambria Math"/>
                  <w:color w:val="auto"/>
                  <w:sz w:val="20"/>
                  <w:szCs w:val="20"/>
                </w:rPr>
                <m:t>3</m:t>
              </m:r>
              <m:sSup>
                <m:sSupPr>
                  <m:ctrlPr>
                    <w:rPr>
                      <w:rFonts w:ascii="Cambria Math" w:hAnsi="Cambria Math"/>
                      <w:i/>
                      <w:color w:val="auto"/>
                      <w:sz w:val="20"/>
                      <w:szCs w:val="20"/>
                    </w:rPr>
                  </m:ctrlPr>
                </m:sSupPr>
                <m:e>
                  <m:r>
                    <w:rPr>
                      <w:rFonts w:ascii="Cambria Math" w:hAnsi="Cambria Math"/>
                      <w:color w:val="auto"/>
                      <w:sz w:val="20"/>
                      <w:szCs w:val="20"/>
                    </w:rPr>
                    <m:t>s</m:t>
                  </m:r>
                </m:e>
                <m:sup>
                  <m:r>
                    <w:rPr>
                      <w:rFonts w:ascii="Cambria Math" w:hAnsi="Cambria Math"/>
                      <w:color w:val="auto"/>
                      <w:sz w:val="20"/>
                      <w:szCs w:val="20"/>
                    </w:rPr>
                    <m:t>4</m:t>
                  </m:r>
                </m:sup>
              </m:sSup>
              <m:r>
                <w:rPr>
                  <w:rFonts w:ascii="Cambria Math" w:hAnsi="Cambria Math"/>
                  <w:color w:val="auto"/>
                  <w:sz w:val="20"/>
                  <w:szCs w:val="20"/>
                </w:rPr>
                <m:t>+3782.1</m:t>
              </m:r>
              <m:sSup>
                <m:sSupPr>
                  <m:ctrlPr>
                    <w:rPr>
                      <w:rFonts w:ascii="Cambria Math" w:hAnsi="Cambria Math"/>
                      <w:i/>
                      <w:color w:val="auto"/>
                      <w:sz w:val="20"/>
                      <w:szCs w:val="20"/>
                    </w:rPr>
                  </m:ctrlPr>
                </m:sSupPr>
                <m:e>
                  <m:r>
                    <w:rPr>
                      <w:rFonts w:ascii="Cambria Math" w:hAnsi="Cambria Math"/>
                      <w:color w:val="auto"/>
                      <w:sz w:val="20"/>
                      <w:szCs w:val="20"/>
                    </w:rPr>
                    <m:t>s</m:t>
                  </m:r>
                </m:e>
                <m:sup>
                  <m:r>
                    <w:rPr>
                      <w:rFonts w:ascii="Cambria Math" w:hAnsi="Cambria Math"/>
                      <w:color w:val="auto"/>
                      <w:sz w:val="20"/>
                      <w:szCs w:val="20"/>
                    </w:rPr>
                    <m:t>3</m:t>
                  </m:r>
                </m:sup>
              </m:sSup>
              <m:r>
                <w:rPr>
                  <w:rFonts w:ascii="Cambria Math" w:hAnsi="Cambria Math"/>
                  <w:color w:val="auto"/>
                  <w:sz w:val="20"/>
                  <w:szCs w:val="20"/>
                </w:rPr>
                <m:t>+3782.1</m:t>
              </m:r>
              <m:sSup>
                <m:sSupPr>
                  <m:ctrlPr>
                    <w:rPr>
                      <w:rFonts w:ascii="Cambria Math" w:hAnsi="Cambria Math"/>
                      <w:i/>
                      <w:color w:val="auto"/>
                      <w:sz w:val="20"/>
                      <w:szCs w:val="20"/>
                    </w:rPr>
                  </m:ctrlPr>
                </m:sSupPr>
                <m:e>
                  <m:r>
                    <w:rPr>
                      <w:rFonts w:ascii="Cambria Math" w:hAnsi="Cambria Math"/>
                      <w:color w:val="auto"/>
                      <w:sz w:val="20"/>
                      <w:szCs w:val="20"/>
                    </w:rPr>
                    <m:t>s</m:t>
                  </m:r>
                </m:e>
                <m:sup>
                  <m:r>
                    <w:rPr>
                      <w:rFonts w:ascii="Cambria Math" w:hAnsi="Cambria Math"/>
                      <w:color w:val="auto"/>
                      <w:sz w:val="20"/>
                      <w:szCs w:val="20"/>
                    </w:rPr>
                    <m:t>2</m:t>
                  </m:r>
                </m:sup>
              </m:sSup>
              <m:r>
                <w:rPr>
                  <w:rFonts w:ascii="Cambria Math" w:hAnsi="Cambria Math"/>
                  <w:color w:val="auto"/>
                  <w:sz w:val="20"/>
                  <w:szCs w:val="20"/>
                </w:rPr>
                <m:t>+3779.1s</m:t>
              </m:r>
            </m:num>
            <m:den>
              <m:r>
                <w:rPr>
                  <w:rFonts w:ascii="Cambria Math" w:hAnsi="Cambria Math"/>
                  <w:color w:val="auto"/>
                  <w:sz w:val="20"/>
                  <w:szCs w:val="20"/>
                </w:rPr>
                <m:t>3</m:t>
              </m:r>
              <m:sSup>
                <m:sSupPr>
                  <m:ctrlPr>
                    <w:rPr>
                      <w:rFonts w:ascii="Cambria Math" w:hAnsi="Cambria Math"/>
                      <w:i/>
                      <w:color w:val="auto"/>
                      <w:sz w:val="20"/>
                      <w:szCs w:val="20"/>
                    </w:rPr>
                  </m:ctrlPr>
                </m:sSupPr>
                <m:e>
                  <m:r>
                    <w:rPr>
                      <w:rFonts w:ascii="Cambria Math" w:hAnsi="Cambria Math"/>
                      <w:color w:val="auto"/>
                      <w:sz w:val="20"/>
                      <w:szCs w:val="20"/>
                    </w:rPr>
                    <m:t>s</m:t>
                  </m:r>
                </m:e>
                <m:sup>
                  <m:r>
                    <w:rPr>
                      <w:rFonts w:ascii="Cambria Math" w:hAnsi="Cambria Math"/>
                      <w:color w:val="auto"/>
                      <w:sz w:val="20"/>
                      <w:szCs w:val="20"/>
                    </w:rPr>
                    <m:t>4</m:t>
                  </m:r>
                </m:sup>
              </m:sSup>
              <m:r>
                <w:rPr>
                  <w:rFonts w:ascii="Cambria Math" w:hAnsi="Cambria Math"/>
                  <w:color w:val="auto"/>
                  <w:sz w:val="20"/>
                  <w:szCs w:val="20"/>
                </w:rPr>
                <m:t>+3782.1</m:t>
              </m:r>
              <m:sSup>
                <m:sSupPr>
                  <m:ctrlPr>
                    <w:rPr>
                      <w:rFonts w:ascii="Cambria Math" w:hAnsi="Cambria Math"/>
                      <w:i/>
                      <w:color w:val="auto"/>
                      <w:sz w:val="20"/>
                      <w:szCs w:val="20"/>
                    </w:rPr>
                  </m:ctrlPr>
                </m:sSupPr>
                <m:e>
                  <m:r>
                    <w:rPr>
                      <w:rFonts w:ascii="Cambria Math" w:hAnsi="Cambria Math"/>
                      <w:color w:val="auto"/>
                      <w:sz w:val="20"/>
                      <w:szCs w:val="20"/>
                    </w:rPr>
                    <m:t>s</m:t>
                  </m:r>
                </m:e>
                <m:sup>
                  <m:r>
                    <w:rPr>
                      <w:rFonts w:ascii="Cambria Math" w:hAnsi="Cambria Math"/>
                      <w:color w:val="auto"/>
                      <w:sz w:val="20"/>
                      <w:szCs w:val="20"/>
                    </w:rPr>
                    <m:t>3</m:t>
                  </m:r>
                </m:sup>
              </m:sSup>
              <m:r>
                <w:rPr>
                  <w:rFonts w:ascii="Cambria Math" w:hAnsi="Cambria Math"/>
                  <w:color w:val="auto"/>
                  <w:sz w:val="20"/>
                  <w:szCs w:val="20"/>
                </w:rPr>
                <m:t>+44967.403</m:t>
              </m:r>
              <m:sSup>
                <m:sSupPr>
                  <m:ctrlPr>
                    <w:rPr>
                      <w:rFonts w:ascii="Cambria Math" w:hAnsi="Cambria Math"/>
                      <w:i/>
                      <w:color w:val="auto"/>
                      <w:sz w:val="20"/>
                      <w:szCs w:val="20"/>
                    </w:rPr>
                  </m:ctrlPr>
                </m:sSupPr>
                <m:e>
                  <m:r>
                    <w:rPr>
                      <w:rFonts w:ascii="Cambria Math" w:hAnsi="Cambria Math"/>
                      <w:color w:val="auto"/>
                      <w:sz w:val="20"/>
                      <w:szCs w:val="20"/>
                    </w:rPr>
                    <m:t>s</m:t>
                  </m:r>
                </m:e>
                <m:sup>
                  <m:r>
                    <w:rPr>
                      <w:rFonts w:ascii="Cambria Math" w:hAnsi="Cambria Math"/>
                      <w:color w:val="auto"/>
                      <w:sz w:val="20"/>
                      <w:szCs w:val="20"/>
                    </w:rPr>
                    <m:t>2</m:t>
                  </m:r>
                </m:sup>
              </m:sSup>
              <m:r>
                <w:rPr>
                  <w:rFonts w:ascii="Cambria Math" w:hAnsi="Cambria Math"/>
                  <w:color w:val="auto"/>
                  <w:sz w:val="20"/>
                  <w:szCs w:val="20"/>
                </w:rPr>
                <m:t>+81030.436s+35699</m:t>
              </m:r>
            </m:den>
          </m:f>
        </m:oMath>
      </m:oMathPara>
    </w:p>
    <w:p w14:paraId="4CCDCE21" w14:textId="6CECD671" w:rsidR="00E95F88" w:rsidRPr="00E95F88" w:rsidRDefault="00E95F88" w:rsidP="00E95F88">
      <w:pPr>
        <w:pStyle w:val="Caption"/>
        <w:spacing w:before="0"/>
        <w:jc w:val="center"/>
        <w:rPr>
          <w:sz w:val="14"/>
          <w:szCs w:val="14"/>
        </w:rPr>
      </w:pPr>
      <w:bookmarkStart w:id="71" w:name="_Toc92051130"/>
      <w:r w:rsidRPr="00E95F88">
        <w:rPr>
          <w:sz w:val="20"/>
          <w:szCs w:val="8"/>
        </w:rPr>
        <w:t xml:space="preserve">Equation </w:t>
      </w:r>
      <w:r w:rsidRPr="00E95F88">
        <w:rPr>
          <w:sz w:val="20"/>
          <w:szCs w:val="8"/>
        </w:rPr>
        <w:fldChar w:fldCharType="begin"/>
      </w:r>
      <w:r w:rsidRPr="00E95F88">
        <w:rPr>
          <w:sz w:val="20"/>
          <w:szCs w:val="8"/>
        </w:rPr>
        <w:instrText xml:space="preserve"> SEQ Equation \* ARABIC </w:instrText>
      </w:r>
      <w:r w:rsidRPr="00E95F88">
        <w:rPr>
          <w:sz w:val="20"/>
          <w:szCs w:val="8"/>
        </w:rPr>
        <w:fldChar w:fldCharType="separate"/>
      </w:r>
      <w:r w:rsidR="006A6425">
        <w:rPr>
          <w:noProof/>
          <w:sz w:val="20"/>
          <w:szCs w:val="8"/>
        </w:rPr>
        <w:t>33</w:t>
      </w:r>
      <w:r w:rsidRPr="00E95F88">
        <w:rPr>
          <w:sz w:val="20"/>
          <w:szCs w:val="8"/>
        </w:rPr>
        <w:fldChar w:fldCharType="end"/>
      </w:r>
      <w:r w:rsidRPr="00E95F88">
        <w:rPr>
          <w:sz w:val="20"/>
          <w:szCs w:val="8"/>
        </w:rPr>
        <w:t xml:space="preserve"> - TF For Whole System </w:t>
      </w:r>
      <w:r w:rsidR="00912C8D">
        <w:rPr>
          <w:sz w:val="20"/>
          <w:szCs w:val="8"/>
        </w:rPr>
        <w:t>Cross-multiplication</w:t>
      </w:r>
      <w:bookmarkEnd w:id="71"/>
    </w:p>
    <w:p w14:paraId="74B19881" w14:textId="15F5341D" w:rsidR="00DD42DA" w:rsidRPr="00DD42DA" w:rsidRDefault="00DD42DA" w:rsidP="00E95F88">
      <w:pPr>
        <w:ind w:right="-661"/>
        <w:rPr>
          <w:sz w:val="24"/>
          <w:szCs w:val="24"/>
        </w:rPr>
      </w:pPr>
      <m:oMathPara>
        <m:oMath>
          <m:r>
            <w:rPr>
              <w:rFonts w:ascii="Cambria Math" w:hAnsi="Cambria Math"/>
              <w:color w:val="auto"/>
              <w:sz w:val="22"/>
              <w:szCs w:val="22"/>
            </w:rPr>
            <m:t>TF=</m:t>
          </m:r>
          <m:f>
            <m:fPr>
              <m:ctrlPr>
                <w:rPr>
                  <w:rFonts w:ascii="Cambria Math" w:eastAsia="Times New Roman" w:hAnsi="Cambria Math" w:cs="Times New Roman"/>
                  <w:i/>
                  <w:color w:val="auto"/>
                  <w:sz w:val="22"/>
                  <w:szCs w:val="22"/>
                </w:rPr>
              </m:ctrlPr>
            </m:fPr>
            <m:num>
              <m:d>
                <m:dPr>
                  <m:ctrlPr>
                    <w:rPr>
                      <w:rFonts w:ascii="Cambria Math" w:eastAsia="Times New Roman" w:hAnsi="Cambria Math" w:cs="Times New Roman"/>
                      <w:i/>
                      <w:color w:val="auto"/>
                      <w:sz w:val="22"/>
                      <w:szCs w:val="22"/>
                    </w:rPr>
                  </m:ctrlPr>
                </m:dPr>
                <m:e>
                  <m:r>
                    <w:rPr>
                      <w:rFonts w:ascii="Cambria Math" w:hAnsi="Cambria Math"/>
                      <w:color w:val="auto"/>
                      <w:sz w:val="22"/>
                      <w:szCs w:val="22"/>
                    </w:rPr>
                    <m:t>41185.303</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2</m:t>
                      </m:r>
                    </m:sup>
                  </m:sSup>
                  <m:r>
                    <w:rPr>
                      <w:rFonts w:ascii="Cambria Math" w:hAnsi="Cambria Math"/>
                      <w:color w:val="auto"/>
                      <w:sz w:val="22"/>
                      <w:szCs w:val="22"/>
                    </w:rPr>
                    <m:t>+77251.336s</m:t>
                  </m:r>
                  <m:r>
                    <m:rPr>
                      <m:sty m:val="p"/>
                    </m:rPr>
                    <w:rPr>
                      <w:rFonts w:ascii="Cambria Math" w:hAnsi="Cambria Math"/>
                      <w:color w:val="auto"/>
                      <w:sz w:val="22"/>
                      <w:szCs w:val="22"/>
                    </w:rPr>
                    <m:t>+35699</m:t>
                  </m:r>
                </m:e>
              </m:d>
              <m:d>
                <m:dPr>
                  <m:ctrlPr>
                    <w:rPr>
                      <w:rFonts w:ascii="Cambria Math" w:eastAsia="Times New Roman" w:hAnsi="Cambria Math" w:cs="Times New Roman"/>
                      <w:i/>
                      <w:color w:val="auto"/>
                      <w:sz w:val="22"/>
                      <w:szCs w:val="22"/>
                    </w:rPr>
                  </m:ctrlPr>
                </m:dPr>
                <m:e>
                  <m:r>
                    <w:rPr>
                      <w:rFonts w:ascii="Cambria Math" w:hAnsi="Cambria Math"/>
                      <w:color w:val="auto"/>
                      <w:sz w:val="22"/>
                      <w:szCs w:val="22"/>
                    </w:rPr>
                    <m:t>3</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4</m:t>
                      </m:r>
                    </m:sup>
                  </m:sSup>
                  <m:r>
                    <w:rPr>
                      <w:rFonts w:ascii="Cambria Math" w:hAnsi="Cambria Math"/>
                      <w:color w:val="auto"/>
                      <w:sz w:val="22"/>
                      <w:szCs w:val="22"/>
                    </w:rPr>
                    <m:t>+3782.1</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3</m:t>
                      </m:r>
                    </m:sup>
                  </m:sSup>
                  <m:r>
                    <w:rPr>
                      <w:rFonts w:ascii="Cambria Math" w:hAnsi="Cambria Math"/>
                      <w:color w:val="auto"/>
                      <w:sz w:val="22"/>
                      <w:szCs w:val="22"/>
                    </w:rPr>
                    <m:t>+3782.1</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2</m:t>
                      </m:r>
                    </m:sup>
                  </m:sSup>
                  <m:r>
                    <w:rPr>
                      <w:rFonts w:ascii="Cambria Math" w:hAnsi="Cambria Math"/>
                      <w:color w:val="auto"/>
                      <w:sz w:val="22"/>
                      <w:szCs w:val="22"/>
                    </w:rPr>
                    <m:t>+3779.1s</m:t>
                  </m:r>
                </m:e>
              </m:d>
            </m:num>
            <m:den>
              <m:d>
                <m:dPr>
                  <m:ctrlPr>
                    <w:rPr>
                      <w:rFonts w:ascii="Cambria Math" w:eastAsia="Times New Roman" w:hAnsi="Cambria Math" w:cs="Times New Roman"/>
                      <w:i/>
                      <w:color w:val="auto"/>
                      <w:sz w:val="22"/>
                      <w:szCs w:val="22"/>
                    </w:rPr>
                  </m:ctrlPr>
                </m:dPr>
                <m:e>
                  <m:r>
                    <w:rPr>
                      <w:rFonts w:ascii="Cambria Math" w:hAnsi="Cambria Math"/>
                      <w:color w:val="auto"/>
                      <w:sz w:val="22"/>
                      <w:szCs w:val="22"/>
                    </w:rPr>
                    <m:t>3</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4</m:t>
                      </m:r>
                    </m:sup>
                  </m:sSup>
                  <m:r>
                    <w:rPr>
                      <w:rFonts w:ascii="Cambria Math" w:hAnsi="Cambria Math"/>
                      <w:color w:val="auto"/>
                      <w:sz w:val="22"/>
                      <w:szCs w:val="22"/>
                    </w:rPr>
                    <m:t>+3782.1</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3</m:t>
                      </m:r>
                    </m:sup>
                  </m:sSup>
                  <m:r>
                    <w:rPr>
                      <w:rFonts w:ascii="Cambria Math" w:hAnsi="Cambria Math"/>
                      <w:color w:val="auto"/>
                      <w:sz w:val="22"/>
                      <w:szCs w:val="22"/>
                    </w:rPr>
                    <m:t>+3782.1</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2</m:t>
                      </m:r>
                    </m:sup>
                  </m:sSup>
                  <m:r>
                    <w:rPr>
                      <w:rFonts w:ascii="Cambria Math" w:hAnsi="Cambria Math"/>
                      <w:color w:val="auto"/>
                      <w:sz w:val="22"/>
                      <w:szCs w:val="22"/>
                    </w:rPr>
                    <m:t>+3779.1s</m:t>
                  </m:r>
                </m:e>
              </m:d>
              <m:d>
                <m:dPr>
                  <m:ctrlPr>
                    <w:rPr>
                      <w:rFonts w:ascii="Cambria Math" w:eastAsia="Times New Roman" w:hAnsi="Cambria Math" w:cs="Times New Roman"/>
                      <w:i/>
                      <w:color w:val="auto"/>
                      <w:sz w:val="22"/>
                      <w:szCs w:val="22"/>
                    </w:rPr>
                  </m:ctrlPr>
                </m:dPr>
                <m:e>
                  <m:r>
                    <w:rPr>
                      <w:rFonts w:ascii="Cambria Math" w:hAnsi="Cambria Math"/>
                      <w:color w:val="auto"/>
                      <w:sz w:val="22"/>
                      <w:szCs w:val="22"/>
                    </w:rPr>
                    <m:t>3</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4</m:t>
                      </m:r>
                    </m:sup>
                  </m:sSup>
                  <m:r>
                    <w:rPr>
                      <w:rFonts w:ascii="Cambria Math" w:hAnsi="Cambria Math"/>
                      <w:color w:val="auto"/>
                      <w:sz w:val="22"/>
                      <w:szCs w:val="22"/>
                    </w:rPr>
                    <m:t>+3782.1</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3</m:t>
                      </m:r>
                    </m:sup>
                  </m:sSup>
                  <m:r>
                    <w:rPr>
                      <w:rFonts w:ascii="Cambria Math" w:hAnsi="Cambria Math"/>
                      <w:color w:val="auto"/>
                      <w:sz w:val="22"/>
                      <w:szCs w:val="22"/>
                    </w:rPr>
                    <m:t>+44967.403</m:t>
                  </m:r>
                  <m:sSup>
                    <m:sSupPr>
                      <m:ctrlPr>
                        <w:rPr>
                          <w:rFonts w:ascii="Cambria Math" w:eastAsia="Times New Roman" w:hAnsi="Cambria Math" w:cs="Times New Roman"/>
                          <w:i/>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2</m:t>
                      </m:r>
                    </m:sup>
                  </m:sSup>
                  <m:r>
                    <w:rPr>
                      <w:rFonts w:ascii="Cambria Math" w:hAnsi="Cambria Math"/>
                      <w:color w:val="auto"/>
                      <w:sz w:val="22"/>
                      <w:szCs w:val="22"/>
                    </w:rPr>
                    <m:t>+81030.436s+35699</m:t>
                  </m:r>
                </m:e>
              </m:d>
            </m:den>
          </m:f>
        </m:oMath>
      </m:oMathPara>
    </w:p>
    <w:p w14:paraId="781311A1" w14:textId="1FDFCA26" w:rsidR="00DD42DA" w:rsidRPr="00912C8D" w:rsidRDefault="00912C8D" w:rsidP="00912C8D">
      <w:pPr>
        <w:pStyle w:val="Caption"/>
        <w:spacing w:before="0"/>
        <w:jc w:val="center"/>
        <w:rPr>
          <w:sz w:val="14"/>
          <w:szCs w:val="14"/>
        </w:rPr>
      </w:pPr>
      <w:bookmarkStart w:id="72" w:name="_Toc92051131"/>
      <w:r w:rsidRPr="00912C8D">
        <w:rPr>
          <w:sz w:val="20"/>
          <w:szCs w:val="8"/>
        </w:rPr>
        <w:t xml:space="preserve">Equation </w:t>
      </w:r>
      <w:r w:rsidRPr="00912C8D">
        <w:rPr>
          <w:sz w:val="20"/>
          <w:szCs w:val="8"/>
        </w:rPr>
        <w:fldChar w:fldCharType="begin"/>
      </w:r>
      <w:r w:rsidRPr="00912C8D">
        <w:rPr>
          <w:sz w:val="20"/>
          <w:szCs w:val="8"/>
        </w:rPr>
        <w:instrText xml:space="preserve"> SEQ Equation \* ARABIC </w:instrText>
      </w:r>
      <w:r w:rsidRPr="00912C8D">
        <w:rPr>
          <w:sz w:val="20"/>
          <w:szCs w:val="8"/>
        </w:rPr>
        <w:fldChar w:fldCharType="separate"/>
      </w:r>
      <w:r w:rsidR="006A6425">
        <w:rPr>
          <w:noProof/>
          <w:sz w:val="20"/>
          <w:szCs w:val="8"/>
        </w:rPr>
        <w:t>34</w:t>
      </w:r>
      <w:r w:rsidRPr="00912C8D">
        <w:rPr>
          <w:sz w:val="20"/>
          <w:szCs w:val="8"/>
        </w:rPr>
        <w:fldChar w:fldCharType="end"/>
      </w:r>
      <w:r w:rsidRPr="00912C8D">
        <w:rPr>
          <w:sz w:val="20"/>
          <w:szCs w:val="8"/>
        </w:rPr>
        <w:t xml:space="preserve"> - TF For Whole System </w:t>
      </w:r>
      <w:r>
        <w:rPr>
          <w:sz w:val="20"/>
          <w:szCs w:val="8"/>
        </w:rPr>
        <w:t>Cross-multiplication</w:t>
      </w:r>
      <w:r>
        <w:rPr>
          <w:sz w:val="14"/>
          <w:szCs w:val="14"/>
        </w:rPr>
        <w:t xml:space="preserve"> </w:t>
      </w:r>
      <w:r w:rsidRPr="00912C8D">
        <w:rPr>
          <w:sz w:val="20"/>
          <w:szCs w:val="20"/>
        </w:rPr>
        <w:t>Cont</w:t>
      </w:r>
      <w:r>
        <w:rPr>
          <w:sz w:val="20"/>
          <w:szCs w:val="20"/>
        </w:rPr>
        <w:t>.</w:t>
      </w:r>
      <w:bookmarkEnd w:id="72"/>
    </w:p>
    <w:p w14:paraId="35FBB13B" w14:textId="0E3B8434" w:rsidR="00DD42DA" w:rsidRPr="00912C8D" w:rsidRDefault="00DD42DA" w:rsidP="00912C8D">
      <w:pPr>
        <w:ind w:left="-567"/>
        <w:jc w:val="center"/>
        <w:rPr>
          <w:sz w:val="24"/>
          <w:szCs w:val="24"/>
        </w:rPr>
      </w:pPr>
      <m:oMathPara>
        <m:oMathParaPr>
          <m:jc m:val="left"/>
        </m:oMathParaPr>
        <m:oMath>
          <m:r>
            <w:rPr>
              <w:rFonts w:ascii="Cambria Math" w:hAnsi="Cambria Math"/>
              <w:color w:val="auto"/>
              <w:sz w:val="14"/>
              <w:szCs w:val="14"/>
            </w:rPr>
            <m:t>TF=</m:t>
          </m:r>
          <m:f>
            <m:fPr>
              <m:ctrlPr>
                <w:rPr>
                  <w:rFonts w:ascii="Cambria Math" w:eastAsia="Times New Roman" w:hAnsi="Cambria Math" w:cs="Times New Roman"/>
                  <w:i/>
                  <w:color w:val="auto"/>
                  <w:sz w:val="14"/>
                  <w:szCs w:val="14"/>
                </w:rPr>
              </m:ctrlPr>
            </m:fPr>
            <m:num>
              <m:r>
                <w:rPr>
                  <w:rFonts w:ascii="Cambria Math" w:hAnsi="Cambria Math"/>
                  <w:color w:val="auto"/>
                  <w:sz w:val="14"/>
                  <w:szCs w:val="14"/>
                </w:rPr>
                <m:t>123555.91</m:t>
              </m:r>
              <m:sSup>
                <m:sSupPr>
                  <m:ctrlPr>
                    <w:rPr>
                      <w:rFonts w:ascii="Cambria Math" w:eastAsia="Times New Roman" w:hAnsi="Cambria Math" w:cs="Times New Roman"/>
                      <w:i/>
                      <w:color w:val="auto"/>
                      <w:sz w:val="14"/>
                      <w:szCs w:val="14"/>
                    </w:rPr>
                  </m:ctrlPr>
                </m:sSupPr>
                <m:e>
                  <m:r>
                    <w:rPr>
                      <w:rFonts w:ascii="Cambria Math" w:hAnsi="Cambria Math"/>
                      <w:color w:val="auto"/>
                      <w:sz w:val="14"/>
                      <w:szCs w:val="14"/>
                    </w:rPr>
                    <m:t>s</m:t>
                  </m:r>
                </m:e>
                <m:sup>
                  <m:r>
                    <w:rPr>
                      <w:rFonts w:ascii="Cambria Math" w:hAnsi="Cambria Math"/>
                      <w:color w:val="auto"/>
                      <w:sz w:val="14"/>
                      <w:szCs w:val="14"/>
                    </w:rPr>
                    <m:t>6</m:t>
                  </m:r>
                </m:sup>
              </m:sSup>
              <m:r>
                <w:rPr>
                  <w:rFonts w:ascii="Cambria Math" w:hAnsi="Cambria Math"/>
                  <w:color w:val="auto"/>
                  <w:sz w:val="14"/>
                  <w:szCs w:val="14"/>
                </w:rPr>
                <m:t>+</m:t>
              </m:r>
              <m:sSup>
                <m:sSupPr>
                  <m:ctrlPr>
                    <w:rPr>
                      <w:rFonts w:ascii="Cambria Math" w:eastAsia="Times New Roman" w:hAnsi="Cambria Math" w:cs="Times New Roman"/>
                      <w:i/>
                      <w:color w:val="auto"/>
                      <w:sz w:val="14"/>
                      <w:szCs w:val="14"/>
                    </w:rPr>
                  </m:ctrlPr>
                </m:sSupPr>
                <m:e>
                  <m:r>
                    <w:rPr>
                      <w:rFonts w:ascii="Cambria Math" w:hAnsi="Cambria Math"/>
                      <w:color w:val="auto"/>
                      <w:sz w:val="14"/>
                      <w:szCs w:val="14"/>
                    </w:rPr>
                    <m:t>155766935.6s</m:t>
                  </m:r>
                </m:e>
                <m:sup>
                  <m:r>
                    <w:rPr>
                      <w:rFonts w:ascii="Cambria Math" w:hAnsi="Cambria Math"/>
                      <w:color w:val="auto"/>
                      <w:sz w:val="14"/>
                      <w:szCs w:val="14"/>
                    </w:rPr>
                    <m:t>5</m:t>
                  </m:r>
                </m:sup>
              </m:sSup>
              <m:r>
                <w:rPr>
                  <w:rFonts w:ascii="Cambria Math" w:hAnsi="Cambria Math"/>
                  <w:color w:val="auto"/>
                  <w:sz w:val="14"/>
                  <w:szCs w:val="14"/>
                </w:rPr>
                <m:t>+</m:t>
              </m:r>
              <m:sSup>
                <m:sSupPr>
                  <m:ctrlPr>
                    <w:rPr>
                      <w:rFonts w:ascii="Cambria Math" w:eastAsia="Times New Roman" w:hAnsi="Cambria Math" w:cs="Times New Roman"/>
                      <w:i/>
                      <w:color w:val="auto"/>
                      <w:sz w:val="14"/>
                      <w:szCs w:val="14"/>
                    </w:rPr>
                  </m:ctrlPr>
                </m:sSupPr>
                <m:e>
                  <m:r>
                    <w:rPr>
                      <w:rFonts w:ascii="Cambria Math" w:hAnsi="Cambria Math"/>
                      <w:color w:val="auto"/>
                      <w:sz w:val="14"/>
                      <w:szCs w:val="14"/>
                    </w:rPr>
                    <m:t>155766935.6s</m:t>
                  </m:r>
                </m:e>
                <m:sup>
                  <m:r>
                    <w:rPr>
                      <w:rFonts w:ascii="Cambria Math" w:hAnsi="Cambria Math"/>
                      <w:color w:val="auto"/>
                      <w:sz w:val="14"/>
                      <w:szCs w:val="14"/>
                    </w:rPr>
                    <m:t>4</m:t>
                  </m:r>
                </m:sup>
              </m:sSup>
              <m:r>
                <w:rPr>
                  <w:rFonts w:ascii="Cambria Math" w:hAnsi="Cambria Math"/>
                  <w:color w:val="auto"/>
                  <w:sz w:val="14"/>
                  <w:szCs w:val="14"/>
                </w:rPr>
                <m:t>+</m:t>
              </m:r>
              <m:sSup>
                <m:sSupPr>
                  <m:ctrlPr>
                    <w:rPr>
                      <w:rFonts w:ascii="Cambria Math" w:eastAsia="Times New Roman" w:hAnsi="Cambria Math" w:cs="Times New Roman"/>
                      <w:i/>
                      <w:color w:val="auto"/>
                      <w:sz w:val="14"/>
                      <w:szCs w:val="14"/>
                    </w:rPr>
                  </m:ctrlPr>
                </m:sSupPr>
                <m:e>
                  <m:r>
                    <w:rPr>
                      <w:rFonts w:ascii="Cambria Math" w:hAnsi="Cambria Math"/>
                      <w:color w:val="auto"/>
                      <w:sz w:val="14"/>
                      <w:szCs w:val="14"/>
                    </w:rPr>
                    <m:t>155643379.7s</m:t>
                  </m:r>
                </m:e>
                <m:sup>
                  <m:r>
                    <w:rPr>
                      <w:rFonts w:ascii="Cambria Math" w:hAnsi="Cambria Math"/>
                      <w:color w:val="auto"/>
                      <w:sz w:val="14"/>
                      <w:szCs w:val="14"/>
                    </w:rPr>
                    <m:t>3</m:t>
                  </m:r>
                </m:sup>
              </m:sSup>
              <m:r>
                <w:rPr>
                  <w:rFonts w:ascii="Cambria Math" w:hAnsi="Cambria Math"/>
                  <w:color w:val="auto"/>
                  <w:sz w:val="14"/>
                  <w:szCs w:val="14"/>
                </w:rPr>
                <m:t>+</m:t>
              </m:r>
              <m:sSup>
                <m:sSupPr>
                  <m:ctrlPr>
                    <w:rPr>
                      <w:rFonts w:ascii="Cambria Math" w:eastAsia="Times New Roman" w:hAnsi="Cambria Math" w:cs="Times New Roman"/>
                      <w:i/>
                      <w:color w:val="auto"/>
                      <w:sz w:val="14"/>
                      <w:szCs w:val="14"/>
                    </w:rPr>
                  </m:ctrlPr>
                </m:sSupPr>
                <m:e>
                  <m:r>
                    <w:rPr>
                      <w:rFonts w:ascii="Cambria Math" w:hAnsi="Cambria Math"/>
                      <w:color w:val="auto"/>
                      <w:sz w:val="14"/>
                      <w:szCs w:val="14"/>
                    </w:rPr>
                    <m:t>231754.008s</m:t>
                  </m:r>
                </m:e>
                <m:sup>
                  <m:r>
                    <w:rPr>
                      <w:rFonts w:ascii="Cambria Math" w:hAnsi="Cambria Math"/>
                      <w:color w:val="auto"/>
                      <w:sz w:val="14"/>
                      <w:szCs w:val="14"/>
                    </w:rPr>
                    <m:t>5</m:t>
                  </m:r>
                </m:sup>
              </m:sSup>
              <m:r>
                <w:rPr>
                  <w:rFonts w:ascii="Cambria Math" w:hAnsi="Cambria Math"/>
                  <w:color w:val="auto"/>
                  <w:sz w:val="14"/>
                  <w:szCs w:val="14"/>
                </w:rPr>
                <m:t>+</m:t>
              </m:r>
              <m:sSup>
                <m:sSupPr>
                  <m:ctrlPr>
                    <w:rPr>
                      <w:rFonts w:ascii="Cambria Math" w:eastAsia="Times New Roman" w:hAnsi="Cambria Math" w:cs="Times New Roman"/>
                      <w:i/>
                      <w:color w:val="auto"/>
                      <w:sz w:val="14"/>
                      <w:szCs w:val="14"/>
                    </w:rPr>
                  </m:ctrlPr>
                </m:sSupPr>
                <m:e>
                  <m:r>
                    <w:rPr>
                      <w:rFonts w:ascii="Cambria Math" w:hAnsi="Cambria Math"/>
                      <w:color w:val="auto"/>
                      <w:sz w:val="14"/>
                      <w:szCs w:val="14"/>
                    </w:rPr>
                    <m:t>292172277.9s</m:t>
                  </m:r>
                </m:e>
                <m:sup>
                  <m:r>
                    <w:rPr>
                      <w:rFonts w:ascii="Cambria Math" w:hAnsi="Cambria Math"/>
                      <w:color w:val="auto"/>
                      <w:sz w:val="14"/>
                      <w:szCs w:val="14"/>
                    </w:rPr>
                    <m:t>4</m:t>
                  </m:r>
                </m:sup>
              </m:sSup>
              <m:r>
                <w:rPr>
                  <w:rFonts w:ascii="Cambria Math" w:hAnsi="Cambria Math"/>
                  <w:color w:val="auto"/>
                  <w:sz w:val="14"/>
                  <w:szCs w:val="14"/>
                </w:rPr>
                <m:t>+</m:t>
              </m:r>
            </m:num>
            <m:den>
              <m:r>
                <w:rPr>
                  <w:rFonts w:ascii="Cambria Math" w:hAnsi="Cambria Math"/>
                  <w:color w:val="auto"/>
                  <w:sz w:val="14"/>
                  <w:szCs w:val="14"/>
                </w:rPr>
                <m:t>9</m:t>
              </m:r>
              <m:sSup>
                <m:sSupPr>
                  <m:ctrlPr>
                    <w:rPr>
                      <w:rFonts w:ascii="Cambria Math" w:eastAsia="Times New Roman" w:hAnsi="Cambria Math" w:cs="Times New Roman"/>
                      <w:i/>
                      <w:color w:val="auto"/>
                      <w:sz w:val="14"/>
                      <w:szCs w:val="14"/>
                    </w:rPr>
                  </m:ctrlPr>
                </m:sSupPr>
                <m:e>
                  <m:r>
                    <w:rPr>
                      <w:rFonts w:ascii="Cambria Math" w:hAnsi="Cambria Math"/>
                      <w:color w:val="auto"/>
                      <w:sz w:val="14"/>
                      <w:szCs w:val="14"/>
                    </w:rPr>
                    <m:t>s</m:t>
                  </m:r>
                </m:e>
                <m:sup>
                  <m:r>
                    <w:rPr>
                      <w:rFonts w:ascii="Cambria Math" w:hAnsi="Cambria Math"/>
                      <w:color w:val="auto"/>
                      <w:sz w:val="14"/>
                      <w:szCs w:val="14"/>
                    </w:rPr>
                    <m:t>8</m:t>
                  </m:r>
                </m:sup>
              </m:sSup>
              <m:r>
                <w:rPr>
                  <w:rFonts w:ascii="Cambria Math" w:hAnsi="Cambria Math"/>
                  <w:color w:val="auto"/>
                  <w:sz w:val="14"/>
                  <w:szCs w:val="14"/>
                </w:rPr>
                <m:t>+11346.3</m:t>
              </m:r>
              <m:sSup>
                <m:sSupPr>
                  <m:ctrlPr>
                    <w:rPr>
                      <w:rFonts w:ascii="Cambria Math" w:eastAsia="Times New Roman" w:hAnsi="Cambria Math" w:cs="Times New Roman"/>
                      <w:i/>
                      <w:color w:val="auto"/>
                      <w:sz w:val="14"/>
                      <w:szCs w:val="14"/>
                    </w:rPr>
                  </m:ctrlPr>
                </m:sSupPr>
                <m:e>
                  <m:r>
                    <w:rPr>
                      <w:rFonts w:ascii="Cambria Math" w:hAnsi="Cambria Math"/>
                      <w:color w:val="auto"/>
                      <w:sz w:val="14"/>
                      <w:szCs w:val="14"/>
                    </w:rPr>
                    <m:t>s</m:t>
                  </m:r>
                </m:e>
                <m:sup>
                  <m:r>
                    <w:rPr>
                      <w:rFonts w:ascii="Cambria Math" w:hAnsi="Cambria Math"/>
                      <w:color w:val="auto"/>
                      <w:sz w:val="14"/>
                      <w:szCs w:val="14"/>
                    </w:rPr>
                    <m:t>7</m:t>
                  </m:r>
                </m:sup>
              </m:sSup>
              <m:r>
                <w:rPr>
                  <w:rFonts w:ascii="Cambria Math" w:hAnsi="Cambria Math"/>
                  <w:color w:val="auto"/>
                  <w:sz w:val="14"/>
                  <w:szCs w:val="14"/>
                </w:rPr>
                <m:t>+</m:t>
              </m:r>
              <m:sSup>
                <m:sSupPr>
                  <m:ctrlPr>
                    <w:rPr>
                      <w:rFonts w:ascii="Cambria Math" w:eastAsia="Times New Roman" w:hAnsi="Cambria Math" w:cs="Times New Roman"/>
                      <w:i/>
                      <w:color w:val="auto"/>
                      <w:sz w:val="14"/>
                      <w:szCs w:val="14"/>
                    </w:rPr>
                  </m:ctrlPr>
                </m:sSupPr>
                <m:e>
                  <m:r>
                    <w:rPr>
                      <w:rFonts w:ascii="Cambria Math" w:hAnsi="Cambria Math"/>
                      <w:color w:val="auto"/>
                      <w:sz w:val="14"/>
                      <w:szCs w:val="14"/>
                    </w:rPr>
                    <m:t>134902.21s</m:t>
                  </m:r>
                </m:e>
                <m:sup>
                  <m:r>
                    <w:rPr>
                      <w:rFonts w:ascii="Cambria Math" w:hAnsi="Cambria Math"/>
                      <w:color w:val="auto"/>
                      <w:sz w:val="14"/>
                      <w:szCs w:val="14"/>
                    </w:rPr>
                    <m:t>6</m:t>
                  </m:r>
                </m:sup>
              </m:sSup>
              <m:r>
                <w:rPr>
                  <w:rFonts w:ascii="Cambria Math" w:hAnsi="Cambria Math"/>
                  <w:color w:val="auto"/>
                  <w:sz w:val="14"/>
                  <w:szCs w:val="14"/>
                </w:rPr>
                <m:t>+</m:t>
              </m:r>
              <m:sSup>
                <m:sSupPr>
                  <m:ctrlPr>
                    <w:rPr>
                      <w:rFonts w:ascii="Cambria Math" w:eastAsia="Times New Roman" w:hAnsi="Cambria Math" w:cs="Times New Roman"/>
                      <w:i/>
                      <w:color w:val="auto"/>
                      <w:sz w:val="14"/>
                      <w:szCs w:val="14"/>
                    </w:rPr>
                  </m:ctrlPr>
                </m:sSupPr>
                <m:e>
                  <m:r>
                    <w:rPr>
                      <w:rFonts w:ascii="Cambria Math" w:hAnsi="Cambria Math"/>
                      <w:color w:val="auto"/>
                      <w:sz w:val="14"/>
                      <w:szCs w:val="14"/>
                    </w:rPr>
                    <m:t>243091.308s</m:t>
                  </m:r>
                </m:e>
                <m:sup>
                  <m:r>
                    <w:rPr>
                      <w:rFonts w:ascii="Cambria Math" w:hAnsi="Cambria Math"/>
                      <w:color w:val="auto"/>
                      <w:sz w:val="14"/>
                      <w:szCs w:val="14"/>
                    </w:rPr>
                    <m:t>5</m:t>
                  </m:r>
                </m:sup>
              </m:sSup>
              <m:r>
                <w:rPr>
                  <w:rFonts w:ascii="Cambria Math" w:hAnsi="Cambria Math"/>
                  <w:color w:val="auto"/>
                  <w:sz w:val="14"/>
                  <w:szCs w:val="14"/>
                </w:rPr>
                <m:t>+</m:t>
              </m:r>
              <m:sSup>
                <m:sSupPr>
                  <m:ctrlPr>
                    <w:rPr>
                      <w:rFonts w:ascii="Cambria Math" w:eastAsia="Times New Roman" w:hAnsi="Cambria Math" w:cs="Times New Roman"/>
                      <w:i/>
                      <w:color w:val="auto"/>
                      <w:sz w:val="14"/>
                      <w:szCs w:val="14"/>
                    </w:rPr>
                  </m:ctrlPr>
                </m:sSupPr>
                <m:e>
                  <m:r>
                    <w:rPr>
                      <w:rFonts w:ascii="Cambria Math" w:hAnsi="Cambria Math"/>
                      <w:color w:val="auto"/>
                      <w:sz w:val="14"/>
                      <w:szCs w:val="14"/>
                    </w:rPr>
                    <m:t>10709714s</m:t>
                  </m:r>
                </m:e>
                <m:sup>
                  <m:r>
                    <w:rPr>
                      <w:rFonts w:ascii="Cambria Math" w:hAnsi="Cambria Math"/>
                      <w:color w:val="auto"/>
                      <w:sz w:val="14"/>
                      <w:szCs w:val="14"/>
                    </w:rPr>
                    <m:t>4</m:t>
                  </m:r>
                </m:sup>
              </m:sSup>
              <m:r>
                <w:rPr>
                  <w:rFonts w:ascii="Cambria Math" w:hAnsi="Cambria Math"/>
                  <w:color w:val="auto"/>
                  <w:sz w:val="14"/>
                  <w:szCs w:val="14"/>
                </w:rPr>
                <m:t>+</m:t>
              </m:r>
              <m:sSup>
                <m:sSupPr>
                  <m:ctrlPr>
                    <w:rPr>
                      <w:rFonts w:ascii="Cambria Math" w:eastAsia="Times New Roman" w:hAnsi="Cambria Math" w:cs="Times New Roman"/>
                      <w:i/>
                      <w:color w:val="auto"/>
                      <w:sz w:val="14"/>
                      <w:szCs w:val="14"/>
                    </w:rPr>
                  </m:ctrlPr>
                </m:sSupPr>
                <m:e>
                  <m:r>
                    <w:rPr>
                      <w:rFonts w:ascii="Cambria Math" w:hAnsi="Cambria Math"/>
                      <w:color w:val="auto"/>
                      <w:sz w:val="14"/>
                      <w:szCs w:val="14"/>
                    </w:rPr>
                    <m:t>11346.3s</m:t>
                  </m:r>
                </m:e>
                <m:sup>
                  <m:r>
                    <w:rPr>
                      <w:rFonts w:ascii="Cambria Math" w:hAnsi="Cambria Math"/>
                      <w:color w:val="auto"/>
                      <w:sz w:val="14"/>
                      <w:szCs w:val="14"/>
                    </w:rPr>
                    <m:t>7</m:t>
                  </m:r>
                </m:sup>
              </m:sSup>
              <m:r>
                <w:rPr>
                  <w:rFonts w:ascii="Cambria Math" w:hAnsi="Cambria Math"/>
                  <w:color w:val="auto"/>
                  <w:sz w:val="14"/>
                  <w:szCs w:val="14"/>
                </w:rPr>
                <m:t>+14304280.41</m:t>
              </m:r>
              <m:sSup>
                <m:sSupPr>
                  <m:ctrlPr>
                    <w:rPr>
                      <w:rFonts w:ascii="Cambria Math" w:eastAsia="Times New Roman" w:hAnsi="Cambria Math" w:cs="Times New Roman"/>
                      <w:i/>
                      <w:color w:val="auto"/>
                      <w:sz w:val="14"/>
                      <w:szCs w:val="14"/>
                    </w:rPr>
                  </m:ctrlPr>
                </m:sSupPr>
                <m:e>
                  <m:r>
                    <w:rPr>
                      <w:rFonts w:ascii="Cambria Math" w:hAnsi="Cambria Math"/>
                      <w:color w:val="auto"/>
                      <w:sz w:val="14"/>
                      <w:szCs w:val="14"/>
                    </w:rPr>
                    <m:t>s</m:t>
                  </m:r>
                </m:e>
                <m:sup>
                  <m:r>
                    <w:rPr>
                      <w:rFonts w:ascii="Cambria Math" w:hAnsi="Cambria Math"/>
                      <w:color w:val="auto"/>
                      <w:sz w:val="14"/>
                      <w:szCs w:val="14"/>
                    </w:rPr>
                    <m:t>6</m:t>
                  </m:r>
                </m:sup>
              </m:sSup>
              <m:r>
                <w:rPr>
                  <w:rFonts w:ascii="Cambria Math" w:hAnsi="Cambria Math"/>
                  <w:color w:val="auto"/>
                  <w:sz w:val="14"/>
                  <w:szCs w:val="14"/>
                </w:rPr>
                <m:t>+170071216</m:t>
              </m:r>
              <m:sSup>
                <m:sSupPr>
                  <m:ctrlPr>
                    <w:rPr>
                      <w:rFonts w:ascii="Cambria Math" w:eastAsia="Times New Roman" w:hAnsi="Cambria Math" w:cs="Times New Roman"/>
                      <w:i/>
                      <w:color w:val="auto"/>
                      <w:sz w:val="14"/>
                      <w:szCs w:val="14"/>
                    </w:rPr>
                  </m:ctrlPr>
                </m:sSupPr>
                <m:e>
                  <m:r>
                    <w:rPr>
                      <w:rFonts w:ascii="Cambria Math" w:hAnsi="Cambria Math"/>
                      <w:color w:val="auto"/>
                      <w:sz w:val="14"/>
                      <w:szCs w:val="14"/>
                    </w:rPr>
                    <m:t>s</m:t>
                  </m:r>
                </m:e>
                <m:sup>
                  <m:r>
                    <w:rPr>
                      <w:rFonts w:ascii="Cambria Math" w:hAnsi="Cambria Math"/>
                      <w:color w:val="auto"/>
                      <w:sz w:val="14"/>
                      <w:szCs w:val="14"/>
                    </w:rPr>
                    <m:t>5</m:t>
                  </m:r>
                </m:sup>
              </m:sSup>
              <m:r>
                <w:rPr>
                  <w:rFonts w:ascii="Cambria Math" w:hAnsi="Cambria Math"/>
                  <w:color w:val="auto"/>
                  <w:sz w:val="14"/>
                  <w:szCs w:val="14"/>
                </w:rPr>
                <m:t>+</m:t>
              </m:r>
              <m:sSup>
                <m:sSupPr>
                  <m:ctrlPr>
                    <w:rPr>
                      <w:rFonts w:ascii="Cambria Math" w:eastAsia="Times New Roman" w:hAnsi="Cambria Math" w:cs="Times New Roman"/>
                      <w:i/>
                      <w:color w:val="auto"/>
                      <w:sz w:val="14"/>
                      <w:szCs w:val="14"/>
                    </w:rPr>
                  </m:ctrlPr>
                </m:sSupPr>
                <m:e>
                  <m:r>
                    <w:rPr>
                      <w:rFonts w:ascii="Cambria Math" w:hAnsi="Cambria Math"/>
                      <w:color w:val="auto"/>
                      <w:sz w:val="14"/>
                      <w:szCs w:val="14"/>
                    </w:rPr>
                    <m:t>306465212s</m:t>
                  </m:r>
                </m:e>
                <m:sup>
                  <m:r>
                    <w:rPr>
                      <w:rFonts w:ascii="Cambria Math" w:hAnsi="Cambria Math"/>
                      <w:color w:val="auto"/>
                      <w:sz w:val="14"/>
                      <w:szCs w:val="14"/>
                    </w:rPr>
                    <m:t>4</m:t>
                  </m:r>
                </m:sup>
              </m:sSup>
              <m:r>
                <w:rPr>
                  <w:rFonts w:ascii="Cambria Math" w:hAnsi="Cambria Math"/>
                  <w:color w:val="auto"/>
                  <w:sz w:val="14"/>
                  <w:szCs w:val="14"/>
                </w:rPr>
                <m:t>+</m:t>
              </m:r>
              <m:sSup>
                <m:sSupPr>
                  <m:ctrlPr>
                    <w:rPr>
                      <w:rFonts w:ascii="Cambria Math" w:eastAsia="Times New Roman" w:hAnsi="Cambria Math" w:cs="Times New Roman"/>
                      <w:i/>
                      <w:color w:val="auto"/>
                      <w:sz w:val="14"/>
                      <w:szCs w:val="14"/>
                    </w:rPr>
                  </m:ctrlPr>
                </m:sSupPr>
                <m:e>
                  <m:r>
                    <w:rPr>
                      <w:rFonts w:ascii="Cambria Math" w:hAnsi="Cambria Math"/>
                      <w:color w:val="auto"/>
                      <w:sz w:val="14"/>
                      <w:szCs w:val="14"/>
                    </w:rPr>
                    <m:t>135017187.9s</m:t>
                  </m:r>
                </m:e>
                <m:sup>
                  <m:r>
                    <w:rPr>
                      <w:rFonts w:ascii="Cambria Math" w:hAnsi="Cambria Math"/>
                      <w:color w:val="auto"/>
                      <w:sz w:val="14"/>
                      <w:szCs w:val="14"/>
                    </w:rPr>
                    <m:t>3</m:t>
                  </m:r>
                </m:sup>
              </m:sSup>
              <m:r>
                <w:rPr>
                  <w:rFonts w:ascii="Cambria Math" w:hAnsi="Cambria Math"/>
                  <w:color w:val="auto"/>
                  <w:sz w:val="14"/>
                  <w:szCs w:val="14"/>
                </w:rPr>
                <m:t>+</m:t>
              </m:r>
            </m:den>
          </m:f>
          <m:r>
            <w:rPr>
              <w:rFonts w:ascii="Cambria Math" w:hAnsi="Cambria Math"/>
              <w:color w:val="auto"/>
              <w:sz w:val="14"/>
              <w:szCs w:val="14"/>
            </w:rPr>
            <m:t xml:space="preserve"> </m:t>
          </m:r>
        </m:oMath>
      </m:oMathPara>
    </w:p>
    <w:p w14:paraId="13CAE2DA" w14:textId="77777777" w:rsidR="00DD42DA" w:rsidRPr="00DD42DA" w:rsidRDefault="00DD42DA" w:rsidP="00DD42DA">
      <w:pPr>
        <w:jc w:val="center"/>
        <w:rPr>
          <w:sz w:val="24"/>
          <w:szCs w:val="24"/>
        </w:rPr>
      </w:pPr>
      <m:oMathPara>
        <m:oMath>
          <m:r>
            <w:rPr>
              <w:rFonts w:ascii="Cambria Math" w:hAnsi="Cambria Math"/>
              <w:sz w:val="24"/>
              <w:szCs w:val="24"/>
            </w:rPr>
            <m:t xml:space="preserve">⋯ </m:t>
          </m:r>
        </m:oMath>
      </m:oMathPara>
    </w:p>
    <w:p w14:paraId="696D846F" w14:textId="77777777" w:rsidR="00DD42DA" w:rsidRPr="00DD42DA" w:rsidRDefault="00AD6175" w:rsidP="00DD42DA">
      <w:pPr>
        <w:jc w:val="center"/>
        <w:rPr>
          <w:sz w:val="24"/>
          <w:szCs w:val="24"/>
        </w:rPr>
      </w:pPr>
      <m:oMathPara>
        <m:oMath>
          <m:f>
            <m:fPr>
              <m:ctrlPr>
                <w:rPr>
                  <w:rFonts w:ascii="Cambria Math" w:eastAsia="Times New Roman" w:hAnsi="Cambria Math" w:cs="Times New Roman"/>
                  <w:i/>
                  <w:color w:val="auto"/>
                  <w:sz w:val="14"/>
                  <w:szCs w:val="14"/>
                </w:rPr>
              </m:ctrlPr>
            </m:fPr>
            <m:num>
              <m:r>
                <w:rPr>
                  <w:rFonts w:ascii="Cambria Math" w:hAnsi="Cambria Math"/>
                  <w:color w:val="auto"/>
                  <w:sz w:val="14"/>
                  <w:szCs w:val="14"/>
                </w:rPr>
                <m:t>+292172277.9</m:t>
              </m:r>
              <m:sSup>
                <m:sSupPr>
                  <m:ctrlPr>
                    <w:rPr>
                      <w:rFonts w:ascii="Cambria Math" w:eastAsia="Times New Roman" w:hAnsi="Cambria Math" w:cs="Times New Roman"/>
                      <w:i/>
                      <w:color w:val="auto"/>
                      <w:sz w:val="14"/>
                      <w:szCs w:val="14"/>
                    </w:rPr>
                  </m:ctrlPr>
                </m:sSupPr>
                <m:e>
                  <m:r>
                    <w:rPr>
                      <w:rFonts w:ascii="Cambria Math" w:hAnsi="Cambria Math"/>
                      <w:color w:val="auto"/>
                      <w:sz w:val="14"/>
                      <w:szCs w:val="14"/>
                    </w:rPr>
                    <m:t>s</m:t>
                  </m:r>
                </m:e>
                <m:sup>
                  <m:r>
                    <w:rPr>
                      <w:rFonts w:ascii="Cambria Math" w:hAnsi="Cambria Math"/>
                      <w:color w:val="auto"/>
                      <w:sz w:val="14"/>
                      <w:szCs w:val="14"/>
                    </w:rPr>
                    <m:t>3</m:t>
                  </m:r>
                </m:sup>
              </m:sSup>
              <m:r>
                <w:rPr>
                  <w:rFonts w:ascii="Cambria Math" w:hAnsi="Cambria Math"/>
                  <w:color w:val="auto"/>
                  <w:sz w:val="14"/>
                  <w:szCs w:val="14"/>
                </w:rPr>
                <m:t>+</m:t>
              </m:r>
              <m:sSup>
                <m:sSupPr>
                  <m:ctrlPr>
                    <w:rPr>
                      <w:rFonts w:ascii="Cambria Math" w:eastAsia="Times New Roman" w:hAnsi="Cambria Math" w:cs="Times New Roman"/>
                      <w:i/>
                      <w:color w:val="auto"/>
                      <w:sz w:val="14"/>
                      <w:szCs w:val="14"/>
                    </w:rPr>
                  </m:ctrlPr>
                </m:sSupPr>
                <m:e>
                  <m:r>
                    <w:rPr>
                      <w:rFonts w:ascii="Cambria Math" w:hAnsi="Cambria Math"/>
                      <w:color w:val="auto"/>
                      <w:sz w:val="14"/>
                      <w:szCs w:val="14"/>
                    </w:rPr>
                    <m:t>291940523.9s</m:t>
                  </m:r>
                </m:e>
                <m:sup>
                  <m:r>
                    <w:rPr>
                      <w:rFonts w:ascii="Cambria Math" w:hAnsi="Cambria Math"/>
                      <w:color w:val="auto"/>
                      <w:sz w:val="14"/>
                      <w:szCs w:val="14"/>
                    </w:rPr>
                    <m:t>2</m:t>
                  </m:r>
                </m:sup>
              </m:sSup>
              <m:r>
                <w:rPr>
                  <w:rFonts w:ascii="Cambria Math" w:hAnsi="Cambria Math"/>
                  <w:color w:val="auto"/>
                  <w:sz w:val="14"/>
                  <w:szCs w:val="14"/>
                </w:rPr>
                <m:t>+</m:t>
              </m:r>
              <m:sSup>
                <m:sSupPr>
                  <m:ctrlPr>
                    <w:rPr>
                      <w:rFonts w:ascii="Cambria Math" w:eastAsia="Times New Roman" w:hAnsi="Cambria Math" w:cs="Times New Roman"/>
                      <w:i/>
                      <w:color w:val="auto"/>
                      <w:sz w:val="14"/>
                      <w:szCs w:val="14"/>
                    </w:rPr>
                  </m:ctrlPr>
                </m:sSupPr>
                <m:e>
                  <m:r>
                    <w:rPr>
                      <w:rFonts w:ascii="Cambria Math" w:hAnsi="Cambria Math"/>
                      <w:color w:val="auto"/>
                      <w:sz w:val="14"/>
                      <w:szCs w:val="14"/>
                    </w:rPr>
                    <m:t>107097s</m:t>
                  </m:r>
                </m:e>
                <m:sup>
                  <m:r>
                    <w:rPr>
                      <w:rFonts w:ascii="Cambria Math" w:hAnsi="Cambria Math"/>
                      <w:color w:val="auto"/>
                      <w:sz w:val="14"/>
                      <w:szCs w:val="14"/>
                    </w:rPr>
                    <m:t>4</m:t>
                  </m:r>
                </m:sup>
              </m:sSup>
              <m:r>
                <w:rPr>
                  <w:rFonts w:ascii="Cambria Math" w:hAnsi="Cambria Math"/>
                  <w:color w:val="auto"/>
                  <w:sz w:val="14"/>
                  <w:szCs w:val="14"/>
                </w:rPr>
                <m:t>+</m:t>
              </m:r>
              <m:sSup>
                <m:sSupPr>
                  <m:ctrlPr>
                    <w:rPr>
                      <w:rFonts w:ascii="Cambria Math" w:eastAsia="Times New Roman" w:hAnsi="Cambria Math" w:cs="Times New Roman"/>
                      <w:i/>
                      <w:color w:val="auto"/>
                      <w:sz w:val="14"/>
                      <w:szCs w:val="14"/>
                    </w:rPr>
                  </m:ctrlPr>
                </m:sSupPr>
                <m:e>
                  <m:r>
                    <w:rPr>
                      <w:rFonts w:ascii="Cambria Math" w:hAnsi="Cambria Math"/>
                      <w:color w:val="auto"/>
                      <w:sz w:val="14"/>
                      <w:szCs w:val="14"/>
                    </w:rPr>
                    <m:t>135017187.9s</m:t>
                  </m:r>
                </m:e>
                <m:sup>
                  <m:r>
                    <w:rPr>
                      <w:rFonts w:ascii="Cambria Math" w:hAnsi="Cambria Math"/>
                      <w:color w:val="auto"/>
                      <w:sz w:val="14"/>
                      <w:szCs w:val="14"/>
                    </w:rPr>
                    <m:t>3</m:t>
                  </m:r>
                </m:sup>
              </m:sSup>
              <m:r>
                <w:rPr>
                  <w:rFonts w:ascii="Cambria Math" w:hAnsi="Cambria Math"/>
                  <w:color w:val="auto"/>
                  <w:sz w:val="14"/>
                  <w:szCs w:val="14"/>
                </w:rPr>
                <m:t>+</m:t>
              </m:r>
              <m:sSup>
                <m:sSupPr>
                  <m:ctrlPr>
                    <w:rPr>
                      <w:rFonts w:ascii="Cambria Math" w:eastAsia="Times New Roman" w:hAnsi="Cambria Math" w:cs="Times New Roman"/>
                      <w:i/>
                      <w:color w:val="auto"/>
                      <w:sz w:val="14"/>
                      <w:szCs w:val="14"/>
                    </w:rPr>
                  </m:ctrlPr>
                </m:sSupPr>
                <m:e>
                  <m:r>
                    <w:rPr>
                      <w:rFonts w:ascii="Cambria Math" w:hAnsi="Cambria Math"/>
                      <w:color w:val="auto"/>
                      <w:sz w:val="14"/>
                      <w:szCs w:val="14"/>
                    </w:rPr>
                    <m:t>135017187.9s</m:t>
                  </m:r>
                </m:e>
                <m:sup>
                  <m:r>
                    <w:rPr>
                      <w:rFonts w:ascii="Cambria Math" w:hAnsi="Cambria Math"/>
                      <w:color w:val="auto"/>
                      <w:sz w:val="14"/>
                      <w:szCs w:val="14"/>
                    </w:rPr>
                    <m:t>2</m:t>
                  </m:r>
                </m:sup>
              </m:sSup>
              <m:r>
                <w:rPr>
                  <w:rFonts w:ascii="Cambria Math" w:hAnsi="Cambria Math"/>
                  <w:color w:val="auto"/>
                  <w:sz w:val="14"/>
                  <w:szCs w:val="14"/>
                </w:rPr>
                <m:t>+134910090.9s</m:t>
              </m:r>
            </m:num>
            <m:den>
              <m:r>
                <w:rPr>
                  <w:rFonts w:ascii="Cambria Math" w:hAnsi="Cambria Math"/>
                  <w:color w:val="auto"/>
                  <w:sz w:val="14"/>
                  <w:szCs w:val="14"/>
                </w:rPr>
                <m:t>+11346.3</m:t>
              </m:r>
              <m:sSup>
                <m:sSupPr>
                  <m:ctrlPr>
                    <w:rPr>
                      <w:rFonts w:ascii="Cambria Math" w:eastAsia="Times New Roman" w:hAnsi="Cambria Math" w:cs="Times New Roman"/>
                      <w:i/>
                      <w:color w:val="auto"/>
                      <w:sz w:val="14"/>
                      <w:szCs w:val="14"/>
                    </w:rPr>
                  </m:ctrlPr>
                </m:sSupPr>
                <m:e>
                  <m:r>
                    <w:rPr>
                      <w:rFonts w:ascii="Cambria Math" w:hAnsi="Cambria Math"/>
                      <w:color w:val="auto"/>
                      <w:sz w:val="14"/>
                      <w:szCs w:val="14"/>
                    </w:rPr>
                    <m:t>s</m:t>
                  </m:r>
                </m:e>
                <m:sup>
                  <m:r>
                    <w:rPr>
                      <w:rFonts w:ascii="Cambria Math" w:hAnsi="Cambria Math"/>
                      <w:color w:val="auto"/>
                      <w:sz w:val="14"/>
                      <w:szCs w:val="14"/>
                    </w:rPr>
                    <m:t>6</m:t>
                  </m:r>
                </m:sup>
              </m:sSup>
              <m:r>
                <w:rPr>
                  <w:rFonts w:ascii="Cambria Math" w:hAnsi="Cambria Math"/>
                  <w:color w:val="auto"/>
                  <w:sz w:val="14"/>
                  <w:szCs w:val="14"/>
                </w:rPr>
                <m:t>+</m:t>
              </m:r>
              <m:sSup>
                <m:sSupPr>
                  <m:ctrlPr>
                    <w:rPr>
                      <w:rFonts w:ascii="Cambria Math" w:eastAsia="Times New Roman" w:hAnsi="Cambria Math" w:cs="Times New Roman"/>
                      <w:i/>
                      <w:color w:val="auto"/>
                      <w:sz w:val="14"/>
                      <w:szCs w:val="14"/>
                    </w:rPr>
                  </m:ctrlPr>
                </m:sSupPr>
                <m:e>
                  <m:r>
                    <w:rPr>
                      <w:rFonts w:ascii="Cambria Math" w:hAnsi="Cambria Math"/>
                      <w:color w:val="auto"/>
                      <w:sz w:val="14"/>
                      <w:szCs w:val="14"/>
                    </w:rPr>
                    <m:t>14304280.41s</m:t>
                  </m:r>
                </m:e>
                <m:sup>
                  <m:r>
                    <w:rPr>
                      <w:rFonts w:ascii="Cambria Math" w:hAnsi="Cambria Math"/>
                      <w:color w:val="auto"/>
                      <w:sz w:val="14"/>
                      <w:szCs w:val="14"/>
                    </w:rPr>
                    <m:t>5</m:t>
                  </m:r>
                </m:sup>
              </m:sSup>
              <m:r>
                <w:rPr>
                  <w:rFonts w:ascii="Cambria Math" w:hAnsi="Cambria Math"/>
                  <w:color w:val="auto"/>
                  <w:sz w:val="14"/>
                  <w:szCs w:val="14"/>
                </w:rPr>
                <m:t>+</m:t>
              </m:r>
              <m:sSup>
                <m:sSupPr>
                  <m:ctrlPr>
                    <w:rPr>
                      <w:rFonts w:ascii="Cambria Math" w:eastAsia="Times New Roman" w:hAnsi="Cambria Math" w:cs="Times New Roman"/>
                      <w:i/>
                      <w:color w:val="auto"/>
                      <w:sz w:val="14"/>
                      <w:szCs w:val="14"/>
                    </w:rPr>
                  </m:ctrlPr>
                </m:sSupPr>
                <m:e>
                  <m:r>
                    <w:rPr>
                      <w:rFonts w:ascii="Cambria Math" w:hAnsi="Cambria Math"/>
                      <w:color w:val="auto"/>
                      <w:sz w:val="14"/>
                      <w:szCs w:val="14"/>
                    </w:rPr>
                    <m:t>170071216s</m:t>
                  </m:r>
                </m:e>
                <m:sup>
                  <m:r>
                    <w:rPr>
                      <w:rFonts w:ascii="Cambria Math" w:hAnsi="Cambria Math"/>
                      <w:color w:val="auto"/>
                      <w:sz w:val="14"/>
                      <w:szCs w:val="14"/>
                    </w:rPr>
                    <m:t>4</m:t>
                  </m:r>
                </m:sup>
              </m:sSup>
              <m:r>
                <w:rPr>
                  <w:rFonts w:ascii="Cambria Math" w:hAnsi="Cambria Math"/>
                  <w:color w:val="auto"/>
                  <w:sz w:val="14"/>
                  <w:szCs w:val="14"/>
                </w:rPr>
                <m:t>+</m:t>
              </m:r>
              <m:sSup>
                <m:sSupPr>
                  <m:ctrlPr>
                    <w:rPr>
                      <w:rFonts w:ascii="Cambria Math" w:eastAsia="Times New Roman" w:hAnsi="Cambria Math" w:cs="Times New Roman"/>
                      <w:i/>
                      <w:color w:val="auto"/>
                      <w:sz w:val="14"/>
                      <w:szCs w:val="14"/>
                    </w:rPr>
                  </m:ctrlPr>
                </m:sSupPr>
                <m:e>
                  <m:r>
                    <w:rPr>
                      <w:rFonts w:ascii="Cambria Math" w:hAnsi="Cambria Math"/>
                      <w:color w:val="auto"/>
                      <w:sz w:val="14"/>
                      <w:szCs w:val="14"/>
                    </w:rPr>
                    <m:t>306465212s</m:t>
                  </m:r>
                </m:e>
                <m:sup>
                  <m:r>
                    <w:rPr>
                      <w:rFonts w:ascii="Cambria Math" w:hAnsi="Cambria Math"/>
                      <w:color w:val="auto"/>
                      <w:sz w:val="14"/>
                      <w:szCs w:val="14"/>
                    </w:rPr>
                    <m:t>3</m:t>
                  </m:r>
                </m:sup>
              </m:sSup>
              <m:r>
                <w:rPr>
                  <w:rFonts w:ascii="Cambria Math" w:hAnsi="Cambria Math"/>
                  <w:color w:val="auto"/>
                  <w:sz w:val="14"/>
                  <w:szCs w:val="14"/>
                </w:rPr>
                <m:t>+</m:t>
              </m:r>
              <m:sSup>
                <m:sSupPr>
                  <m:ctrlPr>
                    <w:rPr>
                      <w:rFonts w:ascii="Cambria Math" w:eastAsia="Times New Roman" w:hAnsi="Cambria Math" w:cs="Times New Roman"/>
                      <w:i/>
                      <w:color w:val="auto"/>
                      <w:sz w:val="14"/>
                      <w:szCs w:val="14"/>
                    </w:rPr>
                  </m:ctrlPr>
                </m:sSupPr>
                <m:e>
                  <m:r>
                    <w:rPr>
                      <w:rFonts w:ascii="Cambria Math" w:hAnsi="Cambria Math"/>
                      <w:color w:val="auto"/>
                      <w:sz w:val="14"/>
                      <w:szCs w:val="14"/>
                    </w:rPr>
                    <m:t>135017187.9s</m:t>
                  </m:r>
                </m:e>
                <m:sup>
                  <m:r>
                    <w:rPr>
                      <w:rFonts w:ascii="Cambria Math" w:hAnsi="Cambria Math"/>
                      <w:color w:val="auto"/>
                      <w:sz w:val="14"/>
                      <w:szCs w:val="14"/>
                    </w:rPr>
                    <m:t>2</m:t>
                  </m:r>
                </m:sup>
              </m:sSup>
              <m:r>
                <w:rPr>
                  <w:rFonts w:ascii="Cambria Math" w:hAnsi="Cambria Math"/>
                  <w:color w:val="auto"/>
                  <w:sz w:val="14"/>
                  <w:szCs w:val="14"/>
                </w:rPr>
                <m:t>+</m:t>
              </m:r>
              <m:sSup>
                <m:sSupPr>
                  <m:ctrlPr>
                    <w:rPr>
                      <w:rFonts w:ascii="Cambria Math" w:eastAsia="Times New Roman" w:hAnsi="Cambria Math" w:cs="Times New Roman"/>
                      <w:i/>
                      <w:color w:val="auto"/>
                      <w:sz w:val="14"/>
                      <w:szCs w:val="14"/>
                    </w:rPr>
                  </m:ctrlPr>
                </m:sSupPr>
                <m:e>
                  <m:r>
                    <w:rPr>
                      <w:rFonts w:ascii="Cambria Math" w:hAnsi="Cambria Math"/>
                      <w:color w:val="auto"/>
                      <w:sz w:val="14"/>
                      <w:szCs w:val="14"/>
                    </w:rPr>
                    <m:t>11337.3s</m:t>
                  </m:r>
                </m:e>
                <m:sup>
                  <m:r>
                    <w:rPr>
                      <w:rFonts w:ascii="Cambria Math" w:hAnsi="Cambria Math"/>
                      <w:color w:val="auto"/>
                      <w:sz w:val="14"/>
                      <w:szCs w:val="14"/>
                    </w:rPr>
                    <m:t>5</m:t>
                  </m:r>
                </m:sup>
              </m:sSup>
              <m:r>
                <w:rPr>
                  <w:rFonts w:ascii="Cambria Math" w:hAnsi="Cambria Math"/>
                  <w:color w:val="auto"/>
                  <w:sz w:val="14"/>
                  <w:szCs w:val="14"/>
                </w:rPr>
                <m:t>+</m:t>
              </m:r>
              <m:sSup>
                <m:sSupPr>
                  <m:ctrlPr>
                    <w:rPr>
                      <w:rFonts w:ascii="Cambria Math" w:eastAsia="Times New Roman" w:hAnsi="Cambria Math" w:cs="Times New Roman"/>
                      <w:i/>
                      <w:color w:val="auto"/>
                      <w:sz w:val="14"/>
                      <w:szCs w:val="14"/>
                    </w:rPr>
                  </m:ctrlPr>
                </m:sSupPr>
                <m:e>
                  <m:r>
                    <w:rPr>
                      <w:rFonts w:ascii="Cambria Math" w:hAnsi="Cambria Math"/>
                      <w:color w:val="auto"/>
                      <w:sz w:val="14"/>
                      <w:szCs w:val="14"/>
                    </w:rPr>
                    <m:t>14292934.11s</m:t>
                  </m:r>
                </m:e>
                <m:sup>
                  <m:r>
                    <w:rPr>
                      <w:rFonts w:ascii="Cambria Math" w:hAnsi="Cambria Math"/>
                      <w:color w:val="auto"/>
                      <w:sz w:val="14"/>
                      <w:szCs w:val="14"/>
                    </w:rPr>
                    <m:t>4</m:t>
                  </m:r>
                </m:sup>
              </m:sSup>
              <m:r>
                <w:rPr>
                  <w:rFonts w:ascii="Cambria Math" w:hAnsi="Cambria Math"/>
                  <w:color w:val="auto"/>
                  <w:sz w:val="14"/>
                  <w:szCs w:val="14"/>
                </w:rPr>
                <m:t>+</m:t>
              </m:r>
              <m:sSup>
                <m:sSupPr>
                  <m:ctrlPr>
                    <w:rPr>
                      <w:rFonts w:ascii="Cambria Math" w:eastAsia="Times New Roman" w:hAnsi="Cambria Math" w:cs="Times New Roman"/>
                      <w:i/>
                      <w:color w:val="auto"/>
                      <w:sz w:val="14"/>
                      <w:szCs w:val="14"/>
                    </w:rPr>
                  </m:ctrlPr>
                </m:sSupPr>
                <m:e>
                  <m:r>
                    <w:rPr>
                      <w:rFonts w:ascii="Cambria Math" w:hAnsi="Cambria Math"/>
                      <w:color w:val="auto"/>
                      <w:sz w:val="14"/>
                      <w:szCs w:val="14"/>
                    </w:rPr>
                    <m:t>169936313.8s</m:t>
                  </m:r>
                </m:e>
                <m:sup>
                  <m:r>
                    <w:rPr>
                      <w:rFonts w:ascii="Cambria Math" w:hAnsi="Cambria Math"/>
                      <w:color w:val="auto"/>
                      <w:sz w:val="14"/>
                      <w:szCs w:val="14"/>
                    </w:rPr>
                    <m:t>3</m:t>
                  </m:r>
                </m:sup>
              </m:sSup>
              <m:r>
                <w:rPr>
                  <w:rFonts w:ascii="Cambria Math" w:hAnsi="Cambria Math"/>
                  <w:color w:val="auto"/>
                  <w:sz w:val="14"/>
                  <w:szCs w:val="14"/>
                </w:rPr>
                <m:t>+</m:t>
              </m:r>
              <m:sSup>
                <m:sSupPr>
                  <m:ctrlPr>
                    <w:rPr>
                      <w:rFonts w:ascii="Cambria Math" w:eastAsia="Times New Roman" w:hAnsi="Cambria Math" w:cs="Times New Roman"/>
                      <w:i/>
                      <w:color w:val="auto"/>
                      <w:sz w:val="14"/>
                      <w:szCs w:val="14"/>
                    </w:rPr>
                  </m:ctrlPr>
                </m:sSupPr>
                <m:e>
                  <m:r>
                    <w:rPr>
                      <w:rFonts w:ascii="Cambria Math" w:hAnsi="Cambria Math"/>
                      <w:color w:val="auto"/>
                      <w:sz w:val="14"/>
                      <w:szCs w:val="14"/>
                    </w:rPr>
                    <m:t>306222120.7s</m:t>
                  </m:r>
                </m:e>
                <m:sup>
                  <m:r>
                    <w:rPr>
                      <w:rFonts w:ascii="Cambria Math" w:hAnsi="Cambria Math"/>
                      <w:color w:val="auto"/>
                      <w:sz w:val="14"/>
                      <w:szCs w:val="14"/>
                    </w:rPr>
                    <m:t>2</m:t>
                  </m:r>
                </m:sup>
              </m:sSup>
              <m:r>
                <w:rPr>
                  <w:rFonts w:ascii="Cambria Math" w:hAnsi="Cambria Math"/>
                  <w:color w:val="auto"/>
                  <w:sz w:val="14"/>
                  <w:szCs w:val="14"/>
                </w:rPr>
                <m:t>+134910090.9s</m:t>
              </m:r>
            </m:den>
          </m:f>
        </m:oMath>
      </m:oMathPara>
    </w:p>
    <w:p w14:paraId="297E7BDB" w14:textId="04F3F86B" w:rsidR="00DD42DA" w:rsidRPr="00DD42DA" w:rsidRDefault="003F29A0" w:rsidP="003F29A0">
      <w:pPr>
        <w:pStyle w:val="Caption"/>
        <w:spacing w:before="0"/>
        <w:jc w:val="center"/>
        <w:rPr>
          <w:sz w:val="24"/>
          <w:szCs w:val="24"/>
        </w:rPr>
      </w:pPr>
      <w:bookmarkStart w:id="73" w:name="_Toc92051132"/>
      <w:r w:rsidRPr="003F29A0">
        <w:rPr>
          <w:sz w:val="20"/>
          <w:szCs w:val="8"/>
        </w:rPr>
        <w:t xml:space="preserve">Equation </w:t>
      </w:r>
      <w:r w:rsidRPr="003F29A0">
        <w:rPr>
          <w:sz w:val="20"/>
          <w:szCs w:val="8"/>
        </w:rPr>
        <w:fldChar w:fldCharType="begin"/>
      </w:r>
      <w:r w:rsidRPr="003F29A0">
        <w:rPr>
          <w:sz w:val="20"/>
          <w:szCs w:val="8"/>
        </w:rPr>
        <w:instrText xml:space="preserve"> SEQ Equation \* ARABIC </w:instrText>
      </w:r>
      <w:r w:rsidRPr="003F29A0">
        <w:rPr>
          <w:sz w:val="20"/>
          <w:szCs w:val="8"/>
        </w:rPr>
        <w:fldChar w:fldCharType="separate"/>
      </w:r>
      <w:r w:rsidR="006A6425">
        <w:rPr>
          <w:noProof/>
          <w:sz w:val="20"/>
          <w:szCs w:val="8"/>
        </w:rPr>
        <w:t>35</w:t>
      </w:r>
      <w:r w:rsidRPr="003F29A0">
        <w:rPr>
          <w:sz w:val="20"/>
          <w:szCs w:val="8"/>
        </w:rPr>
        <w:fldChar w:fldCharType="end"/>
      </w:r>
      <w:r w:rsidRPr="003F29A0">
        <w:rPr>
          <w:sz w:val="20"/>
          <w:szCs w:val="8"/>
        </w:rPr>
        <w:t xml:space="preserve"> - TF For Whole System Expanding the brackets</w:t>
      </w:r>
      <w:bookmarkEnd w:id="73"/>
    </w:p>
    <w:p w14:paraId="5A651C20" w14:textId="7A564646" w:rsidR="00DD42DA" w:rsidRPr="00912C8D" w:rsidRDefault="00912C8D" w:rsidP="00912C8D">
      <w:pPr>
        <w:ind w:left="-1418"/>
        <w:rPr>
          <w:sz w:val="24"/>
          <w:szCs w:val="24"/>
        </w:rPr>
      </w:pPr>
      <m:oMathPara>
        <m:oMathParaPr>
          <m:jc m:val="left"/>
        </m:oMathParaPr>
        <m:oMath>
          <m:r>
            <w:rPr>
              <w:rFonts w:ascii="Cambria Math" w:hAnsi="Cambria Math"/>
              <w:color w:val="auto"/>
              <w:sz w:val="18"/>
              <w:szCs w:val="18"/>
            </w:rPr>
            <m:t>∴TF=</m:t>
          </m:r>
          <m:f>
            <m:fPr>
              <m:ctrlPr>
                <w:rPr>
                  <w:rFonts w:ascii="Cambria Math" w:eastAsia="Times New Roman" w:hAnsi="Cambria Math" w:cs="Times New Roman"/>
                  <w:i/>
                  <w:color w:val="auto"/>
                  <w:sz w:val="18"/>
                  <w:szCs w:val="18"/>
                </w:rPr>
              </m:ctrlPr>
            </m:fPr>
            <m:num>
              <m:r>
                <w:rPr>
                  <w:rFonts w:ascii="Cambria Math" w:hAnsi="Cambria Math"/>
                  <w:color w:val="auto"/>
                  <w:sz w:val="18"/>
                  <w:szCs w:val="18"/>
                </w:rPr>
                <m:t>123555.91</m:t>
              </m:r>
              <m:sSup>
                <m:sSupPr>
                  <m:ctrlPr>
                    <w:rPr>
                      <w:rFonts w:ascii="Cambria Math" w:eastAsia="Times New Roman" w:hAnsi="Cambria Math" w:cs="Times New Roman"/>
                      <w:i/>
                      <w:color w:val="auto"/>
                      <w:sz w:val="18"/>
                      <w:szCs w:val="18"/>
                    </w:rPr>
                  </m:ctrlPr>
                </m:sSupPr>
                <m:e>
                  <m:r>
                    <w:rPr>
                      <w:rFonts w:ascii="Cambria Math" w:hAnsi="Cambria Math"/>
                      <w:color w:val="auto"/>
                      <w:sz w:val="18"/>
                      <w:szCs w:val="18"/>
                    </w:rPr>
                    <m:t>s</m:t>
                  </m:r>
                </m:e>
                <m:sup>
                  <m:r>
                    <w:rPr>
                      <w:rFonts w:ascii="Cambria Math" w:hAnsi="Cambria Math"/>
                      <w:color w:val="auto"/>
                      <w:sz w:val="18"/>
                      <w:szCs w:val="18"/>
                    </w:rPr>
                    <m:t>6</m:t>
                  </m:r>
                </m:sup>
              </m:sSup>
              <m:r>
                <w:rPr>
                  <w:rFonts w:ascii="Cambria Math" w:hAnsi="Cambria Math"/>
                  <w:color w:val="auto"/>
                  <w:sz w:val="18"/>
                  <w:szCs w:val="18"/>
                </w:rPr>
                <m:t>+155998689.6</m:t>
              </m:r>
              <m:sSup>
                <m:sSupPr>
                  <m:ctrlPr>
                    <w:rPr>
                      <w:rFonts w:ascii="Cambria Math" w:eastAsia="Times New Roman" w:hAnsi="Cambria Math" w:cs="Times New Roman"/>
                      <w:i/>
                      <w:color w:val="auto"/>
                      <w:sz w:val="18"/>
                      <w:szCs w:val="18"/>
                    </w:rPr>
                  </m:ctrlPr>
                </m:sSupPr>
                <m:e>
                  <m:r>
                    <w:rPr>
                      <w:rFonts w:ascii="Cambria Math" w:hAnsi="Cambria Math"/>
                      <w:color w:val="auto"/>
                      <w:sz w:val="18"/>
                      <w:szCs w:val="18"/>
                    </w:rPr>
                    <m:t>s</m:t>
                  </m:r>
                </m:e>
                <m:sup>
                  <m:r>
                    <w:rPr>
                      <w:rFonts w:ascii="Cambria Math" w:hAnsi="Cambria Math"/>
                      <w:color w:val="auto"/>
                      <w:sz w:val="18"/>
                      <w:szCs w:val="18"/>
                    </w:rPr>
                    <m:t>5</m:t>
                  </m:r>
                </m:sup>
              </m:sSup>
              <m:r>
                <w:rPr>
                  <w:rFonts w:ascii="Cambria Math" w:hAnsi="Cambria Math"/>
                  <w:color w:val="auto"/>
                  <w:sz w:val="18"/>
                  <w:szCs w:val="18"/>
                </w:rPr>
                <m:t>+448046310.5</m:t>
              </m:r>
              <m:sSup>
                <m:sSupPr>
                  <m:ctrlPr>
                    <w:rPr>
                      <w:rFonts w:ascii="Cambria Math" w:eastAsia="Times New Roman" w:hAnsi="Cambria Math" w:cs="Times New Roman"/>
                      <w:i/>
                      <w:color w:val="auto"/>
                      <w:sz w:val="18"/>
                      <w:szCs w:val="18"/>
                    </w:rPr>
                  </m:ctrlPr>
                </m:sSupPr>
                <m:e>
                  <m:r>
                    <w:rPr>
                      <w:rFonts w:ascii="Cambria Math" w:hAnsi="Cambria Math"/>
                      <w:color w:val="auto"/>
                      <w:sz w:val="18"/>
                      <w:szCs w:val="18"/>
                    </w:rPr>
                    <m:t>s</m:t>
                  </m:r>
                </m:e>
                <m:sup>
                  <m:r>
                    <w:rPr>
                      <w:rFonts w:ascii="Cambria Math" w:hAnsi="Cambria Math"/>
                      <w:color w:val="auto"/>
                      <w:sz w:val="18"/>
                      <w:szCs w:val="18"/>
                    </w:rPr>
                    <m:t>4</m:t>
                  </m:r>
                </m:sup>
              </m:sSup>
              <m:r>
                <w:rPr>
                  <w:rFonts w:ascii="Cambria Math" w:hAnsi="Cambria Math"/>
                  <w:color w:val="auto"/>
                  <w:sz w:val="18"/>
                  <w:szCs w:val="18"/>
                </w:rPr>
                <m:t>+582832845.5</m:t>
              </m:r>
              <m:sSup>
                <m:sSupPr>
                  <m:ctrlPr>
                    <w:rPr>
                      <w:rFonts w:ascii="Cambria Math" w:eastAsia="Times New Roman" w:hAnsi="Cambria Math" w:cs="Times New Roman"/>
                      <w:i/>
                      <w:color w:val="auto"/>
                      <w:sz w:val="18"/>
                      <w:szCs w:val="18"/>
                    </w:rPr>
                  </m:ctrlPr>
                </m:sSupPr>
                <m:e>
                  <m:r>
                    <w:rPr>
                      <w:rFonts w:ascii="Cambria Math" w:hAnsi="Cambria Math"/>
                      <w:color w:val="auto"/>
                      <w:sz w:val="18"/>
                      <w:szCs w:val="18"/>
                    </w:rPr>
                    <m:t>s</m:t>
                  </m:r>
                </m:e>
                <m:sup>
                  <m:r>
                    <w:rPr>
                      <w:rFonts w:ascii="Cambria Math" w:hAnsi="Cambria Math"/>
                      <w:color w:val="auto"/>
                      <w:sz w:val="18"/>
                      <w:szCs w:val="18"/>
                    </w:rPr>
                    <m:t>3</m:t>
                  </m:r>
                </m:sup>
              </m:sSup>
              <m:r>
                <w:rPr>
                  <w:rFonts w:ascii="Cambria Math" w:hAnsi="Cambria Math"/>
                  <w:color w:val="auto"/>
                  <w:sz w:val="18"/>
                  <w:szCs w:val="18"/>
                </w:rPr>
                <m:t>+</m:t>
              </m:r>
              <m:sSup>
                <m:sSupPr>
                  <m:ctrlPr>
                    <w:rPr>
                      <w:rFonts w:ascii="Cambria Math" w:eastAsia="Times New Roman" w:hAnsi="Cambria Math" w:cs="Times New Roman"/>
                      <w:i/>
                      <w:color w:val="auto"/>
                      <w:sz w:val="18"/>
                      <w:szCs w:val="18"/>
                    </w:rPr>
                  </m:ctrlPr>
                </m:sSupPr>
                <m:e>
                  <m:r>
                    <w:rPr>
                      <w:rFonts w:ascii="Cambria Math" w:hAnsi="Cambria Math"/>
                      <w:color w:val="auto"/>
                      <w:sz w:val="18"/>
                      <w:szCs w:val="18"/>
                    </w:rPr>
                    <m:t>426957711.8s</m:t>
                  </m:r>
                </m:e>
                <m:sup>
                  <m:r>
                    <w:rPr>
                      <w:rFonts w:ascii="Cambria Math" w:hAnsi="Cambria Math"/>
                      <w:color w:val="auto"/>
                      <w:sz w:val="18"/>
                      <w:szCs w:val="18"/>
                    </w:rPr>
                    <m:t>2</m:t>
                  </m:r>
                </m:sup>
              </m:sSup>
              <m:r>
                <w:rPr>
                  <w:rFonts w:ascii="Cambria Math" w:hAnsi="Cambria Math"/>
                  <w:color w:val="auto"/>
                  <w:sz w:val="18"/>
                  <w:szCs w:val="18"/>
                </w:rPr>
                <m:t>+134910090.9s</m:t>
              </m:r>
            </m:num>
            <m:den>
              <m:r>
                <w:rPr>
                  <w:rFonts w:ascii="Cambria Math" w:hAnsi="Cambria Math"/>
                  <w:color w:val="auto"/>
                  <w:sz w:val="18"/>
                  <w:szCs w:val="18"/>
                </w:rPr>
                <m:t>9</m:t>
              </m:r>
              <m:sSup>
                <m:sSupPr>
                  <m:ctrlPr>
                    <w:rPr>
                      <w:rFonts w:ascii="Cambria Math" w:eastAsia="Times New Roman" w:hAnsi="Cambria Math" w:cs="Times New Roman"/>
                      <w:i/>
                      <w:color w:val="auto"/>
                      <w:sz w:val="18"/>
                      <w:szCs w:val="18"/>
                    </w:rPr>
                  </m:ctrlPr>
                </m:sSupPr>
                <m:e>
                  <m:r>
                    <w:rPr>
                      <w:rFonts w:ascii="Cambria Math" w:hAnsi="Cambria Math"/>
                      <w:color w:val="auto"/>
                      <w:sz w:val="18"/>
                      <w:szCs w:val="18"/>
                    </w:rPr>
                    <m:t>s</m:t>
                  </m:r>
                </m:e>
                <m:sup>
                  <m:r>
                    <w:rPr>
                      <w:rFonts w:ascii="Cambria Math" w:hAnsi="Cambria Math"/>
                      <w:color w:val="auto"/>
                      <w:sz w:val="18"/>
                      <w:szCs w:val="18"/>
                    </w:rPr>
                    <m:t>8</m:t>
                  </m:r>
                </m:sup>
              </m:sSup>
              <m:r>
                <w:rPr>
                  <w:rFonts w:ascii="Cambria Math" w:hAnsi="Cambria Math"/>
                  <w:color w:val="auto"/>
                  <w:sz w:val="18"/>
                  <w:szCs w:val="18"/>
                </w:rPr>
                <m:t>+22692.6</m:t>
              </m:r>
              <m:sSup>
                <m:sSupPr>
                  <m:ctrlPr>
                    <w:rPr>
                      <w:rFonts w:ascii="Cambria Math" w:eastAsia="Times New Roman" w:hAnsi="Cambria Math" w:cs="Times New Roman"/>
                      <w:i/>
                      <w:color w:val="auto"/>
                      <w:sz w:val="18"/>
                      <w:szCs w:val="18"/>
                    </w:rPr>
                  </m:ctrlPr>
                </m:sSupPr>
                <m:e>
                  <m:r>
                    <w:rPr>
                      <w:rFonts w:ascii="Cambria Math" w:hAnsi="Cambria Math"/>
                      <w:color w:val="auto"/>
                      <w:sz w:val="18"/>
                      <w:szCs w:val="18"/>
                    </w:rPr>
                    <m:t>s</m:t>
                  </m:r>
                </m:e>
                <m:sup>
                  <m:r>
                    <w:rPr>
                      <w:rFonts w:ascii="Cambria Math" w:hAnsi="Cambria Math"/>
                      <w:color w:val="auto"/>
                      <w:sz w:val="18"/>
                      <w:szCs w:val="18"/>
                    </w:rPr>
                    <m:t>7</m:t>
                  </m:r>
                </m:sup>
              </m:sSup>
              <m:r>
                <w:rPr>
                  <w:rFonts w:ascii="Cambria Math" w:hAnsi="Cambria Math"/>
                  <w:color w:val="auto"/>
                  <w:sz w:val="18"/>
                  <w:szCs w:val="18"/>
                </w:rPr>
                <m:t>+14450528.92</m:t>
              </m:r>
              <m:sSup>
                <m:sSupPr>
                  <m:ctrlPr>
                    <w:rPr>
                      <w:rFonts w:ascii="Cambria Math" w:eastAsia="Times New Roman" w:hAnsi="Cambria Math" w:cs="Times New Roman"/>
                      <w:i/>
                      <w:color w:val="auto"/>
                      <w:sz w:val="18"/>
                      <w:szCs w:val="18"/>
                    </w:rPr>
                  </m:ctrlPr>
                </m:sSupPr>
                <m:e>
                  <m:r>
                    <w:rPr>
                      <w:rFonts w:ascii="Cambria Math" w:hAnsi="Cambria Math"/>
                      <w:color w:val="auto"/>
                      <w:sz w:val="18"/>
                      <w:szCs w:val="18"/>
                    </w:rPr>
                    <m:t>s</m:t>
                  </m:r>
                </m:e>
                <m:sup>
                  <m:r>
                    <w:rPr>
                      <w:rFonts w:ascii="Cambria Math" w:hAnsi="Cambria Math"/>
                      <w:color w:val="auto"/>
                      <w:sz w:val="18"/>
                      <w:szCs w:val="18"/>
                    </w:rPr>
                    <m:t>6</m:t>
                  </m:r>
                </m:sup>
              </m:sSup>
              <m:r>
                <w:rPr>
                  <w:rFonts w:ascii="Cambria Math" w:hAnsi="Cambria Math"/>
                  <w:color w:val="auto"/>
                  <w:sz w:val="18"/>
                  <w:szCs w:val="18"/>
                </w:rPr>
                <m:t>+</m:t>
              </m:r>
              <m:sSup>
                <m:sSupPr>
                  <m:ctrlPr>
                    <w:rPr>
                      <w:rFonts w:ascii="Cambria Math" w:eastAsia="Times New Roman" w:hAnsi="Cambria Math" w:cs="Times New Roman"/>
                      <w:i/>
                      <w:color w:val="auto"/>
                      <w:sz w:val="18"/>
                      <w:szCs w:val="18"/>
                    </w:rPr>
                  </m:ctrlPr>
                </m:sSupPr>
                <m:e>
                  <m:r>
                    <w:rPr>
                      <w:rFonts w:ascii="Cambria Math" w:hAnsi="Cambria Math"/>
                      <w:color w:val="auto"/>
                      <w:sz w:val="18"/>
                      <w:szCs w:val="18"/>
                    </w:rPr>
                    <m:t>184629925s</m:t>
                  </m:r>
                </m:e>
                <m:sup>
                  <m:r>
                    <w:rPr>
                      <w:rFonts w:ascii="Cambria Math" w:hAnsi="Cambria Math"/>
                      <w:color w:val="auto"/>
                      <w:sz w:val="18"/>
                      <w:szCs w:val="18"/>
                    </w:rPr>
                    <m:t>5</m:t>
                  </m:r>
                </m:sup>
              </m:sSup>
              <m:r>
                <w:rPr>
                  <w:rFonts w:ascii="Cambria Math" w:hAnsi="Cambria Math"/>
                  <w:color w:val="auto"/>
                  <w:sz w:val="18"/>
                  <w:szCs w:val="18"/>
                </w:rPr>
                <m:t>+</m:t>
              </m:r>
              <m:sSup>
                <m:sSupPr>
                  <m:ctrlPr>
                    <w:rPr>
                      <w:rFonts w:ascii="Cambria Math" w:eastAsia="Times New Roman" w:hAnsi="Cambria Math" w:cs="Times New Roman"/>
                      <w:i/>
                      <w:color w:val="auto"/>
                      <w:sz w:val="18"/>
                      <w:szCs w:val="18"/>
                    </w:rPr>
                  </m:ctrlPr>
                </m:sSupPr>
                <m:e>
                  <m:r>
                    <w:rPr>
                      <w:rFonts w:ascii="Cambria Math" w:hAnsi="Cambria Math"/>
                      <w:color w:val="auto"/>
                      <w:sz w:val="18"/>
                      <w:szCs w:val="18"/>
                    </w:rPr>
                    <m:t>501539076.1s</m:t>
                  </m:r>
                </m:e>
                <m:sup>
                  <m:r>
                    <w:rPr>
                      <w:rFonts w:ascii="Cambria Math" w:hAnsi="Cambria Math"/>
                      <w:color w:val="auto"/>
                      <w:sz w:val="18"/>
                      <w:szCs w:val="18"/>
                    </w:rPr>
                    <m:t>4</m:t>
                  </m:r>
                </m:sup>
              </m:sSup>
              <m:r>
                <w:rPr>
                  <w:rFonts w:ascii="Cambria Math" w:hAnsi="Cambria Math"/>
                  <w:color w:val="auto"/>
                  <w:sz w:val="18"/>
                  <w:szCs w:val="18"/>
                </w:rPr>
                <m:t>+</m:t>
              </m:r>
              <m:sSup>
                <m:sSupPr>
                  <m:ctrlPr>
                    <w:rPr>
                      <w:rFonts w:ascii="Cambria Math" w:eastAsia="Times New Roman" w:hAnsi="Cambria Math" w:cs="Times New Roman"/>
                      <w:i/>
                      <w:color w:val="auto"/>
                      <w:sz w:val="18"/>
                      <w:szCs w:val="18"/>
                    </w:rPr>
                  </m:ctrlPr>
                </m:sSupPr>
                <m:e>
                  <m:r>
                    <w:rPr>
                      <w:rFonts w:ascii="Cambria Math" w:hAnsi="Cambria Math"/>
                      <w:color w:val="auto"/>
                      <w:sz w:val="18"/>
                      <w:szCs w:val="18"/>
                    </w:rPr>
                    <m:t>611418713.7s</m:t>
                  </m:r>
                </m:e>
                <m:sup>
                  <m:r>
                    <w:rPr>
                      <w:rFonts w:ascii="Cambria Math" w:hAnsi="Cambria Math"/>
                      <w:color w:val="auto"/>
                      <w:sz w:val="18"/>
                      <w:szCs w:val="18"/>
                    </w:rPr>
                    <m:t>3</m:t>
                  </m:r>
                </m:sup>
              </m:sSup>
              <m:r>
                <w:rPr>
                  <w:rFonts w:ascii="Cambria Math" w:hAnsi="Cambria Math"/>
                  <w:color w:val="auto"/>
                  <w:sz w:val="18"/>
                  <w:szCs w:val="18"/>
                </w:rPr>
                <m:t>+</m:t>
              </m:r>
              <m:sSup>
                <m:sSupPr>
                  <m:ctrlPr>
                    <w:rPr>
                      <w:rFonts w:ascii="Cambria Math" w:eastAsia="Times New Roman" w:hAnsi="Cambria Math" w:cs="Times New Roman"/>
                      <w:i/>
                      <w:color w:val="auto"/>
                      <w:sz w:val="18"/>
                      <w:szCs w:val="18"/>
                    </w:rPr>
                  </m:ctrlPr>
                </m:sSupPr>
                <m:e>
                  <m:r>
                    <w:rPr>
                      <w:rFonts w:ascii="Cambria Math" w:hAnsi="Cambria Math"/>
                      <w:color w:val="auto"/>
                      <w:sz w:val="18"/>
                      <w:szCs w:val="18"/>
                    </w:rPr>
                    <m:t>441239308.6s</m:t>
                  </m:r>
                </m:e>
                <m:sup>
                  <m:r>
                    <w:rPr>
                      <w:rFonts w:ascii="Cambria Math" w:hAnsi="Cambria Math"/>
                      <w:color w:val="auto"/>
                      <w:sz w:val="18"/>
                      <w:szCs w:val="18"/>
                    </w:rPr>
                    <m:t>2</m:t>
                  </m:r>
                </m:sup>
              </m:sSup>
              <m:r>
                <w:rPr>
                  <w:rFonts w:ascii="Cambria Math" w:hAnsi="Cambria Math"/>
                  <w:color w:val="auto"/>
                  <w:sz w:val="18"/>
                  <w:szCs w:val="18"/>
                </w:rPr>
                <m:t>+134910090.9s</m:t>
              </m:r>
            </m:den>
          </m:f>
        </m:oMath>
      </m:oMathPara>
    </w:p>
    <w:p w14:paraId="73F4E47E" w14:textId="5A9440C9" w:rsidR="00DD42DA" w:rsidRDefault="003F29A0" w:rsidP="003F29A0">
      <w:pPr>
        <w:pStyle w:val="Caption"/>
        <w:spacing w:before="0"/>
        <w:jc w:val="center"/>
        <w:rPr>
          <w:sz w:val="20"/>
          <w:szCs w:val="8"/>
        </w:rPr>
      </w:pPr>
      <w:bookmarkStart w:id="74" w:name="_Ref92046882"/>
      <w:bookmarkStart w:id="75" w:name="_Toc92051133"/>
      <w:r w:rsidRPr="003F29A0">
        <w:rPr>
          <w:sz w:val="20"/>
          <w:szCs w:val="8"/>
        </w:rPr>
        <w:t xml:space="preserve">Equation </w:t>
      </w:r>
      <w:r w:rsidRPr="003F29A0">
        <w:rPr>
          <w:sz w:val="20"/>
          <w:szCs w:val="8"/>
        </w:rPr>
        <w:fldChar w:fldCharType="begin"/>
      </w:r>
      <w:r w:rsidRPr="003F29A0">
        <w:rPr>
          <w:sz w:val="20"/>
          <w:szCs w:val="8"/>
        </w:rPr>
        <w:instrText xml:space="preserve"> SEQ Equation \* ARABIC </w:instrText>
      </w:r>
      <w:r w:rsidRPr="003F29A0">
        <w:rPr>
          <w:sz w:val="20"/>
          <w:szCs w:val="8"/>
        </w:rPr>
        <w:fldChar w:fldCharType="separate"/>
      </w:r>
      <w:r w:rsidR="006A6425">
        <w:rPr>
          <w:noProof/>
          <w:sz w:val="20"/>
          <w:szCs w:val="8"/>
        </w:rPr>
        <w:t>36</w:t>
      </w:r>
      <w:r w:rsidRPr="003F29A0">
        <w:rPr>
          <w:sz w:val="20"/>
          <w:szCs w:val="8"/>
        </w:rPr>
        <w:fldChar w:fldCharType="end"/>
      </w:r>
      <w:bookmarkEnd w:id="74"/>
      <w:r w:rsidRPr="003F29A0">
        <w:rPr>
          <w:sz w:val="20"/>
          <w:szCs w:val="8"/>
        </w:rPr>
        <w:t xml:space="preserve"> </w:t>
      </w:r>
      <w:r>
        <w:rPr>
          <w:sz w:val="20"/>
          <w:szCs w:val="8"/>
        </w:rPr>
        <w:t>–</w:t>
      </w:r>
      <w:r w:rsidRPr="003F29A0">
        <w:rPr>
          <w:sz w:val="20"/>
          <w:szCs w:val="8"/>
        </w:rPr>
        <w:t xml:space="preserve"> TF For Whole </w:t>
      </w:r>
      <w:r>
        <w:rPr>
          <w:sz w:val="20"/>
          <w:szCs w:val="8"/>
        </w:rPr>
        <w:t xml:space="preserve">Control </w:t>
      </w:r>
      <w:r w:rsidRPr="003F29A0">
        <w:rPr>
          <w:sz w:val="20"/>
          <w:szCs w:val="8"/>
        </w:rPr>
        <w:t>System</w:t>
      </w:r>
      <w:bookmarkEnd w:id="75"/>
    </w:p>
    <w:p w14:paraId="438F00E4" w14:textId="3B8EF446" w:rsidR="00F378F1" w:rsidRPr="00F378F1" w:rsidRDefault="00D84B45" w:rsidP="00F378F1">
      <w:pPr>
        <w:pStyle w:val="ListParagraph"/>
        <w:numPr>
          <w:ilvl w:val="2"/>
          <w:numId w:val="24"/>
        </w:numPr>
        <w:spacing w:after="120"/>
        <w:jc w:val="both"/>
        <w:rPr>
          <w:sz w:val="24"/>
          <w:szCs w:val="24"/>
        </w:rPr>
      </w:pPr>
      <w:r w:rsidRPr="00F378F1">
        <w:rPr>
          <w:sz w:val="24"/>
          <w:szCs w:val="24"/>
        </w:rPr>
        <w:t xml:space="preserve">Through mathematical calculation the TF for the whole control system has been shown above in </w:t>
      </w:r>
      <w:r w:rsidRPr="00F378F1">
        <w:rPr>
          <w:sz w:val="24"/>
          <w:szCs w:val="24"/>
        </w:rPr>
        <w:fldChar w:fldCharType="begin"/>
      </w:r>
      <w:r w:rsidRPr="00F378F1">
        <w:rPr>
          <w:sz w:val="24"/>
          <w:szCs w:val="24"/>
        </w:rPr>
        <w:instrText xml:space="preserve"> REF _Ref92046882 \h  \* MERGEFORMAT </w:instrText>
      </w:r>
      <w:r w:rsidRPr="00F378F1">
        <w:rPr>
          <w:sz w:val="24"/>
          <w:szCs w:val="24"/>
        </w:rPr>
      </w:r>
      <w:r w:rsidRPr="00F378F1">
        <w:rPr>
          <w:sz w:val="24"/>
          <w:szCs w:val="24"/>
        </w:rPr>
        <w:fldChar w:fldCharType="separate"/>
      </w:r>
      <w:r w:rsidRPr="00F378F1">
        <w:rPr>
          <w:sz w:val="24"/>
          <w:szCs w:val="24"/>
        </w:rPr>
        <w:t xml:space="preserve">Equation </w:t>
      </w:r>
      <w:r w:rsidRPr="00F378F1">
        <w:rPr>
          <w:noProof/>
          <w:sz w:val="24"/>
          <w:szCs w:val="24"/>
        </w:rPr>
        <w:t>36</w:t>
      </w:r>
      <w:r w:rsidRPr="00F378F1">
        <w:rPr>
          <w:sz w:val="24"/>
          <w:szCs w:val="24"/>
        </w:rPr>
        <w:fldChar w:fldCharType="end"/>
      </w:r>
      <w:r w:rsidRPr="00F378F1">
        <w:rPr>
          <w:sz w:val="24"/>
          <w:szCs w:val="24"/>
        </w:rPr>
        <w:t xml:space="preserve">, the TF derived in </w:t>
      </w:r>
      <w:r w:rsidR="003C1622">
        <w:rPr>
          <w:sz w:val="24"/>
          <w:szCs w:val="24"/>
        </w:rPr>
        <w:t>MATLAB</w:t>
      </w:r>
      <w:r w:rsidR="00F378F1">
        <w:rPr>
          <w:rFonts w:cstheme="minorHAnsi"/>
          <w:sz w:val="24"/>
          <w:szCs w:val="12"/>
        </w:rPr>
        <w:t>©</w:t>
      </w:r>
      <w:r w:rsidRPr="00F378F1">
        <w:rPr>
          <w:sz w:val="24"/>
          <w:szCs w:val="24"/>
        </w:rPr>
        <w:t xml:space="preserve"> has been shown below in</w:t>
      </w:r>
      <w:r w:rsidR="00F378F1">
        <w:rPr>
          <w:sz w:val="24"/>
          <w:szCs w:val="24"/>
        </w:rPr>
        <w:t xml:space="preserve"> </w:t>
      </w:r>
      <w:r w:rsidR="00F378F1">
        <w:rPr>
          <w:sz w:val="24"/>
          <w:szCs w:val="24"/>
        </w:rPr>
        <w:fldChar w:fldCharType="begin"/>
      </w:r>
      <w:r w:rsidR="00F378F1">
        <w:rPr>
          <w:sz w:val="24"/>
          <w:szCs w:val="24"/>
        </w:rPr>
        <w:instrText xml:space="preserve"> REF _Ref92047266 \h </w:instrText>
      </w:r>
      <w:r w:rsidR="00F378F1">
        <w:rPr>
          <w:sz w:val="24"/>
          <w:szCs w:val="24"/>
        </w:rPr>
      </w:r>
      <w:r w:rsidR="00F378F1">
        <w:rPr>
          <w:sz w:val="24"/>
          <w:szCs w:val="24"/>
        </w:rPr>
        <w:fldChar w:fldCharType="separate"/>
      </w:r>
      <w:r w:rsidR="00F378F1" w:rsidRPr="00F378F1">
        <w:rPr>
          <w:sz w:val="24"/>
          <w:szCs w:val="12"/>
        </w:rPr>
        <w:t xml:space="preserve">Figure </w:t>
      </w:r>
      <w:r w:rsidR="00F378F1" w:rsidRPr="00F378F1">
        <w:rPr>
          <w:noProof/>
          <w:sz w:val="24"/>
          <w:szCs w:val="12"/>
        </w:rPr>
        <w:t>17</w:t>
      </w:r>
      <w:r w:rsidR="00F378F1">
        <w:rPr>
          <w:sz w:val="24"/>
          <w:szCs w:val="24"/>
        </w:rPr>
        <w:fldChar w:fldCharType="end"/>
      </w:r>
      <w:r w:rsidRPr="00F378F1">
        <w:rPr>
          <w:sz w:val="24"/>
          <w:szCs w:val="24"/>
        </w:rPr>
        <w:t>, although the format is slightly different</w:t>
      </w:r>
      <w:r w:rsidR="00786FC6">
        <w:rPr>
          <w:sz w:val="24"/>
          <w:szCs w:val="24"/>
        </w:rPr>
        <w:t xml:space="preserve"> the result remains the same</w:t>
      </w:r>
      <w:r w:rsidRPr="00F378F1">
        <w:rPr>
          <w:sz w:val="24"/>
          <w:szCs w:val="24"/>
        </w:rPr>
        <w:t>, the numerator and denominator values used for the formula</w:t>
      </w:r>
      <w:r w:rsidR="00F378F1" w:rsidRPr="00F378F1">
        <w:rPr>
          <w:sz w:val="24"/>
          <w:szCs w:val="24"/>
        </w:rPr>
        <w:t xml:space="preserve"> parameters</w:t>
      </w:r>
      <w:r w:rsidRPr="00F378F1">
        <w:rPr>
          <w:sz w:val="24"/>
          <w:szCs w:val="24"/>
        </w:rPr>
        <w:t xml:space="preserve"> </w:t>
      </w:r>
      <w:r w:rsidR="00C51089">
        <w:rPr>
          <w:sz w:val="24"/>
          <w:szCs w:val="24"/>
        </w:rPr>
        <w:t>have been shown and re-written</w:t>
      </w:r>
      <w:r w:rsidR="009B4582">
        <w:rPr>
          <w:sz w:val="24"/>
          <w:szCs w:val="24"/>
        </w:rPr>
        <w:t xml:space="preserve"> in </w:t>
      </w:r>
      <w:r w:rsidR="00246554" w:rsidRPr="00246554">
        <w:rPr>
          <w:sz w:val="24"/>
          <w:szCs w:val="24"/>
        </w:rPr>
        <w:fldChar w:fldCharType="begin"/>
      </w:r>
      <w:r w:rsidR="00246554" w:rsidRPr="00246554">
        <w:rPr>
          <w:sz w:val="24"/>
          <w:szCs w:val="24"/>
        </w:rPr>
        <w:instrText xml:space="preserve"> REF _Ref92106172 \h </w:instrText>
      </w:r>
      <w:r w:rsidR="00246554" w:rsidRPr="00246554">
        <w:rPr>
          <w:sz w:val="24"/>
          <w:szCs w:val="24"/>
        </w:rPr>
      </w:r>
      <w:r w:rsidR="00246554">
        <w:rPr>
          <w:sz w:val="24"/>
          <w:szCs w:val="24"/>
        </w:rPr>
        <w:instrText xml:space="preserve"> \* MERGEFORMAT </w:instrText>
      </w:r>
      <w:r w:rsidR="00246554" w:rsidRPr="00246554">
        <w:rPr>
          <w:sz w:val="24"/>
          <w:szCs w:val="24"/>
        </w:rPr>
        <w:fldChar w:fldCharType="separate"/>
      </w:r>
      <w:r w:rsidR="00246554" w:rsidRPr="00246554">
        <w:rPr>
          <w:sz w:val="24"/>
          <w:szCs w:val="24"/>
        </w:rPr>
        <w:t xml:space="preserve">Equation </w:t>
      </w:r>
      <w:r w:rsidR="00246554" w:rsidRPr="00246554">
        <w:rPr>
          <w:noProof/>
          <w:sz w:val="24"/>
          <w:szCs w:val="24"/>
        </w:rPr>
        <w:t>37</w:t>
      </w:r>
      <w:r w:rsidR="00246554" w:rsidRPr="00246554">
        <w:rPr>
          <w:sz w:val="24"/>
          <w:szCs w:val="24"/>
        </w:rPr>
        <w:fldChar w:fldCharType="end"/>
      </w:r>
      <w:r w:rsidR="00246554" w:rsidRPr="00246554">
        <w:rPr>
          <w:sz w:val="24"/>
          <w:szCs w:val="24"/>
        </w:rPr>
        <w:t xml:space="preserve"> - </w:t>
      </w:r>
      <w:r w:rsidR="00246554" w:rsidRPr="00246554">
        <w:rPr>
          <w:sz w:val="24"/>
          <w:szCs w:val="24"/>
        </w:rPr>
        <w:fldChar w:fldCharType="begin"/>
      </w:r>
      <w:r w:rsidR="00246554" w:rsidRPr="00246554">
        <w:rPr>
          <w:sz w:val="24"/>
          <w:szCs w:val="24"/>
        </w:rPr>
        <w:instrText xml:space="preserve"> REF _Ref92058381 \h </w:instrText>
      </w:r>
      <w:r w:rsidR="00246554" w:rsidRPr="00246554">
        <w:rPr>
          <w:sz w:val="24"/>
          <w:szCs w:val="24"/>
        </w:rPr>
      </w:r>
      <w:r w:rsidR="00246554">
        <w:rPr>
          <w:sz w:val="24"/>
          <w:szCs w:val="24"/>
        </w:rPr>
        <w:instrText xml:space="preserve"> \* MERGEFORMAT </w:instrText>
      </w:r>
      <w:r w:rsidR="00246554" w:rsidRPr="00246554">
        <w:rPr>
          <w:sz w:val="24"/>
          <w:szCs w:val="24"/>
        </w:rPr>
        <w:fldChar w:fldCharType="separate"/>
      </w:r>
      <w:r w:rsidR="00246554" w:rsidRPr="00246554">
        <w:rPr>
          <w:sz w:val="24"/>
          <w:szCs w:val="24"/>
        </w:rPr>
        <w:t xml:space="preserve">Equation </w:t>
      </w:r>
      <w:r w:rsidR="00246554" w:rsidRPr="00246554">
        <w:rPr>
          <w:noProof/>
          <w:sz w:val="24"/>
          <w:szCs w:val="24"/>
        </w:rPr>
        <w:t>45</w:t>
      </w:r>
      <w:r w:rsidR="00246554" w:rsidRPr="00246554">
        <w:rPr>
          <w:sz w:val="24"/>
          <w:szCs w:val="24"/>
        </w:rPr>
        <w:fldChar w:fldCharType="end"/>
      </w:r>
      <w:r w:rsidR="00C51089">
        <w:rPr>
          <w:sz w:val="24"/>
          <w:szCs w:val="24"/>
        </w:rPr>
        <w:t xml:space="preserve"> to replicate the format given in </w:t>
      </w:r>
      <w:r w:rsidR="00C51089" w:rsidRPr="00C51089">
        <w:rPr>
          <w:sz w:val="24"/>
          <w:szCs w:val="24"/>
        </w:rPr>
        <w:fldChar w:fldCharType="begin"/>
      </w:r>
      <w:r w:rsidR="00C51089" w:rsidRPr="00C51089">
        <w:rPr>
          <w:sz w:val="24"/>
          <w:szCs w:val="24"/>
        </w:rPr>
        <w:instrText xml:space="preserve"> REF _Ref91976085 \h </w:instrText>
      </w:r>
      <w:r w:rsidR="00C51089">
        <w:rPr>
          <w:sz w:val="24"/>
          <w:szCs w:val="24"/>
        </w:rPr>
        <w:instrText xml:space="preserve"> \* MERGEFORMAT </w:instrText>
      </w:r>
      <w:r w:rsidR="00C51089" w:rsidRPr="00C51089">
        <w:rPr>
          <w:sz w:val="24"/>
          <w:szCs w:val="24"/>
        </w:rPr>
      </w:r>
      <w:r w:rsidR="00C51089" w:rsidRPr="00C51089">
        <w:rPr>
          <w:sz w:val="24"/>
          <w:szCs w:val="24"/>
        </w:rPr>
        <w:fldChar w:fldCharType="separate"/>
      </w:r>
      <w:r w:rsidR="00C51089" w:rsidRPr="00C51089">
        <w:rPr>
          <w:sz w:val="24"/>
          <w:szCs w:val="24"/>
        </w:rPr>
        <w:t xml:space="preserve">Equation </w:t>
      </w:r>
      <w:r w:rsidR="00C51089" w:rsidRPr="00C51089">
        <w:rPr>
          <w:noProof/>
          <w:sz w:val="24"/>
          <w:szCs w:val="24"/>
        </w:rPr>
        <w:t>27</w:t>
      </w:r>
      <w:r w:rsidR="00C51089" w:rsidRPr="00C51089">
        <w:rPr>
          <w:sz w:val="24"/>
          <w:szCs w:val="24"/>
        </w:rPr>
        <w:fldChar w:fldCharType="end"/>
      </w:r>
      <w:r w:rsidR="00F378F1" w:rsidRPr="00F378F1">
        <w:rPr>
          <w:sz w:val="24"/>
          <w:szCs w:val="24"/>
        </w:rPr>
        <w:t>.</w:t>
      </w:r>
    </w:p>
    <w:p w14:paraId="761C395C" w14:textId="2BBDC8A7" w:rsidR="00DD42DA" w:rsidRPr="00DD42DA" w:rsidRDefault="00D84B45" w:rsidP="00F378F1">
      <w:pPr>
        <w:jc w:val="center"/>
      </w:pPr>
      <w:r>
        <w:rPr>
          <w:noProof/>
        </w:rPr>
        <w:drawing>
          <wp:inline distT="0" distB="0" distL="0" distR="0" wp14:anchorId="47D08B8A" wp14:editId="0F95A495">
            <wp:extent cx="4696691" cy="1178758"/>
            <wp:effectExtent l="0" t="0" r="8890" b="2540"/>
            <wp:docPr id="18" name="Picture 1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10;&#10;Description automatically generated"/>
                    <pic:cNvPicPr/>
                  </pic:nvPicPr>
                  <pic:blipFill rotWithShape="1">
                    <a:blip r:embed="rId27"/>
                    <a:srcRect t="5456" r="-36" b="12725"/>
                    <a:stretch/>
                  </pic:blipFill>
                  <pic:spPr bwMode="auto">
                    <a:xfrm>
                      <a:off x="0" y="0"/>
                      <a:ext cx="4748972" cy="1191879"/>
                    </a:xfrm>
                    <a:prstGeom prst="rect">
                      <a:avLst/>
                    </a:prstGeom>
                    <a:ln>
                      <a:noFill/>
                    </a:ln>
                    <a:extLst>
                      <a:ext uri="{53640926-AAD7-44D8-BBD7-CCE9431645EC}">
                        <a14:shadowObscured xmlns:a14="http://schemas.microsoft.com/office/drawing/2010/main"/>
                      </a:ext>
                    </a:extLst>
                  </pic:spPr>
                </pic:pic>
              </a:graphicData>
            </a:graphic>
          </wp:inline>
        </w:drawing>
      </w:r>
    </w:p>
    <w:p w14:paraId="02384001" w14:textId="6A96F056" w:rsidR="00137B6D" w:rsidRPr="00F378F1" w:rsidRDefault="00F378F1" w:rsidP="00F378F1">
      <w:pPr>
        <w:pStyle w:val="Caption"/>
        <w:spacing w:before="0"/>
        <w:jc w:val="center"/>
        <w:rPr>
          <w:sz w:val="24"/>
          <w:szCs w:val="12"/>
        </w:rPr>
      </w:pPr>
      <w:bookmarkStart w:id="76" w:name="_Ref92047266"/>
      <w:bookmarkStart w:id="77" w:name="_Toc92051100"/>
      <w:r w:rsidRPr="00F378F1">
        <w:rPr>
          <w:sz w:val="24"/>
          <w:szCs w:val="12"/>
        </w:rPr>
        <w:t xml:space="preserve">Figure </w:t>
      </w:r>
      <w:r w:rsidRPr="00F378F1">
        <w:rPr>
          <w:sz w:val="24"/>
          <w:szCs w:val="12"/>
        </w:rPr>
        <w:fldChar w:fldCharType="begin"/>
      </w:r>
      <w:r w:rsidRPr="00F378F1">
        <w:rPr>
          <w:sz w:val="24"/>
          <w:szCs w:val="12"/>
        </w:rPr>
        <w:instrText xml:space="preserve"> SEQ Figure \* ARABIC </w:instrText>
      </w:r>
      <w:r w:rsidRPr="00F378F1">
        <w:rPr>
          <w:sz w:val="24"/>
          <w:szCs w:val="12"/>
        </w:rPr>
        <w:fldChar w:fldCharType="separate"/>
      </w:r>
      <w:r w:rsidRPr="00F378F1">
        <w:rPr>
          <w:noProof/>
          <w:sz w:val="24"/>
          <w:szCs w:val="12"/>
        </w:rPr>
        <w:t>17</w:t>
      </w:r>
      <w:r w:rsidRPr="00F378F1">
        <w:rPr>
          <w:sz w:val="24"/>
          <w:szCs w:val="12"/>
        </w:rPr>
        <w:fldChar w:fldCharType="end"/>
      </w:r>
      <w:bookmarkEnd w:id="76"/>
      <w:r w:rsidRPr="00F378F1">
        <w:rPr>
          <w:sz w:val="24"/>
          <w:szCs w:val="12"/>
        </w:rPr>
        <w:t xml:space="preserve"> - </w:t>
      </w:r>
      <w:r w:rsidR="003C1622">
        <w:rPr>
          <w:sz w:val="24"/>
          <w:szCs w:val="12"/>
        </w:rPr>
        <w:t>MATLAB</w:t>
      </w:r>
      <w:r>
        <w:rPr>
          <w:rFonts w:cstheme="minorHAnsi"/>
          <w:sz w:val="24"/>
          <w:szCs w:val="12"/>
        </w:rPr>
        <w:t>©</w:t>
      </w:r>
      <w:r w:rsidRPr="00F378F1">
        <w:rPr>
          <w:sz w:val="24"/>
          <w:szCs w:val="12"/>
        </w:rPr>
        <w:t xml:space="preserve"> TF for Whole Control System</w:t>
      </w:r>
      <w:bookmarkEnd w:id="77"/>
    </w:p>
    <w:p w14:paraId="1312204C" w14:textId="67BD005E" w:rsidR="00786FC6" w:rsidRPr="005A7A9C" w:rsidRDefault="00D34688" w:rsidP="00D34688">
      <w:pPr>
        <w:autoSpaceDE w:val="0"/>
        <w:autoSpaceDN w:val="0"/>
        <w:adjustRightInd w:val="0"/>
        <w:spacing w:after="0"/>
        <w:jc w:val="center"/>
        <w:rPr>
          <w:rFonts w:ascii="Cambria Math" w:hAnsi="Cambria Math" w:cs="Courier New"/>
          <w:color w:val="auto"/>
          <w:sz w:val="22"/>
          <w:szCs w:val="22"/>
        </w:rPr>
      </w:pPr>
      <w:r w:rsidRPr="005A7A9C">
        <w:rPr>
          <w:rFonts w:ascii="Cambria Math" w:hAnsi="Cambria Math" w:cs="Courier New"/>
          <w:color w:val="auto"/>
          <w:sz w:val="22"/>
          <w:szCs w:val="22"/>
        </w:rPr>
        <w:lastRenderedPageBreak/>
        <w:t xml:space="preserve">N1=Kp+(N*Kd),  </w:t>
      </w:r>
    </w:p>
    <w:p w14:paraId="58C3FB86" w14:textId="0828DDEF" w:rsidR="00786FC6" w:rsidRPr="005A7A9C" w:rsidRDefault="00786FC6" w:rsidP="00D34688">
      <w:pPr>
        <w:autoSpaceDE w:val="0"/>
        <w:autoSpaceDN w:val="0"/>
        <w:adjustRightInd w:val="0"/>
        <w:spacing w:after="0"/>
        <w:jc w:val="center"/>
        <w:rPr>
          <w:rFonts w:ascii="Cambria Math" w:hAnsi="Cambria Math" w:cs="Courier New"/>
          <w:color w:val="auto"/>
          <w:sz w:val="22"/>
          <w:szCs w:val="22"/>
        </w:rPr>
      </w:pPr>
      <w:r w:rsidRPr="005A7A9C">
        <w:rPr>
          <w:rFonts w:ascii="Cambria Math" w:hAnsi="Cambria Math" w:cs="Courier New"/>
          <w:color w:val="auto"/>
          <w:sz w:val="22"/>
          <w:szCs w:val="22"/>
        </w:rPr>
        <w:t>N1</w:t>
      </w:r>
      <w:r w:rsidR="004E66DC" w:rsidRPr="005A7A9C">
        <w:rPr>
          <w:rFonts w:ascii="Cambria Math" w:hAnsi="Cambria Math" w:cs="Courier New"/>
          <w:color w:val="auto"/>
          <w:sz w:val="22"/>
          <w:szCs w:val="22"/>
        </w:rPr>
        <w:t xml:space="preserve"> </w:t>
      </w:r>
      <w:r w:rsidRPr="005A7A9C">
        <w:rPr>
          <w:rFonts w:ascii="Cambria Math" w:hAnsi="Cambria Math" w:cs="Courier New"/>
          <w:color w:val="auto"/>
          <w:sz w:val="22"/>
          <w:szCs w:val="22"/>
        </w:rPr>
        <w:t>=</w:t>
      </w:r>
      <w:r w:rsidR="004E66DC" w:rsidRPr="005A7A9C">
        <w:rPr>
          <w:rFonts w:ascii="Cambria Math" w:hAnsi="Cambria Math" w:cs="Courier New"/>
          <w:color w:val="auto"/>
          <w:sz w:val="22"/>
          <w:szCs w:val="22"/>
        </w:rPr>
        <w:t xml:space="preserve"> </w:t>
      </w:r>
      <w:r w:rsidRPr="005A7A9C">
        <w:rPr>
          <w:rFonts w:ascii="Cambria Math" w:hAnsi="Cambria Math" w:cs="Courier New"/>
          <w:color w:val="auto"/>
          <w:sz w:val="22"/>
          <w:szCs w:val="22"/>
        </w:rPr>
        <w:t>61.303+(12</w:t>
      </w:r>
      <w:r w:rsidR="004E66DC" w:rsidRPr="005A7A9C">
        <w:rPr>
          <w:rFonts w:ascii="Cambria Math" w:hAnsi="Cambria Math" w:cs="Courier New"/>
          <w:color w:val="auto"/>
          <w:sz w:val="22"/>
          <w:szCs w:val="22"/>
        </w:rPr>
        <w:t>5</w:t>
      </w:r>
      <w:r w:rsidRPr="005A7A9C">
        <w:rPr>
          <w:rFonts w:ascii="Cambria Math" w:hAnsi="Cambria Math" w:cs="Courier New"/>
          <w:color w:val="auto"/>
          <w:sz w:val="22"/>
          <w:szCs w:val="22"/>
        </w:rPr>
        <w:t>9.7*32.646)</w:t>
      </w:r>
    </w:p>
    <w:p w14:paraId="52F7DED9" w14:textId="3977D653" w:rsidR="00786FC6" w:rsidRDefault="00786FC6" w:rsidP="00D34688">
      <w:pPr>
        <w:autoSpaceDE w:val="0"/>
        <w:autoSpaceDN w:val="0"/>
        <w:adjustRightInd w:val="0"/>
        <w:spacing w:after="0"/>
        <w:jc w:val="center"/>
        <w:rPr>
          <w:rFonts w:ascii="Cambria Math" w:hAnsi="Cambria Math" w:cs="Courier New"/>
          <w:color w:val="auto"/>
          <w:sz w:val="22"/>
          <w:szCs w:val="22"/>
        </w:rPr>
      </w:pPr>
      <w:r w:rsidRPr="005A7A9C">
        <w:rPr>
          <w:rFonts w:ascii="Cambria Math" w:hAnsi="Cambria Math" w:cs="Courier New"/>
          <w:color w:val="auto"/>
          <w:sz w:val="22"/>
          <w:szCs w:val="22"/>
        </w:rPr>
        <w:t>N1=41185.</w:t>
      </w:r>
      <w:r w:rsidR="004E66DC" w:rsidRPr="005A7A9C">
        <w:rPr>
          <w:rFonts w:ascii="Cambria Math" w:hAnsi="Cambria Math" w:cs="Courier New"/>
          <w:color w:val="auto"/>
          <w:sz w:val="22"/>
          <w:szCs w:val="22"/>
        </w:rPr>
        <w:t>973</w:t>
      </w:r>
    </w:p>
    <w:p w14:paraId="3794EFB7" w14:textId="695AF715" w:rsidR="00786FC6" w:rsidRPr="005A7A9C" w:rsidRDefault="005A7A9C" w:rsidP="005A7A9C">
      <w:pPr>
        <w:pStyle w:val="Caption"/>
        <w:spacing w:before="0"/>
        <w:jc w:val="center"/>
        <w:rPr>
          <w:rFonts w:ascii="Cambria Math" w:hAnsi="Cambria Math" w:cs="Courier New"/>
          <w:color w:val="auto"/>
          <w:sz w:val="12"/>
          <w:szCs w:val="12"/>
        </w:rPr>
      </w:pPr>
      <w:bookmarkStart w:id="78" w:name="_Toc92051134"/>
      <w:bookmarkStart w:id="79" w:name="_Ref92106172"/>
      <w:r w:rsidRPr="005A7A9C">
        <w:rPr>
          <w:sz w:val="20"/>
          <w:szCs w:val="8"/>
        </w:rPr>
        <w:t xml:space="preserve">Equation </w:t>
      </w:r>
      <w:r w:rsidRPr="005A7A9C">
        <w:rPr>
          <w:sz w:val="20"/>
          <w:szCs w:val="8"/>
        </w:rPr>
        <w:fldChar w:fldCharType="begin"/>
      </w:r>
      <w:r w:rsidRPr="005A7A9C">
        <w:rPr>
          <w:sz w:val="20"/>
          <w:szCs w:val="8"/>
        </w:rPr>
        <w:instrText xml:space="preserve"> SEQ Equation \* ARABIC </w:instrText>
      </w:r>
      <w:r w:rsidRPr="005A7A9C">
        <w:rPr>
          <w:sz w:val="20"/>
          <w:szCs w:val="8"/>
        </w:rPr>
        <w:fldChar w:fldCharType="separate"/>
      </w:r>
      <w:r w:rsidR="006A6425">
        <w:rPr>
          <w:noProof/>
          <w:sz w:val="20"/>
          <w:szCs w:val="8"/>
        </w:rPr>
        <w:t>37</w:t>
      </w:r>
      <w:r w:rsidRPr="005A7A9C">
        <w:rPr>
          <w:sz w:val="20"/>
          <w:szCs w:val="8"/>
        </w:rPr>
        <w:fldChar w:fldCharType="end"/>
      </w:r>
      <w:bookmarkEnd w:id="79"/>
      <w:r w:rsidRPr="005A7A9C">
        <w:rPr>
          <w:sz w:val="20"/>
          <w:szCs w:val="8"/>
        </w:rPr>
        <w:t xml:space="preserve"> - Value for N1</w:t>
      </w:r>
      <w:bookmarkEnd w:id="78"/>
    </w:p>
    <w:p w14:paraId="33A8C347" w14:textId="5D9307DB" w:rsidR="004E66DC" w:rsidRPr="005A7A9C" w:rsidRDefault="00D34688" w:rsidP="00D34688">
      <w:pPr>
        <w:autoSpaceDE w:val="0"/>
        <w:autoSpaceDN w:val="0"/>
        <w:adjustRightInd w:val="0"/>
        <w:spacing w:after="0"/>
        <w:jc w:val="center"/>
        <w:rPr>
          <w:rFonts w:ascii="Cambria Math" w:hAnsi="Cambria Math" w:cs="Courier New"/>
          <w:color w:val="auto"/>
          <w:sz w:val="22"/>
          <w:szCs w:val="22"/>
        </w:rPr>
      </w:pPr>
      <w:r w:rsidRPr="005A7A9C">
        <w:rPr>
          <w:rFonts w:ascii="Cambria Math" w:hAnsi="Cambria Math" w:cs="Courier New"/>
          <w:color w:val="auto"/>
          <w:sz w:val="22"/>
          <w:szCs w:val="22"/>
        </w:rPr>
        <w:t>N2=(Ki+(N*Kp))</w:t>
      </w:r>
    </w:p>
    <w:p w14:paraId="6CA13918" w14:textId="170CF922" w:rsidR="004E66DC" w:rsidRPr="005A7A9C" w:rsidRDefault="004E66DC" w:rsidP="00D34688">
      <w:pPr>
        <w:autoSpaceDE w:val="0"/>
        <w:autoSpaceDN w:val="0"/>
        <w:adjustRightInd w:val="0"/>
        <w:spacing w:after="0"/>
        <w:jc w:val="center"/>
        <w:rPr>
          <w:rFonts w:ascii="Cambria Math" w:hAnsi="Cambria Math" w:cstheme="minorHAnsi"/>
          <w:color w:val="auto"/>
          <w:sz w:val="22"/>
          <w:szCs w:val="22"/>
        </w:rPr>
      </w:pPr>
      <w:r w:rsidRPr="005A7A9C">
        <w:rPr>
          <w:rFonts w:ascii="Cambria Math" w:hAnsi="Cambria Math" w:cs="Courier New"/>
          <w:color w:val="auto"/>
          <w:sz w:val="22"/>
          <w:szCs w:val="22"/>
        </w:rPr>
        <w:t>N2 = (</w:t>
      </w:r>
      <w:r w:rsidRPr="005A7A9C">
        <w:rPr>
          <w:rFonts w:ascii="Cambria Math" w:hAnsi="Cambria Math" w:cstheme="minorHAnsi"/>
          <w:color w:val="auto"/>
          <w:sz w:val="22"/>
          <w:szCs w:val="22"/>
        </w:rPr>
        <w:t>28.34+(1259.7*61.303))</w:t>
      </w:r>
    </w:p>
    <w:p w14:paraId="57E94BCB" w14:textId="7D4ACBC2" w:rsidR="004E66DC" w:rsidRPr="005A7A9C" w:rsidRDefault="005A7A9C" w:rsidP="00D34688">
      <w:pPr>
        <w:autoSpaceDE w:val="0"/>
        <w:autoSpaceDN w:val="0"/>
        <w:adjustRightInd w:val="0"/>
        <w:spacing w:after="0"/>
        <w:jc w:val="center"/>
        <w:rPr>
          <w:rFonts w:ascii="Cambria Math" w:hAnsi="Cambria Math" w:cs="Courier New"/>
          <w:color w:val="auto"/>
          <w:sz w:val="22"/>
          <w:szCs w:val="22"/>
        </w:rPr>
      </w:pPr>
      <m:oMathPara>
        <m:oMath>
          <m:r>
            <m:rPr>
              <m:sty m:val="p"/>
            </m:rPr>
            <w:rPr>
              <w:rFonts w:ascii="Cambria Math" w:hAnsi="Cambria Math" w:cstheme="minorHAnsi"/>
              <w:color w:val="auto"/>
              <w:sz w:val="22"/>
              <w:szCs w:val="22"/>
            </w:rPr>
            <m:t>N2=77251.73</m:t>
          </m:r>
        </m:oMath>
      </m:oMathPara>
    </w:p>
    <w:p w14:paraId="0F2C0FDB" w14:textId="224007D6" w:rsidR="004E66DC" w:rsidRPr="005A7A9C" w:rsidRDefault="005A7A9C" w:rsidP="005A7A9C">
      <w:pPr>
        <w:pStyle w:val="Caption"/>
        <w:spacing w:before="0"/>
        <w:jc w:val="center"/>
        <w:rPr>
          <w:rFonts w:ascii="Cambria Math" w:hAnsi="Cambria Math" w:cs="Courier New"/>
          <w:color w:val="000000"/>
          <w:sz w:val="12"/>
          <w:szCs w:val="12"/>
        </w:rPr>
      </w:pPr>
      <w:bookmarkStart w:id="80" w:name="_Toc92051135"/>
      <w:r w:rsidRPr="005A7A9C">
        <w:rPr>
          <w:sz w:val="20"/>
          <w:szCs w:val="8"/>
        </w:rPr>
        <w:t xml:space="preserve">Equation </w:t>
      </w:r>
      <w:r w:rsidRPr="005A7A9C">
        <w:rPr>
          <w:sz w:val="20"/>
          <w:szCs w:val="8"/>
        </w:rPr>
        <w:fldChar w:fldCharType="begin"/>
      </w:r>
      <w:r w:rsidRPr="005A7A9C">
        <w:rPr>
          <w:sz w:val="20"/>
          <w:szCs w:val="8"/>
        </w:rPr>
        <w:instrText xml:space="preserve"> SEQ Equation \* ARABIC </w:instrText>
      </w:r>
      <w:r w:rsidRPr="005A7A9C">
        <w:rPr>
          <w:sz w:val="20"/>
          <w:szCs w:val="8"/>
        </w:rPr>
        <w:fldChar w:fldCharType="separate"/>
      </w:r>
      <w:r w:rsidR="006A6425">
        <w:rPr>
          <w:noProof/>
          <w:sz w:val="20"/>
          <w:szCs w:val="8"/>
        </w:rPr>
        <w:t>38</w:t>
      </w:r>
      <w:r w:rsidRPr="005A7A9C">
        <w:rPr>
          <w:sz w:val="20"/>
          <w:szCs w:val="8"/>
        </w:rPr>
        <w:fldChar w:fldCharType="end"/>
      </w:r>
      <w:r w:rsidRPr="005A7A9C">
        <w:rPr>
          <w:sz w:val="20"/>
          <w:szCs w:val="8"/>
        </w:rPr>
        <w:t xml:space="preserve"> </w:t>
      </w:r>
      <w:r w:rsidRPr="005A7A9C">
        <w:rPr>
          <w:sz w:val="20"/>
          <w:szCs w:val="8"/>
        </w:rPr>
        <w:softHyphen/>
        <w:t>- Value for N2</w:t>
      </w:r>
      <w:bookmarkEnd w:id="80"/>
    </w:p>
    <w:p w14:paraId="5001999C" w14:textId="16A66327" w:rsidR="00D34688" w:rsidRPr="005A7A9C" w:rsidRDefault="00D34688" w:rsidP="00D34688">
      <w:pPr>
        <w:autoSpaceDE w:val="0"/>
        <w:autoSpaceDN w:val="0"/>
        <w:adjustRightInd w:val="0"/>
        <w:spacing w:after="0"/>
        <w:jc w:val="center"/>
        <w:rPr>
          <w:rFonts w:ascii="Cambria Math" w:hAnsi="Cambria Math" w:cs="Courier New"/>
          <w:color w:val="000000"/>
          <w:sz w:val="22"/>
          <w:szCs w:val="22"/>
        </w:rPr>
      </w:pPr>
      <w:r w:rsidRPr="005A7A9C">
        <w:rPr>
          <w:rFonts w:ascii="Cambria Math" w:hAnsi="Cambria Math" w:cs="Courier New"/>
          <w:color w:val="000000"/>
          <w:sz w:val="22"/>
          <w:szCs w:val="22"/>
        </w:rPr>
        <w:t xml:space="preserve"> </w:t>
      </w:r>
      <w:r w:rsidRPr="005A7A9C">
        <w:rPr>
          <w:rFonts w:ascii="Cambria Math" w:hAnsi="Cambria Math" w:cs="Courier New"/>
          <w:sz w:val="20"/>
          <w:szCs w:val="20"/>
        </w:rPr>
        <w:t xml:space="preserve"> </w:t>
      </w:r>
      <w:r w:rsidRPr="005A7A9C">
        <w:rPr>
          <w:rFonts w:ascii="Cambria Math" w:hAnsi="Cambria Math" w:cs="Courier New"/>
          <w:color w:val="000000"/>
          <w:sz w:val="22"/>
          <w:szCs w:val="22"/>
        </w:rPr>
        <w:t>N3</w:t>
      </w:r>
      <w:r w:rsidR="00C51089" w:rsidRPr="005A7A9C">
        <w:rPr>
          <w:rFonts w:ascii="Cambria Math" w:hAnsi="Cambria Math" w:cs="Courier New"/>
          <w:color w:val="000000"/>
          <w:sz w:val="22"/>
          <w:szCs w:val="22"/>
        </w:rPr>
        <w:t xml:space="preserve"> </w:t>
      </w:r>
      <w:r w:rsidRPr="005A7A9C">
        <w:rPr>
          <w:rFonts w:ascii="Cambria Math" w:hAnsi="Cambria Math" w:cs="Courier New"/>
          <w:color w:val="000000"/>
          <w:sz w:val="22"/>
          <w:szCs w:val="22"/>
        </w:rPr>
        <w:t>=</w:t>
      </w:r>
      <w:r w:rsidR="00C51089" w:rsidRPr="005A7A9C">
        <w:rPr>
          <w:rFonts w:ascii="Cambria Math" w:hAnsi="Cambria Math" w:cs="Courier New"/>
          <w:color w:val="000000"/>
          <w:sz w:val="22"/>
          <w:szCs w:val="22"/>
        </w:rPr>
        <w:t xml:space="preserve"> </w:t>
      </w:r>
      <w:r w:rsidRPr="005A7A9C">
        <w:rPr>
          <w:rFonts w:ascii="Cambria Math" w:hAnsi="Cambria Math" w:cs="Courier New"/>
          <w:color w:val="000000"/>
          <w:sz w:val="22"/>
          <w:szCs w:val="22"/>
        </w:rPr>
        <w:t>N*Ki</w:t>
      </w:r>
    </w:p>
    <w:p w14:paraId="3C2BBE79" w14:textId="03D880EF" w:rsidR="00C51089" w:rsidRPr="005A7A9C" w:rsidRDefault="00C51089" w:rsidP="00D34688">
      <w:pPr>
        <w:autoSpaceDE w:val="0"/>
        <w:autoSpaceDN w:val="0"/>
        <w:adjustRightInd w:val="0"/>
        <w:spacing w:after="0"/>
        <w:jc w:val="center"/>
        <w:rPr>
          <w:rFonts w:ascii="Cambria Math" w:hAnsi="Cambria Math" w:cs="Courier New"/>
          <w:color w:val="000000"/>
          <w:sz w:val="22"/>
          <w:szCs w:val="22"/>
        </w:rPr>
      </w:pPr>
      <w:r w:rsidRPr="005A7A9C">
        <w:rPr>
          <w:rFonts w:ascii="Cambria Math" w:hAnsi="Cambria Math" w:cs="Courier New"/>
          <w:color w:val="000000"/>
          <w:sz w:val="22"/>
          <w:szCs w:val="22"/>
        </w:rPr>
        <w:t>N3 = 1259.7*28.34</w:t>
      </w:r>
    </w:p>
    <w:p w14:paraId="23D70B92" w14:textId="790C0D51" w:rsidR="009B4582" w:rsidRPr="005A7A9C" w:rsidRDefault="009B4582" w:rsidP="00D34688">
      <w:pPr>
        <w:autoSpaceDE w:val="0"/>
        <w:autoSpaceDN w:val="0"/>
        <w:adjustRightInd w:val="0"/>
        <w:spacing w:after="0"/>
        <w:jc w:val="center"/>
        <w:rPr>
          <w:rFonts w:ascii="Cambria Math" w:hAnsi="Cambria Math" w:cs="Courier New"/>
          <w:color w:val="000000"/>
          <w:sz w:val="22"/>
          <w:szCs w:val="22"/>
        </w:rPr>
      </w:pPr>
      <w:r w:rsidRPr="005A7A9C">
        <w:rPr>
          <w:rFonts w:ascii="Cambria Math" w:hAnsi="Cambria Math" w:cs="Courier New"/>
          <w:color w:val="000000"/>
          <w:sz w:val="22"/>
          <w:szCs w:val="22"/>
        </w:rPr>
        <w:t>N3 = 35699.898</w:t>
      </w:r>
    </w:p>
    <w:p w14:paraId="5E67CD31" w14:textId="7DAE313E" w:rsidR="009B4582" w:rsidRPr="005A7A9C" w:rsidRDefault="005A7A9C" w:rsidP="005A7A9C">
      <w:pPr>
        <w:pStyle w:val="Caption"/>
        <w:spacing w:before="0"/>
        <w:jc w:val="center"/>
        <w:rPr>
          <w:rFonts w:ascii="Cambria Math" w:hAnsi="Cambria Math" w:cs="Courier New"/>
          <w:sz w:val="10"/>
          <w:szCs w:val="10"/>
        </w:rPr>
      </w:pPr>
      <w:bookmarkStart w:id="81" w:name="_Toc92051136"/>
      <w:r w:rsidRPr="005A7A9C">
        <w:rPr>
          <w:sz w:val="20"/>
          <w:szCs w:val="8"/>
        </w:rPr>
        <w:t xml:space="preserve">Equation </w:t>
      </w:r>
      <w:r w:rsidRPr="005A7A9C">
        <w:rPr>
          <w:sz w:val="20"/>
          <w:szCs w:val="8"/>
        </w:rPr>
        <w:fldChar w:fldCharType="begin"/>
      </w:r>
      <w:r w:rsidRPr="005A7A9C">
        <w:rPr>
          <w:sz w:val="20"/>
          <w:szCs w:val="8"/>
        </w:rPr>
        <w:instrText xml:space="preserve"> SEQ Equation \* ARABIC </w:instrText>
      </w:r>
      <w:r w:rsidRPr="005A7A9C">
        <w:rPr>
          <w:sz w:val="20"/>
          <w:szCs w:val="8"/>
        </w:rPr>
        <w:fldChar w:fldCharType="separate"/>
      </w:r>
      <w:r w:rsidR="006A6425">
        <w:rPr>
          <w:noProof/>
          <w:sz w:val="20"/>
          <w:szCs w:val="8"/>
        </w:rPr>
        <w:t>39</w:t>
      </w:r>
      <w:r w:rsidRPr="005A7A9C">
        <w:rPr>
          <w:sz w:val="20"/>
          <w:szCs w:val="8"/>
        </w:rPr>
        <w:fldChar w:fldCharType="end"/>
      </w:r>
      <w:r w:rsidRPr="005A7A9C">
        <w:rPr>
          <w:sz w:val="20"/>
          <w:szCs w:val="8"/>
        </w:rPr>
        <w:t xml:space="preserve"> - Value for N3</w:t>
      </w:r>
      <w:bookmarkEnd w:id="81"/>
    </w:p>
    <w:p w14:paraId="59DEB8C9" w14:textId="5013BA85" w:rsidR="009B4582" w:rsidRPr="005A7A9C" w:rsidRDefault="00D34688" w:rsidP="009B4582">
      <w:pPr>
        <w:autoSpaceDE w:val="0"/>
        <w:autoSpaceDN w:val="0"/>
        <w:adjustRightInd w:val="0"/>
        <w:spacing w:after="0"/>
        <w:jc w:val="center"/>
        <w:rPr>
          <w:rFonts w:ascii="Cambria Math" w:hAnsi="Cambria Math" w:cs="Courier New"/>
          <w:color w:val="000000"/>
          <w:sz w:val="22"/>
          <w:szCs w:val="22"/>
        </w:rPr>
      </w:pPr>
      <w:r w:rsidRPr="005A7A9C">
        <w:rPr>
          <w:rFonts w:ascii="Cambria Math" w:hAnsi="Cambria Math" w:cs="Courier New"/>
          <w:color w:val="000000"/>
          <w:sz w:val="22"/>
          <w:szCs w:val="22"/>
        </w:rPr>
        <w:t>D1</w:t>
      </w:r>
      <w:r w:rsidR="009B4582" w:rsidRPr="005A7A9C">
        <w:rPr>
          <w:rFonts w:ascii="Cambria Math" w:hAnsi="Cambria Math" w:cs="Courier New"/>
          <w:color w:val="000000"/>
          <w:sz w:val="22"/>
          <w:szCs w:val="22"/>
        </w:rPr>
        <w:t xml:space="preserve"> </w:t>
      </w:r>
      <w:r w:rsidRPr="005A7A9C">
        <w:rPr>
          <w:rFonts w:ascii="Cambria Math" w:hAnsi="Cambria Math" w:cs="Courier New"/>
          <w:color w:val="000000"/>
          <w:sz w:val="22"/>
          <w:szCs w:val="22"/>
        </w:rPr>
        <w:t>=</w:t>
      </w:r>
      <w:r w:rsidR="009B4582" w:rsidRPr="005A7A9C">
        <w:rPr>
          <w:rFonts w:ascii="Cambria Math" w:hAnsi="Cambria Math" w:cs="Courier New"/>
          <w:color w:val="000000"/>
          <w:sz w:val="22"/>
          <w:szCs w:val="22"/>
        </w:rPr>
        <w:t xml:space="preserve"> </w:t>
      </w:r>
      <w:r w:rsidRPr="005A7A9C">
        <w:rPr>
          <w:rFonts w:ascii="Cambria Math" w:hAnsi="Cambria Math" w:cs="Courier New"/>
          <w:color w:val="000000"/>
          <w:sz w:val="22"/>
          <w:szCs w:val="22"/>
        </w:rPr>
        <w:t>a</w:t>
      </w:r>
    </w:p>
    <w:p w14:paraId="594067CE" w14:textId="43CE16A4" w:rsidR="009B4582" w:rsidRPr="005A7A9C" w:rsidRDefault="009B4582" w:rsidP="009B4582">
      <w:pPr>
        <w:autoSpaceDE w:val="0"/>
        <w:autoSpaceDN w:val="0"/>
        <w:adjustRightInd w:val="0"/>
        <w:spacing w:after="0"/>
        <w:jc w:val="center"/>
        <w:rPr>
          <w:rFonts w:ascii="Cambria Math" w:hAnsi="Cambria Math" w:cs="Courier New"/>
          <w:color w:val="000000"/>
          <w:sz w:val="22"/>
          <w:szCs w:val="22"/>
        </w:rPr>
      </w:pPr>
      <w:r w:rsidRPr="005A7A9C">
        <w:rPr>
          <w:rFonts w:ascii="Cambria Math" w:hAnsi="Cambria Math" w:cs="Courier New"/>
          <w:color w:val="000000"/>
          <w:sz w:val="22"/>
          <w:szCs w:val="22"/>
        </w:rPr>
        <w:t>D1 = 3</w:t>
      </w:r>
    </w:p>
    <w:p w14:paraId="7098C6CC" w14:textId="3D2DB6EF" w:rsidR="009B4582" w:rsidRPr="005A7A9C" w:rsidRDefault="005A7A9C" w:rsidP="005A7A9C">
      <w:pPr>
        <w:pStyle w:val="Caption"/>
        <w:spacing w:before="0"/>
        <w:jc w:val="center"/>
        <w:rPr>
          <w:rFonts w:ascii="Cambria Math" w:hAnsi="Cambria Math" w:cs="Courier New"/>
          <w:color w:val="000000"/>
          <w:sz w:val="12"/>
          <w:szCs w:val="12"/>
        </w:rPr>
      </w:pPr>
      <w:bookmarkStart w:id="82" w:name="_Toc92051137"/>
      <w:r w:rsidRPr="005A7A9C">
        <w:rPr>
          <w:sz w:val="20"/>
          <w:szCs w:val="8"/>
        </w:rPr>
        <w:t xml:space="preserve">Equation </w:t>
      </w:r>
      <w:r w:rsidRPr="005A7A9C">
        <w:rPr>
          <w:sz w:val="20"/>
          <w:szCs w:val="8"/>
        </w:rPr>
        <w:fldChar w:fldCharType="begin"/>
      </w:r>
      <w:r w:rsidRPr="005A7A9C">
        <w:rPr>
          <w:sz w:val="20"/>
          <w:szCs w:val="8"/>
        </w:rPr>
        <w:instrText xml:space="preserve"> SEQ Equation \* ARABIC </w:instrText>
      </w:r>
      <w:r w:rsidRPr="005A7A9C">
        <w:rPr>
          <w:sz w:val="20"/>
          <w:szCs w:val="8"/>
        </w:rPr>
        <w:fldChar w:fldCharType="separate"/>
      </w:r>
      <w:r w:rsidR="006A6425">
        <w:rPr>
          <w:noProof/>
          <w:sz w:val="20"/>
          <w:szCs w:val="8"/>
        </w:rPr>
        <w:t>40</w:t>
      </w:r>
      <w:r w:rsidRPr="005A7A9C">
        <w:rPr>
          <w:sz w:val="20"/>
          <w:szCs w:val="8"/>
        </w:rPr>
        <w:fldChar w:fldCharType="end"/>
      </w:r>
      <w:r w:rsidRPr="005A7A9C">
        <w:rPr>
          <w:sz w:val="20"/>
          <w:szCs w:val="8"/>
        </w:rPr>
        <w:t xml:space="preserve"> </w:t>
      </w:r>
      <w:r w:rsidRPr="005A7A9C">
        <w:rPr>
          <w:sz w:val="20"/>
          <w:szCs w:val="8"/>
        </w:rPr>
        <w:softHyphen/>
        <w:t>- Value for D1</w:t>
      </w:r>
      <w:bookmarkEnd w:id="82"/>
    </w:p>
    <w:p w14:paraId="0BAB08FD" w14:textId="26154054" w:rsidR="009B4582" w:rsidRPr="005A7A9C" w:rsidRDefault="00D34688" w:rsidP="00D34688">
      <w:pPr>
        <w:autoSpaceDE w:val="0"/>
        <w:autoSpaceDN w:val="0"/>
        <w:adjustRightInd w:val="0"/>
        <w:spacing w:after="0"/>
        <w:jc w:val="center"/>
        <w:rPr>
          <w:rFonts w:ascii="Cambria Math" w:hAnsi="Cambria Math" w:cs="Courier New"/>
          <w:color w:val="000000"/>
          <w:sz w:val="22"/>
          <w:szCs w:val="22"/>
        </w:rPr>
      </w:pPr>
      <w:r w:rsidRPr="005A7A9C">
        <w:rPr>
          <w:rFonts w:ascii="Cambria Math" w:hAnsi="Cambria Math" w:cs="Courier New"/>
          <w:color w:val="000000"/>
          <w:sz w:val="22"/>
          <w:szCs w:val="22"/>
        </w:rPr>
        <w:t>D2</w:t>
      </w:r>
      <w:r w:rsidR="009B4582" w:rsidRPr="005A7A9C">
        <w:rPr>
          <w:rFonts w:ascii="Cambria Math" w:hAnsi="Cambria Math" w:cs="Courier New"/>
          <w:color w:val="000000"/>
          <w:sz w:val="22"/>
          <w:szCs w:val="22"/>
        </w:rPr>
        <w:t xml:space="preserve"> </w:t>
      </w:r>
      <w:r w:rsidRPr="005A7A9C">
        <w:rPr>
          <w:rFonts w:ascii="Cambria Math" w:hAnsi="Cambria Math" w:cs="Courier New"/>
          <w:color w:val="000000"/>
          <w:sz w:val="22"/>
          <w:szCs w:val="22"/>
        </w:rPr>
        <w:t>=</w:t>
      </w:r>
      <w:r w:rsidR="009B4582" w:rsidRPr="005A7A9C">
        <w:rPr>
          <w:rFonts w:ascii="Cambria Math" w:hAnsi="Cambria Math" w:cs="Courier New"/>
          <w:color w:val="000000"/>
          <w:sz w:val="22"/>
          <w:szCs w:val="22"/>
        </w:rPr>
        <w:t xml:space="preserve"> </w:t>
      </w:r>
      <w:r w:rsidRPr="005A7A9C">
        <w:rPr>
          <w:rFonts w:ascii="Cambria Math" w:hAnsi="Cambria Math" w:cs="Courier New"/>
          <w:color w:val="000000"/>
          <w:sz w:val="22"/>
          <w:szCs w:val="22"/>
        </w:rPr>
        <w:t xml:space="preserve">(a*N)+b </w:t>
      </w:r>
    </w:p>
    <w:p w14:paraId="1DAC981D" w14:textId="61B375D8" w:rsidR="009B4582" w:rsidRPr="005A7A9C" w:rsidRDefault="009B4582" w:rsidP="00D34688">
      <w:pPr>
        <w:autoSpaceDE w:val="0"/>
        <w:autoSpaceDN w:val="0"/>
        <w:adjustRightInd w:val="0"/>
        <w:spacing w:after="0"/>
        <w:jc w:val="center"/>
        <w:rPr>
          <w:rFonts w:ascii="Cambria Math" w:hAnsi="Cambria Math" w:cs="Courier New"/>
          <w:color w:val="000000"/>
          <w:sz w:val="22"/>
          <w:szCs w:val="22"/>
        </w:rPr>
      </w:pPr>
      <w:r w:rsidRPr="005A7A9C">
        <w:rPr>
          <w:rFonts w:ascii="Cambria Math" w:hAnsi="Cambria Math" w:cs="Courier New"/>
          <w:color w:val="000000"/>
          <w:sz w:val="22"/>
          <w:szCs w:val="22"/>
        </w:rPr>
        <w:t>D2 = (3*1259.7)+3</w:t>
      </w:r>
    </w:p>
    <w:p w14:paraId="3CBCBD48" w14:textId="43139545" w:rsidR="009B4582" w:rsidRPr="005A7A9C" w:rsidRDefault="009B4582" w:rsidP="00D34688">
      <w:pPr>
        <w:autoSpaceDE w:val="0"/>
        <w:autoSpaceDN w:val="0"/>
        <w:adjustRightInd w:val="0"/>
        <w:spacing w:after="0"/>
        <w:jc w:val="center"/>
        <w:rPr>
          <w:rFonts w:ascii="Cambria Math" w:hAnsi="Cambria Math" w:cs="Courier New"/>
          <w:color w:val="000000"/>
          <w:sz w:val="22"/>
          <w:szCs w:val="22"/>
        </w:rPr>
      </w:pPr>
      <w:r w:rsidRPr="005A7A9C">
        <w:rPr>
          <w:rFonts w:ascii="Cambria Math" w:hAnsi="Cambria Math" w:cs="Courier New"/>
          <w:color w:val="000000"/>
          <w:sz w:val="22"/>
          <w:szCs w:val="22"/>
        </w:rPr>
        <w:t>D2 = 3782.1</w:t>
      </w:r>
    </w:p>
    <w:p w14:paraId="663A55EB" w14:textId="39CDC8BF" w:rsidR="009B4582" w:rsidRPr="005A7A9C" w:rsidRDefault="005A7A9C" w:rsidP="005A7A9C">
      <w:pPr>
        <w:pStyle w:val="Caption"/>
        <w:spacing w:before="0"/>
        <w:jc w:val="center"/>
        <w:rPr>
          <w:rFonts w:ascii="Cambria Math" w:hAnsi="Cambria Math" w:cs="Courier New"/>
          <w:color w:val="000000"/>
          <w:sz w:val="22"/>
          <w:szCs w:val="22"/>
        </w:rPr>
      </w:pPr>
      <w:bookmarkStart w:id="83" w:name="_Toc92051138"/>
      <w:r w:rsidRPr="005A7A9C">
        <w:rPr>
          <w:sz w:val="20"/>
          <w:szCs w:val="8"/>
        </w:rPr>
        <w:t xml:space="preserve">Equation </w:t>
      </w:r>
      <w:r w:rsidRPr="005A7A9C">
        <w:rPr>
          <w:sz w:val="20"/>
          <w:szCs w:val="8"/>
        </w:rPr>
        <w:fldChar w:fldCharType="begin"/>
      </w:r>
      <w:r w:rsidRPr="005A7A9C">
        <w:rPr>
          <w:sz w:val="20"/>
          <w:szCs w:val="8"/>
        </w:rPr>
        <w:instrText xml:space="preserve"> SEQ Equation \* ARABIC </w:instrText>
      </w:r>
      <w:r w:rsidRPr="005A7A9C">
        <w:rPr>
          <w:sz w:val="20"/>
          <w:szCs w:val="8"/>
        </w:rPr>
        <w:fldChar w:fldCharType="separate"/>
      </w:r>
      <w:r w:rsidR="006A6425">
        <w:rPr>
          <w:noProof/>
          <w:sz w:val="20"/>
          <w:szCs w:val="8"/>
        </w:rPr>
        <w:t>41</w:t>
      </w:r>
      <w:r w:rsidRPr="005A7A9C">
        <w:rPr>
          <w:sz w:val="20"/>
          <w:szCs w:val="8"/>
        </w:rPr>
        <w:fldChar w:fldCharType="end"/>
      </w:r>
      <w:r w:rsidRPr="005A7A9C">
        <w:rPr>
          <w:sz w:val="20"/>
          <w:szCs w:val="8"/>
        </w:rPr>
        <w:t xml:space="preserve"> - Value for D2</w:t>
      </w:r>
      <w:bookmarkEnd w:id="83"/>
    </w:p>
    <w:p w14:paraId="41776DD2" w14:textId="2B258EEA" w:rsidR="009B4582" w:rsidRPr="005A7A9C" w:rsidRDefault="00D34688" w:rsidP="00D34688">
      <w:pPr>
        <w:autoSpaceDE w:val="0"/>
        <w:autoSpaceDN w:val="0"/>
        <w:adjustRightInd w:val="0"/>
        <w:spacing w:after="0"/>
        <w:jc w:val="center"/>
        <w:rPr>
          <w:rFonts w:ascii="Cambria Math" w:hAnsi="Cambria Math" w:cs="Courier New"/>
          <w:color w:val="000000"/>
          <w:sz w:val="22"/>
          <w:szCs w:val="22"/>
        </w:rPr>
      </w:pPr>
      <w:r w:rsidRPr="005A7A9C">
        <w:rPr>
          <w:rFonts w:ascii="Cambria Math" w:hAnsi="Cambria Math" w:cs="Courier New"/>
          <w:color w:val="000000"/>
          <w:sz w:val="22"/>
          <w:szCs w:val="22"/>
        </w:rPr>
        <w:t>D3</w:t>
      </w:r>
      <w:r w:rsidR="009B4582" w:rsidRPr="005A7A9C">
        <w:rPr>
          <w:rFonts w:ascii="Cambria Math" w:hAnsi="Cambria Math" w:cs="Courier New"/>
          <w:color w:val="000000"/>
          <w:sz w:val="22"/>
          <w:szCs w:val="22"/>
        </w:rPr>
        <w:t xml:space="preserve"> </w:t>
      </w:r>
      <w:r w:rsidRPr="005A7A9C">
        <w:rPr>
          <w:rFonts w:ascii="Cambria Math" w:hAnsi="Cambria Math" w:cs="Courier New"/>
          <w:color w:val="000000"/>
          <w:sz w:val="22"/>
          <w:szCs w:val="22"/>
        </w:rPr>
        <w:t>=</w:t>
      </w:r>
      <w:r w:rsidR="009B4582" w:rsidRPr="005A7A9C">
        <w:rPr>
          <w:rFonts w:ascii="Cambria Math" w:hAnsi="Cambria Math" w:cs="Courier New"/>
          <w:color w:val="000000"/>
          <w:sz w:val="22"/>
          <w:szCs w:val="22"/>
        </w:rPr>
        <w:t xml:space="preserve"> </w:t>
      </w:r>
      <w:r w:rsidRPr="005A7A9C">
        <w:rPr>
          <w:rFonts w:ascii="Cambria Math" w:hAnsi="Cambria Math" w:cs="Courier New"/>
          <w:color w:val="000000"/>
          <w:sz w:val="22"/>
          <w:szCs w:val="22"/>
        </w:rPr>
        <w:t>Kp+(N*Kd)+(b*N)+c</w:t>
      </w:r>
    </w:p>
    <w:p w14:paraId="61D4C2CA" w14:textId="2D284C13" w:rsidR="009B4582" w:rsidRPr="005A7A9C" w:rsidRDefault="009B4582" w:rsidP="00D34688">
      <w:pPr>
        <w:autoSpaceDE w:val="0"/>
        <w:autoSpaceDN w:val="0"/>
        <w:adjustRightInd w:val="0"/>
        <w:spacing w:after="0"/>
        <w:jc w:val="center"/>
        <w:rPr>
          <w:rFonts w:ascii="Cambria Math" w:hAnsi="Cambria Math" w:cs="Courier New"/>
          <w:color w:val="000000"/>
          <w:sz w:val="22"/>
          <w:szCs w:val="22"/>
        </w:rPr>
      </w:pPr>
      <w:r w:rsidRPr="005A7A9C">
        <w:rPr>
          <w:rFonts w:ascii="Cambria Math" w:hAnsi="Cambria Math" w:cs="Courier New"/>
          <w:color w:val="000000"/>
          <w:sz w:val="22"/>
          <w:szCs w:val="22"/>
        </w:rPr>
        <w:t>D3 = 61.303+(1259.7*32.646)+(3*1259.7)+3</w:t>
      </w:r>
    </w:p>
    <w:p w14:paraId="7DFB3A95" w14:textId="3A53CFCB" w:rsidR="009B4582" w:rsidRPr="005A7A9C" w:rsidRDefault="009B4582" w:rsidP="00D34688">
      <w:pPr>
        <w:autoSpaceDE w:val="0"/>
        <w:autoSpaceDN w:val="0"/>
        <w:adjustRightInd w:val="0"/>
        <w:spacing w:after="0"/>
        <w:jc w:val="center"/>
        <w:rPr>
          <w:rFonts w:ascii="Cambria Math" w:hAnsi="Cambria Math" w:cs="Courier New"/>
          <w:color w:val="000000"/>
          <w:sz w:val="22"/>
          <w:szCs w:val="22"/>
        </w:rPr>
      </w:pPr>
      <w:r w:rsidRPr="005A7A9C">
        <w:rPr>
          <w:rFonts w:ascii="Cambria Math" w:hAnsi="Cambria Math" w:cs="Courier New"/>
          <w:color w:val="000000"/>
          <w:sz w:val="22"/>
          <w:szCs w:val="22"/>
        </w:rPr>
        <w:t>D3 = 64.303+</w:t>
      </w:r>
      <w:r w:rsidR="00E34DB8" w:rsidRPr="005A7A9C">
        <w:rPr>
          <w:rFonts w:ascii="Cambria Math" w:hAnsi="Cambria Math" w:cs="Courier New"/>
          <w:color w:val="000000"/>
          <w:sz w:val="22"/>
          <w:szCs w:val="22"/>
        </w:rPr>
        <w:t>41124.166+3779.1</w:t>
      </w:r>
    </w:p>
    <w:p w14:paraId="3C5770CB" w14:textId="47665FDB" w:rsidR="00E34DB8" w:rsidRPr="005A7A9C" w:rsidRDefault="00E34DB8" w:rsidP="00D34688">
      <w:pPr>
        <w:autoSpaceDE w:val="0"/>
        <w:autoSpaceDN w:val="0"/>
        <w:adjustRightInd w:val="0"/>
        <w:spacing w:after="0"/>
        <w:jc w:val="center"/>
        <w:rPr>
          <w:rFonts w:ascii="Cambria Math" w:hAnsi="Cambria Math" w:cs="Courier New"/>
          <w:color w:val="000000"/>
          <w:sz w:val="22"/>
          <w:szCs w:val="22"/>
        </w:rPr>
      </w:pPr>
      <w:r w:rsidRPr="005A7A9C">
        <w:rPr>
          <w:rFonts w:ascii="Cambria Math" w:hAnsi="Cambria Math" w:cs="Courier New"/>
          <w:color w:val="000000"/>
          <w:sz w:val="22"/>
          <w:szCs w:val="22"/>
        </w:rPr>
        <w:t>D3 = 44967.569</w:t>
      </w:r>
    </w:p>
    <w:p w14:paraId="05ADA2B2" w14:textId="1D752DA9" w:rsidR="009B4582" w:rsidRPr="005A7A9C" w:rsidRDefault="005A7A9C" w:rsidP="005A7A9C">
      <w:pPr>
        <w:pStyle w:val="Caption"/>
        <w:spacing w:before="0"/>
        <w:jc w:val="center"/>
        <w:rPr>
          <w:rFonts w:ascii="Cambria Math" w:hAnsi="Cambria Math" w:cs="Courier New"/>
          <w:color w:val="000000"/>
          <w:sz w:val="12"/>
          <w:szCs w:val="12"/>
        </w:rPr>
      </w:pPr>
      <w:bookmarkStart w:id="84" w:name="_Toc92051139"/>
      <w:r w:rsidRPr="005A7A9C">
        <w:rPr>
          <w:sz w:val="20"/>
          <w:szCs w:val="8"/>
        </w:rPr>
        <w:t xml:space="preserve">Equation </w:t>
      </w:r>
      <w:r w:rsidRPr="005A7A9C">
        <w:rPr>
          <w:sz w:val="20"/>
          <w:szCs w:val="8"/>
        </w:rPr>
        <w:fldChar w:fldCharType="begin"/>
      </w:r>
      <w:r w:rsidRPr="005A7A9C">
        <w:rPr>
          <w:sz w:val="20"/>
          <w:szCs w:val="8"/>
        </w:rPr>
        <w:instrText xml:space="preserve"> SEQ Equation \* ARABIC </w:instrText>
      </w:r>
      <w:r w:rsidRPr="005A7A9C">
        <w:rPr>
          <w:sz w:val="20"/>
          <w:szCs w:val="8"/>
        </w:rPr>
        <w:fldChar w:fldCharType="separate"/>
      </w:r>
      <w:r w:rsidR="006A6425">
        <w:rPr>
          <w:noProof/>
          <w:sz w:val="20"/>
          <w:szCs w:val="8"/>
        </w:rPr>
        <w:t>42</w:t>
      </w:r>
      <w:r w:rsidRPr="005A7A9C">
        <w:rPr>
          <w:sz w:val="20"/>
          <w:szCs w:val="8"/>
        </w:rPr>
        <w:fldChar w:fldCharType="end"/>
      </w:r>
      <w:r w:rsidRPr="005A7A9C">
        <w:rPr>
          <w:sz w:val="20"/>
          <w:szCs w:val="8"/>
        </w:rPr>
        <w:t xml:space="preserve"> - Value for D3</w:t>
      </w:r>
      <w:bookmarkEnd w:id="84"/>
    </w:p>
    <w:p w14:paraId="6955D719" w14:textId="77777777" w:rsidR="00CD3D43" w:rsidRPr="005A7A9C" w:rsidRDefault="00D34688" w:rsidP="00D34688">
      <w:pPr>
        <w:autoSpaceDE w:val="0"/>
        <w:autoSpaceDN w:val="0"/>
        <w:adjustRightInd w:val="0"/>
        <w:spacing w:after="0"/>
        <w:jc w:val="center"/>
        <w:rPr>
          <w:rFonts w:ascii="Cambria Math" w:hAnsi="Cambria Math" w:cs="Courier New"/>
          <w:color w:val="000000"/>
          <w:sz w:val="22"/>
          <w:szCs w:val="22"/>
        </w:rPr>
      </w:pPr>
      <w:r w:rsidRPr="005A7A9C">
        <w:rPr>
          <w:rFonts w:ascii="Cambria Math" w:hAnsi="Cambria Math" w:cs="Courier New"/>
          <w:color w:val="000000"/>
          <w:sz w:val="22"/>
          <w:szCs w:val="22"/>
        </w:rPr>
        <w:t>D4</w:t>
      </w:r>
      <w:r w:rsidR="00CD3D43" w:rsidRPr="005A7A9C">
        <w:rPr>
          <w:rFonts w:ascii="Cambria Math" w:hAnsi="Cambria Math" w:cs="Courier New"/>
          <w:color w:val="000000"/>
          <w:sz w:val="22"/>
          <w:szCs w:val="22"/>
        </w:rPr>
        <w:t xml:space="preserve"> </w:t>
      </w:r>
      <w:r w:rsidRPr="005A7A9C">
        <w:rPr>
          <w:rFonts w:ascii="Cambria Math" w:hAnsi="Cambria Math" w:cs="Courier New"/>
          <w:color w:val="000000"/>
          <w:sz w:val="22"/>
          <w:szCs w:val="22"/>
        </w:rPr>
        <w:t>=</w:t>
      </w:r>
      <w:r w:rsidR="00CD3D43" w:rsidRPr="005A7A9C">
        <w:rPr>
          <w:rFonts w:ascii="Cambria Math" w:hAnsi="Cambria Math" w:cs="Courier New"/>
          <w:color w:val="000000"/>
          <w:sz w:val="22"/>
          <w:szCs w:val="22"/>
        </w:rPr>
        <w:t xml:space="preserve"> </w:t>
      </w:r>
      <w:r w:rsidRPr="005A7A9C">
        <w:rPr>
          <w:rFonts w:ascii="Cambria Math" w:hAnsi="Cambria Math" w:cs="Courier New"/>
          <w:color w:val="000000"/>
          <w:sz w:val="22"/>
          <w:szCs w:val="22"/>
        </w:rPr>
        <w:t>(N*Kp)+Ki+(c*N)</w:t>
      </w:r>
    </w:p>
    <w:p w14:paraId="1793111C" w14:textId="77777777" w:rsidR="00CD3D43" w:rsidRPr="005A7A9C" w:rsidRDefault="00CD3D43" w:rsidP="00D34688">
      <w:pPr>
        <w:autoSpaceDE w:val="0"/>
        <w:autoSpaceDN w:val="0"/>
        <w:adjustRightInd w:val="0"/>
        <w:spacing w:after="0"/>
        <w:jc w:val="center"/>
        <w:rPr>
          <w:rFonts w:ascii="Cambria Math" w:hAnsi="Cambria Math" w:cs="Courier New"/>
          <w:color w:val="000000"/>
          <w:sz w:val="22"/>
          <w:szCs w:val="22"/>
        </w:rPr>
      </w:pPr>
      <w:r w:rsidRPr="005A7A9C">
        <w:rPr>
          <w:rFonts w:ascii="Cambria Math" w:hAnsi="Cambria Math" w:cs="Courier New"/>
          <w:color w:val="000000"/>
          <w:sz w:val="22"/>
          <w:szCs w:val="22"/>
        </w:rPr>
        <w:t>D4 = (1259.7*61.303)+28.34+(3*1259.7)</w:t>
      </w:r>
    </w:p>
    <w:p w14:paraId="5421D0FC" w14:textId="77777777" w:rsidR="00CD3D43" w:rsidRPr="005A7A9C" w:rsidRDefault="00CD3D43" w:rsidP="00D34688">
      <w:pPr>
        <w:autoSpaceDE w:val="0"/>
        <w:autoSpaceDN w:val="0"/>
        <w:adjustRightInd w:val="0"/>
        <w:spacing w:after="0"/>
        <w:jc w:val="center"/>
        <w:rPr>
          <w:rFonts w:ascii="Cambria Math" w:hAnsi="Cambria Math" w:cs="Courier New"/>
          <w:color w:val="000000"/>
          <w:sz w:val="22"/>
          <w:szCs w:val="22"/>
        </w:rPr>
      </w:pPr>
      <w:r w:rsidRPr="005A7A9C">
        <w:rPr>
          <w:rFonts w:ascii="Cambria Math" w:hAnsi="Cambria Math" w:cs="Courier New"/>
          <w:color w:val="000000"/>
          <w:sz w:val="22"/>
          <w:szCs w:val="22"/>
        </w:rPr>
        <w:t>D4 = 77223.389+28.34+3779.1</w:t>
      </w:r>
    </w:p>
    <w:p w14:paraId="55C1DAE9" w14:textId="71DBC3B5" w:rsidR="009B4582" w:rsidRPr="005A7A9C" w:rsidRDefault="00CD3D43" w:rsidP="00D34688">
      <w:pPr>
        <w:autoSpaceDE w:val="0"/>
        <w:autoSpaceDN w:val="0"/>
        <w:adjustRightInd w:val="0"/>
        <w:spacing w:after="0"/>
        <w:jc w:val="center"/>
        <w:rPr>
          <w:rFonts w:ascii="Cambria Math" w:hAnsi="Cambria Math" w:cs="Courier New"/>
          <w:color w:val="000000"/>
          <w:sz w:val="22"/>
          <w:szCs w:val="22"/>
        </w:rPr>
      </w:pPr>
      <w:r w:rsidRPr="005A7A9C">
        <w:rPr>
          <w:rFonts w:ascii="Cambria Math" w:hAnsi="Cambria Math" w:cs="Courier New"/>
          <w:color w:val="000000"/>
          <w:sz w:val="22"/>
          <w:szCs w:val="22"/>
        </w:rPr>
        <w:t>D4 = 81030.829</w:t>
      </w:r>
      <w:r w:rsidR="00D34688" w:rsidRPr="005A7A9C">
        <w:rPr>
          <w:rFonts w:ascii="Cambria Math" w:hAnsi="Cambria Math" w:cs="Courier New"/>
          <w:color w:val="000000"/>
          <w:sz w:val="22"/>
          <w:szCs w:val="22"/>
        </w:rPr>
        <w:t xml:space="preserve"> </w:t>
      </w:r>
    </w:p>
    <w:p w14:paraId="2E91E3DF" w14:textId="47273DFB" w:rsidR="009B4582" w:rsidRPr="005A7A9C" w:rsidRDefault="005A7A9C" w:rsidP="005A7A9C">
      <w:pPr>
        <w:pStyle w:val="Caption"/>
        <w:spacing w:before="0"/>
        <w:jc w:val="center"/>
        <w:rPr>
          <w:rFonts w:ascii="Cambria Math" w:hAnsi="Cambria Math" w:cs="Courier New"/>
          <w:color w:val="000000"/>
          <w:sz w:val="12"/>
          <w:szCs w:val="12"/>
        </w:rPr>
      </w:pPr>
      <w:bookmarkStart w:id="85" w:name="_Toc92051140"/>
      <w:r w:rsidRPr="005A7A9C">
        <w:rPr>
          <w:sz w:val="20"/>
          <w:szCs w:val="8"/>
        </w:rPr>
        <w:t xml:space="preserve">Equation </w:t>
      </w:r>
      <w:r w:rsidRPr="005A7A9C">
        <w:rPr>
          <w:sz w:val="20"/>
          <w:szCs w:val="8"/>
        </w:rPr>
        <w:fldChar w:fldCharType="begin"/>
      </w:r>
      <w:r w:rsidRPr="005A7A9C">
        <w:rPr>
          <w:sz w:val="20"/>
          <w:szCs w:val="8"/>
        </w:rPr>
        <w:instrText xml:space="preserve"> SEQ Equation \* ARABIC </w:instrText>
      </w:r>
      <w:r w:rsidRPr="005A7A9C">
        <w:rPr>
          <w:sz w:val="20"/>
          <w:szCs w:val="8"/>
        </w:rPr>
        <w:fldChar w:fldCharType="separate"/>
      </w:r>
      <w:r w:rsidR="006A6425">
        <w:rPr>
          <w:noProof/>
          <w:sz w:val="20"/>
          <w:szCs w:val="8"/>
        </w:rPr>
        <w:t>43</w:t>
      </w:r>
      <w:r w:rsidRPr="005A7A9C">
        <w:rPr>
          <w:sz w:val="20"/>
          <w:szCs w:val="8"/>
        </w:rPr>
        <w:fldChar w:fldCharType="end"/>
      </w:r>
      <w:r w:rsidRPr="005A7A9C">
        <w:rPr>
          <w:sz w:val="20"/>
          <w:szCs w:val="8"/>
        </w:rPr>
        <w:t xml:space="preserve"> - Value for D4</w:t>
      </w:r>
      <w:bookmarkEnd w:id="85"/>
    </w:p>
    <w:p w14:paraId="476ED65A" w14:textId="267C7043" w:rsidR="00D34688" w:rsidRPr="005A7A9C" w:rsidRDefault="00D34688" w:rsidP="00D34688">
      <w:pPr>
        <w:autoSpaceDE w:val="0"/>
        <w:autoSpaceDN w:val="0"/>
        <w:adjustRightInd w:val="0"/>
        <w:spacing w:after="0"/>
        <w:jc w:val="center"/>
        <w:rPr>
          <w:rFonts w:ascii="Cambria Math" w:hAnsi="Cambria Math" w:cs="Courier New"/>
          <w:color w:val="000000"/>
          <w:sz w:val="22"/>
          <w:szCs w:val="22"/>
        </w:rPr>
      </w:pPr>
      <w:r w:rsidRPr="005A7A9C">
        <w:rPr>
          <w:rFonts w:ascii="Cambria Math" w:hAnsi="Cambria Math" w:cs="Courier New"/>
          <w:color w:val="000000"/>
          <w:sz w:val="22"/>
          <w:szCs w:val="22"/>
        </w:rPr>
        <w:t>D5</w:t>
      </w:r>
      <w:r w:rsidR="00E34DB8" w:rsidRPr="005A7A9C">
        <w:rPr>
          <w:rFonts w:ascii="Cambria Math" w:hAnsi="Cambria Math" w:cs="Courier New"/>
          <w:color w:val="000000"/>
          <w:sz w:val="22"/>
          <w:szCs w:val="22"/>
        </w:rPr>
        <w:t xml:space="preserve"> </w:t>
      </w:r>
      <w:r w:rsidRPr="005A7A9C">
        <w:rPr>
          <w:rFonts w:ascii="Cambria Math" w:hAnsi="Cambria Math" w:cs="Courier New"/>
          <w:color w:val="000000"/>
          <w:sz w:val="22"/>
          <w:szCs w:val="22"/>
        </w:rPr>
        <w:t>=</w:t>
      </w:r>
      <w:r w:rsidR="00E34DB8" w:rsidRPr="005A7A9C">
        <w:rPr>
          <w:rFonts w:ascii="Cambria Math" w:hAnsi="Cambria Math" w:cs="Courier New"/>
          <w:color w:val="000000"/>
          <w:sz w:val="22"/>
          <w:szCs w:val="22"/>
        </w:rPr>
        <w:t xml:space="preserve"> </w:t>
      </w:r>
      <w:r w:rsidRPr="005A7A9C">
        <w:rPr>
          <w:rFonts w:ascii="Cambria Math" w:hAnsi="Cambria Math" w:cs="Courier New"/>
          <w:color w:val="000000"/>
          <w:sz w:val="22"/>
          <w:szCs w:val="22"/>
        </w:rPr>
        <w:t>N*Ki</w:t>
      </w:r>
    </w:p>
    <w:p w14:paraId="48A3F930" w14:textId="6D4F66C0" w:rsidR="00E34DB8" w:rsidRPr="005A7A9C" w:rsidRDefault="00E34DB8" w:rsidP="00D34688">
      <w:pPr>
        <w:autoSpaceDE w:val="0"/>
        <w:autoSpaceDN w:val="0"/>
        <w:adjustRightInd w:val="0"/>
        <w:spacing w:after="0"/>
        <w:jc w:val="center"/>
        <w:rPr>
          <w:rFonts w:ascii="Cambria Math" w:hAnsi="Cambria Math" w:cs="Courier New"/>
          <w:color w:val="000000"/>
          <w:sz w:val="22"/>
          <w:szCs w:val="22"/>
        </w:rPr>
      </w:pPr>
      <w:r w:rsidRPr="005A7A9C">
        <w:rPr>
          <w:rFonts w:ascii="Cambria Math" w:hAnsi="Cambria Math" w:cs="Courier New"/>
          <w:color w:val="000000"/>
          <w:sz w:val="22"/>
          <w:szCs w:val="22"/>
        </w:rPr>
        <w:t>D5 = 1259.7*28.34</w:t>
      </w:r>
    </w:p>
    <w:p w14:paraId="1A25B8FB" w14:textId="24ADB907" w:rsidR="00E34DB8" w:rsidRPr="005A7A9C" w:rsidRDefault="00E34DB8" w:rsidP="00D34688">
      <w:pPr>
        <w:autoSpaceDE w:val="0"/>
        <w:autoSpaceDN w:val="0"/>
        <w:adjustRightInd w:val="0"/>
        <w:spacing w:after="0"/>
        <w:jc w:val="center"/>
        <w:rPr>
          <w:rFonts w:ascii="Cambria Math" w:hAnsi="Cambria Math" w:cs="Courier New"/>
          <w:sz w:val="20"/>
          <w:szCs w:val="20"/>
        </w:rPr>
      </w:pPr>
      <w:r w:rsidRPr="005A7A9C">
        <w:rPr>
          <w:rFonts w:ascii="Cambria Math" w:hAnsi="Cambria Math" w:cs="Courier New"/>
          <w:color w:val="000000"/>
          <w:sz w:val="22"/>
          <w:szCs w:val="22"/>
        </w:rPr>
        <w:t>D5 = 35699.898</w:t>
      </w:r>
    </w:p>
    <w:p w14:paraId="574426BD" w14:textId="7CFEC93E" w:rsidR="006A6425" w:rsidRDefault="005A7A9C" w:rsidP="006A6425">
      <w:pPr>
        <w:pStyle w:val="Caption"/>
        <w:spacing w:before="0" w:after="0"/>
        <w:jc w:val="center"/>
        <w:rPr>
          <w:sz w:val="20"/>
          <w:szCs w:val="8"/>
        </w:rPr>
      </w:pPr>
      <w:bookmarkStart w:id="86" w:name="_Toc92051141"/>
      <w:r w:rsidRPr="005A7A9C">
        <w:rPr>
          <w:sz w:val="20"/>
          <w:szCs w:val="8"/>
        </w:rPr>
        <w:t xml:space="preserve">Equation </w:t>
      </w:r>
      <w:r w:rsidRPr="005A7A9C">
        <w:rPr>
          <w:sz w:val="20"/>
          <w:szCs w:val="8"/>
        </w:rPr>
        <w:fldChar w:fldCharType="begin"/>
      </w:r>
      <w:r w:rsidRPr="005A7A9C">
        <w:rPr>
          <w:sz w:val="20"/>
          <w:szCs w:val="8"/>
        </w:rPr>
        <w:instrText xml:space="preserve"> SEQ Equation \* ARABIC </w:instrText>
      </w:r>
      <w:r w:rsidRPr="005A7A9C">
        <w:rPr>
          <w:sz w:val="20"/>
          <w:szCs w:val="8"/>
        </w:rPr>
        <w:fldChar w:fldCharType="separate"/>
      </w:r>
      <w:r w:rsidR="006A6425">
        <w:rPr>
          <w:noProof/>
          <w:sz w:val="20"/>
          <w:szCs w:val="8"/>
        </w:rPr>
        <w:t>44</w:t>
      </w:r>
      <w:r w:rsidRPr="005A7A9C">
        <w:rPr>
          <w:sz w:val="20"/>
          <w:szCs w:val="8"/>
        </w:rPr>
        <w:fldChar w:fldCharType="end"/>
      </w:r>
      <w:r w:rsidRPr="005A7A9C">
        <w:rPr>
          <w:sz w:val="20"/>
          <w:szCs w:val="8"/>
        </w:rPr>
        <w:t xml:space="preserve"> - Value for D5</w:t>
      </w:r>
      <w:bookmarkEnd w:id="86"/>
    </w:p>
    <w:p w14:paraId="671ADCFE" w14:textId="51F38985" w:rsidR="00816959" w:rsidRPr="006A6425" w:rsidRDefault="006A6425" w:rsidP="00641308">
      <w:pPr>
        <w:pStyle w:val="Caption"/>
        <w:spacing w:before="0" w:after="100" w:afterAutospacing="1"/>
        <w:jc w:val="center"/>
        <w:rPr>
          <w:sz w:val="20"/>
          <w:szCs w:val="8"/>
        </w:rPr>
      </w:pPr>
      <w:r>
        <w:rPr>
          <w:rFonts w:ascii="Cambria Math" w:eastAsiaTheme="minorEastAsia" w:hAnsi="Cambria Math" w:cstheme="minorHAnsi"/>
          <w:color w:val="auto"/>
          <w:sz w:val="24"/>
          <w:szCs w:val="24"/>
        </w:rPr>
        <w:br/>
      </w:r>
      <m:oMathPara>
        <m:oMathParaPr>
          <m:jc m:val="center"/>
        </m:oMathParaPr>
        <m:oMath>
          <m:r>
            <w:rPr>
              <w:rFonts w:ascii="Cambria Math" w:hAnsi="Cambria Math"/>
              <w:color w:val="auto"/>
              <w:sz w:val="22"/>
              <w:szCs w:val="22"/>
            </w:rPr>
            <m:t>∴</m:t>
          </m:r>
          <m:r>
            <w:rPr>
              <w:rFonts w:ascii="Cambria Math" w:hAnsi="Cambria Math"/>
              <w:color w:val="auto"/>
              <w:sz w:val="22"/>
              <w:szCs w:val="22"/>
            </w:rPr>
            <m:t xml:space="preserve">TF= </m:t>
          </m:r>
          <m:f>
            <m:fPr>
              <m:ctrlPr>
                <w:rPr>
                  <w:rFonts w:ascii="Cambria Math" w:hAnsi="Cambria Math"/>
                  <w:i/>
                  <w:iCs w:val="0"/>
                  <w:color w:val="auto"/>
                  <w:sz w:val="22"/>
                  <w:szCs w:val="22"/>
                </w:rPr>
              </m:ctrlPr>
            </m:fPr>
            <m:num>
              <m:r>
                <m:rPr>
                  <m:sty m:val="p"/>
                </m:rPr>
                <w:rPr>
                  <w:rFonts w:ascii="Cambria Math" w:hAnsi="Cambria Math" w:cs="Courier New"/>
                  <w:color w:val="auto"/>
                  <w:sz w:val="22"/>
                  <w:szCs w:val="22"/>
                </w:rPr>
                <m:t>41185.973</m:t>
              </m:r>
              <m:sSup>
                <m:sSupPr>
                  <m:ctrlPr>
                    <w:rPr>
                      <w:rFonts w:ascii="Cambria Math" w:hAnsi="Cambria Math" w:cs="Courier New"/>
                      <w:iCs w:val="0"/>
                      <w:color w:val="auto"/>
                      <w:sz w:val="22"/>
                      <w:szCs w:val="22"/>
                    </w:rPr>
                  </m:ctrlPr>
                </m:sSupPr>
                <m:e>
                  <m:r>
                    <w:rPr>
                      <w:rFonts w:ascii="Cambria Math" w:hAnsi="Cambria Math" w:cs="Courier New"/>
                      <w:color w:val="auto"/>
                      <w:sz w:val="22"/>
                      <w:szCs w:val="22"/>
                    </w:rPr>
                    <m:t>s</m:t>
                  </m:r>
                </m:e>
                <m:sup>
                  <m:r>
                    <w:rPr>
                      <w:rFonts w:ascii="Cambria Math" w:hAnsi="Cambria Math" w:cs="Courier New"/>
                      <w:color w:val="auto"/>
                      <w:sz w:val="22"/>
                      <w:szCs w:val="22"/>
                    </w:rPr>
                    <m:t>2</m:t>
                  </m:r>
                </m:sup>
              </m:sSup>
              <m:r>
                <m:rPr>
                  <m:sty m:val="p"/>
                </m:rPr>
                <w:rPr>
                  <w:rFonts w:ascii="Cambria Math" w:hAnsi="Cambria Math" w:cstheme="minorHAnsi"/>
                  <w:color w:val="auto"/>
                  <w:sz w:val="22"/>
                  <w:szCs w:val="22"/>
                </w:rPr>
                <m:t>+77251.73s+</m:t>
              </m:r>
              <m:r>
                <m:rPr>
                  <m:sty m:val="p"/>
                </m:rPr>
                <w:rPr>
                  <w:rFonts w:ascii="Cambria Math" w:hAnsi="Cambria Math" w:cs="Courier New"/>
                  <w:color w:val="auto"/>
                  <w:sz w:val="22"/>
                  <w:szCs w:val="22"/>
                </w:rPr>
                <m:t>35699.898</m:t>
              </m:r>
            </m:num>
            <m:den>
              <m:r>
                <w:rPr>
                  <w:rFonts w:ascii="Cambria Math" w:hAnsi="Cambria Math"/>
                  <w:color w:val="auto"/>
                  <w:sz w:val="22"/>
                  <w:szCs w:val="22"/>
                </w:rPr>
                <m:t>3</m:t>
              </m:r>
              <m:sSup>
                <m:sSupPr>
                  <m:ctrlPr>
                    <w:rPr>
                      <w:rFonts w:ascii="Cambria Math" w:hAnsi="Cambria Math"/>
                      <w:i/>
                      <w:iCs w:val="0"/>
                      <w:color w:val="auto"/>
                      <w:sz w:val="22"/>
                      <w:szCs w:val="22"/>
                    </w:rPr>
                  </m:ctrlPr>
                </m:sSupPr>
                <m:e>
                  <m:r>
                    <w:rPr>
                      <w:rFonts w:ascii="Cambria Math" w:hAnsi="Cambria Math"/>
                      <w:color w:val="auto"/>
                      <w:sz w:val="22"/>
                      <w:szCs w:val="22"/>
                    </w:rPr>
                    <m:t>s</m:t>
                  </m:r>
                </m:e>
                <m:sup>
                  <m:r>
                    <w:rPr>
                      <w:rFonts w:ascii="Cambria Math" w:hAnsi="Cambria Math"/>
                      <w:color w:val="auto"/>
                      <w:sz w:val="22"/>
                      <w:szCs w:val="22"/>
                    </w:rPr>
                    <m:t>4</m:t>
                  </m:r>
                </m:sup>
              </m:sSup>
              <m:r>
                <w:rPr>
                  <w:rFonts w:ascii="Cambria Math" w:hAnsi="Cambria Math"/>
                  <w:color w:val="auto"/>
                  <w:sz w:val="22"/>
                  <w:szCs w:val="22"/>
                </w:rPr>
                <m:t>+</m:t>
              </m:r>
              <m:r>
                <m:rPr>
                  <m:sty m:val="p"/>
                </m:rPr>
                <w:rPr>
                  <w:rFonts w:ascii="Cambria Math" w:hAnsi="Cambria Math" w:cs="Courier New"/>
                  <w:color w:val="auto"/>
                  <w:sz w:val="22"/>
                  <w:szCs w:val="22"/>
                </w:rPr>
                <m:t>3782.1</m:t>
              </m:r>
              <m:sSup>
                <m:sSupPr>
                  <m:ctrlPr>
                    <w:rPr>
                      <w:rFonts w:ascii="Cambria Math" w:hAnsi="Cambria Math" w:cs="Courier New"/>
                      <w:iCs w:val="0"/>
                      <w:color w:val="auto"/>
                      <w:sz w:val="22"/>
                      <w:szCs w:val="22"/>
                    </w:rPr>
                  </m:ctrlPr>
                </m:sSupPr>
                <m:e>
                  <m:r>
                    <w:rPr>
                      <w:rFonts w:ascii="Cambria Math" w:hAnsi="Cambria Math" w:cs="Courier New"/>
                      <w:color w:val="auto"/>
                      <w:sz w:val="22"/>
                      <w:szCs w:val="22"/>
                    </w:rPr>
                    <m:t>s</m:t>
                  </m:r>
                </m:e>
                <m:sup>
                  <m:r>
                    <w:rPr>
                      <w:rFonts w:ascii="Cambria Math" w:hAnsi="Cambria Math" w:cs="Courier New"/>
                      <w:color w:val="auto"/>
                      <w:sz w:val="22"/>
                      <w:szCs w:val="22"/>
                    </w:rPr>
                    <m:t>3</m:t>
                  </m:r>
                </m:sup>
              </m:sSup>
              <m:r>
                <w:rPr>
                  <w:rFonts w:ascii="Cambria Math" w:hAnsi="Cambria Math" w:cs="Courier New"/>
                  <w:color w:val="auto"/>
                  <w:sz w:val="22"/>
                  <w:szCs w:val="22"/>
                </w:rPr>
                <m:t>+</m:t>
              </m:r>
              <m:r>
                <m:rPr>
                  <m:sty m:val="p"/>
                </m:rPr>
                <w:rPr>
                  <w:rFonts w:ascii="Cambria Math" w:hAnsi="Cambria Math" w:cs="Courier New"/>
                  <w:color w:val="auto"/>
                  <w:sz w:val="22"/>
                  <w:szCs w:val="22"/>
                </w:rPr>
                <m:t>44967.569</m:t>
              </m:r>
              <m:sSup>
                <m:sSupPr>
                  <m:ctrlPr>
                    <w:rPr>
                      <w:rFonts w:ascii="Cambria Math" w:hAnsi="Cambria Math" w:cs="Courier New"/>
                      <w:iCs w:val="0"/>
                      <w:color w:val="auto"/>
                      <w:sz w:val="22"/>
                      <w:szCs w:val="22"/>
                    </w:rPr>
                  </m:ctrlPr>
                </m:sSupPr>
                <m:e>
                  <m:r>
                    <w:rPr>
                      <w:rFonts w:ascii="Cambria Math" w:hAnsi="Cambria Math" w:cs="Courier New"/>
                      <w:color w:val="auto"/>
                      <w:sz w:val="22"/>
                      <w:szCs w:val="22"/>
                    </w:rPr>
                    <m:t>s</m:t>
                  </m:r>
                </m:e>
                <m:sup>
                  <m:r>
                    <w:rPr>
                      <w:rFonts w:ascii="Cambria Math" w:hAnsi="Cambria Math" w:cs="Courier New"/>
                      <w:color w:val="auto"/>
                      <w:sz w:val="22"/>
                      <w:szCs w:val="22"/>
                    </w:rPr>
                    <m:t>2</m:t>
                  </m:r>
                </m:sup>
              </m:sSup>
              <m:r>
                <w:rPr>
                  <w:rFonts w:ascii="Cambria Math" w:hAnsi="Cambria Math" w:cs="Courier New"/>
                  <w:color w:val="auto"/>
                  <w:sz w:val="22"/>
                  <w:szCs w:val="22"/>
                </w:rPr>
                <m:t>+</m:t>
              </m:r>
              <m:r>
                <m:rPr>
                  <m:sty m:val="p"/>
                </m:rPr>
                <w:rPr>
                  <w:rFonts w:ascii="Cambria Math" w:hAnsi="Cambria Math" w:cs="Courier New"/>
                  <w:color w:val="auto"/>
                  <w:sz w:val="22"/>
                  <w:szCs w:val="22"/>
                </w:rPr>
                <m:t>81030.829s+35699.898</m:t>
              </m:r>
            </m:den>
          </m:f>
        </m:oMath>
      </m:oMathPara>
    </w:p>
    <w:p w14:paraId="0447CB11" w14:textId="7CFDD5AC" w:rsidR="00816959" w:rsidRPr="00816959" w:rsidRDefault="006A6425" w:rsidP="006A6425">
      <w:pPr>
        <w:pStyle w:val="Caption"/>
        <w:spacing w:before="0"/>
        <w:jc w:val="center"/>
      </w:pPr>
      <w:bookmarkStart w:id="87" w:name="_Ref92058381"/>
      <w:bookmarkStart w:id="88" w:name="_Toc92051142"/>
      <w:r w:rsidRPr="006A6425">
        <w:rPr>
          <w:sz w:val="20"/>
          <w:szCs w:val="8"/>
        </w:rPr>
        <w:t xml:space="preserve">Equation </w:t>
      </w:r>
      <w:r w:rsidRPr="006A6425">
        <w:rPr>
          <w:sz w:val="20"/>
          <w:szCs w:val="8"/>
        </w:rPr>
        <w:fldChar w:fldCharType="begin"/>
      </w:r>
      <w:r w:rsidRPr="006A6425">
        <w:rPr>
          <w:sz w:val="20"/>
          <w:szCs w:val="8"/>
        </w:rPr>
        <w:instrText xml:space="preserve"> SEQ Equation \* ARABIC </w:instrText>
      </w:r>
      <w:r w:rsidRPr="006A6425">
        <w:rPr>
          <w:sz w:val="20"/>
          <w:szCs w:val="8"/>
        </w:rPr>
        <w:fldChar w:fldCharType="separate"/>
      </w:r>
      <w:r w:rsidRPr="006A6425">
        <w:rPr>
          <w:noProof/>
          <w:sz w:val="20"/>
          <w:szCs w:val="8"/>
        </w:rPr>
        <w:t>45</w:t>
      </w:r>
      <w:r w:rsidRPr="006A6425">
        <w:rPr>
          <w:sz w:val="20"/>
          <w:szCs w:val="8"/>
        </w:rPr>
        <w:fldChar w:fldCharType="end"/>
      </w:r>
      <w:bookmarkEnd w:id="87"/>
      <w:r w:rsidRPr="006A6425">
        <w:rPr>
          <w:sz w:val="20"/>
          <w:szCs w:val="8"/>
        </w:rPr>
        <w:t xml:space="preserve"> </w:t>
      </w:r>
      <w:r>
        <w:rPr>
          <w:sz w:val="20"/>
          <w:szCs w:val="8"/>
        </w:rPr>
        <w:t>–</w:t>
      </w:r>
      <w:r w:rsidRPr="006A6425">
        <w:rPr>
          <w:sz w:val="20"/>
          <w:szCs w:val="8"/>
        </w:rPr>
        <w:t xml:space="preserve"> </w:t>
      </w:r>
      <w:r>
        <w:rPr>
          <w:sz w:val="20"/>
          <w:szCs w:val="8"/>
        </w:rPr>
        <w:t xml:space="preserve">Equation shown in </w:t>
      </w:r>
      <w:r w:rsidRPr="006A6425">
        <w:rPr>
          <w:sz w:val="20"/>
          <w:szCs w:val="8"/>
        </w:rPr>
        <w:t>Figure 17 with calculated values added</w:t>
      </w:r>
      <w:bookmarkEnd w:id="88"/>
    </w:p>
    <w:p w14:paraId="252A1911" w14:textId="77777777" w:rsidR="00622AAC" w:rsidRDefault="00622AAC" w:rsidP="00622AAC">
      <w:pPr>
        <w:pStyle w:val="ListParagraph"/>
        <w:numPr>
          <w:ilvl w:val="0"/>
          <w:numId w:val="0"/>
        </w:numPr>
        <w:ind w:left="720"/>
        <w:jc w:val="both"/>
      </w:pPr>
    </w:p>
    <w:p w14:paraId="6348D811" w14:textId="356D4C63" w:rsidR="006030FF" w:rsidRDefault="006030FF" w:rsidP="006030FF"/>
    <w:p w14:paraId="3D1850D3" w14:textId="77777777" w:rsidR="00D776DA" w:rsidRPr="00576A67" w:rsidRDefault="00D776DA" w:rsidP="006030FF"/>
    <w:p w14:paraId="7A318A01" w14:textId="7FC83089" w:rsidR="008F63D1" w:rsidRDefault="008272B8" w:rsidP="00F117E2">
      <w:pPr>
        <w:pStyle w:val="Heading2"/>
        <w:numPr>
          <w:ilvl w:val="0"/>
          <w:numId w:val="24"/>
        </w:numPr>
        <w:spacing w:before="120"/>
      </w:pPr>
      <w:r>
        <w:lastRenderedPageBreak/>
        <w:t>Discussion</w:t>
      </w:r>
    </w:p>
    <w:p w14:paraId="09B467FB" w14:textId="198F7BCF" w:rsidR="00FE2F69" w:rsidRPr="00D776DA" w:rsidRDefault="006A6425" w:rsidP="00D776DA">
      <w:pPr>
        <w:pStyle w:val="ListParagraph"/>
        <w:numPr>
          <w:ilvl w:val="1"/>
          <w:numId w:val="24"/>
        </w:numPr>
        <w:jc w:val="both"/>
        <w:rPr>
          <w:sz w:val="24"/>
          <w:szCs w:val="24"/>
        </w:rPr>
      </w:pPr>
      <w:r w:rsidRPr="00D776DA">
        <w:rPr>
          <w:sz w:val="24"/>
          <w:szCs w:val="24"/>
        </w:rPr>
        <w:t xml:space="preserve">The initial response of the </w:t>
      </w:r>
      <w:r w:rsidR="00FE2F69" w:rsidRPr="00D776DA">
        <w:rPr>
          <w:sz w:val="24"/>
          <w:szCs w:val="24"/>
        </w:rPr>
        <w:t xml:space="preserve">PID </w:t>
      </w:r>
      <w:r w:rsidRPr="00D776DA">
        <w:rPr>
          <w:sz w:val="24"/>
          <w:szCs w:val="24"/>
        </w:rPr>
        <w:t>block</w:t>
      </w:r>
      <w:r w:rsidR="00FE2F69" w:rsidRPr="00D776DA">
        <w:rPr>
          <w:sz w:val="24"/>
          <w:szCs w:val="24"/>
        </w:rPr>
        <w:t xml:space="preserve"> shown as the blue dotted line in </w:t>
      </w:r>
      <w:r w:rsidR="00FE2F69" w:rsidRPr="00D776DA">
        <w:rPr>
          <w:sz w:val="24"/>
          <w:szCs w:val="24"/>
        </w:rPr>
        <w:fldChar w:fldCharType="begin"/>
      </w:r>
      <w:r w:rsidR="00FE2F69" w:rsidRPr="00D776DA">
        <w:rPr>
          <w:sz w:val="24"/>
          <w:szCs w:val="24"/>
        </w:rPr>
        <w:instrText xml:space="preserve"> REF _Ref91802942 \h </w:instrText>
      </w:r>
      <w:r w:rsidR="00D776DA">
        <w:rPr>
          <w:sz w:val="24"/>
          <w:szCs w:val="24"/>
        </w:rPr>
        <w:instrText xml:space="preserve"> \* MERGEFORMAT </w:instrText>
      </w:r>
      <w:r w:rsidR="00FE2F69" w:rsidRPr="00D776DA">
        <w:rPr>
          <w:sz w:val="24"/>
          <w:szCs w:val="24"/>
        </w:rPr>
      </w:r>
      <w:r w:rsidR="00FE2F69" w:rsidRPr="00D776DA">
        <w:rPr>
          <w:sz w:val="24"/>
          <w:szCs w:val="24"/>
        </w:rPr>
        <w:fldChar w:fldCharType="separate"/>
      </w:r>
      <w:r w:rsidR="00FE2F69" w:rsidRPr="00D776DA">
        <w:rPr>
          <w:sz w:val="24"/>
          <w:szCs w:val="24"/>
        </w:rPr>
        <w:t xml:space="preserve">Figure </w:t>
      </w:r>
      <w:r w:rsidR="00FE2F69" w:rsidRPr="00D776DA">
        <w:rPr>
          <w:noProof/>
          <w:sz w:val="24"/>
          <w:szCs w:val="24"/>
        </w:rPr>
        <w:t>5</w:t>
      </w:r>
      <w:r w:rsidR="00FE2F69" w:rsidRPr="00D776DA">
        <w:rPr>
          <w:sz w:val="24"/>
          <w:szCs w:val="24"/>
        </w:rPr>
        <w:fldChar w:fldCharType="end"/>
      </w:r>
      <w:r w:rsidR="00FE2F69" w:rsidRPr="00D776DA">
        <w:rPr>
          <w:sz w:val="24"/>
          <w:szCs w:val="24"/>
        </w:rPr>
        <w:t xml:space="preserve"> fails to meet the specification of less than 5% overshoot with a settling time below 2 second</w:t>
      </w:r>
      <w:r w:rsidR="00583D86">
        <w:rPr>
          <w:sz w:val="24"/>
          <w:szCs w:val="24"/>
        </w:rPr>
        <w:t>s</w:t>
      </w:r>
      <w:r w:rsidR="00FE2F69" w:rsidRPr="00D776DA">
        <w:rPr>
          <w:sz w:val="24"/>
          <w:szCs w:val="24"/>
        </w:rPr>
        <w:t xml:space="preserve">. The untuned block takes 11.7 seconds to meet the required output although there is </w:t>
      </w:r>
      <w:r w:rsidR="00DE45A6">
        <w:rPr>
          <w:sz w:val="24"/>
          <w:szCs w:val="24"/>
        </w:rPr>
        <w:t>0%</w:t>
      </w:r>
      <w:r w:rsidR="00FE2F69" w:rsidRPr="00D776DA">
        <w:rPr>
          <w:sz w:val="24"/>
          <w:szCs w:val="24"/>
        </w:rPr>
        <w:t xml:space="preserve"> overshoot.</w:t>
      </w:r>
    </w:p>
    <w:p w14:paraId="042D9F4A" w14:textId="198AF5BA" w:rsidR="00FE2F69" w:rsidRDefault="00FE2F69" w:rsidP="00D776DA">
      <w:pPr>
        <w:pStyle w:val="ListParagraph"/>
        <w:numPr>
          <w:ilvl w:val="1"/>
          <w:numId w:val="24"/>
        </w:numPr>
        <w:jc w:val="both"/>
        <w:rPr>
          <w:sz w:val="24"/>
          <w:szCs w:val="24"/>
        </w:rPr>
      </w:pPr>
      <w:r w:rsidRPr="00D776DA">
        <w:rPr>
          <w:sz w:val="24"/>
          <w:szCs w:val="24"/>
        </w:rPr>
        <w:t>After tuning the PID using the</w:t>
      </w:r>
      <w:r w:rsidR="00583D86">
        <w:rPr>
          <w:sz w:val="24"/>
          <w:szCs w:val="24"/>
        </w:rPr>
        <w:t xml:space="preserve"> blocks</w:t>
      </w:r>
      <w:r w:rsidRPr="00D776DA">
        <w:rPr>
          <w:sz w:val="24"/>
          <w:szCs w:val="24"/>
        </w:rPr>
        <w:t xml:space="preserve"> tuning function</w:t>
      </w:r>
      <w:r w:rsidR="00D776DA" w:rsidRPr="00D776DA">
        <w:rPr>
          <w:sz w:val="24"/>
          <w:szCs w:val="24"/>
        </w:rPr>
        <w:t>,</w:t>
      </w:r>
      <w:r w:rsidRPr="00D776DA">
        <w:rPr>
          <w:sz w:val="24"/>
          <w:szCs w:val="24"/>
        </w:rPr>
        <w:t xml:space="preserve"> the </w:t>
      </w:r>
      <w:r w:rsidR="00D776DA" w:rsidRPr="00D776DA">
        <w:rPr>
          <w:sz w:val="24"/>
          <w:szCs w:val="24"/>
        </w:rPr>
        <w:t>controller</w:t>
      </w:r>
      <w:r w:rsidRPr="00D776DA">
        <w:rPr>
          <w:sz w:val="24"/>
          <w:szCs w:val="24"/>
        </w:rPr>
        <w:t xml:space="preserve"> meets the required specification represented as the solid blue line in </w:t>
      </w:r>
      <w:r w:rsidRPr="00D776DA">
        <w:rPr>
          <w:sz w:val="24"/>
          <w:szCs w:val="24"/>
        </w:rPr>
        <w:fldChar w:fldCharType="begin"/>
      </w:r>
      <w:r w:rsidRPr="00D776DA">
        <w:rPr>
          <w:sz w:val="24"/>
          <w:szCs w:val="24"/>
        </w:rPr>
        <w:instrText xml:space="preserve"> REF _Ref91970446 \h </w:instrText>
      </w:r>
      <w:r w:rsidR="00D776DA">
        <w:rPr>
          <w:sz w:val="24"/>
          <w:szCs w:val="24"/>
        </w:rPr>
        <w:instrText xml:space="preserve"> \* MERGEFORMAT </w:instrText>
      </w:r>
      <w:r w:rsidRPr="00D776DA">
        <w:rPr>
          <w:sz w:val="24"/>
          <w:szCs w:val="24"/>
        </w:rPr>
      </w:r>
      <w:r w:rsidRPr="00D776DA">
        <w:rPr>
          <w:sz w:val="24"/>
          <w:szCs w:val="24"/>
        </w:rPr>
        <w:fldChar w:fldCharType="separate"/>
      </w:r>
      <w:r w:rsidRPr="00D776DA">
        <w:rPr>
          <w:sz w:val="24"/>
          <w:szCs w:val="24"/>
        </w:rPr>
        <w:t xml:space="preserve">Figure </w:t>
      </w:r>
      <w:r w:rsidRPr="00D776DA">
        <w:rPr>
          <w:noProof/>
          <w:sz w:val="24"/>
          <w:szCs w:val="24"/>
        </w:rPr>
        <w:t>6</w:t>
      </w:r>
      <w:r w:rsidRPr="00D776DA">
        <w:rPr>
          <w:sz w:val="24"/>
          <w:szCs w:val="24"/>
        </w:rPr>
        <w:fldChar w:fldCharType="end"/>
      </w:r>
      <w:r w:rsidR="00D776DA" w:rsidRPr="00D776DA">
        <w:rPr>
          <w:sz w:val="24"/>
          <w:szCs w:val="24"/>
        </w:rPr>
        <w:t>. Now the systems settling time is only 0.725 seconds, although the overshoot has increased to 3.65% it is still compliant, being less than 5%.</w:t>
      </w:r>
    </w:p>
    <w:p w14:paraId="63804C5A" w14:textId="412121C5" w:rsidR="0061667E" w:rsidRDefault="006B751A" w:rsidP="00D776DA">
      <w:pPr>
        <w:pStyle w:val="ListParagraph"/>
        <w:numPr>
          <w:ilvl w:val="1"/>
          <w:numId w:val="24"/>
        </w:numPr>
        <w:jc w:val="both"/>
        <w:rPr>
          <w:sz w:val="24"/>
          <w:szCs w:val="24"/>
        </w:rPr>
      </w:pPr>
      <w:r>
        <w:rPr>
          <w:sz w:val="24"/>
          <w:szCs w:val="24"/>
        </w:rPr>
        <w:t>When assessing the stability of the system</w:t>
      </w:r>
      <w:r w:rsidR="005456D5">
        <w:rPr>
          <w:sz w:val="24"/>
          <w:szCs w:val="24"/>
        </w:rPr>
        <w:t xml:space="preserve">, the </w:t>
      </w:r>
      <w:r w:rsidR="0061667E">
        <w:rPr>
          <w:sz w:val="24"/>
          <w:szCs w:val="24"/>
        </w:rPr>
        <w:t>G</w:t>
      </w:r>
      <w:r w:rsidR="005456D5">
        <w:rPr>
          <w:sz w:val="24"/>
          <w:szCs w:val="24"/>
        </w:rPr>
        <w:t>ain</w:t>
      </w:r>
      <w:r w:rsidR="0061667E">
        <w:rPr>
          <w:sz w:val="24"/>
          <w:szCs w:val="24"/>
        </w:rPr>
        <w:t xml:space="preserve"> margin (Gm)</w:t>
      </w:r>
      <w:r w:rsidR="005456D5">
        <w:rPr>
          <w:sz w:val="24"/>
          <w:szCs w:val="24"/>
        </w:rPr>
        <w:t xml:space="preserve"> and </w:t>
      </w:r>
      <w:r w:rsidR="0061667E">
        <w:rPr>
          <w:sz w:val="24"/>
          <w:szCs w:val="24"/>
        </w:rPr>
        <w:t>P</w:t>
      </w:r>
      <w:r w:rsidR="005456D5">
        <w:rPr>
          <w:sz w:val="24"/>
          <w:szCs w:val="24"/>
        </w:rPr>
        <w:t xml:space="preserve">hase margin </w:t>
      </w:r>
      <w:r w:rsidR="0061667E">
        <w:rPr>
          <w:sz w:val="24"/>
          <w:szCs w:val="24"/>
        </w:rPr>
        <w:t xml:space="preserve">(Pm) </w:t>
      </w:r>
      <w:r w:rsidR="005456D5">
        <w:rPr>
          <w:sz w:val="24"/>
          <w:szCs w:val="24"/>
        </w:rPr>
        <w:t>can be obtained from the Bode diagram</w:t>
      </w:r>
      <w:r w:rsidR="0061667E">
        <w:rPr>
          <w:sz w:val="24"/>
          <w:szCs w:val="24"/>
        </w:rPr>
        <w:t xml:space="preserve"> </w:t>
      </w:r>
      <w:r w:rsidR="0061667E">
        <w:rPr>
          <w:sz w:val="24"/>
          <w:szCs w:val="24"/>
        </w:rPr>
        <w:fldChar w:fldCharType="begin"/>
      </w:r>
      <w:r w:rsidR="0061667E">
        <w:rPr>
          <w:sz w:val="24"/>
          <w:szCs w:val="24"/>
        </w:rPr>
        <w:instrText xml:space="preserve"> REF _Ref91964193 \h </w:instrText>
      </w:r>
      <w:r w:rsidR="0061667E">
        <w:rPr>
          <w:sz w:val="24"/>
          <w:szCs w:val="24"/>
        </w:rPr>
      </w:r>
      <w:r w:rsidR="0061667E">
        <w:rPr>
          <w:sz w:val="24"/>
          <w:szCs w:val="24"/>
        </w:rPr>
        <w:fldChar w:fldCharType="separate"/>
      </w:r>
      <w:r w:rsidR="0061667E" w:rsidRPr="001D1E65">
        <w:rPr>
          <w:sz w:val="24"/>
          <w:szCs w:val="24"/>
        </w:rPr>
        <w:t xml:space="preserve">Figure </w:t>
      </w:r>
      <w:r w:rsidR="0061667E">
        <w:rPr>
          <w:noProof/>
          <w:sz w:val="24"/>
          <w:szCs w:val="24"/>
        </w:rPr>
        <w:t>7</w:t>
      </w:r>
      <w:r w:rsidR="0061667E">
        <w:rPr>
          <w:sz w:val="24"/>
          <w:szCs w:val="24"/>
        </w:rPr>
        <w:fldChar w:fldCharType="end"/>
      </w:r>
      <w:r w:rsidR="005456D5">
        <w:rPr>
          <w:sz w:val="24"/>
          <w:szCs w:val="24"/>
        </w:rPr>
        <w:t>, Nyquist plot</w:t>
      </w:r>
      <w:r w:rsidR="0061667E">
        <w:rPr>
          <w:sz w:val="24"/>
          <w:szCs w:val="24"/>
        </w:rPr>
        <w:t xml:space="preserve"> </w:t>
      </w:r>
      <w:r w:rsidR="0061667E">
        <w:rPr>
          <w:sz w:val="24"/>
          <w:szCs w:val="24"/>
        </w:rPr>
        <w:fldChar w:fldCharType="begin"/>
      </w:r>
      <w:r w:rsidR="0061667E">
        <w:rPr>
          <w:sz w:val="24"/>
          <w:szCs w:val="24"/>
        </w:rPr>
        <w:instrText xml:space="preserve"> REF _Ref91964206 \h </w:instrText>
      </w:r>
      <w:r w:rsidR="0061667E">
        <w:rPr>
          <w:sz w:val="24"/>
          <w:szCs w:val="24"/>
        </w:rPr>
      </w:r>
      <w:r w:rsidR="0061667E">
        <w:rPr>
          <w:sz w:val="24"/>
          <w:szCs w:val="24"/>
        </w:rPr>
        <w:fldChar w:fldCharType="separate"/>
      </w:r>
      <w:r w:rsidR="0061667E" w:rsidRPr="001D1E65">
        <w:rPr>
          <w:sz w:val="24"/>
          <w:szCs w:val="24"/>
        </w:rPr>
        <w:t xml:space="preserve">Figure </w:t>
      </w:r>
      <w:r w:rsidR="0061667E">
        <w:rPr>
          <w:noProof/>
          <w:sz w:val="24"/>
          <w:szCs w:val="24"/>
        </w:rPr>
        <w:t>8</w:t>
      </w:r>
      <w:r w:rsidR="0061667E">
        <w:rPr>
          <w:sz w:val="24"/>
          <w:szCs w:val="24"/>
        </w:rPr>
        <w:fldChar w:fldCharType="end"/>
      </w:r>
      <w:r w:rsidR="005456D5">
        <w:rPr>
          <w:sz w:val="24"/>
          <w:szCs w:val="24"/>
        </w:rPr>
        <w:t>, and Pole-Zero plot</w:t>
      </w:r>
      <w:r w:rsidR="0061667E">
        <w:rPr>
          <w:sz w:val="24"/>
          <w:szCs w:val="24"/>
        </w:rPr>
        <w:t xml:space="preserve"> </w:t>
      </w:r>
      <w:r w:rsidR="0061667E">
        <w:rPr>
          <w:sz w:val="24"/>
          <w:szCs w:val="24"/>
        </w:rPr>
        <w:fldChar w:fldCharType="begin"/>
      </w:r>
      <w:r w:rsidR="0061667E">
        <w:rPr>
          <w:sz w:val="24"/>
          <w:szCs w:val="24"/>
        </w:rPr>
        <w:instrText xml:space="preserve"> REF _Ref91969818 \h </w:instrText>
      </w:r>
      <w:r w:rsidR="0061667E">
        <w:rPr>
          <w:sz w:val="24"/>
          <w:szCs w:val="24"/>
        </w:rPr>
      </w:r>
      <w:r w:rsidR="0061667E">
        <w:rPr>
          <w:sz w:val="24"/>
          <w:szCs w:val="24"/>
        </w:rPr>
        <w:fldChar w:fldCharType="separate"/>
      </w:r>
      <w:r w:rsidR="0061667E" w:rsidRPr="00132605">
        <w:rPr>
          <w:sz w:val="24"/>
          <w:szCs w:val="12"/>
        </w:rPr>
        <w:t xml:space="preserve">Figure </w:t>
      </w:r>
      <w:r w:rsidR="0061667E">
        <w:rPr>
          <w:noProof/>
          <w:sz w:val="24"/>
          <w:szCs w:val="12"/>
        </w:rPr>
        <w:t>10</w:t>
      </w:r>
      <w:r w:rsidR="0061667E">
        <w:rPr>
          <w:sz w:val="24"/>
          <w:szCs w:val="24"/>
        </w:rPr>
        <w:fldChar w:fldCharType="end"/>
      </w:r>
      <w:r w:rsidR="0061667E">
        <w:rPr>
          <w:sz w:val="24"/>
          <w:szCs w:val="24"/>
        </w:rPr>
        <w:t xml:space="preserve"> - </w:t>
      </w:r>
      <w:r w:rsidR="0061667E">
        <w:rPr>
          <w:sz w:val="24"/>
          <w:szCs w:val="24"/>
        </w:rPr>
        <w:fldChar w:fldCharType="begin"/>
      </w:r>
      <w:r w:rsidR="0061667E">
        <w:rPr>
          <w:sz w:val="24"/>
          <w:szCs w:val="24"/>
        </w:rPr>
        <w:instrText xml:space="preserve"> REF _Ref91969836 \h </w:instrText>
      </w:r>
      <w:r w:rsidR="0061667E">
        <w:rPr>
          <w:sz w:val="24"/>
          <w:szCs w:val="24"/>
        </w:rPr>
      </w:r>
      <w:r w:rsidR="0061667E">
        <w:rPr>
          <w:sz w:val="24"/>
          <w:szCs w:val="24"/>
        </w:rPr>
        <w:fldChar w:fldCharType="separate"/>
      </w:r>
      <w:r w:rsidR="0061667E" w:rsidRPr="00132605">
        <w:rPr>
          <w:sz w:val="24"/>
          <w:szCs w:val="12"/>
        </w:rPr>
        <w:t xml:space="preserve">Figure </w:t>
      </w:r>
      <w:r w:rsidR="0061667E">
        <w:rPr>
          <w:noProof/>
          <w:sz w:val="24"/>
          <w:szCs w:val="12"/>
        </w:rPr>
        <w:t>15</w:t>
      </w:r>
      <w:r w:rsidR="0061667E">
        <w:rPr>
          <w:sz w:val="24"/>
          <w:szCs w:val="24"/>
        </w:rPr>
        <w:fldChar w:fldCharType="end"/>
      </w:r>
      <w:r w:rsidR="0061667E">
        <w:rPr>
          <w:sz w:val="24"/>
          <w:szCs w:val="24"/>
        </w:rPr>
        <w:t xml:space="preserve"> of the control systems TF</w:t>
      </w:r>
      <w:r w:rsidR="00583D86">
        <w:rPr>
          <w:sz w:val="24"/>
          <w:szCs w:val="24"/>
        </w:rPr>
        <w:t xml:space="preserve"> which</w:t>
      </w:r>
      <w:r w:rsidR="00A96ABA">
        <w:rPr>
          <w:sz w:val="24"/>
          <w:szCs w:val="24"/>
        </w:rPr>
        <w:t xml:space="preserve"> are all measures of </w:t>
      </w:r>
      <w:r w:rsidR="00583D86">
        <w:rPr>
          <w:sz w:val="24"/>
          <w:szCs w:val="24"/>
        </w:rPr>
        <w:t>the systems</w:t>
      </w:r>
      <w:r w:rsidR="00A96ABA">
        <w:rPr>
          <w:sz w:val="24"/>
          <w:szCs w:val="24"/>
        </w:rPr>
        <w:t xml:space="preserve"> stability</w:t>
      </w:r>
      <w:r w:rsidR="0061667E">
        <w:rPr>
          <w:sz w:val="24"/>
          <w:szCs w:val="24"/>
        </w:rPr>
        <w:t xml:space="preserve">. </w:t>
      </w:r>
    </w:p>
    <w:p w14:paraId="7513B75D" w14:textId="403B842C" w:rsidR="006B751A" w:rsidRDefault="002609FF" w:rsidP="00D776DA">
      <w:pPr>
        <w:pStyle w:val="ListParagraph"/>
        <w:numPr>
          <w:ilvl w:val="1"/>
          <w:numId w:val="24"/>
        </w:numPr>
        <w:jc w:val="both"/>
        <w:rPr>
          <w:sz w:val="24"/>
          <w:szCs w:val="24"/>
        </w:rPr>
      </w:pPr>
      <w:r>
        <w:rPr>
          <w:sz w:val="24"/>
          <w:szCs w:val="24"/>
        </w:rPr>
        <w:fldChar w:fldCharType="begin"/>
      </w:r>
      <w:r>
        <w:rPr>
          <w:sz w:val="24"/>
          <w:szCs w:val="24"/>
        </w:rPr>
        <w:instrText xml:space="preserve"> REF _Ref91964193 \h </w:instrText>
      </w:r>
      <w:r>
        <w:rPr>
          <w:sz w:val="24"/>
          <w:szCs w:val="24"/>
        </w:rPr>
      </w:r>
      <w:r>
        <w:rPr>
          <w:sz w:val="24"/>
          <w:szCs w:val="24"/>
        </w:rPr>
        <w:fldChar w:fldCharType="separate"/>
      </w:r>
      <w:r w:rsidRPr="001D1E65">
        <w:rPr>
          <w:sz w:val="24"/>
          <w:szCs w:val="24"/>
        </w:rPr>
        <w:t xml:space="preserve">Figure </w:t>
      </w:r>
      <w:r>
        <w:rPr>
          <w:noProof/>
          <w:sz w:val="24"/>
          <w:szCs w:val="24"/>
        </w:rPr>
        <w:t>7</w:t>
      </w:r>
      <w:r>
        <w:rPr>
          <w:sz w:val="24"/>
          <w:szCs w:val="24"/>
        </w:rPr>
        <w:fldChar w:fldCharType="end"/>
      </w:r>
      <w:r>
        <w:rPr>
          <w:sz w:val="24"/>
          <w:szCs w:val="24"/>
        </w:rPr>
        <w:t xml:space="preserve"> </w:t>
      </w:r>
      <w:r w:rsidR="0061667E">
        <w:rPr>
          <w:sz w:val="24"/>
          <w:szCs w:val="24"/>
        </w:rPr>
        <w:t xml:space="preserve">shows the </w:t>
      </w:r>
      <w:r w:rsidR="00A96ABA">
        <w:rPr>
          <w:sz w:val="24"/>
          <w:szCs w:val="24"/>
        </w:rPr>
        <w:t xml:space="preserve">Gm = </w:t>
      </w:r>
      <w:r w:rsidR="00A96ABA">
        <w:rPr>
          <w:rFonts w:cstheme="minorHAnsi"/>
          <w:sz w:val="24"/>
          <w:szCs w:val="24"/>
        </w:rPr>
        <w:t>∞</w:t>
      </w:r>
      <w:r w:rsidR="00A96ABA">
        <w:rPr>
          <w:sz w:val="24"/>
          <w:szCs w:val="24"/>
        </w:rPr>
        <w:t>, this is a beneficial as it implies no matter how much gain is added to the system it will still be stable, the Pm = 85</w:t>
      </w:r>
      <w:r w:rsidR="00A96ABA">
        <w:rPr>
          <w:rFonts w:cstheme="minorHAnsi"/>
          <w:sz w:val="24"/>
          <w:szCs w:val="24"/>
        </w:rPr>
        <w:t>°</w:t>
      </w:r>
      <w:r w:rsidR="00A96ABA">
        <w:rPr>
          <w:sz w:val="24"/>
          <w:szCs w:val="24"/>
        </w:rPr>
        <w:t xml:space="preserve"> @ 11rad/s</w:t>
      </w:r>
      <w:r w:rsidR="005456D5">
        <w:rPr>
          <w:sz w:val="24"/>
          <w:szCs w:val="24"/>
        </w:rPr>
        <w:t xml:space="preserve"> </w:t>
      </w:r>
      <w:r w:rsidR="00D97343">
        <w:rPr>
          <w:sz w:val="24"/>
          <w:szCs w:val="24"/>
        </w:rPr>
        <w:t xml:space="preserve">this a </w:t>
      </w:r>
      <w:r w:rsidR="00583D86">
        <w:rPr>
          <w:sz w:val="24"/>
          <w:szCs w:val="24"/>
        </w:rPr>
        <w:t>acceptable</w:t>
      </w:r>
      <w:r w:rsidR="00D97343">
        <w:rPr>
          <w:sz w:val="24"/>
          <w:szCs w:val="24"/>
        </w:rPr>
        <w:t xml:space="preserve"> value</w:t>
      </w:r>
      <w:r w:rsidR="00583D86">
        <w:rPr>
          <w:sz w:val="24"/>
          <w:szCs w:val="24"/>
        </w:rPr>
        <w:t>, values of greater than 25% are desirable</w:t>
      </w:r>
      <w:sdt>
        <w:sdtPr>
          <w:rPr>
            <w:sz w:val="24"/>
            <w:szCs w:val="24"/>
          </w:rPr>
          <w:id w:val="-704331273"/>
          <w:citation/>
        </w:sdtPr>
        <w:sdtEndPr/>
        <w:sdtContent>
          <w:r>
            <w:rPr>
              <w:sz w:val="24"/>
              <w:szCs w:val="24"/>
            </w:rPr>
            <w:fldChar w:fldCharType="begin"/>
          </w:r>
          <w:r>
            <w:rPr>
              <w:sz w:val="24"/>
              <w:szCs w:val="24"/>
              <w:lang w:val="en-US"/>
            </w:rPr>
            <w:instrText xml:space="preserve"> CITATION Han08 \l 1033 </w:instrText>
          </w:r>
          <w:r>
            <w:rPr>
              <w:sz w:val="24"/>
              <w:szCs w:val="24"/>
            </w:rPr>
            <w:fldChar w:fldCharType="separate"/>
          </w:r>
          <w:r w:rsidR="00FC2219">
            <w:rPr>
              <w:noProof/>
              <w:sz w:val="24"/>
              <w:szCs w:val="24"/>
              <w:lang w:val="en-US"/>
            </w:rPr>
            <w:t xml:space="preserve"> </w:t>
          </w:r>
          <w:r w:rsidR="00FC2219" w:rsidRPr="00FC2219">
            <w:rPr>
              <w:noProof/>
              <w:sz w:val="24"/>
              <w:szCs w:val="24"/>
              <w:lang w:val="en-US"/>
            </w:rPr>
            <w:t>[7]</w:t>
          </w:r>
          <w:r>
            <w:rPr>
              <w:sz w:val="24"/>
              <w:szCs w:val="24"/>
            </w:rPr>
            <w:fldChar w:fldCharType="end"/>
          </w:r>
        </w:sdtContent>
      </w:sdt>
      <w:r w:rsidR="00D97343">
        <w:rPr>
          <w:sz w:val="24"/>
          <w:szCs w:val="24"/>
        </w:rPr>
        <w:t xml:space="preserve"> indicating that the system is stable and only 85</w:t>
      </w:r>
      <w:r w:rsidR="00D97343">
        <w:rPr>
          <w:rFonts w:cstheme="minorHAnsi"/>
          <w:sz w:val="24"/>
          <w:szCs w:val="24"/>
        </w:rPr>
        <w:t>°</w:t>
      </w:r>
      <w:r w:rsidR="00D97343">
        <w:rPr>
          <w:sz w:val="24"/>
          <w:szCs w:val="24"/>
        </w:rPr>
        <w:t xml:space="preserve"> @ 11rad/s from instability.</w:t>
      </w:r>
    </w:p>
    <w:p w14:paraId="5AF9088D" w14:textId="2B631C18" w:rsidR="002609FF" w:rsidRDefault="002609FF" w:rsidP="00D776DA">
      <w:pPr>
        <w:pStyle w:val="ListParagraph"/>
        <w:numPr>
          <w:ilvl w:val="1"/>
          <w:numId w:val="24"/>
        </w:numPr>
        <w:jc w:val="both"/>
        <w:rPr>
          <w:sz w:val="24"/>
          <w:szCs w:val="24"/>
        </w:rPr>
      </w:pPr>
      <w:r>
        <w:rPr>
          <w:sz w:val="24"/>
          <w:szCs w:val="24"/>
        </w:rPr>
        <w:fldChar w:fldCharType="begin"/>
      </w:r>
      <w:r>
        <w:rPr>
          <w:sz w:val="24"/>
          <w:szCs w:val="24"/>
        </w:rPr>
        <w:instrText xml:space="preserve"> REF _Ref91964206 \h </w:instrText>
      </w:r>
      <w:r>
        <w:rPr>
          <w:sz w:val="24"/>
          <w:szCs w:val="24"/>
        </w:rPr>
      </w:r>
      <w:r>
        <w:rPr>
          <w:sz w:val="24"/>
          <w:szCs w:val="24"/>
        </w:rPr>
        <w:fldChar w:fldCharType="separate"/>
      </w:r>
      <w:r w:rsidRPr="001D1E65">
        <w:rPr>
          <w:sz w:val="24"/>
          <w:szCs w:val="24"/>
        </w:rPr>
        <w:t xml:space="preserve">Figure </w:t>
      </w:r>
      <w:r>
        <w:rPr>
          <w:noProof/>
          <w:sz w:val="24"/>
          <w:szCs w:val="24"/>
        </w:rPr>
        <w:t>8</w:t>
      </w:r>
      <w:r>
        <w:rPr>
          <w:sz w:val="24"/>
          <w:szCs w:val="24"/>
        </w:rPr>
        <w:fldChar w:fldCharType="end"/>
      </w:r>
      <w:r w:rsidR="00A06CE3">
        <w:rPr>
          <w:sz w:val="24"/>
          <w:szCs w:val="24"/>
        </w:rPr>
        <w:t xml:space="preserve"> also confirms the Pm of the system is 85</w:t>
      </w:r>
      <w:r w:rsidR="00A06CE3">
        <w:rPr>
          <w:rFonts w:cstheme="minorHAnsi"/>
          <w:sz w:val="24"/>
          <w:szCs w:val="24"/>
        </w:rPr>
        <w:t>°</w:t>
      </w:r>
      <w:r w:rsidR="00A06CE3">
        <w:rPr>
          <w:sz w:val="24"/>
          <w:szCs w:val="24"/>
        </w:rPr>
        <w:t xml:space="preserve"> @ 11rad/s as mentioned above</w:t>
      </w:r>
      <w:r w:rsidR="00144ACF">
        <w:rPr>
          <w:sz w:val="24"/>
          <w:szCs w:val="24"/>
        </w:rPr>
        <w:t xml:space="preserve"> which is stable</w:t>
      </w:r>
      <w:r w:rsidR="00A06CE3">
        <w:rPr>
          <w:sz w:val="24"/>
          <w:szCs w:val="24"/>
        </w:rPr>
        <w:t xml:space="preserve">, the Nyquist plot is a plot of the frequency response and phase response, which </w:t>
      </w:r>
      <w:r w:rsidR="00144ACF">
        <w:rPr>
          <w:sz w:val="24"/>
          <w:szCs w:val="24"/>
        </w:rPr>
        <w:t xml:space="preserve">are the </w:t>
      </w:r>
      <w:r w:rsidR="00A06CE3">
        <w:rPr>
          <w:sz w:val="24"/>
          <w:szCs w:val="24"/>
        </w:rPr>
        <w:t xml:space="preserve">real values of the transfer function. </w:t>
      </w:r>
      <w:sdt>
        <w:sdtPr>
          <w:rPr>
            <w:sz w:val="24"/>
            <w:szCs w:val="24"/>
          </w:rPr>
          <w:id w:val="1692719859"/>
          <w:citation/>
        </w:sdtPr>
        <w:sdtEndPr/>
        <w:sdtContent>
          <w:r w:rsidR="00A06CE3">
            <w:rPr>
              <w:sz w:val="24"/>
              <w:szCs w:val="24"/>
            </w:rPr>
            <w:fldChar w:fldCharType="begin"/>
          </w:r>
          <w:r w:rsidR="00C6266D">
            <w:rPr>
              <w:sz w:val="24"/>
              <w:szCs w:val="24"/>
              <w:lang w:val="en-US"/>
            </w:rPr>
            <w:instrText xml:space="preserve">CITATION DrS21 \l 1033 </w:instrText>
          </w:r>
          <w:r w:rsidR="00A06CE3">
            <w:rPr>
              <w:sz w:val="24"/>
              <w:szCs w:val="24"/>
            </w:rPr>
            <w:fldChar w:fldCharType="separate"/>
          </w:r>
          <w:r w:rsidR="00FC2219" w:rsidRPr="00FC2219">
            <w:rPr>
              <w:noProof/>
              <w:sz w:val="24"/>
              <w:szCs w:val="24"/>
              <w:lang w:val="en-US"/>
            </w:rPr>
            <w:t>[8]</w:t>
          </w:r>
          <w:r w:rsidR="00A06CE3">
            <w:rPr>
              <w:sz w:val="24"/>
              <w:szCs w:val="24"/>
            </w:rPr>
            <w:fldChar w:fldCharType="end"/>
          </w:r>
        </w:sdtContent>
      </w:sdt>
    </w:p>
    <w:p w14:paraId="7E50A386" w14:textId="4ACF3A09" w:rsidR="00FC2219" w:rsidRPr="00FC2219" w:rsidRDefault="00FC2219" w:rsidP="00FC2219">
      <w:pPr>
        <w:pStyle w:val="ListParagraph"/>
        <w:numPr>
          <w:ilvl w:val="0"/>
          <w:numId w:val="0"/>
        </w:numPr>
        <w:ind w:left="384"/>
        <w:jc w:val="both"/>
        <w:rPr>
          <w:rFonts w:cstheme="minorHAnsi"/>
          <w:i/>
          <w:iCs/>
          <w:color w:val="7F7F7F" w:themeColor="text1" w:themeTint="80"/>
          <w:sz w:val="24"/>
          <w:szCs w:val="24"/>
        </w:rPr>
      </w:pPr>
      <w:r>
        <w:rPr>
          <w:rFonts w:cstheme="minorHAnsi"/>
          <w:i/>
          <w:iCs/>
          <w:color w:val="7F7F7F" w:themeColor="text1" w:themeTint="80"/>
          <w:sz w:val="24"/>
          <w:szCs w:val="24"/>
          <w:shd w:val="clear" w:color="auto" w:fill="FFFFFF"/>
        </w:rPr>
        <w:t>‘</w:t>
      </w:r>
      <w:r w:rsidRPr="00FC2219">
        <w:rPr>
          <w:rFonts w:cstheme="minorHAnsi"/>
          <w:i/>
          <w:iCs/>
          <w:color w:val="7F7F7F" w:themeColor="text1" w:themeTint="80"/>
          <w:sz w:val="24"/>
          <w:szCs w:val="24"/>
          <w:shd w:val="clear" w:color="auto" w:fill="FFFFFF"/>
        </w:rPr>
        <w:t>With a Nyquist plot, you can simply observe the distance between (–1, 0) and the point at which the curve crosses the negative real axis. More distance between these two points corresponds to a larger gain margin and, consequently, to a circuit that is more reliably stable.</w:t>
      </w:r>
      <w:r>
        <w:rPr>
          <w:rFonts w:cstheme="minorHAnsi"/>
          <w:i/>
          <w:iCs/>
          <w:color w:val="7F7F7F" w:themeColor="text1" w:themeTint="80"/>
          <w:sz w:val="24"/>
          <w:szCs w:val="24"/>
          <w:shd w:val="clear" w:color="auto" w:fill="FFFFFF"/>
        </w:rPr>
        <w:t>’</w:t>
      </w:r>
      <w:sdt>
        <w:sdtPr>
          <w:rPr>
            <w:rFonts w:cstheme="minorHAnsi"/>
            <w:i/>
            <w:iCs/>
            <w:color w:val="7F7F7F" w:themeColor="text1" w:themeTint="80"/>
            <w:sz w:val="24"/>
            <w:szCs w:val="24"/>
            <w:shd w:val="clear" w:color="auto" w:fill="FFFFFF"/>
          </w:rPr>
          <w:id w:val="-335150518"/>
          <w:citation/>
        </w:sdtPr>
        <w:sdtContent>
          <w:r>
            <w:rPr>
              <w:rFonts w:cstheme="minorHAnsi"/>
              <w:i/>
              <w:iCs/>
              <w:color w:val="7F7F7F" w:themeColor="text1" w:themeTint="80"/>
              <w:sz w:val="24"/>
              <w:szCs w:val="24"/>
              <w:shd w:val="clear" w:color="auto" w:fill="FFFFFF"/>
            </w:rPr>
            <w:fldChar w:fldCharType="begin"/>
          </w:r>
          <w:r>
            <w:rPr>
              <w:rFonts w:cstheme="minorHAnsi"/>
              <w:i/>
              <w:iCs/>
              <w:color w:val="7F7F7F" w:themeColor="text1" w:themeTint="80"/>
              <w:sz w:val="24"/>
              <w:szCs w:val="24"/>
              <w:shd w:val="clear" w:color="auto" w:fill="FFFFFF"/>
              <w:lang w:val="en-US"/>
            </w:rPr>
            <w:instrText xml:space="preserve"> CITATION Rob19 \l 1033 </w:instrText>
          </w:r>
          <w:r>
            <w:rPr>
              <w:rFonts w:cstheme="minorHAnsi"/>
              <w:i/>
              <w:iCs/>
              <w:color w:val="7F7F7F" w:themeColor="text1" w:themeTint="80"/>
              <w:sz w:val="24"/>
              <w:szCs w:val="24"/>
              <w:shd w:val="clear" w:color="auto" w:fill="FFFFFF"/>
            </w:rPr>
            <w:fldChar w:fldCharType="separate"/>
          </w:r>
          <w:r>
            <w:rPr>
              <w:rFonts w:cstheme="minorHAnsi"/>
              <w:i/>
              <w:iCs/>
              <w:noProof/>
              <w:color w:val="7F7F7F" w:themeColor="text1" w:themeTint="80"/>
              <w:sz w:val="24"/>
              <w:szCs w:val="24"/>
              <w:shd w:val="clear" w:color="auto" w:fill="FFFFFF"/>
              <w:lang w:val="en-US"/>
            </w:rPr>
            <w:t xml:space="preserve"> </w:t>
          </w:r>
          <w:r w:rsidRPr="00FC2219">
            <w:rPr>
              <w:rFonts w:cstheme="minorHAnsi"/>
              <w:noProof/>
              <w:color w:val="7F7F7F" w:themeColor="text1" w:themeTint="80"/>
              <w:sz w:val="24"/>
              <w:szCs w:val="24"/>
              <w:shd w:val="clear" w:color="auto" w:fill="FFFFFF"/>
              <w:lang w:val="en-US"/>
            </w:rPr>
            <w:t>[9]</w:t>
          </w:r>
          <w:r>
            <w:rPr>
              <w:rFonts w:cstheme="minorHAnsi"/>
              <w:i/>
              <w:iCs/>
              <w:color w:val="7F7F7F" w:themeColor="text1" w:themeTint="80"/>
              <w:sz w:val="24"/>
              <w:szCs w:val="24"/>
              <w:shd w:val="clear" w:color="auto" w:fill="FFFFFF"/>
            </w:rPr>
            <w:fldChar w:fldCharType="end"/>
          </w:r>
        </w:sdtContent>
      </w:sdt>
    </w:p>
    <w:p w14:paraId="54916225" w14:textId="533D1CDA" w:rsidR="00C6266D" w:rsidRDefault="00144ACF" w:rsidP="00C6266D">
      <w:pPr>
        <w:pStyle w:val="ListParagraph"/>
        <w:numPr>
          <w:ilvl w:val="1"/>
          <w:numId w:val="24"/>
        </w:numPr>
        <w:jc w:val="both"/>
        <w:rPr>
          <w:sz w:val="24"/>
          <w:szCs w:val="24"/>
        </w:rPr>
      </w:pPr>
      <w:r w:rsidRPr="00144ACF">
        <w:rPr>
          <w:sz w:val="24"/>
          <w:szCs w:val="24"/>
        </w:rPr>
        <w:fldChar w:fldCharType="begin"/>
      </w:r>
      <w:r w:rsidRPr="00144ACF">
        <w:rPr>
          <w:sz w:val="24"/>
          <w:szCs w:val="24"/>
        </w:rPr>
        <w:instrText xml:space="preserve"> REF _Ref91968098 \h </w:instrText>
      </w:r>
      <w:r>
        <w:rPr>
          <w:sz w:val="24"/>
          <w:szCs w:val="24"/>
        </w:rPr>
        <w:instrText xml:space="preserve"> \* MERGEFORMAT </w:instrText>
      </w:r>
      <w:r w:rsidRPr="00144ACF">
        <w:rPr>
          <w:sz w:val="24"/>
          <w:szCs w:val="24"/>
        </w:rPr>
      </w:r>
      <w:r w:rsidRPr="00144ACF">
        <w:rPr>
          <w:sz w:val="24"/>
          <w:szCs w:val="24"/>
        </w:rPr>
        <w:fldChar w:fldCharType="separate"/>
      </w:r>
      <w:r w:rsidRPr="00144ACF">
        <w:rPr>
          <w:sz w:val="24"/>
          <w:szCs w:val="24"/>
        </w:rPr>
        <w:t xml:space="preserve">Figure </w:t>
      </w:r>
      <w:r w:rsidRPr="00144ACF">
        <w:rPr>
          <w:noProof/>
          <w:sz w:val="24"/>
          <w:szCs w:val="24"/>
        </w:rPr>
        <w:t>9</w:t>
      </w:r>
      <w:r w:rsidRPr="00144ACF">
        <w:rPr>
          <w:sz w:val="24"/>
          <w:szCs w:val="24"/>
        </w:rPr>
        <w:fldChar w:fldCharType="end"/>
      </w:r>
      <w:r w:rsidRPr="00144ACF">
        <w:rPr>
          <w:sz w:val="24"/>
          <w:szCs w:val="24"/>
        </w:rPr>
        <w:t xml:space="preserve"> </w:t>
      </w:r>
      <w:r>
        <w:rPr>
          <w:sz w:val="24"/>
          <w:szCs w:val="24"/>
        </w:rPr>
        <w:t xml:space="preserve">shows the Pole -Zero plot for the plant prior to any tuning, which states the poles at </w:t>
      </w:r>
      <w:r w:rsidRPr="00144ACF">
        <w:rPr>
          <w:sz w:val="24"/>
          <w:szCs w:val="24"/>
        </w:rPr>
        <w:t>s=-0.5+0.866j</w:t>
      </w:r>
      <w:r>
        <w:rPr>
          <w:sz w:val="24"/>
          <w:szCs w:val="24"/>
        </w:rPr>
        <w:t xml:space="preserve"> and </w:t>
      </w:r>
      <w:r w:rsidRPr="00144ACF">
        <w:rPr>
          <w:sz w:val="24"/>
          <w:szCs w:val="24"/>
        </w:rPr>
        <w:t>s=-0.5-0.866j</w:t>
      </w:r>
      <w:r w:rsidR="00C56664">
        <w:rPr>
          <w:sz w:val="24"/>
          <w:szCs w:val="24"/>
        </w:rPr>
        <w:t xml:space="preserve">. Poles at these locations indicate a frequency response with a decaying sinusoidal output which is </w:t>
      </w:r>
      <w:r w:rsidR="00583D86">
        <w:rPr>
          <w:sz w:val="24"/>
          <w:szCs w:val="24"/>
        </w:rPr>
        <w:t xml:space="preserve">deemed </w:t>
      </w:r>
      <w:r w:rsidR="00C56664">
        <w:rPr>
          <w:sz w:val="24"/>
          <w:szCs w:val="24"/>
        </w:rPr>
        <w:t xml:space="preserve">stable, although failed to meet specification. </w:t>
      </w:r>
      <w:r w:rsidRPr="00144ACF">
        <w:rPr>
          <w:sz w:val="24"/>
          <w:szCs w:val="24"/>
        </w:rPr>
        <w:t xml:space="preserve"> </w:t>
      </w:r>
      <w:r w:rsidRPr="00144ACF">
        <w:rPr>
          <w:sz w:val="24"/>
          <w:szCs w:val="24"/>
        </w:rPr>
        <w:fldChar w:fldCharType="begin"/>
      </w:r>
      <w:r w:rsidRPr="00144ACF">
        <w:rPr>
          <w:sz w:val="24"/>
          <w:szCs w:val="24"/>
        </w:rPr>
        <w:instrText xml:space="preserve"> REF _Ref91972155 \h </w:instrText>
      </w:r>
      <w:r>
        <w:rPr>
          <w:sz w:val="24"/>
          <w:szCs w:val="24"/>
        </w:rPr>
        <w:instrText xml:space="preserve"> \* MERGEFORMAT </w:instrText>
      </w:r>
      <w:r w:rsidRPr="00144ACF">
        <w:rPr>
          <w:sz w:val="24"/>
          <w:szCs w:val="24"/>
        </w:rPr>
      </w:r>
      <w:r w:rsidRPr="00144ACF">
        <w:rPr>
          <w:sz w:val="24"/>
          <w:szCs w:val="24"/>
        </w:rPr>
        <w:fldChar w:fldCharType="separate"/>
      </w:r>
      <w:r w:rsidRPr="00144ACF">
        <w:rPr>
          <w:sz w:val="24"/>
          <w:szCs w:val="24"/>
        </w:rPr>
        <w:t xml:space="preserve">Equation </w:t>
      </w:r>
      <w:r w:rsidRPr="00144ACF">
        <w:rPr>
          <w:noProof/>
          <w:sz w:val="24"/>
          <w:szCs w:val="24"/>
        </w:rPr>
        <w:t>4</w:t>
      </w:r>
      <w:r w:rsidRPr="00144ACF">
        <w:rPr>
          <w:sz w:val="24"/>
          <w:szCs w:val="24"/>
        </w:rPr>
        <w:fldChar w:fldCharType="end"/>
      </w:r>
      <w:r w:rsidR="00C56664">
        <w:rPr>
          <w:sz w:val="24"/>
          <w:szCs w:val="24"/>
        </w:rPr>
        <w:t xml:space="preserve"> was also used to determine mathematically the locations of the poles, resulting in </w:t>
      </w:r>
      <w:r w:rsidR="00C56664" w:rsidRPr="00C56664">
        <w:rPr>
          <w:sz w:val="24"/>
          <w:szCs w:val="24"/>
        </w:rPr>
        <w:fldChar w:fldCharType="begin"/>
      </w:r>
      <w:r w:rsidR="00C56664" w:rsidRPr="00C56664">
        <w:rPr>
          <w:sz w:val="24"/>
          <w:szCs w:val="24"/>
        </w:rPr>
        <w:instrText xml:space="preserve"> REF _Ref91973516 \h  \* MERGEFORMAT </w:instrText>
      </w:r>
      <w:r w:rsidR="00C56664" w:rsidRPr="00C56664">
        <w:rPr>
          <w:sz w:val="24"/>
          <w:szCs w:val="24"/>
        </w:rPr>
      </w:r>
      <w:r w:rsidR="00C56664" w:rsidRPr="00C56664">
        <w:rPr>
          <w:sz w:val="24"/>
          <w:szCs w:val="24"/>
        </w:rPr>
        <w:fldChar w:fldCharType="separate"/>
      </w:r>
      <w:r w:rsidR="00C56664" w:rsidRPr="00C56664">
        <w:rPr>
          <w:sz w:val="24"/>
          <w:szCs w:val="24"/>
        </w:rPr>
        <w:t xml:space="preserve">Equation </w:t>
      </w:r>
      <w:r w:rsidR="00C56664" w:rsidRPr="00C56664">
        <w:rPr>
          <w:noProof/>
          <w:sz w:val="24"/>
          <w:szCs w:val="24"/>
        </w:rPr>
        <w:t>13</w:t>
      </w:r>
      <w:r w:rsidR="00C56664" w:rsidRPr="00C56664">
        <w:rPr>
          <w:sz w:val="24"/>
          <w:szCs w:val="24"/>
        </w:rPr>
        <w:fldChar w:fldCharType="end"/>
      </w:r>
      <w:r w:rsidR="00C56664" w:rsidRPr="00C56664">
        <w:rPr>
          <w:sz w:val="24"/>
          <w:szCs w:val="24"/>
        </w:rPr>
        <w:t xml:space="preserve"> and </w:t>
      </w:r>
      <w:r w:rsidR="00C56664" w:rsidRPr="00C56664">
        <w:rPr>
          <w:sz w:val="24"/>
          <w:szCs w:val="24"/>
        </w:rPr>
        <w:fldChar w:fldCharType="begin"/>
      </w:r>
      <w:r w:rsidR="00C56664" w:rsidRPr="00C56664">
        <w:rPr>
          <w:sz w:val="24"/>
          <w:szCs w:val="24"/>
        </w:rPr>
        <w:instrText xml:space="preserve"> REF _Ref91973516 \h  \* MERGEFORMAT </w:instrText>
      </w:r>
      <w:r w:rsidR="00C56664" w:rsidRPr="00C56664">
        <w:rPr>
          <w:sz w:val="24"/>
          <w:szCs w:val="24"/>
        </w:rPr>
      </w:r>
      <w:r w:rsidR="00C56664" w:rsidRPr="00C56664">
        <w:rPr>
          <w:sz w:val="24"/>
          <w:szCs w:val="24"/>
        </w:rPr>
        <w:fldChar w:fldCharType="separate"/>
      </w:r>
      <w:r w:rsidR="00C56664" w:rsidRPr="00C56664">
        <w:rPr>
          <w:sz w:val="24"/>
          <w:szCs w:val="24"/>
        </w:rPr>
        <w:t xml:space="preserve">Equation </w:t>
      </w:r>
      <w:r w:rsidR="00C56664" w:rsidRPr="00C56664">
        <w:rPr>
          <w:noProof/>
          <w:sz w:val="24"/>
          <w:szCs w:val="24"/>
        </w:rPr>
        <w:t>14</w:t>
      </w:r>
      <w:r w:rsidR="00C56664" w:rsidRPr="00C56664">
        <w:rPr>
          <w:sz w:val="24"/>
          <w:szCs w:val="24"/>
        </w:rPr>
        <w:fldChar w:fldCharType="end"/>
      </w:r>
      <w:r w:rsidR="00C56664">
        <w:rPr>
          <w:sz w:val="24"/>
          <w:szCs w:val="24"/>
        </w:rPr>
        <w:t xml:space="preserve">, which correspond with the values obtained through the </w:t>
      </w:r>
      <w:r w:rsidR="003C1622">
        <w:rPr>
          <w:sz w:val="24"/>
          <w:szCs w:val="24"/>
        </w:rPr>
        <w:t>MATLAB©</w:t>
      </w:r>
      <w:r w:rsidR="00C56664">
        <w:rPr>
          <w:sz w:val="24"/>
          <w:szCs w:val="24"/>
        </w:rPr>
        <w:t xml:space="preserve"> simulation. </w:t>
      </w:r>
    </w:p>
    <w:p w14:paraId="22C3D9E6" w14:textId="69B784D9" w:rsidR="00EF1B33" w:rsidRPr="00EF1B33" w:rsidRDefault="00C6266D" w:rsidP="00EF1B33">
      <w:pPr>
        <w:pStyle w:val="ListParagraph"/>
        <w:numPr>
          <w:ilvl w:val="1"/>
          <w:numId w:val="24"/>
        </w:numPr>
        <w:jc w:val="both"/>
        <w:rPr>
          <w:sz w:val="24"/>
          <w:szCs w:val="24"/>
        </w:rPr>
      </w:pPr>
      <w:r>
        <w:rPr>
          <w:sz w:val="24"/>
          <w:szCs w:val="24"/>
        </w:rPr>
        <w:fldChar w:fldCharType="begin"/>
      </w:r>
      <w:r>
        <w:rPr>
          <w:sz w:val="24"/>
          <w:szCs w:val="24"/>
        </w:rPr>
        <w:instrText xml:space="preserve"> REF _Ref91969818 \h </w:instrText>
      </w:r>
      <w:r>
        <w:rPr>
          <w:sz w:val="24"/>
          <w:szCs w:val="24"/>
        </w:rPr>
      </w:r>
      <w:r>
        <w:rPr>
          <w:sz w:val="24"/>
          <w:szCs w:val="24"/>
        </w:rPr>
        <w:fldChar w:fldCharType="separate"/>
      </w:r>
      <w:r w:rsidRPr="00132605">
        <w:rPr>
          <w:sz w:val="24"/>
          <w:szCs w:val="12"/>
        </w:rPr>
        <w:t xml:space="preserve">Figure </w:t>
      </w:r>
      <w:r>
        <w:rPr>
          <w:noProof/>
          <w:sz w:val="24"/>
          <w:szCs w:val="12"/>
        </w:rPr>
        <w:t>10</w:t>
      </w:r>
      <w:r>
        <w:rPr>
          <w:sz w:val="24"/>
          <w:szCs w:val="24"/>
        </w:rPr>
        <w:fldChar w:fldCharType="end"/>
      </w:r>
      <w:r>
        <w:rPr>
          <w:sz w:val="24"/>
          <w:szCs w:val="24"/>
        </w:rPr>
        <w:t xml:space="preserve"> to </w:t>
      </w:r>
      <w:r>
        <w:rPr>
          <w:sz w:val="24"/>
          <w:szCs w:val="24"/>
        </w:rPr>
        <w:fldChar w:fldCharType="begin"/>
      </w:r>
      <w:r>
        <w:rPr>
          <w:sz w:val="24"/>
          <w:szCs w:val="24"/>
        </w:rPr>
        <w:instrText xml:space="preserve"> REF _Ref91969836 \h </w:instrText>
      </w:r>
      <w:r>
        <w:rPr>
          <w:sz w:val="24"/>
          <w:szCs w:val="24"/>
        </w:rPr>
      </w:r>
      <w:r>
        <w:rPr>
          <w:sz w:val="24"/>
          <w:szCs w:val="24"/>
        </w:rPr>
        <w:fldChar w:fldCharType="separate"/>
      </w:r>
      <w:r w:rsidRPr="00132605">
        <w:rPr>
          <w:sz w:val="24"/>
          <w:szCs w:val="12"/>
        </w:rPr>
        <w:t xml:space="preserve">Figure </w:t>
      </w:r>
      <w:r>
        <w:rPr>
          <w:noProof/>
          <w:sz w:val="24"/>
          <w:szCs w:val="12"/>
        </w:rPr>
        <w:t>15</w:t>
      </w:r>
      <w:r>
        <w:rPr>
          <w:sz w:val="24"/>
          <w:szCs w:val="24"/>
        </w:rPr>
        <w:fldChar w:fldCharType="end"/>
      </w:r>
      <w:r>
        <w:rPr>
          <w:sz w:val="24"/>
          <w:szCs w:val="24"/>
        </w:rPr>
        <w:t xml:space="preserve"> shows the Pole-Zero plots for the closed-loop transfer function, all poles and zeros are found on the real axis no imaginary values</w:t>
      </w:r>
      <w:r w:rsidR="00583D86">
        <w:rPr>
          <w:sz w:val="24"/>
          <w:szCs w:val="24"/>
        </w:rPr>
        <w:t xml:space="preserve"> were</w:t>
      </w:r>
      <w:r>
        <w:rPr>
          <w:sz w:val="24"/>
          <w:szCs w:val="24"/>
        </w:rPr>
        <w:t xml:space="preserve"> found, indicating that the system is now stable and meets the specification requirements.</w:t>
      </w:r>
      <w:r w:rsidR="00EF1B33">
        <w:rPr>
          <w:sz w:val="24"/>
          <w:szCs w:val="24"/>
        </w:rPr>
        <w:t xml:space="preserve"> Poles were found </w:t>
      </w:r>
      <w:r w:rsidR="00EF1B33">
        <w:rPr>
          <w:noProof/>
        </w:rPr>
        <w:t>at</w:t>
      </w:r>
      <w:r w:rsidR="002E7EE2">
        <w:rPr>
          <w:noProof/>
        </w:rPr>
        <w:t xml:space="preserve"> -1.25e+03s</w:t>
      </w:r>
      <w:r w:rsidR="002E7EE2" w:rsidRPr="00E103AB">
        <w:rPr>
          <w:noProof/>
          <w:vertAlign w:val="superscript"/>
        </w:rPr>
        <w:t>-1</w:t>
      </w:r>
      <w:r w:rsidR="002E7EE2">
        <w:rPr>
          <w:noProof/>
        </w:rPr>
        <w:t xml:space="preserve">,      </w:t>
      </w:r>
      <w:r w:rsidR="00EF1B33">
        <w:rPr>
          <w:noProof/>
        </w:rPr>
        <w:t>-9.9s</w:t>
      </w:r>
      <w:r w:rsidR="00EF1B33" w:rsidRPr="00EF1B33">
        <w:rPr>
          <w:noProof/>
          <w:vertAlign w:val="superscript"/>
        </w:rPr>
        <w:t>-1</w:t>
      </w:r>
      <w:r w:rsidR="00EF1B33">
        <w:rPr>
          <w:noProof/>
        </w:rPr>
        <w:t>, -1.4s</w:t>
      </w:r>
      <w:r w:rsidR="00EF1B33" w:rsidRPr="00E103AB">
        <w:rPr>
          <w:noProof/>
          <w:vertAlign w:val="superscript"/>
        </w:rPr>
        <w:t>-1</w:t>
      </w:r>
      <w:r w:rsidR="00EF1B33">
        <w:rPr>
          <w:noProof/>
        </w:rPr>
        <w:t xml:space="preserve">, and </w:t>
      </w:r>
      <w:r w:rsidR="002E7EE2">
        <w:rPr>
          <w:noProof/>
        </w:rPr>
        <w:t>-</w:t>
      </w:r>
      <w:r w:rsidR="00EF1B33">
        <w:rPr>
          <w:noProof/>
        </w:rPr>
        <w:t>0.688s</w:t>
      </w:r>
      <w:r w:rsidR="00EF1B33" w:rsidRPr="00E103AB">
        <w:rPr>
          <w:noProof/>
          <w:vertAlign w:val="superscript"/>
        </w:rPr>
        <w:t>-1</w:t>
      </w:r>
      <w:r w:rsidR="00EF1B33">
        <w:rPr>
          <w:noProof/>
          <w:vertAlign w:val="subscript"/>
        </w:rPr>
        <w:softHyphen/>
      </w:r>
      <w:r w:rsidR="00EF1B33">
        <w:rPr>
          <w:noProof/>
          <w:vertAlign w:val="subscript"/>
        </w:rPr>
        <w:softHyphen/>
      </w:r>
      <w:r w:rsidR="00EF1B33">
        <w:rPr>
          <w:noProof/>
        </w:rPr>
        <w:t>. Zeros were found at -1.05s</w:t>
      </w:r>
      <w:r w:rsidR="00EF1B33" w:rsidRPr="00E103AB">
        <w:rPr>
          <w:noProof/>
          <w:vertAlign w:val="superscript"/>
        </w:rPr>
        <w:t>-1</w:t>
      </w:r>
      <w:r w:rsidR="00EF1B33">
        <w:rPr>
          <w:noProof/>
        </w:rPr>
        <w:t>, -0.825s</w:t>
      </w:r>
      <w:r w:rsidR="00EF1B33" w:rsidRPr="00E103AB">
        <w:rPr>
          <w:noProof/>
          <w:vertAlign w:val="superscript"/>
        </w:rPr>
        <w:t>-1</w:t>
      </w:r>
      <w:r w:rsidR="002E7EE2">
        <w:rPr>
          <w:noProof/>
        </w:rPr>
        <w:t>.</w:t>
      </w:r>
    </w:p>
    <w:p w14:paraId="3D48984A" w14:textId="1CCAEC1A" w:rsidR="00D776DA" w:rsidRPr="00F117E2" w:rsidRDefault="00C6266D" w:rsidP="00F117E2">
      <w:pPr>
        <w:pStyle w:val="ListParagraph"/>
        <w:numPr>
          <w:ilvl w:val="1"/>
          <w:numId w:val="24"/>
        </w:numPr>
        <w:jc w:val="both"/>
        <w:rPr>
          <w:sz w:val="24"/>
          <w:szCs w:val="24"/>
        </w:rPr>
      </w:pPr>
      <w:r>
        <w:rPr>
          <w:sz w:val="24"/>
          <w:szCs w:val="24"/>
        </w:rPr>
        <w:t>The mathematical derivation of the systems tran</w:t>
      </w:r>
      <w:r w:rsidR="00F117E2">
        <w:rPr>
          <w:sz w:val="24"/>
          <w:szCs w:val="24"/>
        </w:rPr>
        <w:t>s</w:t>
      </w:r>
      <w:r>
        <w:rPr>
          <w:sz w:val="24"/>
          <w:szCs w:val="24"/>
        </w:rPr>
        <w:t>fer function</w:t>
      </w:r>
      <w:r w:rsidR="00F117E2">
        <w:rPr>
          <w:sz w:val="24"/>
          <w:szCs w:val="24"/>
        </w:rPr>
        <w:t xml:space="preserve">, forward transfer function and pole zero calculation </w:t>
      </w:r>
      <w:r>
        <w:rPr>
          <w:sz w:val="24"/>
          <w:szCs w:val="24"/>
        </w:rPr>
        <w:t xml:space="preserve">as shown in Section </w:t>
      </w:r>
      <w:r w:rsidR="00F117E2">
        <w:rPr>
          <w:sz w:val="24"/>
          <w:szCs w:val="24"/>
        </w:rPr>
        <w:t xml:space="preserve">3.2 generally correlate with, and confirm the results obtained through the </w:t>
      </w:r>
      <w:r w:rsidR="003C1622">
        <w:rPr>
          <w:sz w:val="24"/>
          <w:szCs w:val="24"/>
        </w:rPr>
        <w:t>MATLAB©</w:t>
      </w:r>
      <w:r w:rsidR="00F117E2">
        <w:rPr>
          <w:sz w:val="24"/>
          <w:szCs w:val="24"/>
        </w:rPr>
        <w:t xml:space="preserve"> simulation model. Although there is a minor discrepancy when comparing the whole systems TF Block Formula with the values</w:t>
      </w:r>
      <w:r w:rsidR="00106AF0">
        <w:rPr>
          <w:sz w:val="24"/>
          <w:szCs w:val="24"/>
        </w:rPr>
        <w:t xml:space="preserve"> calculated which are shown in </w:t>
      </w:r>
      <w:r w:rsidR="00106AF0" w:rsidRPr="00106AF0">
        <w:rPr>
          <w:sz w:val="24"/>
          <w:szCs w:val="24"/>
        </w:rPr>
        <w:fldChar w:fldCharType="begin"/>
      </w:r>
      <w:r w:rsidR="00106AF0" w:rsidRPr="00106AF0">
        <w:rPr>
          <w:sz w:val="24"/>
          <w:szCs w:val="24"/>
        </w:rPr>
        <w:instrText xml:space="preserve"> REF _Ref92058381 \h </w:instrText>
      </w:r>
      <w:r w:rsidR="00106AF0">
        <w:rPr>
          <w:sz w:val="24"/>
          <w:szCs w:val="24"/>
        </w:rPr>
        <w:instrText xml:space="preserve"> \* MERGEFORMAT </w:instrText>
      </w:r>
      <w:r w:rsidR="00106AF0" w:rsidRPr="00106AF0">
        <w:rPr>
          <w:sz w:val="24"/>
          <w:szCs w:val="24"/>
        </w:rPr>
      </w:r>
      <w:r w:rsidR="00106AF0" w:rsidRPr="00106AF0">
        <w:rPr>
          <w:sz w:val="24"/>
          <w:szCs w:val="24"/>
        </w:rPr>
        <w:fldChar w:fldCharType="separate"/>
      </w:r>
      <w:r w:rsidR="00106AF0" w:rsidRPr="00106AF0">
        <w:rPr>
          <w:sz w:val="24"/>
          <w:szCs w:val="24"/>
        </w:rPr>
        <w:t xml:space="preserve">Equation </w:t>
      </w:r>
      <w:r w:rsidR="00106AF0" w:rsidRPr="00106AF0">
        <w:rPr>
          <w:noProof/>
          <w:sz w:val="24"/>
          <w:szCs w:val="24"/>
        </w:rPr>
        <w:t>45</w:t>
      </w:r>
      <w:r w:rsidR="00106AF0" w:rsidRPr="00106AF0">
        <w:rPr>
          <w:sz w:val="24"/>
          <w:szCs w:val="24"/>
        </w:rPr>
        <w:fldChar w:fldCharType="end"/>
      </w:r>
      <w:r w:rsidR="00106AF0">
        <w:rPr>
          <w:sz w:val="24"/>
          <w:szCs w:val="24"/>
        </w:rPr>
        <w:t xml:space="preserve">, the values shown are present in the simplification of </w:t>
      </w:r>
      <w:r w:rsidR="00106AF0" w:rsidRPr="00106AF0">
        <w:rPr>
          <w:sz w:val="24"/>
          <w:szCs w:val="24"/>
        </w:rPr>
        <w:fldChar w:fldCharType="begin"/>
      </w:r>
      <w:r w:rsidR="00106AF0" w:rsidRPr="00106AF0">
        <w:rPr>
          <w:sz w:val="24"/>
          <w:szCs w:val="24"/>
        </w:rPr>
        <w:instrText xml:space="preserve"> REF _Ref91976071 \h </w:instrText>
      </w:r>
      <w:r w:rsidR="00106AF0">
        <w:rPr>
          <w:sz w:val="24"/>
          <w:szCs w:val="24"/>
        </w:rPr>
        <w:instrText xml:space="preserve"> \* MERGEFORMAT </w:instrText>
      </w:r>
      <w:r w:rsidR="00106AF0" w:rsidRPr="00106AF0">
        <w:rPr>
          <w:sz w:val="24"/>
          <w:szCs w:val="24"/>
        </w:rPr>
      </w:r>
      <w:r w:rsidR="00106AF0" w:rsidRPr="00106AF0">
        <w:rPr>
          <w:sz w:val="24"/>
          <w:szCs w:val="24"/>
        </w:rPr>
        <w:fldChar w:fldCharType="separate"/>
      </w:r>
      <w:r w:rsidR="00106AF0" w:rsidRPr="00106AF0">
        <w:rPr>
          <w:sz w:val="24"/>
          <w:szCs w:val="24"/>
        </w:rPr>
        <w:t xml:space="preserve">Equation </w:t>
      </w:r>
      <w:r w:rsidR="00106AF0" w:rsidRPr="00106AF0">
        <w:rPr>
          <w:noProof/>
          <w:sz w:val="24"/>
          <w:szCs w:val="24"/>
        </w:rPr>
        <w:t>16</w:t>
      </w:r>
      <w:r w:rsidR="00106AF0" w:rsidRPr="00106AF0">
        <w:rPr>
          <w:sz w:val="24"/>
          <w:szCs w:val="24"/>
        </w:rPr>
        <w:fldChar w:fldCharType="end"/>
      </w:r>
      <w:r w:rsidR="00106AF0" w:rsidRPr="00106AF0">
        <w:rPr>
          <w:sz w:val="24"/>
          <w:szCs w:val="24"/>
        </w:rPr>
        <w:t>.</w:t>
      </w:r>
      <w:r w:rsidR="00F117E2">
        <w:rPr>
          <w:sz w:val="24"/>
          <w:szCs w:val="24"/>
        </w:rPr>
        <w:t xml:space="preserve"> </w:t>
      </w:r>
    </w:p>
    <w:p w14:paraId="412D2EC0" w14:textId="6B43883B" w:rsidR="00F117E2" w:rsidRDefault="008272B8" w:rsidP="00F117E2">
      <w:pPr>
        <w:pStyle w:val="Heading2"/>
        <w:numPr>
          <w:ilvl w:val="0"/>
          <w:numId w:val="24"/>
        </w:numPr>
        <w:spacing w:before="120"/>
      </w:pPr>
      <w:r>
        <w:lastRenderedPageBreak/>
        <w:t>Co</w:t>
      </w:r>
      <w:r w:rsidR="00190DEB">
        <w:t>nclusio</w:t>
      </w:r>
      <w:r w:rsidR="00F117E2">
        <w:t>n</w:t>
      </w:r>
    </w:p>
    <w:p w14:paraId="18DCF6F4" w14:textId="40A0B128" w:rsidR="00F117E2" w:rsidRPr="007F241C" w:rsidRDefault="00106AF0" w:rsidP="004A2654">
      <w:pPr>
        <w:pStyle w:val="ListParagraph"/>
        <w:numPr>
          <w:ilvl w:val="1"/>
          <w:numId w:val="24"/>
        </w:numPr>
        <w:jc w:val="both"/>
        <w:rPr>
          <w:sz w:val="24"/>
          <w:szCs w:val="24"/>
        </w:rPr>
      </w:pPr>
      <w:r w:rsidRPr="007F241C">
        <w:rPr>
          <w:sz w:val="24"/>
          <w:szCs w:val="24"/>
        </w:rPr>
        <w:t xml:space="preserve">Control systems and their components are instrumental to the function of various </w:t>
      </w:r>
      <w:r w:rsidR="007F241C" w:rsidRPr="007F241C">
        <w:rPr>
          <w:sz w:val="24"/>
          <w:szCs w:val="24"/>
        </w:rPr>
        <w:t xml:space="preserve">operations more specifically </w:t>
      </w:r>
      <w:r w:rsidRPr="007F241C">
        <w:rPr>
          <w:sz w:val="24"/>
          <w:szCs w:val="24"/>
        </w:rPr>
        <w:t xml:space="preserve">safety critical operations, from accurate temperature control of fuel cells within a nuclear reactor, to </w:t>
      </w:r>
      <w:r w:rsidR="007F241C" w:rsidRPr="007F241C">
        <w:rPr>
          <w:sz w:val="24"/>
          <w:szCs w:val="24"/>
        </w:rPr>
        <w:t>efficiently control air pressure within a gas turbine engine, and finally reliably control the Oxygen levels withing a submerged vessel.</w:t>
      </w:r>
    </w:p>
    <w:p w14:paraId="22520BF0" w14:textId="231F4611" w:rsidR="007F241C" w:rsidRDefault="007F241C" w:rsidP="004A2654">
      <w:pPr>
        <w:pStyle w:val="ListParagraph"/>
        <w:numPr>
          <w:ilvl w:val="1"/>
          <w:numId w:val="24"/>
        </w:numPr>
        <w:jc w:val="both"/>
        <w:rPr>
          <w:sz w:val="24"/>
          <w:szCs w:val="24"/>
        </w:rPr>
      </w:pPr>
      <w:r>
        <w:rPr>
          <w:sz w:val="24"/>
          <w:szCs w:val="24"/>
        </w:rPr>
        <w:t xml:space="preserve">Control of these systems require </w:t>
      </w:r>
      <w:r w:rsidR="0098548B">
        <w:rPr>
          <w:sz w:val="24"/>
          <w:szCs w:val="24"/>
        </w:rPr>
        <w:t>direct</w:t>
      </w:r>
      <w:r>
        <w:rPr>
          <w:sz w:val="24"/>
          <w:szCs w:val="24"/>
        </w:rPr>
        <w:t xml:space="preserve"> communication between all components within the system</w:t>
      </w:r>
      <w:r w:rsidR="0098548B">
        <w:rPr>
          <w:sz w:val="24"/>
          <w:szCs w:val="24"/>
        </w:rPr>
        <w:t>, sometimes the</w:t>
      </w:r>
      <w:r w:rsidR="003C1622">
        <w:rPr>
          <w:sz w:val="24"/>
          <w:szCs w:val="24"/>
        </w:rPr>
        <w:t>r</w:t>
      </w:r>
      <w:r w:rsidR="0098548B">
        <w:rPr>
          <w:sz w:val="24"/>
          <w:szCs w:val="24"/>
        </w:rPr>
        <w:t xml:space="preserve">e may be electrical sensors with mechanical actuators. The way in which these components communicate is a function of the systems transfer function, which can be deduced mathematically as shown in Section 3.2 with a high degree of accuracy the stability of the system was indicated with relative ease. </w:t>
      </w:r>
    </w:p>
    <w:p w14:paraId="2B00E3A4" w14:textId="69A0ED83" w:rsidR="00522651" w:rsidRDefault="0098548B" w:rsidP="004A2654">
      <w:pPr>
        <w:pStyle w:val="ListParagraph"/>
        <w:numPr>
          <w:ilvl w:val="1"/>
          <w:numId w:val="24"/>
        </w:numPr>
        <w:jc w:val="both"/>
        <w:rPr>
          <w:sz w:val="24"/>
          <w:szCs w:val="24"/>
        </w:rPr>
      </w:pPr>
      <w:r>
        <w:rPr>
          <w:sz w:val="24"/>
          <w:szCs w:val="24"/>
        </w:rPr>
        <w:t xml:space="preserve">The simulation models created in </w:t>
      </w:r>
      <w:r w:rsidR="003C1622">
        <w:rPr>
          <w:sz w:val="24"/>
          <w:szCs w:val="24"/>
        </w:rPr>
        <w:t>MATLAB©</w:t>
      </w:r>
      <w:r>
        <w:rPr>
          <w:sz w:val="24"/>
          <w:szCs w:val="24"/>
        </w:rPr>
        <w:t xml:space="preserve"> for analysis were fast and relatively easy to create with multiple visual representations of the systems stability available with very little input from the user when compared to the time required to produce the same plots manually.</w:t>
      </w:r>
      <w:r w:rsidR="00522651">
        <w:rPr>
          <w:sz w:val="24"/>
          <w:szCs w:val="24"/>
        </w:rPr>
        <w:t xml:space="preserve"> </w:t>
      </w:r>
    </w:p>
    <w:p w14:paraId="7DCE2C41" w14:textId="5D033AA5" w:rsidR="0098548B" w:rsidRDefault="00522651" w:rsidP="004A2654">
      <w:pPr>
        <w:pStyle w:val="ListParagraph"/>
        <w:numPr>
          <w:ilvl w:val="1"/>
          <w:numId w:val="24"/>
        </w:numPr>
        <w:jc w:val="both"/>
        <w:rPr>
          <w:sz w:val="24"/>
          <w:szCs w:val="24"/>
        </w:rPr>
      </w:pPr>
      <w:r>
        <w:rPr>
          <w:sz w:val="24"/>
          <w:szCs w:val="24"/>
        </w:rPr>
        <w:t xml:space="preserve">Through tuning the PID block the APS CIWS Closed-loop System was able to meet the required specification of less than 5% overshoot in a settling time of less than 2 seconds. Due to the speed and ease of use, </w:t>
      </w:r>
      <w:r w:rsidR="003C1622">
        <w:rPr>
          <w:sz w:val="24"/>
          <w:szCs w:val="24"/>
        </w:rPr>
        <w:t>MATLAB©</w:t>
      </w:r>
      <w:r>
        <w:rPr>
          <w:sz w:val="24"/>
          <w:szCs w:val="24"/>
        </w:rPr>
        <w:t xml:space="preserve"> is the preferred method to conduct any further analysis of Control Systems</w:t>
      </w:r>
      <w:r w:rsidR="003C1622">
        <w:rPr>
          <w:sz w:val="24"/>
          <w:szCs w:val="24"/>
        </w:rPr>
        <w:t xml:space="preserve"> and their TFs</w:t>
      </w:r>
      <w:r>
        <w:rPr>
          <w:sz w:val="24"/>
          <w:szCs w:val="24"/>
        </w:rPr>
        <w:t>, in place of the manual calculation method</w:t>
      </w:r>
      <w:r w:rsidR="003C1622">
        <w:rPr>
          <w:sz w:val="24"/>
          <w:szCs w:val="24"/>
        </w:rPr>
        <w:t xml:space="preserve"> </w:t>
      </w:r>
      <w:r w:rsidR="004A2654">
        <w:rPr>
          <w:sz w:val="24"/>
          <w:szCs w:val="24"/>
        </w:rPr>
        <w:t>because</w:t>
      </w:r>
      <w:r>
        <w:rPr>
          <w:sz w:val="24"/>
          <w:szCs w:val="24"/>
        </w:rPr>
        <w:t xml:space="preserve"> the possibility of </w:t>
      </w:r>
      <w:r w:rsidR="004A2654">
        <w:rPr>
          <w:sz w:val="24"/>
          <w:szCs w:val="24"/>
        </w:rPr>
        <w:t xml:space="preserve">calculation </w:t>
      </w:r>
      <w:r>
        <w:rPr>
          <w:sz w:val="24"/>
          <w:szCs w:val="24"/>
        </w:rPr>
        <w:t>error with</w:t>
      </w:r>
      <w:r w:rsidR="004A2654">
        <w:rPr>
          <w:sz w:val="24"/>
          <w:szCs w:val="24"/>
        </w:rPr>
        <w:t>in</w:t>
      </w:r>
      <w:r>
        <w:rPr>
          <w:sz w:val="24"/>
          <w:szCs w:val="24"/>
        </w:rPr>
        <w:t xml:space="preserve"> the </w:t>
      </w:r>
      <w:r w:rsidR="003C1622">
        <w:rPr>
          <w:sz w:val="24"/>
          <w:szCs w:val="24"/>
        </w:rPr>
        <w:t>MATLAB©</w:t>
      </w:r>
      <w:r>
        <w:rPr>
          <w:sz w:val="24"/>
          <w:szCs w:val="24"/>
        </w:rPr>
        <w:t xml:space="preserve"> </w:t>
      </w:r>
      <w:r w:rsidR="004A2654">
        <w:rPr>
          <w:sz w:val="24"/>
          <w:szCs w:val="24"/>
        </w:rPr>
        <w:t>operation</w:t>
      </w:r>
      <w:r>
        <w:rPr>
          <w:sz w:val="24"/>
          <w:szCs w:val="24"/>
        </w:rPr>
        <w:t xml:space="preserve"> is almost no existent</w:t>
      </w:r>
      <w:r w:rsidR="003C1622">
        <w:rPr>
          <w:sz w:val="24"/>
          <w:szCs w:val="24"/>
        </w:rPr>
        <w:t xml:space="preserve"> when compared to manual simplificatio</w:t>
      </w:r>
      <w:r w:rsidR="00A10E57">
        <w:rPr>
          <w:sz w:val="24"/>
          <w:szCs w:val="24"/>
        </w:rPr>
        <w:t>n</w:t>
      </w:r>
      <w:r w:rsidR="004A2654">
        <w:rPr>
          <w:sz w:val="24"/>
          <w:szCs w:val="24"/>
        </w:rPr>
        <w:t>.</w:t>
      </w:r>
    </w:p>
    <w:p w14:paraId="71E48F7D" w14:textId="14924700" w:rsidR="004A2654" w:rsidRDefault="004A2654" w:rsidP="004A2654">
      <w:pPr>
        <w:pStyle w:val="ListParagraph"/>
        <w:numPr>
          <w:ilvl w:val="0"/>
          <w:numId w:val="0"/>
        </w:numPr>
        <w:ind w:left="384"/>
        <w:rPr>
          <w:sz w:val="24"/>
          <w:szCs w:val="24"/>
        </w:rPr>
      </w:pPr>
    </w:p>
    <w:p w14:paraId="4ABA94F4" w14:textId="529D00E3" w:rsidR="00F36EEC" w:rsidRDefault="00F36EEC" w:rsidP="004A2654">
      <w:pPr>
        <w:pStyle w:val="ListParagraph"/>
        <w:numPr>
          <w:ilvl w:val="0"/>
          <w:numId w:val="0"/>
        </w:numPr>
        <w:ind w:left="384"/>
        <w:rPr>
          <w:sz w:val="24"/>
          <w:szCs w:val="24"/>
        </w:rPr>
      </w:pPr>
    </w:p>
    <w:p w14:paraId="6C37E8DE" w14:textId="37ED75C6" w:rsidR="00F36EEC" w:rsidRDefault="00F36EEC" w:rsidP="004A2654">
      <w:pPr>
        <w:pStyle w:val="ListParagraph"/>
        <w:numPr>
          <w:ilvl w:val="0"/>
          <w:numId w:val="0"/>
        </w:numPr>
        <w:ind w:left="384"/>
        <w:rPr>
          <w:sz w:val="24"/>
          <w:szCs w:val="24"/>
        </w:rPr>
      </w:pPr>
    </w:p>
    <w:p w14:paraId="2BCC00C7" w14:textId="4C468F95" w:rsidR="00F36EEC" w:rsidRDefault="00F36EEC" w:rsidP="004A2654">
      <w:pPr>
        <w:pStyle w:val="ListParagraph"/>
        <w:numPr>
          <w:ilvl w:val="0"/>
          <w:numId w:val="0"/>
        </w:numPr>
        <w:ind w:left="384"/>
        <w:rPr>
          <w:sz w:val="24"/>
          <w:szCs w:val="24"/>
        </w:rPr>
      </w:pPr>
    </w:p>
    <w:p w14:paraId="49FF374C" w14:textId="5EF9353A" w:rsidR="00F36EEC" w:rsidRDefault="00F36EEC" w:rsidP="004A2654">
      <w:pPr>
        <w:pStyle w:val="ListParagraph"/>
        <w:numPr>
          <w:ilvl w:val="0"/>
          <w:numId w:val="0"/>
        </w:numPr>
        <w:ind w:left="384"/>
        <w:rPr>
          <w:sz w:val="24"/>
          <w:szCs w:val="24"/>
        </w:rPr>
      </w:pPr>
    </w:p>
    <w:p w14:paraId="197BCB03" w14:textId="3D27FCDE" w:rsidR="00F36EEC" w:rsidRDefault="00F36EEC" w:rsidP="004A2654">
      <w:pPr>
        <w:pStyle w:val="ListParagraph"/>
        <w:numPr>
          <w:ilvl w:val="0"/>
          <w:numId w:val="0"/>
        </w:numPr>
        <w:ind w:left="384"/>
        <w:rPr>
          <w:sz w:val="24"/>
          <w:szCs w:val="24"/>
        </w:rPr>
      </w:pPr>
    </w:p>
    <w:p w14:paraId="421CB521" w14:textId="625D7CB7" w:rsidR="00F36EEC" w:rsidRDefault="00F36EEC" w:rsidP="004A2654">
      <w:pPr>
        <w:pStyle w:val="ListParagraph"/>
        <w:numPr>
          <w:ilvl w:val="0"/>
          <w:numId w:val="0"/>
        </w:numPr>
        <w:ind w:left="384"/>
        <w:rPr>
          <w:sz w:val="24"/>
          <w:szCs w:val="24"/>
        </w:rPr>
      </w:pPr>
    </w:p>
    <w:p w14:paraId="37866E7E" w14:textId="3B49B4D6" w:rsidR="00F36EEC" w:rsidRDefault="00F36EEC" w:rsidP="004A2654">
      <w:pPr>
        <w:pStyle w:val="ListParagraph"/>
        <w:numPr>
          <w:ilvl w:val="0"/>
          <w:numId w:val="0"/>
        </w:numPr>
        <w:ind w:left="384"/>
        <w:rPr>
          <w:sz w:val="24"/>
          <w:szCs w:val="24"/>
        </w:rPr>
      </w:pPr>
    </w:p>
    <w:p w14:paraId="15AB4026" w14:textId="65C8B371" w:rsidR="00F36EEC" w:rsidRDefault="00F36EEC" w:rsidP="004A2654">
      <w:pPr>
        <w:pStyle w:val="ListParagraph"/>
        <w:numPr>
          <w:ilvl w:val="0"/>
          <w:numId w:val="0"/>
        </w:numPr>
        <w:ind w:left="384"/>
        <w:rPr>
          <w:sz w:val="24"/>
          <w:szCs w:val="24"/>
        </w:rPr>
      </w:pPr>
    </w:p>
    <w:p w14:paraId="5F98D462" w14:textId="0518A7BF" w:rsidR="00F36EEC" w:rsidRDefault="00F36EEC" w:rsidP="004A2654">
      <w:pPr>
        <w:pStyle w:val="ListParagraph"/>
        <w:numPr>
          <w:ilvl w:val="0"/>
          <w:numId w:val="0"/>
        </w:numPr>
        <w:ind w:left="384"/>
        <w:rPr>
          <w:sz w:val="24"/>
          <w:szCs w:val="24"/>
        </w:rPr>
      </w:pPr>
    </w:p>
    <w:p w14:paraId="1DE7EC55" w14:textId="77777777" w:rsidR="00F36EEC" w:rsidRDefault="00F36EEC" w:rsidP="004A2654">
      <w:pPr>
        <w:pStyle w:val="ListParagraph"/>
        <w:numPr>
          <w:ilvl w:val="0"/>
          <w:numId w:val="0"/>
        </w:numPr>
        <w:ind w:left="384"/>
        <w:rPr>
          <w:sz w:val="24"/>
          <w:szCs w:val="24"/>
        </w:rPr>
      </w:pPr>
    </w:p>
    <w:p w14:paraId="51BE143E" w14:textId="77777777" w:rsidR="00522651" w:rsidRPr="007F241C" w:rsidRDefault="00522651" w:rsidP="00522651">
      <w:pPr>
        <w:pStyle w:val="ListParagraph"/>
        <w:numPr>
          <w:ilvl w:val="0"/>
          <w:numId w:val="0"/>
        </w:numPr>
        <w:ind w:left="384"/>
        <w:rPr>
          <w:sz w:val="24"/>
          <w:szCs w:val="24"/>
        </w:rPr>
      </w:pPr>
    </w:p>
    <w:sdt>
      <w:sdtPr>
        <w:rPr>
          <w:rFonts w:asciiTheme="minorHAnsi" w:hAnsiTheme="minorHAnsi"/>
          <w:b w:val="0"/>
          <w:bCs w:val="0"/>
          <w:sz w:val="26"/>
          <w:szCs w:val="26"/>
        </w:rPr>
        <w:id w:val="-868676782"/>
        <w:docPartObj>
          <w:docPartGallery w:val="Bibliographies"/>
          <w:docPartUnique/>
        </w:docPartObj>
      </w:sdtPr>
      <w:sdtEndPr/>
      <w:sdtContent>
        <w:p w14:paraId="6BF27795" w14:textId="54C008C4" w:rsidR="002632D4" w:rsidRDefault="002632D4" w:rsidP="008F63D1">
          <w:pPr>
            <w:pStyle w:val="Heading1"/>
            <w:spacing w:after="0"/>
          </w:pPr>
          <w:r>
            <w:t>References</w:t>
          </w:r>
        </w:p>
        <w:sdt>
          <w:sdtPr>
            <w:id w:val="-573587230"/>
            <w:bibliography/>
          </w:sdtPr>
          <w:sdtEndPr/>
          <w:sdtContent>
            <w:p w14:paraId="7B7B25D6" w14:textId="77777777" w:rsidR="00FC2219" w:rsidRDefault="00B43308">
              <w:pPr>
                <w:rPr>
                  <w:noProof/>
                  <w:lang w:val="en-US"/>
                </w:rPr>
              </w:pPr>
              <w:r w:rsidRPr="00641308">
                <w:rPr>
                  <w:sz w:val="22"/>
                  <w:szCs w:val="22"/>
                </w:rPr>
                <w:t>Instrumenta</w:t>
              </w:r>
              <w:r w:rsidR="00EB08F9" w:rsidRPr="00641308">
                <w:rPr>
                  <w:sz w:val="22"/>
                  <w:szCs w:val="22"/>
                </w:rPr>
                <w:t>tion and Control</w:t>
              </w:r>
              <w:r w:rsidR="00CA2CBD" w:rsidRPr="00641308">
                <w:rPr>
                  <w:sz w:val="22"/>
                  <w:szCs w:val="22"/>
                </w:rPr>
                <w:t xml:space="preserve"> - L5 Module ACDA 50</w:t>
              </w:r>
              <w:r w:rsidRPr="00641308">
                <w:rPr>
                  <w:sz w:val="22"/>
                  <w:szCs w:val="22"/>
                </w:rPr>
                <w:t>11</w:t>
              </w:r>
              <w:r w:rsidR="00CA2CBD" w:rsidRPr="00641308">
                <w:rPr>
                  <w:sz w:val="22"/>
                  <w:szCs w:val="22"/>
                </w:rPr>
                <w:t xml:space="preserve"> UWTSD - Course notes</w:t>
              </w:r>
              <w:r w:rsidR="002632D4">
                <w:fldChar w:fldCharType="begin"/>
              </w:r>
              <w:r w:rsidR="002632D4">
                <w:instrText xml:space="preserve"> BIBLIOGRAPHY </w:instrText>
              </w:r>
              <w:r w:rsidR="002632D4">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427"/>
                <w:gridCol w:w="8977"/>
              </w:tblGrid>
              <w:tr w:rsidR="00FC2219" w:rsidRPr="00641308" w14:paraId="3CF7AB88" w14:textId="77777777" w:rsidTr="00641308">
                <w:trPr>
                  <w:divId w:val="1469475489"/>
                  <w:tblCellSpacing w:w="15" w:type="dxa"/>
                </w:trPr>
                <w:tc>
                  <w:tcPr>
                    <w:tcW w:w="203" w:type="pct"/>
                    <w:hideMark/>
                  </w:tcPr>
                  <w:p w14:paraId="485013ED" w14:textId="2F84248E" w:rsidR="00FC2219" w:rsidRPr="00641308" w:rsidRDefault="00FC2219">
                    <w:pPr>
                      <w:pStyle w:val="Bibliography"/>
                      <w:rPr>
                        <w:noProof/>
                        <w:sz w:val="22"/>
                        <w:szCs w:val="22"/>
                      </w:rPr>
                    </w:pPr>
                    <w:r w:rsidRPr="00641308">
                      <w:rPr>
                        <w:noProof/>
                        <w:sz w:val="22"/>
                        <w:szCs w:val="22"/>
                      </w:rPr>
                      <w:t xml:space="preserve">[1] </w:t>
                    </w:r>
                  </w:p>
                </w:tc>
                <w:tc>
                  <w:tcPr>
                    <w:tcW w:w="4750" w:type="pct"/>
                    <w:hideMark/>
                  </w:tcPr>
                  <w:p w14:paraId="43194EFA" w14:textId="77777777" w:rsidR="00FC2219" w:rsidRPr="00641308" w:rsidRDefault="00FC2219">
                    <w:pPr>
                      <w:pStyle w:val="Bibliography"/>
                      <w:rPr>
                        <w:noProof/>
                        <w:sz w:val="22"/>
                        <w:szCs w:val="22"/>
                      </w:rPr>
                    </w:pPr>
                    <w:r w:rsidRPr="00641308">
                      <w:rPr>
                        <w:noProof/>
                        <w:sz w:val="22"/>
                        <w:szCs w:val="22"/>
                      </w:rPr>
                      <w:t>D. S. Mosey, “ACDA5011_sem1_CW1_2021_22,” 01 01 2021. [Online]. Available: https://moodle.uwtsd.ac.uk/course/view.php?id=2258. [Accessed 12 12 2021].</w:t>
                    </w:r>
                  </w:p>
                </w:tc>
              </w:tr>
              <w:tr w:rsidR="00FC2219" w:rsidRPr="00641308" w14:paraId="20E2E215" w14:textId="77777777" w:rsidTr="00641308">
                <w:trPr>
                  <w:divId w:val="1469475489"/>
                  <w:tblCellSpacing w:w="15" w:type="dxa"/>
                </w:trPr>
                <w:tc>
                  <w:tcPr>
                    <w:tcW w:w="203" w:type="pct"/>
                    <w:hideMark/>
                  </w:tcPr>
                  <w:p w14:paraId="047C4AAA" w14:textId="77777777" w:rsidR="00FC2219" w:rsidRPr="00641308" w:rsidRDefault="00FC2219">
                    <w:pPr>
                      <w:pStyle w:val="Bibliography"/>
                      <w:rPr>
                        <w:noProof/>
                        <w:sz w:val="22"/>
                        <w:szCs w:val="22"/>
                      </w:rPr>
                    </w:pPr>
                    <w:r w:rsidRPr="00641308">
                      <w:rPr>
                        <w:noProof/>
                        <w:sz w:val="22"/>
                        <w:szCs w:val="22"/>
                      </w:rPr>
                      <w:t xml:space="preserve">[2] </w:t>
                    </w:r>
                  </w:p>
                </w:tc>
                <w:tc>
                  <w:tcPr>
                    <w:tcW w:w="4750" w:type="pct"/>
                    <w:hideMark/>
                  </w:tcPr>
                  <w:p w14:paraId="2F490F76" w14:textId="77777777" w:rsidR="00FC2219" w:rsidRPr="00641308" w:rsidRDefault="00FC2219">
                    <w:pPr>
                      <w:pStyle w:val="Bibliography"/>
                      <w:rPr>
                        <w:noProof/>
                        <w:sz w:val="22"/>
                        <w:szCs w:val="22"/>
                      </w:rPr>
                    </w:pPr>
                    <w:r w:rsidRPr="00641308">
                      <w:rPr>
                        <w:noProof/>
                        <w:sz w:val="22"/>
                        <w:szCs w:val="22"/>
                      </w:rPr>
                      <w:t>R. D. &amp;. R. Bishop, “Modern Control Systems,” Pearson Education, Limited, Capital, 2018.</w:t>
                    </w:r>
                  </w:p>
                </w:tc>
              </w:tr>
              <w:tr w:rsidR="00FC2219" w:rsidRPr="00641308" w14:paraId="597D68CA" w14:textId="77777777" w:rsidTr="00641308">
                <w:trPr>
                  <w:divId w:val="1469475489"/>
                  <w:tblCellSpacing w:w="15" w:type="dxa"/>
                </w:trPr>
                <w:tc>
                  <w:tcPr>
                    <w:tcW w:w="203" w:type="pct"/>
                    <w:hideMark/>
                  </w:tcPr>
                  <w:p w14:paraId="3B080CA8" w14:textId="77777777" w:rsidR="00FC2219" w:rsidRPr="00641308" w:rsidRDefault="00FC2219">
                    <w:pPr>
                      <w:pStyle w:val="Bibliography"/>
                      <w:rPr>
                        <w:noProof/>
                        <w:sz w:val="22"/>
                        <w:szCs w:val="22"/>
                      </w:rPr>
                    </w:pPr>
                    <w:r w:rsidRPr="00641308">
                      <w:rPr>
                        <w:noProof/>
                        <w:sz w:val="22"/>
                        <w:szCs w:val="22"/>
                      </w:rPr>
                      <w:t xml:space="preserve">[3] </w:t>
                    </w:r>
                  </w:p>
                </w:tc>
                <w:tc>
                  <w:tcPr>
                    <w:tcW w:w="4750" w:type="pct"/>
                    <w:hideMark/>
                  </w:tcPr>
                  <w:p w14:paraId="3EDA5861" w14:textId="77777777" w:rsidR="00FC2219" w:rsidRPr="00641308" w:rsidRDefault="00FC2219">
                    <w:pPr>
                      <w:pStyle w:val="Bibliography"/>
                      <w:rPr>
                        <w:noProof/>
                        <w:sz w:val="22"/>
                        <w:szCs w:val="22"/>
                      </w:rPr>
                    </w:pPr>
                    <w:r w:rsidRPr="00641308">
                      <w:rPr>
                        <w:noProof/>
                        <w:sz w:val="22"/>
                        <w:szCs w:val="22"/>
                      </w:rPr>
                      <w:t>K. J. e. al., “Water and Thermal Management of Proton Exchange Membrane Fuel Cells,” Elsevier Inc., Tianjin, China, 2021.</w:t>
                    </w:r>
                  </w:p>
                </w:tc>
              </w:tr>
              <w:tr w:rsidR="00FC2219" w:rsidRPr="00641308" w14:paraId="61D0F818" w14:textId="77777777" w:rsidTr="00641308">
                <w:trPr>
                  <w:divId w:val="1469475489"/>
                  <w:tblCellSpacing w:w="15" w:type="dxa"/>
                </w:trPr>
                <w:tc>
                  <w:tcPr>
                    <w:tcW w:w="203" w:type="pct"/>
                    <w:hideMark/>
                  </w:tcPr>
                  <w:p w14:paraId="3B29E845" w14:textId="77777777" w:rsidR="00FC2219" w:rsidRPr="00641308" w:rsidRDefault="00FC2219">
                    <w:pPr>
                      <w:pStyle w:val="Bibliography"/>
                      <w:rPr>
                        <w:noProof/>
                        <w:sz w:val="22"/>
                        <w:szCs w:val="22"/>
                      </w:rPr>
                    </w:pPr>
                    <w:r w:rsidRPr="00641308">
                      <w:rPr>
                        <w:noProof/>
                        <w:sz w:val="22"/>
                        <w:szCs w:val="22"/>
                      </w:rPr>
                      <w:t xml:space="preserve">[4] </w:t>
                    </w:r>
                  </w:p>
                </w:tc>
                <w:tc>
                  <w:tcPr>
                    <w:tcW w:w="4750" w:type="pct"/>
                    <w:hideMark/>
                  </w:tcPr>
                  <w:p w14:paraId="51C08591" w14:textId="77777777" w:rsidR="00FC2219" w:rsidRPr="00641308" w:rsidRDefault="00FC2219">
                    <w:pPr>
                      <w:pStyle w:val="Bibliography"/>
                      <w:rPr>
                        <w:noProof/>
                        <w:sz w:val="22"/>
                        <w:szCs w:val="22"/>
                      </w:rPr>
                    </w:pPr>
                    <w:r w:rsidRPr="00641308">
                      <w:rPr>
                        <w:noProof/>
                        <w:sz w:val="22"/>
                        <w:szCs w:val="22"/>
                      </w:rPr>
                      <w:t xml:space="preserve">P. Mellodge, “Chapter 2 - System Modeling,” in </w:t>
                    </w:r>
                    <w:r w:rsidRPr="00641308">
                      <w:rPr>
                        <w:i/>
                        <w:iCs/>
                        <w:noProof/>
                        <w:sz w:val="22"/>
                        <w:szCs w:val="22"/>
                      </w:rPr>
                      <w:t>A Practical Approach to Dynamical Systems for Engineers</w:t>
                    </w:r>
                    <w:r w:rsidRPr="00641308">
                      <w:rPr>
                        <w:noProof/>
                        <w:sz w:val="22"/>
                        <w:szCs w:val="22"/>
                      </w:rPr>
                      <w:t>, Sawston UK, Woodhead Publishing, 2016, pp. 17-145.</w:t>
                    </w:r>
                  </w:p>
                </w:tc>
              </w:tr>
              <w:tr w:rsidR="00FC2219" w:rsidRPr="00641308" w14:paraId="004A8978" w14:textId="77777777" w:rsidTr="00641308">
                <w:trPr>
                  <w:divId w:val="1469475489"/>
                  <w:tblCellSpacing w:w="15" w:type="dxa"/>
                </w:trPr>
                <w:tc>
                  <w:tcPr>
                    <w:tcW w:w="203" w:type="pct"/>
                    <w:hideMark/>
                  </w:tcPr>
                  <w:p w14:paraId="28CAAA8E" w14:textId="77777777" w:rsidR="00FC2219" w:rsidRPr="00641308" w:rsidRDefault="00FC2219">
                    <w:pPr>
                      <w:pStyle w:val="Bibliography"/>
                      <w:rPr>
                        <w:noProof/>
                        <w:sz w:val="22"/>
                        <w:szCs w:val="22"/>
                      </w:rPr>
                    </w:pPr>
                    <w:r w:rsidRPr="00641308">
                      <w:rPr>
                        <w:noProof/>
                        <w:sz w:val="22"/>
                        <w:szCs w:val="22"/>
                      </w:rPr>
                      <w:t xml:space="preserve">[5] </w:t>
                    </w:r>
                  </w:p>
                </w:tc>
                <w:tc>
                  <w:tcPr>
                    <w:tcW w:w="4750" w:type="pct"/>
                    <w:hideMark/>
                  </w:tcPr>
                  <w:p w14:paraId="01FDCA67" w14:textId="77777777" w:rsidR="00FC2219" w:rsidRPr="00641308" w:rsidRDefault="00FC2219">
                    <w:pPr>
                      <w:pStyle w:val="Bibliography"/>
                      <w:rPr>
                        <w:noProof/>
                        <w:sz w:val="22"/>
                        <w:szCs w:val="22"/>
                      </w:rPr>
                    </w:pPr>
                    <w:r w:rsidRPr="00641308">
                      <w:rPr>
                        <w:noProof/>
                        <w:sz w:val="22"/>
                        <w:szCs w:val="22"/>
                      </w:rPr>
                      <w:t>Electrical4U, “Transfer Function of Control System,” Electrical4U, London, October 2020.</w:t>
                    </w:r>
                  </w:p>
                </w:tc>
              </w:tr>
              <w:tr w:rsidR="00FC2219" w:rsidRPr="00641308" w14:paraId="20D51A1E" w14:textId="77777777" w:rsidTr="00641308">
                <w:trPr>
                  <w:divId w:val="1469475489"/>
                  <w:tblCellSpacing w:w="15" w:type="dxa"/>
                </w:trPr>
                <w:tc>
                  <w:tcPr>
                    <w:tcW w:w="203" w:type="pct"/>
                    <w:hideMark/>
                  </w:tcPr>
                  <w:p w14:paraId="46886EFA" w14:textId="77777777" w:rsidR="00FC2219" w:rsidRPr="00641308" w:rsidRDefault="00FC2219">
                    <w:pPr>
                      <w:pStyle w:val="Bibliography"/>
                      <w:rPr>
                        <w:noProof/>
                        <w:sz w:val="22"/>
                        <w:szCs w:val="22"/>
                      </w:rPr>
                    </w:pPr>
                    <w:r w:rsidRPr="00641308">
                      <w:rPr>
                        <w:noProof/>
                        <w:sz w:val="22"/>
                        <w:szCs w:val="22"/>
                      </w:rPr>
                      <w:t xml:space="preserve">[6] </w:t>
                    </w:r>
                  </w:p>
                </w:tc>
                <w:tc>
                  <w:tcPr>
                    <w:tcW w:w="4750" w:type="pct"/>
                    <w:hideMark/>
                  </w:tcPr>
                  <w:p w14:paraId="7B164800" w14:textId="77777777" w:rsidR="00FC2219" w:rsidRPr="00641308" w:rsidRDefault="00FC2219">
                    <w:pPr>
                      <w:pStyle w:val="Bibliography"/>
                      <w:rPr>
                        <w:noProof/>
                        <w:sz w:val="22"/>
                        <w:szCs w:val="22"/>
                      </w:rPr>
                    </w:pPr>
                    <w:r w:rsidRPr="00641308">
                      <w:rPr>
                        <w:noProof/>
                        <w:sz w:val="22"/>
                        <w:szCs w:val="22"/>
                      </w:rPr>
                      <w:t>University of Utah, “Laplace Transform,” University of Utah, Salt lake city, 2014.</w:t>
                    </w:r>
                  </w:p>
                </w:tc>
              </w:tr>
              <w:tr w:rsidR="00FC2219" w:rsidRPr="00641308" w14:paraId="16D72864" w14:textId="77777777" w:rsidTr="00641308">
                <w:trPr>
                  <w:divId w:val="1469475489"/>
                  <w:tblCellSpacing w:w="15" w:type="dxa"/>
                </w:trPr>
                <w:tc>
                  <w:tcPr>
                    <w:tcW w:w="203" w:type="pct"/>
                    <w:hideMark/>
                  </w:tcPr>
                  <w:p w14:paraId="2A57BCF4" w14:textId="77777777" w:rsidR="00FC2219" w:rsidRPr="00641308" w:rsidRDefault="00FC2219">
                    <w:pPr>
                      <w:pStyle w:val="Bibliography"/>
                      <w:rPr>
                        <w:noProof/>
                        <w:sz w:val="22"/>
                        <w:szCs w:val="22"/>
                      </w:rPr>
                    </w:pPr>
                    <w:r w:rsidRPr="00641308">
                      <w:rPr>
                        <w:noProof/>
                        <w:sz w:val="22"/>
                        <w:szCs w:val="22"/>
                      </w:rPr>
                      <w:t xml:space="preserve">[7] </w:t>
                    </w:r>
                  </w:p>
                </w:tc>
                <w:tc>
                  <w:tcPr>
                    <w:tcW w:w="4750" w:type="pct"/>
                    <w:hideMark/>
                  </w:tcPr>
                  <w:p w14:paraId="02F89E22" w14:textId="77777777" w:rsidR="00FC2219" w:rsidRPr="00641308" w:rsidRDefault="00FC2219">
                    <w:pPr>
                      <w:pStyle w:val="Bibliography"/>
                      <w:rPr>
                        <w:noProof/>
                        <w:sz w:val="22"/>
                        <w:szCs w:val="22"/>
                      </w:rPr>
                    </w:pPr>
                    <w:r w:rsidRPr="00641308">
                      <w:rPr>
                        <w:noProof/>
                        <w:sz w:val="22"/>
                        <w:szCs w:val="22"/>
                      </w:rPr>
                      <w:t xml:space="preserve">H. Z. e. al., Linear Circuit Design Handbook, London: Elsevier Inc., 2008. </w:t>
                    </w:r>
                  </w:p>
                </w:tc>
              </w:tr>
              <w:tr w:rsidR="00FC2219" w:rsidRPr="00641308" w14:paraId="4CEDD37D" w14:textId="77777777" w:rsidTr="00641308">
                <w:trPr>
                  <w:divId w:val="1469475489"/>
                  <w:tblCellSpacing w:w="15" w:type="dxa"/>
                </w:trPr>
                <w:tc>
                  <w:tcPr>
                    <w:tcW w:w="203" w:type="pct"/>
                    <w:hideMark/>
                  </w:tcPr>
                  <w:p w14:paraId="573533FC" w14:textId="77777777" w:rsidR="00FC2219" w:rsidRPr="00641308" w:rsidRDefault="00FC2219">
                    <w:pPr>
                      <w:pStyle w:val="Bibliography"/>
                      <w:rPr>
                        <w:noProof/>
                        <w:sz w:val="22"/>
                        <w:szCs w:val="22"/>
                      </w:rPr>
                    </w:pPr>
                    <w:r w:rsidRPr="00641308">
                      <w:rPr>
                        <w:noProof/>
                        <w:sz w:val="22"/>
                        <w:szCs w:val="22"/>
                      </w:rPr>
                      <w:t xml:space="preserve">[8] </w:t>
                    </w:r>
                  </w:p>
                </w:tc>
                <w:tc>
                  <w:tcPr>
                    <w:tcW w:w="4750" w:type="pct"/>
                    <w:hideMark/>
                  </w:tcPr>
                  <w:p w14:paraId="2F18291C" w14:textId="77777777" w:rsidR="00FC2219" w:rsidRPr="00641308" w:rsidRDefault="00FC2219">
                    <w:pPr>
                      <w:pStyle w:val="Bibliography"/>
                      <w:rPr>
                        <w:noProof/>
                        <w:sz w:val="22"/>
                        <w:szCs w:val="22"/>
                      </w:rPr>
                    </w:pPr>
                    <w:r w:rsidRPr="00641308">
                      <w:rPr>
                        <w:noProof/>
                        <w:sz w:val="22"/>
                        <w:szCs w:val="22"/>
                      </w:rPr>
                      <w:t xml:space="preserve">D. S. Mosey, </w:t>
                    </w:r>
                    <w:r w:rsidRPr="00641308">
                      <w:rPr>
                        <w:i/>
                        <w:iCs/>
                        <w:noProof/>
                        <w:sz w:val="22"/>
                        <w:szCs w:val="22"/>
                      </w:rPr>
                      <w:t xml:space="preserve">Nyquist Diagrams, </w:t>
                    </w:r>
                    <w:r w:rsidRPr="00641308">
                      <w:rPr>
                        <w:noProof/>
                        <w:sz w:val="22"/>
                        <w:szCs w:val="22"/>
                      </w:rPr>
                      <w:t xml:space="preserve">Swansea: University of Wales Trinity St Davids, 2021. </w:t>
                    </w:r>
                  </w:p>
                </w:tc>
              </w:tr>
              <w:tr w:rsidR="00FC2219" w:rsidRPr="00641308" w14:paraId="7122D8C4" w14:textId="77777777" w:rsidTr="00641308">
                <w:trPr>
                  <w:divId w:val="1469475489"/>
                  <w:tblCellSpacing w:w="15" w:type="dxa"/>
                </w:trPr>
                <w:tc>
                  <w:tcPr>
                    <w:tcW w:w="203" w:type="pct"/>
                    <w:hideMark/>
                  </w:tcPr>
                  <w:p w14:paraId="5AD744B7" w14:textId="77777777" w:rsidR="00FC2219" w:rsidRPr="00641308" w:rsidRDefault="00FC2219">
                    <w:pPr>
                      <w:pStyle w:val="Bibliography"/>
                      <w:rPr>
                        <w:noProof/>
                        <w:sz w:val="22"/>
                        <w:szCs w:val="22"/>
                      </w:rPr>
                    </w:pPr>
                    <w:r w:rsidRPr="00641308">
                      <w:rPr>
                        <w:noProof/>
                        <w:sz w:val="22"/>
                        <w:szCs w:val="22"/>
                      </w:rPr>
                      <w:t xml:space="preserve">[9] </w:t>
                    </w:r>
                  </w:p>
                </w:tc>
                <w:tc>
                  <w:tcPr>
                    <w:tcW w:w="4750" w:type="pct"/>
                    <w:hideMark/>
                  </w:tcPr>
                  <w:p w14:paraId="0F740650" w14:textId="77777777" w:rsidR="00FC2219" w:rsidRPr="00641308" w:rsidRDefault="00FC2219">
                    <w:pPr>
                      <w:pStyle w:val="Bibliography"/>
                      <w:rPr>
                        <w:noProof/>
                        <w:sz w:val="22"/>
                        <w:szCs w:val="22"/>
                      </w:rPr>
                    </w:pPr>
                    <w:r w:rsidRPr="00641308">
                      <w:rPr>
                        <w:noProof/>
                        <w:sz w:val="22"/>
                        <w:szCs w:val="22"/>
                      </w:rPr>
                      <w:t>Robert Keim, “How to Use Nyquist Plots for Stability Analysis,” 05th July 2019. [Online]. Available: https://www.allaboutcircuits.com/technical-articles/how-to-use-nyquist-plots-for-stability-analysis/#:~:text=With%20a%20Nyquist%20plot%2C%20you%20can%20simply%20observe,to%20a%20circuit%20that%20is%20more%20reliably%20stable.. [Accessed 02 01 2022].</w:t>
                    </w:r>
                  </w:p>
                </w:tc>
              </w:tr>
            </w:tbl>
            <w:p w14:paraId="60E2CFC3" w14:textId="77777777" w:rsidR="00FC2219" w:rsidRDefault="00FC2219">
              <w:pPr>
                <w:divId w:val="1469475489"/>
                <w:rPr>
                  <w:rFonts w:eastAsia="Times New Roman"/>
                  <w:noProof/>
                </w:rPr>
              </w:pPr>
            </w:p>
            <w:p w14:paraId="4FE28B82" w14:textId="3F5FAEC1" w:rsidR="002632D4" w:rsidRDefault="002632D4">
              <w:r>
                <w:rPr>
                  <w:b/>
                  <w:bCs/>
                  <w:noProof/>
                </w:rPr>
                <w:fldChar w:fldCharType="end"/>
              </w:r>
            </w:p>
          </w:sdtContent>
        </w:sdt>
      </w:sdtContent>
    </w:sdt>
    <w:p w14:paraId="75D4558A" w14:textId="450E0579" w:rsidR="00A7701E" w:rsidRDefault="00C6266D" w:rsidP="00C6266D">
      <w:pPr>
        <w:tabs>
          <w:tab w:val="left" w:pos="1440"/>
        </w:tabs>
      </w:pPr>
      <w:r>
        <w:tab/>
      </w:r>
    </w:p>
    <w:p w14:paraId="279CC099" w14:textId="77777777" w:rsidR="003D1456" w:rsidRDefault="003D1456" w:rsidP="00FC3DF2">
      <w:pPr>
        <w:spacing w:before="240" w:after="0"/>
        <w:jc w:val="both"/>
        <w:rPr>
          <w:rFonts w:cstheme="minorHAnsi"/>
          <w:sz w:val="22"/>
          <w:szCs w:val="22"/>
        </w:rPr>
      </w:pPr>
    </w:p>
    <w:p w14:paraId="569678A7" w14:textId="77777777" w:rsidR="003D1456" w:rsidRDefault="003D1456" w:rsidP="00FC3DF2">
      <w:pPr>
        <w:spacing w:before="240" w:after="0"/>
        <w:jc w:val="both"/>
        <w:rPr>
          <w:rFonts w:cstheme="minorHAnsi"/>
          <w:sz w:val="22"/>
          <w:szCs w:val="22"/>
        </w:rPr>
      </w:pPr>
    </w:p>
    <w:p w14:paraId="0C4F8DF7" w14:textId="77777777" w:rsidR="00830B14" w:rsidRDefault="00830B14" w:rsidP="00E00FE4"/>
    <w:sectPr w:rsidR="00830B14" w:rsidSect="00A06E32">
      <w:headerReference w:type="default" r:id="rId28"/>
      <w:footerReference w:type="default" r:id="rId29"/>
      <w:headerReference w:type="first" r:id="rId30"/>
      <w:pgSz w:w="12240" w:h="15840" w:code="1"/>
      <w:pgMar w:top="1418" w:right="1418" w:bottom="851" w:left="1418" w:header="709" w:footer="34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41EB0A" w14:textId="77777777" w:rsidR="00364F4E" w:rsidRDefault="00364F4E" w:rsidP="008606AB">
      <w:r>
        <w:separator/>
      </w:r>
    </w:p>
  </w:endnote>
  <w:endnote w:type="continuationSeparator" w:id="0">
    <w:p w14:paraId="014CA349" w14:textId="77777777" w:rsidR="00364F4E" w:rsidRDefault="00364F4E" w:rsidP="008606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otum">
    <w:altName w:val="돋움"/>
    <w:panose1 w:val="020B0600000101010101"/>
    <w:charset w:val="81"/>
    <w:family w:val="swiss"/>
    <w:pitch w:val="variable"/>
    <w:sig w:usb0="B00002AF" w:usb1="69D77CFB" w:usb2="00000030" w:usb3="00000000" w:csb0="0008009F" w:csb1="00000000"/>
  </w:font>
  <w:font w:name="Batang">
    <w:altName w:val="바탕"/>
    <w:panose1 w:val="02030600000101010101"/>
    <w:charset w:val="81"/>
    <w:family w:val="roman"/>
    <w:pitch w:val="variable"/>
    <w:sig w:usb0="B00002AF" w:usb1="69D77CFB" w:usb2="00000030" w:usb3="00000000" w:csb0="000800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D068D5" w14:textId="5D4835E9" w:rsidR="004C3C1F" w:rsidRPr="00E81B4B" w:rsidRDefault="004C3C1F" w:rsidP="00E81B4B">
    <w:pPr>
      <w:pStyle w:val="Footer"/>
    </w:pPr>
    <w:r w:rsidRPr="00E81B4B">
      <w:t xml:space="preserve"> </w:t>
    </w:r>
    <w:r>
      <w:tab/>
    </w:r>
    <w:r>
      <w:tab/>
    </w:r>
    <w:sdt>
      <w:sdtPr>
        <w:id w:val="1328789105"/>
        <w:docPartObj>
          <w:docPartGallery w:val="Page Numbers (Bottom of Page)"/>
          <w:docPartUnique/>
        </w:docPartObj>
      </w:sdtPr>
      <w:sdtEndPr/>
      <w:sdtContent>
        <w:r w:rsidRPr="00AD010B">
          <w:rPr>
            <w:rStyle w:val="PageNumber"/>
            <w:noProof/>
            <w:highlight w:val="lightGray"/>
          </w:rPr>
          <mc:AlternateContent>
            <mc:Choice Requires="wps">
              <w:drawing>
                <wp:anchor distT="0" distB="0" distL="114300" distR="114300" simplePos="0" relativeHeight="251659264" behindDoc="1" locked="0" layoutInCell="1" allowOverlap="1" wp14:anchorId="2689B798" wp14:editId="0C550967">
                  <wp:simplePos x="0" y="0"/>
                  <wp:positionH relativeFrom="page">
                    <wp:align>center</wp:align>
                  </wp:positionH>
                  <wp:positionV relativeFrom="page">
                    <wp:align>bottom</wp:align>
                  </wp:positionV>
                  <wp:extent cx="7596000" cy="644400"/>
                  <wp:effectExtent l="0" t="0" r="2540" b="3810"/>
                  <wp:wrapNone/>
                  <wp:docPr id="7" name="Rectangle 7">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596000" cy="644400"/>
                          </a:xfrm>
                          <a:prstGeom prst="rect">
                            <a:avLst/>
                          </a:prstGeom>
                          <a:solidFill>
                            <a:srgbClr val="D3D3D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margin">
                    <wp14:pctHeight>0</wp14:pctHeight>
                  </wp14:sizeRelV>
                </wp:anchor>
              </w:drawing>
            </mc:Choice>
            <mc:Fallback>
              <w:pict>
                <v:rect w14:anchorId="63C015B7" id="Rectangle 7" o:spid="_x0000_s1026" alt="&quot;&quot;" style="position:absolute;margin-left:0;margin-top:0;width:598.1pt;height:50.75pt;z-index:-251657216;visibility:visible;mso-wrap-style:square;mso-width-percent:1000;mso-height-percent:0;mso-wrap-distance-left:9pt;mso-wrap-distance-top:0;mso-wrap-distance-right:9pt;mso-wrap-distance-bottom:0;mso-position-horizontal:center;mso-position-horizontal-relative:page;mso-position-vertical:bottom;mso-position-vertical-relative:page;mso-width-percent:100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" fillcolor="#d3d3d3" stroked="f" strokeweight="1pt">
                  <w10:wrap anchorx="page" anchory="page"/>
                </v:rect>
              </w:pict>
            </mc:Fallback>
          </mc:AlternateContent>
        </w:r>
        <w:r>
          <w:rPr>
            <w:rStyle w:val="PageNumber"/>
          </w:rPr>
          <w:t>1</w:t>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04896C" w14:textId="77777777" w:rsidR="00364F4E" w:rsidRDefault="00364F4E" w:rsidP="008606AB">
      <w:r>
        <w:separator/>
      </w:r>
    </w:p>
  </w:footnote>
  <w:footnote w:type="continuationSeparator" w:id="0">
    <w:p w14:paraId="72D1CA24" w14:textId="77777777" w:rsidR="00364F4E" w:rsidRDefault="00364F4E" w:rsidP="008606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6657BF" w14:textId="32B46D62" w:rsidR="00BB08A7" w:rsidRDefault="004C3C1F" w:rsidP="00C063F4">
    <w:pPr>
      <w:spacing w:after="0" w:line="264" w:lineRule="auto"/>
      <w:rPr>
        <w:color w:val="4472C4" w:themeColor="accent1"/>
        <w:sz w:val="20"/>
        <w:szCs w:val="20"/>
      </w:rPr>
    </w:pPr>
    <w:r>
      <w:rPr>
        <w:noProof/>
        <w:color w:val="000000"/>
      </w:rPr>
      <mc:AlternateContent>
        <mc:Choice Requires="wps">
          <w:drawing>
            <wp:anchor distT="0" distB="0" distL="114300" distR="114300" simplePos="0" relativeHeight="251663360" behindDoc="0" locked="0" layoutInCell="1" allowOverlap="1" wp14:anchorId="324EF434" wp14:editId="1CD5620D">
              <wp:simplePos x="0" y="0"/>
              <wp:positionH relativeFrom="margin">
                <wp:align>center</wp:align>
              </wp:positionH>
              <wp:positionV relativeFrom="margin">
                <wp:align>bottom</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C863157" id="Rectangle 222" o:spid="_x0000_s1026" style="position:absolute;margin-left:0;margin-top:0;width:580.8pt;height:752.4pt;z-index:251663360;visibility:visible;mso-wrap-style:square;mso-width-percent:950;mso-height-percent:950;mso-wrap-distance-left:9pt;mso-wrap-distance-top:0;mso-wrap-distance-right:9pt;mso-wrap-distance-bottom:0;mso-position-horizontal:center;mso-position-horizontal-relative:margin;mso-position-vertical:bottom;mso-position-vertical-relative:margin;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747070 [1614]" strokeweight="1.25pt">
              <w10:wrap anchorx="margin" anchory="margin"/>
            </v:rect>
          </w:pict>
        </mc:Fallback>
      </mc:AlternateContent>
    </w:r>
    <w:r>
      <w:rPr>
        <w:color w:val="4472C4" w:themeColor="accent1"/>
        <w:sz w:val="20"/>
        <w:szCs w:val="20"/>
      </w:rPr>
      <w:t>Creighton Rees</w:t>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sidR="00BB08A7">
      <w:rPr>
        <w:color w:val="4472C4" w:themeColor="accent1"/>
        <w:sz w:val="20"/>
        <w:szCs w:val="20"/>
      </w:rPr>
      <w:t xml:space="preserve">           </w:t>
    </w:r>
    <w:r>
      <w:rPr>
        <w:color w:val="4472C4" w:themeColor="accent1"/>
        <w:sz w:val="20"/>
        <w:szCs w:val="20"/>
      </w:rPr>
      <w:t>01/</w:t>
    </w:r>
    <w:r w:rsidR="00FF74AC">
      <w:rPr>
        <w:color w:val="4472C4" w:themeColor="accent1"/>
        <w:sz w:val="20"/>
        <w:szCs w:val="20"/>
      </w:rPr>
      <w:t>12</w:t>
    </w:r>
    <w:r>
      <w:rPr>
        <w:color w:val="4472C4" w:themeColor="accent1"/>
        <w:sz w:val="20"/>
        <w:szCs w:val="20"/>
      </w:rPr>
      <w:t>/2021</w:t>
    </w:r>
  </w:p>
  <w:p w14:paraId="4E2CD242" w14:textId="0E33938E" w:rsidR="004C3C1F" w:rsidRPr="00C063F4" w:rsidRDefault="004C3C1F" w:rsidP="00C063F4">
    <w:pPr>
      <w:spacing w:after="0" w:line="264" w:lineRule="auto"/>
      <w:rPr>
        <w:color w:val="4472C4" w:themeColor="accent1"/>
        <w:sz w:val="20"/>
        <w:szCs w:val="20"/>
      </w:rPr>
    </w:pPr>
    <w:r>
      <w:rPr>
        <w:color w:val="4472C4" w:themeColor="accent1"/>
        <w:sz w:val="20"/>
        <w:szCs w:val="20"/>
      </w:rPr>
      <w:t>Student Id: 1910564</w:t>
    </w:r>
    <w:r w:rsidR="00BB08A7">
      <w:rPr>
        <w:color w:val="4472C4" w:themeColor="accent1"/>
        <w:sz w:val="20"/>
        <w:szCs w:val="20"/>
      </w:rPr>
      <w:tab/>
    </w:r>
    <w:r w:rsidR="00BB08A7">
      <w:rPr>
        <w:color w:val="4472C4" w:themeColor="accent1"/>
        <w:sz w:val="20"/>
        <w:szCs w:val="20"/>
      </w:rPr>
      <w:tab/>
    </w:r>
    <w:r w:rsidR="00BB08A7">
      <w:rPr>
        <w:color w:val="4472C4" w:themeColor="accent1"/>
        <w:sz w:val="20"/>
        <w:szCs w:val="20"/>
      </w:rPr>
      <w:tab/>
    </w:r>
    <w:r w:rsidR="00BB08A7">
      <w:rPr>
        <w:color w:val="4472C4" w:themeColor="accent1"/>
        <w:sz w:val="20"/>
        <w:szCs w:val="20"/>
      </w:rPr>
      <w:tab/>
    </w:r>
    <w:r w:rsidR="00BB08A7">
      <w:rPr>
        <w:color w:val="4472C4" w:themeColor="accent1"/>
        <w:sz w:val="20"/>
        <w:szCs w:val="20"/>
      </w:rPr>
      <w:tab/>
    </w:r>
    <w:r w:rsidR="00BB08A7">
      <w:rPr>
        <w:color w:val="4472C4" w:themeColor="accent1"/>
        <w:sz w:val="20"/>
        <w:szCs w:val="20"/>
      </w:rPr>
      <w:tab/>
    </w:r>
    <w:r w:rsidR="00BB08A7">
      <w:rPr>
        <w:color w:val="4472C4" w:themeColor="accent1"/>
        <w:sz w:val="20"/>
        <w:szCs w:val="20"/>
      </w:rPr>
      <w:tab/>
      <w:t xml:space="preserve">                 </w:t>
    </w:r>
    <w:r w:rsidR="00FF74AC">
      <w:rPr>
        <w:color w:val="4472C4" w:themeColor="accent1"/>
        <w:sz w:val="20"/>
        <w:szCs w:val="20"/>
      </w:rPr>
      <w:t>Instrumentation &amp; Control</w:t>
    </w:r>
  </w:p>
  <w:p w14:paraId="63DBD2E7" w14:textId="2BEBC847" w:rsidR="004C3C1F" w:rsidRDefault="004C3C1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8F9183" w14:textId="77777777" w:rsidR="004C3C1F" w:rsidRDefault="004C3C1F">
    <w:pPr>
      <w:pStyle w:val="Header"/>
    </w:pPr>
    <w:r>
      <w:rPr>
        <w:noProof/>
      </w:rPr>
      <mc:AlternateContent>
        <mc:Choice Requires="wps">
          <w:drawing>
            <wp:anchor distT="0" distB="0" distL="114300" distR="114300" simplePos="0" relativeHeight="251661312" behindDoc="1" locked="0" layoutInCell="1" allowOverlap="1" wp14:anchorId="35567D53" wp14:editId="5212A8E0">
              <wp:simplePos x="0" y="0"/>
              <wp:positionH relativeFrom="page">
                <wp:align>center</wp:align>
              </wp:positionH>
              <wp:positionV relativeFrom="page">
                <wp:align>center</wp:align>
              </wp:positionV>
              <wp:extent cx="7308000" cy="10440000"/>
              <wp:effectExtent l="114300" t="114300" r="133350" b="133350"/>
              <wp:wrapNone/>
              <wp:docPr id="16" name="Rectangle 16">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308000" cy="10440000"/>
                      </a:xfrm>
                      <a:prstGeom prst="rect">
                        <a:avLst/>
                      </a:prstGeom>
                      <a:noFill/>
                      <a:ln w="254000">
                        <a:solidFill>
                          <a:srgbClr val="D3D3D3"/>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page">
                <wp14:pctHeight>100000</wp14:pctHeight>
              </wp14:sizeRelV>
            </wp:anchor>
          </w:drawing>
        </mc:Choice>
        <mc:Fallback>
          <w:pict>
            <v:rect w14:anchorId="342041A8" id="Rectangle 16" o:spid="_x0000_s1026" alt="&quot;&quot;" style="position:absolute;margin-left:0;margin-top:0;width:575.45pt;height:822.05pt;z-index:-251655168;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" filled="f" strokecolor="#d3d3d3" strokeweight="20pt">
              <w10:wrap anchorx="page"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51021D8A"/>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91144EE6"/>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5F0CDB3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3D461C98"/>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C62D7BA"/>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7AEA82"/>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96F26FBE"/>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287C6F8E"/>
    <w:lvl w:ilvl="0">
      <w:start w:val="1"/>
      <w:numFmt w:val="bullet"/>
      <w:lvlText w:val=""/>
      <w:lvlJc w:val="left"/>
      <w:pPr>
        <w:tabs>
          <w:tab w:val="num" w:pos="992"/>
        </w:tabs>
        <w:ind w:left="992" w:hanging="360"/>
      </w:pPr>
      <w:rPr>
        <w:rFonts w:ascii="Symbol" w:hAnsi="Symbol" w:hint="default"/>
      </w:rPr>
    </w:lvl>
  </w:abstractNum>
  <w:abstractNum w:abstractNumId="8" w15:restartNumberingAfterBreak="0">
    <w:nsid w:val="FFFFFF88"/>
    <w:multiLevelType w:val="singleLevel"/>
    <w:tmpl w:val="074E98B0"/>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AD02BC2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4235D76"/>
    <w:multiLevelType w:val="hybridMultilevel"/>
    <w:tmpl w:val="851ABA0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0AE23AAB"/>
    <w:multiLevelType w:val="multilevel"/>
    <w:tmpl w:val="EB4452BE"/>
    <w:lvl w:ilvl="0">
      <w:start w:val="2"/>
      <w:numFmt w:val="decimal"/>
      <w:lvlText w:val="%1"/>
      <w:lvlJc w:val="left"/>
      <w:pPr>
        <w:ind w:left="360" w:hanging="360"/>
      </w:pPr>
      <w:rPr>
        <w:rFonts w:hint="default"/>
      </w:rPr>
    </w:lvl>
    <w:lvl w:ilvl="1">
      <w:start w:val="6"/>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2" w15:restartNumberingAfterBreak="0">
    <w:nsid w:val="19F91DC3"/>
    <w:multiLevelType w:val="hybridMultilevel"/>
    <w:tmpl w:val="D2DE46B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3" w15:restartNumberingAfterBreak="0">
    <w:nsid w:val="1A0976F5"/>
    <w:multiLevelType w:val="hybridMultilevel"/>
    <w:tmpl w:val="D31216DC"/>
    <w:lvl w:ilvl="0" w:tplc="72FA62DA">
      <w:start w:val="1"/>
      <w:numFmt w:val="bullet"/>
      <w:lvlText w:val=""/>
      <w:lvlJc w:val="left"/>
      <w:pPr>
        <w:tabs>
          <w:tab w:val="num" w:pos="720"/>
        </w:tabs>
        <w:ind w:left="720" w:hanging="360"/>
      </w:pPr>
      <w:rPr>
        <w:rFonts w:ascii="Wingdings" w:hAnsi="Wingdings" w:hint="default"/>
      </w:rPr>
    </w:lvl>
    <w:lvl w:ilvl="1" w:tplc="A4BE8E74">
      <w:start w:val="1"/>
      <w:numFmt w:val="bullet"/>
      <w:lvlText w:val=""/>
      <w:lvlJc w:val="left"/>
      <w:pPr>
        <w:tabs>
          <w:tab w:val="num" w:pos="1440"/>
        </w:tabs>
        <w:ind w:left="1440" w:hanging="360"/>
      </w:pPr>
      <w:rPr>
        <w:rFonts w:ascii="Wingdings" w:hAnsi="Wingdings" w:hint="default"/>
      </w:rPr>
    </w:lvl>
    <w:lvl w:ilvl="2" w:tplc="98BAA778" w:tentative="1">
      <w:start w:val="1"/>
      <w:numFmt w:val="bullet"/>
      <w:lvlText w:val=""/>
      <w:lvlJc w:val="left"/>
      <w:pPr>
        <w:tabs>
          <w:tab w:val="num" w:pos="2160"/>
        </w:tabs>
        <w:ind w:left="2160" w:hanging="360"/>
      </w:pPr>
      <w:rPr>
        <w:rFonts w:ascii="Wingdings" w:hAnsi="Wingdings" w:hint="default"/>
      </w:rPr>
    </w:lvl>
    <w:lvl w:ilvl="3" w:tplc="21DE885E" w:tentative="1">
      <w:start w:val="1"/>
      <w:numFmt w:val="bullet"/>
      <w:lvlText w:val=""/>
      <w:lvlJc w:val="left"/>
      <w:pPr>
        <w:tabs>
          <w:tab w:val="num" w:pos="2880"/>
        </w:tabs>
        <w:ind w:left="2880" w:hanging="360"/>
      </w:pPr>
      <w:rPr>
        <w:rFonts w:ascii="Wingdings" w:hAnsi="Wingdings" w:hint="default"/>
      </w:rPr>
    </w:lvl>
    <w:lvl w:ilvl="4" w:tplc="E638B246" w:tentative="1">
      <w:start w:val="1"/>
      <w:numFmt w:val="bullet"/>
      <w:lvlText w:val=""/>
      <w:lvlJc w:val="left"/>
      <w:pPr>
        <w:tabs>
          <w:tab w:val="num" w:pos="3600"/>
        </w:tabs>
        <w:ind w:left="3600" w:hanging="360"/>
      </w:pPr>
      <w:rPr>
        <w:rFonts w:ascii="Wingdings" w:hAnsi="Wingdings" w:hint="default"/>
      </w:rPr>
    </w:lvl>
    <w:lvl w:ilvl="5" w:tplc="B762A090" w:tentative="1">
      <w:start w:val="1"/>
      <w:numFmt w:val="bullet"/>
      <w:lvlText w:val=""/>
      <w:lvlJc w:val="left"/>
      <w:pPr>
        <w:tabs>
          <w:tab w:val="num" w:pos="4320"/>
        </w:tabs>
        <w:ind w:left="4320" w:hanging="360"/>
      </w:pPr>
      <w:rPr>
        <w:rFonts w:ascii="Wingdings" w:hAnsi="Wingdings" w:hint="default"/>
      </w:rPr>
    </w:lvl>
    <w:lvl w:ilvl="6" w:tplc="4AA03B7C" w:tentative="1">
      <w:start w:val="1"/>
      <w:numFmt w:val="bullet"/>
      <w:lvlText w:val=""/>
      <w:lvlJc w:val="left"/>
      <w:pPr>
        <w:tabs>
          <w:tab w:val="num" w:pos="5040"/>
        </w:tabs>
        <w:ind w:left="5040" w:hanging="360"/>
      </w:pPr>
      <w:rPr>
        <w:rFonts w:ascii="Wingdings" w:hAnsi="Wingdings" w:hint="default"/>
      </w:rPr>
    </w:lvl>
    <w:lvl w:ilvl="7" w:tplc="6486DC66" w:tentative="1">
      <w:start w:val="1"/>
      <w:numFmt w:val="bullet"/>
      <w:lvlText w:val=""/>
      <w:lvlJc w:val="left"/>
      <w:pPr>
        <w:tabs>
          <w:tab w:val="num" w:pos="5760"/>
        </w:tabs>
        <w:ind w:left="5760" w:hanging="360"/>
      </w:pPr>
      <w:rPr>
        <w:rFonts w:ascii="Wingdings" w:hAnsi="Wingdings" w:hint="default"/>
      </w:rPr>
    </w:lvl>
    <w:lvl w:ilvl="8" w:tplc="EBE2F314"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A5A3774"/>
    <w:multiLevelType w:val="hybridMultilevel"/>
    <w:tmpl w:val="380EBDE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1B362346"/>
    <w:multiLevelType w:val="hybridMultilevel"/>
    <w:tmpl w:val="FA983D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CAD545C"/>
    <w:multiLevelType w:val="hybridMultilevel"/>
    <w:tmpl w:val="4C4454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1FDE351E"/>
    <w:multiLevelType w:val="hybridMultilevel"/>
    <w:tmpl w:val="F064B7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264C6042"/>
    <w:multiLevelType w:val="multilevel"/>
    <w:tmpl w:val="2F86B2F4"/>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b w:val="0"/>
        <w:bCs w:val="0"/>
        <w:i w:val="0"/>
        <w:iCs w:val="0"/>
        <w:sz w:val="22"/>
        <w:szCs w:val="22"/>
      </w:rPr>
    </w:lvl>
    <w:lvl w:ilvl="2">
      <w:start w:val="1"/>
      <w:numFmt w:val="decimal"/>
      <w:lvlText w:val="%1.%2.%3"/>
      <w:lvlJc w:val="left"/>
      <w:pPr>
        <w:ind w:left="720" w:hanging="720"/>
      </w:pPr>
      <w:rPr>
        <w:rFonts w:hint="default"/>
        <w:b w:val="0"/>
        <w:bCs w:val="0"/>
      </w:rPr>
    </w:lvl>
    <w:lvl w:ilvl="3">
      <w:start w:val="1"/>
      <w:numFmt w:val="decimal"/>
      <w:lvlText w:val="%1.%2.%3.%4"/>
      <w:lvlJc w:val="left"/>
      <w:pPr>
        <w:ind w:left="720" w:hanging="720"/>
      </w:pPr>
      <w:rPr>
        <w:rFonts w:hint="default"/>
        <w:b w:val="0"/>
        <w:bCs w:val="0"/>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2C4218A6"/>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2CFE416E"/>
    <w:multiLevelType w:val="hybridMultilevel"/>
    <w:tmpl w:val="A710A64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FCD1011"/>
    <w:multiLevelType w:val="hybridMultilevel"/>
    <w:tmpl w:val="16DEC4F6"/>
    <w:lvl w:ilvl="0" w:tplc="04090001">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31FE1162"/>
    <w:multiLevelType w:val="hybridMultilevel"/>
    <w:tmpl w:val="411E9FAA"/>
    <w:lvl w:ilvl="0" w:tplc="B15ED942">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36482FF1"/>
    <w:multiLevelType w:val="hybridMultilevel"/>
    <w:tmpl w:val="EE06ED4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39AF25E0"/>
    <w:multiLevelType w:val="hybridMultilevel"/>
    <w:tmpl w:val="7E888904"/>
    <w:lvl w:ilvl="0" w:tplc="04090001">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3CAD709E"/>
    <w:multiLevelType w:val="hybridMultilevel"/>
    <w:tmpl w:val="4BB4C8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3D051E9C"/>
    <w:multiLevelType w:val="hybridMultilevel"/>
    <w:tmpl w:val="A1D6FD44"/>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47856ED2"/>
    <w:multiLevelType w:val="multilevel"/>
    <w:tmpl w:val="F26A9518"/>
    <w:lvl w:ilvl="0">
      <w:start w:val="1"/>
      <w:numFmt w:val="upperRoman"/>
      <w:lvlText w:val="%1."/>
      <w:lvlJc w:val="right"/>
      <w:pPr>
        <w:ind w:left="720" w:hanging="360"/>
      </w:pPr>
    </w:lvl>
    <w:lvl w:ilvl="1">
      <w:start w:val="4"/>
      <w:numFmt w:val="decimal"/>
      <w:isLgl/>
      <w:lvlText w:val="%1.%2"/>
      <w:lvlJc w:val="left"/>
      <w:pPr>
        <w:ind w:left="888" w:hanging="528"/>
      </w:pPr>
      <w:rPr>
        <w:rFonts w:eastAsiaTheme="minorHAnsi" w:hint="default"/>
        <w:b/>
        <w:color w:val="808080" w:themeColor="background1" w:themeShade="80"/>
      </w:rPr>
    </w:lvl>
    <w:lvl w:ilvl="2">
      <w:start w:val="3"/>
      <w:numFmt w:val="decimal"/>
      <w:isLgl/>
      <w:lvlText w:val="%1.%2.%3"/>
      <w:lvlJc w:val="left"/>
      <w:pPr>
        <w:ind w:left="1080" w:hanging="720"/>
      </w:pPr>
      <w:rPr>
        <w:rFonts w:eastAsiaTheme="minorHAnsi" w:hint="default"/>
        <w:b/>
        <w:color w:val="808080" w:themeColor="background1" w:themeShade="80"/>
      </w:rPr>
    </w:lvl>
    <w:lvl w:ilvl="3">
      <w:start w:val="1"/>
      <w:numFmt w:val="decimal"/>
      <w:isLgl/>
      <w:lvlText w:val="%1.%2.%3.%4"/>
      <w:lvlJc w:val="left"/>
      <w:pPr>
        <w:ind w:left="1080" w:hanging="720"/>
      </w:pPr>
      <w:rPr>
        <w:rFonts w:eastAsiaTheme="minorHAnsi" w:hint="default"/>
        <w:b/>
        <w:color w:val="808080" w:themeColor="background1" w:themeShade="80"/>
      </w:rPr>
    </w:lvl>
    <w:lvl w:ilvl="4">
      <w:start w:val="1"/>
      <w:numFmt w:val="decimal"/>
      <w:isLgl/>
      <w:lvlText w:val="%1.%2.%3.%4.%5"/>
      <w:lvlJc w:val="left"/>
      <w:pPr>
        <w:ind w:left="1440" w:hanging="1080"/>
      </w:pPr>
      <w:rPr>
        <w:rFonts w:eastAsiaTheme="minorHAnsi" w:hint="default"/>
        <w:b/>
        <w:color w:val="808080" w:themeColor="background1" w:themeShade="80"/>
      </w:rPr>
    </w:lvl>
    <w:lvl w:ilvl="5">
      <w:start w:val="1"/>
      <w:numFmt w:val="decimal"/>
      <w:isLgl/>
      <w:lvlText w:val="%1.%2.%3.%4.%5.%6"/>
      <w:lvlJc w:val="left"/>
      <w:pPr>
        <w:ind w:left="1440" w:hanging="1080"/>
      </w:pPr>
      <w:rPr>
        <w:rFonts w:eastAsiaTheme="minorHAnsi" w:hint="default"/>
        <w:b/>
        <w:color w:val="808080" w:themeColor="background1" w:themeShade="80"/>
      </w:rPr>
    </w:lvl>
    <w:lvl w:ilvl="6">
      <w:start w:val="1"/>
      <w:numFmt w:val="decimal"/>
      <w:isLgl/>
      <w:lvlText w:val="%1.%2.%3.%4.%5.%6.%7"/>
      <w:lvlJc w:val="left"/>
      <w:pPr>
        <w:ind w:left="1800" w:hanging="1440"/>
      </w:pPr>
      <w:rPr>
        <w:rFonts w:eastAsiaTheme="minorHAnsi" w:hint="default"/>
        <w:b/>
        <w:color w:val="808080" w:themeColor="background1" w:themeShade="80"/>
      </w:rPr>
    </w:lvl>
    <w:lvl w:ilvl="7">
      <w:start w:val="1"/>
      <w:numFmt w:val="decimal"/>
      <w:isLgl/>
      <w:lvlText w:val="%1.%2.%3.%4.%5.%6.%7.%8"/>
      <w:lvlJc w:val="left"/>
      <w:pPr>
        <w:ind w:left="1800" w:hanging="1440"/>
      </w:pPr>
      <w:rPr>
        <w:rFonts w:eastAsiaTheme="minorHAnsi" w:hint="default"/>
        <w:b/>
        <w:color w:val="808080" w:themeColor="background1" w:themeShade="80"/>
      </w:rPr>
    </w:lvl>
    <w:lvl w:ilvl="8">
      <w:start w:val="1"/>
      <w:numFmt w:val="decimal"/>
      <w:isLgl/>
      <w:lvlText w:val="%1.%2.%3.%4.%5.%6.%7.%8.%9"/>
      <w:lvlJc w:val="left"/>
      <w:pPr>
        <w:ind w:left="1800" w:hanging="1440"/>
      </w:pPr>
      <w:rPr>
        <w:rFonts w:eastAsiaTheme="minorHAnsi" w:hint="default"/>
        <w:b/>
        <w:color w:val="808080" w:themeColor="background1" w:themeShade="80"/>
      </w:rPr>
    </w:lvl>
  </w:abstractNum>
  <w:abstractNum w:abstractNumId="28" w15:restartNumberingAfterBreak="0">
    <w:nsid w:val="4C8B40EB"/>
    <w:multiLevelType w:val="hybridMultilevel"/>
    <w:tmpl w:val="8522F96A"/>
    <w:lvl w:ilvl="0" w:tplc="F3022964">
      <w:start w:val="1"/>
      <w:numFmt w:val="bullet"/>
      <w:lvlText w:val=""/>
      <w:lvlJc w:val="left"/>
      <w:pPr>
        <w:tabs>
          <w:tab w:val="num" w:pos="720"/>
        </w:tabs>
        <w:ind w:left="720" w:hanging="360"/>
      </w:pPr>
      <w:rPr>
        <w:rFonts w:ascii="Wingdings" w:hAnsi="Wingdings" w:hint="default"/>
      </w:rPr>
    </w:lvl>
    <w:lvl w:ilvl="1" w:tplc="6F42A796">
      <w:start w:val="1"/>
      <w:numFmt w:val="bullet"/>
      <w:lvlText w:val=""/>
      <w:lvlJc w:val="left"/>
      <w:pPr>
        <w:tabs>
          <w:tab w:val="num" w:pos="1440"/>
        </w:tabs>
        <w:ind w:left="1440" w:hanging="360"/>
      </w:pPr>
      <w:rPr>
        <w:rFonts w:ascii="Wingdings" w:hAnsi="Wingdings" w:hint="default"/>
      </w:rPr>
    </w:lvl>
    <w:lvl w:ilvl="2" w:tplc="8E04BBD4" w:tentative="1">
      <w:start w:val="1"/>
      <w:numFmt w:val="bullet"/>
      <w:lvlText w:val=""/>
      <w:lvlJc w:val="left"/>
      <w:pPr>
        <w:tabs>
          <w:tab w:val="num" w:pos="2160"/>
        </w:tabs>
        <w:ind w:left="2160" w:hanging="360"/>
      </w:pPr>
      <w:rPr>
        <w:rFonts w:ascii="Wingdings" w:hAnsi="Wingdings" w:hint="default"/>
      </w:rPr>
    </w:lvl>
    <w:lvl w:ilvl="3" w:tplc="2B326EB2" w:tentative="1">
      <w:start w:val="1"/>
      <w:numFmt w:val="bullet"/>
      <w:lvlText w:val=""/>
      <w:lvlJc w:val="left"/>
      <w:pPr>
        <w:tabs>
          <w:tab w:val="num" w:pos="2880"/>
        </w:tabs>
        <w:ind w:left="2880" w:hanging="360"/>
      </w:pPr>
      <w:rPr>
        <w:rFonts w:ascii="Wingdings" w:hAnsi="Wingdings" w:hint="default"/>
      </w:rPr>
    </w:lvl>
    <w:lvl w:ilvl="4" w:tplc="220232CC" w:tentative="1">
      <w:start w:val="1"/>
      <w:numFmt w:val="bullet"/>
      <w:lvlText w:val=""/>
      <w:lvlJc w:val="left"/>
      <w:pPr>
        <w:tabs>
          <w:tab w:val="num" w:pos="3600"/>
        </w:tabs>
        <w:ind w:left="3600" w:hanging="360"/>
      </w:pPr>
      <w:rPr>
        <w:rFonts w:ascii="Wingdings" w:hAnsi="Wingdings" w:hint="default"/>
      </w:rPr>
    </w:lvl>
    <w:lvl w:ilvl="5" w:tplc="29AAB29E" w:tentative="1">
      <w:start w:val="1"/>
      <w:numFmt w:val="bullet"/>
      <w:lvlText w:val=""/>
      <w:lvlJc w:val="left"/>
      <w:pPr>
        <w:tabs>
          <w:tab w:val="num" w:pos="4320"/>
        </w:tabs>
        <w:ind w:left="4320" w:hanging="360"/>
      </w:pPr>
      <w:rPr>
        <w:rFonts w:ascii="Wingdings" w:hAnsi="Wingdings" w:hint="default"/>
      </w:rPr>
    </w:lvl>
    <w:lvl w:ilvl="6" w:tplc="CD10875A" w:tentative="1">
      <w:start w:val="1"/>
      <w:numFmt w:val="bullet"/>
      <w:lvlText w:val=""/>
      <w:lvlJc w:val="left"/>
      <w:pPr>
        <w:tabs>
          <w:tab w:val="num" w:pos="5040"/>
        </w:tabs>
        <w:ind w:left="5040" w:hanging="360"/>
      </w:pPr>
      <w:rPr>
        <w:rFonts w:ascii="Wingdings" w:hAnsi="Wingdings" w:hint="default"/>
      </w:rPr>
    </w:lvl>
    <w:lvl w:ilvl="7" w:tplc="117649B0" w:tentative="1">
      <w:start w:val="1"/>
      <w:numFmt w:val="bullet"/>
      <w:lvlText w:val=""/>
      <w:lvlJc w:val="left"/>
      <w:pPr>
        <w:tabs>
          <w:tab w:val="num" w:pos="5760"/>
        </w:tabs>
        <w:ind w:left="5760" w:hanging="360"/>
      </w:pPr>
      <w:rPr>
        <w:rFonts w:ascii="Wingdings" w:hAnsi="Wingdings" w:hint="default"/>
      </w:rPr>
    </w:lvl>
    <w:lvl w:ilvl="8" w:tplc="7538614C"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D9D54DA"/>
    <w:multiLevelType w:val="hybridMultilevel"/>
    <w:tmpl w:val="CF50D13E"/>
    <w:lvl w:ilvl="0" w:tplc="08090001">
      <w:start w:val="1"/>
      <w:numFmt w:val="bullet"/>
      <w:lvlText w:val=""/>
      <w:lvlJc w:val="left"/>
      <w:pPr>
        <w:ind w:left="1104" w:hanging="360"/>
      </w:pPr>
      <w:rPr>
        <w:rFonts w:ascii="Symbol" w:hAnsi="Symbol" w:hint="default"/>
      </w:rPr>
    </w:lvl>
    <w:lvl w:ilvl="1" w:tplc="08090003" w:tentative="1">
      <w:start w:val="1"/>
      <w:numFmt w:val="bullet"/>
      <w:lvlText w:val="o"/>
      <w:lvlJc w:val="left"/>
      <w:pPr>
        <w:ind w:left="1824" w:hanging="360"/>
      </w:pPr>
      <w:rPr>
        <w:rFonts w:ascii="Courier New" w:hAnsi="Courier New" w:cs="Courier New" w:hint="default"/>
      </w:rPr>
    </w:lvl>
    <w:lvl w:ilvl="2" w:tplc="08090005" w:tentative="1">
      <w:start w:val="1"/>
      <w:numFmt w:val="bullet"/>
      <w:lvlText w:val=""/>
      <w:lvlJc w:val="left"/>
      <w:pPr>
        <w:ind w:left="2544" w:hanging="360"/>
      </w:pPr>
      <w:rPr>
        <w:rFonts w:ascii="Wingdings" w:hAnsi="Wingdings" w:hint="default"/>
      </w:rPr>
    </w:lvl>
    <w:lvl w:ilvl="3" w:tplc="08090001" w:tentative="1">
      <w:start w:val="1"/>
      <w:numFmt w:val="bullet"/>
      <w:lvlText w:val=""/>
      <w:lvlJc w:val="left"/>
      <w:pPr>
        <w:ind w:left="3264" w:hanging="360"/>
      </w:pPr>
      <w:rPr>
        <w:rFonts w:ascii="Symbol" w:hAnsi="Symbol" w:hint="default"/>
      </w:rPr>
    </w:lvl>
    <w:lvl w:ilvl="4" w:tplc="08090003" w:tentative="1">
      <w:start w:val="1"/>
      <w:numFmt w:val="bullet"/>
      <w:lvlText w:val="o"/>
      <w:lvlJc w:val="left"/>
      <w:pPr>
        <w:ind w:left="3984" w:hanging="360"/>
      </w:pPr>
      <w:rPr>
        <w:rFonts w:ascii="Courier New" w:hAnsi="Courier New" w:cs="Courier New" w:hint="default"/>
      </w:rPr>
    </w:lvl>
    <w:lvl w:ilvl="5" w:tplc="08090005" w:tentative="1">
      <w:start w:val="1"/>
      <w:numFmt w:val="bullet"/>
      <w:lvlText w:val=""/>
      <w:lvlJc w:val="left"/>
      <w:pPr>
        <w:ind w:left="4704" w:hanging="360"/>
      </w:pPr>
      <w:rPr>
        <w:rFonts w:ascii="Wingdings" w:hAnsi="Wingdings" w:hint="default"/>
      </w:rPr>
    </w:lvl>
    <w:lvl w:ilvl="6" w:tplc="08090001" w:tentative="1">
      <w:start w:val="1"/>
      <w:numFmt w:val="bullet"/>
      <w:lvlText w:val=""/>
      <w:lvlJc w:val="left"/>
      <w:pPr>
        <w:ind w:left="5424" w:hanging="360"/>
      </w:pPr>
      <w:rPr>
        <w:rFonts w:ascii="Symbol" w:hAnsi="Symbol" w:hint="default"/>
      </w:rPr>
    </w:lvl>
    <w:lvl w:ilvl="7" w:tplc="08090003" w:tentative="1">
      <w:start w:val="1"/>
      <w:numFmt w:val="bullet"/>
      <w:lvlText w:val="o"/>
      <w:lvlJc w:val="left"/>
      <w:pPr>
        <w:ind w:left="6144" w:hanging="360"/>
      </w:pPr>
      <w:rPr>
        <w:rFonts w:ascii="Courier New" w:hAnsi="Courier New" w:cs="Courier New" w:hint="default"/>
      </w:rPr>
    </w:lvl>
    <w:lvl w:ilvl="8" w:tplc="08090005" w:tentative="1">
      <w:start w:val="1"/>
      <w:numFmt w:val="bullet"/>
      <w:lvlText w:val=""/>
      <w:lvlJc w:val="left"/>
      <w:pPr>
        <w:ind w:left="6864" w:hanging="360"/>
      </w:pPr>
      <w:rPr>
        <w:rFonts w:ascii="Wingdings" w:hAnsi="Wingdings" w:hint="default"/>
      </w:rPr>
    </w:lvl>
  </w:abstractNum>
  <w:abstractNum w:abstractNumId="30" w15:restartNumberingAfterBreak="0">
    <w:nsid w:val="4DED451A"/>
    <w:multiLevelType w:val="hybridMultilevel"/>
    <w:tmpl w:val="26CA6F1C"/>
    <w:lvl w:ilvl="0" w:tplc="F234400C">
      <w:start w:val="1"/>
      <w:numFmt w:val="bullet"/>
      <w:pStyle w:val="ListParagraph"/>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4EDB6D6E"/>
    <w:multiLevelType w:val="hybridMultilevel"/>
    <w:tmpl w:val="C7FC8A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50EB0726"/>
    <w:multiLevelType w:val="hybridMultilevel"/>
    <w:tmpl w:val="F4282682"/>
    <w:lvl w:ilvl="0" w:tplc="04190001">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588773FE"/>
    <w:multiLevelType w:val="hybridMultilevel"/>
    <w:tmpl w:val="4DE6F468"/>
    <w:lvl w:ilvl="0" w:tplc="75ACD076">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59264561"/>
    <w:multiLevelType w:val="hybridMultilevel"/>
    <w:tmpl w:val="BC628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D2A523E"/>
    <w:multiLevelType w:val="hybridMultilevel"/>
    <w:tmpl w:val="D376E5BC"/>
    <w:lvl w:ilvl="0" w:tplc="08090001">
      <w:start w:val="1"/>
      <w:numFmt w:val="bullet"/>
      <w:lvlText w:val=""/>
      <w:lvlJc w:val="left"/>
      <w:pPr>
        <w:ind w:left="1104" w:hanging="360"/>
      </w:pPr>
      <w:rPr>
        <w:rFonts w:ascii="Symbol" w:hAnsi="Symbol" w:hint="default"/>
      </w:rPr>
    </w:lvl>
    <w:lvl w:ilvl="1" w:tplc="08090003" w:tentative="1">
      <w:start w:val="1"/>
      <w:numFmt w:val="bullet"/>
      <w:lvlText w:val="o"/>
      <w:lvlJc w:val="left"/>
      <w:pPr>
        <w:ind w:left="1824" w:hanging="360"/>
      </w:pPr>
      <w:rPr>
        <w:rFonts w:ascii="Courier New" w:hAnsi="Courier New" w:cs="Courier New" w:hint="default"/>
      </w:rPr>
    </w:lvl>
    <w:lvl w:ilvl="2" w:tplc="08090005" w:tentative="1">
      <w:start w:val="1"/>
      <w:numFmt w:val="bullet"/>
      <w:lvlText w:val=""/>
      <w:lvlJc w:val="left"/>
      <w:pPr>
        <w:ind w:left="2544" w:hanging="360"/>
      </w:pPr>
      <w:rPr>
        <w:rFonts w:ascii="Wingdings" w:hAnsi="Wingdings" w:hint="default"/>
      </w:rPr>
    </w:lvl>
    <w:lvl w:ilvl="3" w:tplc="08090001" w:tentative="1">
      <w:start w:val="1"/>
      <w:numFmt w:val="bullet"/>
      <w:lvlText w:val=""/>
      <w:lvlJc w:val="left"/>
      <w:pPr>
        <w:ind w:left="3264" w:hanging="360"/>
      </w:pPr>
      <w:rPr>
        <w:rFonts w:ascii="Symbol" w:hAnsi="Symbol" w:hint="default"/>
      </w:rPr>
    </w:lvl>
    <w:lvl w:ilvl="4" w:tplc="08090003" w:tentative="1">
      <w:start w:val="1"/>
      <w:numFmt w:val="bullet"/>
      <w:lvlText w:val="o"/>
      <w:lvlJc w:val="left"/>
      <w:pPr>
        <w:ind w:left="3984" w:hanging="360"/>
      </w:pPr>
      <w:rPr>
        <w:rFonts w:ascii="Courier New" w:hAnsi="Courier New" w:cs="Courier New" w:hint="default"/>
      </w:rPr>
    </w:lvl>
    <w:lvl w:ilvl="5" w:tplc="08090005" w:tentative="1">
      <w:start w:val="1"/>
      <w:numFmt w:val="bullet"/>
      <w:lvlText w:val=""/>
      <w:lvlJc w:val="left"/>
      <w:pPr>
        <w:ind w:left="4704" w:hanging="360"/>
      </w:pPr>
      <w:rPr>
        <w:rFonts w:ascii="Wingdings" w:hAnsi="Wingdings" w:hint="default"/>
      </w:rPr>
    </w:lvl>
    <w:lvl w:ilvl="6" w:tplc="08090001" w:tentative="1">
      <w:start w:val="1"/>
      <w:numFmt w:val="bullet"/>
      <w:lvlText w:val=""/>
      <w:lvlJc w:val="left"/>
      <w:pPr>
        <w:ind w:left="5424" w:hanging="360"/>
      </w:pPr>
      <w:rPr>
        <w:rFonts w:ascii="Symbol" w:hAnsi="Symbol" w:hint="default"/>
      </w:rPr>
    </w:lvl>
    <w:lvl w:ilvl="7" w:tplc="08090003" w:tentative="1">
      <w:start w:val="1"/>
      <w:numFmt w:val="bullet"/>
      <w:lvlText w:val="o"/>
      <w:lvlJc w:val="left"/>
      <w:pPr>
        <w:ind w:left="6144" w:hanging="360"/>
      </w:pPr>
      <w:rPr>
        <w:rFonts w:ascii="Courier New" w:hAnsi="Courier New" w:cs="Courier New" w:hint="default"/>
      </w:rPr>
    </w:lvl>
    <w:lvl w:ilvl="8" w:tplc="08090005" w:tentative="1">
      <w:start w:val="1"/>
      <w:numFmt w:val="bullet"/>
      <w:lvlText w:val=""/>
      <w:lvlJc w:val="left"/>
      <w:pPr>
        <w:ind w:left="6864" w:hanging="360"/>
      </w:pPr>
      <w:rPr>
        <w:rFonts w:ascii="Wingdings" w:hAnsi="Wingdings" w:hint="default"/>
      </w:rPr>
    </w:lvl>
  </w:abstractNum>
  <w:abstractNum w:abstractNumId="36" w15:restartNumberingAfterBreak="0">
    <w:nsid w:val="633F2472"/>
    <w:multiLevelType w:val="hybridMultilevel"/>
    <w:tmpl w:val="E850EE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7" w15:restartNumberingAfterBreak="0">
    <w:nsid w:val="65AD749F"/>
    <w:multiLevelType w:val="hybridMultilevel"/>
    <w:tmpl w:val="A2BE00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8" w15:restartNumberingAfterBreak="0">
    <w:nsid w:val="6A145D7A"/>
    <w:multiLevelType w:val="multilevel"/>
    <w:tmpl w:val="7E5E73A2"/>
    <w:styleLink w:val="BullettedList"/>
    <w:lvl w:ilvl="0">
      <w:start w:val="1"/>
      <w:numFmt w:val="bullet"/>
      <w:pStyle w:val="ListBullet"/>
      <w:lvlText w:val=""/>
      <w:lvlJc w:val="left"/>
      <w:pPr>
        <w:tabs>
          <w:tab w:val="num" w:pos="360"/>
        </w:tabs>
        <w:ind w:left="357" w:hanging="357"/>
      </w:pPr>
      <w:rPr>
        <w:rFonts w:ascii="Symbol" w:hAnsi="Symbol" w:hint="default"/>
        <w:color w:val="4472C4" w:themeColor="accent1"/>
      </w:rPr>
    </w:lvl>
    <w:lvl w:ilvl="1">
      <w:start w:val="1"/>
      <w:numFmt w:val="bullet"/>
      <w:pStyle w:val="ListBullet2"/>
      <w:lvlText w:val="o"/>
      <w:lvlJc w:val="left"/>
      <w:pPr>
        <w:tabs>
          <w:tab w:val="num" w:pos="360"/>
        </w:tabs>
        <w:ind w:left="357" w:hanging="357"/>
      </w:pPr>
      <w:rPr>
        <w:rFonts w:ascii="Courier New" w:hAnsi="Courier New" w:hint="default"/>
      </w:rPr>
    </w:lvl>
    <w:lvl w:ilvl="2">
      <w:start w:val="1"/>
      <w:numFmt w:val="bullet"/>
      <w:lvlText w:val=""/>
      <w:lvlJc w:val="left"/>
      <w:pPr>
        <w:tabs>
          <w:tab w:val="num" w:pos="360"/>
        </w:tabs>
        <w:ind w:left="357" w:hanging="357"/>
      </w:pPr>
      <w:rPr>
        <w:rFonts w:ascii="Wingdings" w:hAnsi="Wingdings" w:hint="default"/>
      </w:rPr>
    </w:lvl>
    <w:lvl w:ilvl="3">
      <w:start w:val="1"/>
      <w:numFmt w:val="bullet"/>
      <w:lvlText w:val=""/>
      <w:lvlJc w:val="left"/>
      <w:pPr>
        <w:tabs>
          <w:tab w:val="num" w:pos="360"/>
        </w:tabs>
        <w:ind w:left="357" w:hanging="357"/>
      </w:pPr>
      <w:rPr>
        <w:rFonts w:ascii="Symbol" w:hAnsi="Symbol" w:hint="default"/>
      </w:rPr>
    </w:lvl>
    <w:lvl w:ilvl="4">
      <w:start w:val="1"/>
      <w:numFmt w:val="bullet"/>
      <w:lvlText w:val="o"/>
      <w:lvlJc w:val="left"/>
      <w:pPr>
        <w:tabs>
          <w:tab w:val="num" w:pos="360"/>
        </w:tabs>
        <w:ind w:left="357" w:hanging="357"/>
      </w:pPr>
      <w:rPr>
        <w:rFonts w:ascii="Courier New" w:hAnsi="Courier New" w:cs="Courier New" w:hint="default"/>
      </w:rPr>
    </w:lvl>
    <w:lvl w:ilvl="5">
      <w:start w:val="1"/>
      <w:numFmt w:val="bullet"/>
      <w:lvlText w:val=""/>
      <w:lvlJc w:val="left"/>
      <w:pPr>
        <w:tabs>
          <w:tab w:val="num" w:pos="360"/>
        </w:tabs>
        <w:ind w:left="357" w:hanging="357"/>
      </w:pPr>
      <w:rPr>
        <w:rFonts w:ascii="Wingdings" w:hAnsi="Wingdings" w:hint="default"/>
      </w:rPr>
    </w:lvl>
    <w:lvl w:ilvl="6">
      <w:start w:val="1"/>
      <w:numFmt w:val="bullet"/>
      <w:lvlText w:val=""/>
      <w:lvlJc w:val="left"/>
      <w:pPr>
        <w:tabs>
          <w:tab w:val="num" w:pos="360"/>
        </w:tabs>
        <w:ind w:left="357" w:hanging="357"/>
      </w:pPr>
      <w:rPr>
        <w:rFonts w:ascii="Symbol" w:hAnsi="Symbol" w:hint="default"/>
      </w:rPr>
    </w:lvl>
    <w:lvl w:ilvl="7">
      <w:start w:val="1"/>
      <w:numFmt w:val="bullet"/>
      <w:lvlText w:val="o"/>
      <w:lvlJc w:val="left"/>
      <w:pPr>
        <w:tabs>
          <w:tab w:val="num" w:pos="360"/>
        </w:tabs>
        <w:ind w:left="357" w:hanging="357"/>
      </w:pPr>
      <w:rPr>
        <w:rFonts w:ascii="Courier New" w:hAnsi="Courier New" w:cs="Courier New" w:hint="default"/>
      </w:rPr>
    </w:lvl>
    <w:lvl w:ilvl="8">
      <w:start w:val="1"/>
      <w:numFmt w:val="bullet"/>
      <w:lvlText w:val=""/>
      <w:lvlJc w:val="left"/>
      <w:pPr>
        <w:tabs>
          <w:tab w:val="num" w:pos="360"/>
        </w:tabs>
        <w:ind w:left="357" w:hanging="357"/>
      </w:pPr>
      <w:rPr>
        <w:rFonts w:ascii="Wingdings" w:hAnsi="Wingdings" w:hint="default"/>
      </w:rPr>
    </w:lvl>
  </w:abstractNum>
  <w:abstractNum w:abstractNumId="39" w15:restartNumberingAfterBreak="0">
    <w:nsid w:val="6EEB7DF2"/>
    <w:multiLevelType w:val="hybridMultilevel"/>
    <w:tmpl w:val="AF0A84D0"/>
    <w:lvl w:ilvl="0" w:tplc="9626D99A">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97E249A"/>
    <w:multiLevelType w:val="hybridMultilevel"/>
    <w:tmpl w:val="A9E412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6"/>
  </w:num>
  <w:num w:numId="2">
    <w:abstractNumId w:val="39"/>
  </w:num>
  <w:num w:numId="3">
    <w:abstractNumId w:val="30"/>
  </w:num>
  <w:num w:numId="4">
    <w:abstractNumId w:val="33"/>
  </w:num>
  <w:num w:numId="5">
    <w:abstractNumId w:val="22"/>
  </w:num>
  <w:num w:numId="6">
    <w:abstractNumId w:val="24"/>
  </w:num>
  <w:num w:numId="7">
    <w:abstractNumId w:val="21"/>
  </w:num>
  <w:num w:numId="8">
    <w:abstractNumId w:val="32"/>
  </w:num>
  <w:num w:numId="9">
    <w:abstractNumId w:val="9"/>
  </w:num>
  <w:num w:numId="10">
    <w:abstractNumId w:val="38"/>
  </w:num>
  <w:num w:numId="11">
    <w:abstractNumId w:val="7"/>
  </w:num>
  <w:num w:numId="12">
    <w:abstractNumId w:val="19"/>
  </w:num>
  <w:num w:numId="13">
    <w:abstractNumId w:val="26"/>
  </w:num>
  <w:num w:numId="14">
    <w:abstractNumId w:val="14"/>
  </w:num>
  <w:num w:numId="15">
    <w:abstractNumId w:val="40"/>
  </w:num>
  <w:num w:numId="16">
    <w:abstractNumId w:val="6"/>
  </w:num>
  <w:num w:numId="17">
    <w:abstractNumId w:val="5"/>
  </w:num>
  <w:num w:numId="18">
    <w:abstractNumId w:val="4"/>
  </w:num>
  <w:num w:numId="19">
    <w:abstractNumId w:val="8"/>
  </w:num>
  <w:num w:numId="20">
    <w:abstractNumId w:val="3"/>
  </w:num>
  <w:num w:numId="21">
    <w:abstractNumId w:val="2"/>
  </w:num>
  <w:num w:numId="22">
    <w:abstractNumId w:val="1"/>
  </w:num>
  <w:num w:numId="23">
    <w:abstractNumId w:val="0"/>
  </w:num>
  <w:num w:numId="24">
    <w:abstractNumId w:val="18"/>
  </w:num>
  <w:num w:numId="25">
    <w:abstractNumId w:val="10"/>
  </w:num>
  <w:num w:numId="26">
    <w:abstractNumId w:val="37"/>
  </w:num>
  <w:num w:numId="27">
    <w:abstractNumId w:val="23"/>
  </w:num>
  <w:num w:numId="28">
    <w:abstractNumId w:val="20"/>
  </w:num>
  <w:num w:numId="29">
    <w:abstractNumId w:val="27"/>
  </w:num>
  <w:num w:numId="30">
    <w:abstractNumId w:val="11"/>
  </w:num>
  <w:num w:numId="31">
    <w:abstractNumId w:val="36"/>
  </w:num>
  <w:num w:numId="32">
    <w:abstractNumId w:val="35"/>
  </w:num>
  <w:num w:numId="33">
    <w:abstractNumId w:val="29"/>
  </w:num>
  <w:num w:numId="34">
    <w:abstractNumId w:val="12"/>
  </w:num>
  <w:num w:numId="35">
    <w:abstractNumId w:val="25"/>
  </w:num>
  <w:num w:numId="36">
    <w:abstractNumId w:val="15"/>
  </w:num>
  <w:num w:numId="37">
    <w:abstractNumId w:val="31"/>
  </w:num>
  <w:num w:numId="38">
    <w:abstractNumId w:val="28"/>
  </w:num>
  <w:num w:numId="39">
    <w:abstractNumId w:val="17"/>
  </w:num>
  <w:num w:numId="40">
    <w:abstractNumId w:val="13"/>
  </w:num>
  <w:num w:numId="41">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removePersonalInformation/>
  <w:removeDateAndTime/>
  <w:proofState w:spelling="clean" w:grammar="clean"/>
  <w:attachedTemplate r:id="rId1"/>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210"/>
    <w:rsid w:val="00002CA6"/>
    <w:rsid w:val="000040C5"/>
    <w:rsid w:val="00027698"/>
    <w:rsid w:val="0002791A"/>
    <w:rsid w:val="00031347"/>
    <w:rsid w:val="00033B69"/>
    <w:rsid w:val="00035311"/>
    <w:rsid w:val="000363D0"/>
    <w:rsid w:val="0003687F"/>
    <w:rsid w:val="000378B6"/>
    <w:rsid w:val="000401BA"/>
    <w:rsid w:val="00041835"/>
    <w:rsid w:val="00042538"/>
    <w:rsid w:val="00044BDE"/>
    <w:rsid w:val="000630AD"/>
    <w:rsid w:val="00065767"/>
    <w:rsid w:val="00065BAC"/>
    <w:rsid w:val="00066D5D"/>
    <w:rsid w:val="00067110"/>
    <w:rsid w:val="00074A98"/>
    <w:rsid w:val="00075355"/>
    <w:rsid w:val="00075A30"/>
    <w:rsid w:val="00077CE7"/>
    <w:rsid w:val="000829FD"/>
    <w:rsid w:val="00083AEC"/>
    <w:rsid w:val="00092317"/>
    <w:rsid w:val="0009280B"/>
    <w:rsid w:val="000A25A7"/>
    <w:rsid w:val="000A374E"/>
    <w:rsid w:val="000A6CBD"/>
    <w:rsid w:val="000B7E7C"/>
    <w:rsid w:val="000C231D"/>
    <w:rsid w:val="000C6337"/>
    <w:rsid w:val="000C795C"/>
    <w:rsid w:val="000E1D5A"/>
    <w:rsid w:val="000E5EA8"/>
    <w:rsid w:val="000E64E0"/>
    <w:rsid w:val="000F5080"/>
    <w:rsid w:val="000F6B43"/>
    <w:rsid w:val="000F7626"/>
    <w:rsid w:val="001048F6"/>
    <w:rsid w:val="00105586"/>
    <w:rsid w:val="00106AF0"/>
    <w:rsid w:val="0010739E"/>
    <w:rsid w:val="0011370B"/>
    <w:rsid w:val="001137FB"/>
    <w:rsid w:val="001139D5"/>
    <w:rsid w:val="00115429"/>
    <w:rsid w:val="0012010B"/>
    <w:rsid w:val="001307F2"/>
    <w:rsid w:val="00132605"/>
    <w:rsid w:val="00137B6D"/>
    <w:rsid w:val="0014124C"/>
    <w:rsid w:val="001419C5"/>
    <w:rsid w:val="00144123"/>
    <w:rsid w:val="00144ACF"/>
    <w:rsid w:val="0015080A"/>
    <w:rsid w:val="001542C0"/>
    <w:rsid w:val="00155D38"/>
    <w:rsid w:val="00157987"/>
    <w:rsid w:val="00170864"/>
    <w:rsid w:val="001746D8"/>
    <w:rsid w:val="00176B4D"/>
    <w:rsid w:val="00177FAA"/>
    <w:rsid w:val="00185E41"/>
    <w:rsid w:val="001904D2"/>
    <w:rsid w:val="00190DEB"/>
    <w:rsid w:val="00194FE5"/>
    <w:rsid w:val="001A3C8E"/>
    <w:rsid w:val="001A74C1"/>
    <w:rsid w:val="001A7BEF"/>
    <w:rsid w:val="001A7FD8"/>
    <w:rsid w:val="001B07F3"/>
    <w:rsid w:val="001B1423"/>
    <w:rsid w:val="001B3701"/>
    <w:rsid w:val="001B7676"/>
    <w:rsid w:val="001C109F"/>
    <w:rsid w:val="001C6202"/>
    <w:rsid w:val="001D1E65"/>
    <w:rsid w:val="001D29AA"/>
    <w:rsid w:val="001D2B74"/>
    <w:rsid w:val="001D35FE"/>
    <w:rsid w:val="001D5879"/>
    <w:rsid w:val="001D5B71"/>
    <w:rsid w:val="001D65B3"/>
    <w:rsid w:val="001E00F8"/>
    <w:rsid w:val="001E0DE8"/>
    <w:rsid w:val="001E394F"/>
    <w:rsid w:val="001E6450"/>
    <w:rsid w:val="001F2883"/>
    <w:rsid w:val="00210CEC"/>
    <w:rsid w:val="0021256C"/>
    <w:rsid w:val="00223206"/>
    <w:rsid w:val="00224640"/>
    <w:rsid w:val="00231B1F"/>
    <w:rsid w:val="00233809"/>
    <w:rsid w:val="002346A4"/>
    <w:rsid w:val="0023562B"/>
    <w:rsid w:val="00240FC4"/>
    <w:rsid w:val="00246554"/>
    <w:rsid w:val="00246839"/>
    <w:rsid w:val="002521CA"/>
    <w:rsid w:val="00252266"/>
    <w:rsid w:val="0025320F"/>
    <w:rsid w:val="00256C83"/>
    <w:rsid w:val="00260334"/>
    <w:rsid w:val="002603C5"/>
    <w:rsid w:val="002609FF"/>
    <w:rsid w:val="00262A3A"/>
    <w:rsid w:val="002632D4"/>
    <w:rsid w:val="00266A18"/>
    <w:rsid w:val="002726DA"/>
    <w:rsid w:val="00273AC0"/>
    <w:rsid w:val="002868AC"/>
    <w:rsid w:val="00286DAA"/>
    <w:rsid w:val="00287167"/>
    <w:rsid w:val="002938FA"/>
    <w:rsid w:val="002A07AC"/>
    <w:rsid w:val="002A2405"/>
    <w:rsid w:val="002A44C4"/>
    <w:rsid w:val="002A5821"/>
    <w:rsid w:val="002A6C02"/>
    <w:rsid w:val="002B110A"/>
    <w:rsid w:val="002C7CD4"/>
    <w:rsid w:val="002D1A5E"/>
    <w:rsid w:val="002D2ED3"/>
    <w:rsid w:val="002D561D"/>
    <w:rsid w:val="002D73B3"/>
    <w:rsid w:val="002E0A86"/>
    <w:rsid w:val="002E0DC1"/>
    <w:rsid w:val="002E23DA"/>
    <w:rsid w:val="002E626B"/>
    <w:rsid w:val="002E68B4"/>
    <w:rsid w:val="002E73C3"/>
    <w:rsid w:val="002E7EE2"/>
    <w:rsid w:val="002F147F"/>
    <w:rsid w:val="002F4514"/>
    <w:rsid w:val="003004DC"/>
    <w:rsid w:val="003022AB"/>
    <w:rsid w:val="0030312F"/>
    <w:rsid w:val="00303488"/>
    <w:rsid w:val="003105D0"/>
    <w:rsid w:val="00317B9C"/>
    <w:rsid w:val="003236EF"/>
    <w:rsid w:val="00330697"/>
    <w:rsid w:val="00330B19"/>
    <w:rsid w:val="00330BD8"/>
    <w:rsid w:val="00332A8C"/>
    <w:rsid w:val="00333327"/>
    <w:rsid w:val="00337D33"/>
    <w:rsid w:val="003470C5"/>
    <w:rsid w:val="003515DC"/>
    <w:rsid w:val="00351CC1"/>
    <w:rsid w:val="003542C8"/>
    <w:rsid w:val="003563C1"/>
    <w:rsid w:val="00357F82"/>
    <w:rsid w:val="00364365"/>
    <w:rsid w:val="003647B7"/>
    <w:rsid w:val="00364F4E"/>
    <w:rsid w:val="00364F70"/>
    <w:rsid w:val="00373546"/>
    <w:rsid w:val="00382D31"/>
    <w:rsid w:val="0038671B"/>
    <w:rsid w:val="003917F9"/>
    <w:rsid w:val="00395F5B"/>
    <w:rsid w:val="003A20D2"/>
    <w:rsid w:val="003A37AD"/>
    <w:rsid w:val="003A6C07"/>
    <w:rsid w:val="003B73C7"/>
    <w:rsid w:val="003C0EF2"/>
    <w:rsid w:val="003C1622"/>
    <w:rsid w:val="003C1F81"/>
    <w:rsid w:val="003C2FCF"/>
    <w:rsid w:val="003C5F55"/>
    <w:rsid w:val="003D1456"/>
    <w:rsid w:val="003D3403"/>
    <w:rsid w:val="003D656E"/>
    <w:rsid w:val="003F01BA"/>
    <w:rsid w:val="003F29A0"/>
    <w:rsid w:val="0040193C"/>
    <w:rsid w:val="00406978"/>
    <w:rsid w:val="00416FB7"/>
    <w:rsid w:val="00421F71"/>
    <w:rsid w:val="00422444"/>
    <w:rsid w:val="00433293"/>
    <w:rsid w:val="00437E67"/>
    <w:rsid w:val="004422FB"/>
    <w:rsid w:val="00452EC9"/>
    <w:rsid w:val="00462C0A"/>
    <w:rsid w:val="00462C96"/>
    <w:rsid w:val="00463B96"/>
    <w:rsid w:val="0046798E"/>
    <w:rsid w:val="00471958"/>
    <w:rsid w:val="004768A0"/>
    <w:rsid w:val="00480717"/>
    <w:rsid w:val="00480FDF"/>
    <w:rsid w:val="0048520E"/>
    <w:rsid w:val="0048698C"/>
    <w:rsid w:val="00487517"/>
    <w:rsid w:val="004941B1"/>
    <w:rsid w:val="00497968"/>
    <w:rsid w:val="004A20D6"/>
    <w:rsid w:val="004A2654"/>
    <w:rsid w:val="004A29A5"/>
    <w:rsid w:val="004A38EC"/>
    <w:rsid w:val="004C3C1F"/>
    <w:rsid w:val="004C63B1"/>
    <w:rsid w:val="004D0453"/>
    <w:rsid w:val="004D14EE"/>
    <w:rsid w:val="004D6E68"/>
    <w:rsid w:val="004E39FD"/>
    <w:rsid w:val="004E66DC"/>
    <w:rsid w:val="004E7E4C"/>
    <w:rsid w:val="004F260A"/>
    <w:rsid w:val="005043AF"/>
    <w:rsid w:val="00504673"/>
    <w:rsid w:val="00504C79"/>
    <w:rsid w:val="00513CD9"/>
    <w:rsid w:val="005176DF"/>
    <w:rsid w:val="00521D7E"/>
    <w:rsid w:val="0052261B"/>
    <w:rsid w:val="00522651"/>
    <w:rsid w:val="00524BAE"/>
    <w:rsid w:val="00525019"/>
    <w:rsid w:val="00525247"/>
    <w:rsid w:val="005369D5"/>
    <w:rsid w:val="0054115D"/>
    <w:rsid w:val="005456D5"/>
    <w:rsid w:val="005548B5"/>
    <w:rsid w:val="00563311"/>
    <w:rsid w:val="00576A67"/>
    <w:rsid w:val="0058022C"/>
    <w:rsid w:val="00583D86"/>
    <w:rsid w:val="00593A4A"/>
    <w:rsid w:val="005979D4"/>
    <w:rsid w:val="005A0DB3"/>
    <w:rsid w:val="005A2913"/>
    <w:rsid w:val="005A4435"/>
    <w:rsid w:val="005A5E26"/>
    <w:rsid w:val="005A601D"/>
    <w:rsid w:val="005A7A9C"/>
    <w:rsid w:val="005B0597"/>
    <w:rsid w:val="005B2E47"/>
    <w:rsid w:val="005B34DF"/>
    <w:rsid w:val="005B4105"/>
    <w:rsid w:val="005B6F9B"/>
    <w:rsid w:val="005C6308"/>
    <w:rsid w:val="005D7EFC"/>
    <w:rsid w:val="005E3072"/>
    <w:rsid w:val="005F1D07"/>
    <w:rsid w:val="00601612"/>
    <w:rsid w:val="006030FF"/>
    <w:rsid w:val="0060464E"/>
    <w:rsid w:val="00615616"/>
    <w:rsid w:val="0061667E"/>
    <w:rsid w:val="00620775"/>
    <w:rsid w:val="0062085B"/>
    <w:rsid w:val="00622AAC"/>
    <w:rsid w:val="006236C4"/>
    <w:rsid w:val="00623854"/>
    <w:rsid w:val="00624377"/>
    <w:rsid w:val="00627099"/>
    <w:rsid w:val="006321DC"/>
    <w:rsid w:val="00636210"/>
    <w:rsid w:val="00641308"/>
    <w:rsid w:val="00642349"/>
    <w:rsid w:val="00653455"/>
    <w:rsid w:val="00654740"/>
    <w:rsid w:val="00656B32"/>
    <w:rsid w:val="00656FC3"/>
    <w:rsid w:val="00661731"/>
    <w:rsid w:val="0066419D"/>
    <w:rsid w:val="00667217"/>
    <w:rsid w:val="00671403"/>
    <w:rsid w:val="00674225"/>
    <w:rsid w:val="00684673"/>
    <w:rsid w:val="00685256"/>
    <w:rsid w:val="0068626B"/>
    <w:rsid w:val="006873B3"/>
    <w:rsid w:val="0068788E"/>
    <w:rsid w:val="00687934"/>
    <w:rsid w:val="00692F0D"/>
    <w:rsid w:val="006947BC"/>
    <w:rsid w:val="00695794"/>
    <w:rsid w:val="006A5EB5"/>
    <w:rsid w:val="006A6425"/>
    <w:rsid w:val="006B1D69"/>
    <w:rsid w:val="006B4E92"/>
    <w:rsid w:val="006B751A"/>
    <w:rsid w:val="006C08BD"/>
    <w:rsid w:val="006C094C"/>
    <w:rsid w:val="006C338A"/>
    <w:rsid w:val="006C4979"/>
    <w:rsid w:val="006C67DE"/>
    <w:rsid w:val="006D3E8D"/>
    <w:rsid w:val="006D70E4"/>
    <w:rsid w:val="006E1E2D"/>
    <w:rsid w:val="006E27F7"/>
    <w:rsid w:val="006E6E41"/>
    <w:rsid w:val="006F4582"/>
    <w:rsid w:val="006F544B"/>
    <w:rsid w:val="006F6F24"/>
    <w:rsid w:val="00702836"/>
    <w:rsid w:val="00702EE8"/>
    <w:rsid w:val="0070646B"/>
    <w:rsid w:val="007070DB"/>
    <w:rsid w:val="00707541"/>
    <w:rsid w:val="0071075F"/>
    <w:rsid w:val="007118E2"/>
    <w:rsid w:val="007122FE"/>
    <w:rsid w:val="00713AB5"/>
    <w:rsid w:val="00720DC0"/>
    <w:rsid w:val="00721B1A"/>
    <w:rsid w:val="0072416F"/>
    <w:rsid w:val="00725EE4"/>
    <w:rsid w:val="007400C9"/>
    <w:rsid w:val="00744C5F"/>
    <w:rsid w:val="0074607A"/>
    <w:rsid w:val="0075061C"/>
    <w:rsid w:val="0075198F"/>
    <w:rsid w:val="007520B3"/>
    <w:rsid w:val="007575F4"/>
    <w:rsid w:val="00761EE7"/>
    <w:rsid w:val="00763EA4"/>
    <w:rsid w:val="00765313"/>
    <w:rsid w:val="00765716"/>
    <w:rsid w:val="00781C42"/>
    <w:rsid w:val="007835BD"/>
    <w:rsid w:val="00786FC6"/>
    <w:rsid w:val="007A31C4"/>
    <w:rsid w:val="007A4582"/>
    <w:rsid w:val="007A6673"/>
    <w:rsid w:val="007B04B0"/>
    <w:rsid w:val="007B21BD"/>
    <w:rsid w:val="007B2226"/>
    <w:rsid w:val="007B5C3E"/>
    <w:rsid w:val="007B6024"/>
    <w:rsid w:val="007B7294"/>
    <w:rsid w:val="007D119A"/>
    <w:rsid w:val="007D24D8"/>
    <w:rsid w:val="007D341F"/>
    <w:rsid w:val="007D35DE"/>
    <w:rsid w:val="007D4EDB"/>
    <w:rsid w:val="007D5A3F"/>
    <w:rsid w:val="007E3ABF"/>
    <w:rsid w:val="007E5FD5"/>
    <w:rsid w:val="007F241C"/>
    <w:rsid w:val="007F6721"/>
    <w:rsid w:val="00803983"/>
    <w:rsid w:val="008043D9"/>
    <w:rsid w:val="00805632"/>
    <w:rsid w:val="0080749A"/>
    <w:rsid w:val="00807990"/>
    <w:rsid w:val="00816959"/>
    <w:rsid w:val="00817559"/>
    <w:rsid w:val="008272B8"/>
    <w:rsid w:val="00830B14"/>
    <w:rsid w:val="00831D65"/>
    <w:rsid w:val="00842ED8"/>
    <w:rsid w:val="0084625C"/>
    <w:rsid w:val="008506AC"/>
    <w:rsid w:val="008533B2"/>
    <w:rsid w:val="008541E9"/>
    <w:rsid w:val="008606AB"/>
    <w:rsid w:val="00867F0C"/>
    <w:rsid w:val="0087245A"/>
    <w:rsid w:val="008730A5"/>
    <w:rsid w:val="00874C26"/>
    <w:rsid w:val="0088244A"/>
    <w:rsid w:val="00882BC9"/>
    <w:rsid w:val="00882C64"/>
    <w:rsid w:val="00886863"/>
    <w:rsid w:val="008913D3"/>
    <w:rsid w:val="00895EB7"/>
    <w:rsid w:val="00897E04"/>
    <w:rsid w:val="00897E31"/>
    <w:rsid w:val="008A0D41"/>
    <w:rsid w:val="008A2D68"/>
    <w:rsid w:val="008A686C"/>
    <w:rsid w:val="008A6AB5"/>
    <w:rsid w:val="008A7188"/>
    <w:rsid w:val="008B6D29"/>
    <w:rsid w:val="008C1101"/>
    <w:rsid w:val="008C4C0C"/>
    <w:rsid w:val="008D187A"/>
    <w:rsid w:val="008D2210"/>
    <w:rsid w:val="008D25F7"/>
    <w:rsid w:val="008F1B7F"/>
    <w:rsid w:val="008F3DC9"/>
    <w:rsid w:val="008F4289"/>
    <w:rsid w:val="008F63D1"/>
    <w:rsid w:val="009017CE"/>
    <w:rsid w:val="00901CB6"/>
    <w:rsid w:val="00906D21"/>
    <w:rsid w:val="00911EDB"/>
    <w:rsid w:val="0091224F"/>
    <w:rsid w:val="00912C8D"/>
    <w:rsid w:val="009169CE"/>
    <w:rsid w:val="00922AF0"/>
    <w:rsid w:val="00927045"/>
    <w:rsid w:val="00930AF0"/>
    <w:rsid w:val="0093435D"/>
    <w:rsid w:val="009429D6"/>
    <w:rsid w:val="00943598"/>
    <w:rsid w:val="00950B0F"/>
    <w:rsid w:val="00955E3A"/>
    <w:rsid w:val="00956073"/>
    <w:rsid w:val="00956D2A"/>
    <w:rsid w:val="00957CAB"/>
    <w:rsid w:val="009615FD"/>
    <w:rsid w:val="00963076"/>
    <w:rsid w:val="00964782"/>
    <w:rsid w:val="00966BED"/>
    <w:rsid w:val="009720B9"/>
    <w:rsid w:val="00974E8E"/>
    <w:rsid w:val="00975456"/>
    <w:rsid w:val="009843CB"/>
    <w:rsid w:val="0098548B"/>
    <w:rsid w:val="0098733A"/>
    <w:rsid w:val="0099517D"/>
    <w:rsid w:val="009A3E0E"/>
    <w:rsid w:val="009A4950"/>
    <w:rsid w:val="009A5E7C"/>
    <w:rsid w:val="009A5F92"/>
    <w:rsid w:val="009A6B18"/>
    <w:rsid w:val="009B03FC"/>
    <w:rsid w:val="009B2EED"/>
    <w:rsid w:val="009B4582"/>
    <w:rsid w:val="009B4B06"/>
    <w:rsid w:val="009C0D73"/>
    <w:rsid w:val="009E7E38"/>
    <w:rsid w:val="009F490C"/>
    <w:rsid w:val="009F6597"/>
    <w:rsid w:val="009F7566"/>
    <w:rsid w:val="00A006FB"/>
    <w:rsid w:val="00A024CD"/>
    <w:rsid w:val="00A043C9"/>
    <w:rsid w:val="00A05ECF"/>
    <w:rsid w:val="00A060AE"/>
    <w:rsid w:val="00A06173"/>
    <w:rsid w:val="00A06848"/>
    <w:rsid w:val="00A0684D"/>
    <w:rsid w:val="00A06CE3"/>
    <w:rsid w:val="00A06E32"/>
    <w:rsid w:val="00A10E57"/>
    <w:rsid w:val="00A12C7B"/>
    <w:rsid w:val="00A14027"/>
    <w:rsid w:val="00A17546"/>
    <w:rsid w:val="00A203E4"/>
    <w:rsid w:val="00A228F3"/>
    <w:rsid w:val="00A27FE0"/>
    <w:rsid w:val="00A32524"/>
    <w:rsid w:val="00A4393A"/>
    <w:rsid w:val="00A463E2"/>
    <w:rsid w:val="00A53C55"/>
    <w:rsid w:val="00A7286B"/>
    <w:rsid w:val="00A72B4A"/>
    <w:rsid w:val="00A74D89"/>
    <w:rsid w:val="00A7701E"/>
    <w:rsid w:val="00A777EF"/>
    <w:rsid w:val="00A77BE4"/>
    <w:rsid w:val="00A80C87"/>
    <w:rsid w:val="00A83FAD"/>
    <w:rsid w:val="00A86168"/>
    <w:rsid w:val="00A8693A"/>
    <w:rsid w:val="00A91398"/>
    <w:rsid w:val="00A96ABA"/>
    <w:rsid w:val="00AA006A"/>
    <w:rsid w:val="00AA2A84"/>
    <w:rsid w:val="00AA6AEB"/>
    <w:rsid w:val="00AB45CE"/>
    <w:rsid w:val="00AB60FA"/>
    <w:rsid w:val="00AC0F73"/>
    <w:rsid w:val="00AC175E"/>
    <w:rsid w:val="00AD010B"/>
    <w:rsid w:val="00AE7D0D"/>
    <w:rsid w:val="00AF1AB8"/>
    <w:rsid w:val="00AF77E6"/>
    <w:rsid w:val="00B02575"/>
    <w:rsid w:val="00B0697B"/>
    <w:rsid w:val="00B105A8"/>
    <w:rsid w:val="00B12C86"/>
    <w:rsid w:val="00B14265"/>
    <w:rsid w:val="00B145EC"/>
    <w:rsid w:val="00B26DBD"/>
    <w:rsid w:val="00B30030"/>
    <w:rsid w:val="00B31FED"/>
    <w:rsid w:val="00B37111"/>
    <w:rsid w:val="00B41F6A"/>
    <w:rsid w:val="00B4286F"/>
    <w:rsid w:val="00B4329B"/>
    <w:rsid w:val="00B43308"/>
    <w:rsid w:val="00B4393D"/>
    <w:rsid w:val="00B5279B"/>
    <w:rsid w:val="00B61008"/>
    <w:rsid w:val="00B62383"/>
    <w:rsid w:val="00B71626"/>
    <w:rsid w:val="00B71E3C"/>
    <w:rsid w:val="00B72568"/>
    <w:rsid w:val="00B726D8"/>
    <w:rsid w:val="00B75CCD"/>
    <w:rsid w:val="00B80727"/>
    <w:rsid w:val="00B81AAE"/>
    <w:rsid w:val="00B86D9A"/>
    <w:rsid w:val="00B87191"/>
    <w:rsid w:val="00B9660E"/>
    <w:rsid w:val="00BA15AE"/>
    <w:rsid w:val="00BA17C2"/>
    <w:rsid w:val="00BA6645"/>
    <w:rsid w:val="00BB08A7"/>
    <w:rsid w:val="00BB2012"/>
    <w:rsid w:val="00BB75B8"/>
    <w:rsid w:val="00BB76A1"/>
    <w:rsid w:val="00BB7E8D"/>
    <w:rsid w:val="00BC11E7"/>
    <w:rsid w:val="00BC4148"/>
    <w:rsid w:val="00BC5F7E"/>
    <w:rsid w:val="00BD0FD7"/>
    <w:rsid w:val="00BF3461"/>
    <w:rsid w:val="00BF7B5F"/>
    <w:rsid w:val="00C04294"/>
    <w:rsid w:val="00C063F4"/>
    <w:rsid w:val="00C13772"/>
    <w:rsid w:val="00C16233"/>
    <w:rsid w:val="00C20B1C"/>
    <w:rsid w:val="00C20D20"/>
    <w:rsid w:val="00C31B26"/>
    <w:rsid w:val="00C32225"/>
    <w:rsid w:val="00C3530A"/>
    <w:rsid w:val="00C40008"/>
    <w:rsid w:val="00C41BC6"/>
    <w:rsid w:val="00C4250C"/>
    <w:rsid w:val="00C43DDC"/>
    <w:rsid w:val="00C448A6"/>
    <w:rsid w:val="00C51089"/>
    <w:rsid w:val="00C514A8"/>
    <w:rsid w:val="00C54E4B"/>
    <w:rsid w:val="00C5543E"/>
    <w:rsid w:val="00C56664"/>
    <w:rsid w:val="00C6208F"/>
    <w:rsid w:val="00C62513"/>
    <w:rsid w:val="00C6266D"/>
    <w:rsid w:val="00C80AC6"/>
    <w:rsid w:val="00C83400"/>
    <w:rsid w:val="00C87AF6"/>
    <w:rsid w:val="00C96E5D"/>
    <w:rsid w:val="00CA2CBD"/>
    <w:rsid w:val="00CA45CE"/>
    <w:rsid w:val="00CB10BC"/>
    <w:rsid w:val="00CB1494"/>
    <w:rsid w:val="00CB2AED"/>
    <w:rsid w:val="00CB4696"/>
    <w:rsid w:val="00CB6058"/>
    <w:rsid w:val="00CC0EDB"/>
    <w:rsid w:val="00CC4F3C"/>
    <w:rsid w:val="00CC6116"/>
    <w:rsid w:val="00CD01D6"/>
    <w:rsid w:val="00CD3036"/>
    <w:rsid w:val="00CD3D43"/>
    <w:rsid w:val="00CD55C4"/>
    <w:rsid w:val="00CE13B2"/>
    <w:rsid w:val="00CE764D"/>
    <w:rsid w:val="00CF7770"/>
    <w:rsid w:val="00D01336"/>
    <w:rsid w:val="00D05B00"/>
    <w:rsid w:val="00D131F7"/>
    <w:rsid w:val="00D17EF5"/>
    <w:rsid w:val="00D21399"/>
    <w:rsid w:val="00D233A7"/>
    <w:rsid w:val="00D27F37"/>
    <w:rsid w:val="00D30AC8"/>
    <w:rsid w:val="00D32953"/>
    <w:rsid w:val="00D34688"/>
    <w:rsid w:val="00D359E1"/>
    <w:rsid w:val="00D36003"/>
    <w:rsid w:val="00D41D0E"/>
    <w:rsid w:val="00D46521"/>
    <w:rsid w:val="00D5313D"/>
    <w:rsid w:val="00D53F43"/>
    <w:rsid w:val="00D54778"/>
    <w:rsid w:val="00D547B1"/>
    <w:rsid w:val="00D60A22"/>
    <w:rsid w:val="00D6410D"/>
    <w:rsid w:val="00D67F30"/>
    <w:rsid w:val="00D70CF4"/>
    <w:rsid w:val="00D776DA"/>
    <w:rsid w:val="00D8227D"/>
    <w:rsid w:val="00D8302D"/>
    <w:rsid w:val="00D84B45"/>
    <w:rsid w:val="00D857C9"/>
    <w:rsid w:val="00D93109"/>
    <w:rsid w:val="00D97276"/>
    <w:rsid w:val="00D97343"/>
    <w:rsid w:val="00DA27BC"/>
    <w:rsid w:val="00DA29E1"/>
    <w:rsid w:val="00DA3EB0"/>
    <w:rsid w:val="00DA634E"/>
    <w:rsid w:val="00DB1C47"/>
    <w:rsid w:val="00DB4078"/>
    <w:rsid w:val="00DC0C0A"/>
    <w:rsid w:val="00DC5373"/>
    <w:rsid w:val="00DC6CBD"/>
    <w:rsid w:val="00DD1602"/>
    <w:rsid w:val="00DD42DA"/>
    <w:rsid w:val="00DD5C5D"/>
    <w:rsid w:val="00DD65F2"/>
    <w:rsid w:val="00DD697E"/>
    <w:rsid w:val="00DD745B"/>
    <w:rsid w:val="00DE2209"/>
    <w:rsid w:val="00DE3C0C"/>
    <w:rsid w:val="00DE4156"/>
    <w:rsid w:val="00DE45A6"/>
    <w:rsid w:val="00DE6CCF"/>
    <w:rsid w:val="00DE7A75"/>
    <w:rsid w:val="00DF4023"/>
    <w:rsid w:val="00DF799F"/>
    <w:rsid w:val="00E00FE4"/>
    <w:rsid w:val="00E0198A"/>
    <w:rsid w:val="00E06413"/>
    <w:rsid w:val="00E10274"/>
    <w:rsid w:val="00E122E6"/>
    <w:rsid w:val="00E125CD"/>
    <w:rsid w:val="00E14823"/>
    <w:rsid w:val="00E165FB"/>
    <w:rsid w:val="00E20E57"/>
    <w:rsid w:val="00E25ADD"/>
    <w:rsid w:val="00E34DB8"/>
    <w:rsid w:val="00E42479"/>
    <w:rsid w:val="00E438F5"/>
    <w:rsid w:val="00E52C7E"/>
    <w:rsid w:val="00E61414"/>
    <w:rsid w:val="00E65CEB"/>
    <w:rsid w:val="00E7420A"/>
    <w:rsid w:val="00E81B4B"/>
    <w:rsid w:val="00E865BC"/>
    <w:rsid w:val="00E874EE"/>
    <w:rsid w:val="00E93C67"/>
    <w:rsid w:val="00E95DB4"/>
    <w:rsid w:val="00E95F88"/>
    <w:rsid w:val="00E96DD0"/>
    <w:rsid w:val="00E97368"/>
    <w:rsid w:val="00EA2011"/>
    <w:rsid w:val="00EA2E1F"/>
    <w:rsid w:val="00EA51BD"/>
    <w:rsid w:val="00EA6FC4"/>
    <w:rsid w:val="00EB08F9"/>
    <w:rsid w:val="00EB1CDC"/>
    <w:rsid w:val="00EB2140"/>
    <w:rsid w:val="00EB6826"/>
    <w:rsid w:val="00EB6E35"/>
    <w:rsid w:val="00EC4241"/>
    <w:rsid w:val="00EC7EB3"/>
    <w:rsid w:val="00ED04EC"/>
    <w:rsid w:val="00ED708E"/>
    <w:rsid w:val="00ED7F81"/>
    <w:rsid w:val="00EE244F"/>
    <w:rsid w:val="00EE2C44"/>
    <w:rsid w:val="00EE433F"/>
    <w:rsid w:val="00EF1B33"/>
    <w:rsid w:val="00F005BB"/>
    <w:rsid w:val="00F01537"/>
    <w:rsid w:val="00F020FB"/>
    <w:rsid w:val="00F026F3"/>
    <w:rsid w:val="00F02BD4"/>
    <w:rsid w:val="00F03E09"/>
    <w:rsid w:val="00F04116"/>
    <w:rsid w:val="00F04CC8"/>
    <w:rsid w:val="00F117E2"/>
    <w:rsid w:val="00F12754"/>
    <w:rsid w:val="00F12F37"/>
    <w:rsid w:val="00F1423A"/>
    <w:rsid w:val="00F16C9A"/>
    <w:rsid w:val="00F247A3"/>
    <w:rsid w:val="00F3586E"/>
    <w:rsid w:val="00F364FF"/>
    <w:rsid w:val="00F36EEC"/>
    <w:rsid w:val="00F378F1"/>
    <w:rsid w:val="00F3796D"/>
    <w:rsid w:val="00F45333"/>
    <w:rsid w:val="00F55C02"/>
    <w:rsid w:val="00F71AB6"/>
    <w:rsid w:val="00F74A55"/>
    <w:rsid w:val="00F76C85"/>
    <w:rsid w:val="00F76CB0"/>
    <w:rsid w:val="00FA1267"/>
    <w:rsid w:val="00FA2A95"/>
    <w:rsid w:val="00FA3A93"/>
    <w:rsid w:val="00FB167D"/>
    <w:rsid w:val="00FB7A73"/>
    <w:rsid w:val="00FC0FE7"/>
    <w:rsid w:val="00FC12E7"/>
    <w:rsid w:val="00FC2219"/>
    <w:rsid w:val="00FC252E"/>
    <w:rsid w:val="00FC3DF2"/>
    <w:rsid w:val="00FC47FD"/>
    <w:rsid w:val="00FC7BCC"/>
    <w:rsid w:val="00FD0A11"/>
    <w:rsid w:val="00FD0FE8"/>
    <w:rsid w:val="00FD3198"/>
    <w:rsid w:val="00FD4593"/>
    <w:rsid w:val="00FD48D3"/>
    <w:rsid w:val="00FD7B7A"/>
    <w:rsid w:val="00FD7F59"/>
    <w:rsid w:val="00FE2F69"/>
    <w:rsid w:val="00FE7EF7"/>
    <w:rsid w:val="00FF0A9B"/>
    <w:rsid w:val="00FF2331"/>
    <w:rsid w:val="00FF333F"/>
    <w:rsid w:val="00FF74AC"/>
  </w:rsids>
  <m:mathPr>
    <m:mathFont m:val="Cambria Math"/>
    <m:brkBin m:val="before"/>
    <m:brkBinSub m:val="--"/>
    <m:smallFrac m:val="0"/>
    <m:dispDef/>
    <m:lMargin m:val="0"/>
    <m:rMargin m:val="0"/>
    <m:defJc m:val="centerGroup"/>
    <m:wrapIndent m:val="1440"/>
    <m:intLim m:val="subSup"/>
    <m:naryLim m:val="undOvr"/>
  </m:mathPr>
  <w:themeFontLang w:val="ru-RU" w:eastAsia="ko-KR"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08C51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808080" w:themeColor="background1" w:themeShade="80"/>
        <w:sz w:val="26"/>
        <w:szCs w:val="26"/>
        <w:lang w:val="en-US" w:eastAsia="en-US" w:bidi="ar-SA"/>
      </w:rPr>
    </w:rPrDefault>
    <w:pPrDefault>
      <w:pPr>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1731"/>
    <w:rPr>
      <w:lang w:val="en-GB"/>
    </w:rPr>
  </w:style>
  <w:style w:type="paragraph" w:styleId="Heading1">
    <w:name w:val="heading 1"/>
    <w:basedOn w:val="Normal"/>
    <w:next w:val="Normal"/>
    <w:link w:val="Heading1Char"/>
    <w:uiPriority w:val="9"/>
    <w:qFormat/>
    <w:rsid w:val="00B30030"/>
    <w:pPr>
      <w:keepNext/>
      <w:spacing w:before="600" w:after="300"/>
      <w:outlineLvl w:val="0"/>
    </w:pPr>
    <w:rPr>
      <w:rFonts w:asciiTheme="majorHAnsi" w:hAnsiTheme="majorHAnsi"/>
      <w:b/>
      <w:bCs/>
      <w:sz w:val="72"/>
      <w:szCs w:val="18"/>
    </w:rPr>
  </w:style>
  <w:style w:type="paragraph" w:styleId="Heading2">
    <w:name w:val="heading 2"/>
    <w:basedOn w:val="Normal"/>
    <w:next w:val="Normal"/>
    <w:link w:val="Heading2Char"/>
    <w:uiPriority w:val="9"/>
    <w:unhideWhenUsed/>
    <w:qFormat/>
    <w:rsid w:val="00B30030"/>
    <w:pPr>
      <w:keepNext/>
      <w:spacing w:before="240" w:after="120"/>
      <w:outlineLvl w:val="1"/>
    </w:pPr>
    <w:rPr>
      <w:rFonts w:asciiTheme="majorHAnsi" w:hAnsiTheme="majorHAnsi"/>
      <w:bCs/>
      <w:color w:val="4472C4" w:themeColor="accent1"/>
      <w:sz w:val="36"/>
      <w:szCs w:val="56"/>
    </w:rPr>
  </w:style>
  <w:style w:type="paragraph" w:styleId="Heading3">
    <w:name w:val="heading 3"/>
    <w:basedOn w:val="Normal"/>
    <w:next w:val="Normal"/>
    <w:link w:val="Heading3Char"/>
    <w:uiPriority w:val="9"/>
    <w:semiHidden/>
    <w:rsid w:val="00D359E1"/>
    <w:pPr>
      <w:spacing w:before="480" w:after="120"/>
      <w:outlineLvl w:val="2"/>
    </w:pPr>
    <w:rPr>
      <w:color w:val="4472C4" w:themeColor="accent1"/>
      <w:sz w:val="36"/>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24640"/>
    <w:pPr>
      <w:spacing w:before="1320" w:after="600" w:line="204" w:lineRule="auto"/>
      <w:contextualSpacing/>
    </w:pPr>
    <w:rPr>
      <w:rFonts w:asciiTheme="majorHAnsi" w:eastAsiaTheme="majorEastAsia" w:hAnsiTheme="majorHAnsi" w:cstheme="majorBidi"/>
      <w:b/>
      <w:bCs/>
      <w:spacing w:val="-10"/>
      <w:kern w:val="28"/>
      <w:sz w:val="160"/>
      <w:szCs w:val="72"/>
    </w:rPr>
  </w:style>
  <w:style w:type="character" w:customStyle="1" w:styleId="TitleChar">
    <w:name w:val="Title Char"/>
    <w:basedOn w:val="DefaultParagraphFont"/>
    <w:link w:val="Title"/>
    <w:uiPriority w:val="10"/>
    <w:rsid w:val="00224640"/>
    <w:rPr>
      <w:rFonts w:asciiTheme="majorHAnsi" w:eastAsiaTheme="majorEastAsia" w:hAnsiTheme="majorHAnsi" w:cstheme="majorBidi"/>
      <w:b/>
      <w:bCs/>
      <w:spacing w:val="-10"/>
      <w:kern w:val="28"/>
      <w:sz w:val="160"/>
      <w:szCs w:val="72"/>
    </w:rPr>
  </w:style>
  <w:style w:type="paragraph" w:styleId="Subtitle">
    <w:name w:val="Subtitle"/>
    <w:basedOn w:val="Normal"/>
    <w:next w:val="Normal"/>
    <w:link w:val="SubtitleChar"/>
    <w:uiPriority w:val="11"/>
    <w:qFormat/>
    <w:rsid w:val="0030312F"/>
    <w:pPr>
      <w:numPr>
        <w:ilvl w:val="1"/>
      </w:numPr>
    </w:pPr>
    <w:rPr>
      <w:rFonts w:eastAsiaTheme="minorEastAsia"/>
      <w:b/>
      <w:bCs/>
      <w:color w:val="4472C4" w:themeColor="accent1"/>
      <w:spacing w:val="15"/>
      <w:sz w:val="48"/>
      <w:szCs w:val="28"/>
    </w:rPr>
  </w:style>
  <w:style w:type="character" w:customStyle="1" w:styleId="SubtitleChar">
    <w:name w:val="Subtitle Char"/>
    <w:basedOn w:val="DefaultParagraphFont"/>
    <w:link w:val="Subtitle"/>
    <w:uiPriority w:val="11"/>
    <w:rsid w:val="0030312F"/>
    <w:rPr>
      <w:rFonts w:eastAsiaTheme="minorEastAsia"/>
      <w:b/>
      <w:bCs/>
      <w:color w:val="4472C4" w:themeColor="accent1"/>
      <w:spacing w:val="15"/>
      <w:sz w:val="48"/>
      <w:szCs w:val="28"/>
    </w:rPr>
  </w:style>
  <w:style w:type="character" w:customStyle="1" w:styleId="Heading1Char">
    <w:name w:val="Heading 1 Char"/>
    <w:basedOn w:val="DefaultParagraphFont"/>
    <w:link w:val="Heading1"/>
    <w:uiPriority w:val="9"/>
    <w:rsid w:val="00B30030"/>
    <w:rPr>
      <w:rFonts w:asciiTheme="majorHAnsi" w:hAnsiTheme="majorHAnsi"/>
      <w:b/>
      <w:bCs/>
      <w:sz w:val="72"/>
      <w:szCs w:val="18"/>
    </w:rPr>
  </w:style>
  <w:style w:type="paragraph" w:styleId="Header">
    <w:name w:val="header"/>
    <w:basedOn w:val="Normal"/>
    <w:link w:val="HeaderChar"/>
    <w:uiPriority w:val="99"/>
    <w:semiHidden/>
    <w:rsid w:val="00EB6826"/>
    <w:pPr>
      <w:tabs>
        <w:tab w:val="center" w:pos="4844"/>
        <w:tab w:val="right" w:pos="9689"/>
      </w:tabs>
      <w:spacing w:after="0"/>
    </w:pPr>
  </w:style>
  <w:style w:type="character" w:customStyle="1" w:styleId="HeaderChar">
    <w:name w:val="Header Char"/>
    <w:basedOn w:val="DefaultParagraphFont"/>
    <w:link w:val="Header"/>
    <w:uiPriority w:val="99"/>
    <w:semiHidden/>
    <w:rsid w:val="00F03E09"/>
  </w:style>
  <w:style w:type="paragraph" w:styleId="Footer">
    <w:name w:val="footer"/>
    <w:basedOn w:val="Normal"/>
    <w:link w:val="FooterChar"/>
    <w:uiPriority w:val="99"/>
    <w:unhideWhenUsed/>
    <w:rsid w:val="004E39FD"/>
    <w:pPr>
      <w:tabs>
        <w:tab w:val="center" w:pos="4844"/>
        <w:tab w:val="right" w:pos="8640"/>
        <w:tab w:val="right" w:pos="9689"/>
      </w:tabs>
      <w:spacing w:after="0"/>
    </w:pPr>
    <w:rPr>
      <w:rFonts w:asciiTheme="majorHAnsi" w:hAnsiTheme="majorHAnsi"/>
      <w:sz w:val="24"/>
    </w:rPr>
  </w:style>
  <w:style w:type="character" w:customStyle="1" w:styleId="FooterChar">
    <w:name w:val="Footer Char"/>
    <w:basedOn w:val="DefaultParagraphFont"/>
    <w:link w:val="Footer"/>
    <w:uiPriority w:val="99"/>
    <w:rsid w:val="004E39FD"/>
    <w:rPr>
      <w:rFonts w:asciiTheme="majorHAnsi" w:hAnsiTheme="majorHAnsi"/>
      <w:sz w:val="24"/>
    </w:rPr>
  </w:style>
  <w:style w:type="character" w:customStyle="1" w:styleId="Heading2Char">
    <w:name w:val="Heading 2 Char"/>
    <w:basedOn w:val="DefaultParagraphFont"/>
    <w:link w:val="Heading2"/>
    <w:uiPriority w:val="9"/>
    <w:rsid w:val="00B30030"/>
    <w:rPr>
      <w:rFonts w:asciiTheme="majorHAnsi" w:hAnsiTheme="majorHAnsi"/>
      <w:bCs/>
      <w:color w:val="4472C4" w:themeColor="accent1"/>
      <w:sz w:val="36"/>
      <w:szCs w:val="56"/>
    </w:rPr>
  </w:style>
  <w:style w:type="table" w:styleId="TableGrid">
    <w:name w:val="Table Grid"/>
    <w:basedOn w:val="TableNormal"/>
    <w:uiPriority w:val="39"/>
    <w:rsid w:val="0002791A"/>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F03E09"/>
    <w:rPr>
      <w:color w:val="4472C4" w:themeColor="accent1"/>
      <w:sz w:val="36"/>
      <w:szCs w:val="32"/>
    </w:rPr>
  </w:style>
  <w:style w:type="paragraph" w:styleId="ListParagraph">
    <w:name w:val="List Paragraph"/>
    <w:basedOn w:val="Normal"/>
    <w:uiPriority w:val="34"/>
    <w:qFormat/>
    <w:rsid w:val="00CD01D6"/>
    <w:pPr>
      <w:numPr>
        <w:numId w:val="3"/>
      </w:numPr>
      <w:ind w:left="244" w:hanging="357"/>
    </w:pPr>
  </w:style>
  <w:style w:type="character" w:styleId="PlaceholderText">
    <w:name w:val="Placeholder Text"/>
    <w:basedOn w:val="DefaultParagraphFont"/>
    <w:uiPriority w:val="99"/>
    <w:semiHidden/>
    <w:rsid w:val="006C08BD"/>
    <w:rPr>
      <w:color w:val="808080"/>
    </w:rPr>
  </w:style>
  <w:style w:type="character" w:styleId="Emphasis">
    <w:name w:val="Emphasis"/>
    <w:basedOn w:val="DefaultParagraphFont"/>
    <w:uiPriority w:val="20"/>
    <w:qFormat/>
    <w:rsid w:val="00EC7EB3"/>
    <w:rPr>
      <w:i w:val="0"/>
      <w:iCs/>
      <w:color w:val="4472C4" w:themeColor="accent1"/>
    </w:rPr>
  </w:style>
  <w:style w:type="paragraph" w:styleId="ListBullet">
    <w:name w:val="List Bullet"/>
    <w:basedOn w:val="Normal"/>
    <w:uiPriority w:val="99"/>
    <w:qFormat/>
    <w:rsid w:val="0098733A"/>
    <w:pPr>
      <w:numPr>
        <w:numId w:val="10"/>
      </w:numPr>
      <w:tabs>
        <w:tab w:val="clear" w:pos="360"/>
      </w:tabs>
      <w:spacing w:after="0"/>
      <w:contextualSpacing/>
    </w:pPr>
  </w:style>
  <w:style w:type="numbering" w:customStyle="1" w:styleId="BullettedList">
    <w:name w:val="BullettedList"/>
    <w:uiPriority w:val="99"/>
    <w:rsid w:val="0098733A"/>
    <w:pPr>
      <w:numPr>
        <w:numId w:val="10"/>
      </w:numPr>
    </w:pPr>
  </w:style>
  <w:style w:type="paragraph" w:styleId="Caption">
    <w:name w:val="caption"/>
    <w:basedOn w:val="Normal"/>
    <w:next w:val="Normal"/>
    <w:uiPriority w:val="35"/>
    <w:qFormat/>
    <w:rsid w:val="008F4289"/>
    <w:pPr>
      <w:spacing w:before="480" w:after="120"/>
    </w:pPr>
    <w:rPr>
      <w:iCs/>
      <w:color w:val="4472C4" w:themeColor="accent1"/>
      <w:sz w:val="36"/>
      <w:szCs w:val="18"/>
    </w:rPr>
  </w:style>
  <w:style w:type="paragraph" w:styleId="ListBullet2">
    <w:name w:val="List Bullet 2"/>
    <w:basedOn w:val="Normal"/>
    <w:uiPriority w:val="99"/>
    <w:semiHidden/>
    <w:unhideWhenUsed/>
    <w:rsid w:val="0098733A"/>
    <w:pPr>
      <w:numPr>
        <w:ilvl w:val="1"/>
        <w:numId w:val="10"/>
      </w:numPr>
      <w:contextualSpacing/>
    </w:pPr>
  </w:style>
  <w:style w:type="character" w:styleId="PageNumber">
    <w:name w:val="page number"/>
    <w:basedOn w:val="DefaultParagraphFont"/>
    <w:uiPriority w:val="99"/>
    <w:rsid w:val="00AD010B"/>
    <w:rPr>
      <w:color w:val="4472C4" w:themeColor="accent1"/>
    </w:rPr>
  </w:style>
  <w:style w:type="paragraph" w:customStyle="1" w:styleId="CoverHead1">
    <w:name w:val="Cover Head 1"/>
    <w:basedOn w:val="Normal"/>
    <w:link w:val="CoverHead1Char"/>
    <w:uiPriority w:val="10"/>
    <w:qFormat/>
    <w:rsid w:val="00224640"/>
    <w:pPr>
      <w:spacing w:before="480" w:after="60"/>
    </w:pPr>
    <w:rPr>
      <w:color w:val="A6A6A6" w:themeColor="background1" w:themeShade="A6"/>
      <w:sz w:val="36"/>
    </w:rPr>
  </w:style>
  <w:style w:type="paragraph" w:customStyle="1" w:styleId="CoverHead2">
    <w:name w:val="Cover Head 2"/>
    <w:basedOn w:val="Normal"/>
    <w:next w:val="Normal"/>
    <w:link w:val="CoverHead2Char"/>
    <w:uiPriority w:val="10"/>
    <w:qFormat/>
    <w:rsid w:val="00224640"/>
    <w:rPr>
      <w:color w:val="4472C4" w:themeColor="accent1"/>
      <w:sz w:val="44"/>
      <w:szCs w:val="44"/>
    </w:rPr>
  </w:style>
  <w:style w:type="character" w:customStyle="1" w:styleId="CoverHead1Char">
    <w:name w:val="Cover Head 1 Char"/>
    <w:basedOn w:val="Heading1Char"/>
    <w:link w:val="CoverHead1"/>
    <w:uiPriority w:val="10"/>
    <w:rsid w:val="005979D4"/>
    <w:rPr>
      <w:rFonts w:asciiTheme="majorHAnsi" w:hAnsiTheme="majorHAnsi"/>
      <w:b w:val="0"/>
      <w:bCs w:val="0"/>
      <w:color w:val="A6A6A6" w:themeColor="background1" w:themeShade="A6"/>
      <w:sz w:val="36"/>
      <w:szCs w:val="18"/>
    </w:rPr>
  </w:style>
  <w:style w:type="character" w:customStyle="1" w:styleId="CoverHead2Char">
    <w:name w:val="Cover Head 2 Char"/>
    <w:basedOn w:val="DefaultParagraphFont"/>
    <w:link w:val="CoverHead2"/>
    <w:uiPriority w:val="10"/>
    <w:rsid w:val="005979D4"/>
    <w:rPr>
      <w:color w:val="4472C4" w:themeColor="accent1"/>
      <w:sz w:val="44"/>
      <w:szCs w:val="44"/>
    </w:rPr>
  </w:style>
  <w:style w:type="paragraph" w:styleId="BodyTextIndent">
    <w:name w:val="Body Text Indent"/>
    <w:basedOn w:val="Normal"/>
    <w:link w:val="BodyTextIndentChar"/>
    <w:uiPriority w:val="99"/>
    <w:unhideWhenUsed/>
    <w:rsid w:val="00661731"/>
    <w:pPr>
      <w:spacing w:after="120"/>
      <w:ind w:left="283"/>
    </w:pPr>
  </w:style>
  <w:style w:type="character" w:customStyle="1" w:styleId="BodyTextIndentChar">
    <w:name w:val="Body Text Indent Char"/>
    <w:basedOn w:val="DefaultParagraphFont"/>
    <w:link w:val="BodyTextIndent"/>
    <w:uiPriority w:val="99"/>
    <w:rsid w:val="00661731"/>
  </w:style>
  <w:style w:type="character" w:customStyle="1" w:styleId="hvr">
    <w:name w:val="hvr"/>
    <w:basedOn w:val="DefaultParagraphFont"/>
    <w:rsid w:val="00DA27BC"/>
  </w:style>
  <w:style w:type="paragraph" w:styleId="Bibliography">
    <w:name w:val="Bibliography"/>
    <w:basedOn w:val="Normal"/>
    <w:next w:val="Normal"/>
    <w:uiPriority w:val="37"/>
    <w:unhideWhenUsed/>
    <w:rsid w:val="00DA27BC"/>
  </w:style>
  <w:style w:type="character" w:styleId="Hyperlink">
    <w:name w:val="Hyperlink"/>
    <w:basedOn w:val="DefaultParagraphFont"/>
    <w:uiPriority w:val="99"/>
    <w:unhideWhenUsed/>
    <w:rsid w:val="00BF7B5F"/>
    <w:rPr>
      <w:color w:val="0000FF"/>
      <w:u w:val="single"/>
    </w:rPr>
  </w:style>
  <w:style w:type="character" w:styleId="Strong">
    <w:name w:val="Strong"/>
    <w:basedOn w:val="DefaultParagraphFont"/>
    <w:uiPriority w:val="22"/>
    <w:qFormat/>
    <w:rsid w:val="006D3E8D"/>
    <w:rPr>
      <w:b/>
      <w:bCs/>
    </w:rPr>
  </w:style>
  <w:style w:type="paragraph" w:styleId="BodyText">
    <w:name w:val="Body Text"/>
    <w:basedOn w:val="Normal"/>
    <w:link w:val="BodyTextChar"/>
    <w:uiPriority w:val="99"/>
    <w:unhideWhenUsed/>
    <w:rsid w:val="003D3403"/>
    <w:pPr>
      <w:spacing w:after="120"/>
    </w:pPr>
  </w:style>
  <w:style w:type="character" w:customStyle="1" w:styleId="BodyTextChar">
    <w:name w:val="Body Text Char"/>
    <w:basedOn w:val="DefaultParagraphFont"/>
    <w:link w:val="BodyText"/>
    <w:uiPriority w:val="99"/>
    <w:rsid w:val="003D3403"/>
  </w:style>
  <w:style w:type="character" w:styleId="CommentReference">
    <w:name w:val="annotation reference"/>
    <w:basedOn w:val="DefaultParagraphFont"/>
    <w:uiPriority w:val="99"/>
    <w:semiHidden/>
    <w:unhideWhenUsed/>
    <w:rsid w:val="0084625C"/>
    <w:rPr>
      <w:sz w:val="16"/>
      <w:szCs w:val="16"/>
    </w:rPr>
  </w:style>
  <w:style w:type="paragraph" w:styleId="CommentText">
    <w:name w:val="annotation text"/>
    <w:basedOn w:val="Normal"/>
    <w:link w:val="CommentTextChar"/>
    <w:uiPriority w:val="99"/>
    <w:semiHidden/>
    <w:unhideWhenUsed/>
    <w:rsid w:val="0084625C"/>
    <w:rPr>
      <w:sz w:val="20"/>
      <w:szCs w:val="20"/>
    </w:rPr>
  </w:style>
  <w:style w:type="character" w:customStyle="1" w:styleId="CommentTextChar">
    <w:name w:val="Comment Text Char"/>
    <w:basedOn w:val="DefaultParagraphFont"/>
    <w:link w:val="CommentText"/>
    <w:uiPriority w:val="99"/>
    <w:semiHidden/>
    <w:rsid w:val="0084625C"/>
    <w:rPr>
      <w:sz w:val="20"/>
      <w:szCs w:val="20"/>
    </w:rPr>
  </w:style>
  <w:style w:type="paragraph" w:styleId="CommentSubject">
    <w:name w:val="annotation subject"/>
    <w:basedOn w:val="CommentText"/>
    <w:next w:val="CommentText"/>
    <w:link w:val="CommentSubjectChar"/>
    <w:uiPriority w:val="99"/>
    <w:semiHidden/>
    <w:unhideWhenUsed/>
    <w:rsid w:val="0084625C"/>
    <w:rPr>
      <w:b/>
      <w:bCs/>
    </w:rPr>
  </w:style>
  <w:style w:type="character" w:customStyle="1" w:styleId="CommentSubjectChar">
    <w:name w:val="Comment Subject Char"/>
    <w:basedOn w:val="CommentTextChar"/>
    <w:link w:val="CommentSubject"/>
    <w:uiPriority w:val="99"/>
    <w:semiHidden/>
    <w:rsid w:val="0084625C"/>
    <w:rPr>
      <w:b/>
      <w:bCs/>
      <w:sz w:val="20"/>
      <w:szCs w:val="20"/>
    </w:rPr>
  </w:style>
  <w:style w:type="paragraph" w:styleId="BalloonText">
    <w:name w:val="Balloon Text"/>
    <w:basedOn w:val="Normal"/>
    <w:link w:val="BalloonTextChar"/>
    <w:uiPriority w:val="99"/>
    <w:semiHidden/>
    <w:unhideWhenUsed/>
    <w:rsid w:val="0084625C"/>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4625C"/>
    <w:rPr>
      <w:rFonts w:ascii="Segoe UI" w:hAnsi="Segoe UI" w:cs="Segoe UI"/>
      <w:sz w:val="18"/>
      <w:szCs w:val="18"/>
    </w:rPr>
  </w:style>
  <w:style w:type="paragraph" w:styleId="NormalWeb">
    <w:name w:val="Normal (Web)"/>
    <w:basedOn w:val="Normal"/>
    <w:uiPriority w:val="99"/>
    <w:semiHidden/>
    <w:unhideWhenUsed/>
    <w:rsid w:val="008B6D29"/>
    <w:pPr>
      <w:spacing w:before="100" w:beforeAutospacing="1" w:after="100" w:afterAutospacing="1"/>
    </w:pPr>
    <w:rPr>
      <w:rFonts w:ascii="Times New Roman" w:eastAsia="Times New Roman" w:hAnsi="Times New Roman" w:cs="Times New Roman"/>
      <w:color w:val="auto"/>
      <w:sz w:val="24"/>
      <w:szCs w:val="24"/>
      <w:lang w:eastAsia="en-GB"/>
    </w:rPr>
  </w:style>
  <w:style w:type="character" w:styleId="UnresolvedMention">
    <w:name w:val="Unresolved Mention"/>
    <w:basedOn w:val="DefaultParagraphFont"/>
    <w:uiPriority w:val="99"/>
    <w:semiHidden/>
    <w:unhideWhenUsed/>
    <w:rsid w:val="005548B5"/>
    <w:rPr>
      <w:color w:val="605E5C"/>
      <w:shd w:val="clear" w:color="auto" w:fill="E1DFDD"/>
    </w:rPr>
  </w:style>
  <w:style w:type="character" w:customStyle="1" w:styleId="mjxassistivemathml">
    <w:name w:val="mjx_assistive_mathml"/>
    <w:basedOn w:val="DefaultParagraphFont"/>
    <w:rsid w:val="001C6202"/>
  </w:style>
  <w:style w:type="paragraph" w:styleId="TableofFigures">
    <w:name w:val="table of figures"/>
    <w:basedOn w:val="Normal"/>
    <w:next w:val="Normal"/>
    <w:uiPriority w:val="99"/>
    <w:unhideWhenUsed/>
    <w:rsid w:val="00C20D2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5008">
      <w:bodyDiv w:val="1"/>
      <w:marLeft w:val="0"/>
      <w:marRight w:val="0"/>
      <w:marTop w:val="0"/>
      <w:marBottom w:val="0"/>
      <w:divBdr>
        <w:top w:val="none" w:sz="0" w:space="0" w:color="auto"/>
        <w:left w:val="none" w:sz="0" w:space="0" w:color="auto"/>
        <w:bottom w:val="none" w:sz="0" w:space="0" w:color="auto"/>
        <w:right w:val="none" w:sz="0" w:space="0" w:color="auto"/>
      </w:divBdr>
    </w:div>
    <w:div w:id="5058143">
      <w:bodyDiv w:val="1"/>
      <w:marLeft w:val="0"/>
      <w:marRight w:val="0"/>
      <w:marTop w:val="0"/>
      <w:marBottom w:val="0"/>
      <w:divBdr>
        <w:top w:val="none" w:sz="0" w:space="0" w:color="auto"/>
        <w:left w:val="none" w:sz="0" w:space="0" w:color="auto"/>
        <w:bottom w:val="none" w:sz="0" w:space="0" w:color="auto"/>
        <w:right w:val="none" w:sz="0" w:space="0" w:color="auto"/>
      </w:divBdr>
    </w:div>
    <w:div w:id="6447215">
      <w:bodyDiv w:val="1"/>
      <w:marLeft w:val="0"/>
      <w:marRight w:val="0"/>
      <w:marTop w:val="0"/>
      <w:marBottom w:val="0"/>
      <w:divBdr>
        <w:top w:val="none" w:sz="0" w:space="0" w:color="auto"/>
        <w:left w:val="none" w:sz="0" w:space="0" w:color="auto"/>
        <w:bottom w:val="none" w:sz="0" w:space="0" w:color="auto"/>
        <w:right w:val="none" w:sz="0" w:space="0" w:color="auto"/>
      </w:divBdr>
    </w:div>
    <w:div w:id="8677408">
      <w:bodyDiv w:val="1"/>
      <w:marLeft w:val="0"/>
      <w:marRight w:val="0"/>
      <w:marTop w:val="0"/>
      <w:marBottom w:val="0"/>
      <w:divBdr>
        <w:top w:val="none" w:sz="0" w:space="0" w:color="auto"/>
        <w:left w:val="none" w:sz="0" w:space="0" w:color="auto"/>
        <w:bottom w:val="none" w:sz="0" w:space="0" w:color="auto"/>
        <w:right w:val="none" w:sz="0" w:space="0" w:color="auto"/>
      </w:divBdr>
    </w:div>
    <w:div w:id="9262487">
      <w:bodyDiv w:val="1"/>
      <w:marLeft w:val="0"/>
      <w:marRight w:val="0"/>
      <w:marTop w:val="0"/>
      <w:marBottom w:val="0"/>
      <w:divBdr>
        <w:top w:val="none" w:sz="0" w:space="0" w:color="auto"/>
        <w:left w:val="none" w:sz="0" w:space="0" w:color="auto"/>
        <w:bottom w:val="none" w:sz="0" w:space="0" w:color="auto"/>
        <w:right w:val="none" w:sz="0" w:space="0" w:color="auto"/>
      </w:divBdr>
    </w:div>
    <w:div w:id="9381902">
      <w:bodyDiv w:val="1"/>
      <w:marLeft w:val="0"/>
      <w:marRight w:val="0"/>
      <w:marTop w:val="0"/>
      <w:marBottom w:val="0"/>
      <w:divBdr>
        <w:top w:val="none" w:sz="0" w:space="0" w:color="auto"/>
        <w:left w:val="none" w:sz="0" w:space="0" w:color="auto"/>
        <w:bottom w:val="none" w:sz="0" w:space="0" w:color="auto"/>
        <w:right w:val="none" w:sz="0" w:space="0" w:color="auto"/>
      </w:divBdr>
    </w:div>
    <w:div w:id="13072037">
      <w:bodyDiv w:val="1"/>
      <w:marLeft w:val="0"/>
      <w:marRight w:val="0"/>
      <w:marTop w:val="0"/>
      <w:marBottom w:val="0"/>
      <w:divBdr>
        <w:top w:val="none" w:sz="0" w:space="0" w:color="auto"/>
        <w:left w:val="none" w:sz="0" w:space="0" w:color="auto"/>
        <w:bottom w:val="none" w:sz="0" w:space="0" w:color="auto"/>
        <w:right w:val="none" w:sz="0" w:space="0" w:color="auto"/>
      </w:divBdr>
    </w:div>
    <w:div w:id="13581711">
      <w:bodyDiv w:val="1"/>
      <w:marLeft w:val="0"/>
      <w:marRight w:val="0"/>
      <w:marTop w:val="0"/>
      <w:marBottom w:val="0"/>
      <w:divBdr>
        <w:top w:val="none" w:sz="0" w:space="0" w:color="auto"/>
        <w:left w:val="none" w:sz="0" w:space="0" w:color="auto"/>
        <w:bottom w:val="none" w:sz="0" w:space="0" w:color="auto"/>
        <w:right w:val="none" w:sz="0" w:space="0" w:color="auto"/>
      </w:divBdr>
    </w:div>
    <w:div w:id="15541177">
      <w:bodyDiv w:val="1"/>
      <w:marLeft w:val="0"/>
      <w:marRight w:val="0"/>
      <w:marTop w:val="0"/>
      <w:marBottom w:val="0"/>
      <w:divBdr>
        <w:top w:val="none" w:sz="0" w:space="0" w:color="auto"/>
        <w:left w:val="none" w:sz="0" w:space="0" w:color="auto"/>
        <w:bottom w:val="none" w:sz="0" w:space="0" w:color="auto"/>
        <w:right w:val="none" w:sz="0" w:space="0" w:color="auto"/>
      </w:divBdr>
    </w:div>
    <w:div w:id="16011599">
      <w:bodyDiv w:val="1"/>
      <w:marLeft w:val="0"/>
      <w:marRight w:val="0"/>
      <w:marTop w:val="0"/>
      <w:marBottom w:val="0"/>
      <w:divBdr>
        <w:top w:val="none" w:sz="0" w:space="0" w:color="auto"/>
        <w:left w:val="none" w:sz="0" w:space="0" w:color="auto"/>
        <w:bottom w:val="none" w:sz="0" w:space="0" w:color="auto"/>
        <w:right w:val="none" w:sz="0" w:space="0" w:color="auto"/>
      </w:divBdr>
    </w:div>
    <w:div w:id="17582692">
      <w:bodyDiv w:val="1"/>
      <w:marLeft w:val="0"/>
      <w:marRight w:val="0"/>
      <w:marTop w:val="0"/>
      <w:marBottom w:val="0"/>
      <w:divBdr>
        <w:top w:val="none" w:sz="0" w:space="0" w:color="auto"/>
        <w:left w:val="none" w:sz="0" w:space="0" w:color="auto"/>
        <w:bottom w:val="none" w:sz="0" w:space="0" w:color="auto"/>
        <w:right w:val="none" w:sz="0" w:space="0" w:color="auto"/>
      </w:divBdr>
    </w:div>
    <w:div w:id="18168768">
      <w:bodyDiv w:val="1"/>
      <w:marLeft w:val="0"/>
      <w:marRight w:val="0"/>
      <w:marTop w:val="0"/>
      <w:marBottom w:val="0"/>
      <w:divBdr>
        <w:top w:val="none" w:sz="0" w:space="0" w:color="auto"/>
        <w:left w:val="none" w:sz="0" w:space="0" w:color="auto"/>
        <w:bottom w:val="none" w:sz="0" w:space="0" w:color="auto"/>
        <w:right w:val="none" w:sz="0" w:space="0" w:color="auto"/>
      </w:divBdr>
    </w:div>
    <w:div w:id="21366894">
      <w:bodyDiv w:val="1"/>
      <w:marLeft w:val="0"/>
      <w:marRight w:val="0"/>
      <w:marTop w:val="0"/>
      <w:marBottom w:val="0"/>
      <w:divBdr>
        <w:top w:val="none" w:sz="0" w:space="0" w:color="auto"/>
        <w:left w:val="none" w:sz="0" w:space="0" w:color="auto"/>
        <w:bottom w:val="none" w:sz="0" w:space="0" w:color="auto"/>
        <w:right w:val="none" w:sz="0" w:space="0" w:color="auto"/>
      </w:divBdr>
    </w:div>
    <w:div w:id="22023942">
      <w:bodyDiv w:val="1"/>
      <w:marLeft w:val="0"/>
      <w:marRight w:val="0"/>
      <w:marTop w:val="0"/>
      <w:marBottom w:val="0"/>
      <w:divBdr>
        <w:top w:val="none" w:sz="0" w:space="0" w:color="auto"/>
        <w:left w:val="none" w:sz="0" w:space="0" w:color="auto"/>
        <w:bottom w:val="none" w:sz="0" w:space="0" w:color="auto"/>
        <w:right w:val="none" w:sz="0" w:space="0" w:color="auto"/>
      </w:divBdr>
    </w:div>
    <w:div w:id="23559984">
      <w:bodyDiv w:val="1"/>
      <w:marLeft w:val="0"/>
      <w:marRight w:val="0"/>
      <w:marTop w:val="0"/>
      <w:marBottom w:val="0"/>
      <w:divBdr>
        <w:top w:val="none" w:sz="0" w:space="0" w:color="auto"/>
        <w:left w:val="none" w:sz="0" w:space="0" w:color="auto"/>
        <w:bottom w:val="none" w:sz="0" w:space="0" w:color="auto"/>
        <w:right w:val="none" w:sz="0" w:space="0" w:color="auto"/>
      </w:divBdr>
    </w:div>
    <w:div w:id="24452660">
      <w:bodyDiv w:val="1"/>
      <w:marLeft w:val="0"/>
      <w:marRight w:val="0"/>
      <w:marTop w:val="0"/>
      <w:marBottom w:val="0"/>
      <w:divBdr>
        <w:top w:val="none" w:sz="0" w:space="0" w:color="auto"/>
        <w:left w:val="none" w:sz="0" w:space="0" w:color="auto"/>
        <w:bottom w:val="none" w:sz="0" w:space="0" w:color="auto"/>
        <w:right w:val="none" w:sz="0" w:space="0" w:color="auto"/>
      </w:divBdr>
    </w:div>
    <w:div w:id="26489062">
      <w:bodyDiv w:val="1"/>
      <w:marLeft w:val="0"/>
      <w:marRight w:val="0"/>
      <w:marTop w:val="0"/>
      <w:marBottom w:val="0"/>
      <w:divBdr>
        <w:top w:val="none" w:sz="0" w:space="0" w:color="auto"/>
        <w:left w:val="none" w:sz="0" w:space="0" w:color="auto"/>
        <w:bottom w:val="none" w:sz="0" w:space="0" w:color="auto"/>
        <w:right w:val="none" w:sz="0" w:space="0" w:color="auto"/>
      </w:divBdr>
    </w:div>
    <w:div w:id="30964107">
      <w:bodyDiv w:val="1"/>
      <w:marLeft w:val="0"/>
      <w:marRight w:val="0"/>
      <w:marTop w:val="0"/>
      <w:marBottom w:val="0"/>
      <w:divBdr>
        <w:top w:val="none" w:sz="0" w:space="0" w:color="auto"/>
        <w:left w:val="none" w:sz="0" w:space="0" w:color="auto"/>
        <w:bottom w:val="none" w:sz="0" w:space="0" w:color="auto"/>
        <w:right w:val="none" w:sz="0" w:space="0" w:color="auto"/>
      </w:divBdr>
    </w:div>
    <w:div w:id="31808403">
      <w:bodyDiv w:val="1"/>
      <w:marLeft w:val="0"/>
      <w:marRight w:val="0"/>
      <w:marTop w:val="0"/>
      <w:marBottom w:val="0"/>
      <w:divBdr>
        <w:top w:val="none" w:sz="0" w:space="0" w:color="auto"/>
        <w:left w:val="none" w:sz="0" w:space="0" w:color="auto"/>
        <w:bottom w:val="none" w:sz="0" w:space="0" w:color="auto"/>
        <w:right w:val="none" w:sz="0" w:space="0" w:color="auto"/>
      </w:divBdr>
    </w:div>
    <w:div w:id="31997177">
      <w:bodyDiv w:val="1"/>
      <w:marLeft w:val="0"/>
      <w:marRight w:val="0"/>
      <w:marTop w:val="0"/>
      <w:marBottom w:val="0"/>
      <w:divBdr>
        <w:top w:val="none" w:sz="0" w:space="0" w:color="auto"/>
        <w:left w:val="none" w:sz="0" w:space="0" w:color="auto"/>
        <w:bottom w:val="none" w:sz="0" w:space="0" w:color="auto"/>
        <w:right w:val="none" w:sz="0" w:space="0" w:color="auto"/>
      </w:divBdr>
    </w:div>
    <w:div w:id="35325049">
      <w:bodyDiv w:val="1"/>
      <w:marLeft w:val="0"/>
      <w:marRight w:val="0"/>
      <w:marTop w:val="0"/>
      <w:marBottom w:val="0"/>
      <w:divBdr>
        <w:top w:val="none" w:sz="0" w:space="0" w:color="auto"/>
        <w:left w:val="none" w:sz="0" w:space="0" w:color="auto"/>
        <w:bottom w:val="none" w:sz="0" w:space="0" w:color="auto"/>
        <w:right w:val="none" w:sz="0" w:space="0" w:color="auto"/>
      </w:divBdr>
    </w:div>
    <w:div w:id="35550078">
      <w:bodyDiv w:val="1"/>
      <w:marLeft w:val="0"/>
      <w:marRight w:val="0"/>
      <w:marTop w:val="0"/>
      <w:marBottom w:val="0"/>
      <w:divBdr>
        <w:top w:val="none" w:sz="0" w:space="0" w:color="auto"/>
        <w:left w:val="none" w:sz="0" w:space="0" w:color="auto"/>
        <w:bottom w:val="none" w:sz="0" w:space="0" w:color="auto"/>
        <w:right w:val="none" w:sz="0" w:space="0" w:color="auto"/>
      </w:divBdr>
    </w:div>
    <w:div w:id="38171148">
      <w:bodyDiv w:val="1"/>
      <w:marLeft w:val="0"/>
      <w:marRight w:val="0"/>
      <w:marTop w:val="0"/>
      <w:marBottom w:val="0"/>
      <w:divBdr>
        <w:top w:val="none" w:sz="0" w:space="0" w:color="auto"/>
        <w:left w:val="none" w:sz="0" w:space="0" w:color="auto"/>
        <w:bottom w:val="none" w:sz="0" w:space="0" w:color="auto"/>
        <w:right w:val="none" w:sz="0" w:space="0" w:color="auto"/>
      </w:divBdr>
    </w:div>
    <w:div w:id="41173189">
      <w:bodyDiv w:val="1"/>
      <w:marLeft w:val="0"/>
      <w:marRight w:val="0"/>
      <w:marTop w:val="0"/>
      <w:marBottom w:val="0"/>
      <w:divBdr>
        <w:top w:val="none" w:sz="0" w:space="0" w:color="auto"/>
        <w:left w:val="none" w:sz="0" w:space="0" w:color="auto"/>
        <w:bottom w:val="none" w:sz="0" w:space="0" w:color="auto"/>
        <w:right w:val="none" w:sz="0" w:space="0" w:color="auto"/>
      </w:divBdr>
    </w:div>
    <w:div w:id="42364956">
      <w:bodyDiv w:val="1"/>
      <w:marLeft w:val="0"/>
      <w:marRight w:val="0"/>
      <w:marTop w:val="0"/>
      <w:marBottom w:val="0"/>
      <w:divBdr>
        <w:top w:val="none" w:sz="0" w:space="0" w:color="auto"/>
        <w:left w:val="none" w:sz="0" w:space="0" w:color="auto"/>
        <w:bottom w:val="none" w:sz="0" w:space="0" w:color="auto"/>
        <w:right w:val="none" w:sz="0" w:space="0" w:color="auto"/>
      </w:divBdr>
    </w:div>
    <w:div w:id="43142442">
      <w:bodyDiv w:val="1"/>
      <w:marLeft w:val="0"/>
      <w:marRight w:val="0"/>
      <w:marTop w:val="0"/>
      <w:marBottom w:val="0"/>
      <w:divBdr>
        <w:top w:val="none" w:sz="0" w:space="0" w:color="auto"/>
        <w:left w:val="none" w:sz="0" w:space="0" w:color="auto"/>
        <w:bottom w:val="none" w:sz="0" w:space="0" w:color="auto"/>
        <w:right w:val="none" w:sz="0" w:space="0" w:color="auto"/>
      </w:divBdr>
    </w:div>
    <w:div w:id="45301765">
      <w:bodyDiv w:val="1"/>
      <w:marLeft w:val="0"/>
      <w:marRight w:val="0"/>
      <w:marTop w:val="0"/>
      <w:marBottom w:val="0"/>
      <w:divBdr>
        <w:top w:val="none" w:sz="0" w:space="0" w:color="auto"/>
        <w:left w:val="none" w:sz="0" w:space="0" w:color="auto"/>
        <w:bottom w:val="none" w:sz="0" w:space="0" w:color="auto"/>
        <w:right w:val="none" w:sz="0" w:space="0" w:color="auto"/>
      </w:divBdr>
    </w:div>
    <w:div w:id="45570800">
      <w:bodyDiv w:val="1"/>
      <w:marLeft w:val="0"/>
      <w:marRight w:val="0"/>
      <w:marTop w:val="0"/>
      <w:marBottom w:val="0"/>
      <w:divBdr>
        <w:top w:val="none" w:sz="0" w:space="0" w:color="auto"/>
        <w:left w:val="none" w:sz="0" w:space="0" w:color="auto"/>
        <w:bottom w:val="none" w:sz="0" w:space="0" w:color="auto"/>
        <w:right w:val="none" w:sz="0" w:space="0" w:color="auto"/>
      </w:divBdr>
    </w:div>
    <w:div w:id="47806522">
      <w:bodyDiv w:val="1"/>
      <w:marLeft w:val="0"/>
      <w:marRight w:val="0"/>
      <w:marTop w:val="0"/>
      <w:marBottom w:val="0"/>
      <w:divBdr>
        <w:top w:val="none" w:sz="0" w:space="0" w:color="auto"/>
        <w:left w:val="none" w:sz="0" w:space="0" w:color="auto"/>
        <w:bottom w:val="none" w:sz="0" w:space="0" w:color="auto"/>
        <w:right w:val="none" w:sz="0" w:space="0" w:color="auto"/>
      </w:divBdr>
    </w:div>
    <w:div w:id="54479159">
      <w:bodyDiv w:val="1"/>
      <w:marLeft w:val="0"/>
      <w:marRight w:val="0"/>
      <w:marTop w:val="0"/>
      <w:marBottom w:val="0"/>
      <w:divBdr>
        <w:top w:val="none" w:sz="0" w:space="0" w:color="auto"/>
        <w:left w:val="none" w:sz="0" w:space="0" w:color="auto"/>
        <w:bottom w:val="none" w:sz="0" w:space="0" w:color="auto"/>
        <w:right w:val="none" w:sz="0" w:space="0" w:color="auto"/>
      </w:divBdr>
    </w:div>
    <w:div w:id="55444745">
      <w:bodyDiv w:val="1"/>
      <w:marLeft w:val="0"/>
      <w:marRight w:val="0"/>
      <w:marTop w:val="0"/>
      <w:marBottom w:val="0"/>
      <w:divBdr>
        <w:top w:val="none" w:sz="0" w:space="0" w:color="auto"/>
        <w:left w:val="none" w:sz="0" w:space="0" w:color="auto"/>
        <w:bottom w:val="none" w:sz="0" w:space="0" w:color="auto"/>
        <w:right w:val="none" w:sz="0" w:space="0" w:color="auto"/>
      </w:divBdr>
    </w:div>
    <w:div w:id="56904960">
      <w:bodyDiv w:val="1"/>
      <w:marLeft w:val="0"/>
      <w:marRight w:val="0"/>
      <w:marTop w:val="0"/>
      <w:marBottom w:val="0"/>
      <w:divBdr>
        <w:top w:val="none" w:sz="0" w:space="0" w:color="auto"/>
        <w:left w:val="none" w:sz="0" w:space="0" w:color="auto"/>
        <w:bottom w:val="none" w:sz="0" w:space="0" w:color="auto"/>
        <w:right w:val="none" w:sz="0" w:space="0" w:color="auto"/>
      </w:divBdr>
    </w:div>
    <w:div w:id="59063814">
      <w:bodyDiv w:val="1"/>
      <w:marLeft w:val="0"/>
      <w:marRight w:val="0"/>
      <w:marTop w:val="0"/>
      <w:marBottom w:val="0"/>
      <w:divBdr>
        <w:top w:val="none" w:sz="0" w:space="0" w:color="auto"/>
        <w:left w:val="none" w:sz="0" w:space="0" w:color="auto"/>
        <w:bottom w:val="none" w:sz="0" w:space="0" w:color="auto"/>
        <w:right w:val="none" w:sz="0" w:space="0" w:color="auto"/>
      </w:divBdr>
    </w:div>
    <w:div w:id="59599468">
      <w:bodyDiv w:val="1"/>
      <w:marLeft w:val="0"/>
      <w:marRight w:val="0"/>
      <w:marTop w:val="0"/>
      <w:marBottom w:val="0"/>
      <w:divBdr>
        <w:top w:val="none" w:sz="0" w:space="0" w:color="auto"/>
        <w:left w:val="none" w:sz="0" w:space="0" w:color="auto"/>
        <w:bottom w:val="none" w:sz="0" w:space="0" w:color="auto"/>
        <w:right w:val="none" w:sz="0" w:space="0" w:color="auto"/>
      </w:divBdr>
    </w:div>
    <w:div w:id="65493543">
      <w:bodyDiv w:val="1"/>
      <w:marLeft w:val="0"/>
      <w:marRight w:val="0"/>
      <w:marTop w:val="0"/>
      <w:marBottom w:val="0"/>
      <w:divBdr>
        <w:top w:val="none" w:sz="0" w:space="0" w:color="auto"/>
        <w:left w:val="none" w:sz="0" w:space="0" w:color="auto"/>
        <w:bottom w:val="none" w:sz="0" w:space="0" w:color="auto"/>
        <w:right w:val="none" w:sz="0" w:space="0" w:color="auto"/>
      </w:divBdr>
    </w:div>
    <w:div w:id="66417155">
      <w:bodyDiv w:val="1"/>
      <w:marLeft w:val="0"/>
      <w:marRight w:val="0"/>
      <w:marTop w:val="0"/>
      <w:marBottom w:val="0"/>
      <w:divBdr>
        <w:top w:val="none" w:sz="0" w:space="0" w:color="auto"/>
        <w:left w:val="none" w:sz="0" w:space="0" w:color="auto"/>
        <w:bottom w:val="none" w:sz="0" w:space="0" w:color="auto"/>
        <w:right w:val="none" w:sz="0" w:space="0" w:color="auto"/>
      </w:divBdr>
    </w:div>
    <w:div w:id="66608761">
      <w:bodyDiv w:val="1"/>
      <w:marLeft w:val="0"/>
      <w:marRight w:val="0"/>
      <w:marTop w:val="0"/>
      <w:marBottom w:val="0"/>
      <w:divBdr>
        <w:top w:val="none" w:sz="0" w:space="0" w:color="auto"/>
        <w:left w:val="none" w:sz="0" w:space="0" w:color="auto"/>
        <w:bottom w:val="none" w:sz="0" w:space="0" w:color="auto"/>
        <w:right w:val="none" w:sz="0" w:space="0" w:color="auto"/>
      </w:divBdr>
    </w:div>
    <w:div w:id="66808653">
      <w:bodyDiv w:val="1"/>
      <w:marLeft w:val="0"/>
      <w:marRight w:val="0"/>
      <w:marTop w:val="0"/>
      <w:marBottom w:val="0"/>
      <w:divBdr>
        <w:top w:val="none" w:sz="0" w:space="0" w:color="auto"/>
        <w:left w:val="none" w:sz="0" w:space="0" w:color="auto"/>
        <w:bottom w:val="none" w:sz="0" w:space="0" w:color="auto"/>
        <w:right w:val="none" w:sz="0" w:space="0" w:color="auto"/>
      </w:divBdr>
    </w:div>
    <w:div w:id="68355392">
      <w:bodyDiv w:val="1"/>
      <w:marLeft w:val="0"/>
      <w:marRight w:val="0"/>
      <w:marTop w:val="0"/>
      <w:marBottom w:val="0"/>
      <w:divBdr>
        <w:top w:val="none" w:sz="0" w:space="0" w:color="auto"/>
        <w:left w:val="none" w:sz="0" w:space="0" w:color="auto"/>
        <w:bottom w:val="none" w:sz="0" w:space="0" w:color="auto"/>
        <w:right w:val="none" w:sz="0" w:space="0" w:color="auto"/>
      </w:divBdr>
    </w:div>
    <w:div w:id="71439466">
      <w:bodyDiv w:val="1"/>
      <w:marLeft w:val="0"/>
      <w:marRight w:val="0"/>
      <w:marTop w:val="0"/>
      <w:marBottom w:val="0"/>
      <w:divBdr>
        <w:top w:val="none" w:sz="0" w:space="0" w:color="auto"/>
        <w:left w:val="none" w:sz="0" w:space="0" w:color="auto"/>
        <w:bottom w:val="none" w:sz="0" w:space="0" w:color="auto"/>
        <w:right w:val="none" w:sz="0" w:space="0" w:color="auto"/>
      </w:divBdr>
    </w:div>
    <w:div w:id="73673537">
      <w:bodyDiv w:val="1"/>
      <w:marLeft w:val="0"/>
      <w:marRight w:val="0"/>
      <w:marTop w:val="0"/>
      <w:marBottom w:val="0"/>
      <w:divBdr>
        <w:top w:val="none" w:sz="0" w:space="0" w:color="auto"/>
        <w:left w:val="none" w:sz="0" w:space="0" w:color="auto"/>
        <w:bottom w:val="none" w:sz="0" w:space="0" w:color="auto"/>
        <w:right w:val="none" w:sz="0" w:space="0" w:color="auto"/>
      </w:divBdr>
    </w:div>
    <w:div w:id="77605316">
      <w:bodyDiv w:val="1"/>
      <w:marLeft w:val="0"/>
      <w:marRight w:val="0"/>
      <w:marTop w:val="0"/>
      <w:marBottom w:val="0"/>
      <w:divBdr>
        <w:top w:val="none" w:sz="0" w:space="0" w:color="auto"/>
        <w:left w:val="none" w:sz="0" w:space="0" w:color="auto"/>
        <w:bottom w:val="none" w:sz="0" w:space="0" w:color="auto"/>
        <w:right w:val="none" w:sz="0" w:space="0" w:color="auto"/>
      </w:divBdr>
    </w:div>
    <w:div w:id="78331155">
      <w:bodyDiv w:val="1"/>
      <w:marLeft w:val="0"/>
      <w:marRight w:val="0"/>
      <w:marTop w:val="0"/>
      <w:marBottom w:val="0"/>
      <w:divBdr>
        <w:top w:val="none" w:sz="0" w:space="0" w:color="auto"/>
        <w:left w:val="none" w:sz="0" w:space="0" w:color="auto"/>
        <w:bottom w:val="none" w:sz="0" w:space="0" w:color="auto"/>
        <w:right w:val="none" w:sz="0" w:space="0" w:color="auto"/>
      </w:divBdr>
    </w:div>
    <w:div w:id="79252436">
      <w:bodyDiv w:val="1"/>
      <w:marLeft w:val="0"/>
      <w:marRight w:val="0"/>
      <w:marTop w:val="0"/>
      <w:marBottom w:val="0"/>
      <w:divBdr>
        <w:top w:val="none" w:sz="0" w:space="0" w:color="auto"/>
        <w:left w:val="none" w:sz="0" w:space="0" w:color="auto"/>
        <w:bottom w:val="none" w:sz="0" w:space="0" w:color="auto"/>
        <w:right w:val="none" w:sz="0" w:space="0" w:color="auto"/>
      </w:divBdr>
    </w:div>
    <w:div w:id="79374245">
      <w:bodyDiv w:val="1"/>
      <w:marLeft w:val="0"/>
      <w:marRight w:val="0"/>
      <w:marTop w:val="0"/>
      <w:marBottom w:val="0"/>
      <w:divBdr>
        <w:top w:val="none" w:sz="0" w:space="0" w:color="auto"/>
        <w:left w:val="none" w:sz="0" w:space="0" w:color="auto"/>
        <w:bottom w:val="none" w:sz="0" w:space="0" w:color="auto"/>
        <w:right w:val="none" w:sz="0" w:space="0" w:color="auto"/>
      </w:divBdr>
    </w:div>
    <w:div w:id="83886097">
      <w:bodyDiv w:val="1"/>
      <w:marLeft w:val="0"/>
      <w:marRight w:val="0"/>
      <w:marTop w:val="0"/>
      <w:marBottom w:val="0"/>
      <w:divBdr>
        <w:top w:val="none" w:sz="0" w:space="0" w:color="auto"/>
        <w:left w:val="none" w:sz="0" w:space="0" w:color="auto"/>
        <w:bottom w:val="none" w:sz="0" w:space="0" w:color="auto"/>
        <w:right w:val="none" w:sz="0" w:space="0" w:color="auto"/>
      </w:divBdr>
    </w:div>
    <w:div w:id="84962416">
      <w:bodyDiv w:val="1"/>
      <w:marLeft w:val="0"/>
      <w:marRight w:val="0"/>
      <w:marTop w:val="0"/>
      <w:marBottom w:val="0"/>
      <w:divBdr>
        <w:top w:val="none" w:sz="0" w:space="0" w:color="auto"/>
        <w:left w:val="none" w:sz="0" w:space="0" w:color="auto"/>
        <w:bottom w:val="none" w:sz="0" w:space="0" w:color="auto"/>
        <w:right w:val="none" w:sz="0" w:space="0" w:color="auto"/>
      </w:divBdr>
    </w:div>
    <w:div w:id="86656626">
      <w:bodyDiv w:val="1"/>
      <w:marLeft w:val="0"/>
      <w:marRight w:val="0"/>
      <w:marTop w:val="0"/>
      <w:marBottom w:val="0"/>
      <w:divBdr>
        <w:top w:val="none" w:sz="0" w:space="0" w:color="auto"/>
        <w:left w:val="none" w:sz="0" w:space="0" w:color="auto"/>
        <w:bottom w:val="none" w:sz="0" w:space="0" w:color="auto"/>
        <w:right w:val="none" w:sz="0" w:space="0" w:color="auto"/>
      </w:divBdr>
    </w:div>
    <w:div w:id="87386564">
      <w:bodyDiv w:val="1"/>
      <w:marLeft w:val="0"/>
      <w:marRight w:val="0"/>
      <w:marTop w:val="0"/>
      <w:marBottom w:val="0"/>
      <w:divBdr>
        <w:top w:val="none" w:sz="0" w:space="0" w:color="auto"/>
        <w:left w:val="none" w:sz="0" w:space="0" w:color="auto"/>
        <w:bottom w:val="none" w:sz="0" w:space="0" w:color="auto"/>
        <w:right w:val="none" w:sz="0" w:space="0" w:color="auto"/>
      </w:divBdr>
    </w:div>
    <w:div w:id="88504872">
      <w:bodyDiv w:val="1"/>
      <w:marLeft w:val="0"/>
      <w:marRight w:val="0"/>
      <w:marTop w:val="0"/>
      <w:marBottom w:val="0"/>
      <w:divBdr>
        <w:top w:val="none" w:sz="0" w:space="0" w:color="auto"/>
        <w:left w:val="none" w:sz="0" w:space="0" w:color="auto"/>
        <w:bottom w:val="none" w:sz="0" w:space="0" w:color="auto"/>
        <w:right w:val="none" w:sz="0" w:space="0" w:color="auto"/>
      </w:divBdr>
    </w:div>
    <w:div w:id="91362077">
      <w:bodyDiv w:val="1"/>
      <w:marLeft w:val="0"/>
      <w:marRight w:val="0"/>
      <w:marTop w:val="0"/>
      <w:marBottom w:val="0"/>
      <w:divBdr>
        <w:top w:val="none" w:sz="0" w:space="0" w:color="auto"/>
        <w:left w:val="none" w:sz="0" w:space="0" w:color="auto"/>
        <w:bottom w:val="none" w:sz="0" w:space="0" w:color="auto"/>
        <w:right w:val="none" w:sz="0" w:space="0" w:color="auto"/>
      </w:divBdr>
    </w:div>
    <w:div w:id="91825780">
      <w:bodyDiv w:val="1"/>
      <w:marLeft w:val="0"/>
      <w:marRight w:val="0"/>
      <w:marTop w:val="0"/>
      <w:marBottom w:val="0"/>
      <w:divBdr>
        <w:top w:val="none" w:sz="0" w:space="0" w:color="auto"/>
        <w:left w:val="none" w:sz="0" w:space="0" w:color="auto"/>
        <w:bottom w:val="none" w:sz="0" w:space="0" w:color="auto"/>
        <w:right w:val="none" w:sz="0" w:space="0" w:color="auto"/>
      </w:divBdr>
    </w:div>
    <w:div w:id="92602631">
      <w:bodyDiv w:val="1"/>
      <w:marLeft w:val="0"/>
      <w:marRight w:val="0"/>
      <w:marTop w:val="0"/>
      <w:marBottom w:val="0"/>
      <w:divBdr>
        <w:top w:val="none" w:sz="0" w:space="0" w:color="auto"/>
        <w:left w:val="none" w:sz="0" w:space="0" w:color="auto"/>
        <w:bottom w:val="none" w:sz="0" w:space="0" w:color="auto"/>
        <w:right w:val="none" w:sz="0" w:space="0" w:color="auto"/>
      </w:divBdr>
    </w:div>
    <w:div w:id="95685759">
      <w:bodyDiv w:val="1"/>
      <w:marLeft w:val="0"/>
      <w:marRight w:val="0"/>
      <w:marTop w:val="0"/>
      <w:marBottom w:val="0"/>
      <w:divBdr>
        <w:top w:val="none" w:sz="0" w:space="0" w:color="auto"/>
        <w:left w:val="none" w:sz="0" w:space="0" w:color="auto"/>
        <w:bottom w:val="none" w:sz="0" w:space="0" w:color="auto"/>
        <w:right w:val="none" w:sz="0" w:space="0" w:color="auto"/>
      </w:divBdr>
    </w:div>
    <w:div w:id="95907331">
      <w:bodyDiv w:val="1"/>
      <w:marLeft w:val="0"/>
      <w:marRight w:val="0"/>
      <w:marTop w:val="0"/>
      <w:marBottom w:val="0"/>
      <w:divBdr>
        <w:top w:val="none" w:sz="0" w:space="0" w:color="auto"/>
        <w:left w:val="none" w:sz="0" w:space="0" w:color="auto"/>
        <w:bottom w:val="none" w:sz="0" w:space="0" w:color="auto"/>
        <w:right w:val="none" w:sz="0" w:space="0" w:color="auto"/>
      </w:divBdr>
    </w:div>
    <w:div w:id="96365806">
      <w:bodyDiv w:val="1"/>
      <w:marLeft w:val="0"/>
      <w:marRight w:val="0"/>
      <w:marTop w:val="0"/>
      <w:marBottom w:val="0"/>
      <w:divBdr>
        <w:top w:val="none" w:sz="0" w:space="0" w:color="auto"/>
        <w:left w:val="none" w:sz="0" w:space="0" w:color="auto"/>
        <w:bottom w:val="none" w:sz="0" w:space="0" w:color="auto"/>
        <w:right w:val="none" w:sz="0" w:space="0" w:color="auto"/>
      </w:divBdr>
    </w:div>
    <w:div w:id="98528356">
      <w:bodyDiv w:val="1"/>
      <w:marLeft w:val="0"/>
      <w:marRight w:val="0"/>
      <w:marTop w:val="0"/>
      <w:marBottom w:val="0"/>
      <w:divBdr>
        <w:top w:val="none" w:sz="0" w:space="0" w:color="auto"/>
        <w:left w:val="none" w:sz="0" w:space="0" w:color="auto"/>
        <w:bottom w:val="none" w:sz="0" w:space="0" w:color="auto"/>
        <w:right w:val="none" w:sz="0" w:space="0" w:color="auto"/>
      </w:divBdr>
    </w:div>
    <w:div w:id="98989009">
      <w:bodyDiv w:val="1"/>
      <w:marLeft w:val="0"/>
      <w:marRight w:val="0"/>
      <w:marTop w:val="0"/>
      <w:marBottom w:val="0"/>
      <w:divBdr>
        <w:top w:val="none" w:sz="0" w:space="0" w:color="auto"/>
        <w:left w:val="none" w:sz="0" w:space="0" w:color="auto"/>
        <w:bottom w:val="none" w:sz="0" w:space="0" w:color="auto"/>
        <w:right w:val="none" w:sz="0" w:space="0" w:color="auto"/>
      </w:divBdr>
    </w:div>
    <w:div w:id="99764369">
      <w:bodyDiv w:val="1"/>
      <w:marLeft w:val="0"/>
      <w:marRight w:val="0"/>
      <w:marTop w:val="0"/>
      <w:marBottom w:val="0"/>
      <w:divBdr>
        <w:top w:val="none" w:sz="0" w:space="0" w:color="auto"/>
        <w:left w:val="none" w:sz="0" w:space="0" w:color="auto"/>
        <w:bottom w:val="none" w:sz="0" w:space="0" w:color="auto"/>
        <w:right w:val="none" w:sz="0" w:space="0" w:color="auto"/>
      </w:divBdr>
    </w:div>
    <w:div w:id="101265094">
      <w:bodyDiv w:val="1"/>
      <w:marLeft w:val="0"/>
      <w:marRight w:val="0"/>
      <w:marTop w:val="0"/>
      <w:marBottom w:val="0"/>
      <w:divBdr>
        <w:top w:val="none" w:sz="0" w:space="0" w:color="auto"/>
        <w:left w:val="none" w:sz="0" w:space="0" w:color="auto"/>
        <w:bottom w:val="none" w:sz="0" w:space="0" w:color="auto"/>
        <w:right w:val="none" w:sz="0" w:space="0" w:color="auto"/>
      </w:divBdr>
    </w:div>
    <w:div w:id="102189202">
      <w:bodyDiv w:val="1"/>
      <w:marLeft w:val="0"/>
      <w:marRight w:val="0"/>
      <w:marTop w:val="0"/>
      <w:marBottom w:val="0"/>
      <w:divBdr>
        <w:top w:val="none" w:sz="0" w:space="0" w:color="auto"/>
        <w:left w:val="none" w:sz="0" w:space="0" w:color="auto"/>
        <w:bottom w:val="none" w:sz="0" w:space="0" w:color="auto"/>
        <w:right w:val="none" w:sz="0" w:space="0" w:color="auto"/>
      </w:divBdr>
    </w:div>
    <w:div w:id="105542635">
      <w:bodyDiv w:val="1"/>
      <w:marLeft w:val="0"/>
      <w:marRight w:val="0"/>
      <w:marTop w:val="0"/>
      <w:marBottom w:val="0"/>
      <w:divBdr>
        <w:top w:val="none" w:sz="0" w:space="0" w:color="auto"/>
        <w:left w:val="none" w:sz="0" w:space="0" w:color="auto"/>
        <w:bottom w:val="none" w:sz="0" w:space="0" w:color="auto"/>
        <w:right w:val="none" w:sz="0" w:space="0" w:color="auto"/>
      </w:divBdr>
    </w:div>
    <w:div w:id="106778820">
      <w:bodyDiv w:val="1"/>
      <w:marLeft w:val="0"/>
      <w:marRight w:val="0"/>
      <w:marTop w:val="0"/>
      <w:marBottom w:val="0"/>
      <w:divBdr>
        <w:top w:val="none" w:sz="0" w:space="0" w:color="auto"/>
        <w:left w:val="none" w:sz="0" w:space="0" w:color="auto"/>
        <w:bottom w:val="none" w:sz="0" w:space="0" w:color="auto"/>
        <w:right w:val="none" w:sz="0" w:space="0" w:color="auto"/>
      </w:divBdr>
    </w:div>
    <w:div w:id="107703071">
      <w:bodyDiv w:val="1"/>
      <w:marLeft w:val="0"/>
      <w:marRight w:val="0"/>
      <w:marTop w:val="0"/>
      <w:marBottom w:val="0"/>
      <w:divBdr>
        <w:top w:val="none" w:sz="0" w:space="0" w:color="auto"/>
        <w:left w:val="none" w:sz="0" w:space="0" w:color="auto"/>
        <w:bottom w:val="none" w:sz="0" w:space="0" w:color="auto"/>
        <w:right w:val="none" w:sz="0" w:space="0" w:color="auto"/>
      </w:divBdr>
    </w:div>
    <w:div w:id="107706741">
      <w:bodyDiv w:val="1"/>
      <w:marLeft w:val="0"/>
      <w:marRight w:val="0"/>
      <w:marTop w:val="0"/>
      <w:marBottom w:val="0"/>
      <w:divBdr>
        <w:top w:val="none" w:sz="0" w:space="0" w:color="auto"/>
        <w:left w:val="none" w:sz="0" w:space="0" w:color="auto"/>
        <w:bottom w:val="none" w:sz="0" w:space="0" w:color="auto"/>
        <w:right w:val="none" w:sz="0" w:space="0" w:color="auto"/>
      </w:divBdr>
    </w:div>
    <w:div w:id="112486828">
      <w:bodyDiv w:val="1"/>
      <w:marLeft w:val="0"/>
      <w:marRight w:val="0"/>
      <w:marTop w:val="0"/>
      <w:marBottom w:val="0"/>
      <w:divBdr>
        <w:top w:val="none" w:sz="0" w:space="0" w:color="auto"/>
        <w:left w:val="none" w:sz="0" w:space="0" w:color="auto"/>
        <w:bottom w:val="none" w:sz="0" w:space="0" w:color="auto"/>
        <w:right w:val="none" w:sz="0" w:space="0" w:color="auto"/>
      </w:divBdr>
    </w:div>
    <w:div w:id="113445001">
      <w:bodyDiv w:val="1"/>
      <w:marLeft w:val="0"/>
      <w:marRight w:val="0"/>
      <w:marTop w:val="0"/>
      <w:marBottom w:val="0"/>
      <w:divBdr>
        <w:top w:val="none" w:sz="0" w:space="0" w:color="auto"/>
        <w:left w:val="none" w:sz="0" w:space="0" w:color="auto"/>
        <w:bottom w:val="none" w:sz="0" w:space="0" w:color="auto"/>
        <w:right w:val="none" w:sz="0" w:space="0" w:color="auto"/>
      </w:divBdr>
    </w:div>
    <w:div w:id="114638845">
      <w:bodyDiv w:val="1"/>
      <w:marLeft w:val="0"/>
      <w:marRight w:val="0"/>
      <w:marTop w:val="0"/>
      <w:marBottom w:val="0"/>
      <w:divBdr>
        <w:top w:val="none" w:sz="0" w:space="0" w:color="auto"/>
        <w:left w:val="none" w:sz="0" w:space="0" w:color="auto"/>
        <w:bottom w:val="none" w:sz="0" w:space="0" w:color="auto"/>
        <w:right w:val="none" w:sz="0" w:space="0" w:color="auto"/>
      </w:divBdr>
    </w:div>
    <w:div w:id="117992616">
      <w:bodyDiv w:val="1"/>
      <w:marLeft w:val="0"/>
      <w:marRight w:val="0"/>
      <w:marTop w:val="0"/>
      <w:marBottom w:val="0"/>
      <w:divBdr>
        <w:top w:val="none" w:sz="0" w:space="0" w:color="auto"/>
        <w:left w:val="none" w:sz="0" w:space="0" w:color="auto"/>
        <w:bottom w:val="none" w:sz="0" w:space="0" w:color="auto"/>
        <w:right w:val="none" w:sz="0" w:space="0" w:color="auto"/>
      </w:divBdr>
    </w:div>
    <w:div w:id="119498879">
      <w:bodyDiv w:val="1"/>
      <w:marLeft w:val="0"/>
      <w:marRight w:val="0"/>
      <w:marTop w:val="0"/>
      <w:marBottom w:val="0"/>
      <w:divBdr>
        <w:top w:val="none" w:sz="0" w:space="0" w:color="auto"/>
        <w:left w:val="none" w:sz="0" w:space="0" w:color="auto"/>
        <w:bottom w:val="none" w:sz="0" w:space="0" w:color="auto"/>
        <w:right w:val="none" w:sz="0" w:space="0" w:color="auto"/>
      </w:divBdr>
    </w:div>
    <w:div w:id="121854185">
      <w:bodyDiv w:val="1"/>
      <w:marLeft w:val="0"/>
      <w:marRight w:val="0"/>
      <w:marTop w:val="0"/>
      <w:marBottom w:val="0"/>
      <w:divBdr>
        <w:top w:val="none" w:sz="0" w:space="0" w:color="auto"/>
        <w:left w:val="none" w:sz="0" w:space="0" w:color="auto"/>
        <w:bottom w:val="none" w:sz="0" w:space="0" w:color="auto"/>
        <w:right w:val="none" w:sz="0" w:space="0" w:color="auto"/>
      </w:divBdr>
    </w:div>
    <w:div w:id="122508239">
      <w:bodyDiv w:val="1"/>
      <w:marLeft w:val="0"/>
      <w:marRight w:val="0"/>
      <w:marTop w:val="0"/>
      <w:marBottom w:val="0"/>
      <w:divBdr>
        <w:top w:val="none" w:sz="0" w:space="0" w:color="auto"/>
        <w:left w:val="none" w:sz="0" w:space="0" w:color="auto"/>
        <w:bottom w:val="none" w:sz="0" w:space="0" w:color="auto"/>
        <w:right w:val="none" w:sz="0" w:space="0" w:color="auto"/>
      </w:divBdr>
    </w:div>
    <w:div w:id="124741875">
      <w:bodyDiv w:val="1"/>
      <w:marLeft w:val="0"/>
      <w:marRight w:val="0"/>
      <w:marTop w:val="0"/>
      <w:marBottom w:val="0"/>
      <w:divBdr>
        <w:top w:val="none" w:sz="0" w:space="0" w:color="auto"/>
        <w:left w:val="none" w:sz="0" w:space="0" w:color="auto"/>
        <w:bottom w:val="none" w:sz="0" w:space="0" w:color="auto"/>
        <w:right w:val="none" w:sz="0" w:space="0" w:color="auto"/>
      </w:divBdr>
    </w:div>
    <w:div w:id="127210947">
      <w:bodyDiv w:val="1"/>
      <w:marLeft w:val="0"/>
      <w:marRight w:val="0"/>
      <w:marTop w:val="0"/>
      <w:marBottom w:val="0"/>
      <w:divBdr>
        <w:top w:val="none" w:sz="0" w:space="0" w:color="auto"/>
        <w:left w:val="none" w:sz="0" w:space="0" w:color="auto"/>
        <w:bottom w:val="none" w:sz="0" w:space="0" w:color="auto"/>
        <w:right w:val="none" w:sz="0" w:space="0" w:color="auto"/>
      </w:divBdr>
    </w:div>
    <w:div w:id="130487580">
      <w:bodyDiv w:val="1"/>
      <w:marLeft w:val="0"/>
      <w:marRight w:val="0"/>
      <w:marTop w:val="0"/>
      <w:marBottom w:val="0"/>
      <w:divBdr>
        <w:top w:val="none" w:sz="0" w:space="0" w:color="auto"/>
        <w:left w:val="none" w:sz="0" w:space="0" w:color="auto"/>
        <w:bottom w:val="none" w:sz="0" w:space="0" w:color="auto"/>
        <w:right w:val="none" w:sz="0" w:space="0" w:color="auto"/>
      </w:divBdr>
    </w:div>
    <w:div w:id="132137814">
      <w:bodyDiv w:val="1"/>
      <w:marLeft w:val="0"/>
      <w:marRight w:val="0"/>
      <w:marTop w:val="0"/>
      <w:marBottom w:val="0"/>
      <w:divBdr>
        <w:top w:val="none" w:sz="0" w:space="0" w:color="auto"/>
        <w:left w:val="none" w:sz="0" w:space="0" w:color="auto"/>
        <w:bottom w:val="none" w:sz="0" w:space="0" w:color="auto"/>
        <w:right w:val="none" w:sz="0" w:space="0" w:color="auto"/>
      </w:divBdr>
    </w:div>
    <w:div w:id="133958821">
      <w:bodyDiv w:val="1"/>
      <w:marLeft w:val="0"/>
      <w:marRight w:val="0"/>
      <w:marTop w:val="0"/>
      <w:marBottom w:val="0"/>
      <w:divBdr>
        <w:top w:val="none" w:sz="0" w:space="0" w:color="auto"/>
        <w:left w:val="none" w:sz="0" w:space="0" w:color="auto"/>
        <w:bottom w:val="none" w:sz="0" w:space="0" w:color="auto"/>
        <w:right w:val="none" w:sz="0" w:space="0" w:color="auto"/>
      </w:divBdr>
    </w:div>
    <w:div w:id="134182687">
      <w:bodyDiv w:val="1"/>
      <w:marLeft w:val="0"/>
      <w:marRight w:val="0"/>
      <w:marTop w:val="0"/>
      <w:marBottom w:val="0"/>
      <w:divBdr>
        <w:top w:val="none" w:sz="0" w:space="0" w:color="auto"/>
        <w:left w:val="none" w:sz="0" w:space="0" w:color="auto"/>
        <w:bottom w:val="none" w:sz="0" w:space="0" w:color="auto"/>
        <w:right w:val="none" w:sz="0" w:space="0" w:color="auto"/>
      </w:divBdr>
    </w:div>
    <w:div w:id="134570867">
      <w:bodyDiv w:val="1"/>
      <w:marLeft w:val="0"/>
      <w:marRight w:val="0"/>
      <w:marTop w:val="0"/>
      <w:marBottom w:val="0"/>
      <w:divBdr>
        <w:top w:val="none" w:sz="0" w:space="0" w:color="auto"/>
        <w:left w:val="none" w:sz="0" w:space="0" w:color="auto"/>
        <w:bottom w:val="none" w:sz="0" w:space="0" w:color="auto"/>
        <w:right w:val="none" w:sz="0" w:space="0" w:color="auto"/>
      </w:divBdr>
    </w:div>
    <w:div w:id="138572398">
      <w:bodyDiv w:val="1"/>
      <w:marLeft w:val="0"/>
      <w:marRight w:val="0"/>
      <w:marTop w:val="0"/>
      <w:marBottom w:val="0"/>
      <w:divBdr>
        <w:top w:val="none" w:sz="0" w:space="0" w:color="auto"/>
        <w:left w:val="none" w:sz="0" w:space="0" w:color="auto"/>
        <w:bottom w:val="none" w:sz="0" w:space="0" w:color="auto"/>
        <w:right w:val="none" w:sz="0" w:space="0" w:color="auto"/>
      </w:divBdr>
    </w:div>
    <w:div w:id="141579925">
      <w:bodyDiv w:val="1"/>
      <w:marLeft w:val="0"/>
      <w:marRight w:val="0"/>
      <w:marTop w:val="0"/>
      <w:marBottom w:val="0"/>
      <w:divBdr>
        <w:top w:val="none" w:sz="0" w:space="0" w:color="auto"/>
        <w:left w:val="none" w:sz="0" w:space="0" w:color="auto"/>
        <w:bottom w:val="none" w:sz="0" w:space="0" w:color="auto"/>
        <w:right w:val="none" w:sz="0" w:space="0" w:color="auto"/>
      </w:divBdr>
    </w:div>
    <w:div w:id="142507150">
      <w:bodyDiv w:val="1"/>
      <w:marLeft w:val="0"/>
      <w:marRight w:val="0"/>
      <w:marTop w:val="0"/>
      <w:marBottom w:val="0"/>
      <w:divBdr>
        <w:top w:val="none" w:sz="0" w:space="0" w:color="auto"/>
        <w:left w:val="none" w:sz="0" w:space="0" w:color="auto"/>
        <w:bottom w:val="none" w:sz="0" w:space="0" w:color="auto"/>
        <w:right w:val="none" w:sz="0" w:space="0" w:color="auto"/>
      </w:divBdr>
    </w:div>
    <w:div w:id="143203686">
      <w:bodyDiv w:val="1"/>
      <w:marLeft w:val="0"/>
      <w:marRight w:val="0"/>
      <w:marTop w:val="0"/>
      <w:marBottom w:val="0"/>
      <w:divBdr>
        <w:top w:val="none" w:sz="0" w:space="0" w:color="auto"/>
        <w:left w:val="none" w:sz="0" w:space="0" w:color="auto"/>
        <w:bottom w:val="none" w:sz="0" w:space="0" w:color="auto"/>
        <w:right w:val="none" w:sz="0" w:space="0" w:color="auto"/>
      </w:divBdr>
    </w:div>
    <w:div w:id="144783455">
      <w:bodyDiv w:val="1"/>
      <w:marLeft w:val="0"/>
      <w:marRight w:val="0"/>
      <w:marTop w:val="0"/>
      <w:marBottom w:val="0"/>
      <w:divBdr>
        <w:top w:val="none" w:sz="0" w:space="0" w:color="auto"/>
        <w:left w:val="none" w:sz="0" w:space="0" w:color="auto"/>
        <w:bottom w:val="none" w:sz="0" w:space="0" w:color="auto"/>
        <w:right w:val="none" w:sz="0" w:space="0" w:color="auto"/>
      </w:divBdr>
    </w:div>
    <w:div w:id="144903657">
      <w:bodyDiv w:val="1"/>
      <w:marLeft w:val="0"/>
      <w:marRight w:val="0"/>
      <w:marTop w:val="0"/>
      <w:marBottom w:val="0"/>
      <w:divBdr>
        <w:top w:val="none" w:sz="0" w:space="0" w:color="auto"/>
        <w:left w:val="none" w:sz="0" w:space="0" w:color="auto"/>
        <w:bottom w:val="none" w:sz="0" w:space="0" w:color="auto"/>
        <w:right w:val="none" w:sz="0" w:space="0" w:color="auto"/>
      </w:divBdr>
    </w:div>
    <w:div w:id="147478146">
      <w:bodyDiv w:val="1"/>
      <w:marLeft w:val="0"/>
      <w:marRight w:val="0"/>
      <w:marTop w:val="0"/>
      <w:marBottom w:val="0"/>
      <w:divBdr>
        <w:top w:val="none" w:sz="0" w:space="0" w:color="auto"/>
        <w:left w:val="none" w:sz="0" w:space="0" w:color="auto"/>
        <w:bottom w:val="none" w:sz="0" w:space="0" w:color="auto"/>
        <w:right w:val="none" w:sz="0" w:space="0" w:color="auto"/>
      </w:divBdr>
    </w:div>
    <w:div w:id="150799957">
      <w:bodyDiv w:val="1"/>
      <w:marLeft w:val="0"/>
      <w:marRight w:val="0"/>
      <w:marTop w:val="0"/>
      <w:marBottom w:val="0"/>
      <w:divBdr>
        <w:top w:val="none" w:sz="0" w:space="0" w:color="auto"/>
        <w:left w:val="none" w:sz="0" w:space="0" w:color="auto"/>
        <w:bottom w:val="none" w:sz="0" w:space="0" w:color="auto"/>
        <w:right w:val="none" w:sz="0" w:space="0" w:color="auto"/>
      </w:divBdr>
    </w:div>
    <w:div w:id="151918172">
      <w:bodyDiv w:val="1"/>
      <w:marLeft w:val="0"/>
      <w:marRight w:val="0"/>
      <w:marTop w:val="0"/>
      <w:marBottom w:val="0"/>
      <w:divBdr>
        <w:top w:val="none" w:sz="0" w:space="0" w:color="auto"/>
        <w:left w:val="none" w:sz="0" w:space="0" w:color="auto"/>
        <w:bottom w:val="none" w:sz="0" w:space="0" w:color="auto"/>
        <w:right w:val="none" w:sz="0" w:space="0" w:color="auto"/>
      </w:divBdr>
    </w:div>
    <w:div w:id="153687101">
      <w:bodyDiv w:val="1"/>
      <w:marLeft w:val="0"/>
      <w:marRight w:val="0"/>
      <w:marTop w:val="0"/>
      <w:marBottom w:val="0"/>
      <w:divBdr>
        <w:top w:val="none" w:sz="0" w:space="0" w:color="auto"/>
        <w:left w:val="none" w:sz="0" w:space="0" w:color="auto"/>
        <w:bottom w:val="none" w:sz="0" w:space="0" w:color="auto"/>
        <w:right w:val="none" w:sz="0" w:space="0" w:color="auto"/>
      </w:divBdr>
    </w:div>
    <w:div w:id="153885720">
      <w:bodyDiv w:val="1"/>
      <w:marLeft w:val="0"/>
      <w:marRight w:val="0"/>
      <w:marTop w:val="0"/>
      <w:marBottom w:val="0"/>
      <w:divBdr>
        <w:top w:val="none" w:sz="0" w:space="0" w:color="auto"/>
        <w:left w:val="none" w:sz="0" w:space="0" w:color="auto"/>
        <w:bottom w:val="none" w:sz="0" w:space="0" w:color="auto"/>
        <w:right w:val="none" w:sz="0" w:space="0" w:color="auto"/>
      </w:divBdr>
    </w:div>
    <w:div w:id="154423418">
      <w:bodyDiv w:val="1"/>
      <w:marLeft w:val="0"/>
      <w:marRight w:val="0"/>
      <w:marTop w:val="0"/>
      <w:marBottom w:val="0"/>
      <w:divBdr>
        <w:top w:val="none" w:sz="0" w:space="0" w:color="auto"/>
        <w:left w:val="none" w:sz="0" w:space="0" w:color="auto"/>
        <w:bottom w:val="none" w:sz="0" w:space="0" w:color="auto"/>
        <w:right w:val="none" w:sz="0" w:space="0" w:color="auto"/>
      </w:divBdr>
    </w:div>
    <w:div w:id="157623649">
      <w:bodyDiv w:val="1"/>
      <w:marLeft w:val="0"/>
      <w:marRight w:val="0"/>
      <w:marTop w:val="0"/>
      <w:marBottom w:val="0"/>
      <w:divBdr>
        <w:top w:val="none" w:sz="0" w:space="0" w:color="auto"/>
        <w:left w:val="none" w:sz="0" w:space="0" w:color="auto"/>
        <w:bottom w:val="none" w:sz="0" w:space="0" w:color="auto"/>
        <w:right w:val="none" w:sz="0" w:space="0" w:color="auto"/>
      </w:divBdr>
    </w:div>
    <w:div w:id="163866191">
      <w:bodyDiv w:val="1"/>
      <w:marLeft w:val="0"/>
      <w:marRight w:val="0"/>
      <w:marTop w:val="0"/>
      <w:marBottom w:val="0"/>
      <w:divBdr>
        <w:top w:val="none" w:sz="0" w:space="0" w:color="auto"/>
        <w:left w:val="none" w:sz="0" w:space="0" w:color="auto"/>
        <w:bottom w:val="none" w:sz="0" w:space="0" w:color="auto"/>
        <w:right w:val="none" w:sz="0" w:space="0" w:color="auto"/>
      </w:divBdr>
    </w:div>
    <w:div w:id="165173420">
      <w:bodyDiv w:val="1"/>
      <w:marLeft w:val="0"/>
      <w:marRight w:val="0"/>
      <w:marTop w:val="0"/>
      <w:marBottom w:val="0"/>
      <w:divBdr>
        <w:top w:val="none" w:sz="0" w:space="0" w:color="auto"/>
        <w:left w:val="none" w:sz="0" w:space="0" w:color="auto"/>
        <w:bottom w:val="none" w:sz="0" w:space="0" w:color="auto"/>
        <w:right w:val="none" w:sz="0" w:space="0" w:color="auto"/>
      </w:divBdr>
    </w:div>
    <w:div w:id="168908392">
      <w:bodyDiv w:val="1"/>
      <w:marLeft w:val="0"/>
      <w:marRight w:val="0"/>
      <w:marTop w:val="0"/>
      <w:marBottom w:val="0"/>
      <w:divBdr>
        <w:top w:val="none" w:sz="0" w:space="0" w:color="auto"/>
        <w:left w:val="none" w:sz="0" w:space="0" w:color="auto"/>
        <w:bottom w:val="none" w:sz="0" w:space="0" w:color="auto"/>
        <w:right w:val="none" w:sz="0" w:space="0" w:color="auto"/>
      </w:divBdr>
    </w:div>
    <w:div w:id="171379854">
      <w:bodyDiv w:val="1"/>
      <w:marLeft w:val="0"/>
      <w:marRight w:val="0"/>
      <w:marTop w:val="0"/>
      <w:marBottom w:val="0"/>
      <w:divBdr>
        <w:top w:val="none" w:sz="0" w:space="0" w:color="auto"/>
        <w:left w:val="none" w:sz="0" w:space="0" w:color="auto"/>
        <w:bottom w:val="none" w:sz="0" w:space="0" w:color="auto"/>
        <w:right w:val="none" w:sz="0" w:space="0" w:color="auto"/>
      </w:divBdr>
    </w:div>
    <w:div w:id="174195288">
      <w:bodyDiv w:val="1"/>
      <w:marLeft w:val="0"/>
      <w:marRight w:val="0"/>
      <w:marTop w:val="0"/>
      <w:marBottom w:val="0"/>
      <w:divBdr>
        <w:top w:val="none" w:sz="0" w:space="0" w:color="auto"/>
        <w:left w:val="none" w:sz="0" w:space="0" w:color="auto"/>
        <w:bottom w:val="none" w:sz="0" w:space="0" w:color="auto"/>
        <w:right w:val="none" w:sz="0" w:space="0" w:color="auto"/>
      </w:divBdr>
    </w:div>
    <w:div w:id="174463345">
      <w:bodyDiv w:val="1"/>
      <w:marLeft w:val="0"/>
      <w:marRight w:val="0"/>
      <w:marTop w:val="0"/>
      <w:marBottom w:val="0"/>
      <w:divBdr>
        <w:top w:val="none" w:sz="0" w:space="0" w:color="auto"/>
        <w:left w:val="none" w:sz="0" w:space="0" w:color="auto"/>
        <w:bottom w:val="none" w:sz="0" w:space="0" w:color="auto"/>
        <w:right w:val="none" w:sz="0" w:space="0" w:color="auto"/>
      </w:divBdr>
    </w:div>
    <w:div w:id="177623236">
      <w:bodyDiv w:val="1"/>
      <w:marLeft w:val="0"/>
      <w:marRight w:val="0"/>
      <w:marTop w:val="0"/>
      <w:marBottom w:val="0"/>
      <w:divBdr>
        <w:top w:val="none" w:sz="0" w:space="0" w:color="auto"/>
        <w:left w:val="none" w:sz="0" w:space="0" w:color="auto"/>
        <w:bottom w:val="none" w:sz="0" w:space="0" w:color="auto"/>
        <w:right w:val="none" w:sz="0" w:space="0" w:color="auto"/>
      </w:divBdr>
    </w:div>
    <w:div w:id="181600774">
      <w:bodyDiv w:val="1"/>
      <w:marLeft w:val="0"/>
      <w:marRight w:val="0"/>
      <w:marTop w:val="0"/>
      <w:marBottom w:val="0"/>
      <w:divBdr>
        <w:top w:val="none" w:sz="0" w:space="0" w:color="auto"/>
        <w:left w:val="none" w:sz="0" w:space="0" w:color="auto"/>
        <w:bottom w:val="none" w:sz="0" w:space="0" w:color="auto"/>
        <w:right w:val="none" w:sz="0" w:space="0" w:color="auto"/>
      </w:divBdr>
    </w:div>
    <w:div w:id="181628208">
      <w:bodyDiv w:val="1"/>
      <w:marLeft w:val="0"/>
      <w:marRight w:val="0"/>
      <w:marTop w:val="0"/>
      <w:marBottom w:val="0"/>
      <w:divBdr>
        <w:top w:val="none" w:sz="0" w:space="0" w:color="auto"/>
        <w:left w:val="none" w:sz="0" w:space="0" w:color="auto"/>
        <w:bottom w:val="none" w:sz="0" w:space="0" w:color="auto"/>
        <w:right w:val="none" w:sz="0" w:space="0" w:color="auto"/>
      </w:divBdr>
    </w:div>
    <w:div w:id="182091480">
      <w:bodyDiv w:val="1"/>
      <w:marLeft w:val="0"/>
      <w:marRight w:val="0"/>
      <w:marTop w:val="0"/>
      <w:marBottom w:val="0"/>
      <w:divBdr>
        <w:top w:val="none" w:sz="0" w:space="0" w:color="auto"/>
        <w:left w:val="none" w:sz="0" w:space="0" w:color="auto"/>
        <w:bottom w:val="none" w:sz="0" w:space="0" w:color="auto"/>
        <w:right w:val="none" w:sz="0" w:space="0" w:color="auto"/>
      </w:divBdr>
    </w:div>
    <w:div w:id="182943262">
      <w:bodyDiv w:val="1"/>
      <w:marLeft w:val="0"/>
      <w:marRight w:val="0"/>
      <w:marTop w:val="0"/>
      <w:marBottom w:val="0"/>
      <w:divBdr>
        <w:top w:val="none" w:sz="0" w:space="0" w:color="auto"/>
        <w:left w:val="none" w:sz="0" w:space="0" w:color="auto"/>
        <w:bottom w:val="none" w:sz="0" w:space="0" w:color="auto"/>
        <w:right w:val="none" w:sz="0" w:space="0" w:color="auto"/>
      </w:divBdr>
    </w:div>
    <w:div w:id="187065737">
      <w:bodyDiv w:val="1"/>
      <w:marLeft w:val="0"/>
      <w:marRight w:val="0"/>
      <w:marTop w:val="0"/>
      <w:marBottom w:val="0"/>
      <w:divBdr>
        <w:top w:val="none" w:sz="0" w:space="0" w:color="auto"/>
        <w:left w:val="none" w:sz="0" w:space="0" w:color="auto"/>
        <w:bottom w:val="none" w:sz="0" w:space="0" w:color="auto"/>
        <w:right w:val="none" w:sz="0" w:space="0" w:color="auto"/>
      </w:divBdr>
    </w:div>
    <w:div w:id="187302322">
      <w:bodyDiv w:val="1"/>
      <w:marLeft w:val="0"/>
      <w:marRight w:val="0"/>
      <w:marTop w:val="0"/>
      <w:marBottom w:val="0"/>
      <w:divBdr>
        <w:top w:val="none" w:sz="0" w:space="0" w:color="auto"/>
        <w:left w:val="none" w:sz="0" w:space="0" w:color="auto"/>
        <w:bottom w:val="none" w:sz="0" w:space="0" w:color="auto"/>
        <w:right w:val="none" w:sz="0" w:space="0" w:color="auto"/>
      </w:divBdr>
    </w:div>
    <w:div w:id="188841521">
      <w:bodyDiv w:val="1"/>
      <w:marLeft w:val="0"/>
      <w:marRight w:val="0"/>
      <w:marTop w:val="0"/>
      <w:marBottom w:val="0"/>
      <w:divBdr>
        <w:top w:val="none" w:sz="0" w:space="0" w:color="auto"/>
        <w:left w:val="none" w:sz="0" w:space="0" w:color="auto"/>
        <w:bottom w:val="none" w:sz="0" w:space="0" w:color="auto"/>
        <w:right w:val="none" w:sz="0" w:space="0" w:color="auto"/>
      </w:divBdr>
    </w:div>
    <w:div w:id="190919132">
      <w:bodyDiv w:val="1"/>
      <w:marLeft w:val="0"/>
      <w:marRight w:val="0"/>
      <w:marTop w:val="0"/>
      <w:marBottom w:val="0"/>
      <w:divBdr>
        <w:top w:val="none" w:sz="0" w:space="0" w:color="auto"/>
        <w:left w:val="none" w:sz="0" w:space="0" w:color="auto"/>
        <w:bottom w:val="none" w:sz="0" w:space="0" w:color="auto"/>
        <w:right w:val="none" w:sz="0" w:space="0" w:color="auto"/>
      </w:divBdr>
    </w:div>
    <w:div w:id="191234383">
      <w:bodyDiv w:val="1"/>
      <w:marLeft w:val="0"/>
      <w:marRight w:val="0"/>
      <w:marTop w:val="0"/>
      <w:marBottom w:val="0"/>
      <w:divBdr>
        <w:top w:val="none" w:sz="0" w:space="0" w:color="auto"/>
        <w:left w:val="none" w:sz="0" w:space="0" w:color="auto"/>
        <w:bottom w:val="none" w:sz="0" w:space="0" w:color="auto"/>
        <w:right w:val="none" w:sz="0" w:space="0" w:color="auto"/>
      </w:divBdr>
    </w:div>
    <w:div w:id="192765472">
      <w:bodyDiv w:val="1"/>
      <w:marLeft w:val="0"/>
      <w:marRight w:val="0"/>
      <w:marTop w:val="0"/>
      <w:marBottom w:val="0"/>
      <w:divBdr>
        <w:top w:val="none" w:sz="0" w:space="0" w:color="auto"/>
        <w:left w:val="none" w:sz="0" w:space="0" w:color="auto"/>
        <w:bottom w:val="none" w:sz="0" w:space="0" w:color="auto"/>
        <w:right w:val="none" w:sz="0" w:space="0" w:color="auto"/>
      </w:divBdr>
    </w:div>
    <w:div w:id="195167714">
      <w:bodyDiv w:val="1"/>
      <w:marLeft w:val="0"/>
      <w:marRight w:val="0"/>
      <w:marTop w:val="0"/>
      <w:marBottom w:val="0"/>
      <w:divBdr>
        <w:top w:val="none" w:sz="0" w:space="0" w:color="auto"/>
        <w:left w:val="none" w:sz="0" w:space="0" w:color="auto"/>
        <w:bottom w:val="none" w:sz="0" w:space="0" w:color="auto"/>
        <w:right w:val="none" w:sz="0" w:space="0" w:color="auto"/>
      </w:divBdr>
    </w:div>
    <w:div w:id="198470285">
      <w:bodyDiv w:val="1"/>
      <w:marLeft w:val="0"/>
      <w:marRight w:val="0"/>
      <w:marTop w:val="0"/>
      <w:marBottom w:val="0"/>
      <w:divBdr>
        <w:top w:val="none" w:sz="0" w:space="0" w:color="auto"/>
        <w:left w:val="none" w:sz="0" w:space="0" w:color="auto"/>
        <w:bottom w:val="none" w:sz="0" w:space="0" w:color="auto"/>
        <w:right w:val="none" w:sz="0" w:space="0" w:color="auto"/>
      </w:divBdr>
    </w:div>
    <w:div w:id="201599552">
      <w:bodyDiv w:val="1"/>
      <w:marLeft w:val="0"/>
      <w:marRight w:val="0"/>
      <w:marTop w:val="0"/>
      <w:marBottom w:val="0"/>
      <w:divBdr>
        <w:top w:val="none" w:sz="0" w:space="0" w:color="auto"/>
        <w:left w:val="none" w:sz="0" w:space="0" w:color="auto"/>
        <w:bottom w:val="none" w:sz="0" w:space="0" w:color="auto"/>
        <w:right w:val="none" w:sz="0" w:space="0" w:color="auto"/>
      </w:divBdr>
    </w:div>
    <w:div w:id="202329173">
      <w:bodyDiv w:val="1"/>
      <w:marLeft w:val="0"/>
      <w:marRight w:val="0"/>
      <w:marTop w:val="0"/>
      <w:marBottom w:val="0"/>
      <w:divBdr>
        <w:top w:val="none" w:sz="0" w:space="0" w:color="auto"/>
        <w:left w:val="none" w:sz="0" w:space="0" w:color="auto"/>
        <w:bottom w:val="none" w:sz="0" w:space="0" w:color="auto"/>
        <w:right w:val="none" w:sz="0" w:space="0" w:color="auto"/>
      </w:divBdr>
    </w:div>
    <w:div w:id="202447031">
      <w:bodyDiv w:val="1"/>
      <w:marLeft w:val="0"/>
      <w:marRight w:val="0"/>
      <w:marTop w:val="0"/>
      <w:marBottom w:val="0"/>
      <w:divBdr>
        <w:top w:val="none" w:sz="0" w:space="0" w:color="auto"/>
        <w:left w:val="none" w:sz="0" w:space="0" w:color="auto"/>
        <w:bottom w:val="none" w:sz="0" w:space="0" w:color="auto"/>
        <w:right w:val="none" w:sz="0" w:space="0" w:color="auto"/>
      </w:divBdr>
    </w:div>
    <w:div w:id="203254280">
      <w:bodyDiv w:val="1"/>
      <w:marLeft w:val="0"/>
      <w:marRight w:val="0"/>
      <w:marTop w:val="0"/>
      <w:marBottom w:val="0"/>
      <w:divBdr>
        <w:top w:val="none" w:sz="0" w:space="0" w:color="auto"/>
        <w:left w:val="none" w:sz="0" w:space="0" w:color="auto"/>
        <w:bottom w:val="none" w:sz="0" w:space="0" w:color="auto"/>
        <w:right w:val="none" w:sz="0" w:space="0" w:color="auto"/>
      </w:divBdr>
    </w:div>
    <w:div w:id="206916513">
      <w:bodyDiv w:val="1"/>
      <w:marLeft w:val="0"/>
      <w:marRight w:val="0"/>
      <w:marTop w:val="0"/>
      <w:marBottom w:val="0"/>
      <w:divBdr>
        <w:top w:val="none" w:sz="0" w:space="0" w:color="auto"/>
        <w:left w:val="none" w:sz="0" w:space="0" w:color="auto"/>
        <w:bottom w:val="none" w:sz="0" w:space="0" w:color="auto"/>
        <w:right w:val="none" w:sz="0" w:space="0" w:color="auto"/>
      </w:divBdr>
    </w:div>
    <w:div w:id="208732832">
      <w:bodyDiv w:val="1"/>
      <w:marLeft w:val="0"/>
      <w:marRight w:val="0"/>
      <w:marTop w:val="0"/>
      <w:marBottom w:val="0"/>
      <w:divBdr>
        <w:top w:val="none" w:sz="0" w:space="0" w:color="auto"/>
        <w:left w:val="none" w:sz="0" w:space="0" w:color="auto"/>
        <w:bottom w:val="none" w:sz="0" w:space="0" w:color="auto"/>
        <w:right w:val="none" w:sz="0" w:space="0" w:color="auto"/>
      </w:divBdr>
    </w:div>
    <w:div w:id="214974724">
      <w:bodyDiv w:val="1"/>
      <w:marLeft w:val="0"/>
      <w:marRight w:val="0"/>
      <w:marTop w:val="0"/>
      <w:marBottom w:val="0"/>
      <w:divBdr>
        <w:top w:val="none" w:sz="0" w:space="0" w:color="auto"/>
        <w:left w:val="none" w:sz="0" w:space="0" w:color="auto"/>
        <w:bottom w:val="none" w:sz="0" w:space="0" w:color="auto"/>
        <w:right w:val="none" w:sz="0" w:space="0" w:color="auto"/>
      </w:divBdr>
    </w:div>
    <w:div w:id="215046314">
      <w:bodyDiv w:val="1"/>
      <w:marLeft w:val="0"/>
      <w:marRight w:val="0"/>
      <w:marTop w:val="0"/>
      <w:marBottom w:val="0"/>
      <w:divBdr>
        <w:top w:val="none" w:sz="0" w:space="0" w:color="auto"/>
        <w:left w:val="none" w:sz="0" w:space="0" w:color="auto"/>
        <w:bottom w:val="none" w:sz="0" w:space="0" w:color="auto"/>
        <w:right w:val="none" w:sz="0" w:space="0" w:color="auto"/>
      </w:divBdr>
    </w:div>
    <w:div w:id="217017990">
      <w:bodyDiv w:val="1"/>
      <w:marLeft w:val="0"/>
      <w:marRight w:val="0"/>
      <w:marTop w:val="0"/>
      <w:marBottom w:val="0"/>
      <w:divBdr>
        <w:top w:val="none" w:sz="0" w:space="0" w:color="auto"/>
        <w:left w:val="none" w:sz="0" w:space="0" w:color="auto"/>
        <w:bottom w:val="none" w:sz="0" w:space="0" w:color="auto"/>
        <w:right w:val="none" w:sz="0" w:space="0" w:color="auto"/>
      </w:divBdr>
    </w:div>
    <w:div w:id="221331611">
      <w:bodyDiv w:val="1"/>
      <w:marLeft w:val="0"/>
      <w:marRight w:val="0"/>
      <w:marTop w:val="0"/>
      <w:marBottom w:val="0"/>
      <w:divBdr>
        <w:top w:val="none" w:sz="0" w:space="0" w:color="auto"/>
        <w:left w:val="none" w:sz="0" w:space="0" w:color="auto"/>
        <w:bottom w:val="none" w:sz="0" w:space="0" w:color="auto"/>
        <w:right w:val="none" w:sz="0" w:space="0" w:color="auto"/>
      </w:divBdr>
    </w:div>
    <w:div w:id="222983530">
      <w:bodyDiv w:val="1"/>
      <w:marLeft w:val="0"/>
      <w:marRight w:val="0"/>
      <w:marTop w:val="0"/>
      <w:marBottom w:val="0"/>
      <w:divBdr>
        <w:top w:val="none" w:sz="0" w:space="0" w:color="auto"/>
        <w:left w:val="none" w:sz="0" w:space="0" w:color="auto"/>
        <w:bottom w:val="none" w:sz="0" w:space="0" w:color="auto"/>
        <w:right w:val="none" w:sz="0" w:space="0" w:color="auto"/>
      </w:divBdr>
    </w:div>
    <w:div w:id="223493547">
      <w:bodyDiv w:val="1"/>
      <w:marLeft w:val="0"/>
      <w:marRight w:val="0"/>
      <w:marTop w:val="0"/>
      <w:marBottom w:val="0"/>
      <w:divBdr>
        <w:top w:val="none" w:sz="0" w:space="0" w:color="auto"/>
        <w:left w:val="none" w:sz="0" w:space="0" w:color="auto"/>
        <w:bottom w:val="none" w:sz="0" w:space="0" w:color="auto"/>
        <w:right w:val="none" w:sz="0" w:space="0" w:color="auto"/>
      </w:divBdr>
    </w:div>
    <w:div w:id="224531526">
      <w:bodyDiv w:val="1"/>
      <w:marLeft w:val="0"/>
      <w:marRight w:val="0"/>
      <w:marTop w:val="0"/>
      <w:marBottom w:val="0"/>
      <w:divBdr>
        <w:top w:val="none" w:sz="0" w:space="0" w:color="auto"/>
        <w:left w:val="none" w:sz="0" w:space="0" w:color="auto"/>
        <w:bottom w:val="none" w:sz="0" w:space="0" w:color="auto"/>
        <w:right w:val="none" w:sz="0" w:space="0" w:color="auto"/>
      </w:divBdr>
      <w:divsChild>
        <w:div w:id="1453205474">
          <w:marLeft w:val="1498"/>
          <w:marRight w:val="0"/>
          <w:marTop w:val="48"/>
          <w:marBottom w:val="48"/>
          <w:divBdr>
            <w:top w:val="none" w:sz="0" w:space="0" w:color="auto"/>
            <w:left w:val="none" w:sz="0" w:space="0" w:color="auto"/>
            <w:bottom w:val="none" w:sz="0" w:space="0" w:color="auto"/>
            <w:right w:val="none" w:sz="0" w:space="0" w:color="auto"/>
          </w:divBdr>
        </w:div>
      </w:divsChild>
    </w:div>
    <w:div w:id="224805205">
      <w:bodyDiv w:val="1"/>
      <w:marLeft w:val="0"/>
      <w:marRight w:val="0"/>
      <w:marTop w:val="0"/>
      <w:marBottom w:val="0"/>
      <w:divBdr>
        <w:top w:val="none" w:sz="0" w:space="0" w:color="auto"/>
        <w:left w:val="none" w:sz="0" w:space="0" w:color="auto"/>
        <w:bottom w:val="none" w:sz="0" w:space="0" w:color="auto"/>
        <w:right w:val="none" w:sz="0" w:space="0" w:color="auto"/>
      </w:divBdr>
    </w:div>
    <w:div w:id="226496051">
      <w:bodyDiv w:val="1"/>
      <w:marLeft w:val="0"/>
      <w:marRight w:val="0"/>
      <w:marTop w:val="0"/>
      <w:marBottom w:val="0"/>
      <w:divBdr>
        <w:top w:val="none" w:sz="0" w:space="0" w:color="auto"/>
        <w:left w:val="none" w:sz="0" w:space="0" w:color="auto"/>
        <w:bottom w:val="none" w:sz="0" w:space="0" w:color="auto"/>
        <w:right w:val="none" w:sz="0" w:space="0" w:color="auto"/>
      </w:divBdr>
    </w:div>
    <w:div w:id="231156454">
      <w:bodyDiv w:val="1"/>
      <w:marLeft w:val="0"/>
      <w:marRight w:val="0"/>
      <w:marTop w:val="0"/>
      <w:marBottom w:val="0"/>
      <w:divBdr>
        <w:top w:val="none" w:sz="0" w:space="0" w:color="auto"/>
        <w:left w:val="none" w:sz="0" w:space="0" w:color="auto"/>
        <w:bottom w:val="none" w:sz="0" w:space="0" w:color="auto"/>
        <w:right w:val="none" w:sz="0" w:space="0" w:color="auto"/>
      </w:divBdr>
    </w:div>
    <w:div w:id="231895694">
      <w:bodyDiv w:val="1"/>
      <w:marLeft w:val="0"/>
      <w:marRight w:val="0"/>
      <w:marTop w:val="0"/>
      <w:marBottom w:val="0"/>
      <w:divBdr>
        <w:top w:val="none" w:sz="0" w:space="0" w:color="auto"/>
        <w:left w:val="none" w:sz="0" w:space="0" w:color="auto"/>
        <w:bottom w:val="none" w:sz="0" w:space="0" w:color="auto"/>
        <w:right w:val="none" w:sz="0" w:space="0" w:color="auto"/>
      </w:divBdr>
    </w:div>
    <w:div w:id="236013848">
      <w:bodyDiv w:val="1"/>
      <w:marLeft w:val="0"/>
      <w:marRight w:val="0"/>
      <w:marTop w:val="0"/>
      <w:marBottom w:val="0"/>
      <w:divBdr>
        <w:top w:val="none" w:sz="0" w:space="0" w:color="auto"/>
        <w:left w:val="none" w:sz="0" w:space="0" w:color="auto"/>
        <w:bottom w:val="none" w:sz="0" w:space="0" w:color="auto"/>
        <w:right w:val="none" w:sz="0" w:space="0" w:color="auto"/>
      </w:divBdr>
    </w:div>
    <w:div w:id="236324741">
      <w:bodyDiv w:val="1"/>
      <w:marLeft w:val="0"/>
      <w:marRight w:val="0"/>
      <w:marTop w:val="0"/>
      <w:marBottom w:val="0"/>
      <w:divBdr>
        <w:top w:val="none" w:sz="0" w:space="0" w:color="auto"/>
        <w:left w:val="none" w:sz="0" w:space="0" w:color="auto"/>
        <w:bottom w:val="none" w:sz="0" w:space="0" w:color="auto"/>
        <w:right w:val="none" w:sz="0" w:space="0" w:color="auto"/>
      </w:divBdr>
    </w:div>
    <w:div w:id="238516002">
      <w:bodyDiv w:val="1"/>
      <w:marLeft w:val="0"/>
      <w:marRight w:val="0"/>
      <w:marTop w:val="0"/>
      <w:marBottom w:val="0"/>
      <w:divBdr>
        <w:top w:val="none" w:sz="0" w:space="0" w:color="auto"/>
        <w:left w:val="none" w:sz="0" w:space="0" w:color="auto"/>
        <w:bottom w:val="none" w:sz="0" w:space="0" w:color="auto"/>
        <w:right w:val="none" w:sz="0" w:space="0" w:color="auto"/>
      </w:divBdr>
    </w:div>
    <w:div w:id="239028003">
      <w:bodyDiv w:val="1"/>
      <w:marLeft w:val="0"/>
      <w:marRight w:val="0"/>
      <w:marTop w:val="0"/>
      <w:marBottom w:val="0"/>
      <w:divBdr>
        <w:top w:val="none" w:sz="0" w:space="0" w:color="auto"/>
        <w:left w:val="none" w:sz="0" w:space="0" w:color="auto"/>
        <w:bottom w:val="none" w:sz="0" w:space="0" w:color="auto"/>
        <w:right w:val="none" w:sz="0" w:space="0" w:color="auto"/>
      </w:divBdr>
    </w:div>
    <w:div w:id="244845690">
      <w:bodyDiv w:val="1"/>
      <w:marLeft w:val="0"/>
      <w:marRight w:val="0"/>
      <w:marTop w:val="0"/>
      <w:marBottom w:val="0"/>
      <w:divBdr>
        <w:top w:val="none" w:sz="0" w:space="0" w:color="auto"/>
        <w:left w:val="none" w:sz="0" w:space="0" w:color="auto"/>
        <w:bottom w:val="none" w:sz="0" w:space="0" w:color="auto"/>
        <w:right w:val="none" w:sz="0" w:space="0" w:color="auto"/>
      </w:divBdr>
    </w:div>
    <w:div w:id="245068106">
      <w:bodyDiv w:val="1"/>
      <w:marLeft w:val="0"/>
      <w:marRight w:val="0"/>
      <w:marTop w:val="0"/>
      <w:marBottom w:val="0"/>
      <w:divBdr>
        <w:top w:val="none" w:sz="0" w:space="0" w:color="auto"/>
        <w:left w:val="none" w:sz="0" w:space="0" w:color="auto"/>
        <w:bottom w:val="none" w:sz="0" w:space="0" w:color="auto"/>
        <w:right w:val="none" w:sz="0" w:space="0" w:color="auto"/>
      </w:divBdr>
    </w:div>
    <w:div w:id="245310376">
      <w:bodyDiv w:val="1"/>
      <w:marLeft w:val="0"/>
      <w:marRight w:val="0"/>
      <w:marTop w:val="0"/>
      <w:marBottom w:val="0"/>
      <w:divBdr>
        <w:top w:val="none" w:sz="0" w:space="0" w:color="auto"/>
        <w:left w:val="none" w:sz="0" w:space="0" w:color="auto"/>
        <w:bottom w:val="none" w:sz="0" w:space="0" w:color="auto"/>
        <w:right w:val="none" w:sz="0" w:space="0" w:color="auto"/>
      </w:divBdr>
    </w:div>
    <w:div w:id="247231976">
      <w:bodyDiv w:val="1"/>
      <w:marLeft w:val="0"/>
      <w:marRight w:val="0"/>
      <w:marTop w:val="0"/>
      <w:marBottom w:val="0"/>
      <w:divBdr>
        <w:top w:val="none" w:sz="0" w:space="0" w:color="auto"/>
        <w:left w:val="none" w:sz="0" w:space="0" w:color="auto"/>
        <w:bottom w:val="none" w:sz="0" w:space="0" w:color="auto"/>
        <w:right w:val="none" w:sz="0" w:space="0" w:color="auto"/>
      </w:divBdr>
    </w:div>
    <w:div w:id="250820844">
      <w:bodyDiv w:val="1"/>
      <w:marLeft w:val="0"/>
      <w:marRight w:val="0"/>
      <w:marTop w:val="0"/>
      <w:marBottom w:val="0"/>
      <w:divBdr>
        <w:top w:val="none" w:sz="0" w:space="0" w:color="auto"/>
        <w:left w:val="none" w:sz="0" w:space="0" w:color="auto"/>
        <w:bottom w:val="none" w:sz="0" w:space="0" w:color="auto"/>
        <w:right w:val="none" w:sz="0" w:space="0" w:color="auto"/>
      </w:divBdr>
    </w:div>
    <w:div w:id="252396261">
      <w:bodyDiv w:val="1"/>
      <w:marLeft w:val="0"/>
      <w:marRight w:val="0"/>
      <w:marTop w:val="0"/>
      <w:marBottom w:val="0"/>
      <w:divBdr>
        <w:top w:val="none" w:sz="0" w:space="0" w:color="auto"/>
        <w:left w:val="none" w:sz="0" w:space="0" w:color="auto"/>
        <w:bottom w:val="none" w:sz="0" w:space="0" w:color="auto"/>
        <w:right w:val="none" w:sz="0" w:space="0" w:color="auto"/>
      </w:divBdr>
    </w:div>
    <w:div w:id="255212700">
      <w:bodyDiv w:val="1"/>
      <w:marLeft w:val="0"/>
      <w:marRight w:val="0"/>
      <w:marTop w:val="0"/>
      <w:marBottom w:val="0"/>
      <w:divBdr>
        <w:top w:val="none" w:sz="0" w:space="0" w:color="auto"/>
        <w:left w:val="none" w:sz="0" w:space="0" w:color="auto"/>
        <w:bottom w:val="none" w:sz="0" w:space="0" w:color="auto"/>
        <w:right w:val="none" w:sz="0" w:space="0" w:color="auto"/>
      </w:divBdr>
    </w:div>
    <w:div w:id="260258964">
      <w:bodyDiv w:val="1"/>
      <w:marLeft w:val="0"/>
      <w:marRight w:val="0"/>
      <w:marTop w:val="0"/>
      <w:marBottom w:val="0"/>
      <w:divBdr>
        <w:top w:val="none" w:sz="0" w:space="0" w:color="auto"/>
        <w:left w:val="none" w:sz="0" w:space="0" w:color="auto"/>
        <w:bottom w:val="none" w:sz="0" w:space="0" w:color="auto"/>
        <w:right w:val="none" w:sz="0" w:space="0" w:color="auto"/>
      </w:divBdr>
    </w:div>
    <w:div w:id="261256596">
      <w:bodyDiv w:val="1"/>
      <w:marLeft w:val="0"/>
      <w:marRight w:val="0"/>
      <w:marTop w:val="0"/>
      <w:marBottom w:val="0"/>
      <w:divBdr>
        <w:top w:val="none" w:sz="0" w:space="0" w:color="auto"/>
        <w:left w:val="none" w:sz="0" w:space="0" w:color="auto"/>
        <w:bottom w:val="none" w:sz="0" w:space="0" w:color="auto"/>
        <w:right w:val="none" w:sz="0" w:space="0" w:color="auto"/>
      </w:divBdr>
    </w:div>
    <w:div w:id="267080294">
      <w:bodyDiv w:val="1"/>
      <w:marLeft w:val="0"/>
      <w:marRight w:val="0"/>
      <w:marTop w:val="0"/>
      <w:marBottom w:val="0"/>
      <w:divBdr>
        <w:top w:val="none" w:sz="0" w:space="0" w:color="auto"/>
        <w:left w:val="none" w:sz="0" w:space="0" w:color="auto"/>
        <w:bottom w:val="none" w:sz="0" w:space="0" w:color="auto"/>
        <w:right w:val="none" w:sz="0" w:space="0" w:color="auto"/>
      </w:divBdr>
    </w:div>
    <w:div w:id="269818742">
      <w:bodyDiv w:val="1"/>
      <w:marLeft w:val="0"/>
      <w:marRight w:val="0"/>
      <w:marTop w:val="0"/>
      <w:marBottom w:val="0"/>
      <w:divBdr>
        <w:top w:val="none" w:sz="0" w:space="0" w:color="auto"/>
        <w:left w:val="none" w:sz="0" w:space="0" w:color="auto"/>
        <w:bottom w:val="none" w:sz="0" w:space="0" w:color="auto"/>
        <w:right w:val="none" w:sz="0" w:space="0" w:color="auto"/>
      </w:divBdr>
    </w:div>
    <w:div w:id="270360562">
      <w:bodyDiv w:val="1"/>
      <w:marLeft w:val="0"/>
      <w:marRight w:val="0"/>
      <w:marTop w:val="0"/>
      <w:marBottom w:val="0"/>
      <w:divBdr>
        <w:top w:val="none" w:sz="0" w:space="0" w:color="auto"/>
        <w:left w:val="none" w:sz="0" w:space="0" w:color="auto"/>
        <w:bottom w:val="none" w:sz="0" w:space="0" w:color="auto"/>
        <w:right w:val="none" w:sz="0" w:space="0" w:color="auto"/>
      </w:divBdr>
    </w:div>
    <w:div w:id="273905870">
      <w:bodyDiv w:val="1"/>
      <w:marLeft w:val="0"/>
      <w:marRight w:val="0"/>
      <w:marTop w:val="0"/>
      <w:marBottom w:val="0"/>
      <w:divBdr>
        <w:top w:val="none" w:sz="0" w:space="0" w:color="auto"/>
        <w:left w:val="none" w:sz="0" w:space="0" w:color="auto"/>
        <w:bottom w:val="none" w:sz="0" w:space="0" w:color="auto"/>
        <w:right w:val="none" w:sz="0" w:space="0" w:color="auto"/>
      </w:divBdr>
    </w:div>
    <w:div w:id="275913972">
      <w:bodyDiv w:val="1"/>
      <w:marLeft w:val="0"/>
      <w:marRight w:val="0"/>
      <w:marTop w:val="0"/>
      <w:marBottom w:val="0"/>
      <w:divBdr>
        <w:top w:val="none" w:sz="0" w:space="0" w:color="auto"/>
        <w:left w:val="none" w:sz="0" w:space="0" w:color="auto"/>
        <w:bottom w:val="none" w:sz="0" w:space="0" w:color="auto"/>
        <w:right w:val="none" w:sz="0" w:space="0" w:color="auto"/>
      </w:divBdr>
    </w:div>
    <w:div w:id="283582140">
      <w:bodyDiv w:val="1"/>
      <w:marLeft w:val="0"/>
      <w:marRight w:val="0"/>
      <w:marTop w:val="0"/>
      <w:marBottom w:val="0"/>
      <w:divBdr>
        <w:top w:val="none" w:sz="0" w:space="0" w:color="auto"/>
        <w:left w:val="none" w:sz="0" w:space="0" w:color="auto"/>
        <w:bottom w:val="none" w:sz="0" w:space="0" w:color="auto"/>
        <w:right w:val="none" w:sz="0" w:space="0" w:color="auto"/>
      </w:divBdr>
    </w:div>
    <w:div w:id="283773230">
      <w:bodyDiv w:val="1"/>
      <w:marLeft w:val="0"/>
      <w:marRight w:val="0"/>
      <w:marTop w:val="0"/>
      <w:marBottom w:val="0"/>
      <w:divBdr>
        <w:top w:val="none" w:sz="0" w:space="0" w:color="auto"/>
        <w:left w:val="none" w:sz="0" w:space="0" w:color="auto"/>
        <w:bottom w:val="none" w:sz="0" w:space="0" w:color="auto"/>
        <w:right w:val="none" w:sz="0" w:space="0" w:color="auto"/>
      </w:divBdr>
    </w:div>
    <w:div w:id="284239454">
      <w:bodyDiv w:val="1"/>
      <w:marLeft w:val="0"/>
      <w:marRight w:val="0"/>
      <w:marTop w:val="0"/>
      <w:marBottom w:val="0"/>
      <w:divBdr>
        <w:top w:val="none" w:sz="0" w:space="0" w:color="auto"/>
        <w:left w:val="none" w:sz="0" w:space="0" w:color="auto"/>
        <w:bottom w:val="none" w:sz="0" w:space="0" w:color="auto"/>
        <w:right w:val="none" w:sz="0" w:space="0" w:color="auto"/>
      </w:divBdr>
    </w:div>
    <w:div w:id="291521544">
      <w:bodyDiv w:val="1"/>
      <w:marLeft w:val="0"/>
      <w:marRight w:val="0"/>
      <w:marTop w:val="0"/>
      <w:marBottom w:val="0"/>
      <w:divBdr>
        <w:top w:val="none" w:sz="0" w:space="0" w:color="auto"/>
        <w:left w:val="none" w:sz="0" w:space="0" w:color="auto"/>
        <w:bottom w:val="none" w:sz="0" w:space="0" w:color="auto"/>
        <w:right w:val="none" w:sz="0" w:space="0" w:color="auto"/>
      </w:divBdr>
    </w:div>
    <w:div w:id="291713145">
      <w:bodyDiv w:val="1"/>
      <w:marLeft w:val="0"/>
      <w:marRight w:val="0"/>
      <w:marTop w:val="0"/>
      <w:marBottom w:val="0"/>
      <w:divBdr>
        <w:top w:val="none" w:sz="0" w:space="0" w:color="auto"/>
        <w:left w:val="none" w:sz="0" w:space="0" w:color="auto"/>
        <w:bottom w:val="none" w:sz="0" w:space="0" w:color="auto"/>
        <w:right w:val="none" w:sz="0" w:space="0" w:color="auto"/>
      </w:divBdr>
    </w:div>
    <w:div w:id="291978455">
      <w:bodyDiv w:val="1"/>
      <w:marLeft w:val="0"/>
      <w:marRight w:val="0"/>
      <w:marTop w:val="0"/>
      <w:marBottom w:val="0"/>
      <w:divBdr>
        <w:top w:val="none" w:sz="0" w:space="0" w:color="auto"/>
        <w:left w:val="none" w:sz="0" w:space="0" w:color="auto"/>
        <w:bottom w:val="none" w:sz="0" w:space="0" w:color="auto"/>
        <w:right w:val="none" w:sz="0" w:space="0" w:color="auto"/>
      </w:divBdr>
    </w:div>
    <w:div w:id="294678022">
      <w:bodyDiv w:val="1"/>
      <w:marLeft w:val="0"/>
      <w:marRight w:val="0"/>
      <w:marTop w:val="0"/>
      <w:marBottom w:val="0"/>
      <w:divBdr>
        <w:top w:val="none" w:sz="0" w:space="0" w:color="auto"/>
        <w:left w:val="none" w:sz="0" w:space="0" w:color="auto"/>
        <w:bottom w:val="none" w:sz="0" w:space="0" w:color="auto"/>
        <w:right w:val="none" w:sz="0" w:space="0" w:color="auto"/>
      </w:divBdr>
    </w:div>
    <w:div w:id="303243449">
      <w:bodyDiv w:val="1"/>
      <w:marLeft w:val="0"/>
      <w:marRight w:val="0"/>
      <w:marTop w:val="0"/>
      <w:marBottom w:val="0"/>
      <w:divBdr>
        <w:top w:val="none" w:sz="0" w:space="0" w:color="auto"/>
        <w:left w:val="none" w:sz="0" w:space="0" w:color="auto"/>
        <w:bottom w:val="none" w:sz="0" w:space="0" w:color="auto"/>
        <w:right w:val="none" w:sz="0" w:space="0" w:color="auto"/>
      </w:divBdr>
    </w:div>
    <w:div w:id="303313674">
      <w:bodyDiv w:val="1"/>
      <w:marLeft w:val="0"/>
      <w:marRight w:val="0"/>
      <w:marTop w:val="0"/>
      <w:marBottom w:val="0"/>
      <w:divBdr>
        <w:top w:val="none" w:sz="0" w:space="0" w:color="auto"/>
        <w:left w:val="none" w:sz="0" w:space="0" w:color="auto"/>
        <w:bottom w:val="none" w:sz="0" w:space="0" w:color="auto"/>
        <w:right w:val="none" w:sz="0" w:space="0" w:color="auto"/>
      </w:divBdr>
    </w:div>
    <w:div w:id="303705458">
      <w:bodyDiv w:val="1"/>
      <w:marLeft w:val="0"/>
      <w:marRight w:val="0"/>
      <w:marTop w:val="0"/>
      <w:marBottom w:val="0"/>
      <w:divBdr>
        <w:top w:val="none" w:sz="0" w:space="0" w:color="auto"/>
        <w:left w:val="none" w:sz="0" w:space="0" w:color="auto"/>
        <w:bottom w:val="none" w:sz="0" w:space="0" w:color="auto"/>
        <w:right w:val="none" w:sz="0" w:space="0" w:color="auto"/>
      </w:divBdr>
    </w:div>
    <w:div w:id="303778818">
      <w:bodyDiv w:val="1"/>
      <w:marLeft w:val="0"/>
      <w:marRight w:val="0"/>
      <w:marTop w:val="0"/>
      <w:marBottom w:val="0"/>
      <w:divBdr>
        <w:top w:val="none" w:sz="0" w:space="0" w:color="auto"/>
        <w:left w:val="none" w:sz="0" w:space="0" w:color="auto"/>
        <w:bottom w:val="none" w:sz="0" w:space="0" w:color="auto"/>
        <w:right w:val="none" w:sz="0" w:space="0" w:color="auto"/>
      </w:divBdr>
    </w:div>
    <w:div w:id="305663954">
      <w:bodyDiv w:val="1"/>
      <w:marLeft w:val="0"/>
      <w:marRight w:val="0"/>
      <w:marTop w:val="0"/>
      <w:marBottom w:val="0"/>
      <w:divBdr>
        <w:top w:val="none" w:sz="0" w:space="0" w:color="auto"/>
        <w:left w:val="none" w:sz="0" w:space="0" w:color="auto"/>
        <w:bottom w:val="none" w:sz="0" w:space="0" w:color="auto"/>
        <w:right w:val="none" w:sz="0" w:space="0" w:color="auto"/>
      </w:divBdr>
    </w:div>
    <w:div w:id="317197476">
      <w:bodyDiv w:val="1"/>
      <w:marLeft w:val="0"/>
      <w:marRight w:val="0"/>
      <w:marTop w:val="0"/>
      <w:marBottom w:val="0"/>
      <w:divBdr>
        <w:top w:val="none" w:sz="0" w:space="0" w:color="auto"/>
        <w:left w:val="none" w:sz="0" w:space="0" w:color="auto"/>
        <w:bottom w:val="none" w:sz="0" w:space="0" w:color="auto"/>
        <w:right w:val="none" w:sz="0" w:space="0" w:color="auto"/>
      </w:divBdr>
    </w:div>
    <w:div w:id="320079716">
      <w:bodyDiv w:val="1"/>
      <w:marLeft w:val="0"/>
      <w:marRight w:val="0"/>
      <w:marTop w:val="0"/>
      <w:marBottom w:val="0"/>
      <w:divBdr>
        <w:top w:val="none" w:sz="0" w:space="0" w:color="auto"/>
        <w:left w:val="none" w:sz="0" w:space="0" w:color="auto"/>
        <w:bottom w:val="none" w:sz="0" w:space="0" w:color="auto"/>
        <w:right w:val="none" w:sz="0" w:space="0" w:color="auto"/>
      </w:divBdr>
    </w:div>
    <w:div w:id="320544224">
      <w:bodyDiv w:val="1"/>
      <w:marLeft w:val="0"/>
      <w:marRight w:val="0"/>
      <w:marTop w:val="0"/>
      <w:marBottom w:val="0"/>
      <w:divBdr>
        <w:top w:val="none" w:sz="0" w:space="0" w:color="auto"/>
        <w:left w:val="none" w:sz="0" w:space="0" w:color="auto"/>
        <w:bottom w:val="none" w:sz="0" w:space="0" w:color="auto"/>
        <w:right w:val="none" w:sz="0" w:space="0" w:color="auto"/>
      </w:divBdr>
    </w:div>
    <w:div w:id="321127596">
      <w:bodyDiv w:val="1"/>
      <w:marLeft w:val="0"/>
      <w:marRight w:val="0"/>
      <w:marTop w:val="0"/>
      <w:marBottom w:val="0"/>
      <w:divBdr>
        <w:top w:val="none" w:sz="0" w:space="0" w:color="auto"/>
        <w:left w:val="none" w:sz="0" w:space="0" w:color="auto"/>
        <w:bottom w:val="none" w:sz="0" w:space="0" w:color="auto"/>
        <w:right w:val="none" w:sz="0" w:space="0" w:color="auto"/>
      </w:divBdr>
    </w:div>
    <w:div w:id="324166751">
      <w:bodyDiv w:val="1"/>
      <w:marLeft w:val="0"/>
      <w:marRight w:val="0"/>
      <w:marTop w:val="0"/>
      <w:marBottom w:val="0"/>
      <w:divBdr>
        <w:top w:val="none" w:sz="0" w:space="0" w:color="auto"/>
        <w:left w:val="none" w:sz="0" w:space="0" w:color="auto"/>
        <w:bottom w:val="none" w:sz="0" w:space="0" w:color="auto"/>
        <w:right w:val="none" w:sz="0" w:space="0" w:color="auto"/>
      </w:divBdr>
    </w:div>
    <w:div w:id="324476090">
      <w:bodyDiv w:val="1"/>
      <w:marLeft w:val="0"/>
      <w:marRight w:val="0"/>
      <w:marTop w:val="0"/>
      <w:marBottom w:val="0"/>
      <w:divBdr>
        <w:top w:val="none" w:sz="0" w:space="0" w:color="auto"/>
        <w:left w:val="none" w:sz="0" w:space="0" w:color="auto"/>
        <w:bottom w:val="none" w:sz="0" w:space="0" w:color="auto"/>
        <w:right w:val="none" w:sz="0" w:space="0" w:color="auto"/>
      </w:divBdr>
    </w:div>
    <w:div w:id="326440716">
      <w:bodyDiv w:val="1"/>
      <w:marLeft w:val="0"/>
      <w:marRight w:val="0"/>
      <w:marTop w:val="0"/>
      <w:marBottom w:val="0"/>
      <w:divBdr>
        <w:top w:val="none" w:sz="0" w:space="0" w:color="auto"/>
        <w:left w:val="none" w:sz="0" w:space="0" w:color="auto"/>
        <w:bottom w:val="none" w:sz="0" w:space="0" w:color="auto"/>
        <w:right w:val="none" w:sz="0" w:space="0" w:color="auto"/>
      </w:divBdr>
    </w:div>
    <w:div w:id="330833899">
      <w:bodyDiv w:val="1"/>
      <w:marLeft w:val="0"/>
      <w:marRight w:val="0"/>
      <w:marTop w:val="0"/>
      <w:marBottom w:val="0"/>
      <w:divBdr>
        <w:top w:val="none" w:sz="0" w:space="0" w:color="auto"/>
        <w:left w:val="none" w:sz="0" w:space="0" w:color="auto"/>
        <w:bottom w:val="none" w:sz="0" w:space="0" w:color="auto"/>
        <w:right w:val="none" w:sz="0" w:space="0" w:color="auto"/>
      </w:divBdr>
    </w:div>
    <w:div w:id="332731860">
      <w:bodyDiv w:val="1"/>
      <w:marLeft w:val="0"/>
      <w:marRight w:val="0"/>
      <w:marTop w:val="0"/>
      <w:marBottom w:val="0"/>
      <w:divBdr>
        <w:top w:val="none" w:sz="0" w:space="0" w:color="auto"/>
        <w:left w:val="none" w:sz="0" w:space="0" w:color="auto"/>
        <w:bottom w:val="none" w:sz="0" w:space="0" w:color="auto"/>
        <w:right w:val="none" w:sz="0" w:space="0" w:color="auto"/>
      </w:divBdr>
    </w:div>
    <w:div w:id="332996650">
      <w:bodyDiv w:val="1"/>
      <w:marLeft w:val="0"/>
      <w:marRight w:val="0"/>
      <w:marTop w:val="0"/>
      <w:marBottom w:val="0"/>
      <w:divBdr>
        <w:top w:val="none" w:sz="0" w:space="0" w:color="auto"/>
        <w:left w:val="none" w:sz="0" w:space="0" w:color="auto"/>
        <w:bottom w:val="none" w:sz="0" w:space="0" w:color="auto"/>
        <w:right w:val="none" w:sz="0" w:space="0" w:color="auto"/>
      </w:divBdr>
    </w:div>
    <w:div w:id="335812213">
      <w:bodyDiv w:val="1"/>
      <w:marLeft w:val="0"/>
      <w:marRight w:val="0"/>
      <w:marTop w:val="0"/>
      <w:marBottom w:val="0"/>
      <w:divBdr>
        <w:top w:val="none" w:sz="0" w:space="0" w:color="auto"/>
        <w:left w:val="none" w:sz="0" w:space="0" w:color="auto"/>
        <w:bottom w:val="none" w:sz="0" w:space="0" w:color="auto"/>
        <w:right w:val="none" w:sz="0" w:space="0" w:color="auto"/>
      </w:divBdr>
    </w:div>
    <w:div w:id="335815510">
      <w:bodyDiv w:val="1"/>
      <w:marLeft w:val="0"/>
      <w:marRight w:val="0"/>
      <w:marTop w:val="0"/>
      <w:marBottom w:val="0"/>
      <w:divBdr>
        <w:top w:val="none" w:sz="0" w:space="0" w:color="auto"/>
        <w:left w:val="none" w:sz="0" w:space="0" w:color="auto"/>
        <w:bottom w:val="none" w:sz="0" w:space="0" w:color="auto"/>
        <w:right w:val="none" w:sz="0" w:space="0" w:color="auto"/>
      </w:divBdr>
    </w:div>
    <w:div w:id="336421002">
      <w:bodyDiv w:val="1"/>
      <w:marLeft w:val="0"/>
      <w:marRight w:val="0"/>
      <w:marTop w:val="0"/>
      <w:marBottom w:val="0"/>
      <w:divBdr>
        <w:top w:val="none" w:sz="0" w:space="0" w:color="auto"/>
        <w:left w:val="none" w:sz="0" w:space="0" w:color="auto"/>
        <w:bottom w:val="none" w:sz="0" w:space="0" w:color="auto"/>
        <w:right w:val="none" w:sz="0" w:space="0" w:color="auto"/>
      </w:divBdr>
    </w:div>
    <w:div w:id="338701177">
      <w:bodyDiv w:val="1"/>
      <w:marLeft w:val="0"/>
      <w:marRight w:val="0"/>
      <w:marTop w:val="0"/>
      <w:marBottom w:val="0"/>
      <w:divBdr>
        <w:top w:val="none" w:sz="0" w:space="0" w:color="auto"/>
        <w:left w:val="none" w:sz="0" w:space="0" w:color="auto"/>
        <w:bottom w:val="none" w:sz="0" w:space="0" w:color="auto"/>
        <w:right w:val="none" w:sz="0" w:space="0" w:color="auto"/>
      </w:divBdr>
    </w:div>
    <w:div w:id="339507825">
      <w:bodyDiv w:val="1"/>
      <w:marLeft w:val="0"/>
      <w:marRight w:val="0"/>
      <w:marTop w:val="0"/>
      <w:marBottom w:val="0"/>
      <w:divBdr>
        <w:top w:val="none" w:sz="0" w:space="0" w:color="auto"/>
        <w:left w:val="none" w:sz="0" w:space="0" w:color="auto"/>
        <w:bottom w:val="none" w:sz="0" w:space="0" w:color="auto"/>
        <w:right w:val="none" w:sz="0" w:space="0" w:color="auto"/>
      </w:divBdr>
    </w:div>
    <w:div w:id="340741150">
      <w:bodyDiv w:val="1"/>
      <w:marLeft w:val="0"/>
      <w:marRight w:val="0"/>
      <w:marTop w:val="0"/>
      <w:marBottom w:val="0"/>
      <w:divBdr>
        <w:top w:val="none" w:sz="0" w:space="0" w:color="auto"/>
        <w:left w:val="none" w:sz="0" w:space="0" w:color="auto"/>
        <w:bottom w:val="none" w:sz="0" w:space="0" w:color="auto"/>
        <w:right w:val="none" w:sz="0" w:space="0" w:color="auto"/>
      </w:divBdr>
    </w:div>
    <w:div w:id="342434974">
      <w:bodyDiv w:val="1"/>
      <w:marLeft w:val="0"/>
      <w:marRight w:val="0"/>
      <w:marTop w:val="0"/>
      <w:marBottom w:val="0"/>
      <w:divBdr>
        <w:top w:val="none" w:sz="0" w:space="0" w:color="auto"/>
        <w:left w:val="none" w:sz="0" w:space="0" w:color="auto"/>
        <w:bottom w:val="none" w:sz="0" w:space="0" w:color="auto"/>
        <w:right w:val="none" w:sz="0" w:space="0" w:color="auto"/>
      </w:divBdr>
    </w:div>
    <w:div w:id="343171919">
      <w:bodyDiv w:val="1"/>
      <w:marLeft w:val="0"/>
      <w:marRight w:val="0"/>
      <w:marTop w:val="0"/>
      <w:marBottom w:val="0"/>
      <w:divBdr>
        <w:top w:val="none" w:sz="0" w:space="0" w:color="auto"/>
        <w:left w:val="none" w:sz="0" w:space="0" w:color="auto"/>
        <w:bottom w:val="none" w:sz="0" w:space="0" w:color="auto"/>
        <w:right w:val="none" w:sz="0" w:space="0" w:color="auto"/>
      </w:divBdr>
    </w:div>
    <w:div w:id="343560681">
      <w:bodyDiv w:val="1"/>
      <w:marLeft w:val="0"/>
      <w:marRight w:val="0"/>
      <w:marTop w:val="0"/>
      <w:marBottom w:val="0"/>
      <w:divBdr>
        <w:top w:val="none" w:sz="0" w:space="0" w:color="auto"/>
        <w:left w:val="none" w:sz="0" w:space="0" w:color="auto"/>
        <w:bottom w:val="none" w:sz="0" w:space="0" w:color="auto"/>
        <w:right w:val="none" w:sz="0" w:space="0" w:color="auto"/>
      </w:divBdr>
    </w:div>
    <w:div w:id="348526143">
      <w:bodyDiv w:val="1"/>
      <w:marLeft w:val="0"/>
      <w:marRight w:val="0"/>
      <w:marTop w:val="0"/>
      <w:marBottom w:val="0"/>
      <w:divBdr>
        <w:top w:val="none" w:sz="0" w:space="0" w:color="auto"/>
        <w:left w:val="none" w:sz="0" w:space="0" w:color="auto"/>
        <w:bottom w:val="none" w:sz="0" w:space="0" w:color="auto"/>
        <w:right w:val="none" w:sz="0" w:space="0" w:color="auto"/>
      </w:divBdr>
    </w:div>
    <w:div w:id="349379949">
      <w:bodyDiv w:val="1"/>
      <w:marLeft w:val="0"/>
      <w:marRight w:val="0"/>
      <w:marTop w:val="0"/>
      <w:marBottom w:val="0"/>
      <w:divBdr>
        <w:top w:val="none" w:sz="0" w:space="0" w:color="auto"/>
        <w:left w:val="none" w:sz="0" w:space="0" w:color="auto"/>
        <w:bottom w:val="none" w:sz="0" w:space="0" w:color="auto"/>
        <w:right w:val="none" w:sz="0" w:space="0" w:color="auto"/>
      </w:divBdr>
    </w:div>
    <w:div w:id="351617258">
      <w:bodyDiv w:val="1"/>
      <w:marLeft w:val="0"/>
      <w:marRight w:val="0"/>
      <w:marTop w:val="0"/>
      <w:marBottom w:val="0"/>
      <w:divBdr>
        <w:top w:val="none" w:sz="0" w:space="0" w:color="auto"/>
        <w:left w:val="none" w:sz="0" w:space="0" w:color="auto"/>
        <w:bottom w:val="none" w:sz="0" w:space="0" w:color="auto"/>
        <w:right w:val="none" w:sz="0" w:space="0" w:color="auto"/>
      </w:divBdr>
    </w:div>
    <w:div w:id="351878596">
      <w:bodyDiv w:val="1"/>
      <w:marLeft w:val="0"/>
      <w:marRight w:val="0"/>
      <w:marTop w:val="0"/>
      <w:marBottom w:val="0"/>
      <w:divBdr>
        <w:top w:val="none" w:sz="0" w:space="0" w:color="auto"/>
        <w:left w:val="none" w:sz="0" w:space="0" w:color="auto"/>
        <w:bottom w:val="none" w:sz="0" w:space="0" w:color="auto"/>
        <w:right w:val="none" w:sz="0" w:space="0" w:color="auto"/>
      </w:divBdr>
    </w:div>
    <w:div w:id="356541052">
      <w:bodyDiv w:val="1"/>
      <w:marLeft w:val="0"/>
      <w:marRight w:val="0"/>
      <w:marTop w:val="0"/>
      <w:marBottom w:val="0"/>
      <w:divBdr>
        <w:top w:val="none" w:sz="0" w:space="0" w:color="auto"/>
        <w:left w:val="none" w:sz="0" w:space="0" w:color="auto"/>
        <w:bottom w:val="none" w:sz="0" w:space="0" w:color="auto"/>
        <w:right w:val="none" w:sz="0" w:space="0" w:color="auto"/>
      </w:divBdr>
    </w:div>
    <w:div w:id="362291281">
      <w:bodyDiv w:val="1"/>
      <w:marLeft w:val="0"/>
      <w:marRight w:val="0"/>
      <w:marTop w:val="0"/>
      <w:marBottom w:val="0"/>
      <w:divBdr>
        <w:top w:val="none" w:sz="0" w:space="0" w:color="auto"/>
        <w:left w:val="none" w:sz="0" w:space="0" w:color="auto"/>
        <w:bottom w:val="none" w:sz="0" w:space="0" w:color="auto"/>
        <w:right w:val="none" w:sz="0" w:space="0" w:color="auto"/>
      </w:divBdr>
    </w:div>
    <w:div w:id="362826873">
      <w:bodyDiv w:val="1"/>
      <w:marLeft w:val="0"/>
      <w:marRight w:val="0"/>
      <w:marTop w:val="0"/>
      <w:marBottom w:val="0"/>
      <w:divBdr>
        <w:top w:val="none" w:sz="0" w:space="0" w:color="auto"/>
        <w:left w:val="none" w:sz="0" w:space="0" w:color="auto"/>
        <w:bottom w:val="none" w:sz="0" w:space="0" w:color="auto"/>
        <w:right w:val="none" w:sz="0" w:space="0" w:color="auto"/>
      </w:divBdr>
    </w:div>
    <w:div w:id="363214694">
      <w:bodyDiv w:val="1"/>
      <w:marLeft w:val="0"/>
      <w:marRight w:val="0"/>
      <w:marTop w:val="0"/>
      <w:marBottom w:val="0"/>
      <w:divBdr>
        <w:top w:val="none" w:sz="0" w:space="0" w:color="auto"/>
        <w:left w:val="none" w:sz="0" w:space="0" w:color="auto"/>
        <w:bottom w:val="none" w:sz="0" w:space="0" w:color="auto"/>
        <w:right w:val="none" w:sz="0" w:space="0" w:color="auto"/>
      </w:divBdr>
    </w:div>
    <w:div w:id="363553636">
      <w:bodyDiv w:val="1"/>
      <w:marLeft w:val="0"/>
      <w:marRight w:val="0"/>
      <w:marTop w:val="0"/>
      <w:marBottom w:val="0"/>
      <w:divBdr>
        <w:top w:val="none" w:sz="0" w:space="0" w:color="auto"/>
        <w:left w:val="none" w:sz="0" w:space="0" w:color="auto"/>
        <w:bottom w:val="none" w:sz="0" w:space="0" w:color="auto"/>
        <w:right w:val="none" w:sz="0" w:space="0" w:color="auto"/>
      </w:divBdr>
    </w:div>
    <w:div w:id="366954613">
      <w:bodyDiv w:val="1"/>
      <w:marLeft w:val="0"/>
      <w:marRight w:val="0"/>
      <w:marTop w:val="0"/>
      <w:marBottom w:val="0"/>
      <w:divBdr>
        <w:top w:val="none" w:sz="0" w:space="0" w:color="auto"/>
        <w:left w:val="none" w:sz="0" w:space="0" w:color="auto"/>
        <w:bottom w:val="none" w:sz="0" w:space="0" w:color="auto"/>
        <w:right w:val="none" w:sz="0" w:space="0" w:color="auto"/>
      </w:divBdr>
    </w:div>
    <w:div w:id="368382971">
      <w:bodyDiv w:val="1"/>
      <w:marLeft w:val="0"/>
      <w:marRight w:val="0"/>
      <w:marTop w:val="0"/>
      <w:marBottom w:val="0"/>
      <w:divBdr>
        <w:top w:val="none" w:sz="0" w:space="0" w:color="auto"/>
        <w:left w:val="none" w:sz="0" w:space="0" w:color="auto"/>
        <w:bottom w:val="none" w:sz="0" w:space="0" w:color="auto"/>
        <w:right w:val="none" w:sz="0" w:space="0" w:color="auto"/>
      </w:divBdr>
    </w:div>
    <w:div w:id="368727595">
      <w:bodyDiv w:val="1"/>
      <w:marLeft w:val="0"/>
      <w:marRight w:val="0"/>
      <w:marTop w:val="0"/>
      <w:marBottom w:val="0"/>
      <w:divBdr>
        <w:top w:val="none" w:sz="0" w:space="0" w:color="auto"/>
        <w:left w:val="none" w:sz="0" w:space="0" w:color="auto"/>
        <w:bottom w:val="none" w:sz="0" w:space="0" w:color="auto"/>
        <w:right w:val="none" w:sz="0" w:space="0" w:color="auto"/>
      </w:divBdr>
    </w:div>
    <w:div w:id="368841132">
      <w:bodyDiv w:val="1"/>
      <w:marLeft w:val="0"/>
      <w:marRight w:val="0"/>
      <w:marTop w:val="0"/>
      <w:marBottom w:val="0"/>
      <w:divBdr>
        <w:top w:val="none" w:sz="0" w:space="0" w:color="auto"/>
        <w:left w:val="none" w:sz="0" w:space="0" w:color="auto"/>
        <w:bottom w:val="none" w:sz="0" w:space="0" w:color="auto"/>
        <w:right w:val="none" w:sz="0" w:space="0" w:color="auto"/>
      </w:divBdr>
    </w:div>
    <w:div w:id="371079455">
      <w:bodyDiv w:val="1"/>
      <w:marLeft w:val="0"/>
      <w:marRight w:val="0"/>
      <w:marTop w:val="0"/>
      <w:marBottom w:val="0"/>
      <w:divBdr>
        <w:top w:val="none" w:sz="0" w:space="0" w:color="auto"/>
        <w:left w:val="none" w:sz="0" w:space="0" w:color="auto"/>
        <w:bottom w:val="none" w:sz="0" w:space="0" w:color="auto"/>
        <w:right w:val="none" w:sz="0" w:space="0" w:color="auto"/>
      </w:divBdr>
    </w:div>
    <w:div w:id="376706999">
      <w:bodyDiv w:val="1"/>
      <w:marLeft w:val="0"/>
      <w:marRight w:val="0"/>
      <w:marTop w:val="0"/>
      <w:marBottom w:val="0"/>
      <w:divBdr>
        <w:top w:val="none" w:sz="0" w:space="0" w:color="auto"/>
        <w:left w:val="none" w:sz="0" w:space="0" w:color="auto"/>
        <w:bottom w:val="none" w:sz="0" w:space="0" w:color="auto"/>
        <w:right w:val="none" w:sz="0" w:space="0" w:color="auto"/>
      </w:divBdr>
    </w:div>
    <w:div w:id="378362852">
      <w:bodyDiv w:val="1"/>
      <w:marLeft w:val="0"/>
      <w:marRight w:val="0"/>
      <w:marTop w:val="0"/>
      <w:marBottom w:val="0"/>
      <w:divBdr>
        <w:top w:val="none" w:sz="0" w:space="0" w:color="auto"/>
        <w:left w:val="none" w:sz="0" w:space="0" w:color="auto"/>
        <w:bottom w:val="none" w:sz="0" w:space="0" w:color="auto"/>
        <w:right w:val="none" w:sz="0" w:space="0" w:color="auto"/>
      </w:divBdr>
    </w:div>
    <w:div w:id="378627609">
      <w:bodyDiv w:val="1"/>
      <w:marLeft w:val="0"/>
      <w:marRight w:val="0"/>
      <w:marTop w:val="0"/>
      <w:marBottom w:val="0"/>
      <w:divBdr>
        <w:top w:val="none" w:sz="0" w:space="0" w:color="auto"/>
        <w:left w:val="none" w:sz="0" w:space="0" w:color="auto"/>
        <w:bottom w:val="none" w:sz="0" w:space="0" w:color="auto"/>
        <w:right w:val="none" w:sz="0" w:space="0" w:color="auto"/>
      </w:divBdr>
    </w:div>
    <w:div w:id="378633132">
      <w:bodyDiv w:val="1"/>
      <w:marLeft w:val="0"/>
      <w:marRight w:val="0"/>
      <w:marTop w:val="0"/>
      <w:marBottom w:val="0"/>
      <w:divBdr>
        <w:top w:val="none" w:sz="0" w:space="0" w:color="auto"/>
        <w:left w:val="none" w:sz="0" w:space="0" w:color="auto"/>
        <w:bottom w:val="none" w:sz="0" w:space="0" w:color="auto"/>
        <w:right w:val="none" w:sz="0" w:space="0" w:color="auto"/>
      </w:divBdr>
    </w:div>
    <w:div w:id="379016049">
      <w:bodyDiv w:val="1"/>
      <w:marLeft w:val="0"/>
      <w:marRight w:val="0"/>
      <w:marTop w:val="0"/>
      <w:marBottom w:val="0"/>
      <w:divBdr>
        <w:top w:val="none" w:sz="0" w:space="0" w:color="auto"/>
        <w:left w:val="none" w:sz="0" w:space="0" w:color="auto"/>
        <w:bottom w:val="none" w:sz="0" w:space="0" w:color="auto"/>
        <w:right w:val="none" w:sz="0" w:space="0" w:color="auto"/>
      </w:divBdr>
    </w:div>
    <w:div w:id="379670815">
      <w:bodyDiv w:val="1"/>
      <w:marLeft w:val="0"/>
      <w:marRight w:val="0"/>
      <w:marTop w:val="0"/>
      <w:marBottom w:val="0"/>
      <w:divBdr>
        <w:top w:val="none" w:sz="0" w:space="0" w:color="auto"/>
        <w:left w:val="none" w:sz="0" w:space="0" w:color="auto"/>
        <w:bottom w:val="none" w:sz="0" w:space="0" w:color="auto"/>
        <w:right w:val="none" w:sz="0" w:space="0" w:color="auto"/>
      </w:divBdr>
    </w:div>
    <w:div w:id="380832486">
      <w:bodyDiv w:val="1"/>
      <w:marLeft w:val="0"/>
      <w:marRight w:val="0"/>
      <w:marTop w:val="0"/>
      <w:marBottom w:val="0"/>
      <w:divBdr>
        <w:top w:val="none" w:sz="0" w:space="0" w:color="auto"/>
        <w:left w:val="none" w:sz="0" w:space="0" w:color="auto"/>
        <w:bottom w:val="none" w:sz="0" w:space="0" w:color="auto"/>
        <w:right w:val="none" w:sz="0" w:space="0" w:color="auto"/>
      </w:divBdr>
    </w:div>
    <w:div w:id="382141911">
      <w:bodyDiv w:val="1"/>
      <w:marLeft w:val="0"/>
      <w:marRight w:val="0"/>
      <w:marTop w:val="0"/>
      <w:marBottom w:val="0"/>
      <w:divBdr>
        <w:top w:val="none" w:sz="0" w:space="0" w:color="auto"/>
        <w:left w:val="none" w:sz="0" w:space="0" w:color="auto"/>
        <w:bottom w:val="none" w:sz="0" w:space="0" w:color="auto"/>
        <w:right w:val="none" w:sz="0" w:space="0" w:color="auto"/>
      </w:divBdr>
    </w:div>
    <w:div w:id="385446912">
      <w:bodyDiv w:val="1"/>
      <w:marLeft w:val="0"/>
      <w:marRight w:val="0"/>
      <w:marTop w:val="0"/>
      <w:marBottom w:val="0"/>
      <w:divBdr>
        <w:top w:val="none" w:sz="0" w:space="0" w:color="auto"/>
        <w:left w:val="none" w:sz="0" w:space="0" w:color="auto"/>
        <w:bottom w:val="none" w:sz="0" w:space="0" w:color="auto"/>
        <w:right w:val="none" w:sz="0" w:space="0" w:color="auto"/>
      </w:divBdr>
    </w:div>
    <w:div w:id="389228458">
      <w:bodyDiv w:val="1"/>
      <w:marLeft w:val="0"/>
      <w:marRight w:val="0"/>
      <w:marTop w:val="0"/>
      <w:marBottom w:val="0"/>
      <w:divBdr>
        <w:top w:val="none" w:sz="0" w:space="0" w:color="auto"/>
        <w:left w:val="none" w:sz="0" w:space="0" w:color="auto"/>
        <w:bottom w:val="none" w:sz="0" w:space="0" w:color="auto"/>
        <w:right w:val="none" w:sz="0" w:space="0" w:color="auto"/>
      </w:divBdr>
    </w:div>
    <w:div w:id="392386075">
      <w:bodyDiv w:val="1"/>
      <w:marLeft w:val="0"/>
      <w:marRight w:val="0"/>
      <w:marTop w:val="0"/>
      <w:marBottom w:val="0"/>
      <w:divBdr>
        <w:top w:val="none" w:sz="0" w:space="0" w:color="auto"/>
        <w:left w:val="none" w:sz="0" w:space="0" w:color="auto"/>
        <w:bottom w:val="none" w:sz="0" w:space="0" w:color="auto"/>
        <w:right w:val="none" w:sz="0" w:space="0" w:color="auto"/>
      </w:divBdr>
    </w:div>
    <w:div w:id="394202593">
      <w:bodyDiv w:val="1"/>
      <w:marLeft w:val="0"/>
      <w:marRight w:val="0"/>
      <w:marTop w:val="0"/>
      <w:marBottom w:val="0"/>
      <w:divBdr>
        <w:top w:val="none" w:sz="0" w:space="0" w:color="auto"/>
        <w:left w:val="none" w:sz="0" w:space="0" w:color="auto"/>
        <w:bottom w:val="none" w:sz="0" w:space="0" w:color="auto"/>
        <w:right w:val="none" w:sz="0" w:space="0" w:color="auto"/>
      </w:divBdr>
    </w:div>
    <w:div w:id="396057113">
      <w:bodyDiv w:val="1"/>
      <w:marLeft w:val="0"/>
      <w:marRight w:val="0"/>
      <w:marTop w:val="0"/>
      <w:marBottom w:val="0"/>
      <w:divBdr>
        <w:top w:val="none" w:sz="0" w:space="0" w:color="auto"/>
        <w:left w:val="none" w:sz="0" w:space="0" w:color="auto"/>
        <w:bottom w:val="none" w:sz="0" w:space="0" w:color="auto"/>
        <w:right w:val="none" w:sz="0" w:space="0" w:color="auto"/>
      </w:divBdr>
    </w:div>
    <w:div w:id="400106775">
      <w:bodyDiv w:val="1"/>
      <w:marLeft w:val="0"/>
      <w:marRight w:val="0"/>
      <w:marTop w:val="0"/>
      <w:marBottom w:val="0"/>
      <w:divBdr>
        <w:top w:val="none" w:sz="0" w:space="0" w:color="auto"/>
        <w:left w:val="none" w:sz="0" w:space="0" w:color="auto"/>
        <w:bottom w:val="none" w:sz="0" w:space="0" w:color="auto"/>
        <w:right w:val="none" w:sz="0" w:space="0" w:color="auto"/>
      </w:divBdr>
    </w:div>
    <w:div w:id="400762076">
      <w:bodyDiv w:val="1"/>
      <w:marLeft w:val="0"/>
      <w:marRight w:val="0"/>
      <w:marTop w:val="0"/>
      <w:marBottom w:val="0"/>
      <w:divBdr>
        <w:top w:val="none" w:sz="0" w:space="0" w:color="auto"/>
        <w:left w:val="none" w:sz="0" w:space="0" w:color="auto"/>
        <w:bottom w:val="none" w:sz="0" w:space="0" w:color="auto"/>
        <w:right w:val="none" w:sz="0" w:space="0" w:color="auto"/>
      </w:divBdr>
    </w:div>
    <w:div w:id="400836622">
      <w:bodyDiv w:val="1"/>
      <w:marLeft w:val="0"/>
      <w:marRight w:val="0"/>
      <w:marTop w:val="0"/>
      <w:marBottom w:val="0"/>
      <w:divBdr>
        <w:top w:val="none" w:sz="0" w:space="0" w:color="auto"/>
        <w:left w:val="none" w:sz="0" w:space="0" w:color="auto"/>
        <w:bottom w:val="none" w:sz="0" w:space="0" w:color="auto"/>
        <w:right w:val="none" w:sz="0" w:space="0" w:color="auto"/>
      </w:divBdr>
    </w:div>
    <w:div w:id="404961136">
      <w:bodyDiv w:val="1"/>
      <w:marLeft w:val="0"/>
      <w:marRight w:val="0"/>
      <w:marTop w:val="0"/>
      <w:marBottom w:val="0"/>
      <w:divBdr>
        <w:top w:val="none" w:sz="0" w:space="0" w:color="auto"/>
        <w:left w:val="none" w:sz="0" w:space="0" w:color="auto"/>
        <w:bottom w:val="none" w:sz="0" w:space="0" w:color="auto"/>
        <w:right w:val="none" w:sz="0" w:space="0" w:color="auto"/>
      </w:divBdr>
    </w:div>
    <w:div w:id="405302923">
      <w:bodyDiv w:val="1"/>
      <w:marLeft w:val="0"/>
      <w:marRight w:val="0"/>
      <w:marTop w:val="0"/>
      <w:marBottom w:val="0"/>
      <w:divBdr>
        <w:top w:val="none" w:sz="0" w:space="0" w:color="auto"/>
        <w:left w:val="none" w:sz="0" w:space="0" w:color="auto"/>
        <w:bottom w:val="none" w:sz="0" w:space="0" w:color="auto"/>
        <w:right w:val="none" w:sz="0" w:space="0" w:color="auto"/>
      </w:divBdr>
    </w:div>
    <w:div w:id="406732832">
      <w:bodyDiv w:val="1"/>
      <w:marLeft w:val="0"/>
      <w:marRight w:val="0"/>
      <w:marTop w:val="0"/>
      <w:marBottom w:val="0"/>
      <w:divBdr>
        <w:top w:val="none" w:sz="0" w:space="0" w:color="auto"/>
        <w:left w:val="none" w:sz="0" w:space="0" w:color="auto"/>
        <w:bottom w:val="none" w:sz="0" w:space="0" w:color="auto"/>
        <w:right w:val="none" w:sz="0" w:space="0" w:color="auto"/>
      </w:divBdr>
    </w:div>
    <w:div w:id="406806717">
      <w:bodyDiv w:val="1"/>
      <w:marLeft w:val="0"/>
      <w:marRight w:val="0"/>
      <w:marTop w:val="0"/>
      <w:marBottom w:val="0"/>
      <w:divBdr>
        <w:top w:val="none" w:sz="0" w:space="0" w:color="auto"/>
        <w:left w:val="none" w:sz="0" w:space="0" w:color="auto"/>
        <w:bottom w:val="none" w:sz="0" w:space="0" w:color="auto"/>
        <w:right w:val="none" w:sz="0" w:space="0" w:color="auto"/>
      </w:divBdr>
    </w:div>
    <w:div w:id="409081114">
      <w:bodyDiv w:val="1"/>
      <w:marLeft w:val="0"/>
      <w:marRight w:val="0"/>
      <w:marTop w:val="0"/>
      <w:marBottom w:val="0"/>
      <w:divBdr>
        <w:top w:val="none" w:sz="0" w:space="0" w:color="auto"/>
        <w:left w:val="none" w:sz="0" w:space="0" w:color="auto"/>
        <w:bottom w:val="none" w:sz="0" w:space="0" w:color="auto"/>
        <w:right w:val="none" w:sz="0" w:space="0" w:color="auto"/>
      </w:divBdr>
    </w:div>
    <w:div w:id="410735689">
      <w:bodyDiv w:val="1"/>
      <w:marLeft w:val="0"/>
      <w:marRight w:val="0"/>
      <w:marTop w:val="0"/>
      <w:marBottom w:val="0"/>
      <w:divBdr>
        <w:top w:val="none" w:sz="0" w:space="0" w:color="auto"/>
        <w:left w:val="none" w:sz="0" w:space="0" w:color="auto"/>
        <w:bottom w:val="none" w:sz="0" w:space="0" w:color="auto"/>
        <w:right w:val="none" w:sz="0" w:space="0" w:color="auto"/>
      </w:divBdr>
    </w:div>
    <w:div w:id="413429762">
      <w:bodyDiv w:val="1"/>
      <w:marLeft w:val="0"/>
      <w:marRight w:val="0"/>
      <w:marTop w:val="0"/>
      <w:marBottom w:val="0"/>
      <w:divBdr>
        <w:top w:val="none" w:sz="0" w:space="0" w:color="auto"/>
        <w:left w:val="none" w:sz="0" w:space="0" w:color="auto"/>
        <w:bottom w:val="none" w:sz="0" w:space="0" w:color="auto"/>
        <w:right w:val="none" w:sz="0" w:space="0" w:color="auto"/>
      </w:divBdr>
    </w:div>
    <w:div w:id="420570449">
      <w:bodyDiv w:val="1"/>
      <w:marLeft w:val="0"/>
      <w:marRight w:val="0"/>
      <w:marTop w:val="0"/>
      <w:marBottom w:val="0"/>
      <w:divBdr>
        <w:top w:val="none" w:sz="0" w:space="0" w:color="auto"/>
        <w:left w:val="none" w:sz="0" w:space="0" w:color="auto"/>
        <w:bottom w:val="none" w:sz="0" w:space="0" w:color="auto"/>
        <w:right w:val="none" w:sz="0" w:space="0" w:color="auto"/>
      </w:divBdr>
    </w:div>
    <w:div w:id="420611641">
      <w:bodyDiv w:val="1"/>
      <w:marLeft w:val="0"/>
      <w:marRight w:val="0"/>
      <w:marTop w:val="0"/>
      <w:marBottom w:val="0"/>
      <w:divBdr>
        <w:top w:val="none" w:sz="0" w:space="0" w:color="auto"/>
        <w:left w:val="none" w:sz="0" w:space="0" w:color="auto"/>
        <w:bottom w:val="none" w:sz="0" w:space="0" w:color="auto"/>
        <w:right w:val="none" w:sz="0" w:space="0" w:color="auto"/>
      </w:divBdr>
    </w:div>
    <w:div w:id="424308040">
      <w:bodyDiv w:val="1"/>
      <w:marLeft w:val="0"/>
      <w:marRight w:val="0"/>
      <w:marTop w:val="0"/>
      <w:marBottom w:val="0"/>
      <w:divBdr>
        <w:top w:val="none" w:sz="0" w:space="0" w:color="auto"/>
        <w:left w:val="none" w:sz="0" w:space="0" w:color="auto"/>
        <w:bottom w:val="none" w:sz="0" w:space="0" w:color="auto"/>
        <w:right w:val="none" w:sz="0" w:space="0" w:color="auto"/>
      </w:divBdr>
    </w:div>
    <w:div w:id="429930056">
      <w:bodyDiv w:val="1"/>
      <w:marLeft w:val="0"/>
      <w:marRight w:val="0"/>
      <w:marTop w:val="0"/>
      <w:marBottom w:val="0"/>
      <w:divBdr>
        <w:top w:val="none" w:sz="0" w:space="0" w:color="auto"/>
        <w:left w:val="none" w:sz="0" w:space="0" w:color="auto"/>
        <w:bottom w:val="none" w:sz="0" w:space="0" w:color="auto"/>
        <w:right w:val="none" w:sz="0" w:space="0" w:color="auto"/>
      </w:divBdr>
    </w:div>
    <w:div w:id="433550351">
      <w:bodyDiv w:val="1"/>
      <w:marLeft w:val="0"/>
      <w:marRight w:val="0"/>
      <w:marTop w:val="0"/>
      <w:marBottom w:val="0"/>
      <w:divBdr>
        <w:top w:val="none" w:sz="0" w:space="0" w:color="auto"/>
        <w:left w:val="none" w:sz="0" w:space="0" w:color="auto"/>
        <w:bottom w:val="none" w:sz="0" w:space="0" w:color="auto"/>
        <w:right w:val="none" w:sz="0" w:space="0" w:color="auto"/>
      </w:divBdr>
    </w:div>
    <w:div w:id="436213442">
      <w:bodyDiv w:val="1"/>
      <w:marLeft w:val="0"/>
      <w:marRight w:val="0"/>
      <w:marTop w:val="0"/>
      <w:marBottom w:val="0"/>
      <w:divBdr>
        <w:top w:val="none" w:sz="0" w:space="0" w:color="auto"/>
        <w:left w:val="none" w:sz="0" w:space="0" w:color="auto"/>
        <w:bottom w:val="none" w:sz="0" w:space="0" w:color="auto"/>
        <w:right w:val="none" w:sz="0" w:space="0" w:color="auto"/>
      </w:divBdr>
    </w:div>
    <w:div w:id="436221175">
      <w:bodyDiv w:val="1"/>
      <w:marLeft w:val="0"/>
      <w:marRight w:val="0"/>
      <w:marTop w:val="0"/>
      <w:marBottom w:val="0"/>
      <w:divBdr>
        <w:top w:val="none" w:sz="0" w:space="0" w:color="auto"/>
        <w:left w:val="none" w:sz="0" w:space="0" w:color="auto"/>
        <w:bottom w:val="none" w:sz="0" w:space="0" w:color="auto"/>
        <w:right w:val="none" w:sz="0" w:space="0" w:color="auto"/>
      </w:divBdr>
    </w:div>
    <w:div w:id="441533208">
      <w:bodyDiv w:val="1"/>
      <w:marLeft w:val="0"/>
      <w:marRight w:val="0"/>
      <w:marTop w:val="0"/>
      <w:marBottom w:val="0"/>
      <w:divBdr>
        <w:top w:val="none" w:sz="0" w:space="0" w:color="auto"/>
        <w:left w:val="none" w:sz="0" w:space="0" w:color="auto"/>
        <w:bottom w:val="none" w:sz="0" w:space="0" w:color="auto"/>
        <w:right w:val="none" w:sz="0" w:space="0" w:color="auto"/>
      </w:divBdr>
    </w:div>
    <w:div w:id="446655263">
      <w:bodyDiv w:val="1"/>
      <w:marLeft w:val="0"/>
      <w:marRight w:val="0"/>
      <w:marTop w:val="0"/>
      <w:marBottom w:val="0"/>
      <w:divBdr>
        <w:top w:val="none" w:sz="0" w:space="0" w:color="auto"/>
        <w:left w:val="none" w:sz="0" w:space="0" w:color="auto"/>
        <w:bottom w:val="none" w:sz="0" w:space="0" w:color="auto"/>
        <w:right w:val="none" w:sz="0" w:space="0" w:color="auto"/>
      </w:divBdr>
    </w:div>
    <w:div w:id="447697861">
      <w:bodyDiv w:val="1"/>
      <w:marLeft w:val="0"/>
      <w:marRight w:val="0"/>
      <w:marTop w:val="0"/>
      <w:marBottom w:val="0"/>
      <w:divBdr>
        <w:top w:val="none" w:sz="0" w:space="0" w:color="auto"/>
        <w:left w:val="none" w:sz="0" w:space="0" w:color="auto"/>
        <w:bottom w:val="none" w:sz="0" w:space="0" w:color="auto"/>
        <w:right w:val="none" w:sz="0" w:space="0" w:color="auto"/>
      </w:divBdr>
    </w:div>
    <w:div w:id="448547184">
      <w:bodyDiv w:val="1"/>
      <w:marLeft w:val="0"/>
      <w:marRight w:val="0"/>
      <w:marTop w:val="0"/>
      <w:marBottom w:val="0"/>
      <w:divBdr>
        <w:top w:val="none" w:sz="0" w:space="0" w:color="auto"/>
        <w:left w:val="none" w:sz="0" w:space="0" w:color="auto"/>
        <w:bottom w:val="none" w:sz="0" w:space="0" w:color="auto"/>
        <w:right w:val="none" w:sz="0" w:space="0" w:color="auto"/>
      </w:divBdr>
    </w:div>
    <w:div w:id="451628376">
      <w:bodyDiv w:val="1"/>
      <w:marLeft w:val="0"/>
      <w:marRight w:val="0"/>
      <w:marTop w:val="0"/>
      <w:marBottom w:val="0"/>
      <w:divBdr>
        <w:top w:val="none" w:sz="0" w:space="0" w:color="auto"/>
        <w:left w:val="none" w:sz="0" w:space="0" w:color="auto"/>
        <w:bottom w:val="none" w:sz="0" w:space="0" w:color="auto"/>
        <w:right w:val="none" w:sz="0" w:space="0" w:color="auto"/>
      </w:divBdr>
    </w:div>
    <w:div w:id="451633475">
      <w:bodyDiv w:val="1"/>
      <w:marLeft w:val="0"/>
      <w:marRight w:val="0"/>
      <w:marTop w:val="0"/>
      <w:marBottom w:val="0"/>
      <w:divBdr>
        <w:top w:val="none" w:sz="0" w:space="0" w:color="auto"/>
        <w:left w:val="none" w:sz="0" w:space="0" w:color="auto"/>
        <w:bottom w:val="none" w:sz="0" w:space="0" w:color="auto"/>
        <w:right w:val="none" w:sz="0" w:space="0" w:color="auto"/>
      </w:divBdr>
    </w:div>
    <w:div w:id="452209196">
      <w:bodyDiv w:val="1"/>
      <w:marLeft w:val="0"/>
      <w:marRight w:val="0"/>
      <w:marTop w:val="0"/>
      <w:marBottom w:val="0"/>
      <w:divBdr>
        <w:top w:val="none" w:sz="0" w:space="0" w:color="auto"/>
        <w:left w:val="none" w:sz="0" w:space="0" w:color="auto"/>
        <w:bottom w:val="none" w:sz="0" w:space="0" w:color="auto"/>
        <w:right w:val="none" w:sz="0" w:space="0" w:color="auto"/>
      </w:divBdr>
    </w:div>
    <w:div w:id="453182464">
      <w:bodyDiv w:val="1"/>
      <w:marLeft w:val="0"/>
      <w:marRight w:val="0"/>
      <w:marTop w:val="0"/>
      <w:marBottom w:val="0"/>
      <w:divBdr>
        <w:top w:val="none" w:sz="0" w:space="0" w:color="auto"/>
        <w:left w:val="none" w:sz="0" w:space="0" w:color="auto"/>
        <w:bottom w:val="none" w:sz="0" w:space="0" w:color="auto"/>
        <w:right w:val="none" w:sz="0" w:space="0" w:color="auto"/>
      </w:divBdr>
    </w:div>
    <w:div w:id="453333143">
      <w:bodyDiv w:val="1"/>
      <w:marLeft w:val="0"/>
      <w:marRight w:val="0"/>
      <w:marTop w:val="0"/>
      <w:marBottom w:val="0"/>
      <w:divBdr>
        <w:top w:val="none" w:sz="0" w:space="0" w:color="auto"/>
        <w:left w:val="none" w:sz="0" w:space="0" w:color="auto"/>
        <w:bottom w:val="none" w:sz="0" w:space="0" w:color="auto"/>
        <w:right w:val="none" w:sz="0" w:space="0" w:color="auto"/>
      </w:divBdr>
    </w:div>
    <w:div w:id="454830677">
      <w:bodyDiv w:val="1"/>
      <w:marLeft w:val="0"/>
      <w:marRight w:val="0"/>
      <w:marTop w:val="0"/>
      <w:marBottom w:val="0"/>
      <w:divBdr>
        <w:top w:val="none" w:sz="0" w:space="0" w:color="auto"/>
        <w:left w:val="none" w:sz="0" w:space="0" w:color="auto"/>
        <w:bottom w:val="none" w:sz="0" w:space="0" w:color="auto"/>
        <w:right w:val="none" w:sz="0" w:space="0" w:color="auto"/>
      </w:divBdr>
    </w:div>
    <w:div w:id="455102269">
      <w:bodyDiv w:val="1"/>
      <w:marLeft w:val="0"/>
      <w:marRight w:val="0"/>
      <w:marTop w:val="0"/>
      <w:marBottom w:val="0"/>
      <w:divBdr>
        <w:top w:val="none" w:sz="0" w:space="0" w:color="auto"/>
        <w:left w:val="none" w:sz="0" w:space="0" w:color="auto"/>
        <w:bottom w:val="none" w:sz="0" w:space="0" w:color="auto"/>
        <w:right w:val="none" w:sz="0" w:space="0" w:color="auto"/>
      </w:divBdr>
    </w:div>
    <w:div w:id="455410339">
      <w:bodyDiv w:val="1"/>
      <w:marLeft w:val="0"/>
      <w:marRight w:val="0"/>
      <w:marTop w:val="0"/>
      <w:marBottom w:val="0"/>
      <w:divBdr>
        <w:top w:val="none" w:sz="0" w:space="0" w:color="auto"/>
        <w:left w:val="none" w:sz="0" w:space="0" w:color="auto"/>
        <w:bottom w:val="none" w:sz="0" w:space="0" w:color="auto"/>
        <w:right w:val="none" w:sz="0" w:space="0" w:color="auto"/>
      </w:divBdr>
    </w:div>
    <w:div w:id="455876372">
      <w:bodyDiv w:val="1"/>
      <w:marLeft w:val="0"/>
      <w:marRight w:val="0"/>
      <w:marTop w:val="0"/>
      <w:marBottom w:val="0"/>
      <w:divBdr>
        <w:top w:val="none" w:sz="0" w:space="0" w:color="auto"/>
        <w:left w:val="none" w:sz="0" w:space="0" w:color="auto"/>
        <w:bottom w:val="none" w:sz="0" w:space="0" w:color="auto"/>
        <w:right w:val="none" w:sz="0" w:space="0" w:color="auto"/>
      </w:divBdr>
    </w:div>
    <w:div w:id="458572683">
      <w:bodyDiv w:val="1"/>
      <w:marLeft w:val="0"/>
      <w:marRight w:val="0"/>
      <w:marTop w:val="0"/>
      <w:marBottom w:val="0"/>
      <w:divBdr>
        <w:top w:val="none" w:sz="0" w:space="0" w:color="auto"/>
        <w:left w:val="none" w:sz="0" w:space="0" w:color="auto"/>
        <w:bottom w:val="none" w:sz="0" w:space="0" w:color="auto"/>
        <w:right w:val="none" w:sz="0" w:space="0" w:color="auto"/>
      </w:divBdr>
    </w:div>
    <w:div w:id="459761479">
      <w:bodyDiv w:val="1"/>
      <w:marLeft w:val="0"/>
      <w:marRight w:val="0"/>
      <w:marTop w:val="0"/>
      <w:marBottom w:val="0"/>
      <w:divBdr>
        <w:top w:val="none" w:sz="0" w:space="0" w:color="auto"/>
        <w:left w:val="none" w:sz="0" w:space="0" w:color="auto"/>
        <w:bottom w:val="none" w:sz="0" w:space="0" w:color="auto"/>
        <w:right w:val="none" w:sz="0" w:space="0" w:color="auto"/>
      </w:divBdr>
    </w:div>
    <w:div w:id="465858113">
      <w:bodyDiv w:val="1"/>
      <w:marLeft w:val="0"/>
      <w:marRight w:val="0"/>
      <w:marTop w:val="0"/>
      <w:marBottom w:val="0"/>
      <w:divBdr>
        <w:top w:val="none" w:sz="0" w:space="0" w:color="auto"/>
        <w:left w:val="none" w:sz="0" w:space="0" w:color="auto"/>
        <w:bottom w:val="none" w:sz="0" w:space="0" w:color="auto"/>
        <w:right w:val="none" w:sz="0" w:space="0" w:color="auto"/>
      </w:divBdr>
    </w:div>
    <w:div w:id="466558120">
      <w:bodyDiv w:val="1"/>
      <w:marLeft w:val="0"/>
      <w:marRight w:val="0"/>
      <w:marTop w:val="0"/>
      <w:marBottom w:val="0"/>
      <w:divBdr>
        <w:top w:val="none" w:sz="0" w:space="0" w:color="auto"/>
        <w:left w:val="none" w:sz="0" w:space="0" w:color="auto"/>
        <w:bottom w:val="none" w:sz="0" w:space="0" w:color="auto"/>
        <w:right w:val="none" w:sz="0" w:space="0" w:color="auto"/>
      </w:divBdr>
    </w:div>
    <w:div w:id="468478576">
      <w:bodyDiv w:val="1"/>
      <w:marLeft w:val="0"/>
      <w:marRight w:val="0"/>
      <w:marTop w:val="0"/>
      <w:marBottom w:val="0"/>
      <w:divBdr>
        <w:top w:val="none" w:sz="0" w:space="0" w:color="auto"/>
        <w:left w:val="none" w:sz="0" w:space="0" w:color="auto"/>
        <w:bottom w:val="none" w:sz="0" w:space="0" w:color="auto"/>
        <w:right w:val="none" w:sz="0" w:space="0" w:color="auto"/>
      </w:divBdr>
    </w:div>
    <w:div w:id="470024590">
      <w:bodyDiv w:val="1"/>
      <w:marLeft w:val="0"/>
      <w:marRight w:val="0"/>
      <w:marTop w:val="0"/>
      <w:marBottom w:val="0"/>
      <w:divBdr>
        <w:top w:val="none" w:sz="0" w:space="0" w:color="auto"/>
        <w:left w:val="none" w:sz="0" w:space="0" w:color="auto"/>
        <w:bottom w:val="none" w:sz="0" w:space="0" w:color="auto"/>
        <w:right w:val="none" w:sz="0" w:space="0" w:color="auto"/>
      </w:divBdr>
    </w:div>
    <w:div w:id="470951371">
      <w:bodyDiv w:val="1"/>
      <w:marLeft w:val="0"/>
      <w:marRight w:val="0"/>
      <w:marTop w:val="0"/>
      <w:marBottom w:val="0"/>
      <w:divBdr>
        <w:top w:val="none" w:sz="0" w:space="0" w:color="auto"/>
        <w:left w:val="none" w:sz="0" w:space="0" w:color="auto"/>
        <w:bottom w:val="none" w:sz="0" w:space="0" w:color="auto"/>
        <w:right w:val="none" w:sz="0" w:space="0" w:color="auto"/>
      </w:divBdr>
    </w:div>
    <w:div w:id="471365813">
      <w:bodyDiv w:val="1"/>
      <w:marLeft w:val="0"/>
      <w:marRight w:val="0"/>
      <w:marTop w:val="0"/>
      <w:marBottom w:val="0"/>
      <w:divBdr>
        <w:top w:val="none" w:sz="0" w:space="0" w:color="auto"/>
        <w:left w:val="none" w:sz="0" w:space="0" w:color="auto"/>
        <w:bottom w:val="none" w:sz="0" w:space="0" w:color="auto"/>
        <w:right w:val="none" w:sz="0" w:space="0" w:color="auto"/>
      </w:divBdr>
    </w:div>
    <w:div w:id="471603574">
      <w:bodyDiv w:val="1"/>
      <w:marLeft w:val="0"/>
      <w:marRight w:val="0"/>
      <w:marTop w:val="0"/>
      <w:marBottom w:val="0"/>
      <w:divBdr>
        <w:top w:val="none" w:sz="0" w:space="0" w:color="auto"/>
        <w:left w:val="none" w:sz="0" w:space="0" w:color="auto"/>
        <w:bottom w:val="none" w:sz="0" w:space="0" w:color="auto"/>
        <w:right w:val="none" w:sz="0" w:space="0" w:color="auto"/>
      </w:divBdr>
    </w:div>
    <w:div w:id="471875166">
      <w:bodyDiv w:val="1"/>
      <w:marLeft w:val="0"/>
      <w:marRight w:val="0"/>
      <w:marTop w:val="0"/>
      <w:marBottom w:val="0"/>
      <w:divBdr>
        <w:top w:val="none" w:sz="0" w:space="0" w:color="auto"/>
        <w:left w:val="none" w:sz="0" w:space="0" w:color="auto"/>
        <w:bottom w:val="none" w:sz="0" w:space="0" w:color="auto"/>
        <w:right w:val="none" w:sz="0" w:space="0" w:color="auto"/>
      </w:divBdr>
    </w:div>
    <w:div w:id="472601453">
      <w:bodyDiv w:val="1"/>
      <w:marLeft w:val="0"/>
      <w:marRight w:val="0"/>
      <w:marTop w:val="0"/>
      <w:marBottom w:val="0"/>
      <w:divBdr>
        <w:top w:val="none" w:sz="0" w:space="0" w:color="auto"/>
        <w:left w:val="none" w:sz="0" w:space="0" w:color="auto"/>
        <w:bottom w:val="none" w:sz="0" w:space="0" w:color="auto"/>
        <w:right w:val="none" w:sz="0" w:space="0" w:color="auto"/>
      </w:divBdr>
    </w:div>
    <w:div w:id="473642068">
      <w:bodyDiv w:val="1"/>
      <w:marLeft w:val="0"/>
      <w:marRight w:val="0"/>
      <w:marTop w:val="0"/>
      <w:marBottom w:val="0"/>
      <w:divBdr>
        <w:top w:val="none" w:sz="0" w:space="0" w:color="auto"/>
        <w:left w:val="none" w:sz="0" w:space="0" w:color="auto"/>
        <w:bottom w:val="none" w:sz="0" w:space="0" w:color="auto"/>
        <w:right w:val="none" w:sz="0" w:space="0" w:color="auto"/>
      </w:divBdr>
    </w:div>
    <w:div w:id="474880895">
      <w:bodyDiv w:val="1"/>
      <w:marLeft w:val="0"/>
      <w:marRight w:val="0"/>
      <w:marTop w:val="0"/>
      <w:marBottom w:val="0"/>
      <w:divBdr>
        <w:top w:val="none" w:sz="0" w:space="0" w:color="auto"/>
        <w:left w:val="none" w:sz="0" w:space="0" w:color="auto"/>
        <w:bottom w:val="none" w:sz="0" w:space="0" w:color="auto"/>
        <w:right w:val="none" w:sz="0" w:space="0" w:color="auto"/>
      </w:divBdr>
    </w:div>
    <w:div w:id="475608929">
      <w:bodyDiv w:val="1"/>
      <w:marLeft w:val="0"/>
      <w:marRight w:val="0"/>
      <w:marTop w:val="0"/>
      <w:marBottom w:val="0"/>
      <w:divBdr>
        <w:top w:val="none" w:sz="0" w:space="0" w:color="auto"/>
        <w:left w:val="none" w:sz="0" w:space="0" w:color="auto"/>
        <w:bottom w:val="none" w:sz="0" w:space="0" w:color="auto"/>
        <w:right w:val="none" w:sz="0" w:space="0" w:color="auto"/>
      </w:divBdr>
    </w:div>
    <w:div w:id="477648148">
      <w:bodyDiv w:val="1"/>
      <w:marLeft w:val="0"/>
      <w:marRight w:val="0"/>
      <w:marTop w:val="0"/>
      <w:marBottom w:val="0"/>
      <w:divBdr>
        <w:top w:val="none" w:sz="0" w:space="0" w:color="auto"/>
        <w:left w:val="none" w:sz="0" w:space="0" w:color="auto"/>
        <w:bottom w:val="none" w:sz="0" w:space="0" w:color="auto"/>
        <w:right w:val="none" w:sz="0" w:space="0" w:color="auto"/>
      </w:divBdr>
    </w:div>
    <w:div w:id="478153892">
      <w:bodyDiv w:val="1"/>
      <w:marLeft w:val="0"/>
      <w:marRight w:val="0"/>
      <w:marTop w:val="0"/>
      <w:marBottom w:val="0"/>
      <w:divBdr>
        <w:top w:val="none" w:sz="0" w:space="0" w:color="auto"/>
        <w:left w:val="none" w:sz="0" w:space="0" w:color="auto"/>
        <w:bottom w:val="none" w:sz="0" w:space="0" w:color="auto"/>
        <w:right w:val="none" w:sz="0" w:space="0" w:color="auto"/>
      </w:divBdr>
    </w:div>
    <w:div w:id="483472034">
      <w:bodyDiv w:val="1"/>
      <w:marLeft w:val="0"/>
      <w:marRight w:val="0"/>
      <w:marTop w:val="0"/>
      <w:marBottom w:val="0"/>
      <w:divBdr>
        <w:top w:val="none" w:sz="0" w:space="0" w:color="auto"/>
        <w:left w:val="none" w:sz="0" w:space="0" w:color="auto"/>
        <w:bottom w:val="none" w:sz="0" w:space="0" w:color="auto"/>
        <w:right w:val="none" w:sz="0" w:space="0" w:color="auto"/>
      </w:divBdr>
    </w:div>
    <w:div w:id="484512453">
      <w:bodyDiv w:val="1"/>
      <w:marLeft w:val="0"/>
      <w:marRight w:val="0"/>
      <w:marTop w:val="0"/>
      <w:marBottom w:val="0"/>
      <w:divBdr>
        <w:top w:val="none" w:sz="0" w:space="0" w:color="auto"/>
        <w:left w:val="none" w:sz="0" w:space="0" w:color="auto"/>
        <w:bottom w:val="none" w:sz="0" w:space="0" w:color="auto"/>
        <w:right w:val="none" w:sz="0" w:space="0" w:color="auto"/>
      </w:divBdr>
    </w:div>
    <w:div w:id="489181603">
      <w:bodyDiv w:val="1"/>
      <w:marLeft w:val="0"/>
      <w:marRight w:val="0"/>
      <w:marTop w:val="0"/>
      <w:marBottom w:val="0"/>
      <w:divBdr>
        <w:top w:val="none" w:sz="0" w:space="0" w:color="auto"/>
        <w:left w:val="none" w:sz="0" w:space="0" w:color="auto"/>
        <w:bottom w:val="none" w:sz="0" w:space="0" w:color="auto"/>
        <w:right w:val="none" w:sz="0" w:space="0" w:color="auto"/>
      </w:divBdr>
    </w:div>
    <w:div w:id="490218602">
      <w:bodyDiv w:val="1"/>
      <w:marLeft w:val="0"/>
      <w:marRight w:val="0"/>
      <w:marTop w:val="0"/>
      <w:marBottom w:val="0"/>
      <w:divBdr>
        <w:top w:val="none" w:sz="0" w:space="0" w:color="auto"/>
        <w:left w:val="none" w:sz="0" w:space="0" w:color="auto"/>
        <w:bottom w:val="none" w:sz="0" w:space="0" w:color="auto"/>
        <w:right w:val="none" w:sz="0" w:space="0" w:color="auto"/>
      </w:divBdr>
    </w:div>
    <w:div w:id="491412241">
      <w:bodyDiv w:val="1"/>
      <w:marLeft w:val="0"/>
      <w:marRight w:val="0"/>
      <w:marTop w:val="0"/>
      <w:marBottom w:val="0"/>
      <w:divBdr>
        <w:top w:val="none" w:sz="0" w:space="0" w:color="auto"/>
        <w:left w:val="none" w:sz="0" w:space="0" w:color="auto"/>
        <w:bottom w:val="none" w:sz="0" w:space="0" w:color="auto"/>
        <w:right w:val="none" w:sz="0" w:space="0" w:color="auto"/>
      </w:divBdr>
    </w:div>
    <w:div w:id="498472909">
      <w:bodyDiv w:val="1"/>
      <w:marLeft w:val="0"/>
      <w:marRight w:val="0"/>
      <w:marTop w:val="0"/>
      <w:marBottom w:val="0"/>
      <w:divBdr>
        <w:top w:val="none" w:sz="0" w:space="0" w:color="auto"/>
        <w:left w:val="none" w:sz="0" w:space="0" w:color="auto"/>
        <w:bottom w:val="none" w:sz="0" w:space="0" w:color="auto"/>
        <w:right w:val="none" w:sz="0" w:space="0" w:color="auto"/>
      </w:divBdr>
    </w:div>
    <w:div w:id="500004172">
      <w:bodyDiv w:val="1"/>
      <w:marLeft w:val="0"/>
      <w:marRight w:val="0"/>
      <w:marTop w:val="0"/>
      <w:marBottom w:val="0"/>
      <w:divBdr>
        <w:top w:val="none" w:sz="0" w:space="0" w:color="auto"/>
        <w:left w:val="none" w:sz="0" w:space="0" w:color="auto"/>
        <w:bottom w:val="none" w:sz="0" w:space="0" w:color="auto"/>
        <w:right w:val="none" w:sz="0" w:space="0" w:color="auto"/>
      </w:divBdr>
    </w:div>
    <w:div w:id="500121370">
      <w:bodyDiv w:val="1"/>
      <w:marLeft w:val="0"/>
      <w:marRight w:val="0"/>
      <w:marTop w:val="0"/>
      <w:marBottom w:val="0"/>
      <w:divBdr>
        <w:top w:val="none" w:sz="0" w:space="0" w:color="auto"/>
        <w:left w:val="none" w:sz="0" w:space="0" w:color="auto"/>
        <w:bottom w:val="none" w:sz="0" w:space="0" w:color="auto"/>
        <w:right w:val="none" w:sz="0" w:space="0" w:color="auto"/>
      </w:divBdr>
    </w:div>
    <w:div w:id="503713048">
      <w:bodyDiv w:val="1"/>
      <w:marLeft w:val="0"/>
      <w:marRight w:val="0"/>
      <w:marTop w:val="0"/>
      <w:marBottom w:val="0"/>
      <w:divBdr>
        <w:top w:val="none" w:sz="0" w:space="0" w:color="auto"/>
        <w:left w:val="none" w:sz="0" w:space="0" w:color="auto"/>
        <w:bottom w:val="none" w:sz="0" w:space="0" w:color="auto"/>
        <w:right w:val="none" w:sz="0" w:space="0" w:color="auto"/>
      </w:divBdr>
    </w:div>
    <w:div w:id="505364769">
      <w:bodyDiv w:val="1"/>
      <w:marLeft w:val="0"/>
      <w:marRight w:val="0"/>
      <w:marTop w:val="0"/>
      <w:marBottom w:val="0"/>
      <w:divBdr>
        <w:top w:val="none" w:sz="0" w:space="0" w:color="auto"/>
        <w:left w:val="none" w:sz="0" w:space="0" w:color="auto"/>
        <w:bottom w:val="none" w:sz="0" w:space="0" w:color="auto"/>
        <w:right w:val="none" w:sz="0" w:space="0" w:color="auto"/>
      </w:divBdr>
    </w:div>
    <w:div w:id="506941548">
      <w:bodyDiv w:val="1"/>
      <w:marLeft w:val="0"/>
      <w:marRight w:val="0"/>
      <w:marTop w:val="0"/>
      <w:marBottom w:val="0"/>
      <w:divBdr>
        <w:top w:val="none" w:sz="0" w:space="0" w:color="auto"/>
        <w:left w:val="none" w:sz="0" w:space="0" w:color="auto"/>
        <w:bottom w:val="none" w:sz="0" w:space="0" w:color="auto"/>
        <w:right w:val="none" w:sz="0" w:space="0" w:color="auto"/>
      </w:divBdr>
    </w:div>
    <w:div w:id="507911382">
      <w:bodyDiv w:val="1"/>
      <w:marLeft w:val="0"/>
      <w:marRight w:val="0"/>
      <w:marTop w:val="0"/>
      <w:marBottom w:val="0"/>
      <w:divBdr>
        <w:top w:val="none" w:sz="0" w:space="0" w:color="auto"/>
        <w:left w:val="none" w:sz="0" w:space="0" w:color="auto"/>
        <w:bottom w:val="none" w:sz="0" w:space="0" w:color="auto"/>
        <w:right w:val="none" w:sz="0" w:space="0" w:color="auto"/>
      </w:divBdr>
    </w:div>
    <w:div w:id="511920041">
      <w:bodyDiv w:val="1"/>
      <w:marLeft w:val="0"/>
      <w:marRight w:val="0"/>
      <w:marTop w:val="0"/>
      <w:marBottom w:val="0"/>
      <w:divBdr>
        <w:top w:val="none" w:sz="0" w:space="0" w:color="auto"/>
        <w:left w:val="none" w:sz="0" w:space="0" w:color="auto"/>
        <w:bottom w:val="none" w:sz="0" w:space="0" w:color="auto"/>
        <w:right w:val="none" w:sz="0" w:space="0" w:color="auto"/>
      </w:divBdr>
    </w:div>
    <w:div w:id="516042063">
      <w:bodyDiv w:val="1"/>
      <w:marLeft w:val="0"/>
      <w:marRight w:val="0"/>
      <w:marTop w:val="0"/>
      <w:marBottom w:val="0"/>
      <w:divBdr>
        <w:top w:val="none" w:sz="0" w:space="0" w:color="auto"/>
        <w:left w:val="none" w:sz="0" w:space="0" w:color="auto"/>
        <w:bottom w:val="none" w:sz="0" w:space="0" w:color="auto"/>
        <w:right w:val="none" w:sz="0" w:space="0" w:color="auto"/>
      </w:divBdr>
    </w:div>
    <w:div w:id="520582322">
      <w:bodyDiv w:val="1"/>
      <w:marLeft w:val="0"/>
      <w:marRight w:val="0"/>
      <w:marTop w:val="0"/>
      <w:marBottom w:val="0"/>
      <w:divBdr>
        <w:top w:val="none" w:sz="0" w:space="0" w:color="auto"/>
        <w:left w:val="none" w:sz="0" w:space="0" w:color="auto"/>
        <w:bottom w:val="none" w:sz="0" w:space="0" w:color="auto"/>
        <w:right w:val="none" w:sz="0" w:space="0" w:color="auto"/>
      </w:divBdr>
    </w:div>
    <w:div w:id="521480281">
      <w:bodyDiv w:val="1"/>
      <w:marLeft w:val="0"/>
      <w:marRight w:val="0"/>
      <w:marTop w:val="0"/>
      <w:marBottom w:val="0"/>
      <w:divBdr>
        <w:top w:val="none" w:sz="0" w:space="0" w:color="auto"/>
        <w:left w:val="none" w:sz="0" w:space="0" w:color="auto"/>
        <w:bottom w:val="none" w:sz="0" w:space="0" w:color="auto"/>
        <w:right w:val="none" w:sz="0" w:space="0" w:color="auto"/>
      </w:divBdr>
    </w:div>
    <w:div w:id="523715027">
      <w:bodyDiv w:val="1"/>
      <w:marLeft w:val="0"/>
      <w:marRight w:val="0"/>
      <w:marTop w:val="0"/>
      <w:marBottom w:val="0"/>
      <w:divBdr>
        <w:top w:val="none" w:sz="0" w:space="0" w:color="auto"/>
        <w:left w:val="none" w:sz="0" w:space="0" w:color="auto"/>
        <w:bottom w:val="none" w:sz="0" w:space="0" w:color="auto"/>
        <w:right w:val="none" w:sz="0" w:space="0" w:color="auto"/>
      </w:divBdr>
    </w:div>
    <w:div w:id="524295579">
      <w:bodyDiv w:val="1"/>
      <w:marLeft w:val="0"/>
      <w:marRight w:val="0"/>
      <w:marTop w:val="0"/>
      <w:marBottom w:val="0"/>
      <w:divBdr>
        <w:top w:val="none" w:sz="0" w:space="0" w:color="auto"/>
        <w:left w:val="none" w:sz="0" w:space="0" w:color="auto"/>
        <w:bottom w:val="none" w:sz="0" w:space="0" w:color="auto"/>
        <w:right w:val="none" w:sz="0" w:space="0" w:color="auto"/>
      </w:divBdr>
    </w:div>
    <w:div w:id="528030899">
      <w:bodyDiv w:val="1"/>
      <w:marLeft w:val="0"/>
      <w:marRight w:val="0"/>
      <w:marTop w:val="0"/>
      <w:marBottom w:val="0"/>
      <w:divBdr>
        <w:top w:val="none" w:sz="0" w:space="0" w:color="auto"/>
        <w:left w:val="none" w:sz="0" w:space="0" w:color="auto"/>
        <w:bottom w:val="none" w:sz="0" w:space="0" w:color="auto"/>
        <w:right w:val="none" w:sz="0" w:space="0" w:color="auto"/>
      </w:divBdr>
    </w:div>
    <w:div w:id="528227077">
      <w:bodyDiv w:val="1"/>
      <w:marLeft w:val="0"/>
      <w:marRight w:val="0"/>
      <w:marTop w:val="0"/>
      <w:marBottom w:val="0"/>
      <w:divBdr>
        <w:top w:val="none" w:sz="0" w:space="0" w:color="auto"/>
        <w:left w:val="none" w:sz="0" w:space="0" w:color="auto"/>
        <w:bottom w:val="none" w:sz="0" w:space="0" w:color="auto"/>
        <w:right w:val="none" w:sz="0" w:space="0" w:color="auto"/>
      </w:divBdr>
    </w:div>
    <w:div w:id="529151835">
      <w:bodyDiv w:val="1"/>
      <w:marLeft w:val="0"/>
      <w:marRight w:val="0"/>
      <w:marTop w:val="0"/>
      <w:marBottom w:val="0"/>
      <w:divBdr>
        <w:top w:val="none" w:sz="0" w:space="0" w:color="auto"/>
        <w:left w:val="none" w:sz="0" w:space="0" w:color="auto"/>
        <w:bottom w:val="none" w:sz="0" w:space="0" w:color="auto"/>
        <w:right w:val="none" w:sz="0" w:space="0" w:color="auto"/>
      </w:divBdr>
    </w:div>
    <w:div w:id="529538266">
      <w:bodyDiv w:val="1"/>
      <w:marLeft w:val="0"/>
      <w:marRight w:val="0"/>
      <w:marTop w:val="0"/>
      <w:marBottom w:val="0"/>
      <w:divBdr>
        <w:top w:val="none" w:sz="0" w:space="0" w:color="auto"/>
        <w:left w:val="none" w:sz="0" w:space="0" w:color="auto"/>
        <w:bottom w:val="none" w:sz="0" w:space="0" w:color="auto"/>
        <w:right w:val="none" w:sz="0" w:space="0" w:color="auto"/>
      </w:divBdr>
    </w:div>
    <w:div w:id="531042813">
      <w:bodyDiv w:val="1"/>
      <w:marLeft w:val="0"/>
      <w:marRight w:val="0"/>
      <w:marTop w:val="0"/>
      <w:marBottom w:val="0"/>
      <w:divBdr>
        <w:top w:val="none" w:sz="0" w:space="0" w:color="auto"/>
        <w:left w:val="none" w:sz="0" w:space="0" w:color="auto"/>
        <w:bottom w:val="none" w:sz="0" w:space="0" w:color="auto"/>
        <w:right w:val="none" w:sz="0" w:space="0" w:color="auto"/>
      </w:divBdr>
    </w:div>
    <w:div w:id="534269496">
      <w:bodyDiv w:val="1"/>
      <w:marLeft w:val="0"/>
      <w:marRight w:val="0"/>
      <w:marTop w:val="0"/>
      <w:marBottom w:val="0"/>
      <w:divBdr>
        <w:top w:val="none" w:sz="0" w:space="0" w:color="auto"/>
        <w:left w:val="none" w:sz="0" w:space="0" w:color="auto"/>
        <w:bottom w:val="none" w:sz="0" w:space="0" w:color="auto"/>
        <w:right w:val="none" w:sz="0" w:space="0" w:color="auto"/>
      </w:divBdr>
    </w:div>
    <w:div w:id="535387097">
      <w:bodyDiv w:val="1"/>
      <w:marLeft w:val="0"/>
      <w:marRight w:val="0"/>
      <w:marTop w:val="0"/>
      <w:marBottom w:val="0"/>
      <w:divBdr>
        <w:top w:val="none" w:sz="0" w:space="0" w:color="auto"/>
        <w:left w:val="none" w:sz="0" w:space="0" w:color="auto"/>
        <w:bottom w:val="none" w:sz="0" w:space="0" w:color="auto"/>
        <w:right w:val="none" w:sz="0" w:space="0" w:color="auto"/>
      </w:divBdr>
    </w:div>
    <w:div w:id="536167029">
      <w:bodyDiv w:val="1"/>
      <w:marLeft w:val="0"/>
      <w:marRight w:val="0"/>
      <w:marTop w:val="0"/>
      <w:marBottom w:val="0"/>
      <w:divBdr>
        <w:top w:val="none" w:sz="0" w:space="0" w:color="auto"/>
        <w:left w:val="none" w:sz="0" w:space="0" w:color="auto"/>
        <w:bottom w:val="none" w:sz="0" w:space="0" w:color="auto"/>
        <w:right w:val="none" w:sz="0" w:space="0" w:color="auto"/>
      </w:divBdr>
    </w:div>
    <w:div w:id="536281137">
      <w:bodyDiv w:val="1"/>
      <w:marLeft w:val="0"/>
      <w:marRight w:val="0"/>
      <w:marTop w:val="0"/>
      <w:marBottom w:val="0"/>
      <w:divBdr>
        <w:top w:val="none" w:sz="0" w:space="0" w:color="auto"/>
        <w:left w:val="none" w:sz="0" w:space="0" w:color="auto"/>
        <w:bottom w:val="none" w:sz="0" w:space="0" w:color="auto"/>
        <w:right w:val="none" w:sz="0" w:space="0" w:color="auto"/>
      </w:divBdr>
    </w:div>
    <w:div w:id="536285501">
      <w:bodyDiv w:val="1"/>
      <w:marLeft w:val="0"/>
      <w:marRight w:val="0"/>
      <w:marTop w:val="0"/>
      <w:marBottom w:val="0"/>
      <w:divBdr>
        <w:top w:val="none" w:sz="0" w:space="0" w:color="auto"/>
        <w:left w:val="none" w:sz="0" w:space="0" w:color="auto"/>
        <w:bottom w:val="none" w:sz="0" w:space="0" w:color="auto"/>
        <w:right w:val="none" w:sz="0" w:space="0" w:color="auto"/>
      </w:divBdr>
    </w:div>
    <w:div w:id="537552442">
      <w:bodyDiv w:val="1"/>
      <w:marLeft w:val="0"/>
      <w:marRight w:val="0"/>
      <w:marTop w:val="0"/>
      <w:marBottom w:val="0"/>
      <w:divBdr>
        <w:top w:val="none" w:sz="0" w:space="0" w:color="auto"/>
        <w:left w:val="none" w:sz="0" w:space="0" w:color="auto"/>
        <w:bottom w:val="none" w:sz="0" w:space="0" w:color="auto"/>
        <w:right w:val="none" w:sz="0" w:space="0" w:color="auto"/>
      </w:divBdr>
    </w:div>
    <w:div w:id="537859417">
      <w:bodyDiv w:val="1"/>
      <w:marLeft w:val="0"/>
      <w:marRight w:val="0"/>
      <w:marTop w:val="0"/>
      <w:marBottom w:val="0"/>
      <w:divBdr>
        <w:top w:val="none" w:sz="0" w:space="0" w:color="auto"/>
        <w:left w:val="none" w:sz="0" w:space="0" w:color="auto"/>
        <w:bottom w:val="none" w:sz="0" w:space="0" w:color="auto"/>
        <w:right w:val="none" w:sz="0" w:space="0" w:color="auto"/>
      </w:divBdr>
    </w:div>
    <w:div w:id="537936658">
      <w:bodyDiv w:val="1"/>
      <w:marLeft w:val="0"/>
      <w:marRight w:val="0"/>
      <w:marTop w:val="0"/>
      <w:marBottom w:val="0"/>
      <w:divBdr>
        <w:top w:val="none" w:sz="0" w:space="0" w:color="auto"/>
        <w:left w:val="none" w:sz="0" w:space="0" w:color="auto"/>
        <w:bottom w:val="none" w:sz="0" w:space="0" w:color="auto"/>
        <w:right w:val="none" w:sz="0" w:space="0" w:color="auto"/>
      </w:divBdr>
    </w:div>
    <w:div w:id="540753149">
      <w:bodyDiv w:val="1"/>
      <w:marLeft w:val="0"/>
      <w:marRight w:val="0"/>
      <w:marTop w:val="0"/>
      <w:marBottom w:val="0"/>
      <w:divBdr>
        <w:top w:val="none" w:sz="0" w:space="0" w:color="auto"/>
        <w:left w:val="none" w:sz="0" w:space="0" w:color="auto"/>
        <w:bottom w:val="none" w:sz="0" w:space="0" w:color="auto"/>
        <w:right w:val="none" w:sz="0" w:space="0" w:color="auto"/>
      </w:divBdr>
    </w:div>
    <w:div w:id="541593620">
      <w:bodyDiv w:val="1"/>
      <w:marLeft w:val="0"/>
      <w:marRight w:val="0"/>
      <w:marTop w:val="0"/>
      <w:marBottom w:val="0"/>
      <w:divBdr>
        <w:top w:val="none" w:sz="0" w:space="0" w:color="auto"/>
        <w:left w:val="none" w:sz="0" w:space="0" w:color="auto"/>
        <w:bottom w:val="none" w:sz="0" w:space="0" w:color="auto"/>
        <w:right w:val="none" w:sz="0" w:space="0" w:color="auto"/>
      </w:divBdr>
    </w:div>
    <w:div w:id="543062298">
      <w:bodyDiv w:val="1"/>
      <w:marLeft w:val="0"/>
      <w:marRight w:val="0"/>
      <w:marTop w:val="0"/>
      <w:marBottom w:val="0"/>
      <w:divBdr>
        <w:top w:val="none" w:sz="0" w:space="0" w:color="auto"/>
        <w:left w:val="none" w:sz="0" w:space="0" w:color="auto"/>
        <w:bottom w:val="none" w:sz="0" w:space="0" w:color="auto"/>
        <w:right w:val="none" w:sz="0" w:space="0" w:color="auto"/>
      </w:divBdr>
    </w:div>
    <w:div w:id="544803532">
      <w:bodyDiv w:val="1"/>
      <w:marLeft w:val="0"/>
      <w:marRight w:val="0"/>
      <w:marTop w:val="0"/>
      <w:marBottom w:val="0"/>
      <w:divBdr>
        <w:top w:val="none" w:sz="0" w:space="0" w:color="auto"/>
        <w:left w:val="none" w:sz="0" w:space="0" w:color="auto"/>
        <w:bottom w:val="none" w:sz="0" w:space="0" w:color="auto"/>
        <w:right w:val="none" w:sz="0" w:space="0" w:color="auto"/>
      </w:divBdr>
    </w:div>
    <w:div w:id="546331895">
      <w:bodyDiv w:val="1"/>
      <w:marLeft w:val="0"/>
      <w:marRight w:val="0"/>
      <w:marTop w:val="0"/>
      <w:marBottom w:val="0"/>
      <w:divBdr>
        <w:top w:val="none" w:sz="0" w:space="0" w:color="auto"/>
        <w:left w:val="none" w:sz="0" w:space="0" w:color="auto"/>
        <w:bottom w:val="none" w:sz="0" w:space="0" w:color="auto"/>
        <w:right w:val="none" w:sz="0" w:space="0" w:color="auto"/>
      </w:divBdr>
    </w:div>
    <w:div w:id="547303596">
      <w:bodyDiv w:val="1"/>
      <w:marLeft w:val="0"/>
      <w:marRight w:val="0"/>
      <w:marTop w:val="0"/>
      <w:marBottom w:val="0"/>
      <w:divBdr>
        <w:top w:val="none" w:sz="0" w:space="0" w:color="auto"/>
        <w:left w:val="none" w:sz="0" w:space="0" w:color="auto"/>
        <w:bottom w:val="none" w:sz="0" w:space="0" w:color="auto"/>
        <w:right w:val="none" w:sz="0" w:space="0" w:color="auto"/>
      </w:divBdr>
    </w:div>
    <w:div w:id="548032458">
      <w:bodyDiv w:val="1"/>
      <w:marLeft w:val="0"/>
      <w:marRight w:val="0"/>
      <w:marTop w:val="0"/>
      <w:marBottom w:val="0"/>
      <w:divBdr>
        <w:top w:val="none" w:sz="0" w:space="0" w:color="auto"/>
        <w:left w:val="none" w:sz="0" w:space="0" w:color="auto"/>
        <w:bottom w:val="none" w:sz="0" w:space="0" w:color="auto"/>
        <w:right w:val="none" w:sz="0" w:space="0" w:color="auto"/>
      </w:divBdr>
    </w:div>
    <w:div w:id="549996943">
      <w:bodyDiv w:val="1"/>
      <w:marLeft w:val="0"/>
      <w:marRight w:val="0"/>
      <w:marTop w:val="0"/>
      <w:marBottom w:val="0"/>
      <w:divBdr>
        <w:top w:val="none" w:sz="0" w:space="0" w:color="auto"/>
        <w:left w:val="none" w:sz="0" w:space="0" w:color="auto"/>
        <w:bottom w:val="none" w:sz="0" w:space="0" w:color="auto"/>
        <w:right w:val="none" w:sz="0" w:space="0" w:color="auto"/>
      </w:divBdr>
    </w:div>
    <w:div w:id="552423567">
      <w:bodyDiv w:val="1"/>
      <w:marLeft w:val="0"/>
      <w:marRight w:val="0"/>
      <w:marTop w:val="0"/>
      <w:marBottom w:val="0"/>
      <w:divBdr>
        <w:top w:val="none" w:sz="0" w:space="0" w:color="auto"/>
        <w:left w:val="none" w:sz="0" w:space="0" w:color="auto"/>
        <w:bottom w:val="none" w:sz="0" w:space="0" w:color="auto"/>
        <w:right w:val="none" w:sz="0" w:space="0" w:color="auto"/>
      </w:divBdr>
    </w:div>
    <w:div w:id="553272861">
      <w:bodyDiv w:val="1"/>
      <w:marLeft w:val="0"/>
      <w:marRight w:val="0"/>
      <w:marTop w:val="0"/>
      <w:marBottom w:val="0"/>
      <w:divBdr>
        <w:top w:val="none" w:sz="0" w:space="0" w:color="auto"/>
        <w:left w:val="none" w:sz="0" w:space="0" w:color="auto"/>
        <w:bottom w:val="none" w:sz="0" w:space="0" w:color="auto"/>
        <w:right w:val="none" w:sz="0" w:space="0" w:color="auto"/>
      </w:divBdr>
    </w:div>
    <w:div w:id="553925819">
      <w:bodyDiv w:val="1"/>
      <w:marLeft w:val="0"/>
      <w:marRight w:val="0"/>
      <w:marTop w:val="0"/>
      <w:marBottom w:val="0"/>
      <w:divBdr>
        <w:top w:val="none" w:sz="0" w:space="0" w:color="auto"/>
        <w:left w:val="none" w:sz="0" w:space="0" w:color="auto"/>
        <w:bottom w:val="none" w:sz="0" w:space="0" w:color="auto"/>
        <w:right w:val="none" w:sz="0" w:space="0" w:color="auto"/>
      </w:divBdr>
    </w:div>
    <w:div w:id="562108748">
      <w:bodyDiv w:val="1"/>
      <w:marLeft w:val="0"/>
      <w:marRight w:val="0"/>
      <w:marTop w:val="0"/>
      <w:marBottom w:val="0"/>
      <w:divBdr>
        <w:top w:val="none" w:sz="0" w:space="0" w:color="auto"/>
        <w:left w:val="none" w:sz="0" w:space="0" w:color="auto"/>
        <w:bottom w:val="none" w:sz="0" w:space="0" w:color="auto"/>
        <w:right w:val="none" w:sz="0" w:space="0" w:color="auto"/>
      </w:divBdr>
    </w:div>
    <w:div w:id="564997740">
      <w:bodyDiv w:val="1"/>
      <w:marLeft w:val="0"/>
      <w:marRight w:val="0"/>
      <w:marTop w:val="0"/>
      <w:marBottom w:val="0"/>
      <w:divBdr>
        <w:top w:val="none" w:sz="0" w:space="0" w:color="auto"/>
        <w:left w:val="none" w:sz="0" w:space="0" w:color="auto"/>
        <w:bottom w:val="none" w:sz="0" w:space="0" w:color="auto"/>
        <w:right w:val="none" w:sz="0" w:space="0" w:color="auto"/>
      </w:divBdr>
    </w:div>
    <w:div w:id="565922177">
      <w:bodyDiv w:val="1"/>
      <w:marLeft w:val="0"/>
      <w:marRight w:val="0"/>
      <w:marTop w:val="0"/>
      <w:marBottom w:val="0"/>
      <w:divBdr>
        <w:top w:val="none" w:sz="0" w:space="0" w:color="auto"/>
        <w:left w:val="none" w:sz="0" w:space="0" w:color="auto"/>
        <w:bottom w:val="none" w:sz="0" w:space="0" w:color="auto"/>
        <w:right w:val="none" w:sz="0" w:space="0" w:color="auto"/>
      </w:divBdr>
    </w:div>
    <w:div w:id="566765022">
      <w:bodyDiv w:val="1"/>
      <w:marLeft w:val="0"/>
      <w:marRight w:val="0"/>
      <w:marTop w:val="0"/>
      <w:marBottom w:val="0"/>
      <w:divBdr>
        <w:top w:val="none" w:sz="0" w:space="0" w:color="auto"/>
        <w:left w:val="none" w:sz="0" w:space="0" w:color="auto"/>
        <w:bottom w:val="none" w:sz="0" w:space="0" w:color="auto"/>
        <w:right w:val="none" w:sz="0" w:space="0" w:color="auto"/>
      </w:divBdr>
    </w:div>
    <w:div w:id="570887745">
      <w:bodyDiv w:val="1"/>
      <w:marLeft w:val="0"/>
      <w:marRight w:val="0"/>
      <w:marTop w:val="0"/>
      <w:marBottom w:val="0"/>
      <w:divBdr>
        <w:top w:val="none" w:sz="0" w:space="0" w:color="auto"/>
        <w:left w:val="none" w:sz="0" w:space="0" w:color="auto"/>
        <w:bottom w:val="none" w:sz="0" w:space="0" w:color="auto"/>
        <w:right w:val="none" w:sz="0" w:space="0" w:color="auto"/>
      </w:divBdr>
    </w:div>
    <w:div w:id="572089404">
      <w:bodyDiv w:val="1"/>
      <w:marLeft w:val="0"/>
      <w:marRight w:val="0"/>
      <w:marTop w:val="0"/>
      <w:marBottom w:val="0"/>
      <w:divBdr>
        <w:top w:val="none" w:sz="0" w:space="0" w:color="auto"/>
        <w:left w:val="none" w:sz="0" w:space="0" w:color="auto"/>
        <w:bottom w:val="none" w:sz="0" w:space="0" w:color="auto"/>
        <w:right w:val="none" w:sz="0" w:space="0" w:color="auto"/>
      </w:divBdr>
    </w:div>
    <w:div w:id="573782472">
      <w:bodyDiv w:val="1"/>
      <w:marLeft w:val="0"/>
      <w:marRight w:val="0"/>
      <w:marTop w:val="0"/>
      <w:marBottom w:val="0"/>
      <w:divBdr>
        <w:top w:val="none" w:sz="0" w:space="0" w:color="auto"/>
        <w:left w:val="none" w:sz="0" w:space="0" w:color="auto"/>
        <w:bottom w:val="none" w:sz="0" w:space="0" w:color="auto"/>
        <w:right w:val="none" w:sz="0" w:space="0" w:color="auto"/>
      </w:divBdr>
    </w:div>
    <w:div w:id="577637333">
      <w:bodyDiv w:val="1"/>
      <w:marLeft w:val="0"/>
      <w:marRight w:val="0"/>
      <w:marTop w:val="0"/>
      <w:marBottom w:val="0"/>
      <w:divBdr>
        <w:top w:val="none" w:sz="0" w:space="0" w:color="auto"/>
        <w:left w:val="none" w:sz="0" w:space="0" w:color="auto"/>
        <w:bottom w:val="none" w:sz="0" w:space="0" w:color="auto"/>
        <w:right w:val="none" w:sz="0" w:space="0" w:color="auto"/>
      </w:divBdr>
    </w:div>
    <w:div w:id="577788475">
      <w:bodyDiv w:val="1"/>
      <w:marLeft w:val="0"/>
      <w:marRight w:val="0"/>
      <w:marTop w:val="0"/>
      <w:marBottom w:val="0"/>
      <w:divBdr>
        <w:top w:val="none" w:sz="0" w:space="0" w:color="auto"/>
        <w:left w:val="none" w:sz="0" w:space="0" w:color="auto"/>
        <w:bottom w:val="none" w:sz="0" w:space="0" w:color="auto"/>
        <w:right w:val="none" w:sz="0" w:space="0" w:color="auto"/>
      </w:divBdr>
    </w:div>
    <w:div w:id="579363249">
      <w:bodyDiv w:val="1"/>
      <w:marLeft w:val="0"/>
      <w:marRight w:val="0"/>
      <w:marTop w:val="0"/>
      <w:marBottom w:val="0"/>
      <w:divBdr>
        <w:top w:val="none" w:sz="0" w:space="0" w:color="auto"/>
        <w:left w:val="none" w:sz="0" w:space="0" w:color="auto"/>
        <w:bottom w:val="none" w:sz="0" w:space="0" w:color="auto"/>
        <w:right w:val="none" w:sz="0" w:space="0" w:color="auto"/>
      </w:divBdr>
    </w:div>
    <w:div w:id="582304877">
      <w:bodyDiv w:val="1"/>
      <w:marLeft w:val="0"/>
      <w:marRight w:val="0"/>
      <w:marTop w:val="0"/>
      <w:marBottom w:val="0"/>
      <w:divBdr>
        <w:top w:val="none" w:sz="0" w:space="0" w:color="auto"/>
        <w:left w:val="none" w:sz="0" w:space="0" w:color="auto"/>
        <w:bottom w:val="none" w:sz="0" w:space="0" w:color="auto"/>
        <w:right w:val="none" w:sz="0" w:space="0" w:color="auto"/>
      </w:divBdr>
    </w:div>
    <w:div w:id="582642194">
      <w:bodyDiv w:val="1"/>
      <w:marLeft w:val="0"/>
      <w:marRight w:val="0"/>
      <w:marTop w:val="0"/>
      <w:marBottom w:val="0"/>
      <w:divBdr>
        <w:top w:val="none" w:sz="0" w:space="0" w:color="auto"/>
        <w:left w:val="none" w:sz="0" w:space="0" w:color="auto"/>
        <w:bottom w:val="none" w:sz="0" w:space="0" w:color="auto"/>
        <w:right w:val="none" w:sz="0" w:space="0" w:color="auto"/>
      </w:divBdr>
    </w:div>
    <w:div w:id="586960660">
      <w:bodyDiv w:val="1"/>
      <w:marLeft w:val="0"/>
      <w:marRight w:val="0"/>
      <w:marTop w:val="0"/>
      <w:marBottom w:val="0"/>
      <w:divBdr>
        <w:top w:val="none" w:sz="0" w:space="0" w:color="auto"/>
        <w:left w:val="none" w:sz="0" w:space="0" w:color="auto"/>
        <w:bottom w:val="none" w:sz="0" w:space="0" w:color="auto"/>
        <w:right w:val="none" w:sz="0" w:space="0" w:color="auto"/>
      </w:divBdr>
    </w:div>
    <w:div w:id="591858700">
      <w:bodyDiv w:val="1"/>
      <w:marLeft w:val="0"/>
      <w:marRight w:val="0"/>
      <w:marTop w:val="0"/>
      <w:marBottom w:val="0"/>
      <w:divBdr>
        <w:top w:val="none" w:sz="0" w:space="0" w:color="auto"/>
        <w:left w:val="none" w:sz="0" w:space="0" w:color="auto"/>
        <w:bottom w:val="none" w:sz="0" w:space="0" w:color="auto"/>
        <w:right w:val="none" w:sz="0" w:space="0" w:color="auto"/>
      </w:divBdr>
    </w:div>
    <w:div w:id="591860336">
      <w:bodyDiv w:val="1"/>
      <w:marLeft w:val="0"/>
      <w:marRight w:val="0"/>
      <w:marTop w:val="0"/>
      <w:marBottom w:val="0"/>
      <w:divBdr>
        <w:top w:val="none" w:sz="0" w:space="0" w:color="auto"/>
        <w:left w:val="none" w:sz="0" w:space="0" w:color="auto"/>
        <w:bottom w:val="none" w:sz="0" w:space="0" w:color="auto"/>
        <w:right w:val="none" w:sz="0" w:space="0" w:color="auto"/>
      </w:divBdr>
    </w:div>
    <w:div w:id="593319745">
      <w:bodyDiv w:val="1"/>
      <w:marLeft w:val="0"/>
      <w:marRight w:val="0"/>
      <w:marTop w:val="0"/>
      <w:marBottom w:val="0"/>
      <w:divBdr>
        <w:top w:val="none" w:sz="0" w:space="0" w:color="auto"/>
        <w:left w:val="none" w:sz="0" w:space="0" w:color="auto"/>
        <w:bottom w:val="none" w:sz="0" w:space="0" w:color="auto"/>
        <w:right w:val="none" w:sz="0" w:space="0" w:color="auto"/>
      </w:divBdr>
    </w:div>
    <w:div w:id="594367572">
      <w:bodyDiv w:val="1"/>
      <w:marLeft w:val="0"/>
      <w:marRight w:val="0"/>
      <w:marTop w:val="0"/>
      <w:marBottom w:val="0"/>
      <w:divBdr>
        <w:top w:val="none" w:sz="0" w:space="0" w:color="auto"/>
        <w:left w:val="none" w:sz="0" w:space="0" w:color="auto"/>
        <w:bottom w:val="none" w:sz="0" w:space="0" w:color="auto"/>
        <w:right w:val="none" w:sz="0" w:space="0" w:color="auto"/>
      </w:divBdr>
    </w:div>
    <w:div w:id="594676950">
      <w:bodyDiv w:val="1"/>
      <w:marLeft w:val="0"/>
      <w:marRight w:val="0"/>
      <w:marTop w:val="0"/>
      <w:marBottom w:val="0"/>
      <w:divBdr>
        <w:top w:val="none" w:sz="0" w:space="0" w:color="auto"/>
        <w:left w:val="none" w:sz="0" w:space="0" w:color="auto"/>
        <w:bottom w:val="none" w:sz="0" w:space="0" w:color="auto"/>
        <w:right w:val="none" w:sz="0" w:space="0" w:color="auto"/>
      </w:divBdr>
    </w:div>
    <w:div w:id="596015551">
      <w:bodyDiv w:val="1"/>
      <w:marLeft w:val="0"/>
      <w:marRight w:val="0"/>
      <w:marTop w:val="0"/>
      <w:marBottom w:val="0"/>
      <w:divBdr>
        <w:top w:val="none" w:sz="0" w:space="0" w:color="auto"/>
        <w:left w:val="none" w:sz="0" w:space="0" w:color="auto"/>
        <w:bottom w:val="none" w:sz="0" w:space="0" w:color="auto"/>
        <w:right w:val="none" w:sz="0" w:space="0" w:color="auto"/>
      </w:divBdr>
    </w:div>
    <w:div w:id="598294116">
      <w:bodyDiv w:val="1"/>
      <w:marLeft w:val="0"/>
      <w:marRight w:val="0"/>
      <w:marTop w:val="0"/>
      <w:marBottom w:val="0"/>
      <w:divBdr>
        <w:top w:val="none" w:sz="0" w:space="0" w:color="auto"/>
        <w:left w:val="none" w:sz="0" w:space="0" w:color="auto"/>
        <w:bottom w:val="none" w:sz="0" w:space="0" w:color="auto"/>
        <w:right w:val="none" w:sz="0" w:space="0" w:color="auto"/>
      </w:divBdr>
    </w:div>
    <w:div w:id="603610764">
      <w:bodyDiv w:val="1"/>
      <w:marLeft w:val="0"/>
      <w:marRight w:val="0"/>
      <w:marTop w:val="0"/>
      <w:marBottom w:val="0"/>
      <w:divBdr>
        <w:top w:val="none" w:sz="0" w:space="0" w:color="auto"/>
        <w:left w:val="none" w:sz="0" w:space="0" w:color="auto"/>
        <w:bottom w:val="none" w:sz="0" w:space="0" w:color="auto"/>
        <w:right w:val="none" w:sz="0" w:space="0" w:color="auto"/>
      </w:divBdr>
    </w:div>
    <w:div w:id="605164093">
      <w:bodyDiv w:val="1"/>
      <w:marLeft w:val="0"/>
      <w:marRight w:val="0"/>
      <w:marTop w:val="0"/>
      <w:marBottom w:val="0"/>
      <w:divBdr>
        <w:top w:val="none" w:sz="0" w:space="0" w:color="auto"/>
        <w:left w:val="none" w:sz="0" w:space="0" w:color="auto"/>
        <w:bottom w:val="none" w:sz="0" w:space="0" w:color="auto"/>
        <w:right w:val="none" w:sz="0" w:space="0" w:color="auto"/>
      </w:divBdr>
    </w:div>
    <w:div w:id="613368585">
      <w:bodyDiv w:val="1"/>
      <w:marLeft w:val="0"/>
      <w:marRight w:val="0"/>
      <w:marTop w:val="0"/>
      <w:marBottom w:val="0"/>
      <w:divBdr>
        <w:top w:val="none" w:sz="0" w:space="0" w:color="auto"/>
        <w:left w:val="none" w:sz="0" w:space="0" w:color="auto"/>
        <w:bottom w:val="none" w:sz="0" w:space="0" w:color="auto"/>
        <w:right w:val="none" w:sz="0" w:space="0" w:color="auto"/>
      </w:divBdr>
    </w:div>
    <w:div w:id="613706457">
      <w:bodyDiv w:val="1"/>
      <w:marLeft w:val="0"/>
      <w:marRight w:val="0"/>
      <w:marTop w:val="0"/>
      <w:marBottom w:val="0"/>
      <w:divBdr>
        <w:top w:val="none" w:sz="0" w:space="0" w:color="auto"/>
        <w:left w:val="none" w:sz="0" w:space="0" w:color="auto"/>
        <w:bottom w:val="none" w:sz="0" w:space="0" w:color="auto"/>
        <w:right w:val="none" w:sz="0" w:space="0" w:color="auto"/>
      </w:divBdr>
    </w:div>
    <w:div w:id="619536188">
      <w:bodyDiv w:val="1"/>
      <w:marLeft w:val="0"/>
      <w:marRight w:val="0"/>
      <w:marTop w:val="0"/>
      <w:marBottom w:val="0"/>
      <w:divBdr>
        <w:top w:val="none" w:sz="0" w:space="0" w:color="auto"/>
        <w:left w:val="none" w:sz="0" w:space="0" w:color="auto"/>
        <w:bottom w:val="none" w:sz="0" w:space="0" w:color="auto"/>
        <w:right w:val="none" w:sz="0" w:space="0" w:color="auto"/>
      </w:divBdr>
    </w:div>
    <w:div w:id="628438123">
      <w:bodyDiv w:val="1"/>
      <w:marLeft w:val="0"/>
      <w:marRight w:val="0"/>
      <w:marTop w:val="0"/>
      <w:marBottom w:val="0"/>
      <w:divBdr>
        <w:top w:val="none" w:sz="0" w:space="0" w:color="auto"/>
        <w:left w:val="none" w:sz="0" w:space="0" w:color="auto"/>
        <w:bottom w:val="none" w:sz="0" w:space="0" w:color="auto"/>
        <w:right w:val="none" w:sz="0" w:space="0" w:color="auto"/>
      </w:divBdr>
    </w:div>
    <w:div w:id="631054665">
      <w:bodyDiv w:val="1"/>
      <w:marLeft w:val="0"/>
      <w:marRight w:val="0"/>
      <w:marTop w:val="0"/>
      <w:marBottom w:val="0"/>
      <w:divBdr>
        <w:top w:val="none" w:sz="0" w:space="0" w:color="auto"/>
        <w:left w:val="none" w:sz="0" w:space="0" w:color="auto"/>
        <w:bottom w:val="none" w:sz="0" w:space="0" w:color="auto"/>
        <w:right w:val="none" w:sz="0" w:space="0" w:color="auto"/>
      </w:divBdr>
    </w:div>
    <w:div w:id="640690978">
      <w:bodyDiv w:val="1"/>
      <w:marLeft w:val="0"/>
      <w:marRight w:val="0"/>
      <w:marTop w:val="0"/>
      <w:marBottom w:val="0"/>
      <w:divBdr>
        <w:top w:val="none" w:sz="0" w:space="0" w:color="auto"/>
        <w:left w:val="none" w:sz="0" w:space="0" w:color="auto"/>
        <w:bottom w:val="none" w:sz="0" w:space="0" w:color="auto"/>
        <w:right w:val="none" w:sz="0" w:space="0" w:color="auto"/>
      </w:divBdr>
    </w:div>
    <w:div w:id="642540035">
      <w:bodyDiv w:val="1"/>
      <w:marLeft w:val="0"/>
      <w:marRight w:val="0"/>
      <w:marTop w:val="0"/>
      <w:marBottom w:val="0"/>
      <w:divBdr>
        <w:top w:val="none" w:sz="0" w:space="0" w:color="auto"/>
        <w:left w:val="none" w:sz="0" w:space="0" w:color="auto"/>
        <w:bottom w:val="none" w:sz="0" w:space="0" w:color="auto"/>
        <w:right w:val="none" w:sz="0" w:space="0" w:color="auto"/>
      </w:divBdr>
    </w:div>
    <w:div w:id="645816818">
      <w:bodyDiv w:val="1"/>
      <w:marLeft w:val="0"/>
      <w:marRight w:val="0"/>
      <w:marTop w:val="0"/>
      <w:marBottom w:val="0"/>
      <w:divBdr>
        <w:top w:val="none" w:sz="0" w:space="0" w:color="auto"/>
        <w:left w:val="none" w:sz="0" w:space="0" w:color="auto"/>
        <w:bottom w:val="none" w:sz="0" w:space="0" w:color="auto"/>
        <w:right w:val="none" w:sz="0" w:space="0" w:color="auto"/>
      </w:divBdr>
    </w:div>
    <w:div w:id="647243013">
      <w:bodyDiv w:val="1"/>
      <w:marLeft w:val="0"/>
      <w:marRight w:val="0"/>
      <w:marTop w:val="0"/>
      <w:marBottom w:val="0"/>
      <w:divBdr>
        <w:top w:val="none" w:sz="0" w:space="0" w:color="auto"/>
        <w:left w:val="none" w:sz="0" w:space="0" w:color="auto"/>
        <w:bottom w:val="none" w:sz="0" w:space="0" w:color="auto"/>
        <w:right w:val="none" w:sz="0" w:space="0" w:color="auto"/>
      </w:divBdr>
    </w:div>
    <w:div w:id="648903659">
      <w:bodyDiv w:val="1"/>
      <w:marLeft w:val="0"/>
      <w:marRight w:val="0"/>
      <w:marTop w:val="0"/>
      <w:marBottom w:val="0"/>
      <w:divBdr>
        <w:top w:val="none" w:sz="0" w:space="0" w:color="auto"/>
        <w:left w:val="none" w:sz="0" w:space="0" w:color="auto"/>
        <w:bottom w:val="none" w:sz="0" w:space="0" w:color="auto"/>
        <w:right w:val="none" w:sz="0" w:space="0" w:color="auto"/>
      </w:divBdr>
    </w:div>
    <w:div w:id="648948130">
      <w:bodyDiv w:val="1"/>
      <w:marLeft w:val="0"/>
      <w:marRight w:val="0"/>
      <w:marTop w:val="0"/>
      <w:marBottom w:val="0"/>
      <w:divBdr>
        <w:top w:val="none" w:sz="0" w:space="0" w:color="auto"/>
        <w:left w:val="none" w:sz="0" w:space="0" w:color="auto"/>
        <w:bottom w:val="none" w:sz="0" w:space="0" w:color="auto"/>
        <w:right w:val="none" w:sz="0" w:space="0" w:color="auto"/>
      </w:divBdr>
    </w:div>
    <w:div w:id="649022756">
      <w:bodyDiv w:val="1"/>
      <w:marLeft w:val="0"/>
      <w:marRight w:val="0"/>
      <w:marTop w:val="0"/>
      <w:marBottom w:val="0"/>
      <w:divBdr>
        <w:top w:val="none" w:sz="0" w:space="0" w:color="auto"/>
        <w:left w:val="none" w:sz="0" w:space="0" w:color="auto"/>
        <w:bottom w:val="none" w:sz="0" w:space="0" w:color="auto"/>
        <w:right w:val="none" w:sz="0" w:space="0" w:color="auto"/>
      </w:divBdr>
    </w:div>
    <w:div w:id="652636225">
      <w:bodyDiv w:val="1"/>
      <w:marLeft w:val="0"/>
      <w:marRight w:val="0"/>
      <w:marTop w:val="0"/>
      <w:marBottom w:val="0"/>
      <w:divBdr>
        <w:top w:val="none" w:sz="0" w:space="0" w:color="auto"/>
        <w:left w:val="none" w:sz="0" w:space="0" w:color="auto"/>
        <w:bottom w:val="none" w:sz="0" w:space="0" w:color="auto"/>
        <w:right w:val="none" w:sz="0" w:space="0" w:color="auto"/>
      </w:divBdr>
    </w:div>
    <w:div w:id="656886531">
      <w:bodyDiv w:val="1"/>
      <w:marLeft w:val="0"/>
      <w:marRight w:val="0"/>
      <w:marTop w:val="0"/>
      <w:marBottom w:val="0"/>
      <w:divBdr>
        <w:top w:val="none" w:sz="0" w:space="0" w:color="auto"/>
        <w:left w:val="none" w:sz="0" w:space="0" w:color="auto"/>
        <w:bottom w:val="none" w:sz="0" w:space="0" w:color="auto"/>
        <w:right w:val="none" w:sz="0" w:space="0" w:color="auto"/>
      </w:divBdr>
    </w:div>
    <w:div w:id="657223376">
      <w:bodyDiv w:val="1"/>
      <w:marLeft w:val="0"/>
      <w:marRight w:val="0"/>
      <w:marTop w:val="0"/>
      <w:marBottom w:val="0"/>
      <w:divBdr>
        <w:top w:val="none" w:sz="0" w:space="0" w:color="auto"/>
        <w:left w:val="none" w:sz="0" w:space="0" w:color="auto"/>
        <w:bottom w:val="none" w:sz="0" w:space="0" w:color="auto"/>
        <w:right w:val="none" w:sz="0" w:space="0" w:color="auto"/>
      </w:divBdr>
    </w:div>
    <w:div w:id="661080426">
      <w:bodyDiv w:val="1"/>
      <w:marLeft w:val="0"/>
      <w:marRight w:val="0"/>
      <w:marTop w:val="0"/>
      <w:marBottom w:val="0"/>
      <w:divBdr>
        <w:top w:val="none" w:sz="0" w:space="0" w:color="auto"/>
        <w:left w:val="none" w:sz="0" w:space="0" w:color="auto"/>
        <w:bottom w:val="none" w:sz="0" w:space="0" w:color="auto"/>
        <w:right w:val="none" w:sz="0" w:space="0" w:color="auto"/>
      </w:divBdr>
    </w:div>
    <w:div w:id="664474741">
      <w:bodyDiv w:val="1"/>
      <w:marLeft w:val="0"/>
      <w:marRight w:val="0"/>
      <w:marTop w:val="0"/>
      <w:marBottom w:val="0"/>
      <w:divBdr>
        <w:top w:val="none" w:sz="0" w:space="0" w:color="auto"/>
        <w:left w:val="none" w:sz="0" w:space="0" w:color="auto"/>
        <w:bottom w:val="none" w:sz="0" w:space="0" w:color="auto"/>
        <w:right w:val="none" w:sz="0" w:space="0" w:color="auto"/>
      </w:divBdr>
    </w:div>
    <w:div w:id="665789015">
      <w:bodyDiv w:val="1"/>
      <w:marLeft w:val="0"/>
      <w:marRight w:val="0"/>
      <w:marTop w:val="0"/>
      <w:marBottom w:val="0"/>
      <w:divBdr>
        <w:top w:val="none" w:sz="0" w:space="0" w:color="auto"/>
        <w:left w:val="none" w:sz="0" w:space="0" w:color="auto"/>
        <w:bottom w:val="none" w:sz="0" w:space="0" w:color="auto"/>
        <w:right w:val="none" w:sz="0" w:space="0" w:color="auto"/>
      </w:divBdr>
    </w:div>
    <w:div w:id="669648356">
      <w:bodyDiv w:val="1"/>
      <w:marLeft w:val="0"/>
      <w:marRight w:val="0"/>
      <w:marTop w:val="0"/>
      <w:marBottom w:val="0"/>
      <w:divBdr>
        <w:top w:val="none" w:sz="0" w:space="0" w:color="auto"/>
        <w:left w:val="none" w:sz="0" w:space="0" w:color="auto"/>
        <w:bottom w:val="none" w:sz="0" w:space="0" w:color="auto"/>
        <w:right w:val="none" w:sz="0" w:space="0" w:color="auto"/>
      </w:divBdr>
    </w:div>
    <w:div w:id="671681646">
      <w:bodyDiv w:val="1"/>
      <w:marLeft w:val="0"/>
      <w:marRight w:val="0"/>
      <w:marTop w:val="0"/>
      <w:marBottom w:val="0"/>
      <w:divBdr>
        <w:top w:val="none" w:sz="0" w:space="0" w:color="auto"/>
        <w:left w:val="none" w:sz="0" w:space="0" w:color="auto"/>
        <w:bottom w:val="none" w:sz="0" w:space="0" w:color="auto"/>
        <w:right w:val="none" w:sz="0" w:space="0" w:color="auto"/>
      </w:divBdr>
    </w:div>
    <w:div w:id="672144434">
      <w:bodyDiv w:val="1"/>
      <w:marLeft w:val="0"/>
      <w:marRight w:val="0"/>
      <w:marTop w:val="0"/>
      <w:marBottom w:val="0"/>
      <w:divBdr>
        <w:top w:val="none" w:sz="0" w:space="0" w:color="auto"/>
        <w:left w:val="none" w:sz="0" w:space="0" w:color="auto"/>
        <w:bottom w:val="none" w:sz="0" w:space="0" w:color="auto"/>
        <w:right w:val="none" w:sz="0" w:space="0" w:color="auto"/>
      </w:divBdr>
    </w:div>
    <w:div w:id="674190699">
      <w:bodyDiv w:val="1"/>
      <w:marLeft w:val="0"/>
      <w:marRight w:val="0"/>
      <w:marTop w:val="0"/>
      <w:marBottom w:val="0"/>
      <w:divBdr>
        <w:top w:val="none" w:sz="0" w:space="0" w:color="auto"/>
        <w:left w:val="none" w:sz="0" w:space="0" w:color="auto"/>
        <w:bottom w:val="none" w:sz="0" w:space="0" w:color="auto"/>
        <w:right w:val="none" w:sz="0" w:space="0" w:color="auto"/>
      </w:divBdr>
    </w:div>
    <w:div w:id="674646951">
      <w:bodyDiv w:val="1"/>
      <w:marLeft w:val="0"/>
      <w:marRight w:val="0"/>
      <w:marTop w:val="0"/>
      <w:marBottom w:val="0"/>
      <w:divBdr>
        <w:top w:val="none" w:sz="0" w:space="0" w:color="auto"/>
        <w:left w:val="none" w:sz="0" w:space="0" w:color="auto"/>
        <w:bottom w:val="none" w:sz="0" w:space="0" w:color="auto"/>
        <w:right w:val="none" w:sz="0" w:space="0" w:color="auto"/>
      </w:divBdr>
    </w:div>
    <w:div w:id="677460813">
      <w:bodyDiv w:val="1"/>
      <w:marLeft w:val="0"/>
      <w:marRight w:val="0"/>
      <w:marTop w:val="0"/>
      <w:marBottom w:val="0"/>
      <w:divBdr>
        <w:top w:val="none" w:sz="0" w:space="0" w:color="auto"/>
        <w:left w:val="none" w:sz="0" w:space="0" w:color="auto"/>
        <w:bottom w:val="none" w:sz="0" w:space="0" w:color="auto"/>
        <w:right w:val="none" w:sz="0" w:space="0" w:color="auto"/>
      </w:divBdr>
    </w:div>
    <w:div w:id="679771678">
      <w:bodyDiv w:val="1"/>
      <w:marLeft w:val="0"/>
      <w:marRight w:val="0"/>
      <w:marTop w:val="0"/>
      <w:marBottom w:val="0"/>
      <w:divBdr>
        <w:top w:val="none" w:sz="0" w:space="0" w:color="auto"/>
        <w:left w:val="none" w:sz="0" w:space="0" w:color="auto"/>
        <w:bottom w:val="none" w:sz="0" w:space="0" w:color="auto"/>
        <w:right w:val="none" w:sz="0" w:space="0" w:color="auto"/>
      </w:divBdr>
    </w:div>
    <w:div w:id="683213016">
      <w:bodyDiv w:val="1"/>
      <w:marLeft w:val="0"/>
      <w:marRight w:val="0"/>
      <w:marTop w:val="0"/>
      <w:marBottom w:val="0"/>
      <w:divBdr>
        <w:top w:val="none" w:sz="0" w:space="0" w:color="auto"/>
        <w:left w:val="none" w:sz="0" w:space="0" w:color="auto"/>
        <w:bottom w:val="none" w:sz="0" w:space="0" w:color="auto"/>
        <w:right w:val="none" w:sz="0" w:space="0" w:color="auto"/>
      </w:divBdr>
    </w:div>
    <w:div w:id="683826403">
      <w:bodyDiv w:val="1"/>
      <w:marLeft w:val="0"/>
      <w:marRight w:val="0"/>
      <w:marTop w:val="0"/>
      <w:marBottom w:val="0"/>
      <w:divBdr>
        <w:top w:val="none" w:sz="0" w:space="0" w:color="auto"/>
        <w:left w:val="none" w:sz="0" w:space="0" w:color="auto"/>
        <w:bottom w:val="none" w:sz="0" w:space="0" w:color="auto"/>
        <w:right w:val="none" w:sz="0" w:space="0" w:color="auto"/>
      </w:divBdr>
    </w:div>
    <w:div w:id="684787826">
      <w:bodyDiv w:val="1"/>
      <w:marLeft w:val="0"/>
      <w:marRight w:val="0"/>
      <w:marTop w:val="0"/>
      <w:marBottom w:val="0"/>
      <w:divBdr>
        <w:top w:val="none" w:sz="0" w:space="0" w:color="auto"/>
        <w:left w:val="none" w:sz="0" w:space="0" w:color="auto"/>
        <w:bottom w:val="none" w:sz="0" w:space="0" w:color="auto"/>
        <w:right w:val="none" w:sz="0" w:space="0" w:color="auto"/>
      </w:divBdr>
    </w:div>
    <w:div w:id="687103612">
      <w:bodyDiv w:val="1"/>
      <w:marLeft w:val="0"/>
      <w:marRight w:val="0"/>
      <w:marTop w:val="0"/>
      <w:marBottom w:val="0"/>
      <w:divBdr>
        <w:top w:val="none" w:sz="0" w:space="0" w:color="auto"/>
        <w:left w:val="none" w:sz="0" w:space="0" w:color="auto"/>
        <w:bottom w:val="none" w:sz="0" w:space="0" w:color="auto"/>
        <w:right w:val="none" w:sz="0" w:space="0" w:color="auto"/>
      </w:divBdr>
    </w:div>
    <w:div w:id="688215328">
      <w:bodyDiv w:val="1"/>
      <w:marLeft w:val="0"/>
      <w:marRight w:val="0"/>
      <w:marTop w:val="0"/>
      <w:marBottom w:val="0"/>
      <w:divBdr>
        <w:top w:val="none" w:sz="0" w:space="0" w:color="auto"/>
        <w:left w:val="none" w:sz="0" w:space="0" w:color="auto"/>
        <w:bottom w:val="none" w:sz="0" w:space="0" w:color="auto"/>
        <w:right w:val="none" w:sz="0" w:space="0" w:color="auto"/>
      </w:divBdr>
    </w:div>
    <w:div w:id="690061229">
      <w:bodyDiv w:val="1"/>
      <w:marLeft w:val="0"/>
      <w:marRight w:val="0"/>
      <w:marTop w:val="0"/>
      <w:marBottom w:val="0"/>
      <w:divBdr>
        <w:top w:val="none" w:sz="0" w:space="0" w:color="auto"/>
        <w:left w:val="none" w:sz="0" w:space="0" w:color="auto"/>
        <w:bottom w:val="none" w:sz="0" w:space="0" w:color="auto"/>
        <w:right w:val="none" w:sz="0" w:space="0" w:color="auto"/>
      </w:divBdr>
    </w:div>
    <w:div w:id="691567482">
      <w:bodyDiv w:val="1"/>
      <w:marLeft w:val="0"/>
      <w:marRight w:val="0"/>
      <w:marTop w:val="0"/>
      <w:marBottom w:val="0"/>
      <w:divBdr>
        <w:top w:val="none" w:sz="0" w:space="0" w:color="auto"/>
        <w:left w:val="none" w:sz="0" w:space="0" w:color="auto"/>
        <w:bottom w:val="none" w:sz="0" w:space="0" w:color="auto"/>
        <w:right w:val="none" w:sz="0" w:space="0" w:color="auto"/>
      </w:divBdr>
    </w:div>
    <w:div w:id="694885989">
      <w:bodyDiv w:val="1"/>
      <w:marLeft w:val="0"/>
      <w:marRight w:val="0"/>
      <w:marTop w:val="0"/>
      <w:marBottom w:val="0"/>
      <w:divBdr>
        <w:top w:val="none" w:sz="0" w:space="0" w:color="auto"/>
        <w:left w:val="none" w:sz="0" w:space="0" w:color="auto"/>
        <w:bottom w:val="none" w:sz="0" w:space="0" w:color="auto"/>
        <w:right w:val="none" w:sz="0" w:space="0" w:color="auto"/>
      </w:divBdr>
    </w:div>
    <w:div w:id="698287123">
      <w:bodyDiv w:val="1"/>
      <w:marLeft w:val="0"/>
      <w:marRight w:val="0"/>
      <w:marTop w:val="0"/>
      <w:marBottom w:val="0"/>
      <w:divBdr>
        <w:top w:val="none" w:sz="0" w:space="0" w:color="auto"/>
        <w:left w:val="none" w:sz="0" w:space="0" w:color="auto"/>
        <w:bottom w:val="none" w:sz="0" w:space="0" w:color="auto"/>
        <w:right w:val="none" w:sz="0" w:space="0" w:color="auto"/>
      </w:divBdr>
    </w:div>
    <w:div w:id="698505414">
      <w:bodyDiv w:val="1"/>
      <w:marLeft w:val="0"/>
      <w:marRight w:val="0"/>
      <w:marTop w:val="0"/>
      <w:marBottom w:val="0"/>
      <w:divBdr>
        <w:top w:val="none" w:sz="0" w:space="0" w:color="auto"/>
        <w:left w:val="none" w:sz="0" w:space="0" w:color="auto"/>
        <w:bottom w:val="none" w:sz="0" w:space="0" w:color="auto"/>
        <w:right w:val="none" w:sz="0" w:space="0" w:color="auto"/>
      </w:divBdr>
    </w:div>
    <w:div w:id="700739627">
      <w:bodyDiv w:val="1"/>
      <w:marLeft w:val="0"/>
      <w:marRight w:val="0"/>
      <w:marTop w:val="0"/>
      <w:marBottom w:val="0"/>
      <w:divBdr>
        <w:top w:val="none" w:sz="0" w:space="0" w:color="auto"/>
        <w:left w:val="none" w:sz="0" w:space="0" w:color="auto"/>
        <w:bottom w:val="none" w:sz="0" w:space="0" w:color="auto"/>
        <w:right w:val="none" w:sz="0" w:space="0" w:color="auto"/>
      </w:divBdr>
    </w:div>
    <w:div w:id="703867427">
      <w:bodyDiv w:val="1"/>
      <w:marLeft w:val="0"/>
      <w:marRight w:val="0"/>
      <w:marTop w:val="0"/>
      <w:marBottom w:val="0"/>
      <w:divBdr>
        <w:top w:val="none" w:sz="0" w:space="0" w:color="auto"/>
        <w:left w:val="none" w:sz="0" w:space="0" w:color="auto"/>
        <w:bottom w:val="none" w:sz="0" w:space="0" w:color="auto"/>
        <w:right w:val="none" w:sz="0" w:space="0" w:color="auto"/>
      </w:divBdr>
    </w:div>
    <w:div w:id="706951017">
      <w:bodyDiv w:val="1"/>
      <w:marLeft w:val="0"/>
      <w:marRight w:val="0"/>
      <w:marTop w:val="0"/>
      <w:marBottom w:val="0"/>
      <w:divBdr>
        <w:top w:val="none" w:sz="0" w:space="0" w:color="auto"/>
        <w:left w:val="none" w:sz="0" w:space="0" w:color="auto"/>
        <w:bottom w:val="none" w:sz="0" w:space="0" w:color="auto"/>
        <w:right w:val="none" w:sz="0" w:space="0" w:color="auto"/>
      </w:divBdr>
    </w:div>
    <w:div w:id="710034417">
      <w:bodyDiv w:val="1"/>
      <w:marLeft w:val="0"/>
      <w:marRight w:val="0"/>
      <w:marTop w:val="0"/>
      <w:marBottom w:val="0"/>
      <w:divBdr>
        <w:top w:val="none" w:sz="0" w:space="0" w:color="auto"/>
        <w:left w:val="none" w:sz="0" w:space="0" w:color="auto"/>
        <w:bottom w:val="none" w:sz="0" w:space="0" w:color="auto"/>
        <w:right w:val="none" w:sz="0" w:space="0" w:color="auto"/>
      </w:divBdr>
    </w:div>
    <w:div w:id="711615527">
      <w:bodyDiv w:val="1"/>
      <w:marLeft w:val="0"/>
      <w:marRight w:val="0"/>
      <w:marTop w:val="0"/>
      <w:marBottom w:val="0"/>
      <w:divBdr>
        <w:top w:val="none" w:sz="0" w:space="0" w:color="auto"/>
        <w:left w:val="none" w:sz="0" w:space="0" w:color="auto"/>
        <w:bottom w:val="none" w:sz="0" w:space="0" w:color="auto"/>
        <w:right w:val="none" w:sz="0" w:space="0" w:color="auto"/>
      </w:divBdr>
    </w:div>
    <w:div w:id="713387915">
      <w:bodyDiv w:val="1"/>
      <w:marLeft w:val="0"/>
      <w:marRight w:val="0"/>
      <w:marTop w:val="0"/>
      <w:marBottom w:val="0"/>
      <w:divBdr>
        <w:top w:val="none" w:sz="0" w:space="0" w:color="auto"/>
        <w:left w:val="none" w:sz="0" w:space="0" w:color="auto"/>
        <w:bottom w:val="none" w:sz="0" w:space="0" w:color="auto"/>
        <w:right w:val="none" w:sz="0" w:space="0" w:color="auto"/>
      </w:divBdr>
    </w:div>
    <w:div w:id="714282857">
      <w:bodyDiv w:val="1"/>
      <w:marLeft w:val="0"/>
      <w:marRight w:val="0"/>
      <w:marTop w:val="0"/>
      <w:marBottom w:val="0"/>
      <w:divBdr>
        <w:top w:val="none" w:sz="0" w:space="0" w:color="auto"/>
        <w:left w:val="none" w:sz="0" w:space="0" w:color="auto"/>
        <w:bottom w:val="none" w:sz="0" w:space="0" w:color="auto"/>
        <w:right w:val="none" w:sz="0" w:space="0" w:color="auto"/>
      </w:divBdr>
    </w:div>
    <w:div w:id="715815814">
      <w:bodyDiv w:val="1"/>
      <w:marLeft w:val="0"/>
      <w:marRight w:val="0"/>
      <w:marTop w:val="0"/>
      <w:marBottom w:val="0"/>
      <w:divBdr>
        <w:top w:val="none" w:sz="0" w:space="0" w:color="auto"/>
        <w:left w:val="none" w:sz="0" w:space="0" w:color="auto"/>
        <w:bottom w:val="none" w:sz="0" w:space="0" w:color="auto"/>
        <w:right w:val="none" w:sz="0" w:space="0" w:color="auto"/>
      </w:divBdr>
    </w:div>
    <w:div w:id="719406256">
      <w:bodyDiv w:val="1"/>
      <w:marLeft w:val="0"/>
      <w:marRight w:val="0"/>
      <w:marTop w:val="0"/>
      <w:marBottom w:val="0"/>
      <w:divBdr>
        <w:top w:val="none" w:sz="0" w:space="0" w:color="auto"/>
        <w:left w:val="none" w:sz="0" w:space="0" w:color="auto"/>
        <w:bottom w:val="none" w:sz="0" w:space="0" w:color="auto"/>
        <w:right w:val="none" w:sz="0" w:space="0" w:color="auto"/>
      </w:divBdr>
    </w:div>
    <w:div w:id="720130547">
      <w:bodyDiv w:val="1"/>
      <w:marLeft w:val="0"/>
      <w:marRight w:val="0"/>
      <w:marTop w:val="0"/>
      <w:marBottom w:val="0"/>
      <w:divBdr>
        <w:top w:val="none" w:sz="0" w:space="0" w:color="auto"/>
        <w:left w:val="none" w:sz="0" w:space="0" w:color="auto"/>
        <w:bottom w:val="none" w:sz="0" w:space="0" w:color="auto"/>
        <w:right w:val="none" w:sz="0" w:space="0" w:color="auto"/>
      </w:divBdr>
    </w:div>
    <w:div w:id="720253843">
      <w:bodyDiv w:val="1"/>
      <w:marLeft w:val="0"/>
      <w:marRight w:val="0"/>
      <w:marTop w:val="0"/>
      <w:marBottom w:val="0"/>
      <w:divBdr>
        <w:top w:val="none" w:sz="0" w:space="0" w:color="auto"/>
        <w:left w:val="none" w:sz="0" w:space="0" w:color="auto"/>
        <w:bottom w:val="none" w:sz="0" w:space="0" w:color="auto"/>
        <w:right w:val="none" w:sz="0" w:space="0" w:color="auto"/>
      </w:divBdr>
    </w:div>
    <w:div w:id="727730969">
      <w:bodyDiv w:val="1"/>
      <w:marLeft w:val="0"/>
      <w:marRight w:val="0"/>
      <w:marTop w:val="0"/>
      <w:marBottom w:val="0"/>
      <w:divBdr>
        <w:top w:val="none" w:sz="0" w:space="0" w:color="auto"/>
        <w:left w:val="none" w:sz="0" w:space="0" w:color="auto"/>
        <w:bottom w:val="none" w:sz="0" w:space="0" w:color="auto"/>
        <w:right w:val="none" w:sz="0" w:space="0" w:color="auto"/>
      </w:divBdr>
    </w:div>
    <w:div w:id="729426884">
      <w:bodyDiv w:val="1"/>
      <w:marLeft w:val="0"/>
      <w:marRight w:val="0"/>
      <w:marTop w:val="0"/>
      <w:marBottom w:val="0"/>
      <w:divBdr>
        <w:top w:val="none" w:sz="0" w:space="0" w:color="auto"/>
        <w:left w:val="none" w:sz="0" w:space="0" w:color="auto"/>
        <w:bottom w:val="none" w:sz="0" w:space="0" w:color="auto"/>
        <w:right w:val="none" w:sz="0" w:space="0" w:color="auto"/>
      </w:divBdr>
    </w:div>
    <w:div w:id="730619542">
      <w:bodyDiv w:val="1"/>
      <w:marLeft w:val="0"/>
      <w:marRight w:val="0"/>
      <w:marTop w:val="0"/>
      <w:marBottom w:val="0"/>
      <w:divBdr>
        <w:top w:val="none" w:sz="0" w:space="0" w:color="auto"/>
        <w:left w:val="none" w:sz="0" w:space="0" w:color="auto"/>
        <w:bottom w:val="none" w:sz="0" w:space="0" w:color="auto"/>
        <w:right w:val="none" w:sz="0" w:space="0" w:color="auto"/>
      </w:divBdr>
    </w:div>
    <w:div w:id="736901480">
      <w:bodyDiv w:val="1"/>
      <w:marLeft w:val="0"/>
      <w:marRight w:val="0"/>
      <w:marTop w:val="0"/>
      <w:marBottom w:val="0"/>
      <w:divBdr>
        <w:top w:val="none" w:sz="0" w:space="0" w:color="auto"/>
        <w:left w:val="none" w:sz="0" w:space="0" w:color="auto"/>
        <w:bottom w:val="none" w:sz="0" w:space="0" w:color="auto"/>
        <w:right w:val="none" w:sz="0" w:space="0" w:color="auto"/>
      </w:divBdr>
    </w:div>
    <w:div w:id="737943410">
      <w:bodyDiv w:val="1"/>
      <w:marLeft w:val="0"/>
      <w:marRight w:val="0"/>
      <w:marTop w:val="0"/>
      <w:marBottom w:val="0"/>
      <w:divBdr>
        <w:top w:val="none" w:sz="0" w:space="0" w:color="auto"/>
        <w:left w:val="none" w:sz="0" w:space="0" w:color="auto"/>
        <w:bottom w:val="none" w:sz="0" w:space="0" w:color="auto"/>
        <w:right w:val="none" w:sz="0" w:space="0" w:color="auto"/>
      </w:divBdr>
    </w:div>
    <w:div w:id="739133217">
      <w:bodyDiv w:val="1"/>
      <w:marLeft w:val="0"/>
      <w:marRight w:val="0"/>
      <w:marTop w:val="0"/>
      <w:marBottom w:val="0"/>
      <w:divBdr>
        <w:top w:val="none" w:sz="0" w:space="0" w:color="auto"/>
        <w:left w:val="none" w:sz="0" w:space="0" w:color="auto"/>
        <w:bottom w:val="none" w:sz="0" w:space="0" w:color="auto"/>
        <w:right w:val="none" w:sz="0" w:space="0" w:color="auto"/>
      </w:divBdr>
    </w:div>
    <w:div w:id="740759516">
      <w:bodyDiv w:val="1"/>
      <w:marLeft w:val="0"/>
      <w:marRight w:val="0"/>
      <w:marTop w:val="0"/>
      <w:marBottom w:val="0"/>
      <w:divBdr>
        <w:top w:val="none" w:sz="0" w:space="0" w:color="auto"/>
        <w:left w:val="none" w:sz="0" w:space="0" w:color="auto"/>
        <w:bottom w:val="none" w:sz="0" w:space="0" w:color="auto"/>
        <w:right w:val="none" w:sz="0" w:space="0" w:color="auto"/>
      </w:divBdr>
    </w:div>
    <w:div w:id="747458018">
      <w:bodyDiv w:val="1"/>
      <w:marLeft w:val="0"/>
      <w:marRight w:val="0"/>
      <w:marTop w:val="0"/>
      <w:marBottom w:val="0"/>
      <w:divBdr>
        <w:top w:val="none" w:sz="0" w:space="0" w:color="auto"/>
        <w:left w:val="none" w:sz="0" w:space="0" w:color="auto"/>
        <w:bottom w:val="none" w:sz="0" w:space="0" w:color="auto"/>
        <w:right w:val="none" w:sz="0" w:space="0" w:color="auto"/>
      </w:divBdr>
    </w:div>
    <w:div w:id="748422504">
      <w:bodyDiv w:val="1"/>
      <w:marLeft w:val="0"/>
      <w:marRight w:val="0"/>
      <w:marTop w:val="0"/>
      <w:marBottom w:val="0"/>
      <w:divBdr>
        <w:top w:val="none" w:sz="0" w:space="0" w:color="auto"/>
        <w:left w:val="none" w:sz="0" w:space="0" w:color="auto"/>
        <w:bottom w:val="none" w:sz="0" w:space="0" w:color="auto"/>
        <w:right w:val="none" w:sz="0" w:space="0" w:color="auto"/>
      </w:divBdr>
    </w:div>
    <w:div w:id="750197591">
      <w:bodyDiv w:val="1"/>
      <w:marLeft w:val="0"/>
      <w:marRight w:val="0"/>
      <w:marTop w:val="0"/>
      <w:marBottom w:val="0"/>
      <w:divBdr>
        <w:top w:val="none" w:sz="0" w:space="0" w:color="auto"/>
        <w:left w:val="none" w:sz="0" w:space="0" w:color="auto"/>
        <w:bottom w:val="none" w:sz="0" w:space="0" w:color="auto"/>
        <w:right w:val="none" w:sz="0" w:space="0" w:color="auto"/>
      </w:divBdr>
    </w:div>
    <w:div w:id="752242437">
      <w:bodyDiv w:val="1"/>
      <w:marLeft w:val="0"/>
      <w:marRight w:val="0"/>
      <w:marTop w:val="0"/>
      <w:marBottom w:val="0"/>
      <w:divBdr>
        <w:top w:val="none" w:sz="0" w:space="0" w:color="auto"/>
        <w:left w:val="none" w:sz="0" w:space="0" w:color="auto"/>
        <w:bottom w:val="none" w:sz="0" w:space="0" w:color="auto"/>
        <w:right w:val="none" w:sz="0" w:space="0" w:color="auto"/>
      </w:divBdr>
    </w:div>
    <w:div w:id="754786862">
      <w:bodyDiv w:val="1"/>
      <w:marLeft w:val="0"/>
      <w:marRight w:val="0"/>
      <w:marTop w:val="0"/>
      <w:marBottom w:val="0"/>
      <w:divBdr>
        <w:top w:val="none" w:sz="0" w:space="0" w:color="auto"/>
        <w:left w:val="none" w:sz="0" w:space="0" w:color="auto"/>
        <w:bottom w:val="none" w:sz="0" w:space="0" w:color="auto"/>
        <w:right w:val="none" w:sz="0" w:space="0" w:color="auto"/>
      </w:divBdr>
    </w:div>
    <w:div w:id="756755910">
      <w:bodyDiv w:val="1"/>
      <w:marLeft w:val="0"/>
      <w:marRight w:val="0"/>
      <w:marTop w:val="0"/>
      <w:marBottom w:val="0"/>
      <w:divBdr>
        <w:top w:val="none" w:sz="0" w:space="0" w:color="auto"/>
        <w:left w:val="none" w:sz="0" w:space="0" w:color="auto"/>
        <w:bottom w:val="none" w:sz="0" w:space="0" w:color="auto"/>
        <w:right w:val="none" w:sz="0" w:space="0" w:color="auto"/>
      </w:divBdr>
    </w:div>
    <w:div w:id="756946343">
      <w:bodyDiv w:val="1"/>
      <w:marLeft w:val="0"/>
      <w:marRight w:val="0"/>
      <w:marTop w:val="0"/>
      <w:marBottom w:val="0"/>
      <w:divBdr>
        <w:top w:val="none" w:sz="0" w:space="0" w:color="auto"/>
        <w:left w:val="none" w:sz="0" w:space="0" w:color="auto"/>
        <w:bottom w:val="none" w:sz="0" w:space="0" w:color="auto"/>
        <w:right w:val="none" w:sz="0" w:space="0" w:color="auto"/>
      </w:divBdr>
    </w:div>
    <w:div w:id="763695883">
      <w:bodyDiv w:val="1"/>
      <w:marLeft w:val="0"/>
      <w:marRight w:val="0"/>
      <w:marTop w:val="0"/>
      <w:marBottom w:val="0"/>
      <w:divBdr>
        <w:top w:val="none" w:sz="0" w:space="0" w:color="auto"/>
        <w:left w:val="none" w:sz="0" w:space="0" w:color="auto"/>
        <w:bottom w:val="none" w:sz="0" w:space="0" w:color="auto"/>
        <w:right w:val="none" w:sz="0" w:space="0" w:color="auto"/>
      </w:divBdr>
    </w:div>
    <w:div w:id="767772550">
      <w:bodyDiv w:val="1"/>
      <w:marLeft w:val="0"/>
      <w:marRight w:val="0"/>
      <w:marTop w:val="0"/>
      <w:marBottom w:val="0"/>
      <w:divBdr>
        <w:top w:val="none" w:sz="0" w:space="0" w:color="auto"/>
        <w:left w:val="none" w:sz="0" w:space="0" w:color="auto"/>
        <w:bottom w:val="none" w:sz="0" w:space="0" w:color="auto"/>
        <w:right w:val="none" w:sz="0" w:space="0" w:color="auto"/>
      </w:divBdr>
    </w:div>
    <w:div w:id="769395144">
      <w:bodyDiv w:val="1"/>
      <w:marLeft w:val="0"/>
      <w:marRight w:val="0"/>
      <w:marTop w:val="0"/>
      <w:marBottom w:val="0"/>
      <w:divBdr>
        <w:top w:val="none" w:sz="0" w:space="0" w:color="auto"/>
        <w:left w:val="none" w:sz="0" w:space="0" w:color="auto"/>
        <w:bottom w:val="none" w:sz="0" w:space="0" w:color="auto"/>
        <w:right w:val="none" w:sz="0" w:space="0" w:color="auto"/>
      </w:divBdr>
    </w:div>
    <w:div w:id="770666511">
      <w:bodyDiv w:val="1"/>
      <w:marLeft w:val="0"/>
      <w:marRight w:val="0"/>
      <w:marTop w:val="0"/>
      <w:marBottom w:val="0"/>
      <w:divBdr>
        <w:top w:val="none" w:sz="0" w:space="0" w:color="auto"/>
        <w:left w:val="none" w:sz="0" w:space="0" w:color="auto"/>
        <w:bottom w:val="none" w:sz="0" w:space="0" w:color="auto"/>
        <w:right w:val="none" w:sz="0" w:space="0" w:color="auto"/>
      </w:divBdr>
    </w:div>
    <w:div w:id="774666083">
      <w:bodyDiv w:val="1"/>
      <w:marLeft w:val="0"/>
      <w:marRight w:val="0"/>
      <w:marTop w:val="0"/>
      <w:marBottom w:val="0"/>
      <w:divBdr>
        <w:top w:val="none" w:sz="0" w:space="0" w:color="auto"/>
        <w:left w:val="none" w:sz="0" w:space="0" w:color="auto"/>
        <w:bottom w:val="none" w:sz="0" w:space="0" w:color="auto"/>
        <w:right w:val="none" w:sz="0" w:space="0" w:color="auto"/>
      </w:divBdr>
    </w:div>
    <w:div w:id="774832944">
      <w:bodyDiv w:val="1"/>
      <w:marLeft w:val="0"/>
      <w:marRight w:val="0"/>
      <w:marTop w:val="0"/>
      <w:marBottom w:val="0"/>
      <w:divBdr>
        <w:top w:val="none" w:sz="0" w:space="0" w:color="auto"/>
        <w:left w:val="none" w:sz="0" w:space="0" w:color="auto"/>
        <w:bottom w:val="none" w:sz="0" w:space="0" w:color="auto"/>
        <w:right w:val="none" w:sz="0" w:space="0" w:color="auto"/>
      </w:divBdr>
    </w:div>
    <w:div w:id="775637230">
      <w:bodyDiv w:val="1"/>
      <w:marLeft w:val="0"/>
      <w:marRight w:val="0"/>
      <w:marTop w:val="0"/>
      <w:marBottom w:val="0"/>
      <w:divBdr>
        <w:top w:val="none" w:sz="0" w:space="0" w:color="auto"/>
        <w:left w:val="none" w:sz="0" w:space="0" w:color="auto"/>
        <w:bottom w:val="none" w:sz="0" w:space="0" w:color="auto"/>
        <w:right w:val="none" w:sz="0" w:space="0" w:color="auto"/>
      </w:divBdr>
    </w:div>
    <w:div w:id="776872700">
      <w:bodyDiv w:val="1"/>
      <w:marLeft w:val="0"/>
      <w:marRight w:val="0"/>
      <w:marTop w:val="0"/>
      <w:marBottom w:val="0"/>
      <w:divBdr>
        <w:top w:val="none" w:sz="0" w:space="0" w:color="auto"/>
        <w:left w:val="none" w:sz="0" w:space="0" w:color="auto"/>
        <w:bottom w:val="none" w:sz="0" w:space="0" w:color="auto"/>
        <w:right w:val="none" w:sz="0" w:space="0" w:color="auto"/>
      </w:divBdr>
    </w:div>
    <w:div w:id="777213795">
      <w:bodyDiv w:val="1"/>
      <w:marLeft w:val="0"/>
      <w:marRight w:val="0"/>
      <w:marTop w:val="0"/>
      <w:marBottom w:val="0"/>
      <w:divBdr>
        <w:top w:val="none" w:sz="0" w:space="0" w:color="auto"/>
        <w:left w:val="none" w:sz="0" w:space="0" w:color="auto"/>
        <w:bottom w:val="none" w:sz="0" w:space="0" w:color="auto"/>
        <w:right w:val="none" w:sz="0" w:space="0" w:color="auto"/>
      </w:divBdr>
    </w:div>
    <w:div w:id="783428754">
      <w:bodyDiv w:val="1"/>
      <w:marLeft w:val="0"/>
      <w:marRight w:val="0"/>
      <w:marTop w:val="0"/>
      <w:marBottom w:val="0"/>
      <w:divBdr>
        <w:top w:val="none" w:sz="0" w:space="0" w:color="auto"/>
        <w:left w:val="none" w:sz="0" w:space="0" w:color="auto"/>
        <w:bottom w:val="none" w:sz="0" w:space="0" w:color="auto"/>
        <w:right w:val="none" w:sz="0" w:space="0" w:color="auto"/>
      </w:divBdr>
    </w:div>
    <w:div w:id="783693629">
      <w:bodyDiv w:val="1"/>
      <w:marLeft w:val="0"/>
      <w:marRight w:val="0"/>
      <w:marTop w:val="0"/>
      <w:marBottom w:val="0"/>
      <w:divBdr>
        <w:top w:val="none" w:sz="0" w:space="0" w:color="auto"/>
        <w:left w:val="none" w:sz="0" w:space="0" w:color="auto"/>
        <w:bottom w:val="none" w:sz="0" w:space="0" w:color="auto"/>
        <w:right w:val="none" w:sz="0" w:space="0" w:color="auto"/>
      </w:divBdr>
    </w:div>
    <w:div w:id="785008625">
      <w:bodyDiv w:val="1"/>
      <w:marLeft w:val="0"/>
      <w:marRight w:val="0"/>
      <w:marTop w:val="0"/>
      <w:marBottom w:val="0"/>
      <w:divBdr>
        <w:top w:val="none" w:sz="0" w:space="0" w:color="auto"/>
        <w:left w:val="none" w:sz="0" w:space="0" w:color="auto"/>
        <w:bottom w:val="none" w:sz="0" w:space="0" w:color="auto"/>
        <w:right w:val="none" w:sz="0" w:space="0" w:color="auto"/>
      </w:divBdr>
    </w:div>
    <w:div w:id="787820377">
      <w:bodyDiv w:val="1"/>
      <w:marLeft w:val="0"/>
      <w:marRight w:val="0"/>
      <w:marTop w:val="0"/>
      <w:marBottom w:val="0"/>
      <w:divBdr>
        <w:top w:val="none" w:sz="0" w:space="0" w:color="auto"/>
        <w:left w:val="none" w:sz="0" w:space="0" w:color="auto"/>
        <w:bottom w:val="none" w:sz="0" w:space="0" w:color="auto"/>
        <w:right w:val="none" w:sz="0" w:space="0" w:color="auto"/>
      </w:divBdr>
    </w:div>
    <w:div w:id="788551737">
      <w:bodyDiv w:val="1"/>
      <w:marLeft w:val="0"/>
      <w:marRight w:val="0"/>
      <w:marTop w:val="0"/>
      <w:marBottom w:val="0"/>
      <w:divBdr>
        <w:top w:val="none" w:sz="0" w:space="0" w:color="auto"/>
        <w:left w:val="none" w:sz="0" w:space="0" w:color="auto"/>
        <w:bottom w:val="none" w:sz="0" w:space="0" w:color="auto"/>
        <w:right w:val="none" w:sz="0" w:space="0" w:color="auto"/>
      </w:divBdr>
    </w:div>
    <w:div w:id="788667838">
      <w:bodyDiv w:val="1"/>
      <w:marLeft w:val="0"/>
      <w:marRight w:val="0"/>
      <w:marTop w:val="0"/>
      <w:marBottom w:val="0"/>
      <w:divBdr>
        <w:top w:val="none" w:sz="0" w:space="0" w:color="auto"/>
        <w:left w:val="none" w:sz="0" w:space="0" w:color="auto"/>
        <w:bottom w:val="none" w:sz="0" w:space="0" w:color="auto"/>
        <w:right w:val="none" w:sz="0" w:space="0" w:color="auto"/>
      </w:divBdr>
    </w:div>
    <w:div w:id="790515147">
      <w:bodyDiv w:val="1"/>
      <w:marLeft w:val="0"/>
      <w:marRight w:val="0"/>
      <w:marTop w:val="0"/>
      <w:marBottom w:val="0"/>
      <w:divBdr>
        <w:top w:val="none" w:sz="0" w:space="0" w:color="auto"/>
        <w:left w:val="none" w:sz="0" w:space="0" w:color="auto"/>
        <w:bottom w:val="none" w:sz="0" w:space="0" w:color="auto"/>
        <w:right w:val="none" w:sz="0" w:space="0" w:color="auto"/>
      </w:divBdr>
    </w:div>
    <w:div w:id="791748655">
      <w:bodyDiv w:val="1"/>
      <w:marLeft w:val="0"/>
      <w:marRight w:val="0"/>
      <w:marTop w:val="0"/>
      <w:marBottom w:val="0"/>
      <w:divBdr>
        <w:top w:val="none" w:sz="0" w:space="0" w:color="auto"/>
        <w:left w:val="none" w:sz="0" w:space="0" w:color="auto"/>
        <w:bottom w:val="none" w:sz="0" w:space="0" w:color="auto"/>
        <w:right w:val="none" w:sz="0" w:space="0" w:color="auto"/>
      </w:divBdr>
    </w:div>
    <w:div w:id="792794557">
      <w:bodyDiv w:val="1"/>
      <w:marLeft w:val="0"/>
      <w:marRight w:val="0"/>
      <w:marTop w:val="0"/>
      <w:marBottom w:val="0"/>
      <w:divBdr>
        <w:top w:val="none" w:sz="0" w:space="0" w:color="auto"/>
        <w:left w:val="none" w:sz="0" w:space="0" w:color="auto"/>
        <w:bottom w:val="none" w:sz="0" w:space="0" w:color="auto"/>
        <w:right w:val="none" w:sz="0" w:space="0" w:color="auto"/>
      </w:divBdr>
    </w:div>
    <w:div w:id="795097251">
      <w:bodyDiv w:val="1"/>
      <w:marLeft w:val="0"/>
      <w:marRight w:val="0"/>
      <w:marTop w:val="0"/>
      <w:marBottom w:val="0"/>
      <w:divBdr>
        <w:top w:val="none" w:sz="0" w:space="0" w:color="auto"/>
        <w:left w:val="none" w:sz="0" w:space="0" w:color="auto"/>
        <w:bottom w:val="none" w:sz="0" w:space="0" w:color="auto"/>
        <w:right w:val="none" w:sz="0" w:space="0" w:color="auto"/>
      </w:divBdr>
    </w:div>
    <w:div w:id="797643074">
      <w:bodyDiv w:val="1"/>
      <w:marLeft w:val="0"/>
      <w:marRight w:val="0"/>
      <w:marTop w:val="0"/>
      <w:marBottom w:val="0"/>
      <w:divBdr>
        <w:top w:val="none" w:sz="0" w:space="0" w:color="auto"/>
        <w:left w:val="none" w:sz="0" w:space="0" w:color="auto"/>
        <w:bottom w:val="none" w:sz="0" w:space="0" w:color="auto"/>
        <w:right w:val="none" w:sz="0" w:space="0" w:color="auto"/>
      </w:divBdr>
    </w:div>
    <w:div w:id="798842457">
      <w:bodyDiv w:val="1"/>
      <w:marLeft w:val="0"/>
      <w:marRight w:val="0"/>
      <w:marTop w:val="0"/>
      <w:marBottom w:val="0"/>
      <w:divBdr>
        <w:top w:val="none" w:sz="0" w:space="0" w:color="auto"/>
        <w:left w:val="none" w:sz="0" w:space="0" w:color="auto"/>
        <w:bottom w:val="none" w:sz="0" w:space="0" w:color="auto"/>
        <w:right w:val="none" w:sz="0" w:space="0" w:color="auto"/>
      </w:divBdr>
    </w:div>
    <w:div w:id="801844196">
      <w:bodyDiv w:val="1"/>
      <w:marLeft w:val="0"/>
      <w:marRight w:val="0"/>
      <w:marTop w:val="0"/>
      <w:marBottom w:val="0"/>
      <w:divBdr>
        <w:top w:val="none" w:sz="0" w:space="0" w:color="auto"/>
        <w:left w:val="none" w:sz="0" w:space="0" w:color="auto"/>
        <w:bottom w:val="none" w:sz="0" w:space="0" w:color="auto"/>
        <w:right w:val="none" w:sz="0" w:space="0" w:color="auto"/>
      </w:divBdr>
    </w:div>
    <w:div w:id="802893098">
      <w:bodyDiv w:val="1"/>
      <w:marLeft w:val="0"/>
      <w:marRight w:val="0"/>
      <w:marTop w:val="0"/>
      <w:marBottom w:val="0"/>
      <w:divBdr>
        <w:top w:val="none" w:sz="0" w:space="0" w:color="auto"/>
        <w:left w:val="none" w:sz="0" w:space="0" w:color="auto"/>
        <w:bottom w:val="none" w:sz="0" w:space="0" w:color="auto"/>
        <w:right w:val="none" w:sz="0" w:space="0" w:color="auto"/>
      </w:divBdr>
    </w:div>
    <w:div w:id="805663869">
      <w:bodyDiv w:val="1"/>
      <w:marLeft w:val="0"/>
      <w:marRight w:val="0"/>
      <w:marTop w:val="0"/>
      <w:marBottom w:val="0"/>
      <w:divBdr>
        <w:top w:val="none" w:sz="0" w:space="0" w:color="auto"/>
        <w:left w:val="none" w:sz="0" w:space="0" w:color="auto"/>
        <w:bottom w:val="none" w:sz="0" w:space="0" w:color="auto"/>
        <w:right w:val="none" w:sz="0" w:space="0" w:color="auto"/>
      </w:divBdr>
    </w:div>
    <w:div w:id="806093467">
      <w:bodyDiv w:val="1"/>
      <w:marLeft w:val="0"/>
      <w:marRight w:val="0"/>
      <w:marTop w:val="0"/>
      <w:marBottom w:val="0"/>
      <w:divBdr>
        <w:top w:val="none" w:sz="0" w:space="0" w:color="auto"/>
        <w:left w:val="none" w:sz="0" w:space="0" w:color="auto"/>
        <w:bottom w:val="none" w:sz="0" w:space="0" w:color="auto"/>
        <w:right w:val="none" w:sz="0" w:space="0" w:color="auto"/>
      </w:divBdr>
    </w:div>
    <w:div w:id="806246459">
      <w:bodyDiv w:val="1"/>
      <w:marLeft w:val="0"/>
      <w:marRight w:val="0"/>
      <w:marTop w:val="0"/>
      <w:marBottom w:val="0"/>
      <w:divBdr>
        <w:top w:val="none" w:sz="0" w:space="0" w:color="auto"/>
        <w:left w:val="none" w:sz="0" w:space="0" w:color="auto"/>
        <w:bottom w:val="none" w:sz="0" w:space="0" w:color="auto"/>
        <w:right w:val="none" w:sz="0" w:space="0" w:color="auto"/>
      </w:divBdr>
    </w:div>
    <w:div w:id="807279126">
      <w:bodyDiv w:val="1"/>
      <w:marLeft w:val="0"/>
      <w:marRight w:val="0"/>
      <w:marTop w:val="0"/>
      <w:marBottom w:val="0"/>
      <w:divBdr>
        <w:top w:val="none" w:sz="0" w:space="0" w:color="auto"/>
        <w:left w:val="none" w:sz="0" w:space="0" w:color="auto"/>
        <w:bottom w:val="none" w:sz="0" w:space="0" w:color="auto"/>
        <w:right w:val="none" w:sz="0" w:space="0" w:color="auto"/>
      </w:divBdr>
    </w:div>
    <w:div w:id="819349207">
      <w:bodyDiv w:val="1"/>
      <w:marLeft w:val="0"/>
      <w:marRight w:val="0"/>
      <w:marTop w:val="0"/>
      <w:marBottom w:val="0"/>
      <w:divBdr>
        <w:top w:val="none" w:sz="0" w:space="0" w:color="auto"/>
        <w:left w:val="none" w:sz="0" w:space="0" w:color="auto"/>
        <w:bottom w:val="none" w:sz="0" w:space="0" w:color="auto"/>
        <w:right w:val="none" w:sz="0" w:space="0" w:color="auto"/>
      </w:divBdr>
    </w:div>
    <w:div w:id="826441462">
      <w:bodyDiv w:val="1"/>
      <w:marLeft w:val="0"/>
      <w:marRight w:val="0"/>
      <w:marTop w:val="0"/>
      <w:marBottom w:val="0"/>
      <w:divBdr>
        <w:top w:val="none" w:sz="0" w:space="0" w:color="auto"/>
        <w:left w:val="none" w:sz="0" w:space="0" w:color="auto"/>
        <w:bottom w:val="none" w:sz="0" w:space="0" w:color="auto"/>
        <w:right w:val="none" w:sz="0" w:space="0" w:color="auto"/>
      </w:divBdr>
    </w:div>
    <w:div w:id="826633293">
      <w:bodyDiv w:val="1"/>
      <w:marLeft w:val="0"/>
      <w:marRight w:val="0"/>
      <w:marTop w:val="0"/>
      <w:marBottom w:val="0"/>
      <w:divBdr>
        <w:top w:val="none" w:sz="0" w:space="0" w:color="auto"/>
        <w:left w:val="none" w:sz="0" w:space="0" w:color="auto"/>
        <w:bottom w:val="none" w:sz="0" w:space="0" w:color="auto"/>
        <w:right w:val="none" w:sz="0" w:space="0" w:color="auto"/>
      </w:divBdr>
    </w:div>
    <w:div w:id="828642291">
      <w:bodyDiv w:val="1"/>
      <w:marLeft w:val="0"/>
      <w:marRight w:val="0"/>
      <w:marTop w:val="0"/>
      <w:marBottom w:val="0"/>
      <w:divBdr>
        <w:top w:val="none" w:sz="0" w:space="0" w:color="auto"/>
        <w:left w:val="none" w:sz="0" w:space="0" w:color="auto"/>
        <w:bottom w:val="none" w:sz="0" w:space="0" w:color="auto"/>
        <w:right w:val="none" w:sz="0" w:space="0" w:color="auto"/>
      </w:divBdr>
    </w:div>
    <w:div w:id="831408105">
      <w:bodyDiv w:val="1"/>
      <w:marLeft w:val="0"/>
      <w:marRight w:val="0"/>
      <w:marTop w:val="0"/>
      <w:marBottom w:val="0"/>
      <w:divBdr>
        <w:top w:val="none" w:sz="0" w:space="0" w:color="auto"/>
        <w:left w:val="none" w:sz="0" w:space="0" w:color="auto"/>
        <w:bottom w:val="none" w:sz="0" w:space="0" w:color="auto"/>
        <w:right w:val="none" w:sz="0" w:space="0" w:color="auto"/>
      </w:divBdr>
    </w:div>
    <w:div w:id="835339471">
      <w:bodyDiv w:val="1"/>
      <w:marLeft w:val="0"/>
      <w:marRight w:val="0"/>
      <w:marTop w:val="0"/>
      <w:marBottom w:val="0"/>
      <w:divBdr>
        <w:top w:val="none" w:sz="0" w:space="0" w:color="auto"/>
        <w:left w:val="none" w:sz="0" w:space="0" w:color="auto"/>
        <w:bottom w:val="none" w:sz="0" w:space="0" w:color="auto"/>
        <w:right w:val="none" w:sz="0" w:space="0" w:color="auto"/>
      </w:divBdr>
    </w:div>
    <w:div w:id="836191040">
      <w:bodyDiv w:val="1"/>
      <w:marLeft w:val="0"/>
      <w:marRight w:val="0"/>
      <w:marTop w:val="0"/>
      <w:marBottom w:val="0"/>
      <w:divBdr>
        <w:top w:val="none" w:sz="0" w:space="0" w:color="auto"/>
        <w:left w:val="none" w:sz="0" w:space="0" w:color="auto"/>
        <w:bottom w:val="none" w:sz="0" w:space="0" w:color="auto"/>
        <w:right w:val="none" w:sz="0" w:space="0" w:color="auto"/>
      </w:divBdr>
    </w:div>
    <w:div w:id="837813280">
      <w:bodyDiv w:val="1"/>
      <w:marLeft w:val="0"/>
      <w:marRight w:val="0"/>
      <w:marTop w:val="0"/>
      <w:marBottom w:val="0"/>
      <w:divBdr>
        <w:top w:val="none" w:sz="0" w:space="0" w:color="auto"/>
        <w:left w:val="none" w:sz="0" w:space="0" w:color="auto"/>
        <w:bottom w:val="none" w:sz="0" w:space="0" w:color="auto"/>
        <w:right w:val="none" w:sz="0" w:space="0" w:color="auto"/>
      </w:divBdr>
    </w:div>
    <w:div w:id="840658564">
      <w:bodyDiv w:val="1"/>
      <w:marLeft w:val="0"/>
      <w:marRight w:val="0"/>
      <w:marTop w:val="0"/>
      <w:marBottom w:val="0"/>
      <w:divBdr>
        <w:top w:val="none" w:sz="0" w:space="0" w:color="auto"/>
        <w:left w:val="none" w:sz="0" w:space="0" w:color="auto"/>
        <w:bottom w:val="none" w:sz="0" w:space="0" w:color="auto"/>
        <w:right w:val="none" w:sz="0" w:space="0" w:color="auto"/>
      </w:divBdr>
    </w:div>
    <w:div w:id="840775973">
      <w:bodyDiv w:val="1"/>
      <w:marLeft w:val="0"/>
      <w:marRight w:val="0"/>
      <w:marTop w:val="0"/>
      <w:marBottom w:val="0"/>
      <w:divBdr>
        <w:top w:val="none" w:sz="0" w:space="0" w:color="auto"/>
        <w:left w:val="none" w:sz="0" w:space="0" w:color="auto"/>
        <w:bottom w:val="none" w:sz="0" w:space="0" w:color="auto"/>
        <w:right w:val="none" w:sz="0" w:space="0" w:color="auto"/>
      </w:divBdr>
    </w:div>
    <w:div w:id="841355318">
      <w:bodyDiv w:val="1"/>
      <w:marLeft w:val="0"/>
      <w:marRight w:val="0"/>
      <w:marTop w:val="0"/>
      <w:marBottom w:val="0"/>
      <w:divBdr>
        <w:top w:val="none" w:sz="0" w:space="0" w:color="auto"/>
        <w:left w:val="none" w:sz="0" w:space="0" w:color="auto"/>
        <w:bottom w:val="none" w:sz="0" w:space="0" w:color="auto"/>
        <w:right w:val="none" w:sz="0" w:space="0" w:color="auto"/>
      </w:divBdr>
    </w:div>
    <w:div w:id="841580183">
      <w:bodyDiv w:val="1"/>
      <w:marLeft w:val="0"/>
      <w:marRight w:val="0"/>
      <w:marTop w:val="0"/>
      <w:marBottom w:val="0"/>
      <w:divBdr>
        <w:top w:val="none" w:sz="0" w:space="0" w:color="auto"/>
        <w:left w:val="none" w:sz="0" w:space="0" w:color="auto"/>
        <w:bottom w:val="none" w:sz="0" w:space="0" w:color="auto"/>
        <w:right w:val="none" w:sz="0" w:space="0" w:color="auto"/>
      </w:divBdr>
    </w:div>
    <w:div w:id="841697577">
      <w:bodyDiv w:val="1"/>
      <w:marLeft w:val="0"/>
      <w:marRight w:val="0"/>
      <w:marTop w:val="0"/>
      <w:marBottom w:val="0"/>
      <w:divBdr>
        <w:top w:val="none" w:sz="0" w:space="0" w:color="auto"/>
        <w:left w:val="none" w:sz="0" w:space="0" w:color="auto"/>
        <w:bottom w:val="none" w:sz="0" w:space="0" w:color="auto"/>
        <w:right w:val="none" w:sz="0" w:space="0" w:color="auto"/>
      </w:divBdr>
    </w:div>
    <w:div w:id="842014021">
      <w:bodyDiv w:val="1"/>
      <w:marLeft w:val="0"/>
      <w:marRight w:val="0"/>
      <w:marTop w:val="0"/>
      <w:marBottom w:val="0"/>
      <w:divBdr>
        <w:top w:val="none" w:sz="0" w:space="0" w:color="auto"/>
        <w:left w:val="none" w:sz="0" w:space="0" w:color="auto"/>
        <w:bottom w:val="none" w:sz="0" w:space="0" w:color="auto"/>
        <w:right w:val="none" w:sz="0" w:space="0" w:color="auto"/>
      </w:divBdr>
    </w:div>
    <w:div w:id="846559713">
      <w:bodyDiv w:val="1"/>
      <w:marLeft w:val="0"/>
      <w:marRight w:val="0"/>
      <w:marTop w:val="0"/>
      <w:marBottom w:val="0"/>
      <w:divBdr>
        <w:top w:val="none" w:sz="0" w:space="0" w:color="auto"/>
        <w:left w:val="none" w:sz="0" w:space="0" w:color="auto"/>
        <w:bottom w:val="none" w:sz="0" w:space="0" w:color="auto"/>
        <w:right w:val="none" w:sz="0" w:space="0" w:color="auto"/>
      </w:divBdr>
    </w:div>
    <w:div w:id="849367880">
      <w:bodyDiv w:val="1"/>
      <w:marLeft w:val="0"/>
      <w:marRight w:val="0"/>
      <w:marTop w:val="0"/>
      <w:marBottom w:val="0"/>
      <w:divBdr>
        <w:top w:val="none" w:sz="0" w:space="0" w:color="auto"/>
        <w:left w:val="none" w:sz="0" w:space="0" w:color="auto"/>
        <w:bottom w:val="none" w:sz="0" w:space="0" w:color="auto"/>
        <w:right w:val="none" w:sz="0" w:space="0" w:color="auto"/>
      </w:divBdr>
    </w:div>
    <w:div w:id="850802653">
      <w:bodyDiv w:val="1"/>
      <w:marLeft w:val="0"/>
      <w:marRight w:val="0"/>
      <w:marTop w:val="0"/>
      <w:marBottom w:val="0"/>
      <w:divBdr>
        <w:top w:val="none" w:sz="0" w:space="0" w:color="auto"/>
        <w:left w:val="none" w:sz="0" w:space="0" w:color="auto"/>
        <w:bottom w:val="none" w:sz="0" w:space="0" w:color="auto"/>
        <w:right w:val="none" w:sz="0" w:space="0" w:color="auto"/>
      </w:divBdr>
    </w:div>
    <w:div w:id="854417950">
      <w:bodyDiv w:val="1"/>
      <w:marLeft w:val="0"/>
      <w:marRight w:val="0"/>
      <w:marTop w:val="0"/>
      <w:marBottom w:val="0"/>
      <w:divBdr>
        <w:top w:val="none" w:sz="0" w:space="0" w:color="auto"/>
        <w:left w:val="none" w:sz="0" w:space="0" w:color="auto"/>
        <w:bottom w:val="none" w:sz="0" w:space="0" w:color="auto"/>
        <w:right w:val="none" w:sz="0" w:space="0" w:color="auto"/>
      </w:divBdr>
    </w:div>
    <w:div w:id="854617667">
      <w:bodyDiv w:val="1"/>
      <w:marLeft w:val="0"/>
      <w:marRight w:val="0"/>
      <w:marTop w:val="0"/>
      <w:marBottom w:val="0"/>
      <w:divBdr>
        <w:top w:val="none" w:sz="0" w:space="0" w:color="auto"/>
        <w:left w:val="none" w:sz="0" w:space="0" w:color="auto"/>
        <w:bottom w:val="none" w:sz="0" w:space="0" w:color="auto"/>
        <w:right w:val="none" w:sz="0" w:space="0" w:color="auto"/>
      </w:divBdr>
    </w:div>
    <w:div w:id="855197893">
      <w:bodyDiv w:val="1"/>
      <w:marLeft w:val="0"/>
      <w:marRight w:val="0"/>
      <w:marTop w:val="0"/>
      <w:marBottom w:val="0"/>
      <w:divBdr>
        <w:top w:val="none" w:sz="0" w:space="0" w:color="auto"/>
        <w:left w:val="none" w:sz="0" w:space="0" w:color="auto"/>
        <w:bottom w:val="none" w:sz="0" w:space="0" w:color="auto"/>
        <w:right w:val="none" w:sz="0" w:space="0" w:color="auto"/>
      </w:divBdr>
    </w:div>
    <w:div w:id="856625088">
      <w:bodyDiv w:val="1"/>
      <w:marLeft w:val="0"/>
      <w:marRight w:val="0"/>
      <w:marTop w:val="0"/>
      <w:marBottom w:val="0"/>
      <w:divBdr>
        <w:top w:val="none" w:sz="0" w:space="0" w:color="auto"/>
        <w:left w:val="none" w:sz="0" w:space="0" w:color="auto"/>
        <w:bottom w:val="none" w:sz="0" w:space="0" w:color="auto"/>
        <w:right w:val="none" w:sz="0" w:space="0" w:color="auto"/>
      </w:divBdr>
    </w:div>
    <w:div w:id="859391090">
      <w:bodyDiv w:val="1"/>
      <w:marLeft w:val="0"/>
      <w:marRight w:val="0"/>
      <w:marTop w:val="0"/>
      <w:marBottom w:val="0"/>
      <w:divBdr>
        <w:top w:val="none" w:sz="0" w:space="0" w:color="auto"/>
        <w:left w:val="none" w:sz="0" w:space="0" w:color="auto"/>
        <w:bottom w:val="none" w:sz="0" w:space="0" w:color="auto"/>
        <w:right w:val="none" w:sz="0" w:space="0" w:color="auto"/>
      </w:divBdr>
    </w:div>
    <w:div w:id="860123494">
      <w:bodyDiv w:val="1"/>
      <w:marLeft w:val="0"/>
      <w:marRight w:val="0"/>
      <w:marTop w:val="0"/>
      <w:marBottom w:val="0"/>
      <w:divBdr>
        <w:top w:val="none" w:sz="0" w:space="0" w:color="auto"/>
        <w:left w:val="none" w:sz="0" w:space="0" w:color="auto"/>
        <w:bottom w:val="none" w:sz="0" w:space="0" w:color="auto"/>
        <w:right w:val="none" w:sz="0" w:space="0" w:color="auto"/>
      </w:divBdr>
    </w:div>
    <w:div w:id="860708222">
      <w:bodyDiv w:val="1"/>
      <w:marLeft w:val="0"/>
      <w:marRight w:val="0"/>
      <w:marTop w:val="0"/>
      <w:marBottom w:val="0"/>
      <w:divBdr>
        <w:top w:val="none" w:sz="0" w:space="0" w:color="auto"/>
        <w:left w:val="none" w:sz="0" w:space="0" w:color="auto"/>
        <w:bottom w:val="none" w:sz="0" w:space="0" w:color="auto"/>
        <w:right w:val="none" w:sz="0" w:space="0" w:color="auto"/>
      </w:divBdr>
    </w:div>
    <w:div w:id="863709418">
      <w:bodyDiv w:val="1"/>
      <w:marLeft w:val="0"/>
      <w:marRight w:val="0"/>
      <w:marTop w:val="0"/>
      <w:marBottom w:val="0"/>
      <w:divBdr>
        <w:top w:val="none" w:sz="0" w:space="0" w:color="auto"/>
        <w:left w:val="none" w:sz="0" w:space="0" w:color="auto"/>
        <w:bottom w:val="none" w:sz="0" w:space="0" w:color="auto"/>
        <w:right w:val="none" w:sz="0" w:space="0" w:color="auto"/>
      </w:divBdr>
    </w:div>
    <w:div w:id="864832501">
      <w:bodyDiv w:val="1"/>
      <w:marLeft w:val="0"/>
      <w:marRight w:val="0"/>
      <w:marTop w:val="0"/>
      <w:marBottom w:val="0"/>
      <w:divBdr>
        <w:top w:val="none" w:sz="0" w:space="0" w:color="auto"/>
        <w:left w:val="none" w:sz="0" w:space="0" w:color="auto"/>
        <w:bottom w:val="none" w:sz="0" w:space="0" w:color="auto"/>
        <w:right w:val="none" w:sz="0" w:space="0" w:color="auto"/>
      </w:divBdr>
    </w:div>
    <w:div w:id="865408105">
      <w:bodyDiv w:val="1"/>
      <w:marLeft w:val="0"/>
      <w:marRight w:val="0"/>
      <w:marTop w:val="0"/>
      <w:marBottom w:val="0"/>
      <w:divBdr>
        <w:top w:val="none" w:sz="0" w:space="0" w:color="auto"/>
        <w:left w:val="none" w:sz="0" w:space="0" w:color="auto"/>
        <w:bottom w:val="none" w:sz="0" w:space="0" w:color="auto"/>
        <w:right w:val="none" w:sz="0" w:space="0" w:color="auto"/>
      </w:divBdr>
    </w:div>
    <w:div w:id="871769375">
      <w:bodyDiv w:val="1"/>
      <w:marLeft w:val="0"/>
      <w:marRight w:val="0"/>
      <w:marTop w:val="0"/>
      <w:marBottom w:val="0"/>
      <w:divBdr>
        <w:top w:val="none" w:sz="0" w:space="0" w:color="auto"/>
        <w:left w:val="none" w:sz="0" w:space="0" w:color="auto"/>
        <w:bottom w:val="none" w:sz="0" w:space="0" w:color="auto"/>
        <w:right w:val="none" w:sz="0" w:space="0" w:color="auto"/>
      </w:divBdr>
    </w:div>
    <w:div w:id="873660765">
      <w:bodyDiv w:val="1"/>
      <w:marLeft w:val="0"/>
      <w:marRight w:val="0"/>
      <w:marTop w:val="0"/>
      <w:marBottom w:val="0"/>
      <w:divBdr>
        <w:top w:val="none" w:sz="0" w:space="0" w:color="auto"/>
        <w:left w:val="none" w:sz="0" w:space="0" w:color="auto"/>
        <w:bottom w:val="none" w:sz="0" w:space="0" w:color="auto"/>
        <w:right w:val="none" w:sz="0" w:space="0" w:color="auto"/>
      </w:divBdr>
    </w:div>
    <w:div w:id="874201024">
      <w:bodyDiv w:val="1"/>
      <w:marLeft w:val="0"/>
      <w:marRight w:val="0"/>
      <w:marTop w:val="0"/>
      <w:marBottom w:val="0"/>
      <w:divBdr>
        <w:top w:val="none" w:sz="0" w:space="0" w:color="auto"/>
        <w:left w:val="none" w:sz="0" w:space="0" w:color="auto"/>
        <w:bottom w:val="none" w:sz="0" w:space="0" w:color="auto"/>
        <w:right w:val="none" w:sz="0" w:space="0" w:color="auto"/>
      </w:divBdr>
    </w:div>
    <w:div w:id="877084568">
      <w:bodyDiv w:val="1"/>
      <w:marLeft w:val="0"/>
      <w:marRight w:val="0"/>
      <w:marTop w:val="0"/>
      <w:marBottom w:val="0"/>
      <w:divBdr>
        <w:top w:val="none" w:sz="0" w:space="0" w:color="auto"/>
        <w:left w:val="none" w:sz="0" w:space="0" w:color="auto"/>
        <w:bottom w:val="none" w:sz="0" w:space="0" w:color="auto"/>
        <w:right w:val="none" w:sz="0" w:space="0" w:color="auto"/>
      </w:divBdr>
    </w:div>
    <w:div w:id="878012691">
      <w:bodyDiv w:val="1"/>
      <w:marLeft w:val="0"/>
      <w:marRight w:val="0"/>
      <w:marTop w:val="0"/>
      <w:marBottom w:val="0"/>
      <w:divBdr>
        <w:top w:val="none" w:sz="0" w:space="0" w:color="auto"/>
        <w:left w:val="none" w:sz="0" w:space="0" w:color="auto"/>
        <w:bottom w:val="none" w:sz="0" w:space="0" w:color="auto"/>
        <w:right w:val="none" w:sz="0" w:space="0" w:color="auto"/>
      </w:divBdr>
    </w:div>
    <w:div w:id="880828819">
      <w:bodyDiv w:val="1"/>
      <w:marLeft w:val="0"/>
      <w:marRight w:val="0"/>
      <w:marTop w:val="0"/>
      <w:marBottom w:val="0"/>
      <w:divBdr>
        <w:top w:val="none" w:sz="0" w:space="0" w:color="auto"/>
        <w:left w:val="none" w:sz="0" w:space="0" w:color="auto"/>
        <w:bottom w:val="none" w:sz="0" w:space="0" w:color="auto"/>
        <w:right w:val="none" w:sz="0" w:space="0" w:color="auto"/>
      </w:divBdr>
    </w:div>
    <w:div w:id="881013734">
      <w:bodyDiv w:val="1"/>
      <w:marLeft w:val="0"/>
      <w:marRight w:val="0"/>
      <w:marTop w:val="0"/>
      <w:marBottom w:val="0"/>
      <w:divBdr>
        <w:top w:val="none" w:sz="0" w:space="0" w:color="auto"/>
        <w:left w:val="none" w:sz="0" w:space="0" w:color="auto"/>
        <w:bottom w:val="none" w:sz="0" w:space="0" w:color="auto"/>
        <w:right w:val="none" w:sz="0" w:space="0" w:color="auto"/>
      </w:divBdr>
    </w:div>
    <w:div w:id="881940616">
      <w:bodyDiv w:val="1"/>
      <w:marLeft w:val="0"/>
      <w:marRight w:val="0"/>
      <w:marTop w:val="0"/>
      <w:marBottom w:val="0"/>
      <w:divBdr>
        <w:top w:val="none" w:sz="0" w:space="0" w:color="auto"/>
        <w:left w:val="none" w:sz="0" w:space="0" w:color="auto"/>
        <w:bottom w:val="none" w:sz="0" w:space="0" w:color="auto"/>
        <w:right w:val="none" w:sz="0" w:space="0" w:color="auto"/>
      </w:divBdr>
    </w:div>
    <w:div w:id="887913538">
      <w:bodyDiv w:val="1"/>
      <w:marLeft w:val="0"/>
      <w:marRight w:val="0"/>
      <w:marTop w:val="0"/>
      <w:marBottom w:val="0"/>
      <w:divBdr>
        <w:top w:val="none" w:sz="0" w:space="0" w:color="auto"/>
        <w:left w:val="none" w:sz="0" w:space="0" w:color="auto"/>
        <w:bottom w:val="none" w:sz="0" w:space="0" w:color="auto"/>
        <w:right w:val="none" w:sz="0" w:space="0" w:color="auto"/>
      </w:divBdr>
    </w:div>
    <w:div w:id="888612840">
      <w:bodyDiv w:val="1"/>
      <w:marLeft w:val="0"/>
      <w:marRight w:val="0"/>
      <w:marTop w:val="0"/>
      <w:marBottom w:val="0"/>
      <w:divBdr>
        <w:top w:val="none" w:sz="0" w:space="0" w:color="auto"/>
        <w:left w:val="none" w:sz="0" w:space="0" w:color="auto"/>
        <w:bottom w:val="none" w:sz="0" w:space="0" w:color="auto"/>
        <w:right w:val="none" w:sz="0" w:space="0" w:color="auto"/>
      </w:divBdr>
    </w:div>
    <w:div w:id="891312898">
      <w:bodyDiv w:val="1"/>
      <w:marLeft w:val="0"/>
      <w:marRight w:val="0"/>
      <w:marTop w:val="0"/>
      <w:marBottom w:val="0"/>
      <w:divBdr>
        <w:top w:val="none" w:sz="0" w:space="0" w:color="auto"/>
        <w:left w:val="none" w:sz="0" w:space="0" w:color="auto"/>
        <w:bottom w:val="none" w:sz="0" w:space="0" w:color="auto"/>
        <w:right w:val="none" w:sz="0" w:space="0" w:color="auto"/>
      </w:divBdr>
    </w:div>
    <w:div w:id="894659813">
      <w:bodyDiv w:val="1"/>
      <w:marLeft w:val="0"/>
      <w:marRight w:val="0"/>
      <w:marTop w:val="0"/>
      <w:marBottom w:val="0"/>
      <w:divBdr>
        <w:top w:val="none" w:sz="0" w:space="0" w:color="auto"/>
        <w:left w:val="none" w:sz="0" w:space="0" w:color="auto"/>
        <w:bottom w:val="none" w:sz="0" w:space="0" w:color="auto"/>
        <w:right w:val="none" w:sz="0" w:space="0" w:color="auto"/>
      </w:divBdr>
    </w:div>
    <w:div w:id="895701511">
      <w:bodyDiv w:val="1"/>
      <w:marLeft w:val="0"/>
      <w:marRight w:val="0"/>
      <w:marTop w:val="0"/>
      <w:marBottom w:val="0"/>
      <w:divBdr>
        <w:top w:val="none" w:sz="0" w:space="0" w:color="auto"/>
        <w:left w:val="none" w:sz="0" w:space="0" w:color="auto"/>
        <w:bottom w:val="none" w:sz="0" w:space="0" w:color="auto"/>
        <w:right w:val="none" w:sz="0" w:space="0" w:color="auto"/>
      </w:divBdr>
    </w:div>
    <w:div w:id="901135872">
      <w:bodyDiv w:val="1"/>
      <w:marLeft w:val="0"/>
      <w:marRight w:val="0"/>
      <w:marTop w:val="0"/>
      <w:marBottom w:val="0"/>
      <w:divBdr>
        <w:top w:val="none" w:sz="0" w:space="0" w:color="auto"/>
        <w:left w:val="none" w:sz="0" w:space="0" w:color="auto"/>
        <w:bottom w:val="none" w:sz="0" w:space="0" w:color="auto"/>
        <w:right w:val="none" w:sz="0" w:space="0" w:color="auto"/>
      </w:divBdr>
    </w:div>
    <w:div w:id="902790395">
      <w:bodyDiv w:val="1"/>
      <w:marLeft w:val="0"/>
      <w:marRight w:val="0"/>
      <w:marTop w:val="0"/>
      <w:marBottom w:val="0"/>
      <w:divBdr>
        <w:top w:val="none" w:sz="0" w:space="0" w:color="auto"/>
        <w:left w:val="none" w:sz="0" w:space="0" w:color="auto"/>
        <w:bottom w:val="none" w:sz="0" w:space="0" w:color="auto"/>
        <w:right w:val="none" w:sz="0" w:space="0" w:color="auto"/>
      </w:divBdr>
    </w:div>
    <w:div w:id="902987437">
      <w:bodyDiv w:val="1"/>
      <w:marLeft w:val="0"/>
      <w:marRight w:val="0"/>
      <w:marTop w:val="0"/>
      <w:marBottom w:val="0"/>
      <w:divBdr>
        <w:top w:val="none" w:sz="0" w:space="0" w:color="auto"/>
        <w:left w:val="none" w:sz="0" w:space="0" w:color="auto"/>
        <w:bottom w:val="none" w:sz="0" w:space="0" w:color="auto"/>
        <w:right w:val="none" w:sz="0" w:space="0" w:color="auto"/>
      </w:divBdr>
    </w:div>
    <w:div w:id="908418808">
      <w:bodyDiv w:val="1"/>
      <w:marLeft w:val="0"/>
      <w:marRight w:val="0"/>
      <w:marTop w:val="0"/>
      <w:marBottom w:val="0"/>
      <w:divBdr>
        <w:top w:val="none" w:sz="0" w:space="0" w:color="auto"/>
        <w:left w:val="none" w:sz="0" w:space="0" w:color="auto"/>
        <w:bottom w:val="none" w:sz="0" w:space="0" w:color="auto"/>
        <w:right w:val="none" w:sz="0" w:space="0" w:color="auto"/>
      </w:divBdr>
    </w:div>
    <w:div w:id="908618974">
      <w:bodyDiv w:val="1"/>
      <w:marLeft w:val="0"/>
      <w:marRight w:val="0"/>
      <w:marTop w:val="0"/>
      <w:marBottom w:val="0"/>
      <w:divBdr>
        <w:top w:val="none" w:sz="0" w:space="0" w:color="auto"/>
        <w:left w:val="none" w:sz="0" w:space="0" w:color="auto"/>
        <w:bottom w:val="none" w:sz="0" w:space="0" w:color="auto"/>
        <w:right w:val="none" w:sz="0" w:space="0" w:color="auto"/>
      </w:divBdr>
    </w:div>
    <w:div w:id="909341785">
      <w:bodyDiv w:val="1"/>
      <w:marLeft w:val="0"/>
      <w:marRight w:val="0"/>
      <w:marTop w:val="0"/>
      <w:marBottom w:val="0"/>
      <w:divBdr>
        <w:top w:val="none" w:sz="0" w:space="0" w:color="auto"/>
        <w:left w:val="none" w:sz="0" w:space="0" w:color="auto"/>
        <w:bottom w:val="none" w:sz="0" w:space="0" w:color="auto"/>
        <w:right w:val="none" w:sz="0" w:space="0" w:color="auto"/>
      </w:divBdr>
    </w:div>
    <w:div w:id="916133451">
      <w:bodyDiv w:val="1"/>
      <w:marLeft w:val="0"/>
      <w:marRight w:val="0"/>
      <w:marTop w:val="0"/>
      <w:marBottom w:val="0"/>
      <w:divBdr>
        <w:top w:val="none" w:sz="0" w:space="0" w:color="auto"/>
        <w:left w:val="none" w:sz="0" w:space="0" w:color="auto"/>
        <w:bottom w:val="none" w:sz="0" w:space="0" w:color="auto"/>
        <w:right w:val="none" w:sz="0" w:space="0" w:color="auto"/>
      </w:divBdr>
    </w:div>
    <w:div w:id="919632978">
      <w:bodyDiv w:val="1"/>
      <w:marLeft w:val="0"/>
      <w:marRight w:val="0"/>
      <w:marTop w:val="0"/>
      <w:marBottom w:val="0"/>
      <w:divBdr>
        <w:top w:val="none" w:sz="0" w:space="0" w:color="auto"/>
        <w:left w:val="none" w:sz="0" w:space="0" w:color="auto"/>
        <w:bottom w:val="none" w:sz="0" w:space="0" w:color="auto"/>
        <w:right w:val="none" w:sz="0" w:space="0" w:color="auto"/>
      </w:divBdr>
    </w:div>
    <w:div w:id="921066194">
      <w:bodyDiv w:val="1"/>
      <w:marLeft w:val="0"/>
      <w:marRight w:val="0"/>
      <w:marTop w:val="0"/>
      <w:marBottom w:val="0"/>
      <w:divBdr>
        <w:top w:val="none" w:sz="0" w:space="0" w:color="auto"/>
        <w:left w:val="none" w:sz="0" w:space="0" w:color="auto"/>
        <w:bottom w:val="none" w:sz="0" w:space="0" w:color="auto"/>
        <w:right w:val="none" w:sz="0" w:space="0" w:color="auto"/>
      </w:divBdr>
    </w:div>
    <w:div w:id="922224293">
      <w:bodyDiv w:val="1"/>
      <w:marLeft w:val="0"/>
      <w:marRight w:val="0"/>
      <w:marTop w:val="0"/>
      <w:marBottom w:val="0"/>
      <w:divBdr>
        <w:top w:val="none" w:sz="0" w:space="0" w:color="auto"/>
        <w:left w:val="none" w:sz="0" w:space="0" w:color="auto"/>
        <w:bottom w:val="none" w:sz="0" w:space="0" w:color="auto"/>
        <w:right w:val="none" w:sz="0" w:space="0" w:color="auto"/>
      </w:divBdr>
    </w:div>
    <w:div w:id="922302903">
      <w:bodyDiv w:val="1"/>
      <w:marLeft w:val="0"/>
      <w:marRight w:val="0"/>
      <w:marTop w:val="0"/>
      <w:marBottom w:val="0"/>
      <w:divBdr>
        <w:top w:val="none" w:sz="0" w:space="0" w:color="auto"/>
        <w:left w:val="none" w:sz="0" w:space="0" w:color="auto"/>
        <w:bottom w:val="none" w:sz="0" w:space="0" w:color="auto"/>
        <w:right w:val="none" w:sz="0" w:space="0" w:color="auto"/>
      </w:divBdr>
    </w:div>
    <w:div w:id="923297965">
      <w:bodyDiv w:val="1"/>
      <w:marLeft w:val="0"/>
      <w:marRight w:val="0"/>
      <w:marTop w:val="0"/>
      <w:marBottom w:val="0"/>
      <w:divBdr>
        <w:top w:val="none" w:sz="0" w:space="0" w:color="auto"/>
        <w:left w:val="none" w:sz="0" w:space="0" w:color="auto"/>
        <w:bottom w:val="none" w:sz="0" w:space="0" w:color="auto"/>
        <w:right w:val="none" w:sz="0" w:space="0" w:color="auto"/>
      </w:divBdr>
    </w:div>
    <w:div w:id="923565319">
      <w:bodyDiv w:val="1"/>
      <w:marLeft w:val="0"/>
      <w:marRight w:val="0"/>
      <w:marTop w:val="0"/>
      <w:marBottom w:val="0"/>
      <w:divBdr>
        <w:top w:val="none" w:sz="0" w:space="0" w:color="auto"/>
        <w:left w:val="none" w:sz="0" w:space="0" w:color="auto"/>
        <w:bottom w:val="none" w:sz="0" w:space="0" w:color="auto"/>
        <w:right w:val="none" w:sz="0" w:space="0" w:color="auto"/>
      </w:divBdr>
    </w:div>
    <w:div w:id="923876436">
      <w:bodyDiv w:val="1"/>
      <w:marLeft w:val="0"/>
      <w:marRight w:val="0"/>
      <w:marTop w:val="0"/>
      <w:marBottom w:val="0"/>
      <w:divBdr>
        <w:top w:val="none" w:sz="0" w:space="0" w:color="auto"/>
        <w:left w:val="none" w:sz="0" w:space="0" w:color="auto"/>
        <w:bottom w:val="none" w:sz="0" w:space="0" w:color="auto"/>
        <w:right w:val="none" w:sz="0" w:space="0" w:color="auto"/>
      </w:divBdr>
    </w:div>
    <w:div w:id="927889667">
      <w:bodyDiv w:val="1"/>
      <w:marLeft w:val="0"/>
      <w:marRight w:val="0"/>
      <w:marTop w:val="0"/>
      <w:marBottom w:val="0"/>
      <w:divBdr>
        <w:top w:val="none" w:sz="0" w:space="0" w:color="auto"/>
        <w:left w:val="none" w:sz="0" w:space="0" w:color="auto"/>
        <w:bottom w:val="none" w:sz="0" w:space="0" w:color="auto"/>
        <w:right w:val="none" w:sz="0" w:space="0" w:color="auto"/>
      </w:divBdr>
    </w:div>
    <w:div w:id="929891728">
      <w:bodyDiv w:val="1"/>
      <w:marLeft w:val="0"/>
      <w:marRight w:val="0"/>
      <w:marTop w:val="0"/>
      <w:marBottom w:val="0"/>
      <w:divBdr>
        <w:top w:val="none" w:sz="0" w:space="0" w:color="auto"/>
        <w:left w:val="none" w:sz="0" w:space="0" w:color="auto"/>
        <w:bottom w:val="none" w:sz="0" w:space="0" w:color="auto"/>
        <w:right w:val="none" w:sz="0" w:space="0" w:color="auto"/>
      </w:divBdr>
    </w:div>
    <w:div w:id="930892972">
      <w:bodyDiv w:val="1"/>
      <w:marLeft w:val="0"/>
      <w:marRight w:val="0"/>
      <w:marTop w:val="0"/>
      <w:marBottom w:val="0"/>
      <w:divBdr>
        <w:top w:val="none" w:sz="0" w:space="0" w:color="auto"/>
        <w:left w:val="none" w:sz="0" w:space="0" w:color="auto"/>
        <w:bottom w:val="none" w:sz="0" w:space="0" w:color="auto"/>
        <w:right w:val="none" w:sz="0" w:space="0" w:color="auto"/>
      </w:divBdr>
    </w:div>
    <w:div w:id="931663426">
      <w:bodyDiv w:val="1"/>
      <w:marLeft w:val="0"/>
      <w:marRight w:val="0"/>
      <w:marTop w:val="0"/>
      <w:marBottom w:val="0"/>
      <w:divBdr>
        <w:top w:val="none" w:sz="0" w:space="0" w:color="auto"/>
        <w:left w:val="none" w:sz="0" w:space="0" w:color="auto"/>
        <w:bottom w:val="none" w:sz="0" w:space="0" w:color="auto"/>
        <w:right w:val="none" w:sz="0" w:space="0" w:color="auto"/>
      </w:divBdr>
    </w:div>
    <w:div w:id="932855505">
      <w:bodyDiv w:val="1"/>
      <w:marLeft w:val="0"/>
      <w:marRight w:val="0"/>
      <w:marTop w:val="0"/>
      <w:marBottom w:val="0"/>
      <w:divBdr>
        <w:top w:val="none" w:sz="0" w:space="0" w:color="auto"/>
        <w:left w:val="none" w:sz="0" w:space="0" w:color="auto"/>
        <w:bottom w:val="none" w:sz="0" w:space="0" w:color="auto"/>
        <w:right w:val="none" w:sz="0" w:space="0" w:color="auto"/>
      </w:divBdr>
    </w:div>
    <w:div w:id="933703048">
      <w:bodyDiv w:val="1"/>
      <w:marLeft w:val="0"/>
      <w:marRight w:val="0"/>
      <w:marTop w:val="0"/>
      <w:marBottom w:val="0"/>
      <w:divBdr>
        <w:top w:val="none" w:sz="0" w:space="0" w:color="auto"/>
        <w:left w:val="none" w:sz="0" w:space="0" w:color="auto"/>
        <w:bottom w:val="none" w:sz="0" w:space="0" w:color="auto"/>
        <w:right w:val="none" w:sz="0" w:space="0" w:color="auto"/>
      </w:divBdr>
    </w:div>
    <w:div w:id="934706589">
      <w:bodyDiv w:val="1"/>
      <w:marLeft w:val="0"/>
      <w:marRight w:val="0"/>
      <w:marTop w:val="0"/>
      <w:marBottom w:val="0"/>
      <w:divBdr>
        <w:top w:val="none" w:sz="0" w:space="0" w:color="auto"/>
        <w:left w:val="none" w:sz="0" w:space="0" w:color="auto"/>
        <w:bottom w:val="none" w:sz="0" w:space="0" w:color="auto"/>
        <w:right w:val="none" w:sz="0" w:space="0" w:color="auto"/>
      </w:divBdr>
    </w:div>
    <w:div w:id="938030838">
      <w:bodyDiv w:val="1"/>
      <w:marLeft w:val="0"/>
      <w:marRight w:val="0"/>
      <w:marTop w:val="0"/>
      <w:marBottom w:val="0"/>
      <w:divBdr>
        <w:top w:val="none" w:sz="0" w:space="0" w:color="auto"/>
        <w:left w:val="none" w:sz="0" w:space="0" w:color="auto"/>
        <w:bottom w:val="none" w:sz="0" w:space="0" w:color="auto"/>
        <w:right w:val="none" w:sz="0" w:space="0" w:color="auto"/>
      </w:divBdr>
    </w:div>
    <w:div w:id="938413627">
      <w:bodyDiv w:val="1"/>
      <w:marLeft w:val="0"/>
      <w:marRight w:val="0"/>
      <w:marTop w:val="0"/>
      <w:marBottom w:val="0"/>
      <w:divBdr>
        <w:top w:val="none" w:sz="0" w:space="0" w:color="auto"/>
        <w:left w:val="none" w:sz="0" w:space="0" w:color="auto"/>
        <w:bottom w:val="none" w:sz="0" w:space="0" w:color="auto"/>
        <w:right w:val="none" w:sz="0" w:space="0" w:color="auto"/>
      </w:divBdr>
    </w:div>
    <w:div w:id="944340433">
      <w:bodyDiv w:val="1"/>
      <w:marLeft w:val="0"/>
      <w:marRight w:val="0"/>
      <w:marTop w:val="0"/>
      <w:marBottom w:val="0"/>
      <w:divBdr>
        <w:top w:val="none" w:sz="0" w:space="0" w:color="auto"/>
        <w:left w:val="none" w:sz="0" w:space="0" w:color="auto"/>
        <w:bottom w:val="none" w:sz="0" w:space="0" w:color="auto"/>
        <w:right w:val="none" w:sz="0" w:space="0" w:color="auto"/>
      </w:divBdr>
    </w:div>
    <w:div w:id="944575202">
      <w:bodyDiv w:val="1"/>
      <w:marLeft w:val="0"/>
      <w:marRight w:val="0"/>
      <w:marTop w:val="0"/>
      <w:marBottom w:val="0"/>
      <w:divBdr>
        <w:top w:val="none" w:sz="0" w:space="0" w:color="auto"/>
        <w:left w:val="none" w:sz="0" w:space="0" w:color="auto"/>
        <w:bottom w:val="none" w:sz="0" w:space="0" w:color="auto"/>
        <w:right w:val="none" w:sz="0" w:space="0" w:color="auto"/>
      </w:divBdr>
    </w:div>
    <w:div w:id="944922992">
      <w:bodyDiv w:val="1"/>
      <w:marLeft w:val="0"/>
      <w:marRight w:val="0"/>
      <w:marTop w:val="0"/>
      <w:marBottom w:val="0"/>
      <w:divBdr>
        <w:top w:val="none" w:sz="0" w:space="0" w:color="auto"/>
        <w:left w:val="none" w:sz="0" w:space="0" w:color="auto"/>
        <w:bottom w:val="none" w:sz="0" w:space="0" w:color="auto"/>
        <w:right w:val="none" w:sz="0" w:space="0" w:color="auto"/>
      </w:divBdr>
    </w:div>
    <w:div w:id="949705895">
      <w:bodyDiv w:val="1"/>
      <w:marLeft w:val="0"/>
      <w:marRight w:val="0"/>
      <w:marTop w:val="0"/>
      <w:marBottom w:val="0"/>
      <w:divBdr>
        <w:top w:val="none" w:sz="0" w:space="0" w:color="auto"/>
        <w:left w:val="none" w:sz="0" w:space="0" w:color="auto"/>
        <w:bottom w:val="none" w:sz="0" w:space="0" w:color="auto"/>
        <w:right w:val="none" w:sz="0" w:space="0" w:color="auto"/>
      </w:divBdr>
    </w:div>
    <w:div w:id="951011232">
      <w:bodyDiv w:val="1"/>
      <w:marLeft w:val="0"/>
      <w:marRight w:val="0"/>
      <w:marTop w:val="0"/>
      <w:marBottom w:val="0"/>
      <w:divBdr>
        <w:top w:val="none" w:sz="0" w:space="0" w:color="auto"/>
        <w:left w:val="none" w:sz="0" w:space="0" w:color="auto"/>
        <w:bottom w:val="none" w:sz="0" w:space="0" w:color="auto"/>
        <w:right w:val="none" w:sz="0" w:space="0" w:color="auto"/>
      </w:divBdr>
    </w:div>
    <w:div w:id="956378356">
      <w:bodyDiv w:val="1"/>
      <w:marLeft w:val="0"/>
      <w:marRight w:val="0"/>
      <w:marTop w:val="0"/>
      <w:marBottom w:val="0"/>
      <w:divBdr>
        <w:top w:val="none" w:sz="0" w:space="0" w:color="auto"/>
        <w:left w:val="none" w:sz="0" w:space="0" w:color="auto"/>
        <w:bottom w:val="none" w:sz="0" w:space="0" w:color="auto"/>
        <w:right w:val="none" w:sz="0" w:space="0" w:color="auto"/>
      </w:divBdr>
    </w:div>
    <w:div w:id="957443745">
      <w:bodyDiv w:val="1"/>
      <w:marLeft w:val="0"/>
      <w:marRight w:val="0"/>
      <w:marTop w:val="0"/>
      <w:marBottom w:val="0"/>
      <w:divBdr>
        <w:top w:val="none" w:sz="0" w:space="0" w:color="auto"/>
        <w:left w:val="none" w:sz="0" w:space="0" w:color="auto"/>
        <w:bottom w:val="none" w:sz="0" w:space="0" w:color="auto"/>
        <w:right w:val="none" w:sz="0" w:space="0" w:color="auto"/>
      </w:divBdr>
    </w:div>
    <w:div w:id="960459802">
      <w:bodyDiv w:val="1"/>
      <w:marLeft w:val="0"/>
      <w:marRight w:val="0"/>
      <w:marTop w:val="0"/>
      <w:marBottom w:val="0"/>
      <w:divBdr>
        <w:top w:val="none" w:sz="0" w:space="0" w:color="auto"/>
        <w:left w:val="none" w:sz="0" w:space="0" w:color="auto"/>
        <w:bottom w:val="none" w:sz="0" w:space="0" w:color="auto"/>
        <w:right w:val="none" w:sz="0" w:space="0" w:color="auto"/>
      </w:divBdr>
    </w:div>
    <w:div w:id="961691435">
      <w:bodyDiv w:val="1"/>
      <w:marLeft w:val="0"/>
      <w:marRight w:val="0"/>
      <w:marTop w:val="0"/>
      <w:marBottom w:val="0"/>
      <w:divBdr>
        <w:top w:val="none" w:sz="0" w:space="0" w:color="auto"/>
        <w:left w:val="none" w:sz="0" w:space="0" w:color="auto"/>
        <w:bottom w:val="none" w:sz="0" w:space="0" w:color="auto"/>
        <w:right w:val="none" w:sz="0" w:space="0" w:color="auto"/>
      </w:divBdr>
    </w:div>
    <w:div w:id="963314138">
      <w:bodyDiv w:val="1"/>
      <w:marLeft w:val="0"/>
      <w:marRight w:val="0"/>
      <w:marTop w:val="0"/>
      <w:marBottom w:val="0"/>
      <w:divBdr>
        <w:top w:val="none" w:sz="0" w:space="0" w:color="auto"/>
        <w:left w:val="none" w:sz="0" w:space="0" w:color="auto"/>
        <w:bottom w:val="none" w:sz="0" w:space="0" w:color="auto"/>
        <w:right w:val="none" w:sz="0" w:space="0" w:color="auto"/>
      </w:divBdr>
    </w:div>
    <w:div w:id="965114059">
      <w:bodyDiv w:val="1"/>
      <w:marLeft w:val="0"/>
      <w:marRight w:val="0"/>
      <w:marTop w:val="0"/>
      <w:marBottom w:val="0"/>
      <w:divBdr>
        <w:top w:val="none" w:sz="0" w:space="0" w:color="auto"/>
        <w:left w:val="none" w:sz="0" w:space="0" w:color="auto"/>
        <w:bottom w:val="none" w:sz="0" w:space="0" w:color="auto"/>
        <w:right w:val="none" w:sz="0" w:space="0" w:color="auto"/>
      </w:divBdr>
    </w:div>
    <w:div w:id="967665657">
      <w:bodyDiv w:val="1"/>
      <w:marLeft w:val="0"/>
      <w:marRight w:val="0"/>
      <w:marTop w:val="0"/>
      <w:marBottom w:val="0"/>
      <w:divBdr>
        <w:top w:val="none" w:sz="0" w:space="0" w:color="auto"/>
        <w:left w:val="none" w:sz="0" w:space="0" w:color="auto"/>
        <w:bottom w:val="none" w:sz="0" w:space="0" w:color="auto"/>
        <w:right w:val="none" w:sz="0" w:space="0" w:color="auto"/>
      </w:divBdr>
    </w:div>
    <w:div w:id="967856321">
      <w:bodyDiv w:val="1"/>
      <w:marLeft w:val="0"/>
      <w:marRight w:val="0"/>
      <w:marTop w:val="0"/>
      <w:marBottom w:val="0"/>
      <w:divBdr>
        <w:top w:val="none" w:sz="0" w:space="0" w:color="auto"/>
        <w:left w:val="none" w:sz="0" w:space="0" w:color="auto"/>
        <w:bottom w:val="none" w:sz="0" w:space="0" w:color="auto"/>
        <w:right w:val="none" w:sz="0" w:space="0" w:color="auto"/>
      </w:divBdr>
    </w:div>
    <w:div w:id="972561197">
      <w:bodyDiv w:val="1"/>
      <w:marLeft w:val="0"/>
      <w:marRight w:val="0"/>
      <w:marTop w:val="0"/>
      <w:marBottom w:val="0"/>
      <w:divBdr>
        <w:top w:val="none" w:sz="0" w:space="0" w:color="auto"/>
        <w:left w:val="none" w:sz="0" w:space="0" w:color="auto"/>
        <w:bottom w:val="none" w:sz="0" w:space="0" w:color="auto"/>
        <w:right w:val="none" w:sz="0" w:space="0" w:color="auto"/>
      </w:divBdr>
    </w:div>
    <w:div w:id="977295180">
      <w:bodyDiv w:val="1"/>
      <w:marLeft w:val="0"/>
      <w:marRight w:val="0"/>
      <w:marTop w:val="0"/>
      <w:marBottom w:val="0"/>
      <w:divBdr>
        <w:top w:val="none" w:sz="0" w:space="0" w:color="auto"/>
        <w:left w:val="none" w:sz="0" w:space="0" w:color="auto"/>
        <w:bottom w:val="none" w:sz="0" w:space="0" w:color="auto"/>
        <w:right w:val="none" w:sz="0" w:space="0" w:color="auto"/>
      </w:divBdr>
    </w:div>
    <w:div w:id="979311097">
      <w:bodyDiv w:val="1"/>
      <w:marLeft w:val="0"/>
      <w:marRight w:val="0"/>
      <w:marTop w:val="0"/>
      <w:marBottom w:val="0"/>
      <w:divBdr>
        <w:top w:val="none" w:sz="0" w:space="0" w:color="auto"/>
        <w:left w:val="none" w:sz="0" w:space="0" w:color="auto"/>
        <w:bottom w:val="none" w:sz="0" w:space="0" w:color="auto"/>
        <w:right w:val="none" w:sz="0" w:space="0" w:color="auto"/>
      </w:divBdr>
    </w:div>
    <w:div w:id="980042412">
      <w:bodyDiv w:val="1"/>
      <w:marLeft w:val="0"/>
      <w:marRight w:val="0"/>
      <w:marTop w:val="0"/>
      <w:marBottom w:val="0"/>
      <w:divBdr>
        <w:top w:val="none" w:sz="0" w:space="0" w:color="auto"/>
        <w:left w:val="none" w:sz="0" w:space="0" w:color="auto"/>
        <w:bottom w:val="none" w:sz="0" w:space="0" w:color="auto"/>
        <w:right w:val="none" w:sz="0" w:space="0" w:color="auto"/>
      </w:divBdr>
    </w:div>
    <w:div w:id="982730967">
      <w:bodyDiv w:val="1"/>
      <w:marLeft w:val="0"/>
      <w:marRight w:val="0"/>
      <w:marTop w:val="0"/>
      <w:marBottom w:val="0"/>
      <w:divBdr>
        <w:top w:val="none" w:sz="0" w:space="0" w:color="auto"/>
        <w:left w:val="none" w:sz="0" w:space="0" w:color="auto"/>
        <w:bottom w:val="none" w:sz="0" w:space="0" w:color="auto"/>
        <w:right w:val="none" w:sz="0" w:space="0" w:color="auto"/>
      </w:divBdr>
    </w:div>
    <w:div w:id="982739215">
      <w:bodyDiv w:val="1"/>
      <w:marLeft w:val="0"/>
      <w:marRight w:val="0"/>
      <w:marTop w:val="0"/>
      <w:marBottom w:val="0"/>
      <w:divBdr>
        <w:top w:val="none" w:sz="0" w:space="0" w:color="auto"/>
        <w:left w:val="none" w:sz="0" w:space="0" w:color="auto"/>
        <w:bottom w:val="none" w:sz="0" w:space="0" w:color="auto"/>
        <w:right w:val="none" w:sz="0" w:space="0" w:color="auto"/>
      </w:divBdr>
    </w:div>
    <w:div w:id="988368440">
      <w:bodyDiv w:val="1"/>
      <w:marLeft w:val="0"/>
      <w:marRight w:val="0"/>
      <w:marTop w:val="0"/>
      <w:marBottom w:val="0"/>
      <w:divBdr>
        <w:top w:val="none" w:sz="0" w:space="0" w:color="auto"/>
        <w:left w:val="none" w:sz="0" w:space="0" w:color="auto"/>
        <w:bottom w:val="none" w:sz="0" w:space="0" w:color="auto"/>
        <w:right w:val="none" w:sz="0" w:space="0" w:color="auto"/>
      </w:divBdr>
    </w:div>
    <w:div w:id="989405072">
      <w:bodyDiv w:val="1"/>
      <w:marLeft w:val="0"/>
      <w:marRight w:val="0"/>
      <w:marTop w:val="0"/>
      <w:marBottom w:val="0"/>
      <w:divBdr>
        <w:top w:val="none" w:sz="0" w:space="0" w:color="auto"/>
        <w:left w:val="none" w:sz="0" w:space="0" w:color="auto"/>
        <w:bottom w:val="none" w:sz="0" w:space="0" w:color="auto"/>
        <w:right w:val="none" w:sz="0" w:space="0" w:color="auto"/>
      </w:divBdr>
    </w:div>
    <w:div w:id="990595015">
      <w:bodyDiv w:val="1"/>
      <w:marLeft w:val="0"/>
      <w:marRight w:val="0"/>
      <w:marTop w:val="0"/>
      <w:marBottom w:val="0"/>
      <w:divBdr>
        <w:top w:val="none" w:sz="0" w:space="0" w:color="auto"/>
        <w:left w:val="none" w:sz="0" w:space="0" w:color="auto"/>
        <w:bottom w:val="none" w:sz="0" w:space="0" w:color="auto"/>
        <w:right w:val="none" w:sz="0" w:space="0" w:color="auto"/>
      </w:divBdr>
    </w:div>
    <w:div w:id="991563384">
      <w:bodyDiv w:val="1"/>
      <w:marLeft w:val="0"/>
      <w:marRight w:val="0"/>
      <w:marTop w:val="0"/>
      <w:marBottom w:val="0"/>
      <w:divBdr>
        <w:top w:val="none" w:sz="0" w:space="0" w:color="auto"/>
        <w:left w:val="none" w:sz="0" w:space="0" w:color="auto"/>
        <w:bottom w:val="none" w:sz="0" w:space="0" w:color="auto"/>
        <w:right w:val="none" w:sz="0" w:space="0" w:color="auto"/>
      </w:divBdr>
    </w:div>
    <w:div w:id="993526605">
      <w:bodyDiv w:val="1"/>
      <w:marLeft w:val="0"/>
      <w:marRight w:val="0"/>
      <w:marTop w:val="0"/>
      <w:marBottom w:val="0"/>
      <w:divBdr>
        <w:top w:val="none" w:sz="0" w:space="0" w:color="auto"/>
        <w:left w:val="none" w:sz="0" w:space="0" w:color="auto"/>
        <w:bottom w:val="none" w:sz="0" w:space="0" w:color="auto"/>
        <w:right w:val="none" w:sz="0" w:space="0" w:color="auto"/>
      </w:divBdr>
    </w:div>
    <w:div w:id="996108713">
      <w:bodyDiv w:val="1"/>
      <w:marLeft w:val="0"/>
      <w:marRight w:val="0"/>
      <w:marTop w:val="0"/>
      <w:marBottom w:val="0"/>
      <w:divBdr>
        <w:top w:val="none" w:sz="0" w:space="0" w:color="auto"/>
        <w:left w:val="none" w:sz="0" w:space="0" w:color="auto"/>
        <w:bottom w:val="none" w:sz="0" w:space="0" w:color="auto"/>
        <w:right w:val="none" w:sz="0" w:space="0" w:color="auto"/>
      </w:divBdr>
    </w:div>
    <w:div w:id="998116123">
      <w:bodyDiv w:val="1"/>
      <w:marLeft w:val="0"/>
      <w:marRight w:val="0"/>
      <w:marTop w:val="0"/>
      <w:marBottom w:val="0"/>
      <w:divBdr>
        <w:top w:val="none" w:sz="0" w:space="0" w:color="auto"/>
        <w:left w:val="none" w:sz="0" w:space="0" w:color="auto"/>
        <w:bottom w:val="none" w:sz="0" w:space="0" w:color="auto"/>
        <w:right w:val="none" w:sz="0" w:space="0" w:color="auto"/>
      </w:divBdr>
    </w:div>
    <w:div w:id="999651953">
      <w:bodyDiv w:val="1"/>
      <w:marLeft w:val="0"/>
      <w:marRight w:val="0"/>
      <w:marTop w:val="0"/>
      <w:marBottom w:val="0"/>
      <w:divBdr>
        <w:top w:val="none" w:sz="0" w:space="0" w:color="auto"/>
        <w:left w:val="none" w:sz="0" w:space="0" w:color="auto"/>
        <w:bottom w:val="none" w:sz="0" w:space="0" w:color="auto"/>
        <w:right w:val="none" w:sz="0" w:space="0" w:color="auto"/>
      </w:divBdr>
    </w:div>
    <w:div w:id="1000082881">
      <w:bodyDiv w:val="1"/>
      <w:marLeft w:val="0"/>
      <w:marRight w:val="0"/>
      <w:marTop w:val="0"/>
      <w:marBottom w:val="0"/>
      <w:divBdr>
        <w:top w:val="none" w:sz="0" w:space="0" w:color="auto"/>
        <w:left w:val="none" w:sz="0" w:space="0" w:color="auto"/>
        <w:bottom w:val="none" w:sz="0" w:space="0" w:color="auto"/>
        <w:right w:val="none" w:sz="0" w:space="0" w:color="auto"/>
      </w:divBdr>
    </w:div>
    <w:div w:id="1004816134">
      <w:bodyDiv w:val="1"/>
      <w:marLeft w:val="0"/>
      <w:marRight w:val="0"/>
      <w:marTop w:val="0"/>
      <w:marBottom w:val="0"/>
      <w:divBdr>
        <w:top w:val="none" w:sz="0" w:space="0" w:color="auto"/>
        <w:left w:val="none" w:sz="0" w:space="0" w:color="auto"/>
        <w:bottom w:val="none" w:sz="0" w:space="0" w:color="auto"/>
        <w:right w:val="none" w:sz="0" w:space="0" w:color="auto"/>
      </w:divBdr>
    </w:div>
    <w:div w:id="1005400316">
      <w:bodyDiv w:val="1"/>
      <w:marLeft w:val="0"/>
      <w:marRight w:val="0"/>
      <w:marTop w:val="0"/>
      <w:marBottom w:val="0"/>
      <w:divBdr>
        <w:top w:val="none" w:sz="0" w:space="0" w:color="auto"/>
        <w:left w:val="none" w:sz="0" w:space="0" w:color="auto"/>
        <w:bottom w:val="none" w:sz="0" w:space="0" w:color="auto"/>
        <w:right w:val="none" w:sz="0" w:space="0" w:color="auto"/>
      </w:divBdr>
    </w:div>
    <w:div w:id="1013530650">
      <w:bodyDiv w:val="1"/>
      <w:marLeft w:val="0"/>
      <w:marRight w:val="0"/>
      <w:marTop w:val="0"/>
      <w:marBottom w:val="0"/>
      <w:divBdr>
        <w:top w:val="none" w:sz="0" w:space="0" w:color="auto"/>
        <w:left w:val="none" w:sz="0" w:space="0" w:color="auto"/>
        <w:bottom w:val="none" w:sz="0" w:space="0" w:color="auto"/>
        <w:right w:val="none" w:sz="0" w:space="0" w:color="auto"/>
      </w:divBdr>
    </w:div>
    <w:div w:id="1013848514">
      <w:bodyDiv w:val="1"/>
      <w:marLeft w:val="0"/>
      <w:marRight w:val="0"/>
      <w:marTop w:val="0"/>
      <w:marBottom w:val="0"/>
      <w:divBdr>
        <w:top w:val="none" w:sz="0" w:space="0" w:color="auto"/>
        <w:left w:val="none" w:sz="0" w:space="0" w:color="auto"/>
        <w:bottom w:val="none" w:sz="0" w:space="0" w:color="auto"/>
        <w:right w:val="none" w:sz="0" w:space="0" w:color="auto"/>
      </w:divBdr>
    </w:div>
    <w:div w:id="1018199505">
      <w:bodyDiv w:val="1"/>
      <w:marLeft w:val="0"/>
      <w:marRight w:val="0"/>
      <w:marTop w:val="0"/>
      <w:marBottom w:val="0"/>
      <w:divBdr>
        <w:top w:val="none" w:sz="0" w:space="0" w:color="auto"/>
        <w:left w:val="none" w:sz="0" w:space="0" w:color="auto"/>
        <w:bottom w:val="none" w:sz="0" w:space="0" w:color="auto"/>
        <w:right w:val="none" w:sz="0" w:space="0" w:color="auto"/>
      </w:divBdr>
    </w:div>
    <w:div w:id="1022127607">
      <w:bodyDiv w:val="1"/>
      <w:marLeft w:val="0"/>
      <w:marRight w:val="0"/>
      <w:marTop w:val="0"/>
      <w:marBottom w:val="0"/>
      <w:divBdr>
        <w:top w:val="none" w:sz="0" w:space="0" w:color="auto"/>
        <w:left w:val="none" w:sz="0" w:space="0" w:color="auto"/>
        <w:bottom w:val="none" w:sz="0" w:space="0" w:color="auto"/>
        <w:right w:val="none" w:sz="0" w:space="0" w:color="auto"/>
      </w:divBdr>
    </w:div>
    <w:div w:id="1022167054">
      <w:bodyDiv w:val="1"/>
      <w:marLeft w:val="0"/>
      <w:marRight w:val="0"/>
      <w:marTop w:val="0"/>
      <w:marBottom w:val="0"/>
      <w:divBdr>
        <w:top w:val="none" w:sz="0" w:space="0" w:color="auto"/>
        <w:left w:val="none" w:sz="0" w:space="0" w:color="auto"/>
        <w:bottom w:val="none" w:sz="0" w:space="0" w:color="auto"/>
        <w:right w:val="none" w:sz="0" w:space="0" w:color="auto"/>
      </w:divBdr>
    </w:div>
    <w:div w:id="1026053410">
      <w:bodyDiv w:val="1"/>
      <w:marLeft w:val="0"/>
      <w:marRight w:val="0"/>
      <w:marTop w:val="0"/>
      <w:marBottom w:val="0"/>
      <w:divBdr>
        <w:top w:val="none" w:sz="0" w:space="0" w:color="auto"/>
        <w:left w:val="none" w:sz="0" w:space="0" w:color="auto"/>
        <w:bottom w:val="none" w:sz="0" w:space="0" w:color="auto"/>
        <w:right w:val="none" w:sz="0" w:space="0" w:color="auto"/>
      </w:divBdr>
    </w:div>
    <w:div w:id="1026179998">
      <w:bodyDiv w:val="1"/>
      <w:marLeft w:val="0"/>
      <w:marRight w:val="0"/>
      <w:marTop w:val="0"/>
      <w:marBottom w:val="0"/>
      <w:divBdr>
        <w:top w:val="none" w:sz="0" w:space="0" w:color="auto"/>
        <w:left w:val="none" w:sz="0" w:space="0" w:color="auto"/>
        <w:bottom w:val="none" w:sz="0" w:space="0" w:color="auto"/>
        <w:right w:val="none" w:sz="0" w:space="0" w:color="auto"/>
      </w:divBdr>
    </w:div>
    <w:div w:id="1030764620">
      <w:bodyDiv w:val="1"/>
      <w:marLeft w:val="0"/>
      <w:marRight w:val="0"/>
      <w:marTop w:val="0"/>
      <w:marBottom w:val="0"/>
      <w:divBdr>
        <w:top w:val="none" w:sz="0" w:space="0" w:color="auto"/>
        <w:left w:val="none" w:sz="0" w:space="0" w:color="auto"/>
        <w:bottom w:val="none" w:sz="0" w:space="0" w:color="auto"/>
        <w:right w:val="none" w:sz="0" w:space="0" w:color="auto"/>
      </w:divBdr>
    </w:div>
    <w:div w:id="1033461395">
      <w:bodyDiv w:val="1"/>
      <w:marLeft w:val="0"/>
      <w:marRight w:val="0"/>
      <w:marTop w:val="0"/>
      <w:marBottom w:val="0"/>
      <w:divBdr>
        <w:top w:val="none" w:sz="0" w:space="0" w:color="auto"/>
        <w:left w:val="none" w:sz="0" w:space="0" w:color="auto"/>
        <w:bottom w:val="none" w:sz="0" w:space="0" w:color="auto"/>
        <w:right w:val="none" w:sz="0" w:space="0" w:color="auto"/>
      </w:divBdr>
    </w:div>
    <w:div w:id="1035621169">
      <w:bodyDiv w:val="1"/>
      <w:marLeft w:val="0"/>
      <w:marRight w:val="0"/>
      <w:marTop w:val="0"/>
      <w:marBottom w:val="0"/>
      <w:divBdr>
        <w:top w:val="none" w:sz="0" w:space="0" w:color="auto"/>
        <w:left w:val="none" w:sz="0" w:space="0" w:color="auto"/>
        <w:bottom w:val="none" w:sz="0" w:space="0" w:color="auto"/>
        <w:right w:val="none" w:sz="0" w:space="0" w:color="auto"/>
      </w:divBdr>
    </w:div>
    <w:div w:id="1036849627">
      <w:bodyDiv w:val="1"/>
      <w:marLeft w:val="0"/>
      <w:marRight w:val="0"/>
      <w:marTop w:val="0"/>
      <w:marBottom w:val="0"/>
      <w:divBdr>
        <w:top w:val="none" w:sz="0" w:space="0" w:color="auto"/>
        <w:left w:val="none" w:sz="0" w:space="0" w:color="auto"/>
        <w:bottom w:val="none" w:sz="0" w:space="0" w:color="auto"/>
        <w:right w:val="none" w:sz="0" w:space="0" w:color="auto"/>
      </w:divBdr>
    </w:div>
    <w:div w:id="1037701471">
      <w:bodyDiv w:val="1"/>
      <w:marLeft w:val="0"/>
      <w:marRight w:val="0"/>
      <w:marTop w:val="0"/>
      <w:marBottom w:val="0"/>
      <w:divBdr>
        <w:top w:val="none" w:sz="0" w:space="0" w:color="auto"/>
        <w:left w:val="none" w:sz="0" w:space="0" w:color="auto"/>
        <w:bottom w:val="none" w:sz="0" w:space="0" w:color="auto"/>
        <w:right w:val="none" w:sz="0" w:space="0" w:color="auto"/>
      </w:divBdr>
    </w:div>
    <w:div w:id="1039622585">
      <w:bodyDiv w:val="1"/>
      <w:marLeft w:val="0"/>
      <w:marRight w:val="0"/>
      <w:marTop w:val="0"/>
      <w:marBottom w:val="0"/>
      <w:divBdr>
        <w:top w:val="none" w:sz="0" w:space="0" w:color="auto"/>
        <w:left w:val="none" w:sz="0" w:space="0" w:color="auto"/>
        <w:bottom w:val="none" w:sz="0" w:space="0" w:color="auto"/>
        <w:right w:val="none" w:sz="0" w:space="0" w:color="auto"/>
      </w:divBdr>
    </w:div>
    <w:div w:id="1039891155">
      <w:bodyDiv w:val="1"/>
      <w:marLeft w:val="0"/>
      <w:marRight w:val="0"/>
      <w:marTop w:val="0"/>
      <w:marBottom w:val="0"/>
      <w:divBdr>
        <w:top w:val="none" w:sz="0" w:space="0" w:color="auto"/>
        <w:left w:val="none" w:sz="0" w:space="0" w:color="auto"/>
        <w:bottom w:val="none" w:sz="0" w:space="0" w:color="auto"/>
        <w:right w:val="none" w:sz="0" w:space="0" w:color="auto"/>
      </w:divBdr>
    </w:div>
    <w:div w:id="1040210005">
      <w:bodyDiv w:val="1"/>
      <w:marLeft w:val="0"/>
      <w:marRight w:val="0"/>
      <w:marTop w:val="0"/>
      <w:marBottom w:val="0"/>
      <w:divBdr>
        <w:top w:val="none" w:sz="0" w:space="0" w:color="auto"/>
        <w:left w:val="none" w:sz="0" w:space="0" w:color="auto"/>
        <w:bottom w:val="none" w:sz="0" w:space="0" w:color="auto"/>
        <w:right w:val="none" w:sz="0" w:space="0" w:color="auto"/>
      </w:divBdr>
    </w:div>
    <w:div w:id="1040935218">
      <w:bodyDiv w:val="1"/>
      <w:marLeft w:val="0"/>
      <w:marRight w:val="0"/>
      <w:marTop w:val="0"/>
      <w:marBottom w:val="0"/>
      <w:divBdr>
        <w:top w:val="none" w:sz="0" w:space="0" w:color="auto"/>
        <w:left w:val="none" w:sz="0" w:space="0" w:color="auto"/>
        <w:bottom w:val="none" w:sz="0" w:space="0" w:color="auto"/>
        <w:right w:val="none" w:sz="0" w:space="0" w:color="auto"/>
      </w:divBdr>
    </w:div>
    <w:div w:id="1042368484">
      <w:bodyDiv w:val="1"/>
      <w:marLeft w:val="0"/>
      <w:marRight w:val="0"/>
      <w:marTop w:val="0"/>
      <w:marBottom w:val="0"/>
      <w:divBdr>
        <w:top w:val="none" w:sz="0" w:space="0" w:color="auto"/>
        <w:left w:val="none" w:sz="0" w:space="0" w:color="auto"/>
        <w:bottom w:val="none" w:sz="0" w:space="0" w:color="auto"/>
        <w:right w:val="none" w:sz="0" w:space="0" w:color="auto"/>
      </w:divBdr>
    </w:div>
    <w:div w:id="1048651306">
      <w:bodyDiv w:val="1"/>
      <w:marLeft w:val="0"/>
      <w:marRight w:val="0"/>
      <w:marTop w:val="0"/>
      <w:marBottom w:val="0"/>
      <w:divBdr>
        <w:top w:val="none" w:sz="0" w:space="0" w:color="auto"/>
        <w:left w:val="none" w:sz="0" w:space="0" w:color="auto"/>
        <w:bottom w:val="none" w:sz="0" w:space="0" w:color="auto"/>
        <w:right w:val="none" w:sz="0" w:space="0" w:color="auto"/>
      </w:divBdr>
    </w:div>
    <w:div w:id="1053654357">
      <w:bodyDiv w:val="1"/>
      <w:marLeft w:val="0"/>
      <w:marRight w:val="0"/>
      <w:marTop w:val="0"/>
      <w:marBottom w:val="0"/>
      <w:divBdr>
        <w:top w:val="none" w:sz="0" w:space="0" w:color="auto"/>
        <w:left w:val="none" w:sz="0" w:space="0" w:color="auto"/>
        <w:bottom w:val="none" w:sz="0" w:space="0" w:color="auto"/>
        <w:right w:val="none" w:sz="0" w:space="0" w:color="auto"/>
      </w:divBdr>
    </w:div>
    <w:div w:id="1054233114">
      <w:bodyDiv w:val="1"/>
      <w:marLeft w:val="0"/>
      <w:marRight w:val="0"/>
      <w:marTop w:val="0"/>
      <w:marBottom w:val="0"/>
      <w:divBdr>
        <w:top w:val="none" w:sz="0" w:space="0" w:color="auto"/>
        <w:left w:val="none" w:sz="0" w:space="0" w:color="auto"/>
        <w:bottom w:val="none" w:sz="0" w:space="0" w:color="auto"/>
        <w:right w:val="none" w:sz="0" w:space="0" w:color="auto"/>
      </w:divBdr>
    </w:div>
    <w:div w:id="1055154525">
      <w:bodyDiv w:val="1"/>
      <w:marLeft w:val="0"/>
      <w:marRight w:val="0"/>
      <w:marTop w:val="0"/>
      <w:marBottom w:val="0"/>
      <w:divBdr>
        <w:top w:val="none" w:sz="0" w:space="0" w:color="auto"/>
        <w:left w:val="none" w:sz="0" w:space="0" w:color="auto"/>
        <w:bottom w:val="none" w:sz="0" w:space="0" w:color="auto"/>
        <w:right w:val="none" w:sz="0" w:space="0" w:color="auto"/>
      </w:divBdr>
    </w:div>
    <w:div w:id="1061293903">
      <w:bodyDiv w:val="1"/>
      <w:marLeft w:val="0"/>
      <w:marRight w:val="0"/>
      <w:marTop w:val="0"/>
      <w:marBottom w:val="0"/>
      <w:divBdr>
        <w:top w:val="none" w:sz="0" w:space="0" w:color="auto"/>
        <w:left w:val="none" w:sz="0" w:space="0" w:color="auto"/>
        <w:bottom w:val="none" w:sz="0" w:space="0" w:color="auto"/>
        <w:right w:val="none" w:sz="0" w:space="0" w:color="auto"/>
      </w:divBdr>
    </w:div>
    <w:div w:id="1062948553">
      <w:bodyDiv w:val="1"/>
      <w:marLeft w:val="0"/>
      <w:marRight w:val="0"/>
      <w:marTop w:val="0"/>
      <w:marBottom w:val="0"/>
      <w:divBdr>
        <w:top w:val="none" w:sz="0" w:space="0" w:color="auto"/>
        <w:left w:val="none" w:sz="0" w:space="0" w:color="auto"/>
        <w:bottom w:val="none" w:sz="0" w:space="0" w:color="auto"/>
        <w:right w:val="none" w:sz="0" w:space="0" w:color="auto"/>
      </w:divBdr>
    </w:div>
    <w:div w:id="1064914151">
      <w:bodyDiv w:val="1"/>
      <w:marLeft w:val="0"/>
      <w:marRight w:val="0"/>
      <w:marTop w:val="0"/>
      <w:marBottom w:val="0"/>
      <w:divBdr>
        <w:top w:val="none" w:sz="0" w:space="0" w:color="auto"/>
        <w:left w:val="none" w:sz="0" w:space="0" w:color="auto"/>
        <w:bottom w:val="none" w:sz="0" w:space="0" w:color="auto"/>
        <w:right w:val="none" w:sz="0" w:space="0" w:color="auto"/>
      </w:divBdr>
    </w:div>
    <w:div w:id="1065028016">
      <w:bodyDiv w:val="1"/>
      <w:marLeft w:val="0"/>
      <w:marRight w:val="0"/>
      <w:marTop w:val="0"/>
      <w:marBottom w:val="0"/>
      <w:divBdr>
        <w:top w:val="none" w:sz="0" w:space="0" w:color="auto"/>
        <w:left w:val="none" w:sz="0" w:space="0" w:color="auto"/>
        <w:bottom w:val="none" w:sz="0" w:space="0" w:color="auto"/>
        <w:right w:val="none" w:sz="0" w:space="0" w:color="auto"/>
      </w:divBdr>
    </w:div>
    <w:div w:id="1066950597">
      <w:bodyDiv w:val="1"/>
      <w:marLeft w:val="0"/>
      <w:marRight w:val="0"/>
      <w:marTop w:val="0"/>
      <w:marBottom w:val="0"/>
      <w:divBdr>
        <w:top w:val="none" w:sz="0" w:space="0" w:color="auto"/>
        <w:left w:val="none" w:sz="0" w:space="0" w:color="auto"/>
        <w:bottom w:val="none" w:sz="0" w:space="0" w:color="auto"/>
        <w:right w:val="none" w:sz="0" w:space="0" w:color="auto"/>
      </w:divBdr>
    </w:div>
    <w:div w:id="1069041662">
      <w:bodyDiv w:val="1"/>
      <w:marLeft w:val="0"/>
      <w:marRight w:val="0"/>
      <w:marTop w:val="0"/>
      <w:marBottom w:val="0"/>
      <w:divBdr>
        <w:top w:val="none" w:sz="0" w:space="0" w:color="auto"/>
        <w:left w:val="none" w:sz="0" w:space="0" w:color="auto"/>
        <w:bottom w:val="none" w:sz="0" w:space="0" w:color="auto"/>
        <w:right w:val="none" w:sz="0" w:space="0" w:color="auto"/>
      </w:divBdr>
    </w:div>
    <w:div w:id="1073234070">
      <w:bodyDiv w:val="1"/>
      <w:marLeft w:val="0"/>
      <w:marRight w:val="0"/>
      <w:marTop w:val="0"/>
      <w:marBottom w:val="0"/>
      <w:divBdr>
        <w:top w:val="none" w:sz="0" w:space="0" w:color="auto"/>
        <w:left w:val="none" w:sz="0" w:space="0" w:color="auto"/>
        <w:bottom w:val="none" w:sz="0" w:space="0" w:color="auto"/>
        <w:right w:val="none" w:sz="0" w:space="0" w:color="auto"/>
      </w:divBdr>
    </w:div>
    <w:div w:id="1074618762">
      <w:bodyDiv w:val="1"/>
      <w:marLeft w:val="0"/>
      <w:marRight w:val="0"/>
      <w:marTop w:val="0"/>
      <w:marBottom w:val="0"/>
      <w:divBdr>
        <w:top w:val="none" w:sz="0" w:space="0" w:color="auto"/>
        <w:left w:val="none" w:sz="0" w:space="0" w:color="auto"/>
        <w:bottom w:val="none" w:sz="0" w:space="0" w:color="auto"/>
        <w:right w:val="none" w:sz="0" w:space="0" w:color="auto"/>
      </w:divBdr>
    </w:div>
    <w:div w:id="1081027343">
      <w:bodyDiv w:val="1"/>
      <w:marLeft w:val="0"/>
      <w:marRight w:val="0"/>
      <w:marTop w:val="0"/>
      <w:marBottom w:val="0"/>
      <w:divBdr>
        <w:top w:val="none" w:sz="0" w:space="0" w:color="auto"/>
        <w:left w:val="none" w:sz="0" w:space="0" w:color="auto"/>
        <w:bottom w:val="none" w:sz="0" w:space="0" w:color="auto"/>
        <w:right w:val="none" w:sz="0" w:space="0" w:color="auto"/>
      </w:divBdr>
    </w:div>
    <w:div w:id="1083915854">
      <w:bodyDiv w:val="1"/>
      <w:marLeft w:val="0"/>
      <w:marRight w:val="0"/>
      <w:marTop w:val="0"/>
      <w:marBottom w:val="0"/>
      <w:divBdr>
        <w:top w:val="none" w:sz="0" w:space="0" w:color="auto"/>
        <w:left w:val="none" w:sz="0" w:space="0" w:color="auto"/>
        <w:bottom w:val="none" w:sz="0" w:space="0" w:color="auto"/>
        <w:right w:val="none" w:sz="0" w:space="0" w:color="auto"/>
      </w:divBdr>
    </w:div>
    <w:div w:id="1085107779">
      <w:bodyDiv w:val="1"/>
      <w:marLeft w:val="0"/>
      <w:marRight w:val="0"/>
      <w:marTop w:val="0"/>
      <w:marBottom w:val="0"/>
      <w:divBdr>
        <w:top w:val="none" w:sz="0" w:space="0" w:color="auto"/>
        <w:left w:val="none" w:sz="0" w:space="0" w:color="auto"/>
        <w:bottom w:val="none" w:sz="0" w:space="0" w:color="auto"/>
        <w:right w:val="none" w:sz="0" w:space="0" w:color="auto"/>
      </w:divBdr>
    </w:div>
    <w:div w:id="1087925786">
      <w:bodyDiv w:val="1"/>
      <w:marLeft w:val="0"/>
      <w:marRight w:val="0"/>
      <w:marTop w:val="0"/>
      <w:marBottom w:val="0"/>
      <w:divBdr>
        <w:top w:val="none" w:sz="0" w:space="0" w:color="auto"/>
        <w:left w:val="none" w:sz="0" w:space="0" w:color="auto"/>
        <w:bottom w:val="none" w:sz="0" w:space="0" w:color="auto"/>
        <w:right w:val="none" w:sz="0" w:space="0" w:color="auto"/>
      </w:divBdr>
    </w:div>
    <w:div w:id="1088693833">
      <w:bodyDiv w:val="1"/>
      <w:marLeft w:val="0"/>
      <w:marRight w:val="0"/>
      <w:marTop w:val="0"/>
      <w:marBottom w:val="0"/>
      <w:divBdr>
        <w:top w:val="none" w:sz="0" w:space="0" w:color="auto"/>
        <w:left w:val="none" w:sz="0" w:space="0" w:color="auto"/>
        <w:bottom w:val="none" w:sz="0" w:space="0" w:color="auto"/>
        <w:right w:val="none" w:sz="0" w:space="0" w:color="auto"/>
      </w:divBdr>
    </w:div>
    <w:div w:id="1088771257">
      <w:bodyDiv w:val="1"/>
      <w:marLeft w:val="0"/>
      <w:marRight w:val="0"/>
      <w:marTop w:val="0"/>
      <w:marBottom w:val="0"/>
      <w:divBdr>
        <w:top w:val="none" w:sz="0" w:space="0" w:color="auto"/>
        <w:left w:val="none" w:sz="0" w:space="0" w:color="auto"/>
        <w:bottom w:val="none" w:sz="0" w:space="0" w:color="auto"/>
        <w:right w:val="none" w:sz="0" w:space="0" w:color="auto"/>
      </w:divBdr>
    </w:div>
    <w:div w:id="1090588185">
      <w:bodyDiv w:val="1"/>
      <w:marLeft w:val="0"/>
      <w:marRight w:val="0"/>
      <w:marTop w:val="0"/>
      <w:marBottom w:val="0"/>
      <w:divBdr>
        <w:top w:val="none" w:sz="0" w:space="0" w:color="auto"/>
        <w:left w:val="none" w:sz="0" w:space="0" w:color="auto"/>
        <w:bottom w:val="none" w:sz="0" w:space="0" w:color="auto"/>
        <w:right w:val="none" w:sz="0" w:space="0" w:color="auto"/>
      </w:divBdr>
    </w:div>
    <w:div w:id="1103184983">
      <w:bodyDiv w:val="1"/>
      <w:marLeft w:val="0"/>
      <w:marRight w:val="0"/>
      <w:marTop w:val="0"/>
      <w:marBottom w:val="0"/>
      <w:divBdr>
        <w:top w:val="none" w:sz="0" w:space="0" w:color="auto"/>
        <w:left w:val="none" w:sz="0" w:space="0" w:color="auto"/>
        <w:bottom w:val="none" w:sz="0" w:space="0" w:color="auto"/>
        <w:right w:val="none" w:sz="0" w:space="0" w:color="auto"/>
      </w:divBdr>
    </w:div>
    <w:div w:id="1103842779">
      <w:bodyDiv w:val="1"/>
      <w:marLeft w:val="0"/>
      <w:marRight w:val="0"/>
      <w:marTop w:val="0"/>
      <w:marBottom w:val="0"/>
      <w:divBdr>
        <w:top w:val="none" w:sz="0" w:space="0" w:color="auto"/>
        <w:left w:val="none" w:sz="0" w:space="0" w:color="auto"/>
        <w:bottom w:val="none" w:sz="0" w:space="0" w:color="auto"/>
        <w:right w:val="none" w:sz="0" w:space="0" w:color="auto"/>
      </w:divBdr>
    </w:div>
    <w:div w:id="1104883840">
      <w:bodyDiv w:val="1"/>
      <w:marLeft w:val="0"/>
      <w:marRight w:val="0"/>
      <w:marTop w:val="0"/>
      <w:marBottom w:val="0"/>
      <w:divBdr>
        <w:top w:val="none" w:sz="0" w:space="0" w:color="auto"/>
        <w:left w:val="none" w:sz="0" w:space="0" w:color="auto"/>
        <w:bottom w:val="none" w:sz="0" w:space="0" w:color="auto"/>
        <w:right w:val="none" w:sz="0" w:space="0" w:color="auto"/>
      </w:divBdr>
    </w:div>
    <w:div w:id="1106928360">
      <w:bodyDiv w:val="1"/>
      <w:marLeft w:val="0"/>
      <w:marRight w:val="0"/>
      <w:marTop w:val="0"/>
      <w:marBottom w:val="0"/>
      <w:divBdr>
        <w:top w:val="none" w:sz="0" w:space="0" w:color="auto"/>
        <w:left w:val="none" w:sz="0" w:space="0" w:color="auto"/>
        <w:bottom w:val="none" w:sz="0" w:space="0" w:color="auto"/>
        <w:right w:val="none" w:sz="0" w:space="0" w:color="auto"/>
      </w:divBdr>
    </w:div>
    <w:div w:id="1108548521">
      <w:bodyDiv w:val="1"/>
      <w:marLeft w:val="0"/>
      <w:marRight w:val="0"/>
      <w:marTop w:val="0"/>
      <w:marBottom w:val="0"/>
      <w:divBdr>
        <w:top w:val="none" w:sz="0" w:space="0" w:color="auto"/>
        <w:left w:val="none" w:sz="0" w:space="0" w:color="auto"/>
        <w:bottom w:val="none" w:sz="0" w:space="0" w:color="auto"/>
        <w:right w:val="none" w:sz="0" w:space="0" w:color="auto"/>
      </w:divBdr>
    </w:div>
    <w:div w:id="1111826599">
      <w:bodyDiv w:val="1"/>
      <w:marLeft w:val="0"/>
      <w:marRight w:val="0"/>
      <w:marTop w:val="0"/>
      <w:marBottom w:val="0"/>
      <w:divBdr>
        <w:top w:val="none" w:sz="0" w:space="0" w:color="auto"/>
        <w:left w:val="none" w:sz="0" w:space="0" w:color="auto"/>
        <w:bottom w:val="none" w:sz="0" w:space="0" w:color="auto"/>
        <w:right w:val="none" w:sz="0" w:space="0" w:color="auto"/>
      </w:divBdr>
    </w:div>
    <w:div w:id="1115564112">
      <w:bodyDiv w:val="1"/>
      <w:marLeft w:val="0"/>
      <w:marRight w:val="0"/>
      <w:marTop w:val="0"/>
      <w:marBottom w:val="0"/>
      <w:divBdr>
        <w:top w:val="none" w:sz="0" w:space="0" w:color="auto"/>
        <w:left w:val="none" w:sz="0" w:space="0" w:color="auto"/>
        <w:bottom w:val="none" w:sz="0" w:space="0" w:color="auto"/>
        <w:right w:val="none" w:sz="0" w:space="0" w:color="auto"/>
      </w:divBdr>
    </w:div>
    <w:div w:id="1116411567">
      <w:bodyDiv w:val="1"/>
      <w:marLeft w:val="0"/>
      <w:marRight w:val="0"/>
      <w:marTop w:val="0"/>
      <w:marBottom w:val="0"/>
      <w:divBdr>
        <w:top w:val="none" w:sz="0" w:space="0" w:color="auto"/>
        <w:left w:val="none" w:sz="0" w:space="0" w:color="auto"/>
        <w:bottom w:val="none" w:sz="0" w:space="0" w:color="auto"/>
        <w:right w:val="none" w:sz="0" w:space="0" w:color="auto"/>
      </w:divBdr>
    </w:div>
    <w:div w:id="1117409217">
      <w:bodyDiv w:val="1"/>
      <w:marLeft w:val="0"/>
      <w:marRight w:val="0"/>
      <w:marTop w:val="0"/>
      <w:marBottom w:val="0"/>
      <w:divBdr>
        <w:top w:val="none" w:sz="0" w:space="0" w:color="auto"/>
        <w:left w:val="none" w:sz="0" w:space="0" w:color="auto"/>
        <w:bottom w:val="none" w:sz="0" w:space="0" w:color="auto"/>
        <w:right w:val="none" w:sz="0" w:space="0" w:color="auto"/>
      </w:divBdr>
    </w:div>
    <w:div w:id="1121614206">
      <w:bodyDiv w:val="1"/>
      <w:marLeft w:val="0"/>
      <w:marRight w:val="0"/>
      <w:marTop w:val="0"/>
      <w:marBottom w:val="0"/>
      <w:divBdr>
        <w:top w:val="none" w:sz="0" w:space="0" w:color="auto"/>
        <w:left w:val="none" w:sz="0" w:space="0" w:color="auto"/>
        <w:bottom w:val="none" w:sz="0" w:space="0" w:color="auto"/>
        <w:right w:val="none" w:sz="0" w:space="0" w:color="auto"/>
      </w:divBdr>
    </w:div>
    <w:div w:id="1124470141">
      <w:bodyDiv w:val="1"/>
      <w:marLeft w:val="0"/>
      <w:marRight w:val="0"/>
      <w:marTop w:val="0"/>
      <w:marBottom w:val="0"/>
      <w:divBdr>
        <w:top w:val="none" w:sz="0" w:space="0" w:color="auto"/>
        <w:left w:val="none" w:sz="0" w:space="0" w:color="auto"/>
        <w:bottom w:val="none" w:sz="0" w:space="0" w:color="auto"/>
        <w:right w:val="none" w:sz="0" w:space="0" w:color="auto"/>
      </w:divBdr>
    </w:div>
    <w:div w:id="1126436599">
      <w:bodyDiv w:val="1"/>
      <w:marLeft w:val="0"/>
      <w:marRight w:val="0"/>
      <w:marTop w:val="0"/>
      <w:marBottom w:val="0"/>
      <w:divBdr>
        <w:top w:val="none" w:sz="0" w:space="0" w:color="auto"/>
        <w:left w:val="none" w:sz="0" w:space="0" w:color="auto"/>
        <w:bottom w:val="none" w:sz="0" w:space="0" w:color="auto"/>
        <w:right w:val="none" w:sz="0" w:space="0" w:color="auto"/>
      </w:divBdr>
    </w:div>
    <w:div w:id="1128353028">
      <w:bodyDiv w:val="1"/>
      <w:marLeft w:val="0"/>
      <w:marRight w:val="0"/>
      <w:marTop w:val="0"/>
      <w:marBottom w:val="0"/>
      <w:divBdr>
        <w:top w:val="none" w:sz="0" w:space="0" w:color="auto"/>
        <w:left w:val="none" w:sz="0" w:space="0" w:color="auto"/>
        <w:bottom w:val="none" w:sz="0" w:space="0" w:color="auto"/>
        <w:right w:val="none" w:sz="0" w:space="0" w:color="auto"/>
      </w:divBdr>
    </w:div>
    <w:div w:id="1128671503">
      <w:bodyDiv w:val="1"/>
      <w:marLeft w:val="0"/>
      <w:marRight w:val="0"/>
      <w:marTop w:val="0"/>
      <w:marBottom w:val="0"/>
      <w:divBdr>
        <w:top w:val="none" w:sz="0" w:space="0" w:color="auto"/>
        <w:left w:val="none" w:sz="0" w:space="0" w:color="auto"/>
        <w:bottom w:val="none" w:sz="0" w:space="0" w:color="auto"/>
        <w:right w:val="none" w:sz="0" w:space="0" w:color="auto"/>
      </w:divBdr>
    </w:div>
    <w:div w:id="1129250825">
      <w:bodyDiv w:val="1"/>
      <w:marLeft w:val="0"/>
      <w:marRight w:val="0"/>
      <w:marTop w:val="0"/>
      <w:marBottom w:val="0"/>
      <w:divBdr>
        <w:top w:val="none" w:sz="0" w:space="0" w:color="auto"/>
        <w:left w:val="none" w:sz="0" w:space="0" w:color="auto"/>
        <w:bottom w:val="none" w:sz="0" w:space="0" w:color="auto"/>
        <w:right w:val="none" w:sz="0" w:space="0" w:color="auto"/>
      </w:divBdr>
    </w:div>
    <w:div w:id="1130903122">
      <w:bodyDiv w:val="1"/>
      <w:marLeft w:val="0"/>
      <w:marRight w:val="0"/>
      <w:marTop w:val="0"/>
      <w:marBottom w:val="0"/>
      <w:divBdr>
        <w:top w:val="none" w:sz="0" w:space="0" w:color="auto"/>
        <w:left w:val="none" w:sz="0" w:space="0" w:color="auto"/>
        <w:bottom w:val="none" w:sz="0" w:space="0" w:color="auto"/>
        <w:right w:val="none" w:sz="0" w:space="0" w:color="auto"/>
      </w:divBdr>
    </w:div>
    <w:div w:id="1131559194">
      <w:bodyDiv w:val="1"/>
      <w:marLeft w:val="0"/>
      <w:marRight w:val="0"/>
      <w:marTop w:val="0"/>
      <w:marBottom w:val="0"/>
      <w:divBdr>
        <w:top w:val="none" w:sz="0" w:space="0" w:color="auto"/>
        <w:left w:val="none" w:sz="0" w:space="0" w:color="auto"/>
        <w:bottom w:val="none" w:sz="0" w:space="0" w:color="auto"/>
        <w:right w:val="none" w:sz="0" w:space="0" w:color="auto"/>
      </w:divBdr>
    </w:div>
    <w:div w:id="1133019132">
      <w:bodyDiv w:val="1"/>
      <w:marLeft w:val="0"/>
      <w:marRight w:val="0"/>
      <w:marTop w:val="0"/>
      <w:marBottom w:val="0"/>
      <w:divBdr>
        <w:top w:val="none" w:sz="0" w:space="0" w:color="auto"/>
        <w:left w:val="none" w:sz="0" w:space="0" w:color="auto"/>
        <w:bottom w:val="none" w:sz="0" w:space="0" w:color="auto"/>
        <w:right w:val="none" w:sz="0" w:space="0" w:color="auto"/>
      </w:divBdr>
    </w:div>
    <w:div w:id="1133213449">
      <w:bodyDiv w:val="1"/>
      <w:marLeft w:val="0"/>
      <w:marRight w:val="0"/>
      <w:marTop w:val="0"/>
      <w:marBottom w:val="0"/>
      <w:divBdr>
        <w:top w:val="none" w:sz="0" w:space="0" w:color="auto"/>
        <w:left w:val="none" w:sz="0" w:space="0" w:color="auto"/>
        <w:bottom w:val="none" w:sz="0" w:space="0" w:color="auto"/>
        <w:right w:val="none" w:sz="0" w:space="0" w:color="auto"/>
      </w:divBdr>
    </w:div>
    <w:div w:id="1135837060">
      <w:bodyDiv w:val="1"/>
      <w:marLeft w:val="0"/>
      <w:marRight w:val="0"/>
      <w:marTop w:val="0"/>
      <w:marBottom w:val="0"/>
      <w:divBdr>
        <w:top w:val="none" w:sz="0" w:space="0" w:color="auto"/>
        <w:left w:val="none" w:sz="0" w:space="0" w:color="auto"/>
        <w:bottom w:val="none" w:sz="0" w:space="0" w:color="auto"/>
        <w:right w:val="none" w:sz="0" w:space="0" w:color="auto"/>
      </w:divBdr>
    </w:div>
    <w:div w:id="1136725968">
      <w:bodyDiv w:val="1"/>
      <w:marLeft w:val="0"/>
      <w:marRight w:val="0"/>
      <w:marTop w:val="0"/>
      <w:marBottom w:val="0"/>
      <w:divBdr>
        <w:top w:val="none" w:sz="0" w:space="0" w:color="auto"/>
        <w:left w:val="none" w:sz="0" w:space="0" w:color="auto"/>
        <w:bottom w:val="none" w:sz="0" w:space="0" w:color="auto"/>
        <w:right w:val="none" w:sz="0" w:space="0" w:color="auto"/>
      </w:divBdr>
    </w:div>
    <w:div w:id="1141117896">
      <w:bodyDiv w:val="1"/>
      <w:marLeft w:val="0"/>
      <w:marRight w:val="0"/>
      <w:marTop w:val="0"/>
      <w:marBottom w:val="0"/>
      <w:divBdr>
        <w:top w:val="none" w:sz="0" w:space="0" w:color="auto"/>
        <w:left w:val="none" w:sz="0" w:space="0" w:color="auto"/>
        <w:bottom w:val="none" w:sz="0" w:space="0" w:color="auto"/>
        <w:right w:val="none" w:sz="0" w:space="0" w:color="auto"/>
      </w:divBdr>
    </w:div>
    <w:div w:id="1142305348">
      <w:bodyDiv w:val="1"/>
      <w:marLeft w:val="0"/>
      <w:marRight w:val="0"/>
      <w:marTop w:val="0"/>
      <w:marBottom w:val="0"/>
      <w:divBdr>
        <w:top w:val="none" w:sz="0" w:space="0" w:color="auto"/>
        <w:left w:val="none" w:sz="0" w:space="0" w:color="auto"/>
        <w:bottom w:val="none" w:sz="0" w:space="0" w:color="auto"/>
        <w:right w:val="none" w:sz="0" w:space="0" w:color="auto"/>
      </w:divBdr>
    </w:div>
    <w:div w:id="1143307550">
      <w:bodyDiv w:val="1"/>
      <w:marLeft w:val="0"/>
      <w:marRight w:val="0"/>
      <w:marTop w:val="0"/>
      <w:marBottom w:val="0"/>
      <w:divBdr>
        <w:top w:val="none" w:sz="0" w:space="0" w:color="auto"/>
        <w:left w:val="none" w:sz="0" w:space="0" w:color="auto"/>
        <w:bottom w:val="none" w:sz="0" w:space="0" w:color="auto"/>
        <w:right w:val="none" w:sz="0" w:space="0" w:color="auto"/>
      </w:divBdr>
    </w:div>
    <w:div w:id="1147169577">
      <w:bodyDiv w:val="1"/>
      <w:marLeft w:val="0"/>
      <w:marRight w:val="0"/>
      <w:marTop w:val="0"/>
      <w:marBottom w:val="0"/>
      <w:divBdr>
        <w:top w:val="none" w:sz="0" w:space="0" w:color="auto"/>
        <w:left w:val="none" w:sz="0" w:space="0" w:color="auto"/>
        <w:bottom w:val="none" w:sz="0" w:space="0" w:color="auto"/>
        <w:right w:val="none" w:sz="0" w:space="0" w:color="auto"/>
      </w:divBdr>
    </w:div>
    <w:div w:id="1151022638">
      <w:bodyDiv w:val="1"/>
      <w:marLeft w:val="0"/>
      <w:marRight w:val="0"/>
      <w:marTop w:val="0"/>
      <w:marBottom w:val="0"/>
      <w:divBdr>
        <w:top w:val="none" w:sz="0" w:space="0" w:color="auto"/>
        <w:left w:val="none" w:sz="0" w:space="0" w:color="auto"/>
        <w:bottom w:val="none" w:sz="0" w:space="0" w:color="auto"/>
        <w:right w:val="none" w:sz="0" w:space="0" w:color="auto"/>
      </w:divBdr>
    </w:div>
    <w:div w:id="1151557090">
      <w:bodyDiv w:val="1"/>
      <w:marLeft w:val="0"/>
      <w:marRight w:val="0"/>
      <w:marTop w:val="0"/>
      <w:marBottom w:val="0"/>
      <w:divBdr>
        <w:top w:val="none" w:sz="0" w:space="0" w:color="auto"/>
        <w:left w:val="none" w:sz="0" w:space="0" w:color="auto"/>
        <w:bottom w:val="none" w:sz="0" w:space="0" w:color="auto"/>
        <w:right w:val="none" w:sz="0" w:space="0" w:color="auto"/>
      </w:divBdr>
    </w:div>
    <w:div w:id="1160192312">
      <w:bodyDiv w:val="1"/>
      <w:marLeft w:val="0"/>
      <w:marRight w:val="0"/>
      <w:marTop w:val="0"/>
      <w:marBottom w:val="0"/>
      <w:divBdr>
        <w:top w:val="none" w:sz="0" w:space="0" w:color="auto"/>
        <w:left w:val="none" w:sz="0" w:space="0" w:color="auto"/>
        <w:bottom w:val="none" w:sz="0" w:space="0" w:color="auto"/>
        <w:right w:val="none" w:sz="0" w:space="0" w:color="auto"/>
      </w:divBdr>
    </w:div>
    <w:div w:id="1164972102">
      <w:bodyDiv w:val="1"/>
      <w:marLeft w:val="0"/>
      <w:marRight w:val="0"/>
      <w:marTop w:val="0"/>
      <w:marBottom w:val="0"/>
      <w:divBdr>
        <w:top w:val="none" w:sz="0" w:space="0" w:color="auto"/>
        <w:left w:val="none" w:sz="0" w:space="0" w:color="auto"/>
        <w:bottom w:val="none" w:sz="0" w:space="0" w:color="auto"/>
        <w:right w:val="none" w:sz="0" w:space="0" w:color="auto"/>
      </w:divBdr>
    </w:div>
    <w:div w:id="1165440695">
      <w:bodyDiv w:val="1"/>
      <w:marLeft w:val="0"/>
      <w:marRight w:val="0"/>
      <w:marTop w:val="0"/>
      <w:marBottom w:val="0"/>
      <w:divBdr>
        <w:top w:val="none" w:sz="0" w:space="0" w:color="auto"/>
        <w:left w:val="none" w:sz="0" w:space="0" w:color="auto"/>
        <w:bottom w:val="none" w:sz="0" w:space="0" w:color="auto"/>
        <w:right w:val="none" w:sz="0" w:space="0" w:color="auto"/>
      </w:divBdr>
    </w:div>
    <w:div w:id="1167477053">
      <w:bodyDiv w:val="1"/>
      <w:marLeft w:val="0"/>
      <w:marRight w:val="0"/>
      <w:marTop w:val="0"/>
      <w:marBottom w:val="0"/>
      <w:divBdr>
        <w:top w:val="none" w:sz="0" w:space="0" w:color="auto"/>
        <w:left w:val="none" w:sz="0" w:space="0" w:color="auto"/>
        <w:bottom w:val="none" w:sz="0" w:space="0" w:color="auto"/>
        <w:right w:val="none" w:sz="0" w:space="0" w:color="auto"/>
      </w:divBdr>
    </w:div>
    <w:div w:id="1170608343">
      <w:bodyDiv w:val="1"/>
      <w:marLeft w:val="0"/>
      <w:marRight w:val="0"/>
      <w:marTop w:val="0"/>
      <w:marBottom w:val="0"/>
      <w:divBdr>
        <w:top w:val="none" w:sz="0" w:space="0" w:color="auto"/>
        <w:left w:val="none" w:sz="0" w:space="0" w:color="auto"/>
        <w:bottom w:val="none" w:sz="0" w:space="0" w:color="auto"/>
        <w:right w:val="none" w:sz="0" w:space="0" w:color="auto"/>
      </w:divBdr>
    </w:div>
    <w:div w:id="1173103092">
      <w:bodyDiv w:val="1"/>
      <w:marLeft w:val="0"/>
      <w:marRight w:val="0"/>
      <w:marTop w:val="0"/>
      <w:marBottom w:val="0"/>
      <w:divBdr>
        <w:top w:val="none" w:sz="0" w:space="0" w:color="auto"/>
        <w:left w:val="none" w:sz="0" w:space="0" w:color="auto"/>
        <w:bottom w:val="none" w:sz="0" w:space="0" w:color="auto"/>
        <w:right w:val="none" w:sz="0" w:space="0" w:color="auto"/>
      </w:divBdr>
    </w:div>
    <w:div w:id="1177036888">
      <w:bodyDiv w:val="1"/>
      <w:marLeft w:val="0"/>
      <w:marRight w:val="0"/>
      <w:marTop w:val="0"/>
      <w:marBottom w:val="0"/>
      <w:divBdr>
        <w:top w:val="none" w:sz="0" w:space="0" w:color="auto"/>
        <w:left w:val="none" w:sz="0" w:space="0" w:color="auto"/>
        <w:bottom w:val="none" w:sz="0" w:space="0" w:color="auto"/>
        <w:right w:val="none" w:sz="0" w:space="0" w:color="auto"/>
      </w:divBdr>
    </w:div>
    <w:div w:id="1182401619">
      <w:bodyDiv w:val="1"/>
      <w:marLeft w:val="0"/>
      <w:marRight w:val="0"/>
      <w:marTop w:val="0"/>
      <w:marBottom w:val="0"/>
      <w:divBdr>
        <w:top w:val="none" w:sz="0" w:space="0" w:color="auto"/>
        <w:left w:val="none" w:sz="0" w:space="0" w:color="auto"/>
        <w:bottom w:val="none" w:sz="0" w:space="0" w:color="auto"/>
        <w:right w:val="none" w:sz="0" w:space="0" w:color="auto"/>
      </w:divBdr>
    </w:div>
    <w:div w:id="1184442019">
      <w:bodyDiv w:val="1"/>
      <w:marLeft w:val="0"/>
      <w:marRight w:val="0"/>
      <w:marTop w:val="0"/>
      <w:marBottom w:val="0"/>
      <w:divBdr>
        <w:top w:val="none" w:sz="0" w:space="0" w:color="auto"/>
        <w:left w:val="none" w:sz="0" w:space="0" w:color="auto"/>
        <w:bottom w:val="none" w:sz="0" w:space="0" w:color="auto"/>
        <w:right w:val="none" w:sz="0" w:space="0" w:color="auto"/>
      </w:divBdr>
    </w:div>
    <w:div w:id="1186409845">
      <w:bodyDiv w:val="1"/>
      <w:marLeft w:val="0"/>
      <w:marRight w:val="0"/>
      <w:marTop w:val="0"/>
      <w:marBottom w:val="0"/>
      <w:divBdr>
        <w:top w:val="none" w:sz="0" w:space="0" w:color="auto"/>
        <w:left w:val="none" w:sz="0" w:space="0" w:color="auto"/>
        <w:bottom w:val="none" w:sz="0" w:space="0" w:color="auto"/>
        <w:right w:val="none" w:sz="0" w:space="0" w:color="auto"/>
      </w:divBdr>
    </w:div>
    <w:div w:id="1186553673">
      <w:bodyDiv w:val="1"/>
      <w:marLeft w:val="0"/>
      <w:marRight w:val="0"/>
      <w:marTop w:val="0"/>
      <w:marBottom w:val="0"/>
      <w:divBdr>
        <w:top w:val="none" w:sz="0" w:space="0" w:color="auto"/>
        <w:left w:val="none" w:sz="0" w:space="0" w:color="auto"/>
        <w:bottom w:val="none" w:sz="0" w:space="0" w:color="auto"/>
        <w:right w:val="none" w:sz="0" w:space="0" w:color="auto"/>
      </w:divBdr>
    </w:div>
    <w:div w:id="1188058761">
      <w:bodyDiv w:val="1"/>
      <w:marLeft w:val="0"/>
      <w:marRight w:val="0"/>
      <w:marTop w:val="0"/>
      <w:marBottom w:val="0"/>
      <w:divBdr>
        <w:top w:val="none" w:sz="0" w:space="0" w:color="auto"/>
        <w:left w:val="none" w:sz="0" w:space="0" w:color="auto"/>
        <w:bottom w:val="none" w:sz="0" w:space="0" w:color="auto"/>
        <w:right w:val="none" w:sz="0" w:space="0" w:color="auto"/>
      </w:divBdr>
    </w:div>
    <w:div w:id="1188714868">
      <w:bodyDiv w:val="1"/>
      <w:marLeft w:val="0"/>
      <w:marRight w:val="0"/>
      <w:marTop w:val="0"/>
      <w:marBottom w:val="0"/>
      <w:divBdr>
        <w:top w:val="none" w:sz="0" w:space="0" w:color="auto"/>
        <w:left w:val="none" w:sz="0" w:space="0" w:color="auto"/>
        <w:bottom w:val="none" w:sz="0" w:space="0" w:color="auto"/>
        <w:right w:val="none" w:sz="0" w:space="0" w:color="auto"/>
      </w:divBdr>
    </w:div>
    <w:div w:id="1189024719">
      <w:bodyDiv w:val="1"/>
      <w:marLeft w:val="0"/>
      <w:marRight w:val="0"/>
      <w:marTop w:val="0"/>
      <w:marBottom w:val="0"/>
      <w:divBdr>
        <w:top w:val="none" w:sz="0" w:space="0" w:color="auto"/>
        <w:left w:val="none" w:sz="0" w:space="0" w:color="auto"/>
        <w:bottom w:val="none" w:sz="0" w:space="0" w:color="auto"/>
        <w:right w:val="none" w:sz="0" w:space="0" w:color="auto"/>
      </w:divBdr>
    </w:div>
    <w:div w:id="1189024769">
      <w:bodyDiv w:val="1"/>
      <w:marLeft w:val="0"/>
      <w:marRight w:val="0"/>
      <w:marTop w:val="0"/>
      <w:marBottom w:val="0"/>
      <w:divBdr>
        <w:top w:val="none" w:sz="0" w:space="0" w:color="auto"/>
        <w:left w:val="none" w:sz="0" w:space="0" w:color="auto"/>
        <w:bottom w:val="none" w:sz="0" w:space="0" w:color="auto"/>
        <w:right w:val="none" w:sz="0" w:space="0" w:color="auto"/>
      </w:divBdr>
    </w:div>
    <w:div w:id="1191341624">
      <w:bodyDiv w:val="1"/>
      <w:marLeft w:val="0"/>
      <w:marRight w:val="0"/>
      <w:marTop w:val="0"/>
      <w:marBottom w:val="0"/>
      <w:divBdr>
        <w:top w:val="none" w:sz="0" w:space="0" w:color="auto"/>
        <w:left w:val="none" w:sz="0" w:space="0" w:color="auto"/>
        <w:bottom w:val="none" w:sz="0" w:space="0" w:color="auto"/>
        <w:right w:val="none" w:sz="0" w:space="0" w:color="auto"/>
      </w:divBdr>
    </w:div>
    <w:div w:id="1192843293">
      <w:bodyDiv w:val="1"/>
      <w:marLeft w:val="0"/>
      <w:marRight w:val="0"/>
      <w:marTop w:val="0"/>
      <w:marBottom w:val="0"/>
      <w:divBdr>
        <w:top w:val="none" w:sz="0" w:space="0" w:color="auto"/>
        <w:left w:val="none" w:sz="0" w:space="0" w:color="auto"/>
        <w:bottom w:val="none" w:sz="0" w:space="0" w:color="auto"/>
        <w:right w:val="none" w:sz="0" w:space="0" w:color="auto"/>
      </w:divBdr>
    </w:div>
    <w:div w:id="1193375602">
      <w:bodyDiv w:val="1"/>
      <w:marLeft w:val="0"/>
      <w:marRight w:val="0"/>
      <w:marTop w:val="0"/>
      <w:marBottom w:val="0"/>
      <w:divBdr>
        <w:top w:val="none" w:sz="0" w:space="0" w:color="auto"/>
        <w:left w:val="none" w:sz="0" w:space="0" w:color="auto"/>
        <w:bottom w:val="none" w:sz="0" w:space="0" w:color="auto"/>
        <w:right w:val="none" w:sz="0" w:space="0" w:color="auto"/>
      </w:divBdr>
    </w:div>
    <w:div w:id="1200780324">
      <w:bodyDiv w:val="1"/>
      <w:marLeft w:val="0"/>
      <w:marRight w:val="0"/>
      <w:marTop w:val="0"/>
      <w:marBottom w:val="0"/>
      <w:divBdr>
        <w:top w:val="none" w:sz="0" w:space="0" w:color="auto"/>
        <w:left w:val="none" w:sz="0" w:space="0" w:color="auto"/>
        <w:bottom w:val="none" w:sz="0" w:space="0" w:color="auto"/>
        <w:right w:val="none" w:sz="0" w:space="0" w:color="auto"/>
      </w:divBdr>
    </w:div>
    <w:div w:id="1207984793">
      <w:bodyDiv w:val="1"/>
      <w:marLeft w:val="0"/>
      <w:marRight w:val="0"/>
      <w:marTop w:val="0"/>
      <w:marBottom w:val="0"/>
      <w:divBdr>
        <w:top w:val="none" w:sz="0" w:space="0" w:color="auto"/>
        <w:left w:val="none" w:sz="0" w:space="0" w:color="auto"/>
        <w:bottom w:val="none" w:sz="0" w:space="0" w:color="auto"/>
        <w:right w:val="none" w:sz="0" w:space="0" w:color="auto"/>
      </w:divBdr>
    </w:div>
    <w:div w:id="1210992702">
      <w:bodyDiv w:val="1"/>
      <w:marLeft w:val="0"/>
      <w:marRight w:val="0"/>
      <w:marTop w:val="0"/>
      <w:marBottom w:val="0"/>
      <w:divBdr>
        <w:top w:val="none" w:sz="0" w:space="0" w:color="auto"/>
        <w:left w:val="none" w:sz="0" w:space="0" w:color="auto"/>
        <w:bottom w:val="none" w:sz="0" w:space="0" w:color="auto"/>
        <w:right w:val="none" w:sz="0" w:space="0" w:color="auto"/>
      </w:divBdr>
    </w:div>
    <w:div w:id="1220507968">
      <w:bodyDiv w:val="1"/>
      <w:marLeft w:val="0"/>
      <w:marRight w:val="0"/>
      <w:marTop w:val="0"/>
      <w:marBottom w:val="0"/>
      <w:divBdr>
        <w:top w:val="none" w:sz="0" w:space="0" w:color="auto"/>
        <w:left w:val="none" w:sz="0" w:space="0" w:color="auto"/>
        <w:bottom w:val="none" w:sz="0" w:space="0" w:color="auto"/>
        <w:right w:val="none" w:sz="0" w:space="0" w:color="auto"/>
      </w:divBdr>
    </w:div>
    <w:div w:id="1220703599">
      <w:bodyDiv w:val="1"/>
      <w:marLeft w:val="0"/>
      <w:marRight w:val="0"/>
      <w:marTop w:val="0"/>
      <w:marBottom w:val="0"/>
      <w:divBdr>
        <w:top w:val="none" w:sz="0" w:space="0" w:color="auto"/>
        <w:left w:val="none" w:sz="0" w:space="0" w:color="auto"/>
        <w:bottom w:val="none" w:sz="0" w:space="0" w:color="auto"/>
        <w:right w:val="none" w:sz="0" w:space="0" w:color="auto"/>
      </w:divBdr>
    </w:div>
    <w:div w:id="1221096148">
      <w:bodyDiv w:val="1"/>
      <w:marLeft w:val="0"/>
      <w:marRight w:val="0"/>
      <w:marTop w:val="0"/>
      <w:marBottom w:val="0"/>
      <w:divBdr>
        <w:top w:val="none" w:sz="0" w:space="0" w:color="auto"/>
        <w:left w:val="none" w:sz="0" w:space="0" w:color="auto"/>
        <w:bottom w:val="none" w:sz="0" w:space="0" w:color="auto"/>
        <w:right w:val="none" w:sz="0" w:space="0" w:color="auto"/>
      </w:divBdr>
    </w:div>
    <w:div w:id="1224751741">
      <w:bodyDiv w:val="1"/>
      <w:marLeft w:val="0"/>
      <w:marRight w:val="0"/>
      <w:marTop w:val="0"/>
      <w:marBottom w:val="0"/>
      <w:divBdr>
        <w:top w:val="none" w:sz="0" w:space="0" w:color="auto"/>
        <w:left w:val="none" w:sz="0" w:space="0" w:color="auto"/>
        <w:bottom w:val="none" w:sz="0" w:space="0" w:color="auto"/>
        <w:right w:val="none" w:sz="0" w:space="0" w:color="auto"/>
      </w:divBdr>
    </w:div>
    <w:div w:id="1225218026">
      <w:bodyDiv w:val="1"/>
      <w:marLeft w:val="0"/>
      <w:marRight w:val="0"/>
      <w:marTop w:val="0"/>
      <w:marBottom w:val="0"/>
      <w:divBdr>
        <w:top w:val="none" w:sz="0" w:space="0" w:color="auto"/>
        <w:left w:val="none" w:sz="0" w:space="0" w:color="auto"/>
        <w:bottom w:val="none" w:sz="0" w:space="0" w:color="auto"/>
        <w:right w:val="none" w:sz="0" w:space="0" w:color="auto"/>
      </w:divBdr>
    </w:div>
    <w:div w:id="1225868217">
      <w:bodyDiv w:val="1"/>
      <w:marLeft w:val="0"/>
      <w:marRight w:val="0"/>
      <w:marTop w:val="0"/>
      <w:marBottom w:val="0"/>
      <w:divBdr>
        <w:top w:val="none" w:sz="0" w:space="0" w:color="auto"/>
        <w:left w:val="none" w:sz="0" w:space="0" w:color="auto"/>
        <w:bottom w:val="none" w:sz="0" w:space="0" w:color="auto"/>
        <w:right w:val="none" w:sz="0" w:space="0" w:color="auto"/>
      </w:divBdr>
    </w:div>
    <w:div w:id="1228153119">
      <w:bodyDiv w:val="1"/>
      <w:marLeft w:val="0"/>
      <w:marRight w:val="0"/>
      <w:marTop w:val="0"/>
      <w:marBottom w:val="0"/>
      <w:divBdr>
        <w:top w:val="none" w:sz="0" w:space="0" w:color="auto"/>
        <w:left w:val="none" w:sz="0" w:space="0" w:color="auto"/>
        <w:bottom w:val="none" w:sz="0" w:space="0" w:color="auto"/>
        <w:right w:val="none" w:sz="0" w:space="0" w:color="auto"/>
      </w:divBdr>
    </w:div>
    <w:div w:id="1229459082">
      <w:bodyDiv w:val="1"/>
      <w:marLeft w:val="0"/>
      <w:marRight w:val="0"/>
      <w:marTop w:val="0"/>
      <w:marBottom w:val="0"/>
      <w:divBdr>
        <w:top w:val="none" w:sz="0" w:space="0" w:color="auto"/>
        <w:left w:val="none" w:sz="0" w:space="0" w:color="auto"/>
        <w:bottom w:val="none" w:sz="0" w:space="0" w:color="auto"/>
        <w:right w:val="none" w:sz="0" w:space="0" w:color="auto"/>
      </w:divBdr>
    </w:div>
    <w:div w:id="1234848990">
      <w:bodyDiv w:val="1"/>
      <w:marLeft w:val="0"/>
      <w:marRight w:val="0"/>
      <w:marTop w:val="0"/>
      <w:marBottom w:val="0"/>
      <w:divBdr>
        <w:top w:val="none" w:sz="0" w:space="0" w:color="auto"/>
        <w:left w:val="none" w:sz="0" w:space="0" w:color="auto"/>
        <w:bottom w:val="none" w:sz="0" w:space="0" w:color="auto"/>
        <w:right w:val="none" w:sz="0" w:space="0" w:color="auto"/>
      </w:divBdr>
    </w:div>
    <w:div w:id="1235236054">
      <w:bodyDiv w:val="1"/>
      <w:marLeft w:val="0"/>
      <w:marRight w:val="0"/>
      <w:marTop w:val="0"/>
      <w:marBottom w:val="0"/>
      <w:divBdr>
        <w:top w:val="none" w:sz="0" w:space="0" w:color="auto"/>
        <w:left w:val="none" w:sz="0" w:space="0" w:color="auto"/>
        <w:bottom w:val="none" w:sz="0" w:space="0" w:color="auto"/>
        <w:right w:val="none" w:sz="0" w:space="0" w:color="auto"/>
      </w:divBdr>
    </w:div>
    <w:div w:id="1235361928">
      <w:bodyDiv w:val="1"/>
      <w:marLeft w:val="0"/>
      <w:marRight w:val="0"/>
      <w:marTop w:val="0"/>
      <w:marBottom w:val="0"/>
      <w:divBdr>
        <w:top w:val="none" w:sz="0" w:space="0" w:color="auto"/>
        <w:left w:val="none" w:sz="0" w:space="0" w:color="auto"/>
        <w:bottom w:val="none" w:sz="0" w:space="0" w:color="auto"/>
        <w:right w:val="none" w:sz="0" w:space="0" w:color="auto"/>
      </w:divBdr>
    </w:div>
    <w:div w:id="1236937597">
      <w:bodyDiv w:val="1"/>
      <w:marLeft w:val="0"/>
      <w:marRight w:val="0"/>
      <w:marTop w:val="0"/>
      <w:marBottom w:val="0"/>
      <w:divBdr>
        <w:top w:val="none" w:sz="0" w:space="0" w:color="auto"/>
        <w:left w:val="none" w:sz="0" w:space="0" w:color="auto"/>
        <w:bottom w:val="none" w:sz="0" w:space="0" w:color="auto"/>
        <w:right w:val="none" w:sz="0" w:space="0" w:color="auto"/>
      </w:divBdr>
    </w:div>
    <w:div w:id="1237474720">
      <w:bodyDiv w:val="1"/>
      <w:marLeft w:val="0"/>
      <w:marRight w:val="0"/>
      <w:marTop w:val="0"/>
      <w:marBottom w:val="0"/>
      <w:divBdr>
        <w:top w:val="none" w:sz="0" w:space="0" w:color="auto"/>
        <w:left w:val="none" w:sz="0" w:space="0" w:color="auto"/>
        <w:bottom w:val="none" w:sz="0" w:space="0" w:color="auto"/>
        <w:right w:val="none" w:sz="0" w:space="0" w:color="auto"/>
      </w:divBdr>
    </w:div>
    <w:div w:id="1240679143">
      <w:bodyDiv w:val="1"/>
      <w:marLeft w:val="0"/>
      <w:marRight w:val="0"/>
      <w:marTop w:val="0"/>
      <w:marBottom w:val="0"/>
      <w:divBdr>
        <w:top w:val="none" w:sz="0" w:space="0" w:color="auto"/>
        <w:left w:val="none" w:sz="0" w:space="0" w:color="auto"/>
        <w:bottom w:val="none" w:sz="0" w:space="0" w:color="auto"/>
        <w:right w:val="none" w:sz="0" w:space="0" w:color="auto"/>
      </w:divBdr>
    </w:div>
    <w:div w:id="1242641658">
      <w:bodyDiv w:val="1"/>
      <w:marLeft w:val="0"/>
      <w:marRight w:val="0"/>
      <w:marTop w:val="0"/>
      <w:marBottom w:val="0"/>
      <w:divBdr>
        <w:top w:val="none" w:sz="0" w:space="0" w:color="auto"/>
        <w:left w:val="none" w:sz="0" w:space="0" w:color="auto"/>
        <w:bottom w:val="none" w:sz="0" w:space="0" w:color="auto"/>
        <w:right w:val="none" w:sz="0" w:space="0" w:color="auto"/>
      </w:divBdr>
    </w:div>
    <w:div w:id="1242714455">
      <w:bodyDiv w:val="1"/>
      <w:marLeft w:val="0"/>
      <w:marRight w:val="0"/>
      <w:marTop w:val="0"/>
      <w:marBottom w:val="0"/>
      <w:divBdr>
        <w:top w:val="none" w:sz="0" w:space="0" w:color="auto"/>
        <w:left w:val="none" w:sz="0" w:space="0" w:color="auto"/>
        <w:bottom w:val="none" w:sz="0" w:space="0" w:color="auto"/>
        <w:right w:val="none" w:sz="0" w:space="0" w:color="auto"/>
      </w:divBdr>
    </w:div>
    <w:div w:id="1243678224">
      <w:bodyDiv w:val="1"/>
      <w:marLeft w:val="0"/>
      <w:marRight w:val="0"/>
      <w:marTop w:val="0"/>
      <w:marBottom w:val="0"/>
      <w:divBdr>
        <w:top w:val="none" w:sz="0" w:space="0" w:color="auto"/>
        <w:left w:val="none" w:sz="0" w:space="0" w:color="auto"/>
        <w:bottom w:val="none" w:sz="0" w:space="0" w:color="auto"/>
        <w:right w:val="none" w:sz="0" w:space="0" w:color="auto"/>
      </w:divBdr>
    </w:div>
    <w:div w:id="1245727414">
      <w:bodyDiv w:val="1"/>
      <w:marLeft w:val="0"/>
      <w:marRight w:val="0"/>
      <w:marTop w:val="0"/>
      <w:marBottom w:val="0"/>
      <w:divBdr>
        <w:top w:val="none" w:sz="0" w:space="0" w:color="auto"/>
        <w:left w:val="none" w:sz="0" w:space="0" w:color="auto"/>
        <w:bottom w:val="none" w:sz="0" w:space="0" w:color="auto"/>
        <w:right w:val="none" w:sz="0" w:space="0" w:color="auto"/>
      </w:divBdr>
    </w:div>
    <w:div w:id="1245840258">
      <w:bodyDiv w:val="1"/>
      <w:marLeft w:val="0"/>
      <w:marRight w:val="0"/>
      <w:marTop w:val="0"/>
      <w:marBottom w:val="0"/>
      <w:divBdr>
        <w:top w:val="none" w:sz="0" w:space="0" w:color="auto"/>
        <w:left w:val="none" w:sz="0" w:space="0" w:color="auto"/>
        <w:bottom w:val="none" w:sz="0" w:space="0" w:color="auto"/>
        <w:right w:val="none" w:sz="0" w:space="0" w:color="auto"/>
      </w:divBdr>
    </w:div>
    <w:div w:id="1247230188">
      <w:bodyDiv w:val="1"/>
      <w:marLeft w:val="0"/>
      <w:marRight w:val="0"/>
      <w:marTop w:val="0"/>
      <w:marBottom w:val="0"/>
      <w:divBdr>
        <w:top w:val="none" w:sz="0" w:space="0" w:color="auto"/>
        <w:left w:val="none" w:sz="0" w:space="0" w:color="auto"/>
        <w:bottom w:val="none" w:sz="0" w:space="0" w:color="auto"/>
        <w:right w:val="none" w:sz="0" w:space="0" w:color="auto"/>
      </w:divBdr>
      <w:divsChild>
        <w:div w:id="1896888156">
          <w:marLeft w:val="0"/>
          <w:marRight w:val="0"/>
          <w:marTop w:val="0"/>
          <w:marBottom w:val="0"/>
          <w:divBdr>
            <w:top w:val="none" w:sz="0" w:space="0" w:color="auto"/>
            <w:left w:val="none" w:sz="0" w:space="0" w:color="auto"/>
            <w:bottom w:val="none" w:sz="0" w:space="0" w:color="auto"/>
            <w:right w:val="none" w:sz="0" w:space="0" w:color="auto"/>
          </w:divBdr>
        </w:div>
        <w:div w:id="1355376105">
          <w:marLeft w:val="0"/>
          <w:marRight w:val="0"/>
          <w:marTop w:val="0"/>
          <w:marBottom w:val="0"/>
          <w:divBdr>
            <w:top w:val="none" w:sz="0" w:space="0" w:color="auto"/>
            <w:left w:val="none" w:sz="0" w:space="0" w:color="auto"/>
            <w:bottom w:val="none" w:sz="0" w:space="0" w:color="auto"/>
            <w:right w:val="none" w:sz="0" w:space="0" w:color="auto"/>
          </w:divBdr>
          <w:divsChild>
            <w:div w:id="1751149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7694809">
      <w:bodyDiv w:val="1"/>
      <w:marLeft w:val="0"/>
      <w:marRight w:val="0"/>
      <w:marTop w:val="0"/>
      <w:marBottom w:val="0"/>
      <w:divBdr>
        <w:top w:val="none" w:sz="0" w:space="0" w:color="auto"/>
        <w:left w:val="none" w:sz="0" w:space="0" w:color="auto"/>
        <w:bottom w:val="none" w:sz="0" w:space="0" w:color="auto"/>
        <w:right w:val="none" w:sz="0" w:space="0" w:color="auto"/>
      </w:divBdr>
    </w:div>
    <w:div w:id="1249541046">
      <w:bodyDiv w:val="1"/>
      <w:marLeft w:val="0"/>
      <w:marRight w:val="0"/>
      <w:marTop w:val="0"/>
      <w:marBottom w:val="0"/>
      <w:divBdr>
        <w:top w:val="none" w:sz="0" w:space="0" w:color="auto"/>
        <w:left w:val="none" w:sz="0" w:space="0" w:color="auto"/>
        <w:bottom w:val="none" w:sz="0" w:space="0" w:color="auto"/>
        <w:right w:val="none" w:sz="0" w:space="0" w:color="auto"/>
      </w:divBdr>
    </w:div>
    <w:div w:id="1250501045">
      <w:bodyDiv w:val="1"/>
      <w:marLeft w:val="0"/>
      <w:marRight w:val="0"/>
      <w:marTop w:val="0"/>
      <w:marBottom w:val="0"/>
      <w:divBdr>
        <w:top w:val="none" w:sz="0" w:space="0" w:color="auto"/>
        <w:left w:val="none" w:sz="0" w:space="0" w:color="auto"/>
        <w:bottom w:val="none" w:sz="0" w:space="0" w:color="auto"/>
        <w:right w:val="none" w:sz="0" w:space="0" w:color="auto"/>
      </w:divBdr>
    </w:div>
    <w:div w:id="1255240375">
      <w:bodyDiv w:val="1"/>
      <w:marLeft w:val="0"/>
      <w:marRight w:val="0"/>
      <w:marTop w:val="0"/>
      <w:marBottom w:val="0"/>
      <w:divBdr>
        <w:top w:val="none" w:sz="0" w:space="0" w:color="auto"/>
        <w:left w:val="none" w:sz="0" w:space="0" w:color="auto"/>
        <w:bottom w:val="none" w:sz="0" w:space="0" w:color="auto"/>
        <w:right w:val="none" w:sz="0" w:space="0" w:color="auto"/>
      </w:divBdr>
    </w:div>
    <w:div w:id="1257977020">
      <w:bodyDiv w:val="1"/>
      <w:marLeft w:val="0"/>
      <w:marRight w:val="0"/>
      <w:marTop w:val="0"/>
      <w:marBottom w:val="0"/>
      <w:divBdr>
        <w:top w:val="none" w:sz="0" w:space="0" w:color="auto"/>
        <w:left w:val="none" w:sz="0" w:space="0" w:color="auto"/>
        <w:bottom w:val="none" w:sz="0" w:space="0" w:color="auto"/>
        <w:right w:val="none" w:sz="0" w:space="0" w:color="auto"/>
      </w:divBdr>
    </w:div>
    <w:div w:id="1260528626">
      <w:bodyDiv w:val="1"/>
      <w:marLeft w:val="0"/>
      <w:marRight w:val="0"/>
      <w:marTop w:val="0"/>
      <w:marBottom w:val="0"/>
      <w:divBdr>
        <w:top w:val="none" w:sz="0" w:space="0" w:color="auto"/>
        <w:left w:val="none" w:sz="0" w:space="0" w:color="auto"/>
        <w:bottom w:val="none" w:sz="0" w:space="0" w:color="auto"/>
        <w:right w:val="none" w:sz="0" w:space="0" w:color="auto"/>
      </w:divBdr>
    </w:div>
    <w:div w:id="1261988878">
      <w:bodyDiv w:val="1"/>
      <w:marLeft w:val="0"/>
      <w:marRight w:val="0"/>
      <w:marTop w:val="0"/>
      <w:marBottom w:val="0"/>
      <w:divBdr>
        <w:top w:val="none" w:sz="0" w:space="0" w:color="auto"/>
        <w:left w:val="none" w:sz="0" w:space="0" w:color="auto"/>
        <w:bottom w:val="none" w:sz="0" w:space="0" w:color="auto"/>
        <w:right w:val="none" w:sz="0" w:space="0" w:color="auto"/>
      </w:divBdr>
    </w:div>
    <w:div w:id="1268928284">
      <w:bodyDiv w:val="1"/>
      <w:marLeft w:val="0"/>
      <w:marRight w:val="0"/>
      <w:marTop w:val="0"/>
      <w:marBottom w:val="0"/>
      <w:divBdr>
        <w:top w:val="none" w:sz="0" w:space="0" w:color="auto"/>
        <w:left w:val="none" w:sz="0" w:space="0" w:color="auto"/>
        <w:bottom w:val="none" w:sz="0" w:space="0" w:color="auto"/>
        <w:right w:val="none" w:sz="0" w:space="0" w:color="auto"/>
      </w:divBdr>
    </w:div>
    <w:div w:id="1270358999">
      <w:bodyDiv w:val="1"/>
      <w:marLeft w:val="0"/>
      <w:marRight w:val="0"/>
      <w:marTop w:val="0"/>
      <w:marBottom w:val="0"/>
      <w:divBdr>
        <w:top w:val="none" w:sz="0" w:space="0" w:color="auto"/>
        <w:left w:val="none" w:sz="0" w:space="0" w:color="auto"/>
        <w:bottom w:val="none" w:sz="0" w:space="0" w:color="auto"/>
        <w:right w:val="none" w:sz="0" w:space="0" w:color="auto"/>
      </w:divBdr>
    </w:div>
    <w:div w:id="1273168478">
      <w:bodyDiv w:val="1"/>
      <w:marLeft w:val="0"/>
      <w:marRight w:val="0"/>
      <w:marTop w:val="0"/>
      <w:marBottom w:val="0"/>
      <w:divBdr>
        <w:top w:val="none" w:sz="0" w:space="0" w:color="auto"/>
        <w:left w:val="none" w:sz="0" w:space="0" w:color="auto"/>
        <w:bottom w:val="none" w:sz="0" w:space="0" w:color="auto"/>
        <w:right w:val="none" w:sz="0" w:space="0" w:color="auto"/>
      </w:divBdr>
    </w:div>
    <w:div w:id="1274903392">
      <w:bodyDiv w:val="1"/>
      <w:marLeft w:val="0"/>
      <w:marRight w:val="0"/>
      <w:marTop w:val="0"/>
      <w:marBottom w:val="0"/>
      <w:divBdr>
        <w:top w:val="none" w:sz="0" w:space="0" w:color="auto"/>
        <w:left w:val="none" w:sz="0" w:space="0" w:color="auto"/>
        <w:bottom w:val="none" w:sz="0" w:space="0" w:color="auto"/>
        <w:right w:val="none" w:sz="0" w:space="0" w:color="auto"/>
      </w:divBdr>
    </w:div>
    <w:div w:id="1276716566">
      <w:bodyDiv w:val="1"/>
      <w:marLeft w:val="0"/>
      <w:marRight w:val="0"/>
      <w:marTop w:val="0"/>
      <w:marBottom w:val="0"/>
      <w:divBdr>
        <w:top w:val="none" w:sz="0" w:space="0" w:color="auto"/>
        <w:left w:val="none" w:sz="0" w:space="0" w:color="auto"/>
        <w:bottom w:val="none" w:sz="0" w:space="0" w:color="auto"/>
        <w:right w:val="none" w:sz="0" w:space="0" w:color="auto"/>
      </w:divBdr>
    </w:div>
    <w:div w:id="1277565958">
      <w:bodyDiv w:val="1"/>
      <w:marLeft w:val="0"/>
      <w:marRight w:val="0"/>
      <w:marTop w:val="0"/>
      <w:marBottom w:val="0"/>
      <w:divBdr>
        <w:top w:val="none" w:sz="0" w:space="0" w:color="auto"/>
        <w:left w:val="none" w:sz="0" w:space="0" w:color="auto"/>
        <w:bottom w:val="none" w:sz="0" w:space="0" w:color="auto"/>
        <w:right w:val="none" w:sz="0" w:space="0" w:color="auto"/>
      </w:divBdr>
    </w:div>
    <w:div w:id="1280065011">
      <w:bodyDiv w:val="1"/>
      <w:marLeft w:val="0"/>
      <w:marRight w:val="0"/>
      <w:marTop w:val="0"/>
      <w:marBottom w:val="0"/>
      <w:divBdr>
        <w:top w:val="none" w:sz="0" w:space="0" w:color="auto"/>
        <w:left w:val="none" w:sz="0" w:space="0" w:color="auto"/>
        <w:bottom w:val="none" w:sz="0" w:space="0" w:color="auto"/>
        <w:right w:val="none" w:sz="0" w:space="0" w:color="auto"/>
      </w:divBdr>
    </w:div>
    <w:div w:id="1281884299">
      <w:bodyDiv w:val="1"/>
      <w:marLeft w:val="0"/>
      <w:marRight w:val="0"/>
      <w:marTop w:val="0"/>
      <w:marBottom w:val="0"/>
      <w:divBdr>
        <w:top w:val="none" w:sz="0" w:space="0" w:color="auto"/>
        <w:left w:val="none" w:sz="0" w:space="0" w:color="auto"/>
        <w:bottom w:val="none" w:sz="0" w:space="0" w:color="auto"/>
        <w:right w:val="none" w:sz="0" w:space="0" w:color="auto"/>
      </w:divBdr>
    </w:div>
    <w:div w:id="1282879168">
      <w:bodyDiv w:val="1"/>
      <w:marLeft w:val="0"/>
      <w:marRight w:val="0"/>
      <w:marTop w:val="0"/>
      <w:marBottom w:val="0"/>
      <w:divBdr>
        <w:top w:val="none" w:sz="0" w:space="0" w:color="auto"/>
        <w:left w:val="none" w:sz="0" w:space="0" w:color="auto"/>
        <w:bottom w:val="none" w:sz="0" w:space="0" w:color="auto"/>
        <w:right w:val="none" w:sz="0" w:space="0" w:color="auto"/>
      </w:divBdr>
    </w:div>
    <w:div w:id="1284193173">
      <w:bodyDiv w:val="1"/>
      <w:marLeft w:val="0"/>
      <w:marRight w:val="0"/>
      <w:marTop w:val="0"/>
      <w:marBottom w:val="0"/>
      <w:divBdr>
        <w:top w:val="none" w:sz="0" w:space="0" w:color="auto"/>
        <w:left w:val="none" w:sz="0" w:space="0" w:color="auto"/>
        <w:bottom w:val="none" w:sz="0" w:space="0" w:color="auto"/>
        <w:right w:val="none" w:sz="0" w:space="0" w:color="auto"/>
      </w:divBdr>
    </w:div>
    <w:div w:id="1289049765">
      <w:bodyDiv w:val="1"/>
      <w:marLeft w:val="0"/>
      <w:marRight w:val="0"/>
      <w:marTop w:val="0"/>
      <w:marBottom w:val="0"/>
      <w:divBdr>
        <w:top w:val="none" w:sz="0" w:space="0" w:color="auto"/>
        <w:left w:val="none" w:sz="0" w:space="0" w:color="auto"/>
        <w:bottom w:val="none" w:sz="0" w:space="0" w:color="auto"/>
        <w:right w:val="none" w:sz="0" w:space="0" w:color="auto"/>
      </w:divBdr>
    </w:div>
    <w:div w:id="1290479122">
      <w:bodyDiv w:val="1"/>
      <w:marLeft w:val="0"/>
      <w:marRight w:val="0"/>
      <w:marTop w:val="0"/>
      <w:marBottom w:val="0"/>
      <w:divBdr>
        <w:top w:val="none" w:sz="0" w:space="0" w:color="auto"/>
        <w:left w:val="none" w:sz="0" w:space="0" w:color="auto"/>
        <w:bottom w:val="none" w:sz="0" w:space="0" w:color="auto"/>
        <w:right w:val="none" w:sz="0" w:space="0" w:color="auto"/>
      </w:divBdr>
    </w:div>
    <w:div w:id="1290744298">
      <w:bodyDiv w:val="1"/>
      <w:marLeft w:val="0"/>
      <w:marRight w:val="0"/>
      <w:marTop w:val="0"/>
      <w:marBottom w:val="0"/>
      <w:divBdr>
        <w:top w:val="none" w:sz="0" w:space="0" w:color="auto"/>
        <w:left w:val="none" w:sz="0" w:space="0" w:color="auto"/>
        <w:bottom w:val="none" w:sz="0" w:space="0" w:color="auto"/>
        <w:right w:val="none" w:sz="0" w:space="0" w:color="auto"/>
      </w:divBdr>
    </w:div>
    <w:div w:id="1292858077">
      <w:bodyDiv w:val="1"/>
      <w:marLeft w:val="0"/>
      <w:marRight w:val="0"/>
      <w:marTop w:val="0"/>
      <w:marBottom w:val="0"/>
      <w:divBdr>
        <w:top w:val="none" w:sz="0" w:space="0" w:color="auto"/>
        <w:left w:val="none" w:sz="0" w:space="0" w:color="auto"/>
        <w:bottom w:val="none" w:sz="0" w:space="0" w:color="auto"/>
        <w:right w:val="none" w:sz="0" w:space="0" w:color="auto"/>
      </w:divBdr>
    </w:div>
    <w:div w:id="1298605063">
      <w:bodyDiv w:val="1"/>
      <w:marLeft w:val="0"/>
      <w:marRight w:val="0"/>
      <w:marTop w:val="0"/>
      <w:marBottom w:val="0"/>
      <w:divBdr>
        <w:top w:val="none" w:sz="0" w:space="0" w:color="auto"/>
        <w:left w:val="none" w:sz="0" w:space="0" w:color="auto"/>
        <w:bottom w:val="none" w:sz="0" w:space="0" w:color="auto"/>
        <w:right w:val="none" w:sz="0" w:space="0" w:color="auto"/>
      </w:divBdr>
    </w:div>
    <w:div w:id="1299721757">
      <w:bodyDiv w:val="1"/>
      <w:marLeft w:val="0"/>
      <w:marRight w:val="0"/>
      <w:marTop w:val="0"/>
      <w:marBottom w:val="0"/>
      <w:divBdr>
        <w:top w:val="none" w:sz="0" w:space="0" w:color="auto"/>
        <w:left w:val="none" w:sz="0" w:space="0" w:color="auto"/>
        <w:bottom w:val="none" w:sz="0" w:space="0" w:color="auto"/>
        <w:right w:val="none" w:sz="0" w:space="0" w:color="auto"/>
      </w:divBdr>
    </w:div>
    <w:div w:id="1304774766">
      <w:bodyDiv w:val="1"/>
      <w:marLeft w:val="0"/>
      <w:marRight w:val="0"/>
      <w:marTop w:val="0"/>
      <w:marBottom w:val="0"/>
      <w:divBdr>
        <w:top w:val="none" w:sz="0" w:space="0" w:color="auto"/>
        <w:left w:val="none" w:sz="0" w:space="0" w:color="auto"/>
        <w:bottom w:val="none" w:sz="0" w:space="0" w:color="auto"/>
        <w:right w:val="none" w:sz="0" w:space="0" w:color="auto"/>
      </w:divBdr>
    </w:div>
    <w:div w:id="1306549778">
      <w:bodyDiv w:val="1"/>
      <w:marLeft w:val="0"/>
      <w:marRight w:val="0"/>
      <w:marTop w:val="0"/>
      <w:marBottom w:val="0"/>
      <w:divBdr>
        <w:top w:val="none" w:sz="0" w:space="0" w:color="auto"/>
        <w:left w:val="none" w:sz="0" w:space="0" w:color="auto"/>
        <w:bottom w:val="none" w:sz="0" w:space="0" w:color="auto"/>
        <w:right w:val="none" w:sz="0" w:space="0" w:color="auto"/>
      </w:divBdr>
    </w:div>
    <w:div w:id="1310474451">
      <w:bodyDiv w:val="1"/>
      <w:marLeft w:val="0"/>
      <w:marRight w:val="0"/>
      <w:marTop w:val="0"/>
      <w:marBottom w:val="0"/>
      <w:divBdr>
        <w:top w:val="none" w:sz="0" w:space="0" w:color="auto"/>
        <w:left w:val="none" w:sz="0" w:space="0" w:color="auto"/>
        <w:bottom w:val="none" w:sz="0" w:space="0" w:color="auto"/>
        <w:right w:val="none" w:sz="0" w:space="0" w:color="auto"/>
      </w:divBdr>
    </w:div>
    <w:div w:id="1310788060">
      <w:bodyDiv w:val="1"/>
      <w:marLeft w:val="0"/>
      <w:marRight w:val="0"/>
      <w:marTop w:val="0"/>
      <w:marBottom w:val="0"/>
      <w:divBdr>
        <w:top w:val="none" w:sz="0" w:space="0" w:color="auto"/>
        <w:left w:val="none" w:sz="0" w:space="0" w:color="auto"/>
        <w:bottom w:val="none" w:sz="0" w:space="0" w:color="auto"/>
        <w:right w:val="none" w:sz="0" w:space="0" w:color="auto"/>
      </w:divBdr>
    </w:div>
    <w:div w:id="1311249699">
      <w:bodyDiv w:val="1"/>
      <w:marLeft w:val="0"/>
      <w:marRight w:val="0"/>
      <w:marTop w:val="0"/>
      <w:marBottom w:val="0"/>
      <w:divBdr>
        <w:top w:val="none" w:sz="0" w:space="0" w:color="auto"/>
        <w:left w:val="none" w:sz="0" w:space="0" w:color="auto"/>
        <w:bottom w:val="none" w:sz="0" w:space="0" w:color="auto"/>
        <w:right w:val="none" w:sz="0" w:space="0" w:color="auto"/>
      </w:divBdr>
    </w:div>
    <w:div w:id="1311641163">
      <w:bodyDiv w:val="1"/>
      <w:marLeft w:val="0"/>
      <w:marRight w:val="0"/>
      <w:marTop w:val="0"/>
      <w:marBottom w:val="0"/>
      <w:divBdr>
        <w:top w:val="none" w:sz="0" w:space="0" w:color="auto"/>
        <w:left w:val="none" w:sz="0" w:space="0" w:color="auto"/>
        <w:bottom w:val="none" w:sz="0" w:space="0" w:color="auto"/>
        <w:right w:val="none" w:sz="0" w:space="0" w:color="auto"/>
      </w:divBdr>
    </w:div>
    <w:div w:id="1314331265">
      <w:bodyDiv w:val="1"/>
      <w:marLeft w:val="0"/>
      <w:marRight w:val="0"/>
      <w:marTop w:val="0"/>
      <w:marBottom w:val="0"/>
      <w:divBdr>
        <w:top w:val="none" w:sz="0" w:space="0" w:color="auto"/>
        <w:left w:val="none" w:sz="0" w:space="0" w:color="auto"/>
        <w:bottom w:val="none" w:sz="0" w:space="0" w:color="auto"/>
        <w:right w:val="none" w:sz="0" w:space="0" w:color="auto"/>
      </w:divBdr>
    </w:div>
    <w:div w:id="1319068165">
      <w:bodyDiv w:val="1"/>
      <w:marLeft w:val="0"/>
      <w:marRight w:val="0"/>
      <w:marTop w:val="0"/>
      <w:marBottom w:val="0"/>
      <w:divBdr>
        <w:top w:val="none" w:sz="0" w:space="0" w:color="auto"/>
        <w:left w:val="none" w:sz="0" w:space="0" w:color="auto"/>
        <w:bottom w:val="none" w:sz="0" w:space="0" w:color="auto"/>
        <w:right w:val="none" w:sz="0" w:space="0" w:color="auto"/>
      </w:divBdr>
    </w:div>
    <w:div w:id="1320309995">
      <w:bodyDiv w:val="1"/>
      <w:marLeft w:val="0"/>
      <w:marRight w:val="0"/>
      <w:marTop w:val="0"/>
      <w:marBottom w:val="0"/>
      <w:divBdr>
        <w:top w:val="none" w:sz="0" w:space="0" w:color="auto"/>
        <w:left w:val="none" w:sz="0" w:space="0" w:color="auto"/>
        <w:bottom w:val="none" w:sz="0" w:space="0" w:color="auto"/>
        <w:right w:val="none" w:sz="0" w:space="0" w:color="auto"/>
      </w:divBdr>
    </w:div>
    <w:div w:id="1323000081">
      <w:bodyDiv w:val="1"/>
      <w:marLeft w:val="0"/>
      <w:marRight w:val="0"/>
      <w:marTop w:val="0"/>
      <w:marBottom w:val="0"/>
      <w:divBdr>
        <w:top w:val="none" w:sz="0" w:space="0" w:color="auto"/>
        <w:left w:val="none" w:sz="0" w:space="0" w:color="auto"/>
        <w:bottom w:val="none" w:sz="0" w:space="0" w:color="auto"/>
        <w:right w:val="none" w:sz="0" w:space="0" w:color="auto"/>
      </w:divBdr>
    </w:div>
    <w:div w:id="1324119093">
      <w:bodyDiv w:val="1"/>
      <w:marLeft w:val="0"/>
      <w:marRight w:val="0"/>
      <w:marTop w:val="0"/>
      <w:marBottom w:val="0"/>
      <w:divBdr>
        <w:top w:val="none" w:sz="0" w:space="0" w:color="auto"/>
        <w:left w:val="none" w:sz="0" w:space="0" w:color="auto"/>
        <w:bottom w:val="none" w:sz="0" w:space="0" w:color="auto"/>
        <w:right w:val="none" w:sz="0" w:space="0" w:color="auto"/>
      </w:divBdr>
    </w:div>
    <w:div w:id="1325162830">
      <w:bodyDiv w:val="1"/>
      <w:marLeft w:val="0"/>
      <w:marRight w:val="0"/>
      <w:marTop w:val="0"/>
      <w:marBottom w:val="0"/>
      <w:divBdr>
        <w:top w:val="none" w:sz="0" w:space="0" w:color="auto"/>
        <w:left w:val="none" w:sz="0" w:space="0" w:color="auto"/>
        <w:bottom w:val="none" w:sz="0" w:space="0" w:color="auto"/>
        <w:right w:val="none" w:sz="0" w:space="0" w:color="auto"/>
      </w:divBdr>
    </w:div>
    <w:div w:id="1326281604">
      <w:bodyDiv w:val="1"/>
      <w:marLeft w:val="0"/>
      <w:marRight w:val="0"/>
      <w:marTop w:val="0"/>
      <w:marBottom w:val="0"/>
      <w:divBdr>
        <w:top w:val="none" w:sz="0" w:space="0" w:color="auto"/>
        <w:left w:val="none" w:sz="0" w:space="0" w:color="auto"/>
        <w:bottom w:val="none" w:sz="0" w:space="0" w:color="auto"/>
        <w:right w:val="none" w:sz="0" w:space="0" w:color="auto"/>
      </w:divBdr>
    </w:div>
    <w:div w:id="1326978827">
      <w:bodyDiv w:val="1"/>
      <w:marLeft w:val="0"/>
      <w:marRight w:val="0"/>
      <w:marTop w:val="0"/>
      <w:marBottom w:val="0"/>
      <w:divBdr>
        <w:top w:val="none" w:sz="0" w:space="0" w:color="auto"/>
        <w:left w:val="none" w:sz="0" w:space="0" w:color="auto"/>
        <w:bottom w:val="none" w:sz="0" w:space="0" w:color="auto"/>
        <w:right w:val="none" w:sz="0" w:space="0" w:color="auto"/>
      </w:divBdr>
    </w:div>
    <w:div w:id="1329167686">
      <w:bodyDiv w:val="1"/>
      <w:marLeft w:val="0"/>
      <w:marRight w:val="0"/>
      <w:marTop w:val="0"/>
      <w:marBottom w:val="0"/>
      <w:divBdr>
        <w:top w:val="none" w:sz="0" w:space="0" w:color="auto"/>
        <w:left w:val="none" w:sz="0" w:space="0" w:color="auto"/>
        <w:bottom w:val="none" w:sz="0" w:space="0" w:color="auto"/>
        <w:right w:val="none" w:sz="0" w:space="0" w:color="auto"/>
      </w:divBdr>
    </w:div>
    <w:div w:id="1330596542">
      <w:bodyDiv w:val="1"/>
      <w:marLeft w:val="0"/>
      <w:marRight w:val="0"/>
      <w:marTop w:val="0"/>
      <w:marBottom w:val="0"/>
      <w:divBdr>
        <w:top w:val="none" w:sz="0" w:space="0" w:color="auto"/>
        <w:left w:val="none" w:sz="0" w:space="0" w:color="auto"/>
        <w:bottom w:val="none" w:sz="0" w:space="0" w:color="auto"/>
        <w:right w:val="none" w:sz="0" w:space="0" w:color="auto"/>
      </w:divBdr>
    </w:div>
    <w:div w:id="1332677103">
      <w:bodyDiv w:val="1"/>
      <w:marLeft w:val="0"/>
      <w:marRight w:val="0"/>
      <w:marTop w:val="0"/>
      <w:marBottom w:val="0"/>
      <w:divBdr>
        <w:top w:val="none" w:sz="0" w:space="0" w:color="auto"/>
        <w:left w:val="none" w:sz="0" w:space="0" w:color="auto"/>
        <w:bottom w:val="none" w:sz="0" w:space="0" w:color="auto"/>
        <w:right w:val="none" w:sz="0" w:space="0" w:color="auto"/>
      </w:divBdr>
    </w:div>
    <w:div w:id="1332834397">
      <w:bodyDiv w:val="1"/>
      <w:marLeft w:val="0"/>
      <w:marRight w:val="0"/>
      <w:marTop w:val="0"/>
      <w:marBottom w:val="0"/>
      <w:divBdr>
        <w:top w:val="none" w:sz="0" w:space="0" w:color="auto"/>
        <w:left w:val="none" w:sz="0" w:space="0" w:color="auto"/>
        <w:bottom w:val="none" w:sz="0" w:space="0" w:color="auto"/>
        <w:right w:val="none" w:sz="0" w:space="0" w:color="auto"/>
      </w:divBdr>
    </w:div>
    <w:div w:id="1333870449">
      <w:bodyDiv w:val="1"/>
      <w:marLeft w:val="0"/>
      <w:marRight w:val="0"/>
      <w:marTop w:val="0"/>
      <w:marBottom w:val="0"/>
      <w:divBdr>
        <w:top w:val="none" w:sz="0" w:space="0" w:color="auto"/>
        <w:left w:val="none" w:sz="0" w:space="0" w:color="auto"/>
        <w:bottom w:val="none" w:sz="0" w:space="0" w:color="auto"/>
        <w:right w:val="none" w:sz="0" w:space="0" w:color="auto"/>
      </w:divBdr>
    </w:div>
    <w:div w:id="1338574935">
      <w:bodyDiv w:val="1"/>
      <w:marLeft w:val="0"/>
      <w:marRight w:val="0"/>
      <w:marTop w:val="0"/>
      <w:marBottom w:val="0"/>
      <w:divBdr>
        <w:top w:val="none" w:sz="0" w:space="0" w:color="auto"/>
        <w:left w:val="none" w:sz="0" w:space="0" w:color="auto"/>
        <w:bottom w:val="none" w:sz="0" w:space="0" w:color="auto"/>
        <w:right w:val="none" w:sz="0" w:space="0" w:color="auto"/>
      </w:divBdr>
    </w:div>
    <w:div w:id="1338849964">
      <w:bodyDiv w:val="1"/>
      <w:marLeft w:val="0"/>
      <w:marRight w:val="0"/>
      <w:marTop w:val="0"/>
      <w:marBottom w:val="0"/>
      <w:divBdr>
        <w:top w:val="none" w:sz="0" w:space="0" w:color="auto"/>
        <w:left w:val="none" w:sz="0" w:space="0" w:color="auto"/>
        <w:bottom w:val="none" w:sz="0" w:space="0" w:color="auto"/>
        <w:right w:val="none" w:sz="0" w:space="0" w:color="auto"/>
      </w:divBdr>
    </w:div>
    <w:div w:id="1347243551">
      <w:bodyDiv w:val="1"/>
      <w:marLeft w:val="0"/>
      <w:marRight w:val="0"/>
      <w:marTop w:val="0"/>
      <w:marBottom w:val="0"/>
      <w:divBdr>
        <w:top w:val="none" w:sz="0" w:space="0" w:color="auto"/>
        <w:left w:val="none" w:sz="0" w:space="0" w:color="auto"/>
        <w:bottom w:val="none" w:sz="0" w:space="0" w:color="auto"/>
        <w:right w:val="none" w:sz="0" w:space="0" w:color="auto"/>
      </w:divBdr>
    </w:div>
    <w:div w:id="1349911281">
      <w:bodyDiv w:val="1"/>
      <w:marLeft w:val="0"/>
      <w:marRight w:val="0"/>
      <w:marTop w:val="0"/>
      <w:marBottom w:val="0"/>
      <w:divBdr>
        <w:top w:val="none" w:sz="0" w:space="0" w:color="auto"/>
        <w:left w:val="none" w:sz="0" w:space="0" w:color="auto"/>
        <w:bottom w:val="none" w:sz="0" w:space="0" w:color="auto"/>
        <w:right w:val="none" w:sz="0" w:space="0" w:color="auto"/>
      </w:divBdr>
    </w:div>
    <w:div w:id="1349989741">
      <w:bodyDiv w:val="1"/>
      <w:marLeft w:val="0"/>
      <w:marRight w:val="0"/>
      <w:marTop w:val="0"/>
      <w:marBottom w:val="0"/>
      <w:divBdr>
        <w:top w:val="none" w:sz="0" w:space="0" w:color="auto"/>
        <w:left w:val="none" w:sz="0" w:space="0" w:color="auto"/>
        <w:bottom w:val="none" w:sz="0" w:space="0" w:color="auto"/>
        <w:right w:val="none" w:sz="0" w:space="0" w:color="auto"/>
      </w:divBdr>
    </w:div>
    <w:div w:id="1357736634">
      <w:bodyDiv w:val="1"/>
      <w:marLeft w:val="0"/>
      <w:marRight w:val="0"/>
      <w:marTop w:val="0"/>
      <w:marBottom w:val="0"/>
      <w:divBdr>
        <w:top w:val="none" w:sz="0" w:space="0" w:color="auto"/>
        <w:left w:val="none" w:sz="0" w:space="0" w:color="auto"/>
        <w:bottom w:val="none" w:sz="0" w:space="0" w:color="auto"/>
        <w:right w:val="none" w:sz="0" w:space="0" w:color="auto"/>
      </w:divBdr>
    </w:div>
    <w:div w:id="1359358292">
      <w:bodyDiv w:val="1"/>
      <w:marLeft w:val="0"/>
      <w:marRight w:val="0"/>
      <w:marTop w:val="0"/>
      <w:marBottom w:val="0"/>
      <w:divBdr>
        <w:top w:val="none" w:sz="0" w:space="0" w:color="auto"/>
        <w:left w:val="none" w:sz="0" w:space="0" w:color="auto"/>
        <w:bottom w:val="none" w:sz="0" w:space="0" w:color="auto"/>
        <w:right w:val="none" w:sz="0" w:space="0" w:color="auto"/>
      </w:divBdr>
    </w:div>
    <w:div w:id="1359892556">
      <w:bodyDiv w:val="1"/>
      <w:marLeft w:val="0"/>
      <w:marRight w:val="0"/>
      <w:marTop w:val="0"/>
      <w:marBottom w:val="0"/>
      <w:divBdr>
        <w:top w:val="none" w:sz="0" w:space="0" w:color="auto"/>
        <w:left w:val="none" w:sz="0" w:space="0" w:color="auto"/>
        <w:bottom w:val="none" w:sz="0" w:space="0" w:color="auto"/>
        <w:right w:val="none" w:sz="0" w:space="0" w:color="auto"/>
      </w:divBdr>
    </w:div>
    <w:div w:id="1360397436">
      <w:bodyDiv w:val="1"/>
      <w:marLeft w:val="0"/>
      <w:marRight w:val="0"/>
      <w:marTop w:val="0"/>
      <w:marBottom w:val="0"/>
      <w:divBdr>
        <w:top w:val="none" w:sz="0" w:space="0" w:color="auto"/>
        <w:left w:val="none" w:sz="0" w:space="0" w:color="auto"/>
        <w:bottom w:val="none" w:sz="0" w:space="0" w:color="auto"/>
        <w:right w:val="none" w:sz="0" w:space="0" w:color="auto"/>
      </w:divBdr>
    </w:div>
    <w:div w:id="1360929889">
      <w:bodyDiv w:val="1"/>
      <w:marLeft w:val="0"/>
      <w:marRight w:val="0"/>
      <w:marTop w:val="0"/>
      <w:marBottom w:val="0"/>
      <w:divBdr>
        <w:top w:val="none" w:sz="0" w:space="0" w:color="auto"/>
        <w:left w:val="none" w:sz="0" w:space="0" w:color="auto"/>
        <w:bottom w:val="none" w:sz="0" w:space="0" w:color="auto"/>
        <w:right w:val="none" w:sz="0" w:space="0" w:color="auto"/>
      </w:divBdr>
    </w:div>
    <w:div w:id="1363633271">
      <w:bodyDiv w:val="1"/>
      <w:marLeft w:val="0"/>
      <w:marRight w:val="0"/>
      <w:marTop w:val="0"/>
      <w:marBottom w:val="0"/>
      <w:divBdr>
        <w:top w:val="none" w:sz="0" w:space="0" w:color="auto"/>
        <w:left w:val="none" w:sz="0" w:space="0" w:color="auto"/>
        <w:bottom w:val="none" w:sz="0" w:space="0" w:color="auto"/>
        <w:right w:val="none" w:sz="0" w:space="0" w:color="auto"/>
      </w:divBdr>
    </w:div>
    <w:div w:id="1363633379">
      <w:bodyDiv w:val="1"/>
      <w:marLeft w:val="0"/>
      <w:marRight w:val="0"/>
      <w:marTop w:val="0"/>
      <w:marBottom w:val="0"/>
      <w:divBdr>
        <w:top w:val="none" w:sz="0" w:space="0" w:color="auto"/>
        <w:left w:val="none" w:sz="0" w:space="0" w:color="auto"/>
        <w:bottom w:val="none" w:sz="0" w:space="0" w:color="auto"/>
        <w:right w:val="none" w:sz="0" w:space="0" w:color="auto"/>
      </w:divBdr>
    </w:div>
    <w:div w:id="1370758906">
      <w:bodyDiv w:val="1"/>
      <w:marLeft w:val="0"/>
      <w:marRight w:val="0"/>
      <w:marTop w:val="0"/>
      <w:marBottom w:val="0"/>
      <w:divBdr>
        <w:top w:val="none" w:sz="0" w:space="0" w:color="auto"/>
        <w:left w:val="none" w:sz="0" w:space="0" w:color="auto"/>
        <w:bottom w:val="none" w:sz="0" w:space="0" w:color="auto"/>
        <w:right w:val="none" w:sz="0" w:space="0" w:color="auto"/>
      </w:divBdr>
    </w:div>
    <w:div w:id="1373728815">
      <w:bodyDiv w:val="1"/>
      <w:marLeft w:val="0"/>
      <w:marRight w:val="0"/>
      <w:marTop w:val="0"/>
      <w:marBottom w:val="0"/>
      <w:divBdr>
        <w:top w:val="none" w:sz="0" w:space="0" w:color="auto"/>
        <w:left w:val="none" w:sz="0" w:space="0" w:color="auto"/>
        <w:bottom w:val="none" w:sz="0" w:space="0" w:color="auto"/>
        <w:right w:val="none" w:sz="0" w:space="0" w:color="auto"/>
      </w:divBdr>
    </w:div>
    <w:div w:id="1374885366">
      <w:bodyDiv w:val="1"/>
      <w:marLeft w:val="0"/>
      <w:marRight w:val="0"/>
      <w:marTop w:val="0"/>
      <w:marBottom w:val="0"/>
      <w:divBdr>
        <w:top w:val="none" w:sz="0" w:space="0" w:color="auto"/>
        <w:left w:val="none" w:sz="0" w:space="0" w:color="auto"/>
        <w:bottom w:val="none" w:sz="0" w:space="0" w:color="auto"/>
        <w:right w:val="none" w:sz="0" w:space="0" w:color="auto"/>
      </w:divBdr>
    </w:div>
    <w:div w:id="1375615723">
      <w:bodyDiv w:val="1"/>
      <w:marLeft w:val="0"/>
      <w:marRight w:val="0"/>
      <w:marTop w:val="0"/>
      <w:marBottom w:val="0"/>
      <w:divBdr>
        <w:top w:val="none" w:sz="0" w:space="0" w:color="auto"/>
        <w:left w:val="none" w:sz="0" w:space="0" w:color="auto"/>
        <w:bottom w:val="none" w:sz="0" w:space="0" w:color="auto"/>
        <w:right w:val="none" w:sz="0" w:space="0" w:color="auto"/>
      </w:divBdr>
    </w:div>
    <w:div w:id="1376078673">
      <w:bodyDiv w:val="1"/>
      <w:marLeft w:val="0"/>
      <w:marRight w:val="0"/>
      <w:marTop w:val="0"/>
      <w:marBottom w:val="0"/>
      <w:divBdr>
        <w:top w:val="none" w:sz="0" w:space="0" w:color="auto"/>
        <w:left w:val="none" w:sz="0" w:space="0" w:color="auto"/>
        <w:bottom w:val="none" w:sz="0" w:space="0" w:color="auto"/>
        <w:right w:val="none" w:sz="0" w:space="0" w:color="auto"/>
      </w:divBdr>
    </w:div>
    <w:div w:id="1376469222">
      <w:bodyDiv w:val="1"/>
      <w:marLeft w:val="0"/>
      <w:marRight w:val="0"/>
      <w:marTop w:val="0"/>
      <w:marBottom w:val="0"/>
      <w:divBdr>
        <w:top w:val="none" w:sz="0" w:space="0" w:color="auto"/>
        <w:left w:val="none" w:sz="0" w:space="0" w:color="auto"/>
        <w:bottom w:val="none" w:sz="0" w:space="0" w:color="auto"/>
        <w:right w:val="none" w:sz="0" w:space="0" w:color="auto"/>
      </w:divBdr>
    </w:div>
    <w:div w:id="1376586633">
      <w:bodyDiv w:val="1"/>
      <w:marLeft w:val="0"/>
      <w:marRight w:val="0"/>
      <w:marTop w:val="0"/>
      <w:marBottom w:val="0"/>
      <w:divBdr>
        <w:top w:val="none" w:sz="0" w:space="0" w:color="auto"/>
        <w:left w:val="none" w:sz="0" w:space="0" w:color="auto"/>
        <w:bottom w:val="none" w:sz="0" w:space="0" w:color="auto"/>
        <w:right w:val="none" w:sz="0" w:space="0" w:color="auto"/>
      </w:divBdr>
    </w:div>
    <w:div w:id="1378895616">
      <w:bodyDiv w:val="1"/>
      <w:marLeft w:val="0"/>
      <w:marRight w:val="0"/>
      <w:marTop w:val="0"/>
      <w:marBottom w:val="0"/>
      <w:divBdr>
        <w:top w:val="none" w:sz="0" w:space="0" w:color="auto"/>
        <w:left w:val="none" w:sz="0" w:space="0" w:color="auto"/>
        <w:bottom w:val="none" w:sz="0" w:space="0" w:color="auto"/>
        <w:right w:val="none" w:sz="0" w:space="0" w:color="auto"/>
      </w:divBdr>
    </w:div>
    <w:div w:id="1379627934">
      <w:bodyDiv w:val="1"/>
      <w:marLeft w:val="0"/>
      <w:marRight w:val="0"/>
      <w:marTop w:val="0"/>
      <w:marBottom w:val="0"/>
      <w:divBdr>
        <w:top w:val="none" w:sz="0" w:space="0" w:color="auto"/>
        <w:left w:val="none" w:sz="0" w:space="0" w:color="auto"/>
        <w:bottom w:val="none" w:sz="0" w:space="0" w:color="auto"/>
        <w:right w:val="none" w:sz="0" w:space="0" w:color="auto"/>
      </w:divBdr>
    </w:div>
    <w:div w:id="1379745948">
      <w:bodyDiv w:val="1"/>
      <w:marLeft w:val="0"/>
      <w:marRight w:val="0"/>
      <w:marTop w:val="0"/>
      <w:marBottom w:val="0"/>
      <w:divBdr>
        <w:top w:val="none" w:sz="0" w:space="0" w:color="auto"/>
        <w:left w:val="none" w:sz="0" w:space="0" w:color="auto"/>
        <w:bottom w:val="none" w:sz="0" w:space="0" w:color="auto"/>
        <w:right w:val="none" w:sz="0" w:space="0" w:color="auto"/>
      </w:divBdr>
    </w:div>
    <w:div w:id="1382368757">
      <w:bodyDiv w:val="1"/>
      <w:marLeft w:val="0"/>
      <w:marRight w:val="0"/>
      <w:marTop w:val="0"/>
      <w:marBottom w:val="0"/>
      <w:divBdr>
        <w:top w:val="none" w:sz="0" w:space="0" w:color="auto"/>
        <w:left w:val="none" w:sz="0" w:space="0" w:color="auto"/>
        <w:bottom w:val="none" w:sz="0" w:space="0" w:color="auto"/>
        <w:right w:val="none" w:sz="0" w:space="0" w:color="auto"/>
      </w:divBdr>
    </w:div>
    <w:div w:id="1383868406">
      <w:bodyDiv w:val="1"/>
      <w:marLeft w:val="0"/>
      <w:marRight w:val="0"/>
      <w:marTop w:val="0"/>
      <w:marBottom w:val="0"/>
      <w:divBdr>
        <w:top w:val="none" w:sz="0" w:space="0" w:color="auto"/>
        <w:left w:val="none" w:sz="0" w:space="0" w:color="auto"/>
        <w:bottom w:val="none" w:sz="0" w:space="0" w:color="auto"/>
        <w:right w:val="none" w:sz="0" w:space="0" w:color="auto"/>
      </w:divBdr>
    </w:div>
    <w:div w:id="1385105185">
      <w:bodyDiv w:val="1"/>
      <w:marLeft w:val="0"/>
      <w:marRight w:val="0"/>
      <w:marTop w:val="0"/>
      <w:marBottom w:val="0"/>
      <w:divBdr>
        <w:top w:val="none" w:sz="0" w:space="0" w:color="auto"/>
        <w:left w:val="none" w:sz="0" w:space="0" w:color="auto"/>
        <w:bottom w:val="none" w:sz="0" w:space="0" w:color="auto"/>
        <w:right w:val="none" w:sz="0" w:space="0" w:color="auto"/>
      </w:divBdr>
    </w:div>
    <w:div w:id="1385713838">
      <w:bodyDiv w:val="1"/>
      <w:marLeft w:val="0"/>
      <w:marRight w:val="0"/>
      <w:marTop w:val="0"/>
      <w:marBottom w:val="0"/>
      <w:divBdr>
        <w:top w:val="none" w:sz="0" w:space="0" w:color="auto"/>
        <w:left w:val="none" w:sz="0" w:space="0" w:color="auto"/>
        <w:bottom w:val="none" w:sz="0" w:space="0" w:color="auto"/>
        <w:right w:val="none" w:sz="0" w:space="0" w:color="auto"/>
      </w:divBdr>
    </w:div>
    <w:div w:id="1390689803">
      <w:bodyDiv w:val="1"/>
      <w:marLeft w:val="0"/>
      <w:marRight w:val="0"/>
      <w:marTop w:val="0"/>
      <w:marBottom w:val="0"/>
      <w:divBdr>
        <w:top w:val="none" w:sz="0" w:space="0" w:color="auto"/>
        <w:left w:val="none" w:sz="0" w:space="0" w:color="auto"/>
        <w:bottom w:val="none" w:sz="0" w:space="0" w:color="auto"/>
        <w:right w:val="none" w:sz="0" w:space="0" w:color="auto"/>
      </w:divBdr>
    </w:div>
    <w:div w:id="1398430476">
      <w:bodyDiv w:val="1"/>
      <w:marLeft w:val="0"/>
      <w:marRight w:val="0"/>
      <w:marTop w:val="0"/>
      <w:marBottom w:val="0"/>
      <w:divBdr>
        <w:top w:val="none" w:sz="0" w:space="0" w:color="auto"/>
        <w:left w:val="none" w:sz="0" w:space="0" w:color="auto"/>
        <w:bottom w:val="none" w:sz="0" w:space="0" w:color="auto"/>
        <w:right w:val="none" w:sz="0" w:space="0" w:color="auto"/>
      </w:divBdr>
    </w:div>
    <w:div w:id="1398935316">
      <w:bodyDiv w:val="1"/>
      <w:marLeft w:val="0"/>
      <w:marRight w:val="0"/>
      <w:marTop w:val="0"/>
      <w:marBottom w:val="0"/>
      <w:divBdr>
        <w:top w:val="none" w:sz="0" w:space="0" w:color="auto"/>
        <w:left w:val="none" w:sz="0" w:space="0" w:color="auto"/>
        <w:bottom w:val="none" w:sz="0" w:space="0" w:color="auto"/>
        <w:right w:val="none" w:sz="0" w:space="0" w:color="auto"/>
      </w:divBdr>
    </w:div>
    <w:div w:id="1399551128">
      <w:bodyDiv w:val="1"/>
      <w:marLeft w:val="0"/>
      <w:marRight w:val="0"/>
      <w:marTop w:val="0"/>
      <w:marBottom w:val="0"/>
      <w:divBdr>
        <w:top w:val="none" w:sz="0" w:space="0" w:color="auto"/>
        <w:left w:val="none" w:sz="0" w:space="0" w:color="auto"/>
        <w:bottom w:val="none" w:sz="0" w:space="0" w:color="auto"/>
        <w:right w:val="none" w:sz="0" w:space="0" w:color="auto"/>
      </w:divBdr>
    </w:div>
    <w:div w:id="1403720882">
      <w:bodyDiv w:val="1"/>
      <w:marLeft w:val="0"/>
      <w:marRight w:val="0"/>
      <w:marTop w:val="0"/>
      <w:marBottom w:val="0"/>
      <w:divBdr>
        <w:top w:val="none" w:sz="0" w:space="0" w:color="auto"/>
        <w:left w:val="none" w:sz="0" w:space="0" w:color="auto"/>
        <w:bottom w:val="none" w:sz="0" w:space="0" w:color="auto"/>
        <w:right w:val="none" w:sz="0" w:space="0" w:color="auto"/>
      </w:divBdr>
    </w:div>
    <w:div w:id="1408303187">
      <w:bodyDiv w:val="1"/>
      <w:marLeft w:val="0"/>
      <w:marRight w:val="0"/>
      <w:marTop w:val="0"/>
      <w:marBottom w:val="0"/>
      <w:divBdr>
        <w:top w:val="none" w:sz="0" w:space="0" w:color="auto"/>
        <w:left w:val="none" w:sz="0" w:space="0" w:color="auto"/>
        <w:bottom w:val="none" w:sz="0" w:space="0" w:color="auto"/>
        <w:right w:val="none" w:sz="0" w:space="0" w:color="auto"/>
      </w:divBdr>
    </w:div>
    <w:div w:id="1411464899">
      <w:bodyDiv w:val="1"/>
      <w:marLeft w:val="0"/>
      <w:marRight w:val="0"/>
      <w:marTop w:val="0"/>
      <w:marBottom w:val="0"/>
      <w:divBdr>
        <w:top w:val="none" w:sz="0" w:space="0" w:color="auto"/>
        <w:left w:val="none" w:sz="0" w:space="0" w:color="auto"/>
        <w:bottom w:val="none" w:sz="0" w:space="0" w:color="auto"/>
        <w:right w:val="none" w:sz="0" w:space="0" w:color="auto"/>
      </w:divBdr>
    </w:div>
    <w:div w:id="1414276060">
      <w:bodyDiv w:val="1"/>
      <w:marLeft w:val="0"/>
      <w:marRight w:val="0"/>
      <w:marTop w:val="0"/>
      <w:marBottom w:val="0"/>
      <w:divBdr>
        <w:top w:val="none" w:sz="0" w:space="0" w:color="auto"/>
        <w:left w:val="none" w:sz="0" w:space="0" w:color="auto"/>
        <w:bottom w:val="none" w:sz="0" w:space="0" w:color="auto"/>
        <w:right w:val="none" w:sz="0" w:space="0" w:color="auto"/>
      </w:divBdr>
    </w:div>
    <w:div w:id="1418021441">
      <w:bodyDiv w:val="1"/>
      <w:marLeft w:val="0"/>
      <w:marRight w:val="0"/>
      <w:marTop w:val="0"/>
      <w:marBottom w:val="0"/>
      <w:divBdr>
        <w:top w:val="none" w:sz="0" w:space="0" w:color="auto"/>
        <w:left w:val="none" w:sz="0" w:space="0" w:color="auto"/>
        <w:bottom w:val="none" w:sz="0" w:space="0" w:color="auto"/>
        <w:right w:val="none" w:sz="0" w:space="0" w:color="auto"/>
      </w:divBdr>
    </w:div>
    <w:div w:id="1422068812">
      <w:bodyDiv w:val="1"/>
      <w:marLeft w:val="0"/>
      <w:marRight w:val="0"/>
      <w:marTop w:val="0"/>
      <w:marBottom w:val="0"/>
      <w:divBdr>
        <w:top w:val="none" w:sz="0" w:space="0" w:color="auto"/>
        <w:left w:val="none" w:sz="0" w:space="0" w:color="auto"/>
        <w:bottom w:val="none" w:sz="0" w:space="0" w:color="auto"/>
        <w:right w:val="none" w:sz="0" w:space="0" w:color="auto"/>
      </w:divBdr>
    </w:div>
    <w:div w:id="1423986326">
      <w:bodyDiv w:val="1"/>
      <w:marLeft w:val="0"/>
      <w:marRight w:val="0"/>
      <w:marTop w:val="0"/>
      <w:marBottom w:val="0"/>
      <w:divBdr>
        <w:top w:val="none" w:sz="0" w:space="0" w:color="auto"/>
        <w:left w:val="none" w:sz="0" w:space="0" w:color="auto"/>
        <w:bottom w:val="none" w:sz="0" w:space="0" w:color="auto"/>
        <w:right w:val="none" w:sz="0" w:space="0" w:color="auto"/>
      </w:divBdr>
    </w:div>
    <w:div w:id="1424178697">
      <w:bodyDiv w:val="1"/>
      <w:marLeft w:val="0"/>
      <w:marRight w:val="0"/>
      <w:marTop w:val="0"/>
      <w:marBottom w:val="0"/>
      <w:divBdr>
        <w:top w:val="none" w:sz="0" w:space="0" w:color="auto"/>
        <w:left w:val="none" w:sz="0" w:space="0" w:color="auto"/>
        <w:bottom w:val="none" w:sz="0" w:space="0" w:color="auto"/>
        <w:right w:val="none" w:sz="0" w:space="0" w:color="auto"/>
      </w:divBdr>
    </w:div>
    <w:div w:id="1424766240">
      <w:bodyDiv w:val="1"/>
      <w:marLeft w:val="0"/>
      <w:marRight w:val="0"/>
      <w:marTop w:val="0"/>
      <w:marBottom w:val="0"/>
      <w:divBdr>
        <w:top w:val="none" w:sz="0" w:space="0" w:color="auto"/>
        <w:left w:val="none" w:sz="0" w:space="0" w:color="auto"/>
        <w:bottom w:val="none" w:sz="0" w:space="0" w:color="auto"/>
        <w:right w:val="none" w:sz="0" w:space="0" w:color="auto"/>
      </w:divBdr>
    </w:div>
    <w:div w:id="1430732682">
      <w:bodyDiv w:val="1"/>
      <w:marLeft w:val="0"/>
      <w:marRight w:val="0"/>
      <w:marTop w:val="0"/>
      <w:marBottom w:val="0"/>
      <w:divBdr>
        <w:top w:val="none" w:sz="0" w:space="0" w:color="auto"/>
        <w:left w:val="none" w:sz="0" w:space="0" w:color="auto"/>
        <w:bottom w:val="none" w:sz="0" w:space="0" w:color="auto"/>
        <w:right w:val="none" w:sz="0" w:space="0" w:color="auto"/>
      </w:divBdr>
    </w:div>
    <w:div w:id="1430782067">
      <w:bodyDiv w:val="1"/>
      <w:marLeft w:val="0"/>
      <w:marRight w:val="0"/>
      <w:marTop w:val="0"/>
      <w:marBottom w:val="0"/>
      <w:divBdr>
        <w:top w:val="none" w:sz="0" w:space="0" w:color="auto"/>
        <w:left w:val="none" w:sz="0" w:space="0" w:color="auto"/>
        <w:bottom w:val="none" w:sz="0" w:space="0" w:color="auto"/>
        <w:right w:val="none" w:sz="0" w:space="0" w:color="auto"/>
      </w:divBdr>
    </w:div>
    <w:div w:id="1434397033">
      <w:bodyDiv w:val="1"/>
      <w:marLeft w:val="0"/>
      <w:marRight w:val="0"/>
      <w:marTop w:val="0"/>
      <w:marBottom w:val="0"/>
      <w:divBdr>
        <w:top w:val="none" w:sz="0" w:space="0" w:color="auto"/>
        <w:left w:val="none" w:sz="0" w:space="0" w:color="auto"/>
        <w:bottom w:val="none" w:sz="0" w:space="0" w:color="auto"/>
        <w:right w:val="none" w:sz="0" w:space="0" w:color="auto"/>
      </w:divBdr>
    </w:div>
    <w:div w:id="1441100157">
      <w:bodyDiv w:val="1"/>
      <w:marLeft w:val="0"/>
      <w:marRight w:val="0"/>
      <w:marTop w:val="0"/>
      <w:marBottom w:val="0"/>
      <w:divBdr>
        <w:top w:val="none" w:sz="0" w:space="0" w:color="auto"/>
        <w:left w:val="none" w:sz="0" w:space="0" w:color="auto"/>
        <w:bottom w:val="none" w:sz="0" w:space="0" w:color="auto"/>
        <w:right w:val="none" w:sz="0" w:space="0" w:color="auto"/>
      </w:divBdr>
    </w:div>
    <w:div w:id="1443301478">
      <w:bodyDiv w:val="1"/>
      <w:marLeft w:val="0"/>
      <w:marRight w:val="0"/>
      <w:marTop w:val="0"/>
      <w:marBottom w:val="0"/>
      <w:divBdr>
        <w:top w:val="none" w:sz="0" w:space="0" w:color="auto"/>
        <w:left w:val="none" w:sz="0" w:space="0" w:color="auto"/>
        <w:bottom w:val="none" w:sz="0" w:space="0" w:color="auto"/>
        <w:right w:val="none" w:sz="0" w:space="0" w:color="auto"/>
      </w:divBdr>
    </w:div>
    <w:div w:id="1444688904">
      <w:bodyDiv w:val="1"/>
      <w:marLeft w:val="0"/>
      <w:marRight w:val="0"/>
      <w:marTop w:val="0"/>
      <w:marBottom w:val="0"/>
      <w:divBdr>
        <w:top w:val="none" w:sz="0" w:space="0" w:color="auto"/>
        <w:left w:val="none" w:sz="0" w:space="0" w:color="auto"/>
        <w:bottom w:val="none" w:sz="0" w:space="0" w:color="auto"/>
        <w:right w:val="none" w:sz="0" w:space="0" w:color="auto"/>
      </w:divBdr>
    </w:div>
    <w:div w:id="1446119499">
      <w:bodyDiv w:val="1"/>
      <w:marLeft w:val="0"/>
      <w:marRight w:val="0"/>
      <w:marTop w:val="0"/>
      <w:marBottom w:val="0"/>
      <w:divBdr>
        <w:top w:val="none" w:sz="0" w:space="0" w:color="auto"/>
        <w:left w:val="none" w:sz="0" w:space="0" w:color="auto"/>
        <w:bottom w:val="none" w:sz="0" w:space="0" w:color="auto"/>
        <w:right w:val="none" w:sz="0" w:space="0" w:color="auto"/>
      </w:divBdr>
    </w:div>
    <w:div w:id="1448424389">
      <w:bodyDiv w:val="1"/>
      <w:marLeft w:val="0"/>
      <w:marRight w:val="0"/>
      <w:marTop w:val="0"/>
      <w:marBottom w:val="0"/>
      <w:divBdr>
        <w:top w:val="none" w:sz="0" w:space="0" w:color="auto"/>
        <w:left w:val="none" w:sz="0" w:space="0" w:color="auto"/>
        <w:bottom w:val="none" w:sz="0" w:space="0" w:color="auto"/>
        <w:right w:val="none" w:sz="0" w:space="0" w:color="auto"/>
      </w:divBdr>
    </w:div>
    <w:div w:id="1449861251">
      <w:bodyDiv w:val="1"/>
      <w:marLeft w:val="0"/>
      <w:marRight w:val="0"/>
      <w:marTop w:val="0"/>
      <w:marBottom w:val="0"/>
      <w:divBdr>
        <w:top w:val="none" w:sz="0" w:space="0" w:color="auto"/>
        <w:left w:val="none" w:sz="0" w:space="0" w:color="auto"/>
        <w:bottom w:val="none" w:sz="0" w:space="0" w:color="auto"/>
        <w:right w:val="none" w:sz="0" w:space="0" w:color="auto"/>
      </w:divBdr>
    </w:div>
    <w:div w:id="1450200177">
      <w:bodyDiv w:val="1"/>
      <w:marLeft w:val="0"/>
      <w:marRight w:val="0"/>
      <w:marTop w:val="0"/>
      <w:marBottom w:val="0"/>
      <w:divBdr>
        <w:top w:val="none" w:sz="0" w:space="0" w:color="auto"/>
        <w:left w:val="none" w:sz="0" w:space="0" w:color="auto"/>
        <w:bottom w:val="none" w:sz="0" w:space="0" w:color="auto"/>
        <w:right w:val="none" w:sz="0" w:space="0" w:color="auto"/>
      </w:divBdr>
    </w:div>
    <w:div w:id="1450970465">
      <w:bodyDiv w:val="1"/>
      <w:marLeft w:val="0"/>
      <w:marRight w:val="0"/>
      <w:marTop w:val="0"/>
      <w:marBottom w:val="0"/>
      <w:divBdr>
        <w:top w:val="none" w:sz="0" w:space="0" w:color="auto"/>
        <w:left w:val="none" w:sz="0" w:space="0" w:color="auto"/>
        <w:bottom w:val="none" w:sz="0" w:space="0" w:color="auto"/>
        <w:right w:val="none" w:sz="0" w:space="0" w:color="auto"/>
      </w:divBdr>
    </w:div>
    <w:div w:id="1450970637">
      <w:bodyDiv w:val="1"/>
      <w:marLeft w:val="0"/>
      <w:marRight w:val="0"/>
      <w:marTop w:val="0"/>
      <w:marBottom w:val="0"/>
      <w:divBdr>
        <w:top w:val="none" w:sz="0" w:space="0" w:color="auto"/>
        <w:left w:val="none" w:sz="0" w:space="0" w:color="auto"/>
        <w:bottom w:val="none" w:sz="0" w:space="0" w:color="auto"/>
        <w:right w:val="none" w:sz="0" w:space="0" w:color="auto"/>
      </w:divBdr>
    </w:div>
    <w:div w:id="1453088605">
      <w:bodyDiv w:val="1"/>
      <w:marLeft w:val="0"/>
      <w:marRight w:val="0"/>
      <w:marTop w:val="0"/>
      <w:marBottom w:val="0"/>
      <w:divBdr>
        <w:top w:val="none" w:sz="0" w:space="0" w:color="auto"/>
        <w:left w:val="none" w:sz="0" w:space="0" w:color="auto"/>
        <w:bottom w:val="none" w:sz="0" w:space="0" w:color="auto"/>
        <w:right w:val="none" w:sz="0" w:space="0" w:color="auto"/>
      </w:divBdr>
    </w:div>
    <w:div w:id="1454328000">
      <w:bodyDiv w:val="1"/>
      <w:marLeft w:val="0"/>
      <w:marRight w:val="0"/>
      <w:marTop w:val="0"/>
      <w:marBottom w:val="0"/>
      <w:divBdr>
        <w:top w:val="none" w:sz="0" w:space="0" w:color="auto"/>
        <w:left w:val="none" w:sz="0" w:space="0" w:color="auto"/>
        <w:bottom w:val="none" w:sz="0" w:space="0" w:color="auto"/>
        <w:right w:val="none" w:sz="0" w:space="0" w:color="auto"/>
      </w:divBdr>
    </w:div>
    <w:div w:id="1455364506">
      <w:bodyDiv w:val="1"/>
      <w:marLeft w:val="0"/>
      <w:marRight w:val="0"/>
      <w:marTop w:val="0"/>
      <w:marBottom w:val="0"/>
      <w:divBdr>
        <w:top w:val="none" w:sz="0" w:space="0" w:color="auto"/>
        <w:left w:val="none" w:sz="0" w:space="0" w:color="auto"/>
        <w:bottom w:val="none" w:sz="0" w:space="0" w:color="auto"/>
        <w:right w:val="none" w:sz="0" w:space="0" w:color="auto"/>
      </w:divBdr>
    </w:div>
    <w:div w:id="1459643684">
      <w:bodyDiv w:val="1"/>
      <w:marLeft w:val="0"/>
      <w:marRight w:val="0"/>
      <w:marTop w:val="0"/>
      <w:marBottom w:val="0"/>
      <w:divBdr>
        <w:top w:val="none" w:sz="0" w:space="0" w:color="auto"/>
        <w:left w:val="none" w:sz="0" w:space="0" w:color="auto"/>
        <w:bottom w:val="none" w:sz="0" w:space="0" w:color="auto"/>
        <w:right w:val="none" w:sz="0" w:space="0" w:color="auto"/>
      </w:divBdr>
    </w:div>
    <w:div w:id="1463768879">
      <w:bodyDiv w:val="1"/>
      <w:marLeft w:val="0"/>
      <w:marRight w:val="0"/>
      <w:marTop w:val="0"/>
      <w:marBottom w:val="0"/>
      <w:divBdr>
        <w:top w:val="none" w:sz="0" w:space="0" w:color="auto"/>
        <w:left w:val="none" w:sz="0" w:space="0" w:color="auto"/>
        <w:bottom w:val="none" w:sz="0" w:space="0" w:color="auto"/>
        <w:right w:val="none" w:sz="0" w:space="0" w:color="auto"/>
      </w:divBdr>
    </w:div>
    <w:div w:id="1464234163">
      <w:bodyDiv w:val="1"/>
      <w:marLeft w:val="0"/>
      <w:marRight w:val="0"/>
      <w:marTop w:val="0"/>
      <w:marBottom w:val="0"/>
      <w:divBdr>
        <w:top w:val="none" w:sz="0" w:space="0" w:color="auto"/>
        <w:left w:val="none" w:sz="0" w:space="0" w:color="auto"/>
        <w:bottom w:val="none" w:sz="0" w:space="0" w:color="auto"/>
        <w:right w:val="none" w:sz="0" w:space="0" w:color="auto"/>
      </w:divBdr>
    </w:div>
    <w:div w:id="1469475489">
      <w:bodyDiv w:val="1"/>
      <w:marLeft w:val="0"/>
      <w:marRight w:val="0"/>
      <w:marTop w:val="0"/>
      <w:marBottom w:val="0"/>
      <w:divBdr>
        <w:top w:val="none" w:sz="0" w:space="0" w:color="auto"/>
        <w:left w:val="none" w:sz="0" w:space="0" w:color="auto"/>
        <w:bottom w:val="none" w:sz="0" w:space="0" w:color="auto"/>
        <w:right w:val="none" w:sz="0" w:space="0" w:color="auto"/>
      </w:divBdr>
    </w:div>
    <w:div w:id="1469976828">
      <w:bodyDiv w:val="1"/>
      <w:marLeft w:val="0"/>
      <w:marRight w:val="0"/>
      <w:marTop w:val="0"/>
      <w:marBottom w:val="0"/>
      <w:divBdr>
        <w:top w:val="none" w:sz="0" w:space="0" w:color="auto"/>
        <w:left w:val="none" w:sz="0" w:space="0" w:color="auto"/>
        <w:bottom w:val="none" w:sz="0" w:space="0" w:color="auto"/>
        <w:right w:val="none" w:sz="0" w:space="0" w:color="auto"/>
      </w:divBdr>
    </w:div>
    <w:div w:id="1470592811">
      <w:bodyDiv w:val="1"/>
      <w:marLeft w:val="0"/>
      <w:marRight w:val="0"/>
      <w:marTop w:val="0"/>
      <w:marBottom w:val="0"/>
      <w:divBdr>
        <w:top w:val="none" w:sz="0" w:space="0" w:color="auto"/>
        <w:left w:val="none" w:sz="0" w:space="0" w:color="auto"/>
        <w:bottom w:val="none" w:sz="0" w:space="0" w:color="auto"/>
        <w:right w:val="none" w:sz="0" w:space="0" w:color="auto"/>
      </w:divBdr>
    </w:div>
    <w:div w:id="1471442763">
      <w:bodyDiv w:val="1"/>
      <w:marLeft w:val="0"/>
      <w:marRight w:val="0"/>
      <w:marTop w:val="0"/>
      <w:marBottom w:val="0"/>
      <w:divBdr>
        <w:top w:val="none" w:sz="0" w:space="0" w:color="auto"/>
        <w:left w:val="none" w:sz="0" w:space="0" w:color="auto"/>
        <w:bottom w:val="none" w:sz="0" w:space="0" w:color="auto"/>
        <w:right w:val="none" w:sz="0" w:space="0" w:color="auto"/>
      </w:divBdr>
    </w:div>
    <w:div w:id="1472093255">
      <w:bodyDiv w:val="1"/>
      <w:marLeft w:val="0"/>
      <w:marRight w:val="0"/>
      <w:marTop w:val="0"/>
      <w:marBottom w:val="0"/>
      <w:divBdr>
        <w:top w:val="none" w:sz="0" w:space="0" w:color="auto"/>
        <w:left w:val="none" w:sz="0" w:space="0" w:color="auto"/>
        <w:bottom w:val="none" w:sz="0" w:space="0" w:color="auto"/>
        <w:right w:val="none" w:sz="0" w:space="0" w:color="auto"/>
      </w:divBdr>
    </w:div>
    <w:div w:id="1472475620">
      <w:bodyDiv w:val="1"/>
      <w:marLeft w:val="0"/>
      <w:marRight w:val="0"/>
      <w:marTop w:val="0"/>
      <w:marBottom w:val="0"/>
      <w:divBdr>
        <w:top w:val="none" w:sz="0" w:space="0" w:color="auto"/>
        <w:left w:val="none" w:sz="0" w:space="0" w:color="auto"/>
        <w:bottom w:val="none" w:sz="0" w:space="0" w:color="auto"/>
        <w:right w:val="none" w:sz="0" w:space="0" w:color="auto"/>
      </w:divBdr>
    </w:div>
    <w:div w:id="1473133195">
      <w:bodyDiv w:val="1"/>
      <w:marLeft w:val="0"/>
      <w:marRight w:val="0"/>
      <w:marTop w:val="0"/>
      <w:marBottom w:val="0"/>
      <w:divBdr>
        <w:top w:val="none" w:sz="0" w:space="0" w:color="auto"/>
        <w:left w:val="none" w:sz="0" w:space="0" w:color="auto"/>
        <w:bottom w:val="none" w:sz="0" w:space="0" w:color="auto"/>
        <w:right w:val="none" w:sz="0" w:space="0" w:color="auto"/>
      </w:divBdr>
    </w:div>
    <w:div w:id="1474756982">
      <w:bodyDiv w:val="1"/>
      <w:marLeft w:val="0"/>
      <w:marRight w:val="0"/>
      <w:marTop w:val="0"/>
      <w:marBottom w:val="0"/>
      <w:divBdr>
        <w:top w:val="none" w:sz="0" w:space="0" w:color="auto"/>
        <w:left w:val="none" w:sz="0" w:space="0" w:color="auto"/>
        <w:bottom w:val="none" w:sz="0" w:space="0" w:color="auto"/>
        <w:right w:val="none" w:sz="0" w:space="0" w:color="auto"/>
      </w:divBdr>
    </w:div>
    <w:div w:id="1481385685">
      <w:bodyDiv w:val="1"/>
      <w:marLeft w:val="0"/>
      <w:marRight w:val="0"/>
      <w:marTop w:val="0"/>
      <w:marBottom w:val="0"/>
      <w:divBdr>
        <w:top w:val="none" w:sz="0" w:space="0" w:color="auto"/>
        <w:left w:val="none" w:sz="0" w:space="0" w:color="auto"/>
        <w:bottom w:val="none" w:sz="0" w:space="0" w:color="auto"/>
        <w:right w:val="none" w:sz="0" w:space="0" w:color="auto"/>
      </w:divBdr>
    </w:div>
    <w:div w:id="1487165433">
      <w:bodyDiv w:val="1"/>
      <w:marLeft w:val="0"/>
      <w:marRight w:val="0"/>
      <w:marTop w:val="0"/>
      <w:marBottom w:val="0"/>
      <w:divBdr>
        <w:top w:val="none" w:sz="0" w:space="0" w:color="auto"/>
        <w:left w:val="none" w:sz="0" w:space="0" w:color="auto"/>
        <w:bottom w:val="none" w:sz="0" w:space="0" w:color="auto"/>
        <w:right w:val="none" w:sz="0" w:space="0" w:color="auto"/>
      </w:divBdr>
    </w:div>
    <w:div w:id="1487552398">
      <w:bodyDiv w:val="1"/>
      <w:marLeft w:val="0"/>
      <w:marRight w:val="0"/>
      <w:marTop w:val="0"/>
      <w:marBottom w:val="0"/>
      <w:divBdr>
        <w:top w:val="none" w:sz="0" w:space="0" w:color="auto"/>
        <w:left w:val="none" w:sz="0" w:space="0" w:color="auto"/>
        <w:bottom w:val="none" w:sz="0" w:space="0" w:color="auto"/>
        <w:right w:val="none" w:sz="0" w:space="0" w:color="auto"/>
      </w:divBdr>
    </w:div>
    <w:div w:id="1491554401">
      <w:bodyDiv w:val="1"/>
      <w:marLeft w:val="0"/>
      <w:marRight w:val="0"/>
      <w:marTop w:val="0"/>
      <w:marBottom w:val="0"/>
      <w:divBdr>
        <w:top w:val="none" w:sz="0" w:space="0" w:color="auto"/>
        <w:left w:val="none" w:sz="0" w:space="0" w:color="auto"/>
        <w:bottom w:val="none" w:sz="0" w:space="0" w:color="auto"/>
        <w:right w:val="none" w:sz="0" w:space="0" w:color="auto"/>
      </w:divBdr>
    </w:div>
    <w:div w:id="1493988187">
      <w:bodyDiv w:val="1"/>
      <w:marLeft w:val="0"/>
      <w:marRight w:val="0"/>
      <w:marTop w:val="0"/>
      <w:marBottom w:val="0"/>
      <w:divBdr>
        <w:top w:val="none" w:sz="0" w:space="0" w:color="auto"/>
        <w:left w:val="none" w:sz="0" w:space="0" w:color="auto"/>
        <w:bottom w:val="none" w:sz="0" w:space="0" w:color="auto"/>
        <w:right w:val="none" w:sz="0" w:space="0" w:color="auto"/>
      </w:divBdr>
    </w:div>
    <w:div w:id="1496071404">
      <w:bodyDiv w:val="1"/>
      <w:marLeft w:val="0"/>
      <w:marRight w:val="0"/>
      <w:marTop w:val="0"/>
      <w:marBottom w:val="0"/>
      <w:divBdr>
        <w:top w:val="none" w:sz="0" w:space="0" w:color="auto"/>
        <w:left w:val="none" w:sz="0" w:space="0" w:color="auto"/>
        <w:bottom w:val="none" w:sz="0" w:space="0" w:color="auto"/>
        <w:right w:val="none" w:sz="0" w:space="0" w:color="auto"/>
      </w:divBdr>
    </w:div>
    <w:div w:id="1499733319">
      <w:bodyDiv w:val="1"/>
      <w:marLeft w:val="0"/>
      <w:marRight w:val="0"/>
      <w:marTop w:val="0"/>
      <w:marBottom w:val="0"/>
      <w:divBdr>
        <w:top w:val="none" w:sz="0" w:space="0" w:color="auto"/>
        <w:left w:val="none" w:sz="0" w:space="0" w:color="auto"/>
        <w:bottom w:val="none" w:sz="0" w:space="0" w:color="auto"/>
        <w:right w:val="none" w:sz="0" w:space="0" w:color="auto"/>
      </w:divBdr>
    </w:div>
    <w:div w:id="1502621778">
      <w:bodyDiv w:val="1"/>
      <w:marLeft w:val="0"/>
      <w:marRight w:val="0"/>
      <w:marTop w:val="0"/>
      <w:marBottom w:val="0"/>
      <w:divBdr>
        <w:top w:val="none" w:sz="0" w:space="0" w:color="auto"/>
        <w:left w:val="none" w:sz="0" w:space="0" w:color="auto"/>
        <w:bottom w:val="none" w:sz="0" w:space="0" w:color="auto"/>
        <w:right w:val="none" w:sz="0" w:space="0" w:color="auto"/>
      </w:divBdr>
    </w:div>
    <w:div w:id="1503162793">
      <w:bodyDiv w:val="1"/>
      <w:marLeft w:val="0"/>
      <w:marRight w:val="0"/>
      <w:marTop w:val="0"/>
      <w:marBottom w:val="0"/>
      <w:divBdr>
        <w:top w:val="none" w:sz="0" w:space="0" w:color="auto"/>
        <w:left w:val="none" w:sz="0" w:space="0" w:color="auto"/>
        <w:bottom w:val="none" w:sz="0" w:space="0" w:color="auto"/>
        <w:right w:val="none" w:sz="0" w:space="0" w:color="auto"/>
      </w:divBdr>
    </w:div>
    <w:div w:id="1506746862">
      <w:bodyDiv w:val="1"/>
      <w:marLeft w:val="0"/>
      <w:marRight w:val="0"/>
      <w:marTop w:val="0"/>
      <w:marBottom w:val="0"/>
      <w:divBdr>
        <w:top w:val="none" w:sz="0" w:space="0" w:color="auto"/>
        <w:left w:val="none" w:sz="0" w:space="0" w:color="auto"/>
        <w:bottom w:val="none" w:sz="0" w:space="0" w:color="auto"/>
        <w:right w:val="none" w:sz="0" w:space="0" w:color="auto"/>
      </w:divBdr>
    </w:div>
    <w:div w:id="1512178821">
      <w:bodyDiv w:val="1"/>
      <w:marLeft w:val="0"/>
      <w:marRight w:val="0"/>
      <w:marTop w:val="0"/>
      <w:marBottom w:val="0"/>
      <w:divBdr>
        <w:top w:val="none" w:sz="0" w:space="0" w:color="auto"/>
        <w:left w:val="none" w:sz="0" w:space="0" w:color="auto"/>
        <w:bottom w:val="none" w:sz="0" w:space="0" w:color="auto"/>
        <w:right w:val="none" w:sz="0" w:space="0" w:color="auto"/>
      </w:divBdr>
    </w:div>
    <w:div w:id="1513838885">
      <w:bodyDiv w:val="1"/>
      <w:marLeft w:val="0"/>
      <w:marRight w:val="0"/>
      <w:marTop w:val="0"/>
      <w:marBottom w:val="0"/>
      <w:divBdr>
        <w:top w:val="none" w:sz="0" w:space="0" w:color="auto"/>
        <w:left w:val="none" w:sz="0" w:space="0" w:color="auto"/>
        <w:bottom w:val="none" w:sz="0" w:space="0" w:color="auto"/>
        <w:right w:val="none" w:sz="0" w:space="0" w:color="auto"/>
      </w:divBdr>
    </w:div>
    <w:div w:id="1515338080">
      <w:bodyDiv w:val="1"/>
      <w:marLeft w:val="0"/>
      <w:marRight w:val="0"/>
      <w:marTop w:val="0"/>
      <w:marBottom w:val="0"/>
      <w:divBdr>
        <w:top w:val="none" w:sz="0" w:space="0" w:color="auto"/>
        <w:left w:val="none" w:sz="0" w:space="0" w:color="auto"/>
        <w:bottom w:val="none" w:sz="0" w:space="0" w:color="auto"/>
        <w:right w:val="none" w:sz="0" w:space="0" w:color="auto"/>
      </w:divBdr>
    </w:div>
    <w:div w:id="1517113204">
      <w:bodyDiv w:val="1"/>
      <w:marLeft w:val="0"/>
      <w:marRight w:val="0"/>
      <w:marTop w:val="0"/>
      <w:marBottom w:val="0"/>
      <w:divBdr>
        <w:top w:val="none" w:sz="0" w:space="0" w:color="auto"/>
        <w:left w:val="none" w:sz="0" w:space="0" w:color="auto"/>
        <w:bottom w:val="none" w:sz="0" w:space="0" w:color="auto"/>
        <w:right w:val="none" w:sz="0" w:space="0" w:color="auto"/>
      </w:divBdr>
    </w:div>
    <w:div w:id="1517964320">
      <w:bodyDiv w:val="1"/>
      <w:marLeft w:val="0"/>
      <w:marRight w:val="0"/>
      <w:marTop w:val="0"/>
      <w:marBottom w:val="0"/>
      <w:divBdr>
        <w:top w:val="none" w:sz="0" w:space="0" w:color="auto"/>
        <w:left w:val="none" w:sz="0" w:space="0" w:color="auto"/>
        <w:bottom w:val="none" w:sz="0" w:space="0" w:color="auto"/>
        <w:right w:val="none" w:sz="0" w:space="0" w:color="auto"/>
      </w:divBdr>
    </w:div>
    <w:div w:id="1518423918">
      <w:bodyDiv w:val="1"/>
      <w:marLeft w:val="0"/>
      <w:marRight w:val="0"/>
      <w:marTop w:val="0"/>
      <w:marBottom w:val="0"/>
      <w:divBdr>
        <w:top w:val="none" w:sz="0" w:space="0" w:color="auto"/>
        <w:left w:val="none" w:sz="0" w:space="0" w:color="auto"/>
        <w:bottom w:val="none" w:sz="0" w:space="0" w:color="auto"/>
        <w:right w:val="none" w:sz="0" w:space="0" w:color="auto"/>
      </w:divBdr>
    </w:div>
    <w:div w:id="1519932038">
      <w:bodyDiv w:val="1"/>
      <w:marLeft w:val="0"/>
      <w:marRight w:val="0"/>
      <w:marTop w:val="0"/>
      <w:marBottom w:val="0"/>
      <w:divBdr>
        <w:top w:val="none" w:sz="0" w:space="0" w:color="auto"/>
        <w:left w:val="none" w:sz="0" w:space="0" w:color="auto"/>
        <w:bottom w:val="none" w:sz="0" w:space="0" w:color="auto"/>
        <w:right w:val="none" w:sz="0" w:space="0" w:color="auto"/>
      </w:divBdr>
    </w:div>
    <w:div w:id="1521427265">
      <w:bodyDiv w:val="1"/>
      <w:marLeft w:val="0"/>
      <w:marRight w:val="0"/>
      <w:marTop w:val="0"/>
      <w:marBottom w:val="0"/>
      <w:divBdr>
        <w:top w:val="none" w:sz="0" w:space="0" w:color="auto"/>
        <w:left w:val="none" w:sz="0" w:space="0" w:color="auto"/>
        <w:bottom w:val="none" w:sz="0" w:space="0" w:color="auto"/>
        <w:right w:val="none" w:sz="0" w:space="0" w:color="auto"/>
      </w:divBdr>
    </w:div>
    <w:div w:id="1522862878">
      <w:bodyDiv w:val="1"/>
      <w:marLeft w:val="0"/>
      <w:marRight w:val="0"/>
      <w:marTop w:val="0"/>
      <w:marBottom w:val="0"/>
      <w:divBdr>
        <w:top w:val="none" w:sz="0" w:space="0" w:color="auto"/>
        <w:left w:val="none" w:sz="0" w:space="0" w:color="auto"/>
        <w:bottom w:val="none" w:sz="0" w:space="0" w:color="auto"/>
        <w:right w:val="none" w:sz="0" w:space="0" w:color="auto"/>
      </w:divBdr>
    </w:div>
    <w:div w:id="1524635267">
      <w:bodyDiv w:val="1"/>
      <w:marLeft w:val="0"/>
      <w:marRight w:val="0"/>
      <w:marTop w:val="0"/>
      <w:marBottom w:val="0"/>
      <w:divBdr>
        <w:top w:val="none" w:sz="0" w:space="0" w:color="auto"/>
        <w:left w:val="none" w:sz="0" w:space="0" w:color="auto"/>
        <w:bottom w:val="none" w:sz="0" w:space="0" w:color="auto"/>
        <w:right w:val="none" w:sz="0" w:space="0" w:color="auto"/>
      </w:divBdr>
    </w:div>
    <w:div w:id="1528103403">
      <w:bodyDiv w:val="1"/>
      <w:marLeft w:val="0"/>
      <w:marRight w:val="0"/>
      <w:marTop w:val="0"/>
      <w:marBottom w:val="0"/>
      <w:divBdr>
        <w:top w:val="none" w:sz="0" w:space="0" w:color="auto"/>
        <w:left w:val="none" w:sz="0" w:space="0" w:color="auto"/>
        <w:bottom w:val="none" w:sz="0" w:space="0" w:color="auto"/>
        <w:right w:val="none" w:sz="0" w:space="0" w:color="auto"/>
      </w:divBdr>
    </w:div>
    <w:div w:id="1530995878">
      <w:bodyDiv w:val="1"/>
      <w:marLeft w:val="0"/>
      <w:marRight w:val="0"/>
      <w:marTop w:val="0"/>
      <w:marBottom w:val="0"/>
      <w:divBdr>
        <w:top w:val="none" w:sz="0" w:space="0" w:color="auto"/>
        <w:left w:val="none" w:sz="0" w:space="0" w:color="auto"/>
        <w:bottom w:val="none" w:sz="0" w:space="0" w:color="auto"/>
        <w:right w:val="none" w:sz="0" w:space="0" w:color="auto"/>
      </w:divBdr>
    </w:div>
    <w:div w:id="1532374653">
      <w:bodyDiv w:val="1"/>
      <w:marLeft w:val="0"/>
      <w:marRight w:val="0"/>
      <w:marTop w:val="0"/>
      <w:marBottom w:val="0"/>
      <w:divBdr>
        <w:top w:val="none" w:sz="0" w:space="0" w:color="auto"/>
        <w:left w:val="none" w:sz="0" w:space="0" w:color="auto"/>
        <w:bottom w:val="none" w:sz="0" w:space="0" w:color="auto"/>
        <w:right w:val="none" w:sz="0" w:space="0" w:color="auto"/>
      </w:divBdr>
    </w:div>
    <w:div w:id="1534345116">
      <w:bodyDiv w:val="1"/>
      <w:marLeft w:val="0"/>
      <w:marRight w:val="0"/>
      <w:marTop w:val="0"/>
      <w:marBottom w:val="0"/>
      <w:divBdr>
        <w:top w:val="none" w:sz="0" w:space="0" w:color="auto"/>
        <w:left w:val="none" w:sz="0" w:space="0" w:color="auto"/>
        <w:bottom w:val="none" w:sz="0" w:space="0" w:color="auto"/>
        <w:right w:val="none" w:sz="0" w:space="0" w:color="auto"/>
      </w:divBdr>
    </w:div>
    <w:div w:id="1535270710">
      <w:bodyDiv w:val="1"/>
      <w:marLeft w:val="0"/>
      <w:marRight w:val="0"/>
      <w:marTop w:val="0"/>
      <w:marBottom w:val="0"/>
      <w:divBdr>
        <w:top w:val="none" w:sz="0" w:space="0" w:color="auto"/>
        <w:left w:val="none" w:sz="0" w:space="0" w:color="auto"/>
        <w:bottom w:val="none" w:sz="0" w:space="0" w:color="auto"/>
        <w:right w:val="none" w:sz="0" w:space="0" w:color="auto"/>
      </w:divBdr>
    </w:div>
    <w:div w:id="1535843230">
      <w:bodyDiv w:val="1"/>
      <w:marLeft w:val="0"/>
      <w:marRight w:val="0"/>
      <w:marTop w:val="0"/>
      <w:marBottom w:val="0"/>
      <w:divBdr>
        <w:top w:val="none" w:sz="0" w:space="0" w:color="auto"/>
        <w:left w:val="none" w:sz="0" w:space="0" w:color="auto"/>
        <w:bottom w:val="none" w:sz="0" w:space="0" w:color="auto"/>
        <w:right w:val="none" w:sz="0" w:space="0" w:color="auto"/>
      </w:divBdr>
    </w:div>
    <w:div w:id="1536117051">
      <w:bodyDiv w:val="1"/>
      <w:marLeft w:val="0"/>
      <w:marRight w:val="0"/>
      <w:marTop w:val="0"/>
      <w:marBottom w:val="0"/>
      <w:divBdr>
        <w:top w:val="none" w:sz="0" w:space="0" w:color="auto"/>
        <w:left w:val="none" w:sz="0" w:space="0" w:color="auto"/>
        <w:bottom w:val="none" w:sz="0" w:space="0" w:color="auto"/>
        <w:right w:val="none" w:sz="0" w:space="0" w:color="auto"/>
      </w:divBdr>
    </w:div>
    <w:div w:id="1539659379">
      <w:bodyDiv w:val="1"/>
      <w:marLeft w:val="0"/>
      <w:marRight w:val="0"/>
      <w:marTop w:val="0"/>
      <w:marBottom w:val="0"/>
      <w:divBdr>
        <w:top w:val="none" w:sz="0" w:space="0" w:color="auto"/>
        <w:left w:val="none" w:sz="0" w:space="0" w:color="auto"/>
        <w:bottom w:val="none" w:sz="0" w:space="0" w:color="auto"/>
        <w:right w:val="none" w:sz="0" w:space="0" w:color="auto"/>
      </w:divBdr>
    </w:div>
    <w:div w:id="1540508786">
      <w:bodyDiv w:val="1"/>
      <w:marLeft w:val="0"/>
      <w:marRight w:val="0"/>
      <w:marTop w:val="0"/>
      <w:marBottom w:val="0"/>
      <w:divBdr>
        <w:top w:val="none" w:sz="0" w:space="0" w:color="auto"/>
        <w:left w:val="none" w:sz="0" w:space="0" w:color="auto"/>
        <w:bottom w:val="none" w:sz="0" w:space="0" w:color="auto"/>
        <w:right w:val="none" w:sz="0" w:space="0" w:color="auto"/>
      </w:divBdr>
    </w:div>
    <w:div w:id="1546600172">
      <w:bodyDiv w:val="1"/>
      <w:marLeft w:val="0"/>
      <w:marRight w:val="0"/>
      <w:marTop w:val="0"/>
      <w:marBottom w:val="0"/>
      <w:divBdr>
        <w:top w:val="none" w:sz="0" w:space="0" w:color="auto"/>
        <w:left w:val="none" w:sz="0" w:space="0" w:color="auto"/>
        <w:bottom w:val="none" w:sz="0" w:space="0" w:color="auto"/>
        <w:right w:val="none" w:sz="0" w:space="0" w:color="auto"/>
      </w:divBdr>
    </w:div>
    <w:div w:id="1547108553">
      <w:bodyDiv w:val="1"/>
      <w:marLeft w:val="0"/>
      <w:marRight w:val="0"/>
      <w:marTop w:val="0"/>
      <w:marBottom w:val="0"/>
      <w:divBdr>
        <w:top w:val="none" w:sz="0" w:space="0" w:color="auto"/>
        <w:left w:val="none" w:sz="0" w:space="0" w:color="auto"/>
        <w:bottom w:val="none" w:sz="0" w:space="0" w:color="auto"/>
        <w:right w:val="none" w:sz="0" w:space="0" w:color="auto"/>
      </w:divBdr>
    </w:div>
    <w:div w:id="1548251304">
      <w:bodyDiv w:val="1"/>
      <w:marLeft w:val="0"/>
      <w:marRight w:val="0"/>
      <w:marTop w:val="0"/>
      <w:marBottom w:val="0"/>
      <w:divBdr>
        <w:top w:val="none" w:sz="0" w:space="0" w:color="auto"/>
        <w:left w:val="none" w:sz="0" w:space="0" w:color="auto"/>
        <w:bottom w:val="none" w:sz="0" w:space="0" w:color="auto"/>
        <w:right w:val="none" w:sz="0" w:space="0" w:color="auto"/>
      </w:divBdr>
    </w:div>
    <w:div w:id="1548450350">
      <w:bodyDiv w:val="1"/>
      <w:marLeft w:val="0"/>
      <w:marRight w:val="0"/>
      <w:marTop w:val="0"/>
      <w:marBottom w:val="0"/>
      <w:divBdr>
        <w:top w:val="none" w:sz="0" w:space="0" w:color="auto"/>
        <w:left w:val="none" w:sz="0" w:space="0" w:color="auto"/>
        <w:bottom w:val="none" w:sz="0" w:space="0" w:color="auto"/>
        <w:right w:val="none" w:sz="0" w:space="0" w:color="auto"/>
      </w:divBdr>
    </w:div>
    <w:div w:id="1549486520">
      <w:bodyDiv w:val="1"/>
      <w:marLeft w:val="0"/>
      <w:marRight w:val="0"/>
      <w:marTop w:val="0"/>
      <w:marBottom w:val="0"/>
      <w:divBdr>
        <w:top w:val="none" w:sz="0" w:space="0" w:color="auto"/>
        <w:left w:val="none" w:sz="0" w:space="0" w:color="auto"/>
        <w:bottom w:val="none" w:sz="0" w:space="0" w:color="auto"/>
        <w:right w:val="none" w:sz="0" w:space="0" w:color="auto"/>
      </w:divBdr>
    </w:div>
    <w:div w:id="1549608412">
      <w:bodyDiv w:val="1"/>
      <w:marLeft w:val="0"/>
      <w:marRight w:val="0"/>
      <w:marTop w:val="0"/>
      <w:marBottom w:val="0"/>
      <w:divBdr>
        <w:top w:val="none" w:sz="0" w:space="0" w:color="auto"/>
        <w:left w:val="none" w:sz="0" w:space="0" w:color="auto"/>
        <w:bottom w:val="none" w:sz="0" w:space="0" w:color="auto"/>
        <w:right w:val="none" w:sz="0" w:space="0" w:color="auto"/>
      </w:divBdr>
    </w:div>
    <w:div w:id="1551649516">
      <w:bodyDiv w:val="1"/>
      <w:marLeft w:val="0"/>
      <w:marRight w:val="0"/>
      <w:marTop w:val="0"/>
      <w:marBottom w:val="0"/>
      <w:divBdr>
        <w:top w:val="none" w:sz="0" w:space="0" w:color="auto"/>
        <w:left w:val="none" w:sz="0" w:space="0" w:color="auto"/>
        <w:bottom w:val="none" w:sz="0" w:space="0" w:color="auto"/>
        <w:right w:val="none" w:sz="0" w:space="0" w:color="auto"/>
      </w:divBdr>
    </w:div>
    <w:div w:id="1556231840">
      <w:bodyDiv w:val="1"/>
      <w:marLeft w:val="0"/>
      <w:marRight w:val="0"/>
      <w:marTop w:val="0"/>
      <w:marBottom w:val="0"/>
      <w:divBdr>
        <w:top w:val="none" w:sz="0" w:space="0" w:color="auto"/>
        <w:left w:val="none" w:sz="0" w:space="0" w:color="auto"/>
        <w:bottom w:val="none" w:sz="0" w:space="0" w:color="auto"/>
        <w:right w:val="none" w:sz="0" w:space="0" w:color="auto"/>
      </w:divBdr>
    </w:div>
    <w:div w:id="1556696916">
      <w:bodyDiv w:val="1"/>
      <w:marLeft w:val="0"/>
      <w:marRight w:val="0"/>
      <w:marTop w:val="0"/>
      <w:marBottom w:val="0"/>
      <w:divBdr>
        <w:top w:val="none" w:sz="0" w:space="0" w:color="auto"/>
        <w:left w:val="none" w:sz="0" w:space="0" w:color="auto"/>
        <w:bottom w:val="none" w:sz="0" w:space="0" w:color="auto"/>
        <w:right w:val="none" w:sz="0" w:space="0" w:color="auto"/>
      </w:divBdr>
    </w:div>
    <w:div w:id="1561019042">
      <w:bodyDiv w:val="1"/>
      <w:marLeft w:val="0"/>
      <w:marRight w:val="0"/>
      <w:marTop w:val="0"/>
      <w:marBottom w:val="0"/>
      <w:divBdr>
        <w:top w:val="none" w:sz="0" w:space="0" w:color="auto"/>
        <w:left w:val="none" w:sz="0" w:space="0" w:color="auto"/>
        <w:bottom w:val="none" w:sz="0" w:space="0" w:color="auto"/>
        <w:right w:val="none" w:sz="0" w:space="0" w:color="auto"/>
      </w:divBdr>
    </w:div>
    <w:div w:id="1561943725">
      <w:bodyDiv w:val="1"/>
      <w:marLeft w:val="0"/>
      <w:marRight w:val="0"/>
      <w:marTop w:val="0"/>
      <w:marBottom w:val="0"/>
      <w:divBdr>
        <w:top w:val="none" w:sz="0" w:space="0" w:color="auto"/>
        <w:left w:val="none" w:sz="0" w:space="0" w:color="auto"/>
        <w:bottom w:val="none" w:sz="0" w:space="0" w:color="auto"/>
        <w:right w:val="none" w:sz="0" w:space="0" w:color="auto"/>
      </w:divBdr>
    </w:div>
    <w:div w:id="1563835122">
      <w:bodyDiv w:val="1"/>
      <w:marLeft w:val="0"/>
      <w:marRight w:val="0"/>
      <w:marTop w:val="0"/>
      <w:marBottom w:val="0"/>
      <w:divBdr>
        <w:top w:val="none" w:sz="0" w:space="0" w:color="auto"/>
        <w:left w:val="none" w:sz="0" w:space="0" w:color="auto"/>
        <w:bottom w:val="none" w:sz="0" w:space="0" w:color="auto"/>
        <w:right w:val="none" w:sz="0" w:space="0" w:color="auto"/>
      </w:divBdr>
    </w:div>
    <w:div w:id="1570379579">
      <w:bodyDiv w:val="1"/>
      <w:marLeft w:val="0"/>
      <w:marRight w:val="0"/>
      <w:marTop w:val="0"/>
      <w:marBottom w:val="0"/>
      <w:divBdr>
        <w:top w:val="none" w:sz="0" w:space="0" w:color="auto"/>
        <w:left w:val="none" w:sz="0" w:space="0" w:color="auto"/>
        <w:bottom w:val="none" w:sz="0" w:space="0" w:color="auto"/>
        <w:right w:val="none" w:sz="0" w:space="0" w:color="auto"/>
      </w:divBdr>
    </w:div>
    <w:div w:id="1570572672">
      <w:bodyDiv w:val="1"/>
      <w:marLeft w:val="0"/>
      <w:marRight w:val="0"/>
      <w:marTop w:val="0"/>
      <w:marBottom w:val="0"/>
      <w:divBdr>
        <w:top w:val="none" w:sz="0" w:space="0" w:color="auto"/>
        <w:left w:val="none" w:sz="0" w:space="0" w:color="auto"/>
        <w:bottom w:val="none" w:sz="0" w:space="0" w:color="auto"/>
        <w:right w:val="none" w:sz="0" w:space="0" w:color="auto"/>
      </w:divBdr>
    </w:div>
    <w:div w:id="1572962045">
      <w:bodyDiv w:val="1"/>
      <w:marLeft w:val="0"/>
      <w:marRight w:val="0"/>
      <w:marTop w:val="0"/>
      <w:marBottom w:val="0"/>
      <w:divBdr>
        <w:top w:val="none" w:sz="0" w:space="0" w:color="auto"/>
        <w:left w:val="none" w:sz="0" w:space="0" w:color="auto"/>
        <w:bottom w:val="none" w:sz="0" w:space="0" w:color="auto"/>
        <w:right w:val="none" w:sz="0" w:space="0" w:color="auto"/>
      </w:divBdr>
    </w:div>
    <w:div w:id="1574898488">
      <w:bodyDiv w:val="1"/>
      <w:marLeft w:val="0"/>
      <w:marRight w:val="0"/>
      <w:marTop w:val="0"/>
      <w:marBottom w:val="0"/>
      <w:divBdr>
        <w:top w:val="none" w:sz="0" w:space="0" w:color="auto"/>
        <w:left w:val="none" w:sz="0" w:space="0" w:color="auto"/>
        <w:bottom w:val="none" w:sz="0" w:space="0" w:color="auto"/>
        <w:right w:val="none" w:sz="0" w:space="0" w:color="auto"/>
      </w:divBdr>
    </w:div>
    <w:div w:id="1579972884">
      <w:bodyDiv w:val="1"/>
      <w:marLeft w:val="0"/>
      <w:marRight w:val="0"/>
      <w:marTop w:val="0"/>
      <w:marBottom w:val="0"/>
      <w:divBdr>
        <w:top w:val="none" w:sz="0" w:space="0" w:color="auto"/>
        <w:left w:val="none" w:sz="0" w:space="0" w:color="auto"/>
        <w:bottom w:val="none" w:sz="0" w:space="0" w:color="auto"/>
        <w:right w:val="none" w:sz="0" w:space="0" w:color="auto"/>
      </w:divBdr>
    </w:div>
    <w:div w:id="1583300623">
      <w:bodyDiv w:val="1"/>
      <w:marLeft w:val="0"/>
      <w:marRight w:val="0"/>
      <w:marTop w:val="0"/>
      <w:marBottom w:val="0"/>
      <w:divBdr>
        <w:top w:val="none" w:sz="0" w:space="0" w:color="auto"/>
        <w:left w:val="none" w:sz="0" w:space="0" w:color="auto"/>
        <w:bottom w:val="none" w:sz="0" w:space="0" w:color="auto"/>
        <w:right w:val="none" w:sz="0" w:space="0" w:color="auto"/>
      </w:divBdr>
    </w:div>
    <w:div w:id="1588264986">
      <w:bodyDiv w:val="1"/>
      <w:marLeft w:val="0"/>
      <w:marRight w:val="0"/>
      <w:marTop w:val="0"/>
      <w:marBottom w:val="0"/>
      <w:divBdr>
        <w:top w:val="none" w:sz="0" w:space="0" w:color="auto"/>
        <w:left w:val="none" w:sz="0" w:space="0" w:color="auto"/>
        <w:bottom w:val="none" w:sz="0" w:space="0" w:color="auto"/>
        <w:right w:val="none" w:sz="0" w:space="0" w:color="auto"/>
      </w:divBdr>
    </w:div>
    <w:div w:id="1591424710">
      <w:bodyDiv w:val="1"/>
      <w:marLeft w:val="0"/>
      <w:marRight w:val="0"/>
      <w:marTop w:val="0"/>
      <w:marBottom w:val="0"/>
      <w:divBdr>
        <w:top w:val="none" w:sz="0" w:space="0" w:color="auto"/>
        <w:left w:val="none" w:sz="0" w:space="0" w:color="auto"/>
        <w:bottom w:val="none" w:sz="0" w:space="0" w:color="auto"/>
        <w:right w:val="none" w:sz="0" w:space="0" w:color="auto"/>
      </w:divBdr>
    </w:div>
    <w:div w:id="1591501044">
      <w:bodyDiv w:val="1"/>
      <w:marLeft w:val="0"/>
      <w:marRight w:val="0"/>
      <w:marTop w:val="0"/>
      <w:marBottom w:val="0"/>
      <w:divBdr>
        <w:top w:val="none" w:sz="0" w:space="0" w:color="auto"/>
        <w:left w:val="none" w:sz="0" w:space="0" w:color="auto"/>
        <w:bottom w:val="none" w:sz="0" w:space="0" w:color="auto"/>
        <w:right w:val="none" w:sz="0" w:space="0" w:color="auto"/>
      </w:divBdr>
    </w:div>
    <w:div w:id="1592354642">
      <w:bodyDiv w:val="1"/>
      <w:marLeft w:val="0"/>
      <w:marRight w:val="0"/>
      <w:marTop w:val="0"/>
      <w:marBottom w:val="0"/>
      <w:divBdr>
        <w:top w:val="none" w:sz="0" w:space="0" w:color="auto"/>
        <w:left w:val="none" w:sz="0" w:space="0" w:color="auto"/>
        <w:bottom w:val="none" w:sz="0" w:space="0" w:color="auto"/>
        <w:right w:val="none" w:sz="0" w:space="0" w:color="auto"/>
      </w:divBdr>
    </w:div>
    <w:div w:id="1593777547">
      <w:bodyDiv w:val="1"/>
      <w:marLeft w:val="0"/>
      <w:marRight w:val="0"/>
      <w:marTop w:val="0"/>
      <w:marBottom w:val="0"/>
      <w:divBdr>
        <w:top w:val="none" w:sz="0" w:space="0" w:color="auto"/>
        <w:left w:val="none" w:sz="0" w:space="0" w:color="auto"/>
        <w:bottom w:val="none" w:sz="0" w:space="0" w:color="auto"/>
        <w:right w:val="none" w:sz="0" w:space="0" w:color="auto"/>
      </w:divBdr>
    </w:div>
    <w:div w:id="1594364087">
      <w:bodyDiv w:val="1"/>
      <w:marLeft w:val="0"/>
      <w:marRight w:val="0"/>
      <w:marTop w:val="0"/>
      <w:marBottom w:val="0"/>
      <w:divBdr>
        <w:top w:val="none" w:sz="0" w:space="0" w:color="auto"/>
        <w:left w:val="none" w:sz="0" w:space="0" w:color="auto"/>
        <w:bottom w:val="none" w:sz="0" w:space="0" w:color="auto"/>
        <w:right w:val="none" w:sz="0" w:space="0" w:color="auto"/>
      </w:divBdr>
    </w:div>
    <w:div w:id="1595089649">
      <w:bodyDiv w:val="1"/>
      <w:marLeft w:val="0"/>
      <w:marRight w:val="0"/>
      <w:marTop w:val="0"/>
      <w:marBottom w:val="0"/>
      <w:divBdr>
        <w:top w:val="none" w:sz="0" w:space="0" w:color="auto"/>
        <w:left w:val="none" w:sz="0" w:space="0" w:color="auto"/>
        <w:bottom w:val="none" w:sz="0" w:space="0" w:color="auto"/>
        <w:right w:val="none" w:sz="0" w:space="0" w:color="auto"/>
      </w:divBdr>
    </w:div>
    <w:div w:id="1595237644">
      <w:bodyDiv w:val="1"/>
      <w:marLeft w:val="0"/>
      <w:marRight w:val="0"/>
      <w:marTop w:val="0"/>
      <w:marBottom w:val="0"/>
      <w:divBdr>
        <w:top w:val="none" w:sz="0" w:space="0" w:color="auto"/>
        <w:left w:val="none" w:sz="0" w:space="0" w:color="auto"/>
        <w:bottom w:val="none" w:sz="0" w:space="0" w:color="auto"/>
        <w:right w:val="none" w:sz="0" w:space="0" w:color="auto"/>
      </w:divBdr>
    </w:div>
    <w:div w:id="1595746313">
      <w:bodyDiv w:val="1"/>
      <w:marLeft w:val="0"/>
      <w:marRight w:val="0"/>
      <w:marTop w:val="0"/>
      <w:marBottom w:val="0"/>
      <w:divBdr>
        <w:top w:val="none" w:sz="0" w:space="0" w:color="auto"/>
        <w:left w:val="none" w:sz="0" w:space="0" w:color="auto"/>
        <w:bottom w:val="none" w:sz="0" w:space="0" w:color="auto"/>
        <w:right w:val="none" w:sz="0" w:space="0" w:color="auto"/>
      </w:divBdr>
    </w:div>
    <w:div w:id="1598708937">
      <w:bodyDiv w:val="1"/>
      <w:marLeft w:val="0"/>
      <w:marRight w:val="0"/>
      <w:marTop w:val="0"/>
      <w:marBottom w:val="0"/>
      <w:divBdr>
        <w:top w:val="none" w:sz="0" w:space="0" w:color="auto"/>
        <w:left w:val="none" w:sz="0" w:space="0" w:color="auto"/>
        <w:bottom w:val="none" w:sz="0" w:space="0" w:color="auto"/>
        <w:right w:val="none" w:sz="0" w:space="0" w:color="auto"/>
      </w:divBdr>
    </w:div>
    <w:div w:id="1601136994">
      <w:bodyDiv w:val="1"/>
      <w:marLeft w:val="0"/>
      <w:marRight w:val="0"/>
      <w:marTop w:val="0"/>
      <w:marBottom w:val="0"/>
      <w:divBdr>
        <w:top w:val="none" w:sz="0" w:space="0" w:color="auto"/>
        <w:left w:val="none" w:sz="0" w:space="0" w:color="auto"/>
        <w:bottom w:val="none" w:sz="0" w:space="0" w:color="auto"/>
        <w:right w:val="none" w:sz="0" w:space="0" w:color="auto"/>
      </w:divBdr>
    </w:div>
    <w:div w:id="1602421407">
      <w:bodyDiv w:val="1"/>
      <w:marLeft w:val="0"/>
      <w:marRight w:val="0"/>
      <w:marTop w:val="0"/>
      <w:marBottom w:val="0"/>
      <w:divBdr>
        <w:top w:val="none" w:sz="0" w:space="0" w:color="auto"/>
        <w:left w:val="none" w:sz="0" w:space="0" w:color="auto"/>
        <w:bottom w:val="none" w:sz="0" w:space="0" w:color="auto"/>
        <w:right w:val="none" w:sz="0" w:space="0" w:color="auto"/>
      </w:divBdr>
      <w:divsChild>
        <w:div w:id="1903904002">
          <w:marLeft w:val="1498"/>
          <w:marRight w:val="0"/>
          <w:marTop w:val="43"/>
          <w:marBottom w:val="43"/>
          <w:divBdr>
            <w:top w:val="none" w:sz="0" w:space="0" w:color="auto"/>
            <w:left w:val="none" w:sz="0" w:space="0" w:color="auto"/>
            <w:bottom w:val="none" w:sz="0" w:space="0" w:color="auto"/>
            <w:right w:val="none" w:sz="0" w:space="0" w:color="auto"/>
          </w:divBdr>
        </w:div>
        <w:div w:id="351810045">
          <w:marLeft w:val="1498"/>
          <w:marRight w:val="0"/>
          <w:marTop w:val="43"/>
          <w:marBottom w:val="43"/>
          <w:divBdr>
            <w:top w:val="none" w:sz="0" w:space="0" w:color="auto"/>
            <w:left w:val="none" w:sz="0" w:space="0" w:color="auto"/>
            <w:bottom w:val="none" w:sz="0" w:space="0" w:color="auto"/>
            <w:right w:val="none" w:sz="0" w:space="0" w:color="auto"/>
          </w:divBdr>
        </w:div>
      </w:divsChild>
    </w:div>
    <w:div w:id="1604917622">
      <w:bodyDiv w:val="1"/>
      <w:marLeft w:val="0"/>
      <w:marRight w:val="0"/>
      <w:marTop w:val="0"/>
      <w:marBottom w:val="0"/>
      <w:divBdr>
        <w:top w:val="none" w:sz="0" w:space="0" w:color="auto"/>
        <w:left w:val="none" w:sz="0" w:space="0" w:color="auto"/>
        <w:bottom w:val="none" w:sz="0" w:space="0" w:color="auto"/>
        <w:right w:val="none" w:sz="0" w:space="0" w:color="auto"/>
      </w:divBdr>
    </w:div>
    <w:div w:id="1607150309">
      <w:bodyDiv w:val="1"/>
      <w:marLeft w:val="0"/>
      <w:marRight w:val="0"/>
      <w:marTop w:val="0"/>
      <w:marBottom w:val="0"/>
      <w:divBdr>
        <w:top w:val="none" w:sz="0" w:space="0" w:color="auto"/>
        <w:left w:val="none" w:sz="0" w:space="0" w:color="auto"/>
        <w:bottom w:val="none" w:sz="0" w:space="0" w:color="auto"/>
        <w:right w:val="none" w:sz="0" w:space="0" w:color="auto"/>
      </w:divBdr>
    </w:div>
    <w:div w:id="1608847976">
      <w:bodyDiv w:val="1"/>
      <w:marLeft w:val="0"/>
      <w:marRight w:val="0"/>
      <w:marTop w:val="0"/>
      <w:marBottom w:val="0"/>
      <w:divBdr>
        <w:top w:val="none" w:sz="0" w:space="0" w:color="auto"/>
        <w:left w:val="none" w:sz="0" w:space="0" w:color="auto"/>
        <w:bottom w:val="none" w:sz="0" w:space="0" w:color="auto"/>
        <w:right w:val="none" w:sz="0" w:space="0" w:color="auto"/>
      </w:divBdr>
    </w:div>
    <w:div w:id="1609778952">
      <w:bodyDiv w:val="1"/>
      <w:marLeft w:val="0"/>
      <w:marRight w:val="0"/>
      <w:marTop w:val="0"/>
      <w:marBottom w:val="0"/>
      <w:divBdr>
        <w:top w:val="none" w:sz="0" w:space="0" w:color="auto"/>
        <w:left w:val="none" w:sz="0" w:space="0" w:color="auto"/>
        <w:bottom w:val="none" w:sz="0" w:space="0" w:color="auto"/>
        <w:right w:val="none" w:sz="0" w:space="0" w:color="auto"/>
      </w:divBdr>
    </w:div>
    <w:div w:id="1612278253">
      <w:bodyDiv w:val="1"/>
      <w:marLeft w:val="0"/>
      <w:marRight w:val="0"/>
      <w:marTop w:val="0"/>
      <w:marBottom w:val="0"/>
      <w:divBdr>
        <w:top w:val="none" w:sz="0" w:space="0" w:color="auto"/>
        <w:left w:val="none" w:sz="0" w:space="0" w:color="auto"/>
        <w:bottom w:val="none" w:sz="0" w:space="0" w:color="auto"/>
        <w:right w:val="none" w:sz="0" w:space="0" w:color="auto"/>
      </w:divBdr>
    </w:div>
    <w:div w:id="1613200994">
      <w:bodyDiv w:val="1"/>
      <w:marLeft w:val="0"/>
      <w:marRight w:val="0"/>
      <w:marTop w:val="0"/>
      <w:marBottom w:val="0"/>
      <w:divBdr>
        <w:top w:val="none" w:sz="0" w:space="0" w:color="auto"/>
        <w:left w:val="none" w:sz="0" w:space="0" w:color="auto"/>
        <w:bottom w:val="none" w:sz="0" w:space="0" w:color="auto"/>
        <w:right w:val="none" w:sz="0" w:space="0" w:color="auto"/>
      </w:divBdr>
    </w:div>
    <w:div w:id="1615166401">
      <w:bodyDiv w:val="1"/>
      <w:marLeft w:val="0"/>
      <w:marRight w:val="0"/>
      <w:marTop w:val="0"/>
      <w:marBottom w:val="0"/>
      <w:divBdr>
        <w:top w:val="none" w:sz="0" w:space="0" w:color="auto"/>
        <w:left w:val="none" w:sz="0" w:space="0" w:color="auto"/>
        <w:bottom w:val="none" w:sz="0" w:space="0" w:color="auto"/>
        <w:right w:val="none" w:sz="0" w:space="0" w:color="auto"/>
      </w:divBdr>
    </w:div>
    <w:div w:id="1619604921">
      <w:bodyDiv w:val="1"/>
      <w:marLeft w:val="0"/>
      <w:marRight w:val="0"/>
      <w:marTop w:val="0"/>
      <w:marBottom w:val="0"/>
      <w:divBdr>
        <w:top w:val="none" w:sz="0" w:space="0" w:color="auto"/>
        <w:left w:val="none" w:sz="0" w:space="0" w:color="auto"/>
        <w:bottom w:val="none" w:sz="0" w:space="0" w:color="auto"/>
        <w:right w:val="none" w:sz="0" w:space="0" w:color="auto"/>
      </w:divBdr>
    </w:div>
    <w:div w:id="1619800322">
      <w:bodyDiv w:val="1"/>
      <w:marLeft w:val="0"/>
      <w:marRight w:val="0"/>
      <w:marTop w:val="0"/>
      <w:marBottom w:val="0"/>
      <w:divBdr>
        <w:top w:val="none" w:sz="0" w:space="0" w:color="auto"/>
        <w:left w:val="none" w:sz="0" w:space="0" w:color="auto"/>
        <w:bottom w:val="none" w:sz="0" w:space="0" w:color="auto"/>
        <w:right w:val="none" w:sz="0" w:space="0" w:color="auto"/>
      </w:divBdr>
    </w:div>
    <w:div w:id="1621492450">
      <w:bodyDiv w:val="1"/>
      <w:marLeft w:val="0"/>
      <w:marRight w:val="0"/>
      <w:marTop w:val="0"/>
      <w:marBottom w:val="0"/>
      <w:divBdr>
        <w:top w:val="none" w:sz="0" w:space="0" w:color="auto"/>
        <w:left w:val="none" w:sz="0" w:space="0" w:color="auto"/>
        <w:bottom w:val="none" w:sz="0" w:space="0" w:color="auto"/>
        <w:right w:val="none" w:sz="0" w:space="0" w:color="auto"/>
      </w:divBdr>
    </w:div>
    <w:div w:id="1622029873">
      <w:bodyDiv w:val="1"/>
      <w:marLeft w:val="0"/>
      <w:marRight w:val="0"/>
      <w:marTop w:val="0"/>
      <w:marBottom w:val="0"/>
      <w:divBdr>
        <w:top w:val="none" w:sz="0" w:space="0" w:color="auto"/>
        <w:left w:val="none" w:sz="0" w:space="0" w:color="auto"/>
        <w:bottom w:val="none" w:sz="0" w:space="0" w:color="auto"/>
        <w:right w:val="none" w:sz="0" w:space="0" w:color="auto"/>
      </w:divBdr>
    </w:div>
    <w:div w:id="1626426223">
      <w:bodyDiv w:val="1"/>
      <w:marLeft w:val="0"/>
      <w:marRight w:val="0"/>
      <w:marTop w:val="0"/>
      <w:marBottom w:val="0"/>
      <w:divBdr>
        <w:top w:val="none" w:sz="0" w:space="0" w:color="auto"/>
        <w:left w:val="none" w:sz="0" w:space="0" w:color="auto"/>
        <w:bottom w:val="none" w:sz="0" w:space="0" w:color="auto"/>
        <w:right w:val="none" w:sz="0" w:space="0" w:color="auto"/>
      </w:divBdr>
    </w:div>
    <w:div w:id="1627200097">
      <w:bodyDiv w:val="1"/>
      <w:marLeft w:val="0"/>
      <w:marRight w:val="0"/>
      <w:marTop w:val="0"/>
      <w:marBottom w:val="0"/>
      <w:divBdr>
        <w:top w:val="none" w:sz="0" w:space="0" w:color="auto"/>
        <w:left w:val="none" w:sz="0" w:space="0" w:color="auto"/>
        <w:bottom w:val="none" w:sz="0" w:space="0" w:color="auto"/>
        <w:right w:val="none" w:sz="0" w:space="0" w:color="auto"/>
      </w:divBdr>
    </w:div>
    <w:div w:id="1628504602">
      <w:bodyDiv w:val="1"/>
      <w:marLeft w:val="0"/>
      <w:marRight w:val="0"/>
      <w:marTop w:val="0"/>
      <w:marBottom w:val="0"/>
      <w:divBdr>
        <w:top w:val="none" w:sz="0" w:space="0" w:color="auto"/>
        <w:left w:val="none" w:sz="0" w:space="0" w:color="auto"/>
        <w:bottom w:val="none" w:sz="0" w:space="0" w:color="auto"/>
        <w:right w:val="none" w:sz="0" w:space="0" w:color="auto"/>
      </w:divBdr>
    </w:div>
    <w:div w:id="1636255035">
      <w:bodyDiv w:val="1"/>
      <w:marLeft w:val="0"/>
      <w:marRight w:val="0"/>
      <w:marTop w:val="0"/>
      <w:marBottom w:val="0"/>
      <w:divBdr>
        <w:top w:val="none" w:sz="0" w:space="0" w:color="auto"/>
        <w:left w:val="none" w:sz="0" w:space="0" w:color="auto"/>
        <w:bottom w:val="none" w:sz="0" w:space="0" w:color="auto"/>
        <w:right w:val="none" w:sz="0" w:space="0" w:color="auto"/>
      </w:divBdr>
    </w:div>
    <w:div w:id="1637029265">
      <w:bodyDiv w:val="1"/>
      <w:marLeft w:val="0"/>
      <w:marRight w:val="0"/>
      <w:marTop w:val="0"/>
      <w:marBottom w:val="0"/>
      <w:divBdr>
        <w:top w:val="none" w:sz="0" w:space="0" w:color="auto"/>
        <w:left w:val="none" w:sz="0" w:space="0" w:color="auto"/>
        <w:bottom w:val="none" w:sz="0" w:space="0" w:color="auto"/>
        <w:right w:val="none" w:sz="0" w:space="0" w:color="auto"/>
      </w:divBdr>
    </w:div>
    <w:div w:id="1639408774">
      <w:bodyDiv w:val="1"/>
      <w:marLeft w:val="0"/>
      <w:marRight w:val="0"/>
      <w:marTop w:val="0"/>
      <w:marBottom w:val="0"/>
      <w:divBdr>
        <w:top w:val="none" w:sz="0" w:space="0" w:color="auto"/>
        <w:left w:val="none" w:sz="0" w:space="0" w:color="auto"/>
        <w:bottom w:val="none" w:sz="0" w:space="0" w:color="auto"/>
        <w:right w:val="none" w:sz="0" w:space="0" w:color="auto"/>
      </w:divBdr>
    </w:div>
    <w:div w:id="1641611266">
      <w:bodyDiv w:val="1"/>
      <w:marLeft w:val="0"/>
      <w:marRight w:val="0"/>
      <w:marTop w:val="0"/>
      <w:marBottom w:val="0"/>
      <w:divBdr>
        <w:top w:val="none" w:sz="0" w:space="0" w:color="auto"/>
        <w:left w:val="none" w:sz="0" w:space="0" w:color="auto"/>
        <w:bottom w:val="none" w:sz="0" w:space="0" w:color="auto"/>
        <w:right w:val="none" w:sz="0" w:space="0" w:color="auto"/>
      </w:divBdr>
    </w:div>
    <w:div w:id="1641958945">
      <w:bodyDiv w:val="1"/>
      <w:marLeft w:val="0"/>
      <w:marRight w:val="0"/>
      <w:marTop w:val="0"/>
      <w:marBottom w:val="0"/>
      <w:divBdr>
        <w:top w:val="none" w:sz="0" w:space="0" w:color="auto"/>
        <w:left w:val="none" w:sz="0" w:space="0" w:color="auto"/>
        <w:bottom w:val="none" w:sz="0" w:space="0" w:color="auto"/>
        <w:right w:val="none" w:sz="0" w:space="0" w:color="auto"/>
      </w:divBdr>
    </w:div>
    <w:div w:id="1642347533">
      <w:bodyDiv w:val="1"/>
      <w:marLeft w:val="0"/>
      <w:marRight w:val="0"/>
      <w:marTop w:val="0"/>
      <w:marBottom w:val="0"/>
      <w:divBdr>
        <w:top w:val="none" w:sz="0" w:space="0" w:color="auto"/>
        <w:left w:val="none" w:sz="0" w:space="0" w:color="auto"/>
        <w:bottom w:val="none" w:sz="0" w:space="0" w:color="auto"/>
        <w:right w:val="none" w:sz="0" w:space="0" w:color="auto"/>
      </w:divBdr>
    </w:div>
    <w:div w:id="1642887042">
      <w:bodyDiv w:val="1"/>
      <w:marLeft w:val="0"/>
      <w:marRight w:val="0"/>
      <w:marTop w:val="0"/>
      <w:marBottom w:val="0"/>
      <w:divBdr>
        <w:top w:val="none" w:sz="0" w:space="0" w:color="auto"/>
        <w:left w:val="none" w:sz="0" w:space="0" w:color="auto"/>
        <w:bottom w:val="none" w:sz="0" w:space="0" w:color="auto"/>
        <w:right w:val="none" w:sz="0" w:space="0" w:color="auto"/>
      </w:divBdr>
    </w:div>
    <w:div w:id="1645964596">
      <w:bodyDiv w:val="1"/>
      <w:marLeft w:val="0"/>
      <w:marRight w:val="0"/>
      <w:marTop w:val="0"/>
      <w:marBottom w:val="0"/>
      <w:divBdr>
        <w:top w:val="none" w:sz="0" w:space="0" w:color="auto"/>
        <w:left w:val="none" w:sz="0" w:space="0" w:color="auto"/>
        <w:bottom w:val="none" w:sz="0" w:space="0" w:color="auto"/>
        <w:right w:val="none" w:sz="0" w:space="0" w:color="auto"/>
      </w:divBdr>
    </w:div>
    <w:div w:id="1650213024">
      <w:bodyDiv w:val="1"/>
      <w:marLeft w:val="0"/>
      <w:marRight w:val="0"/>
      <w:marTop w:val="0"/>
      <w:marBottom w:val="0"/>
      <w:divBdr>
        <w:top w:val="none" w:sz="0" w:space="0" w:color="auto"/>
        <w:left w:val="none" w:sz="0" w:space="0" w:color="auto"/>
        <w:bottom w:val="none" w:sz="0" w:space="0" w:color="auto"/>
        <w:right w:val="none" w:sz="0" w:space="0" w:color="auto"/>
      </w:divBdr>
    </w:div>
    <w:div w:id="1653098615">
      <w:bodyDiv w:val="1"/>
      <w:marLeft w:val="0"/>
      <w:marRight w:val="0"/>
      <w:marTop w:val="0"/>
      <w:marBottom w:val="0"/>
      <w:divBdr>
        <w:top w:val="none" w:sz="0" w:space="0" w:color="auto"/>
        <w:left w:val="none" w:sz="0" w:space="0" w:color="auto"/>
        <w:bottom w:val="none" w:sz="0" w:space="0" w:color="auto"/>
        <w:right w:val="none" w:sz="0" w:space="0" w:color="auto"/>
      </w:divBdr>
    </w:div>
    <w:div w:id="1654412966">
      <w:bodyDiv w:val="1"/>
      <w:marLeft w:val="0"/>
      <w:marRight w:val="0"/>
      <w:marTop w:val="0"/>
      <w:marBottom w:val="0"/>
      <w:divBdr>
        <w:top w:val="none" w:sz="0" w:space="0" w:color="auto"/>
        <w:left w:val="none" w:sz="0" w:space="0" w:color="auto"/>
        <w:bottom w:val="none" w:sz="0" w:space="0" w:color="auto"/>
        <w:right w:val="none" w:sz="0" w:space="0" w:color="auto"/>
      </w:divBdr>
    </w:div>
    <w:div w:id="1655645190">
      <w:bodyDiv w:val="1"/>
      <w:marLeft w:val="0"/>
      <w:marRight w:val="0"/>
      <w:marTop w:val="0"/>
      <w:marBottom w:val="0"/>
      <w:divBdr>
        <w:top w:val="none" w:sz="0" w:space="0" w:color="auto"/>
        <w:left w:val="none" w:sz="0" w:space="0" w:color="auto"/>
        <w:bottom w:val="none" w:sz="0" w:space="0" w:color="auto"/>
        <w:right w:val="none" w:sz="0" w:space="0" w:color="auto"/>
      </w:divBdr>
    </w:div>
    <w:div w:id="1658923551">
      <w:bodyDiv w:val="1"/>
      <w:marLeft w:val="0"/>
      <w:marRight w:val="0"/>
      <w:marTop w:val="0"/>
      <w:marBottom w:val="0"/>
      <w:divBdr>
        <w:top w:val="none" w:sz="0" w:space="0" w:color="auto"/>
        <w:left w:val="none" w:sz="0" w:space="0" w:color="auto"/>
        <w:bottom w:val="none" w:sz="0" w:space="0" w:color="auto"/>
        <w:right w:val="none" w:sz="0" w:space="0" w:color="auto"/>
      </w:divBdr>
    </w:div>
    <w:div w:id="1662536531">
      <w:bodyDiv w:val="1"/>
      <w:marLeft w:val="0"/>
      <w:marRight w:val="0"/>
      <w:marTop w:val="0"/>
      <w:marBottom w:val="0"/>
      <w:divBdr>
        <w:top w:val="none" w:sz="0" w:space="0" w:color="auto"/>
        <w:left w:val="none" w:sz="0" w:space="0" w:color="auto"/>
        <w:bottom w:val="none" w:sz="0" w:space="0" w:color="auto"/>
        <w:right w:val="none" w:sz="0" w:space="0" w:color="auto"/>
      </w:divBdr>
    </w:div>
    <w:div w:id="1663923059">
      <w:bodyDiv w:val="1"/>
      <w:marLeft w:val="0"/>
      <w:marRight w:val="0"/>
      <w:marTop w:val="0"/>
      <w:marBottom w:val="0"/>
      <w:divBdr>
        <w:top w:val="none" w:sz="0" w:space="0" w:color="auto"/>
        <w:left w:val="none" w:sz="0" w:space="0" w:color="auto"/>
        <w:bottom w:val="none" w:sz="0" w:space="0" w:color="auto"/>
        <w:right w:val="none" w:sz="0" w:space="0" w:color="auto"/>
      </w:divBdr>
    </w:div>
    <w:div w:id="1663965904">
      <w:bodyDiv w:val="1"/>
      <w:marLeft w:val="0"/>
      <w:marRight w:val="0"/>
      <w:marTop w:val="0"/>
      <w:marBottom w:val="0"/>
      <w:divBdr>
        <w:top w:val="none" w:sz="0" w:space="0" w:color="auto"/>
        <w:left w:val="none" w:sz="0" w:space="0" w:color="auto"/>
        <w:bottom w:val="none" w:sz="0" w:space="0" w:color="auto"/>
        <w:right w:val="none" w:sz="0" w:space="0" w:color="auto"/>
      </w:divBdr>
    </w:div>
    <w:div w:id="1665864515">
      <w:bodyDiv w:val="1"/>
      <w:marLeft w:val="0"/>
      <w:marRight w:val="0"/>
      <w:marTop w:val="0"/>
      <w:marBottom w:val="0"/>
      <w:divBdr>
        <w:top w:val="none" w:sz="0" w:space="0" w:color="auto"/>
        <w:left w:val="none" w:sz="0" w:space="0" w:color="auto"/>
        <w:bottom w:val="none" w:sz="0" w:space="0" w:color="auto"/>
        <w:right w:val="none" w:sz="0" w:space="0" w:color="auto"/>
      </w:divBdr>
    </w:div>
    <w:div w:id="1667586386">
      <w:bodyDiv w:val="1"/>
      <w:marLeft w:val="0"/>
      <w:marRight w:val="0"/>
      <w:marTop w:val="0"/>
      <w:marBottom w:val="0"/>
      <w:divBdr>
        <w:top w:val="none" w:sz="0" w:space="0" w:color="auto"/>
        <w:left w:val="none" w:sz="0" w:space="0" w:color="auto"/>
        <w:bottom w:val="none" w:sz="0" w:space="0" w:color="auto"/>
        <w:right w:val="none" w:sz="0" w:space="0" w:color="auto"/>
      </w:divBdr>
    </w:div>
    <w:div w:id="1668284604">
      <w:bodyDiv w:val="1"/>
      <w:marLeft w:val="0"/>
      <w:marRight w:val="0"/>
      <w:marTop w:val="0"/>
      <w:marBottom w:val="0"/>
      <w:divBdr>
        <w:top w:val="none" w:sz="0" w:space="0" w:color="auto"/>
        <w:left w:val="none" w:sz="0" w:space="0" w:color="auto"/>
        <w:bottom w:val="none" w:sz="0" w:space="0" w:color="auto"/>
        <w:right w:val="none" w:sz="0" w:space="0" w:color="auto"/>
      </w:divBdr>
    </w:div>
    <w:div w:id="1674142763">
      <w:bodyDiv w:val="1"/>
      <w:marLeft w:val="0"/>
      <w:marRight w:val="0"/>
      <w:marTop w:val="0"/>
      <w:marBottom w:val="0"/>
      <w:divBdr>
        <w:top w:val="none" w:sz="0" w:space="0" w:color="auto"/>
        <w:left w:val="none" w:sz="0" w:space="0" w:color="auto"/>
        <w:bottom w:val="none" w:sz="0" w:space="0" w:color="auto"/>
        <w:right w:val="none" w:sz="0" w:space="0" w:color="auto"/>
      </w:divBdr>
    </w:div>
    <w:div w:id="1679229861">
      <w:bodyDiv w:val="1"/>
      <w:marLeft w:val="0"/>
      <w:marRight w:val="0"/>
      <w:marTop w:val="0"/>
      <w:marBottom w:val="0"/>
      <w:divBdr>
        <w:top w:val="none" w:sz="0" w:space="0" w:color="auto"/>
        <w:left w:val="none" w:sz="0" w:space="0" w:color="auto"/>
        <w:bottom w:val="none" w:sz="0" w:space="0" w:color="auto"/>
        <w:right w:val="none" w:sz="0" w:space="0" w:color="auto"/>
      </w:divBdr>
    </w:div>
    <w:div w:id="1682664730">
      <w:bodyDiv w:val="1"/>
      <w:marLeft w:val="0"/>
      <w:marRight w:val="0"/>
      <w:marTop w:val="0"/>
      <w:marBottom w:val="0"/>
      <w:divBdr>
        <w:top w:val="none" w:sz="0" w:space="0" w:color="auto"/>
        <w:left w:val="none" w:sz="0" w:space="0" w:color="auto"/>
        <w:bottom w:val="none" w:sz="0" w:space="0" w:color="auto"/>
        <w:right w:val="none" w:sz="0" w:space="0" w:color="auto"/>
      </w:divBdr>
    </w:div>
    <w:div w:id="1684168060">
      <w:bodyDiv w:val="1"/>
      <w:marLeft w:val="0"/>
      <w:marRight w:val="0"/>
      <w:marTop w:val="0"/>
      <w:marBottom w:val="0"/>
      <w:divBdr>
        <w:top w:val="none" w:sz="0" w:space="0" w:color="auto"/>
        <w:left w:val="none" w:sz="0" w:space="0" w:color="auto"/>
        <w:bottom w:val="none" w:sz="0" w:space="0" w:color="auto"/>
        <w:right w:val="none" w:sz="0" w:space="0" w:color="auto"/>
      </w:divBdr>
    </w:div>
    <w:div w:id="1689064358">
      <w:bodyDiv w:val="1"/>
      <w:marLeft w:val="0"/>
      <w:marRight w:val="0"/>
      <w:marTop w:val="0"/>
      <w:marBottom w:val="0"/>
      <w:divBdr>
        <w:top w:val="none" w:sz="0" w:space="0" w:color="auto"/>
        <w:left w:val="none" w:sz="0" w:space="0" w:color="auto"/>
        <w:bottom w:val="none" w:sz="0" w:space="0" w:color="auto"/>
        <w:right w:val="none" w:sz="0" w:space="0" w:color="auto"/>
      </w:divBdr>
    </w:div>
    <w:div w:id="1691222482">
      <w:bodyDiv w:val="1"/>
      <w:marLeft w:val="0"/>
      <w:marRight w:val="0"/>
      <w:marTop w:val="0"/>
      <w:marBottom w:val="0"/>
      <w:divBdr>
        <w:top w:val="none" w:sz="0" w:space="0" w:color="auto"/>
        <w:left w:val="none" w:sz="0" w:space="0" w:color="auto"/>
        <w:bottom w:val="none" w:sz="0" w:space="0" w:color="auto"/>
        <w:right w:val="none" w:sz="0" w:space="0" w:color="auto"/>
      </w:divBdr>
    </w:div>
    <w:div w:id="1691488048">
      <w:bodyDiv w:val="1"/>
      <w:marLeft w:val="0"/>
      <w:marRight w:val="0"/>
      <w:marTop w:val="0"/>
      <w:marBottom w:val="0"/>
      <w:divBdr>
        <w:top w:val="none" w:sz="0" w:space="0" w:color="auto"/>
        <w:left w:val="none" w:sz="0" w:space="0" w:color="auto"/>
        <w:bottom w:val="none" w:sz="0" w:space="0" w:color="auto"/>
        <w:right w:val="none" w:sz="0" w:space="0" w:color="auto"/>
      </w:divBdr>
    </w:div>
    <w:div w:id="1691835900">
      <w:bodyDiv w:val="1"/>
      <w:marLeft w:val="0"/>
      <w:marRight w:val="0"/>
      <w:marTop w:val="0"/>
      <w:marBottom w:val="0"/>
      <w:divBdr>
        <w:top w:val="none" w:sz="0" w:space="0" w:color="auto"/>
        <w:left w:val="none" w:sz="0" w:space="0" w:color="auto"/>
        <w:bottom w:val="none" w:sz="0" w:space="0" w:color="auto"/>
        <w:right w:val="none" w:sz="0" w:space="0" w:color="auto"/>
      </w:divBdr>
    </w:div>
    <w:div w:id="1692025142">
      <w:bodyDiv w:val="1"/>
      <w:marLeft w:val="0"/>
      <w:marRight w:val="0"/>
      <w:marTop w:val="0"/>
      <w:marBottom w:val="0"/>
      <w:divBdr>
        <w:top w:val="none" w:sz="0" w:space="0" w:color="auto"/>
        <w:left w:val="none" w:sz="0" w:space="0" w:color="auto"/>
        <w:bottom w:val="none" w:sz="0" w:space="0" w:color="auto"/>
        <w:right w:val="none" w:sz="0" w:space="0" w:color="auto"/>
      </w:divBdr>
    </w:div>
    <w:div w:id="1698118288">
      <w:bodyDiv w:val="1"/>
      <w:marLeft w:val="0"/>
      <w:marRight w:val="0"/>
      <w:marTop w:val="0"/>
      <w:marBottom w:val="0"/>
      <w:divBdr>
        <w:top w:val="none" w:sz="0" w:space="0" w:color="auto"/>
        <w:left w:val="none" w:sz="0" w:space="0" w:color="auto"/>
        <w:bottom w:val="none" w:sz="0" w:space="0" w:color="auto"/>
        <w:right w:val="none" w:sz="0" w:space="0" w:color="auto"/>
      </w:divBdr>
    </w:div>
    <w:div w:id="1702971560">
      <w:bodyDiv w:val="1"/>
      <w:marLeft w:val="0"/>
      <w:marRight w:val="0"/>
      <w:marTop w:val="0"/>
      <w:marBottom w:val="0"/>
      <w:divBdr>
        <w:top w:val="none" w:sz="0" w:space="0" w:color="auto"/>
        <w:left w:val="none" w:sz="0" w:space="0" w:color="auto"/>
        <w:bottom w:val="none" w:sz="0" w:space="0" w:color="auto"/>
        <w:right w:val="none" w:sz="0" w:space="0" w:color="auto"/>
      </w:divBdr>
    </w:div>
    <w:div w:id="1708065608">
      <w:bodyDiv w:val="1"/>
      <w:marLeft w:val="0"/>
      <w:marRight w:val="0"/>
      <w:marTop w:val="0"/>
      <w:marBottom w:val="0"/>
      <w:divBdr>
        <w:top w:val="none" w:sz="0" w:space="0" w:color="auto"/>
        <w:left w:val="none" w:sz="0" w:space="0" w:color="auto"/>
        <w:bottom w:val="none" w:sz="0" w:space="0" w:color="auto"/>
        <w:right w:val="none" w:sz="0" w:space="0" w:color="auto"/>
      </w:divBdr>
    </w:div>
    <w:div w:id="1710372794">
      <w:bodyDiv w:val="1"/>
      <w:marLeft w:val="0"/>
      <w:marRight w:val="0"/>
      <w:marTop w:val="0"/>
      <w:marBottom w:val="0"/>
      <w:divBdr>
        <w:top w:val="none" w:sz="0" w:space="0" w:color="auto"/>
        <w:left w:val="none" w:sz="0" w:space="0" w:color="auto"/>
        <w:bottom w:val="none" w:sz="0" w:space="0" w:color="auto"/>
        <w:right w:val="none" w:sz="0" w:space="0" w:color="auto"/>
      </w:divBdr>
    </w:div>
    <w:div w:id="1716389989">
      <w:bodyDiv w:val="1"/>
      <w:marLeft w:val="0"/>
      <w:marRight w:val="0"/>
      <w:marTop w:val="0"/>
      <w:marBottom w:val="0"/>
      <w:divBdr>
        <w:top w:val="none" w:sz="0" w:space="0" w:color="auto"/>
        <w:left w:val="none" w:sz="0" w:space="0" w:color="auto"/>
        <w:bottom w:val="none" w:sz="0" w:space="0" w:color="auto"/>
        <w:right w:val="none" w:sz="0" w:space="0" w:color="auto"/>
      </w:divBdr>
    </w:div>
    <w:div w:id="1717773471">
      <w:bodyDiv w:val="1"/>
      <w:marLeft w:val="0"/>
      <w:marRight w:val="0"/>
      <w:marTop w:val="0"/>
      <w:marBottom w:val="0"/>
      <w:divBdr>
        <w:top w:val="none" w:sz="0" w:space="0" w:color="auto"/>
        <w:left w:val="none" w:sz="0" w:space="0" w:color="auto"/>
        <w:bottom w:val="none" w:sz="0" w:space="0" w:color="auto"/>
        <w:right w:val="none" w:sz="0" w:space="0" w:color="auto"/>
      </w:divBdr>
    </w:div>
    <w:div w:id="1717971259">
      <w:bodyDiv w:val="1"/>
      <w:marLeft w:val="0"/>
      <w:marRight w:val="0"/>
      <w:marTop w:val="0"/>
      <w:marBottom w:val="0"/>
      <w:divBdr>
        <w:top w:val="none" w:sz="0" w:space="0" w:color="auto"/>
        <w:left w:val="none" w:sz="0" w:space="0" w:color="auto"/>
        <w:bottom w:val="none" w:sz="0" w:space="0" w:color="auto"/>
        <w:right w:val="none" w:sz="0" w:space="0" w:color="auto"/>
      </w:divBdr>
    </w:div>
    <w:div w:id="1719621270">
      <w:bodyDiv w:val="1"/>
      <w:marLeft w:val="0"/>
      <w:marRight w:val="0"/>
      <w:marTop w:val="0"/>
      <w:marBottom w:val="0"/>
      <w:divBdr>
        <w:top w:val="none" w:sz="0" w:space="0" w:color="auto"/>
        <w:left w:val="none" w:sz="0" w:space="0" w:color="auto"/>
        <w:bottom w:val="none" w:sz="0" w:space="0" w:color="auto"/>
        <w:right w:val="none" w:sz="0" w:space="0" w:color="auto"/>
      </w:divBdr>
    </w:div>
    <w:div w:id="1719937539">
      <w:bodyDiv w:val="1"/>
      <w:marLeft w:val="0"/>
      <w:marRight w:val="0"/>
      <w:marTop w:val="0"/>
      <w:marBottom w:val="0"/>
      <w:divBdr>
        <w:top w:val="none" w:sz="0" w:space="0" w:color="auto"/>
        <w:left w:val="none" w:sz="0" w:space="0" w:color="auto"/>
        <w:bottom w:val="none" w:sz="0" w:space="0" w:color="auto"/>
        <w:right w:val="none" w:sz="0" w:space="0" w:color="auto"/>
      </w:divBdr>
    </w:div>
    <w:div w:id="1720207825">
      <w:bodyDiv w:val="1"/>
      <w:marLeft w:val="0"/>
      <w:marRight w:val="0"/>
      <w:marTop w:val="0"/>
      <w:marBottom w:val="0"/>
      <w:divBdr>
        <w:top w:val="none" w:sz="0" w:space="0" w:color="auto"/>
        <w:left w:val="none" w:sz="0" w:space="0" w:color="auto"/>
        <w:bottom w:val="none" w:sz="0" w:space="0" w:color="auto"/>
        <w:right w:val="none" w:sz="0" w:space="0" w:color="auto"/>
      </w:divBdr>
    </w:div>
    <w:div w:id="1720786791">
      <w:bodyDiv w:val="1"/>
      <w:marLeft w:val="0"/>
      <w:marRight w:val="0"/>
      <w:marTop w:val="0"/>
      <w:marBottom w:val="0"/>
      <w:divBdr>
        <w:top w:val="none" w:sz="0" w:space="0" w:color="auto"/>
        <w:left w:val="none" w:sz="0" w:space="0" w:color="auto"/>
        <w:bottom w:val="none" w:sz="0" w:space="0" w:color="auto"/>
        <w:right w:val="none" w:sz="0" w:space="0" w:color="auto"/>
      </w:divBdr>
    </w:div>
    <w:div w:id="1722094365">
      <w:bodyDiv w:val="1"/>
      <w:marLeft w:val="0"/>
      <w:marRight w:val="0"/>
      <w:marTop w:val="0"/>
      <w:marBottom w:val="0"/>
      <w:divBdr>
        <w:top w:val="none" w:sz="0" w:space="0" w:color="auto"/>
        <w:left w:val="none" w:sz="0" w:space="0" w:color="auto"/>
        <w:bottom w:val="none" w:sz="0" w:space="0" w:color="auto"/>
        <w:right w:val="none" w:sz="0" w:space="0" w:color="auto"/>
      </w:divBdr>
    </w:div>
    <w:div w:id="1724476427">
      <w:bodyDiv w:val="1"/>
      <w:marLeft w:val="0"/>
      <w:marRight w:val="0"/>
      <w:marTop w:val="0"/>
      <w:marBottom w:val="0"/>
      <w:divBdr>
        <w:top w:val="none" w:sz="0" w:space="0" w:color="auto"/>
        <w:left w:val="none" w:sz="0" w:space="0" w:color="auto"/>
        <w:bottom w:val="none" w:sz="0" w:space="0" w:color="auto"/>
        <w:right w:val="none" w:sz="0" w:space="0" w:color="auto"/>
      </w:divBdr>
    </w:div>
    <w:div w:id="1725713091">
      <w:bodyDiv w:val="1"/>
      <w:marLeft w:val="0"/>
      <w:marRight w:val="0"/>
      <w:marTop w:val="0"/>
      <w:marBottom w:val="0"/>
      <w:divBdr>
        <w:top w:val="none" w:sz="0" w:space="0" w:color="auto"/>
        <w:left w:val="none" w:sz="0" w:space="0" w:color="auto"/>
        <w:bottom w:val="none" w:sz="0" w:space="0" w:color="auto"/>
        <w:right w:val="none" w:sz="0" w:space="0" w:color="auto"/>
      </w:divBdr>
    </w:div>
    <w:div w:id="1729647300">
      <w:bodyDiv w:val="1"/>
      <w:marLeft w:val="0"/>
      <w:marRight w:val="0"/>
      <w:marTop w:val="0"/>
      <w:marBottom w:val="0"/>
      <w:divBdr>
        <w:top w:val="none" w:sz="0" w:space="0" w:color="auto"/>
        <w:left w:val="none" w:sz="0" w:space="0" w:color="auto"/>
        <w:bottom w:val="none" w:sz="0" w:space="0" w:color="auto"/>
        <w:right w:val="none" w:sz="0" w:space="0" w:color="auto"/>
      </w:divBdr>
    </w:div>
    <w:div w:id="1731803636">
      <w:bodyDiv w:val="1"/>
      <w:marLeft w:val="0"/>
      <w:marRight w:val="0"/>
      <w:marTop w:val="0"/>
      <w:marBottom w:val="0"/>
      <w:divBdr>
        <w:top w:val="none" w:sz="0" w:space="0" w:color="auto"/>
        <w:left w:val="none" w:sz="0" w:space="0" w:color="auto"/>
        <w:bottom w:val="none" w:sz="0" w:space="0" w:color="auto"/>
        <w:right w:val="none" w:sz="0" w:space="0" w:color="auto"/>
      </w:divBdr>
    </w:div>
    <w:div w:id="1734890776">
      <w:bodyDiv w:val="1"/>
      <w:marLeft w:val="0"/>
      <w:marRight w:val="0"/>
      <w:marTop w:val="0"/>
      <w:marBottom w:val="0"/>
      <w:divBdr>
        <w:top w:val="none" w:sz="0" w:space="0" w:color="auto"/>
        <w:left w:val="none" w:sz="0" w:space="0" w:color="auto"/>
        <w:bottom w:val="none" w:sz="0" w:space="0" w:color="auto"/>
        <w:right w:val="none" w:sz="0" w:space="0" w:color="auto"/>
      </w:divBdr>
    </w:div>
    <w:div w:id="1736128210">
      <w:bodyDiv w:val="1"/>
      <w:marLeft w:val="0"/>
      <w:marRight w:val="0"/>
      <w:marTop w:val="0"/>
      <w:marBottom w:val="0"/>
      <w:divBdr>
        <w:top w:val="none" w:sz="0" w:space="0" w:color="auto"/>
        <w:left w:val="none" w:sz="0" w:space="0" w:color="auto"/>
        <w:bottom w:val="none" w:sz="0" w:space="0" w:color="auto"/>
        <w:right w:val="none" w:sz="0" w:space="0" w:color="auto"/>
      </w:divBdr>
    </w:div>
    <w:div w:id="1738362254">
      <w:bodyDiv w:val="1"/>
      <w:marLeft w:val="0"/>
      <w:marRight w:val="0"/>
      <w:marTop w:val="0"/>
      <w:marBottom w:val="0"/>
      <w:divBdr>
        <w:top w:val="none" w:sz="0" w:space="0" w:color="auto"/>
        <w:left w:val="none" w:sz="0" w:space="0" w:color="auto"/>
        <w:bottom w:val="none" w:sz="0" w:space="0" w:color="auto"/>
        <w:right w:val="none" w:sz="0" w:space="0" w:color="auto"/>
      </w:divBdr>
    </w:div>
    <w:div w:id="1744599109">
      <w:bodyDiv w:val="1"/>
      <w:marLeft w:val="0"/>
      <w:marRight w:val="0"/>
      <w:marTop w:val="0"/>
      <w:marBottom w:val="0"/>
      <w:divBdr>
        <w:top w:val="none" w:sz="0" w:space="0" w:color="auto"/>
        <w:left w:val="none" w:sz="0" w:space="0" w:color="auto"/>
        <w:bottom w:val="none" w:sz="0" w:space="0" w:color="auto"/>
        <w:right w:val="none" w:sz="0" w:space="0" w:color="auto"/>
      </w:divBdr>
    </w:div>
    <w:div w:id="1747654597">
      <w:bodyDiv w:val="1"/>
      <w:marLeft w:val="0"/>
      <w:marRight w:val="0"/>
      <w:marTop w:val="0"/>
      <w:marBottom w:val="0"/>
      <w:divBdr>
        <w:top w:val="none" w:sz="0" w:space="0" w:color="auto"/>
        <w:left w:val="none" w:sz="0" w:space="0" w:color="auto"/>
        <w:bottom w:val="none" w:sz="0" w:space="0" w:color="auto"/>
        <w:right w:val="none" w:sz="0" w:space="0" w:color="auto"/>
      </w:divBdr>
    </w:div>
    <w:div w:id="1747873242">
      <w:bodyDiv w:val="1"/>
      <w:marLeft w:val="0"/>
      <w:marRight w:val="0"/>
      <w:marTop w:val="0"/>
      <w:marBottom w:val="0"/>
      <w:divBdr>
        <w:top w:val="none" w:sz="0" w:space="0" w:color="auto"/>
        <w:left w:val="none" w:sz="0" w:space="0" w:color="auto"/>
        <w:bottom w:val="none" w:sz="0" w:space="0" w:color="auto"/>
        <w:right w:val="none" w:sz="0" w:space="0" w:color="auto"/>
      </w:divBdr>
    </w:div>
    <w:div w:id="1749494459">
      <w:bodyDiv w:val="1"/>
      <w:marLeft w:val="0"/>
      <w:marRight w:val="0"/>
      <w:marTop w:val="0"/>
      <w:marBottom w:val="0"/>
      <w:divBdr>
        <w:top w:val="none" w:sz="0" w:space="0" w:color="auto"/>
        <w:left w:val="none" w:sz="0" w:space="0" w:color="auto"/>
        <w:bottom w:val="none" w:sz="0" w:space="0" w:color="auto"/>
        <w:right w:val="none" w:sz="0" w:space="0" w:color="auto"/>
      </w:divBdr>
    </w:div>
    <w:div w:id="1751148737">
      <w:bodyDiv w:val="1"/>
      <w:marLeft w:val="0"/>
      <w:marRight w:val="0"/>
      <w:marTop w:val="0"/>
      <w:marBottom w:val="0"/>
      <w:divBdr>
        <w:top w:val="none" w:sz="0" w:space="0" w:color="auto"/>
        <w:left w:val="none" w:sz="0" w:space="0" w:color="auto"/>
        <w:bottom w:val="none" w:sz="0" w:space="0" w:color="auto"/>
        <w:right w:val="none" w:sz="0" w:space="0" w:color="auto"/>
      </w:divBdr>
    </w:div>
    <w:div w:id="1752774410">
      <w:bodyDiv w:val="1"/>
      <w:marLeft w:val="0"/>
      <w:marRight w:val="0"/>
      <w:marTop w:val="0"/>
      <w:marBottom w:val="0"/>
      <w:divBdr>
        <w:top w:val="none" w:sz="0" w:space="0" w:color="auto"/>
        <w:left w:val="none" w:sz="0" w:space="0" w:color="auto"/>
        <w:bottom w:val="none" w:sz="0" w:space="0" w:color="auto"/>
        <w:right w:val="none" w:sz="0" w:space="0" w:color="auto"/>
      </w:divBdr>
    </w:div>
    <w:div w:id="1753046650">
      <w:bodyDiv w:val="1"/>
      <w:marLeft w:val="0"/>
      <w:marRight w:val="0"/>
      <w:marTop w:val="0"/>
      <w:marBottom w:val="0"/>
      <w:divBdr>
        <w:top w:val="none" w:sz="0" w:space="0" w:color="auto"/>
        <w:left w:val="none" w:sz="0" w:space="0" w:color="auto"/>
        <w:bottom w:val="none" w:sz="0" w:space="0" w:color="auto"/>
        <w:right w:val="none" w:sz="0" w:space="0" w:color="auto"/>
      </w:divBdr>
    </w:div>
    <w:div w:id="1754011165">
      <w:bodyDiv w:val="1"/>
      <w:marLeft w:val="0"/>
      <w:marRight w:val="0"/>
      <w:marTop w:val="0"/>
      <w:marBottom w:val="0"/>
      <w:divBdr>
        <w:top w:val="none" w:sz="0" w:space="0" w:color="auto"/>
        <w:left w:val="none" w:sz="0" w:space="0" w:color="auto"/>
        <w:bottom w:val="none" w:sz="0" w:space="0" w:color="auto"/>
        <w:right w:val="none" w:sz="0" w:space="0" w:color="auto"/>
      </w:divBdr>
    </w:div>
    <w:div w:id="1759600001">
      <w:bodyDiv w:val="1"/>
      <w:marLeft w:val="0"/>
      <w:marRight w:val="0"/>
      <w:marTop w:val="0"/>
      <w:marBottom w:val="0"/>
      <w:divBdr>
        <w:top w:val="none" w:sz="0" w:space="0" w:color="auto"/>
        <w:left w:val="none" w:sz="0" w:space="0" w:color="auto"/>
        <w:bottom w:val="none" w:sz="0" w:space="0" w:color="auto"/>
        <w:right w:val="none" w:sz="0" w:space="0" w:color="auto"/>
      </w:divBdr>
    </w:div>
    <w:div w:id="1759674320">
      <w:bodyDiv w:val="1"/>
      <w:marLeft w:val="0"/>
      <w:marRight w:val="0"/>
      <w:marTop w:val="0"/>
      <w:marBottom w:val="0"/>
      <w:divBdr>
        <w:top w:val="none" w:sz="0" w:space="0" w:color="auto"/>
        <w:left w:val="none" w:sz="0" w:space="0" w:color="auto"/>
        <w:bottom w:val="none" w:sz="0" w:space="0" w:color="auto"/>
        <w:right w:val="none" w:sz="0" w:space="0" w:color="auto"/>
      </w:divBdr>
    </w:div>
    <w:div w:id="1761482705">
      <w:bodyDiv w:val="1"/>
      <w:marLeft w:val="0"/>
      <w:marRight w:val="0"/>
      <w:marTop w:val="0"/>
      <w:marBottom w:val="0"/>
      <w:divBdr>
        <w:top w:val="none" w:sz="0" w:space="0" w:color="auto"/>
        <w:left w:val="none" w:sz="0" w:space="0" w:color="auto"/>
        <w:bottom w:val="none" w:sz="0" w:space="0" w:color="auto"/>
        <w:right w:val="none" w:sz="0" w:space="0" w:color="auto"/>
      </w:divBdr>
    </w:div>
    <w:div w:id="1761561508">
      <w:bodyDiv w:val="1"/>
      <w:marLeft w:val="0"/>
      <w:marRight w:val="0"/>
      <w:marTop w:val="0"/>
      <w:marBottom w:val="0"/>
      <w:divBdr>
        <w:top w:val="none" w:sz="0" w:space="0" w:color="auto"/>
        <w:left w:val="none" w:sz="0" w:space="0" w:color="auto"/>
        <w:bottom w:val="none" w:sz="0" w:space="0" w:color="auto"/>
        <w:right w:val="none" w:sz="0" w:space="0" w:color="auto"/>
      </w:divBdr>
    </w:div>
    <w:div w:id="1764180058">
      <w:bodyDiv w:val="1"/>
      <w:marLeft w:val="0"/>
      <w:marRight w:val="0"/>
      <w:marTop w:val="0"/>
      <w:marBottom w:val="0"/>
      <w:divBdr>
        <w:top w:val="none" w:sz="0" w:space="0" w:color="auto"/>
        <w:left w:val="none" w:sz="0" w:space="0" w:color="auto"/>
        <w:bottom w:val="none" w:sz="0" w:space="0" w:color="auto"/>
        <w:right w:val="none" w:sz="0" w:space="0" w:color="auto"/>
      </w:divBdr>
    </w:div>
    <w:div w:id="1766461526">
      <w:bodyDiv w:val="1"/>
      <w:marLeft w:val="0"/>
      <w:marRight w:val="0"/>
      <w:marTop w:val="0"/>
      <w:marBottom w:val="0"/>
      <w:divBdr>
        <w:top w:val="none" w:sz="0" w:space="0" w:color="auto"/>
        <w:left w:val="none" w:sz="0" w:space="0" w:color="auto"/>
        <w:bottom w:val="none" w:sz="0" w:space="0" w:color="auto"/>
        <w:right w:val="none" w:sz="0" w:space="0" w:color="auto"/>
      </w:divBdr>
    </w:div>
    <w:div w:id="1766800530">
      <w:bodyDiv w:val="1"/>
      <w:marLeft w:val="0"/>
      <w:marRight w:val="0"/>
      <w:marTop w:val="0"/>
      <w:marBottom w:val="0"/>
      <w:divBdr>
        <w:top w:val="none" w:sz="0" w:space="0" w:color="auto"/>
        <w:left w:val="none" w:sz="0" w:space="0" w:color="auto"/>
        <w:bottom w:val="none" w:sz="0" w:space="0" w:color="auto"/>
        <w:right w:val="none" w:sz="0" w:space="0" w:color="auto"/>
      </w:divBdr>
    </w:div>
    <w:div w:id="1768118847">
      <w:bodyDiv w:val="1"/>
      <w:marLeft w:val="0"/>
      <w:marRight w:val="0"/>
      <w:marTop w:val="0"/>
      <w:marBottom w:val="0"/>
      <w:divBdr>
        <w:top w:val="none" w:sz="0" w:space="0" w:color="auto"/>
        <w:left w:val="none" w:sz="0" w:space="0" w:color="auto"/>
        <w:bottom w:val="none" w:sz="0" w:space="0" w:color="auto"/>
        <w:right w:val="none" w:sz="0" w:space="0" w:color="auto"/>
      </w:divBdr>
    </w:div>
    <w:div w:id="1771389062">
      <w:bodyDiv w:val="1"/>
      <w:marLeft w:val="0"/>
      <w:marRight w:val="0"/>
      <w:marTop w:val="0"/>
      <w:marBottom w:val="0"/>
      <w:divBdr>
        <w:top w:val="none" w:sz="0" w:space="0" w:color="auto"/>
        <w:left w:val="none" w:sz="0" w:space="0" w:color="auto"/>
        <w:bottom w:val="none" w:sz="0" w:space="0" w:color="auto"/>
        <w:right w:val="none" w:sz="0" w:space="0" w:color="auto"/>
      </w:divBdr>
    </w:div>
    <w:div w:id="1771579752">
      <w:bodyDiv w:val="1"/>
      <w:marLeft w:val="0"/>
      <w:marRight w:val="0"/>
      <w:marTop w:val="0"/>
      <w:marBottom w:val="0"/>
      <w:divBdr>
        <w:top w:val="none" w:sz="0" w:space="0" w:color="auto"/>
        <w:left w:val="none" w:sz="0" w:space="0" w:color="auto"/>
        <w:bottom w:val="none" w:sz="0" w:space="0" w:color="auto"/>
        <w:right w:val="none" w:sz="0" w:space="0" w:color="auto"/>
      </w:divBdr>
    </w:div>
    <w:div w:id="1771663800">
      <w:bodyDiv w:val="1"/>
      <w:marLeft w:val="0"/>
      <w:marRight w:val="0"/>
      <w:marTop w:val="0"/>
      <w:marBottom w:val="0"/>
      <w:divBdr>
        <w:top w:val="none" w:sz="0" w:space="0" w:color="auto"/>
        <w:left w:val="none" w:sz="0" w:space="0" w:color="auto"/>
        <w:bottom w:val="none" w:sz="0" w:space="0" w:color="auto"/>
        <w:right w:val="none" w:sz="0" w:space="0" w:color="auto"/>
      </w:divBdr>
    </w:div>
    <w:div w:id="1774401855">
      <w:bodyDiv w:val="1"/>
      <w:marLeft w:val="0"/>
      <w:marRight w:val="0"/>
      <w:marTop w:val="0"/>
      <w:marBottom w:val="0"/>
      <w:divBdr>
        <w:top w:val="none" w:sz="0" w:space="0" w:color="auto"/>
        <w:left w:val="none" w:sz="0" w:space="0" w:color="auto"/>
        <w:bottom w:val="none" w:sz="0" w:space="0" w:color="auto"/>
        <w:right w:val="none" w:sz="0" w:space="0" w:color="auto"/>
      </w:divBdr>
    </w:div>
    <w:div w:id="1775512098">
      <w:bodyDiv w:val="1"/>
      <w:marLeft w:val="0"/>
      <w:marRight w:val="0"/>
      <w:marTop w:val="0"/>
      <w:marBottom w:val="0"/>
      <w:divBdr>
        <w:top w:val="none" w:sz="0" w:space="0" w:color="auto"/>
        <w:left w:val="none" w:sz="0" w:space="0" w:color="auto"/>
        <w:bottom w:val="none" w:sz="0" w:space="0" w:color="auto"/>
        <w:right w:val="none" w:sz="0" w:space="0" w:color="auto"/>
      </w:divBdr>
    </w:div>
    <w:div w:id="1776905715">
      <w:bodyDiv w:val="1"/>
      <w:marLeft w:val="0"/>
      <w:marRight w:val="0"/>
      <w:marTop w:val="0"/>
      <w:marBottom w:val="0"/>
      <w:divBdr>
        <w:top w:val="none" w:sz="0" w:space="0" w:color="auto"/>
        <w:left w:val="none" w:sz="0" w:space="0" w:color="auto"/>
        <w:bottom w:val="none" w:sz="0" w:space="0" w:color="auto"/>
        <w:right w:val="none" w:sz="0" w:space="0" w:color="auto"/>
      </w:divBdr>
    </w:div>
    <w:div w:id="1777671659">
      <w:bodyDiv w:val="1"/>
      <w:marLeft w:val="0"/>
      <w:marRight w:val="0"/>
      <w:marTop w:val="0"/>
      <w:marBottom w:val="0"/>
      <w:divBdr>
        <w:top w:val="none" w:sz="0" w:space="0" w:color="auto"/>
        <w:left w:val="none" w:sz="0" w:space="0" w:color="auto"/>
        <w:bottom w:val="none" w:sz="0" w:space="0" w:color="auto"/>
        <w:right w:val="none" w:sz="0" w:space="0" w:color="auto"/>
      </w:divBdr>
    </w:div>
    <w:div w:id="1782072015">
      <w:bodyDiv w:val="1"/>
      <w:marLeft w:val="0"/>
      <w:marRight w:val="0"/>
      <w:marTop w:val="0"/>
      <w:marBottom w:val="0"/>
      <w:divBdr>
        <w:top w:val="none" w:sz="0" w:space="0" w:color="auto"/>
        <w:left w:val="none" w:sz="0" w:space="0" w:color="auto"/>
        <w:bottom w:val="none" w:sz="0" w:space="0" w:color="auto"/>
        <w:right w:val="none" w:sz="0" w:space="0" w:color="auto"/>
      </w:divBdr>
    </w:div>
    <w:div w:id="1782991273">
      <w:bodyDiv w:val="1"/>
      <w:marLeft w:val="0"/>
      <w:marRight w:val="0"/>
      <w:marTop w:val="0"/>
      <w:marBottom w:val="0"/>
      <w:divBdr>
        <w:top w:val="none" w:sz="0" w:space="0" w:color="auto"/>
        <w:left w:val="none" w:sz="0" w:space="0" w:color="auto"/>
        <w:bottom w:val="none" w:sz="0" w:space="0" w:color="auto"/>
        <w:right w:val="none" w:sz="0" w:space="0" w:color="auto"/>
      </w:divBdr>
    </w:div>
    <w:div w:id="1785881244">
      <w:bodyDiv w:val="1"/>
      <w:marLeft w:val="0"/>
      <w:marRight w:val="0"/>
      <w:marTop w:val="0"/>
      <w:marBottom w:val="0"/>
      <w:divBdr>
        <w:top w:val="none" w:sz="0" w:space="0" w:color="auto"/>
        <w:left w:val="none" w:sz="0" w:space="0" w:color="auto"/>
        <w:bottom w:val="none" w:sz="0" w:space="0" w:color="auto"/>
        <w:right w:val="none" w:sz="0" w:space="0" w:color="auto"/>
      </w:divBdr>
    </w:div>
    <w:div w:id="1787193905">
      <w:bodyDiv w:val="1"/>
      <w:marLeft w:val="0"/>
      <w:marRight w:val="0"/>
      <w:marTop w:val="0"/>
      <w:marBottom w:val="0"/>
      <w:divBdr>
        <w:top w:val="none" w:sz="0" w:space="0" w:color="auto"/>
        <w:left w:val="none" w:sz="0" w:space="0" w:color="auto"/>
        <w:bottom w:val="none" w:sz="0" w:space="0" w:color="auto"/>
        <w:right w:val="none" w:sz="0" w:space="0" w:color="auto"/>
      </w:divBdr>
    </w:div>
    <w:div w:id="1791969573">
      <w:bodyDiv w:val="1"/>
      <w:marLeft w:val="0"/>
      <w:marRight w:val="0"/>
      <w:marTop w:val="0"/>
      <w:marBottom w:val="0"/>
      <w:divBdr>
        <w:top w:val="none" w:sz="0" w:space="0" w:color="auto"/>
        <w:left w:val="none" w:sz="0" w:space="0" w:color="auto"/>
        <w:bottom w:val="none" w:sz="0" w:space="0" w:color="auto"/>
        <w:right w:val="none" w:sz="0" w:space="0" w:color="auto"/>
      </w:divBdr>
    </w:div>
    <w:div w:id="1794707546">
      <w:bodyDiv w:val="1"/>
      <w:marLeft w:val="0"/>
      <w:marRight w:val="0"/>
      <w:marTop w:val="0"/>
      <w:marBottom w:val="0"/>
      <w:divBdr>
        <w:top w:val="none" w:sz="0" w:space="0" w:color="auto"/>
        <w:left w:val="none" w:sz="0" w:space="0" w:color="auto"/>
        <w:bottom w:val="none" w:sz="0" w:space="0" w:color="auto"/>
        <w:right w:val="none" w:sz="0" w:space="0" w:color="auto"/>
      </w:divBdr>
    </w:div>
    <w:div w:id="1795098534">
      <w:bodyDiv w:val="1"/>
      <w:marLeft w:val="0"/>
      <w:marRight w:val="0"/>
      <w:marTop w:val="0"/>
      <w:marBottom w:val="0"/>
      <w:divBdr>
        <w:top w:val="none" w:sz="0" w:space="0" w:color="auto"/>
        <w:left w:val="none" w:sz="0" w:space="0" w:color="auto"/>
        <w:bottom w:val="none" w:sz="0" w:space="0" w:color="auto"/>
        <w:right w:val="none" w:sz="0" w:space="0" w:color="auto"/>
      </w:divBdr>
    </w:div>
    <w:div w:id="1796019835">
      <w:bodyDiv w:val="1"/>
      <w:marLeft w:val="0"/>
      <w:marRight w:val="0"/>
      <w:marTop w:val="0"/>
      <w:marBottom w:val="0"/>
      <w:divBdr>
        <w:top w:val="none" w:sz="0" w:space="0" w:color="auto"/>
        <w:left w:val="none" w:sz="0" w:space="0" w:color="auto"/>
        <w:bottom w:val="none" w:sz="0" w:space="0" w:color="auto"/>
        <w:right w:val="none" w:sz="0" w:space="0" w:color="auto"/>
      </w:divBdr>
    </w:div>
    <w:div w:id="1797986867">
      <w:bodyDiv w:val="1"/>
      <w:marLeft w:val="0"/>
      <w:marRight w:val="0"/>
      <w:marTop w:val="0"/>
      <w:marBottom w:val="0"/>
      <w:divBdr>
        <w:top w:val="none" w:sz="0" w:space="0" w:color="auto"/>
        <w:left w:val="none" w:sz="0" w:space="0" w:color="auto"/>
        <w:bottom w:val="none" w:sz="0" w:space="0" w:color="auto"/>
        <w:right w:val="none" w:sz="0" w:space="0" w:color="auto"/>
      </w:divBdr>
    </w:div>
    <w:div w:id="1798258942">
      <w:bodyDiv w:val="1"/>
      <w:marLeft w:val="0"/>
      <w:marRight w:val="0"/>
      <w:marTop w:val="0"/>
      <w:marBottom w:val="0"/>
      <w:divBdr>
        <w:top w:val="none" w:sz="0" w:space="0" w:color="auto"/>
        <w:left w:val="none" w:sz="0" w:space="0" w:color="auto"/>
        <w:bottom w:val="none" w:sz="0" w:space="0" w:color="auto"/>
        <w:right w:val="none" w:sz="0" w:space="0" w:color="auto"/>
      </w:divBdr>
    </w:div>
    <w:div w:id="1800223117">
      <w:bodyDiv w:val="1"/>
      <w:marLeft w:val="0"/>
      <w:marRight w:val="0"/>
      <w:marTop w:val="0"/>
      <w:marBottom w:val="0"/>
      <w:divBdr>
        <w:top w:val="none" w:sz="0" w:space="0" w:color="auto"/>
        <w:left w:val="none" w:sz="0" w:space="0" w:color="auto"/>
        <w:bottom w:val="none" w:sz="0" w:space="0" w:color="auto"/>
        <w:right w:val="none" w:sz="0" w:space="0" w:color="auto"/>
      </w:divBdr>
    </w:div>
    <w:div w:id="1800687555">
      <w:bodyDiv w:val="1"/>
      <w:marLeft w:val="0"/>
      <w:marRight w:val="0"/>
      <w:marTop w:val="0"/>
      <w:marBottom w:val="0"/>
      <w:divBdr>
        <w:top w:val="none" w:sz="0" w:space="0" w:color="auto"/>
        <w:left w:val="none" w:sz="0" w:space="0" w:color="auto"/>
        <w:bottom w:val="none" w:sz="0" w:space="0" w:color="auto"/>
        <w:right w:val="none" w:sz="0" w:space="0" w:color="auto"/>
      </w:divBdr>
    </w:div>
    <w:div w:id="1804811977">
      <w:bodyDiv w:val="1"/>
      <w:marLeft w:val="0"/>
      <w:marRight w:val="0"/>
      <w:marTop w:val="0"/>
      <w:marBottom w:val="0"/>
      <w:divBdr>
        <w:top w:val="none" w:sz="0" w:space="0" w:color="auto"/>
        <w:left w:val="none" w:sz="0" w:space="0" w:color="auto"/>
        <w:bottom w:val="none" w:sz="0" w:space="0" w:color="auto"/>
        <w:right w:val="none" w:sz="0" w:space="0" w:color="auto"/>
      </w:divBdr>
    </w:div>
    <w:div w:id="1806270351">
      <w:bodyDiv w:val="1"/>
      <w:marLeft w:val="0"/>
      <w:marRight w:val="0"/>
      <w:marTop w:val="0"/>
      <w:marBottom w:val="0"/>
      <w:divBdr>
        <w:top w:val="none" w:sz="0" w:space="0" w:color="auto"/>
        <w:left w:val="none" w:sz="0" w:space="0" w:color="auto"/>
        <w:bottom w:val="none" w:sz="0" w:space="0" w:color="auto"/>
        <w:right w:val="none" w:sz="0" w:space="0" w:color="auto"/>
      </w:divBdr>
    </w:div>
    <w:div w:id="1806314207">
      <w:bodyDiv w:val="1"/>
      <w:marLeft w:val="0"/>
      <w:marRight w:val="0"/>
      <w:marTop w:val="0"/>
      <w:marBottom w:val="0"/>
      <w:divBdr>
        <w:top w:val="none" w:sz="0" w:space="0" w:color="auto"/>
        <w:left w:val="none" w:sz="0" w:space="0" w:color="auto"/>
        <w:bottom w:val="none" w:sz="0" w:space="0" w:color="auto"/>
        <w:right w:val="none" w:sz="0" w:space="0" w:color="auto"/>
      </w:divBdr>
    </w:div>
    <w:div w:id="1806581898">
      <w:bodyDiv w:val="1"/>
      <w:marLeft w:val="0"/>
      <w:marRight w:val="0"/>
      <w:marTop w:val="0"/>
      <w:marBottom w:val="0"/>
      <w:divBdr>
        <w:top w:val="none" w:sz="0" w:space="0" w:color="auto"/>
        <w:left w:val="none" w:sz="0" w:space="0" w:color="auto"/>
        <w:bottom w:val="none" w:sz="0" w:space="0" w:color="auto"/>
        <w:right w:val="none" w:sz="0" w:space="0" w:color="auto"/>
      </w:divBdr>
    </w:div>
    <w:div w:id="1809932183">
      <w:bodyDiv w:val="1"/>
      <w:marLeft w:val="0"/>
      <w:marRight w:val="0"/>
      <w:marTop w:val="0"/>
      <w:marBottom w:val="0"/>
      <w:divBdr>
        <w:top w:val="none" w:sz="0" w:space="0" w:color="auto"/>
        <w:left w:val="none" w:sz="0" w:space="0" w:color="auto"/>
        <w:bottom w:val="none" w:sz="0" w:space="0" w:color="auto"/>
        <w:right w:val="none" w:sz="0" w:space="0" w:color="auto"/>
      </w:divBdr>
    </w:div>
    <w:div w:id="1810710144">
      <w:bodyDiv w:val="1"/>
      <w:marLeft w:val="0"/>
      <w:marRight w:val="0"/>
      <w:marTop w:val="0"/>
      <w:marBottom w:val="0"/>
      <w:divBdr>
        <w:top w:val="none" w:sz="0" w:space="0" w:color="auto"/>
        <w:left w:val="none" w:sz="0" w:space="0" w:color="auto"/>
        <w:bottom w:val="none" w:sz="0" w:space="0" w:color="auto"/>
        <w:right w:val="none" w:sz="0" w:space="0" w:color="auto"/>
      </w:divBdr>
    </w:div>
    <w:div w:id="1818181328">
      <w:bodyDiv w:val="1"/>
      <w:marLeft w:val="0"/>
      <w:marRight w:val="0"/>
      <w:marTop w:val="0"/>
      <w:marBottom w:val="0"/>
      <w:divBdr>
        <w:top w:val="none" w:sz="0" w:space="0" w:color="auto"/>
        <w:left w:val="none" w:sz="0" w:space="0" w:color="auto"/>
        <w:bottom w:val="none" w:sz="0" w:space="0" w:color="auto"/>
        <w:right w:val="none" w:sz="0" w:space="0" w:color="auto"/>
      </w:divBdr>
    </w:div>
    <w:div w:id="1821380980">
      <w:bodyDiv w:val="1"/>
      <w:marLeft w:val="0"/>
      <w:marRight w:val="0"/>
      <w:marTop w:val="0"/>
      <w:marBottom w:val="0"/>
      <w:divBdr>
        <w:top w:val="none" w:sz="0" w:space="0" w:color="auto"/>
        <w:left w:val="none" w:sz="0" w:space="0" w:color="auto"/>
        <w:bottom w:val="none" w:sz="0" w:space="0" w:color="auto"/>
        <w:right w:val="none" w:sz="0" w:space="0" w:color="auto"/>
      </w:divBdr>
    </w:div>
    <w:div w:id="1825853257">
      <w:bodyDiv w:val="1"/>
      <w:marLeft w:val="0"/>
      <w:marRight w:val="0"/>
      <w:marTop w:val="0"/>
      <w:marBottom w:val="0"/>
      <w:divBdr>
        <w:top w:val="none" w:sz="0" w:space="0" w:color="auto"/>
        <w:left w:val="none" w:sz="0" w:space="0" w:color="auto"/>
        <w:bottom w:val="none" w:sz="0" w:space="0" w:color="auto"/>
        <w:right w:val="none" w:sz="0" w:space="0" w:color="auto"/>
      </w:divBdr>
    </w:div>
    <w:div w:id="1826628658">
      <w:bodyDiv w:val="1"/>
      <w:marLeft w:val="0"/>
      <w:marRight w:val="0"/>
      <w:marTop w:val="0"/>
      <w:marBottom w:val="0"/>
      <w:divBdr>
        <w:top w:val="none" w:sz="0" w:space="0" w:color="auto"/>
        <w:left w:val="none" w:sz="0" w:space="0" w:color="auto"/>
        <w:bottom w:val="none" w:sz="0" w:space="0" w:color="auto"/>
        <w:right w:val="none" w:sz="0" w:space="0" w:color="auto"/>
      </w:divBdr>
    </w:div>
    <w:div w:id="1831211394">
      <w:bodyDiv w:val="1"/>
      <w:marLeft w:val="0"/>
      <w:marRight w:val="0"/>
      <w:marTop w:val="0"/>
      <w:marBottom w:val="0"/>
      <w:divBdr>
        <w:top w:val="none" w:sz="0" w:space="0" w:color="auto"/>
        <w:left w:val="none" w:sz="0" w:space="0" w:color="auto"/>
        <w:bottom w:val="none" w:sz="0" w:space="0" w:color="auto"/>
        <w:right w:val="none" w:sz="0" w:space="0" w:color="auto"/>
      </w:divBdr>
    </w:div>
    <w:div w:id="1833373116">
      <w:bodyDiv w:val="1"/>
      <w:marLeft w:val="0"/>
      <w:marRight w:val="0"/>
      <w:marTop w:val="0"/>
      <w:marBottom w:val="0"/>
      <w:divBdr>
        <w:top w:val="none" w:sz="0" w:space="0" w:color="auto"/>
        <w:left w:val="none" w:sz="0" w:space="0" w:color="auto"/>
        <w:bottom w:val="none" w:sz="0" w:space="0" w:color="auto"/>
        <w:right w:val="none" w:sz="0" w:space="0" w:color="auto"/>
      </w:divBdr>
    </w:div>
    <w:div w:id="1834685040">
      <w:bodyDiv w:val="1"/>
      <w:marLeft w:val="0"/>
      <w:marRight w:val="0"/>
      <w:marTop w:val="0"/>
      <w:marBottom w:val="0"/>
      <w:divBdr>
        <w:top w:val="none" w:sz="0" w:space="0" w:color="auto"/>
        <w:left w:val="none" w:sz="0" w:space="0" w:color="auto"/>
        <w:bottom w:val="none" w:sz="0" w:space="0" w:color="auto"/>
        <w:right w:val="none" w:sz="0" w:space="0" w:color="auto"/>
      </w:divBdr>
    </w:div>
    <w:div w:id="1841580084">
      <w:bodyDiv w:val="1"/>
      <w:marLeft w:val="0"/>
      <w:marRight w:val="0"/>
      <w:marTop w:val="0"/>
      <w:marBottom w:val="0"/>
      <w:divBdr>
        <w:top w:val="none" w:sz="0" w:space="0" w:color="auto"/>
        <w:left w:val="none" w:sz="0" w:space="0" w:color="auto"/>
        <w:bottom w:val="none" w:sz="0" w:space="0" w:color="auto"/>
        <w:right w:val="none" w:sz="0" w:space="0" w:color="auto"/>
      </w:divBdr>
    </w:div>
    <w:div w:id="1844664410">
      <w:bodyDiv w:val="1"/>
      <w:marLeft w:val="0"/>
      <w:marRight w:val="0"/>
      <w:marTop w:val="0"/>
      <w:marBottom w:val="0"/>
      <w:divBdr>
        <w:top w:val="none" w:sz="0" w:space="0" w:color="auto"/>
        <w:left w:val="none" w:sz="0" w:space="0" w:color="auto"/>
        <w:bottom w:val="none" w:sz="0" w:space="0" w:color="auto"/>
        <w:right w:val="none" w:sz="0" w:space="0" w:color="auto"/>
      </w:divBdr>
    </w:div>
    <w:div w:id="1845242598">
      <w:bodyDiv w:val="1"/>
      <w:marLeft w:val="0"/>
      <w:marRight w:val="0"/>
      <w:marTop w:val="0"/>
      <w:marBottom w:val="0"/>
      <w:divBdr>
        <w:top w:val="none" w:sz="0" w:space="0" w:color="auto"/>
        <w:left w:val="none" w:sz="0" w:space="0" w:color="auto"/>
        <w:bottom w:val="none" w:sz="0" w:space="0" w:color="auto"/>
        <w:right w:val="none" w:sz="0" w:space="0" w:color="auto"/>
      </w:divBdr>
    </w:div>
    <w:div w:id="1845395203">
      <w:bodyDiv w:val="1"/>
      <w:marLeft w:val="0"/>
      <w:marRight w:val="0"/>
      <w:marTop w:val="0"/>
      <w:marBottom w:val="0"/>
      <w:divBdr>
        <w:top w:val="none" w:sz="0" w:space="0" w:color="auto"/>
        <w:left w:val="none" w:sz="0" w:space="0" w:color="auto"/>
        <w:bottom w:val="none" w:sz="0" w:space="0" w:color="auto"/>
        <w:right w:val="none" w:sz="0" w:space="0" w:color="auto"/>
      </w:divBdr>
    </w:div>
    <w:div w:id="1846477130">
      <w:bodyDiv w:val="1"/>
      <w:marLeft w:val="0"/>
      <w:marRight w:val="0"/>
      <w:marTop w:val="0"/>
      <w:marBottom w:val="0"/>
      <w:divBdr>
        <w:top w:val="none" w:sz="0" w:space="0" w:color="auto"/>
        <w:left w:val="none" w:sz="0" w:space="0" w:color="auto"/>
        <w:bottom w:val="none" w:sz="0" w:space="0" w:color="auto"/>
        <w:right w:val="none" w:sz="0" w:space="0" w:color="auto"/>
      </w:divBdr>
    </w:div>
    <w:div w:id="1846967973">
      <w:bodyDiv w:val="1"/>
      <w:marLeft w:val="0"/>
      <w:marRight w:val="0"/>
      <w:marTop w:val="0"/>
      <w:marBottom w:val="0"/>
      <w:divBdr>
        <w:top w:val="none" w:sz="0" w:space="0" w:color="auto"/>
        <w:left w:val="none" w:sz="0" w:space="0" w:color="auto"/>
        <w:bottom w:val="none" w:sz="0" w:space="0" w:color="auto"/>
        <w:right w:val="none" w:sz="0" w:space="0" w:color="auto"/>
      </w:divBdr>
    </w:div>
    <w:div w:id="1847860501">
      <w:bodyDiv w:val="1"/>
      <w:marLeft w:val="0"/>
      <w:marRight w:val="0"/>
      <w:marTop w:val="0"/>
      <w:marBottom w:val="0"/>
      <w:divBdr>
        <w:top w:val="none" w:sz="0" w:space="0" w:color="auto"/>
        <w:left w:val="none" w:sz="0" w:space="0" w:color="auto"/>
        <w:bottom w:val="none" w:sz="0" w:space="0" w:color="auto"/>
        <w:right w:val="none" w:sz="0" w:space="0" w:color="auto"/>
      </w:divBdr>
    </w:div>
    <w:div w:id="1852447037">
      <w:bodyDiv w:val="1"/>
      <w:marLeft w:val="0"/>
      <w:marRight w:val="0"/>
      <w:marTop w:val="0"/>
      <w:marBottom w:val="0"/>
      <w:divBdr>
        <w:top w:val="none" w:sz="0" w:space="0" w:color="auto"/>
        <w:left w:val="none" w:sz="0" w:space="0" w:color="auto"/>
        <w:bottom w:val="none" w:sz="0" w:space="0" w:color="auto"/>
        <w:right w:val="none" w:sz="0" w:space="0" w:color="auto"/>
      </w:divBdr>
    </w:div>
    <w:div w:id="1852836990">
      <w:bodyDiv w:val="1"/>
      <w:marLeft w:val="0"/>
      <w:marRight w:val="0"/>
      <w:marTop w:val="0"/>
      <w:marBottom w:val="0"/>
      <w:divBdr>
        <w:top w:val="none" w:sz="0" w:space="0" w:color="auto"/>
        <w:left w:val="none" w:sz="0" w:space="0" w:color="auto"/>
        <w:bottom w:val="none" w:sz="0" w:space="0" w:color="auto"/>
        <w:right w:val="none" w:sz="0" w:space="0" w:color="auto"/>
      </w:divBdr>
    </w:div>
    <w:div w:id="1855728623">
      <w:bodyDiv w:val="1"/>
      <w:marLeft w:val="0"/>
      <w:marRight w:val="0"/>
      <w:marTop w:val="0"/>
      <w:marBottom w:val="0"/>
      <w:divBdr>
        <w:top w:val="none" w:sz="0" w:space="0" w:color="auto"/>
        <w:left w:val="none" w:sz="0" w:space="0" w:color="auto"/>
        <w:bottom w:val="none" w:sz="0" w:space="0" w:color="auto"/>
        <w:right w:val="none" w:sz="0" w:space="0" w:color="auto"/>
      </w:divBdr>
    </w:div>
    <w:div w:id="1855920648">
      <w:bodyDiv w:val="1"/>
      <w:marLeft w:val="0"/>
      <w:marRight w:val="0"/>
      <w:marTop w:val="0"/>
      <w:marBottom w:val="0"/>
      <w:divBdr>
        <w:top w:val="none" w:sz="0" w:space="0" w:color="auto"/>
        <w:left w:val="none" w:sz="0" w:space="0" w:color="auto"/>
        <w:bottom w:val="none" w:sz="0" w:space="0" w:color="auto"/>
        <w:right w:val="none" w:sz="0" w:space="0" w:color="auto"/>
      </w:divBdr>
    </w:div>
    <w:div w:id="1856573770">
      <w:bodyDiv w:val="1"/>
      <w:marLeft w:val="0"/>
      <w:marRight w:val="0"/>
      <w:marTop w:val="0"/>
      <w:marBottom w:val="0"/>
      <w:divBdr>
        <w:top w:val="none" w:sz="0" w:space="0" w:color="auto"/>
        <w:left w:val="none" w:sz="0" w:space="0" w:color="auto"/>
        <w:bottom w:val="none" w:sz="0" w:space="0" w:color="auto"/>
        <w:right w:val="none" w:sz="0" w:space="0" w:color="auto"/>
      </w:divBdr>
    </w:div>
    <w:div w:id="1857646038">
      <w:bodyDiv w:val="1"/>
      <w:marLeft w:val="0"/>
      <w:marRight w:val="0"/>
      <w:marTop w:val="0"/>
      <w:marBottom w:val="0"/>
      <w:divBdr>
        <w:top w:val="none" w:sz="0" w:space="0" w:color="auto"/>
        <w:left w:val="none" w:sz="0" w:space="0" w:color="auto"/>
        <w:bottom w:val="none" w:sz="0" w:space="0" w:color="auto"/>
        <w:right w:val="none" w:sz="0" w:space="0" w:color="auto"/>
      </w:divBdr>
    </w:div>
    <w:div w:id="1858692214">
      <w:bodyDiv w:val="1"/>
      <w:marLeft w:val="0"/>
      <w:marRight w:val="0"/>
      <w:marTop w:val="0"/>
      <w:marBottom w:val="0"/>
      <w:divBdr>
        <w:top w:val="none" w:sz="0" w:space="0" w:color="auto"/>
        <w:left w:val="none" w:sz="0" w:space="0" w:color="auto"/>
        <w:bottom w:val="none" w:sz="0" w:space="0" w:color="auto"/>
        <w:right w:val="none" w:sz="0" w:space="0" w:color="auto"/>
      </w:divBdr>
    </w:div>
    <w:div w:id="1863855473">
      <w:bodyDiv w:val="1"/>
      <w:marLeft w:val="0"/>
      <w:marRight w:val="0"/>
      <w:marTop w:val="0"/>
      <w:marBottom w:val="0"/>
      <w:divBdr>
        <w:top w:val="none" w:sz="0" w:space="0" w:color="auto"/>
        <w:left w:val="none" w:sz="0" w:space="0" w:color="auto"/>
        <w:bottom w:val="none" w:sz="0" w:space="0" w:color="auto"/>
        <w:right w:val="none" w:sz="0" w:space="0" w:color="auto"/>
      </w:divBdr>
    </w:div>
    <w:div w:id="1864512676">
      <w:bodyDiv w:val="1"/>
      <w:marLeft w:val="0"/>
      <w:marRight w:val="0"/>
      <w:marTop w:val="0"/>
      <w:marBottom w:val="0"/>
      <w:divBdr>
        <w:top w:val="none" w:sz="0" w:space="0" w:color="auto"/>
        <w:left w:val="none" w:sz="0" w:space="0" w:color="auto"/>
        <w:bottom w:val="none" w:sz="0" w:space="0" w:color="auto"/>
        <w:right w:val="none" w:sz="0" w:space="0" w:color="auto"/>
      </w:divBdr>
    </w:div>
    <w:div w:id="1865289334">
      <w:bodyDiv w:val="1"/>
      <w:marLeft w:val="0"/>
      <w:marRight w:val="0"/>
      <w:marTop w:val="0"/>
      <w:marBottom w:val="0"/>
      <w:divBdr>
        <w:top w:val="none" w:sz="0" w:space="0" w:color="auto"/>
        <w:left w:val="none" w:sz="0" w:space="0" w:color="auto"/>
        <w:bottom w:val="none" w:sz="0" w:space="0" w:color="auto"/>
        <w:right w:val="none" w:sz="0" w:space="0" w:color="auto"/>
      </w:divBdr>
    </w:div>
    <w:div w:id="1865359295">
      <w:bodyDiv w:val="1"/>
      <w:marLeft w:val="0"/>
      <w:marRight w:val="0"/>
      <w:marTop w:val="0"/>
      <w:marBottom w:val="0"/>
      <w:divBdr>
        <w:top w:val="none" w:sz="0" w:space="0" w:color="auto"/>
        <w:left w:val="none" w:sz="0" w:space="0" w:color="auto"/>
        <w:bottom w:val="none" w:sz="0" w:space="0" w:color="auto"/>
        <w:right w:val="none" w:sz="0" w:space="0" w:color="auto"/>
      </w:divBdr>
    </w:div>
    <w:div w:id="1866865230">
      <w:bodyDiv w:val="1"/>
      <w:marLeft w:val="0"/>
      <w:marRight w:val="0"/>
      <w:marTop w:val="0"/>
      <w:marBottom w:val="0"/>
      <w:divBdr>
        <w:top w:val="none" w:sz="0" w:space="0" w:color="auto"/>
        <w:left w:val="none" w:sz="0" w:space="0" w:color="auto"/>
        <w:bottom w:val="none" w:sz="0" w:space="0" w:color="auto"/>
        <w:right w:val="none" w:sz="0" w:space="0" w:color="auto"/>
      </w:divBdr>
    </w:div>
    <w:div w:id="1867524056">
      <w:bodyDiv w:val="1"/>
      <w:marLeft w:val="0"/>
      <w:marRight w:val="0"/>
      <w:marTop w:val="0"/>
      <w:marBottom w:val="0"/>
      <w:divBdr>
        <w:top w:val="none" w:sz="0" w:space="0" w:color="auto"/>
        <w:left w:val="none" w:sz="0" w:space="0" w:color="auto"/>
        <w:bottom w:val="none" w:sz="0" w:space="0" w:color="auto"/>
        <w:right w:val="none" w:sz="0" w:space="0" w:color="auto"/>
      </w:divBdr>
    </w:div>
    <w:div w:id="1869566841">
      <w:bodyDiv w:val="1"/>
      <w:marLeft w:val="0"/>
      <w:marRight w:val="0"/>
      <w:marTop w:val="0"/>
      <w:marBottom w:val="0"/>
      <w:divBdr>
        <w:top w:val="none" w:sz="0" w:space="0" w:color="auto"/>
        <w:left w:val="none" w:sz="0" w:space="0" w:color="auto"/>
        <w:bottom w:val="none" w:sz="0" w:space="0" w:color="auto"/>
        <w:right w:val="none" w:sz="0" w:space="0" w:color="auto"/>
      </w:divBdr>
    </w:div>
    <w:div w:id="1872375194">
      <w:bodyDiv w:val="1"/>
      <w:marLeft w:val="0"/>
      <w:marRight w:val="0"/>
      <w:marTop w:val="0"/>
      <w:marBottom w:val="0"/>
      <w:divBdr>
        <w:top w:val="none" w:sz="0" w:space="0" w:color="auto"/>
        <w:left w:val="none" w:sz="0" w:space="0" w:color="auto"/>
        <w:bottom w:val="none" w:sz="0" w:space="0" w:color="auto"/>
        <w:right w:val="none" w:sz="0" w:space="0" w:color="auto"/>
      </w:divBdr>
    </w:div>
    <w:div w:id="1874230222">
      <w:bodyDiv w:val="1"/>
      <w:marLeft w:val="0"/>
      <w:marRight w:val="0"/>
      <w:marTop w:val="0"/>
      <w:marBottom w:val="0"/>
      <w:divBdr>
        <w:top w:val="none" w:sz="0" w:space="0" w:color="auto"/>
        <w:left w:val="none" w:sz="0" w:space="0" w:color="auto"/>
        <w:bottom w:val="none" w:sz="0" w:space="0" w:color="auto"/>
        <w:right w:val="none" w:sz="0" w:space="0" w:color="auto"/>
      </w:divBdr>
    </w:div>
    <w:div w:id="1874347396">
      <w:bodyDiv w:val="1"/>
      <w:marLeft w:val="0"/>
      <w:marRight w:val="0"/>
      <w:marTop w:val="0"/>
      <w:marBottom w:val="0"/>
      <w:divBdr>
        <w:top w:val="none" w:sz="0" w:space="0" w:color="auto"/>
        <w:left w:val="none" w:sz="0" w:space="0" w:color="auto"/>
        <w:bottom w:val="none" w:sz="0" w:space="0" w:color="auto"/>
        <w:right w:val="none" w:sz="0" w:space="0" w:color="auto"/>
      </w:divBdr>
    </w:div>
    <w:div w:id="1877236952">
      <w:bodyDiv w:val="1"/>
      <w:marLeft w:val="0"/>
      <w:marRight w:val="0"/>
      <w:marTop w:val="0"/>
      <w:marBottom w:val="0"/>
      <w:divBdr>
        <w:top w:val="none" w:sz="0" w:space="0" w:color="auto"/>
        <w:left w:val="none" w:sz="0" w:space="0" w:color="auto"/>
        <w:bottom w:val="none" w:sz="0" w:space="0" w:color="auto"/>
        <w:right w:val="none" w:sz="0" w:space="0" w:color="auto"/>
      </w:divBdr>
    </w:div>
    <w:div w:id="1884630032">
      <w:bodyDiv w:val="1"/>
      <w:marLeft w:val="0"/>
      <w:marRight w:val="0"/>
      <w:marTop w:val="0"/>
      <w:marBottom w:val="0"/>
      <w:divBdr>
        <w:top w:val="none" w:sz="0" w:space="0" w:color="auto"/>
        <w:left w:val="none" w:sz="0" w:space="0" w:color="auto"/>
        <w:bottom w:val="none" w:sz="0" w:space="0" w:color="auto"/>
        <w:right w:val="none" w:sz="0" w:space="0" w:color="auto"/>
      </w:divBdr>
    </w:div>
    <w:div w:id="1890418137">
      <w:bodyDiv w:val="1"/>
      <w:marLeft w:val="0"/>
      <w:marRight w:val="0"/>
      <w:marTop w:val="0"/>
      <w:marBottom w:val="0"/>
      <w:divBdr>
        <w:top w:val="none" w:sz="0" w:space="0" w:color="auto"/>
        <w:left w:val="none" w:sz="0" w:space="0" w:color="auto"/>
        <w:bottom w:val="none" w:sz="0" w:space="0" w:color="auto"/>
        <w:right w:val="none" w:sz="0" w:space="0" w:color="auto"/>
      </w:divBdr>
    </w:div>
    <w:div w:id="1891843083">
      <w:bodyDiv w:val="1"/>
      <w:marLeft w:val="0"/>
      <w:marRight w:val="0"/>
      <w:marTop w:val="0"/>
      <w:marBottom w:val="0"/>
      <w:divBdr>
        <w:top w:val="none" w:sz="0" w:space="0" w:color="auto"/>
        <w:left w:val="none" w:sz="0" w:space="0" w:color="auto"/>
        <w:bottom w:val="none" w:sz="0" w:space="0" w:color="auto"/>
        <w:right w:val="none" w:sz="0" w:space="0" w:color="auto"/>
      </w:divBdr>
    </w:div>
    <w:div w:id="1893078232">
      <w:bodyDiv w:val="1"/>
      <w:marLeft w:val="0"/>
      <w:marRight w:val="0"/>
      <w:marTop w:val="0"/>
      <w:marBottom w:val="0"/>
      <w:divBdr>
        <w:top w:val="none" w:sz="0" w:space="0" w:color="auto"/>
        <w:left w:val="none" w:sz="0" w:space="0" w:color="auto"/>
        <w:bottom w:val="none" w:sz="0" w:space="0" w:color="auto"/>
        <w:right w:val="none" w:sz="0" w:space="0" w:color="auto"/>
      </w:divBdr>
    </w:div>
    <w:div w:id="1894806330">
      <w:bodyDiv w:val="1"/>
      <w:marLeft w:val="0"/>
      <w:marRight w:val="0"/>
      <w:marTop w:val="0"/>
      <w:marBottom w:val="0"/>
      <w:divBdr>
        <w:top w:val="none" w:sz="0" w:space="0" w:color="auto"/>
        <w:left w:val="none" w:sz="0" w:space="0" w:color="auto"/>
        <w:bottom w:val="none" w:sz="0" w:space="0" w:color="auto"/>
        <w:right w:val="none" w:sz="0" w:space="0" w:color="auto"/>
      </w:divBdr>
    </w:div>
    <w:div w:id="1895656232">
      <w:bodyDiv w:val="1"/>
      <w:marLeft w:val="0"/>
      <w:marRight w:val="0"/>
      <w:marTop w:val="0"/>
      <w:marBottom w:val="0"/>
      <w:divBdr>
        <w:top w:val="none" w:sz="0" w:space="0" w:color="auto"/>
        <w:left w:val="none" w:sz="0" w:space="0" w:color="auto"/>
        <w:bottom w:val="none" w:sz="0" w:space="0" w:color="auto"/>
        <w:right w:val="none" w:sz="0" w:space="0" w:color="auto"/>
      </w:divBdr>
    </w:div>
    <w:div w:id="1898008887">
      <w:bodyDiv w:val="1"/>
      <w:marLeft w:val="0"/>
      <w:marRight w:val="0"/>
      <w:marTop w:val="0"/>
      <w:marBottom w:val="0"/>
      <w:divBdr>
        <w:top w:val="none" w:sz="0" w:space="0" w:color="auto"/>
        <w:left w:val="none" w:sz="0" w:space="0" w:color="auto"/>
        <w:bottom w:val="none" w:sz="0" w:space="0" w:color="auto"/>
        <w:right w:val="none" w:sz="0" w:space="0" w:color="auto"/>
      </w:divBdr>
    </w:div>
    <w:div w:id="1898663517">
      <w:bodyDiv w:val="1"/>
      <w:marLeft w:val="0"/>
      <w:marRight w:val="0"/>
      <w:marTop w:val="0"/>
      <w:marBottom w:val="0"/>
      <w:divBdr>
        <w:top w:val="none" w:sz="0" w:space="0" w:color="auto"/>
        <w:left w:val="none" w:sz="0" w:space="0" w:color="auto"/>
        <w:bottom w:val="none" w:sz="0" w:space="0" w:color="auto"/>
        <w:right w:val="none" w:sz="0" w:space="0" w:color="auto"/>
      </w:divBdr>
    </w:div>
    <w:div w:id="1899393984">
      <w:bodyDiv w:val="1"/>
      <w:marLeft w:val="0"/>
      <w:marRight w:val="0"/>
      <w:marTop w:val="0"/>
      <w:marBottom w:val="0"/>
      <w:divBdr>
        <w:top w:val="none" w:sz="0" w:space="0" w:color="auto"/>
        <w:left w:val="none" w:sz="0" w:space="0" w:color="auto"/>
        <w:bottom w:val="none" w:sz="0" w:space="0" w:color="auto"/>
        <w:right w:val="none" w:sz="0" w:space="0" w:color="auto"/>
      </w:divBdr>
    </w:div>
    <w:div w:id="1902785228">
      <w:bodyDiv w:val="1"/>
      <w:marLeft w:val="0"/>
      <w:marRight w:val="0"/>
      <w:marTop w:val="0"/>
      <w:marBottom w:val="0"/>
      <w:divBdr>
        <w:top w:val="none" w:sz="0" w:space="0" w:color="auto"/>
        <w:left w:val="none" w:sz="0" w:space="0" w:color="auto"/>
        <w:bottom w:val="none" w:sz="0" w:space="0" w:color="auto"/>
        <w:right w:val="none" w:sz="0" w:space="0" w:color="auto"/>
      </w:divBdr>
    </w:div>
    <w:div w:id="1903978208">
      <w:bodyDiv w:val="1"/>
      <w:marLeft w:val="0"/>
      <w:marRight w:val="0"/>
      <w:marTop w:val="0"/>
      <w:marBottom w:val="0"/>
      <w:divBdr>
        <w:top w:val="none" w:sz="0" w:space="0" w:color="auto"/>
        <w:left w:val="none" w:sz="0" w:space="0" w:color="auto"/>
        <w:bottom w:val="none" w:sz="0" w:space="0" w:color="auto"/>
        <w:right w:val="none" w:sz="0" w:space="0" w:color="auto"/>
      </w:divBdr>
    </w:div>
    <w:div w:id="1905988035">
      <w:bodyDiv w:val="1"/>
      <w:marLeft w:val="0"/>
      <w:marRight w:val="0"/>
      <w:marTop w:val="0"/>
      <w:marBottom w:val="0"/>
      <w:divBdr>
        <w:top w:val="none" w:sz="0" w:space="0" w:color="auto"/>
        <w:left w:val="none" w:sz="0" w:space="0" w:color="auto"/>
        <w:bottom w:val="none" w:sz="0" w:space="0" w:color="auto"/>
        <w:right w:val="none" w:sz="0" w:space="0" w:color="auto"/>
      </w:divBdr>
    </w:div>
    <w:div w:id="1906793808">
      <w:bodyDiv w:val="1"/>
      <w:marLeft w:val="0"/>
      <w:marRight w:val="0"/>
      <w:marTop w:val="0"/>
      <w:marBottom w:val="0"/>
      <w:divBdr>
        <w:top w:val="none" w:sz="0" w:space="0" w:color="auto"/>
        <w:left w:val="none" w:sz="0" w:space="0" w:color="auto"/>
        <w:bottom w:val="none" w:sz="0" w:space="0" w:color="auto"/>
        <w:right w:val="none" w:sz="0" w:space="0" w:color="auto"/>
      </w:divBdr>
    </w:div>
    <w:div w:id="1908176748">
      <w:bodyDiv w:val="1"/>
      <w:marLeft w:val="0"/>
      <w:marRight w:val="0"/>
      <w:marTop w:val="0"/>
      <w:marBottom w:val="0"/>
      <w:divBdr>
        <w:top w:val="none" w:sz="0" w:space="0" w:color="auto"/>
        <w:left w:val="none" w:sz="0" w:space="0" w:color="auto"/>
        <w:bottom w:val="none" w:sz="0" w:space="0" w:color="auto"/>
        <w:right w:val="none" w:sz="0" w:space="0" w:color="auto"/>
      </w:divBdr>
    </w:div>
    <w:div w:id="1908683089">
      <w:bodyDiv w:val="1"/>
      <w:marLeft w:val="0"/>
      <w:marRight w:val="0"/>
      <w:marTop w:val="0"/>
      <w:marBottom w:val="0"/>
      <w:divBdr>
        <w:top w:val="none" w:sz="0" w:space="0" w:color="auto"/>
        <w:left w:val="none" w:sz="0" w:space="0" w:color="auto"/>
        <w:bottom w:val="none" w:sz="0" w:space="0" w:color="auto"/>
        <w:right w:val="none" w:sz="0" w:space="0" w:color="auto"/>
      </w:divBdr>
    </w:div>
    <w:div w:id="1908761623">
      <w:bodyDiv w:val="1"/>
      <w:marLeft w:val="0"/>
      <w:marRight w:val="0"/>
      <w:marTop w:val="0"/>
      <w:marBottom w:val="0"/>
      <w:divBdr>
        <w:top w:val="none" w:sz="0" w:space="0" w:color="auto"/>
        <w:left w:val="none" w:sz="0" w:space="0" w:color="auto"/>
        <w:bottom w:val="none" w:sz="0" w:space="0" w:color="auto"/>
        <w:right w:val="none" w:sz="0" w:space="0" w:color="auto"/>
      </w:divBdr>
    </w:div>
    <w:div w:id="1910383512">
      <w:bodyDiv w:val="1"/>
      <w:marLeft w:val="0"/>
      <w:marRight w:val="0"/>
      <w:marTop w:val="0"/>
      <w:marBottom w:val="0"/>
      <w:divBdr>
        <w:top w:val="none" w:sz="0" w:space="0" w:color="auto"/>
        <w:left w:val="none" w:sz="0" w:space="0" w:color="auto"/>
        <w:bottom w:val="none" w:sz="0" w:space="0" w:color="auto"/>
        <w:right w:val="none" w:sz="0" w:space="0" w:color="auto"/>
      </w:divBdr>
    </w:div>
    <w:div w:id="1910386104">
      <w:bodyDiv w:val="1"/>
      <w:marLeft w:val="0"/>
      <w:marRight w:val="0"/>
      <w:marTop w:val="0"/>
      <w:marBottom w:val="0"/>
      <w:divBdr>
        <w:top w:val="none" w:sz="0" w:space="0" w:color="auto"/>
        <w:left w:val="none" w:sz="0" w:space="0" w:color="auto"/>
        <w:bottom w:val="none" w:sz="0" w:space="0" w:color="auto"/>
        <w:right w:val="none" w:sz="0" w:space="0" w:color="auto"/>
      </w:divBdr>
    </w:div>
    <w:div w:id="1910532424">
      <w:bodyDiv w:val="1"/>
      <w:marLeft w:val="0"/>
      <w:marRight w:val="0"/>
      <w:marTop w:val="0"/>
      <w:marBottom w:val="0"/>
      <w:divBdr>
        <w:top w:val="none" w:sz="0" w:space="0" w:color="auto"/>
        <w:left w:val="none" w:sz="0" w:space="0" w:color="auto"/>
        <w:bottom w:val="none" w:sz="0" w:space="0" w:color="auto"/>
        <w:right w:val="none" w:sz="0" w:space="0" w:color="auto"/>
      </w:divBdr>
    </w:div>
    <w:div w:id="1910915772">
      <w:bodyDiv w:val="1"/>
      <w:marLeft w:val="0"/>
      <w:marRight w:val="0"/>
      <w:marTop w:val="0"/>
      <w:marBottom w:val="0"/>
      <w:divBdr>
        <w:top w:val="none" w:sz="0" w:space="0" w:color="auto"/>
        <w:left w:val="none" w:sz="0" w:space="0" w:color="auto"/>
        <w:bottom w:val="none" w:sz="0" w:space="0" w:color="auto"/>
        <w:right w:val="none" w:sz="0" w:space="0" w:color="auto"/>
      </w:divBdr>
    </w:div>
    <w:div w:id="1912033063">
      <w:bodyDiv w:val="1"/>
      <w:marLeft w:val="0"/>
      <w:marRight w:val="0"/>
      <w:marTop w:val="0"/>
      <w:marBottom w:val="0"/>
      <w:divBdr>
        <w:top w:val="none" w:sz="0" w:space="0" w:color="auto"/>
        <w:left w:val="none" w:sz="0" w:space="0" w:color="auto"/>
        <w:bottom w:val="none" w:sz="0" w:space="0" w:color="auto"/>
        <w:right w:val="none" w:sz="0" w:space="0" w:color="auto"/>
      </w:divBdr>
    </w:div>
    <w:div w:id="1913616917">
      <w:bodyDiv w:val="1"/>
      <w:marLeft w:val="0"/>
      <w:marRight w:val="0"/>
      <w:marTop w:val="0"/>
      <w:marBottom w:val="0"/>
      <w:divBdr>
        <w:top w:val="none" w:sz="0" w:space="0" w:color="auto"/>
        <w:left w:val="none" w:sz="0" w:space="0" w:color="auto"/>
        <w:bottom w:val="none" w:sz="0" w:space="0" w:color="auto"/>
        <w:right w:val="none" w:sz="0" w:space="0" w:color="auto"/>
      </w:divBdr>
    </w:div>
    <w:div w:id="1914772659">
      <w:bodyDiv w:val="1"/>
      <w:marLeft w:val="0"/>
      <w:marRight w:val="0"/>
      <w:marTop w:val="0"/>
      <w:marBottom w:val="0"/>
      <w:divBdr>
        <w:top w:val="none" w:sz="0" w:space="0" w:color="auto"/>
        <w:left w:val="none" w:sz="0" w:space="0" w:color="auto"/>
        <w:bottom w:val="none" w:sz="0" w:space="0" w:color="auto"/>
        <w:right w:val="none" w:sz="0" w:space="0" w:color="auto"/>
      </w:divBdr>
    </w:div>
    <w:div w:id="1921255833">
      <w:bodyDiv w:val="1"/>
      <w:marLeft w:val="0"/>
      <w:marRight w:val="0"/>
      <w:marTop w:val="0"/>
      <w:marBottom w:val="0"/>
      <w:divBdr>
        <w:top w:val="none" w:sz="0" w:space="0" w:color="auto"/>
        <w:left w:val="none" w:sz="0" w:space="0" w:color="auto"/>
        <w:bottom w:val="none" w:sz="0" w:space="0" w:color="auto"/>
        <w:right w:val="none" w:sz="0" w:space="0" w:color="auto"/>
      </w:divBdr>
    </w:div>
    <w:div w:id="1924028389">
      <w:bodyDiv w:val="1"/>
      <w:marLeft w:val="0"/>
      <w:marRight w:val="0"/>
      <w:marTop w:val="0"/>
      <w:marBottom w:val="0"/>
      <w:divBdr>
        <w:top w:val="none" w:sz="0" w:space="0" w:color="auto"/>
        <w:left w:val="none" w:sz="0" w:space="0" w:color="auto"/>
        <w:bottom w:val="none" w:sz="0" w:space="0" w:color="auto"/>
        <w:right w:val="none" w:sz="0" w:space="0" w:color="auto"/>
      </w:divBdr>
    </w:div>
    <w:div w:id="1925139172">
      <w:bodyDiv w:val="1"/>
      <w:marLeft w:val="0"/>
      <w:marRight w:val="0"/>
      <w:marTop w:val="0"/>
      <w:marBottom w:val="0"/>
      <w:divBdr>
        <w:top w:val="none" w:sz="0" w:space="0" w:color="auto"/>
        <w:left w:val="none" w:sz="0" w:space="0" w:color="auto"/>
        <w:bottom w:val="none" w:sz="0" w:space="0" w:color="auto"/>
        <w:right w:val="none" w:sz="0" w:space="0" w:color="auto"/>
      </w:divBdr>
    </w:div>
    <w:div w:id="1927960488">
      <w:bodyDiv w:val="1"/>
      <w:marLeft w:val="0"/>
      <w:marRight w:val="0"/>
      <w:marTop w:val="0"/>
      <w:marBottom w:val="0"/>
      <w:divBdr>
        <w:top w:val="none" w:sz="0" w:space="0" w:color="auto"/>
        <w:left w:val="none" w:sz="0" w:space="0" w:color="auto"/>
        <w:bottom w:val="none" w:sz="0" w:space="0" w:color="auto"/>
        <w:right w:val="none" w:sz="0" w:space="0" w:color="auto"/>
      </w:divBdr>
    </w:div>
    <w:div w:id="1930041527">
      <w:bodyDiv w:val="1"/>
      <w:marLeft w:val="0"/>
      <w:marRight w:val="0"/>
      <w:marTop w:val="0"/>
      <w:marBottom w:val="0"/>
      <w:divBdr>
        <w:top w:val="none" w:sz="0" w:space="0" w:color="auto"/>
        <w:left w:val="none" w:sz="0" w:space="0" w:color="auto"/>
        <w:bottom w:val="none" w:sz="0" w:space="0" w:color="auto"/>
        <w:right w:val="none" w:sz="0" w:space="0" w:color="auto"/>
      </w:divBdr>
    </w:div>
    <w:div w:id="1931044259">
      <w:bodyDiv w:val="1"/>
      <w:marLeft w:val="0"/>
      <w:marRight w:val="0"/>
      <w:marTop w:val="0"/>
      <w:marBottom w:val="0"/>
      <w:divBdr>
        <w:top w:val="none" w:sz="0" w:space="0" w:color="auto"/>
        <w:left w:val="none" w:sz="0" w:space="0" w:color="auto"/>
        <w:bottom w:val="none" w:sz="0" w:space="0" w:color="auto"/>
        <w:right w:val="none" w:sz="0" w:space="0" w:color="auto"/>
      </w:divBdr>
    </w:div>
    <w:div w:id="1932812007">
      <w:bodyDiv w:val="1"/>
      <w:marLeft w:val="0"/>
      <w:marRight w:val="0"/>
      <w:marTop w:val="0"/>
      <w:marBottom w:val="0"/>
      <w:divBdr>
        <w:top w:val="none" w:sz="0" w:space="0" w:color="auto"/>
        <w:left w:val="none" w:sz="0" w:space="0" w:color="auto"/>
        <w:bottom w:val="none" w:sz="0" w:space="0" w:color="auto"/>
        <w:right w:val="none" w:sz="0" w:space="0" w:color="auto"/>
      </w:divBdr>
    </w:div>
    <w:div w:id="1932931641">
      <w:bodyDiv w:val="1"/>
      <w:marLeft w:val="0"/>
      <w:marRight w:val="0"/>
      <w:marTop w:val="0"/>
      <w:marBottom w:val="0"/>
      <w:divBdr>
        <w:top w:val="none" w:sz="0" w:space="0" w:color="auto"/>
        <w:left w:val="none" w:sz="0" w:space="0" w:color="auto"/>
        <w:bottom w:val="none" w:sz="0" w:space="0" w:color="auto"/>
        <w:right w:val="none" w:sz="0" w:space="0" w:color="auto"/>
      </w:divBdr>
    </w:div>
    <w:div w:id="1937250256">
      <w:bodyDiv w:val="1"/>
      <w:marLeft w:val="0"/>
      <w:marRight w:val="0"/>
      <w:marTop w:val="0"/>
      <w:marBottom w:val="0"/>
      <w:divBdr>
        <w:top w:val="none" w:sz="0" w:space="0" w:color="auto"/>
        <w:left w:val="none" w:sz="0" w:space="0" w:color="auto"/>
        <w:bottom w:val="none" w:sz="0" w:space="0" w:color="auto"/>
        <w:right w:val="none" w:sz="0" w:space="0" w:color="auto"/>
      </w:divBdr>
    </w:div>
    <w:div w:id="1938907417">
      <w:bodyDiv w:val="1"/>
      <w:marLeft w:val="0"/>
      <w:marRight w:val="0"/>
      <w:marTop w:val="0"/>
      <w:marBottom w:val="0"/>
      <w:divBdr>
        <w:top w:val="none" w:sz="0" w:space="0" w:color="auto"/>
        <w:left w:val="none" w:sz="0" w:space="0" w:color="auto"/>
        <w:bottom w:val="none" w:sz="0" w:space="0" w:color="auto"/>
        <w:right w:val="none" w:sz="0" w:space="0" w:color="auto"/>
      </w:divBdr>
    </w:div>
    <w:div w:id="1941403924">
      <w:bodyDiv w:val="1"/>
      <w:marLeft w:val="0"/>
      <w:marRight w:val="0"/>
      <w:marTop w:val="0"/>
      <w:marBottom w:val="0"/>
      <w:divBdr>
        <w:top w:val="none" w:sz="0" w:space="0" w:color="auto"/>
        <w:left w:val="none" w:sz="0" w:space="0" w:color="auto"/>
        <w:bottom w:val="none" w:sz="0" w:space="0" w:color="auto"/>
        <w:right w:val="none" w:sz="0" w:space="0" w:color="auto"/>
      </w:divBdr>
    </w:div>
    <w:div w:id="1943680318">
      <w:bodyDiv w:val="1"/>
      <w:marLeft w:val="0"/>
      <w:marRight w:val="0"/>
      <w:marTop w:val="0"/>
      <w:marBottom w:val="0"/>
      <w:divBdr>
        <w:top w:val="none" w:sz="0" w:space="0" w:color="auto"/>
        <w:left w:val="none" w:sz="0" w:space="0" w:color="auto"/>
        <w:bottom w:val="none" w:sz="0" w:space="0" w:color="auto"/>
        <w:right w:val="none" w:sz="0" w:space="0" w:color="auto"/>
      </w:divBdr>
    </w:div>
    <w:div w:id="1947761611">
      <w:bodyDiv w:val="1"/>
      <w:marLeft w:val="0"/>
      <w:marRight w:val="0"/>
      <w:marTop w:val="0"/>
      <w:marBottom w:val="0"/>
      <w:divBdr>
        <w:top w:val="none" w:sz="0" w:space="0" w:color="auto"/>
        <w:left w:val="none" w:sz="0" w:space="0" w:color="auto"/>
        <w:bottom w:val="none" w:sz="0" w:space="0" w:color="auto"/>
        <w:right w:val="none" w:sz="0" w:space="0" w:color="auto"/>
      </w:divBdr>
    </w:div>
    <w:div w:id="1949727911">
      <w:bodyDiv w:val="1"/>
      <w:marLeft w:val="0"/>
      <w:marRight w:val="0"/>
      <w:marTop w:val="0"/>
      <w:marBottom w:val="0"/>
      <w:divBdr>
        <w:top w:val="none" w:sz="0" w:space="0" w:color="auto"/>
        <w:left w:val="none" w:sz="0" w:space="0" w:color="auto"/>
        <w:bottom w:val="none" w:sz="0" w:space="0" w:color="auto"/>
        <w:right w:val="none" w:sz="0" w:space="0" w:color="auto"/>
      </w:divBdr>
    </w:div>
    <w:div w:id="1950424987">
      <w:bodyDiv w:val="1"/>
      <w:marLeft w:val="0"/>
      <w:marRight w:val="0"/>
      <w:marTop w:val="0"/>
      <w:marBottom w:val="0"/>
      <w:divBdr>
        <w:top w:val="none" w:sz="0" w:space="0" w:color="auto"/>
        <w:left w:val="none" w:sz="0" w:space="0" w:color="auto"/>
        <w:bottom w:val="none" w:sz="0" w:space="0" w:color="auto"/>
        <w:right w:val="none" w:sz="0" w:space="0" w:color="auto"/>
      </w:divBdr>
    </w:div>
    <w:div w:id="1953126100">
      <w:bodyDiv w:val="1"/>
      <w:marLeft w:val="0"/>
      <w:marRight w:val="0"/>
      <w:marTop w:val="0"/>
      <w:marBottom w:val="0"/>
      <w:divBdr>
        <w:top w:val="none" w:sz="0" w:space="0" w:color="auto"/>
        <w:left w:val="none" w:sz="0" w:space="0" w:color="auto"/>
        <w:bottom w:val="none" w:sz="0" w:space="0" w:color="auto"/>
        <w:right w:val="none" w:sz="0" w:space="0" w:color="auto"/>
      </w:divBdr>
    </w:div>
    <w:div w:id="1954551256">
      <w:bodyDiv w:val="1"/>
      <w:marLeft w:val="0"/>
      <w:marRight w:val="0"/>
      <w:marTop w:val="0"/>
      <w:marBottom w:val="0"/>
      <w:divBdr>
        <w:top w:val="none" w:sz="0" w:space="0" w:color="auto"/>
        <w:left w:val="none" w:sz="0" w:space="0" w:color="auto"/>
        <w:bottom w:val="none" w:sz="0" w:space="0" w:color="auto"/>
        <w:right w:val="none" w:sz="0" w:space="0" w:color="auto"/>
      </w:divBdr>
    </w:div>
    <w:div w:id="1956473796">
      <w:bodyDiv w:val="1"/>
      <w:marLeft w:val="0"/>
      <w:marRight w:val="0"/>
      <w:marTop w:val="0"/>
      <w:marBottom w:val="0"/>
      <w:divBdr>
        <w:top w:val="none" w:sz="0" w:space="0" w:color="auto"/>
        <w:left w:val="none" w:sz="0" w:space="0" w:color="auto"/>
        <w:bottom w:val="none" w:sz="0" w:space="0" w:color="auto"/>
        <w:right w:val="none" w:sz="0" w:space="0" w:color="auto"/>
      </w:divBdr>
    </w:div>
    <w:div w:id="1957128719">
      <w:bodyDiv w:val="1"/>
      <w:marLeft w:val="0"/>
      <w:marRight w:val="0"/>
      <w:marTop w:val="0"/>
      <w:marBottom w:val="0"/>
      <w:divBdr>
        <w:top w:val="none" w:sz="0" w:space="0" w:color="auto"/>
        <w:left w:val="none" w:sz="0" w:space="0" w:color="auto"/>
        <w:bottom w:val="none" w:sz="0" w:space="0" w:color="auto"/>
        <w:right w:val="none" w:sz="0" w:space="0" w:color="auto"/>
      </w:divBdr>
    </w:div>
    <w:div w:id="1958683379">
      <w:bodyDiv w:val="1"/>
      <w:marLeft w:val="0"/>
      <w:marRight w:val="0"/>
      <w:marTop w:val="0"/>
      <w:marBottom w:val="0"/>
      <w:divBdr>
        <w:top w:val="none" w:sz="0" w:space="0" w:color="auto"/>
        <w:left w:val="none" w:sz="0" w:space="0" w:color="auto"/>
        <w:bottom w:val="none" w:sz="0" w:space="0" w:color="auto"/>
        <w:right w:val="none" w:sz="0" w:space="0" w:color="auto"/>
      </w:divBdr>
    </w:div>
    <w:div w:id="1963882069">
      <w:bodyDiv w:val="1"/>
      <w:marLeft w:val="0"/>
      <w:marRight w:val="0"/>
      <w:marTop w:val="0"/>
      <w:marBottom w:val="0"/>
      <w:divBdr>
        <w:top w:val="none" w:sz="0" w:space="0" w:color="auto"/>
        <w:left w:val="none" w:sz="0" w:space="0" w:color="auto"/>
        <w:bottom w:val="none" w:sz="0" w:space="0" w:color="auto"/>
        <w:right w:val="none" w:sz="0" w:space="0" w:color="auto"/>
      </w:divBdr>
    </w:div>
    <w:div w:id="1964384007">
      <w:bodyDiv w:val="1"/>
      <w:marLeft w:val="0"/>
      <w:marRight w:val="0"/>
      <w:marTop w:val="0"/>
      <w:marBottom w:val="0"/>
      <w:divBdr>
        <w:top w:val="none" w:sz="0" w:space="0" w:color="auto"/>
        <w:left w:val="none" w:sz="0" w:space="0" w:color="auto"/>
        <w:bottom w:val="none" w:sz="0" w:space="0" w:color="auto"/>
        <w:right w:val="none" w:sz="0" w:space="0" w:color="auto"/>
      </w:divBdr>
    </w:div>
    <w:div w:id="1964843977">
      <w:bodyDiv w:val="1"/>
      <w:marLeft w:val="0"/>
      <w:marRight w:val="0"/>
      <w:marTop w:val="0"/>
      <w:marBottom w:val="0"/>
      <w:divBdr>
        <w:top w:val="none" w:sz="0" w:space="0" w:color="auto"/>
        <w:left w:val="none" w:sz="0" w:space="0" w:color="auto"/>
        <w:bottom w:val="none" w:sz="0" w:space="0" w:color="auto"/>
        <w:right w:val="none" w:sz="0" w:space="0" w:color="auto"/>
      </w:divBdr>
    </w:div>
    <w:div w:id="1965621368">
      <w:bodyDiv w:val="1"/>
      <w:marLeft w:val="0"/>
      <w:marRight w:val="0"/>
      <w:marTop w:val="0"/>
      <w:marBottom w:val="0"/>
      <w:divBdr>
        <w:top w:val="none" w:sz="0" w:space="0" w:color="auto"/>
        <w:left w:val="none" w:sz="0" w:space="0" w:color="auto"/>
        <w:bottom w:val="none" w:sz="0" w:space="0" w:color="auto"/>
        <w:right w:val="none" w:sz="0" w:space="0" w:color="auto"/>
      </w:divBdr>
    </w:div>
    <w:div w:id="1966038220">
      <w:bodyDiv w:val="1"/>
      <w:marLeft w:val="0"/>
      <w:marRight w:val="0"/>
      <w:marTop w:val="0"/>
      <w:marBottom w:val="0"/>
      <w:divBdr>
        <w:top w:val="none" w:sz="0" w:space="0" w:color="auto"/>
        <w:left w:val="none" w:sz="0" w:space="0" w:color="auto"/>
        <w:bottom w:val="none" w:sz="0" w:space="0" w:color="auto"/>
        <w:right w:val="none" w:sz="0" w:space="0" w:color="auto"/>
      </w:divBdr>
    </w:div>
    <w:div w:id="1967198370">
      <w:bodyDiv w:val="1"/>
      <w:marLeft w:val="0"/>
      <w:marRight w:val="0"/>
      <w:marTop w:val="0"/>
      <w:marBottom w:val="0"/>
      <w:divBdr>
        <w:top w:val="none" w:sz="0" w:space="0" w:color="auto"/>
        <w:left w:val="none" w:sz="0" w:space="0" w:color="auto"/>
        <w:bottom w:val="none" w:sz="0" w:space="0" w:color="auto"/>
        <w:right w:val="none" w:sz="0" w:space="0" w:color="auto"/>
      </w:divBdr>
    </w:div>
    <w:div w:id="1969581840">
      <w:bodyDiv w:val="1"/>
      <w:marLeft w:val="0"/>
      <w:marRight w:val="0"/>
      <w:marTop w:val="0"/>
      <w:marBottom w:val="0"/>
      <w:divBdr>
        <w:top w:val="none" w:sz="0" w:space="0" w:color="auto"/>
        <w:left w:val="none" w:sz="0" w:space="0" w:color="auto"/>
        <w:bottom w:val="none" w:sz="0" w:space="0" w:color="auto"/>
        <w:right w:val="none" w:sz="0" w:space="0" w:color="auto"/>
      </w:divBdr>
    </w:div>
    <w:div w:id="1969890970">
      <w:bodyDiv w:val="1"/>
      <w:marLeft w:val="0"/>
      <w:marRight w:val="0"/>
      <w:marTop w:val="0"/>
      <w:marBottom w:val="0"/>
      <w:divBdr>
        <w:top w:val="none" w:sz="0" w:space="0" w:color="auto"/>
        <w:left w:val="none" w:sz="0" w:space="0" w:color="auto"/>
        <w:bottom w:val="none" w:sz="0" w:space="0" w:color="auto"/>
        <w:right w:val="none" w:sz="0" w:space="0" w:color="auto"/>
      </w:divBdr>
    </w:div>
    <w:div w:id="1970670432">
      <w:bodyDiv w:val="1"/>
      <w:marLeft w:val="0"/>
      <w:marRight w:val="0"/>
      <w:marTop w:val="0"/>
      <w:marBottom w:val="0"/>
      <w:divBdr>
        <w:top w:val="none" w:sz="0" w:space="0" w:color="auto"/>
        <w:left w:val="none" w:sz="0" w:space="0" w:color="auto"/>
        <w:bottom w:val="none" w:sz="0" w:space="0" w:color="auto"/>
        <w:right w:val="none" w:sz="0" w:space="0" w:color="auto"/>
      </w:divBdr>
    </w:div>
    <w:div w:id="1981180721">
      <w:bodyDiv w:val="1"/>
      <w:marLeft w:val="0"/>
      <w:marRight w:val="0"/>
      <w:marTop w:val="0"/>
      <w:marBottom w:val="0"/>
      <w:divBdr>
        <w:top w:val="none" w:sz="0" w:space="0" w:color="auto"/>
        <w:left w:val="none" w:sz="0" w:space="0" w:color="auto"/>
        <w:bottom w:val="none" w:sz="0" w:space="0" w:color="auto"/>
        <w:right w:val="none" w:sz="0" w:space="0" w:color="auto"/>
      </w:divBdr>
    </w:div>
    <w:div w:id="1989246174">
      <w:bodyDiv w:val="1"/>
      <w:marLeft w:val="0"/>
      <w:marRight w:val="0"/>
      <w:marTop w:val="0"/>
      <w:marBottom w:val="0"/>
      <w:divBdr>
        <w:top w:val="none" w:sz="0" w:space="0" w:color="auto"/>
        <w:left w:val="none" w:sz="0" w:space="0" w:color="auto"/>
        <w:bottom w:val="none" w:sz="0" w:space="0" w:color="auto"/>
        <w:right w:val="none" w:sz="0" w:space="0" w:color="auto"/>
      </w:divBdr>
    </w:div>
    <w:div w:id="1992249005">
      <w:bodyDiv w:val="1"/>
      <w:marLeft w:val="0"/>
      <w:marRight w:val="0"/>
      <w:marTop w:val="0"/>
      <w:marBottom w:val="0"/>
      <w:divBdr>
        <w:top w:val="none" w:sz="0" w:space="0" w:color="auto"/>
        <w:left w:val="none" w:sz="0" w:space="0" w:color="auto"/>
        <w:bottom w:val="none" w:sz="0" w:space="0" w:color="auto"/>
        <w:right w:val="none" w:sz="0" w:space="0" w:color="auto"/>
      </w:divBdr>
    </w:div>
    <w:div w:id="1992325694">
      <w:bodyDiv w:val="1"/>
      <w:marLeft w:val="0"/>
      <w:marRight w:val="0"/>
      <w:marTop w:val="0"/>
      <w:marBottom w:val="0"/>
      <w:divBdr>
        <w:top w:val="none" w:sz="0" w:space="0" w:color="auto"/>
        <w:left w:val="none" w:sz="0" w:space="0" w:color="auto"/>
        <w:bottom w:val="none" w:sz="0" w:space="0" w:color="auto"/>
        <w:right w:val="none" w:sz="0" w:space="0" w:color="auto"/>
      </w:divBdr>
    </w:div>
    <w:div w:id="1998729742">
      <w:bodyDiv w:val="1"/>
      <w:marLeft w:val="0"/>
      <w:marRight w:val="0"/>
      <w:marTop w:val="0"/>
      <w:marBottom w:val="0"/>
      <w:divBdr>
        <w:top w:val="none" w:sz="0" w:space="0" w:color="auto"/>
        <w:left w:val="none" w:sz="0" w:space="0" w:color="auto"/>
        <w:bottom w:val="none" w:sz="0" w:space="0" w:color="auto"/>
        <w:right w:val="none" w:sz="0" w:space="0" w:color="auto"/>
      </w:divBdr>
    </w:div>
    <w:div w:id="1999578045">
      <w:bodyDiv w:val="1"/>
      <w:marLeft w:val="0"/>
      <w:marRight w:val="0"/>
      <w:marTop w:val="0"/>
      <w:marBottom w:val="0"/>
      <w:divBdr>
        <w:top w:val="none" w:sz="0" w:space="0" w:color="auto"/>
        <w:left w:val="none" w:sz="0" w:space="0" w:color="auto"/>
        <w:bottom w:val="none" w:sz="0" w:space="0" w:color="auto"/>
        <w:right w:val="none" w:sz="0" w:space="0" w:color="auto"/>
      </w:divBdr>
    </w:div>
    <w:div w:id="1999846763">
      <w:bodyDiv w:val="1"/>
      <w:marLeft w:val="0"/>
      <w:marRight w:val="0"/>
      <w:marTop w:val="0"/>
      <w:marBottom w:val="0"/>
      <w:divBdr>
        <w:top w:val="none" w:sz="0" w:space="0" w:color="auto"/>
        <w:left w:val="none" w:sz="0" w:space="0" w:color="auto"/>
        <w:bottom w:val="none" w:sz="0" w:space="0" w:color="auto"/>
        <w:right w:val="none" w:sz="0" w:space="0" w:color="auto"/>
      </w:divBdr>
    </w:div>
    <w:div w:id="2001886704">
      <w:bodyDiv w:val="1"/>
      <w:marLeft w:val="0"/>
      <w:marRight w:val="0"/>
      <w:marTop w:val="0"/>
      <w:marBottom w:val="0"/>
      <w:divBdr>
        <w:top w:val="none" w:sz="0" w:space="0" w:color="auto"/>
        <w:left w:val="none" w:sz="0" w:space="0" w:color="auto"/>
        <w:bottom w:val="none" w:sz="0" w:space="0" w:color="auto"/>
        <w:right w:val="none" w:sz="0" w:space="0" w:color="auto"/>
      </w:divBdr>
    </w:div>
    <w:div w:id="2002535853">
      <w:bodyDiv w:val="1"/>
      <w:marLeft w:val="0"/>
      <w:marRight w:val="0"/>
      <w:marTop w:val="0"/>
      <w:marBottom w:val="0"/>
      <w:divBdr>
        <w:top w:val="none" w:sz="0" w:space="0" w:color="auto"/>
        <w:left w:val="none" w:sz="0" w:space="0" w:color="auto"/>
        <w:bottom w:val="none" w:sz="0" w:space="0" w:color="auto"/>
        <w:right w:val="none" w:sz="0" w:space="0" w:color="auto"/>
      </w:divBdr>
    </w:div>
    <w:div w:id="2003312889">
      <w:bodyDiv w:val="1"/>
      <w:marLeft w:val="0"/>
      <w:marRight w:val="0"/>
      <w:marTop w:val="0"/>
      <w:marBottom w:val="0"/>
      <w:divBdr>
        <w:top w:val="none" w:sz="0" w:space="0" w:color="auto"/>
        <w:left w:val="none" w:sz="0" w:space="0" w:color="auto"/>
        <w:bottom w:val="none" w:sz="0" w:space="0" w:color="auto"/>
        <w:right w:val="none" w:sz="0" w:space="0" w:color="auto"/>
      </w:divBdr>
    </w:div>
    <w:div w:id="2007517763">
      <w:bodyDiv w:val="1"/>
      <w:marLeft w:val="0"/>
      <w:marRight w:val="0"/>
      <w:marTop w:val="0"/>
      <w:marBottom w:val="0"/>
      <w:divBdr>
        <w:top w:val="none" w:sz="0" w:space="0" w:color="auto"/>
        <w:left w:val="none" w:sz="0" w:space="0" w:color="auto"/>
        <w:bottom w:val="none" w:sz="0" w:space="0" w:color="auto"/>
        <w:right w:val="none" w:sz="0" w:space="0" w:color="auto"/>
      </w:divBdr>
    </w:div>
    <w:div w:id="2008434155">
      <w:bodyDiv w:val="1"/>
      <w:marLeft w:val="0"/>
      <w:marRight w:val="0"/>
      <w:marTop w:val="0"/>
      <w:marBottom w:val="0"/>
      <w:divBdr>
        <w:top w:val="none" w:sz="0" w:space="0" w:color="auto"/>
        <w:left w:val="none" w:sz="0" w:space="0" w:color="auto"/>
        <w:bottom w:val="none" w:sz="0" w:space="0" w:color="auto"/>
        <w:right w:val="none" w:sz="0" w:space="0" w:color="auto"/>
      </w:divBdr>
    </w:div>
    <w:div w:id="2012441048">
      <w:bodyDiv w:val="1"/>
      <w:marLeft w:val="0"/>
      <w:marRight w:val="0"/>
      <w:marTop w:val="0"/>
      <w:marBottom w:val="0"/>
      <w:divBdr>
        <w:top w:val="none" w:sz="0" w:space="0" w:color="auto"/>
        <w:left w:val="none" w:sz="0" w:space="0" w:color="auto"/>
        <w:bottom w:val="none" w:sz="0" w:space="0" w:color="auto"/>
        <w:right w:val="none" w:sz="0" w:space="0" w:color="auto"/>
      </w:divBdr>
    </w:div>
    <w:div w:id="2012445761">
      <w:bodyDiv w:val="1"/>
      <w:marLeft w:val="0"/>
      <w:marRight w:val="0"/>
      <w:marTop w:val="0"/>
      <w:marBottom w:val="0"/>
      <w:divBdr>
        <w:top w:val="none" w:sz="0" w:space="0" w:color="auto"/>
        <w:left w:val="none" w:sz="0" w:space="0" w:color="auto"/>
        <w:bottom w:val="none" w:sz="0" w:space="0" w:color="auto"/>
        <w:right w:val="none" w:sz="0" w:space="0" w:color="auto"/>
      </w:divBdr>
    </w:div>
    <w:div w:id="2018076806">
      <w:bodyDiv w:val="1"/>
      <w:marLeft w:val="0"/>
      <w:marRight w:val="0"/>
      <w:marTop w:val="0"/>
      <w:marBottom w:val="0"/>
      <w:divBdr>
        <w:top w:val="none" w:sz="0" w:space="0" w:color="auto"/>
        <w:left w:val="none" w:sz="0" w:space="0" w:color="auto"/>
        <w:bottom w:val="none" w:sz="0" w:space="0" w:color="auto"/>
        <w:right w:val="none" w:sz="0" w:space="0" w:color="auto"/>
      </w:divBdr>
    </w:div>
    <w:div w:id="2024622131">
      <w:bodyDiv w:val="1"/>
      <w:marLeft w:val="0"/>
      <w:marRight w:val="0"/>
      <w:marTop w:val="0"/>
      <w:marBottom w:val="0"/>
      <w:divBdr>
        <w:top w:val="none" w:sz="0" w:space="0" w:color="auto"/>
        <w:left w:val="none" w:sz="0" w:space="0" w:color="auto"/>
        <w:bottom w:val="none" w:sz="0" w:space="0" w:color="auto"/>
        <w:right w:val="none" w:sz="0" w:space="0" w:color="auto"/>
      </w:divBdr>
    </w:div>
    <w:div w:id="2026666321">
      <w:bodyDiv w:val="1"/>
      <w:marLeft w:val="0"/>
      <w:marRight w:val="0"/>
      <w:marTop w:val="0"/>
      <w:marBottom w:val="0"/>
      <w:divBdr>
        <w:top w:val="none" w:sz="0" w:space="0" w:color="auto"/>
        <w:left w:val="none" w:sz="0" w:space="0" w:color="auto"/>
        <w:bottom w:val="none" w:sz="0" w:space="0" w:color="auto"/>
        <w:right w:val="none" w:sz="0" w:space="0" w:color="auto"/>
      </w:divBdr>
    </w:div>
    <w:div w:id="2032413356">
      <w:bodyDiv w:val="1"/>
      <w:marLeft w:val="0"/>
      <w:marRight w:val="0"/>
      <w:marTop w:val="0"/>
      <w:marBottom w:val="0"/>
      <w:divBdr>
        <w:top w:val="none" w:sz="0" w:space="0" w:color="auto"/>
        <w:left w:val="none" w:sz="0" w:space="0" w:color="auto"/>
        <w:bottom w:val="none" w:sz="0" w:space="0" w:color="auto"/>
        <w:right w:val="none" w:sz="0" w:space="0" w:color="auto"/>
      </w:divBdr>
    </w:div>
    <w:div w:id="2036419634">
      <w:bodyDiv w:val="1"/>
      <w:marLeft w:val="0"/>
      <w:marRight w:val="0"/>
      <w:marTop w:val="0"/>
      <w:marBottom w:val="0"/>
      <w:divBdr>
        <w:top w:val="none" w:sz="0" w:space="0" w:color="auto"/>
        <w:left w:val="none" w:sz="0" w:space="0" w:color="auto"/>
        <w:bottom w:val="none" w:sz="0" w:space="0" w:color="auto"/>
        <w:right w:val="none" w:sz="0" w:space="0" w:color="auto"/>
      </w:divBdr>
    </w:div>
    <w:div w:id="2039042165">
      <w:bodyDiv w:val="1"/>
      <w:marLeft w:val="0"/>
      <w:marRight w:val="0"/>
      <w:marTop w:val="0"/>
      <w:marBottom w:val="0"/>
      <w:divBdr>
        <w:top w:val="none" w:sz="0" w:space="0" w:color="auto"/>
        <w:left w:val="none" w:sz="0" w:space="0" w:color="auto"/>
        <w:bottom w:val="none" w:sz="0" w:space="0" w:color="auto"/>
        <w:right w:val="none" w:sz="0" w:space="0" w:color="auto"/>
      </w:divBdr>
    </w:div>
    <w:div w:id="2043095039">
      <w:bodyDiv w:val="1"/>
      <w:marLeft w:val="0"/>
      <w:marRight w:val="0"/>
      <w:marTop w:val="0"/>
      <w:marBottom w:val="0"/>
      <w:divBdr>
        <w:top w:val="none" w:sz="0" w:space="0" w:color="auto"/>
        <w:left w:val="none" w:sz="0" w:space="0" w:color="auto"/>
        <w:bottom w:val="none" w:sz="0" w:space="0" w:color="auto"/>
        <w:right w:val="none" w:sz="0" w:space="0" w:color="auto"/>
      </w:divBdr>
    </w:div>
    <w:div w:id="2043360438">
      <w:bodyDiv w:val="1"/>
      <w:marLeft w:val="0"/>
      <w:marRight w:val="0"/>
      <w:marTop w:val="0"/>
      <w:marBottom w:val="0"/>
      <w:divBdr>
        <w:top w:val="none" w:sz="0" w:space="0" w:color="auto"/>
        <w:left w:val="none" w:sz="0" w:space="0" w:color="auto"/>
        <w:bottom w:val="none" w:sz="0" w:space="0" w:color="auto"/>
        <w:right w:val="none" w:sz="0" w:space="0" w:color="auto"/>
      </w:divBdr>
    </w:div>
    <w:div w:id="2044403620">
      <w:bodyDiv w:val="1"/>
      <w:marLeft w:val="0"/>
      <w:marRight w:val="0"/>
      <w:marTop w:val="0"/>
      <w:marBottom w:val="0"/>
      <w:divBdr>
        <w:top w:val="none" w:sz="0" w:space="0" w:color="auto"/>
        <w:left w:val="none" w:sz="0" w:space="0" w:color="auto"/>
        <w:bottom w:val="none" w:sz="0" w:space="0" w:color="auto"/>
        <w:right w:val="none" w:sz="0" w:space="0" w:color="auto"/>
      </w:divBdr>
    </w:div>
    <w:div w:id="2050907444">
      <w:bodyDiv w:val="1"/>
      <w:marLeft w:val="0"/>
      <w:marRight w:val="0"/>
      <w:marTop w:val="0"/>
      <w:marBottom w:val="0"/>
      <w:divBdr>
        <w:top w:val="none" w:sz="0" w:space="0" w:color="auto"/>
        <w:left w:val="none" w:sz="0" w:space="0" w:color="auto"/>
        <w:bottom w:val="none" w:sz="0" w:space="0" w:color="auto"/>
        <w:right w:val="none" w:sz="0" w:space="0" w:color="auto"/>
      </w:divBdr>
    </w:div>
    <w:div w:id="2051107193">
      <w:bodyDiv w:val="1"/>
      <w:marLeft w:val="0"/>
      <w:marRight w:val="0"/>
      <w:marTop w:val="0"/>
      <w:marBottom w:val="0"/>
      <w:divBdr>
        <w:top w:val="none" w:sz="0" w:space="0" w:color="auto"/>
        <w:left w:val="none" w:sz="0" w:space="0" w:color="auto"/>
        <w:bottom w:val="none" w:sz="0" w:space="0" w:color="auto"/>
        <w:right w:val="none" w:sz="0" w:space="0" w:color="auto"/>
      </w:divBdr>
    </w:div>
    <w:div w:id="2055352115">
      <w:bodyDiv w:val="1"/>
      <w:marLeft w:val="0"/>
      <w:marRight w:val="0"/>
      <w:marTop w:val="0"/>
      <w:marBottom w:val="0"/>
      <w:divBdr>
        <w:top w:val="none" w:sz="0" w:space="0" w:color="auto"/>
        <w:left w:val="none" w:sz="0" w:space="0" w:color="auto"/>
        <w:bottom w:val="none" w:sz="0" w:space="0" w:color="auto"/>
        <w:right w:val="none" w:sz="0" w:space="0" w:color="auto"/>
      </w:divBdr>
    </w:div>
    <w:div w:id="2059084568">
      <w:bodyDiv w:val="1"/>
      <w:marLeft w:val="0"/>
      <w:marRight w:val="0"/>
      <w:marTop w:val="0"/>
      <w:marBottom w:val="0"/>
      <w:divBdr>
        <w:top w:val="none" w:sz="0" w:space="0" w:color="auto"/>
        <w:left w:val="none" w:sz="0" w:space="0" w:color="auto"/>
        <w:bottom w:val="none" w:sz="0" w:space="0" w:color="auto"/>
        <w:right w:val="none" w:sz="0" w:space="0" w:color="auto"/>
      </w:divBdr>
    </w:div>
    <w:div w:id="2062046824">
      <w:bodyDiv w:val="1"/>
      <w:marLeft w:val="0"/>
      <w:marRight w:val="0"/>
      <w:marTop w:val="0"/>
      <w:marBottom w:val="0"/>
      <w:divBdr>
        <w:top w:val="none" w:sz="0" w:space="0" w:color="auto"/>
        <w:left w:val="none" w:sz="0" w:space="0" w:color="auto"/>
        <w:bottom w:val="none" w:sz="0" w:space="0" w:color="auto"/>
        <w:right w:val="none" w:sz="0" w:space="0" w:color="auto"/>
      </w:divBdr>
    </w:div>
    <w:div w:id="2068800395">
      <w:bodyDiv w:val="1"/>
      <w:marLeft w:val="0"/>
      <w:marRight w:val="0"/>
      <w:marTop w:val="0"/>
      <w:marBottom w:val="0"/>
      <w:divBdr>
        <w:top w:val="none" w:sz="0" w:space="0" w:color="auto"/>
        <w:left w:val="none" w:sz="0" w:space="0" w:color="auto"/>
        <w:bottom w:val="none" w:sz="0" w:space="0" w:color="auto"/>
        <w:right w:val="none" w:sz="0" w:space="0" w:color="auto"/>
      </w:divBdr>
    </w:div>
    <w:div w:id="2071296243">
      <w:bodyDiv w:val="1"/>
      <w:marLeft w:val="0"/>
      <w:marRight w:val="0"/>
      <w:marTop w:val="0"/>
      <w:marBottom w:val="0"/>
      <w:divBdr>
        <w:top w:val="none" w:sz="0" w:space="0" w:color="auto"/>
        <w:left w:val="none" w:sz="0" w:space="0" w:color="auto"/>
        <w:bottom w:val="none" w:sz="0" w:space="0" w:color="auto"/>
        <w:right w:val="none" w:sz="0" w:space="0" w:color="auto"/>
      </w:divBdr>
    </w:div>
    <w:div w:id="2071466103">
      <w:bodyDiv w:val="1"/>
      <w:marLeft w:val="0"/>
      <w:marRight w:val="0"/>
      <w:marTop w:val="0"/>
      <w:marBottom w:val="0"/>
      <w:divBdr>
        <w:top w:val="none" w:sz="0" w:space="0" w:color="auto"/>
        <w:left w:val="none" w:sz="0" w:space="0" w:color="auto"/>
        <w:bottom w:val="none" w:sz="0" w:space="0" w:color="auto"/>
        <w:right w:val="none" w:sz="0" w:space="0" w:color="auto"/>
      </w:divBdr>
    </w:div>
    <w:div w:id="2076853911">
      <w:bodyDiv w:val="1"/>
      <w:marLeft w:val="0"/>
      <w:marRight w:val="0"/>
      <w:marTop w:val="0"/>
      <w:marBottom w:val="0"/>
      <w:divBdr>
        <w:top w:val="none" w:sz="0" w:space="0" w:color="auto"/>
        <w:left w:val="none" w:sz="0" w:space="0" w:color="auto"/>
        <w:bottom w:val="none" w:sz="0" w:space="0" w:color="auto"/>
        <w:right w:val="none" w:sz="0" w:space="0" w:color="auto"/>
      </w:divBdr>
    </w:div>
    <w:div w:id="2078629390">
      <w:bodyDiv w:val="1"/>
      <w:marLeft w:val="0"/>
      <w:marRight w:val="0"/>
      <w:marTop w:val="0"/>
      <w:marBottom w:val="0"/>
      <w:divBdr>
        <w:top w:val="none" w:sz="0" w:space="0" w:color="auto"/>
        <w:left w:val="none" w:sz="0" w:space="0" w:color="auto"/>
        <w:bottom w:val="none" w:sz="0" w:space="0" w:color="auto"/>
        <w:right w:val="none" w:sz="0" w:space="0" w:color="auto"/>
      </w:divBdr>
    </w:div>
    <w:div w:id="2080518536">
      <w:bodyDiv w:val="1"/>
      <w:marLeft w:val="0"/>
      <w:marRight w:val="0"/>
      <w:marTop w:val="0"/>
      <w:marBottom w:val="0"/>
      <w:divBdr>
        <w:top w:val="none" w:sz="0" w:space="0" w:color="auto"/>
        <w:left w:val="none" w:sz="0" w:space="0" w:color="auto"/>
        <w:bottom w:val="none" w:sz="0" w:space="0" w:color="auto"/>
        <w:right w:val="none" w:sz="0" w:space="0" w:color="auto"/>
      </w:divBdr>
    </w:div>
    <w:div w:id="2086142105">
      <w:bodyDiv w:val="1"/>
      <w:marLeft w:val="0"/>
      <w:marRight w:val="0"/>
      <w:marTop w:val="0"/>
      <w:marBottom w:val="0"/>
      <w:divBdr>
        <w:top w:val="none" w:sz="0" w:space="0" w:color="auto"/>
        <w:left w:val="none" w:sz="0" w:space="0" w:color="auto"/>
        <w:bottom w:val="none" w:sz="0" w:space="0" w:color="auto"/>
        <w:right w:val="none" w:sz="0" w:space="0" w:color="auto"/>
      </w:divBdr>
    </w:div>
    <w:div w:id="2086294288">
      <w:bodyDiv w:val="1"/>
      <w:marLeft w:val="0"/>
      <w:marRight w:val="0"/>
      <w:marTop w:val="0"/>
      <w:marBottom w:val="0"/>
      <w:divBdr>
        <w:top w:val="none" w:sz="0" w:space="0" w:color="auto"/>
        <w:left w:val="none" w:sz="0" w:space="0" w:color="auto"/>
        <w:bottom w:val="none" w:sz="0" w:space="0" w:color="auto"/>
        <w:right w:val="none" w:sz="0" w:space="0" w:color="auto"/>
      </w:divBdr>
    </w:div>
    <w:div w:id="2087653791">
      <w:bodyDiv w:val="1"/>
      <w:marLeft w:val="0"/>
      <w:marRight w:val="0"/>
      <w:marTop w:val="0"/>
      <w:marBottom w:val="0"/>
      <w:divBdr>
        <w:top w:val="none" w:sz="0" w:space="0" w:color="auto"/>
        <w:left w:val="none" w:sz="0" w:space="0" w:color="auto"/>
        <w:bottom w:val="none" w:sz="0" w:space="0" w:color="auto"/>
        <w:right w:val="none" w:sz="0" w:space="0" w:color="auto"/>
      </w:divBdr>
    </w:div>
    <w:div w:id="2089689060">
      <w:bodyDiv w:val="1"/>
      <w:marLeft w:val="0"/>
      <w:marRight w:val="0"/>
      <w:marTop w:val="0"/>
      <w:marBottom w:val="0"/>
      <w:divBdr>
        <w:top w:val="none" w:sz="0" w:space="0" w:color="auto"/>
        <w:left w:val="none" w:sz="0" w:space="0" w:color="auto"/>
        <w:bottom w:val="none" w:sz="0" w:space="0" w:color="auto"/>
        <w:right w:val="none" w:sz="0" w:space="0" w:color="auto"/>
      </w:divBdr>
    </w:div>
    <w:div w:id="2094739442">
      <w:bodyDiv w:val="1"/>
      <w:marLeft w:val="0"/>
      <w:marRight w:val="0"/>
      <w:marTop w:val="0"/>
      <w:marBottom w:val="0"/>
      <w:divBdr>
        <w:top w:val="none" w:sz="0" w:space="0" w:color="auto"/>
        <w:left w:val="none" w:sz="0" w:space="0" w:color="auto"/>
        <w:bottom w:val="none" w:sz="0" w:space="0" w:color="auto"/>
        <w:right w:val="none" w:sz="0" w:space="0" w:color="auto"/>
      </w:divBdr>
    </w:div>
    <w:div w:id="2094930642">
      <w:bodyDiv w:val="1"/>
      <w:marLeft w:val="0"/>
      <w:marRight w:val="0"/>
      <w:marTop w:val="0"/>
      <w:marBottom w:val="0"/>
      <w:divBdr>
        <w:top w:val="none" w:sz="0" w:space="0" w:color="auto"/>
        <w:left w:val="none" w:sz="0" w:space="0" w:color="auto"/>
        <w:bottom w:val="none" w:sz="0" w:space="0" w:color="auto"/>
        <w:right w:val="none" w:sz="0" w:space="0" w:color="auto"/>
      </w:divBdr>
    </w:div>
    <w:div w:id="2097314807">
      <w:bodyDiv w:val="1"/>
      <w:marLeft w:val="0"/>
      <w:marRight w:val="0"/>
      <w:marTop w:val="0"/>
      <w:marBottom w:val="0"/>
      <w:divBdr>
        <w:top w:val="none" w:sz="0" w:space="0" w:color="auto"/>
        <w:left w:val="none" w:sz="0" w:space="0" w:color="auto"/>
        <w:bottom w:val="none" w:sz="0" w:space="0" w:color="auto"/>
        <w:right w:val="none" w:sz="0" w:space="0" w:color="auto"/>
      </w:divBdr>
    </w:div>
    <w:div w:id="2097705314">
      <w:bodyDiv w:val="1"/>
      <w:marLeft w:val="0"/>
      <w:marRight w:val="0"/>
      <w:marTop w:val="0"/>
      <w:marBottom w:val="0"/>
      <w:divBdr>
        <w:top w:val="none" w:sz="0" w:space="0" w:color="auto"/>
        <w:left w:val="none" w:sz="0" w:space="0" w:color="auto"/>
        <w:bottom w:val="none" w:sz="0" w:space="0" w:color="auto"/>
        <w:right w:val="none" w:sz="0" w:space="0" w:color="auto"/>
      </w:divBdr>
    </w:div>
    <w:div w:id="2098792329">
      <w:bodyDiv w:val="1"/>
      <w:marLeft w:val="0"/>
      <w:marRight w:val="0"/>
      <w:marTop w:val="0"/>
      <w:marBottom w:val="0"/>
      <w:divBdr>
        <w:top w:val="none" w:sz="0" w:space="0" w:color="auto"/>
        <w:left w:val="none" w:sz="0" w:space="0" w:color="auto"/>
        <w:bottom w:val="none" w:sz="0" w:space="0" w:color="auto"/>
        <w:right w:val="none" w:sz="0" w:space="0" w:color="auto"/>
      </w:divBdr>
    </w:div>
    <w:div w:id="2104373823">
      <w:bodyDiv w:val="1"/>
      <w:marLeft w:val="0"/>
      <w:marRight w:val="0"/>
      <w:marTop w:val="0"/>
      <w:marBottom w:val="0"/>
      <w:divBdr>
        <w:top w:val="none" w:sz="0" w:space="0" w:color="auto"/>
        <w:left w:val="none" w:sz="0" w:space="0" w:color="auto"/>
        <w:bottom w:val="none" w:sz="0" w:space="0" w:color="auto"/>
        <w:right w:val="none" w:sz="0" w:space="0" w:color="auto"/>
      </w:divBdr>
    </w:div>
    <w:div w:id="2105807967">
      <w:bodyDiv w:val="1"/>
      <w:marLeft w:val="0"/>
      <w:marRight w:val="0"/>
      <w:marTop w:val="0"/>
      <w:marBottom w:val="0"/>
      <w:divBdr>
        <w:top w:val="none" w:sz="0" w:space="0" w:color="auto"/>
        <w:left w:val="none" w:sz="0" w:space="0" w:color="auto"/>
        <w:bottom w:val="none" w:sz="0" w:space="0" w:color="auto"/>
        <w:right w:val="none" w:sz="0" w:space="0" w:color="auto"/>
      </w:divBdr>
    </w:div>
    <w:div w:id="2106143807">
      <w:bodyDiv w:val="1"/>
      <w:marLeft w:val="0"/>
      <w:marRight w:val="0"/>
      <w:marTop w:val="0"/>
      <w:marBottom w:val="0"/>
      <w:divBdr>
        <w:top w:val="none" w:sz="0" w:space="0" w:color="auto"/>
        <w:left w:val="none" w:sz="0" w:space="0" w:color="auto"/>
        <w:bottom w:val="none" w:sz="0" w:space="0" w:color="auto"/>
        <w:right w:val="none" w:sz="0" w:space="0" w:color="auto"/>
      </w:divBdr>
    </w:div>
    <w:div w:id="2109887338">
      <w:bodyDiv w:val="1"/>
      <w:marLeft w:val="0"/>
      <w:marRight w:val="0"/>
      <w:marTop w:val="0"/>
      <w:marBottom w:val="0"/>
      <w:divBdr>
        <w:top w:val="none" w:sz="0" w:space="0" w:color="auto"/>
        <w:left w:val="none" w:sz="0" w:space="0" w:color="auto"/>
        <w:bottom w:val="none" w:sz="0" w:space="0" w:color="auto"/>
        <w:right w:val="none" w:sz="0" w:space="0" w:color="auto"/>
      </w:divBdr>
    </w:div>
    <w:div w:id="2110346916">
      <w:bodyDiv w:val="1"/>
      <w:marLeft w:val="0"/>
      <w:marRight w:val="0"/>
      <w:marTop w:val="0"/>
      <w:marBottom w:val="0"/>
      <w:divBdr>
        <w:top w:val="none" w:sz="0" w:space="0" w:color="auto"/>
        <w:left w:val="none" w:sz="0" w:space="0" w:color="auto"/>
        <w:bottom w:val="none" w:sz="0" w:space="0" w:color="auto"/>
        <w:right w:val="none" w:sz="0" w:space="0" w:color="auto"/>
      </w:divBdr>
    </w:div>
    <w:div w:id="2110394010">
      <w:bodyDiv w:val="1"/>
      <w:marLeft w:val="0"/>
      <w:marRight w:val="0"/>
      <w:marTop w:val="0"/>
      <w:marBottom w:val="0"/>
      <w:divBdr>
        <w:top w:val="none" w:sz="0" w:space="0" w:color="auto"/>
        <w:left w:val="none" w:sz="0" w:space="0" w:color="auto"/>
        <w:bottom w:val="none" w:sz="0" w:space="0" w:color="auto"/>
        <w:right w:val="none" w:sz="0" w:space="0" w:color="auto"/>
      </w:divBdr>
    </w:div>
    <w:div w:id="2112049811">
      <w:bodyDiv w:val="1"/>
      <w:marLeft w:val="0"/>
      <w:marRight w:val="0"/>
      <w:marTop w:val="0"/>
      <w:marBottom w:val="0"/>
      <w:divBdr>
        <w:top w:val="none" w:sz="0" w:space="0" w:color="auto"/>
        <w:left w:val="none" w:sz="0" w:space="0" w:color="auto"/>
        <w:bottom w:val="none" w:sz="0" w:space="0" w:color="auto"/>
        <w:right w:val="none" w:sz="0" w:space="0" w:color="auto"/>
      </w:divBdr>
    </w:div>
    <w:div w:id="2114158414">
      <w:bodyDiv w:val="1"/>
      <w:marLeft w:val="0"/>
      <w:marRight w:val="0"/>
      <w:marTop w:val="0"/>
      <w:marBottom w:val="0"/>
      <w:divBdr>
        <w:top w:val="none" w:sz="0" w:space="0" w:color="auto"/>
        <w:left w:val="none" w:sz="0" w:space="0" w:color="auto"/>
        <w:bottom w:val="none" w:sz="0" w:space="0" w:color="auto"/>
        <w:right w:val="none" w:sz="0" w:space="0" w:color="auto"/>
      </w:divBdr>
    </w:div>
    <w:div w:id="2115830372">
      <w:bodyDiv w:val="1"/>
      <w:marLeft w:val="0"/>
      <w:marRight w:val="0"/>
      <w:marTop w:val="0"/>
      <w:marBottom w:val="0"/>
      <w:divBdr>
        <w:top w:val="none" w:sz="0" w:space="0" w:color="auto"/>
        <w:left w:val="none" w:sz="0" w:space="0" w:color="auto"/>
        <w:bottom w:val="none" w:sz="0" w:space="0" w:color="auto"/>
        <w:right w:val="none" w:sz="0" w:space="0" w:color="auto"/>
      </w:divBdr>
    </w:div>
    <w:div w:id="2118256021">
      <w:bodyDiv w:val="1"/>
      <w:marLeft w:val="0"/>
      <w:marRight w:val="0"/>
      <w:marTop w:val="0"/>
      <w:marBottom w:val="0"/>
      <w:divBdr>
        <w:top w:val="none" w:sz="0" w:space="0" w:color="auto"/>
        <w:left w:val="none" w:sz="0" w:space="0" w:color="auto"/>
        <w:bottom w:val="none" w:sz="0" w:space="0" w:color="auto"/>
        <w:right w:val="none" w:sz="0" w:space="0" w:color="auto"/>
      </w:divBdr>
    </w:div>
    <w:div w:id="2123182745">
      <w:bodyDiv w:val="1"/>
      <w:marLeft w:val="0"/>
      <w:marRight w:val="0"/>
      <w:marTop w:val="0"/>
      <w:marBottom w:val="0"/>
      <w:divBdr>
        <w:top w:val="none" w:sz="0" w:space="0" w:color="auto"/>
        <w:left w:val="none" w:sz="0" w:space="0" w:color="auto"/>
        <w:bottom w:val="none" w:sz="0" w:space="0" w:color="auto"/>
        <w:right w:val="none" w:sz="0" w:space="0" w:color="auto"/>
      </w:divBdr>
    </w:div>
    <w:div w:id="2123257226">
      <w:bodyDiv w:val="1"/>
      <w:marLeft w:val="0"/>
      <w:marRight w:val="0"/>
      <w:marTop w:val="0"/>
      <w:marBottom w:val="0"/>
      <w:divBdr>
        <w:top w:val="none" w:sz="0" w:space="0" w:color="auto"/>
        <w:left w:val="none" w:sz="0" w:space="0" w:color="auto"/>
        <w:bottom w:val="none" w:sz="0" w:space="0" w:color="auto"/>
        <w:right w:val="none" w:sz="0" w:space="0" w:color="auto"/>
      </w:divBdr>
    </w:div>
    <w:div w:id="2124373026">
      <w:bodyDiv w:val="1"/>
      <w:marLeft w:val="0"/>
      <w:marRight w:val="0"/>
      <w:marTop w:val="0"/>
      <w:marBottom w:val="0"/>
      <w:divBdr>
        <w:top w:val="none" w:sz="0" w:space="0" w:color="auto"/>
        <w:left w:val="none" w:sz="0" w:space="0" w:color="auto"/>
        <w:bottom w:val="none" w:sz="0" w:space="0" w:color="auto"/>
        <w:right w:val="none" w:sz="0" w:space="0" w:color="auto"/>
      </w:divBdr>
    </w:div>
    <w:div w:id="2124882444">
      <w:bodyDiv w:val="1"/>
      <w:marLeft w:val="0"/>
      <w:marRight w:val="0"/>
      <w:marTop w:val="0"/>
      <w:marBottom w:val="0"/>
      <w:divBdr>
        <w:top w:val="none" w:sz="0" w:space="0" w:color="auto"/>
        <w:left w:val="none" w:sz="0" w:space="0" w:color="auto"/>
        <w:bottom w:val="none" w:sz="0" w:space="0" w:color="auto"/>
        <w:right w:val="none" w:sz="0" w:space="0" w:color="auto"/>
      </w:divBdr>
    </w:div>
    <w:div w:id="2136827912">
      <w:bodyDiv w:val="1"/>
      <w:marLeft w:val="0"/>
      <w:marRight w:val="0"/>
      <w:marTop w:val="0"/>
      <w:marBottom w:val="0"/>
      <w:divBdr>
        <w:top w:val="none" w:sz="0" w:space="0" w:color="auto"/>
        <w:left w:val="none" w:sz="0" w:space="0" w:color="auto"/>
        <w:bottom w:val="none" w:sz="0" w:space="0" w:color="auto"/>
        <w:right w:val="none" w:sz="0" w:space="0" w:color="auto"/>
      </w:divBdr>
    </w:div>
    <w:div w:id="2137987615">
      <w:bodyDiv w:val="1"/>
      <w:marLeft w:val="0"/>
      <w:marRight w:val="0"/>
      <w:marTop w:val="0"/>
      <w:marBottom w:val="0"/>
      <w:divBdr>
        <w:top w:val="none" w:sz="0" w:space="0" w:color="auto"/>
        <w:left w:val="none" w:sz="0" w:space="0" w:color="auto"/>
        <w:bottom w:val="none" w:sz="0" w:space="0" w:color="auto"/>
        <w:right w:val="none" w:sz="0" w:space="0" w:color="auto"/>
      </w:divBdr>
    </w:div>
    <w:div w:id="2138715467">
      <w:bodyDiv w:val="1"/>
      <w:marLeft w:val="0"/>
      <w:marRight w:val="0"/>
      <w:marTop w:val="0"/>
      <w:marBottom w:val="0"/>
      <w:divBdr>
        <w:top w:val="none" w:sz="0" w:space="0" w:color="auto"/>
        <w:left w:val="none" w:sz="0" w:space="0" w:color="auto"/>
        <w:bottom w:val="none" w:sz="0" w:space="0" w:color="auto"/>
        <w:right w:val="none" w:sz="0" w:space="0" w:color="auto"/>
      </w:divBdr>
    </w:div>
    <w:div w:id="2140680202">
      <w:bodyDiv w:val="1"/>
      <w:marLeft w:val="0"/>
      <w:marRight w:val="0"/>
      <w:marTop w:val="0"/>
      <w:marBottom w:val="0"/>
      <w:divBdr>
        <w:top w:val="none" w:sz="0" w:space="0" w:color="auto"/>
        <w:left w:val="none" w:sz="0" w:space="0" w:color="auto"/>
        <w:bottom w:val="none" w:sz="0" w:space="0" w:color="auto"/>
        <w:right w:val="none" w:sz="0" w:space="0" w:color="auto"/>
      </w:divBdr>
    </w:div>
    <w:div w:id="2143107461">
      <w:bodyDiv w:val="1"/>
      <w:marLeft w:val="0"/>
      <w:marRight w:val="0"/>
      <w:marTop w:val="0"/>
      <w:marBottom w:val="0"/>
      <w:divBdr>
        <w:top w:val="none" w:sz="0" w:space="0" w:color="auto"/>
        <w:left w:val="none" w:sz="0" w:space="0" w:color="auto"/>
        <w:bottom w:val="none" w:sz="0" w:space="0" w:color="auto"/>
        <w:right w:val="none" w:sz="0" w:space="0" w:color="auto"/>
      </w:divBdr>
    </w:div>
    <w:div w:id="2144761677">
      <w:bodyDiv w:val="1"/>
      <w:marLeft w:val="0"/>
      <w:marRight w:val="0"/>
      <w:marTop w:val="0"/>
      <w:marBottom w:val="0"/>
      <w:divBdr>
        <w:top w:val="none" w:sz="0" w:space="0" w:color="auto"/>
        <w:left w:val="none" w:sz="0" w:space="0" w:color="auto"/>
        <w:bottom w:val="none" w:sz="0" w:space="0" w:color="auto"/>
        <w:right w:val="none" w:sz="0" w:space="0" w:color="auto"/>
      </w:divBdr>
    </w:div>
    <w:div w:id="2144884275">
      <w:bodyDiv w:val="1"/>
      <w:marLeft w:val="0"/>
      <w:marRight w:val="0"/>
      <w:marTop w:val="0"/>
      <w:marBottom w:val="0"/>
      <w:divBdr>
        <w:top w:val="none" w:sz="0" w:space="0" w:color="auto"/>
        <w:left w:val="none" w:sz="0" w:space="0" w:color="auto"/>
        <w:bottom w:val="none" w:sz="0" w:space="0" w:color="auto"/>
        <w:right w:val="none" w:sz="0" w:space="0" w:color="auto"/>
      </w:divBdr>
    </w:div>
    <w:div w:id="2146728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header" Target="header2.xml"/><Relationship Id="rId8"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reighton\AppData\Roaming\Microsoft\Templates\Classic%20students%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8072BCF8A5A4C019A244DF932DCD86A"/>
        <w:category>
          <w:name w:val="General"/>
          <w:gallery w:val="placeholder"/>
        </w:category>
        <w:types>
          <w:type w:val="bbPlcHdr"/>
        </w:types>
        <w:behaviors>
          <w:behavior w:val="content"/>
        </w:behaviors>
        <w:guid w:val="{DAF0D297-4CC2-4C16-91B5-DFDE47EA0769}"/>
      </w:docPartPr>
      <w:docPartBody>
        <w:p w:rsidR="00BC51EB" w:rsidRDefault="004365E1">
          <w:pPr>
            <w:pStyle w:val="08072BCF8A5A4C019A244DF932DCD86A"/>
          </w:pPr>
          <w:r w:rsidRPr="000040C5">
            <w:t>Student:</w:t>
          </w:r>
        </w:p>
      </w:docPartBody>
    </w:docPart>
    <w:docPart>
      <w:docPartPr>
        <w:name w:val="364587F2425D401A838CF0B8692CBC97"/>
        <w:category>
          <w:name w:val="General"/>
          <w:gallery w:val="placeholder"/>
        </w:category>
        <w:types>
          <w:type w:val="bbPlcHdr"/>
        </w:types>
        <w:behaviors>
          <w:behavior w:val="content"/>
        </w:behaviors>
        <w:guid w:val="{E099D285-184C-4757-AA0D-C90317BDAA26}"/>
      </w:docPartPr>
      <w:docPartBody>
        <w:p w:rsidR="00BC51EB" w:rsidRDefault="004365E1">
          <w:pPr>
            <w:pStyle w:val="364587F2425D401A838CF0B8692CBC97"/>
          </w:pPr>
          <w:r w:rsidRPr="000040C5">
            <w:t>Course:</w:t>
          </w:r>
        </w:p>
      </w:docPartBody>
    </w:docPart>
    <w:docPart>
      <w:docPartPr>
        <w:name w:val="40601FAC8B8F4981A234257FDB809597"/>
        <w:category>
          <w:name w:val="General"/>
          <w:gallery w:val="placeholder"/>
        </w:category>
        <w:types>
          <w:type w:val="bbPlcHdr"/>
        </w:types>
        <w:behaviors>
          <w:behavior w:val="content"/>
        </w:behaviors>
        <w:guid w:val="{B0679CA5-A13F-40B7-AFB2-A9CFCC271086}"/>
      </w:docPartPr>
      <w:docPartBody>
        <w:p w:rsidR="00BC51EB" w:rsidRDefault="004365E1">
          <w:pPr>
            <w:pStyle w:val="40601FAC8B8F4981A234257FDB809597"/>
          </w:pPr>
          <w:r w:rsidRPr="000040C5">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otum">
    <w:altName w:val="돋움"/>
    <w:panose1 w:val="020B0600000101010101"/>
    <w:charset w:val="81"/>
    <w:family w:val="swiss"/>
    <w:pitch w:val="variable"/>
    <w:sig w:usb0="B00002AF" w:usb1="69D77CFB" w:usb2="00000030" w:usb3="00000000" w:csb0="0008009F" w:csb1="00000000"/>
  </w:font>
  <w:font w:name="Batang">
    <w:altName w:val="바탕"/>
    <w:panose1 w:val="02030600000101010101"/>
    <w:charset w:val="81"/>
    <w:family w:val="roman"/>
    <w:pitch w:val="variable"/>
    <w:sig w:usb0="B00002AF" w:usb1="69D77CFB" w:usb2="00000030" w:usb3="00000000" w:csb0="000800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145D7A"/>
    <w:multiLevelType w:val="multilevel"/>
    <w:tmpl w:val="7E5E73A2"/>
    <w:styleLink w:val="BullettedList"/>
    <w:lvl w:ilvl="0">
      <w:start w:val="1"/>
      <w:numFmt w:val="bullet"/>
      <w:pStyle w:val="ListBullet"/>
      <w:lvlText w:val=""/>
      <w:lvlJc w:val="left"/>
      <w:pPr>
        <w:tabs>
          <w:tab w:val="num" w:pos="360"/>
        </w:tabs>
        <w:ind w:left="357" w:hanging="357"/>
      </w:pPr>
      <w:rPr>
        <w:rFonts w:ascii="Symbol" w:hAnsi="Symbol" w:hint="default"/>
        <w:color w:val="4472C4" w:themeColor="accent1"/>
      </w:rPr>
    </w:lvl>
    <w:lvl w:ilvl="1">
      <w:start w:val="1"/>
      <w:numFmt w:val="bullet"/>
      <w:pStyle w:val="ListBullet2"/>
      <w:lvlText w:val="o"/>
      <w:lvlJc w:val="left"/>
      <w:pPr>
        <w:tabs>
          <w:tab w:val="num" w:pos="360"/>
        </w:tabs>
        <w:ind w:left="357" w:hanging="357"/>
      </w:pPr>
      <w:rPr>
        <w:rFonts w:ascii="Courier New" w:hAnsi="Courier New" w:hint="default"/>
      </w:rPr>
    </w:lvl>
    <w:lvl w:ilvl="2">
      <w:start w:val="1"/>
      <w:numFmt w:val="bullet"/>
      <w:lvlText w:val=""/>
      <w:lvlJc w:val="left"/>
      <w:pPr>
        <w:tabs>
          <w:tab w:val="num" w:pos="360"/>
        </w:tabs>
        <w:ind w:left="357" w:hanging="357"/>
      </w:pPr>
      <w:rPr>
        <w:rFonts w:ascii="Wingdings" w:hAnsi="Wingdings" w:hint="default"/>
      </w:rPr>
    </w:lvl>
    <w:lvl w:ilvl="3">
      <w:start w:val="1"/>
      <w:numFmt w:val="bullet"/>
      <w:lvlText w:val=""/>
      <w:lvlJc w:val="left"/>
      <w:pPr>
        <w:tabs>
          <w:tab w:val="num" w:pos="360"/>
        </w:tabs>
        <w:ind w:left="357" w:hanging="357"/>
      </w:pPr>
      <w:rPr>
        <w:rFonts w:ascii="Symbol" w:hAnsi="Symbol" w:hint="default"/>
      </w:rPr>
    </w:lvl>
    <w:lvl w:ilvl="4">
      <w:start w:val="1"/>
      <w:numFmt w:val="bullet"/>
      <w:lvlText w:val="o"/>
      <w:lvlJc w:val="left"/>
      <w:pPr>
        <w:tabs>
          <w:tab w:val="num" w:pos="360"/>
        </w:tabs>
        <w:ind w:left="357" w:hanging="357"/>
      </w:pPr>
      <w:rPr>
        <w:rFonts w:ascii="Courier New" w:hAnsi="Courier New" w:cs="Courier New" w:hint="default"/>
      </w:rPr>
    </w:lvl>
    <w:lvl w:ilvl="5">
      <w:start w:val="1"/>
      <w:numFmt w:val="bullet"/>
      <w:lvlText w:val=""/>
      <w:lvlJc w:val="left"/>
      <w:pPr>
        <w:tabs>
          <w:tab w:val="num" w:pos="360"/>
        </w:tabs>
        <w:ind w:left="357" w:hanging="357"/>
      </w:pPr>
      <w:rPr>
        <w:rFonts w:ascii="Wingdings" w:hAnsi="Wingdings" w:hint="default"/>
      </w:rPr>
    </w:lvl>
    <w:lvl w:ilvl="6">
      <w:start w:val="1"/>
      <w:numFmt w:val="bullet"/>
      <w:lvlText w:val=""/>
      <w:lvlJc w:val="left"/>
      <w:pPr>
        <w:tabs>
          <w:tab w:val="num" w:pos="360"/>
        </w:tabs>
        <w:ind w:left="357" w:hanging="357"/>
      </w:pPr>
      <w:rPr>
        <w:rFonts w:ascii="Symbol" w:hAnsi="Symbol" w:hint="default"/>
      </w:rPr>
    </w:lvl>
    <w:lvl w:ilvl="7">
      <w:start w:val="1"/>
      <w:numFmt w:val="bullet"/>
      <w:lvlText w:val="o"/>
      <w:lvlJc w:val="left"/>
      <w:pPr>
        <w:tabs>
          <w:tab w:val="num" w:pos="360"/>
        </w:tabs>
        <w:ind w:left="357" w:hanging="357"/>
      </w:pPr>
      <w:rPr>
        <w:rFonts w:ascii="Courier New" w:hAnsi="Courier New" w:cs="Courier New" w:hint="default"/>
      </w:rPr>
    </w:lvl>
    <w:lvl w:ilvl="8">
      <w:start w:val="1"/>
      <w:numFmt w:val="bullet"/>
      <w:lvlText w:val=""/>
      <w:lvlJc w:val="left"/>
      <w:pPr>
        <w:tabs>
          <w:tab w:val="num" w:pos="360"/>
        </w:tabs>
        <w:ind w:left="357" w:hanging="357"/>
      </w:pPr>
      <w:rPr>
        <w:rFonts w:ascii="Wingdings" w:hAnsi="Wingdings" w:hint="default"/>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65E1"/>
    <w:rsid w:val="000B4829"/>
    <w:rsid w:val="000C62A9"/>
    <w:rsid w:val="00142864"/>
    <w:rsid w:val="001A1556"/>
    <w:rsid w:val="001E57D2"/>
    <w:rsid w:val="001F287B"/>
    <w:rsid w:val="00251F9B"/>
    <w:rsid w:val="00274439"/>
    <w:rsid w:val="00282426"/>
    <w:rsid w:val="002B23F6"/>
    <w:rsid w:val="00305688"/>
    <w:rsid w:val="00374812"/>
    <w:rsid w:val="004365E1"/>
    <w:rsid w:val="00444E6E"/>
    <w:rsid w:val="004C4BF9"/>
    <w:rsid w:val="00516495"/>
    <w:rsid w:val="00543453"/>
    <w:rsid w:val="006241EA"/>
    <w:rsid w:val="00683277"/>
    <w:rsid w:val="00694E29"/>
    <w:rsid w:val="006A1CA9"/>
    <w:rsid w:val="006B4651"/>
    <w:rsid w:val="00744D23"/>
    <w:rsid w:val="0079028A"/>
    <w:rsid w:val="007C4E58"/>
    <w:rsid w:val="00861FF7"/>
    <w:rsid w:val="009D21E9"/>
    <w:rsid w:val="00A70AB0"/>
    <w:rsid w:val="00AA1A89"/>
    <w:rsid w:val="00B24401"/>
    <w:rsid w:val="00B44728"/>
    <w:rsid w:val="00B45B22"/>
    <w:rsid w:val="00BC51EB"/>
    <w:rsid w:val="00C32E5C"/>
    <w:rsid w:val="00C61F89"/>
    <w:rsid w:val="00C77390"/>
    <w:rsid w:val="00D7188C"/>
    <w:rsid w:val="00E1024B"/>
    <w:rsid w:val="00EF7EED"/>
    <w:rsid w:val="00F779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pPr>
      <w:keepNext/>
      <w:spacing w:before="240" w:after="120" w:line="240" w:lineRule="auto"/>
      <w:outlineLvl w:val="1"/>
    </w:pPr>
    <w:rPr>
      <w:rFonts w:asciiTheme="majorHAnsi" w:eastAsiaTheme="minorHAnsi" w:hAnsiTheme="majorHAnsi"/>
      <w:bCs/>
      <w:color w:val="4472C4" w:themeColor="accent1"/>
      <w:sz w:val="36"/>
      <w:szCs w:val="56"/>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Pr>
      <w:i w:val="0"/>
      <w:iCs/>
      <w:color w:val="4472C4" w:themeColor="accent1"/>
    </w:rPr>
  </w:style>
  <w:style w:type="paragraph" w:customStyle="1" w:styleId="08072BCF8A5A4C019A244DF932DCD86A">
    <w:name w:val="08072BCF8A5A4C019A244DF932DCD86A"/>
  </w:style>
  <w:style w:type="paragraph" w:customStyle="1" w:styleId="364587F2425D401A838CF0B8692CBC97">
    <w:name w:val="364587F2425D401A838CF0B8692CBC97"/>
  </w:style>
  <w:style w:type="paragraph" w:customStyle="1" w:styleId="40601FAC8B8F4981A234257FDB809597">
    <w:name w:val="40601FAC8B8F4981A234257FDB809597"/>
  </w:style>
  <w:style w:type="paragraph" w:styleId="ListBullet">
    <w:name w:val="List Bullet"/>
    <w:basedOn w:val="Normal"/>
    <w:uiPriority w:val="99"/>
    <w:qFormat/>
    <w:pPr>
      <w:numPr>
        <w:numId w:val="1"/>
      </w:numPr>
      <w:tabs>
        <w:tab w:val="clear" w:pos="360"/>
      </w:tabs>
      <w:spacing w:after="0" w:line="240" w:lineRule="auto"/>
      <w:contextualSpacing/>
    </w:pPr>
    <w:rPr>
      <w:rFonts w:eastAsiaTheme="minorHAnsi"/>
      <w:color w:val="808080" w:themeColor="background1" w:themeShade="80"/>
      <w:sz w:val="26"/>
      <w:szCs w:val="26"/>
      <w:lang w:val="en-US" w:eastAsia="en-US"/>
    </w:rPr>
  </w:style>
  <w:style w:type="numbering" w:customStyle="1" w:styleId="BullettedList">
    <w:name w:val="BullettedList"/>
    <w:uiPriority w:val="99"/>
    <w:pPr>
      <w:numPr>
        <w:numId w:val="1"/>
      </w:numPr>
    </w:pPr>
  </w:style>
  <w:style w:type="paragraph" w:styleId="ListBullet2">
    <w:name w:val="List Bullet 2"/>
    <w:basedOn w:val="Normal"/>
    <w:uiPriority w:val="99"/>
    <w:semiHidden/>
    <w:unhideWhenUsed/>
    <w:pPr>
      <w:numPr>
        <w:ilvl w:val="1"/>
        <w:numId w:val="1"/>
      </w:numPr>
      <w:spacing w:line="240" w:lineRule="auto"/>
      <w:contextualSpacing/>
    </w:pPr>
    <w:rPr>
      <w:rFonts w:eastAsiaTheme="minorHAnsi"/>
      <w:color w:val="808080" w:themeColor="background1" w:themeShade="80"/>
      <w:sz w:val="26"/>
      <w:szCs w:val="26"/>
      <w:lang w:val="en-US" w:eastAsia="en-US"/>
    </w:rPr>
  </w:style>
  <w:style w:type="character" w:customStyle="1" w:styleId="Heading2Char">
    <w:name w:val="Heading 2 Char"/>
    <w:basedOn w:val="DefaultParagraphFont"/>
    <w:link w:val="Heading2"/>
    <w:uiPriority w:val="9"/>
    <w:rPr>
      <w:rFonts w:asciiTheme="majorHAnsi" w:eastAsiaTheme="minorHAnsi" w:hAnsiTheme="majorHAnsi"/>
      <w:bCs/>
      <w:color w:val="4472C4" w:themeColor="accent1"/>
      <w:sz w:val="36"/>
      <w:szCs w:val="56"/>
      <w:lang w:val="en-US" w:eastAsia="en-US"/>
    </w:rPr>
  </w:style>
  <w:style w:type="character" w:styleId="PlaceholderText">
    <w:name w:val="Placeholder Text"/>
    <w:basedOn w:val="DefaultParagraphFont"/>
    <w:uiPriority w:val="99"/>
    <w:semiHidden/>
    <w:rsid w:val="00282426"/>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Тема Office">
  <a:themeElements>
    <a:clrScheme name="Custom 37">
      <a:dk1>
        <a:sysClr val="windowText" lastClr="000000"/>
      </a:dk1>
      <a:lt1>
        <a:sysClr val="window" lastClr="FFFFFF"/>
      </a:lt1>
      <a:dk2>
        <a:srgbClr val="C6281D"/>
      </a:dk2>
      <a:lt2>
        <a:srgbClr val="E7E6E6"/>
      </a:lt2>
      <a:accent1>
        <a:srgbClr val="4472C4"/>
      </a:accent1>
      <a:accent2>
        <a:srgbClr val="ED7D31"/>
      </a:accent2>
      <a:accent3>
        <a:srgbClr val="A5A5A5"/>
      </a:accent3>
      <a:accent4>
        <a:srgbClr val="FFC000"/>
      </a:accent4>
      <a:accent5>
        <a:srgbClr val="5B9BD5"/>
      </a:accent5>
      <a:accent6>
        <a:srgbClr val="70AD47"/>
      </a:accent6>
      <a:hlink>
        <a:srgbClr val="C6281D"/>
      </a:hlink>
      <a:folHlink>
        <a:srgbClr val="C6281D"/>
      </a:folHlink>
    </a:clrScheme>
    <a:fontScheme name="Classic Students Report">
      <a:majorFont>
        <a:latin typeface="Calibri Light"/>
        <a:ea typeface=""/>
        <a:cs typeface=""/>
      </a:majorFont>
      <a:minorFont>
        <a:latin typeface="Calibri Light"/>
        <a:ea typeface=""/>
        <a:cs typeface=""/>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Mos21</b:Tag>
    <b:SourceType>DocumentFromInternetSite</b:SourceType>
    <b:Guid>{B76E4964-EEC8-49AB-9732-A232777FF451}</b:Guid>
    <b:Author>
      <b:Author>
        <b:NameList>
          <b:Person>
            <b:Last>Mosey</b:Last>
            <b:First>Dr</b:First>
            <b:Middle>Steve</b:Middle>
          </b:Person>
        </b:NameList>
      </b:Author>
    </b:Author>
    <b:Title>ACDA5011_sem1_CW1_2021_22</b:Title>
    <b:Year>2021</b:Year>
    <b:Month>01</b:Month>
    <b:Day>01</b:Day>
    <b:YearAccessed>2021</b:YearAccessed>
    <b:MonthAccessed>12</b:MonthAccessed>
    <b:DayAccessed>12</b:DayAccessed>
    <b:URL>https://moodle.uwtsd.ac.uk/course/view.php?id=2258</b:URL>
    <b:RefOrder>1</b:RefOrder>
  </b:Source>
  <b:Source>
    <b:Tag>Ric18</b:Tag>
    <b:SourceType>ElectronicSource</b:SourceType>
    <b:Guid>{7127285A-B95B-44A4-B783-4D0136F5AC47}</b:Guid>
    <b:Title>Modern Control Systems</b:Title>
    <b:Year>2018</b:Year>
    <b:City>Capital</b:City>
    <b:Publisher>Pearson Education, Limited</b:Publisher>
    <b:Author>
      <b:Author>
        <b:NameList>
          <b:Person>
            <b:Last>Bishop</b:Last>
            <b:First>Richard</b:First>
            <b:Middle>Dorf &amp; Robert</b:Middle>
          </b:Person>
        </b:NameList>
      </b:Author>
    </b:Author>
    <b:RefOrder>2</b:RefOrder>
  </b:Source>
  <b:Source>
    <b:Tag>Kui21</b:Tag>
    <b:SourceType>ElectronicSource</b:SourceType>
    <b:Guid>{C89EC322-C9AB-4389-9FFB-6BCF9BFC1429}</b:Guid>
    <b:Author>
      <b:Author>
        <b:NameList>
          <b:Person>
            <b:Last>al.</b:Last>
            <b:First>Kui</b:First>
            <b:Middle>Jiao et</b:Middle>
          </b:Person>
        </b:NameList>
      </b:Author>
    </b:Author>
    <b:Title>Water and Thermal Management of Proton Exchange Membrane Fuel Cells</b:Title>
    <b:City>Tianjin, China</b:City>
    <b:Publisher>Elsevier Inc.</b:Publisher>
    <b:Year>2021</b:Year>
    <b:RefOrder>3</b:RefOrder>
  </b:Source>
  <b:Source>
    <b:Tag>Pat16</b:Tag>
    <b:SourceType>BookSection</b:SourceType>
    <b:Guid>{21B09A30-522C-4B22-878D-2A244953087F}</b:Guid>
    <b:Title>Chapter 2 - System Modeling</b:Title>
    <b:City>Sawston UK</b:City>
    <b:Publisher>Woodhead Publishing</b:Publisher>
    <b:Year>2016</b:Year>
    <b:Author>
      <b:Author>
        <b:NameList>
          <b:Person>
            <b:Last>Mellodge</b:Last>
            <b:First>Patricia</b:First>
          </b:Person>
        </b:NameList>
      </b:Author>
    </b:Author>
    <b:BookTitle>A Practical Approach to Dynamical Systems for Engineers</b:BookTitle>
    <b:Pages>17-145</b:Pages>
    <b:RefOrder>4</b:RefOrder>
  </b:Source>
  <b:Source>
    <b:Tag>Ele20</b:Tag>
    <b:SourceType>ElectronicSource</b:SourceType>
    <b:Guid>{3EECCA43-5F94-4901-9A99-9BF2666E5764}</b:Guid>
    <b:Title>Transfer Function of Control System</b:Title>
    <b:Year>October 2020</b:Year>
    <b:City>London</b:City>
    <b:Publisher>Electrical4U</b:Publisher>
    <b:Author>
      <b:Author>
        <b:Corporate>Electrical4U</b:Corporate>
      </b:Author>
    </b:Author>
    <b:RefOrder>5</b:RefOrder>
  </b:Source>
  <b:Source>
    <b:Tag>Uni14</b:Tag>
    <b:SourceType>ElectronicSource</b:SourceType>
    <b:Guid>{FB77C462-75F9-447B-9D85-7B2C8A0976E0}</b:Guid>
    <b:Author>
      <b:Author>
        <b:Corporate>University of Utah</b:Corporate>
      </b:Author>
    </b:Author>
    <b:Title>Laplace Transform</b:Title>
    <b:City>Salt lake city</b:City>
    <b:Publisher>University of Utah</b:Publisher>
    <b:Year>2014</b:Year>
    <b:RefOrder>6</b:RefOrder>
  </b:Source>
  <b:Source>
    <b:Tag>Han08</b:Tag>
    <b:SourceType>Book</b:SourceType>
    <b:Guid>{29B61CA4-0E90-4A75-A6B3-A466C09F5211}</b:Guid>
    <b:Title>Linear Circuit Design Handbook</b:Title>
    <b:City>London</b:City>
    <b:Publisher>Elsevier Inc.</b:Publisher>
    <b:Year>2008</b:Year>
    <b:Author>
      <b:Author>
        <b:NameList>
          <b:Person>
            <b:Last>al.</b:Last>
            <b:First>Hank</b:First>
            <b:Middle>Zumbahlen et.</b:Middle>
          </b:Person>
        </b:NameList>
      </b:Author>
    </b:Author>
    <b:RefOrder>7</b:RefOrder>
  </b:Source>
  <b:Source>
    <b:Tag>DrS21</b:Tag>
    <b:SourceType>Misc</b:SourceType>
    <b:Guid>{757A7CB7-DB58-4F62-966D-F411F4D34FA1}</b:Guid>
    <b:Title>Nyquist Diagrams</b:Title>
    <b:Year>2021</b:Year>
    <b:City>Swansea</b:City>
    <b:Publisher>University of Wales Trinity St Davids</b:Publisher>
    <b:Author>
      <b:Author>
        <b:NameList>
          <b:Person>
            <b:Last>Mosey</b:Last>
            <b:First>Dr</b:First>
            <b:Middle>Steve</b:Middle>
          </b:Person>
        </b:NameList>
      </b:Author>
    </b:Author>
    <b:RefOrder>8</b:RefOrder>
  </b:Source>
  <b:Source>
    <b:Tag>Rob19</b:Tag>
    <b:SourceType>DocumentFromInternetSite</b:SourceType>
    <b:Guid>{BEF5B8FB-8FA5-446D-AA16-EEEE9DF5F483}</b:Guid>
    <b:Title>How to Use Nyquist Plots for Stability Analysis</b:Title>
    <b:Year>2019</b:Year>
    <b:Month>July</b:Month>
    <b:Day>05th</b:Day>
    <b:Author>
      <b:Author>
        <b:Corporate>Robert Keim</b:Corporate>
      </b:Author>
    </b:Author>
    <b:YearAccessed>2022</b:YearAccessed>
    <b:MonthAccessed>01</b:MonthAccessed>
    <b:DayAccessed>02</b:DayAccessed>
    <b:URL>https://www.allaboutcircuits.com/technical-articles/how-to-use-nyquist-plots-for-stability-analysis/#:~:text=With%20a%20Nyquist%20plot%2C%20you%20can%20simply%20observe,to%20a%20circuit%20that%20is%20more%20reliably%20stable.</b:URL>
    <b:RefOrder>9</b:RefOrder>
  </b:Source>
</b:Sources>
</file>

<file path=customXml/itemProps1.xml><?xml version="1.0" encoding="utf-8"?>
<ds:datastoreItem xmlns:ds="http://schemas.openxmlformats.org/officeDocument/2006/customXml" ds:itemID="{BFF75F1C-B41B-488A-9267-68864D3C15A5}">
  <ds:schemaRefs>
    <ds:schemaRef ds:uri="http://schemas.microsoft.com/sharepoint/v3/contenttype/forms"/>
  </ds:schemaRefs>
</ds:datastoreItem>
</file>

<file path=customXml/itemProps2.xml><?xml version="1.0" encoding="utf-8"?>
<ds:datastoreItem xmlns:ds="http://schemas.openxmlformats.org/officeDocument/2006/customXml" ds:itemID="{3B837835-72CB-4299-965D-EC30EB543F7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D31EEA3-FC67-41F1-8DE5-33500D08AFB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A055C79-F04B-47D6-92DC-6B1A88DD49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Classic students report</Template>
  <TotalTime>0</TotalTime>
  <Pages>20</Pages>
  <Words>4402</Words>
  <Characters>25093</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Ordinance Munitions and Explosives:                                          ACDA5011:</vt:lpstr>
    </vt:vector>
  </TitlesOfParts>
  <Company/>
  <LinksUpToDate>false</LinksUpToDate>
  <CharactersWithSpaces>29437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Ordinance Munitions and Explosives:                                          ACDA5011:</dc:title>
  <dc:subject/>
  <dc:creator/>
  <cp:keywords/>
  <dc:description/>
  <cp:lastModifiedBy/>
  <cp:revision>1</cp:revision>
  <dcterms:created xsi:type="dcterms:W3CDTF">2022-01-03T13:13:00Z</dcterms:created>
  <dcterms:modified xsi:type="dcterms:W3CDTF">2022-01-03T13:13:00Z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