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402586355"/>
        <w:docPartObj>
          <w:docPartGallery w:val="Cover Pages"/>
          <w:docPartUnique/>
        </w:docPartObj>
      </w:sdtPr>
      <w:sdtEndPr>
        <w:rPr>
          <w:rFonts w:ascii="Arial" w:hAnsi="Arial" w:cs="Arial"/>
        </w:rPr>
      </w:sdtEndPr>
      <w:sdtContent>
        <w:p w14:paraId="39D5C2F2" w14:textId="77777777" w:rsidR="004C7F7F" w:rsidRDefault="004C7F7F" w:rsidP="00074A82">
          <w:pPr>
            <w:pStyle w:val="Heading3"/>
          </w:pPr>
        </w:p>
        <w:p w14:paraId="1AF8435A" w14:textId="77777777" w:rsidR="004C7F7F" w:rsidRDefault="004C7F7F" w:rsidP="004C7F7F">
          <w:pPr>
            <w:spacing w:after="0" w:line="360" w:lineRule="auto"/>
            <w:jc w:val="both"/>
            <w:rPr>
              <w:rFonts w:ascii="Arial" w:hAnsi="Arial" w:cs="Arial"/>
            </w:rPr>
          </w:pPr>
        </w:p>
        <w:p w14:paraId="13F1A283" w14:textId="77777777" w:rsidR="004C7F7F" w:rsidRDefault="004C7F7F" w:rsidP="004C7F7F">
          <w:pPr>
            <w:spacing w:after="0" w:line="360" w:lineRule="auto"/>
            <w:jc w:val="both"/>
            <w:rPr>
              <w:rFonts w:ascii="Arial" w:hAnsi="Arial" w:cs="Arial"/>
            </w:rPr>
          </w:pPr>
        </w:p>
        <w:p w14:paraId="1816833B" w14:textId="0B624874" w:rsidR="004C7F7F" w:rsidRDefault="004C7F7F" w:rsidP="004C7F7F">
          <w:pPr>
            <w:spacing w:after="0" w:line="360" w:lineRule="auto"/>
            <w:jc w:val="both"/>
            <w:rPr>
              <w:rFonts w:ascii="Arial" w:hAnsi="Arial" w:cs="Arial"/>
            </w:rPr>
          </w:pPr>
        </w:p>
        <w:p w14:paraId="08F4320A" w14:textId="77777777" w:rsidR="004C7F7F" w:rsidRDefault="004C7F7F" w:rsidP="004C7F7F">
          <w:pPr>
            <w:spacing w:after="0" w:line="360" w:lineRule="auto"/>
            <w:jc w:val="both"/>
            <w:rPr>
              <w:rFonts w:ascii="Arial" w:hAnsi="Arial" w:cs="Arial"/>
            </w:rPr>
          </w:pPr>
        </w:p>
        <w:p w14:paraId="7F44CFF9" w14:textId="77777777" w:rsidR="004C7F7F" w:rsidRDefault="004C7F7F" w:rsidP="004C7F7F">
          <w:pPr>
            <w:spacing w:after="0" w:line="360" w:lineRule="auto"/>
            <w:jc w:val="both"/>
            <w:rPr>
              <w:rFonts w:ascii="Arial" w:hAnsi="Arial" w:cs="Arial"/>
              <w:b/>
              <w:color w:val="002060"/>
            </w:rPr>
          </w:pPr>
          <w:r>
            <w:rPr>
              <w:rFonts w:ascii="Arial" w:hAnsi="Arial" w:cs="Arial"/>
              <w:b/>
              <w:color w:val="002060"/>
            </w:rPr>
            <w:t xml:space="preserve"> </w:t>
          </w:r>
        </w:p>
        <w:p w14:paraId="779BB447" w14:textId="7FB2AF31" w:rsidR="004C7F7F" w:rsidRPr="004B607A" w:rsidRDefault="004C7F7F" w:rsidP="004C7F7F">
          <w:pPr>
            <w:spacing w:after="0" w:line="360" w:lineRule="auto"/>
            <w:jc w:val="both"/>
            <w:rPr>
              <w:rFonts w:ascii="Arial" w:hAnsi="Arial" w:cs="Arial"/>
              <w:b/>
              <w:color w:val="002060"/>
            </w:rPr>
          </w:pPr>
        </w:p>
        <w:p w14:paraId="78301C3B" w14:textId="21CA60D9" w:rsidR="004C7F7F" w:rsidRPr="004C7F7F" w:rsidRDefault="004C7F7F" w:rsidP="004C7F7F">
          <w:pPr>
            <w:spacing w:after="0" w:line="360" w:lineRule="auto"/>
            <w:jc w:val="both"/>
            <w:rPr>
              <w:rFonts w:ascii="Arial" w:hAnsi="Arial" w:cs="Arial"/>
              <w:b/>
              <w:color w:val="002060"/>
            </w:rPr>
          </w:pPr>
          <w:r w:rsidRPr="004B607A">
            <w:rPr>
              <w:rFonts w:ascii="Arial" w:hAnsi="Arial" w:cs="Arial"/>
              <w:b/>
              <w:color w:val="002060"/>
            </w:rPr>
            <w:t xml:space="preserve">       </w:t>
          </w:r>
          <w:r w:rsidR="00DF7B78">
            <w:rPr>
              <w:rFonts w:ascii="Arial" w:hAnsi="Arial" w:cs="Arial"/>
              <w:b/>
              <w:color w:val="002060"/>
            </w:rPr>
            <w:t xml:space="preserve">    </w:t>
          </w:r>
        </w:p>
        <w:p w14:paraId="5932A535" w14:textId="0F286AD5" w:rsidR="005C51EF" w:rsidRPr="00C20EE1" w:rsidRDefault="00DF7B78" w:rsidP="00D20190">
          <w:pPr>
            <w:tabs>
              <w:tab w:val="left" w:pos="3390"/>
            </w:tabs>
            <w:spacing w:after="0" w:line="360" w:lineRule="auto"/>
            <w:jc w:val="both"/>
            <w:rPr>
              <w:rFonts w:ascii="Arial" w:hAnsi="Arial" w:cs="Arial"/>
            </w:rPr>
          </w:pPr>
          <w:r>
            <w:rPr>
              <w:rFonts w:ascii="Arial" w:hAnsi="Arial" w:cs="Arial"/>
            </w:rPr>
            <w:tab/>
          </w:r>
          <w:r w:rsidR="004C7F7F" w:rsidRPr="00C20EE1">
            <w:rPr>
              <w:rFonts w:ascii="Arial" w:hAnsi="Arial" w:cs="Arial"/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5168" behindDoc="1" locked="0" layoutInCell="1" allowOverlap="0" wp14:anchorId="68B83CC8" wp14:editId="2FD36BAE">
                    <wp:simplePos x="0" y="0"/>
                    <wp:positionH relativeFrom="page">
                      <wp:posOffset>352425</wp:posOffset>
                    </wp:positionH>
                    <wp:positionV relativeFrom="page">
                      <wp:posOffset>247651</wp:posOffset>
                    </wp:positionV>
                    <wp:extent cx="6858000" cy="9163050"/>
                    <wp:effectExtent l="0" t="0" r="0" b="9525"/>
                    <wp:wrapNone/>
                    <wp:docPr id="1" name="Text Box 1" descr="Cover page layout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58000" cy="91630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layout"/>
                                </w:tblPr>
                                <w:tblGrid>
                                  <w:gridCol w:w="10980"/>
                                </w:tblGrid>
                                <w:tr w:rsidR="00DE3F38" w14:paraId="13F2213E" w14:textId="77777777" w:rsidTr="00702FA8">
                                  <w:trPr>
                                    <w:trHeight w:hRule="exact" w:val="9214"/>
                                  </w:trPr>
                                  <w:tc>
                                    <w:tcPr>
                                      <w:tcW w:w="9350" w:type="dxa"/>
                                    </w:tcPr>
                                    <w:p w14:paraId="06F8DAE4" w14:textId="54824CAD" w:rsidR="00DE3F38" w:rsidRDefault="00DE3F38">
                                      <w:r w:rsidRPr="00D20190">
                                        <w:rPr>
                                          <w:rFonts w:ascii="Arial" w:hAnsi="Arial" w:cs="Arial"/>
                                          <w:noProof/>
                                          <w:lang w:eastAsia="en-GB"/>
                                        </w:rPr>
                                        <w:drawing>
                                          <wp:inline distT="0" distB="0" distL="0" distR="0" wp14:anchorId="25C46E14" wp14:editId="1E88B1EA">
                                            <wp:extent cx="6962775" cy="5819775"/>
                                            <wp:effectExtent l="0" t="0" r="9525" b="9525"/>
                                            <wp:docPr id="3" name="Picture 3" descr="10 Places Locals Love to Eat in Birmingham - Where to Find Birmingham's  Best Local Restaurants – Go Guides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0" name="Picture 1" descr="10 Places Locals Love to Eat in Birmingham - Where to Find Birmingham's  Best Local Restaurants – Go Guides"/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>
                                                    <a:blip r:embed="rId9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6962775" cy="5819775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DE3F38" w14:paraId="584D4AF3" w14:textId="77777777">
                                  <w:trPr>
                                    <w:trHeight w:hRule="exact" w:val="4320"/>
                                  </w:trPr>
                                  <w:tc>
                                    <w:tcPr>
                                      <w:tcW w:w="9350" w:type="dxa"/>
                                      <w:shd w:val="clear" w:color="auto" w:fill="44546A" w:themeFill="text2"/>
                                      <w:vAlign w:val="center"/>
                                    </w:tcPr>
                                    <w:p w14:paraId="4AF1F4C8" w14:textId="4A007D58" w:rsidR="00DE3F38" w:rsidRDefault="00DE3F38">
                                      <w:pPr>
                                        <w:pStyle w:val="NoSpacing"/>
                                        <w:spacing w:before="200" w:line="216" w:lineRule="auto"/>
                                        <w:ind w:left="720" w:right="720"/>
                                        <w:rPr>
                                          <w:rFonts w:asciiTheme="majorHAnsi" w:hAnsiTheme="majorHAnsi"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Theme="majorHAnsi" w:hAnsiTheme="majorHAnsi"/>
                                            <w:color w:val="FFFFFF" w:themeColor="background1"/>
                                            <w:sz w:val="52"/>
                                            <w:szCs w:val="52"/>
                                            <w:lang w:val="en-GB"/>
                                          </w:rPr>
                                          <w:alias w:val="Title"/>
                                          <w:tag w:val=""/>
                                          <w:id w:val="-565647294"/>
                                          <w:placeholder>
                                            <w:docPart w:val="6F6A2CCD38C241A7B9BBB0E057529C2E"/>
                                          </w:placeholder>
  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  <w:text/>
                                        </w:sdtPr>
                                        <w:sdtContent>
                                          <w:r w:rsidRPr="00D20190"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52"/>
                                              <w:szCs w:val="52"/>
                                              <w:lang w:val="en-GB"/>
                                            </w:rPr>
                                            <w:t>Critical analysis of how Covid-19 ha</w:t>
                                          </w:r>
                                          <w:r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52"/>
                                              <w:szCs w:val="52"/>
                                              <w:lang w:val="en-GB"/>
                                            </w:rPr>
                                            <w:t xml:space="preserve">s effected the (ethnic minority) </w:t>
                                          </w:r>
                                          <w:r w:rsidRPr="00D20190"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52"/>
                                              <w:szCs w:val="52"/>
                                              <w:lang w:val="en-GB"/>
                                            </w:rPr>
                                            <w:t xml:space="preserve"> catering sector in Birmingham city centre .</w:t>
                                          </w:r>
                                        </w:sdtContent>
                                      </w:sdt>
                                    </w:p>
                                    <w:p w14:paraId="3F486B68" w14:textId="0778266B" w:rsidR="00DE3F38" w:rsidRPr="0071775F" w:rsidRDefault="00DE3F38">
                                      <w:pPr>
                                        <w:pStyle w:val="NoSpacing"/>
                                        <w:spacing w:before="240"/>
                                        <w:ind w:left="720" w:right="720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iCs/>
                                            <w:color w:val="FFC000"/>
                                            <w:sz w:val="32"/>
                                            <w:szCs w:val="32"/>
                                          </w:rPr>
                                          <w:alias w:val="Subtitle"/>
                                          <w:tag w:val=""/>
                                          <w:id w:val="-1759598121"/>
                                          <w:placeholder>
                                            <w:docPart w:val="75F4C5BBADAC4C829F963A471F2A0F99"/>
                                          </w:placeholder>
  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iCs/>
                                              <w:color w:val="FFC000"/>
                                              <w:sz w:val="32"/>
                                              <w:szCs w:val="32"/>
                                              <w:lang w:val="en-GB"/>
                                            </w:rPr>
                                            <w:t>The Proposal has Been Accumulated for University of Wales Trinity Saint David.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  <w:tr w:rsidR="00DE3F38" w14:paraId="18E31E35" w14:textId="77777777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9350" w:type="dxa"/>
                                      <w:shd w:val="clear" w:color="auto" w:fill="70AD47" w:themeFill="accent6"/>
                                    </w:tcPr>
                                    <w:tbl>
                                      <w:tblPr>
                                        <w:tblW w:w="5000" w:type="pct"/>
                                        <w:tblCellMar>
                                          <w:left w:w="0" w:type="dxa"/>
                                          <w:right w:w="0" w:type="dxa"/>
                                        </w:tblCellMar>
                                        <w:tblLook w:val="04A0" w:firstRow="1" w:lastRow="0" w:firstColumn="1" w:lastColumn="0" w:noHBand="0" w:noVBand="1"/>
                                        <w:tblDescription w:val="Cover page info"/>
                                      </w:tblPr>
                                      <w:tblGrid>
                                        <w:gridCol w:w="3660"/>
                                        <w:gridCol w:w="3660"/>
                                        <w:gridCol w:w="3660"/>
                                      </w:tblGrid>
                                      <w:tr w:rsidR="00DE3F38" w14:paraId="18AA3E6E" w14:textId="77777777" w:rsidTr="00AA2582">
                                        <w:trPr>
                                          <w:trHeight w:hRule="exact" w:val="786"/>
                                        </w:trPr>
                                        <w:tc>
                                          <w:tcPr>
                                            <w:tcW w:w="3590" w:type="dxa"/>
                                            <w:vAlign w:val="center"/>
                                          </w:tcPr>
                                          <w:p w14:paraId="284121C6" w14:textId="6FC7B11B" w:rsidR="00DE3F38" w:rsidRDefault="00DE3F38" w:rsidP="00D75DDF">
                                            <w:pPr>
                                              <w:pStyle w:val="NoSpacing"/>
                                              <w:ind w:right="144"/>
                                              <w:rPr>
                                                <w:color w:val="FFFFFF" w:themeColor="background1"/>
                                              </w:rPr>
                                            </w:pPr>
                                            <w:sdt>
                                              <w:sdtPr>
                                                <w:rPr>
                                                  <w:color w:val="FFFFFF" w:themeColor="background1"/>
                                                </w:rPr>
                                                <w:alias w:val="Author"/>
                                                <w:tag w:val=""/>
                                                <w:id w:val="213396434"/>
                                                <w:placeholder>
                                                  <w:docPart w:val="50AE3B7A8AB74F11AAAAE85B3D611FDA"/>
                                                </w:placeholder>
      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      <w:text/>
                                              </w:sdtPr>
                                              <w:sdtContent>
                                                <w:r>
                                                  <w:rPr>
                                                    <w:color w:val="FFFFFF" w:themeColor="background1"/>
                                                    <w:lang w:val="en-GB"/>
                                                  </w:rPr>
                                                  <w:t>MOHAMMED AMIR HUSSAIN CHAUDHARY             1711710</w:t>
                                                </w:r>
                                              </w:sdtContent>
                                            </w:sdt>
                                          </w:p>
                                        </w:tc>
                                        <w:tc>
                                          <w:tcPr>
                                            <w:tcW w:w="3591" w:type="dxa"/>
                                            <w:vAlign w:val="center"/>
                                          </w:tcPr>
                                          <w:sdt>
                                            <w:sdtPr>
                                              <w:rPr>
                                                <w:color w:val="FFFFFF" w:themeColor="background1"/>
                                              </w:rPr>
                                              <w:alias w:val="Date"/>
                                              <w:tag w:val=""/>
                                              <w:id w:val="1515566081"/>
                                              <w:placeholder>
                                                <w:docPart w:val="12CB3B9308C142FFBE8D7BA23CE73405"/>
                                              </w:placeholder>
      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      <w:date w:fullDate="2022-06-06T00:00:00Z">
                                                <w:dateFormat w:val="M/d/yy"/>
                                                <w:lid w:val="en-US"/>
                                                <w:storeMappedDataAs w:val="dateTime"/>
                                                <w:calendar w:val="gregorian"/>
                                              </w:date>
                                            </w:sdtPr>
                                            <w:sdtContent>
                                              <w:p w14:paraId="65B96612" w14:textId="096572E3" w:rsidR="00DE3F38" w:rsidRDefault="00DE3F38" w:rsidP="00BB5156">
                                                <w:pPr>
                                                  <w:pStyle w:val="NoSpacing"/>
                                                  <w:ind w:left="144" w:right="144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6/6/22</w:t>
                                                </w:r>
                                              </w:p>
                                            </w:sdtContent>
                                          </w:sdt>
                                        </w:tc>
                                        <w:sdt>
                                          <w:sdtPr>
                                            <w:rPr>
                                              <w:color w:val="FFFFFF" w:themeColor="background1"/>
                                            </w:rPr>
                                            <w:alias w:val="Course title"/>
                                            <w:tag w:val=""/>
                                            <w:id w:val="-372693065"/>
                                            <w:placeholder>
                                              <w:docPart w:val="EA41697D936F45788EA1F889C4481E7A"/>
                                            </w:placeholder>
  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  <w:text/>
                                          </w:sdtPr>
                                          <w:sdtContent>
                                            <w:tc>
                                              <w:tcPr>
                                                <w:tcW w:w="3591" w:type="dxa"/>
                                                <w:vAlign w:val="center"/>
                                              </w:tcPr>
                                              <w:p w14:paraId="148DA2C6" w14:textId="21F44ED6" w:rsidR="00DE3F38" w:rsidRDefault="00DE3F38" w:rsidP="00AA2582">
                                                <w:pPr>
                                                  <w:pStyle w:val="NoSpacing"/>
                                                  <w:ind w:left="144" w:right="720"/>
                                                  <w:jc w:val="right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  <w:lang w:val="en-GB"/>
                                                  </w:rPr>
                                                  <w:t>MBA  Dissertation proposal          Word count 2000</w:t>
                                                </w:r>
                                              </w:p>
                                            </w:tc>
                                          </w:sdtContent>
                                        </w:sdt>
                                      </w:tr>
                                    </w:tbl>
                                    <w:p w14:paraId="5629B3CA" w14:textId="77777777" w:rsidR="00DE3F38" w:rsidRDefault="00DE3F38"/>
                                  </w:tc>
                                </w:tr>
                              </w:tbl>
                              <w:p w14:paraId="5C0A9837" w14:textId="77777777" w:rsidR="00DE3F38" w:rsidRDefault="00DE3F38" w:rsidP="00653B00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8B83CC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alt="Cover page layout" style="position:absolute;left:0;text-align:left;margin-left:27.75pt;margin-top:19.5pt;width:540pt;height:721.5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" o:allowoverlap="f" filled="f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  <w:tblDescription w:val="Cover page layout"/>
                          </w:tblPr>
                          <w:tblGrid>
                            <w:gridCol w:w="10980"/>
                          </w:tblGrid>
                          <w:tr w:rsidR="00DE3F38" w14:paraId="13F2213E" w14:textId="77777777" w:rsidTr="00702FA8">
                            <w:trPr>
                              <w:trHeight w:hRule="exact" w:val="9214"/>
                            </w:trPr>
                            <w:tc>
                              <w:tcPr>
                                <w:tcW w:w="9350" w:type="dxa"/>
                              </w:tcPr>
                              <w:p w14:paraId="06F8DAE4" w14:textId="54824CAD" w:rsidR="00DE3F38" w:rsidRDefault="00DE3F38">
                                <w:r w:rsidRPr="00D20190">
                                  <w:rPr>
                                    <w:rFonts w:ascii="Arial" w:hAnsi="Arial" w:cs="Arial"/>
                                    <w:noProof/>
                                    <w:lang w:eastAsia="en-GB"/>
                                  </w:rPr>
                                  <w:drawing>
                                    <wp:inline distT="0" distB="0" distL="0" distR="0" wp14:anchorId="25C46E14" wp14:editId="1E88B1EA">
                                      <wp:extent cx="6962775" cy="5819775"/>
                                      <wp:effectExtent l="0" t="0" r="9525" b="9525"/>
                                      <wp:docPr id="3" name="Picture 3" descr="10 Places Locals Love to Eat in Birmingham - Where to Find Birmingham's  Best Local Restaurants – Go Guides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10 Places Locals Love to Eat in Birmingham - Where to Find Birmingham's  Best Local Restaurants – Go Guides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962775" cy="58197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DE3F38" w14:paraId="584D4AF3" w14:textId="77777777">
                            <w:trPr>
                              <w:trHeight w:hRule="exact" w:val="4320"/>
                            </w:trPr>
                            <w:tc>
                              <w:tcPr>
                                <w:tcW w:w="9350" w:type="dxa"/>
                                <w:shd w:val="clear" w:color="auto" w:fill="44546A" w:themeFill="text2"/>
                                <w:vAlign w:val="center"/>
                              </w:tcPr>
                              <w:p w14:paraId="4AF1F4C8" w14:textId="4A007D58" w:rsidR="00DE3F38" w:rsidRDefault="00DE3F38">
                                <w:pPr>
                                  <w:pStyle w:val="NoSpacing"/>
                                  <w:spacing w:before="200" w:line="216" w:lineRule="auto"/>
                                  <w:ind w:left="720" w:right="720"/>
                                  <w:rPr>
                                    <w:rFonts w:asciiTheme="majorHAnsi" w:hAnsiTheme="majorHAnsi"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FFFFFF" w:themeColor="background1"/>
                                      <w:sz w:val="52"/>
                                      <w:szCs w:val="52"/>
                                      <w:lang w:val="en-GB"/>
                                    </w:rPr>
                                    <w:alias w:val="Title"/>
                                    <w:tag w:val=""/>
                                    <w:id w:val="-565647294"/>
                                    <w:placeholder>
                                      <w:docPart w:val="6F6A2CCD38C241A7B9BBB0E057529C2E"/>
                                    </w:placeholder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Pr="00D20190"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52"/>
                                        <w:szCs w:val="52"/>
                                        <w:lang w:val="en-GB"/>
                                      </w:rPr>
                                      <w:t>Critical analysis of how Covid-19 ha</w:t>
                                    </w:r>
                                    <w:r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52"/>
                                        <w:szCs w:val="52"/>
                                        <w:lang w:val="en-GB"/>
                                      </w:rPr>
                                      <w:t xml:space="preserve">s effected the (ethnic minority) </w:t>
                                    </w:r>
                                    <w:r w:rsidRPr="00D20190"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52"/>
                                        <w:szCs w:val="52"/>
                                        <w:lang w:val="en-GB"/>
                                      </w:rPr>
                                      <w:t xml:space="preserve"> catering sector in Birmingham city centre .</w:t>
                                    </w:r>
                                  </w:sdtContent>
                                </w:sdt>
                              </w:p>
                              <w:p w14:paraId="3F486B68" w14:textId="0778266B" w:rsidR="00DE3F38" w:rsidRPr="0071775F" w:rsidRDefault="00DE3F38">
                                <w:pPr>
                                  <w:pStyle w:val="NoSpacing"/>
                                  <w:spacing w:before="240"/>
                                  <w:ind w:left="720" w:right="720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iCs/>
                                      <w:color w:val="FFC000"/>
                                      <w:sz w:val="32"/>
                                      <w:szCs w:val="32"/>
                                    </w:rPr>
                                    <w:alias w:val="Subtitle"/>
                                    <w:tag w:val=""/>
                                    <w:id w:val="-1759598121"/>
                                    <w:placeholder>
                                      <w:docPart w:val="75F4C5BBADAC4C829F963A471F2A0F99"/>
                                    </w:placeholder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iCs/>
                                        <w:color w:val="FFC000"/>
                                        <w:sz w:val="32"/>
                                        <w:szCs w:val="32"/>
                                        <w:lang w:val="en-GB"/>
                                      </w:rPr>
                                      <w:t>The Proposal has Been Accumulated for University of Wales Trinity Saint David.</w:t>
                                    </w:r>
                                  </w:sdtContent>
                                </w:sdt>
                              </w:p>
                            </w:tc>
                          </w:tr>
                          <w:tr w:rsidR="00DE3F38" w14:paraId="18E31E35" w14:textId="77777777">
                            <w:trPr>
                              <w:trHeight w:hRule="exact" w:val="720"/>
                            </w:trPr>
                            <w:tc>
                              <w:tcPr>
                                <w:tcW w:w="9350" w:type="dxa"/>
                                <w:shd w:val="clear" w:color="auto" w:fill="70AD47" w:themeFill="accent6"/>
                              </w:tcPr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info"/>
                                </w:tblPr>
                                <w:tblGrid>
                                  <w:gridCol w:w="3660"/>
                                  <w:gridCol w:w="3660"/>
                                  <w:gridCol w:w="3660"/>
                                </w:tblGrid>
                                <w:tr w:rsidR="00DE3F38" w14:paraId="18AA3E6E" w14:textId="77777777" w:rsidTr="00AA2582">
                                  <w:trPr>
                                    <w:trHeight w:hRule="exact" w:val="786"/>
                                  </w:trPr>
                                  <w:tc>
                                    <w:tcPr>
                                      <w:tcW w:w="3590" w:type="dxa"/>
                                      <w:vAlign w:val="center"/>
                                    </w:tcPr>
                                    <w:p w14:paraId="284121C6" w14:textId="6FC7B11B" w:rsidR="00DE3F38" w:rsidRDefault="00DE3F38" w:rsidP="00D75DDF">
                                      <w:pPr>
                                        <w:pStyle w:val="NoSpacing"/>
                                        <w:ind w:right="144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FFFFFF" w:themeColor="background1"/>
                                          </w:rPr>
                                          <w:alias w:val="Author"/>
                                          <w:tag w:val=""/>
                                          <w:id w:val="213396434"/>
                                          <w:placeholder>
                                            <w:docPart w:val="50AE3B7A8AB74F11AAAAE85B3D611FDA"/>
                                          </w:placeholder>
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color w:val="FFFFFF" w:themeColor="background1"/>
                                              <w:lang w:val="en-GB"/>
                                            </w:rPr>
                                            <w:t>MOHAMMED AMIR HUSSAIN CHAUDHARY             1711710</w:t>
                                          </w:r>
                                        </w:sdtContent>
                                      </w:sdt>
                                    </w:p>
                                  </w:tc>
                                  <w:tc>
                                    <w:tcPr>
                                      <w:tcW w:w="3591" w:type="dxa"/>
                                      <w:vAlign w:val="center"/>
                                    </w:tcPr>
                                    <w:sdt>
                                      <w:sdtPr>
                                        <w:rPr>
                                          <w:color w:val="FFFFFF" w:themeColor="background1"/>
                                        </w:rPr>
                                        <w:alias w:val="Date"/>
                                        <w:tag w:val=""/>
                                        <w:id w:val="1515566081"/>
                                        <w:placeholder>
                                          <w:docPart w:val="12CB3B9308C142FFBE8D7BA23CE73405"/>
                                        </w:placeholder>
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<w:date w:fullDate="2022-06-06T00:00:00Z">
                                          <w:dateFormat w:val="M/d/yy"/>
                                          <w:lid w:val="en-US"/>
                                          <w:storeMappedDataAs w:val="dateTime"/>
                                          <w:calendar w:val="gregorian"/>
                                        </w:date>
                                      </w:sdtPr>
                                      <w:sdtContent>
                                        <w:p w14:paraId="65B96612" w14:textId="096572E3" w:rsidR="00DE3F38" w:rsidRDefault="00DE3F38" w:rsidP="00BB5156">
                                          <w:pPr>
                                            <w:pStyle w:val="NoSpacing"/>
                                            <w:ind w:left="144" w:right="144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6/6/22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Course title"/>
                                      <w:tag w:val=""/>
                                      <w:id w:val="-372693065"/>
                                      <w:placeholder>
                                        <w:docPart w:val="EA41697D936F45788EA1F889C4481E7A"/>
                                      </w:placeholder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Content>
                                      <w:tc>
                                        <w:tcPr>
                                          <w:tcW w:w="3591" w:type="dxa"/>
                                          <w:vAlign w:val="center"/>
                                        </w:tcPr>
                                        <w:p w14:paraId="148DA2C6" w14:textId="21F44ED6" w:rsidR="00DE3F38" w:rsidRDefault="00DE3F38" w:rsidP="00AA2582">
                                          <w:pPr>
                                            <w:pStyle w:val="NoSpacing"/>
                                            <w:ind w:left="144" w:right="720"/>
                                            <w:jc w:val="right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  <w:lang w:val="en-GB"/>
                                            </w:rPr>
                                            <w:t>MBA  Dissertation proposal          Word count 2000</w:t>
                                          </w:r>
                                        </w:p>
                                      </w:tc>
                                    </w:sdtContent>
                                  </w:sdt>
                                </w:tr>
                              </w:tbl>
                              <w:p w14:paraId="5629B3CA" w14:textId="77777777" w:rsidR="00DE3F38" w:rsidRDefault="00DE3F38"/>
                            </w:tc>
                          </w:tr>
                        </w:tbl>
                        <w:p w14:paraId="5C0A9837" w14:textId="77777777" w:rsidR="00DE3F38" w:rsidRDefault="00DE3F38" w:rsidP="00653B00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5C51EF" w:rsidRPr="00C20EE1">
            <w:rPr>
              <w:rFonts w:ascii="Arial" w:hAnsi="Arial" w:cs="Arial"/>
            </w:rPr>
            <w:br w:type="page"/>
          </w:r>
        </w:p>
      </w:sdtContent>
    </w:sdt>
    <w:p w14:paraId="60F483EB" w14:textId="1CD18E10" w:rsidR="00ED2634" w:rsidRDefault="004606DA" w:rsidP="00823614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       </w:t>
      </w:r>
      <w:r>
        <w:rPr>
          <w:rFonts w:ascii="Arial" w:hAnsi="Arial" w:cs="Arial"/>
          <w:b/>
          <w:bCs/>
          <w:noProof/>
          <w:lang w:eastAsia="en-GB"/>
        </w:rPr>
        <w:drawing>
          <wp:inline distT="0" distB="0" distL="0" distR="0" wp14:anchorId="4D29657E" wp14:editId="6E9BA145">
            <wp:extent cx="5416550" cy="2085975"/>
            <wp:effectExtent l="0" t="0" r="0" b="952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0" cy="2085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CB9A7AB" w14:textId="4D59C879" w:rsidR="004606DA" w:rsidRDefault="00861EFA" w:rsidP="004606DA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9C40E0" wp14:editId="0A8BF8B3">
                <wp:simplePos x="0" y="0"/>
                <wp:positionH relativeFrom="column">
                  <wp:posOffset>-57149</wp:posOffset>
                </wp:positionH>
                <wp:positionV relativeFrom="paragraph">
                  <wp:posOffset>237489</wp:posOffset>
                </wp:positionV>
                <wp:extent cx="5829300" cy="47625"/>
                <wp:effectExtent l="0" t="0" r="19050" b="28575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29300" cy="47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8A87FD" id="Straight Connector 3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5pt,18.7pt" to="454.5pt,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" strokecolor="#4472c4 [3204]" strokeweight=".5pt">
                <v:stroke joinstyle="miter"/>
              </v:line>
            </w:pict>
          </mc:Fallback>
        </mc:AlternateContent>
      </w:r>
    </w:p>
    <w:p w14:paraId="51C794FC" w14:textId="77777777" w:rsidR="004606DA" w:rsidRPr="004606DA" w:rsidRDefault="004606DA" w:rsidP="004606DA">
      <w:pPr>
        <w:rPr>
          <w:rFonts w:ascii="Arial" w:hAnsi="Arial" w:cs="Arial"/>
        </w:rPr>
      </w:pPr>
    </w:p>
    <w:p w14:paraId="616F41C0" w14:textId="7AA86B82" w:rsidR="00653B00" w:rsidRDefault="004606DA" w:rsidP="00653B00">
      <w:pPr>
        <w:spacing w:after="0" w:line="480" w:lineRule="auto"/>
        <w:rPr>
          <w:rFonts w:ascii="Arial" w:hAnsi="Arial" w:cs="Arial"/>
          <w:b/>
        </w:rPr>
      </w:pPr>
      <w:r w:rsidRPr="004606DA">
        <w:rPr>
          <w:rFonts w:ascii="Arial" w:hAnsi="Arial" w:cs="Arial"/>
          <w:b/>
        </w:rPr>
        <w:t xml:space="preserve">STUDENT NAME                                             MOHAMMED AMIR HUSSAIN CHAUDHARY                                                                                       STUDENT REGISTRATION NUMBER           1711710                                                                                                                     MODULE CODE                       </w:t>
      </w:r>
      <w:r w:rsidR="00653B00">
        <w:rPr>
          <w:rFonts w:ascii="Arial" w:hAnsi="Arial" w:cs="Arial"/>
          <w:b/>
        </w:rPr>
        <w:t xml:space="preserve">                        </w:t>
      </w:r>
      <w:r w:rsidR="00F934C5">
        <w:rPr>
          <w:rFonts w:ascii="Arial" w:hAnsi="Arial" w:cs="Arial"/>
          <w:b/>
        </w:rPr>
        <w:t>MBA</w:t>
      </w:r>
      <w:r w:rsidR="00653B00">
        <w:rPr>
          <w:rFonts w:ascii="Arial" w:hAnsi="Arial" w:cs="Arial"/>
          <w:b/>
        </w:rPr>
        <w:t>LCMB</w:t>
      </w:r>
      <w:r w:rsidRPr="004606DA">
        <w:rPr>
          <w:rFonts w:ascii="Arial" w:hAnsi="Arial" w:cs="Arial"/>
          <w:b/>
        </w:rPr>
        <w:t xml:space="preserve">  </w:t>
      </w:r>
      <w:r w:rsidR="00F934C5">
        <w:rPr>
          <w:rFonts w:ascii="Arial" w:hAnsi="Arial" w:cs="Arial"/>
          <w:b/>
        </w:rPr>
        <w:t>7020</w:t>
      </w:r>
      <w:r w:rsidRPr="004606DA"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GROUP NUMBER               </w:t>
      </w:r>
      <w:r w:rsidR="00F934C5">
        <w:rPr>
          <w:rFonts w:ascii="Arial" w:hAnsi="Arial" w:cs="Arial"/>
          <w:b/>
        </w:rPr>
        <w:t xml:space="preserve">                             QPLR7</w:t>
      </w:r>
      <w:r w:rsidRPr="004606DA">
        <w:rPr>
          <w:rFonts w:ascii="Arial" w:hAnsi="Arial" w:cs="Arial"/>
          <w:b/>
        </w:rPr>
        <w:t xml:space="preserve">                                                                                                LECTURER’S NAME    </w:t>
      </w:r>
      <w:r w:rsidR="00F934C5">
        <w:rPr>
          <w:rFonts w:ascii="Arial" w:hAnsi="Arial" w:cs="Arial"/>
          <w:b/>
        </w:rPr>
        <w:t xml:space="preserve">                                   TARILA ZUOFA</w:t>
      </w:r>
    </w:p>
    <w:p w14:paraId="7B33D414" w14:textId="6CD491A7" w:rsidR="004606DA" w:rsidRPr="004606DA" w:rsidRDefault="00653B00" w:rsidP="00653B00">
      <w:pPr>
        <w:spacing w:after="0" w:line="480" w:lineRule="auto"/>
        <w:rPr>
          <w:rFonts w:ascii="Arial" w:hAnsi="Arial" w:cs="Arial"/>
          <w:b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639651" wp14:editId="2FFF7E35">
                <wp:simplePos x="0" y="0"/>
                <wp:positionH relativeFrom="column">
                  <wp:posOffset>3175</wp:posOffset>
                </wp:positionH>
                <wp:positionV relativeFrom="paragraph">
                  <wp:posOffset>245110</wp:posOffset>
                </wp:positionV>
                <wp:extent cx="5768975" cy="85725"/>
                <wp:effectExtent l="0" t="0" r="22225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68975" cy="85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544E3F"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5pt,19.3pt" to="454.5pt,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" strokecolor="#4472c4 [3204]" strokeweight=".5pt">
                <v:stroke joinstyle="miter"/>
              </v:line>
            </w:pict>
          </mc:Fallback>
        </mc:AlternateContent>
      </w:r>
      <w:r w:rsidRPr="00653B00">
        <w:rPr>
          <w:rFonts w:ascii="Arial" w:hAnsi="Arial" w:cs="Arial"/>
          <w:b/>
        </w:rPr>
        <w:t xml:space="preserve">MODULE NAME                                               </w:t>
      </w:r>
      <w:r w:rsidR="00744161">
        <w:rPr>
          <w:rFonts w:ascii="Arial" w:hAnsi="Arial" w:cs="Arial"/>
          <w:b/>
        </w:rPr>
        <w:t xml:space="preserve">PROPOSAL FOR </w:t>
      </w:r>
      <w:r w:rsidR="00F934C5">
        <w:rPr>
          <w:rFonts w:ascii="Arial" w:hAnsi="Arial" w:cs="Arial"/>
          <w:b/>
        </w:rPr>
        <w:t>DISSERTATION</w:t>
      </w:r>
      <w:r w:rsidR="004606DA" w:rsidRPr="004606DA">
        <w:rPr>
          <w:rFonts w:ascii="Arial" w:hAnsi="Arial" w:cs="Arial"/>
          <w:b/>
        </w:rPr>
        <w:t xml:space="preserve">                   </w:t>
      </w:r>
      <w:r>
        <w:rPr>
          <w:rFonts w:ascii="Arial" w:hAnsi="Arial" w:cs="Arial"/>
          <w:b/>
        </w:rPr>
        <w:t xml:space="preserve">                 </w:t>
      </w:r>
      <w:r w:rsidR="004606DA" w:rsidRPr="004606DA"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</w:t>
      </w:r>
    </w:p>
    <w:p w14:paraId="7C62544D" w14:textId="6FE74476" w:rsidR="004606DA" w:rsidRPr="004606DA" w:rsidRDefault="004606DA" w:rsidP="004606DA">
      <w:pPr>
        <w:spacing w:line="480" w:lineRule="auto"/>
        <w:rPr>
          <w:rFonts w:ascii="Arial" w:hAnsi="Arial" w:cs="Arial"/>
          <w:b/>
        </w:rPr>
      </w:pPr>
    </w:p>
    <w:p w14:paraId="447CC69A" w14:textId="2273E697" w:rsidR="004606DA" w:rsidRPr="004606DA" w:rsidRDefault="004606DA" w:rsidP="004606DA">
      <w:pPr>
        <w:rPr>
          <w:rFonts w:ascii="Arial" w:hAnsi="Arial" w:cs="Arial"/>
        </w:rPr>
      </w:pPr>
    </w:p>
    <w:p w14:paraId="1B761156" w14:textId="73B96D85" w:rsidR="00726DEA" w:rsidRDefault="004606DA" w:rsidP="00FB5423">
      <w:pPr>
        <w:ind w:firstLine="720"/>
        <w:rPr>
          <w:rFonts w:ascii="Arial" w:hAnsi="Arial" w:cs="Arial"/>
        </w:rPr>
      </w:pPr>
      <w:r w:rsidRPr="004606DA">
        <w:rPr>
          <w:rFonts w:ascii="Arial" w:hAnsi="Arial" w:cs="Arial"/>
        </w:rPr>
        <w:t xml:space="preserve">                     </w:t>
      </w:r>
      <w:r w:rsidR="00FB5423">
        <w:rPr>
          <w:rFonts w:ascii="Arial" w:hAnsi="Arial" w:cs="Arial"/>
        </w:rPr>
        <w:t xml:space="preserve">                          </w:t>
      </w:r>
    </w:p>
    <w:p w14:paraId="2BAB6DF8" w14:textId="411EA6C7" w:rsidR="00FB5423" w:rsidRDefault="00FB5423" w:rsidP="00FB5423">
      <w:pPr>
        <w:ind w:firstLine="720"/>
        <w:rPr>
          <w:rFonts w:ascii="Arial" w:hAnsi="Arial" w:cs="Arial"/>
        </w:rPr>
      </w:pPr>
    </w:p>
    <w:p w14:paraId="4FF0E560" w14:textId="11AA0520" w:rsidR="00FB5423" w:rsidRDefault="00FB5423" w:rsidP="00FB5423">
      <w:pPr>
        <w:ind w:firstLine="720"/>
        <w:rPr>
          <w:rFonts w:ascii="Arial" w:hAnsi="Arial" w:cs="Arial"/>
        </w:rPr>
      </w:pPr>
    </w:p>
    <w:p w14:paraId="429365D5" w14:textId="19C8531E" w:rsidR="00FB5423" w:rsidRDefault="00FB5423" w:rsidP="00FB5423">
      <w:pPr>
        <w:ind w:firstLine="720"/>
        <w:rPr>
          <w:rFonts w:ascii="Arial" w:hAnsi="Arial" w:cs="Arial"/>
        </w:rPr>
      </w:pPr>
    </w:p>
    <w:p w14:paraId="35297732" w14:textId="5212CED3" w:rsidR="00FB5423" w:rsidRDefault="00FB5423" w:rsidP="00FB5423">
      <w:pPr>
        <w:ind w:firstLine="720"/>
        <w:rPr>
          <w:rFonts w:ascii="Arial" w:hAnsi="Arial" w:cs="Arial"/>
        </w:rPr>
      </w:pPr>
    </w:p>
    <w:p w14:paraId="36955516" w14:textId="2CEC4299" w:rsidR="00FB5423" w:rsidRDefault="00FB5423" w:rsidP="00FB5423">
      <w:pPr>
        <w:ind w:firstLine="720"/>
        <w:rPr>
          <w:rFonts w:ascii="Arial" w:hAnsi="Arial" w:cs="Arial"/>
        </w:rPr>
      </w:pPr>
    </w:p>
    <w:p w14:paraId="7EC3B175" w14:textId="793DACF7" w:rsidR="00FB5423" w:rsidRDefault="00FB5423" w:rsidP="00FB5423">
      <w:pPr>
        <w:ind w:firstLine="720"/>
        <w:rPr>
          <w:rFonts w:ascii="Arial" w:hAnsi="Arial" w:cs="Arial"/>
        </w:rPr>
      </w:pPr>
    </w:p>
    <w:p w14:paraId="4E21766B" w14:textId="4435151A" w:rsidR="00FB5423" w:rsidRDefault="00FB5423" w:rsidP="00FB5423">
      <w:pPr>
        <w:ind w:firstLine="720"/>
        <w:rPr>
          <w:rFonts w:ascii="Arial" w:hAnsi="Arial" w:cs="Arial"/>
        </w:rPr>
      </w:pPr>
    </w:p>
    <w:p w14:paraId="43776B13" w14:textId="0FF60177" w:rsidR="00FB5423" w:rsidRDefault="00FB5423" w:rsidP="00FB5423">
      <w:pPr>
        <w:ind w:firstLine="720"/>
        <w:rPr>
          <w:rFonts w:ascii="Arial" w:hAnsi="Arial" w:cs="Arial"/>
        </w:rPr>
      </w:pPr>
    </w:p>
    <w:p w14:paraId="6BA2DA04" w14:textId="1D5DA4C3" w:rsidR="00FB5423" w:rsidRDefault="00FB5423" w:rsidP="00FB5423">
      <w:pPr>
        <w:ind w:firstLine="720"/>
        <w:rPr>
          <w:rFonts w:ascii="Arial" w:hAnsi="Arial" w:cs="Arial"/>
        </w:rPr>
      </w:pPr>
    </w:p>
    <w:p w14:paraId="2C86972C" w14:textId="77777777" w:rsidR="00FB5423" w:rsidRPr="00FB5423" w:rsidRDefault="00FB5423" w:rsidP="00FB5423">
      <w:pPr>
        <w:ind w:firstLine="720"/>
        <w:rPr>
          <w:rFonts w:ascii="Arial" w:hAnsi="Arial" w:cs="Arial"/>
        </w:rPr>
      </w:pPr>
    </w:p>
    <w:p w14:paraId="07B33B00" w14:textId="77777777" w:rsidR="009C12DF" w:rsidRDefault="009C12DF" w:rsidP="00A65E91">
      <w:pPr>
        <w:rPr>
          <w:rFonts w:ascii="Arial" w:hAnsi="Arial" w:cs="Arial"/>
          <w:b/>
        </w:rPr>
      </w:pPr>
    </w:p>
    <w:p w14:paraId="3FAFDD95" w14:textId="51F03878" w:rsidR="00A94668" w:rsidRPr="00744161" w:rsidRDefault="00A65E91" w:rsidP="00A65E91">
      <w:pPr>
        <w:rPr>
          <w:rFonts w:ascii="Arial" w:hAnsi="Arial" w:cs="Arial"/>
        </w:rPr>
      </w:pPr>
      <w:r w:rsidRPr="00744161">
        <w:rPr>
          <w:rFonts w:ascii="Arial" w:hAnsi="Arial" w:cs="Arial"/>
          <w:b/>
        </w:rPr>
        <w:lastRenderedPageBreak/>
        <w:t xml:space="preserve">Abstract </w:t>
      </w:r>
    </w:p>
    <w:p w14:paraId="5EF576AD" w14:textId="2ECC27F3" w:rsidR="00C4115D" w:rsidRDefault="00744161" w:rsidP="0074416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Coronavirus P</w:t>
      </w:r>
      <w:r w:rsidR="00ED3F82">
        <w:rPr>
          <w:rFonts w:ascii="Arial" w:hAnsi="Arial" w:cs="Arial"/>
        </w:rPr>
        <w:t>andemic</w:t>
      </w:r>
      <w:r>
        <w:rPr>
          <w:rFonts w:ascii="Arial" w:hAnsi="Arial" w:cs="Arial"/>
        </w:rPr>
        <w:t xml:space="preserve"> has caused a major </w:t>
      </w:r>
      <w:r w:rsidRPr="00744161">
        <w:rPr>
          <w:rFonts w:ascii="Arial" w:hAnsi="Arial" w:cs="Arial"/>
        </w:rPr>
        <w:t>business disruption</w:t>
      </w:r>
      <w:r>
        <w:rPr>
          <w:rFonts w:ascii="Arial" w:hAnsi="Arial" w:cs="Arial"/>
        </w:rPr>
        <w:t xml:space="preserve"> that has had a serious implication on the Ind</w:t>
      </w:r>
      <w:r w:rsidR="00957D4C">
        <w:rPr>
          <w:rFonts w:ascii="Arial" w:hAnsi="Arial" w:cs="Arial"/>
        </w:rPr>
        <w:t xml:space="preserve">ian and Chinese restaurants </w:t>
      </w:r>
      <w:r>
        <w:rPr>
          <w:rFonts w:ascii="Arial" w:hAnsi="Arial" w:cs="Arial"/>
        </w:rPr>
        <w:t>in Birmingham city centre</w:t>
      </w:r>
      <w:r w:rsidR="008E1E49">
        <w:rPr>
          <w:rFonts w:ascii="Arial" w:hAnsi="Arial" w:cs="Arial"/>
        </w:rPr>
        <w:t xml:space="preserve"> (Nanda et. al.</w:t>
      </w:r>
      <w:r w:rsidR="00166A2D">
        <w:rPr>
          <w:rFonts w:ascii="Arial" w:hAnsi="Arial" w:cs="Arial"/>
        </w:rPr>
        <w:t xml:space="preserve"> </w:t>
      </w:r>
      <w:r w:rsidR="008E1E49">
        <w:rPr>
          <w:rFonts w:ascii="Arial" w:hAnsi="Arial" w:cs="Arial"/>
        </w:rPr>
        <w:t>2021)</w:t>
      </w:r>
      <w:r w:rsidR="00957D4C">
        <w:rPr>
          <w:rFonts w:ascii="Arial" w:hAnsi="Arial" w:cs="Arial"/>
        </w:rPr>
        <w:t xml:space="preserve">. This </w:t>
      </w:r>
      <w:r>
        <w:rPr>
          <w:rFonts w:ascii="Arial" w:hAnsi="Arial" w:cs="Arial"/>
        </w:rPr>
        <w:t>p</w:t>
      </w:r>
      <w:r w:rsidR="00957D4C">
        <w:rPr>
          <w:rFonts w:ascii="Arial" w:hAnsi="Arial" w:cs="Arial"/>
        </w:rPr>
        <w:t xml:space="preserve">roposal </w:t>
      </w:r>
      <w:r>
        <w:rPr>
          <w:rFonts w:ascii="Arial" w:hAnsi="Arial" w:cs="Arial"/>
        </w:rPr>
        <w:t xml:space="preserve">focuses on </w:t>
      </w:r>
      <w:r w:rsidR="00521BB9">
        <w:rPr>
          <w:rFonts w:ascii="Arial" w:hAnsi="Arial" w:cs="Arial"/>
        </w:rPr>
        <w:t>critical analysis</w:t>
      </w:r>
      <w:r w:rsidR="00ED3F82">
        <w:rPr>
          <w:rFonts w:ascii="Arial" w:hAnsi="Arial" w:cs="Arial"/>
        </w:rPr>
        <w:t xml:space="preserve"> of</w:t>
      </w:r>
      <w:r w:rsidRPr="00744161">
        <w:rPr>
          <w:rFonts w:ascii="Arial" w:hAnsi="Arial" w:cs="Arial"/>
        </w:rPr>
        <w:t xml:space="preserve"> how C</w:t>
      </w:r>
      <w:r w:rsidR="00957D4C">
        <w:rPr>
          <w:rFonts w:ascii="Arial" w:hAnsi="Arial" w:cs="Arial"/>
        </w:rPr>
        <w:t xml:space="preserve">ovid-19 has effected the ethnic minority entrepreneurs and their businesses, operating as Chinese and Indian restaurants </w:t>
      </w:r>
      <w:r w:rsidRPr="00744161">
        <w:rPr>
          <w:rFonts w:ascii="Arial" w:hAnsi="Arial" w:cs="Arial"/>
        </w:rPr>
        <w:t>in Birmingham city centre</w:t>
      </w:r>
      <w:r>
        <w:rPr>
          <w:rFonts w:ascii="Arial" w:hAnsi="Arial" w:cs="Arial"/>
        </w:rPr>
        <w:t>. This</w:t>
      </w:r>
      <w:r w:rsidR="00FB5423">
        <w:rPr>
          <w:rFonts w:ascii="Arial" w:hAnsi="Arial" w:cs="Arial"/>
        </w:rPr>
        <w:t xml:space="preserve"> study proposes to identify</w:t>
      </w:r>
      <w:r w:rsidRPr="00744161">
        <w:rPr>
          <w:rFonts w:ascii="Arial" w:hAnsi="Arial" w:cs="Arial"/>
        </w:rPr>
        <w:t xml:space="preserve"> </w:t>
      </w:r>
      <w:r w:rsidR="00521BB9">
        <w:rPr>
          <w:rFonts w:ascii="Arial" w:hAnsi="Arial" w:cs="Arial"/>
        </w:rPr>
        <w:t xml:space="preserve">some </w:t>
      </w:r>
      <w:r w:rsidR="00FB5423">
        <w:rPr>
          <w:rFonts w:ascii="Arial" w:hAnsi="Arial" w:cs="Arial"/>
        </w:rPr>
        <w:t xml:space="preserve">of </w:t>
      </w:r>
      <w:r w:rsidR="00521BB9">
        <w:rPr>
          <w:rFonts w:ascii="Arial" w:hAnsi="Arial" w:cs="Arial"/>
        </w:rPr>
        <w:t xml:space="preserve">the </w:t>
      </w:r>
      <w:r w:rsidRPr="00744161">
        <w:rPr>
          <w:rFonts w:ascii="Arial" w:hAnsi="Arial" w:cs="Arial"/>
        </w:rPr>
        <w:t>significant differences between the restaurant</w:t>
      </w:r>
      <w:r w:rsidR="008E1E49">
        <w:rPr>
          <w:rFonts w:ascii="Arial" w:hAnsi="Arial" w:cs="Arial"/>
        </w:rPr>
        <w:t xml:space="preserve"> </w:t>
      </w:r>
      <w:r w:rsidR="00ED3F82">
        <w:rPr>
          <w:rFonts w:ascii="Arial" w:hAnsi="Arial" w:cs="Arial"/>
        </w:rPr>
        <w:t xml:space="preserve">and </w:t>
      </w:r>
      <w:r w:rsidR="00FB5423">
        <w:rPr>
          <w:rFonts w:ascii="Arial" w:hAnsi="Arial" w:cs="Arial"/>
        </w:rPr>
        <w:t xml:space="preserve">their management performance to </w:t>
      </w:r>
      <w:r w:rsidR="00ED3F82">
        <w:rPr>
          <w:rFonts w:ascii="Arial" w:hAnsi="Arial" w:cs="Arial"/>
        </w:rPr>
        <w:t>survive</w:t>
      </w:r>
      <w:r w:rsidRPr="00744161">
        <w:rPr>
          <w:rFonts w:ascii="Arial" w:hAnsi="Arial" w:cs="Arial"/>
        </w:rPr>
        <w:t xml:space="preserve"> during the </w:t>
      </w:r>
      <w:r w:rsidR="00521BB9">
        <w:rPr>
          <w:rFonts w:ascii="Arial" w:hAnsi="Arial" w:cs="Arial"/>
        </w:rPr>
        <w:t xml:space="preserve">pre and post </w:t>
      </w:r>
      <w:r w:rsidRPr="00744161">
        <w:rPr>
          <w:rFonts w:ascii="Arial" w:hAnsi="Arial" w:cs="Arial"/>
        </w:rPr>
        <w:t>pandemic</w:t>
      </w:r>
      <w:r>
        <w:rPr>
          <w:rFonts w:ascii="Arial" w:hAnsi="Arial" w:cs="Arial"/>
        </w:rPr>
        <w:t xml:space="preserve"> era,</w:t>
      </w:r>
      <w:r w:rsidRPr="00744161">
        <w:rPr>
          <w:rFonts w:ascii="Arial" w:hAnsi="Arial" w:cs="Arial"/>
        </w:rPr>
        <w:t xml:space="preserve"> emphasising critical performance changes and strategies </w:t>
      </w:r>
      <w:r w:rsidR="00FB5423">
        <w:rPr>
          <w:rFonts w:ascii="Arial" w:hAnsi="Arial" w:cs="Arial"/>
        </w:rPr>
        <w:t>that may shape the future of this trade</w:t>
      </w:r>
      <w:r w:rsidRPr="00744161">
        <w:rPr>
          <w:rFonts w:ascii="Arial" w:hAnsi="Arial" w:cs="Arial"/>
        </w:rPr>
        <w:t>.</w:t>
      </w:r>
      <w:r w:rsidR="00172DCE">
        <w:rPr>
          <w:rFonts w:ascii="Arial" w:hAnsi="Arial" w:cs="Arial"/>
        </w:rPr>
        <w:t xml:space="preserve"> By assessing </w:t>
      </w:r>
      <w:r w:rsidR="00166A2D">
        <w:rPr>
          <w:rFonts w:ascii="Arial" w:hAnsi="Arial" w:cs="Arial"/>
        </w:rPr>
        <w:t xml:space="preserve">all </w:t>
      </w:r>
      <w:r w:rsidR="00172DCE">
        <w:rPr>
          <w:rFonts w:ascii="Arial" w:hAnsi="Arial" w:cs="Arial"/>
        </w:rPr>
        <w:t>the available secondary data</w:t>
      </w:r>
      <w:r w:rsidR="00166A2D">
        <w:rPr>
          <w:rFonts w:ascii="Arial" w:hAnsi="Arial" w:cs="Arial"/>
        </w:rPr>
        <w:t xml:space="preserve">, it is </w:t>
      </w:r>
      <w:r w:rsidR="00957D4C">
        <w:rPr>
          <w:rFonts w:ascii="Arial" w:hAnsi="Arial" w:cs="Arial"/>
        </w:rPr>
        <w:t xml:space="preserve">clearly </w:t>
      </w:r>
      <w:r w:rsidR="00BC1EAF">
        <w:rPr>
          <w:rFonts w:ascii="Arial" w:hAnsi="Arial" w:cs="Arial"/>
        </w:rPr>
        <w:t xml:space="preserve">visible </w:t>
      </w:r>
      <w:r w:rsidR="00957D4C">
        <w:rPr>
          <w:rFonts w:ascii="Arial" w:hAnsi="Arial" w:cs="Arial"/>
        </w:rPr>
        <w:t>and eas</w:t>
      </w:r>
      <w:r w:rsidR="00BC1EAF">
        <w:rPr>
          <w:rFonts w:ascii="Arial" w:hAnsi="Arial" w:cs="Arial"/>
        </w:rPr>
        <w:t>y</w:t>
      </w:r>
      <w:r w:rsidR="00166A2D">
        <w:rPr>
          <w:rFonts w:ascii="Arial" w:hAnsi="Arial" w:cs="Arial"/>
        </w:rPr>
        <w:t xml:space="preserve"> </w:t>
      </w:r>
      <w:r w:rsidR="00957D4C">
        <w:rPr>
          <w:rFonts w:ascii="Arial" w:hAnsi="Arial" w:cs="Arial"/>
        </w:rPr>
        <w:t xml:space="preserve">to </w:t>
      </w:r>
      <w:r w:rsidR="00166A2D">
        <w:rPr>
          <w:rFonts w:ascii="Arial" w:hAnsi="Arial" w:cs="Arial"/>
        </w:rPr>
        <w:t xml:space="preserve">identify the gap for the research questions of this proposal and </w:t>
      </w:r>
      <w:r w:rsidR="00BC1EAF">
        <w:rPr>
          <w:rFonts w:ascii="Arial" w:hAnsi="Arial" w:cs="Arial"/>
        </w:rPr>
        <w:t xml:space="preserve">simplify </w:t>
      </w:r>
      <w:r w:rsidR="00166A2D">
        <w:rPr>
          <w:rFonts w:ascii="Arial" w:hAnsi="Arial" w:cs="Arial"/>
        </w:rPr>
        <w:t xml:space="preserve">how to exploit </w:t>
      </w:r>
      <w:r w:rsidR="00172DCE">
        <w:rPr>
          <w:rFonts w:ascii="Arial" w:hAnsi="Arial" w:cs="Arial"/>
        </w:rPr>
        <w:t xml:space="preserve">and </w:t>
      </w:r>
      <w:r w:rsidR="00ED3F82">
        <w:rPr>
          <w:rFonts w:ascii="Arial" w:hAnsi="Arial" w:cs="Arial"/>
        </w:rPr>
        <w:t>accumulate</w:t>
      </w:r>
      <w:r w:rsidR="00166A2D">
        <w:rPr>
          <w:rFonts w:ascii="Arial" w:hAnsi="Arial" w:cs="Arial"/>
        </w:rPr>
        <w:t xml:space="preserve"> </w:t>
      </w:r>
      <w:r w:rsidR="00172DCE">
        <w:rPr>
          <w:rFonts w:ascii="Arial" w:hAnsi="Arial" w:cs="Arial"/>
        </w:rPr>
        <w:t>qualitative resources</w:t>
      </w:r>
      <w:r w:rsidR="00166A2D">
        <w:rPr>
          <w:rFonts w:ascii="Arial" w:hAnsi="Arial" w:cs="Arial"/>
        </w:rPr>
        <w:t xml:space="preserve"> (s</w:t>
      </w:r>
      <w:r w:rsidR="00166A2D" w:rsidRPr="00166A2D">
        <w:rPr>
          <w:rFonts w:ascii="Arial" w:hAnsi="Arial" w:cs="Arial"/>
        </w:rPr>
        <w:t>ocial approach</w:t>
      </w:r>
      <w:r w:rsidR="00166A2D">
        <w:rPr>
          <w:rFonts w:ascii="Arial" w:hAnsi="Arial" w:cs="Arial"/>
        </w:rPr>
        <w:t>) to execute the research</w:t>
      </w:r>
      <w:r w:rsidR="00BC1EAF">
        <w:rPr>
          <w:rFonts w:ascii="Arial" w:hAnsi="Arial" w:cs="Arial"/>
        </w:rPr>
        <w:t xml:space="preserve"> topic.</w:t>
      </w:r>
      <w:r w:rsidR="00166A2D">
        <w:rPr>
          <w:rFonts w:ascii="Arial" w:hAnsi="Arial" w:cs="Arial"/>
        </w:rPr>
        <w:t xml:space="preserve"> </w:t>
      </w:r>
    </w:p>
    <w:p w14:paraId="13404376" w14:textId="5FEA5325" w:rsidR="00A94668" w:rsidRPr="00744161" w:rsidRDefault="00957D4C" w:rsidP="0074416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To establish </w:t>
      </w:r>
      <w:r w:rsidR="00521BB9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fact</w:t>
      </w:r>
      <w:r w:rsidR="00ED3F82">
        <w:rPr>
          <w:rFonts w:ascii="Arial" w:hAnsi="Arial" w:cs="Arial"/>
        </w:rPr>
        <w:t>s</w:t>
      </w:r>
      <w:r>
        <w:rPr>
          <w:rFonts w:ascii="Arial" w:hAnsi="Arial" w:cs="Arial"/>
        </w:rPr>
        <w:t>, it is essential to analyse the internal and external business environment followed by the analy</w:t>
      </w:r>
      <w:r w:rsidR="00FB5423">
        <w:rPr>
          <w:rFonts w:ascii="Arial" w:hAnsi="Arial" w:cs="Arial"/>
        </w:rPr>
        <w:t>sation of the supplier’s chain, a</w:t>
      </w:r>
      <w:r w:rsidR="00FB5423" w:rsidRPr="00FB5423">
        <w:rPr>
          <w:rFonts w:ascii="Arial" w:hAnsi="Arial" w:cs="Arial"/>
        </w:rPr>
        <w:t>nalysation of how Covid-19 has forced</w:t>
      </w:r>
      <w:r w:rsidR="00FB5423">
        <w:rPr>
          <w:rFonts w:ascii="Arial" w:hAnsi="Arial" w:cs="Arial"/>
        </w:rPr>
        <w:t xml:space="preserve"> HRM of the ethnic minority restaurants</w:t>
      </w:r>
      <w:r w:rsidR="00FB5423" w:rsidRPr="00FB5423">
        <w:rPr>
          <w:rFonts w:ascii="Arial" w:hAnsi="Arial" w:cs="Arial"/>
        </w:rPr>
        <w:t xml:space="preserve"> to adopt to new appropriate s</w:t>
      </w:r>
      <w:r w:rsidR="00FB5423">
        <w:rPr>
          <w:rFonts w:ascii="Arial" w:hAnsi="Arial" w:cs="Arial"/>
        </w:rPr>
        <w:t>trategy to suit the current era and a</w:t>
      </w:r>
      <w:r w:rsidR="00FB5423" w:rsidRPr="00FB5423">
        <w:rPr>
          <w:rFonts w:ascii="Arial" w:hAnsi="Arial" w:cs="Arial"/>
        </w:rPr>
        <w:t>nalysation of how Covid-19 has forced the ethni</w:t>
      </w:r>
      <w:r w:rsidR="00FB5423">
        <w:rPr>
          <w:rFonts w:ascii="Arial" w:hAnsi="Arial" w:cs="Arial"/>
        </w:rPr>
        <w:t xml:space="preserve">c minority </w:t>
      </w:r>
      <w:r w:rsidR="00FB5423" w:rsidRPr="00FB5423">
        <w:rPr>
          <w:rFonts w:ascii="Arial" w:hAnsi="Arial" w:cs="Arial"/>
        </w:rPr>
        <w:t>restaura</w:t>
      </w:r>
      <w:r w:rsidR="00FB5423">
        <w:rPr>
          <w:rFonts w:ascii="Arial" w:hAnsi="Arial" w:cs="Arial"/>
        </w:rPr>
        <w:t xml:space="preserve">nts </w:t>
      </w:r>
      <w:r w:rsidR="00FB5423" w:rsidRPr="00FB5423">
        <w:rPr>
          <w:rFonts w:ascii="Arial" w:hAnsi="Arial" w:cs="Arial"/>
        </w:rPr>
        <w:t>to change their traditional leadership style to an appropriate style that suit the current circumstance</w:t>
      </w:r>
      <w:r w:rsidR="00ED3F82">
        <w:rPr>
          <w:rFonts w:ascii="Arial" w:hAnsi="Arial" w:cs="Arial"/>
        </w:rPr>
        <w:t>s</w:t>
      </w:r>
      <w:r w:rsidR="00FB5423" w:rsidRPr="00FB5423">
        <w:rPr>
          <w:rFonts w:ascii="Arial" w:hAnsi="Arial" w:cs="Arial"/>
        </w:rPr>
        <w:t>.</w:t>
      </w:r>
      <w:r w:rsidR="00FB5423">
        <w:rPr>
          <w:rFonts w:ascii="Arial" w:hAnsi="Arial" w:cs="Arial"/>
        </w:rPr>
        <w:t xml:space="preserve"> As </w:t>
      </w:r>
      <w:r w:rsidR="00ED3F82">
        <w:rPr>
          <w:rFonts w:ascii="Arial" w:hAnsi="Arial" w:cs="Arial"/>
        </w:rPr>
        <w:t xml:space="preserve">this </w:t>
      </w:r>
      <w:r w:rsidR="00FB5423">
        <w:rPr>
          <w:rFonts w:ascii="Arial" w:hAnsi="Arial" w:cs="Arial"/>
        </w:rPr>
        <w:t xml:space="preserve">will help </w:t>
      </w:r>
      <w:r>
        <w:rPr>
          <w:rFonts w:ascii="Arial" w:hAnsi="Arial" w:cs="Arial"/>
        </w:rPr>
        <w:t xml:space="preserve">to </w:t>
      </w:r>
      <w:r w:rsidR="00744161">
        <w:rPr>
          <w:rFonts w:ascii="Arial" w:hAnsi="Arial" w:cs="Arial"/>
        </w:rPr>
        <w:t xml:space="preserve">shape the </w:t>
      </w:r>
      <w:r w:rsidR="00A65E91" w:rsidRPr="00744161">
        <w:rPr>
          <w:rFonts w:ascii="Arial" w:hAnsi="Arial" w:cs="Arial"/>
        </w:rPr>
        <w:t>future</w:t>
      </w:r>
      <w:r w:rsidR="00744161">
        <w:rPr>
          <w:rFonts w:ascii="Arial" w:hAnsi="Arial" w:cs="Arial"/>
        </w:rPr>
        <w:t xml:space="preserve"> of the </w:t>
      </w:r>
      <w:r>
        <w:rPr>
          <w:rFonts w:ascii="Arial" w:hAnsi="Arial" w:cs="Arial"/>
        </w:rPr>
        <w:t>ethnic minority entrepreneurs (</w:t>
      </w:r>
      <w:r w:rsidR="00744161">
        <w:rPr>
          <w:rFonts w:ascii="Arial" w:hAnsi="Arial" w:cs="Arial"/>
        </w:rPr>
        <w:t xml:space="preserve">Chinese and Indian restaurant </w:t>
      </w:r>
      <w:r>
        <w:rPr>
          <w:rFonts w:ascii="Arial" w:hAnsi="Arial" w:cs="Arial"/>
        </w:rPr>
        <w:t>owners) and their businesses</w:t>
      </w:r>
      <w:r w:rsidR="00744161">
        <w:rPr>
          <w:rFonts w:ascii="Arial" w:hAnsi="Arial" w:cs="Arial"/>
        </w:rPr>
        <w:t xml:space="preserve"> in the Birmingham city centre.</w:t>
      </w:r>
    </w:p>
    <w:p w14:paraId="6EFA6C4A" w14:textId="1F4E500E" w:rsidR="00A94668" w:rsidRDefault="00A94668" w:rsidP="00A65E91"/>
    <w:p w14:paraId="1A61F13F" w14:textId="1516C001" w:rsidR="00521BB9" w:rsidRDefault="00521BB9" w:rsidP="00A65E91"/>
    <w:p w14:paraId="24D09725" w14:textId="2D71210A" w:rsidR="00521BB9" w:rsidRDefault="00521BB9" w:rsidP="00A65E91"/>
    <w:p w14:paraId="680D5412" w14:textId="77777777" w:rsidR="00521BB9" w:rsidRPr="00A94668" w:rsidRDefault="00521BB9" w:rsidP="00A65E91"/>
    <w:p w14:paraId="3BF4B372" w14:textId="418BCDA3" w:rsidR="00A94668" w:rsidRPr="00A94668" w:rsidRDefault="00A94668" w:rsidP="00A65E91"/>
    <w:p w14:paraId="2DDCAEAE" w14:textId="0FFE4F0E" w:rsidR="00A94668" w:rsidRPr="00A94668" w:rsidRDefault="00A94668" w:rsidP="00FB5423">
      <w:pPr>
        <w:pStyle w:val="Heading1"/>
      </w:pPr>
    </w:p>
    <w:p w14:paraId="2A2B73CD" w14:textId="6A1D1D6B" w:rsidR="00A94668" w:rsidRPr="00A94668" w:rsidRDefault="00A94668" w:rsidP="00FB5423">
      <w:pPr>
        <w:pStyle w:val="Heading1"/>
      </w:pPr>
    </w:p>
    <w:p w14:paraId="79FE7359" w14:textId="011AB80F" w:rsidR="00A94668" w:rsidRPr="00A94668" w:rsidRDefault="00A94668" w:rsidP="00FB5423">
      <w:pPr>
        <w:pStyle w:val="Heading1"/>
      </w:pPr>
    </w:p>
    <w:p w14:paraId="7913C381" w14:textId="7D796D41" w:rsidR="00A94668" w:rsidRPr="00A94668" w:rsidRDefault="00A94668" w:rsidP="00FB5423">
      <w:pPr>
        <w:pStyle w:val="Heading1"/>
      </w:pPr>
    </w:p>
    <w:p w14:paraId="36613F4A" w14:textId="3F93E469" w:rsidR="00A94668" w:rsidRPr="00A94668" w:rsidRDefault="00A94668" w:rsidP="00744161"/>
    <w:p w14:paraId="3BBE9461" w14:textId="22094598" w:rsidR="000A18D7" w:rsidRDefault="000A18D7" w:rsidP="000A18D7"/>
    <w:p w14:paraId="58BFA5C5" w14:textId="77777777" w:rsidR="00AC195A" w:rsidRPr="000A18D7" w:rsidRDefault="00AC195A" w:rsidP="000A18D7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66023771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01821AC" w14:textId="21BD0AC6" w:rsidR="00FB5423" w:rsidRDefault="00FB5423" w:rsidP="00FB5423">
          <w:pPr>
            <w:pStyle w:val="TOCHeading"/>
          </w:pPr>
          <w:r>
            <w:t>Contents</w:t>
          </w:r>
        </w:p>
        <w:p w14:paraId="75B40599" w14:textId="0E8B5E94" w:rsidR="00FB5423" w:rsidRDefault="00FB542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6621655" w:history="1">
            <w:r w:rsidRPr="00C2162A">
              <w:rPr>
                <w:rStyle w:val="Hyperlink"/>
                <w:noProof/>
              </w:rPr>
              <w:t>Introduction.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_Toc106621655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47BFFC" w14:textId="54D3B8A5" w:rsidR="00FB5423" w:rsidRDefault="00DE3F3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6621656" w:history="1">
            <w:r w:rsidR="00FB5423" w:rsidRPr="00C2162A">
              <w:rPr>
                <w:rStyle w:val="Hyperlink"/>
                <w:noProof/>
              </w:rPr>
              <w:t>Literature review.</w:t>
            </w:r>
            <w:r w:rsidR="00FB5423">
              <w:rPr>
                <w:noProof/>
                <w:webHidden/>
              </w:rPr>
              <w:tab/>
            </w:r>
            <w:r w:rsidR="00FB5423">
              <w:rPr>
                <w:noProof/>
                <w:webHidden/>
              </w:rPr>
              <w:fldChar w:fldCharType="begin"/>
            </w:r>
            <w:r w:rsidR="00FB5423">
              <w:rPr>
                <w:noProof/>
                <w:webHidden/>
              </w:rPr>
              <w:instrText xml:space="preserve"> PAGEREF _Toc106621656 \h </w:instrText>
            </w:r>
            <w:r w:rsidR="00FB5423">
              <w:rPr>
                <w:noProof/>
                <w:webHidden/>
              </w:rPr>
            </w:r>
            <w:r w:rsidR="00FB5423">
              <w:rPr>
                <w:noProof/>
                <w:webHidden/>
              </w:rPr>
              <w:fldChar w:fldCharType="separate"/>
            </w:r>
            <w:r w:rsidR="00FB5423">
              <w:rPr>
                <w:noProof/>
                <w:webHidden/>
              </w:rPr>
              <w:t>5</w:t>
            </w:r>
            <w:r w:rsidR="00FB5423">
              <w:rPr>
                <w:noProof/>
                <w:webHidden/>
              </w:rPr>
              <w:fldChar w:fldCharType="end"/>
            </w:r>
          </w:hyperlink>
        </w:p>
        <w:p w14:paraId="599CF4B2" w14:textId="0B7B0B44" w:rsidR="00FB5423" w:rsidRDefault="00DE3F3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6621657" w:history="1">
            <w:r w:rsidR="00FB5423" w:rsidRPr="00C2162A">
              <w:rPr>
                <w:rStyle w:val="Hyperlink"/>
                <w:noProof/>
              </w:rPr>
              <w:t>Research Methodology.</w:t>
            </w:r>
            <w:r w:rsidR="00FB5423">
              <w:rPr>
                <w:noProof/>
                <w:webHidden/>
              </w:rPr>
              <w:tab/>
            </w:r>
            <w:r w:rsidR="00FB5423">
              <w:rPr>
                <w:noProof/>
                <w:webHidden/>
              </w:rPr>
              <w:fldChar w:fldCharType="begin"/>
            </w:r>
            <w:r w:rsidR="00FB5423">
              <w:rPr>
                <w:noProof/>
                <w:webHidden/>
              </w:rPr>
              <w:instrText xml:space="preserve"> PAGEREF _Toc106621657 \h </w:instrText>
            </w:r>
            <w:r w:rsidR="00FB5423">
              <w:rPr>
                <w:noProof/>
                <w:webHidden/>
              </w:rPr>
            </w:r>
            <w:r w:rsidR="00FB5423">
              <w:rPr>
                <w:noProof/>
                <w:webHidden/>
              </w:rPr>
              <w:fldChar w:fldCharType="separate"/>
            </w:r>
            <w:r w:rsidR="00FB5423">
              <w:rPr>
                <w:noProof/>
                <w:webHidden/>
              </w:rPr>
              <w:t>6</w:t>
            </w:r>
            <w:r w:rsidR="00FB5423">
              <w:rPr>
                <w:noProof/>
                <w:webHidden/>
              </w:rPr>
              <w:fldChar w:fldCharType="end"/>
            </w:r>
          </w:hyperlink>
        </w:p>
        <w:p w14:paraId="75643BCF" w14:textId="79E2EB48" w:rsidR="00FB5423" w:rsidRDefault="00DE3F3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6621658" w:history="1">
            <w:r w:rsidR="00FB5423" w:rsidRPr="00C2162A">
              <w:rPr>
                <w:rStyle w:val="Hyperlink"/>
                <w:noProof/>
              </w:rPr>
              <w:t>Project management.</w:t>
            </w:r>
            <w:r w:rsidR="00FB5423">
              <w:rPr>
                <w:noProof/>
                <w:webHidden/>
              </w:rPr>
              <w:tab/>
            </w:r>
            <w:r w:rsidR="00FB5423">
              <w:rPr>
                <w:noProof/>
                <w:webHidden/>
              </w:rPr>
              <w:fldChar w:fldCharType="begin"/>
            </w:r>
            <w:r w:rsidR="00FB5423">
              <w:rPr>
                <w:noProof/>
                <w:webHidden/>
              </w:rPr>
              <w:instrText xml:space="preserve"> PAGEREF _Toc106621658 \h </w:instrText>
            </w:r>
            <w:r w:rsidR="00FB5423">
              <w:rPr>
                <w:noProof/>
                <w:webHidden/>
              </w:rPr>
            </w:r>
            <w:r w:rsidR="00FB5423">
              <w:rPr>
                <w:noProof/>
                <w:webHidden/>
              </w:rPr>
              <w:fldChar w:fldCharType="separate"/>
            </w:r>
            <w:r w:rsidR="00FB5423">
              <w:rPr>
                <w:noProof/>
                <w:webHidden/>
              </w:rPr>
              <w:t>7</w:t>
            </w:r>
            <w:r w:rsidR="00FB5423">
              <w:rPr>
                <w:noProof/>
                <w:webHidden/>
              </w:rPr>
              <w:fldChar w:fldCharType="end"/>
            </w:r>
          </w:hyperlink>
        </w:p>
        <w:p w14:paraId="21576AAA" w14:textId="018BBC56" w:rsidR="00FB5423" w:rsidRDefault="00DE3F3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6621659" w:history="1">
            <w:r w:rsidR="00FB5423" w:rsidRPr="00C2162A">
              <w:rPr>
                <w:rStyle w:val="Hyperlink"/>
                <w:noProof/>
              </w:rPr>
              <w:t>Limitation of this research.</w:t>
            </w:r>
            <w:r w:rsidR="00FB5423">
              <w:rPr>
                <w:noProof/>
                <w:webHidden/>
              </w:rPr>
              <w:tab/>
            </w:r>
            <w:r w:rsidR="00FB5423">
              <w:rPr>
                <w:noProof/>
                <w:webHidden/>
              </w:rPr>
              <w:fldChar w:fldCharType="begin"/>
            </w:r>
            <w:r w:rsidR="00FB5423">
              <w:rPr>
                <w:noProof/>
                <w:webHidden/>
              </w:rPr>
              <w:instrText xml:space="preserve"> PAGEREF _Toc106621659 \h </w:instrText>
            </w:r>
            <w:r w:rsidR="00FB5423">
              <w:rPr>
                <w:noProof/>
                <w:webHidden/>
              </w:rPr>
            </w:r>
            <w:r w:rsidR="00FB5423">
              <w:rPr>
                <w:noProof/>
                <w:webHidden/>
              </w:rPr>
              <w:fldChar w:fldCharType="separate"/>
            </w:r>
            <w:r w:rsidR="00FB5423">
              <w:rPr>
                <w:noProof/>
                <w:webHidden/>
              </w:rPr>
              <w:t>8</w:t>
            </w:r>
            <w:r w:rsidR="00FB5423">
              <w:rPr>
                <w:noProof/>
                <w:webHidden/>
              </w:rPr>
              <w:fldChar w:fldCharType="end"/>
            </w:r>
          </w:hyperlink>
        </w:p>
        <w:p w14:paraId="31A3B5FA" w14:textId="49F2C922" w:rsidR="00FB5423" w:rsidRDefault="00DE3F3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6621660" w:history="1">
            <w:r w:rsidR="00FB5423" w:rsidRPr="00C2162A">
              <w:rPr>
                <w:rStyle w:val="Hyperlink"/>
                <w:noProof/>
              </w:rPr>
              <w:t>Conclusion.</w:t>
            </w:r>
            <w:r w:rsidR="00FB5423">
              <w:rPr>
                <w:noProof/>
                <w:webHidden/>
              </w:rPr>
              <w:tab/>
            </w:r>
            <w:r w:rsidR="00FB5423">
              <w:rPr>
                <w:noProof/>
                <w:webHidden/>
              </w:rPr>
              <w:fldChar w:fldCharType="begin"/>
            </w:r>
            <w:r w:rsidR="00FB5423">
              <w:rPr>
                <w:noProof/>
                <w:webHidden/>
              </w:rPr>
              <w:instrText xml:space="preserve"> PAGEREF _Toc106621660 \h </w:instrText>
            </w:r>
            <w:r w:rsidR="00FB5423">
              <w:rPr>
                <w:noProof/>
                <w:webHidden/>
              </w:rPr>
            </w:r>
            <w:r w:rsidR="00FB5423">
              <w:rPr>
                <w:noProof/>
                <w:webHidden/>
              </w:rPr>
              <w:fldChar w:fldCharType="separate"/>
            </w:r>
            <w:r w:rsidR="00FB5423">
              <w:rPr>
                <w:noProof/>
                <w:webHidden/>
              </w:rPr>
              <w:t>9</w:t>
            </w:r>
            <w:r w:rsidR="00FB5423">
              <w:rPr>
                <w:noProof/>
                <w:webHidden/>
              </w:rPr>
              <w:fldChar w:fldCharType="end"/>
            </w:r>
          </w:hyperlink>
        </w:p>
        <w:p w14:paraId="708916D4" w14:textId="03B3ADBA" w:rsidR="00FB5423" w:rsidRDefault="00DE3F3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6621661" w:history="1">
            <w:r w:rsidR="00FB5423" w:rsidRPr="00C2162A">
              <w:rPr>
                <w:rStyle w:val="Hyperlink"/>
                <w:noProof/>
              </w:rPr>
              <w:t>Reference.</w:t>
            </w:r>
            <w:r w:rsidR="00FB5423">
              <w:rPr>
                <w:noProof/>
                <w:webHidden/>
              </w:rPr>
              <w:tab/>
            </w:r>
            <w:r w:rsidR="00FB5423">
              <w:rPr>
                <w:noProof/>
                <w:webHidden/>
              </w:rPr>
              <w:fldChar w:fldCharType="begin"/>
            </w:r>
            <w:r w:rsidR="00FB5423">
              <w:rPr>
                <w:noProof/>
                <w:webHidden/>
              </w:rPr>
              <w:instrText xml:space="preserve"> PAGEREF _Toc106621661 \h </w:instrText>
            </w:r>
            <w:r w:rsidR="00FB5423">
              <w:rPr>
                <w:noProof/>
                <w:webHidden/>
              </w:rPr>
            </w:r>
            <w:r w:rsidR="00FB5423">
              <w:rPr>
                <w:noProof/>
                <w:webHidden/>
              </w:rPr>
              <w:fldChar w:fldCharType="separate"/>
            </w:r>
            <w:r w:rsidR="00FB5423">
              <w:rPr>
                <w:noProof/>
                <w:webHidden/>
              </w:rPr>
              <w:t>10</w:t>
            </w:r>
            <w:r w:rsidR="00FB5423">
              <w:rPr>
                <w:noProof/>
                <w:webHidden/>
              </w:rPr>
              <w:fldChar w:fldCharType="end"/>
            </w:r>
          </w:hyperlink>
        </w:p>
        <w:p w14:paraId="18D0B946" w14:textId="1F1C74E4" w:rsidR="00FB5423" w:rsidRDefault="00FB5423">
          <w:r>
            <w:rPr>
              <w:b/>
              <w:bCs/>
              <w:noProof/>
            </w:rPr>
            <w:fldChar w:fldCharType="end"/>
          </w:r>
        </w:p>
      </w:sdtContent>
    </w:sdt>
    <w:p w14:paraId="0B7019E6" w14:textId="1781DF36" w:rsidR="00AC195A" w:rsidRDefault="00AC195A" w:rsidP="00AC195A"/>
    <w:p w14:paraId="6C5CCBFE" w14:textId="20EFF2AC" w:rsidR="00895991" w:rsidRDefault="00895991" w:rsidP="00AC195A"/>
    <w:p w14:paraId="303D7DE3" w14:textId="41631619" w:rsidR="00895991" w:rsidRDefault="00895991" w:rsidP="00AC195A"/>
    <w:p w14:paraId="1153992C" w14:textId="32711C2C" w:rsidR="00895991" w:rsidRDefault="00895991" w:rsidP="00AC195A"/>
    <w:p w14:paraId="3852A3D2" w14:textId="18CC6A1C" w:rsidR="00895991" w:rsidRDefault="00895991" w:rsidP="00AC195A"/>
    <w:p w14:paraId="750F62C6" w14:textId="59A9E328" w:rsidR="00895991" w:rsidRDefault="00895991" w:rsidP="00AC195A"/>
    <w:p w14:paraId="657C5B0F" w14:textId="2F1DD22C" w:rsidR="00895991" w:rsidRDefault="00895991" w:rsidP="00AC195A"/>
    <w:p w14:paraId="26149EE7" w14:textId="71E36684" w:rsidR="00BB5156" w:rsidRDefault="00BB5156" w:rsidP="00AC195A"/>
    <w:p w14:paraId="3BE0CA9E" w14:textId="372C3988" w:rsidR="00BB5156" w:rsidRDefault="00BB5156" w:rsidP="00AC195A"/>
    <w:p w14:paraId="36A7E096" w14:textId="39F13DF8" w:rsidR="00BB5156" w:rsidRDefault="00BB5156" w:rsidP="00AC195A"/>
    <w:p w14:paraId="76E3389E" w14:textId="3561E528" w:rsidR="00BB5156" w:rsidRDefault="00BB5156" w:rsidP="00AC195A"/>
    <w:p w14:paraId="07A0F272" w14:textId="0384716A" w:rsidR="00BB5156" w:rsidRDefault="00BB5156" w:rsidP="00AC195A"/>
    <w:p w14:paraId="0AFF9D38" w14:textId="4773E2DA" w:rsidR="00BB5156" w:rsidRDefault="00BB5156" w:rsidP="00AC195A"/>
    <w:p w14:paraId="43D2A52E" w14:textId="77777777" w:rsidR="00BB5156" w:rsidRDefault="00BB5156" w:rsidP="00AC195A"/>
    <w:p w14:paraId="33B8EFAF" w14:textId="2267CA68" w:rsidR="00895991" w:rsidRDefault="00895991" w:rsidP="00AC195A"/>
    <w:p w14:paraId="02CCBA8C" w14:textId="363C7543" w:rsidR="00744161" w:rsidRDefault="00744161" w:rsidP="00AC195A"/>
    <w:p w14:paraId="486B5A8A" w14:textId="77777777" w:rsidR="00BC219E" w:rsidRDefault="00BC219E" w:rsidP="00AC195A"/>
    <w:p w14:paraId="308421A0" w14:textId="6E583418" w:rsidR="00744161" w:rsidRDefault="00744161" w:rsidP="00AC195A"/>
    <w:p w14:paraId="0383B223" w14:textId="191BBB90" w:rsidR="00BB5156" w:rsidRDefault="00BB5156" w:rsidP="00AC195A"/>
    <w:p w14:paraId="57F744B9" w14:textId="7BFE6E4C" w:rsidR="00FB5423" w:rsidRDefault="00E62AC7" w:rsidP="00E62AC7">
      <w:pPr>
        <w:tabs>
          <w:tab w:val="left" w:pos="6435"/>
        </w:tabs>
      </w:pPr>
      <w:r>
        <w:tab/>
      </w:r>
    </w:p>
    <w:p w14:paraId="12973201" w14:textId="5A7C06BD" w:rsidR="000B1CC3" w:rsidRDefault="000B1CC3" w:rsidP="00AC195A"/>
    <w:p w14:paraId="631B7938" w14:textId="77777777" w:rsidR="000B1CC3" w:rsidRDefault="000B1CC3" w:rsidP="00AC195A"/>
    <w:p w14:paraId="446E4AA9" w14:textId="59E00424" w:rsidR="005A55F8" w:rsidRDefault="005A55F8" w:rsidP="005A55F8">
      <w:bookmarkStart w:id="0" w:name="_Toc106621655"/>
    </w:p>
    <w:p w14:paraId="020BB8C4" w14:textId="6ACB4DFC" w:rsidR="005A55F8" w:rsidRDefault="005A55F8" w:rsidP="005A55F8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7B9A83" wp14:editId="73BF4ACE">
                <wp:simplePos x="0" y="0"/>
                <wp:positionH relativeFrom="column">
                  <wp:posOffset>-438150</wp:posOffset>
                </wp:positionH>
                <wp:positionV relativeFrom="paragraph">
                  <wp:posOffset>-647700</wp:posOffset>
                </wp:positionV>
                <wp:extent cx="6696075" cy="70485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6075" cy="704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FC2D59" w14:textId="16C38E25" w:rsidR="00DE3F38" w:rsidRPr="00E62AC7" w:rsidRDefault="00DE3F38" w:rsidP="005A55F8">
                            <w:pPr>
                              <w:jc w:val="both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62AC7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Critical analysis of how Covid-19 has effected the (ethnic minority restaurants) catering sector in Birmingham city centre.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7B9A83" id="Rectangle 4" o:spid="_x0000_s1027" style="position:absolute;margin-left:-34.5pt;margin-top:-51pt;width:527.25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" fillcolor="white [3201]" strokecolor="black [3200]" strokeweight="1pt">
                <v:textbox>
                  <w:txbxContent>
                    <w:p w14:paraId="7FFC2D59" w14:textId="16C38E25" w:rsidR="00DE3F38" w:rsidRPr="00E62AC7" w:rsidRDefault="00DE3F38" w:rsidP="005A55F8">
                      <w:pPr>
                        <w:jc w:val="both"/>
                        <w:rPr>
                          <w:b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62AC7">
                        <w:rPr>
                          <w:rFonts w:ascii="Arial" w:hAnsi="Arial" w:cs="Arial"/>
                          <w:b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Critical analysis of how Covid-19 has effected the (ethnic minority restaurants) catering sector in Birmingham city centre.</w:t>
                      </w:r>
                    </w:p>
                  </w:txbxContent>
                </v:textbox>
              </v:rect>
            </w:pict>
          </mc:Fallback>
        </mc:AlternateContent>
      </w:r>
    </w:p>
    <w:p w14:paraId="615B00AB" w14:textId="14DEDA6D" w:rsidR="006E2B67" w:rsidRPr="00FB5423" w:rsidRDefault="0071775F" w:rsidP="00FB5423">
      <w:pPr>
        <w:pStyle w:val="Heading1"/>
      </w:pPr>
      <w:r w:rsidRPr="00FB5423">
        <w:t>Introduction.</w:t>
      </w:r>
      <w:bookmarkEnd w:id="0"/>
    </w:p>
    <w:p w14:paraId="07AF7589" w14:textId="4A43F9C1" w:rsidR="009A3592" w:rsidRPr="00FC5B6E" w:rsidRDefault="00BC2895" w:rsidP="009A3592">
      <w:pPr>
        <w:spacing w:line="360" w:lineRule="auto"/>
        <w:jc w:val="both"/>
        <w:rPr>
          <w:rFonts w:ascii="Arial" w:hAnsi="Arial" w:cs="Arial"/>
        </w:rPr>
      </w:pPr>
      <w:r w:rsidRPr="00FC5B6E">
        <w:rPr>
          <w:rFonts w:ascii="Arial" w:hAnsi="Arial" w:cs="Arial"/>
        </w:rPr>
        <w:t>This proposal</w:t>
      </w:r>
      <w:r w:rsidR="00D20190" w:rsidRPr="00FC5B6E">
        <w:rPr>
          <w:rFonts w:ascii="Arial" w:hAnsi="Arial" w:cs="Arial"/>
        </w:rPr>
        <w:t xml:space="preserve"> is based on critical analyses of how</w:t>
      </w:r>
      <w:r w:rsidR="00895991" w:rsidRPr="00FC5B6E">
        <w:rPr>
          <w:rFonts w:ascii="Arial" w:hAnsi="Arial" w:cs="Arial"/>
        </w:rPr>
        <w:t xml:space="preserve"> Covid-19 has</w:t>
      </w:r>
      <w:r w:rsidRPr="00FC5B6E">
        <w:rPr>
          <w:rFonts w:ascii="Arial" w:hAnsi="Arial" w:cs="Arial"/>
        </w:rPr>
        <w:t xml:space="preserve"> effected the ethnic minority entrepreneurs </w:t>
      </w:r>
      <w:r w:rsidR="00F851C6" w:rsidRPr="00FC5B6E">
        <w:rPr>
          <w:rFonts w:ascii="Arial" w:hAnsi="Arial" w:cs="Arial"/>
        </w:rPr>
        <w:t>(Chinese and Indian restaurants</w:t>
      </w:r>
      <w:r w:rsidR="00211844">
        <w:rPr>
          <w:rFonts w:ascii="Arial" w:hAnsi="Arial" w:cs="Arial"/>
        </w:rPr>
        <w:t>)</w:t>
      </w:r>
      <w:r w:rsidRPr="00FC5B6E">
        <w:rPr>
          <w:rFonts w:ascii="Arial" w:hAnsi="Arial" w:cs="Arial"/>
        </w:rPr>
        <w:t xml:space="preserve"> and their businesses </w:t>
      </w:r>
      <w:r w:rsidR="00895991" w:rsidRPr="00FC5B6E">
        <w:rPr>
          <w:rFonts w:ascii="Arial" w:hAnsi="Arial" w:cs="Arial"/>
        </w:rPr>
        <w:t>in Birmingham city centre. According to Ciotti et. al. (2020)</w:t>
      </w:r>
      <w:r w:rsidR="001F73BD" w:rsidRPr="00FC5B6E">
        <w:rPr>
          <w:rFonts w:ascii="Arial" w:hAnsi="Arial" w:cs="Arial"/>
        </w:rPr>
        <w:t xml:space="preserve"> Covid-19 disease (</w:t>
      </w:r>
      <w:r w:rsidR="00895991" w:rsidRPr="00FC5B6E">
        <w:rPr>
          <w:rFonts w:ascii="Arial" w:hAnsi="Arial" w:cs="Arial"/>
        </w:rPr>
        <w:t>Coronavirus) is a transferrable disease caused by the S</w:t>
      </w:r>
      <w:r w:rsidR="00DE5AE2" w:rsidRPr="00FC5B6E">
        <w:rPr>
          <w:rFonts w:ascii="Arial" w:hAnsi="Arial" w:cs="Arial"/>
        </w:rPr>
        <w:t>ars-Cov</w:t>
      </w:r>
      <w:r w:rsidR="00895991" w:rsidRPr="00FC5B6E">
        <w:rPr>
          <w:rFonts w:ascii="Arial" w:hAnsi="Arial" w:cs="Arial"/>
        </w:rPr>
        <w:t xml:space="preserve">-2 </w:t>
      </w:r>
      <w:r w:rsidR="00346141" w:rsidRPr="00FC5B6E">
        <w:rPr>
          <w:rFonts w:ascii="Arial" w:hAnsi="Arial" w:cs="Arial"/>
        </w:rPr>
        <w:t>virus.</w:t>
      </w:r>
      <w:r w:rsidR="00C53CBD">
        <w:rPr>
          <w:rFonts w:ascii="Arial" w:hAnsi="Arial" w:cs="Arial"/>
        </w:rPr>
        <w:t xml:space="preserve"> H</w:t>
      </w:r>
      <w:r w:rsidR="001F73BD" w:rsidRPr="00FC5B6E">
        <w:rPr>
          <w:rFonts w:ascii="Arial" w:hAnsi="Arial" w:cs="Arial"/>
        </w:rPr>
        <w:t>ospitality</w:t>
      </w:r>
      <w:r w:rsidR="004E6E29" w:rsidRPr="00FC5B6E">
        <w:rPr>
          <w:rFonts w:ascii="Arial" w:hAnsi="Arial" w:cs="Arial"/>
        </w:rPr>
        <w:t xml:space="preserve"> sector</w:t>
      </w:r>
      <w:r w:rsidR="001F73BD" w:rsidRPr="00FC5B6E">
        <w:rPr>
          <w:rFonts w:ascii="Arial" w:hAnsi="Arial" w:cs="Arial"/>
        </w:rPr>
        <w:t xml:space="preserve"> in London, Manchester and Birmingham has been hit </w:t>
      </w:r>
      <w:r w:rsidR="009174F3">
        <w:rPr>
          <w:rFonts w:ascii="Arial" w:hAnsi="Arial" w:cs="Arial"/>
        </w:rPr>
        <w:t>hard by Covid-19</w:t>
      </w:r>
      <w:r w:rsidR="001F73BD" w:rsidRPr="00FC5B6E">
        <w:rPr>
          <w:rFonts w:ascii="Arial" w:hAnsi="Arial" w:cs="Arial"/>
        </w:rPr>
        <w:t xml:space="preserve"> and the </w:t>
      </w:r>
      <w:r w:rsidR="009174F3" w:rsidRPr="00FC5B6E">
        <w:rPr>
          <w:rFonts w:ascii="Arial" w:hAnsi="Arial" w:cs="Arial"/>
        </w:rPr>
        <w:t>effect</w:t>
      </w:r>
      <w:r w:rsidR="001F73BD" w:rsidRPr="00FC5B6E">
        <w:rPr>
          <w:rFonts w:ascii="Arial" w:hAnsi="Arial" w:cs="Arial"/>
        </w:rPr>
        <w:t xml:space="preserve"> has been devastating, </w:t>
      </w:r>
      <w:r w:rsidR="009A3592" w:rsidRPr="00FC5B6E">
        <w:rPr>
          <w:rFonts w:ascii="Arial" w:hAnsi="Arial" w:cs="Arial"/>
        </w:rPr>
        <w:t>especially</w:t>
      </w:r>
      <w:r w:rsidR="001F73BD" w:rsidRPr="00FC5B6E">
        <w:rPr>
          <w:rFonts w:ascii="Arial" w:hAnsi="Arial" w:cs="Arial"/>
        </w:rPr>
        <w:t xml:space="preserve"> </w:t>
      </w:r>
      <w:r w:rsidR="009A3592" w:rsidRPr="00FC5B6E">
        <w:rPr>
          <w:rFonts w:ascii="Arial" w:hAnsi="Arial" w:cs="Arial"/>
        </w:rPr>
        <w:t xml:space="preserve">on </w:t>
      </w:r>
      <w:r w:rsidR="001F73BD" w:rsidRPr="00FC5B6E">
        <w:rPr>
          <w:rFonts w:ascii="Arial" w:hAnsi="Arial" w:cs="Arial"/>
        </w:rPr>
        <w:t>restaurants, hotel</w:t>
      </w:r>
      <w:r w:rsidR="00ED3F82" w:rsidRPr="00FC5B6E">
        <w:rPr>
          <w:rFonts w:ascii="Arial" w:hAnsi="Arial" w:cs="Arial"/>
        </w:rPr>
        <w:t>s</w:t>
      </w:r>
      <w:r w:rsidR="001F73BD" w:rsidRPr="00FC5B6E">
        <w:rPr>
          <w:rFonts w:ascii="Arial" w:hAnsi="Arial" w:cs="Arial"/>
        </w:rPr>
        <w:t>, bars and clubs have fared the worst</w:t>
      </w:r>
      <w:r w:rsidR="00FC5B6E" w:rsidRPr="00FC5B6E">
        <w:rPr>
          <w:rFonts w:ascii="Arial" w:hAnsi="Arial" w:cs="Arial"/>
        </w:rPr>
        <w:t>, the</w:t>
      </w:r>
      <w:r w:rsidR="009A3592" w:rsidRPr="00FC5B6E">
        <w:rPr>
          <w:rFonts w:ascii="Arial" w:hAnsi="Arial" w:cs="Arial"/>
        </w:rPr>
        <w:t xml:space="preserve"> </w:t>
      </w:r>
      <w:r w:rsidR="00FC5B6E" w:rsidRPr="00FC5B6E">
        <w:rPr>
          <w:rFonts w:ascii="Arial" w:hAnsi="Arial" w:cs="Arial"/>
        </w:rPr>
        <w:t>core</w:t>
      </w:r>
      <w:r w:rsidR="009A3592" w:rsidRPr="00FC5B6E">
        <w:rPr>
          <w:rFonts w:ascii="Arial" w:hAnsi="Arial" w:cs="Arial"/>
        </w:rPr>
        <w:t xml:space="preserve"> </w:t>
      </w:r>
      <w:r w:rsidR="00E7382C" w:rsidRPr="00FC5B6E">
        <w:rPr>
          <w:rFonts w:ascii="Arial" w:hAnsi="Arial" w:cs="Arial"/>
        </w:rPr>
        <w:t>apprehension</w:t>
      </w:r>
      <w:r w:rsidR="005B70D1" w:rsidRPr="00FC5B6E">
        <w:rPr>
          <w:rFonts w:ascii="Arial" w:hAnsi="Arial" w:cs="Arial"/>
        </w:rPr>
        <w:t xml:space="preserve"> of these businesses</w:t>
      </w:r>
      <w:r w:rsidR="00FC5B6E" w:rsidRPr="00FC5B6E">
        <w:rPr>
          <w:rFonts w:ascii="Arial" w:hAnsi="Arial" w:cs="Arial"/>
        </w:rPr>
        <w:t xml:space="preserve"> is</w:t>
      </w:r>
      <w:r w:rsidR="009A3592" w:rsidRPr="00FC5B6E">
        <w:rPr>
          <w:rFonts w:ascii="Arial" w:hAnsi="Arial" w:cs="Arial"/>
        </w:rPr>
        <w:t xml:space="preserve"> to safeguard the health, safety and </w:t>
      </w:r>
      <w:r w:rsidR="00E7382C" w:rsidRPr="00FC5B6E">
        <w:rPr>
          <w:rFonts w:ascii="Arial" w:hAnsi="Arial" w:cs="Arial"/>
        </w:rPr>
        <w:t>well-being</w:t>
      </w:r>
      <w:r w:rsidR="009A3592" w:rsidRPr="00FC5B6E">
        <w:rPr>
          <w:rFonts w:ascii="Arial" w:hAnsi="Arial" w:cs="Arial"/>
        </w:rPr>
        <w:t xml:space="preserve"> of </w:t>
      </w:r>
      <w:r w:rsidR="005B70D1" w:rsidRPr="00FC5B6E">
        <w:rPr>
          <w:rFonts w:ascii="Arial" w:hAnsi="Arial" w:cs="Arial"/>
        </w:rPr>
        <w:t xml:space="preserve">their </w:t>
      </w:r>
      <w:r w:rsidR="009A3592" w:rsidRPr="00FC5B6E">
        <w:rPr>
          <w:rFonts w:ascii="Arial" w:hAnsi="Arial" w:cs="Arial"/>
        </w:rPr>
        <w:t xml:space="preserve">employees and at the same time </w:t>
      </w:r>
      <w:r w:rsidR="00E7382C" w:rsidRPr="00FC5B6E">
        <w:rPr>
          <w:rFonts w:ascii="Arial" w:hAnsi="Arial" w:cs="Arial"/>
        </w:rPr>
        <w:t xml:space="preserve">have a strong resilience in </w:t>
      </w:r>
      <w:r w:rsidR="009A3592" w:rsidRPr="00FC5B6E">
        <w:rPr>
          <w:rFonts w:ascii="Arial" w:hAnsi="Arial" w:cs="Arial"/>
        </w:rPr>
        <w:t>maintaining operation of their business</w:t>
      </w:r>
      <w:r w:rsidR="005B70D1" w:rsidRPr="00FC5B6E">
        <w:rPr>
          <w:rFonts w:ascii="Arial" w:hAnsi="Arial" w:cs="Arial"/>
        </w:rPr>
        <w:t xml:space="preserve"> </w:t>
      </w:r>
      <w:r w:rsidR="00FC5B6E" w:rsidRPr="00FC5B6E">
        <w:rPr>
          <w:rFonts w:ascii="Arial" w:hAnsi="Arial" w:cs="Arial"/>
        </w:rPr>
        <w:t>from the after effect of Covid-19 as business</w:t>
      </w:r>
      <w:r w:rsidR="00521BB9">
        <w:rPr>
          <w:rFonts w:ascii="Arial" w:hAnsi="Arial" w:cs="Arial"/>
        </w:rPr>
        <w:t>es</w:t>
      </w:r>
      <w:r w:rsidR="00FC5B6E" w:rsidRPr="00FC5B6E">
        <w:rPr>
          <w:rFonts w:ascii="Arial" w:hAnsi="Arial" w:cs="Arial"/>
        </w:rPr>
        <w:t xml:space="preserve"> have been declining</w:t>
      </w:r>
      <w:r w:rsidR="00FC5B6E">
        <w:rPr>
          <w:rFonts w:ascii="Arial" w:hAnsi="Arial" w:cs="Arial"/>
        </w:rPr>
        <w:t xml:space="preserve"> </w:t>
      </w:r>
      <w:r w:rsidR="00ED3F82" w:rsidRPr="00FC5B6E">
        <w:rPr>
          <w:rFonts w:ascii="Arial" w:hAnsi="Arial" w:cs="Arial"/>
        </w:rPr>
        <w:t xml:space="preserve">(Ntounis et. al. </w:t>
      </w:r>
      <w:r w:rsidR="00B870E6" w:rsidRPr="00FC5B6E">
        <w:rPr>
          <w:rFonts w:ascii="Arial" w:hAnsi="Arial" w:cs="Arial"/>
        </w:rPr>
        <w:t>2022</w:t>
      </w:r>
      <w:r w:rsidR="001F73BD" w:rsidRPr="00FC5B6E">
        <w:rPr>
          <w:rFonts w:ascii="Arial" w:hAnsi="Arial" w:cs="Arial"/>
        </w:rPr>
        <w:t>)</w:t>
      </w:r>
      <w:r w:rsidR="00872AFA" w:rsidRPr="00FC5B6E">
        <w:rPr>
          <w:rFonts w:ascii="Arial" w:hAnsi="Arial" w:cs="Arial"/>
        </w:rPr>
        <w:t>.</w:t>
      </w:r>
      <w:r w:rsidR="009A3592" w:rsidRPr="00FC5B6E">
        <w:t xml:space="preserve"> </w:t>
      </w:r>
    </w:p>
    <w:p w14:paraId="2D1DF047" w14:textId="3ADEC28F" w:rsidR="001B3F28" w:rsidRDefault="00A1142B" w:rsidP="001B3F2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Overview</w:t>
      </w:r>
      <w:r w:rsidR="001B3F28">
        <w:rPr>
          <w:rFonts w:ascii="Arial" w:hAnsi="Arial" w:cs="Arial"/>
          <w:b/>
        </w:rPr>
        <w:t xml:space="preserve"> -</w:t>
      </w:r>
      <w:r w:rsidR="001B3F28" w:rsidRPr="001B3F28">
        <w:rPr>
          <w:rFonts w:ascii="Arial" w:hAnsi="Arial" w:cs="Arial"/>
        </w:rPr>
        <w:t xml:space="preserve"> Indian and Chinese restaurants have been a fundamental</w:t>
      </w:r>
      <w:r w:rsidR="005B70D1">
        <w:rPr>
          <w:rFonts w:ascii="Arial" w:hAnsi="Arial" w:cs="Arial"/>
        </w:rPr>
        <w:t>ly</w:t>
      </w:r>
      <w:r w:rsidR="001B3F28" w:rsidRPr="001B3F28">
        <w:rPr>
          <w:rFonts w:ascii="Arial" w:hAnsi="Arial" w:cs="Arial"/>
        </w:rPr>
        <w:t xml:space="preserve"> part of the British fo</w:t>
      </w:r>
      <w:r w:rsidR="00C53CBD">
        <w:rPr>
          <w:rFonts w:ascii="Arial" w:hAnsi="Arial" w:cs="Arial"/>
        </w:rPr>
        <w:t>od industry since the early 19</w:t>
      </w:r>
      <w:r w:rsidR="00C53CBD" w:rsidRPr="00C53CBD">
        <w:rPr>
          <w:rFonts w:ascii="Arial" w:hAnsi="Arial" w:cs="Arial"/>
          <w:vertAlign w:val="superscript"/>
        </w:rPr>
        <w:t>th</w:t>
      </w:r>
      <w:r w:rsidR="00C53CBD">
        <w:rPr>
          <w:rFonts w:ascii="Arial" w:hAnsi="Arial" w:cs="Arial"/>
        </w:rPr>
        <w:t xml:space="preserve"> </w:t>
      </w:r>
      <w:r w:rsidR="001B3F28" w:rsidRPr="001B3F28">
        <w:rPr>
          <w:rFonts w:ascii="Arial" w:hAnsi="Arial" w:cs="Arial"/>
        </w:rPr>
        <w:t xml:space="preserve">century (Buettner, </w:t>
      </w:r>
      <w:r w:rsidR="000C1654">
        <w:rPr>
          <w:rFonts w:ascii="Arial" w:hAnsi="Arial" w:cs="Arial"/>
        </w:rPr>
        <w:t xml:space="preserve">2008). </w:t>
      </w:r>
      <w:r w:rsidR="00521BB9">
        <w:rPr>
          <w:rFonts w:ascii="Arial" w:hAnsi="Arial" w:cs="Arial"/>
        </w:rPr>
        <w:t>Analysation</w:t>
      </w:r>
      <w:r w:rsidR="005B70D1" w:rsidRPr="005B70D1">
        <w:rPr>
          <w:rFonts w:ascii="Arial" w:hAnsi="Arial" w:cs="Arial"/>
        </w:rPr>
        <w:t xml:space="preserve"> of business figures from the Office for National Statistics has </w:t>
      </w:r>
      <w:r w:rsidR="00E62AC7">
        <w:rPr>
          <w:rFonts w:ascii="Arial" w:hAnsi="Arial" w:cs="Arial"/>
        </w:rPr>
        <w:t xml:space="preserve">revealed that there is </w:t>
      </w:r>
      <w:r w:rsidR="00521BB9">
        <w:rPr>
          <w:rFonts w:ascii="Arial" w:hAnsi="Arial" w:cs="Arial"/>
        </w:rPr>
        <w:t xml:space="preserve">around 239 </w:t>
      </w:r>
      <w:r w:rsidR="005B70D1" w:rsidRPr="005B70D1">
        <w:rPr>
          <w:rFonts w:ascii="Arial" w:hAnsi="Arial" w:cs="Arial"/>
        </w:rPr>
        <w:t>restaurants in</w:t>
      </w:r>
      <w:r w:rsidR="00521BB9">
        <w:rPr>
          <w:rFonts w:ascii="Arial" w:hAnsi="Arial" w:cs="Arial"/>
        </w:rPr>
        <w:t xml:space="preserve"> west-midland region </w:t>
      </w:r>
      <w:r w:rsidR="00521BB9" w:rsidRPr="00521BB9">
        <w:rPr>
          <w:rFonts w:ascii="Arial" w:hAnsi="Arial" w:cs="Arial"/>
        </w:rPr>
        <w:t>(Financial Times, 2020).</w:t>
      </w:r>
      <w:r w:rsidR="00521BB9">
        <w:rPr>
          <w:rFonts w:ascii="Arial" w:hAnsi="Arial" w:cs="Arial"/>
        </w:rPr>
        <w:t xml:space="preserve"> Independent researchers conducted by the author suggests that there are 32 restaurants in</w:t>
      </w:r>
      <w:r w:rsidR="005B70D1" w:rsidRPr="005B70D1">
        <w:rPr>
          <w:rFonts w:ascii="Arial" w:hAnsi="Arial" w:cs="Arial"/>
        </w:rPr>
        <w:t xml:space="preserve"> Birmingham city </w:t>
      </w:r>
      <w:r w:rsidR="00851A7A">
        <w:rPr>
          <w:rFonts w:ascii="Arial" w:hAnsi="Arial" w:cs="Arial"/>
        </w:rPr>
        <w:t xml:space="preserve">centre </w:t>
      </w:r>
      <w:r w:rsidR="005B70D1" w:rsidRPr="005B70D1">
        <w:rPr>
          <w:rFonts w:ascii="Arial" w:hAnsi="Arial" w:cs="Arial"/>
        </w:rPr>
        <w:t>and nineteen of them are Chinese and Indian restaur</w:t>
      </w:r>
      <w:r w:rsidR="00FC5B6E">
        <w:rPr>
          <w:rFonts w:ascii="Arial" w:hAnsi="Arial" w:cs="Arial"/>
        </w:rPr>
        <w:t>ants</w:t>
      </w:r>
      <w:r w:rsidR="00521BB9">
        <w:rPr>
          <w:rFonts w:ascii="Arial" w:hAnsi="Arial" w:cs="Arial"/>
        </w:rPr>
        <w:t>, this indicates how popular the</w:t>
      </w:r>
      <w:r w:rsidR="005B70D1">
        <w:rPr>
          <w:rFonts w:ascii="Arial" w:hAnsi="Arial" w:cs="Arial"/>
        </w:rPr>
        <w:t xml:space="preserve"> ethnic minority food is </w:t>
      </w:r>
      <w:r w:rsidR="005B70D1" w:rsidRPr="005B70D1">
        <w:rPr>
          <w:rFonts w:ascii="Arial" w:hAnsi="Arial" w:cs="Arial"/>
        </w:rPr>
        <w:t>with the local-community and Covid-19 is threatening the very existence of th</w:t>
      </w:r>
      <w:r w:rsidR="00521BB9">
        <w:rPr>
          <w:rFonts w:ascii="Arial" w:hAnsi="Arial" w:cs="Arial"/>
        </w:rPr>
        <w:t>ese ethnic minority restaurants.</w:t>
      </w:r>
    </w:p>
    <w:p w14:paraId="1BB926F5" w14:textId="6B007596" w:rsidR="00872AFA" w:rsidRDefault="00275F3B" w:rsidP="00AC195A">
      <w:pPr>
        <w:spacing w:line="360" w:lineRule="auto"/>
        <w:jc w:val="both"/>
        <w:rPr>
          <w:rFonts w:ascii="Arial" w:hAnsi="Arial" w:cs="Arial"/>
        </w:rPr>
      </w:pPr>
      <w:r w:rsidRPr="00275F3B">
        <w:rPr>
          <w:rFonts w:ascii="Arial" w:hAnsi="Arial" w:cs="Arial"/>
          <w:b/>
        </w:rPr>
        <w:t>P</w:t>
      </w:r>
      <w:r w:rsidR="00872AFA" w:rsidRPr="00275F3B">
        <w:rPr>
          <w:rFonts w:ascii="Arial" w:hAnsi="Arial" w:cs="Arial"/>
          <w:b/>
        </w:rPr>
        <w:t xml:space="preserve">urpose </w:t>
      </w:r>
      <w:r w:rsidR="00ED3F82">
        <w:rPr>
          <w:rFonts w:ascii="Arial" w:hAnsi="Arial" w:cs="Arial"/>
          <w:b/>
        </w:rPr>
        <w:t>–</w:t>
      </w:r>
      <w:r w:rsidR="001B3F28">
        <w:rPr>
          <w:rFonts w:ascii="Arial" w:hAnsi="Arial" w:cs="Arial"/>
          <w:b/>
        </w:rPr>
        <w:t xml:space="preserve"> </w:t>
      </w:r>
      <w:r w:rsidR="00ED3F82" w:rsidRPr="00ED3F82">
        <w:rPr>
          <w:rFonts w:ascii="Arial" w:hAnsi="Arial" w:cs="Arial"/>
        </w:rPr>
        <w:t>of</w:t>
      </w:r>
      <w:r w:rsidR="00ED3F82">
        <w:rPr>
          <w:rFonts w:ascii="Arial" w:hAnsi="Arial" w:cs="Arial"/>
          <w:b/>
        </w:rPr>
        <w:t xml:space="preserve"> </w:t>
      </w:r>
      <w:r w:rsidRPr="00275F3B">
        <w:rPr>
          <w:rFonts w:ascii="Arial" w:hAnsi="Arial" w:cs="Arial"/>
        </w:rPr>
        <w:t>this</w:t>
      </w:r>
      <w:r>
        <w:rPr>
          <w:rFonts w:ascii="Arial" w:hAnsi="Arial" w:cs="Arial"/>
          <w:b/>
        </w:rPr>
        <w:t xml:space="preserve"> </w:t>
      </w:r>
      <w:r w:rsidRPr="00275F3B">
        <w:rPr>
          <w:rFonts w:ascii="Arial" w:hAnsi="Arial" w:cs="Arial"/>
        </w:rPr>
        <w:t>proposal</w:t>
      </w:r>
      <w:r w:rsidR="00E7382C">
        <w:rPr>
          <w:rFonts w:ascii="Arial" w:hAnsi="Arial" w:cs="Arial"/>
        </w:rPr>
        <w:t xml:space="preserve"> </w:t>
      </w:r>
      <w:r w:rsidR="005B70D1">
        <w:rPr>
          <w:rFonts w:ascii="Arial" w:hAnsi="Arial" w:cs="Arial"/>
        </w:rPr>
        <w:t>is to</w:t>
      </w:r>
      <w:r>
        <w:rPr>
          <w:rFonts w:ascii="Arial" w:hAnsi="Arial" w:cs="Arial"/>
        </w:rPr>
        <w:t xml:space="preserve"> highlight the </w:t>
      </w:r>
      <w:r w:rsidR="009174F3">
        <w:rPr>
          <w:rFonts w:ascii="Arial" w:hAnsi="Arial" w:cs="Arial"/>
        </w:rPr>
        <w:t>effect</w:t>
      </w:r>
      <w:r>
        <w:rPr>
          <w:rFonts w:ascii="Arial" w:hAnsi="Arial" w:cs="Arial"/>
        </w:rPr>
        <w:t xml:space="preserve"> of Covid-19 on the </w:t>
      </w:r>
      <w:r w:rsidR="00162D9B">
        <w:rPr>
          <w:rFonts w:ascii="Arial" w:hAnsi="Arial" w:cs="Arial"/>
        </w:rPr>
        <w:t xml:space="preserve">two most popular </w:t>
      </w:r>
      <w:r w:rsidR="00EC085A">
        <w:rPr>
          <w:rFonts w:ascii="Arial" w:hAnsi="Arial" w:cs="Arial"/>
        </w:rPr>
        <w:t xml:space="preserve">ethnic minority </w:t>
      </w:r>
      <w:r w:rsidR="00EC085A" w:rsidRPr="00275F3B">
        <w:rPr>
          <w:rFonts w:ascii="Arial" w:hAnsi="Arial" w:cs="Arial"/>
        </w:rPr>
        <w:t>cuisines</w:t>
      </w:r>
      <w:r w:rsidR="00851A7A">
        <w:rPr>
          <w:rFonts w:ascii="Arial" w:hAnsi="Arial" w:cs="Arial"/>
        </w:rPr>
        <w:t xml:space="preserve"> </w:t>
      </w:r>
      <w:r w:rsidRPr="00275F3B">
        <w:rPr>
          <w:rFonts w:ascii="Arial" w:hAnsi="Arial" w:cs="Arial"/>
        </w:rPr>
        <w:t>in Birmingham city centre</w:t>
      </w:r>
      <w:r w:rsidR="00162D9B">
        <w:rPr>
          <w:rFonts w:ascii="Arial" w:hAnsi="Arial" w:cs="Arial"/>
        </w:rPr>
        <w:t xml:space="preserve"> and to obtain superior knowledge of what future has in store for these famous cuisines. </w:t>
      </w:r>
      <w:r w:rsidR="00C53CBD">
        <w:rPr>
          <w:rFonts w:ascii="Arial" w:hAnsi="Arial" w:cs="Arial"/>
        </w:rPr>
        <w:t>R</w:t>
      </w:r>
      <w:r w:rsidR="00162D9B" w:rsidRPr="00162D9B">
        <w:rPr>
          <w:rFonts w:ascii="Arial" w:hAnsi="Arial" w:cs="Arial"/>
        </w:rPr>
        <w:t>estaurant spe</w:t>
      </w:r>
      <w:r w:rsidR="005A55F8">
        <w:rPr>
          <w:rFonts w:ascii="Arial" w:hAnsi="Arial" w:cs="Arial"/>
        </w:rPr>
        <w:t>nding have decreased</w:t>
      </w:r>
      <w:r w:rsidR="00162D9B">
        <w:rPr>
          <w:rFonts w:ascii="Arial" w:hAnsi="Arial" w:cs="Arial"/>
        </w:rPr>
        <w:t xml:space="preserve"> by 74% in this</w:t>
      </w:r>
      <w:r w:rsidR="00162D9B" w:rsidRPr="00162D9B">
        <w:rPr>
          <w:rFonts w:ascii="Arial" w:hAnsi="Arial" w:cs="Arial"/>
        </w:rPr>
        <w:t xml:space="preserve"> pandemic and if these doesn’t change then 6</w:t>
      </w:r>
      <w:r w:rsidR="00162D9B">
        <w:rPr>
          <w:rFonts w:ascii="Arial" w:hAnsi="Arial" w:cs="Arial"/>
        </w:rPr>
        <w:t>2</w:t>
      </w:r>
      <w:r w:rsidR="00162D9B" w:rsidRPr="00162D9B">
        <w:rPr>
          <w:rFonts w:ascii="Arial" w:hAnsi="Arial" w:cs="Arial"/>
        </w:rPr>
        <w:t xml:space="preserve">% of restaurants will cease trading </w:t>
      </w:r>
      <w:r w:rsidR="00E62AC7">
        <w:rPr>
          <w:rFonts w:ascii="Arial" w:hAnsi="Arial" w:cs="Arial"/>
        </w:rPr>
        <w:t xml:space="preserve">by </w:t>
      </w:r>
      <w:r w:rsidR="00162D9B">
        <w:rPr>
          <w:rFonts w:ascii="Arial" w:hAnsi="Arial" w:cs="Arial"/>
        </w:rPr>
        <w:t xml:space="preserve">2022 </w:t>
      </w:r>
      <w:r w:rsidR="00C53CBD">
        <w:rPr>
          <w:rFonts w:ascii="Arial" w:hAnsi="Arial" w:cs="Arial"/>
        </w:rPr>
        <w:t>(Dube</w:t>
      </w:r>
      <w:r w:rsidR="00162D9B" w:rsidRPr="00162D9B">
        <w:rPr>
          <w:rFonts w:ascii="Arial" w:hAnsi="Arial" w:cs="Arial"/>
        </w:rPr>
        <w:t xml:space="preserve"> et al, 2020).</w:t>
      </w:r>
      <w:r w:rsidR="00162D9B">
        <w:rPr>
          <w:rFonts w:ascii="Arial" w:hAnsi="Arial" w:cs="Arial"/>
        </w:rPr>
        <w:t xml:space="preserve"> T</w:t>
      </w:r>
      <w:r w:rsidR="00872AFA" w:rsidRPr="00872AFA">
        <w:rPr>
          <w:rFonts w:ascii="Arial" w:hAnsi="Arial" w:cs="Arial"/>
        </w:rPr>
        <w:t xml:space="preserve">here are limited researches conducted on </w:t>
      </w:r>
      <w:r w:rsidR="00162D9B">
        <w:rPr>
          <w:rFonts w:ascii="Arial" w:hAnsi="Arial" w:cs="Arial"/>
        </w:rPr>
        <w:t xml:space="preserve">the impact </w:t>
      </w:r>
      <w:r w:rsidR="00851A7A">
        <w:rPr>
          <w:rFonts w:ascii="Arial" w:hAnsi="Arial" w:cs="Arial"/>
        </w:rPr>
        <w:t xml:space="preserve">of </w:t>
      </w:r>
      <w:r w:rsidR="00872AFA" w:rsidRPr="00872AFA">
        <w:rPr>
          <w:rFonts w:ascii="Arial" w:hAnsi="Arial" w:cs="Arial"/>
        </w:rPr>
        <w:t>Covid-</w:t>
      </w:r>
      <w:r w:rsidR="00162D9B">
        <w:rPr>
          <w:rFonts w:ascii="Arial" w:hAnsi="Arial" w:cs="Arial"/>
        </w:rPr>
        <w:t>19 on restaurants</w:t>
      </w:r>
      <w:r w:rsidR="00872AFA" w:rsidRPr="00872AFA">
        <w:rPr>
          <w:rFonts w:ascii="Arial" w:hAnsi="Arial" w:cs="Arial"/>
        </w:rPr>
        <w:t>.</w:t>
      </w:r>
      <w:r w:rsidR="00162D9B">
        <w:rPr>
          <w:rFonts w:ascii="Arial" w:hAnsi="Arial" w:cs="Arial"/>
        </w:rPr>
        <w:t xml:space="preserve"> </w:t>
      </w:r>
      <w:r w:rsidR="00872AFA" w:rsidRPr="00872AFA">
        <w:rPr>
          <w:rFonts w:ascii="Arial" w:hAnsi="Arial" w:cs="Arial"/>
        </w:rPr>
        <w:t>This proposal will be completely atypic</w:t>
      </w:r>
      <w:r>
        <w:rPr>
          <w:rFonts w:ascii="Arial" w:hAnsi="Arial" w:cs="Arial"/>
        </w:rPr>
        <w:t>al from previous</w:t>
      </w:r>
      <w:r w:rsidR="00EC085A">
        <w:rPr>
          <w:rFonts w:ascii="Arial" w:hAnsi="Arial" w:cs="Arial"/>
        </w:rPr>
        <w:t xml:space="preserve"> </w:t>
      </w:r>
      <w:r w:rsidR="000C1654">
        <w:rPr>
          <w:rFonts w:ascii="Arial" w:hAnsi="Arial" w:cs="Arial"/>
        </w:rPr>
        <w:t xml:space="preserve">articles; </w:t>
      </w:r>
      <w:r w:rsidR="00ED3F82">
        <w:rPr>
          <w:rFonts w:ascii="Arial" w:hAnsi="Arial" w:cs="Arial"/>
        </w:rPr>
        <w:t xml:space="preserve">as </w:t>
      </w:r>
      <w:r>
        <w:rPr>
          <w:rFonts w:ascii="Arial" w:hAnsi="Arial" w:cs="Arial"/>
        </w:rPr>
        <w:t xml:space="preserve">it directly scrutinises sectors which have not been explored in other articles. </w:t>
      </w:r>
      <w:r w:rsidR="00EC085A">
        <w:rPr>
          <w:rFonts w:ascii="Arial" w:hAnsi="Arial" w:cs="Arial"/>
        </w:rPr>
        <w:t xml:space="preserve"> </w:t>
      </w:r>
    </w:p>
    <w:p w14:paraId="75959DCA" w14:textId="044AB15B" w:rsidR="0037626D" w:rsidRPr="005B70D1" w:rsidRDefault="0037626D" w:rsidP="00AC195A">
      <w:pPr>
        <w:spacing w:line="360" w:lineRule="auto"/>
        <w:jc w:val="both"/>
        <w:rPr>
          <w:rFonts w:ascii="Arial" w:hAnsi="Arial" w:cs="Arial"/>
        </w:rPr>
      </w:pPr>
      <w:r w:rsidRPr="0037626D">
        <w:rPr>
          <w:rFonts w:ascii="Arial" w:hAnsi="Arial" w:cs="Arial"/>
          <w:b/>
        </w:rPr>
        <w:t>Aim</w:t>
      </w:r>
      <w:r w:rsidRPr="0037626D">
        <w:rPr>
          <w:rFonts w:ascii="Arial" w:hAnsi="Arial" w:cs="Arial"/>
        </w:rPr>
        <w:t xml:space="preserve"> – </w:t>
      </w:r>
      <w:r w:rsidR="00851A7A">
        <w:rPr>
          <w:rFonts w:ascii="Arial" w:hAnsi="Arial" w:cs="Arial"/>
        </w:rPr>
        <w:t xml:space="preserve">is to </w:t>
      </w:r>
      <w:r w:rsidR="00C7644B">
        <w:rPr>
          <w:rFonts w:ascii="Arial" w:hAnsi="Arial" w:cs="Arial"/>
        </w:rPr>
        <w:t>bridge</w:t>
      </w:r>
      <w:r w:rsidR="00851A7A">
        <w:rPr>
          <w:rFonts w:ascii="Arial" w:hAnsi="Arial" w:cs="Arial"/>
        </w:rPr>
        <w:t xml:space="preserve"> the </w:t>
      </w:r>
      <w:r w:rsidRPr="0037626D">
        <w:rPr>
          <w:rFonts w:ascii="Arial" w:hAnsi="Arial" w:cs="Arial"/>
        </w:rPr>
        <w:t>gap that has bee</w:t>
      </w:r>
      <w:r w:rsidR="00851A7A">
        <w:rPr>
          <w:rFonts w:ascii="Arial" w:hAnsi="Arial" w:cs="Arial"/>
        </w:rPr>
        <w:t>n identified from secondary data analysis</w:t>
      </w:r>
      <w:r w:rsidRPr="0037626D">
        <w:rPr>
          <w:rFonts w:ascii="Arial" w:hAnsi="Arial" w:cs="Arial"/>
        </w:rPr>
        <w:t xml:space="preserve"> and provide a fresh prospective of the topic.</w:t>
      </w:r>
    </w:p>
    <w:p w14:paraId="1CC9BB31" w14:textId="23D5D111" w:rsidR="005B70D1" w:rsidRDefault="00BB5156" w:rsidP="00AC195A">
      <w:pPr>
        <w:spacing w:line="360" w:lineRule="auto"/>
        <w:jc w:val="both"/>
        <w:rPr>
          <w:rFonts w:ascii="Arial" w:hAnsi="Arial" w:cs="Arial"/>
        </w:rPr>
      </w:pPr>
      <w:r w:rsidRPr="00BB5156">
        <w:rPr>
          <w:rFonts w:ascii="Arial" w:hAnsi="Arial" w:cs="Arial"/>
          <w:b/>
        </w:rPr>
        <w:t>O</w:t>
      </w:r>
      <w:r w:rsidR="00406949" w:rsidRPr="00872AFA">
        <w:rPr>
          <w:rFonts w:ascii="Arial" w:hAnsi="Arial" w:cs="Arial"/>
          <w:b/>
        </w:rPr>
        <w:t>bjective</w:t>
      </w:r>
      <w:r w:rsidR="001B3F28">
        <w:rPr>
          <w:rFonts w:ascii="Arial" w:hAnsi="Arial" w:cs="Arial"/>
          <w:b/>
        </w:rPr>
        <w:t xml:space="preserve"> -</w:t>
      </w:r>
      <w:r w:rsidR="00406949">
        <w:rPr>
          <w:rFonts w:ascii="Arial" w:hAnsi="Arial" w:cs="Arial"/>
        </w:rPr>
        <w:t xml:space="preserve"> is to</w:t>
      </w:r>
      <w:r w:rsidR="00ED3F82">
        <w:rPr>
          <w:rFonts w:ascii="Arial" w:hAnsi="Arial" w:cs="Arial"/>
        </w:rPr>
        <w:t xml:space="preserve"> identify</w:t>
      </w:r>
      <w:r w:rsidR="00DE5AE2">
        <w:rPr>
          <w:rFonts w:ascii="Arial" w:hAnsi="Arial" w:cs="Arial"/>
        </w:rPr>
        <w:t xml:space="preserve"> the hardship that</w:t>
      </w:r>
      <w:r w:rsidR="005B70D1">
        <w:rPr>
          <w:rFonts w:ascii="Arial" w:hAnsi="Arial" w:cs="Arial"/>
        </w:rPr>
        <w:t xml:space="preserve"> (</w:t>
      </w:r>
      <w:r w:rsidR="00EC085A">
        <w:rPr>
          <w:rFonts w:ascii="Arial" w:hAnsi="Arial" w:cs="Arial"/>
        </w:rPr>
        <w:t>ethnic minority</w:t>
      </w:r>
      <w:r w:rsidR="005B70D1">
        <w:rPr>
          <w:rFonts w:ascii="Arial" w:hAnsi="Arial" w:cs="Arial"/>
        </w:rPr>
        <w:t>)</w:t>
      </w:r>
      <w:r w:rsidR="00EC085A">
        <w:rPr>
          <w:rFonts w:ascii="Arial" w:hAnsi="Arial" w:cs="Arial"/>
        </w:rPr>
        <w:t xml:space="preserve"> </w:t>
      </w:r>
      <w:r w:rsidR="00DE5AE2" w:rsidRPr="00DE5AE2">
        <w:rPr>
          <w:rFonts w:ascii="Arial" w:hAnsi="Arial" w:cs="Arial"/>
        </w:rPr>
        <w:t>Chinese and Indian restaurants</w:t>
      </w:r>
      <w:r w:rsidR="005B70D1">
        <w:rPr>
          <w:rFonts w:ascii="Arial" w:hAnsi="Arial" w:cs="Arial"/>
        </w:rPr>
        <w:t xml:space="preserve"> in Birmingham city centre </w:t>
      </w:r>
      <w:r w:rsidR="00074A82">
        <w:rPr>
          <w:rFonts w:ascii="Arial" w:hAnsi="Arial" w:cs="Arial"/>
        </w:rPr>
        <w:t xml:space="preserve">have been </w:t>
      </w:r>
      <w:r w:rsidR="005A55F8">
        <w:rPr>
          <w:rFonts w:ascii="Arial" w:hAnsi="Arial" w:cs="Arial"/>
        </w:rPr>
        <w:t>encountering</w:t>
      </w:r>
      <w:r w:rsidR="00DE5AE2">
        <w:rPr>
          <w:rFonts w:ascii="Arial" w:hAnsi="Arial" w:cs="Arial"/>
        </w:rPr>
        <w:t xml:space="preserve"> in Covid-19 period and </w:t>
      </w:r>
      <w:r w:rsidR="00DF7B78">
        <w:rPr>
          <w:rFonts w:ascii="Arial" w:hAnsi="Arial" w:cs="Arial"/>
        </w:rPr>
        <w:t xml:space="preserve">are </w:t>
      </w:r>
      <w:r w:rsidR="00074A82">
        <w:rPr>
          <w:rFonts w:ascii="Arial" w:hAnsi="Arial" w:cs="Arial"/>
        </w:rPr>
        <w:t xml:space="preserve">still </w:t>
      </w:r>
      <w:r w:rsidR="00DF7B78">
        <w:rPr>
          <w:rFonts w:ascii="Arial" w:hAnsi="Arial" w:cs="Arial"/>
        </w:rPr>
        <w:t xml:space="preserve">facing </w:t>
      </w:r>
      <w:r w:rsidR="00074A82">
        <w:rPr>
          <w:rFonts w:ascii="Arial" w:hAnsi="Arial" w:cs="Arial"/>
        </w:rPr>
        <w:t xml:space="preserve">in </w:t>
      </w:r>
      <w:r w:rsidR="00DE5AE2">
        <w:rPr>
          <w:rFonts w:ascii="Arial" w:hAnsi="Arial" w:cs="Arial"/>
        </w:rPr>
        <w:t>post Covid-19</w:t>
      </w:r>
      <w:r w:rsidR="00074A82">
        <w:rPr>
          <w:rFonts w:ascii="Arial" w:hAnsi="Arial" w:cs="Arial"/>
        </w:rPr>
        <w:t xml:space="preserve"> era</w:t>
      </w:r>
      <w:r w:rsidR="00DE5AE2">
        <w:rPr>
          <w:rFonts w:ascii="Arial" w:hAnsi="Arial" w:cs="Arial"/>
        </w:rPr>
        <w:t>.</w:t>
      </w:r>
      <w:r w:rsidR="00406949" w:rsidRPr="00406949">
        <w:t xml:space="preserve"> </w:t>
      </w:r>
      <w:r w:rsidR="00872AFA" w:rsidRPr="00872AFA">
        <w:rPr>
          <w:rFonts w:ascii="Arial" w:hAnsi="Arial" w:cs="Arial"/>
        </w:rPr>
        <w:t>To fulfil the o</w:t>
      </w:r>
      <w:r w:rsidR="005B70D1">
        <w:rPr>
          <w:rFonts w:ascii="Arial" w:hAnsi="Arial" w:cs="Arial"/>
        </w:rPr>
        <w:t>bjectives.</w:t>
      </w:r>
    </w:p>
    <w:p w14:paraId="181CD1C0" w14:textId="7FEDC794" w:rsidR="005B70D1" w:rsidRPr="00551289" w:rsidRDefault="00551289" w:rsidP="00551289">
      <w:pPr>
        <w:pStyle w:val="ListParagraph"/>
        <w:numPr>
          <w:ilvl w:val="0"/>
          <w:numId w:val="30"/>
        </w:numPr>
        <w:spacing w:line="360" w:lineRule="auto"/>
        <w:jc w:val="both"/>
      </w:pPr>
      <w:r>
        <w:rPr>
          <w:rFonts w:ascii="Arial" w:hAnsi="Arial" w:cs="Arial"/>
        </w:rPr>
        <w:t>Analys</w:t>
      </w:r>
      <w:r w:rsidR="00BE1941">
        <w:rPr>
          <w:rFonts w:ascii="Arial" w:hAnsi="Arial" w:cs="Arial"/>
        </w:rPr>
        <w:t>ation of</w:t>
      </w:r>
      <w:r>
        <w:rPr>
          <w:rFonts w:ascii="Arial" w:hAnsi="Arial" w:cs="Arial"/>
        </w:rPr>
        <w:t xml:space="preserve"> the </w:t>
      </w:r>
      <w:r w:rsidR="00872AFA" w:rsidRPr="005B70D1">
        <w:rPr>
          <w:rFonts w:ascii="Arial" w:hAnsi="Arial" w:cs="Arial"/>
        </w:rPr>
        <w:t xml:space="preserve">leadership challenges </w:t>
      </w:r>
      <w:r w:rsidR="005A55F8" w:rsidRPr="005B70D1">
        <w:rPr>
          <w:rFonts w:ascii="Arial" w:hAnsi="Arial" w:cs="Arial"/>
        </w:rPr>
        <w:t>encountered</w:t>
      </w:r>
      <w:r w:rsidR="00872AFA" w:rsidRPr="005B70D1">
        <w:rPr>
          <w:rFonts w:ascii="Arial" w:hAnsi="Arial" w:cs="Arial"/>
        </w:rPr>
        <w:t xml:space="preserve"> </w:t>
      </w:r>
      <w:r w:rsidR="005B70D1">
        <w:rPr>
          <w:rFonts w:ascii="Arial" w:hAnsi="Arial" w:cs="Arial"/>
        </w:rPr>
        <w:t>by these restaurants in</w:t>
      </w:r>
      <w:r w:rsidR="005B70D1" w:rsidRPr="005B70D1">
        <w:t xml:space="preserve"> </w:t>
      </w:r>
      <w:r w:rsidR="005B70D1" w:rsidRPr="005B70D1">
        <w:rPr>
          <w:rFonts w:ascii="Arial" w:hAnsi="Arial" w:cs="Arial"/>
        </w:rPr>
        <w:t>pr</w:t>
      </w:r>
      <w:r w:rsidR="005B70D1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and post</w:t>
      </w:r>
      <w:r w:rsidR="005B70D1">
        <w:rPr>
          <w:rFonts w:ascii="Arial" w:hAnsi="Arial" w:cs="Arial"/>
        </w:rPr>
        <w:t xml:space="preserve"> pandemic</w:t>
      </w:r>
      <w:r>
        <w:rPr>
          <w:rFonts w:ascii="Arial" w:hAnsi="Arial" w:cs="Arial"/>
        </w:rPr>
        <w:t xml:space="preserve"> </w:t>
      </w:r>
      <w:r w:rsidR="005B70D1">
        <w:rPr>
          <w:rFonts w:ascii="Arial" w:hAnsi="Arial" w:cs="Arial"/>
        </w:rPr>
        <w:t>era.</w:t>
      </w:r>
      <w:r>
        <w:rPr>
          <w:rFonts w:ascii="Arial" w:hAnsi="Arial" w:cs="Arial"/>
        </w:rPr>
        <w:t xml:space="preserve"> For example, </w:t>
      </w:r>
      <w:r w:rsidR="00851A7A">
        <w:rPr>
          <w:rFonts w:ascii="Arial" w:hAnsi="Arial" w:cs="Arial"/>
        </w:rPr>
        <w:t xml:space="preserve">evaluating </w:t>
      </w:r>
      <w:r>
        <w:rPr>
          <w:rFonts w:ascii="Arial" w:hAnsi="Arial" w:cs="Arial"/>
        </w:rPr>
        <w:t>employee’s</w:t>
      </w:r>
      <w:r w:rsidR="00BE1941">
        <w:rPr>
          <w:rFonts w:ascii="Arial" w:hAnsi="Arial" w:cs="Arial"/>
        </w:rPr>
        <w:t xml:space="preserve"> and business</w:t>
      </w:r>
      <w:r>
        <w:rPr>
          <w:rFonts w:ascii="Arial" w:hAnsi="Arial" w:cs="Arial"/>
        </w:rPr>
        <w:t xml:space="preserve"> performance </w:t>
      </w:r>
      <w:r w:rsidR="00851A7A">
        <w:rPr>
          <w:rFonts w:ascii="Arial" w:hAnsi="Arial" w:cs="Arial"/>
        </w:rPr>
        <w:t>pre and post pandemic.  developing</w:t>
      </w:r>
      <w:r>
        <w:rPr>
          <w:rFonts w:ascii="Arial" w:hAnsi="Arial" w:cs="Arial"/>
        </w:rPr>
        <w:t xml:space="preserve"> strategies t</w:t>
      </w:r>
      <w:r w:rsidR="00BE1941">
        <w:rPr>
          <w:rFonts w:ascii="Arial" w:hAnsi="Arial" w:cs="Arial"/>
        </w:rPr>
        <w:t xml:space="preserve">o recuperate </w:t>
      </w:r>
      <w:r>
        <w:rPr>
          <w:rFonts w:ascii="Arial" w:hAnsi="Arial" w:cs="Arial"/>
        </w:rPr>
        <w:t xml:space="preserve">from </w:t>
      </w:r>
      <w:r w:rsidR="00BE1941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pandemic</w:t>
      </w:r>
    </w:p>
    <w:p w14:paraId="451D4A1A" w14:textId="77777777" w:rsidR="00551289" w:rsidRPr="005B70D1" w:rsidRDefault="00551289" w:rsidP="00551289">
      <w:pPr>
        <w:pStyle w:val="ListParagraph"/>
        <w:spacing w:line="360" w:lineRule="auto"/>
        <w:ind w:left="780"/>
        <w:jc w:val="both"/>
      </w:pPr>
    </w:p>
    <w:p w14:paraId="06B386D7" w14:textId="103D44AA" w:rsidR="005B70D1" w:rsidRPr="005B70D1" w:rsidRDefault="009174F3" w:rsidP="005B70D1">
      <w:pPr>
        <w:pStyle w:val="ListParagraph"/>
        <w:numPr>
          <w:ilvl w:val="0"/>
          <w:numId w:val="30"/>
        </w:numPr>
        <w:spacing w:line="360" w:lineRule="auto"/>
        <w:jc w:val="both"/>
      </w:pPr>
      <w:r>
        <w:rPr>
          <w:rFonts w:ascii="Arial" w:hAnsi="Arial" w:cs="Arial"/>
        </w:rPr>
        <w:lastRenderedPageBreak/>
        <w:t>Evaluate</w:t>
      </w:r>
      <w:r w:rsidR="00551289">
        <w:rPr>
          <w:rFonts w:ascii="Arial" w:hAnsi="Arial" w:cs="Arial"/>
        </w:rPr>
        <w:t xml:space="preserve"> </w:t>
      </w:r>
      <w:r w:rsidR="00872AFA" w:rsidRPr="005B70D1">
        <w:rPr>
          <w:rFonts w:ascii="Arial" w:hAnsi="Arial" w:cs="Arial"/>
        </w:rPr>
        <w:t>the</w:t>
      </w:r>
      <w:r w:rsidR="00C7644B">
        <w:rPr>
          <w:rFonts w:ascii="Arial" w:hAnsi="Arial" w:cs="Arial"/>
        </w:rPr>
        <w:t xml:space="preserve"> external and internal </w:t>
      </w:r>
      <w:r w:rsidR="00872AFA" w:rsidRPr="005B70D1">
        <w:rPr>
          <w:rFonts w:ascii="Arial" w:hAnsi="Arial" w:cs="Arial"/>
        </w:rPr>
        <w:t>business environment pr</w:t>
      </w:r>
      <w:r w:rsidR="00BE1941">
        <w:rPr>
          <w:rFonts w:ascii="Arial" w:hAnsi="Arial" w:cs="Arial"/>
        </w:rPr>
        <w:t xml:space="preserve">e and post Covid-19 and compare the difference. For </w:t>
      </w:r>
      <w:r w:rsidR="00C7644B">
        <w:rPr>
          <w:rFonts w:ascii="Arial" w:hAnsi="Arial" w:cs="Arial"/>
        </w:rPr>
        <w:t>example, how the law has changed</w:t>
      </w:r>
      <w:r w:rsidR="00BE1941">
        <w:rPr>
          <w:rFonts w:ascii="Arial" w:hAnsi="Arial" w:cs="Arial"/>
        </w:rPr>
        <w:t xml:space="preserve"> because of the pandemic and how this is effecting the restaurants.</w:t>
      </w:r>
    </w:p>
    <w:p w14:paraId="597EADB7" w14:textId="77777777" w:rsidR="005B70D1" w:rsidRPr="005B70D1" w:rsidRDefault="005B70D1" w:rsidP="005B70D1">
      <w:pPr>
        <w:pStyle w:val="ListParagraph"/>
        <w:rPr>
          <w:rFonts w:ascii="Arial" w:hAnsi="Arial" w:cs="Arial"/>
        </w:rPr>
      </w:pPr>
    </w:p>
    <w:p w14:paraId="2668DF51" w14:textId="5DE67B08" w:rsidR="005B70D1" w:rsidRPr="005B70D1" w:rsidRDefault="00BE1941" w:rsidP="005B70D1">
      <w:pPr>
        <w:pStyle w:val="ListParagraph"/>
        <w:numPr>
          <w:ilvl w:val="0"/>
          <w:numId w:val="30"/>
        </w:numPr>
        <w:spacing w:line="360" w:lineRule="auto"/>
        <w:jc w:val="both"/>
      </w:pPr>
      <w:r>
        <w:rPr>
          <w:rFonts w:ascii="Arial" w:hAnsi="Arial" w:cs="Arial"/>
        </w:rPr>
        <w:t>Evaluate</w:t>
      </w:r>
      <w:r w:rsidR="00551289">
        <w:rPr>
          <w:rFonts w:ascii="Arial" w:hAnsi="Arial" w:cs="Arial"/>
        </w:rPr>
        <w:t xml:space="preserve"> the </w:t>
      </w:r>
      <w:r w:rsidR="00872AFA" w:rsidRPr="005B70D1">
        <w:rPr>
          <w:rFonts w:ascii="Arial" w:hAnsi="Arial" w:cs="Arial"/>
        </w:rPr>
        <w:t xml:space="preserve">complications </w:t>
      </w:r>
      <w:r w:rsidR="005A55F8" w:rsidRPr="005B70D1">
        <w:rPr>
          <w:rFonts w:ascii="Arial" w:hAnsi="Arial" w:cs="Arial"/>
        </w:rPr>
        <w:t>encountered</w:t>
      </w:r>
      <w:r w:rsidR="00872AFA" w:rsidRPr="005B70D1">
        <w:rPr>
          <w:rFonts w:ascii="Arial" w:hAnsi="Arial" w:cs="Arial"/>
        </w:rPr>
        <w:t xml:space="preserve"> by the supp</w:t>
      </w:r>
      <w:r w:rsidR="00551289">
        <w:rPr>
          <w:rFonts w:ascii="Arial" w:hAnsi="Arial" w:cs="Arial"/>
        </w:rPr>
        <w:t>lier’s chain in pre and post pandemic</w:t>
      </w:r>
      <w:r w:rsidR="005B70D1">
        <w:rPr>
          <w:rFonts w:ascii="Arial" w:hAnsi="Arial" w:cs="Arial"/>
        </w:rPr>
        <w:t xml:space="preserve"> era.</w:t>
      </w:r>
      <w:r w:rsidR="001D2E51">
        <w:rPr>
          <w:rFonts w:ascii="Arial" w:hAnsi="Arial" w:cs="Arial"/>
        </w:rPr>
        <w:t xml:space="preserve"> For example, how </w:t>
      </w:r>
      <w:r w:rsidR="00551289">
        <w:rPr>
          <w:rFonts w:ascii="Arial" w:hAnsi="Arial" w:cs="Arial"/>
        </w:rPr>
        <w:t>Covid-19</w:t>
      </w:r>
      <w:r>
        <w:rPr>
          <w:rFonts w:ascii="Arial" w:hAnsi="Arial" w:cs="Arial"/>
        </w:rPr>
        <w:t xml:space="preserve"> </w:t>
      </w:r>
      <w:r w:rsidR="001D2E51">
        <w:rPr>
          <w:rFonts w:ascii="Arial" w:hAnsi="Arial" w:cs="Arial"/>
        </w:rPr>
        <w:t xml:space="preserve">has </w:t>
      </w:r>
      <w:r>
        <w:rPr>
          <w:rFonts w:ascii="Arial" w:hAnsi="Arial" w:cs="Arial"/>
        </w:rPr>
        <w:t xml:space="preserve">forced </w:t>
      </w:r>
      <w:r w:rsidR="00551289">
        <w:rPr>
          <w:rFonts w:ascii="Arial" w:hAnsi="Arial" w:cs="Arial"/>
        </w:rPr>
        <w:t>change</w:t>
      </w:r>
      <w:r>
        <w:rPr>
          <w:rFonts w:ascii="Arial" w:hAnsi="Arial" w:cs="Arial"/>
        </w:rPr>
        <w:t>s in</w:t>
      </w:r>
      <w:r w:rsidR="001D2E51">
        <w:rPr>
          <w:rFonts w:ascii="Arial" w:hAnsi="Arial" w:cs="Arial"/>
        </w:rPr>
        <w:t xml:space="preserve"> the supply processes, delivery processes etc.</w:t>
      </w:r>
    </w:p>
    <w:p w14:paraId="149F8E66" w14:textId="77777777" w:rsidR="005B70D1" w:rsidRPr="005B70D1" w:rsidRDefault="005B70D1" w:rsidP="005B70D1">
      <w:pPr>
        <w:pStyle w:val="ListParagraph"/>
        <w:rPr>
          <w:rFonts w:ascii="Arial" w:hAnsi="Arial" w:cs="Arial"/>
        </w:rPr>
      </w:pPr>
    </w:p>
    <w:p w14:paraId="1DA69287" w14:textId="44DAF883" w:rsidR="00975114" w:rsidRPr="0037626D" w:rsidRDefault="00551289" w:rsidP="001D2E51">
      <w:pPr>
        <w:pStyle w:val="ListParagraph"/>
        <w:numPr>
          <w:ilvl w:val="0"/>
          <w:numId w:val="30"/>
        </w:numPr>
        <w:spacing w:line="360" w:lineRule="auto"/>
        <w:jc w:val="both"/>
      </w:pPr>
      <w:r>
        <w:rPr>
          <w:rFonts w:ascii="Arial" w:hAnsi="Arial" w:cs="Arial"/>
        </w:rPr>
        <w:t xml:space="preserve"> How </w:t>
      </w:r>
      <w:r w:rsidR="001D2E51">
        <w:rPr>
          <w:rFonts w:ascii="Arial" w:hAnsi="Arial" w:cs="Arial"/>
        </w:rPr>
        <w:t>Covid-19 has</w:t>
      </w:r>
      <w:r w:rsidR="005A55F8">
        <w:rPr>
          <w:rFonts w:ascii="Arial" w:hAnsi="Arial" w:cs="Arial"/>
        </w:rPr>
        <w:t xml:space="preserve"> developed</w:t>
      </w:r>
      <w:r w:rsidR="00872AFA" w:rsidRPr="005B70D1">
        <w:rPr>
          <w:rFonts w:ascii="Arial" w:hAnsi="Arial" w:cs="Arial"/>
        </w:rPr>
        <w:t xml:space="preserve"> diverse challenges for HRM. </w:t>
      </w:r>
      <w:r>
        <w:rPr>
          <w:rFonts w:ascii="Arial" w:hAnsi="Arial" w:cs="Arial"/>
        </w:rPr>
        <w:t>For example, shortages of employees</w:t>
      </w:r>
      <w:r w:rsidR="00BE1941">
        <w:rPr>
          <w:rFonts w:ascii="Arial" w:hAnsi="Arial" w:cs="Arial"/>
        </w:rPr>
        <w:t xml:space="preserve">, </w:t>
      </w:r>
      <w:r w:rsidR="001D2E51">
        <w:rPr>
          <w:rFonts w:ascii="Arial" w:hAnsi="Arial" w:cs="Arial"/>
        </w:rPr>
        <w:t xml:space="preserve">health safety and welfare of employees, </w:t>
      </w:r>
      <w:r w:rsidR="00BE1941" w:rsidRPr="001D2E51">
        <w:rPr>
          <w:rFonts w:ascii="Arial" w:hAnsi="Arial" w:cs="Arial"/>
        </w:rPr>
        <w:t>employee trainings</w:t>
      </w:r>
      <w:r w:rsidR="005A55F8" w:rsidRPr="001D2E51">
        <w:rPr>
          <w:rFonts w:ascii="Arial" w:hAnsi="Arial" w:cs="Arial"/>
        </w:rPr>
        <w:t xml:space="preserve"> etc</w:t>
      </w:r>
      <w:r w:rsidR="00BE1941" w:rsidRPr="001D2E51">
        <w:rPr>
          <w:rFonts w:ascii="Arial" w:hAnsi="Arial" w:cs="Arial"/>
        </w:rPr>
        <w:t>.</w:t>
      </w:r>
    </w:p>
    <w:p w14:paraId="7907F2C0" w14:textId="2845972A" w:rsidR="000A18D7" w:rsidRDefault="00274A4E" w:rsidP="00FB5423">
      <w:pPr>
        <w:pStyle w:val="Heading1"/>
      </w:pPr>
      <w:bookmarkStart w:id="1" w:name="_Toc106621656"/>
      <w:r w:rsidRPr="00274A4E">
        <w:t>Literature review</w:t>
      </w:r>
      <w:r w:rsidR="006C30B5">
        <w:t>.</w:t>
      </w:r>
      <w:bookmarkEnd w:id="1"/>
    </w:p>
    <w:p w14:paraId="300C757C" w14:textId="0B86C109" w:rsidR="009E1523" w:rsidRPr="00C53CBD" w:rsidRDefault="00C53CBD" w:rsidP="00C53CBD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Impact of </w:t>
      </w:r>
      <w:r w:rsidR="008C7390" w:rsidRPr="008C7390">
        <w:rPr>
          <w:rFonts w:ascii="Arial" w:hAnsi="Arial" w:cs="Arial"/>
          <w:b/>
        </w:rPr>
        <w:t>C</w:t>
      </w:r>
      <w:r w:rsidR="001B3F28">
        <w:rPr>
          <w:rFonts w:ascii="Arial" w:hAnsi="Arial" w:cs="Arial"/>
          <w:b/>
        </w:rPr>
        <w:t>ovid-19 -</w:t>
      </w:r>
      <w:r w:rsidR="008C7390">
        <w:rPr>
          <w:rFonts w:ascii="Arial" w:hAnsi="Arial" w:cs="Arial"/>
        </w:rPr>
        <w:t xml:space="preserve"> </w:t>
      </w:r>
      <w:r w:rsidR="001B3F2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According to </w:t>
      </w:r>
      <w:r w:rsidRPr="00C53CBD">
        <w:rPr>
          <w:rFonts w:ascii="Arial" w:hAnsi="Arial" w:cs="Arial"/>
        </w:rPr>
        <w:t>Ntounis et. al.</w:t>
      </w:r>
      <w:r>
        <w:rPr>
          <w:rFonts w:ascii="Arial" w:hAnsi="Arial" w:cs="Arial"/>
        </w:rPr>
        <w:t xml:space="preserve"> (2022), </w:t>
      </w:r>
      <w:r w:rsidR="0037626D">
        <w:rPr>
          <w:rFonts w:ascii="Arial" w:hAnsi="Arial" w:cs="Arial"/>
        </w:rPr>
        <w:t>h</w:t>
      </w:r>
      <w:r w:rsidR="0037626D" w:rsidRPr="0037626D">
        <w:rPr>
          <w:rFonts w:ascii="Arial" w:hAnsi="Arial" w:cs="Arial"/>
        </w:rPr>
        <w:t xml:space="preserve">ospitality sector in London, Manchester and Birmingham has been hit </w:t>
      </w:r>
      <w:r w:rsidR="009174F3">
        <w:rPr>
          <w:rFonts w:ascii="Arial" w:hAnsi="Arial" w:cs="Arial"/>
        </w:rPr>
        <w:t>hard by Covid-19</w:t>
      </w:r>
      <w:r w:rsidR="0037626D" w:rsidRPr="0037626D">
        <w:rPr>
          <w:rFonts w:ascii="Arial" w:hAnsi="Arial" w:cs="Arial"/>
        </w:rPr>
        <w:t xml:space="preserve"> and the </w:t>
      </w:r>
      <w:r w:rsidR="009174F3" w:rsidRPr="0037626D">
        <w:rPr>
          <w:rFonts w:ascii="Arial" w:hAnsi="Arial" w:cs="Arial"/>
        </w:rPr>
        <w:t>effect</w:t>
      </w:r>
      <w:r w:rsidR="0037626D" w:rsidRPr="0037626D">
        <w:rPr>
          <w:rFonts w:ascii="Arial" w:hAnsi="Arial" w:cs="Arial"/>
        </w:rPr>
        <w:t xml:space="preserve"> has been devastating, especially on restaurants, hotels, bars and clubs have fared the worst, the core apprehension of these businesses is to safeguard the health, safety and well-being of their employees and at the same time have a strong resilience in maintaining operation of their business from </w:t>
      </w:r>
      <w:r w:rsidR="00E62AC7">
        <w:rPr>
          <w:rFonts w:ascii="Arial" w:hAnsi="Arial" w:cs="Arial"/>
        </w:rPr>
        <w:t>the after-</w:t>
      </w:r>
      <w:r w:rsidR="0037626D" w:rsidRPr="0037626D">
        <w:rPr>
          <w:rFonts w:ascii="Arial" w:hAnsi="Arial" w:cs="Arial"/>
        </w:rPr>
        <w:t>effect of Covid-19 as business have been declining</w:t>
      </w:r>
      <w:r w:rsidR="0037626D">
        <w:rPr>
          <w:rFonts w:ascii="Arial" w:hAnsi="Arial" w:cs="Arial"/>
        </w:rPr>
        <w:t xml:space="preserve">. </w:t>
      </w:r>
      <w:r w:rsidR="00E62AC7">
        <w:rPr>
          <w:rFonts w:ascii="Arial" w:hAnsi="Arial" w:cs="Arial"/>
        </w:rPr>
        <w:t>Restaurant spending have decreased</w:t>
      </w:r>
      <w:r w:rsidRPr="00C53CBD">
        <w:rPr>
          <w:rFonts w:ascii="Arial" w:hAnsi="Arial" w:cs="Arial"/>
        </w:rPr>
        <w:t xml:space="preserve"> by 74% in this pandemic and if these doesn’t change then 62% of resta</w:t>
      </w:r>
      <w:r w:rsidR="00C7644B">
        <w:rPr>
          <w:rFonts w:ascii="Arial" w:hAnsi="Arial" w:cs="Arial"/>
        </w:rPr>
        <w:t>urants will cease trading by</w:t>
      </w:r>
      <w:r w:rsidRPr="00C53CBD">
        <w:rPr>
          <w:rFonts w:ascii="Arial" w:hAnsi="Arial" w:cs="Arial"/>
        </w:rPr>
        <w:t xml:space="preserve"> 2022 (</w:t>
      </w:r>
      <w:proofErr w:type="spellStart"/>
      <w:r w:rsidRPr="00C53CBD">
        <w:rPr>
          <w:rFonts w:ascii="Arial" w:hAnsi="Arial" w:cs="Arial"/>
        </w:rPr>
        <w:t>Dube</w:t>
      </w:r>
      <w:proofErr w:type="spellEnd"/>
      <w:r w:rsidRPr="00C53CBD">
        <w:rPr>
          <w:rFonts w:ascii="Arial" w:hAnsi="Arial" w:cs="Arial"/>
        </w:rPr>
        <w:t xml:space="preserve"> et al, 2020).</w:t>
      </w:r>
    </w:p>
    <w:p w14:paraId="0DE1BDA2" w14:textId="55207FAD" w:rsidR="009E1523" w:rsidRDefault="009E1523" w:rsidP="009E1523">
      <w:pPr>
        <w:spacing w:after="0" w:line="240" w:lineRule="auto"/>
        <w:jc w:val="both"/>
        <w:rPr>
          <w:rFonts w:ascii="Arial" w:hAnsi="Arial" w:cs="Arial"/>
        </w:rPr>
      </w:pPr>
    </w:p>
    <w:p w14:paraId="49D20C6D" w14:textId="132286A3" w:rsidR="00975114" w:rsidRPr="00C53CBD" w:rsidRDefault="0037626D" w:rsidP="00312267">
      <w:pPr>
        <w:spacing w:after="0" w:line="360" w:lineRule="auto"/>
        <w:jc w:val="both"/>
      </w:pPr>
      <w:r>
        <w:rPr>
          <w:rFonts w:ascii="Arial" w:hAnsi="Arial" w:cs="Arial"/>
          <w:b/>
        </w:rPr>
        <w:t>Profit-margins.</w:t>
      </w:r>
      <w:r w:rsidR="00C0295C" w:rsidRPr="00C0295C">
        <w:rPr>
          <w:rFonts w:ascii="Arial" w:hAnsi="Arial" w:cs="Arial"/>
        </w:rPr>
        <w:t xml:space="preserve"> </w:t>
      </w:r>
      <w:r w:rsidR="009E1523">
        <w:rPr>
          <w:rFonts w:ascii="Arial" w:hAnsi="Arial" w:cs="Arial"/>
        </w:rPr>
        <w:t>According to</w:t>
      </w:r>
      <w:r w:rsidR="009E1523" w:rsidRPr="009E1523">
        <w:t xml:space="preserve"> </w:t>
      </w:r>
      <w:r w:rsidR="009E1523">
        <w:rPr>
          <w:rFonts w:ascii="Arial" w:hAnsi="Arial" w:cs="Arial"/>
        </w:rPr>
        <w:t>Panzone et. al. (2021), p</w:t>
      </w:r>
      <w:r w:rsidR="009E1523" w:rsidRPr="00067BE3">
        <w:rPr>
          <w:rFonts w:ascii="Arial" w:hAnsi="Arial" w:cs="Arial"/>
        </w:rPr>
        <w:t>rofit</w:t>
      </w:r>
      <w:r w:rsidR="00614DA9">
        <w:rPr>
          <w:rFonts w:ascii="Arial" w:hAnsi="Arial" w:cs="Arial"/>
        </w:rPr>
        <w:t xml:space="preserve"> margins are low in the catering sector specially in the restaurant trade and </w:t>
      </w:r>
      <w:r w:rsidR="00275F3B">
        <w:rPr>
          <w:rFonts w:ascii="Arial" w:hAnsi="Arial" w:cs="Arial"/>
        </w:rPr>
        <w:t xml:space="preserve">Covid-19 has decreased the profit </w:t>
      </w:r>
      <w:r w:rsidR="000C1654">
        <w:rPr>
          <w:rFonts w:ascii="Arial" w:hAnsi="Arial" w:cs="Arial"/>
        </w:rPr>
        <w:t xml:space="preserve">margin </w:t>
      </w:r>
      <w:r w:rsidR="009E1523">
        <w:rPr>
          <w:rFonts w:ascii="Arial" w:hAnsi="Arial" w:cs="Arial"/>
        </w:rPr>
        <w:t>even lower.</w:t>
      </w:r>
      <w:r w:rsidR="009E1523" w:rsidRPr="009E1523">
        <w:t xml:space="preserve"> </w:t>
      </w:r>
      <w:r w:rsidR="00C53CBD">
        <w:t xml:space="preserve"> </w:t>
      </w:r>
      <w:r w:rsidR="005A55F8">
        <w:rPr>
          <w:rFonts w:ascii="Arial" w:hAnsi="Arial" w:cs="Arial"/>
        </w:rPr>
        <w:t>Covid-19 has developed</w:t>
      </w:r>
      <w:r w:rsidR="009E1523" w:rsidRPr="009E1523">
        <w:rPr>
          <w:rFonts w:ascii="Arial" w:hAnsi="Arial" w:cs="Arial"/>
        </w:rPr>
        <w:t xml:space="preserve"> opportunities for ethnic minority (Chinese and Indian restaurants owner</w:t>
      </w:r>
      <w:r w:rsidR="00ED3F82">
        <w:rPr>
          <w:rFonts w:ascii="Arial" w:hAnsi="Arial" w:cs="Arial"/>
        </w:rPr>
        <w:t>s</w:t>
      </w:r>
      <w:r w:rsidR="009E1523" w:rsidRPr="009E1523">
        <w:rPr>
          <w:rFonts w:ascii="Arial" w:hAnsi="Arial" w:cs="Arial"/>
        </w:rPr>
        <w:t>) in Birmingham city centre to take their business to the next level by utilising digital platforms and</w:t>
      </w:r>
      <w:r w:rsidR="00C7644B">
        <w:rPr>
          <w:rFonts w:ascii="Arial" w:hAnsi="Arial" w:cs="Arial"/>
        </w:rPr>
        <w:t xml:space="preserve"> modify</w:t>
      </w:r>
      <w:r w:rsidR="009E1523" w:rsidRPr="009E1523">
        <w:rPr>
          <w:rFonts w:ascii="Arial" w:hAnsi="Arial" w:cs="Arial"/>
        </w:rPr>
        <w:t xml:space="preserve"> the </w:t>
      </w:r>
      <w:r w:rsidR="00ED3F82">
        <w:rPr>
          <w:rFonts w:ascii="Arial" w:hAnsi="Arial" w:cs="Arial"/>
        </w:rPr>
        <w:t xml:space="preserve">traditional concept of describing </w:t>
      </w:r>
      <w:r w:rsidR="009E1523" w:rsidRPr="009E1523">
        <w:rPr>
          <w:rFonts w:ascii="Arial" w:hAnsi="Arial" w:cs="Arial"/>
        </w:rPr>
        <w:t>Chinese and Indian cuisine as comparatively low costs for consumers to dine-in and have a cheap and cheerful evening out (Alaneza et. al. 2020</w:t>
      </w:r>
      <w:r w:rsidR="009E1523">
        <w:rPr>
          <w:rFonts w:ascii="Arial" w:hAnsi="Arial" w:cs="Arial"/>
        </w:rPr>
        <w:t>).</w:t>
      </w:r>
    </w:p>
    <w:p w14:paraId="7DFE8416" w14:textId="77777777" w:rsidR="00312267" w:rsidRDefault="00312267" w:rsidP="00312267">
      <w:pPr>
        <w:spacing w:after="0" w:line="240" w:lineRule="auto"/>
        <w:jc w:val="both"/>
        <w:rPr>
          <w:rFonts w:ascii="Arial" w:hAnsi="Arial" w:cs="Arial"/>
        </w:rPr>
      </w:pPr>
    </w:p>
    <w:p w14:paraId="32179466" w14:textId="15FA942F" w:rsidR="009E1523" w:rsidRDefault="0037626D" w:rsidP="009E152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Supply-Chain.</w:t>
      </w:r>
      <w:r w:rsidR="00C0295C">
        <w:rPr>
          <w:rFonts w:ascii="Arial" w:hAnsi="Arial" w:cs="Arial"/>
        </w:rPr>
        <w:t xml:space="preserve"> </w:t>
      </w:r>
      <w:r w:rsidR="0090367B">
        <w:rPr>
          <w:rFonts w:ascii="Arial" w:hAnsi="Arial" w:cs="Arial"/>
        </w:rPr>
        <w:t xml:space="preserve">According to </w:t>
      </w:r>
      <w:r w:rsidR="0090367B" w:rsidRPr="0090367B">
        <w:rPr>
          <w:rFonts w:ascii="Arial" w:hAnsi="Arial" w:cs="Arial"/>
        </w:rPr>
        <w:t>Mina. et. al. (2020)</w:t>
      </w:r>
      <w:r w:rsidR="0090367B">
        <w:rPr>
          <w:rFonts w:ascii="Arial" w:hAnsi="Arial" w:cs="Arial"/>
        </w:rPr>
        <w:t xml:space="preserve">, </w:t>
      </w:r>
      <w:r w:rsidR="00354C72">
        <w:rPr>
          <w:rFonts w:ascii="Arial" w:hAnsi="Arial" w:cs="Arial"/>
        </w:rPr>
        <w:t>Restaurant sector</w:t>
      </w:r>
      <w:r w:rsidR="00312267">
        <w:rPr>
          <w:rFonts w:ascii="Arial" w:hAnsi="Arial" w:cs="Arial"/>
        </w:rPr>
        <w:t xml:space="preserve"> in </w:t>
      </w:r>
      <w:r w:rsidR="00354C72">
        <w:rPr>
          <w:rFonts w:ascii="Arial" w:hAnsi="Arial" w:cs="Arial"/>
        </w:rPr>
        <w:t xml:space="preserve">UK is in </w:t>
      </w:r>
      <w:r w:rsidR="00312267">
        <w:rPr>
          <w:rFonts w:ascii="Arial" w:hAnsi="Arial" w:cs="Arial"/>
        </w:rPr>
        <w:t>cri</w:t>
      </w:r>
      <w:r w:rsidR="00354C72">
        <w:rPr>
          <w:rFonts w:ascii="Arial" w:hAnsi="Arial" w:cs="Arial"/>
        </w:rPr>
        <w:t>sis as the impact of Covid-19 has</w:t>
      </w:r>
      <w:r w:rsidR="00C7644B">
        <w:rPr>
          <w:rFonts w:ascii="Arial" w:hAnsi="Arial" w:cs="Arial"/>
        </w:rPr>
        <w:t xml:space="preserve"> taken</w:t>
      </w:r>
      <w:r w:rsidR="00312267">
        <w:rPr>
          <w:rFonts w:ascii="Arial" w:hAnsi="Arial" w:cs="Arial"/>
        </w:rPr>
        <w:t xml:space="preserve"> its toll, </w:t>
      </w:r>
      <w:r w:rsidR="00354C72">
        <w:rPr>
          <w:rFonts w:ascii="Arial" w:hAnsi="Arial" w:cs="Arial"/>
        </w:rPr>
        <w:t>prawns and k</w:t>
      </w:r>
      <w:r w:rsidR="00312267">
        <w:rPr>
          <w:rFonts w:ascii="Arial" w:hAnsi="Arial" w:cs="Arial"/>
        </w:rPr>
        <w:t>ing prawn suppliers in Bangladesh have stopped their suppl</w:t>
      </w:r>
      <w:r w:rsidR="0090367B">
        <w:rPr>
          <w:rFonts w:ascii="Arial" w:hAnsi="Arial" w:cs="Arial"/>
        </w:rPr>
        <w:t xml:space="preserve">ies, this is due </w:t>
      </w:r>
      <w:r w:rsidR="00B36619">
        <w:rPr>
          <w:rFonts w:ascii="Arial" w:hAnsi="Arial" w:cs="Arial"/>
        </w:rPr>
        <w:t xml:space="preserve">to </w:t>
      </w:r>
      <w:r w:rsidR="00DE3F38">
        <w:rPr>
          <w:rFonts w:ascii="Arial" w:hAnsi="Arial" w:cs="Arial"/>
        </w:rPr>
        <w:t>Covid-19 forcing UK to</w:t>
      </w:r>
      <w:r w:rsidR="0090367B">
        <w:rPr>
          <w:rFonts w:ascii="Arial" w:hAnsi="Arial" w:cs="Arial"/>
        </w:rPr>
        <w:t xml:space="preserve"> temporarily suspended all flights from Bangladesh.</w:t>
      </w:r>
      <w:r w:rsidR="009E1523">
        <w:rPr>
          <w:rFonts w:ascii="Arial" w:hAnsi="Arial" w:cs="Arial"/>
        </w:rPr>
        <w:t xml:space="preserve"> </w:t>
      </w:r>
      <w:r w:rsidR="009E1523" w:rsidRPr="009E1523">
        <w:rPr>
          <w:rFonts w:ascii="Arial" w:hAnsi="Arial" w:cs="Arial"/>
        </w:rPr>
        <w:t>Covid-19</w:t>
      </w:r>
      <w:r w:rsidR="009E1523">
        <w:rPr>
          <w:rFonts w:ascii="Arial" w:hAnsi="Arial" w:cs="Arial"/>
        </w:rPr>
        <w:t xml:space="preserve"> restri</w:t>
      </w:r>
      <w:r w:rsidR="00C7644B">
        <w:rPr>
          <w:rFonts w:ascii="Arial" w:hAnsi="Arial" w:cs="Arial"/>
        </w:rPr>
        <w:t xml:space="preserve">ction </w:t>
      </w:r>
      <w:r w:rsidR="009E1523">
        <w:rPr>
          <w:rFonts w:ascii="Arial" w:hAnsi="Arial" w:cs="Arial"/>
        </w:rPr>
        <w:t xml:space="preserve">has created opportunities for pubs, hotels and restaurants to explore other suppliers, this will </w:t>
      </w:r>
      <w:r w:rsidR="005A55F8">
        <w:rPr>
          <w:rFonts w:ascii="Arial" w:hAnsi="Arial" w:cs="Arial"/>
        </w:rPr>
        <w:t>aid them to develop</w:t>
      </w:r>
      <w:r w:rsidR="009E1523">
        <w:rPr>
          <w:rFonts w:ascii="Arial" w:hAnsi="Arial" w:cs="Arial"/>
        </w:rPr>
        <w:t xml:space="preserve"> a</w:t>
      </w:r>
      <w:r w:rsidR="005A55F8">
        <w:rPr>
          <w:rFonts w:ascii="Arial" w:hAnsi="Arial" w:cs="Arial"/>
        </w:rPr>
        <w:t xml:space="preserve"> platform</w:t>
      </w:r>
      <w:r w:rsidR="009E1523">
        <w:rPr>
          <w:rFonts w:ascii="Arial" w:hAnsi="Arial" w:cs="Arial"/>
        </w:rPr>
        <w:t xml:space="preserve"> to be more compatible when purchasing products in future (Islam</w:t>
      </w:r>
      <w:r w:rsidR="009E1523" w:rsidRPr="009E1523">
        <w:rPr>
          <w:rFonts w:ascii="Arial" w:hAnsi="Arial" w:cs="Arial"/>
        </w:rPr>
        <w:t>. et. al. 2020)</w:t>
      </w:r>
      <w:r w:rsidR="009E1523">
        <w:rPr>
          <w:rFonts w:ascii="Arial" w:hAnsi="Arial" w:cs="Arial"/>
        </w:rPr>
        <w:t>.</w:t>
      </w:r>
    </w:p>
    <w:p w14:paraId="5A134541" w14:textId="77777777" w:rsidR="009E1523" w:rsidRDefault="009E1523" w:rsidP="009E1523">
      <w:pPr>
        <w:spacing w:after="0" w:line="240" w:lineRule="auto"/>
        <w:jc w:val="both"/>
        <w:rPr>
          <w:rFonts w:ascii="Arial" w:hAnsi="Arial" w:cs="Arial"/>
        </w:rPr>
      </w:pPr>
    </w:p>
    <w:p w14:paraId="75EE2B0E" w14:textId="35780F0C" w:rsidR="00E26C0A" w:rsidRDefault="0037626D" w:rsidP="00E26C0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HRM. </w:t>
      </w:r>
      <w:r w:rsidR="0090367B" w:rsidRPr="0090367B">
        <w:rPr>
          <w:rFonts w:ascii="Arial" w:hAnsi="Arial" w:cs="Arial"/>
        </w:rPr>
        <w:t>A</w:t>
      </w:r>
      <w:r w:rsidR="00E26C0A">
        <w:rPr>
          <w:rFonts w:ascii="Arial" w:hAnsi="Arial" w:cs="Arial"/>
        </w:rPr>
        <w:t>ccording to Zhong et. al. (</w:t>
      </w:r>
      <w:r w:rsidR="00E26C0A" w:rsidRPr="00E26C0A">
        <w:rPr>
          <w:rFonts w:ascii="Arial" w:hAnsi="Arial" w:cs="Arial"/>
        </w:rPr>
        <w:t>2021</w:t>
      </w:r>
      <w:r w:rsidR="00E26C0A">
        <w:rPr>
          <w:rFonts w:ascii="Arial" w:hAnsi="Arial" w:cs="Arial"/>
        </w:rPr>
        <w:t xml:space="preserve">), </w:t>
      </w:r>
      <w:r w:rsidR="00B36619">
        <w:rPr>
          <w:rFonts w:ascii="Arial" w:hAnsi="Arial" w:cs="Arial"/>
        </w:rPr>
        <w:t>HRM of</w:t>
      </w:r>
      <w:r w:rsidR="009E1523">
        <w:rPr>
          <w:rFonts w:ascii="Arial" w:hAnsi="Arial" w:cs="Arial"/>
        </w:rPr>
        <w:t xml:space="preserve"> the </w:t>
      </w:r>
      <w:r w:rsidR="0090367B" w:rsidRPr="0090367B">
        <w:rPr>
          <w:rFonts w:ascii="Arial" w:hAnsi="Arial" w:cs="Arial"/>
        </w:rPr>
        <w:t xml:space="preserve">catering sector </w:t>
      </w:r>
      <w:r w:rsidR="009E1523">
        <w:rPr>
          <w:rFonts w:ascii="Arial" w:hAnsi="Arial" w:cs="Arial"/>
        </w:rPr>
        <w:t xml:space="preserve">have </w:t>
      </w:r>
      <w:r w:rsidR="0090367B" w:rsidRPr="0090367B">
        <w:rPr>
          <w:rFonts w:ascii="Arial" w:hAnsi="Arial" w:cs="Arial"/>
        </w:rPr>
        <w:t>been experiencing dis</w:t>
      </w:r>
      <w:r w:rsidR="009E1523">
        <w:rPr>
          <w:rFonts w:ascii="Arial" w:hAnsi="Arial" w:cs="Arial"/>
        </w:rPr>
        <w:t xml:space="preserve">ruption </w:t>
      </w:r>
      <w:r w:rsidR="0090367B" w:rsidRPr="0090367B">
        <w:rPr>
          <w:rFonts w:ascii="Arial" w:hAnsi="Arial" w:cs="Arial"/>
        </w:rPr>
        <w:t xml:space="preserve">in </w:t>
      </w:r>
      <w:r w:rsidR="009E1523">
        <w:rPr>
          <w:rFonts w:ascii="Arial" w:hAnsi="Arial" w:cs="Arial"/>
        </w:rPr>
        <w:t xml:space="preserve">the </w:t>
      </w:r>
      <w:r w:rsidR="0090367B" w:rsidRPr="0090367B">
        <w:rPr>
          <w:rFonts w:ascii="Arial" w:hAnsi="Arial" w:cs="Arial"/>
        </w:rPr>
        <w:t>recent weeks due to th</w:t>
      </w:r>
      <w:r w:rsidR="00B36619">
        <w:rPr>
          <w:rFonts w:ascii="Arial" w:hAnsi="Arial" w:cs="Arial"/>
        </w:rPr>
        <w:t>e shortage</w:t>
      </w:r>
      <w:r w:rsidR="009E1523">
        <w:rPr>
          <w:rFonts w:ascii="Arial" w:hAnsi="Arial" w:cs="Arial"/>
        </w:rPr>
        <w:t xml:space="preserve"> of employees as the employees</w:t>
      </w:r>
      <w:r w:rsidR="0090367B" w:rsidRPr="0090367B">
        <w:rPr>
          <w:rFonts w:ascii="Arial" w:hAnsi="Arial" w:cs="Arial"/>
        </w:rPr>
        <w:t xml:space="preserve"> are </w:t>
      </w:r>
      <w:r w:rsidR="0090367B" w:rsidRPr="0090367B">
        <w:rPr>
          <w:rFonts w:ascii="Arial" w:hAnsi="Arial" w:cs="Arial"/>
        </w:rPr>
        <w:lastRenderedPageBreak/>
        <w:t xml:space="preserve">frightened of getting infected or are in isolation from Covid-19. This has impacted number of </w:t>
      </w:r>
      <w:r w:rsidR="009E1523">
        <w:rPr>
          <w:rFonts w:ascii="Arial" w:hAnsi="Arial" w:cs="Arial"/>
        </w:rPr>
        <w:t xml:space="preserve">Italian, </w:t>
      </w:r>
      <w:r w:rsidR="0090367B" w:rsidRPr="0090367B">
        <w:rPr>
          <w:rFonts w:ascii="Arial" w:hAnsi="Arial" w:cs="Arial"/>
        </w:rPr>
        <w:t>Chinese and Indian restaurants</w:t>
      </w:r>
      <w:r w:rsidR="009E1523">
        <w:rPr>
          <w:rFonts w:ascii="Arial" w:hAnsi="Arial" w:cs="Arial"/>
        </w:rPr>
        <w:t xml:space="preserve"> across UK</w:t>
      </w:r>
      <w:r w:rsidR="0090367B" w:rsidRPr="0090367B">
        <w:rPr>
          <w:rFonts w:ascii="Arial" w:hAnsi="Arial" w:cs="Arial"/>
        </w:rPr>
        <w:t>.</w:t>
      </w:r>
      <w:r w:rsidR="00E26C0A">
        <w:rPr>
          <w:rFonts w:ascii="Arial" w:hAnsi="Arial" w:cs="Arial"/>
        </w:rPr>
        <w:t xml:space="preserve"> </w:t>
      </w:r>
      <w:r w:rsidR="002001C6">
        <w:rPr>
          <w:rFonts w:ascii="Arial" w:hAnsi="Arial" w:cs="Arial"/>
        </w:rPr>
        <w:t xml:space="preserve"> </w:t>
      </w:r>
      <w:r w:rsidR="003B1E04">
        <w:rPr>
          <w:rFonts w:ascii="Arial" w:hAnsi="Arial" w:cs="Arial"/>
        </w:rPr>
        <w:t>Covid-19 has created the prospect</w:t>
      </w:r>
      <w:r w:rsidR="00E26C0A">
        <w:rPr>
          <w:rFonts w:ascii="Arial" w:hAnsi="Arial" w:cs="Arial"/>
        </w:rPr>
        <w:t xml:space="preserve"> </w:t>
      </w:r>
      <w:r w:rsidR="003B1E04">
        <w:rPr>
          <w:rFonts w:ascii="Arial" w:hAnsi="Arial" w:cs="Arial"/>
        </w:rPr>
        <w:t xml:space="preserve">for </w:t>
      </w:r>
      <w:r w:rsidR="00E26C0A">
        <w:rPr>
          <w:rFonts w:ascii="Arial" w:hAnsi="Arial" w:cs="Arial"/>
        </w:rPr>
        <w:t>restaurateur</w:t>
      </w:r>
      <w:r w:rsidR="00B36619">
        <w:rPr>
          <w:rFonts w:ascii="Arial" w:hAnsi="Arial" w:cs="Arial"/>
        </w:rPr>
        <w:t>s</w:t>
      </w:r>
      <w:r w:rsidR="00E26C0A">
        <w:rPr>
          <w:rFonts w:ascii="Arial" w:hAnsi="Arial" w:cs="Arial"/>
        </w:rPr>
        <w:t xml:space="preserve"> to utilise digital technologies like </w:t>
      </w:r>
      <w:r w:rsidR="00E26C0A" w:rsidRPr="00E26C0A">
        <w:rPr>
          <w:rFonts w:ascii="Arial" w:hAnsi="Arial" w:cs="Arial"/>
        </w:rPr>
        <w:t>QR code menus</w:t>
      </w:r>
      <w:r w:rsidR="000C1654">
        <w:rPr>
          <w:rFonts w:ascii="Arial" w:hAnsi="Arial" w:cs="Arial"/>
        </w:rPr>
        <w:t>, options are</w:t>
      </w:r>
      <w:r w:rsidR="00B36619">
        <w:rPr>
          <w:rFonts w:ascii="Arial" w:hAnsi="Arial" w:cs="Arial"/>
        </w:rPr>
        <w:t xml:space="preserve"> available for din</w:t>
      </w:r>
      <w:r w:rsidR="00E26C0A">
        <w:rPr>
          <w:rFonts w:ascii="Arial" w:hAnsi="Arial" w:cs="Arial"/>
        </w:rPr>
        <w:t>ing in customers to access th</w:t>
      </w:r>
      <w:r w:rsidR="000C1654">
        <w:rPr>
          <w:rFonts w:ascii="Arial" w:hAnsi="Arial" w:cs="Arial"/>
        </w:rPr>
        <w:t xml:space="preserve">e on-line </w:t>
      </w:r>
      <w:r w:rsidR="00E26C0A">
        <w:rPr>
          <w:rFonts w:ascii="Arial" w:hAnsi="Arial" w:cs="Arial"/>
        </w:rPr>
        <w:t xml:space="preserve">pre-order </w:t>
      </w:r>
      <w:r w:rsidR="000C1654">
        <w:rPr>
          <w:rFonts w:ascii="Arial" w:hAnsi="Arial" w:cs="Arial"/>
        </w:rPr>
        <w:t xml:space="preserve">system </w:t>
      </w:r>
      <w:r w:rsidR="00E26C0A">
        <w:rPr>
          <w:rFonts w:ascii="Arial" w:hAnsi="Arial" w:cs="Arial"/>
        </w:rPr>
        <w:t xml:space="preserve">and pre-pay </w:t>
      </w:r>
      <w:r w:rsidR="000C1654">
        <w:rPr>
          <w:rFonts w:ascii="Arial" w:hAnsi="Arial" w:cs="Arial"/>
        </w:rPr>
        <w:t xml:space="preserve">system </w:t>
      </w:r>
      <w:r w:rsidR="00E26C0A">
        <w:rPr>
          <w:rFonts w:ascii="Arial" w:hAnsi="Arial" w:cs="Arial"/>
        </w:rPr>
        <w:t>from their mobile</w:t>
      </w:r>
      <w:r w:rsidR="00B36619">
        <w:rPr>
          <w:rFonts w:ascii="Arial" w:hAnsi="Arial" w:cs="Arial"/>
        </w:rPr>
        <w:t xml:space="preserve"> phones, this </w:t>
      </w:r>
      <w:r w:rsidR="005A55F8">
        <w:rPr>
          <w:rFonts w:ascii="Arial" w:hAnsi="Arial" w:cs="Arial"/>
        </w:rPr>
        <w:t>method</w:t>
      </w:r>
      <w:r w:rsidR="00B36619">
        <w:rPr>
          <w:rFonts w:ascii="Arial" w:hAnsi="Arial" w:cs="Arial"/>
        </w:rPr>
        <w:t xml:space="preserve"> minimizes</w:t>
      </w:r>
      <w:r w:rsidR="00E26C0A">
        <w:rPr>
          <w:rFonts w:ascii="Arial" w:hAnsi="Arial" w:cs="Arial"/>
        </w:rPr>
        <w:t xml:space="preserve"> </w:t>
      </w:r>
      <w:r w:rsidR="005A55F8">
        <w:rPr>
          <w:rFonts w:ascii="Arial" w:hAnsi="Arial" w:cs="Arial"/>
        </w:rPr>
        <w:t>communication</w:t>
      </w:r>
      <w:r w:rsidR="00E26C0A">
        <w:rPr>
          <w:rFonts w:ascii="Arial" w:hAnsi="Arial" w:cs="Arial"/>
        </w:rPr>
        <w:t xml:space="preserve"> </w:t>
      </w:r>
      <w:r w:rsidR="005A55F8">
        <w:rPr>
          <w:rFonts w:ascii="Arial" w:hAnsi="Arial" w:cs="Arial"/>
        </w:rPr>
        <w:t>amongst</w:t>
      </w:r>
      <w:r w:rsidR="00E26C0A">
        <w:rPr>
          <w:rFonts w:ascii="Arial" w:hAnsi="Arial" w:cs="Arial"/>
        </w:rPr>
        <w:t xml:space="preserve"> employees and customers</w:t>
      </w:r>
      <w:r w:rsidR="005A55F8">
        <w:rPr>
          <w:rFonts w:ascii="Arial" w:hAnsi="Arial" w:cs="Arial"/>
        </w:rPr>
        <w:t>, this is a key</w:t>
      </w:r>
      <w:r w:rsidR="002001C6">
        <w:rPr>
          <w:rFonts w:ascii="Arial" w:hAnsi="Arial" w:cs="Arial"/>
        </w:rPr>
        <w:t xml:space="preserve"> </w:t>
      </w:r>
      <w:r w:rsidR="005A55F8">
        <w:rPr>
          <w:rFonts w:ascii="Arial" w:hAnsi="Arial" w:cs="Arial"/>
        </w:rPr>
        <w:t>issue</w:t>
      </w:r>
      <w:r w:rsidR="002001C6">
        <w:rPr>
          <w:rFonts w:ascii="Arial" w:hAnsi="Arial" w:cs="Arial"/>
        </w:rPr>
        <w:t xml:space="preserve"> as the ethnic minority are not trained to utilise digital gadgets </w:t>
      </w:r>
      <w:r w:rsidR="003B1E04" w:rsidRPr="003B1E04">
        <w:rPr>
          <w:rFonts w:ascii="Arial" w:hAnsi="Arial" w:cs="Arial"/>
        </w:rPr>
        <w:t>(Sufi and Ahmed 2021).</w:t>
      </w:r>
      <w:r w:rsidR="003B1E04">
        <w:rPr>
          <w:rFonts w:ascii="Arial" w:hAnsi="Arial" w:cs="Arial"/>
        </w:rPr>
        <w:t xml:space="preserve">  </w:t>
      </w:r>
    </w:p>
    <w:p w14:paraId="2CFAAF4B" w14:textId="77777777" w:rsidR="00E26C0A" w:rsidRDefault="00E26C0A" w:rsidP="008C7390">
      <w:pPr>
        <w:spacing w:after="0" w:line="240" w:lineRule="auto"/>
        <w:jc w:val="both"/>
        <w:rPr>
          <w:rFonts w:ascii="Arial" w:hAnsi="Arial" w:cs="Arial"/>
        </w:rPr>
      </w:pPr>
    </w:p>
    <w:p w14:paraId="07F8CB02" w14:textId="5992CE2E" w:rsidR="0090367B" w:rsidRDefault="0037626D" w:rsidP="00982757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Leadership style.</w:t>
      </w:r>
      <w:r w:rsidR="00E11052">
        <w:rPr>
          <w:rFonts w:ascii="Arial" w:hAnsi="Arial" w:cs="Arial"/>
          <w:b/>
        </w:rPr>
        <w:t xml:space="preserve"> </w:t>
      </w:r>
      <w:r w:rsidR="007D05A1">
        <w:rPr>
          <w:rFonts w:ascii="Arial" w:hAnsi="Arial" w:cs="Arial"/>
          <w:b/>
        </w:rPr>
        <w:t xml:space="preserve"> </w:t>
      </w:r>
      <w:r w:rsidR="00E11052" w:rsidRPr="00E11052">
        <w:rPr>
          <w:rFonts w:ascii="Arial" w:hAnsi="Arial" w:cs="Arial"/>
        </w:rPr>
        <w:t>According to</w:t>
      </w:r>
      <w:r w:rsidR="00E11052">
        <w:rPr>
          <w:rFonts w:ascii="Arial" w:hAnsi="Arial" w:cs="Arial"/>
          <w:b/>
        </w:rPr>
        <w:t xml:space="preserve"> </w:t>
      </w:r>
      <w:r w:rsidR="007D05A1" w:rsidRPr="007D05A1">
        <w:rPr>
          <w:rFonts w:ascii="Arial" w:hAnsi="Arial" w:cs="Arial"/>
        </w:rPr>
        <w:t xml:space="preserve">Hahang. et. al. </w:t>
      </w:r>
      <w:r w:rsidR="007D05A1">
        <w:rPr>
          <w:rFonts w:ascii="Arial" w:hAnsi="Arial" w:cs="Arial"/>
        </w:rPr>
        <w:t>(</w:t>
      </w:r>
      <w:r w:rsidR="007D05A1" w:rsidRPr="007D05A1">
        <w:rPr>
          <w:rFonts w:ascii="Arial" w:hAnsi="Arial" w:cs="Arial"/>
        </w:rPr>
        <w:t>2022</w:t>
      </w:r>
      <w:r w:rsidR="007D05A1">
        <w:rPr>
          <w:rFonts w:ascii="Arial" w:hAnsi="Arial" w:cs="Arial"/>
        </w:rPr>
        <w:t>), o</w:t>
      </w:r>
      <w:r w:rsidR="008308A5" w:rsidRPr="008308A5">
        <w:rPr>
          <w:rFonts w:ascii="Arial" w:hAnsi="Arial" w:cs="Arial"/>
        </w:rPr>
        <w:t xml:space="preserve">wners of ethnic minority restaurants </w:t>
      </w:r>
      <w:r w:rsidR="000C1654">
        <w:rPr>
          <w:rFonts w:ascii="Arial" w:hAnsi="Arial" w:cs="Arial"/>
        </w:rPr>
        <w:t xml:space="preserve">are </w:t>
      </w:r>
      <w:r w:rsidR="008308A5">
        <w:rPr>
          <w:rFonts w:ascii="Arial" w:hAnsi="Arial" w:cs="Arial"/>
        </w:rPr>
        <w:t xml:space="preserve">face </w:t>
      </w:r>
      <w:r w:rsidR="00DE3F38">
        <w:rPr>
          <w:rFonts w:ascii="Arial" w:hAnsi="Arial" w:cs="Arial"/>
        </w:rPr>
        <w:t xml:space="preserve">with </w:t>
      </w:r>
      <w:r w:rsidR="008308A5">
        <w:rPr>
          <w:rFonts w:ascii="Arial" w:hAnsi="Arial" w:cs="Arial"/>
        </w:rPr>
        <w:t>chain reactions. Firstly,</w:t>
      </w:r>
      <w:r w:rsidR="008308A5" w:rsidRPr="008308A5">
        <w:rPr>
          <w:rFonts w:ascii="Arial" w:hAnsi="Arial" w:cs="Arial"/>
        </w:rPr>
        <w:t xml:space="preserve"> </w:t>
      </w:r>
      <w:r w:rsidR="008308A5">
        <w:rPr>
          <w:rFonts w:ascii="Arial" w:hAnsi="Arial" w:cs="Arial"/>
        </w:rPr>
        <w:t xml:space="preserve">pandemic </w:t>
      </w:r>
      <w:r w:rsidR="00DE3F38">
        <w:rPr>
          <w:rFonts w:ascii="Arial" w:hAnsi="Arial" w:cs="Arial"/>
        </w:rPr>
        <w:t xml:space="preserve">has </w:t>
      </w:r>
      <w:r w:rsidR="008308A5">
        <w:rPr>
          <w:rFonts w:ascii="Arial" w:hAnsi="Arial" w:cs="Arial"/>
        </w:rPr>
        <w:t xml:space="preserve">caused </w:t>
      </w:r>
      <w:r w:rsidR="007D05A1">
        <w:rPr>
          <w:rFonts w:ascii="Arial" w:hAnsi="Arial" w:cs="Arial"/>
        </w:rPr>
        <w:t>a health crisis this turned into</w:t>
      </w:r>
      <w:r w:rsidR="008308A5" w:rsidRPr="008308A5">
        <w:rPr>
          <w:rFonts w:ascii="Arial" w:hAnsi="Arial" w:cs="Arial"/>
        </w:rPr>
        <w:t xml:space="preserve"> </w:t>
      </w:r>
      <w:r w:rsidR="007D05A1">
        <w:rPr>
          <w:rFonts w:ascii="Arial" w:hAnsi="Arial" w:cs="Arial"/>
        </w:rPr>
        <w:t>social and economic</w:t>
      </w:r>
      <w:r w:rsidR="00B36619">
        <w:rPr>
          <w:rFonts w:ascii="Arial" w:hAnsi="Arial" w:cs="Arial"/>
        </w:rPr>
        <w:t>al</w:t>
      </w:r>
      <w:r w:rsidR="007D05A1">
        <w:rPr>
          <w:rFonts w:ascii="Arial" w:hAnsi="Arial" w:cs="Arial"/>
        </w:rPr>
        <w:t xml:space="preserve"> crisis, </w:t>
      </w:r>
      <w:r w:rsidR="008308A5">
        <w:rPr>
          <w:rFonts w:ascii="Arial" w:hAnsi="Arial" w:cs="Arial"/>
        </w:rPr>
        <w:t>now the Soviet Union and Kosovo war. This</w:t>
      </w:r>
      <w:r w:rsidR="00B36619">
        <w:rPr>
          <w:rFonts w:ascii="Arial" w:hAnsi="Arial" w:cs="Arial"/>
        </w:rPr>
        <w:t xml:space="preserve"> has</w:t>
      </w:r>
      <w:r w:rsidR="00DE3F38">
        <w:rPr>
          <w:rFonts w:ascii="Arial" w:hAnsi="Arial" w:cs="Arial"/>
        </w:rPr>
        <w:t xml:space="preserve"> hammered</w:t>
      </w:r>
      <w:r w:rsidR="008308A5">
        <w:rPr>
          <w:rFonts w:ascii="Arial" w:hAnsi="Arial" w:cs="Arial"/>
        </w:rPr>
        <w:t xml:space="preserve"> the</w:t>
      </w:r>
      <w:r w:rsidR="007D05A1">
        <w:rPr>
          <w:rFonts w:ascii="Arial" w:hAnsi="Arial" w:cs="Arial"/>
        </w:rPr>
        <w:t xml:space="preserve"> businesses and the </w:t>
      </w:r>
      <w:r w:rsidR="008308A5">
        <w:rPr>
          <w:rFonts w:ascii="Arial" w:hAnsi="Arial" w:cs="Arial"/>
        </w:rPr>
        <w:t xml:space="preserve">managements of </w:t>
      </w:r>
      <w:r w:rsidR="007D05A1">
        <w:rPr>
          <w:rFonts w:ascii="Arial" w:hAnsi="Arial" w:cs="Arial"/>
        </w:rPr>
        <w:t>restaurants</w:t>
      </w:r>
      <w:r w:rsidR="00982757">
        <w:rPr>
          <w:rFonts w:ascii="Arial" w:hAnsi="Arial" w:cs="Arial"/>
        </w:rPr>
        <w:t>.</w:t>
      </w:r>
      <w:r w:rsidR="007D05A1">
        <w:rPr>
          <w:rFonts w:ascii="Arial" w:hAnsi="Arial" w:cs="Arial"/>
        </w:rPr>
        <w:t xml:space="preserve"> </w:t>
      </w:r>
      <w:r w:rsidR="00982757">
        <w:rPr>
          <w:rFonts w:ascii="Arial" w:hAnsi="Arial" w:cs="Arial"/>
        </w:rPr>
        <w:t>T</w:t>
      </w:r>
      <w:r w:rsidR="007D05A1">
        <w:rPr>
          <w:rFonts w:ascii="Arial" w:hAnsi="Arial" w:cs="Arial"/>
        </w:rPr>
        <w:t>his</w:t>
      </w:r>
      <w:r w:rsidR="008308A5">
        <w:rPr>
          <w:rFonts w:ascii="Arial" w:hAnsi="Arial" w:cs="Arial"/>
        </w:rPr>
        <w:t xml:space="preserve"> </w:t>
      </w:r>
      <w:r w:rsidR="00B36619">
        <w:rPr>
          <w:rFonts w:ascii="Arial" w:hAnsi="Arial" w:cs="Arial"/>
        </w:rPr>
        <w:t>has arisen</w:t>
      </w:r>
      <w:r w:rsidR="008308A5">
        <w:rPr>
          <w:rFonts w:ascii="Arial" w:hAnsi="Arial" w:cs="Arial"/>
        </w:rPr>
        <w:t xml:space="preserve"> critical</w:t>
      </w:r>
      <w:r w:rsidR="008308A5" w:rsidRPr="008308A5">
        <w:rPr>
          <w:rFonts w:ascii="Arial" w:hAnsi="Arial" w:cs="Arial"/>
        </w:rPr>
        <w:t xml:space="preserve"> challenges </w:t>
      </w:r>
      <w:r w:rsidR="00982757">
        <w:rPr>
          <w:rFonts w:ascii="Arial" w:hAnsi="Arial" w:cs="Arial"/>
        </w:rPr>
        <w:t xml:space="preserve">for </w:t>
      </w:r>
      <w:r w:rsidR="007D05A1">
        <w:rPr>
          <w:rFonts w:ascii="Arial" w:hAnsi="Arial" w:cs="Arial"/>
        </w:rPr>
        <w:t xml:space="preserve">businesses, </w:t>
      </w:r>
      <w:r w:rsidR="00982757">
        <w:rPr>
          <w:rFonts w:ascii="Arial" w:hAnsi="Arial" w:cs="Arial"/>
        </w:rPr>
        <w:t>as they will</w:t>
      </w:r>
      <w:r w:rsidR="007D05A1">
        <w:rPr>
          <w:rFonts w:ascii="Arial" w:hAnsi="Arial" w:cs="Arial"/>
        </w:rPr>
        <w:t xml:space="preserve"> </w:t>
      </w:r>
      <w:r w:rsidR="008308A5" w:rsidRPr="008308A5">
        <w:rPr>
          <w:rFonts w:ascii="Arial" w:hAnsi="Arial" w:cs="Arial"/>
        </w:rPr>
        <w:t xml:space="preserve">require a strong alliance between </w:t>
      </w:r>
      <w:r w:rsidR="00982757">
        <w:rPr>
          <w:rFonts w:ascii="Arial" w:hAnsi="Arial" w:cs="Arial"/>
        </w:rPr>
        <w:t xml:space="preserve">managers </w:t>
      </w:r>
      <w:r w:rsidR="008308A5">
        <w:rPr>
          <w:rFonts w:ascii="Arial" w:hAnsi="Arial" w:cs="Arial"/>
        </w:rPr>
        <w:t>and the HRM</w:t>
      </w:r>
      <w:r w:rsidR="007D05A1">
        <w:rPr>
          <w:rFonts w:ascii="Arial" w:hAnsi="Arial" w:cs="Arial"/>
        </w:rPr>
        <w:t xml:space="preserve"> to establish an appropriate leadership-style to overcome this circumstances.</w:t>
      </w:r>
      <w:r w:rsidR="00982757">
        <w:rPr>
          <w:rFonts w:ascii="Arial" w:hAnsi="Arial" w:cs="Arial"/>
        </w:rPr>
        <w:t xml:space="preserve"> Covid-19 has created a platform for businesses to establish new management strategies (as despera</w:t>
      </w:r>
      <w:r w:rsidR="000C1654">
        <w:rPr>
          <w:rFonts w:ascii="Arial" w:hAnsi="Arial" w:cs="Arial"/>
        </w:rPr>
        <w:t>te-</w:t>
      </w:r>
      <w:r w:rsidR="00982757">
        <w:rPr>
          <w:rFonts w:ascii="Arial" w:hAnsi="Arial" w:cs="Arial"/>
        </w:rPr>
        <w:t>times require desperate</w:t>
      </w:r>
      <w:r w:rsidR="000C1654">
        <w:rPr>
          <w:rFonts w:ascii="Arial" w:hAnsi="Arial" w:cs="Arial"/>
        </w:rPr>
        <w:t>-</w:t>
      </w:r>
      <w:r w:rsidR="00982757">
        <w:rPr>
          <w:rFonts w:ascii="Arial" w:hAnsi="Arial" w:cs="Arial"/>
        </w:rPr>
        <w:t xml:space="preserve">measures) like focusing on cost saving, waste management and adopting new innovative technologies (Shukla et. al. </w:t>
      </w:r>
      <w:r w:rsidR="00E11052" w:rsidRPr="00E11052">
        <w:rPr>
          <w:rFonts w:ascii="Arial" w:hAnsi="Arial" w:cs="Arial"/>
        </w:rPr>
        <w:t>2022</w:t>
      </w:r>
      <w:r w:rsidR="00982757">
        <w:rPr>
          <w:rFonts w:ascii="Arial" w:hAnsi="Arial" w:cs="Arial"/>
        </w:rPr>
        <w:t>).</w:t>
      </w:r>
    </w:p>
    <w:p w14:paraId="4ABBD3A9" w14:textId="77777777" w:rsidR="00982757" w:rsidRPr="00982757" w:rsidRDefault="00982757" w:rsidP="00354C72">
      <w:pPr>
        <w:spacing w:after="0" w:line="240" w:lineRule="auto"/>
        <w:jc w:val="both"/>
        <w:rPr>
          <w:rFonts w:ascii="Arial" w:hAnsi="Arial" w:cs="Arial"/>
          <w:b/>
        </w:rPr>
      </w:pPr>
    </w:p>
    <w:p w14:paraId="59103F53" w14:textId="1C1207FD" w:rsidR="00975114" w:rsidRPr="00B96FA0" w:rsidRDefault="00B96FA0" w:rsidP="00B96FA0">
      <w:pPr>
        <w:spacing w:line="360" w:lineRule="auto"/>
        <w:jc w:val="both"/>
        <w:rPr>
          <w:rFonts w:ascii="Arial" w:hAnsi="Arial" w:cs="Arial"/>
          <w:b/>
        </w:rPr>
      </w:pPr>
      <w:r w:rsidRPr="00B96FA0">
        <w:rPr>
          <w:rFonts w:ascii="Arial" w:hAnsi="Arial" w:cs="Arial"/>
          <w:b/>
        </w:rPr>
        <w:t>Problem statement</w:t>
      </w:r>
      <w:r w:rsidR="0037626D">
        <w:rPr>
          <w:rFonts w:ascii="Arial" w:hAnsi="Arial" w:cs="Arial"/>
          <w:b/>
        </w:rPr>
        <w:t>.</w:t>
      </w:r>
      <w:r w:rsidR="00FB5423">
        <w:rPr>
          <w:rFonts w:ascii="Arial" w:hAnsi="Arial" w:cs="Arial"/>
          <w:b/>
        </w:rPr>
        <w:t xml:space="preserve"> </w:t>
      </w:r>
      <w:r w:rsidR="00FB5423">
        <w:rPr>
          <w:rFonts w:ascii="Arial" w:hAnsi="Arial" w:cs="Arial"/>
        </w:rPr>
        <w:t xml:space="preserve">offers </w:t>
      </w:r>
      <w:r w:rsidR="00FB5423" w:rsidRPr="00FB5423">
        <w:rPr>
          <w:rFonts w:ascii="Arial" w:hAnsi="Arial" w:cs="Arial"/>
        </w:rPr>
        <w:t>an overview of</w:t>
      </w:r>
      <w:r w:rsidR="00FB5423">
        <w:rPr>
          <w:rFonts w:ascii="Arial" w:hAnsi="Arial" w:cs="Arial"/>
          <w:b/>
        </w:rPr>
        <w:t xml:space="preserve"> </w:t>
      </w:r>
      <w:r w:rsidR="00FB5423" w:rsidRPr="00FB5423">
        <w:rPr>
          <w:rFonts w:ascii="Arial" w:hAnsi="Arial" w:cs="Arial"/>
        </w:rPr>
        <w:t>issues discussed in the topic</w:t>
      </w:r>
      <w:r w:rsidR="00FB5423">
        <w:rPr>
          <w:rFonts w:ascii="Arial" w:hAnsi="Arial" w:cs="Arial"/>
        </w:rPr>
        <w:t xml:space="preserve"> (Nasution</w:t>
      </w:r>
      <w:r w:rsidR="00FB5423" w:rsidRPr="00FB5423">
        <w:rPr>
          <w:rFonts w:ascii="Arial" w:hAnsi="Arial" w:cs="Arial"/>
        </w:rPr>
        <w:t xml:space="preserve"> and Aulia</w:t>
      </w:r>
      <w:r w:rsidR="00FB5423">
        <w:rPr>
          <w:rFonts w:ascii="Arial" w:hAnsi="Arial" w:cs="Arial"/>
        </w:rPr>
        <w:t>),</w:t>
      </w:r>
      <w:r w:rsidR="00FB5423">
        <w:rPr>
          <w:rFonts w:ascii="Arial" w:hAnsi="Arial" w:cs="Arial"/>
          <w:b/>
        </w:rPr>
        <w:t xml:space="preserve"> </w:t>
      </w:r>
      <w:r w:rsidRPr="00B96FA0">
        <w:rPr>
          <w:rFonts w:ascii="Arial" w:hAnsi="Arial" w:cs="Arial"/>
        </w:rPr>
        <w:t>a</w:t>
      </w:r>
      <w:r w:rsidR="00ED6ED8" w:rsidRPr="00B96FA0">
        <w:rPr>
          <w:rFonts w:ascii="Arial" w:hAnsi="Arial" w:cs="Arial"/>
        </w:rPr>
        <w:t>fter</w:t>
      </w:r>
      <w:r w:rsidR="00ED6ED8">
        <w:rPr>
          <w:rFonts w:ascii="Arial" w:hAnsi="Arial" w:cs="Arial"/>
        </w:rPr>
        <w:t xml:space="preserve"> anal</w:t>
      </w:r>
      <w:r>
        <w:rPr>
          <w:rFonts w:ascii="Arial" w:hAnsi="Arial" w:cs="Arial"/>
        </w:rPr>
        <w:t xml:space="preserve">ysing </w:t>
      </w:r>
      <w:r w:rsidR="00872AFA">
        <w:rPr>
          <w:rFonts w:ascii="Arial" w:hAnsi="Arial" w:cs="Arial"/>
        </w:rPr>
        <w:t>all</w:t>
      </w:r>
      <w:r w:rsidR="00ED6ED8">
        <w:rPr>
          <w:rFonts w:ascii="Arial" w:hAnsi="Arial" w:cs="Arial"/>
        </w:rPr>
        <w:t xml:space="preserve"> the secondary data’s</w:t>
      </w:r>
      <w:r>
        <w:rPr>
          <w:rFonts w:ascii="Arial" w:hAnsi="Arial" w:cs="Arial"/>
        </w:rPr>
        <w:t>,</w:t>
      </w:r>
      <w:r w:rsidR="00ED6ED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</w:t>
      </w:r>
      <w:r w:rsidRPr="00B96FA0">
        <w:rPr>
          <w:rFonts w:ascii="Arial" w:hAnsi="Arial" w:cs="Arial"/>
        </w:rPr>
        <w:t xml:space="preserve">t has been identified that there is a gap within </w:t>
      </w:r>
      <w:r w:rsidR="00B36619">
        <w:rPr>
          <w:rFonts w:ascii="Arial" w:hAnsi="Arial" w:cs="Arial"/>
        </w:rPr>
        <w:t xml:space="preserve">the </w:t>
      </w:r>
      <w:r w:rsidRPr="00B96FA0">
        <w:rPr>
          <w:rFonts w:ascii="Arial" w:hAnsi="Arial" w:cs="Arial"/>
        </w:rPr>
        <w:t>existing researches that have been conducted.</w:t>
      </w:r>
      <w:r>
        <w:rPr>
          <w:rFonts w:ascii="Arial" w:hAnsi="Arial" w:cs="Arial"/>
        </w:rPr>
        <w:t xml:space="preserve"> T</w:t>
      </w:r>
      <w:r w:rsidR="00ED6ED8">
        <w:rPr>
          <w:rFonts w:ascii="Arial" w:hAnsi="Arial" w:cs="Arial"/>
        </w:rPr>
        <w:t>hese r</w:t>
      </w:r>
      <w:r w:rsidR="006C30B5" w:rsidRPr="00ED6ED8">
        <w:rPr>
          <w:rFonts w:ascii="Arial" w:hAnsi="Arial" w:cs="Arial"/>
        </w:rPr>
        <w:t>esearc</w:t>
      </w:r>
      <w:r w:rsidR="00ED6ED8" w:rsidRPr="00ED6ED8">
        <w:rPr>
          <w:rFonts w:ascii="Arial" w:hAnsi="Arial" w:cs="Arial"/>
        </w:rPr>
        <w:t>h question</w:t>
      </w:r>
      <w:r w:rsidR="00ED6ED8">
        <w:rPr>
          <w:rFonts w:ascii="Arial" w:hAnsi="Arial" w:cs="Arial"/>
        </w:rPr>
        <w:t xml:space="preserve"> has been acknowledged</w:t>
      </w:r>
      <w:r w:rsidR="009C12DF">
        <w:rPr>
          <w:rFonts w:ascii="Arial" w:hAnsi="Arial" w:cs="Arial"/>
        </w:rPr>
        <w:t xml:space="preserve"> that needs addressing</w:t>
      </w:r>
      <w:r w:rsidR="00ED6ED8">
        <w:rPr>
          <w:rFonts w:ascii="Arial" w:hAnsi="Arial" w:cs="Arial"/>
        </w:rPr>
        <w:t xml:space="preserve">. </w:t>
      </w:r>
    </w:p>
    <w:p w14:paraId="2270FDDE" w14:textId="08216931" w:rsidR="00B7306B" w:rsidRDefault="00B7306B" w:rsidP="00B7306B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Arial" w:hAnsi="Arial" w:cs="Arial"/>
        </w:rPr>
      </w:pPr>
      <w:r w:rsidRPr="00B7306B">
        <w:rPr>
          <w:rFonts w:ascii="Arial" w:hAnsi="Arial" w:cs="Arial"/>
        </w:rPr>
        <w:t>Analy</w:t>
      </w:r>
      <w:r>
        <w:rPr>
          <w:rFonts w:ascii="Arial" w:hAnsi="Arial" w:cs="Arial"/>
        </w:rPr>
        <w:t>sation of</w:t>
      </w:r>
      <w:r w:rsidRPr="00B7306B">
        <w:rPr>
          <w:rFonts w:ascii="Arial" w:hAnsi="Arial" w:cs="Arial"/>
        </w:rPr>
        <w:t xml:space="preserve"> the internal and external business environment to evaluate the changes that Covid-19 has inforce on the ethnic minority (Chinese and Indian) restaurants in Birmingham city centre. </w:t>
      </w:r>
    </w:p>
    <w:p w14:paraId="394E9D62" w14:textId="77777777" w:rsidR="00B7306B" w:rsidRPr="00B7306B" w:rsidRDefault="00B7306B" w:rsidP="00BB5156">
      <w:pPr>
        <w:pStyle w:val="ListParagraph"/>
        <w:spacing w:line="240" w:lineRule="auto"/>
        <w:jc w:val="both"/>
        <w:rPr>
          <w:rFonts w:ascii="Arial" w:hAnsi="Arial" w:cs="Arial"/>
        </w:rPr>
      </w:pPr>
    </w:p>
    <w:p w14:paraId="2287E8B8" w14:textId="71D00F2C" w:rsidR="00B7306B" w:rsidRDefault="00B7306B" w:rsidP="00B7306B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Arial" w:hAnsi="Arial" w:cs="Arial"/>
        </w:rPr>
      </w:pPr>
      <w:r w:rsidRPr="00B7306B">
        <w:rPr>
          <w:rFonts w:ascii="Arial" w:hAnsi="Arial" w:cs="Arial"/>
        </w:rPr>
        <w:t xml:space="preserve">Analysation of the </w:t>
      </w:r>
      <w:r w:rsidR="009174F3" w:rsidRPr="00B7306B">
        <w:rPr>
          <w:rFonts w:ascii="Arial" w:hAnsi="Arial" w:cs="Arial"/>
        </w:rPr>
        <w:t>effect</w:t>
      </w:r>
      <w:r w:rsidRPr="00B7306B">
        <w:rPr>
          <w:rFonts w:ascii="Arial" w:hAnsi="Arial" w:cs="Arial"/>
        </w:rPr>
        <w:t xml:space="preserve"> </w:t>
      </w:r>
      <w:r w:rsidR="009174F3">
        <w:rPr>
          <w:rFonts w:ascii="Arial" w:hAnsi="Arial" w:cs="Arial"/>
        </w:rPr>
        <w:t>the pandemic</w:t>
      </w:r>
      <w:r w:rsidRPr="00B7306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has had on the </w:t>
      </w:r>
      <w:r w:rsidRPr="00B7306B">
        <w:rPr>
          <w:rFonts w:ascii="Arial" w:hAnsi="Arial" w:cs="Arial"/>
        </w:rPr>
        <w:t xml:space="preserve">supplier’s chain of the ethnic minority (Chinese and Indian) restaurant </w:t>
      </w:r>
      <w:r>
        <w:rPr>
          <w:rFonts w:ascii="Arial" w:hAnsi="Arial" w:cs="Arial"/>
        </w:rPr>
        <w:t>in Birmingham city centre</w:t>
      </w:r>
      <w:r w:rsidR="009C12DF">
        <w:rPr>
          <w:rFonts w:ascii="Arial" w:hAnsi="Arial" w:cs="Arial"/>
        </w:rPr>
        <w:t xml:space="preserve"> and what</w:t>
      </w:r>
      <w:r w:rsidR="00D97DA4">
        <w:rPr>
          <w:rFonts w:ascii="Arial" w:hAnsi="Arial" w:cs="Arial"/>
        </w:rPr>
        <w:t xml:space="preserve"> are the alternative</w:t>
      </w:r>
      <w:r w:rsidR="009C12DF">
        <w:rPr>
          <w:rFonts w:ascii="Arial" w:hAnsi="Arial" w:cs="Arial"/>
        </w:rPr>
        <w:t xml:space="preserve"> strategy </w:t>
      </w:r>
      <w:r w:rsidR="00D97DA4">
        <w:rPr>
          <w:rFonts w:ascii="Arial" w:hAnsi="Arial" w:cs="Arial"/>
        </w:rPr>
        <w:t xml:space="preserve">that can be </w:t>
      </w:r>
      <w:r w:rsidR="009C12DF">
        <w:rPr>
          <w:rFonts w:ascii="Arial" w:hAnsi="Arial" w:cs="Arial"/>
        </w:rPr>
        <w:t>applied to overcome the current crisis</w:t>
      </w:r>
      <w:r>
        <w:rPr>
          <w:rFonts w:ascii="Arial" w:hAnsi="Arial" w:cs="Arial"/>
        </w:rPr>
        <w:t>.</w:t>
      </w:r>
      <w:r w:rsidRPr="00B7306B">
        <w:rPr>
          <w:rFonts w:ascii="Arial" w:hAnsi="Arial" w:cs="Arial"/>
        </w:rPr>
        <w:t xml:space="preserve"> </w:t>
      </w:r>
    </w:p>
    <w:p w14:paraId="29C2A318" w14:textId="77777777" w:rsidR="00B7306B" w:rsidRPr="00B7306B" w:rsidRDefault="00B7306B" w:rsidP="00BB5156">
      <w:pPr>
        <w:pStyle w:val="ListParagraph"/>
        <w:spacing w:line="240" w:lineRule="auto"/>
        <w:rPr>
          <w:rFonts w:ascii="Arial" w:hAnsi="Arial" w:cs="Arial"/>
        </w:rPr>
      </w:pPr>
    </w:p>
    <w:p w14:paraId="595B5C7E" w14:textId="450FF959" w:rsidR="00B7306B" w:rsidRDefault="00B7306B" w:rsidP="00B7306B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Analysation o</w:t>
      </w:r>
      <w:r w:rsidR="009C12DF">
        <w:rPr>
          <w:rFonts w:ascii="Arial" w:hAnsi="Arial" w:cs="Arial"/>
        </w:rPr>
        <w:t>f how Covid-19 has forced HRM</w:t>
      </w:r>
      <w:r w:rsidR="00211844">
        <w:rPr>
          <w:rFonts w:ascii="Arial" w:hAnsi="Arial" w:cs="Arial"/>
        </w:rPr>
        <w:t xml:space="preserve"> of Indian and Chinese </w:t>
      </w:r>
      <w:r>
        <w:rPr>
          <w:rFonts w:ascii="Arial" w:hAnsi="Arial" w:cs="Arial"/>
        </w:rPr>
        <w:t>restaurant businesses in Birmingham city centre</w:t>
      </w:r>
      <w:r w:rsidR="009C12DF">
        <w:rPr>
          <w:rFonts w:ascii="Arial" w:hAnsi="Arial" w:cs="Arial"/>
        </w:rPr>
        <w:t xml:space="preserve"> to adopt to new appropriate strategy to suit the current era</w:t>
      </w:r>
      <w:r>
        <w:rPr>
          <w:rFonts w:ascii="Arial" w:hAnsi="Arial" w:cs="Arial"/>
        </w:rPr>
        <w:t>.</w:t>
      </w:r>
    </w:p>
    <w:p w14:paraId="07A7E813" w14:textId="318C574D" w:rsidR="00B7306B" w:rsidRPr="00B7306B" w:rsidRDefault="00B7306B" w:rsidP="00BB5156">
      <w:pPr>
        <w:pStyle w:val="ListParagraph"/>
        <w:spacing w:line="240" w:lineRule="auto"/>
        <w:rPr>
          <w:rFonts w:ascii="Arial" w:hAnsi="Arial" w:cs="Arial"/>
        </w:rPr>
      </w:pPr>
    </w:p>
    <w:p w14:paraId="737F3ED7" w14:textId="5B9260A5" w:rsidR="001B3F28" w:rsidRDefault="00B7306B" w:rsidP="009C12DF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Arial" w:hAnsi="Arial" w:cs="Arial"/>
        </w:rPr>
      </w:pPr>
      <w:r w:rsidRPr="009C12DF">
        <w:rPr>
          <w:rFonts w:ascii="Arial" w:hAnsi="Arial" w:cs="Arial"/>
        </w:rPr>
        <w:t>Analysation of how Covid-</w:t>
      </w:r>
      <w:r w:rsidR="009C12DF" w:rsidRPr="009C12DF">
        <w:rPr>
          <w:rFonts w:ascii="Arial" w:hAnsi="Arial" w:cs="Arial"/>
        </w:rPr>
        <w:t xml:space="preserve">19 has forced </w:t>
      </w:r>
      <w:r w:rsidRPr="009C12DF">
        <w:rPr>
          <w:rFonts w:ascii="Arial" w:hAnsi="Arial" w:cs="Arial"/>
        </w:rPr>
        <w:t xml:space="preserve">the </w:t>
      </w:r>
      <w:r w:rsidR="009C12DF" w:rsidRPr="009C12DF">
        <w:rPr>
          <w:rFonts w:ascii="Arial" w:hAnsi="Arial" w:cs="Arial"/>
        </w:rPr>
        <w:t>ethnic minority (Indian and Chinese) restaurants in Birmingham city centre</w:t>
      </w:r>
      <w:r w:rsidR="009C12DF">
        <w:rPr>
          <w:rFonts w:ascii="Arial" w:hAnsi="Arial" w:cs="Arial"/>
        </w:rPr>
        <w:t xml:space="preserve"> to change their traditional </w:t>
      </w:r>
      <w:r w:rsidR="009C12DF" w:rsidRPr="009C12DF">
        <w:rPr>
          <w:rFonts w:ascii="Arial" w:hAnsi="Arial" w:cs="Arial"/>
        </w:rPr>
        <w:t xml:space="preserve">leadership </w:t>
      </w:r>
      <w:r w:rsidR="009C12DF">
        <w:rPr>
          <w:rFonts w:ascii="Arial" w:hAnsi="Arial" w:cs="Arial"/>
        </w:rPr>
        <w:t>style to a</w:t>
      </w:r>
      <w:r w:rsidR="0090367B">
        <w:rPr>
          <w:rFonts w:ascii="Arial" w:hAnsi="Arial" w:cs="Arial"/>
        </w:rPr>
        <w:t>n</w:t>
      </w:r>
      <w:r w:rsidR="009C12DF">
        <w:rPr>
          <w:rFonts w:ascii="Arial" w:hAnsi="Arial" w:cs="Arial"/>
        </w:rPr>
        <w:t xml:space="preserve"> appropriate style that suit the current circumstance</w:t>
      </w:r>
      <w:r w:rsidR="00B36619">
        <w:rPr>
          <w:rFonts w:ascii="Arial" w:hAnsi="Arial" w:cs="Arial"/>
        </w:rPr>
        <w:t>s</w:t>
      </w:r>
      <w:r w:rsidR="009C12DF">
        <w:rPr>
          <w:rFonts w:ascii="Arial" w:hAnsi="Arial" w:cs="Arial"/>
        </w:rPr>
        <w:t>.</w:t>
      </w:r>
    </w:p>
    <w:p w14:paraId="359D4E6F" w14:textId="269DC1AB" w:rsidR="009C12DF" w:rsidRPr="009C12DF" w:rsidRDefault="009C12DF" w:rsidP="001B3F28">
      <w:pPr>
        <w:pStyle w:val="ListParagraph"/>
        <w:spacing w:after="0" w:line="240" w:lineRule="auto"/>
        <w:ind w:left="0"/>
        <w:jc w:val="both"/>
        <w:rPr>
          <w:rFonts w:ascii="Arial" w:hAnsi="Arial" w:cs="Arial"/>
        </w:rPr>
      </w:pPr>
    </w:p>
    <w:p w14:paraId="7F44AD3A" w14:textId="781A77A0" w:rsidR="0071775F" w:rsidRPr="000B1CC3" w:rsidRDefault="00C4115D" w:rsidP="00FB5423">
      <w:pPr>
        <w:pStyle w:val="Heading1"/>
      </w:pPr>
      <w:bookmarkStart w:id="2" w:name="_Toc106621657"/>
      <w:r w:rsidRPr="000B1CC3">
        <w:lastRenderedPageBreak/>
        <w:t xml:space="preserve">Research </w:t>
      </w:r>
      <w:r w:rsidR="004F10D2" w:rsidRPr="000B1CC3">
        <w:t>Methodology.</w:t>
      </w:r>
      <w:bookmarkEnd w:id="2"/>
    </w:p>
    <w:p w14:paraId="48B5992B" w14:textId="0B929F8D" w:rsidR="00B51FA7" w:rsidRDefault="00B5220B" w:rsidP="000B1CC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B36619">
        <w:rPr>
          <w:rFonts w:ascii="Arial" w:hAnsi="Arial" w:cs="Arial"/>
        </w:rPr>
        <w:t>his</w:t>
      </w:r>
      <w:r w:rsidRPr="00B5220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proposal will apply </w:t>
      </w:r>
      <w:r w:rsidRPr="00B5220B">
        <w:rPr>
          <w:rFonts w:ascii="Arial" w:hAnsi="Arial" w:cs="Arial"/>
        </w:rPr>
        <w:t>the</w:t>
      </w:r>
      <w:r w:rsidR="001A5F0C">
        <w:rPr>
          <w:rFonts w:ascii="Arial" w:hAnsi="Arial" w:cs="Arial"/>
        </w:rPr>
        <w:t xml:space="preserve"> qualitative research approach.</w:t>
      </w:r>
      <w:r w:rsidR="00982757">
        <w:rPr>
          <w:rFonts w:ascii="Arial" w:hAnsi="Arial" w:cs="Arial"/>
        </w:rPr>
        <w:t xml:space="preserve"> This will consist of </w:t>
      </w:r>
      <w:r w:rsidR="00AF1723">
        <w:rPr>
          <w:rFonts w:ascii="Arial" w:hAnsi="Arial" w:cs="Arial"/>
        </w:rPr>
        <w:t xml:space="preserve">more primary </w:t>
      </w:r>
      <w:r w:rsidR="00354C72">
        <w:rPr>
          <w:rFonts w:ascii="Arial" w:hAnsi="Arial" w:cs="Arial"/>
        </w:rPr>
        <w:t xml:space="preserve">data </w:t>
      </w:r>
      <w:r w:rsidR="00AF1723">
        <w:rPr>
          <w:rFonts w:ascii="Arial" w:hAnsi="Arial" w:cs="Arial"/>
        </w:rPr>
        <w:t>then</w:t>
      </w:r>
      <w:r w:rsidR="008E3F2B">
        <w:rPr>
          <w:rFonts w:ascii="Arial" w:hAnsi="Arial" w:cs="Arial"/>
        </w:rPr>
        <w:t xml:space="preserve"> secondary data collection</w:t>
      </w:r>
      <w:r w:rsidR="00354C72">
        <w:rPr>
          <w:rFonts w:ascii="Arial" w:hAnsi="Arial" w:cs="Arial"/>
        </w:rPr>
        <w:t>, the key</w:t>
      </w:r>
      <w:r w:rsidR="008E3F2B">
        <w:rPr>
          <w:rFonts w:ascii="Arial" w:hAnsi="Arial" w:cs="Arial"/>
        </w:rPr>
        <w:t xml:space="preserve"> m</w:t>
      </w:r>
      <w:r w:rsidR="00AF1723">
        <w:rPr>
          <w:rFonts w:ascii="Arial" w:hAnsi="Arial" w:cs="Arial"/>
        </w:rPr>
        <w:t>otive for this is</w:t>
      </w:r>
      <w:r w:rsidR="008E3F2B">
        <w:rPr>
          <w:rFonts w:ascii="Arial" w:hAnsi="Arial" w:cs="Arial"/>
        </w:rPr>
        <w:t>,</w:t>
      </w:r>
      <w:r w:rsidR="00354C72">
        <w:rPr>
          <w:rFonts w:ascii="Arial" w:hAnsi="Arial" w:cs="Arial"/>
        </w:rPr>
        <w:t xml:space="preserve"> this </w:t>
      </w:r>
      <w:r w:rsidR="00FB53C0">
        <w:rPr>
          <w:rFonts w:ascii="Arial" w:hAnsi="Arial" w:cs="Arial"/>
        </w:rPr>
        <w:t>is</w:t>
      </w:r>
      <w:r w:rsidR="00AF1723">
        <w:rPr>
          <w:rFonts w:ascii="Arial" w:hAnsi="Arial" w:cs="Arial"/>
        </w:rPr>
        <w:t xml:space="preserve"> relatively </w:t>
      </w:r>
      <w:r w:rsidR="00354C72">
        <w:rPr>
          <w:rFonts w:ascii="Arial" w:hAnsi="Arial" w:cs="Arial"/>
        </w:rPr>
        <w:t>a new topic, Covid-19 has</w:t>
      </w:r>
      <w:r w:rsidR="008E3F2B">
        <w:rPr>
          <w:rFonts w:ascii="Arial" w:hAnsi="Arial" w:cs="Arial"/>
        </w:rPr>
        <w:t xml:space="preserve"> o</w:t>
      </w:r>
      <w:r w:rsidR="00354C72">
        <w:rPr>
          <w:rFonts w:ascii="Arial" w:hAnsi="Arial" w:cs="Arial"/>
        </w:rPr>
        <w:t>nly been around for a few years,</w:t>
      </w:r>
      <w:r w:rsidR="008E3F2B">
        <w:rPr>
          <w:rFonts w:ascii="Arial" w:hAnsi="Arial" w:cs="Arial"/>
        </w:rPr>
        <w:t xml:space="preserve"> so there is </w:t>
      </w:r>
      <w:r w:rsidR="00354C72">
        <w:rPr>
          <w:rFonts w:ascii="Arial" w:hAnsi="Arial" w:cs="Arial"/>
        </w:rPr>
        <w:t xml:space="preserve">very </w:t>
      </w:r>
      <w:r w:rsidR="008E3F2B">
        <w:rPr>
          <w:rFonts w:ascii="Arial" w:hAnsi="Arial" w:cs="Arial"/>
        </w:rPr>
        <w:t>limited secondary data available on this topic.</w:t>
      </w:r>
      <w:r w:rsidR="00354C72">
        <w:rPr>
          <w:rFonts w:ascii="Arial" w:hAnsi="Arial" w:cs="Arial"/>
        </w:rPr>
        <w:t xml:space="preserve"> </w:t>
      </w:r>
      <w:r w:rsidR="00982757">
        <w:rPr>
          <w:rFonts w:ascii="Arial" w:hAnsi="Arial" w:cs="Arial"/>
        </w:rPr>
        <w:t xml:space="preserve">Primary data </w:t>
      </w:r>
      <w:r w:rsidR="00DE3F38">
        <w:rPr>
          <w:rFonts w:ascii="Arial" w:hAnsi="Arial" w:cs="Arial"/>
        </w:rPr>
        <w:t xml:space="preserve">collection </w:t>
      </w:r>
      <w:r w:rsidR="001A5F0C">
        <w:rPr>
          <w:rFonts w:ascii="Arial" w:hAnsi="Arial" w:cs="Arial"/>
        </w:rPr>
        <w:t>method applied</w:t>
      </w:r>
      <w:r w:rsidR="00250A9E">
        <w:rPr>
          <w:rFonts w:ascii="Arial" w:hAnsi="Arial" w:cs="Arial"/>
        </w:rPr>
        <w:t xml:space="preserve"> </w:t>
      </w:r>
      <w:r w:rsidR="00314544">
        <w:rPr>
          <w:rFonts w:ascii="Arial" w:hAnsi="Arial" w:cs="Arial"/>
        </w:rPr>
        <w:t xml:space="preserve">will </w:t>
      </w:r>
      <w:r w:rsidR="00EE5BB3">
        <w:rPr>
          <w:rFonts w:ascii="Arial" w:hAnsi="Arial" w:cs="Arial"/>
        </w:rPr>
        <w:t xml:space="preserve">be </w:t>
      </w:r>
      <w:r w:rsidR="00EE5BB3" w:rsidRPr="00EE5BB3">
        <w:rPr>
          <w:rFonts w:ascii="Arial" w:hAnsi="Arial" w:cs="Arial"/>
        </w:rPr>
        <w:t xml:space="preserve">convenience </w:t>
      </w:r>
      <w:r w:rsidR="00EE5BB3">
        <w:rPr>
          <w:rFonts w:ascii="Arial" w:hAnsi="Arial" w:cs="Arial"/>
        </w:rPr>
        <w:t>sampling.</w:t>
      </w:r>
      <w:r w:rsidR="00314544">
        <w:rPr>
          <w:rFonts w:ascii="Arial" w:hAnsi="Arial" w:cs="Arial"/>
        </w:rPr>
        <w:t xml:space="preserve"> </w:t>
      </w:r>
      <w:r w:rsidR="00FB5423">
        <w:rPr>
          <w:rFonts w:ascii="Arial" w:hAnsi="Arial" w:cs="Arial"/>
        </w:rPr>
        <w:t xml:space="preserve"> </w:t>
      </w:r>
      <w:r w:rsidR="00314544">
        <w:rPr>
          <w:rFonts w:ascii="Arial" w:hAnsi="Arial" w:cs="Arial"/>
        </w:rPr>
        <w:t xml:space="preserve">Appointments </w:t>
      </w:r>
      <w:r w:rsidR="00B36619">
        <w:rPr>
          <w:rFonts w:ascii="Arial" w:hAnsi="Arial" w:cs="Arial"/>
        </w:rPr>
        <w:t>will be</w:t>
      </w:r>
      <w:r w:rsidR="001A5F0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</w:t>
      </w:r>
      <w:r w:rsidR="00770178">
        <w:rPr>
          <w:rFonts w:ascii="Arial" w:hAnsi="Arial" w:cs="Arial"/>
        </w:rPr>
        <w:t>rrange</w:t>
      </w:r>
      <w:r w:rsidR="00B36619">
        <w:rPr>
          <w:rFonts w:ascii="Arial" w:hAnsi="Arial" w:cs="Arial"/>
        </w:rPr>
        <w:t>d</w:t>
      </w:r>
      <w:r w:rsidR="00770178">
        <w:rPr>
          <w:rFonts w:ascii="Arial" w:hAnsi="Arial" w:cs="Arial"/>
        </w:rPr>
        <w:t xml:space="preserve"> for </w:t>
      </w:r>
      <w:r w:rsidR="001A5F0C">
        <w:rPr>
          <w:rFonts w:ascii="Arial" w:hAnsi="Arial" w:cs="Arial"/>
        </w:rPr>
        <w:t>a</w:t>
      </w:r>
      <w:r w:rsidR="00770178">
        <w:rPr>
          <w:rFonts w:ascii="Arial" w:hAnsi="Arial" w:cs="Arial"/>
        </w:rPr>
        <w:t xml:space="preserve"> one-to-one </w:t>
      </w:r>
      <w:r>
        <w:rPr>
          <w:rFonts w:ascii="Arial" w:hAnsi="Arial" w:cs="Arial"/>
        </w:rPr>
        <w:t xml:space="preserve">semi structured </w:t>
      </w:r>
      <w:r w:rsidR="00770178">
        <w:rPr>
          <w:rFonts w:ascii="Arial" w:hAnsi="Arial" w:cs="Arial"/>
        </w:rPr>
        <w:t>interview</w:t>
      </w:r>
      <w:r>
        <w:rPr>
          <w:rFonts w:ascii="Arial" w:hAnsi="Arial" w:cs="Arial"/>
        </w:rPr>
        <w:t>s</w:t>
      </w:r>
      <w:r w:rsidR="00770178">
        <w:rPr>
          <w:rFonts w:ascii="Arial" w:hAnsi="Arial" w:cs="Arial"/>
        </w:rPr>
        <w:t xml:space="preserve"> </w:t>
      </w:r>
      <w:r w:rsidR="001A5F0C">
        <w:rPr>
          <w:rFonts w:ascii="Arial" w:hAnsi="Arial" w:cs="Arial"/>
        </w:rPr>
        <w:t xml:space="preserve">with </w:t>
      </w:r>
      <w:r w:rsidR="00770178">
        <w:rPr>
          <w:rFonts w:ascii="Arial" w:hAnsi="Arial" w:cs="Arial"/>
        </w:rPr>
        <w:t xml:space="preserve">the proprietors of </w:t>
      </w:r>
      <w:r>
        <w:rPr>
          <w:rFonts w:ascii="Arial" w:hAnsi="Arial" w:cs="Arial"/>
        </w:rPr>
        <w:t>th</w:t>
      </w:r>
      <w:r w:rsidR="00B36619">
        <w:rPr>
          <w:rFonts w:ascii="Arial" w:hAnsi="Arial" w:cs="Arial"/>
        </w:rPr>
        <w:t xml:space="preserve">e Chinese and Indian </w:t>
      </w:r>
      <w:r w:rsidR="00770178">
        <w:rPr>
          <w:rFonts w:ascii="Arial" w:hAnsi="Arial" w:cs="Arial"/>
        </w:rPr>
        <w:t>restaurants</w:t>
      </w:r>
      <w:r>
        <w:rPr>
          <w:rFonts w:ascii="Arial" w:hAnsi="Arial" w:cs="Arial"/>
        </w:rPr>
        <w:t xml:space="preserve"> in Birmingham city centre</w:t>
      </w:r>
      <w:r w:rsidR="00770178">
        <w:rPr>
          <w:rFonts w:ascii="Arial" w:hAnsi="Arial" w:cs="Arial"/>
        </w:rPr>
        <w:t xml:space="preserve"> </w:t>
      </w:r>
      <w:r w:rsidR="00DE3F38">
        <w:rPr>
          <w:rFonts w:ascii="Arial" w:hAnsi="Arial" w:cs="Arial"/>
        </w:rPr>
        <w:t>to</w:t>
      </w:r>
      <w:r w:rsidR="00770178">
        <w:rPr>
          <w:rFonts w:ascii="Arial" w:hAnsi="Arial" w:cs="Arial"/>
        </w:rPr>
        <w:t xml:space="preserve"> obtain necessary data</w:t>
      </w:r>
      <w:r w:rsidR="00314544">
        <w:rPr>
          <w:rFonts w:ascii="Arial" w:hAnsi="Arial" w:cs="Arial"/>
        </w:rPr>
        <w:t>, these meetings w</w:t>
      </w:r>
      <w:r w:rsidR="00DE3F38">
        <w:rPr>
          <w:rFonts w:ascii="Arial" w:hAnsi="Arial" w:cs="Arial"/>
        </w:rPr>
        <w:t>ill be arranged for about 30-</w:t>
      </w:r>
      <w:r w:rsidR="00314544">
        <w:rPr>
          <w:rFonts w:ascii="Arial" w:hAnsi="Arial" w:cs="Arial"/>
        </w:rPr>
        <w:t>40 minutes and t</w:t>
      </w:r>
      <w:r w:rsidRPr="00B5220B">
        <w:rPr>
          <w:rFonts w:ascii="Arial" w:hAnsi="Arial" w:cs="Arial"/>
        </w:rPr>
        <w:t>he probi</w:t>
      </w:r>
      <w:r>
        <w:rPr>
          <w:rFonts w:ascii="Arial" w:hAnsi="Arial" w:cs="Arial"/>
        </w:rPr>
        <w:t>ng method</w:t>
      </w:r>
      <w:r w:rsidR="001A5F0C">
        <w:rPr>
          <w:rFonts w:ascii="Arial" w:hAnsi="Arial" w:cs="Arial"/>
        </w:rPr>
        <w:t xml:space="preserve"> will be utilised </w:t>
      </w:r>
      <w:r>
        <w:rPr>
          <w:rFonts w:ascii="Arial" w:hAnsi="Arial" w:cs="Arial"/>
        </w:rPr>
        <w:t>to acquire rich data (</w:t>
      </w:r>
      <w:r w:rsidRPr="00B5220B">
        <w:rPr>
          <w:rFonts w:ascii="Arial" w:hAnsi="Arial" w:cs="Arial"/>
        </w:rPr>
        <w:t>by asking many questions)</w:t>
      </w:r>
      <w:r>
        <w:rPr>
          <w:rFonts w:ascii="Arial" w:hAnsi="Arial" w:cs="Arial"/>
        </w:rPr>
        <w:t xml:space="preserve"> </w:t>
      </w:r>
      <w:r w:rsidR="001A5F0C">
        <w:rPr>
          <w:rFonts w:ascii="Arial" w:hAnsi="Arial" w:cs="Arial"/>
        </w:rPr>
        <w:t xml:space="preserve">and </w:t>
      </w:r>
      <w:r>
        <w:rPr>
          <w:rFonts w:ascii="Arial" w:hAnsi="Arial" w:cs="Arial"/>
        </w:rPr>
        <w:t>p</w:t>
      </w:r>
      <w:r w:rsidR="00770178" w:rsidRPr="00770178">
        <w:rPr>
          <w:rFonts w:ascii="Arial" w:hAnsi="Arial" w:cs="Arial"/>
        </w:rPr>
        <w:t>rogr</w:t>
      </w:r>
      <w:r w:rsidR="001A5F0C">
        <w:rPr>
          <w:rFonts w:ascii="Arial" w:hAnsi="Arial" w:cs="Arial"/>
        </w:rPr>
        <w:t xml:space="preserve">essing as the interview process </w:t>
      </w:r>
      <w:r w:rsidR="00250A9E">
        <w:rPr>
          <w:rFonts w:ascii="Arial" w:hAnsi="Arial" w:cs="Arial"/>
        </w:rPr>
        <w:t xml:space="preserve">is </w:t>
      </w:r>
      <w:r w:rsidR="001A5F0C">
        <w:rPr>
          <w:rFonts w:ascii="Arial" w:hAnsi="Arial" w:cs="Arial"/>
        </w:rPr>
        <w:t>taking place</w:t>
      </w:r>
      <w:r>
        <w:rPr>
          <w:rFonts w:ascii="Arial" w:hAnsi="Arial" w:cs="Arial"/>
        </w:rPr>
        <w:t>.</w:t>
      </w:r>
      <w:r w:rsidR="00250A9E">
        <w:rPr>
          <w:rFonts w:ascii="Arial" w:hAnsi="Arial" w:cs="Arial"/>
        </w:rPr>
        <w:t xml:space="preserve"> Also, if it’s possible to attain the consent of the </w:t>
      </w:r>
      <w:r w:rsidR="00314544">
        <w:rPr>
          <w:rFonts w:ascii="Arial" w:hAnsi="Arial" w:cs="Arial"/>
        </w:rPr>
        <w:t>respondents</w:t>
      </w:r>
      <w:r w:rsidR="00250A9E">
        <w:rPr>
          <w:rFonts w:ascii="Arial" w:hAnsi="Arial" w:cs="Arial"/>
        </w:rPr>
        <w:t xml:space="preserve"> then abstract concepts </w:t>
      </w:r>
      <w:r w:rsidR="00250A9E" w:rsidRPr="00250A9E">
        <w:rPr>
          <w:rFonts w:ascii="Arial" w:hAnsi="Arial" w:cs="Arial"/>
        </w:rPr>
        <w:t>(data re</w:t>
      </w:r>
      <w:r w:rsidR="00250A9E">
        <w:rPr>
          <w:rFonts w:ascii="Arial" w:hAnsi="Arial" w:cs="Arial"/>
        </w:rPr>
        <w:t>cording) will be applied to record the statements, so they can be thoroughly analysed at a later stage.</w:t>
      </w:r>
    </w:p>
    <w:p w14:paraId="6ECD76CD" w14:textId="77777777" w:rsidR="00C22387" w:rsidRDefault="00C22387" w:rsidP="00C22387">
      <w:pPr>
        <w:spacing w:after="0" w:line="240" w:lineRule="auto"/>
        <w:jc w:val="both"/>
        <w:rPr>
          <w:rFonts w:ascii="Arial" w:hAnsi="Arial" w:cs="Arial"/>
        </w:rPr>
      </w:pPr>
    </w:p>
    <w:p w14:paraId="0BF4F876" w14:textId="50E05421" w:rsidR="00C0295C" w:rsidRDefault="00B51FA7" w:rsidP="001A5F0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7A0BDD">
        <w:rPr>
          <w:rFonts w:ascii="Arial" w:hAnsi="Arial" w:cs="Arial"/>
        </w:rPr>
        <w:t xml:space="preserve">o scrutinise the </w:t>
      </w:r>
      <w:r w:rsidR="007A0BDD" w:rsidRPr="007A0BDD">
        <w:rPr>
          <w:rFonts w:ascii="Arial" w:hAnsi="Arial" w:cs="Arial"/>
        </w:rPr>
        <w:t xml:space="preserve">complications faced by </w:t>
      </w:r>
      <w:r w:rsidR="00E62AC7">
        <w:rPr>
          <w:rFonts w:ascii="Arial" w:hAnsi="Arial" w:cs="Arial"/>
        </w:rPr>
        <w:t xml:space="preserve">the supplier’s chain in pre </w:t>
      </w:r>
      <w:r w:rsidR="00BC219E">
        <w:rPr>
          <w:rFonts w:ascii="Arial" w:hAnsi="Arial" w:cs="Arial"/>
        </w:rPr>
        <w:t xml:space="preserve">and post Covid-19 </w:t>
      </w:r>
      <w:r w:rsidR="007A0BDD">
        <w:rPr>
          <w:rFonts w:ascii="Arial" w:hAnsi="Arial" w:cs="Arial"/>
        </w:rPr>
        <w:t xml:space="preserve">era, if possible research gate keeper can be </w:t>
      </w:r>
      <w:r>
        <w:rPr>
          <w:rFonts w:ascii="Arial" w:hAnsi="Arial" w:cs="Arial"/>
        </w:rPr>
        <w:t xml:space="preserve">appointed in Bangladesh to </w:t>
      </w:r>
      <w:r w:rsidR="007A0BDD">
        <w:rPr>
          <w:rFonts w:ascii="Arial" w:hAnsi="Arial" w:cs="Arial"/>
        </w:rPr>
        <w:t>collect primary data</w:t>
      </w:r>
      <w:r>
        <w:rPr>
          <w:rFonts w:ascii="Arial" w:hAnsi="Arial" w:cs="Arial"/>
        </w:rPr>
        <w:t xml:space="preserve">, as Indian and Chinese restaurants use </w:t>
      </w:r>
      <w:r w:rsidR="005A55F8">
        <w:rPr>
          <w:rFonts w:ascii="Arial" w:hAnsi="Arial" w:cs="Arial"/>
        </w:rPr>
        <w:t>prawns and king p</w:t>
      </w:r>
      <w:r>
        <w:rPr>
          <w:rFonts w:ascii="Arial" w:hAnsi="Arial" w:cs="Arial"/>
        </w:rPr>
        <w:t>rawns and Bangladesh is the main distributor o</w:t>
      </w:r>
      <w:r w:rsidR="00BC219E">
        <w:rPr>
          <w:rFonts w:ascii="Arial" w:hAnsi="Arial" w:cs="Arial"/>
        </w:rPr>
        <w:t>f these products</w:t>
      </w:r>
      <w:r w:rsidR="00BC219E" w:rsidRPr="00BC219E">
        <w:t xml:space="preserve"> </w:t>
      </w:r>
      <w:r w:rsidR="00BC219E">
        <w:t>(</w:t>
      </w:r>
      <w:r w:rsidR="00BC219E">
        <w:rPr>
          <w:rFonts w:ascii="Arial" w:hAnsi="Arial" w:cs="Arial"/>
        </w:rPr>
        <w:t xml:space="preserve">Ahmed, </w:t>
      </w:r>
      <w:r w:rsidR="00BC219E" w:rsidRPr="00BC219E">
        <w:rPr>
          <w:rFonts w:ascii="Arial" w:hAnsi="Arial" w:cs="Arial"/>
        </w:rPr>
        <w:t>2001</w:t>
      </w:r>
      <w:r w:rsidR="00BC219E">
        <w:rPr>
          <w:rFonts w:ascii="Arial" w:hAnsi="Arial" w:cs="Arial"/>
        </w:rPr>
        <w:t>), there is very limited</w:t>
      </w:r>
      <w:r>
        <w:rPr>
          <w:rFonts w:ascii="Arial" w:hAnsi="Arial" w:cs="Arial"/>
        </w:rPr>
        <w:t xml:space="preserve"> secondary </w:t>
      </w:r>
      <w:r w:rsidR="00B36619">
        <w:rPr>
          <w:rFonts w:ascii="Arial" w:hAnsi="Arial" w:cs="Arial"/>
        </w:rPr>
        <w:t xml:space="preserve">data’s </w:t>
      </w:r>
      <w:r>
        <w:rPr>
          <w:rFonts w:ascii="Arial" w:hAnsi="Arial" w:cs="Arial"/>
        </w:rPr>
        <w:t xml:space="preserve">available on these distributers. </w:t>
      </w:r>
      <w:r w:rsidR="00250A9E">
        <w:rPr>
          <w:rFonts w:ascii="Arial" w:hAnsi="Arial" w:cs="Arial"/>
        </w:rPr>
        <w:t>The results of the interviews can be illustrated through pie-charts or graphs and then trans</w:t>
      </w:r>
      <w:r w:rsidR="0037626D">
        <w:rPr>
          <w:rFonts w:ascii="Arial" w:hAnsi="Arial" w:cs="Arial"/>
        </w:rPr>
        <w:t>cribing the data into rich text</w:t>
      </w:r>
      <w:r w:rsidR="00250A9E">
        <w:rPr>
          <w:rFonts w:ascii="Arial" w:hAnsi="Arial" w:cs="Arial"/>
        </w:rPr>
        <w:t>.</w:t>
      </w:r>
    </w:p>
    <w:p w14:paraId="238F6F1A" w14:textId="3C4F2E7A" w:rsidR="0071775F" w:rsidRDefault="004F10D2" w:rsidP="00FB5423">
      <w:pPr>
        <w:pStyle w:val="Heading1"/>
      </w:pPr>
      <w:bookmarkStart w:id="3" w:name="_Toc106621658"/>
      <w:r>
        <w:t>Project management</w:t>
      </w:r>
      <w:r w:rsidR="00263117">
        <w:t>.</w:t>
      </w:r>
      <w:bookmarkEnd w:id="3"/>
      <w:r>
        <w:t xml:space="preserve"> </w:t>
      </w:r>
    </w:p>
    <w:p w14:paraId="12AD06FA" w14:textId="5F462B96" w:rsidR="00BB5156" w:rsidRPr="0036510B" w:rsidRDefault="007607A3" w:rsidP="005A55F8">
      <w:pPr>
        <w:spacing w:line="360" w:lineRule="auto"/>
        <w:jc w:val="both"/>
        <w:rPr>
          <w:rFonts w:ascii="Arial" w:hAnsi="Arial" w:cs="Arial"/>
        </w:rPr>
      </w:pPr>
      <w:r w:rsidRPr="007607A3">
        <w:rPr>
          <w:rFonts w:ascii="Arial" w:hAnsi="Arial" w:cs="Arial"/>
        </w:rPr>
        <w:t xml:space="preserve">Project management is the </w:t>
      </w:r>
      <w:r w:rsidR="009174F3" w:rsidRPr="007607A3">
        <w:rPr>
          <w:rFonts w:ascii="Arial" w:hAnsi="Arial" w:cs="Arial"/>
        </w:rPr>
        <w:t>procedure</w:t>
      </w:r>
      <w:r w:rsidRPr="007607A3">
        <w:rPr>
          <w:rFonts w:ascii="Arial" w:hAnsi="Arial" w:cs="Arial"/>
        </w:rPr>
        <w:t xml:space="preserve"> of </w:t>
      </w:r>
      <w:r>
        <w:rPr>
          <w:rFonts w:ascii="Arial" w:hAnsi="Arial" w:cs="Arial"/>
        </w:rPr>
        <w:t>establishing a systematic approach</w:t>
      </w:r>
      <w:r w:rsidRPr="007607A3">
        <w:rPr>
          <w:rFonts w:ascii="Arial" w:hAnsi="Arial" w:cs="Arial"/>
        </w:rPr>
        <w:t xml:space="preserve"> to </w:t>
      </w:r>
      <w:r w:rsidR="009174F3" w:rsidRPr="007607A3">
        <w:rPr>
          <w:rFonts w:ascii="Arial" w:hAnsi="Arial" w:cs="Arial"/>
        </w:rPr>
        <w:t>accomplish</w:t>
      </w:r>
      <w:r w:rsidRPr="007607A3">
        <w:rPr>
          <w:rFonts w:ascii="Arial" w:hAnsi="Arial" w:cs="Arial"/>
        </w:rPr>
        <w:t xml:space="preserve"> all project </w:t>
      </w:r>
      <w:r w:rsidR="009174F3" w:rsidRPr="007607A3">
        <w:rPr>
          <w:rFonts w:ascii="Arial" w:hAnsi="Arial" w:cs="Arial"/>
        </w:rPr>
        <w:t>objectives</w:t>
      </w:r>
      <w:r w:rsidRPr="007607A3">
        <w:rPr>
          <w:rFonts w:ascii="Arial" w:hAnsi="Arial" w:cs="Arial"/>
        </w:rPr>
        <w:t xml:space="preserve"> within the </w:t>
      </w:r>
      <w:r w:rsidR="009174F3" w:rsidRPr="007607A3">
        <w:rPr>
          <w:rFonts w:ascii="Arial" w:hAnsi="Arial" w:cs="Arial"/>
        </w:rPr>
        <w:t>specified</w:t>
      </w:r>
      <w:r w:rsidRPr="007607A3">
        <w:rPr>
          <w:rFonts w:ascii="Arial" w:hAnsi="Arial" w:cs="Arial"/>
        </w:rPr>
        <w:t xml:space="preserve"> </w:t>
      </w:r>
      <w:r w:rsidR="009174F3">
        <w:rPr>
          <w:rFonts w:ascii="Arial" w:hAnsi="Arial" w:cs="Arial"/>
        </w:rPr>
        <w:t>restraint</w:t>
      </w:r>
      <w:r>
        <w:rPr>
          <w:rFonts w:ascii="Arial" w:hAnsi="Arial" w:cs="Arial"/>
        </w:rPr>
        <w:t xml:space="preserve"> timeframe (Kerzner </w:t>
      </w:r>
      <w:r w:rsidRPr="007607A3">
        <w:rPr>
          <w:rFonts w:ascii="Arial" w:hAnsi="Arial" w:cs="Arial"/>
        </w:rPr>
        <w:t>2017</w:t>
      </w:r>
      <w:r>
        <w:rPr>
          <w:rFonts w:ascii="Arial" w:hAnsi="Arial" w:cs="Arial"/>
        </w:rPr>
        <w:t>). T</w:t>
      </w:r>
      <w:r w:rsidR="00B51FA7">
        <w:rPr>
          <w:rFonts w:ascii="Arial" w:hAnsi="Arial" w:cs="Arial"/>
        </w:rPr>
        <w:t>his research proposal</w:t>
      </w:r>
      <w:r w:rsidR="00B36619">
        <w:rPr>
          <w:rFonts w:ascii="Arial" w:hAnsi="Arial" w:cs="Arial"/>
        </w:rPr>
        <w:t xml:space="preserve"> of </w:t>
      </w:r>
      <w:r w:rsidR="00B51FA7">
        <w:rPr>
          <w:rFonts w:ascii="Arial" w:hAnsi="Arial" w:cs="Arial"/>
        </w:rPr>
        <w:t xml:space="preserve">Indian </w:t>
      </w:r>
      <w:r>
        <w:rPr>
          <w:rFonts w:ascii="Arial" w:hAnsi="Arial" w:cs="Arial"/>
        </w:rPr>
        <w:t>and Chinese restaurants (ethnic minority</w:t>
      </w:r>
      <w:r w:rsidR="00B51FA7">
        <w:rPr>
          <w:rFonts w:ascii="Arial" w:hAnsi="Arial" w:cs="Arial"/>
        </w:rPr>
        <w:t xml:space="preserve"> cuisine) in Birmingham city centre was select</w:t>
      </w:r>
      <w:r w:rsidR="005A55F8">
        <w:rPr>
          <w:rFonts w:ascii="Arial" w:hAnsi="Arial" w:cs="Arial"/>
        </w:rPr>
        <w:t xml:space="preserve">ed to be analysed in pre </w:t>
      </w:r>
      <w:r w:rsidR="003D5380">
        <w:rPr>
          <w:rFonts w:ascii="Arial" w:hAnsi="Arial" w:cs="Arial"/>
        </w:rPr>
        <w:t xml:space="preserve">and post </w:t>
      </w:r>
      <w:r w:rsidR="00B36619">
        <w:rPr>
          <w:rFonts w:ascii="Arial" w:hAnsi="Arial" w:cs="Arial"/>
        </w:rPr>
        <w:t xml:space="preserve">Covid-19 </w:t>
      </w:r>
      <w:r w:rsidR="003D5380">
        <w:rPr>
          <w:rFonts w:ascii="Arial" w:hAnsi="Arial" w:cs="Arial"/>
        </w:rPr>
        <w:t>era to assess the impact of</w:t>
      </w:r>
      <w:r w:rsidR="00B51FA7">
        <w:rPr>
          <w:rFonts w:ascii="Arial" w:hAnsi="Arial" w:cs="Arial"/>
        </w:rPr>
        <w:t xml:space="preserve"> Covid-19</w:t>
      </w:r>
      <w:r w:rsidR="005A55F8">
        <w:rPr>
          <w:rFonts w:ascii="Arial" w:hAnsi="Arial" w:cs="Arial"/>
        </w:rPr>
        <w:t xml:space="preserve"> on the</w:t>
      </w:r>
      <w:r w:rsidR="00FB53C0">
        <w:rPr>
          <w:rFonts w:ascii="Arial" w:hAnsi="Arial" w:cs="Arial"/>
        </w:rPr>
        <w:t>se</w:t>
      </w:r>
      <w:r w:rsidR="005A55F8">
        <w:rPr>
          <w:rFonts w:ascii="Arial" w:hAnsi="Arial" w:cs="Arial"/>
        </w:rPr>
        <w:t xml:space="preserve"> businesses</w:t>
      </w:r>
      <w:r w:rsidR="003D5380">
        <w:rPr>
          <w:rFonts w:ascii="Arial" w:hAnsi="Arial" w:cs="Arial"/>
        </w:rPr>
        <w:t>.</w:t>
      </w:r>
      <w:r w:rsidR="00C6004D">
        <w:rPr>
          <w:rFonts w:ascii="Arial" w:hAnsi="Arial" w:cs="Arial"/>
        </w:rPr>
        <w:t xml:space="preserve"> </w:t>
      </w:r>
      <w:r w:rsidR="00B51FA7">
        <w:rPr>
          <w:rFonts w:ascii="Arial" w:hAnsi="Arial" w:cs="Arial"/>
        </w:rPr>
        <w:t xml:space="preserve"> </w:t>
      </w:r>
    </w:p>
    <w:p w14:paraId="236C5B88" w14:textId="596BDE52" w:rsidR="0036510B" w:rsidRPr="00474C8A" w:rsidRDefault="007D05A1" w:rsidP="00474C8A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Arial" w:hAnsi="Arial" w:cs="Arial"/>
        </w:rPr>
      </w:pPr>
      <w:r w:rsidRPr="007D05A1">
        <w:rPr>
          <w:rFonts w:ascii="Arial" w:hAnsi="Arial" w:cs="Arial"/>
          <w:b/>
        </w:rPr>
        <w:t>S</w:t>
      </w:r>
      <w:r w:rsidR="0036510B" w:rsidRPr="007D05A1">
        <w:rPr>
          <w:rFonts w:ascii="Arial" w:hAnsi="Arial" w:cs="Arial"/>
          <w:b/>
        </w:rPr>
        <w:t>econdary data</w:t>
      </w:r>
      <w:r w:rsidR="0036510B" w:rsidRPr="0036510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accessing </w:t>
      </w:r>
      <w:r w:rsidR="0036510B" w:rsidRPr="0036510B">
        <w:rPr>
          <w:rFonts w:ascii="Arial" w:hAnsi="Arial" w:cs="Arial"/>
        </w:rPr>
        <w:t>can be a challenge</w:t>
      </w:r>
      <w:r w:rsidR="00474C8A">
        <w:rPr>
          <w:rFonts w:ascii="Arial" w:hAnsi="Arial" w:cs="Arial"/>
        </w:rPr>
        <w:t>,</w:t>
      </w:r>
      <w:r w:rsidR="0036510B" w:rsidRPr="0036510B">
        <w:rPr>
          <w:rFonts w:ascii="Arial" w:hAnsi="Arial" w:cs="Arial"/>
        </w:rPr>
        <w:t xml:space="preserve"> as there are limited PDF, Journal or newspaper articles regarding the topic that</w:t>
      </w:r>
      <w:r w:rsidR="00474C8A">
        <w:rPr>
          <w:rFonts w:ascii="Arial" w:hAnsi="Arial" w:cs="Arial"/>
        </w:rPr>
        <w:t xml:space="preserve"> is covered in this proposal</w:t>
      </w:r>
      <w:r w:rsidR="0036510B" w:rsidRPr="0036510B">
        <w:rPr>
          <w:rFonts w:ascii="Arial" w:hAnsi="Arial" w:cs="Arial"/>
        </w:rPr>
        <w:t>.</w:t>
      </w:r>
      <w:r w:rsidR="00474C8A">
        <w:rPr>
          <w:rFonts w:ascii="Arial" w:hAnsi="Arial" w:cs="Arial"/>
        </w:rPr>
        <w:t xml:space="preserve"> </w:t>
      </w:r>
      <w:r w:rsidR="00A10E7B" w:rsidRPr="00474C8A">
        <w:rPr>
          <w:rFonts w:ascii="Arial" w:hAnsi="Arial" w:cs="Arial"/>
        </w:rPr>
        <w:t xml:space="preserve">To mitigate these complications, the utilisation of </w:t>
      </w:r>
      <w:r w:rsidR="0036510B" w:rsidRPr="00474C8A">
        <w:rPr>
          <w:rFonts w:ascii="Arial" w:hAnsi="Arial" w:cs="Arial"/>
        </w:rPr>
        <w:t>more primary data</w:t>
      </w:r>
      <w:r w:rsidR="00A10E7B" w:rsidRPr="00474C8A">
        <w:rPr>
          <w:rFonts w:ascii="Arial" w:hAnsi="Arial" w:cs="Arial"/>
        </w:rPr>
        <w:t xml:space="preserve"> will be necessary</w:t>
      </w:r>
      <w:r w:rsidR="0036510B" w:rsidRPr="00474C8A">
        <w:rPr>
          <w:rFonts w:ascii="Arial" w:hAnsi="Arial" w:cs="Arial"/>
        </w:rPr>
        <w:t>.</w:t>
      </w:r>
    </w:p>
    <w:p w14:paraId="6AAD7F33" w14:textId="40A60636" w:rsidR="0036510B" w:rsidRDefault="0036510B" w:rsidP="00474C8A">
      <w:pPr>
        <w:pStyle w:val="ListParagraph"/>
        <w:spacing w:line="240" w:lineRule="auto"/>
        <w:jc w:val="both"/>
        <w:rPr>
          <w:rFonts w:ascii="Arial" w:hAnsi="Arial" w:cs="Arial"/>
        </w:rPr>
      </w:pPr>
    </w:p>
    <w:p w14:paraId="48289B97" w14:textId="20EB2EFB" w:rsidR="0036510B" w:rsidRPr="008E271A" w:rsidRDefault="007D05A1" w:rsidP="00A10E7B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Arial" w:hAnsi="Arial" w:cs="Arial"/>
        </w:rPr>
      </w:pPr>
      <w:r w:rsidRPr="007D05A1">
        <w:rPr>
          <w:rFonts w:ascii="Arial" w:hAnsi="Arial" w:cs="Arial"/>
          <w:b/>
        </w:rPr>
        <w:t>A</w:t>
      </w:r>
      <w:r w:rsidR="0036510B" w:rsidRPr="007D05A1">
        <w:rPr>
          <w:rFonts w:ascii="Arial" w:hAnsi="Arial" w:cs="Arial"/>
          <w:b/>
        </w:rPr>
        <w:t>ppointments</w:t>
      </w:r>
      <w:r w:rsidR="0036510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arrangements </w:t>
      </w:r>
      <w:r w:rsidR="0036510B">
        <w:rPr>
          <w:rFonts w:ascii="Arial" w:hAnsi="Arial" w:cs="Arial"/>
        </w:rPr>
        <w:t>with</w:t>
      </w:r>
      <w:r w:rsidR="0036510B" w:rsidRPr="0036510B">
        <w:rPr>
          <w:rFonts w:ascii="Arial" w:hAnsi="Arial" w:cs="Arial"/>
        </w:rPr>
        <w:t xml:space="preserve"> supply chain</w:t>
      </w:r>
      <w:r w:rsidR="00A10E7B">
        <w:rPr>
          <w:rFonts w:ascii="Arial" w:hAnsi="Arial" w:cs="Arial"/>
        </w:rPr>
        <w:t xml:space="preserve"> owner / managers can be challenging</w:t>
      </w:r>
      <w:r w:rsidR="0036510B">
        <w:rPr>
          <w:rFonts w:ascii="Arial" w:hAnsi="Arial" w:cs="Arial"/>
        </w:rPr>
        <w:t>, as they have very busy schedules.</w:t>
      </w:r>
      <w:r w:rsidR="008E271A">
        <w:rPr>
          <w:rFonts w:ascii="Arial" w:hAnsi="Arial" w:cs="Arial"/>
        </w:rPr>
        <w:t xml:space="preserve"> </w:t>
      </w:r>
      <w:r w:rsidR="0036510B" w:rsidRPr="008E271A">
        <w:rPr>
          <w:rFonts w:ascii="Arial" w:hAnsi="Arial" w:cs="Arial"/>
        </w:rPr>
        <w:t>T</w:t>
      </w:r>
      <w:r w:rsidR="008E271A" w:rsidRPr="008E271A">
        <w:rPr>
          <w:rFonts w:ascii="Arial" w:hAnsi="Arial" w:cs="Arial"/>
        </w:rPr>
        <w:t>o mitigate this complication, the</w:t>
      </w:r>
      <w:r w:rsidR="0036510B" w:rsidRPr="008E271A">
        <w:rPr>
          <w:rFonts w:ascii="Arial" w:hAnsi="Arial" w:cs="Arial"/>
        </w:rPr>
        <w:t xml:space="preserve"> research gate keeper</w:t>
      </w:r>
      <w:r w:rsidR="008E271A">
        <w:rPr>
          <w:rFonts w:ascii="Arial" w:hAnsi="Arial" w:cs="Arial"/>
        </w:rPr>
        <w:t xml:space="preserve"> will be inf</w:t>
      </w:r>
      <w:r w:rsidR="0037626D">
        <w:rPr>
          <w:rFonts w:ascii="Arial" w:hAnsi="Arial" w:cs="Arial"/>
        </w:rPr>
        <w:t>ormed at the primary stage</w:t>
      </w:r>
      <w:r w:rsidR="00FB53C0">
        <w:rPr>
          <w:rFonts w:ascii="Arial" w:hAnsi="Arial" w:cs="Arial"/>
        </w:rPr>
        <w:t>, so there is</w:t>
      </w:r>
      <w:r w:rsidR="008E271A">
        <w:rPr>
          <w:rFonts w:ascii="Arial" w:hAnsi="Arial" w:cs="Arial"/>
        </w:rPr>
        <w:t xml:space="preserve"> </w:t>
      </w:r>
      <w:r w:rsidR="00FB53C0">
        <w:rPr>
          <w:rFonts w:ascii="Arial" w:hAnsi="Arial" w:cs="Arial"/>
        </w:rPr>
        <w:t>sufficiently</w:t>
      </w:r>
      <w:r w:rsidR="008E271A">
        <w:rPr>
          <w:rFonts w:ascii="Arial" w:hAnsi="Arial" w:cs="Arial"/>
        </w:rPr>
        <w:t xml:space="preserve"> time to accomplish this. </w:t>
      </w:r>
    </w:p>
    <w:p w14:paraId="61D07B98" w14:textId="77777777" w:rsidR="0036510B" w:rsidRDefault="0036510B" w:rsidP="00BB5156">
      <w:pPr>
        <w:pStyle w:val="ListParagraph"/>
        <w:spacing w:line="240" w:lineRule="auto"/>
        <w:rPr>
          <w:rFonts w:ascii="Arial" w:hAnsi="Arial" w:cs="Arial"/>
        </w:rPr>
      </w:pPr>
    </w:p>
    <w:p w14:paraId="0DA17406" w14:textId="049BE390" w:rsidR="00C0295C" w:rsidRPr="00346141" w:rsidRDefault="0036510B" w:rsidP="000C1654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b/>
        </w:rPr>
      </w:pPr>
      <w:r w:rsidRPr="007D05A1">
        <w:rPr>
          <w:rFonts w:ascii="Arial" w:hAnsi="Arial" w:cs="Arial"/>
          <w:b/>
        </w:rPr>
        <w:t>Time limit</w:t>
      </w:r>
      <w:r>
        <w:rPr>
          <w:rFonts w:ascii="Arial" w:hAnsi="Arial" w:cs="Arial"/>
        </w:rPr>
        <w:t xml:space="preserve"> is </w:t>
      </w:r>
      <w:r w:rsidR="00C6004D" w:rsidRPr="0036510B">
        <w:rPr>
          <w:rFonts w:ascii="Arial" w:hAnsi="Arial" w:cs="Arial"/>
        </w:rPr>
        <w:t xml:space="preserve">a risk </w:t>
      </w:r>
      <w:r w:rsidR="008E271A" w:rsidRPr="0036510B">
        <w:rPr>
          <w:rFonts w:ascii="Arial" w:hAnsi="Arial" w:cs="Arial"/>
        </w:rPr>
        <w:t>factor</w:t>
      </w:r>
      <w:r w:rsidR="008E271A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all processes</w:t>
      </w:r>
      <w:r w:rsidR="00C6004D" w:rsidRPr="0036510B">
        <w:rPr>
          <w:rFonts w:ascii="Arial" w:hAnsi="Arial" w:cs="Arial"/>
        </w:rPr>
        <w:t xml:space="preserve"> have to be st</w:t>
      </w:r>
      <w:r>
        <w:rPr>
          <w:rFonts w:ascii="Arial" w:hAnsi="Arial" w:cs="Arial"/>
        </w:rPr>
        <w:t>ructured. For example</w:t>
      </w:r>
      <w:r w:rsidR="00696CC3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each task </w:t>
      </w:r>
      <w:r w:rsidR="00696CC3">
        <w:rPr>
          <w:rFonts w:ascii="Arial" w:hAnsi="Arial" w:cs="Arial"/>
        </w:rPr>
        <w:t xml:space="preserve">has to be </w:t>
      </w:r>
      <w:r w:rsidR="00FB53C0">
        <w:rPr>
          <w:rFonts w:ascii="Arial" w:hAnsi="Arial" w:cs="Arial"/>
        </w:rPr>
        <w:t>accomplished</w:t>
      </w:r>
      <w:r>
        <w:rPr>
          <w:rFonts w:ascii="Arial" w:hAnsi="Arial" w:cs="Arial"/>
        </w:rPr>
        <w:t xml:space="preserve"> </w:t>
      </w:r>
      <w:r w:rsidR="00A10E7B">
        <w:rPr>
          <w:rFonts w:ascii="Arial" w:hAnsi="Arial" w:cs="Arial"/>
        </w:rPr>
        <w:t>with</w:t>
      </w:r>
      <w:r>
        <w:rPr>
          <w:rFonts w:ascii="Arial" w:hAnsi="Arial" w:cs="Arial"/>
        </w:rPr>
        <w:t>in its timeframe</w:t>
      </w:r>
      <w:r w:rsidR="00A10E7B">
        <w:rPr>
          <w:rFonts w:ascii="Arial" w:hAnsi="Arial" w:cs="Arial"/>
        </w:rPr>
        <w:t xml:space="preserve">. Project management is like an iron </w:t>
      </w:r>
      <w:r w:rsidR="00A10E7B">
        <w:rPr>
          <w:rFonts w:ascii="Arial" w:hAnsi="Arial" w:cs="Arial"/>
        </w:rPr>
        <w:lastRenderedPageBreak/>
        <w:t>tri</w:t>
      </w:r>
      <w:r w:rsidR="00474C8A">
        <w:rPr>
          <w:rFonts w:ascii="Arial" w:hAnsi="Arial" w:cs="Arial"/>
        </w:rPr>
        <w:t>a</w:t>
      </w:r>
      <w:r w:rsidR="00A10E7B">
        <w:rPr>
          <w:rFonts w:ascii="Arial" w:hAnsi="Arial" w:cs="Arial"/>
        </w:rPr>
        <w:t xml:space="preserve">ngle (waterfall </w:t>
      </w:r>
      <w:r w:rsidR="00067BE3">
        <w:rPr>
          <w:rFonts w:ascii="Arial" w:hAnsi="Arial" w:cs="Arial"/>
        </w:rPr>
        <w:t>model</w:t>
      </w:r>
      <w:r w:rsidR="00A10E7B">
        <w:rPr>
          <w:rFonts w:ascii="Arial" w:hAnsi="Arial" w:cs="Arial"/>
        </w:rPr>
        <w:t>) all tasks are interconnected to each other if one overlaps then the tri</w:t>
      </w:r>
      <w:r w:rsidR="00474C8A">
        <w:rPr>
          <w:rFonts w:ascii="Arial" w:hAnsi="Arial" w:cs="Arial"/>
        </w:rPr>
        <w:t>a</w:t>
      </w:r>
      <w:r w:rsidR="00A10E7B">
        <w:rPr>
          <w:rFonts w:ascii="Arial" w:hAnsi="Arial" w:cs="Arial"/>
        </w:rPr>
        <w:t>ngle falls apart</w:t>
      </w:r>
      <w:r w:rsidR="00067BE3">
        <w:rPr>
          <w:rFonts w:ascii="Arial" w:hAnsi="Arial" w:cs="Arial"/>
        </w:rPr>
        <w:t xml:space="preserve"> (</w:t>
      </w:r>
      <w:r w:rsidR="00067BE3" w:rsidRPr="00067BE3">
        <w:rPr>
          <w:rFonts w:ascii="Arial" w:hAnsi="Arial" w:cs="Arial"/>
        </w:rPr>
        <w:t>Andrei</w:t>
      </w:r>
      <w:r w:rsidR="00067BE3">
        <w:rPr>
          <w:rFonts w:ascii="Arial" w:hAnsi="Arial" w:cs="Arial"/>
        </w:rPr>
        <w:t>, 2019).</w:t>
      </w:r>
    </w:p>
    <w:p w14:paraId="4E9936D9" w14:textId="1903848E" w:rsidR="00346141" w:rsidRDefault="00346141" w:rsidP="00346141">
      <w:pPr>
        <w:spacing w:line="360" w:lineRule="auto"/>
        <w:jc w:val="both"/>
        <w:rPr>
          <w:rFonts w:ascii="Arial" w:hAnsi="Arial" w:cs="Arial"/>
          <w:b/>
        </w:rPr>
      </w:pPr>
    </w:p>
    <w:p w14:paraId="3700F0B6" w14:textId="3E72C6C2" w:rsidR="001D2E51" w:rsidRDefault="001D2E51" w:rsidP="00346141">
      <w:pPr>
        <w:spacing w:line="360" w:lineRule="auto"/>
        <w:jc w:val="both"/>
        <w:rPr>
          <w:rFonts w:ascii="Arial" w:hAnsi="Arial" w:cs="Arial"/>
          <w:b/>
        </w:rPr>
      </w:pPr>
    </w:p>
    <w:p w14:paraId="543FE435" w14:textId="09950DA6" w:rsidR="001D2E51" w:rsidRDefault="001D2E51" w:rsidP="00346141">
      <w:pPr>
        <w:spacing w:line="360" w:lineRule="auto"/>
        <w:jc w:val="both"/>
        <w:rPr>
          <w:rFonts w:ascii="Arial" w:hAnsi="Arial" w:cs="Arial"/>
          <w:b/>
        </w:rPr>
      </w:pPr>
    </w:p>
    <w:p w14:paraId="36393E8C" w14:textId="5F7C74FB" w:rsidR="001D2E51" w:rsidRDefault="001D2E51" w:rsidP="00346141">
      <w:pPr>
        <w:spacing w:line="360" w:lineRule="auto"/>
        <w:jc w:val="both"/>
        <w:rPr>
          <w:rFonts w:ascii="Arial" w:hAnsi="Arial" w:cs="Arial"/>
          <w:b/>
        </w:rPr>
      </w:pPr>
    </w:p>
    <w:p w14:paraId="44A09DDF" w14:textId="31B2DA6C" w:rsidR="001D2E51" w:rsidRDefault="001D2E51" w:rsidP="00346141">
      <w:pPr>
        <w:spacing w:line="360" w:lineRule="auto"/>
        <w:jc w:val="both"/>
        <w:rPr>
          <w:rFonts w:ascii="Arial" w:hAnsi="Arial" w:cs="Arial"/>
          <w:b/>
        </w:rPr>
      </w:pPr>
    </w:p>
    <w:p w14:paraId="357240C5" w14:textId="2EE00A75" w:rsidR="001D2E51" w:rsidRDefault="001D2E51" w:rsidP="00346141">
      <w:pPr>
        <w:spacing w:line="360" w:lineRule="auto"/>
        <w:jc w:val="both"/>
        <w:rPr>
          <w:rFonts w:ascii="Arial" w:hAnsi="Arial" w:cs="Arial"/>
          <w:b/>
        </w:rPr>
      </w:pPr>
    </w:p>
    <w:p w14:paraId="63FDFE1F" w14:textId="6052107D" w:rsidR="001D2E51" w:rsidRDefault="001D2E51" w:rsidP="00346141">
      <w:pPr>
        <w:spacing w:line="360" w:lineRule="auto"/>
        <w:jc w:val="both"/>
        <w:rPr>
          <w:rFonts w:ascii="Arial" w:hAnsi="Arial" w:cs="Arial"/>
          <w:b/>
        </w:rPr>
      </w:pPr>
    </w:p>
    <w:p w14:paraId="474F6EEA" w14:textId="3D3F6830" w:rsidR="001D2E51" w:rsidRDefault="001D2E51" w:rsidP="00346141">
      <w:pPr>
        <w:spacing w:line="360" w:lineRule="auto"/>
        <w:jc w:val="both"/>
        <w:rPr>
          <w:rFonts w:ascii="Arial" w:hAnsi="Arial" w:cs="Arial"/>
          <w:b/>
        </w:rPr>
      </w:pPr>
    </w:p>
    <w:p w14:paraId="448CBF6C" w14:textId="311F97DC" w:rsidR="001D2E51" w:rsidRDefault="001D2E51" w:rsidP="00346141">
      <w:pPr>
        <w:spacing w:line="360" w:lineRule="auto"/>
        <w:jc w:val="both"/>
        <w:rPr>
          <w:rFonts w:ascii="Arial" w:hAnsi="Arial" w:cs="Arial"/>
          <w:b/>
        </w:rPr>
      </w:pPr>
    </w:p>
    <w:p w14:paraId="2411A964" w14:textId="617E8B02" w:rsidR="001D2E51" w:rsidRDefault="001D2E51" w:rsidP="00346141">
      <w:pPr>
        <w:spacing w:line="360" w:lineRule="auto"/>
        <w:jc w:val="both"/>
        <w:rPr>
          <w:rFonts w:ascii="Arial" w:hAnsi="Arial" w:cs="Arial"/>
          <w:b/>
        </w:rPr>
      </w:pPr>
    </w:p>
    <w:p w14:paraId="4EA7A4D1" w14:textId="77777777" w:rsidR="001D2E51" w:rsidRDefault="001D2E51" w:rsidP="00346141">
      <w:pPr>
        <w:spacing w:line="360" w:lineRule="auto"/>
        <w:jc w:val="both"/>
        <w:rPr>
          <w:rFonts w:ascii="Arial" w:hAnsi="Arial" w:cs="Arial"/>
          <w:b/>
        </w:rPr>
      </w:pPr>
    </w:p>
    <w:p w14:paraId="154ED149" w14:textId="14D5A85C" w:rsidR="002223B3" w:rsidRDefault="002223B3" w:rsidP="002223B3">
      <w:pPr>
        <w:spacing w:after="0" w:line="276" w:lineRule="auto"/>
        <w:jc w:val="both"/>
        <w:rPr>
          <w:rFonts w:ascii="Arial" w:hAnsi="Arial" w:cs="Arial"/>
          <w:b/>
          <w:color w:val="808080" w:themeColor="background1" w:themeShade="80"/>
          <w:sz w:val="32"/>
          <w:szCs w:val="32"/>
        </w:rPr>
      </w:pPr>
    </w:p>
    <w:p w14:paraId="63A88306" w14:textId="0B7C7FD6" w:rsidR="001D2E51" w:rsidRDefault="001D2E51" w:rsidP="002223B3">
      <w:pPr>
        <w:spacing w:after="0" w:line="276" w:lineRule="auto"/>
        <w:jc w:val="both"/>
        <w:rPr>
          <w:rFonts w:ascii="Arial" w:hAnsi="Arial" w:cs="Arial"/>
          <w:b/>
          <w:color w:val="808080" w:themeColor="background1" w:themeShade="80"/>
          <w:sz w:val="32"/>
          <w:szCs w:val="32"/>
        </w:rPr>
      </w:pPr>
    </w:p>
    <w:p w14:paraId="4240F3E8" w14:textId="0A5CD642" w:rsidR="001D2E51" w:rsidRDefault="001D2E51" w:rsidP="002223B3">
      <w:pPr>
        <w:spacing w:after="0" w:line="276" w:lineRule="auto"/>
        <w:jc w:val="both"/>
        <w:rPr>
          <w:rFonts w:ascii="Arial" w:hAnsi="Arial" w:cs="Arial"/>
          <w:b/>
          <w:color w:val="808080" w:themeColor="background1" w:themeShade="80"/>
          <w:sz w:val="32"/>
          <w:szCs w:val="32"/>
        </w:rPr>
      </w:pPr>
    </w:p>
    <w:p w14:paraId="26944DD0" w14:textId="338998F0" w:rsidR="001D2E51" w:rsidRDefault="001D2E51" w:rsidP="002223B3">
      <w:pPr>
        <w:spacing w:after="0" w:line="276" w:lineRule="auto"/>
        <w:jc w:val="both"/>
        <w:rPr>
          <w:rFonts w:ascii="Arial" w:hAnsi="Arial" w:cs="Arial"/>
          <w:b/>
          <w:color w:val="808080" w:themeColor="background1" w:themeShade="80"/>
          <w:sz w:val="32"/>
          <w:szCs w:val="32"/>
        </w:rPr>
      </w:pPr>
    </w:p>
    <w:p w14:paraId="40BD10D2" w14:textId="724BA2C1" w:rsidR="001D2E51" w:rsidRDefault="001D2E51" w:rsidP="002223B3">
      <w:pPr>
        <w:spacing w:after="0" w:line="276" w:lineRule="auto"/>
        <w:jc w:val="both"/>
        <w:rPr>
          <w:rFonts w:ascii="Arial" w:hAnsi="Arial" w:cs="Arial"/>
          <w:b/>
          <w:color w:val="808080" w:themeColor="background1" w:themeShade="80"/>
          <w:sz w:val="32"/>
          <w:szCs w:val="32"/>
        </w:rPr>
      </w:pPr>
    </w:p>
    <w:p w14:paraId="5AAFA9FE" w14:textId="636A16BA" w:rsidR="001D2E51" w:rsidRDefault="001D2E51" w:rsidP="002223B3">
      <w:pPr>
        <w:spacing w:after="0" w:line="276" w:lineRule="auto"/>
        <w:jc w:val="both"/>
        <w:rPr>
          <w:rFonts w:ascii="Arial" w:hAnsi="Arial" w:cs="Arial"/>
          <w:b/>
          <w:color w:val="808080" w:themeColor="background1" w:themeShade="80"/>
          <w:sz w:val="32"/>
          <w:szCs w:val="32"/>
        </w:rPr>
      </w:pPr>
    </w:p>
    <w:p w14:paraId="77F6BEAD" w14:textId="75DCF224" w:rsidR="001D2E51" w:rsidRDefault="001D2E51" w:rsidP="002223B3">
      <w:pPr>
        <w:spacing w:after="0" w:line="276" w:lineRule="auto"/>
        <w:jc w:val="both"/>
        <w:rPr>
          <w:rFonts w:ascii="Arial" w:hAnsi="Arial" w:cs="Arial"/>
          <w:b/>
          <w:color w:val="808080" w:themeColor="background1" w:themeShade="80"/>
          <w:sz w:val="32"/>
          <w:szCs w:val="32"/>
        </w:rPr>
      </w:pPr>
    </w:p>
    <w:p w14:paraId="38423BCD" w14:textId="1DB292F8" w:rsidR="001D2E51" w:rsidRDefault="001D2E51" w:rsidP="002223B3">
      <w:pPr>
        <w:spacing w:after="0" w:line="276" w:lineRule="auto"/>
        <w:jc w:val="both"/>
        <w:rPr>
          <w:rFonts w:ascii="Arial" w:hAnsi="Arial" w:cs="Arial"/>
          <w:b/>
          <w:color w:val="808080" w:themeColor="background1" w:themeShade="80"/>
          <w:sz w:val="32"/>
          <w:szCs w:val="32"/>
        </w:rPr>
      </w:pPr>
    </w:p>
    <w:p w14:paraId="66BD08F3" w14:textId="77777777" w:rsidR="001D2E51" w:rsidRDefault="001D2E51" w:rsidP="002223B3">
      <w:pPr>
        <w:spacing w:after="0" w:line="276" w:lineRule="auto"/>
        <w:jc w:val="both"/>
        <w:rPr>
          <w:rFonts w:ascii="Arial" w:hAnsi="Arial" w:cs="Arial"/>
          <w:b/>
          <w:color w:val="808080" w:themeColor="background1" w:themeShade="80"/>
          <w:sz w:val="32"/>
          <w:szCs w:val="32"/>
        </w:rPr>
      </w:pPr>
    </w:p>
    <w:p w14:paraId="5C44D215" w14:textId="2E4A3523" w:rsidR="00346141" w:rsidRPr="002223B3" w:rsidRDefault="00346141" w:rsidP="002223B3">
      <w:pPr>
        <w:spacing w:after="0" w:line="276" w:lineRule="auto"/>
        <w:jc w:val="both"/>
        <w:rPr>
          <w:rFonts w:ascii="Arial" w:hAnsi="Arial" w:cs="Arial"/>
          <w:b/>
          <w:color w:val="AEAAAA" w:themeColor="background2" w:themeShade="BF"/>
        </w:rPr>
        <w:sectPr w:rsidR="00346141" w:rsidRPr="002223B3" w:rsidSect="00A94668">
          <w:footerReference w:type="default" r:id="rId11"/>
          <w:pgSz w:w="11906" w:h="16838" w:code="9"/>
          <w:pgMar w:top="1440" w:right="1440" w:bottom="1440" w:left="1440" w:header="720" w:footer="720" w:gutter="0"/>
          <w:pgNumType w:start="0"/>
          <w:cols w:space="720"/>
          <w:docGrid w:linePitch="299"/>
        </w:sectPr>
      </w:pPr>
    </w:p>
    <w:p w14:paraId="2416ACED" w14:textId="5F8BE9ED" w:rsidR="002223B3" w:rsidRPr="002223B3" w:rsidRDefault="001D2E51" w:rsidP="002223B3">
      <w:pPr>
        <w:spacing w:after="0" w:line="276" w:lineRule="auto"/>
        <w:jc w:val="both"/>
        <w:rPr>
          <w:rFonts w:ascii="Arial" w:hAnsi="Arial" w:cs="Arial"/>
          <w:b/>
          <w:color w:val="767171" w:themeColor="background2" w:themeShade="80"/>
          <w:sz w:val="28"/>
          <w:szCs w:val="28"/>
        </w:rPr>
      </w:pPr>
      <w:r>
        <w:rPr>
          <w:rFonts w:ascii="Arial" w:hAnsi="Arial" w:cs="Arial"/>
          <w:b/>
          <w:noProof/>
          <w:color w:val="767171" w:themeColor="background2" w:themeShade="80"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98D9A8" wp14:editId="4972E79D">
                <wp:simplePos x="0" y="0"/>
                <wp:positionH relativeFrom="column">
                  <wp:posOffset>1981200</wp:posOffset>
                </wp:positionH>
                <wp:positionV relativeFrom="paragraph">
                  <wp:posOffset>-352425</wp:posOffset>
                </wp:positionV>
                <wp:extent cx="5467350" cy="914400"/>
                <wp:effectExtent l="0" t="0" r="1905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735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57EFDA" w14:textId="6348191B" w:rsidR="00DE3F38" w:rsidRPr="001D2E51" w:rsidRDefault="00DE3F38" w:rsidP="001D2E51">
                            <w:pPr>
                              <w:spacing w:after="0" w:line="276" w:lineRule="auto"/>
                              <w:jc w:val="both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</w:t>
                            </w:r>
                            <w:r w:rsidRPr="001D2E51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Project completion date is 12</w:t>
                            </w:r>
                            <w:r w:rsidRPr="001D2E51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0"/>
                                <w:szCs w:val="40"/>
                                <w:vertAlign w:val="superscript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 w:rsidRPr="001D2E51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Aug 2022.</w:t>
                            </w:r>
                          </w:p>
                          <w:p w14:paraId="3F6175B2" w14:textId="0094073C" w:rsidR="00DE3F38" w:rsidRPr="001D2E51" w:rsidRDefault="00DE3F38" w:rsidP="001D2E51">
                            <w:pPr>
                              <w:spacing w:after="0" w:line="276" w:lineRule="auto"/>
                              <w:jc w:val="both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</w:t>
                            </w:r>
                            <w:r w:rsidRPr="001D2E51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(estimated 55-days schedules).</w:t>
                            </w:r>
                          </w:p>
                          <w:p w14:paraId="68C1AB4A" w14:textId="77777777" w:rsidR="00DE3F38" w:rsidRDefault="00DE3F38" w:rsidP="001D2E5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798D9A8" id="Rectangle 10" o:spid="_x0000_s1028" style="position:absolute;left:0;text-align:left;margin-left:156pt;margin-top:-27.75pt;width:430.5pt;height:1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" fillcolor="white [3201]" strokecolor="black [3200]" strokeweight="1pt">
                <v:textbox>
                  <w:txbxContent>
                    <w:p w14:paraId="3157EFDA" w14:textId="6348191B" w:rsidR="00DE3F38" w:rsidRPr="001D2E51" w:rsidRDefault="00DE3F38" w:rsidP="001D2E51">
                      <w:pPr>
                        <w:spacing w:after="0" w:line="276" w:lineRule="auto"/>
                        <w:jc w:val="both"/>
                        <w:rPr>
                          <w:rFonts w:ascii="Arial" w:hAnsi="Arial" w:cs="Arial"/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</w:t>
                      </w:r>
                      <w:r w:rsidRPr="001D2E51">
                        <w:rPr>
                          <w:rFonts w:ascii="Arial" w:hAnsi="Arial" w:cs="Arial"/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Project completion date is 12</w:t>
                      </w:r>
                      <w:r w:rsidRPr="001D2E51">
                        <w:rPr>
                          <w:rFonts w:ascii="Arial" w:hAnsi="Arial" w:cs="Arial"/>
                          <w:b/>
                          <w:color w:val="000000" w:themeColor="text1"/>
                          <w:sz w:val="40"/>
                          <w:szCs w:val="40"/>
                          <w:vertAlign w:val="superscript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th</w:t>
                      </w:r>
                      <w:r w:rsidRPr="001D2E51">
                        <w:rPr>
                          <w:rFonts w:ascii="Arial" w:hAnsi="Arial" w:cs="Arial"/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Aug 2022.</w:t>
                      </w:r>
                    </w:p>
                    <w:p w14:paraId="3F6175B2" w14:textId="0094073C" w:rsidR="00DE3F38" w:rsidRPr="001D2E51" w:rsidRDefault="00DE3F38" w:rsidP="001D2E51">
                      <w:pPr>
                        <w:spacing w:after="0" w:line="276" w:lineRule="auto"/>
                        <w:jc w:val="both"/>
                        <w:rPr>
                          <w:rFonts w:ascii="Arial" w:hAnsi="Arial" w:cs="Arial"/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</w:t>
                      </w:r>
                      <w:r w:rsidRPr="001D2E51">
                        <w:rPr>
                          <w:rFonts w:ascii="Arial" w:hAnsi="Arial" w:cs="Arial"/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(estimated 55-days schedules).</w:t>
                      </w:r>
                    </w:p>
                    <w:p w14:paraId="68C1AB4A" w14:textId="77777777" w:rsidR="00DE3F38" w:rsidRDefault="00DE3F38" w:rsidP="001D2E5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0C1654">
        <w:rPr>
          <w:rFonts w:ascii="Arial" w:hAnsi="Arial" w:cs="Arial"/>
          <w:b/>
          <w:color w:val="767171" w:themeColor="background2" w:themeShade="80"/>
          <w:sz w:val="28"/>
          <w:szCs w:val="28"/>
        </w:rPr>
        <w:t xml:space="preserve">                  </w:t>
      </w:r>
      <w:r>
        <w:rPr>
          <w:rFonts w:ascii="Arial" w:hAnsi="Arial" w:cs="Arial"/>
          <w:b/>
          <w:color w:val="767171" w:themeColor="background2" w:themeShade="80"/>
          <w:sz w:val="28"/>
          <w:szCs w:val="28"/>
        </w:rPr>
        <w:t xml:space="preserve">                     </w:t>
      </w:r>
      <w:r w:rsidR="00346141">
        <w:rPr>
          <w:rFonts w:ascii="Arial" w:hAnsi="Arial" w:cs="Arial"/>
          <w:b/>
          <w:color w:val="767171" w:themeColor="background2" w:themeShade="80"/>
          <w:sz w:val="28"/>
          <w:szCs w:val="28"/>
        </w:rPr>
        <w:t xml:space="preserve">            </w:t>
      </w:r>
      <w:r w:rsidR="000C1654">
        <w:rPr>
          <w:rFonts w:ascii="Arial" w:hAnsi="Arial" w:cs="Arial"/>
          <w:b/>
          <w:color w:val="767171" w:themeColor="background2" w:themeShade="80"/>
          <w:sz w:val="28"/>
          <w:szCs w:val="28"/>
        </w:rPr>
        <w:t xml:space="preserve"> </w:t>
      </w:r>
      <w:r w:rsidR="002223B3" w:rsidRPr="002223B3">
        <w:rPr>
          <w:rFonts w:ascii="Arial" w:hAnsi="Arial" w:cs="Arial"/>
          <w:b/>
          <w:color w:val="767171" w:themeColor="background2" w:themeShade="80"/>
          <w:sz w:val="28"/>
          <w:szCs w:val="28"/>
        </w:rPr>
        <w:t xml:space="preserve"> </w:t>
      </w:r>
    </w:p>
    <w:p w14:paraId="4772F7D0" w14:textId="7E4BAD32" w:rsidR="000C1654" w:rsidRDefault="002223B3" w:rsidP="002223B3">
      <w:pPr>
        <w:spacing w:after="0" w:line="276" w:lineRule="auto"/>
        <w:jc w:val="both"/>
        <w:rPr>
          <w:rFonts w:ascii="Arial" w:hAnsi="Arial" w:cs="Arial"/>
          <w:b/>
          <w:color w:val="767171" w:themeColor="background2" w:themeShade="80"/>
          <w:sz w:val="28"/>
          <w:szCs w:val="28"/>
        </w:rPr>
      </w:pPr>
      <w:r w:rsidRPr="002223B3">
        <w:rPr>
          <w:rFonts w:ascii="Arial" w:hAnsi="Arial" w:cs="Arial"/>
          <w:b/>
          <w:color w:val="767171" w:themeColor="background2" w:themeShade="80"/>
          <w:sz w:val="28"/>
          <w:szCs w:val="28"/>
        </w:rPr>
        <w:t xml:space="preserve">            </w:t>
      </w:r>
      <w:r>
        <w:rPr>
          <w:rFonts w:ascii="Arial" w:hAnsi="Arial" w:cs="Arial"/>
          <w:b/>
          <w:color w:val="767171" w:themeColor="background2" w:themeShade="80"/>
          <w:sz w:val="28"/>
          <w:szCs w:val="28"/>
        </w:rPr>
        <w:t xml:space="preserve">                    </w:t>
      </w:r>
      <w:r w:rsidR="00696CC3">
        <w:rPr>
          <w:rFonts w:ascii="Arial" w:hAnsi="Arial" w:cs="Arial"/>
          <w:b/>
          <w:color w:val="767171" w:themeColor="background2" w:themeShade="80"/>
          <w:sz w:val="28"/>
          <w:szCs w:val="28"/>
        </w:rPr>
        <w:t xml:space="preserve">                       </w:t>
      </w:r>
    </w:p>
    <w:p w14:paraId="4B711FBC" w14:textId="77777777" w:rsidR="00346141" w:rsidRDefault="00346141" w:rsidP="000C1654">
      <w:pPr>
        <w:spacing w:after="0" w:line="276" w:lineRule="auto"/>
        <w:jc w:val="both"/>
        <w:rPr>
          <w:rFonts w:ascii="Arial" w:hAnsi="Arial" w:cs="Arial"/>
          <w:b/>
          <w:color w:val="767171" w:themeColor="background2" w:themeShade="80"/>
          <w:sz w:val="28"/>
          <w:szCs w:val="28"/>
        </w:rPr>
      </w:pPr>
    </w:p>
    <w:tbl>
      <w:tblPr>
        <w:tblStyle w:val="TableGrid"/>
        <w:tblW w:w="14184" w:type="dxa"/>
        <w:tblLook w:val="04A0" w:firstRow="1" w:lastRow="0" w:firstColumn="1" w:lastColumn="0" w:noHBand="0" w:noVBand="1"/>
      </w:tblPr>
      <w:tblGrid>
        <w:gridCol w:w="1413"/>
        <w:gridCol w:w="3544"/>
        <w:gridCol w:w="1511"/>
        <w:gridCol w:w="7716"/>
      </w:tblGrid>
      <w:tr w:rsidR="00346141" w14:paraId="6B90DE4F" w14:textId="77777777" w:rsidTr="00346141">
        <w:trPr>
          <w:trHeight w:val="525"/>
        </w:trPr>
        <w:tc>
          <w:tcPr>
            <w:tcW w:w="1413" w:type="dxa"/>
          </w:tcPr>
          <w:p w14:paraId="48303B1E" w14:textId="38A7AACD" w:rsidR="00346141" w:rsidRPr="00346141" w:rsidRDefault="00346141" w:rsidP="00C6004D">
            <w:pPr>
              <w:spacing w:line="360" w:lineRule="auto"/>
              <w:rPr>
                <w:rFonts w:ascii="Arial" w:hAnsi="Arial" w:cs="Arial"/>
                <w:b/>
                <w:color w:val="767171" w:themeColor="background2" w:themeShade="80"/>
              </w:rPr>
            </w:pPr>
            <w:r>
              <w:rPr>
                <w:rFonts w:ascii="Arial" w:hAnsi="Arial" w:cs="Arial"/>
                <w:b/>
              </w:rPr>
              <w:t>Activity No</w:t>
            </w:r>
          </w:p>
        </w:tc>
        <w:tc>
          <w:tcPr>
            <w:tcW w:w="3544" w:type="dxa"/>
          </w:tcPr>
          <w:p w14:paraId="7D58CF3A" w14:textId="08C892DE" w:rsidR="00346141" w:rsidRPr="00346141" w:rsidRDefault="00346141" w:rsidP="00C6004D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</w:t>
            </w:r>
            <w:r w:rsidRPr="00346141">
              <w:rPr>
                <w:rFonts w:ascii="Arial" w:hAnsi="Arial" w:cs="Arial"/>
                <w:b/>
              </w:rPr>
              <w:t xml:space="preserve">Research Activity </w:t>
            </w:r>
          </w:p>
        </w:tc>
        <w:tc>
          <w:tcPr>
            <w:tcW w:w="1511" w:type="dxa"/>
          </w:tcPr>
          <w:p w14:paraId="5312E266" w14:textId="7B555783" w:rsidR="00346141" w:rsidRPr="00346141" w:rsidRDefault="00346141" w:rsidP="00BE3EDA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 </w:t>
            </w:r>
            <w:r w:rsidRPr="00346141">
              <w:rPr>
                <w:rFonts w:ascii="Arial" w:hAnsi="Arial" w:cs="Arial"/>
                <w:b/>
              </w:rPr>
              <w:t xml:space="preserve">Duration         </w:t>
            </w:r>
          </w:p>
        </w:tc>
        <w:tc>
          <w:tcPr>
            <w:tcW w:w="7716" w:type="dxa"/>
          </w:tcPr>
          <w:p w14:paraId="1684467D" w14:textId="2142B48E" w:rsidR="00346141" w:rsidRPr="00346141" w:rsidRDefault="00346141" w:rsidP="00BE3EDA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346141">
              <w:rPr>
                <w:rFonts w:ascii="Arial" w:hAnsi="Arial" w:cs="Arial"/>
                <w:b/>
              </w:rPr>
              <w:t xml:space="preserve">                                   Resource Requirements </w:t>
            </w:r>
          </w:p>
        </w:tc>
      </w:tr>
      <w:tr w:rsidR="00346141" w14:paraId="711A5B3A" w14:textId="77777777" w:rsidTr="00346141">
        <w:trPr>
          <w:trHeight w:val="1128"/>
        </w:trPr>
        <w:tc>
          <w:tcPr>
            <w:tcW w:w="1413" w:type="dxa"/>
          </w:tcPr>
          <w:p w14:paraId="37F182A7" w14:textId="24DD68F6" w:rsidR="00346141" w:rsidRDefault="00346141" w:rsidP="00C6004D">
            <w:pPr>
              <w:spacing w:line="360" w:lineRule="auto"/>
              <w:rPr>
                <w:rFonts w:ascii="Arial" w:hAnsi="Arial" w:cs="Arial"/>
              </w:rPr>
            </w:pPr>
            <w:r w:rsidRPr="00C0295C">
              <w:rPr>
                <w:rFonts w:ascii="Arial" w:hAnsi="Arial" w:cs="Arial"/>
                <w:b/>
                <w:color w:val="767171" w:themeColor="background2" w:themeShade="80"/>
                <w:sz w:val="28"/>
                <w:szCs w:val="28"/>
              </w:rPr>
              <w:t xml:space="preserve"> </w:t>
            </w:r>
            <w:r w:rsidRPr="00C6004D">
              <w:rPr>
                <w:rFonts w:ascii="Arial" w:hAnsi="Arial" w:cs="Arial"/>
              </w:rPr>
              <w:t xml:space="preserve"> </w:t>
            </w:r>
          </w:p>
          <w:p w14:paraId="4FD658AF" w14:textId="3163B30B" w:rsidR="00346141" w:rsidRPr="00346141" w:rsidRDefault="00346141" w:rsidP="00C6004D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     </w:t>
            </w:r>
            <w:r w:rsidRPr="00346141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3544" w:type="dxa"/>
          </w:tcPr>
          <w:p w14:paraId="6FE02FED" w14:textId="77777777" w:rsidR="00346141" w:rsidRDefault="00346141" w:rsidP="00C6004D">
            <w:pPr>
              <w:spacing w:line="360" w:lineRule="auto"/>
              <w:rPr>
                <w:rFonts w:ascii="Arial" w:hAnsi="Arial" w:cs="Arial"/>
              </w:rPr>
            </w:pPr>
            <w:r w:rsidRPr="00C6004D">
              <w:rPr>
                <w:rFonts w:ascii="Arial" w:hAnsi="Arial" w:cs="Arial"/>
              </w:rPr>
              <w:t xml:space="preserve">  </w:t>
            </w:r>
          </w:p>
          <w:p w14:paraId="6D151BD2" w14:textId="2F1F829B" w:rsidR="00346141" w:rsidRPr="00C6004D" w:rsidRDefault="00346141" w:rsidP="00C6004D">
            <w:pPr>
              <w:spacing w:line="360" w:lineRule="auto"/>
              <w:rPr>
                <w:rFonts w:ascii="Arial" w:hAnsi="Arial" w:cs="Arial"/>
              </w:rPr>
            </w:pPr>
            <w:r w:rsidRPr="00C6004D">
              <w:rPr>
                <w:rFonts w:ascii="Arial" w:hAnsi="Arial" w:cs="Arial"/>
              </w:rPr>
              <w:t xml:space="preserve">Data collection and Data </w:t>
            </w:r>
            <w:r>
              <w:rPr>
                <w:rFonts w:ascii="Arial" w:hAnsi="Arial" w:cs="Arial"/>
              </w:rPr>
              <w:t xml:space="preserve"> analysis    </w:t>
            </w:r>
          </w:p>
        </w:tc>
        <w:tc>
          <w:tcPr>
            <w:tcW w:w="1511" w:type="dxa"/>
          </w:tcPr>
          <w:p w14:paraId="2F1308CC" w14:textId="77777777" w:rsidR="00346141" w:rsidRDefault="00346141" w:rsidP="00BE3ED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14:paraId="13343146" w14:textId="77777777" w:rsidR="00E62AC7" w:rsidRDefault="00E62AC7" w:rsidP="00BE3ED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14:paraId="68D6D67F" w14:textId="18E13829" w:rsidR="00346141" w:rsidRDefault="00346141" w:rsidP="00BE3EDA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7  Days</w:t>
            </w:r>
          </w:p>
        </w:tc>
        <w:tc>
          <w:tcPr>
            <w:tcW w:w="7716" w:type="dxa"/>
          </w:tcPr>
          <w:p w14:paraId="42B0AEA2" w14:textId="530458FD" w:rsidR="00346141" w:rsidRDefault="00346141" w:rsidP="00BE3ED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14:paraId="5DD936DB" w14:textId="575090D4" w:rsidR="00346141" w:rsidRPr="00C6004D" w:rsidRDefault="00696CC3" w:rsidP="0034614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346141">
              <w:rPr>
                <w:rFonts w:ascii="Arial" w:hAnsi="Arial" w:cs="Arial"/>
              </w:rPr>
              <w:t xml:space="preserve">ome researches are </w:t>
            </w:r>
            <w:r w:rsidR="00212385">
              <w:rPr>
                <w:rFonts w:ascii="Arial" w:hAnsi="Arial" w:cs="Arial"/>
              </w:rPr>
              <w:t>already accomplished</w:t>
            </w:r>
            <w:r w:rsidR="00346141">
              <w:rPr>
                <w:rFonts w:ascii="Arial" w:hAnsi="Arial" w:cs="Arial"/>
              </w:rPr>
              <w:t xml:space="preserve">, so this should be achievable </w:t>
            </w:r>
            <w:r w:rsidR="00346141" w:rsidRPr="00C6004D">
              <w:rPr>
                <w:rFonts w:ascii="Arial" w:hAnsi="Arial" w:cs="Arial"/>
              </w:rPr>
              <w:t>in the time period allocated.</w:t>
            </w:r>
          </w:p>
        </w:tc>
      </w:tr>
      <w:tr w:rsidR="00346141" w14:paraId="239A7ECB" w14:textId="77777777" w:rsidTr="00346141">
        <w:tc>
          <w:tcPr>
            <w:tcW w:w="1413" w:type="dxa"/>
          </w:tcPr>
          <w:p w14:paraId="109059FA" w14:textId="77777777" w:rsidR="00346141" w:rsidRDefault="00346141" w:rsidP="00C847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</w:t>
            </w:r>
          </w:p>
          <w:p w14:paraId="1B2AC0F3" w14:textId="7E4B2FDB" w:rsidR="00346141" w:rsidRDefault="00346141" w:rsidP="00C6004D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2.</w:t>
            </w:r>
          </w:p>
        </w:tc>
        <w:tc>
          <w:tcPr>
            <w:tcW w:w="3544" w:type="dxa"/>
          </w:tcPr>
          <w:p w14:paraId="5C3EB94E" w14:textId="77777777" w:rsidR="00346141" w:rsidRDefault="00346141" w:rsidP="00C847C7">
            <w:pPr>
              <w:rPr>
                <w:rFonts w:ascii="Arial" w:hAnsi="Arial" w:cs="Arial"/>
              </w:rPr>
            </w:pPr>
          </w:p>
          <w:p w14:paraId="5238EDF0" w14:textId="6CA9550F" w:rsidR="00346141" w:rsidRDefault="00346141" w:rsidP="00C6004D">
            <w:pPr>
              <w:spacing w:line="360" w:lineRule="auto"/>
              <w:rPr>
                <w:rFonts w:ascii="Arial" w:hAnsi="Arial" w:cs="Arial"/>
                <w:b/>
              </w:rPr>
            </w:pPr>
            <w:r w:rsidRPr="00C847C7">
              <w:rPr>
                <w:rFonts w:ascii="Arial" w:hAnsi="Arial" w:cs="Arial"/>
              </w:rPr>
              <w:t>Interview</w:t>
            </w:r>
            <w:r>
              <w:rPr>
                <w:rFonts w:ascii="Arial" w:hAnsi="Arial" w:cs="Arial"/>
                <w:b/>
              </w:rPr>
              <w:t xml:space="preserve">  </w:t>
            </w:r>
            <w:r w:rsidRPr="00C847C7">
              <w:rPr>
                <w:rFonts w:ascii="Arial" w:hAnsi="Arial" w:cs="Arial"/>
              </w:rPr>
              <w:t>Appointment</w:t>
            </w:r>
            <w:r w:rsidR="00212385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  <w:b/>
              </w:rPr>
              <w:t xml:space="preserve">   </w:t>
            </w:r>
          </w:p>
        </w:tc>
        <w:tc>
          <w:tcPr>
            <w:tcW w:w="1511" w:type="dxa"/>
          </w:tcPr>
          <w:p w14:paraId="52D8F651" w14:textId="77777777" w:rsidR="00346141" w:rsidRDefault="00346141" w:rsidP="00C847C7">
            <w:pPr>
              <w:jc w:val="both"/>
              <w:rPr>
                <w:rFonts w:ascii="Arial" w:hAnsi="Arial" w:cs="Arial"/>
              </w:rPr>
            </w:pPr>
          </w:p>
          <w:p w14:paraId="4B7C6197" w14:textId="19D1EA27" w:rsidR="00346141" w:rsidRDefault="00346141" w:rsidP="00C847C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2  Days</w:t>
            </w:r>
          </w:p>
        </w:tc>
        <w:tc>
          <w:tcPr>
            <w:tcW w:w="7716" w:type="dxa"/>
          </w:tcPr>
          <w:p w14:paraId="60701088" w14:textId="14EFB841" w:rsidR="00346141" w:rsidRDefault="00346141" w:rsidP="00C847C7">
            <w:pPr>
              <w:jc w:val="both"/>
              <w:rPr>
                <w:rFonts w:ascii="Arial" w:hAnsi="Arial" w:cs="Arial"/>
              </w:rPr>
            </w:pPr>
          </w:p>
          <w:p w14:paraId="2B1A9F85" w14:textId="77777777" w:rsidR="00346141" w:rsidRDefault="00346141" w:rsidP="0036510B">
            <w:pPr>
              <w:rPr>
                <w:rFonts w:ascii="Arial" w:hAnsi="Arial" w:cs="Arial"/>
              </w:rPr>
            </w:pPr>
            <w:r w:rsidRPr="00C847C7">
              <w:rPr>
                <w:rFonts w:ascii="Arial" w:hAnsi="Arial" w:cs="Arial"/>
              </w:rPr>
              <w:t>Contact restaurant managers / owners for appointmen</w:t>
            </w:r>
            <w:r>
              <w:rPr>
                <w:rFonts w:ascii="Arial" w:hAnsi="Arial" w:cs="Arial"/>
              </w:rPr>
              <w:t>ts.</w:t>
            </w:r>
          </w:p>
          <w:p w14:paraId="6D0CEAD9" w14:textId="050EFD5E" w:rsidR="00346141" w:rsidRPr="00C847C7" w:rsidRDefault="00346141" w:rsidP="00C847C7">
            <w:pPr>
              <w:jc w:val="both"/>
              <w:rPr>
                <w:rFonts w:ascii="Arial" w:hAnsi="Arial" w:cs="Arial"/>
              </w:rPr>
            </w:pPr>
          </w:p>
        </w:tc>
      </w:tr>
      <w:tr w:rsidR="00346141" w14:paraId="45A0F1A9" w14:textId="77777777" w:rsidTr="00346141">
        <w:tc>
          <w:tcPr>
            <w:tcW w:w="1413" w:type="dxa"/>
          </w:tcPr>
          <w:p w14:paraId="4E4D61CC" w14:textId="48FBB3EC" w:rsidR="00346141" w:rsidRPr="00C847C7" w:rsidRDefault="00346141" w:rsidP="00C847C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</w:t>
            </w:r>
          </w:p>
          <w:p w14:paraId="78FF043D" w14:textId="33262896" w:rsidR="00346141" w:rsidRDefault="00346141" w:rsidP="00C6004D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3.</w:t>
            </w:r>
          </w:p>
        </w:tc>
        <w:tc>
          <w:tcPr>
            <w:tcW w:w="3544" w:type="dxa"/>
          </w:tcPr>
          <w:p w14:paraId="22E12755" w14:textId="1B16C227" w:rsidR="00346141" w:rsidRDefault="00346141" w:rsidP="00C847C7">
            <w:pPr>
              <w:rPr>
                <w:rFonts w:ascii="Arial" w:hAnsi="Arial" w:cs="Arial"/>
              </w:rPr>
            </w:pPr>
          </w:p>
          <w:p w14:paraId="6A5297D6" w14:textId="0B14DEF9" w:rsidR="00346141" w:rsidRDefault="00346141" w:rsidP="00C6004D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696CC3">
              <w:rPr>
                <w:rFonts w:ascii="Arial" w:hAnsi="Arial" w:cs="Arial"/>
              </w:rPr>
              <w:t xml:space="preserve">   </w:t>
            </w:r>
            <w:r w:rsidRPr="00C847C7">
              <w:rPr>
                <w:rFonts w:ascii="Arial" w:hAnsi="Arial" w:cs="Arial"/>
              </w:rPr>
              <w:t>writing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C847C7">
              <w:rPr>
                <w:rFonts w:ascii="Arial" w:hAnsi="Arial" w:cs="Arial"/>
              </w:rPr>
              <w:t>dissertation</w:t>
            </w:r>
          </w:p>
        </w:tc>
        <w:tc>
          <w:tcPr>
            <w:tcW w:w="1511" w:type="dxa"/>
          </w:tcPr>
          <w:p w14:paraId="1FFC3F40" w14:textId="77777777" w:rsidR="00346141" w:rsidRDefault="00346141" w:rsidP="00C847C7">
            <w:pPr>
              <w:rPr>
                <w:rFonts w:ascii="Arial" w:hAnsi="Arial" w:cs="Arial"/>
              </w:rPr>
            </w:pPr>
          </w:p>
          <w:p w14:paraId="337A2D2E" w14:textId="374EF231" w:rsidR="00346141" w:rsidRDefault="00212385" w:rsidP="00C847C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15</w:t>
            </w:r>
            <w:r w:rsidR="00346141">
              <w:rPr>
                <w:rFonts w:ascii="Arial" w:hAnsi="Arial" w:cs="Arial"/>
              </w:rPr>
              <w:t xml:space="preserve"> Days </w:t>
            </w:r>
          </w:p>
        </w:tc>
        <w:tc>
          <w:tcPr>
            <w:tcW w:w="7716" w:type="dxa"/>
          </w:tcPr>
          <w:p w14:paraId="32E7D544" w14:textId="7DB8BEBC" w:rsidR="00346141" w:rsidRDefault="00346141" w:rsidP="00C847C7">
            <w:pPr>
              <w:rPr>
                <w:rFonts w:ascii="Arial" w:hAnsi="Arial" w:cs="Arial"/>
              </w:rPr>
            </w:pPr>
          </w:p>
          <w:p w14:paraId="3A7BF49C" w14:textId="7ADF77F0" w:rsidR="00346141" w:rsidRDefault="00696CC3" w:rsidP="00C847C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="00212385">
              <w:rPr>
                <w:rFonts w:ascii="Arial" w:hAnsi="Arial" w:cs="Arial"/>
              </w:rPr>
              <w:t xml:space="preserve">riting </w:t>
            </w:r>
            <w:r w:rsidR="00346141" w:rsidRPr="00C847C7">
              <w:rPr>
                <w:rFonts w:ascii="Arial" w:hAnsi="Arial" w:cs="Arial"/>
              </w:rPr>
              <w:t>dissertation and st</w:t>
            </w:r>
            <w:r w:rsidR="00FB53C0">
              <w:rPr>
                <w:rFonts w:ascii="Arial" w:hAnsi="Arial" w:cs="Arial"/>
              </w:rPr>
              <w:t>ructuring it</w:t>
            </w:r>
            <w:r w:rsidR="00346141" w:rsidRPr="00C847C7">
              <w:rPr>
                <w:rFonts w:ascii="Arial" w:hAnsi="Arial" w:cs="Arial"/>
              </w:rPr>
              <w:t>.</w:t>
            </w:r>
          </w:p>
          <w:p w14:paraId="7D97DA5C" w14:textId="6566F96F" w:rsidR="00346141" w:rsidRPr="00C847C7" w:rsidRDefault="00346141" w:rsidP="00C847C7">
            <w:pPr>
              <w:rPr>
                <w:rFonts w:ascii="Arial" w:hAnsi="Arial" w:cs="Arial"/>
              </w:rPr>
            </w:pPr>
          </w:p>
        </w:tc>
      </w:tr>
      <w:tr w:rsidR="00346141" w14:paraId="1707D8BB" w14:textId="77777777" w:rsidTr="00346141">
        <w:tc>
          <w:tcPr>
            <w:tcW w:w="1413" w:type="dxa"/>
          </w:tcPr>
          <w:p w14:paraId="419C5B07" w14:textId="77777777" w:rsidR="00346141" w:rsidRDefault="00346141" w:rsidP="00C847C7">
            <w:pPr>
              <w:rPr>
                <w:rFonts w:ascii="Arial" w:hAnsi="Arial" w:cs="Arial"/>
              </w:rPr>
            </w:pPr>
          </w:p>
          <w:p w14:paraId="4A63AC26" w14:textId="00AF0067" w:rsidR="00346141" w:rsidRDefault="00346141" w:rsidP="00C6004D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4.</w:t>
            </w:r>
          </w:p>
        </w:tc>
        <w:tc>
          <w:tcPr>
            <w:tcW w:w="3544" w:type="dxa"/>
          </w:tcPr>
          <w:p w14:paraId="1126EB37" w14:textId="77777777" w:rsidR="00346141" w:rsidRDefault="00346141" w:rsidP="00C847C7">
            <w:pPr>
              <w:rPr>
                <w:rFonts w:ascii="Arial" w:hAnsi="Arial" w:cs="Arial"/>
              </w:rPr>
            </w:pPr>
          </w:p>
          <w:p w14:paraId="6CCFF9C8" w14:textId="11DBC62A" w:rsidR="00346141" w:rsidRDefault="00346141" w:rsidP="00C6004D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   P</w:t>
            </w:r>
            <w:r w:rsidRPr="00C847C7">
              <w:rPr>
                <w:rFonts w:ascii="Arial" w:hAnsi="Arial" w:cs="Arial"/>
              </w:rPr>
              <w:t>rimary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C847C7">
              <w:rPr>
                <w:rFonts w:ascii="Arial" w:hAnsi="Arial" w:cs="Arial"/>
              </w:rPr>
              <w:t>data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C847C7">
              <w:rPr>
                <w:rFonts w:ascii="Arial" w:hAnsi="Arial" w:cs="Arial"/>
              </w:rPr>
              <w:t>collection</w:t>
            </w:r>
          </w:p>
        </w:tc>
        <w:tc>
          <w:tcPr>
            <w:tcW w:w="1511" w:type="dxa"/>
          </w:tcPr>
          <w:p w14:paraId="760E82B6" w14:textId="77777777" w:rsidR="00346141" w:rsidRDefault="00346141" w:rsidP="00C847C7">
            <w:pPr>
              <w:jc w:val="both"/>
              <w:rPr>
                <w:rFonts w:ascii="Arial" w:hAnsi="Arial" w:cs="Arial"/>
              </w:rPr>
            </w:pPr>
          </w:p>
          <w:p w14:paraId="10075524" w14:textId="1543BE22" w:rsidR="00346141" w:rsidRDefault="00346141" w:rsidP="00C847C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7 Days</w:t>
            </w:r>
          </w:p>
        </w:tc>
        <w:tc>
          <w:tcPr>
            <w:tcW w:w="7716" w:type="dxa"/>
          </w:tcPr>
          <w:p w14:paraId="21586159" w14:textId="7124135A" w:rsidR="00346141" w:rsidRDefault="00346141" w:rsidP="00C847C7">
            <w:pPr>
              <w:jc w:val="both"/>
              <w:rPr>
                <w:rFonts w:ascii="Arial" w:hAnsi="Arial" w:cs="Arial"/>
              </w:rPr>
            </w:pPr>
          </w:p>
          <w:p w14:paraId="4639473B" w14:textId="2E49CBC1" w:rsidR="00346141" w:rsidRDefault="00346141" w:rsidP="00C847C7">
            <w:pPr>
              <w:jc w:val="both"/>
              <w:rPr>
                <w:rFonts w:ascii="Arial" w:hAnsi="Arial" w:cs="Arial"/>
              </w:rPr>
            </w:pPr>
            <w:r w:rsidRPr="00C847C7">
              <w:rPr>
                <w:rFonts w:ascii="Arial" w:hAnsi="Arial" w:cs="Arial"/>
              </w:rPr>
              <w:t>Con</w:t>
            </w:r>
            <w:r>
              <w:rPr>
                <w:rFonts w:ascii="Arial" w:hAnsi="Arial" w:cs="Arial"/>
              </w:rPr>
              <w:t>duct all interviews and decode the interview transcripts.</w:t>
            </w:r>
          </w:p>
          <w:p w14:paraId="01AE4E8B" w14:textId="6C63A837" w:rsidR="00346141" w:rsidRPr="00C847C7" w:rsidRDefault="00346141" w:rsidP="00C847C7">
            <w:pPr>
              <w:jc w:val="both"/>
              <w:rPr>
                <w:rFonts w:ascii="Arial" w:hAnsi="Arial" w:cs="Arial"/>
              </w:rPr>
            </w:pPr>
          </w:p>
        </w:tc>
      </w:tr>
      <w:tr w:rsidR="00346141" w14:paraId="1A922545" w14:textId="77777777" w:rsidTr="00346141">
        <w:tc>
          <w:tcPr>
            <w:tcW w:w="1413" w:type="dxa"/>
          </w:tcPr>
          <w:p w14:paraId="4EB1072B" w14:textId="77777777" w:rsidR="00346141" w:rsidRDefault="00346141" w:rsidP="0036510B">
            <w:pPr>
              <w:jc w:val="both"/>
              <w:rPr>
                <w:rFonts w:ascii="Arial" w:hAnsi="Arial" w:cs="Arial"/>
              </w:rPr>
            </w:pPr>
          </w:p>
          <w:p w14:paraId="6F03B251" w14:textId="68717300" w:rsidR="00346141" w:rsidRDefault="00346141" w:rsidP="00C6004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</w:t>
            </w:r>
            <w:r w:rsidRPr="00346141">
              <w:rPr>
                <w:rFonts w:ascii="Arial" w:hAnsi="Arial" w:cs="Arial"/>
                <w:b/>
              </w:rPr>
              <w:t>5.</w:t>
            </w:r>
          </w:p>
        </w:tc>
        <w:tc>
          <w:tcPr>
            <w:tcW w:w="3544" w:type="dxa"/>
          </w:tcPr>
          <w:p w14:paraId="07203E9A" w14:textId="77777777" w:rsidR="00346141" w:rsidRDefault="00346141" w:rsidP="003651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</w:p>
          <w:p w14:paraId="7BDCC6A8" w14:textId="4A65B9AB" w:rsidR="00346141" w:rsidRPr="00C847C7" w:rsidRDefault="00346141" w:rsidP="00C6004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Write dissertation</w:t>
            </w:r>
          </w:p>
        </w:tc>
        <w:tc>
          <w:tcPr>
            <w:tcW w:w="1511" w:type="dxa"/>
          </w:tcPr>
          <w:p w14:paraId="1B1F4A6A" w14:textId="77777777" w:rsidR="00346141" w:rsidRDefault="00346141" w:rsidP="0036510B">
            <w:pPr>
              <w:jc w:val="both"/>
              <w:rPr>
                <w:rFonts w:ascii="Arial" w:hAnsi="Arial" w:cs="Arial"/>
              </w:rPr>
            </w:pPr>
          </w:p>
          <w:p w14:paraId="0AD30DBE" w14:textId="641A15AA" w:rsidR="00346141" w:rsidRDefault="00346141" w:rsidP="0036510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15 Days</w:t>
            </w:r>
          </w:p>
        </w:tc>
        <w:tc>
          <w:tcPr>
            <w:tcW w:w="7716" w:type="dxa"/>
          </w:tcPr>
          <w:p w14:paraId="160C4101" w14:textId="0459F9DC" w:rsidR="00346141" w:rsidRDefault="00346141" w:rsidP="0036510B">
            <w:pPr>
              <w:jc w:val="both"/>
              <w:rPr>
                <w:rFonts w:ascii="Arial" w:hAnsi="Arial" w:cs="Arial"/>
              </w:rPr>
            </w:pPr>
          </w:p>
          <w:p w14:paraId="17934A1E" w14:textId="3CDDEEA8" w:rsidR="00346141" w:rsidRDefault="00212385" w:rsidP="00C6004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Continue</w:t>
            </w:r>
            <w:r w:rsidR="00346141">
              <w:rPr>
                <w:rFonts w:ascii="Arial" w:hAnsi="Arial" w:cs="Arial"/>
              </w:rPr>
              <w:t xml:space="preserve"> to complete the dissertation.</w:t>
            </w:r>
          </w:p>
          <w:p w14:paraId="5FBE1756" w14:textId="3F436555" w:rsidR="00346141" w:rsidRPr="00C847C7" w:rsidRDefault="00346141" w:rsidP="0036510B">
            <w:pPr>
              <w:rPr>
                <w:rFonts w:ascii="Arial" w:hAnsi="Arial" w:cs="Arial"/>
              </w:rPr>
            </w:pPr>
          </w:p>
        </w:tc>
      </w:tr>
      <w:tr w:rsidR="00346141" w14:paraId="58893671" w14:textId="77777777" w:rsidTr="00346141">
        <w:tc>
          <w:tcPr>
            <w:tcW w:w="1413" w:type="dxa"/>
          </w:tcPr>
          <w:p w14:paraId="29A3A0FF" w14:textId="77777777" w:rsidR="00346141" w:rsidRDefault="00346141" w:rsidP="003651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74FC496F" w14:textId="5D9B65A6" w:rsidR="00346141" w:rsidRDefault="00346141" w:rsidP="00C6004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</w:t>
            </w:r>
            <w:r w:rsidRPr="00346141">
              <w:rPr>
                <w:rFonts w:ascii="Arial" w:hAnsi="Arial" w:cs="Arial"/>
                <w:b/>
              </w:rPr>
              <w:t>6</w:t>
            </w:r>
            <w:r w:rsidRPr="00FB53C0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3544" w:type="dxa"/>
          </w:tcPr>
          <w:p w14:paraId="3D5CF09B" w14:textId="77777777" w:rsidR="00346141" w:rsidRDefault="00346141" w:rsidP="003651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</w:t>
            </w:r>
          </w:p>
          <w:p w14:paraId="0D9A1A1E" w14:textId="034D801B" w:rsidR="00346141" w:rsidRDefault="00346141" w:rsidP="0036510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Analysing the dissertation.</w:t>
            </w:r>
          </w:p>
        </w:tc>
        <w:tc>
          <w:tcPr>
            <w:tcW w:w="1511" w:type="dxa"/>
          </w:tcPr>
          <w:p w14:paraId="137D3190" w14:textId="77777777" w:rsidR="00346141" w:rsidRDefault="00346141" w:rsidP="0036510B">
            <w:pPr>
              <w:rPr>
                <w:rFonts w:ascii="Arial" w:hAnsi="Arial" w:cs="Arial"/>
              </w:rPr>
            </w:pPr>
          </w:p>
          <w:p w14:paraId="1C214C30" w14:textId="3D226BCA" w:rsidR="00346141" w:rsidRDefault="00346141" w:rsidP="003651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2 Days</w:t>
            </w:r>
          </w:p>
        </w:tc>
        <w:tc>
          <w:tcPr>
            <w:tcW w:w="7716" w:type="dxa"/>
          </w:tcPr>
          <w:p w14:paraId="7FA3F0EC" w14:textId="5DC2FAED" w:rsidR="00346141" w:rsidRDefault="00346141" w:rsidP="0036510B">
            <w:pPr>
              <w:rPr>
                <w:rFonts w:ascii="Arial" w:hAnsi="Arial" w:cs="Arial"/>
              </w:rPr>
            </w:pPr>
          </w:p>
          <w:p w14:paraId="39FB3B32" w14:textId="3C3E7910" w:rsidR="00346141" w:rsidRDefault="00346141" w:rsidP="0036510B">
            <w:pPr>
              <w:jc w:val="both"/>
              <w:rPr>
                <w:rFonts w:ascii="Arial" w:hAnsi="Arial" w:cs="Arial"/>
              </w:rPr>
            </w:pPr>
            <w:r w:rsidRPr="0036510B">
              <w:rPr>
                <w:rFonts w:ascii="Arial" w:hAnsi="Arial" w:cs="Arial"/>
              </w:rPr>
              <w:t>Structuring / polishing / checking for errors</w:t>
            </w:r>
            <w:r>
              <w:rPr>
                <w:rFonts w:ascii="Arial" w:hAnsi="Arial" w:cs="Arial"/>
              </w:rPr>
              <w:t xml:space="preserve"> / check</w:t>
            </w:r>
            <w:r w:rsidR="00212385">
              <w:rPr>
                <w:rFonts w:ascii="Arial" w:hAnsi="Arial" w:cs="Arial"/>
              </w:rPr>
              <w:t>ing</w:t>
            </w:r>
            <w:r>
              <w:rPr>
                <w:rFonts w:ascii="Arial" w:hAnsi="Arial" w:cs="Arial"/>
              </w:rPr>
              <w:t xml:space="preserve"> similarities and obtain feedback</w:t>
            </w:r>
            <w:r w:rsidR="00212385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>.</w:t>
            </w:r>
          </w:p>
          <w:p w14:paraId="6BE8AEDD" w14:textId="6C37F692" w:rsidR="00346141" w:rsidRPr="0036510B" w:rsidRDefault="00346141" w:rsidP="0036510B">
            <w:pPr>
              <w:rPr>
                <w:rFonts w:ascii="Arial" w:hAnsi="Arial" w:cs="Arial"/>
              </w:rPr>
            </w:pPr>
          </w:p>
        </w:tc>
      </w:tr>
      <w:tr w:rsidR="00346141" w14:paraId="631F48B3" w14:textId="77777777" w:rsidTr="00346141">
        <w:tc>
          <w:tcPr>
            <w:tcW w:w="1413" w:type="dxa"/>
          </w:tcPr>
          <w:p w14:paraId="7C743614" w14:textId="77777777" w:rsidR="00346141" w:rsidRPr="00346141" w:rsidRDefault="00346141" w:rsidP="0036510B">
            <w:pPr>
              <w:rPr>
                <w:rFonts w:ascii="Arial" w:hAnsi="Arial" w:cs="Arial"/>
                <w:b/>
              </w:rPr>
            </w:pPr>
          </w:p>
          <w:p w14:paraId="673EC4D4" w14:textId="7615F35B" w:rsidR="00346141" w:rsidRPr="00346141" w:rsidRDefault="00346141" w:rsidP="0036510B">
            <w:pPr>
              <w:rPr>
                <w:rFonts w:ascii="Arial" w:hAnsi="Arial" w:cs="Arial"/>
                <w:b/>
              </w:rPr>
            </w:pPr>
            <w:r w:rsidRPr="00346141">
              <w:rPr>
                <w:rFonts w:ascii="Arial" w:hAnsi="Arial" w:cs="Arial"/>
                <w:b/>
              </w:rPr>
              <w:t xml:space="preserve">        7.</w:t>
            </w:r>
          </w:p>
        </w:tc>
        <w:tc>
          <w:tcPr>
            <w:tcW w:w="3544" w:type="dxa"/>
          </w:tcPr>
          <w:p w14:paraId="784D236E" w14:textId="77777777" w:rsidR="00346141" w:rsidRDefault="00346141" w:rsidP="003651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</w:p>
          <w:p w14:paraId="6E11DD44" w14:textId="035ED0EE" w:rsidR="00346141" w:rsidRDefault="00346141" w:rsidP="003651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Amend any feedback</w:t>
            </w:r>
            <w:r w:rsidR="00212385">
              <w:rPr>
                <w:rFonts w:ascii="Arial" w:hAnsi="Arial" w:cs="Arial"/>
              </w:rPr>
              <w:t>s</w:t>
            </w:r>
          </w:p>
        </w:tc>
        <w:tc>
          <w:tcPr>
            <w:tcW w:w="1511" w:type="dxa"/>
          </w:tcPr>
          <w:p w14:paraId="6EE4E4B2" w14:textId="77777777" w:rsidR="00346141" w:rsidRDefault="00346141" w:rsidP="0036510B">
            <w:pPr>
              <w:rPr>
                <w:rFonts w:ascii="Arial" w:hAnsi="Arial" w:cs="Arial"/>
              </w:rPr>
            </w:pPr>
          </w:p>
          <w:p w14:paraId="46095117" w14:textId="4BBCD5E1" w:rsidR="00346141" w:rsidRDefault="00212385" w:rsidP="003651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2</w:t>
            </w:r>
            <w:r w:rsidR="00346141">
              <w:rPr>
                <w:rFonts w:ascii="Arial" w:hAnsi="Arial" w:cs="Arial"/>
              </w:rPr>
              <w:t xml:space="preserve"> Day</w:t>
            </w:r>
          </w:p>
        </w:tc>
        <w:tc>
          <w:tcPr>
            <w:tcW w:w="7716" w:type="dxa"/>
          </w:tcPr>
          <w:p w14:paraId="0336FAFE" w14:textId="0504317D" w:rsidR="00346141" w:rsidRDefault="00346141" w:rsidP="003651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2223B3">
              <w:rPr>
                <w:rFonts w:ascii="Arial" w:hAnsi="Arial" w:cs="Arial"/>
              </w:rPr>
              <w:t xml:space="preserve">                                                                                             </w:t>
            </w:r>
          </w:p>
          <w:p w14:paraId="311E64AE" w14:textId="34AA8B40" w:rsidR="00346141" w:rsidRDefault="00346141" w:rsidP="003651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Final check and submit.</w:t>
            </w:r>
          </w:p>
          <w:p w14:paraId="3E627B41" w14:textId="06D84010" w:rsidR="00346141" w:rsidRDefault="00346141" w:rsidP="0036510B">
            <w:pPr>
              <w:rPr>
                <w:rFonts w:ascii="Arial" w:hAnsi="Arial" w:cs="Arial"/>
              </w:rPr>
            </w:pPr>
          </w:p>
        </w:tc>
      </w:tr>
    </w:tbl>
    <w:p w14:paraId="64AFF6AC" w14:textId="77777777" w:rsidR="005A55F8" w:rsidRDefault="005A55F8" w:rsidP="00696CC3">
      <w:pPr>
        <w:tabs>
          <w:tab w:val="left" w:pos="11265"/>
        </w:tabs>
        <w:spacing w:after="0" w:line="240" w:lineRule="auto"/>
        <w:jc w:val="both"/>
        <w:rPr>
          <w:rFonts w:ascii="Arial" w:hAnsi="Arial" w:cs="Arial"/>
        </w:rPr>
        <w:sectPr w:rsidR="005A55F8" w:rsidSect="00696CC3">
          <w:pgSz w:w="16838" w:h="11906" w:orient="landscape" w:code="9"/>
          <w:pgMar w:top="1440" w:right="1440" w:bottom="1440" w:left="1440" w:header="720" w:footer="720" w:gutter="0"/>
          <w:pgNumType w:start="0"/>
          <w:cols w:space="720"/>
          <w:docGrid w:linePitch="299"/>
        </w:sectPr>
      </w:pPr>
      <w:r w:rsidRPr="002223B3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E7482F" wp14:editId="48BDC68F">
                <wp:simplePos x="0" y="0"/>
                <wp:positionH relativeFrom="column">
                  <wp:posOffset>7086600</wp:posOffset>
                </wp:positionH>
                <wp:positionV relativeFrom="paragraph">
                  <wp:posOffset>14605</wp:posOffset>
                </wp:positionV>
                <wp:extent cx="1905000" cy="32385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3238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5FF116" w14:textId="597C3208" w:rsidR="00DE3F38" w:rsidRPr="00150340" w:rsidRDefault="00DE3F38" w:rsidP="002223B3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Total number of days = </w:t>
                            </w:r>
                            <w:r w:rsidRPr="00150340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E7482F" id="Rectangle 5" o:spid="_x0000_s1029" style="position:absolute;left:0;text-align:left;margin-left:558pt;margin-top:1.15pt;width:150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" fillcolor="white [3201]" strokecolor="black [3213]" strokeweight="1pt">
                <v:textbox>
                  <w:txbxContent>
                    <w:p w14:paraId="0C5FF116" w14:textId="597C3208" w:rsidR="00DE3F38" w:rsidRPr="00150340" w:rsidRDefault="00DE3F38" w:rsidP="002223B3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Total number of days = </w:t>
                      </w:r>
                      <w:r w:rsidRPr="00150340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50</w:t>
                      </w:r>
                    </w:p>
                  </w:txbxContent>
                </v:textbox>
              </v:rect>
            </w:pict>
          </mc:Fallback>
        </mc:AlternateContent>
      </w:r>
      <w:r w:rsidR="002223B3">
        <w:rPr>
          <w:rFonts w:ascii="Arial" w:hAnsi="Arial" w:cs="Arial"/>
        </w:rPr>
        <w:tab/>
      </w:r>
      <w:r w:rsidR="00346141">
        <w:rPr>
          <w:rFonts w:ascii="Arial" w:hAnsi="Arial" w:cs="Arial"/>
        </w:rPr>
        <w:t>five</w:t>
      </w:r>
      <w:r w:rsidR="000C1654">
        <w:rPr>
          <w:rFonts w:ascii="Arial" w:hAnsi="Arial" w:cs="Arial"/>
        </w:rPr>
        <w:t>-day</w:t>
      </w:r>
      <w:r w:rsidR="00474C8A">
        <w:rPr>
          <w:rFonts w:ascii="Arial" w:hAnsi="Arial" w:cs="Arial"/>
        </w:rPr>
        <w:t>s</w:t>
      </w:r>
      <w:r w:rsidR="000C1654">
        <w:rPr>
          <w:rFonts w:ascii="Arial" w:hAnsi="Arial" w:cs="Arial"/>
        </w:rPr>
        <w:t xml:space="preserve"> unscheduled </w:t>
      </w:r>
      <w:r w:rsidR="00474C8A">
        <w:rPr>
          <w:rFonts w:ascii="Arial" w:hAnsi="Arial" w:cs="Arial"/>
        </w:rPr>
        <w:t xml:space="preserve">for </w:t>
      </w:r>
      <w:r w:rsidR="00696CC3">
        <w:rPr>
          <w:rFonts w:ascii="Arial" w:hAnsi="Arial" w:cs="Arial"/>
        </w:rPr>
        <w:t xml:space="preserve">Five-days unscheduled for </w:t>
      </w:r>
      <w:r w:rsidR="000C1654">
        <w:rPr>
          <w:rFonts w:ascii="Arial" w:hAnsi="Arial" w:cs="Arial"/>
        </w:rPr>
        <w:t>any complication</w:t>
      </w:r>
      <w:r w:rsidR="00474C8A">
        <w:rPr>
          <w:rFonts w:ascii="Arial" w:hAnsi="Arial" w:cs="Arial"/>
        </w:rPr>
        <w:t>s</w:t>
      </w:r>
      <w:r w:rsidR="000C1654">
        <w:rPr>
          <w:rFonts w:ascii="Arial" w:hAnsi="Arial" w:cs="Arial"/>
        </w:rPr>
        <w:t xml:space="preserve"> that arises.</w:t>
      </w:r>
    </w:p>
    <w:p w14:paraId="36354671" w14:textId="51FBA8EE" w:rsidR="004F10D2" w:rsidRDefault="00263117" w:rsidP="00C22387">
      <w:pPr>
        <w:pStyle w:val="Heading1"/>
        <w:spacing w:before="0"/>
      </w:pPr>
      <w:bookmarkStart w:id="4" w:name="_Toc106621659"/>
      <w:r w:rsidRPr="00263117">
        <w:lastRenderedPageBreak/>
        <w:t>Limitatio</w:t>
      </w:r>
      <w:r>
        <w:t>n</w:t>
      </w:r>
      <w:r w:rsidR="00BC219E">
        <w:t xml:space="preserve"> of this </w:t>
      </w:r>
      <w:r w:rsidR="003578CD">
        <w:t>research.</w:t>
      </w:r>
      <w:bookmarkEnd w:id="4"/>
      <w:r w:rsidR="003578CD">
        <w:t xml:space="preserve"> </w:t>
      </w:r>
    </w:p>
    <w:p w14:paraId="7F72849D" w14:textId="40EC7BCB" w:rsidR="007607A3" w:rsidRPr="00BC219E" w:rsidRDefault="005A55F8" w:rsidP="00C22387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This proposal has so</w:t>
      </w:r>
      <w:r w:rsidR="00212385">
        <w:rPr>
          <w:rFonts w:ascii="Arial" w:hAnsi="Arial" w:cs="Arial"/>
        </w:rPr>
        <w:t>me</w:t>
      </w:r>
      <w:r w:rsidR="00263117" w:rsidRPr="00263117">
        <w:rPr>
          <w:rFonts w:ascii="Arial" w:hAnsi="Arial" w:cs="Arial"/>
        </w:rPr>
        <w:t xml:space="preserve"> limitations </w:t>
      </w:r>
      <w:r w:rsidR="00BC219E">
        <w:rPr>
          <w:rFonts w:ascii="Arial" w:hAnsi="Arial" w:cs="Arial"/>
        </w:rPr>
        <w:t>that can</w:t>
      </w:r>
      <w:r w:rsidR="00263117" w:rsidRPr="00263117">
        <w:rPr>
          <w:rFonts w:ascii="Arial" w:hAnsi="Arial" w:cs="Arial"/>
        </w:rPr>
        <w:t xml:space="preserve"> be addressed in </w:t>
      </w:r>
      <w:r w:rsidR="00313DEF">
        <w:rPr>
          <w:rFonts w:ascii="Arial" w:hAnsi="Arial" w:cs="Arial"/>
        </w:rPr>
        <w:t xml:space="preserve">future researches, as </w:t>
      </w:r>
      <w:r w:rsidR="00474C8A">
        <w:rPr>
          <w:rFonts w:ascii="Arial" w:hAnsi="Arial" w:cs="Arial"/>
        </w:rPr>
        <w:t>the seven-week</w:t>
      </w:r>
      <w:r w:rsidR="00212385">
        <w:rPr>
          <w:rFonts w:ascii="Arial" w:hAnsi="Arial" w:cs="Arial"/>
        </w:rPr>
        <w:t>s</w:t>
      </w:r>
      <w:r w:rsidR="00313DEF" w:rsidRPr="00313DEF">
        <w:rPr>
          <w:rFonts w:ascii="Arial" w:hAnsi="Arial" w:cs="Arial"/>
        </w:rPr>
        <w:t xml:space="preserve"> period for the dissertation</w:t>
      </w:r>
      <w:r w:rsidR="00474C8A">
        <w:rPr>
          <w:rFonts w:ascii="Arial" w:hAnsi="Arial" w:cs="Arial"/>
        </w:rPr>
        <w:t xml:space="preserve"> is relatively a very short-period</w:t>
      </w:r>
      <w:r w:rsidR="00313DEF" w:rsidRPr="00313DEF">
        <w:rPr>
          <w:rFonts w:ascii="Arial" w:hAnsi="Arial" w:cs="Arial"/>
        </w:rPr>
        <w:t xml:space="preserve"> to esta</w:t>
      </w:r>
      <w:r w:rsidR="0037626D">
        <w:rPr>
          <w:rFonts w:ascii="Arial" w:hAnsi="Arial" w:cs="Arial"/>
        </w:rPr>
        <w:t>blish facts from all perspectives of</w:t>
      </w:r>
      <w:r w:rsidR="00313DEF" w:rsidRPr="00313DEF">
        <w:rPr>
          <w:rFonts w:ascii="Arial" w:hAnsi="Arial" w:cs="Arial"/>
        </w:rPr>
        <w:t xml:space="preserve"> this research.</w:t>
      </w:r>
      <w:r w:rsidR="0037626D">
        <w:rPr>
          <w:rFonts w:ascii="Arial" w:hAnsi="Arial" w:cs="Arial"/>
        </w:rPr>
        <w:t xml:space="preserve"> T</w:t>
      </w:r>
      <w:r w:rsidR="00263117" w:rsidRPr="00263117">
        <w:rPr>
          <w:rFonts w:ascii="Arial" w:hAnsi="Arial" w:cs="Arial"/>
        </w:rPr>
        <w:t>o</w:t>
      </w:r>
      <w:r w:rsidR="00263117">
        <w:rPr>
          <w:rFonts w:ascii="Arial" w:hAnsi="Arial" w:cs="Arial"/>
        </w:rPr>
        <w:t xml:space="preserve"> provide guidelines for future </w:t>
      </w:r>
      <w:r w:rsidR="00313DEF">
        <w:rPr>
          <w:rFonts w:ascii="Arial" w:hAnsi="Arial" w:cs="Arial"/>
        </w:rPr>
        <w:t>research</w:t>
      </w:r>
      <w:r w:rsidR="00212385">
        <w:rPr>
          <w:rFonts w:ascii="Arial" w:hAnsi="Arial" w:cs="Arial"/>
        </w:rPr>
        <w:t>e</w:t>
      </w:r>
      <w:r w:rsidR="00957D4C">
        <w:rPr>
          <w:rFonts w:ascii="Arial" w:hAnsi="Arial" w:cs="Arial"/>
        </w:rPr>
        <w:t>s</w:t>
      </w:r>
      <w:r w:rsidR="00313DEF">
        <w:rPr>
          <w:rFonts w:ascii="Arial" w:hAnsi="Arial" w:cs="Arial"/>
        </w:rPr>
        <w:t>, it is very essential to establish what t</w:t>
      </w:r>
      <w:r w:rsidR="00263117">
        <w:rPr>
          <w:rFonts w:ascii="Arial" w:hAnsi="Arial" w:cs="Arial"/>
        </w:rPr>
        <w:t>his research was unsuc</w:t>
      </w:r>
      <w:r w:rsidR="00313DEF">
        <w:rPr>
          <w:rFonts w:ascii="Arial" w:hAnsi="Arial" w:cs="Arial"/>
        </w:rPr>
        <w:t>cessful in analysing</w:t>
      </w:r>
      <w:r w:rsidR="00982757">
        <w:rPr>
          <w:rFonts w:ascii="Arial" w:hAnsi="Arial" w:cs="Arial"/>
        </w:rPr>
        <w:t xml:space="preserve"> about the restaurant sector. Secondary data analyses </w:t>
      </w:r>
      <w:r w:rsidR="000A4953">
        <w:rPr>
          <w:rFonts w:ascii="Arial" w:hAnsi="Arial" w:cs="Arial"/>
        </w:rPr>
        <w:t>(literature review</w:t>
      </w:r>
      <w:r w:rsidR="00992B9F">
        <w:rPr>
          <w:rFonts w:ascii="Arial" w:hAnsi="Arial" w:cs="Arial"/>
        </w:rPr>
        <w:t>ed</w:t>
      </w:r>
      <w:r w:rsidR="000A4953">
        <w:rPr>
          <w:rFonts w:ascii="Arial" w:hAnsi="Arial" w:cs="Arial"/>
        </w:rPr>
        <w:t xml:space="preserve"> in this proposal) </w:t>
      </w:r>
      <w:r w:rsidR="00982757">
        <w:rPr>
          <w:rFonts w:ascii="Arial" w:hAnsi="Arial" w:cs="Arial"/>
        </w:rPr>
        <w:t>suggest that these section have not been addressed,</w:t>
      </w:r>
      <w:r w:rsidR="00313DEF">
        <w:rPr>
          <w:rFonts w:ascii="Arial" w:hAnsi="Arial" w:cs="Arial"/>
        </w:rPr>
        <w:t xml:space="preserve"> </w:t>
      </w:r>
      <w:r w:rsidR="00992B9F">
        <w:rPr>
          <w:rFonts w:ascii="Arial" w:hAnsi="Arial" w:cs="Arial"/>
        </w:rPr>
        <w:t>such as</w:t>
      </w:r>
      <w:r w:rsidR="00263117">
        <w:rPr>
          <w:rFonts w:ascii="Arial" w:hAnsi="Arial" w:cs="Arial"/>
        </w:rPr>
        <w:t xml:space="preserve"> impact of Covid-19 on the key stakeho</w:t>
      </w:r>
      <w:r w:rsidR="000A4953">
        <w:rPr>
          <w:rFonts w:ascii="Arial" w:hAnsi="Arial" w:cs="Arial"/>
        </w:rPr>
        <w:t xml:space="preserve">lders interest (restaurant </w:t>
      </w:r>
      <w:r w:rsidR="00474C8A">
        <w:rPr>
          <w:rFonts w:ascii="Arial" w:hAnsi="Arial" w:cs="Arial"/>
        </w:rPr>
        <w:t>customers</w:t>
      </w:r>
      <w:r w:rsidR="00263117">
        <w:rPr>
          <w:rFonts w:ascii="Arial" w:hAnsi="Arial" w:cs="Arial"/>
        </w:rPr>
        <w:t>).</w:t>
      </w:r>
      <w:r w:rsidR="00313DEF">
        <w:rPr>
          <w:rFonts w:ascii="Arial" w:hAnsi="Arial" w:cs="Arial"/>
        </w:rPr>
        <w:t xml:space="preserve"> </w:t>
      </w:r>
      <w:r w:rsidR="00263117">
        <w:rPr>
          <w:rFonts w:ascii="Arial" w:hAnsi="Arial" w:cs="Arial"/>
        </w:rPr>
        <w:t xml:space="preserve"> </w:t>
      </w:r>
      <w:r w:rsidR="003578CD">
        <w:rPr>
          <w:rFonts w:ascii="Arial" w:hAnsi="Arial" w:cs="Arial"/>
        </w:rPr>
        <w:t>Future researches can also scrutinise restaurants prici</w:t>
      </w:r>
      <w:r>
        <w:rPr>
          <w:rFonts w:ascii="Arial" w:hAnsi="Arial" w:cs="Arial"/>
        </w:rPr>
        <w:t xml:space="preserve">ng strategies, pre </w:t>
      </w:r>
      <w:r w:rsidR="003578CD">
        <w:rPr>
          <w:rFonts w:ascii="Arial" w:hAnsi="Arial" w:cs="Arial"/>
        </w:rPr>
        <w:t>and post Covid-19 era, as</w:t>
      </w:r>
      <w:r w:rsidR="003578CD" w:rsidRPr="003578CD">
        <w:t xml:space="preserve"> </w:t>
      </w:r>
      <w:r w:rsidR="003578CD" w:rsidRPr="003578CD">
        <w:rPr>
          <w:rFonts w:ascii="Arial" w:hAnsi="Arial" w:cs="Arial"/>
        </w:rPr>
        <w:t xml:space="preserve">Covid-19 </w:t>
      </w:r>
      <w:r w:rsidR="003578CD">
        <w:rPr>
          <w:rFonts w:ascii="Arial" w:hAnsi="Arial" w:cs="Arial"/>
        </w:rPr>
        <w:t xml:space="preserve">has boosted </w:t>
      </w:r>
      <w:r w:rsidR="003578CD" w:rsidRPr="003578CD">
        <w:rPr>
          <w:rFonts w:ascii="Arial" w:hAnsi="Arial" w:cs="Arial"/>
        </w:rPr>
        <w:t>the i</w:t>
      </w:r>
      <w:r w:rsidR="003578CD">
        <w:rPr>
          <w:rFonts w:ascii="Arial" w:hAnsi="Arial" w:cs="Arial"/>
        </w:rPr>
        <w:t>nflation rates to an all-time high, this has directly impacted the</w:t>
      </w:r>
      <w:r w:rsidR="00957D4C">
        <w:rPr>
          <w:rFonts w:ascii="Arial" w:hAnsi="Arial" w:cs="Arial"/>
        </w:rPr>
        <w:t xml:space="preserve"> products and</w:t>
      </w:r>
      <w:r w:rsidR="003578CD" w:rsidRPr="003578CD">
        <w:rPr>
          <w:rFonts w:ascii="Arial" w:hAnsi="Arial" w:cs="Arial"/>
        </w:rPr>
        <w:t xml:space="preserve"> goods that are purchased by the</w:t>
      </w:r>
      <w:r w:rsidR="0037626D">
        <w:rPr>
          <w:rFonts w:ascii="Arial" w:hAnsi="Arial" w:cs="Arial"/>
        </w:rPr>
        <w:t xml:space="preserve"> restaurants. These viewpoints</w:t>
      </w:r>
      <w:r w:rsidR="00313DEF">
        <w:rPr>
          <w:rFonts w:ascii="Arial" w:hAnsi="Arial" w:cs="Arial"/>
        </w:rPr>
        <w:t xml:space="preserve"> can be</w:t>
      </w:r>
      <w:r w:rsidR="003578CD">
        <w:rPr>
          <w:rFonts w:ascii="Arial" w:hAnsi="Arial" w:cs="Arial"/>
        </w:rPr>
        <w:t xml:space="preserve"> </w:t>
      </w:r>
      <w:r w:rsidR="00263117" w:rsidRPr="00263117">
        <w:rPr>
          <w:rFonts w:ascii="Arial" w:hAnsi="Arial" w:cs="Arial"/>
        </w:rPr>
        <w:t>addressed in future studies</w:t>
      </w:r>
      <w:r w:rsidR="003578CD">
        <w:rPr>
          <w:rFonts w:ascii="Arial" w:hAnsi="Arial" w:cs="Arial"/>
        </w:rPr>
        <w:t xml:space="preserve">, </w:t>
      </w:r>
      <w:r w:rsidR="00313DEF">
        <w:rPr>
          <w:rFonts w:ascii="Arial" w:hAnsi="Arial" w:cs="Arial"/>
        </w:rPr>
        <w:t xml:space="preserve">as </w:t>
      </w:r>
      <w:r w:rsidR="003578CD">
        <w:rPr>
          <w:rFonts w:ascii="Arial" w:hAnsi="Arial" w:cs="Arial"/>
        </w:rPr>
        <w:t>this</w:t>
      </w:r>
      <w:r w:rsidR="00313DEF">
        <w:rPr>
          <w:rFonts w:ascii="Arial" w:hAnsi="Arial" w:cs="Arial"/>
        </w:rPr>
        <w:t xml:space="preserve"> will</w:t>
      </w:r>
      <w:r w:rsidR="003578CD">
        <w:rPr>
          <w:rFonts w:ascii="Arial" w:hAnsi="Arial" w:cs="Arial"/>
        </w:rPr>
        <w:t xml:space="preserve"> provide extensive knowledge and understanding o</w:t>
      </w:r>
      <w:r w:rsidR="00957D4C">
        <w:rPr>
          <w:rFonts w:ascii="Arial" w:hAnsi="Arial" w:cs="Arial"/>
        </w:rPr>
        <w:t xml:space="preserve">f </w:t>
      </w:r>
      <w:r w:rsidR="00C53CBD">
        <w:rPr>
          <w:rFonts w:ascii="Arial" w:hAnsi="Arial" w:cs="Arial"/>
        </w:rPr>
        <w:t>the topic</w:t>
      </w:r>
      <w:r w:rsidR="00263117" w:rsidRPr="00263117">
        <w:rPr>
          <w:rFonts w:ascii="Arial" w:hAnsi="Arial" w:cs="Arial"/>
        </w:rPr>
        <w:t>.</w:t>
      </w:r>
    </w:p>
    <w:p w14:paraId="68BD4285" w14:textId="31D4CC96" w:rsidR="004F10D2" w:rsidRDefault="004F10D2" w:rsidP="00087EA1">
      <w:pPr>
        <w:spacing w:after="0" w:line="240" w:lineRule="auto"/>
      </w:pPr>
    </w:p>
    <w:p w14:paraId="66B863ED" w14:textId="50B951CF" w:rsidR="0071775F" w:rsidRPr="00A94668" w:rsidRDefault="0071775F" w:rsidP="00FB5423">
      <w:pPr>
        <w:pStyle w:val="Heading1"/>
      </w:pPr>
      <w:bookmarkStart w:id="5" w:name="_Toc106621660"/>
      <w:r w:rsidRPr="00A94668">
        <w:t>Conclusion.</w:t>
      </w:r>
      <w:bookmarkEnd w:id="5"/>
    </w:p>
    <w:p w14:paraId="48CBB56B" w14:textId="39A56BF1" w:rsidR="0071775F" w:rsidRPr="00087EA1" w:rsidRDefault="00087EA1" w:rsidP="00087EA1">
      <w:pPr>
        <w:spacing w:line="360" w:lineRule="auto"/>
        <w:jc w:val="both"/>
        <w:rPr>
          <w:rFonts w:ascii="Arial" w:hAnsi="Arial" w:cs="Arial"/>
        </w:rPr>
      </w:pPr>
      <w:r w:rsidRPr="00087EA1">
        <w:rPr>
          <w:rFonts w:ascii="Arial" w:hAnsi="Arial" w:cs="Arial"/>
        </w:rPr>
        <w:t xml:space="preserve">Covid-19 </w:t>
      </w:r>
      <w:r>
        <w:rPr>
          <w:rFonts w:ascii="Arial" w:hAnsi="Arial" w:cs="Arial"/>
        </w:rPr>
        <w:t>has devastated the entire globe. effecting all busi</w:t>
      </w:r>
      <w:r w:rsidR="00474C8A">
        <w:rPr>
          <w:rFonts w:ascii="Arial" w:hAnsi="Arial" w:cs="Arial"/>
        </w:rPr>
        <w:t>nesses, in comparison to other</w:t>
      </w:r>
      <w:r>
        <w:rPr>
          <w:rFonts w:ascii="Arial" w:hAnsi="Arial" w:cs="Arial"/>
        </w:rPr>
        <w:t xml:space="preserve"> sectors hospitality sector was effected the most (</w:t>
      </w:r>
      <w:r w:rsidRPr="00087EA1">
        <w:rPr>
          <w:rFonts w:ascii="Arial" w:hAnsi="Arial" w:cs="Arial"/>
        </w:rPr>
        <w:t>Jallow.</w:t>
      </w:r>
      <w:r>
        <w:rPr>
          <w:rFonts w:ascii="Arial" w:hAnsi="Arial" w:cs="Arial"/>
        </w:rPr>
        <w:t xml:space="preserve"> et. al.2020). Covid-19 has forced </w:t>
      </w:r>
      <w:r w:rsidR="00474C8A">
        <w:rPr>
          <w:rFonts w:ascii="Arial" w:hAnsi="Arial" w:cs="Arial"/>
        </w:rPr>
        <w:t xml:space="preserve">restauranteurs to restructure </w:t>
      </w:r>
      <w:r>
        <w:rPr>
          <w:rFonts w:ascii="Arial" w:hAnsi="Arial" w:cs="Arial"/>
        </w:rPr>
        <w:t>the</w:t>
      </w:r>
      <w:r w:rsidR="00474C8A">
        <w:rPr>
          <w:rFonts w:ascii="Arial" w:hAnsi="Arial" w:cs="Arial"/>
        </w:rPr>
        <w:t>ir</w:t>
      </w:r>
      <w:r>
        <w:rPr>
          <w:rFonts w:ascii="Arial" w:hAnsi="Arial" w:cs="Arial"/>
        </w:rPr>
        <w:t xml:space="preserve"> traditional business strategy to a more innovative approach. This proposal aims to </w:t>
      </w:r>
      <w:r w:rsidRPr="00087EA1">
        <w:rPr>
          <w:rFonts w:ascii="Arial" w:hAnsi="Arial" w:cs="Arial"/>
        </w:rPr>
        <w:t>Critical</w:t>
      </w:r>
      <w:r w:rsidR="00474C8A">
        <w:rPr>
          <w:rFonts w:ascii="Arial" w:hAnsi="Arial" w:cs="Arial"/>
        </w:rPr>
        <w:t>ly analyse</w:t>
      </w:r>
      <w:r>
        <w:rPr>
          <w:rFonts w:ascii="Arial" w:hAnsi="Arial" w:cs="Arial"/>
        </w:rPr>
        <w:t xml:space="preserve"> how Covid-19 has effected the </w:t>
      </w:r>
      <w:r w:rsidRPr="00087EA1">
        <w:rPr>
          <w:rFonts w:ascii="Arial" w:hAnsi="Arial" w:cs="Arial"/>
        </w:rPr>
        <w:t>ethnic minority restaurants</w:t>
      </w:r>
      <w:r>
        <w:rPr>
          <w:rFonts w:ascii="Arial" w:hAnsi="Arial" w:cs="Arial"/>
        </w:rPr>
        <w:t xml:space="preserve"> (Chinese and Indian) in the </w:t>
      </w:r>
      <w:r w:rsidRPr="00087EA1">
        <w:rPr>
          <w:rFonts w:ascii="Arial" w:hAnsi="Arial" w:cs="Arial"/>
        </w:rPr>
        <w:t>catering</w:t>
      </w:r>
      <w:r>
        <w:rPr>
          <w:rFonts w:ascii="Arial" w:hAnsi="Arial" w:cs="Arial"/>
        </w:rPr>
        <w:t xml:space="preserve"> sector of</w:t>
      </w:r>
      <w:r w:rsidR="00354C72">
        <w:rPr>
          <w:rFonts w:ascii="Arial" w:hAnsi="Arial" w:cs="Arial"/>
        </w:rPr>
        <w:t xml:space="preserve"> Birmingham city centre</w:t>
      </w:r>
      <w:r w:rsidR="000C1654">
        <w:rPr>
          <w:rFonts w:ascii="Arial" w:hAnsi="Arial" w:cs="Arial"/>
        </w:rPr>
        <w:t>. This proposal will effectively emphasis</w:t>
      </w:r>
      <w:r w:rsidR="00474C8A">
        <w:rPr>
          <w:rFonts w:ascii="Arial" w:hAnsi="Arial" w:cs="Arial"/>
        </w:rPr>
        <w:t>e</w:t>
      </w:r>
      <w:r w:rsidR="000C1654">
        <w:rPr>
          <w:rFonts w:ascii="Arial" w:hAnsi="Arial" w:cs="Arial"/>
        </w:rPr>
        <w:t xml:space="preserve"> in finding solutions to these issues. Furthermore, </w:t>
      </w:r>
      <w:r>
        <w:rPr>
          <w:rFonts w:ascii="Arial" w:hAnsi="Arial" w:cs="Arial"/>
        </w:rPr>
        <w:t>S</w:t>
      </w:r>
      <w:r w:rsidRPr="00087EA1">
        <w:rPr>
          <w:rFonts w:ascii="Arial" w:hAnsi="Arial" w:cs="Arial"/>
        </w:rPr>
        <w:t>cholarly literature</w:t>
      </w:r>
      <w:r>
        <w:rPr>
          <w:rFonts w:ascii="Arial" w:hAnsi="Arial" w:cs="Arial"/>
        </w:rPr>
        <w:t xml:space="preserve"> </w:t>
      </w:r>
      <w:r w:rsidR="000F750C">
        <w:rPr>
          <w:rFonts w:ascii="Arial" w:hAnsi="Arial" w:cs="Arial"/>
        </w:rPr>
        <w:t xml:space="preserve">has been </w:t>
      </w:r>
      <w:r>
        <w:rPr>
          <w:rFonts w:ascii="Arial" w:hAnsi="Arial" w:cs="Arial"/>
        </w:rPr>
        <w:t>applied to enrichen knowledge and understanding of the topic. Research methodology conducted by scrutinising primary and secondary data</w:t>
      </w:r>
      <w:r w:rsidR="000F750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  </w:t>
      </w:r>
    </w:p>
    <w:p w14:paraId="399FEAA8" w14:textId="3528E04F" w:rsidR="0071775F" w:rsidRPr="00A94668" w:rsidRDefault="0071775F" w:rsidP="00087EA1"/>
    <w:p w14:paraId="3DB79762" w14:textId="061754FE" w:rsidR="009E1523" w:rsidRDefault="009E1523" w:rsidP="009E1523"/>
    <w:p w14:paraId="48243EC2" w14:textId="27520D17" w:rsidR="000C1654" w:rsidRDefault="000C1654" w:rsidP="009E1523"/>
    <w:p w14:paraId="11CCF3F7" w14:textId="0848F605" w:rsidR="000C1654" w:rsidRDefault="000C1654" w:rsidP="009E1523"/>
    <w:p w14:paraId="7212DE41" w14:textId="1221FDD5" w:rsidR="00354C72" w:rsidRDefault="00354C72" w:rsidP="009E1523"/>
    <w:p w14:paraId="3D139B7D" w14:textId="2E2DE87D" w:rsidR="00354C72" w:rsidRDefault="00354C72" w:rsidP="009E1523"/>
    <w:p w14:paraId="323CD349" w14:textId="5E474FF2" w:rsidR="00354C72" w:rsidRDefault="00354C72" w:rsidP="009E1523"/>
    <w:p w14:paraId="70D2D28C" w14:textId="475DD45D" w:rsidR="00354C72" w:rsidRDefault="00354C72" w:rsidP="009E1523"/>
    <w:p w14:paraId="75A8DC28" w14:textId="77777777" w:rsidR="00354C72" w:rsidRDefault="00354C72" w:rsidP="009E1523"/>
    <w:p w14:paraId="6ACBBC9C" w14:textId="365FA277" w:rsidR="00BC2895" w:rsidRPr="00BC2895" w:rsidRDefault="004F10D2" w:rsidP="00FB5423">
      <w:pPr>
        <w:pStyle w:val="Heading1"/>
      </w:pPr>
      <w:r>
        <w:lastRenderedPageBreak/>
        <w:t xml:space="preserve">     </w:t>
      </w:r>
      <w:r w:rsidR="00C0295C">
        <w:t xml:space="preserve">   </w:t>
      </w:r>
      <w:r>
        <w:t xml:space="preserve"> </w:t>
      </w:r>
      <w:bookmarkStart w:id="6" w:name="_Toc106621661"/>
      <w:r w:rsidR="0071775F" w:rsidRPr="00A94668">
        <w:t>Reference.</w:t>
      </w:r>
      <w:bookmarkEnd w:id="6"/>
      <w:r w:rsidR="0071775F" w:rsidRPr="00A94668">
        <w:t xml:space="preserve"> </w:t>
      </w:r>
    </w:p>
    <w:p w14:paraId="194B2650" w14:textId="77037EEF" w:rsidR="00BC219E" w:rsidRPr="00BC219E" w:rsidRDefault="00B7306B" w:rsidP="00BC219E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Arial" w:hAnsi="Arial" w:cs="Arial"/>
        </w:rPr>
      </w:pPr>
      <w:r w:rsidRPr="00B7306B">
        <w:rPr>
          <w:rFonts w:ascii="Arial" w:hAnsi="Arial" w:cs="Arial"/>
        </w:rPr>
        <w:t xml:space="preserve">Alanezi, F., Aljahdali, A., Alyousef, S.M., Alrashed, H., Mushcab, H., AlThani, B., Alghamedy, F., Alotaibi, H., Saadah, A. and Alanzi, T., 2020. </w:t>
      </w:r>
      <w:r w:rsidRPr="00BC219E">
        <w:rPr>
          <w:rFonts w:ascii="Arial" w:hAnsi="Arial" w:cs="Arial"/>
          <w:i/>
        </w:rPr>
        <w:t>A comparative study on the strategies adopted by the United Kingdom, India, China, Italy</w:t>
      </w:r>
      <w:r w:rsidRPr="00B7306B">
        <w:rPr>
          <w:rFonts w:ascii="Arial" w:hAnsi="Arial" w:cs="Arial"/>
        </w:rPr>
        <w:t xml:space="preserve">, </w:t>
      </w:r>
      <w:r w:rsidRPr="00BC219E">
        <w:rPr>
          <w:rFonts w:ascii="Arial" w:hAnsi="Arial" w:cs="Arial"/>
          <w:i/>
        </w:rPr>
        <w:t>and Saudi Arabia to contain the spread of the COVID-19 pandemic. Journal of healthcare leadership</w:t>
      </w:r>
      <w:r w:rsidRPr="00B7306B">
        <w:rPr>
          <w:rFonts w:ascii="Arial" w:hAnsi="Arial" w:cs="Arial"/>
        </w:rPr>
        <w:t>, 12, p.117.</w:t>
      </w:r>
      <w:r w:rsidR="00BC219E" w:rsidRPr="00BC219E">
        <w:t xml:space="preserve"> </w:t>
      </w:r>
    </w:p>
    <w:p w14:paraId="5C298558" w14:textId="77777777" w:rsidR="00BC219E" w:rsidRPr="00BC219E" w:rsidRDefault="00BC219E" w:rsidP="00BC219E">
      <w:pPr>
        <w:pStyle w:val="ListParagraph"/>
        <w:spacing w:line="240" w:lineRule="auto"/>
        <w:jc w:val="both"/>
        <w:rPr>
          <w:rFonts w:ascii="Arial" w:hAnsi="Arial" w:cs="Arial"/>
        </w:rPr>
      </w:pPr>
    </w:p>
    <w:p w14:paraId="455611D0" w14:textId="7EC9A851" w:rsidR="00B7306B" w:rsidRPr="00BC219E" w:rsidRDefault="00BC219E" w:rsidP="00BC219E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i/>
        </w:rPr>
      </w:pPr>
      <w:r w:rsidRPr="00BC219E">
        <w:rPr>
          <w:rFonts w:ascii="Arial" w:hAnsi="Arial" w:cs="Arial"/>
        </w:rPr>
        <w:t xml:space="preserve">Ahmed, N., 2001. </w:t>
      </w:r>
      <w:r w:rsidRPr="00BC219E">
        <w:rPr>
          <w:rFonts w:ascii="Arial" w:hAnsi="Arial" w:cs="Arial"/>
          <w:i/>
        </w:rPr>
        <w:t>Socio-economic aspects of freshwater prawn culture development in Bangladesh.</w:t>
      </w:r>
    </w:p>
    <w:p w14:paraId="2484E4EF" w14:textId="77777777" w:rsidR="00704954" w:rsidRDefault="00704954" w:rsidP="00704954">
      <w:pPr>
        <w:pStyle w:val="ListParagraph"/>
        <w:spacing w:line="240" w:lineRule="auto"/>
        <w:jc w:val="both"/>
        <w:rPr>
          <w:rFonts w:ascii="Arial" w:hAnsi="Arial" w:cs="Arial"/>
        </w:rPr>
      </w:pPr>
    </w:p>
    <w:p w14:paraId="410CDD70" w14:textId="54DD7ED4" w:rsidR="00704954" w:rsidRDefault="00067BE3" w:rsidP="00704954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Arial" w:hAnsi="Arial" w:cs="Arial"/>
        </w:rPr>
      </w:pPr>
      <w:r w:rsidRPr="00067BE3">
        <w:rPr>
          <w:rFonts w:ascii="Arial" w:hAnsi="Arial" w:cs="Arial"/>
        </w:rPr>
        <w:t xml:space="preserve">Andrei, B.A., Casu-Pop, A.C., Gheorghe, S.C. and Boiangiu, C.A., 2019. </w:t>
      </w:r>
      <w:r w:rsidRPr="00BC219E">
        <w:rPr>
          <w:rFonts w:ascii="Arial" w:hAnsi="Arial" w:cs="Arial"/>
          <w:i/>
        </w:rPr>
        <w:t>A study on using waterfall and agile methods in software project management. Journal of Information Systems &amp; Operations Management,</w:t>
      </w:r>
      <w:r w:rsidRPr="00067BE3">
        <w:rPr>
          <w:rFonts w:ascii="Arial" w:hAnsi="Arial" w:cs="Arial"/>
        </w:rPr>
        <w:t xml:space="preserve"> pp.125-135.</w:t>
      </w:r>
    </w:p>
    <w:p w14:paraId="50577F74" w14:textId="46BF91F7" w:rsidR="00704954" w:rsidRPr="00704954" w:rsidRDefault="00704954" w:rsidP="00704954">
      <w:pPr>
        <w:pStyle w:val="ListParagraph"/>
        <w:spacing w:after="0" w:line="240" w:lineRule="auto"/>
        <w:ind w:left="0"/>
        <w:jc w:val="both"/>
        <w:rPr>
          <w:rFonts w:ascii="Arial" w:hAnsi="Arial" w:cs="Arial"/>
        </w:rPr>
      </w:pPr>
    </w:p>
    <w:p w14:paraId="3A64431A" w14:textId="77777777" w:rsidR="00704954" w:rsidRPr="00704954" w:rsidRDefault="004F10D2" w:rsidP="00704954">
      <w:pPr>
        <w:pStyle w:val="ListParagraph"/>
        <w:numPr>
          <w:ilvl w:val="0"/>
          <w:numId w:val="23"/>
        </w:numPr>
        <w:spacing w:line="360" w:lineRule="auto"/>
        <w:jc w:val="both"/>
      </w:pPr>
      <w:r>
        <w:rPr>
          <w:rFonts w:ascii="Arial" w:hAnsi="Arial" w:cs="Arial"/>
        </w:rPr>
        <w:t xml:space="preserve"> </w:t>
      </w:r>
      <w:r w:rsidR="00BC2895" w:rsidRPr="00BC2895">
        <w:rPr>
          <w:rFonts w:ascii="Arial" w:hAnsi="Arial" w:cs="Arial"/>
        </w:rPr>
        <w:t>Buettner, E., 2008. “</w:t>
      </w:r>
      <w:r w:rsidR="00BC2895" w:rsidRPr="00BC219E">
        <w:rPr>
          <w:rFonts w:ascii="Arial" w:hAnsi="Arial" w:cs="Arial"/>
          <w:i/>
        </w:rPr>
        <w:t>Going for an Indian”: South Asian restaurants and the limits of multiculturalism in Britain</w:t>
      </w:r>
      <w:r w:rsidR="00BC2895" w:rsidRPr="00BC2895">
        <w:rPr>
          <w:rFonts w:ascii="Arial" w:hAnsi="Arial" w:cs="Arial"/>
        </w:rPr>
        <w:t>. The Journal of Modern History, 80(4), pp.865-901.</w:t>
      </w:r>
    </w:p>
    <w:p w14:paraId="69EBC7C4" w14:textId="77777777" w:rsidR="00704954" w:rsidRPr="00704954" w:rsidRDefault="00704954" w:rsidP="00704954">
      <w:pPr>
        <w:pStyle w:val="ListParagraph"/>
        <w:rPr>
          <w:rFonts w:ascii="Arial" w:hAnsi="Arial" w:cs="Arial"/>
        </w:rPr>
      </w:pPr>
    </w:p>
    <w:p w14:paraId="09D4540C" w14:textId="77777777" w:rsidR="00C53CBD" w:rsidRDefault="00895991" w:rsidP="00C53CBD">
      <w:pPr>
        <w:pStyle w:val="ListParagraph"/>
        <w:numPr>
          <w:ilvl w:val="0"/>
          <w:numId w:val="23"/>
        </w:numPr>
        <w:spacing w:line="360" w:lineRule="auto"/>
        <w:jc w:val="both"/>
      </w:pPr>
      <w:r w:rsidRPr="00704954">
        <w:rPr>
          <w:rFonts w:ascii="Arial" w:hAnsi="Arial" w:cs="Arial"/>
        </w:rPr>
        <w:t xml:space="preserve">Ciotti, M., Ciccozzi, M., Terrinoni, A., Jiang, W.C., Wang, C.B. and Bernardini, S., 2020. </w:t>
      </w:r>
      <w:r w:rsidRPr="00BC219E">
        <w:rPr>
          <w:rFonts w:ascii="Arial" w:hAnsi="Arial" w:cs="Arial"/>
          <w:i/>
        </w:rPr>
        <w:t>The COVID-19 pandemic. Critical reviews in clinical laboratory sciences</w:t>
      </w:r>
      <w:r w:rsidRPr="00704954">
        <w:rPr>
          <w:rFonts w:ascii="Arial" w:hAnsi="Arial" w:cs="Arial"/>
        </w:rPr>
        <w:t>, 57(6), pp.365-388</w:t>
      </w:r>
      <w:r w:rsidR="008E1E49" w:rsidRPr="00704954">
        <w:rPr>
          <w:rFonts w:ascii="Arial" w:hAnsi="Arial" w:cs="Arial"/>
        </w:rPr>
        <w:t>.</w:t>
      </w:r>
      <w:r w:rsidR="00C53CBD" w:rsidRPr="00C53CBD">
        <w:t xml:space="preserve"> </w:t>
      </w:r>
    </w:p>
    <w:p w14:paraId="4162B56F" w14:textId="77777777" w:rsidR="00C53CBD" w:rsidRPr="00C53CBD" w:rsidRDefault="00C53CBD" w:rsidP="00C53CBD">
      <w:pPr>
        <w:pStyle w:val="ListParagraph"/>
        <w:rPr>
          <w:rFonts w:ascii="Arial" w:hAnsi="Arial" w:cs="Arial"/>
        </w:rPr>
      </w:pPr>
    </w:p>
    <w:p w14:paraId="0CC4D8EA" w14:textId="45EAC5CB" w:rsidR="00704954" w:rsidRPr="00704954" w:rsidRDefault="00C53CBD" w:rsidP="00C53CBD">
      <w:pPr>
        <w:pStyle w:val="ListParagraph"/>
        <w:numPr>
          <w:ilvl w:val="0"/>
          <w:numId w:val="23"/>
        </w:numPr>
        <w:spacing w:line="360" w:lineRule="auto"/>
        <w:jc w:val="both"/>
      </w:pPr>
      <w:r w:rsidRPr="00C53CBD">
        <w:rPr>
          <w:rFonts w:ascii="Arial" w:hAnsi="Arial" w:cs="Arial"/>
        </w:rPr>
        <w:t xml:space="preserve">Dube, K., Nhamo, G. and Chikodzi, D., 2021. COVID-19 </w:t>
      </w:r>
      <w:r w:rsidRPr="00C53CBD">
        <w:rPr>
          <w:rFonts w:ascii="Arial" w:hAnsi="Arial" w:cs="Arial"/>
          <w:i/>
        </w:rPr>
        <w:t>cripples’ global restaurant and hospitality industry.</w:t>
      </w:r>
      <w:r w:rsidRPr="00C53CBD">
        <w:rPr>
          <w:rFonts w:ascii="Arial" w:hAnsi="Arial" w:cs="Arial"/>
        </w:rPr>
        <w:t xml:space="preserve"> Current Issues in Tourism, 24(11), pp.1487-1490.</w:t>
      </w:r>
    </w:p>
    <w:p w14:paraId="1A364D2E" w14:textId="77777777" w:rsidR="00704954" w:rsidRDefault="00704954" w:rsidP="00704954">
      <w:pPr>
        <w:pStyle w:val="ListParagraph"/>
      </w:pPr>
    </w:p>
    <w:p w14:paraId="3903356A" w14:textId="69D422DF" w:rsidR="007D05A1" w:rsidRDefault="00BC2895" w:rsidP="007D05A1">
      <w:pPr>
        <w:pStyle w:val="ListParagraph"/>
        <w:numPr>
          <w:ilvl w:val="0"/>
          <w:numId w:val="23"/>
        </w:numPr>
        <w:spacing w:line="360" w:lineRule="auto"/>
        <w:jc w:val="both"/>
      </w:pPr>
      <w:r w:rsidRPr="00BC2895">
        <w:t xml:space="preserve"> </w:t>
      </w:r>
      <w:r w:rsidR="005B70D1">
        <w:rPr>
          <w:rFonts w:ascii="Arial" w:hAnsi="Arial" w:cs="Arial"/>
        </w:rPr>
        <w:t>Financial Times (2020</w:t>
      </w:r>
      <w:r w:rsidRPr="00704954">
        <w:rPr>
          <w:rFonts w:ascii="Arial" w:hAnsi="Arial" w:cs="Arial"/>
        </w:rPr>
        <w:t xml:space="preserve">) </w:t>
      </w:r>
      <w:r w:rsidRPr="00BC219E">
        <w:rPr>
          <w:rFonts w:ascii="Arial" w:hAnsi="Arial" w:cs="Arial"/>
          <w:i/>
        </w:rPr>
        <w:t>The Great British Curry Crisis</w:t>
      </w:r>
      <w:r w:rsidRPr="00704954">
        <w:rPr>
          <w:rFonts w:ascii="Arial" w:hAnsi="Arial" w:cs="Arial"/>
        </w:rPr>
        <w:t xml:space="preserve">. (online) Available at </w:t>
      </w:r>
      <w:r w:rsidR="005B70D1">
        <w:rPr>
          <w:rFonts w:ascii="Arial" w:hAnsi="Arial" w:cs="Arial"/>
        </w:rPr>
        <w:t>https://www.ft.com/content/21652</w:t>
      </w:r>
      <w:r w:rsidRPr="00704954">
        <w:rPr>
          <w:rFonts w:ascii="Arial" w:hAnsi="Arial" w:cs="Arial"/>
        </w:rPr>
        <w:t>79e-b4b2-11e5-8358-9a82b43f6b2f   Accessed on 15-6-2022.</w:t>
      </w:r>
      <w:r w:rsidR="007D05A1" w:rsidRPr="007D05A1">
        <w:t xml:space="preserve"> </w:t>
      </w:r>
    </w:p>
    <w:p w14:paraId="2600ADBA" w14:textId="77777777" w:rsidR="007D05A1" w:rsidRPr="007D05A1" w:rsidRDefault="007D05A1" w:rsidP="007D05A1">
      <w:pPr>
        <w:pStyle w:val="ListParagraph"/>
        <w:rPr>
          <w:rFonts w:ascii="Arial" w:hAnsi="Arial" w:cs="Arial"/>
        </w:rPr>
      </w:pPr>
    </w:p>
    <w:p w14:paraId="50034B68" w14:textId="7BF31F43" w:rsidR="00704954" w:rsidRPr="00704954" w:rsidRDefault="007D05A1" w:rsidP="007D05A1">
      <w:pPr>
        <w:pStyle w:val="ListParagraph"/>
        <w:numPr>
          <w:ilvl w:val="0"/>
          <w:numId w:val="23"/>
        </w:numPr>
        <w:spacing w:line="360" w:lineRule="auto"/>
        <w:jc w:val="both"/>
      </w:pPr>
      <w:r w:rsidRPr="007D05A1">
        <w:rPr>
          <w:rFonts w:ascii="Arial" w:hAnsi="Arial" w:cs="Arial"/>
        </w:rPr>
        <w:t>Hahang, E., Bayraktar, S. and Jiménez, A., 2022. Early evidence of leadership skills and strategies in managing the impact of COVID-19 pandemic in the hospitality industry. Cross Cultural &amp; Strategic Management.</w:t>
      </w:r>
    </w:p>
    <w:p w14:paraId="11988ABE" w14:textId="77777777" w:rsidR="00704954" w:rsidRDefault="00704954" w:rsidP="00704954">
      <w:pPr>
        <w:pStyle w:val="ListParagraph"/>
        <w:spacing w:line="240" w:lineRule="auto"/>
      </w:pPr>
    </w:p>
    <w:p w14:paraId="6870894E" w14:textId="77777777" w:rsidR="00087EA1" w:rsidRPr="00087EA1" w:rsidRDefault="0090367B" w:rsidP="00087EA1">
      <w:pPr>
        <w:pStyle w:val="ListParagraph"/>
        <w:numPr>
          <w:ilvl w:val="0"/>
          <w:numId w:val="23"/>
        </w:numPr>
        <w:spacing w:line="360" w:lineRule="auto"/>
        <w:jc w:val="both"/>
        <w:rPr>
          <w:i/>
        </w:rPr>
      </w:pPr>
      <w:r w:rsidRPr="0090367B">
        <w:t xml:space="preserve"> </w:t>
      </w:r>
      <w:r w:rsidRPr="00704954">
        <w:rPr>
          <w:rFonts w:ascii="Arial" w:hAnsi="Arial" w:cs="Arial"/>
        </w:rPr>
        <w:t xml:space="preserve">Islam, M.T., Talukder, A.K., Siddiqui, M.N. and Islam, T., 2020. </w:t>
      </w:r>
      <w:r w:rsidRPr="00BC219E">
        <w:rPr>
          <w:rFonts w:ascii="Arial" w:hAnsi="Arial" w:cs="Arial"/>
          <w:i/>
        </w:rPr>
        <w:t>Tackling the pandemic COVID-19: The Bangladesh perspective.</w:t>
      </w:r>
      <w:r w:rsidR="00087EA1">
        <w:rPr>
          <w:rFonts w:ascii="Arial" w:hAnsi="Arial" w:cs="Arial"/>
          <w:i/>
        </w:rPr>
        <w:t xml:space="preserve">  </w:t>
      </w:r>
    </w:p>
    <w:p w14:paraId="15D478B6" w14:textId="77777777" w:rsidR="00087EA1" w:rsidRPr="00087EA1" w:rsidRDefault="00087EA1" w:rsidP="00087EA1">
      <w:pPr>
        <w:pStyle w:val="ListParagraph"/>
        <w:rPr>
          <w:rFonts w:ascii="Arial" w:hAnsi="Arial" w:cs="Arial"/>
          <w:i/>
        </w:rPr>
      </w:pPr>
    </w:p>
    <w:p w14:paraId="1C6E137C" w14:textId="5BA51DAE" w:rsidR="00704954" w:rsidRPr="00BC219E" w:rsidRDefault="00087EA1" w:rsidP="00087EA1">
      <w:pPr>
        <w:pStyle w:val="ListParagraph"/>
        <w:numPr>
          <w:ilvl w:val="0"/>
          <w:numId w:val="23"/>
        </w:numPr>
        <w:spacing w:line="360" w:lineRule="auto"/>
        <w:jc w:val="both"/>
        <w:rPr>
          <w:i/>
        </w:rPr>
      </w:pPr>
      <w:r>
        <w:rPr>
          <w:rFonts w:ascii="Arial" w:hAnsi="Arial" w:cs="Arial"/>
          <w:i/>
        </w:rPr>
        <w:t xml:space="preserve"> </w:t>
      </w:r>
      <w:r w:rsidRPr="00087EA1">
        <w:rPr>
          <w:rFonts w:ascii="Arial" w:hAnsi="Arial" w:cs="Arial"/>
        </w:rPr>
        <w:t>Jallow, H., Renukappa, S. and Suresh, S., 2020</w:t>
      </w:r>
      <w:r w:rsidRPr="00087EA1">
        <w:rPr>
          <w:rFonts w:ascii="Arial" w:hAnsi="Arial" w:cs="Arial"/>
          <w:i/>
        </w:rPr>
        <w:t>. The impact of COVID-19 outbreak on United Kingdom infrastructure sector. Smart and Sustainable Built Environment.</w:t>
      </w:r>
    </w:p>
    <w:p w14:paraId="14606CDA" w14:textId="77777777" w:rsidR="00704954" w:rsidRPr="00BC219E" w:rsidRDefault="00704954" w:rsidP="00704954">
      <w:pPr>
        <w:pStyle w:val="ListParagraph"/>
        <w:rPr>
          <w:rFonts w:ascii="Arial" w:hAnsi="Arial" w:cs="Arial"/>
          <w:i/>
        </w:rPr>
      </w:pPr>
    </w:p>
    <w:p w14:paraId="40D19297" w14:textId="77777777" w:rsidR="00704954" w:rsidRPr="00704954" w:rsidRDefault="007607A3" w:rsidP="00704954">
      <w:pPr>
        <w:pStyle w:val="ListParagraph"/>
        <w:numPr>
          <w:ilvl w:val="0"/>
          <w:numId w:val="23"/>
        </w:numPr>
        <w:spacing w:line="360" w:lineRule="auto"/>
        <w:jc w:val="both"/>
      </w:pPr>
      <w:r w:rsidRPr="00704954">
        <w:rPr>
          <w:rFonts w:ascii="Arial" w:hAnsi="Arial" w:cs="Arial"/>
        </w:rPr>
        <w:lastRenderedPageBreak/>
        <w:t xml:space="preserve">Kerzner, H., 2017. </w:t>
      </w:r>
      <w:r w:rsidRPr="00BC219E">
        <w:rPr>
          <w:rFonts w:ascii="Arial" w:hAnsi="Arial" w:cs="Arial"/>
          <w:i/>
        </w:rPr>
        <w:t>Project management: a systems approach to planning, scheduling, and controlling. John Wiley &amp; Sons</w:t>
      </w:r>
      <w:r w:rsidRPr="00704954">
        <w:rPr>
          <w:rFonts w:ascii="Arial" w:hAnsi="Arial" w:cs="Arial"/>
        </w:rPr>
        <w:t>.</w:t>
      </w:r>
    </w:p>
    <w:p w14:paraId="1335BEFF" w14:textId="77777777" w:rsidR="00704954" w:rsidRDefault="00704954" w:rsidP="00704954">
      <w:pPr>
        <w:pStyle w:val="ListParagraph"/>
      </w:pPr>
    </w:p>
    <w:p w14:paraId="04AE8374" w14:textId="77777777" w:rsidR="00704954" w:rsidRPr="00704954" w:rsidRDefault="0090367B" w:rsidP="00704954">
      <w:pPr>
        <w:pStyle w:val="ListParagraph"/>
        <w:numPr>
          <w:ilvl w:val="0"/>
          <w:numId w:val="23"/>
        </w:numPr>
        <w:spacing w:line="360" w:lineRule="auto"/>
        <w:jc w:val="both"/>
      </w:pPr>
      <w:r w:rsidRPr="0090367B">
        <w:t xml:space="preserve"> </w:t>
      </w:r>
      <w:r w:rsidRPr="00704954">
        <w:rPr>
          <w:rFonts w:ascii="Arial" w:hAnsi="Arial" w:cs="Arial"/>
        </w:rPr>
        <w:t xml:space="preserve">Mina, F.B., Billah, M., Rahman, M.S., Das, S., Karmakar, S., Faruk, M. and Hasan, U.K., 2020. COVID-19: </w:t>
      </w:r>
      <w:r w:rsidRPr="00BC219E">
        <w:rPr>
          <w:rFonts w:ascii="Arial" w:hAnsi="Arial" w:cs="Arial"/>
          <w:i/>
        </w:rPr>
        <w:t>transmission, diagnosis, policy intervention, and potential broader perspective on the rapidly evolving situation in Bangladesh</w:t>
      </w:r>
      <w:r w:rsidRPr="00704954">
        <w:rPr>
          <w:rFonts w:ascii="Arial" w:hAnsi="Arial" w:cs="Arial"/>
        </w:rPr>
        <w:t>. J Adv Biotechnol Exp Ther, 3(4), pp.18-29.</w:t>
      </w:r>
    </w:p>
    <w:p w14:paraId="036A18A6" w14:textId="77777777" w:rsidR="00704954" w:rsidRPr="00704954" w:rsidRDefault="00704954" w:rsidP="00704954">
      <w:pPr>
        <w:pStyle w:val="ListParagraph"/>
        <w:rPr>
          <w:rFonts w:ascii="Arial" w:hAnsi="Arial" w:cs="Arial"/>
        </w:rPr>
      </w:pPr>
    </w:p>
    <w:p w14:paraId="61257B5C" w14:textId="77777777" w:rsidR="00704954" w:rsidRPr="00704954" w:rsidRDefault="008E1E49" w:rsidP="00704954">
      <w:pPr>
        <w:pStyle w:val="ListParagraph"/>
        <w:numPr>
          <w:ilvl w:val="0"/>
          <w:numId w:val="23"/>
        </w:numPr>
        <w:spacing w:line="360" w:lineRule="auto"/>
        <w:jc w:val="both"/>
      </w:pPr>
      <w:r w:rsidRPr="00704954">
        <w:rPr>
          <w:rFonts w:ascii="Arial" w:hAnsi="Arial" w:cs="Arial"/>
        </w:rPr>
        <w:t xml:space="preserve">Nanda, A., Xu, Y. and Zhang, F., 2021. </w:t>
      </w:r>
      <w:r w:rsidRPr="00BC219E">
        <w:rPr>
          <w:rFonts w:ascii="Arial" w:hAnsi="Arial" w:cs="Arial"/>
          <w:i/>
        </w:rPr>
        <w:t>How would the COVID-19 pandemic reshape retail real estate and high streets through acceleration of E-commerce and digitalization? Journal of Urban Management</w:t>
      </w:r>
      <w:r w:rsidRPr="00704954">
        <w:rPr>
          <w:rFonts w:ascii="Arial" w:hAnsi="Arial" w:cs="Arial"/>
        </w:rPr>
        <w:t>, 10(2), pp.110-124.</w:t>
      </w:r>
      <w:r w:rsidR="009E1523" w:rsidRPr="009E1523">
        <w:t xml:space="preserve"> </w:t>
      </w:r>
      <w:r w:rsidR="00704954">
        <w:rPr>
          <w:rFonts w:ascii="Arial" w:hAnsi="Arial" w:cs="Arial"/>
        </w:rPr>
        <w:t>Xu, Z., Elomri, A.,</w:t>
      </w:r>
    </w:p>
    <w:p w14:paraId="3DE9C181" w14:textId="77777777" w:rsidR="00704954" w:rsidRPr="00704954" w:rsidRDefault="00704954" w:rsidP="00704954">
      <w:pPr>
        <w:pStyle w:val="ListParagraph"/>
        <w:rPr>
          <w:rFonts w:ascii="Arial" w:hAnsi="Arial" w:cs="Arial"/>
        </w:rPr>
      </w:pPr>
    </w:p>
    <w:p w14:paraId="7EA465B2" w14:textId="77777777" w:rsidR="00FB5423" w:rsidRDefault="009E1523" w:rsidP="00FB5423">
      <w:pPr>
        <w:pStyle w:val="ListParagraph"/>
        <w:numPr>
          <w:ilvl w:val="0"/>
          <w:numId w:val="23"/>
        </w:numPr>
        <w:spacing w:line="360" w:lineRule="auto"/>
        <w:jc w:val="both"/>
      </w:pPr>
      <w:r w:rsidRPr="00704954">
        <w:rPr>
          <w:rFonts w:ascii="Arial" w:hAnsi="Arial" w:cs="Arial"/>
        </w:rPr>
        <w:t>Kerbache, L. and El Omri, A., 2020</w:t>
      </w:r>
      <w:r w:rsidRPr="00BC219E">
        <w:rPr>
          <w:rFonts w:ascii="Arial" w:hAnsi="Arial" w:cs="Arial"/>
          <w:i/>
        </w:rPr>
        <w:t>. Impacts of COVID-19 on global supply chains: Facts and perspectives. IEEE Engineering Management Review</w:t>
      </w:r>
      <w:r w:rsidRPr="00704954">
        <w:rPr>
          <w:rFonts w:ascii="Arial" w:hAnsi="Arial" w:cs="Arial"/>
        </w:rPr>
        <w:t>, 48(3), pp.153-166.</w:t>
      </w:r>
    </w:p>
    <w:p w14:paraId="08DA393F" w14:textId="77777777" w:rsidR="00FB5423" w:rsidRPr="00FB5423" w:rsidRDefault="00FB5423" w:rsidP="00FB5423">
      <w:pPr>
        <w:pStyle w:val="ListParagraph"/>
        <w:rPr>
          <w:rFonts w:ascii="Arial" w:hAnsi="Arial" w:cs="Arial"/>
        </w:rPr>
      </w:pPr>
    </w:p>
    <w:p w14:paraId="0B7F1D69" w14:textId="1C72E413" w:rsidR="00704954" w:rsidRPr="00704954" w:rsidRDefault="00FB5423" w:rsidP="00FB5423">
      <w:pPr>
        <w:pStyle w:val="ListParagraph"/>
        <w:numPr>
          <w:ilvl w:val="0"/>
          <w:numId w:val="23"/>
        </w:numPr>
        <w:spacing w:line="360" w:lineRule="auto"/>
        <w:jc w:val="both"/>
      </w:pPr>
      <w:r w:rsidRPr="00FB5423">
        <w:rPr>
          <w:rFonts w:ascii="Arial" w:hAnsi="Arial" w:cs="Arial"/>
        </w:rPr>
        <w:t xml:space="preserve">Nasution, M.K. and Aulia, I., 2019, June. </w:t>
      </w:r>
      <w:r w:rsidRPr="00FB5423">
        <w:rPr>
          <w:rFonts w:ascii="Arial" w:hAnsi="Arial" w:cs="Arial"/>
          <w:i/>
        </w:rPr>
        <w:t>Design of the research problem statement. In Journal of Physics: Conference Series</w:t>
      </w:r>
      <w:r w:rsidRPr="00FB5423">
        <w:rPr>
          <w:rFonts w:ascii="Arial" w:hAnsi="Arial" w:cs="Arial"/>
        </w:rPr>
        <w:t xml:space="preserve"> (Vol. 1235, No. 1, p. 012115). IOP Publishing.</w:t>
      </w:r>
    </w:p>
    <w:p w14:paraId="6C2F3055" w14:textId="77777777" w:rsidR="00704954" w:rsidRPr="00704954" w:rsidRDefault="00704954" w:rsidP="00704954">
      <w:pPr>
        <w:pStyle w:val="ListParagraph"/>
        <w:rPr>
          <w:rFonts w:ascii="Arial" w:hAnsi="Arial" w:cs="Arial"/>
        </w:rPr>
      </w:pPr>
    </w:p>
    <w:p w14:paraId="779B2036" w14:textId="77777777" w:rsidR="00704954" w:rsidRPr="00704954" w:rsidRDefault="001F73BD" w:rsidP="00704954">
      <w:pPr>
        <w:pStyle w:val="ListParagraph"/>
        <w:numPr>
          <w:ilvl w:val="0"/>
          <w:numId w:val="23"/>
        </w:numPr>
        <w:spacing w:line="360" w:lineRule="auto"/>
        <w:jc w:val="both"/>
      </w:pPr>
      <w:r w:rsidRPr="00704954">
        <w:rPr>
          <w:rFonts w:ascii="Arial" w:hAnsi="Arial" w:cs="Arial"/>
        </w:rPr>
        <w:t>Ntounis, N., Parker, C., Skinner, H., Steadman, C. and Warnaby, G., 2022.</w:t>
      </w:r>
      <w:r w:rsidRPr="00BC219E">
        <w:rPr>
          <w:rFonts w:ascii="Arial" w:hAnsi="Arial" w:cs="Arial"/>
          <w:i/>
        </w:rPr>
        <w:t xml:space="preserve"> Tourism and Hospitality industry resilience during the Covid-19 pandemic</w:t>
      </w:r>
      <w:r w:rsidRPr="00704954">
        <w:rPr>
          <w:rFonts w:ascii="Arial" w:hAnsi="Arial" w:cs="Arial"/>
        </w:rPr>
        <w:t>: Evidence from England. Current Issues in Tourism, 25(1), pp.46-59.</w:t>
      </w:r>
      <w:r w:rsidR="004606DA" w:rsidRPr="00704954">
        <w:rPr>
          <w:rFonts w:ascii="Arial" w:hAnsi="Arial" w:cs="Arial"/>
        </w:rPr>
        <w:t xml:space="preserve"> </w:t>
      </w:r>
    </w:p>
    <w:p w14:paraId="6A0C41C1" w14:textId="77777777" w:rsidR="00704954" w:rsidRPr="00704954" w:rsidRDefault="00704954" w:rsidP="00704954">
      <w:pPr>
        <w:pStyle w:val="ListParagraph"/>
        <w:rPr>
          <w:rFonts w:ascii="Arial" w:hAnsi="Arial" w:cs="Arial"/>
        </w:rPr>
      </w:pPr>
    </w:p>
    <w:p w14:paraId="60BECFA2" w14:textId="77777777" w:rsidR="00704954" w:rsidRPr="00704954" w:rsidRDefault="00614DA9" w:rsidP="00704954">
      <w:pPr>
        <w:pStyle w:val="ListParagraph"/>
        <w:numPr>
          <w:ilvl w:val="0"/>
          <w:numId w:val="23"/>
        </w:numPr>
        <w:spacing w:line="360" w:lineRule="auto"/>
        <w:jc w:val="both"/>
      </w:pPr>
      <w:r w:rsidRPr="00704954">
        <w:rPr>
          <w:rFonts w:ascii="Arial" w:hAnsi="Arial" w:cs="Arial"/>
        </w:rPr>
        <w:t xml:space="preserve">Panzone, L.A., Larcom, S. and She, P.W., 2021. </w:t>
      </w:r>
      <w:r w:rsidRPr="00BC219E">
        <w:rPr>
          <w:rFonts w:ascii="Arial" w:hAnsi="Arial" w:cs="Arial"/>
          <w:i/>
        </w:rPr>
        <w:t>Estimating the impact of the first COVID-19 lockdown on UK food retailers and the restaurant sector</w:t>
      </w:r>
      <w:r w:rsidRPr="00704954">
        <w:rPr>
          <w:rFonts w:ascii="Arial" w:hAnsi="Arial" w:cs="Arial"/>
        </w:rPr>
        <w:t>. Global Food Security, 28, p.100495.</w:t>
      </w:r>
      <w:r w:rsidR="004606DA" w:rsidRPr="00704954">
        <w:rPr>
          <w:rFonts w:ascii="Arial" w:hAnsi="Arial" w:cs="Arial"/>
        </w:rPr>
        <w:t xml:space="preserve"> </w:t>
      </w:r>
    </w:p>
    <w:p w14:paraId="60A91045" w14:textId="77777777" w:rsidR="00704954" w:rsidRPr="00704954" w:rsidRDefault="00704954" w:rsidP="00704954">
      <w:pPr>
        <w:pStyle w:val="ListParagraph"/>
        <w:rPr>
          <w:rFonts w:ascii="Arial" w:hAnsi="Arial" w:cs="Arial"/>
        </w:rPr>
      </w:pPr>
    </w:p>
    <w:p w14:paraId="659611E6" w14:textId="199E4341" w:rsidR="00704954" w:rsidRPr="00704954" w:rsidRDefault="00704954" w:rsidP="008E3F2B">
      <w:pPr>
        <w:pStyle w:val="ListParagraph"/>
        <w:numPr>
          <w:ilvl w:val="0"/>
          <w:numId w:val="23"/>
        </w:numPr>
        <w:spacing w:line="360" w:lineRule="auto"/>
        <w:jc w:val="both"/>
      </w:pPr>
      <w:r w:rsidRPr="00704954">
        <w:rPr>
          <w:rFonts w:ascii="Arial" w:hAnsi="Arial" w:cs="Arial"/>
        </w:rPr>
        <w:t xml:space="preserve">Shukla, B., Sufi, T., Joshi, M. and Sujatha, R., 2022. </w:t>
      </w:r>
      <w:r w:rsidRPr="00BC219E">
        <w:rPr>
          <w:rFonts w:ascii="Arial" w:hAnsi="Arial" w:cs="Arial"/>
          <w:i/>
        </w:rPr>
        <w:t>Leadership challenges for Indian hospitality industry during COVID-19 pandemic</w:t>
      </w:r>
      <w:r w:rsidRPr="00704954">
        <w:rPr>
          <w:rFonts w:ascii="Arial" w:hAnsi="Arial" w:cs="Arial"/>
        </w:rPr>
        <w:t>. Journal of Hospitality and Tourism Insights.</w:t>
      </w:r>
      <w:r w:rsidR="00FB5423" w:rsidRPr="00FB5423">
        <w:t xml:space="preserve"> </w:t>
      </w:r>
    </w:p>
    <w:p w14:paraId="2761ACA8" w14:textId="77777777" w:rsidR="00704954" w:rsidRPr="00704954" w:rsidRDefault="00704954" w:rsidP="00704954">
      <w:pPr>
        <w:pStyle w:val="ListParagraph"/>
        <w:rPr>
          <w:rFonts w:ascii="Arial" w:hAnsi="Arial" w:cs="Arial"/>
        </w:rPr>
      </w:pPr>
    </w:p>
    <w:p w14:paraId="5F73A63A" w14:textId="77777777" w:rsidR="00704954" w:rsidRPr="00704954" w:rsidRDefault="00312267" w:rsidP="00704954">
      <w:pPr>
        <w:pStyle w:val="ListParagraph"/>
        <w:numPr>
          <w:ilvl w:val="0"/>
          <w:numId w:val="23"/>
        </w:numPr>
        <w:spacing w:line="360" w:lineRule="auto"/>
        <w:jc w:val="both"/>
      </w:pPr>
      <w:r w:rsidRPr="00704954">
        <w:rPr>
          <w:rFonts w:ascii="Arial" w:hAnsi="Arial" w:cs="Arial"/>
        </w:rPr>
        <w:t xml:space="preserve">Sufi, T. and Ahmed, S., 2021. </w:t>
      </w:r>
      <w:r w:rsidRPr="00BC219E">
        <w:rPr>
          <w:rFonts w:ascii="Arial" w:hAnsi="Arial" w:cs="Arial"/>
          <w:i/>
        </w:rPr>
        <w:t>Surviving COVID-19 crisis by new business models: a case study of the Indian restaurant industry. In Handbook of Research on Entrepreneurship, Innovation, Sustainability, and ICTs in the Post-COVID-1</w:t>
      </w:r>
      <w:r w:rsidR="009E1523" w:rsidRPr="00BC219E">
        <w:rPr>
          <w:rFonts w:ascii="Arial" w:hAnsi="Arial" w:cs="Arial"/>
          <w:i/>
        </w:rPr>
        <w:t>9 Era</w:t>
      </w:r>
      <w:r w:rsidR="009E1523" w:rsidRPr="00704954">
        <w:rPr>
          <w:rFonts w:ascii="Arial" w:hAnsi="Arial" w:cs="Arial"/>
        </w:rPr>
        <w:t xml:space="preserve"> (pp. 301-316). IGI Global.</w:t>
      </w:r>
      <w:r w:rsidR="00704954">
        <w:rPr>
          <w:rFonts w:ascii="Arial" w:hAnsi="Arial" w:cs="Arial"/>
        </w:rPr>
        <w:t xml:space="preserve">     </w:t>
      </w:r>
    </w:p>
    <w:p w14:paraId="43E8C20C" w14:textId="77777777" w:rsidR="00704954" w:rsidRPr="00704954" w:rsidRDefault="00704954" w:rsidP="00704954">
      <w:pPr>
        <w:pStyle w:val="ListParagraph"/>
        <w:rPr>
          <w:rFonts w:ascii="Arial" w:hAnsi="Arial" w:cs="Arial"/>
          <w:color w:val="767171" w:themeColor="background2" w:themeShade="80"/>
        </w:rPr>
      </w:pPr>
    </w:p>
    <w:p w14:paraId="15E00AAB" w14:textId="77777777" w:rsidR="00704954" w:rsidRPr="00704954" w:rsidRDefault="009E1523" w:rsidP="00704954">
      <w:pPr>
        <w:pStyle w:val="ListParagraph"/>
        <w:numPr>
          <w:ilvl w:val="0"/>
          <w:numId w:val="23"/>
        </w:numPr>
        <w:spacing w:line="360" w:lineRule="auto"/>
        <w:jc w:val="both"/>
      </w:pPr>
      <w:r w:rsidRPr="00982757">
        <w:rPr>
          <w:rFonts w:ascii="Arial" w:hAnsi="Arial" w:cs="Arial"/>
        </w:rPr>
        <w:t>Xu</w:t>
      </w:r>
      <w:r w:rsidRPr="00704954">
        <w:rPr>
          <w:rFonts w:ascii="Arial" w:hAnsi="Arial" w:cs="Arial"/>
        </w:rPr>
        <w:t xml:space="preserve">, Z., Elomri, A., Kerbache, L. and El Omri, A., 2020. </w:t>
      </w:r>
      <w:r w:rsidRPr="00BC219E">
        <w:rPr>
          <w:rFonts w:ascii="Arial" w:hAnsi="Arial" w:cs="Arial"/>
          <w:i/>
        </w:rPr>
        <w:t>Impacts of COVID-19 on global supply chains: Facts and perspectives. IEEE Engineering Management Review</w:t>
      </w:r>
      <w:r w:rsidRPr="00704954">
        <w:rPr>
          <w:rFonts w:ascii="Arial" w:hAnsi="Arial" w:cs="Arial"/>
        </w:rPr>
        <w:t>, 48(3), pp.153-166.</w:t>
      </w:r>
    </w:p>
    <w:p w14:paraId="279A0607" w14:textId="77777777" w:rsidR="00704954" w:rsidRPr="00704954" w:rsidRDefault="00704954" w:rsidP="00704954">
      <w:pPr>
        <w:pStyle w:val="ListParagraph"/>
        <w:rPr>
          <w:rFonts w:ascii="Arial" w:hAnsi="Arial" w:cs="Arial"/>
        </w:rPr>
      </w:pPr>
    </w:p>
    <w:p w14:paraId="5ED5DB14" w14:textId="587B8667" w:rsidR="00ED2634" w:rsidRPr="00704954" w:rsidRDefault="00E26C0A" w:rsidP="00704954">
      <w:pPr>
        <w:pStyle w:val="ListParagraph"/>
        <w:numPr>
          <w:ilvl w:val="0"/>
          <w:numId w:val="23"/>
        </w:numPr>
        <w:spacing w:line="360" w:lineRule="auto"/>
        <w:jc w:val="both"/>
      </w:pPr>
      <w:r w:rsidRPr="00704954">
        <w:rPr>
          <w:rFonts w:ascii="Arial" w:hAnsi="Arial" w:cs="Arial"/>
        </w:rPr>
        <w:lastRenderedPageBreak/>
        <w:t>Zhong, Y., Li, Y., Ding, J. and Liao, Y., 2021. Risk management</w:t>
      </w:r>
      <w:r w:rsidRPr="00BC219E">
        <w:rPr>
          <w:rFonts w:ascii="Arial" w:hAnsi="Arial" w:cs="Arial"/>
          <w:i/>
        </w:rPr>
        <w:t>: Exploring emerging Human Resource issues during the COVID-19 pandemic. Journal of Risk and Financial Management,</w:t>
      </w:r>
      <w:r w:rsidRPr="00704954">
        <w:rPr>
          <w:rFonts w:ascii="Arial" w:hAnsi="Arial" w:cs="Arial"/>
        </w:rPr>
        <w:t xml:space="preserve"> 14(5), p.228.</w:t>
      </w:r>
      <w:r w:rsidR="004606DA" w:rsidRPr="00704954">
        <w:rPr>
          <w:rFonts w:ascii="Arial" w:hAnsi="Arial" w:cs="Arial"/>
        </w:rPr>
        <w:t xml:space="preserve">           </w:t>
      </w:r>
    </w:p>
    <w:p w14:paraId="35D46593" w14:textId="58ED1AE9" w:rsidR="00ED2623" w:rsidRDefault="00ED2623" w:rsidP="00ED2623"/>
    <w:p w14:paraId="1B2E319E" w14:textId="60EC157E" w:rsidR="00ED2623" w:rsidRDefault="00ED2623" w:rsidP="00ED2623"/>
    <w:p w14:paraId="4F25F90D" w14:textId="7A5729D4" w:rsidR="00ED2623" w:rsidRDefault="00ED2623" w:rsidP="00ED2623"/>
    <w:p w14:paraId="7CEC9B87" w14:textId="732F7D93" w:rsidR="00ED2623" w:rsidRDefault="00ED2623" w:rsidP="00ED2623"/>
    <w:p w14:paraId="7FF15481" w14:textId="4F6E33F0" w:rsidR="00ED2623" w:rsidRDefault="00ED2623" w:rsidP="00ED2623"/>
    <w:p w14:paraId="51CB5FBE" w14:textId="1BD48C76" w:rsidR="00ED2623" w:rsidRDefault="00ED2623" w:rsidP="00ED2623"/>
    <w:p w14:paraId="441D428A" w14:textId="26014665" w:rsidR="00ED2623" w:rsidRDefault="00ED2623" w:rsidP="00ED2623"/>
    <w:p w14:paraId="19F65E52" w14:textId="470BC819" w:rsidR="00ED2623" w:rsidRDefault="00ED2623" w:rsidP="00ED2623"/>
    <w:p w14:paraId="2A0832E9" w14:textId="497F5459" w:rsidR="00ED2623" w:rsidRDefault="00ED2623" w:rsidP="00ED2623"/>
    <w:p w14:paraId="34D3C269" w14:textId="5B89E067" w:rsidR="00ED2623" w:rsidRDefault="00ED2623" w:rsidP="00ED2623"/>
    <w:p w14:paraId="3FBF6CE3" w14:textId="771074EA" w:rsidR="00ED2623" w:rsidRDefault="00ED2623" w:rsidP="00ED2623">
      <w:bookmarkStart w:id="7" w:name="_GoBack"/>
      <w:bookmarkEnd w:id="7"/>
    </w:p>
    <w:sectPr w:rsidR="00ED2623" w:rsidSect="00346141">
      <w:pgSz w:w="11906" w:h="16838" w:code="9"/>
      <w:pgMar w:top="1440" w:right="1440" w:bottom="1440" w:left="1440" w:header="720" w:footer="720" w:gutter="0"/>
      <w:pgNumType w:start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B35F11" w14:textId="77777777" w:rsidR="00313724" w:rsidRDefault="00313724" w:rsidP="000D247E">
      <w:pPr>
        <w:spacing w:after="0" w:line="240" w:lineRule="auto"/>
      </w:pPr>
      <w:r>
        <w:separator/>
      </w:r>
    </w:p>
  </w:endnote>
  <w:endnote w:type="continuationSeparator" w:id="0">
    <w:p w14:paraId="67C5C98B" w14:textId="77777777" w:rsidR="00313724" w:rsidRDefault="00313724" w:rsidP="000D2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95906674"/>
      <w:docPartObj>
        <w:docPartGallery w:val="Page Numbers (Bottom of Page)"/>
        <w:docPartUnique/>
      </w:docPartObj>
    </w:sdtPr>
    <w:sdtEndPr>
      <w:rPr>
        <w:noProof/>
        <w:color w:val="FF0000"/>
      </w:rPr>
    </w:sdtEndPr>
    <w:sdtContent>
      <w:p w14:paraId="7C323F04" w14:textId="5039D4BC" w:rsidR="00DE3F38" w:rsidRPr="00BC219E" w:rsidRDefault="00DE3F38">
        <w:pPr>
          <w:pStyle w:val="Footer"/>
          <w:jc w:val="center"/>
          <w:rPr>
            <w:color w:val="FF0000"/>
          </w:rPr>
        </w:pPr>
        <w:r w:rsidRPr="00BC219E">
          <w:rPr>
            <w:color w:val="FF0000"/>
          </w:rPr>
          <w:fldChar w:fldCharType="begin"/>
        </w:r>
        <w:r w:rsidRPr="00BC219E">
          <w:rPr>
            <w:color w:val="FF0000"/>
          </w:rPr>
          <w:instrText xml:space="preserve"> PAGE   \* MERGEFORMAT </w:instrText>
        </w:r>
        <w:r w:rsidRPr="00BC219E">
          <w:rPr>
            <w:color w:val="FF0000"/>
          </w:rPr>
          <w:fldChar w:fldCharType="separate"/>
        </w:r>
        <w:r w:rsidR="00927DCE">
          <w:rPr>
            <w:noProof/>
            <w:color w:val="FF0000"/>
          </w:rPr>
          <w:t>3</w:t>
        </w:r>
        <w:r w:rsidRPr="00BC219E">
          <w:rPr>
            <w:noProof/>
            <w:color w:val="FF0000"/>
          </w:rPr>
          <w:fldChar w:fldCharType="end"/>
        </w:r>
      </w:p>
    </w:sdtContent>
  </w:sdt>
  <w:p w14:paraId="71873847" w14:textId="344E6101" w:rsidR="00DE3F38" w:rsidRPr="00C22387" w:rsidRDefault="00DE3F38">
    <w:pPr>
      <w:pStyle w:val="Footer"/>
      <w:rPr>
        <w:color w:val="AEAAAA" w:themeColor="background2" w:themeShade="BF"/>
      </w:rPr>
    </w:pPr>
    <w:r w:rsidRPr="00C22387">
      <w:rPr>
        <w:color w:val="AEAAAA" w:themeColor="background2" w:themeShade="BF"/>
      </w:rPr>
      <w:t xml:space="preserve">                                                               CHAUDHARY    -     1711710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76B26C" w14:textId="77777777" w:rsidR="00313724" w:rsidRDefault="00313724" w:rsidP="000D247E">
      <w:pPr>
        <w:spacing w:after="0" w:line="240" w:lineRule="auto"/>
      </w:pPr>
      <w:r>
        <w:separator/>
      </w:r>
    </w:p>
  </w:footnote>
  <w:footnote w:type="continuationSeparator" w:id="0">
    <w:p w14:paraId="1DADD2AF" w14:textId="77777777" w:rsidR="00313724" w:rsidRDefault="00313724" w:rsidP="000D24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32763"/>
    <w:multiLevelType w:val="hybridMultilevel"/>
    <w:tmpl w:val="8898D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64953"/>
    <w:multiLevelType w:val="hybridMultilevel"/>
    <w:tmpl w:val="01C071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A66E7"/>
    <w:multiLevelType w:val="hybridMultilevel"/>
    <w:tmpl w:val="60284488"/>
    <w:lvl w:ilvl="0" w:tplc="4A1811D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655C8"/>
    <w:multiLevelType w:val="hybridMultilevel"/>
    <w:tmpl w:val="54F83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9A2674"/>
    <w:multiLevelType w:val="hybridMultilevel"/>
    <w:tmpl w:val="D99AA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BC7657"/>
    <w:multiLevelType w:val="hybridMultilevel"/>
    <w:tmpl w:val="683AEC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E06269"/>
    <w:multiLevelType w:val="multilevel"/>
    <w:tmpl w:val="51A24C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ED1047"/>
    <w:multiLevelType w:val="hybridMultilevel"/>
    <w:tmpl w:val="49C46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4F3263"/>
    <w:multiLevelType w:val="hybridMultilevel"/>
    <w:tmpl w:val="79ECCBEC"/>
    <w:lvl w:ilvl="0" w:tplc="080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162D7786"/>
    <w:multiLevelType w:val="hybridMultilevel"/>
    <w:tmpl w:val="0F048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E532BA"/>
    <w:multiLevelType w:val="hybridMultilevel"/>
    <w:tmpl w:val="95765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832E81"/>
    <w:multiLevelType w:val="hybridMultilevel"/>
    <w:tmpl w:val="FF04C00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3E3FD0"/>
    <w:multiLevelType w:val="hybridMultilevel"/>
    <w:tmpl w:val="8B907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143058"/>
    <w:multiLevelType w:val="hybridMultilevel"/>
    <w:tmpl w:val="B28C4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3B5209"/>
    <w:multiLevelType w:val="hybridMultilevel"/>
    <w:tmpl w:val="CF743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6F0B04"/>
    <w:multiLevelType w:val="hybridMultilevel"/>
    <w:tmpl w:val="72F2517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6553FF"/>
    <w:multiLevelType w:val="hybridMultilevel"/>
    <w:tmpl w:val="53F40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AF4628"/>
    <w:multiLevelType w:val="hybridMultilevel"/>
    <w:tmpl w:val="44EEE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7C7950"/>
    <w:multiLevelType w:val="hybridMultilevel"/>
    <w:tmpl w:val="51B2AEE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A92B94"/>
    <w:multiLevelType w:val="hybridMultilevel"/>
    <w:tmpl w:val="06401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F45BD2"/>
    <w:multiLevelType w:val="hybridMultilevel"/>
    <w:tmpl w:val="1756B05C"/>
    <w:lvl w:ilvl="0" w:tplc="2DA8F7A4">
      <w:start w:val="1"/>
      <w:numFmt w:val="decimal"/>
      <w:lvlText w:val="%1."/>
      <w:lvlJc w:val="left"/>
      <w:pPr>
        <w:ind w:left="720" w:hanging="360"/>
      </w:pPr>
      <w:rPr>
        <w:rFonts w:ascii="Arial" w:eastAsiaTheme="majorEastAsia" w:hAnsi="Arial" w:cs="Arial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581B41"/>
    <w:multiLevelType w:val="hybridMultilevel"/>
    <w:tmpl w:val="8384B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905DA6"/>
    <w:multiLevelType w:val="hybridMultilevel"/>
    <w:tmpl w:val="E48C65A0"/>
    <w:lvl w:ilvl="0" w:tplc="08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3" w15:restartNumberingAfterBreak="0">
    <w:nsid w:val="473E5BC7"/>
    <w:multiLevelType w:val="hybridMultilevel"/>
    <w:tmpl w:val="30CC7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A01D8F"/>
    <w:multiLevelType w:val="hybridMultilevel"/>
    <w:tmpl w:val="48C8A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406754"/>
    <w:multiLevelType w:val="hybridMultilevel"/>
    <w:tmpl w:val="BD2A8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516EB5"/>
    <w:multiLevelType w:val="hybridMultilevel"/>
    <w:tmpl w:val="08E477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6927E3"/>
    <w:multiLevelType w:val="hybridMultilevel"/>
    <w:tmpl w:val="A5A41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79132C"/>
    <w:multiLevelType w:val="hybridMultilevel"/>
    <w:tmpl w:val="6348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607C6B"/>
    <w:multiLevelType w:val="hybridMultilevel"/>
    <w:tmpl w:val="D026F3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16"/>
  </w:num>
  <w:num w:numId="4">
    <w:abstractNumId w:val="29"/>
  </w:num>
  <w:num w:numId="5">
    <w:abstractNumId w:val="27"/>
  </w:num>
  <w:num w:numId="6">
    <w:abstractNumId w:val="7"/>
  </w:num>
  <w:num w:numId="7">
    <w:abstractNumId w:val="24"/>
  </w:num>
  <w:num w:numId="8">
    <w:abstractNumId w:val="13"/>
  </w:num>
  <w:num w:numId="9">
    <w:abstractNumId w:val="3"/>
  </w:num>
  <w:num w:numId="10">
    <w:abstractNumId w:val="21"/>
  </w:num>
  <w:num w:numId="11">
    <w:abstractNumId w:val="14"/>
  </w:num>
  <w:num w:numId="12">
    <w:abstractNumId w:val="26"/>
  </w:num>
  <w:num w:numId="13">
    <w:abstractNumId w:val="10"/>
  </w:num>
  <w:num w:numId="14">
    <w:abstractNumId w:val="12"/>
  </w:num>
  <w:num w:numId="15">
    <w:abstractNumId w:val="19"/>
  </w:num>
  <w:num w:numId="16">
    <w:abstractNumId w:val="0"/>
  </w:num>
  <w:num w:numId="17">
    <w:abstractNumId w:val="23"/>
  </w:num>
  <w:num w:numId="18">
    <w:abstractNumId w:val="17"/>
  </w:num>
  <w:num w:numId="19">
    <w:abstractNumId w:val="25"/>
  </w:num>
  <w:num w:numId="20">
    <w:abstractNumId w:val="9"/>
  </w:num>
  <w:num w:numId="21">
    <w:abstractNumId w:val="28"/>
  </w:num>
  <w:num w:numId="22">
    <w:abstractNumId w:val="20"/>
  </w:num>
  <w:num w:numId="23">
    <w:abstractNumId w:val="2"/>
  </w:num>
  <w:num w:numId="24">
    <w:abstractNumId w:val="22"/>
  </w:num>
  <w:num w:numId="25">
    <w:abstractNumId w:val="18"/>
  </w:num>
  <w:num w:numId="26">
    <w:abstractNumId w:val="11"/>
  </w:num>
  <w:num w:numId="27">
    <w:abstractNumId w:val="5"/>
  </w:num>
  <w:num w:numId="28">
    <w:abstractNumId w:val="4"/>
  </w:num>
  <w:num w:numId="29">
    <w:abstractNumId w:val="15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sDA3MTE2tjQzMTI2tzBR0lEKTi0uzszPAykwtKgFAD0cX3gtAAAA"/>
  </w:docVars>
  <w:rsids>
    <w:rsidRoot w:val="002454B3"/>
    <w:rsid w:val="00000035"/>
    <w:rsid w:val="00000808"/>
    <w:rsid w:val="00000F30"/>
    <w:rsid w:val="000031E2"/>
    <w:rsid w:val="00005A11"/>
    <w:rsid w:val="00005CD8"/>
    <w:rsid w:val="00006598"/>
    <w:rsid w:val="00007BA3"/>
    <w:rsid w:val="00007F77"/>
    <w:rsid w:val="00013A71"/>
    <w:rsid w:val="00013CAF"/>
    <w:rsid w:val="000163B1"/>
    <w:rsid w:val="0002030C"/>
    <w:rsid w:val="0002353E"/>
    <w:rsid w:val="00023778"/>
    <w:rsid w:val="00023876"/>
    <w:rsid w:val="0002432D"/>
    <w:rsid w:val="000245AC"/>
    <w:rsid w:val="00025CA4"/>
    <w:rsid w:val="00026733"/>
    <w:rsid w:val="00027440"/>
    <w:rsid w:val="00027B2E"/>
    <w:rsid w:val="00033E3D"/>
    <w:rsid w:val="00034087"/>
    <w:rsid w:val="00034127"/>
    <w:rsid w:val="00034533"/>
    <w:rsid w:val="00034B3E"/>
    <w:rsid w:val="00035DD8"/>
    <w:rsid w:val="00040973"/>
    <w:rsid w:val="0004135C"/>
    <w:rsid w:val="00043212"/>
    <w:rsid w:val="00044431"/>
    <w:rsid w:val="00045B58"/>
    <w:rsid w:val="0004614D"/>
    <w:rsid w:val="00050F31"/>
    <w:rsid w:val="000511F6"/>
    <w:rsid w:val="000523A7"/>
    <w:rsid w:val="00052BEE"/>
    <w:rsid w:val="00053818"/>
    <w:rsid w:val="0005394A"/>
    <w:rsid w:val="00053C08"/>
    <w:rsid w:val="000540EF"/>
    <w:rsid w:val="00054F8B"/>
    <w:rsid w:val="00055026"/>
    <w:rsid w:val="00057AFD"/>
    <w:rsid w:val="0006018D"/>
    <w:rsid w:val="00063D27"/>
    <w:rsid w:val="00063FAB"/>
    <w:rsid w:val="00064CAE"/>
    <w:rsid w:val="000669CE"/>
    <w:rsid w:val="00067BE3"/>
    <w:rsid w:val="00070064"/>
    <w:rsid w:val="00070C91"/>
    <w:rsid w:val="000714B6"/>
    <w:rsid w:val="00073D0E"/>
    <w:rsid w:val="00074A82"/>
    <w:rsid w:val="00074B84"/>
    <w:rsid w:val="00074F52"/>
    <w:rsid w:val="000755C7"/>
    <w:rsid w:val="00075707"/>
    <w:rsid w:val="00075E51"/>
    <w:rsid w:val="0007751B"/>
    <w:rsid w:val="00077EBD"/>
    <w:rsid w:val="00081613"/>
    <w:rsid w:val="000855D0"/>
    <w:rsid w:val="000856DF"/>
    <w:rsid w:val="00086212"/>
    <w:rsid w:val="00087EA1"/>
    <w:rsid w:val="000905ED"/>
    <w:rsid w:val="00091121"/>
    <w:rsid w:val="00091814"/>
    <w:rsid w:val="000920AF"/>
    <w:rsid w:val="000927A5"/>
    <w:rsid w:val="00094033"/>
    <w:rsid w:val="00094DAC"/>
    <w:rsid w:val="0009509E"/>
    <w:rsid w:val="0009568B"/>
    <w:rsid w:val="000963B5"/>
    <w:rsid w:val="00096442"/>
    <w:rsid w:val="00096FE9"/>
    <w:rsid w:val="000A09A4"/>
    <w:rsid w:val="000A1299"/>
    <w:rsid w:val="000A140E"/>
    <w:rsid w:val="000A18D7"/>
    <w:rsid w:val="000A2DB4"/>
    <w:rsid w:val="000A3784"/>
    <w:rsid w:val="000A4278"/>
    <w:rsid w:val="000A4953"/>
    <w:rsid w:val="000A5BE3"/>
    <w:rsid w:val="000A77C9"/>
    <w:rsid w:val="000A7E4F"/>
    <w:rsid w:val="000B1CC3"/>
    <w:rsid w:val="000B29EE"/>
    <w:rsid w:val="000B33BF"/>
    <w:rsid w:val="000B3C79"/>
    <w:rsid w:val="000B44EC"/>
    <w:rsid w:val="000B4C85"/>
    <w:rsid w:val="000B504C"/>
    <w:rsid w:val="000B6D54"/>
    <w:rsid w:val="000C0036"/>
    <w:rsid w:val="000C1014"/>
    <w:rsid w:val="000C1654"/>
    <w:rsid w:val="000C1CBF"/>
    <w:rsid w:val="000C2137"/>
    <w:rsid w:val="000C25A9"/>
    <w:rsid w:val="000C3C71"/>
    <w:rsid w:val="000C3FC5"/>
    <w:rsid w:val="000C4429"/>
    <w:rsid w:val="000C4C45"/>
    <w:rsid w:val="000C4E75"/>
    <w:rsid w:val="000C59D5"/>
    <w:rsid w:val="000D06E4"/>
    <w:rsid w:val="000D17CA"/>
    <w:rsid w:val="000D247E"/>
    <w:rsid w:val="000D49C0"/>
    <w:rsid w:val="000D4CC2"/>
    <w:rsid w:val="000D4F15"/>
    <w:rsid w:val="000D5EA0"/>
    <w:rsid w:val="000D6268"/>
    <w:rsid w:val="000D65F7"/>
    <w:rsid w:val="000D756F"/>
    <w:rsid w:val="000D7AC2"/>
    <w:rsid w:val="000E0027"/>
    <w:rsid w:val="000E085A"/>
    <w:rsid w:val="000E14FD"/>
    <w:rsid w:val="000E419F"/>
    <w:rsid w:val="000E60DF"/>
    <w:rsid w:val="000E7CEB"/>
    <w:rsid w:val="000F08C6"/>
    <w:rsid w:val="000F1E16"/>
    <w:rsid w:val="000F2BBB"/>
    <w:rsid w:val="000F2D2B"/>
    <w:rsid w:val="000F2E09"/>
    <w:rsid w:val="000F2E12"/>
    <w:rsid w:val="000F39FD"/>
    <w:rsid w:val="000F701A"/>
    <w:rsid w:val="000F750C"/>
    <w:rsid w:val="0010018F"/>
    <w:rsid w:val="00100763"/>
    <w:rsid w:val="00100933"/>
    <w:rsid w:val="00101031"/>
    <w:rsid w:val="0010128D"/>
    <w:rsid w:val="00101F2C"/>
    <w:rsid w:val="001049B3"/>
    <w:rsid w:val="00106881"/>
    <w:rsid w:val="00107032"/>
    <w:rsid w:val="00107A0C"/>
    <w:rsid w:val="00107FE9"/>
    <w:rsid w:val="0011054E"/>
    <w:rsid w:val="001116FA"/>
    <w:rsid w:val="001122D4"/>
    <w:rsid w:val="0011352A"/>
    <w:rsid w:val="00114515"/>
    <w:rsid w:val="00114C9E"/>
    <w:rsid w:val="0011725E"/>
    <w:rsid w:val="00122231"/>
    <w:rsid w:val="00122645"/>
    <w:rsid w:val="001247BD"/>
    <w:rsid w:val="00124B22"/>
    <w:rsid w:val="0013015D"/>
    <w:rsid w:val="00132177"/>
    <w:rsid w:val="00132223"/>
    <w:rsid w:val="00132B3F"/>
    <w:rsid w:val="00134AE9"/>
    <w:rsid w:val="00134C34"/>
    <w:rsid w:val="001374B7"/>
    <w:rsid w:val="00140ECE"/>
    <w:rsid w:val="001417F4"/>
    <w:rsid w:val="00142AC1"/>
    <w:rsid w:val="00144CB6"/>
    <w:rsid w:val="0014614C"/>
    <w:rsid w:val="00147E05"/>
    <w:rsid w:val="00147E25"/>
    <w:rsid w:val="00150340"/>
    <w:rsid w:val="0015046D"/>
    <w:rsid w:val="00150FA9"/>
    <w:rsid w:val="001515D5"/>
    <w:rsid w:val="0015182B"/>
    <w:rsid w:val="001518D1"/>
    <w:rsid w:val="00151DC4"/>
    <w:rsid w:val="00154AD8"/>
    <w:rsid w:val="00155683"/>
    <w:rsid w:val="00155700"/>
    <w:rsid w:val="00155FB7"/>
    <w:rsid w:val="0015740D"/>
    <w:rsid w:val="001578A0"/>
    <w:rsid w:val="001616D7"/>
    <w:rsid w:val="00161F20"/>
    <w:rsid w:val="001628A6"/>
    <w:rsid w:val="00162D9B"/>
    <w:rsid w:val="00164A7C"/>
    <w:rsid w:val="00164E59"/>
    <w:rsid w:val="00166A2D"/>
    <w:rsid w:val="00167010"/>
    <w:rsid w:val="00172DCE"/>
    <w:rsid w:val="00176159"/>
    <w:rsid w:val="0017773A"/>
    <w:rsid w:val="001809A6"/>
    <w:rsid w:val="001817B9"/>
    <w:rsid w:val="0018350B"/>
    <w:rsid w:val="00183823"/>
    <w:rsid w:val="00183C55"/>
    <w:rsid w:val="00184C58"/>
    <w:rsid w:val="001865C9"/>
    <w:rsid w:val="001867D0"/>
    <w:rsid w:val="001870F3"/>
    <w:rsid w:val="001914D7"/>
    <w:rsid w:val="00192173"/>
    <w:rsid w:val="00194692"/>
    <w:rsid w:val="00196734"/>
    <w:rsid w:val="001971F5"/>
    <w:rsid w:val="00197730"/>
    <w:rsid w:val="001978A1"/>
    <w:rsid w:val="00197961"/>
    <w:rsid w:val="001A0F53"/>
    <w:rsid w:val="001A1184"/>
    <w:rsid w:val="001A2023"/>
    <w:rsid w:val="001A35DB"/>
    <w:rsid w:val="001A3F47"/>
    <w:rsid w:val="001A5CF7"/>
    <w:rsid w:val="001A5F0C"/>
    <w:rsid w:val="001A5F82"/>
    <w:rsid w:val="001A67DF"/>
    <w:rsid w:val="001A6FE3"/>
    <w:rsid w:val="001B007B"/>
    <w:rsid w:val="001B29B0"/>
    <w:rsid w:val="001B2D7D"/>
    <w:rsid w:val="001B332A"/>
    <w:rsid w:val="001B3F28"/>
    <w:rsid w:val="001B45ED"/>
    <w:rsid w:val="001B47E6"/>
    <w:rsid w:val="001B5009"/>
    <w:rsid w:val="001B53F1"/>
    <w:rsid w:val="001B5EC1"/>
    <w:rsid w:val="001B75DB"/>
    <w:rsid w:val="001B7B10"/>
    <w:rsid w:val="001C0541"/>
    <w:rsid w:val="001C40BF"/>
    <w:rsid w:val="001C6511"/>
    <w:rsid w:val="001C671F"/>
    <w:rsid w:val="001C6793"/>
    <w:rsid w:val="001C7E10"/>
    <w:rsid w:val="001D0545"/>
    <w:rsid w:val="001D061C"/>
    <w:rsid w:val="001D1A6E"/>
    <w:rsid w:val="001D2E51"/>
    <w:rsid w:val="001D5C11"/>
    <w:rsid w:val="001D61BC"/>
    <w:rsid w:val="001D6BCE"/>
    <w:rsid w:val="001D6D45"/>
    <w:rsid w:val="001D77AB"/>
    <w:rsid w:val="001E00B5"/>
    <w:rsid w:val="001E15BB"/>
    <w:rsid w:val="001E2318"/>
    <w:rsid w:val="001E31A4"/>
    <w:rsid w:val="001E4BB5"/>
    <w:rsid w:val="001E558A"/>
    <w:rsid w:val="001E5F89"/>
    <w:rsid w:val="001E69CD"/>
    <w:rsid w:val="001E7451"/>
    <w:rsid w:val="001F107D"/>
    <w:rsid w:val="001F1480"/>
    <w:rsid w:val="001F2AD3"/>
    <w:rsid w:val="001F33F5"/>
    <w:rsid w:val="001F5241"/>
    <w:rsid w:val="001F5316"/>
    <w:rsid w:val="001F73BD"/>
    <w:rsid w:val="001F7E5F"/>
    <w:rsid w:val="002001C6"/>
    <w:rsid w:val="002018E7"/>
    <w:rsid w:val="002027AD"/>
    <w:rsid w:val="00202A79"/>
    <w:rsid w:val="00204F10"/>
    <w:rsid w:val="0020503D"/>
    <w:rsid w:val="0020705E"/>
    <w:rsid w:val="00207B1A"/>
    <w:rsid w:val="002103FA"/>
    <w:rsid w:val="00210907"/>
    <w:rsid w:val="00211844"/>
    <w:rsid w:val="00212385"/>
    <w:rsid w:val="00212398"/>
    <w:rsid w:val="00213CB4"/>
    <w:rsid w:val="00213F9E"/>
    <w:rsid w:val="00213FF5"/>
    <w:rsid w:val="002156B2"/>
    <w:rsid w:val="00216823"/>
    <w:rsid w:val="002172A6"/>
    <w:rsid w:val="00217B01"/>
    <w:rsid w:val="00217DA1"/>
    <w:rsid w:val="002223B3"/>
    <w:rsid w:val="002247FB"/>
    <w:rsid w:val="00225CA1"/>
    <w:rsid w:val="0022706E"/>
    <w:rsid w:val="002323F2"/>
    <w:rsid w:val="00232440"/>
    <w:rsid w:val="00232727"/>
    <w:rsid w:val="00237BEE"/>
    <w:rsid w:val="002405E9"/>
    <w:rsid w:val="0024076D"/>
    <w:rsid w:val="00241ED3"/>
    <w:rsid w:val="00241FB7"/>
    <w:rsid w:val="00242645"/>
    <w:rsid w:val="00243324"/>
    <w:rsid w:val="00243A10"/>
    <w:rsid w:val="00243C98"/>
    <w:rsid w:val="00244052"/>
    <w:rsid w:val="0024457C"/>
    <w:rsid w:val="002452BE"/>
    <w:rsid w:val="002454B3"/>
    <w:rsid w:val="00245F0A"/>
    <w:rsid w:val="002460DB"/>
    <w:rsid w:val="002473B5"/>
    <w:rsid w:val="00247553"/>
    <w:rsid w:val="00247821"/>
    <w:rsid w:val="00247BEE"/>
    <w:rsid w:val="00250A9E"/>
    <w:rsid w:val="002512F8"/>
    <w:rsid w:val="002516BD"/>
    <w:rsid w:val="002516DD"/>
    <w:rsid w:val="00251B2B"/>
    <w:rsid w:val="00253C3A"/>
    <w:rsid w:val="00254829"/>
    <w:rsid w:val="002548F4"/>
    <w:rsid w:val="0025547A"/>
    <w:rsid w:val="00257ED7"/>
    <w:rsid w:val="0026028F"/>
    <w:rsid w:val="00260E7A"/>
    <w:rsid w:val="002624A0"/>
    <w:rsid w:val="00262BA7"/>
    <w:rsid w:val="00263117"/>
    <w:rsid w:val="0026340F"/>
    <w:rsid w:val="00263578"/>
    <w:rsid w:val="00266B29"/>
    <w:rsid w:val="00266F98"/>
    <w:rsid w:val="0026759A"/>
    <w:rsid w:val="0026798B"/>
    <w:rsid w:val="002679E9"/>
    <w:rsid w:val="00267FB1"/>
    <w:rsid w:val="002701C7"/>
    <w:rsid w:val="00271803"/>
    <w:rsid w:val="00271F15"/>
    <w:rsid w:val="00272598"/>
    <w:rsid w:val="0027327A"/>
    <w:rsid w:val="00274A4E"/>
    <w:rsid w:val="00275F3B"/>
    <w:rsid w:val="0027624B"/>
    <w:rsid w:val="002765C7"/>
    <w:rsid w:val="00277817"/>
    <w:rsid w:val="00277BF4"/>
    <w:rsid w:val="00280E39"/>
    <w:rsid w:val="00281B49"/>
    <w:rsid w:val="00281F64"/>
    <w:rsid w:val="0028258A"/>
    <w:rsid w:val="00283171"/>
    <w:rsid w:val="00283857"/>
    <w:rsid w:val="00283AC4"/>
    <w:rsid w:val="0028478F"/>
    <w:rsid w:val="0028722E"/>
    <w:rsid w:val="002876CC"/>
    <w:rsid w:val="002912AF"/>
    <w:rsid w:val="00291B27"/>
    <w:rsid w:val="00291F87"/>
    <w:rsid w:val="002927A6"/>
    <w:rsid w:val="00292C75"/>
    <w:rsid w:val="00292FC3"/>
    <w:rsid w:val="00293BD1"/>
    <w:rsid w:val="00294350"/>
    <w:rsid w:val="00294C10"/>
    <w:rsid w:val="002958B8"/>
    <w:rsid w:val="00295A20"/>
    <w:rsid w:val="00296F88"/>
    <w:rsid w:val="002A0E3D"/>
    <w:rsid w:val="002A3345"/>
    <w:rsid w:val="002A5557"/>
    <w:rsid w:val="002A696B"/>
    <w:rsid w:val="002B1D94"/>
    <w:rsid w:val="002B396B"/>
    <w:rsid w:val="002B45E3"/>
    <w:rsid w:val="002B5839"/>
    <w:rsid w:val="002B5BF7"/>
    <w:rsid w:val="002B77FA"/>
    <w:rsid w:val="002C0646"/>
    <w:rsid w:val="002C0BCE"/>
    <w:rsid w:val="002C2557"/>
    <w:rsid w:val="002C4008"/>
    <w:rsid w:val="002C5D86"/>
    <w:rsid w:val="002C64B6"/>
    <w:rsid w:val="002D0BCF"/>
    <w:rsid w:val="002D433D"/>
    <w:rsid w:val="002D4BA5"/>
    <w:rsid w:val="002D5588"/>
    <w:rsid w:val="002D564C"/>
    <w:rsid w:val="002D59DC"/>
    <w:rsid w:val="002D6131"/>
    <w:rsid w:val="002D6F0C"/>
    <w:rsid w:val="002D7950"/>
    <w:rsid w:val="002E04D6"/>
    <w:rsid w:val="002E0587"/>
    <w:rsid w:val="002E22A4"/>
    <w:rsid w:val="002E2DD6"/>
    <w:rsid w:val="002E3B62"/>
    <w:rsid w:val="002E459F"/>
    <w:rsid w:val="002E464C"/>
    <w:rsid w:val="002E5C3C"/>
    <w:rsid w:val="002E692A"/>
    <w:rsid w:val="002E7542"/>
    <w:rsid w:val="002F1412"/>
    <w:rsid w:val="002F1424"/>
    <w:rsid w:val="002F2749"/>
    <w:rsid w:val="002F3D72"/>
    <w:rsid w:val="002F55C5"/>
    <w:rsid w:val="002F5C9B"/>
    <w:rsid w:val="002F65C2"/>
    <w:rsid w:val="002F6CA8"/>
    <w:rsid w:val="002F6E15"/>
    <w:rsid w:val="002F7173"/>
    <w:rsid w:val="0030076F"/>
    <w:rsid w:val="0030185B"/>
    <w:rsid w:val="00304345"/>
    <w:rsid w:val="003045E4"/>
    <w:rsid w:val="00307062"/>
    <w:rsid w:val="00307148"/>
    <w:rsid w:val="003074C7"/>
    <w:rsid w:val="00307740"/>
    <w:rsid w:val="00311B1B"/>
    <w:rsid w:val="00312267"/>
    <w:rsid w:val="00313724"/>
    <w:rsid w:val="00313DA4"/>
    <w:rsid w:val="00313DEF"/>
    <w:rsid w:val="00314544"/>
    <w:rsid w:val="003153AB"/>
    <w:rsid w:val="003160D0"/>
    <w:rsid w:val="00316470"/>
    <w:rsid w:val="00316851"/>
    <w:rsid w:val="00316AEF"/>
    <w:rsid w:val="003208C9"/>
    <w:rsid w:val="00320F4F"/>
    <w:rsid w:val="00320FEB"/>
    <w:rsid w:val="003214DC"/>
    <w:rsid w:val="003236CF"/>
    <w:rsid w:val="00323742"/>
    <w:rsid w:val="003241C8"/>
    <w:rsid w:val="0032432B"/>
    <w:rsid w:val="00326419"/>
    <w:rsid w:val="0033131F"/>
    <w:rsid w:val="00332FA4"/>
    <w:rsid w:val="00340794"/>
    <w:rsid w:val="00341B02"/>
    <w:rsid w:val="00342DCF"/>
    <w:rsid w:val="00346141"/>
    <w:rsid w:val="00346CBD"/>
    <w:rsid w:val="0034769F"/>
    <w:rsid w:val="003500CD"/>
    <w:rsid w:val="00350150"/>
    <w:rsid w:val="00350351"/>
    <w:rsid w:val="00350B87"/>
    <w:rsid w:val="00352851"/>
    <w:rsid w:val="0035317C"/>
    <w:rsid w:val="0035401C"/>
    <w:rsid w:val="00354C72"/>
    <w:rsid w:val="00354CDA"/>
    <w:rsid w:val="00355155"/>
    <w:rsid w:val="00355C04"/>
    <w:rsid w:val="003578CD"/>
    <w:rsid w:val="00357C91"/>
    <w:rsid w:val="003613C1"/>
    <w:rsid w:val="003614BA"/>
    <w:rsid w:val="00361F6F"/>
    <w:rsid w:val="0036259A"/>
    <w:rsid w:val="0036318D"/>
    <w:rsid w:val="00363849"/>
    <w:rsid w:val="00363A52"/>
    <w:rsid w:val="00363AE1"/>
    <w:rsid w:val="0036510B"/>
    <w:rsid w:val="003656AC"/>
    <w:rsid w:val="003676FA"/>
    <w:rsid w:val="0037023F"/>
    <w:rsid w:val="00371EDE"/>
    <w:rsid w:val="0037201E"/>
    <w:rsid w:val="003722A3"/>
    <w:rsid w:val="0037233E"/>
    <w:rsid w:val="00372535"/>
    <w:rsid w:val="00372A46"/>
    <w:rsid w:val="003733F5"/>
    <w:rsid w:val="00374C13"/>
    <w:rsid w:val="00375C67"/>
    <w:rsid w:val="0037626D"/>
    <w:rsid w:val="00376F92"/>
    <w:rsid w:val="003770D9"/>
    <w:rsid w:val="00380746"/>
    <w:rsid w:val="00380F3A"/>
    <w:rsid w:val="003812E6"/>
    <w:rsid w:val="00381909"/>
    <w:rsid w:val="00381A93"/>
    <w:rsid w:val="00381EC1"/>
    <w:rsid w:val="00382DFC"/>
    <w:rsid w:val="00384481"/>
    <w:rsid w:val="00384DC5"/>
    <w:rsid w:val="00385B6E"/>
    <w:rsid w:val="00386306"/>
    <w:rsid w:val="00386B5E"/>
    <w:rsid w:val="00387785"/>
    <w:rsid w:val="00387D02"/>
    <w:rsid w:val="003900CB"/>
    <w:rsid w:val="00391095"/>
    <w:rsid w:val="00392A87"/>
    <w:rsid w:val="003960C7"/>
    <w:rsid w:val="00396A0A"/>
    <w:rsid w:val="003971FF"/>
    <w:rsid w:val="003A0586"/>
    <w:rsid w:val="003A24E4"/>
    <w:rsid w:val="003A2EF5"/>
    <w:rsid w:val="003A424A"/>
    <w:rsid w:val="003A455A"/>
    <w:rsid w:val="003A5279"/>
    <w:rsid w:val="003A5592"/>
    <w:rsid w:val="003A75C8"/>
    <w:rsid w:val="003B01DE"/>
    <w:rsid w:val="003B0B41"/>
    <w:rsid w:val="003B1656"/>
    <w:rsid w:val="003B1E04"/>
    <w:rsid w:val="003B39DE"/>
    <w:rsid w:val="003B58F6"/>
    <w:rsid w:val="003B5A2B"/>
    <w:rsid w:val="003B5A60"/>
    <w:rsid w:val="003B6B84"/>
    <w:rsid w:val="003B774E"/>
    <w:rsid w:val="003C01A6"/>
    <w:rsid w:val="003C0B77"/>
    <w:rsid w:val="003C248E"/>
    <w:rsid w:val="003C27A2"/>
    <w:rsid w:val="003C2CED"/>
    <w:rsid w:val="003C3237"/>
    <w:rsid w:val="003C348E"/>
    <w:rsid w:val="003C460F"/>
    <w:rsid w:val="003C52CB"/>
    <w:rsid w:val="003C5354"/>
    <w:rsid w:val="003C5AB7"/>
    <w:rsid w:val="003C6523"/>
    <w:rsid w:val="003C75EE"/>
    <w:rsid w:val="003C7A40"/>
    <w:rsid w:val="003C7EAE"/>
    <w:rsid w:val="003D1200"/>
    <w:rsid w:val="003D1D09"/>
    <w:rsid w:val="003D264C"/>
    <w:rsid w:val="003D2BD1"/>
    <w:rsid w:val="003D3FB5"/>
    <w:rsid w:val="003D5380"/>
    <w:rsid w:val="003D560C"/>
    <w:rsid w:val="003D6771"/>
    <w:rsid w:val="003D67CB"/>
    <w:rsid w:val="003D7E26"/>
    <w:rsid w:val="003E02FC"/>
    <w:rsid w:val="003E1E3C"/>
    <w:rsid w:val="003E37F7"/>
    <w:rsid w:val="003E4D82"/>
    <w:rsid w:val="003E7BE7"/>
    <w:rsid w:val="003F281B"/>
    <w:rsid w:val="003F3491"/>
    <w:rsid w:val="003F475B"/>
    <w:rsid w:val="003F4DB3"/>
    <w:rsid w:val="003F61A5"/>
    <w:rsid w:val="003F652A"/>
    <w:rsid w:val="003F7E3E"/>
    <w:rsid w:val="004009DD"/>
    <w:rsid w:val="004038BA"/>
    <w:rsid w:val="004053A7"/>
    <w:rsid w:val="0040624D"/>
    <w:rsid w:val="00406949"/>
    <w:rsid w:val="004071BF"/>
    <w:rsid w:val="00407940"/>
    <w:rsid w:val="00407CF5"/>
    <w:rsid w:val="0041210E"/>
    <w:rsid w:val="00412294"/>
    <w:rsid w:val="00412B89"/>
    <w:rsid w:val="00412D3B"/>
    <w:rsid w:val="004136E0"/>
    <w:rsid w:val="00413B07"/>
    <w:rsid w:val="00413C4F"/>
    <w:rsid w:val="00415583"/>
    <w:rsid w:val="004156EB"/>
    <w:rsid w:val="00416F6B"/>
    <w:rsid w:val="00417C0A"/>
    <w:rsid w:val="00420143"/>
    <w:rsid w:val="00420625"/>
    <w:rsid w:val="00421F8C"/>
    <w:rsid w:val="00425ACE"/>
    <w:rsid w:val="004268A0"/>
    <w:rsid w:val="0043011A"/>
    <w:rsid w:val="004308B6"/>
    <w:rsid w:val="00431059"/>
    <w:rsid w:val="00431097"/>
    <w:rsid w:val="00431D61"/>
    <w:rsid w:val="0043230A"/>
    <w:rsid w:val="004329EE"/>
    <w:rsid w:val="00432CAE"/>
    <w:rsid w:val="004343DD"/>
    <w:rsid w:val="00434580"/>
    <w:rsid w:val="00436447"/>
    <w:rsid w:val="00436504"/>
    <w:rsid w:val="00437262"/>
    <w:rsid w:val="004379BC"/>
    <w:rsid w:val="00443582"/>
    <w:rsid w:val="00443754"/>
    <w:rsid w:val="00444513"/>
    <w:rsid w:val="00444A92"/>
    <w:rsid w:val="00445097"/>
    <w:rsid w:val="00446730"/>
    <w:rsid w:val="004537CA"/>
    <w:rsid w:val="00453E04"/>
    <w:rsid w:val="0045488D"/>
    <w:rsid w:val="004548F2"/>
    <w:rsid w:val="00455144"/>
    <w:rsid w:val="00455C84"/>
    <w:rsid w:val="004572A2"/>
    <w:rsid w:val="0045749E"/>
    <w:rsid w:val="004579BE"/>
    <w:rsid w:val="00457D56"/>
    <w:rsid w:val="00460106"/>
    <w:rsid w:val="004606DA"/>
    <w:rsid w:val="00461B39"/>
    <w:rsid w:val="00462EEC"/>
    <w:rsid w:val="004632AF"/>
    <w:rsid w:val="0046353B"/>
    <w:rsid w:val="00464422"/>
    <w:rsid w:val="004645C9"/>
    <w:rsid w:val="004655C6"/>
    <w:rsid w:val="00466992"/>
    <w:rsid w:val="004669CE"/>
    <w:rsid w:val="00467DE7"/>
    <w:rsid w:val="00470379"/>
    <w:rsid w:val="004707C0"/>
    <w:rsid w:val="004715CE"/>
    <w:rsid w:val="00471C40"/>
    <w:rsid w:val="0047364E"/>
    <w:rsid w:val="00474C8A"/>
    <w:rsid w:val="00476C5C"/>
    <w:rsid w:val="00477907"/>
    <w:rsid w:val="0048004B"/>
    <w:rsid w:val="004818CA"/>
    <w:rsid w:val="00482023"/>
    <w:rsid w:val="00482A9C"/>
    <w:rsid w:val="00483D06"/>
    <w:rsid w:val="00483F8F"/>
    <w:rsid w:val="004853D5"/>
    <w:rsid w:val="00486B51"/>
    <w:rsid w:val="0049003B"/>
    <w:rsid w:val="00493D0D"/>
    <w:rsid w:val="004946F5"/>
    <w:rsid w:val="00495275"/>
    <w:rsid w:val="00495276"/>
    <w:rsid w:val="004A09DF"/>
    <w:rsid w:val="004A0D48"/>
    <w:rsid w:val="004A3D76"/>
    <w:rsid w:val="004A550E"/>
    <w:rsid w:val="004A61E2"/>
    <w:rsid w:val="004A67ED"/>
    <w:rsid w:val="004A73AC"/>
    <w:rsid w:val="004A7ED6"/>
    <w:rsid w:val="004B1B0D"/>
    <w:rsid w:val="004B25A9"/>
    <w:rsid w:val="004B3663"/>
    <w:rsid w:val="004B4AEA"/>
    <w:rsid w:val="004B5286"/>
    <w:rsid w:val="004B549B"/>
    <w:rsid w:val="004B604E"/>
    <w:rsid w:val="004B607A"/>
    <w:rsid w:val="004B6A6C"/>
    <w:rsid w:val="004B7342"/>
    <w:rsid w:val="004B77B0"/>
    <w:rsid w:val="004B792F"/>
    <w:rsid w:val="004C123F"/>
    <w:rsid w:val="004C278B"/>
    <w:rsid w:val="004C2B77"/>
    <w:rsid w:val="004C2E2A"/>
    <w:rsid w:val="004C340D"/>
    <w:rsid w:val="004C3FB1"/>
    <w:rsid w:val="004C49EB"/>
    <w:rsid w:val="004C5AF7"/>
    <w:rsid w:val="004C62CD"/>
    <w:rsid w:val="004C6409"/>
    <w:rsid w:val="004C7F7F"/>
    <w:rsid w:val="004D137F"/>
    <w:rsid w:val="004D1B82"/>
    <w:rsid w:val="004D305B"/>
    <w:rsid w:val="004E004D"/>
    <w:rsid w:val="004E12EA"/>
    <w:rsid w:val="004E312C"/>
    <w:rsid w:val="004E45A1"/>
    <w:rsid w:val="004E4693"/>
    <w:rsid w:val="004E4B16"/>
    <w:rsid w:val="004E643F"/>
    <w:rsid w:val="004E6E29"/>
    <w:rsid w:val="004E7B93"/>
    <w:rsid w:val="004F10D2"/>
    <w:rsid w:val="004F17F1"/>
    <w:rsid w:val="004F1AE8"/>
    <w:rsid w:val="004F2996"/>
    <w:rsid w:val="004F47A9"/>
    <w:rsid w:val="004F4EE0"/>
    <w:rsid w:val="004F566E"/>
    <w:rsid w:val="004F5D43"/>
    <w:rsid w:val="005011F3"/>
    <w:rsid w:val="00503904"/>
    <w:rsid w:val="00503B9F"/>
    <w:rsid w:val="00503C38"/>
    <w:rsid w:val="00503CD2"/>
    <w:rsid w:val="005056D5"/>
    <w:rsid w:val="00507914"/>
    <w:rsid w:val="00507ACD"/>
    <w:rsid w:val="00511200"/>
    <w:rsid w:val="005119C4"/>
    <w:rsid w:val="0051210B"/>
    <w:rsid w:val="00514F6A"/>
    <w:rsid w:val="00515927"/>
    <w:rsid w:val="005210C6"/>
    <w:rsid w:val="00521BB9"/>
    <w:rsid w:val="00522267"/>
    <w:rsid w:val="00522FD5"/>
    <w:rsid w:val="005266E6"/>
    <w:rsid w:val="00527307"/>
    <w:rsid w:val="005302D8"/>
    <w:rsid w:val="005314CC"/>
    <w:rsid w:val="005315A0"/>
    <w:rsid w:val="0053222C"/>
    <w:rsid w:val="00534D0A"/>
    <w:rsid w:val="005364D0"/>
    <w:rsid w:val="00536F15"/>
    <w:rsid w:val="005375F8"/>
    <w:rsid w:val="00543A39"/>
    <w:rsid w:val="005449C9"/>
    <w:rsid w:val="00544AC6"/>
    <w:rsid w:val="00544C59"/>
    <w:rsid w:val="0054587A"/>
    <w:rsid w:val="00551289"/>
    <w:rsid w:val="00551C8E"/>
    <w:rsid w:val="0055258B"/>
    <w:rsid w:val="00552AA1"/>
    <w:rsid w:val="00553632"/>
    <w:rsid w:val="005537A0"/>
    <w:rsid w:val="00553ACC"/>
    <w:rsid w:val="00554A7B"/>
    <w:rsid w:val="00555B1D"/>
    <w:rsid w:val="005569EF"/>
    <w:rsid w:val="005579E2"/>
    <w:rsid w:val="00557A67"/>
    <w:rsid w:val="00561FED"/>
    <w:rsid w:val="00562426"/>
    <w:rsid w:val="0056346B"/>
    <w:rsid w:val="005635D8"/>
    <w:rsid w:val="00564BE9"/>
    <w:rsid w:val="0056540E"/>
    <w:rsid w:val="005655FC"/>
    <w:rsid w:val="0056561E"/>
    <w:rsid w:val="00565803"/>
    <w:rsid w:val="00571424"/>
    <w:rsid w:val="0057161D"/>
    <w:rsid w:val="00571FBA"/>
    <w:rsid w:val="00572A3F"/>
    <w:rsid w:val="0057352D"/>
    <w:rsid w:val="005764CD"/>
    <w:rsid w:val="0057664F"/>
    <w:rsid w:val="00576FE0"/>
    <w:rsid w:val="0057749F"/>
    <w:rsid w:val="005804F0"/>
    <w:rsid w:val="00584CBB"/>
    <w:rsid w:val="00585D2E"/>
    <w:rsid w:val="00586071"/>
    <w:rsid w:val="005862A9"/>
    <w:rsid w:val="00587C16"/>
    <w:rsid w:val="0059347C"/>
    <w:rsid w:val="00593F58"/>
    <w:rsid w:val="005949EE"/>
    <w:rsid w:val="005953E4"/>
    <w:rsid w:val="00596332"/>
    <w:rsid w:val="00596B2D"/>
    <w:rsid w:val="005974D3"/>
    <w:rsid w:val="00597C10"/>
    <w:rsid w:val="00597D15"/>
    <w:rsid w:val="005A1D2E"/>
    <w:rsid w:val="005A2E33"/>
    <w:rsid w:val="005A4F7E"/>
    <w:rsid w:val="005A55F8"/>
    <w:rsid w:val="005A57C2"/>
    <w:rsid w:val="005A6BC0"/>
    <w:rsid w:val="005A7059"/>
    <w:rsid w:val="005B109C"/>
    <w:rsid w:val="005B1514"/>
    <w:rsid w:val="005B15FB"/>
    <w:rsid w:val="005B191F"/>
    <w:rsid w:val="005B19BE"/>
    <w:rsid w:val="005B26A4"/>
    <w:rsid w:val="005B3C80"/>
    <w:rsid w:val="005B44D9"/>
    <w:rsid w:val="005B4842"/>
    <w:rsid w:val="005B5342"/>
    <w:rsid w:val="005B5E7A"/>
    <w:rsid w:val="005B70D1"/>
    <w:rsid w:val="005B7EB9"/>
    <w:rsid w:val="005C1D0A"/>
    <w:rsid w:val="005C27F3"/>
    <w:rsid w:val="005C4DA3"/>
    <w:rsid w:val="005C51EF"/>
    <w:rsid w:val="005C5569"/>
    <w:rsid w:val="005C72A4"/>
    <w:rsid w:val="005D07B8"/>
    <w:rsid w:val="005D2DBF"/>
    <w:rsid w:val="005D4294"/>
    <w:rsid w:val="005D4777"/>
    <w:rsid w:val="005D4897"/>
    <w:rsid w:val="005D48DE"/>
    <w:rsid w:val="005D496C"/>
    <w:rsid w:val="005D56DB"/>
    <w:rsid w:val="005D597B"/>
    <w:rsid w:val="005D6696"/>
    <w:rsid w:val="005D70A5"/>
    <w:rsid w:val="005D7706"/>
    <w:rsid w:val="005E09B6"/>
    <w:rsid w:val="005E0BB3"/>
    <w:rsid w:val="005E2200"/>
    <w:rsid w:val="005E29CF"/>
    <w:rsid w:val="005E2FD3"/>
    <w:rsid w:val="005E4116"/>
    <w:rsid w:val="005E46EB"/>
    <w:rsid w:val="005E4C9D"/>
    <w:rsid w:val="005E6A0A"/>
    <w:rsid w:val="005F18F1"/>
    <w:rsid w:val="005F2577"/>
    <w:rsid w:val="005F324C"/>
    <w:rsid w:val="005F3EDC"/>
    <w:rsid w:val="005F4A63"/>
    <w:rsid w:val="005F565D"/>
    <w:rsid w:val="005F5A24"/>
    <w:rsid w:val="005F5B8B"/>
    <w:rsid w:val="005F6189"/>
    <w:rsid w:val="005F6F40"/>
    <w:rsid w:val="005F713B"/>
    <w:rsid w:val="00601D31"/>
    <w:rsid w:val="00602C63"/>
    <w:rsid w:val="00603923"/>
    <w:rsid w:val="006040A6"/>
    <w:rsid w:val="006045A5"/>
    <w:rsid w:val="00605836"/>
    <w:rsid w:val="00605CAE"/>
    <w:rsid w:val="0060655D"/>
    <w:rsid w:val="006065F7"/>
    <w:rsid w:val="00606C1D"/>
    <w:rsid w:val="0060707E"/>
    <w:rsid w:val="00607227"/>
    <w:rsid w:val="00610A7E"/>
    <w:rsid w:val="00611D75"/>
    <w:rsid w:val="00612652"/>
    <w:rsid w:val="00613715"/>
    <w:rsid w:val="00614DA9"/>
    <w:rsid w:val="00615004"/>
    <w:rsid w:val="00615E9F"/>
    <w:rsid w:val="006164C7"/>
    <w:rsid w:val="00616AE7"/>
    <w:rsid w:val="00620153"/>
    <w:rsid w:val="00621928"/>
    <w:rsid w:val="00621E0E"/>
    <w:rsid w:val="006233AD"/>
    <w:rsid w:val="00623744"/>
    <w:rsid w:val="006246F0"/>
    <w:rsid w:val="00624CFF"/>
    <w:rsid w:val="006250BE"/>
    <w:rsid w:val="00626865"/>
    <w:rsid w:val="00626EAF"/>
    <w:rsid w:val="006275E5"/>
    <w:rsid w:val="00627B4A"/>
    <w:rsid w:val="00630EEC"/>
    <w:rsid w:val="0063163A"/>
    <w:rsid w:val="00631FD5"/>
    <w:rsid w:val="00632335"/>
    <w:rsid w:val="0063455C"/>
    <w:rsid w:val="0063577A"/>
    <w:rsid w:val="00636688"/>
    <w:rsid w:val="006378E7"/>
    <w:rsid w:val="00641C7B"/>
    <w:rsid w:val="00642893"/>
    <w:rsid w:val="00643215"/>
    <w:rsid w:val="0064392A"/>
    <w:rsid w:val="00643957"/>
    <w:rsid w:val="00643A3D"/>
    <w:rsid w:val="00644BDE"/>
    <w:rsid w:val="00647BF0"/>
    <w:rsid w:val="00652192"/>
    <w:rsid w:val="006524C8"/>
    <w:rsid w:val="006537B2"/>
    <w:rsid w:val="00653B00"/>
    <w:rsid w:val="00654713"/>
    <w:rsid w:val="00654DFD"/>
    <w:rsid w:val="0065668E"/>
    <w:rsid w:val="00656BE3"/>
    <w:rsid w:val="00656BF1"/>
    <w:rsid w:val="00657126"/>
    <w:rsid w:val="006576B2"/>
    <w:rsid w:val="00660DAF"/>
    <w:rsid w:val="00661FCB"/>
    <w:rsid w:val="006620BB"/>
    <w:rsid w:val="006648B1"/>
    <w:rsid w:val="00664EE4"/>
    <w:rsid w:val="00665217"/>
    <w:rsid w:val="0066652D"/>
    <w:rsid w:val="006665A4"/>
    <w:rsid w:val="00667027"/>
    <w:rsid w:val="00667717"/>
    <w:rsid w:val="006704F6"/>
    <w:rsid w:val="00674B05"/>
    <w:rsid w:val="006753EF"/>
    <w:rsid w:val="006770D4"/>
    <w:rsid w:val="006817C2"/>
    <w:rsid w:val="0068220F"/>
    <w:rsid w:val="00682CC7"/>
    <w:rsid w:val="00683B74"/>
    <w:rsid w:val="00685A1B"/>
    <w:rsid w:val="00685DA7"/>
    <w:rsid w:val="00686457"/>
    <w:rsid w:val="006869A3"/>
    <w:rsid w:val="00686ED3"/>
    <w:rsid w:val="00687032"/>
    <w:rsid w:val="00687CB4"/>
    <w:rsid w:val="00691099"/>
    <w:rsid w:val="00691E8C"/>
    <w:rsid w:val="00692466"/>
    <w:rsid w:val="0069264F"/>
    <w:rsid w:val="00692F15"/>
    <w:rsid w:val="00693544"/>
    <w:rsid w:val="006935A2"/>
    <w:rsid w:val="006949FA"/>
    <w:rsid w:val="00696A9F"/>
    <w:rsid w:val="00696B34"/>
    <w:rsid w:val="00696B57"/>
    <w:rsid w:val="00696CC3"/>
    <w:rsid w:val="00697408"/>
    <w:rsid w:val="006977A7"/>
    <w:rsid w:val="00697B02"/>
    <w:rsid w:val="006A052D"/>
    <w:rsid w:val="006A31C5"/>
    <w:rsid w:val="006A4569"/>
    <w:rsid w:val="006A4AA0"/>
    <w:rsid w:val="006A5293"/>
    <w:rsid w:val="006A650E"/>
    <w:rsid w:val="006A6616"/>
    <w:rsid w:val="006A74B3"/>
    <w:rsid w:val="006B01DD"/>
    <w:rsid w:val="006B3F4B"/>
    <w:rsid w:val="006B59CF"/>
    <w:rsid w:val="006B5CB4"/>
    <w:rsid w:val="006B65E5"/>
    <w:rsid w:val="006C0378"/>
    <w:rsid w:val="006C1F71"/>
    <w:rsid w:val="006C30B5"/>
    <w:rsid w:val="006C33B0"/>
    <w:rsid w:val="006C3925"/>
    <w:rsid w:val="006C3B67"/>
    <w:rsid w:val="006C4591"/>
    <w:rsid w:val="006C4847"/>
    <w:rsid w:val="006C5034"/>
    <w:rsid w:val="006C5463"/>
    <w:rsid w:val="006C7A4C"/>
    <w:rsid w:val="006C7CA0"/>
    <w:rsid w:val="006D0291"/>
    <w:rsid w:val="006D1676"/>
    <w:rsid w:val="006D16B1"/>
    <w:rsid w:val="006D232B"/>
    <w:rsid w:val="006D2E92"/>
    <w:rsid w:val="006D41B3"/>
    <w:rsid w:val="006D450E"/>
    <w:rsid w:val="006D5E0C"/>
    <w:rsid w:val="006D60B3"/>
    <w:rsid w:val="006D6412"/>
    <w:rsid w:val="006D66AB"/>
    <w:rsid w:val="006D6810"/>
    <w:rsid w:val="006D6DD6"/>
    <w:rsid w:val="006E01D5"/>
    <w:rsid w:val="006E0548"/>
    <w:rsid w:val="006E0F31"/>
    <w:rsid w:val="006E1B10"/>
    <w:rsid w:val="006E24E6"/>
    <w:rsid w:val="006E2B67"/>
    <w:rsid w:val="006E2CB4"/>
    <w:rsid w:val="006E3474"/>
    <w:rsid w:val="006E391A"/>
    <w:rsid w:val="006E69F2"/>
    <w:rsid w:val="006E6A1F"/>
    <w:rsid w:val="006E6FAF"/>
    <w:rsid w:val="006F0ADD"/>
    <w:rsid w:val="006F0BF0"/>
    <w:rsid w:val="006F1BEA"/>
    <w:rsid w:val="006F2C52"/>
    <w:rsid w:val="006F35ED"/>
    <w:rsid w:val="006F37D3"/>
    <w:rsid w:val="006F40FB"/>
    <w:rsid w:val="006F4870"/>
    <w:rsid w:val="006F48D0"/>
    <w:rsid w:val="006F5416"/>
    <w:rsid w:val="006F56F6"/>
    <w:rsid w:val="006F5CC7"/>
    <w:rsid w:val="006F5E9D"/>
    <w:rsid w:val="006F6385"/>
    <w:rsid w:val="006F7191"/>
    <w:rsid w:val="006F76FA"/>
    <w:rsid w:val="00702FA8"/>
    <w:rsid w:val="00704954"/>
    <w:rsid w:val="00704BE3"/>
    <w:rsid w:val="00705A67"/>
    <w:rsid w:val="00705AFC"/>
    <w:rsid w:val="00706A0B"/>
    <w:rsid w:val="00707887"/>
    <w:rsid w:val="00713E3E"/>
    <w:rsid w:val="00715406"/>
    <w:rsid w:val="0071775F"/>
    <w:rsid w:val="00717C39"/>
    <w:rsid w:val="0072089D"/>
    <w:rsid w:val="0072246B"/>
    <w:rsid w:val="0072287F"/>
    <w:rsid w:val="00722BFF"/>
    <w:rsid w:val="00722D1D"/>
    <w:rsid w:val="00722DEE"/>
    <w:rsid w:val="00723C9D"/>
    <w:rsid w:val="0072404F"/>
    <w:rsid w:val="00724683"/>
    <w:rsid w:val="00724F01"/>
    <w:rsid w:val="00726DEA"/>
    <w:rsid w:val="00727516"/>
    <w:rsid w:val="00727B2D"/>
    <w:rsid w:val="007302D7"/>
    <w:rsid w:val="00733288"/>
    <w:rsid w:val="007333C1"/>
    <w:rsid w:val="007346C0"/>
    <w:rsid w:val="00735B1F"/>
    <w:rsid w:val="00735E6E"/>
    <w:rsid w:val="007406AF"/>
    <w:rsid w:val="00740BDB"/>
    <w:rsid w:val="0074114A"/>
    <w:rsid w:val="00742139"/>
    <w:rsid w:val="00742277"/>
    <w:rsid w:val="007424BB"/>
    <w:rsid w:val="00743CA3"/>
    <w:rsid w:val="00743FED"/>
    <w:rsid w:val="00744161"/>
    <w:rsid w:val="00744206"/>
    <w:rsid w:val="00746ED3"/>
    <w:rsid w:val="007475C4"/>
    <w:rsid w:val="0075038C"/>
    <w:rsid w:val="00750974"/>
    <w:rsid w:val="00752F13"/>
    <w:rsid w:val="007533E8"/>
    <w:rsid w:val="00753D78"/>
    <w:rsid w:val="00754179"/>
    <w:rsid w:val="00754260"/>
    <w:rsid w:val="007549D1"/>
    <w:rsid w:val="00754D8B"/>
    <w:rsid w:val="00755102"/>
    <w:rsid w:val="00757ABC"/>
    <w:rsid w:val="00757B8A"/>
    <w:rsid w:val="007600D0"/>
    <w:rsid w:val="007607A3"/>
    <w:rsid w:val="00760972"/>
    <w:rsid w:val="00761595"/>
    <w:rsid w:val="00763050"/>
    <w:rsid w:val="007641A3"/>
    <w:rsid w:val="007649EC"/>
    <w:rsid w:val="00766639"/>
    <w:rsid w:val="00766992"/>
    <w:rsid w:val="00767835"/>
    <w:rsid w:val="0076783D"/>
    <w:rsid w:val="00767989"/>
    <w:rsid w:val="00767B08"/>
    <w:rsid w:val="00770178"/>
    <w:rsid w:val="007703ED"/>
    <w:rsid w:val="00770E1E"/>
    <w:rsid w:val="007719CF"/>
    <w:rsid w:val="00773C20"/>
    <w:rsid w:val="00775518"/>
    <w:rsid w:val="00775A25"/>
    <w:rsid w:val="00776DDF"/>
    <w:rsid w:val="00777064"/>
    <w:rsid w:val="00782056"/>
    <w:rsid w:val="00783B0D"/>
    <w:rsid w:val="00783FB2"/>
    <w:rsid w:val="00785098"/>
    <w:rsid w:val="007852AC"/>
    <w:rsid w:val="00785B1A"/>
    <w:rsid w:val="00786FEC"/>
    <w:rsid w:val="007915B5"/>
    <w:rsid w:val="00791961"/>
    <w:rsid w:val="00791C2B"/>
    <w:rsid w:val="00795EFF"/>
    <w:rsid w:val="0079613E"/>
    <w:rsid w:val="00797A9D"/>
    <w:rsid w:val="007A02F4"/>
    <w:rsid w:val="007A0470"/>
    <w:rsid w:val="007A0BDD"/>
    <w:rsid w:val="007A1B65"/>
    <w:rsid w:val="007A366F"/>
    <w:rsid w:val="007A394B"/>
    <w:rsid w:val="007A44C4"/>
    <w:rsid w:val="007A4CFF"/>
    <w:rsid w:val="007A6BDB"/>
    <w:rsid w:val="007A6CB6"/>
    <w:rsid w:val="007A6F71"/>
    <w:rsid w:val="007A756E"/>
    <w:rsid w:val="007A7E0D"/>
    <w:rsid w:val="007B11A0"/>
    <w:rsid w:val="007B282A"/>
    <w:rsid w:val="007B39B5"/>
    <w:rsid w:val="007B451F"/>
    <w:rsid w:val="007B71EF"/>
    <w:rsid w:val="007B7F47"/>
    <w:rsid w:val="007B7F93"/>
    <w:rsid w:val="007C0233"/>
    <w:rsid w:val="007C15C0"/>
    <w:rsid w:val="007C1DBF"/>
    <w:rsid w:val="007C5912"/>
    <w:rsid w:val="007D05A1"/>
    <w:rsid w:val="007D1404"/>
    <w:rsid w:val="007D27EB"/>
    <w:rsid w:val="007D2DFB"/>
    <w:rsid w:val="007D3332"/>
    <w:rsid w:val="007D3831"/>
    <w:rsid w:val="007D4246"/>
    <w:rsid w:val="007D4D12"/>
    <w:rsid w:val="007D5CA5"/>
    <w:rsid w:val="007D66D3"/>
    <w:rsid w:val="007D6C06"/>
    <w:rsid w:val="007E086A"/>
    <w:rsid w:val="007E208C"/>
    <w:rsid w:val="007E2906"/>
    <w:rsid w:val="007E2C7F"/>
    <w:rsid w:val="007E2CB1"/>
    <w:rsid w:val="007E2F16"/>
    <w:rsid w:val="007E3D2F"/>
    <w:rsid w:val="007E40E0"/>
    <w:rsid w:val="007E4902"/>
    <w:rsid w:val="007E6641"/>
    <w:rsid w:val="007E6672"/>
    <w:rsid w:val="007F02B2"/>
    <w:rsid w:val="007F1C57"/>
    <w:rsid w:val="007F2995"/>
    <w:rsid w:val="007F3E9A"/>
    <w:rsid w:val="007F42CA"/>
    <w:rsid w:val="007F5281"/>
    <w:rsid w:val="007F5E5F"/>
    <w:rsid w:val="007F65EE"/>
    <w:rsid w:val="00801104"/>
    <w:rsid w:val="008015EC"/>
    <w:rsid w:val="008016C3"/>
    <w:rsid w:val="00801E9C"/>
    <w:rsid w:val="008028DF"/>
    <w:rsid w:val="00802B99"/>
    <w:rsid w:val="00803CD2"/>
    <w:rsid w:val="00803F69"/>
    <w:rsid w:val="00804649"/>
    <w:rsid w:val="00807999"/>
    <w:rsid w:val="00807BB7"/>
    <w:rsid w:val="00807FBB"/>
    <w:rsid w:val="008103D8"/>
    <w:rsid w:val="00811646"/>
    <w:rsid w:val="0081272D"/>
    <w:rsid w:val="008127F4"/>
    <w:rsid w:val="00812F11"/>
    <w:rsid w:val="0081329D"/>
    <w:rsid w:val="00813B0E"/>
    <w:rsid w:val="00814662"/>
    <w:rsid w:val="00814832"/>
    <w:rsid w:val="00816275"/>
    <w:rsid w:val="00821E11"/>
    <w:rsid w:val="008220B8"/>
    <w:rsid w:val="00822A17"/>
    <w:rsid w:val="0082308F"/>
    <w:rsid w:val="008233F1"/>
    <w:rsid w:val="00823614"/>
    <w:rsid w:val="00824B37"/>
    <w:rsid w:val="00825C5A"/>
    <w:rsid w:val="00825EAD"/>
    <w:rsid w:val="0082603C"/>
    <w:rsid w:val="00826F63"/>
    <w:rsid w:val="008272D4"/>
    <w:rsid w:val="008308A5"/>
    <w:rsid w:val="00830D85"/>
    <w:rsid w:val="00832291"/>
    <w:rsid w:val="00832C13"/>
    <w:rsid w:val="00832E5A"/>
    <w:rsid w:val="008341F9"/>
    <w:rsid w:val="008363D7"/>
    <w:rsid w:val="00836D91"/>
    <w:rsid w:val="00837329"/>
    <w:rsid w:val="008374A9"/>
    <w:rsid w:val="00841E78"/>
    <w:rsid w:val="00842AD3"/>
    <w:rsid w:val="00844BF8"/>
    <w:rsid w:val="00845118"/>
    <w:rsid w:val="0084589B"/>
    <w:rsid w:val="00845F74"/>
    <w:rsid w:val="008473F0"/>
    <w:rsid w:val="00847478"/>
    <w:rsid w:val="00850411"/>
    <w:rsid w:val="00851A7A"/>
    <w:rsid w:val="0085526D"/>
    <w:rsid w:val="00855A82"/>
    <w:rsid w:val="00855C4F"/>
    <w:rsid w:val="00857FA5"/>
    <w:rsid w:val="008605E7"/>
    <w:rsid w:val="00861EFA"/>
    <w:rsid w:val="00862025"/>
    <w:rsid w:val="00862032"/>
    <w:rsid w:val="00862158"/>
    <w:rsid w:val="00864487"/>
    <w:rsid w:val="00865494"/>
    <w:rsid w:val="008654A8"/>
    <w:rsid w:val="0086605A"/>
    <w:rsid w:val="00872544"/>
    <w:rsid w:val="00872AFA"/>
    <w:rsid w:val="00872CA3"/>
    <w:rsid w:val="00874233"/>
    <w:rsid w:val="00875B35"/>
    <w:rsid w:val="00875C32"/>
    <w:rsid w:val="00877248"/>
    <w:rsid w:val="00877BF0"/>
    <w:rsid w:val="00880824"/>
    <w:rsid w:val="0088083B"/>
    <w:rsid w:val="00881C41"/>
    <w:rsid w:val="008823EA"/>
    <w:rsid w:val="00882E51"/>
    <w:rsid w:val="00883055"/>
    <w:rsid w:val="00883768"/>
    <w:rsid w:val="008855B6"/>
    <w:rsid w:val="00885D09"/>
    <w:rsid w:val="00885FF5"/>
    <w:rsid w:val="0088657D"/>
    <w:rsid w:val="008876A2"/>
    <w:rsid w:val="00890275"/>
    <w:rsid w:val="00890E8B"/>
    <w:rsid w:val="00891241"/>
    <w:rsid w:val="008915EA"/>
    <w:rsid w:val="00893FAD"/>
    <w:rsid w:val="0089470D"/>
    <w:rsid w:val="008950DE"/>
    <w:rsid w:val="00895991"/>
    <w:rsid w:val="0089689D"/>
    <w:rsid w:val="00897682"/>
    <w:rsid w:val="00897B61"/>
    <w:rsid w:val="008A0DED"/>
    <w:rsid w:val="008A1007"/>
    <w:rsid w:val="008A326A"/>
    <w:rsid w:val="008A32BB"/>
    <w:rsid w:val="008A629D"/>
    <w:rsid w:val="008A70B9"/>
    <w:rsid w:val="008B0E4F"/>
    <w:rsid w:val="008B1EEB"/>
    <w:rsid w:val="008B3581"/>
    <w:rsid w:val="008B3799"/>
    <w:rsid w:val="008B6DCC"/>
    <w:rsid w:val="008B733E"/>
    <w:rsid w:val="008B7475"/>
    <w:rsid w:val="008B7F70"/>
    <w:rsid w:val="008C129D"/>
    <w:rsid w:val="008C21FF"/>
    <w:rsid w:val="008C2227"/>
    <w:rsid w:val="008C23A2"/>
    <w:rsid w:val="008C33C4"/>
    <w:rsid w:val="008C5B89"/>
    <w:rsid w:val="008C7390"/>
    <w:rsid w:val="008D03FC"/>
    <w:rsid w:val="008D0B20"/>
    <w:rsid w:val="008D13AE"/>
    <w:rsid w:val="008D2E67"/>
    <w:rsid w:val="008D423A"/>
    <w:rsid w:val="008D5205"/>
    <w:rsid w:val="008D7ACC"/>
    <w:rsid w:val="008E03CC"/>
    <w:rsid w:val="008E1E49"/>
    <w:rsid w:val="008E271A"/>
    <w:rsid w:val="008E2848"/>
    <w:rsid w:val="008E3661"/>
    <w:rsid w:val="008E3BE6"/>
    <w:rsid w:val="008E3F2B"/>
    <w:rsid w:val="008E5A4E"/>
    <w:rsid w:val="008E719E"/>
    <w:rsid w:val="008F089D"/>
    <w:rsid w:val="008F3616"/>
    <w:rsid w:val="008F3A21"/>
    <w:rsid w:val="008F6856"/>
    <w:rsid w:val="008F68CE"/>
    <w:rsid w:val="008F7FC5"/>
    <w:rsid w:val="0090017D"/>
    <w:rsid w:val="00902DDB"/>
    <w:rsid w:val="00903210"/>
    <w:rsid w:val="0090367B"/>
    <w:rsid w:val="009039AC"/>
    <w:rsid w:val="0090596B"/>
    <w:rsid w:val="00910618"/>
    <w:rsid w:val="009114AE"/>
    <w:rsid w:val="00912017"/>
    <w:rsid w:val="009120CC"/>
    <w:rsid w:val="00913F5F"/>
    <w:rsid w:val="00915642"/>
    <w:rsid w:val="009174F3"/>
    <w:rsid w:val="00917B18"/>
    <w:rsid w:val="00917E7E"/>
    <w:rsid w:val="0092057C"/>
    <w:rsid w:val="00921798"/>
    <w:rsid w:val="00923CC1"/>
    <w:rsid w:val="00924412"/>
    <w:rsid w:val="00924E3C"/>
    <w:rsid w:val="00926202"/>
    <w:rsid w:val="0092649B"/>
    <w:rsid w:val="009267B7"/>
    <w:rsid w:val="00926D18"/>
    <w:rsid w:val="00927DCE"/>
    <w:rsid w:val="00931E0F"/>
    <w:rsid w:val="00932479"/>
    <w:rsid w:val="00933C42"/>
    <w:rsid w:val="00934D16"/>
    <w:rsid w:val="009359E7"/>
    <w:rsid w:val="009373C1"/>
    <w:rsid w:val="009377BD"/>
    <w:rsid w:val="0094360E"/>
    <w:rsid w:val="00943A44"/>
    <w:rsid w:val="00944228"/>
    <w:rsid w:val="00944958"/>
    <w:rsid w:val="009468CB"/>
    <w:rsid w:val="009471E9"/>
    <w:rsid w:val="009473A9"/>
    <w:rsid w:val="00951ACD"/>
    <w:rsid w:val="00952C6E"/>
    <w:rsid w:val="009540E5"/>
    <w:rsid w:val="00954371"/>
    <w:rsid w:val="009547A2"/>
    <w:rsid w:val="00954CA8"/>
    <w:rsid w:val="009551C1"/>
    <w:rsid w:val="00955356"/>
    <w:rsid w:val="00957D4C"/>
    <w:rsid w:val="00961191"/>
    <w:rsid w:val="00961B04"/>
    <w:rsid w:val="00961C81"/>
    <w:rsid w:val="00963376"/>
    <w:rsid w:val="0096392D"/>
    <w:rsid w:val="009640AA"/>
    <w:rsid w:val="00964DBF"/>
    <w:rsid w:val="009656D8"/>
    <w:rsid w:val="00965C87"/>
    <w:rsid w:val="00967FC3"/>
    <w:rsid w:val="00970FF0"/>
    <w:rsid w:val="00972709"/>
    <w:rsid w:val="00972BFC"/>
    <w:rsid w:val="009736C1"/>
    <w:rsid w:val="0097471B"/>
    <w:rsid w:val="00975114"/>
    <w:rsid w:val="0097793E"/>
    <w:rsid w:val="00980AFC"/>
    <w:rsid w:val="00980E94"/>
    <w:rsid w:val="00981467"/>
    <w:rsid w:val="00981C4C"/>
    <w:rsid w:val="00982757"/>
    <w:rsid w:val="00983663"/>
    <w:rsid w:val="009854F1"/>
    <w:rsid w:val="00985B4D"/>
    <w:rsid w:val="00985BD9"/>
    <w:rsid w:val="00990CF1"/>
    <w:rsid w:val="0099169B"/>
    <w:rsid w:val="0099284B"/>
    <w:rsid w:val="00992B9F"/>
    <w:rsid w:val="0099318E"/>
    <w:rsid w:val="00995A4D"/>
    <w:rsid w:val="0099605D"/>
    <w:rsid w:val="00996457"/>
    <w:rsid w:val="0099677D"/>
    <w:rsid w:val="009A1A0D"/>
    <w:rsid w:val="009A2EA5"/>
    <w:rsid w:val="009A3592"/>
    <w:rsid w:val="009A3A48"/>
    <w:rsid w:val="009A56D9"/>
    <w:rsid w:val="009A669A"/>
    <w:rsid w:val="009A6AE8"/>
    <w:rsid w:val="009B11BB"/>
    <w:rsid w:val="009B1E89"/>
    <w:rsid w:val="009B671D"/>
    <w:rsid w:val="009B70AA"/>
    <w:rsid w:val="009B772A"/>
    <w:rsid w:val="009B7DC7"/>
    <w:rsid w:val="009B7E9C"/>
    <w:rsid w:val="009C0105"/>
    <w:rsid w:val="009C0F51"/>
    <w:rsid w:val="009C12DF"/>
    <w:rsid w:val="009C206E"/>
    <w:rsid w:val="009C2D50"/>
    <w:rsid w:val="009C3844"/>
    <w:rsid w:val="009C3B0B"/>
    <w:rsid w:val="009C4F70"/>
    <w:rsid w:val="009C64B2"/>
    <w:rsid w:val="009C775B"/>
    <w:rsid w:val="009C7B5A"/>
    <w:rsid w:val="009D1B00"/>
    <w:rsid w:val="009D1C3F"/>
    <w:rsid w:val="009D4BB8"/>
    <w:rsid w:val="009D6178"/>
    <w:rsid w:val="009D72B9"/>
    <w:rsid w:val="009D7DE0"/>
    <w:rsid w:val="009D7EF9"/>
    <w:rsid w:val="009E1523"/>
    <w:rsid w:val="009E2D42"/>
    <w:rsid w:val="009E45A9"/>
    <w:rsid w:val="009E49BB"/>
    <w:rsid w:val="009E4B21"/>
    <w:rsid w:val="009E516B"/>
    <w:rsid w:val="009E5CA6"/>
    <w:rsid w:val="009E6289"/>
    <w:rsid w:val="009E65ED"/>
    <w:rsid w:val="009E702F"/>
    <w:rsid w:val="009E7214"/>
    <w:rsid w:val="009E7395"/>
    <w:rsid w:val="009E7914"/>
    <w:rsid w:val="009E7A1B"/>
    <w:rsid w:val="009F02FC"/>
    <w:rsid w:val="009F1758"/>
    <w:rsid w:val="009F17E9"/>
    <w:rsid w:val="009F2631"/>
    <w:rsid w:val="009F2BDE"/>
    <w:rsid w:val="009F32B5"/>
    <w:rsid w:val="009F433C"/>
    <w:rsid w:val="009F44EB"/>
    <w:rsid w:val="009F74EC"/>
    <w:rsid w:val="009F7832"/>
    <w:rsid w:val="00A00FE4"/>
    <w:rsid w:val="00A0113E"/>
    <w:rsid w:val="00A0121D"/>
    <w:rsid w:val="00A01A64"/>
    <w:rsid w:val="00A02CEB"/>
    <w:rsid w:val="00A03824"/>
    <w:rsid w:val="00A07291"/>
    <w:rsid w:val="00A07881"/>
    <w:rsid w:val="00A10537"/>
    <w:rsid w:val="00A10E7B"/>
    <w:rsid w:val="00A1142B"/>
    <w:rsid w:val="00A1161F"/>
    <w:rsid w:val="00A12F10"/>
    <w:rsid w:val="00A144F4"/>
    <w:rsid w:val="00A145EB"/>
    <w:rsid w:val="00A15175"/>
    <w:rsid w:val="00A151D8"/>
    <w:rsid w:val="00A16F9D"/>
    <w:rsid w:val="00A177EB"/>
    <w:rsid w:val="00A2218A"/>
    <w:rsid w:val="00A223F9"/>
    <w:rsid w:val="00A23028"/>
    <w:rsid w:val="00A2365F"/>
    <w:rsid w:val="00A23E0A"/>
    <w:rsid w:val="00A23F69"/>
    <w:rsid w:val="00A2472C"/>
    <w:rsid w:val="00A24D09"/>
    <w:rsid w:val="00A25451"/>
    <w:rsid w:val="00A26A90"/>
    <w:rsid w:val="00A27B6D"/>
    <w:rsid w:val="00A27C1A"/>
    <w:rsid w:val="00A304D3"/>
    <w:rsid w:val="00A31053"/>
    <w:rsid w:val="00A31555"/>
    <w:rsid w:val="00A3320E"/>
    <w:rsid w:val="00A3351D"/>
    <w:rsid w:val="00A33630"/>
    <w:rsid w:val="00A33B92"/>
    <w:rsid w:val="00A34209"/>
    <w:rsid w:val="00A34E9C"/>
    <w:rsid w:val="00A35C70"/>
    <w:rsid w:val="00A37A60"/>
    <w:rsid w:val="00A43250"/>
    <w:rsid w:val="00A43F4F"/>
    <w:rsid w:val="00A4621E"/>
    <w:rsid w:val="00A463D8"/>
    <w:rsid w:val="00A46709"/>
    <w:rsid w:val="00A46DE5"/>
    <w:rsid w:val="00A506DE"/>
    <w:rsid w:val="00A50B75"/>
    <w:rsid w:val="00A51260"/>
    <w:rsid w:val="00A520D7"/>
    <w:rsid w:val="00A53958"/>
    <w:rsid w:val="00A54214"/>
    <w:rsid w:val="00A5630B"/>
    <w:rsid w:val="00A57B97"/>
    <w:rsid w:val="00A606C5"/>
    <w:rsid w:val="00A60B55"/>
    <w:rsid w:val="00A60C5B"/>
    <w:rsid w:val="00A6253E"/>
    <w:rsid w:val="00A63C86"/>
    <w:rsid w:val="00A6441D"/>
    <w:rsid w:val="00A64A52"/>
    <w:rsid w:val="00A65DB0"/>
    <w:rsid w:val="00A65E91"/>
    <w:rsid w:val="00A66F95"/>
    <w:rsid w:val="00A671AA"/>
    <w:rsid w:val="00A67532"/>
    <w:rsid w:val="00A70350"/>
    <w:rsid w:val="00A724B5"/>
    <w:rsid w:val="00A727E6"/>
    <w:rsid w:val="00A745B1"/>
    <w:rsid w:val="00A80AB2"/>
    <w:rsid w:val="00A81332"/>
    <w:rsid w:val="00A81D8F"/>
    <w:rsid w:val="00A82D59"/>
    <w:rsid w:val="00A84333"/>
    <w:rsid w:val="00A84A89"/>
    <w:rsid w:val="00A84FC2"/>
    <w:rsid w:val="00A91658"/>
    <w:rsid w:val="00A93C79"/>
    <w:rsid w:val="00A944E3"/>
    <w:rsid w:val="00A94668"/>
    <w:rsid w:val="00A970D3"/>
    <w:rsid w:val="00A97820"/>
    <w:rsid w:val="00AA1765"/>
    <w:rsid w:val="00AA18F6"/>
    <w:rsid w:val="00AA2582"/>
    <w:rsid w:val="00AA3836"/>
    <w:rsid w:val="00AA4B5D"/>
    <w:rsid w:val="00AA5E3C"/>
    <w:rsid w:val="00AA687F"/>
    <w:rsid w:val="00AA7335"/>
    <w:rsid w:val="00AB4C38"/>
    <w:rsid w:val="00AB62D0"/>
    <w:rsid w:val="00AB6DF9"/>
    <w:rsid w:val="00AC195A"/>
    <w:rsid w:val="00AC22F9"/>
    <w:rsid w:val="00AC28D8"/>
    <w:rsid w:val="00AC3F3C"/>
    <w:rsid w:val="00AD11A6"/>
    <w:rsid w:val="00AD2184"/>
    <w:rsid w:val="00AD4555"/>
    <w:rsid w:val="00AD4621"/>
    <w:rsid w:val="00AD5340"/>
    <w:rsid w:val="00AD5DEA"/>
    <w:rsid w:val="00AD6413"/>
    <w:rsid w:val="00AD6A2B"/>
    <w:rsid w:val="00AD755F"/>
    <w:rsid w:val="00AD7A18"/>
    <w:rsid w:val="00AE106F"/>
    <w:rsid w:val="00AE22FE"/>
    <w:rsid w:val="00AE4A33"/>
    <w:rsid w:val="00AE69C2"/>
    <w:rsid w:val="00AE7090"/>
    <w:rsid w:val="00AE78CE"/>
    <w:rsid w:val="00AF0D88"/>
    <w:rsid w:val="00AF1051"/>
    <w:rsid w:val="00AF1723"/>
    <w:rsid w:val="00AF18E3"/>
    <w:rsid w:val="00AF1DFF"/>
    <w:rsid w:val="00AF212D"/>
    <w:rsid w:val="00AF35FF"/>
    <w:rsid w:val="00AF45ED"/>
    <w:rsid w:val="00AF5515"/>
    <w:rsid w:val="00AF6F57"/>
    <w:rsid w:val="00AF74A0"/>
    <w:rsid w:val="00AF756F"/>
    <w:rsid w:val="00B01596"/>
    <w:rsid w:val="00B018D7"/>
    <w:rsid w:val="00B01B50"/>
    <w:rsid w:val="00B01BD4"/>
    <w:rsid w:val="00B0359F"/>
    <w:rsid w:val="00B03727"/>
    <w:rsid w:val="00B05B54"/>
    <w:rsid w:val="00B06615"/>
    <w:rsid w:val="00B06C88"/>
    <w:rsid w:val="00B1194A"/>
    <w:rsid w:val="00B12E7F"/>
    <w:rsid w:val="00B15C91"/>
    <w:rsid w:val="00B15F8E"/>
    <w:rsid w:val="00B17640"/>
    <w:rsid w:val="00B214DE"/>
    <w:rsid w:val="00B21DB3"/>
    <w:rsid w:val="00B25A98"/>
    <w:rsid w:val="00B2638E"/>
    <w:rsid w:val="00B27F1F"/>
    <w:rsid w:val="00B30313"/>
    <w:rsid w:val="00B307ED"/>
    <w:rsid w:val="00B3242A"/>
    <w:rsid w:val="00B327B5"/>
    <w:rsid w:val="00B32E49"/>
    <w:rsid w:val="00B36619"/>
    <w:rsid w:val="00B368EE"/>
    <w:rsid w:val="00B36F91"/>
    <w:rsid w:val="00B372FE"/>
    <w:rsid w:val="00B37363"/>
    <w:rsid w:val="00B41BA7"/>
    <w:rsid w:val="00B41F08"/>
    <w:rsid w:val="00B42D2D"/>
    <w:rsid w:val="00B442E7"/>
    <w:rsid w:val="00B4490F"/>
    <w:rsid w:val="00B46890"/>
    <w:rsid w:val="00B4798C"/>
    <w:rsid w:val="00B50E7B"/>
    <w:rsid w:val="00B51FA7"/>
    <w:rsid w:val="00B5220B"/>
    <w:rsid w:val="00B5569A"/>
    <w:rsid w:val="00B574C9"/>
    <w:rsid w:val="00B57CA6"/>
    <w:rsid w:val="00B60D71"/>
    <w:rsid w:val="00B60EC3"/>
    <w:rsid w:val="00B61DD5"/>
    <w:rsid w:val="00B62ABA"/>
    <w:rsid w:val="00B63297"/>
    <w:rsid w:val="00B6398E"/>
    <w:rsid w:val="00B64004"/>
    <w:rsid w:val="00B64881"/>
    <w:rsid w:val="00B65F39"/>
    <w:rsid w:val="00B661B2"/>
    <w:rsid w:val="00B66F6A"/>
    <w:rsid w:val="00B6717E"/>
    <w:rsid w:val="00B67255"/>
    <w:rsid w:val="00B67597"/>
    <w:rsid w:val="00B675BE"/>
    <w:rsid w:val="00B67899"/>
    <w:rsid w:val="00B679ED"/>
    <w:rsid w:val="00B712DD"/>
    <w:rsid w:val="00B71B1D"/>
    <w:rsid w:val="00B72F93"/>
    <w:rsid w:val="00B7306B"/>
    <w:rsid w:val="00B73E7E"/>
    <w:rsid w:val="00B7509F"/>
    <w:rsid w:val="00B767F4"/>
    <w:rsid w:val="00B77556"/>
    <w:rsid w:val="00B77AA0"/>
    <w:rsid w:val="00B80E3E"/>
    <w:rsid w:val="00B80EDF"/>
    <w:rsid w:val="00B81FC3"/>
    <w:rsid w:val="00B846DF"/>
    <w:rsid w:val="00B85906"/>
    <w:rsid w:val="00B85AA3"/>
    <w:rsid w:val="00B870E6"/>
    <w:rsid w:val="00B900F4"/>
    <w:rsid w:val="00B90A5A"/>
    <w:rsid w:val="00B92979"/>
    <w:rsid w:val="00B935C9"/>
    <w:rsid w:val="00B95ED9"/>
    <w:rsid w:val="00B96FA0"/>
    <w:rsid w:val="00BA0C06"/>
    <w:rsid w:val="00BA0F32"/>
    <w:rsid w:val="00BA1E1A"/>
    <w:rsid w:val="00BA2509"/>
    <w:rsid w:val="00BA26EB"/>
    <w:rsid w:val="00BA3112"/>
    <w:rsid w:val="00BB148E"/>
    <w:rsid w:val="00BB20C5"/>
    <w:rsid w:val="00BB2F39"/>
    <w:rsid w:val="00BB44C1"/>
    <w:rsid w:val="00BB50D4"/>
    <w:rsid w:val="00BB5156"/>
    <w:rsid w:val="00BB54A4"/>
    <w:rsid w:val="00BB6B49"/>
    <w:rsid w:val="00BB6E27"/>
    <w:rsid w:val="00BB7C60"/>
    <w:rsid w:val="00BB7CCD"/>
    <w:rsid w:val="00BC0E89"/>
    <w:rsid w:val="00BC10CE"/>
    <w:rsid w:val="00BC158C"/>
    <w:rsid w:val="00BC1802"/>
    <w:rsid w:val="00BC1EAF"/>
    <w:rsid w:val="00BC219E"/>
    <w:rsid w:val="00BC2895"/>
    <w:rsid w:val="00BC2D2F"/>
    <w:rsid w:val="00BC3A06"/>
    <w:rsid w:val="00BC555A"/>
    <w:rsid w:val="00BC5C34"/>
    <w:rsid w:val="00BC6CFB"/>
    <w:rsid w:val="00BC75BD"/>
    <w:rsid w:val="00BD03C1"/>
    <w:rsid w:val="00BD22F7"/>
    <w:rsid w:val="00BD3BF3"/>
    <w:rsid w:val="00BD3E54"/>
    <w:rsid w:val="00BD46DC"/>
    <w:rsid w:val="00BD47AF"/>
    <w:rsid w:val="00BD54AE"/>
    <w:rsid w:val="00BD7714"/>
    <w:rsid w:val="00BE08EB"/>
    <w:rsid w:val="00BE1941"/>
    <w:rsid w:val="00BE2265"/>
    <w:rsid w:val="00BE3EDA"/>
    <w:rsid w:val="00BE4122"/>
    <w:rsid w:val="00BE551C"/>
    <w:rsid w:val="00BE7802"/>
    <w:rsid w:val="00BF0257"/>
    <w:rsid w:val="00BF0BF5"/>
    <w:rsid w:val="00BF1C3C"/>
    <w:rsid w:val="00BF2042"/>
    <w:rsid w:val="00BF2DE3"/>
    <w:rsid w:val="00BF33B6"/>
    <w:rsid w:val="00BF5794"/>
    <w:rsid w:val="00BF5FA3"/>
    <w:rsid w:val="00BF649A"/>
    <w:rsid w:val="00BF6573"/>
    <w:rsid w:val="00BF6CCF"/>
    <w:rsid w:val="00BF7DCE"/>
    <w:rsid w:val="00C016E0"/>
    <w:rsid w:val="00C0295C"/>
    <w:rsid w:val="00C0314B"/>
    <w:rsid w:val="00C036C4"/>
    <w:rsid w:val="00C07F75"/>
    <w:rsid w:val="00C12B77"/>
    <w:rsid w:val="00C14E11"/>
    <w:rsid w:val="00C15FB5"/>
    <w:rsid w:val="00C16CCC"/>
    <w:rsid w:val="00C203A9"/>
    <w:rsid w:val="00C209CF"/>
    <w:rsid w:val="00C20EE1"/>
    <w:rsid w:val="00C2176C"/>
    <w:rsid w:val="00C217F4"/>
    <w:rsid w:val="00C2188A"/>
    <w:rsid w:val="00C22375"/>
    <w:rsid w:val="00C22387"/>
    <w:rsid w:val="00C228F5"/>
    <w:rsid w:val="00C240C1"/>
    <w:rsid w:val="00C24619"/>
    <w:rsid w:val="00C26DF9"/>
    <w:rsid w:val="00C274F9"/>
    <w:rsid w:val="00C27E47"/>
    <w:rsid w:val="00C30304"/>
    <w:rsid w:val="00C30D9B"/>
    <w:rsid w:val="00C316EA"/>
    <w:rsid w:val="00C31A94"/>
    <w:rsid w:val="00C335AA"/>
    <w:rsid w:val="00C34A22"/>
    <w:rsid w:val="00C35D7D"/>
    <w:rsid w:val="00C35FE1"/>
    <w:rsid w:val="00C35FEA"/>
    <w:rsid w:val="00C37F5F"/>
    <w:rsid w:val="00C40A0B"/>
    <w:rsid w:val="00C4115D"/>
    <w:rsid w:val="00C4291E"/>
    <w:rsid w:val="00C42F03"/>
    <w:rsid w:val="00C43E74"/>
    <w:rsid w:val="00C4428E"/>
    <w:rsid w:val="00C44584"/>
    <w:rsid w:val="00C45A40"/>
    <w:rsid w:val="00C4677A"/>
    <w:rsid w:val="00C501B0"/>
    <w:rsid w:val="00C50295"/>
    <w:rsid w:val="00C50AC9"/>
    <w:rsid w:val="00C512FD"/>
    <w:rsid w:val="00C51BA1"/>
    <w:rsid w:val="00C51C43"/>
    <w:rsid w:val="00C51F6B"/>
    <w:rsid w:val="00C51FF8"/>
    <w:rsid w:val="00C53CA5"/>
    <w:rsid w:val="00C53CBD"/>
    <w:rsid w:val="00C53E28"/>
    <w:rsid w:val="00C54006"/>
    <w:rsid w:val="00C569CF"/>
    <w:rsid w:val="00C56C4E"/>
    <w:rsid w:val="00C57043"/>
    <w:rsid w:val="00C57071"/>
    <w:rsid w:val="00C57814"/>
    <w:rsid w:val="00C6004D"/>
    <w:rsid w:val="00C61E65"/>
    <w:rsid w:val="00C65F3B"/>
    <w:rsid w:val="00C67FA9"/>
    <w:rsid w:val="00C70F89"/>
    <w:rsid w:val="00C75411"/>
    <w:rsid w:val="00C75BFE"/>
    <w:rsid w:val="00C7644B"/>
    <w:rsid w:val="00C77149"/>
    <w:rsid w:val="00C7797C"/>
    <w:rsid w:val="00C80D09"/>
    <w:rsid w:val="00C827AA"/>
    <w:rsid w:val="00C835FB"/>
    <w:rsid w:val="00C836F7"/>
    <w:rsid w:val="00C83E0B"/>
    <w:rsid w:val="00C84476"/>
    <w:rsid w:val="00C844B2"/>
    <w:rsid w:val="00C84724"/>
    <w:rsid w:val="00C847C7"/>
    <w:rsid w:val="00C85672"/>
    <w:rsid w:val="00C85F5F"/>
    <w:rsid w:val="00C86114"/>
    <w:rsid w:val="00C863C4"/>
    <w:rsid w:val="00C86FAA"/>
    <w:rsid w:val="00C91088"/>
    <w:rsid w:val="00C9526E"/>
    <w:rsid w:val="00C956DC"/>
    <w:rsid w:val="00C95AE1"/>
    <w:rsid w:val="00C95E19"/>
    <w:rsid w:val="00C9612F"/>
    <w:rsid w:val="00C96814"/>
    <w:rsid w:val="00C9795A"/>
    <w:rsid w:val="00C97B53"/>
    <w:rsid w:val="00C97D73"/>
    <w:rsid w:val="00CA026D"/>
    <w:rsid w:val="00CA099A"/>
    <w:rsid w:val="00CA4C04"/>
    <w:rsid w:val="00CA4E54"/>
    <w:rsid w:val="00CA6904"/>
    <w:rsid w:val="00CA6A2E"/>
    <w:rsid w:val="00CB07D9"/>
    <w:rsid w:val="00CB1682"/>
    <w:rsid w:val="00CB21AA"/>
    <w:rsid w:val="00CB2758"/>
    <w:rsid w:val="00CB4D49"/>
    <w:rsid w:val="00CB6C63"/>
    <w:rsid w:val="00CC00D7"/>
    <w:rsid w:val="00CC0183"/>
    <w:rsid w:val="00CC13E5"/>
    <w:rsid w:val="00CC1CA3"/>
    <w:rsid w:val="00CC23AA"/>
    <w:rsid w:val="00CC2C03"/>
    <w:rsid w:val="00CC31CA"/>
    <w:rsid w:val="00CC3595"/>
    <w:rsid w:val="00CC3A4B"/>
    <w:rsid w:val="00CC3C8D"/>
    <w:rsid w:val="00CC4863"/>
    <w:rsid w:val="00CC518D"/>
    <w:rsid w:val="00CC574A"/>
    <w:rsid w:val="00CC6CD4"/>
    <w:rsid w:val="00CC7085"/>
    <w:rsid w:val="00CD177D"/>
    <w:rsid w:val="00CD31F1"/>
    <w:rsid w:val="00CD3D3B"/>
    <w:rsid w:val="00CD652A"/>
    <w:rsid w:val="00CD7BD1"/>
    <w:rsid w:val="00CE00FC"/>
    <w:rsid w:val="00CE07F4"/>
    <w:rsid w:val="00CE1A80"/>
    <w:rsid w:val="00CE1CB0"/>
    <w:rsid w:val="00CE1F6C"/>
    <w:rsid w:val="00CE23E7"/>
    <w:rsid w:val="00CE397A"/>
    <w:rsid w:val="00CE3D1E"/>
    <w:rsid w:val="00CE4F3F"/>
    <w:rsid w:val="00CE6832"/>
    <w:rsid w:val="00CE7C75"/>
    <w:rsid w:val="00CF103A"/>
    <w:rsid w:val="00CF2361"/>
    <w:rsid w:val="00CF2375"/>
    <w:rsid w:val="00CF4AEC"/>
    <w:rsid w:val="00CF507A"/>
    <w:rsid w:val="00CF5479"/>
    <w:rsid w:val="00CF5FC6"/>
    <w:rsid w:val="00CF61C9"/>
    <w:rsid w:val="00CF662A"/>
    <w:rsid w:val="00CF77F6"/>
    <w:rsid w:val="00D01206"/>
    <w:rsid w:val="00D01D1F"/>
    <w:rsid w:val="00D04DF7"/>
    <w:rsid w:val="00D04FEF"/>
    <w:rsid w:val="00D05BA5"/>
    <w:rsid w:val="00D0711E"/>
    <w:rsid w:val="00D073B4"/>
    <w:rsid w:val="00D10B69"/>
    <w:rsid w:val="00D10C7C"/>
    <w:rsid w:val="00D12180"/>
    <w:rsid w:val="00D13B2E"/>
    <w:rsid w:val="00D15DE1"/>
    <w:rsid w:val="00D16661"/>
    <w:rsid w:val="00D1769A"/>
    <w:rsid w:val="00D20190"/>
    <w:rsid w:val="00D206E2"/>
    <w:rsid w:val="00D22016"/>
    <w:rsid w:val="00D2478D"/>
    <w:rsid w:val="00D2564F"/>
    <w:rsid w:val="00D25CE6"/>
    <w:rsid w:val="00D3016A"/>
    <w:rsid w:val="00D30E6B"/>
    <w:rsid w:val="00D33C0A"/>
    <w:rsid w:val="00D34602"/>
    <w:rsid w:val="00D34B43"/>
    <w:rsid w:val="00D356F4"/>
    <w:rsid w:val="00D377C8"/>
    <w:rsid w:val="00D37E70"/>
    <w:rsid w:val="00D409D3"/>
    <w:rsid w:val="00D415F8"/>
    <w:rsid w:val="00D429E6"/>
    <w:rsid w:val="00D42C9D"/>
    <w:rsid w:val="00D4337F"/>
    <w:rsid w:val="00D463F6"/>
    <w:rsid w:val="00D4660E"/>
    <w:rsid w:val="00D4664B"/>
    <w:rsid w:val="00D51806"/>
    <w:rsid w:val="00D53409"/>
    <w:rsid w:val="00D53AE1"/>
    <w:rsid w:val="00D600B7"/>
    <w:rsid w:val="00D61ABF"/>
    <w:rsid w:val="00D63237"/>
    <w:rsid w:val="00D63F69"/>
    <w:rsid w:val="00D64EC2"/>
    <w:rsid w:val="00D6711C"/>
    <w:rsid w:val="00D67473"/>
    <w:rsid w:val="00D7063C"/>
    <w:rsid w:val="00D70A6E"/>
    <w:rsid w:val="00D712B4"/>
    <w:rsid w:val="00D71E7E"/>
    <w:rsid w:val="00D720A9"/>
    <w:rsid w:val="00D72891"/>
    <w:rsid w:val="00D72F71"/>
    <w:rsid w:val="00D733B5"/>
    <w:rsid w:val="00D743E5"/>
    <w:rsid w:val="00D750B7"/>
    <w:rsid w:val="00D75DDF"/>
    <w:rsid w:val="00D764C4"/>
    <w:rsid w:val="00D768B2"/>
    <w:rsid w:val="00D770BE"/>
    <w:rsid w:val="00D8017F"/>
    <w:rsid w:val="00D80A3D"/>
    <w:rsid w:val="00D80C51"/>
    <w:rsid w:val="00D81148"/>
    <w:rsid w:val="00D82897"/>
    <w:rsid w:val="00D85EAA"/>
    <w:rsid w:val="00D86303"/>
    <w:rsid w:val="00D902C5"/>
    <w:rsid w:val="00D920A9"/>
    <w:rsid w:val="00D925C8"/>
    <w:rsid w:val="00D94276"/>
    <w:rsid w:val="00D94645"/>
    <w:rsid w:val="00D973DD"/>
    <w:rsid w:val="00D97DA2"/>
    <w:rsid w:val="00D97DA4"/>
    <w:rsid w:val="00D97F41"/>
    <w:rsid w:val="00DA0A05"/>
    <w:rsid w:val="00DA0A93"/>
    <w:rsid w:val="00DA1066"/>
    <w:rsid w:val="00DA1887"/>
    <w:rsid w:val="00DA18F9"/>
    <w:rsid w:val="00DA1E11"/>
    <w:rsid w:val="00DA25AC"/>
    <w:rsid w:val="00DA523C"/>
    <w:rsid w:val="00DA5881"/>
    <w:rsid w:val="00DA5B18"/>
    <w:rsid w:val="00DA6C78"/>
    <w:rsid w:val="00DA6D79"/>
    <w:rsid w:val="00DB12F6"/>
    <w:rsid w:val="00DB1965"/>
    <w:rsid w:val="00DB1FBA"/>
    <w:rsid w:val="00DB31AE"/>
    <w:rsid w:val="00DB34A4"/>
    <w:rsid w:val="00DB47C3"/>
    <w:rsid w:val="00DB6236"/>
    <w:rsid w:val="00DB672E"/>
    <w:rsid w:val="00DB7A4B"/>
    <w:rsid w:val="00DB7DFC"/>
    <w:rsid w:val="00DC0463"/>
    <w:rsid w:val="00DC12AB"/>
    <w:rsid w:val="00DC1FB2"/>
    <w:rsid w:val="00DC20A9"/>
    <w:rsid w:val="00DC238B"/>
    <w:rsid w:val="00DC39CE"/>
    <w:rsid w:val="00DC4850"/>
    <w:rsid w:val="00DD0083"/>
    <w:rsid w:val="00DD0332"/>
    <w:rsid w:val="00DD1FF9"/>
    <w:rsid w:val="00DD2605"/>
    <w:rsid w:val="00DD2760"/>
    <w:rsid w:val="00DD2E8D"/>
    <w:rsid w:val="00DD48CA"/>
    <w:rsid w:val="00DD49F1"/>
    <w:rsid w:val="00DD4DF2"/>
    <w:rsid w:val="00DD5C51"/>
    <w:rsid w:val="00DD64B4"/>
    <w:rsid w:val="00DD7736"/>
    <w:rsid w:val="00DE1727"/>
    <w:rsid w:val="00DE358C"/>
    <w:rsid w:val="00DE3F38"/>
    <w:rsid w:val="00DE59BF"/>
    <w:rsid w:val="00DE5AE2"/>
    <w:rsid w:val="00DE5D30"/>
    <w:rsid w:val="00DE625E"/>
    <w:rsid w:val="00DE7D81"/>
    <w:rsid w:val="00DF0D1D"/>
    <w:rsid w:val="00DF1D83"/>
    <w:rsid w:val="00DF212E"/>
    <w:rsid w:val="00DF3304"/>
    <w:rsid w:val="00DF457B"/>
    <w:rsid w:val="00DF7B78"/>
    <w:rsid w:val="00E005A7"/>
    <w:rsid w:val="00E01AB2"/>
    <w:rsid w:val="00E02D2D"/>
    <w:rsid w:val="00E02DAD"/>
    <w:rsid w:val="00E04A70"/>
    <w:rsid w:val="00E04AA3"/>
    <w:rsid w:val="00E0654B"/>
    <w:rsid w:val="00E079D1"/>
    <w:rsid w:val="00E11052"/>
    <w:rsid w:val="00E12FF9"/>
    <w:rsid w:val="00E1455C"/>
    <w:rsid w:val="00E14B20"/>
    <w:rsid w:val="00E1626D"/>
    <w:rsid w:val="00E1737D"/>
    <w:rsid w:val="00E174FF"/>
    <w:rsid w:val="00E17A3B"/>
    <w:rsid w:val="00E17BD4"/>
    <w:rsid w:val="00E20979"/>
    <w:rsid w:val="00E20D19"/>
    <w:rsid w:val="00E20F10"/>
    <w:rsid w:val="00E2269C"/>
    <w:rsid w:val="00E22EA3"/>
    <w:rsid w:val="00E240FC"/>
    <w:rsid w:val="00E25078"/>
    <w:rsid w:val="00E2587B"/>
    <w:rsid w:val="00E25DC9"/>
    <w:rsid w:val="00E26C0A"/>
    <w:rsid w:val="00E27811"/>
    <w:rsid w:val="00E30115"/>
    <w:rsid w:val="00E31A62"/>
    <w:rsid w:val="00E32E63"/>
    <w:rsid w:val="00E3326D"/>
    <w:rsid w:val="00E33607"/>
    <w:rsid w:val="00E3362C"/>
    <w:rsid w:val="00E342C8"/>
    <w:rsid w:val="00E347DA"/>
    <w:rsid w:val="00E3793C"/>
    <w:rsid w:val="00E37BE1"/>
    <w:rsid w:val="00E40D51"/>
    <w:rsid w:val="00E41AAB"/>
    <w:rsid w:val="00E43924"/>
    <w:rsid w:val="00E44852"/>
    <w:rsid w:val="00E44CB1"/>
    <w:rsid w:val="00E461C1"/>
    <w:rsid w:val="00E466AC"/>
    <w:rsid w:val="00E46D5C"/>
    <w:rsid w:val="00E4770F"/>
    <w:rsid w:val="00E5190D"/>
    <w:rsid w:val="00E52F1E"/>
    <w:rsid w:val="00E53755"/>
    <w:rsid w:val="00E53F9C"/>
    <w:rsid w:val="00E54EAA"/>
    <w:rsid w:val="00E55448"/>
    <w:rsid w:val="00E564D5"/>
    <w:rsid w:val="00E57524"/>
    <w:rsid w:val="00E57642"/>
    <w:rsid w:val="00E57FFA"/>
    <w:rsid w:val="00E62AC7"/>
    <w:rsid w:val="00E62FE7"/>
    <w:rsid w:val="00E633A3"/>
    <w:rsid w:val="00E63772"/>
    <w:rsid w:val="00E64E01"/>
    <w:rsid w:val="00E64E5E"/>
    <w:rsid w:val="00E65C87"/>
    <w:rsid w:val="00E666C9"/>
    <w:rsid w:val="00E678A2"/>
    <w:rsid w:val="00E701EE"/>
    <w:rsid w:val="00E70AFB"/>
    <w:rsid w:val="00E70E60"/>
    <w:rsid w:val="00E715B7"/>
    <w:rsid w:val="00E730FB"/>
    <w:rsid w:val="00E7382C"/>
    <w:rsid w:val="00E749CE"/>
    <w:rsid w:val="00E75B1A"/>
    <w:rsid w:val="00E7745C"/>
    <w:rsid w:val="00E8093E"/>
    <w:rsid w:val="00E80ACA"/>
    <w:rsid w:val="00E80D0F"/>
    <w:rsid w:val="00E80FE5"/>
    <w:rsid w:val="00E81993"/>
    <w:rsid w:val="00E82EBA"/>
    <w:rsid w:val="00E863CE"/>
    <w:rsid w:val="00E906F5"/>
    <w:rsid w:val="00E91960"/>
    <w:rsid w:val="00E91B0F"/>
    <w:rsid w:val="00E928DA"/>
    <w:rsid w:val="00E9502B"/>
    <w:rsid w:val="00E9521A"/>
    <w:rsid w:val="00E95DC7"/>
    <w:rsid w:val="00E96B29"/>
    <w:rsid w:val="00E97760"/>
    <w:rsid w:val="00EA0F7F"/>
    <w:rsid w:val="00EA1397"/>
    <w:rsid w:val="00EA261F"/>
    <w:rsid w:val="00EA2A23"/>
    <w:rsid w:val="00EA2E31"/>
    <w:rsid w:val="00EA3583"/>
    <w:rsid w:val="00EA3EB7"/>
    <w:rsid w:val="00EA490A"/>
    <w:rsid w:val="00EA7982"/>
    <w:rsid w:val="00EB047C"/>
    <w:rsid w:val="00EB7A96"/>
    <w:rsid w:val="00EC085A"/>
    <w:rsid w:val="00EC0C13"/>
    <w:rsid w:val="00EC0D25"/>
    <w:rsid w:val="00EC0E52"/>
    <w:rsid w:val="00EC1803"/>
    <w:rsid w:val="00EC28E5"/>
    <w:rsid w:val="00EC3047"/>
    <w:rsid w:val="00EC3197"/>
    <w:rsid w:val="00EC3381"/>
    <w:rsid w:val="00EC61E3"/>
    <w:rsid w:val="00ED037D"/>
    <w:rsid w:val="00ED222F"/>
    <w:rsid w:val="00ED2279"/>
    <w:rsid w:val="00ED2623"/>
    <w:rsid w:val="00ED2634"/>
    <w:rsid w:val="00ED3F82"/>
    <w:rsid w:val="00ED4590"/>
    <w:rsid w:val="00ED48E2"/>
    <w:rsid w:val="00ED6ED8"/>
    <w:rsid w:val="00EE1728"/>
    <w:rsid w:val="00EE239E"/>
    <w:rsid w:val="00EE338F"/>
    <w:rsid w:val="00EE471D"/>
    <w:rsid w:val="00EE5BB3"/>
    <w:rsid w:val="00EE62CE"/>
    <w:rsid w:val="00EF64B3"/>
    <w:rsid w:val="00EF672D"/>
    <w:rsid w:val="00F00524"/>
    <w:rsid w:val="00F00EA8"/>
    <w:rsid w:val="00F04D9C"/>
    <w:rsid w:val="00F06076"/>
    <w:rsid w:val="00F06928"/>
    <w:rsid w:val="00F10841"/>
    <w:rsid w:val="00F1553D"/>
    <w:rsid w:val="00F16BB7"/>
    <w:rsid w:val="00F2107D"/>
    <w:rsid w:val="00F21C92"/>
    <w:rsid w:val="00F22709"/>
    <w:rsid w:val="00F227B2"/>
    <w:rsid w:val="00F22B8C"/>
    <w:rsid w:val="00F242D0"/>
    <w:rsid w:val="00F24BD8"/>
    <w:rsid w:val="00F255C1"/>
    <w:rsid w:val="00F25690"/>
    <w:rsid w:val="00F27712"/>
    <w:rsid w:val="00F27B0A"/>
    <w:rsid w:val="00F31E73"/>
    <w:rsid w:val="00F31ED4"/>
    <w:rsid w:val="00F33FDF"/>
    <w:rsid w:val="00F3504B"/>
    <w:rsid w:val="00F35FB7"/>
    <w:rsid w:val="00F375EC"/>
    <w:rsid w:val="00F40DD4"/>
    <w:rsid w:val="00F41887"/>
    <w:rsid w:val="00F43124"/>
    <w:rsid w:val="00F4346C"/>
    <w:rsid w:val="00F44B09"/>
    <w:rsid w:val="00F469CF"/>
    <w:rsid w:val="00F51680"/>
    <w:rsid w:val="00F523DD"/>
    <w:rsid w:val="00F52489"/>
    <w:rsid w:val="00F54A01"/>
    <w:rsid w:val="00F54C97"/>
    <w:rsid w:val="00F554C5"/>
    <w:rsid w:val="00F55A3F"/>
    <w:rsid w:val="00F600F1"/>
    <w:rsid w:val="00F618CB"/>
    <w:rsid w:val="00F61DB4"/>
    <w:rsid w:val="00F6429D"/>
    <w:rsid w:val="00F655D8"/>
    <w:rsid w:val="00F659C5"/>
    <w:rsid w:val="00F6688D"/>
    <w:rsid w:val="00F675AF"/>
    <w:rsid w:val="00F70465"/>
    <w:rsid w:val="00F708C3"/>
    <w:rsid w:val="00F7149B"/>
    <w:rsid w:val="00F71C1F"/>
    <w:rsid w:val="00F72276"/>
    <w:rsid w:val="00F724B2"/>
    <w:rsid w:val="00F731E0"/>
    <w:rsid w:val="00F73765"/>
    <w:rsid w:val="00F749CB"/>
    <w:rsid w:val="00F769F4"/>
    <w:rsid w:val="00F7709D"/>
    <w:rsid w:val="00F8051D"/>
    <w:rsid w:val="00F80C64"/>
    <w:rsid w:val="00F81308"/>
    <w:rsid w:val="00F83261"/>
    <w:rsid w:val="00F83553"/>
    <w:rsid w:val="00F83E51"/>
    <w:rsid w:val="00F84EBE"/>
    <w:rsid w:val="00F851C6"/>
    <w:rsid w:val="00F86683"/>
    <w:rsid w:val="00F87C3E"/>
    <w:rsid w:val="00F91FFA"/>
    <w:rsid w:val="00F928E3"/>
    <w:rsid w:val="00F92991"/>
    <w:rsid w:val="00F93025"/>
    <w:rsid w:val="00F934C5"/>
    <w:rsid w:val="00F9447C"/>
    <w:rsid w:val="00F94745"/>
    <w:rsid w:val="00F94958"/>
    <w:rsid w:val="00F9676E"/>
    <w:rsid w:val="00F97E79"/>
    <w:rsid w:val="00FA1024"/>
    <w:rsid w:val="00FA1C40"/>
    <w:rsid w:val="00FA1C84"/>
    <w:rsid w:val="00FA1FC5"/>
    <w:rsid w:val="00FA5352"/>
    <w:rsid w:val="00FA5CA5"/>
    <w:rsid w:val="00FA65E0"/>
    <w:rsid w:val="00FA7201"/>
    <w:rsid w:val="00FA7600"/>
    <w:rsid w:val="00FB0255"/>
    <w:rsid w:val="00FB03F6"/>
    <w:rsid w:val="00FB0CBD"/>
    <w:rsid w:val="00FB113A"/>
    <w:rsid w:val="00FB1D24"/>
    <w:rsid w:val="00FB1E1C"/>
    <w:rsid w:val="00FB2247"/>
    <w:rsid w:val="00FB319B"/>
    <w:rsid w:val="00FB32B9"/>
    <w:rsid w:val="00FB4D75"/>
    <w:rsid w:val="00FB4EB6"/>
    <w:rsid w:val="00FB53C0"/>
    <w:rsid w:val="00FB5423"/>
    <w:rsid w:val="00FB54AA"/>
    <w:rsid w:val="00FB7929"/>
    <w:rsid w:val="00FB7943"/>
    <w:rsid w:val="00FC063A"/>
    <w:rsid w:val="00FC0953"/>
    <w:rsid w:val="00FC0E21"/>
    <w:rsid w:val="00FC2519"/>
    <w:rsid w:val="00FC3DB9"/>
    <w:rsid w:val="00FC4409"/>
    <w:rsid w:val="00FC4985"/>
    <w:rsid w:val="00FC5B3B"/>
    <w:rsid w:val="00FC5B6E"/>
    <w:rsid w:val="00FC5DF2"/>
    <w:rsid w:val="00FC5F8F"/>
    <w:rsid w:val="00FD04C8"/>
    <w:rsid w:val="00FD2D79"/>
    <w:rsid w:val="00FD395F"/>
    <w:rsid w:val="00FD4D81"/>
    <w:rsid w:val="00FD4EF9"/>
    <w:rsid w:val="00FD630B"/>
    <w:rsid w:val="00FD65A0"/>
    <w:rsid w:val="00FD6CFB"/>
    <w:rsid w:val="00FD7BA5"/>
    <w:rsid w:val="00FE05C7"/>
    <w:rsid w:val="00FE06D5"/>
    <w:rsid w:val="00FE09A7"/>
    <w:rsid w:val="00FE3E10"/>
    <w:rsid w:val="00FE413A"/>
    <w:rsid w:val="00FE6B7E"/>
    <w:rsid w:val="00FF0BB1"/>
    <w:rsid w:val="00FF0FF3"/>
    <w:rsid w:val="00FF1427"/>
    <w:rsid w:val="00FF15FD"/>
    <w:rsid w:val="00FF17C0"/>
    <w:rsid w:val="00FF18A0"/>
    <w:rsid w:val="00FF1FB0"/>
    <w:rsid w:val="00FF3660"/>
    <w:rsid w:val="00FF4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E762F"/>
  <w15:chartTrackingRefBased/>
  <w15:docId w15:val="{B9E12A7D-E233-4477-BC93-AAC124020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54B3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B5423"/>
    <w:pPr>
      <w:keepNext/>
      <w:keepLines/>
      <w:spacing w:before="240" w:after="0" w:line="360" w:lineRule="auto"/>
      <w:jc w:val="both"/>
      <w:outlineLvl w:val="0"/>
    </w:pPr>
    <w:rPr>
      <w:rFonts w:ascii="Arial" w:eastAsiaTheme="majorEastAsia" w:hAnsi="Arial" w:cs="Arial"/>
      <w:b/>
      <w:color w:val="44546A" w:themeColor="text2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470379"/>
    <w:pPr>
      <w:keepNext/>
      <w:keepLines/>
      <w:spacing w:before="40" w:after="0" w:line="360" w:lineRule="auto"/>
      <w:jc w:val="center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74A8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454B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2454B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2454B3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454B3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767989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67989"/>
    <w:rPr>
      <w:rFonts w:eastAsiaTheme="minorEastAsia"/>
      <w:lang w:val="en-US"/>
    </w:rPr>
  </w:style>
  <w:style w:type="paragraph" w:styleId="Caption">
    <w:name w:val="caption"/>
    <w:basedOn w:val="Normal"/>
    <w:next w:val="Normal"/>
    <w:autoRedefine/>
    <w:uiPriority w:val="35"/>
    <w:unhideWhenUsed/>
    <w:qFormat/>
    <w:rsid w:val="00D81148"/>
    <w:pPr>
      <w:spacing w:before="120" w:after="200" w:line="240" w:lineRule="auto"/>
    </w:pPr>
    <w:rPr>
      <w:rFonts w:asciiTheme="majorHAnsi" w:hAnsiTheme="majorHAnsi" w:cstheme="majorHAnsi"/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9442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D24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247E"/>
  </w:style>
  <w:style w:type="paragraph" w:styleId="Footer">
    <w:name w:val="footer"/>
    <w:basedOn w:val="Normal"/>
    <w:link w:val="FooterChar"/>
    <w:uiPriority w:val="99"/>
    <w:unhideWhenUsed/>
    <w:rsid w:val="000D24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247E"/>
  </w:style>
  <w:style w:type="paragraph" w:styleId="Title">
    <w:name w:val="Title"/>
    <w:basedOn w:val="Normal"/>
    <w:next w:val="Normal"/>
    <w:link w:val="TitleChar"/>
    <w:uiPriority w:val="10"/>
    <w:qFormat/>
    <w:rsid w:val="002A0E3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0E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B5423"/>
    <w:rPr>
      <w:rFonts w:ascii="Arial" w:eastAsiaTheme="majorEastAsia" w:hAnsi="Arial" w:cs="Arial"/>
      <w:b/>
      <w:color w:val="44546A" w:themeColor="text2"/>
      <w:sz w:val="28"/>
      <w:szCs w:val="28"/>
    </w:rPr>
  </w:style>
  <w:style w:type="paragraph" w:styleId="IntenseQuote">
    <w:name w:val="Intense Quote"/>
    <w:basedOn w:val="Normal"/>
    <w:next w:val="Normal"/>
    <w:link w:val="IntenseQuoteChar"/>
    <w:autoRedefine/>
    <w:uiPriority w:val="30"/>
    <w:qFormat/>
    <w:rsid w:val="00247BEE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360" w:lineRule="auto"/>
      <w:ind w:left="864" w:right="864"/>
      <w:jc w:val="center"/>
    </w:pPr>
    <w:rPr>
      <w:rFonts w:ascii="Arial" w:hAnsi="Arial"/>
      <w:b/>
      <w:i/>
      <w:iCs/>
      <w:color w:val="000000" w:themeColor="tex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7BEE"/>
    <w:rPr>
      <w:rFonts w:ascii="Arial" w:hAnsi="Arial"/>
      <w:b/>
      <w:i/>
      <w:iCs/>
      <w:color w:val="000000" w:themeColor="text1"/>
    </w:rPr>
  </w:style>
  <w:style w:type="character" w:styleId="BookTitle">
    <w:name w:val="Book Title"/>
    <w:basedOn w:val="DefaultParagraphFont"/>
    <w:uiPriority w:val="33"/>
    <w:qFormat/>
    <w:rsid w:val="0022706E"/>
    <w:rPr>
      <w:b/>
      <w:bCs/>
      <w:i/>
      <w:iCs/>
      <w:spacing w:val="5"/>
    </w:rPr>
  </w:style>
  <w:style w:type="character" w:styleId="Strong">
    <w:name w:val="Strong"/>
    <w:basedOn w:val="DefaultParagraphFont"/>
    <w:uiPriority w:val="22"/>
    <w:qFormat/>
    <w:rsid w:val="00BD47AF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470379"/>
    <w:rPr>
      <w:rFonts w:asciiTheme="majorHAnsi" w:eastAsiaTheme="majorEastAsia" w:hAnsiTheme="majorHAnsi" w:cstheme="majorBidi"/>
      <w:b/>
      <w:sz w:val="26"/>
      <w:szCs w:val="26"/>
    </w:rPr>
  </w:style>
  <w:style w:type="character" w:styleId="PlaceholderText">
    <w:name w:val="Placeholder Text"/>
    <w:basedOn w:val="DefaultParagraphFont"/>
    <w:uiPriority w:val="99"/>
    <w:semiHidden/>
    <w:rsid w:val="00B6717E"/>
    <w:rPr>
      <w:color w:val="808080"/>
    </w:rPr>
  </w:style>
  <w:style w:type="paragraph" w:styleId="TOCHeading">
    <w:name w:val="TOC Heading"/>
    <w:basedOn w:val="Heading1"/>
    <w:next w:val="Normal"/>
    <w:uiPriority w:val="39"/>
    <w:unhideWhenUsed/>
    <w:qFormat/>
    <w:rsid w:val="005F5B8B"/>
    <w:pPr>
      <w:spacing w:line="259" w:lineRule="auto"/>
      <w:outlineLvl w:val="9"/>
    </w:pPr>
    <w:rPr>
      <w:b w:val="0"/>
      <w:color w:val="2F5496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F5B8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F5B8B"/>
    <w:pPr>
      <w:spacing w:after="100"/>
      <w:ind w:left="220"/>
    </w:pPr>
  </w:style>
  <w:style w:type="paragraph" w:styleId="TableofFigures">
    <w:name w:val="table of figures"/>
    <w:basedOn w:val="Normal"/>
    <w:next w:val="Normal"/>
    <w:uiPriority w:val="99"/>
    <w:unhideWhenUsed/>
    <w:rsid w:val="00271803"/>
    <w:pPr>
      <w:spacing w:after="0"/>
    </w:pPr>
  </w:style>
  <w:style w:type="paragraph" w:styleId="NormalWeb">
    <w:name w:val="Normal (Web)"/>
    <w:basedOn w:val="Normal"/>
    <w:uiPriority w:val="99"/>
    <w:semiHidden/>
    <w:unhideWhenUsed/>
    <w:rsid w:val="00483D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74A8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50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67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56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75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1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98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F6A2CCD38C241A7B9BBB0E057529C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A0DBD5-3501-45EB-85CE-A2884F8DFFCB}"/>
      </w:docPartPr>
      <w:docPartBody>
        <w:p w:rsidR="00224422" w:rsidRDefault="00114BDC" w:rsidP="00114BDC">
          <w:pPr>
            <w:pStyle w:val="6F6A2CCD38C241A7B9BBB0E057529C2E"/>
          </w:pPr>
          <w:r>
            <w:rPr>
              <w:rFonts w:asciiTheme="majorHAnsi" w:hAnsiTheme="majorHAnsi"/>
              <w:color w:val="FFFFFF" w:themeColor="background1"/>
              <w:sz w:val="96"/>
              <w:szCs w:val="96"/>
            </w:rPr>
            <w:t>[Document title]</w:t>
          </w:r>
        </w:p>
      </w:docPartBody>
    </w:docPart>
    <w:docPart>
      <w:docPartPr>
        <w:name w:val="75F4C5BBADAC4C829F963A471F2A0F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3662C7-1E67-45D9-9704-9E0959150C72}"/>
      </w:docPartPr>
      <w:docPartBody>
        <w:p w:rsidR="00224422" w:rsidRDefault="00114BDC" w:rsidP="00114BDC">
          <w:pPr>
            <w:pStyle w:val="75F4C5BBADAC4C829F963A471F2A0F99"/>
          </w:pPr>
          <w:r>
            <w:rPr>
              <w:color w:val="FFFFFF" w:themeColor="background1"/>
              <w:sz w:val="32"/>
              <w:szCs w:val="32"/>
            </w:rPr>
            <w:t>[Document subtitle]</w:t>
          </w:r>
        </w:p>
      </w:docPartBody>
    </w:docPart>
    <w:docPart>
      <w:docPartPr>
        <w:name w:val="50AE3B7A8AB74F11AAAAE85B3D611F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AA3EFD-63AA-4300-AB0D-B99691725B59}"/>
      </w:docPartPr>
      <w:docPartBody>
        <w:p w:rsidR="00224422" w:rsidRDefault="00114BDC" w:rsidP="00114BDC">
          <w:pPr>
            <w:pStyle w:val="50AE3B7A8AB74F11AAAAE85B3D611FDA"/>
          </w:pPr>
          <w:r>
            <w:rPr>
              <w:color w:val="FFFFFF" w:themeColor="background1"/>
            </w:rPr>
            <w:t>[Author name]</w:t>
          </w:r>
        </w:p>
      </w:docPartBody>
    </w:docPart>
    <w:docPart>
      <w:docPartPr>
        <w:name w:val="12CB3B9308C142FFBE8D7BA23CE734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47581C-3586-4E2D-8AB5-D0008DD9B898}"/>
      </w:docPartPr>
      <w:docPartBody>
        <w:p w:rsidR="00224422" w:rsidRDefault="00114BDC" w:rsidP="00114BDC">
          <w:pPr>
            <w:pStyle w:val="12CB3B9308C142FFBE8D7BA23CE73405"/>
          </w:pPr>
          <w:r>
            <w:rPr>
              <w:color w:val="FFFFFF" w:themeColor="background1"/>
            </w:rPr>
            <w:t>[Date]</w:t>
          </w:r>
        </w:p>
      </w:docPartBody>
    </w:docPart>
    <w:docPart>
      <w:docPartPr>
        <w:name w:val="EA41697D936F45788EA1F889C4481E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D10096-E11C-4154-AE00-B7383A43EE4C}"/>
      </w:docPartPr>
      <w:docPartBody>
        <w:p w:rsidR="00224422" w:rsidRDefault="00114BDC" w:rsidP="00114BDC">
          <w:pPr>
            <w:pStyle w:val="EA41697D936F45788EA1F889C4481E7A"/>
          </w:pPr>
          <w:r>
            <w:rPr>
              <w:color w:val="FFFFFF" w:themeColor="background1"/>
            </w:rPr>
            <w:t>[Course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BDC"/>
    <w:rsid w:val="00054B3F"/>
    <w:rsid w:val="000D46F4"/>
    <w:rsid w:val="000E00B3"/>
    <w:rsid w:val="00114BDC"/>
    <w:rsid w:val="0016506C"/>
    <w:rsid w:val="00165C45"/>
    <w:rsid w:val="001D0D52"/>
    <w:rsid w:val="001E29DC"/>
    <w:rsid w:val="00224422"/>
    <w:rsid w:val="00247DCC"/>
    <w:rsid w:val="00287995"/>
    <w:rsid w:val="002A3E23"/>
    <w:rsid w:val="002C40F6"/>
    <w:rsid w:val="002D52FA"/>
    <w:rsid w:val="00320E8A"/>
    <w:rsid w:val="00343D87"/>
    <w:rsid w:val="00362C5A"/>
    <w:rsid w:val="00413FC1"/>
    <w:rsid w:val="004463D6"/>
    <w:rsid w:val="004A4465"/>
    <w:rsid w:val="004D331C"/>
    <w:rsid w:val="005038D6"/>
    <w:rsid w:val="005449F7"/>
    <w:rsid w:val="00567096"/>
    <w:rsid w:val="00607DF3"/>
    <w:rsid w:val="00681B19"/>
    <w:rsid w:val="006851A9"/>
    <w:rsid w:val="0069360E"/>
    <w:rsid w:val="0075658E"/>
    <w:rsid w:val="007646EA"/>
    <w:rsid w:val="00766640"/>
    <w:rsid w:val="007848BB"/>
    <w:rsid w:val="007C4DE6"/>
    <w:rsid w:val="0081468D"/>
    <w:rsid w:val="00865EF4"/>
    <w:rsid w:val="00872D4C"/>
    <w:rsid w:val="00875893"/>
    <w:rsid w:val="008C3032"/>
    <w:rsid w:val="008F5CF3"/>
    <w:rsid w:val="009347F9"/>
    <w:rsid w:val="0094186E"/>
    <w:rsid w:val="0095691F"/>
    <w:rsid w:val="009E3EFE"/>
    <w:rsid w:val="00A5522B"/>
    <w:rsid w:val="00A80881"/>
    <w:rsid w:val="00A86006"/>
    <w:rsid w:val="00AA681E"/>
    <w:rsid w:val="00AA7E74"/>
    <w:rsid w:val="00AC4B4F"/>
    <w:rsid w:val="00AE3E60"/>
    <w:rsid w:val="00B404DA"/>
    <w:rsid w:val="00B442A4"/>
    <w:rsid w:val="00B809A7"/>
    <w:rsid w:val="00B86470"/>
    <w:rsid w:val="00BA60DD"/>
    <w:rsid w:val="00C72EFA"/>
    <w:rsid w:val="00CB4ED5"/>
    <w:rsid w:val="00D12A59"/>
    <w:rsid w:val="00D201C2"/>
    <w:rsid w:val="00D62ED2"/>
    <w:rsid w:val="00E301AB"/>
    <w:rsid w:val="00E31FC5"/>
    <w:rsid w:val="00E735EE"/>
    <w:rsid w:val="00EC072D"/>
    <w:rsid w:val="00EF06E5"/>
    <w:rsid w:val="00EF77E4"/>
    <w:rsid w:val="00F130E8"/>
    <w:rsid w:val="00F333BD"/>
    <w:rsid w:val="00F60559"/>
    <w:rsid w:val="00F61F04"/>
    <w:rsid w:val="00FC384E"/>
    <w:rsid w:val="00FD4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F6A2CCD38C241A7B9BBB0E057529C2E">
    <w:name w:val="6F6A2CCD38C241A7B9BBB0E057529C2E"/>
    <w:rsid w:val="00114BDC"/>
  </w:style>
  <w:style w:type="paragraph" w:customStyle="1" w:styleId="75F4C5BBADAC4C829F963A471F2A0F99">
    <w:name w:val="75F4C5BBADAC4C829F963A471F2A0F99"/>
    <w:rsid w:val="00114BDC"/>
  </w:style>
  <w:style w:type="paragraph" w:customStyle="1" w:styleId="50AE3B7A8AB74F11AAAAE85B3D611FDA">
    <w:name w:val="50AE3B7A8AB74F11AAAAE85B3D611FDA"/>
    <w:rsid w:val="00114BDC"/>
  </w:style>
  <w:style w:type="paragraph" w:customStyle="1" w:styleId="12CB3B9308C142FFBE8D7BA23CE73405">
    <w:name w:val="12CB3B9308C142FFBE8D7BA23CE73405"/>
    <w:rsid w:val="00114BDC"/>
  </w:style>
  <w:style w:type="paragraph" w:customStyle="1" w:styleId="EA41697D936F45788EA1F889C4481E7A">
    <w:name w:val="EA41697D936F45788EA1F889C4481E7A"/>
    <w:rsid w:val="00114BDC"/>
  </w:style>
  <w:style w:type="character" w:styleId="PlaceholderText">
    <w:name w:val="Placeholder Text"/>
    <w:basedOn w:val="DefaultParagraphFont"/>
    <w:uiPriority w:val="99"/>
    <w:semiHidden/>
    <w:rsid w:val="009E3EFE"/>
    <w:rPr>
      <w:color w:val="808080"/>
    </w:rPr>
  </w:style>
  <w:style w:type="paragraph" w:customStyle="1" w:styleId="7F1CDE73E5504C8F80FE400E109AB4A0">
    <w:name w:val="7F1CDE73E5504C8F80FE400E109AB4A0"/>
    <w:rsid w:val="009347F9"/>
  </w:style>
  <w:style w:type="paragraph" w:customStyle="1" w:styleId="F5C5669FE8684E8890C33C505AA8827E">
    <w:name w:val="F5C5669FE8684E8890C33C505AA8827E"/>
    <w:rsid w:val="009347F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2022-06-06T00:00:00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8CD1B4F-659A-4B4C-B09F-1D8856C0F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2464</TotalTime>
  <Pages>14</Pages>
  <Words>3108</Words>
  <Characters>17718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Critical analysis of how Covid-19 has effected the (ethnic minority)  catering sector in Birmingham city centre .</vt:lpstr>
    </vt:vector>
  </TitlesOfParts>
  <Company/>
  <LinksUpToDate>false</LinksUpToDate>
  <CharactersWithSpaces>20785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Critical analysis of how Covid-19 has effected the (ethnic minority)  catering sector in Birmingham city centre .</dc:title>
  <dc:subject>The Proposal has Been Accumulated for University of Wales Trinity Saint David.</dc:subject>
  <dc:creator>MOHAMMED AMIR HUSSAIN CHAUDHARY             1711710</dc:creator>
  <cp:keywords/>
  <dc:description/>
  <cp:lastModifiedBy>abu.hanif@outlook.com</cp:lastModifiedBy>
  <cp:revision>36</cp:revision>
  <cp:lastPrinted>2022-02-28T23:58:00Z</cp:lastPrinted>
  <dcterms:created xsi:type="dcterms:W3CDTF">2022-06-15T09:03:00Z</dcterms:created>
  <dcterms:modified xsi:type="dcterms:W3CDTF">2022-06-24T11:59:00Z</dcterms:modified>
  <cp:category>MBA  Dissertation proposal          Word count 2000</cp:category>
</cp:coreProperties>
</file>