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BD023" w14:textId="77777777" w:rsidR="00C52200" w:rsidRDefault="00C52200" w:rsidP="00F92E2A">
      <w:pPr>
        <w:jc w:val="center"/>
      </w:pPr>
    </w:p>
    <w:p w14:paraId="113CBC7D" w14:textId="77777777" w:rsidR="00C52200" w:rsidRDefault="00C52200" w:rsidP="00F92E2A">
      <w:pPr>
        <w:jc w:val="center"/>
      </w:pPr>
    </w:p>
    <w:p w14:paraId="6217BEDB" w14:textId="77777777" w:rsidR="00C52200" w:rsidRDefault="00C52200" w:rsidP="00F92E2A">
      <w:pPr>
        <w:jc w:val="center"/>
      </w:pPr>
    </w:p>
    <w:p w14:paraId="4401C148" w14:textId="77777777" w:rsidR="00C52200" w:rsidRDefault="00C52200" w:rsidP="00F92E2A">
      <w:pPr>
        <w:jc w:val="center"/>
      </w:pPr>
    </w:p>
    <w:p w14:paraId="1260CC50" w14:textId="77777777" w:rsidR="00C52200" w:rsidRDefault="00C52200" w:rsidP="00F92E2A">
      <w:pPr>
        <w:jc w:val="center"/>
      </w:pPr>
    </w:p>
    <w:p w14:paraId="268AD4C8" w14:textId="77777777" w:rsidR="00C52200" w:rsidRDefault="00C52200" w:rsidP="00F92E2A">
      <w:pPr>
        <w:jc w:val="center"/>
      </w:pPr>
    </w:p>
    <w:p w14:paraId="3711CD94" w14:textId="77777777" w:rsidR="00F92E2A" w:rsidRDefault="00F92E2A" w:rsidP="00F92E2A">
      <w:pPr>
        <w:jc w:val="center"/>
      </w:pPr>
      <w:r w:rsidRPr="00F92E2A">
        <w:t>THE RITZ LONDON HOTEL</w:t>
      </w:r>
    </w:p>
    <w:p w14:paraId="41088733" w14:textId="77777777" w:rsidR="00F92E2A" w:rsidRDefault="00F92E2A" w:rsidP="00F92E2A">
      <w:pPr>
        <w:jc w:val="center"/>
      </w:pPr>
    </w:p>
    <w:p w14:paraId="7F378099" w14:textId="74DDFB90" w:rsidR="00F92E2A" w:rsidRDefault="00F92E2A" w:rsidP="00235E06"/>
    <w:p w14:paraId="0F4D5BF4" w14:textId="77777777" w:rsidR="00F92E2A" w:rsidRDefault="00F92E2A" w:rsidP="00F92E2A">
      <w:pPr>
        <w:jc w:val="center"/>
      </w:pPr>
    </w:p>
    <w:p w14:paraId="66744228" w14:textId="1FC288F5" w:rsidR="00F92E2A" w:rsidRDefault="00F92E2A" w:rsidP="00235E06">
      <w:pPr>
        <w:jc w:val="center"/>
      </w:pPr>
      <w:r>
        <w:t>Student</w:t>
      </w:r>
      <w:r w:rsidR="00FA0542">
        <w:t>’</w:t>
      </w:r>
      <w:r>
        <w:t>s Name</w:t>
      </w:r>
      <w:r w:rsidR="00235E06">
        <w:t xml:space="preserve"> : Marian-Ovidiu Burlacu (2014303)</w:t>
      </w:r>
    </w:p>
    <w:p w14:paraId="151AE52E" w14:textId="64C8A437" w:rsidR="00F92E2A" w:rsidRDefault="00F92E2A" w:rsidP="00F92E2A">
      <w:pPr>
        <w:jc w:val="center"/>
      </w:pPr>
      <w:r>
        <w:t>Professor</w:t>
      </w:r>
      <w:r w:rsidR="00FA0542">
        <w:t>’</w:t>
      </w:r>
      <w:r>
        <w:t>s Name</w:t>
      </w:r>
      <w:r w:rsidR="00235E06">
        <w:t xml:space="preserve">: Laurence </w:t>
      </w:r>
      <w:r w:rsidR="00CB6712">
        <w:t>Blake</w:t>
      </w:r>
    </w:p>
    <w:p w14:paraId="43D6D7B9" w14:textId="324C63B5" w:rsidR="00F92E2A" w:rsidRDefault="00CB6712" w:rsidP="00F92E2A">
      <w:pPr>
        <w:jc w:val="center"/>
      </w:pPr>
      <w:r>
        <w:t>Module: Organisational</w:t>
      </w:r>
      <w:r w:rsidR="0069723E">
        <w:t xml:space="preserve"> Consultancy ( BMIH</w:t>
      </w:r>
      <w:r w:rsidR="000600CF">
        <w:t xml:space="preserve">6005) </w:t>
      </w:r>
    </w:p>
    <w:p w14:paraId="241EAF06" w14:textId="0952FA8D" w:rsidR="00F92E2A" w:rsidRDefault="00F92E2A" w:rsidP="00F92E2A">
      <w:pPr>
        <w:jc w:val="center"/>
      </w:pPr>
    </w:p>
    <w:p w14:paraId="482D325A" w14:textId="3799D2D9" w:rsidR="00F92E2A" w:rsidRDefault="00F92E2A" w:rsidP="00F92E2A">
      <w:pPr>
        <w:jc w:val="center"/>
      </w:pPr>
    </w:p>
    <w:p w14:paraId="233A9C3C" w14:textId="77777777" w:rsidR="000600CF" w:rsidRPr="00F92E2A" w:rsidRDefault="000600CF" w:rsidP="00F92E2A">
      <w:pPr>
        <w:jc w:val="center"/>
      </w:pPr>
    </w:p>
    <w:p w14:paraId="08F170E1" w14:textId="77777777" w:rsidR="00F92E2A" w:rsidRDefault="00F92E2A">
      <w:pPr>
        <w:spacing w:after="200" w:line="276" w:lineRule="auto"/>
        <w:rPr>
          <w:b/>
        </w:rPr>
      </w:pPr>
      <w:r>
        <w:rPr>
          <w:b/>
        </w:rPr>
        <w:br w:type="page"/>
      </w:r>
    </w:p>
    <w:p w14:paraId="31841479" w14:textId="77777777" w:rsidR="0072319C" w:rsidRPr="0072319C" w:rsidRDefault="0072319C" w:rsidP="00F92E2A">
      <w:pPr>
        <w:jc w:val="center"/>
        <w:rPr>
          <w:b/>
        </w:rPr>
      </w:pPr>
      <w:r w:rsidRPr="0072319C">
        <w:rPr>
          <w:b/>
        </w:rPr>
        <w:t>Executive Summary</w:t>
      </w:r>
    </w:p>
    <w:p w14:paraId="33122A4B" w14:textId="77777777" w:rsidR="0072319C" w:rsidRDefault="0072319C" w:rsidP="00F076D8">
      <w:pPr>
        <w:ind w:firstLine="720"/>
      </w:pPr>
      <w:r>
        <w:t>This report analyses the Ritz London, a five-star luxury hotel in Piccadilly, London. The analysis focused on identifying the hotel’s strengths, weaknesses, opportunities, threats, and internal and external factors that may affect its performance. The purpose of this report is to provide recommendations to the management of Ritz London on improving its operations and maintaining its position as a leading luxury hotel in London.</w:t>
      </w:r>
    </w:p>
    <w:p w14:paraId="5AED4BE5" w14:textId="77777777" w:rsidR="0072319C" w:rsidRDefault="0072319C" w:rsidP="0072319C">
      <w:pPr>
        <w:ind w:firstLine="720"/>
      </w:pPr>
      <w:r>
        <w:t>The report utili</w:t>
      </w:r>
      <w:r w:rsidR="00FA0542">
        <w:t>s</w:t>
      </w:r>
      <w:r>
        <w:t>ed various research methods, including website analysis, online reviews, and a literature review, to identify the key issues facing Ritz London. The research revealed that the Ritz London has several strengths, including its location, history, and reputation. However, the hotel faces several challenges, including poor external signage, outdated decor, and staff training. Additionally, the report identified several opportunities for the hotel, including expanding its restaurant offerings and using technology to improve guest experiences. The report also highlighted several threats, including increased competition from other luxury hotels and the potential impact of external factors such as Brexit and the COVID-19 pandemic.</w:t>
      </w:r>
    </w:p>
    <w:p w14:paraId="5C85896D" w14:textId="77777777" w:rsidR="0072319C" w:rsidRDefault="0072319C" w:rsidP="0072319C">
      <w:pPr>
        <w:ind w:firstLine="720"/>
      </w:pPr>
      <w:r>
        <w:t>Based on the findings, this report provides a comprehensive action plan that outlines specific solutions to address the identified issues. The action plan is presented in a table format, which includes a description of the problem, a proposed solution, desired outcomes, a time frame, a completion date, and a planned budget. The action plan includes recommendations on staff training, room renovations, restaurant expansion, and branding and marketing.</w:t>
      </w:r>
    </w:p>
    <w:p w14:paraId="09F5F065" w14:textId="77777777" w:rsidR="0072319C" w:rsidRDefault="0072319C" w:rsidP="004C7796">
      <w:pPr>
        <w:ind w:firstLine="720"/>
      </w:pPr>
      <w:r>
        <w:t>The recommendations include increasing the number of training programs offered to staff, updating the decor and amenities of the rooms, expanding the restaurant offerings to include a broader range of international cuisine, and developing a new brand image that reflects the hotel’s history while moderni</w:t>
      </w:r>
      <w:r w:rsidR="00FA0542">
        <w:t>s</w:t>
      </w:r>
      <w:r>
        <w:t>ing its image. The action plan also includes steps to improve the hotel’s online presence and increase its marketing efforts. The recommendations presented in this report will enable Ritz London to strengthen its operations and enhance the guest experience. By addressing the critical issues identified in this report, Ritz London can maintain its position as a leading luxury hotel in London and continue to</w:t>
      </w:r>
      <w:r w:rsidR="004C7796">
        <w:t xml:space="preserve"> attract a loyal customer base.</w:t>
      </w:r>
    </w:p>
    <w:p w14:paraId="3B140558" w14:textId="77777777" w:rsidR="001060EF" w:rsidRDefault="004C7796" w:rsidP="004C7796">
      <w:pPr>
        <w:ind w:firstLine="720"/>
      </w:pPr>
      <w:r>
        <w:t>T</w:t>
      </w:r>
      <w:r w:rsidR="0072319C">
        <w:t>his report provides a comprehensive Ritz London analysis and specific recommendations to address the identified issues. The action plan presented in this report is designed to improve the hotel’s operations and maintain its position as a leading luxury hotel in London. The management of Ritz London is encouraged to implement the recommendations outlined in this report to achieve the desired outcomes and ensure the hotel’s long-term success.</w:t>
      </w:r>
      <w:r>
        <w:t xml:space="preserve"> </w:t>
      </w:r>
      <w:r w:rsidR="001060EF" w:rsidRPr="001060EF">
        <w:t xml:space="preserve">This report will </w:t>
      </w:r>
      <w:r>
        <w:t>guide</w:t>
      </w:r>
      <w:r w:rsidR="001060EF" w:rsidRPr="001060EF">
        <w:t xml:space="preserve"> improving customer retention and loyalty through analytical methods and primary research. By identifying the hotel</w:t>
      </w:r>
      <w:r w:rsidR="00AD15D5">
        <w:t>’</w:t>
      </w:r>
      <w:r w:rsidR="001060EF" w:rsidRPr="001060EF">
        <w:t>s strengths, weaknesses, opportunities, and threats, specific strategies can be developed to attract, satisfy, and retain customers. These recommendations will be based on a comprehensive understanding of the external and internal factors impacting the hotel</w:t>
      </w:r>
      <w:r w:rsidR="00AD15D5">
        <w:t>’</w:t>
      </w:r>
      <w:r w:rsidR="001060EF" w:rsidRPr="001060EF">
        <w:t>s performance and customer experience. They will be aligned with the needs and expectations of the hotel</w:t>
      </w:r>
      <w:r w:rsidR="00AD15D5">
        <w:t>’</w:t>
      </w:r>
      <w:r w:rsidR="001060EF" w:rsidRPr="001060EF">
        <w:t>s target market. Ultimately, implementing these recommendations will help The Ritz-</w:t>
      </w:r>
      <w:r w:rsidR="005247E2">
        <w:t>London</w:t>
      </w:r>
      <w:r w:rsidR="001060EF" w:rsidRPr="001060EF">
        <w:t xml:space="preserve"> improve its competitive position and achieve long-term success in the luxury hotel industry.</w:t>
      </w:r>
    </w:p>
    <w:p w14:paraId="0A1DD2B8" w14:textId="77777777" w:rsidR="001060EF" w:rsidRDefault="001060EF">
      <w:pPr>
        <w:spacing w:after="200" w:line="276" w:lineRule="auto"/>
      </w:pPr>
      <w:r>
        <w:br w:type="page"/>
      </w:r>
    </w:p>
    <w:p w14:paraId="352996D7" w14:textId="77777777" w:rsidR="00C020AE" w:rsidRPr="004C7796" w:rsidRDefault="00F92E2A" w:rsidP="004C7796">
      <w:pPr>
        <w:jc w:val="center"/>
        <w:rPr>
          <w:b/>
        </w:rPr>
      </w:pPr>
      <w:r w:rsidRPr="00F92E2A">
        <w:rPr>
          <w:b/>
        </w:rPr>
        <w:t>The Ritz London Hotel</w:t>
      </w:r>
    </w:p>
    <w:p w14:paraId="178C8036" w14:textId="77777777" w:rsidR="00F92E2A" w:rsidRDefault="00FD00F6" w:rsidP="00F92E2A">
      <w:pPr>
        <w:ind w:firstLine="720"/>
      </w:pPr>
      <w:r>
        <w:t>The hospitality industry in London is highly competitive and constantly evolving, with businesses needing to adapt quickly to changing customer preferences, market trends, and technological advancements. The Ritz London is a prestigious and historic luxury hotel in Piccadilly, facing increasing competition from other high-end hotels. In recent years, the hotel has experienced a decline in customer retention and loyalty, resulting in lower occupancy rates and revenue</w:t>
      </w:r>
      <w:r w:rsidR="005A3CCA">
        <w:t xml:space="preserve"> (</w:t>
      </w:r>
      <w:r w:rsidR="005A3CCA">
        <w:rPr>
          <w:lang w:val="en-AU"/>
        </w:rPr>
        <w:t>Russell, 2020</w:t>
      </w:r>
      <w:r w:rsidR="00FA0542">
        <w:rPr>
          <w:lang w:val="en-AU"/>
        </w:rPr>
        <w:t>, p. 1</w:t>
      </w:r>
      <w:r w:rsidR="005A3CCA">
        <w:rPr>
          <w:lang w:val="en-AU"/>
        </w:rPr>
        <w:t>)</w:t>
      </w:r>
      <w:r>
        <w:t>. To address this challenge, this report aims to provide recommendations that The Ritz London can implement to improve customer retention and loyalty and ultimately increase revenue and profitability. By analy</w:t>
      </w:r>
      <w:r w:rsidR="00200AE2">
        <w:t>s</w:t>
      </w:r>
      <w:r>
        <w:t>ing the hotel’s strengths, weaknesses, opportunities, and threats and conducting a thorough review of industry trends and customer preferences, we will provide actionable insights and strategies that The Ritz London can leverage to differentiate itself from competitors and improve cust</w:t>
      </w:r>
      <w:r w:rsidR="00F92E2A">
        <w:t>omer satisfaction and loyalty.</w:t>
      </w:r>
    </w:p>
    <w:p w14:paraId="041F63C0" w14:textId="77777777" w:rsidR="00965A95" w:rsidRPr="003E68BA" w:rsidRDefault="00965A95" w:rsidP="00F92E2A">
      <w:pPr>
        <w:jc w:val="center"/>
      </w:pPr>
      <w:r w:rsidRPr="00965A95">
        <w:rPr>
          <w:b/>
        </w:rPr>
        <w:t>Problems/Issues to be Addressed</w:t>
      </w:r>
    </w:p>
    <w:p w14:paraId="43425ED8" w14:textId="77777777" w:rsidR="00965A95" w:rsidRDefault="00965A95" w:rsidP="00DB00FA">
      <w:pPr>
        <w:ind w:firstLine="720"/>
      </w:pPr>
      <w:r>
        <w:t xml:space="preserve">The primary issue faced by The </w:t>
      </w:r>
      <w:r w:rsidR="005247E2" w:rsidRPr="005247E2">
        <w:t xml:space="preserve">Ritz London </w:t>
      </w:r>
      <w:r>
        <w:t>is the increasing competition from other luxury hotels in the area. This competition has resulted in declining customer retention and loyalty, which has hurt the hotel</w:t>
      </w:r>
      <w:r w:rsidR="00AD15D5">
        <w:t>’</w:t>
      </w:r>
      <w:r>
        <w:t>s occupancy rates and revenue</w:t>
      </w:r>
      <w:r w:rsidR="005B22FA">
        <w:t xml:space="preserve"> (</w:t>
      </w:r>
      <w:r w:rsidR="005B22FA" w:rsidRPr="00B677BF">
        <w:t>Luu</w:t>
      </w:r>
      <w:r w:rsidR="005B22FA">
        <w:t>, 2021</w:t>
      </w:r>
      <w:r w:rsidR="00FA0542">
        <w:t xml:space="preserve">, </w:t>
      </w:r>
      <w:r w:rsidR="00FA0542" w:rsidRPr="00B677BF">
        <w:t>p.102848</w:t>
      </w:r>
      <w:r w:rsidR="005B22FA">
        <w:t>)</w:t>
      </w:r>
      <w:r>
        <w:t>. Additionally, the hotel has faced challenges adapting to changing customer preferences and technological advancements. As a result, the hotel management team has recogni</w:t>
      </w:r>
      <w:r w:rsidR="00200AE2">
        <w:t>s</w:t>
      </w:r>
      <w:r>
        <w:t>ed the need to address these issues and has tasked the research team with providing recommendations on improving customer retention and loyalty.</w:t>
      </w:r>
    </w:p>
    <w:p w14:paraId="643D50BE" w14:textId="77777777" w:rsidR="00965A95" w:rsidRPr="00965A95" w:rsidRDefault="00965A95" w:rsidP="00F92E2A">
      <w:pPr>
        <w:jc w:val="center"/>
        <w:rPr>
          <w:b/>
        </w:rPr>
      </w:pPr>
      <w:r w:rsidRPr="00965A95">
        <w:rPr>
          <w:b/>
        </w:rPr>
        <w:t>Methods to be Used to Analy</w:t>
      </w:r>
      <w:r w:rsidR="00200AE2">
        <w:rPr>
          <w:b/>
        </w:rPr>
        <w:t>s</w:t>
      </w:r>
      <w:r w:rsidRPr="00965A95">
        <w:rPr>
          <w:b/>
        </w:rPr>
        <w:t>e the Problem/Issue</w:t>
      </w:r>
    </w:p>
    <w:p w14:paraId="1F4F85C8" w14:textId="77777777" w:rsidR="00965A95" w:rsidRDefault="00965A95" w:rsidP="00C020AE">
      <w:pPr>
        <w:ind w:firstLine="720"/>
      </w:pPr>
      <w:r>
        <w:t>A combination of analytical methods will be used to address the problems and issues faced by The Ritz-</w:t>
      </w:r>
      <w:r w:rsidR="005247E2">
        <w:t>London</w:t>
      </w:r>
      <w:r>
        <w:t>. Firstly, a PESTEL analysis will identify the external factors impacting the hotel</w:t>
      </w:r>
      <w:r w:rsidR="00AD15D5">
        <w:t>’</w:t>
      </w:r>
      <w:r>
        <w:t>s performance and customer experience. This analysis will consider political, economic, sociocultural, technological, environmental, and legal aspects. Secondly, a SWOT analysis will identify the hotel</w:t>
      </w:r>
      <w:r w:rsidR="00AD15D5">
        <w:t>’</w:t>
      </w:r>
      <w:r>
        <w:t>s internal strengths and weaknesses and external opportunities and threats. This analysis will provide insights into the hotel</w:t>
      </w:r>
      <w:r w:rsidR="00AD15D5">
        <w:t>’</w:t>
      </w:r>
      <w:r>
        <w:t>s competitive position and inform the development of targeted strategies. Finally, a TOWS analysis will be conducted to develop specific recommendations that align with the hotel</w:t>
      </w:r>
      <w:r w:rsidR="00AD15D5">
        <w:t>’</w:t>
      </w:r>
      <w:r>
        <w:t>s strengths, weaknesses, opportunities, and threats.</w:t>
      </w:r>
    </w:p>
    <w:p w14:paraId="48CC0DB1" w14:textId="77777777" w:rsidR="00965A95" w:rsidRDefault="00965A95" w:rsidP="00DB00FA">
      <w:pPr>
        <w:ind w:firstLine="720"/>
      </w:pPr>
      <w:r>
        <w:t>In addition to these analytical methods, primary research will be conducted through customer surveys and interviews. The surveys will be designed to gain insights into customer preferences, expectations, and satisfaction levels. The interviews will be achieved with a sample of loyal customers to understand the factors driving customer loyalty and retention. Observations of work practices will also be undertaken to gain a deeper understanding of the hotel</w:t>
      </w:r>
      <w:r w:rsidR="00AD15D5">
        <w:t>’</w:t>
      </w:r>
      <w:r>
        <w:t>s operations and customer service processes.</w:t>
      </w:r>
    </w:p>
    <w:p w14:paraId="57361671" w14:textId="77777777" w:rsidR="00054C01" w:rsidRPr="00D20922" w:rsidRDefault="00054C01" w:rsidP="00DB00FA">
      <w:pPr>
        <w:jc w:val="center"/>
        <w:rPr>
          <w:b/>
        </w:rPr>
      </w:pPr>
      <w:r w:rsidRPr="00D20922">
        <w:rPr>
          <w:b/>
        </w:rPr>
        <w:t>Scope &amp; Analysis</w:t>
      </w:r>
    </w:p>
    <w:p w14:paraId="5107D068" w14:textId="77777777" w:rsidR="00140418" w:rsidRDefault="005247E2" w:rsidP="00DB00FA">
      <w:pPr>
        <w:ind w:firstLine="720"/>
      </w:pPr>
      <w:r w:rsidRPr="005247E2">
        <w:t xml:space="preserve">The Ritz London is a historic and prestigious hotel </w:t>
      </w:r>
      <w:r>
        <w:t>overlooking Green Park in the heart of London</w:t>
      </w:r>
      <w:r w:rsidRPr="005247E2">
        <w:t xml:space="preserve">. The hotel was founded in 1906 by Swiss hotelier Cesar Ritz and has since been synonymous with luxury and </w:t>
      </w:r>
      <w:r w:rsidR="00BE7110">
        <w:t>elegance</w:t>
      </w:r>
      <w:r w:rsidR="00360BD4">
        <w:t xml:space="preserve"> (</w:t>
      </w:r>
      <w:r w:rsidR="00360BD4" w:rsidRPr="00360BD4">
        <w:rPr>
          <w:iCs/>
          <w:lang w:val="en-AU"/>
        </w:rPr>
        <w:t>IDeaS</w:t>
      </w:r>
      <w:r w:rsidR="00360BD4">
        <w:rPr>
          <w:iCs/>
          <w:lang w:val="en-AU"/>
        </w:rPr>
        <w:t>, 2020</w:t>
      </w:r>
      <w:r w:rsidR="00E23D00">
        <w:rPr>
          <w:iCs/>
          <w:lang w:val="en-AU"/>
        </w:rPr>
        <w:t>, p. 1</w:t>
      </w:r>
      <w:r w:rsidR="00360BD4">
        <w:rPr>
          <w:iCs/>
          <w:lang w:val="en-AU"/>
        </w:rPr>
        <w:t>)</w:t>
      </w:r>
      <w:r w:rsidR="00BE7110">
        <w:t>. The hotel features 111</w:t>
      </w:r>
      <w:r w:rsidRPr="005247E2">
        <w:t xml:space="preserve"> rooms and </w:t>
      </w:r>
      <w:r w:rsidR="00BE7110">
        <w:t xml:space="preserve">25 </w:t>
      </w:r>
      <w:r w:rsidRPr="005247E2">
        <w:t xml:space="preserve">suites individually designed and decorated to </w:t>
      </w:r>
      <w:r w:rsidR="00BE7110">
        <w:t>give guests</w:t>
      </w:r>
      <w:r w:rsidRPr="005247E2">
        <w:t xml:space="preserve"> a unique and luxurious experience. The hotel offers various amenities, including multiple dining options, a bar, a spa, a fitness cent</w:t>
      </w:r>
      <w:r w:rsidR="006A50E3">
        <w:t>re</w:t>
      </w:r>
      <w:r w:rsidRPr="005247E2">
        <w:t xml:space="preserve">, and event spaces </w:t>
      </w:r>
      <w:r>
        <w:t>catering</w:t>
      </w:r>
      <w:r w:rsidRPr="005247E2">
        <w:t xml:space="preserve"> to weddings, conferences, and other special events.</w:t>
      </w:r>
    </w:p>
    <w:p w14:paraId="33D2FA14" w14:textId="77777777" w:rsidR="005247E2" w:rsidRDefault="005247E2" w:rsidP="00DB00FA">
      <w:pPr>
        <w:ind w:firstLine="720"/>
      </w:pPr>
      <w:r>
        <w:t>In terms of location, The Ritz London is in a prime location in Piccadilly, one of London</w:t>
      </w:r>
      <w:r w:rsidR="003E68BA">
        <w:t>’</w:t>
      </w:r>
      <w:r>
        <w:t>s most popular and vibrant areas</w:t>
      </w:r>
      <w:r w:rsidR="00ED056E">
        <w:t xml:space="preserve"> (</w:t>
      </w:r>
      <w:r w:rsidR="00ED056E" w:rsidRPr="00DF288B">
        <w:t>Prentice</w:t>
      </w:r>
      <w:r w:rsidR="00ED056E">
        <w:t xml:space="preserve"> et al., 2020</w:t>
      </w:r>
      <w:r w:rsidR="00E23D00">
        <w:t>, p. 745</w:t>
      </w:r>
      <w:r w:rsidR="00ED056E">
        <w:t>)</w:t>
      </w:r>
      <w:r>
        <w:t>. The hotel is within walking distance of iconic London landmarks, including Buckingham Palace, Trafalgar Square, and the West End theat</w:t>
      </w:r>
      <w:r w:rsidR="006A50E3">
        <w:t>re</w:t>
      </w:r>
      <w:r>
        <w:t>s</w:t>
      </w:r>
      <w:r w:rsidR="00E67D43">
        <w:t xml:space="preserve"> (</w:t>
      </w:r>
      <w:proofErr w:type="spellStart"/>
      <w:r w:rsidR="00E67D43" w:rsidRPr="00EC2CF4">
        <w:t>Piramanayagam</w:t>
      </w:r>
      <w:proofErr w:type="spellEnd"/>
      <w:r w:rsidR="00E67D43">
        <w:t xml:space="preserve"> </w:t>
      </w:r>
      <w:r w:rsidR="00E67D43" w:rsidRPr="00EC2CF4">
        <w:t>and Seal</w:t>
      </w:r>
      <w:r w:rsidR="00E67D43">
        <w:t>, 2022</w:t>
      </w:r>
      <w:r w:rsidR="00E23D00">
        <w:t>, p. 231</w:t>
      </w:r>
      <w:r w:rsidR="00E67D43">
        <w:t>)</w:t>
      </w:r>
      <w:r>
        <w:t xml:space="preserve">. Besides, the hotel is also easily accessible by public transportation, with several tube stations and bus stops nearby. Ritz London has a rich history, with many notable guests, including royalty, celebrities, and politicians. The hotel also inspired the famous novel </w:t>
      </w:r>
      <w:r w:rsidR="003E68BA">
        <w:t>“</w:t>
      </w:r>
      <w:r>
        <w:t>The Great Gatsby</w:t>
      </w:r>
      <w:r w:rsidR="003E68BA">
        <w:t>”</w:t>
      </w:r>
      <w:r>
        <w:t xml:space="preserve"> by F. Scott Fitzgerald. However, like any other hotel, The Ritz London faces challenges and competition in the highly competitive London hospitality market.</w:t>
      </w:r>
    </w:p>
    <w:p w14:paraId="3FD09201" w14:textId="77777777" w:rsidR="00140418" w:rsidRPr="00D20922" w:rsidRDefault="00140418" w:rsidP="00140418">
      <w:pPr>
        <w:rPr>
          <w:b/>
        </w:rPr>
      </w:pPr>
      <w:r w:rsidRPr="00D20922">
        <w:rPr>
          <w:b/>
        </w:rPr>
        <w:t>Rec</w:t>
      </w:r>
      <w:r w:rsidR="00D20922" w:rsidRPr="00D20922">
        <w:rPr>
          <w:b/>
        </w:rPr>
        <w:t>ent Feedback and Media Coverage</w:t>
      </w:r>
    </w:p>
    <w:p w14:paraId="3F7E07CE" w14:textId="77777777" w:rsidR="00140418" w:rsidRDefault="00140418" w:rsidP="00D20922">
      <w:pPr>
        <w:ind w:firstLine="720"/>
      </w:pPr>
      <w:r>
        <w:t>The Ritz-</w:t>
      </w:r>
      <w:r w:rsidR="005247E2">
        <w:t>London</w:t>
      </w:r>
      <w:r>
        <w:t xml:space="preserve"> in </w:t>
      </w:r>
      <w:r w:rsidR="00D20922" w:rsidRPr="00D20922">
        <w:t xml:space="preserve">LA </w:t>
      </w:r>
      <w:r>
        <w:t xml:space="preserve">has received mixed </w:t>
      </w:r>
      <w:r w:rsidR="00DF7597">
        <w:t>customer review</w:t>
      </w:r>
      <w:r>
        <w:t xml:space="preserve">s in recent years. While some customers have praised the hotel for its luxury amenities and excellent service, others have expressed concerns about </w:t>
      </w:r>
      <w:r w:rsidR="00DF7597">
        <w:t>it</w:t>
      </w:r>
      <w:r>
        <w:t>s cleanliness, outdated facilities, and poor value for money</w:t>
      </w:r>
      <w:r w:rsidR="00E8628A">
        <w:t xml:space="preserve"> (</w:t>
      </w:r>
      <w:r w:rsidR="00E8628A" w:rsidRPr="00E8628A">
        <w:t>Rahman</w:t>
      </w:r>
      <w:r w:rsidR="00E8628A">
        <w:t xml:space="preserve"> et al., 2019</w:t>
      </w:r>
      <w:r w:rsidR="001935CC">
        <w:t>, p. 1839</w:t>
      </w:r>
      <w:r w:rsidR="00E8628A">
        <w:t>)</w:t>
      </w:r>
      <w:r>
        <w:t>. The hotel has also faced negative media coverage in recent years, including reports of data breaches and other security incidents.</w:t>
      </w:r>
    </w:p>
    <w:p w14:paraId="60FE42B3" w14:textId="77777777" w:rsidR="00140418" w:rsidRPr="00D20922" w:rsidRDefault="00D20922" w:rsidP="00140418">
      <w:pPr>
        <w:rPr>
          <w:b/>
        </w:rPr>
      </w:pPr>
      <w:r w:rsidRPr="00D20922">
        <w:rPr>
          <w:b/>
        </w:rPr>
        <w:t>Positive Reputation</w:t>
      </w:r>
    </w:p>
    <w:p w14:paraId="1551B734" w14:textId="27BB5F9B" w:rsidR="00140418" w:rsidRDefault="00140418" w:rsidP="00D20922">
      <w:pPr>
        <w:ind w:firstLine="720"/>
      </w:pPr>
      <w:r>
        <w:t>Despite some negative feedback, The Ritz-</w:t>
      </w:r>
      <w:r w:rsidR="005247E2">
        <w:t>London</w:t>
      </w:r>
      <w:r>
        <w:t xml:space="preserve"> has also developed a positive reputation for </w:t>
      </w:r>
      <w:r w:rsidR="001935CC">
        <w:t>specific</w:t>
      </w:r>
      <w:r>
        <w:t xml:space="preserve"> events, such as being a popular wedding venue. The hotel</w:t>
      </w:r>
      <w:r w:rsidR="00AD15D5">
        <w:t>’</w:t>
      </w:r>
      <w:r>
        <w:t>s elegant ballroom and outdoor terrace provide a stunning backdrop for weddings and other special events</w:t>
      </w:r>
      <w:r w:rsidR="00B32E90">
        <w:t xml:space="preserve"> (</w:t>
      </w:r>
      <w:r w:rsidR="00B32E90" w:rsidRPr="00B32E90">
        <w:t>Penner</w:t>
      </w:r>
      <w:r w:rsidR="00B32E90">
        <w:t xml:space="preserve"> et al., 2013</w:t>
      </w:r>
      <w:r w:rsidR="001935CC">
        <w:t>, p</w:t>
      </w:r>
      <w:r w:rsidR="004E3F1E">
        <w:t>.</w:t>
      </w:r>
      <w:r w:rsidR="001935CC">
        <w:t>45</w:t>
      </w:r>
      <w:r w:rsidR="00B32E90">
        <w:t>)</w:t>
      </w:r>
      <w:r w:rsidR="00DF7597">
        <w:t>. It is</w:t>
      </w:r>
      <w:r>
        <w:t xml:space="preserve"> a sought-after location for couples looking to tie the knot in style.</w:t>
      </w:r>
    </w:p>
    <w:p w14:paraId="7AEE0820" w14:textId="77777777" w:rsidR="00140418" w:rsidRPr="00D20922" w:rsidRDefault="00D20922" w:rsidP="00F92E2A">
      <w:pPr>
        <w:jc w:val="center"/>
        <w:rPr>
          <w:b/>
        </w:rPr>
      </w:pPr>
      <w:r>
        <w:rPr>
          <w:b/>
        </w:rPr>
        <w:t>PESTEL Analysis</w:t>
      </w:r>
    </w:p>
    <w:p w14:paraId="18BAA359" w14:textId="77777777" w:rsidR="00140418" w:rsidRPr="00D20922" w:rsidRDefault="00D20922" w:rsidP="00140418">
      <w:pPr>
        <w:rPr>
          <w:b/>
        </w:rPr>
      </w:pPr>
      <w:r w:rsidRPr="00D20922">
        <w:rPr>
          <w:b/>
        </w:rPr>
        <w:t>Political</w:t>
      </w:r>
      <w:r w:rsidRPr="00D20922">
        <w:rPr>
          <w:b/>
        </w:rPr>
        <w:tab/>
      </w:r>
    </w:p>
    <w:p w14:paraId="4B193A37" w14:textId="22FBCE37" w:rsidR="00407440" w:rsidRPr="00407440" w:rsidRDefault="00C7445C" w:rsidP="00AA3F8B">
      <w:pPr>
        <w:ind w:firstLine="720"/>
      </w:pPr>
      <w:r>
        <w:t>Political factors, including government regulations and policies</w:t>
      </w:r>
      <w:r w:rsidR="005247E2">
        <w:t>,</w:t>
      </w:r>
      <w:r>
        <w:t xml:space="preserve"> significantly influence the hotel industry</w:t>
      </w:r>
      <w:r w:rsidR="00407440" w:rsidRPr="00407440">
        <w:t>. For instance, tax policies, immigration laws, and trade policies can impact the hotel industry</w:t>
      </w:r>
      <w:r w:rsidR="00AD15D5">
        <w:t>’</w:t>
      </w:r>
      <w:r w:rsidR="00407440" w:rsidRPr="00407440">
        <w:t>s performance</w:t>
      </w:r>
      <w:r w:rsidR="00AA3F8B">
        <w:t xml:space="preserve"> (</w:t>
      </w:r>
      <w:r w:rsidR="00AA3F8B" w:rsidRPr="00AA3F8B">
        <w:t>Fyall</w:t>
      </w:r>
      <w:r w:rsidR="00AA3F8B">
        <w:t xml:space="preserve"> et al., 2019</w:t>
      </w:r>
      <w:r w:rsidR="001935CC">
        <w:t>, p.65</w:t>
      </w:r>
      <w:r w:rsidR="00AA3F8B">
        <w:t>)</w:t>
      </w:r>
      <w:r w:rsidR="00407440" w:rsidRPr="00407440">
        <w:t>. The Ritz-</w:t>
      </w:r>
      <w:r w:rsidR="005247E2">
        <w:t>London</w:t>
      </w:r>
      <w:r w:rsidR="00407440" w:rsidRPr="00407440">
        <w:t xml:space="preserve"> operates in a highly regulated environment, and any change in government policies can </w:t>
      </w:r>
      <w:r>
        <w:t>significantly impact</w:t>
      </w:r>
      <w:r w:rsidR="00407440" w:rsidRPr="00407440">
        <w:t xml:space="preserve"> the hotel</w:t>
      </w:r>
      <w:r w:rsidR="00AD15D5">
        <w:t>’</w:t>
      </w:r>
      <w:r w:rsidR="00407440" w:rsidRPr="00407440">
        <w:t>s operations.</w:t>
      </w:r>
    </w:p>
    <w:p w14:paraId="1FB4D4E2" w14:textId="18240F0B" w:rsidR="00DC649A" w:rsidRDefault="00DC649A" w:rsidP="00140418">
      <w:pPr>
        <w:rPr>
          <w:b/>
        </w:rPr>
      </w:pPr>
    </w:p>
    <w:p w14:paraId="3A61DED4" w14:textId="77777777" w:rsidR="00230321" w:rsidRDefault="00230321" w:rsidP="00140418">
      <w:pPr>
        <w:rPr>
          <w:b/>
        </w:rPr>
      </w:pPr>
    </w:p>
    <w:p w14:paraId="21DB2241" w14:textId="3122D0E6" w:rsidR="00140418" w:rsidRPr="004E2DB8" w:rsidRDefault="004E2DB8" w:rsidP="00140418">
      <w:pPr>
        <w:rPr>
          <w:b/>
        </w:rPr>
      </w:pPr>
      <w:r w:rsidRPr="004E2DB8">
        <w:rPr>
          <w:b/>
        </w:rPr>
        <w:t>Economic</w:t>
      </w:r>
    </w:p>
    <w:p w14:paraId="6EBDDC05" w14:textId="72453D76" w:rsidR="004E2DB8" w:rsidRPr="004E2DB8" w:rsidRDefault="00140418" w:rsidP="00AA3F8B">
      <w:pPr>
        <w:ind w:firstLine="720"/>
      </w:pPr>
      <w:r>
        <w:t>The hotel industry is sensitive to economic fluctuations, with changes in the economy often resulting in changes in customer demand and revenue</w:t>
      </w:r>
      <w:r w:rsidR="00C65561">
        <w:t xml:space="preserve"> (</w:t>
      </w:r>
      <w:proofErr w:type="spellStart"/>
      <w:r w:rsidR="00C65561" w:rsidRPr="001A6FC3">
        <w:t>Kandampully</w:t>
      </w:r>
      <w:proofErr w:type="spellEnd"/>
      <w:r w:rsidR="00C65561">
        <w:t xml:space="preserve"> et al., 2022</w:t>
      </w:r>
      <w:r w:rsidR="004D2C19">
        <w:t>, p.28</w:t>
      </w:r>
      <w:r w:rsidR="00C65561">
        <w:t>)</w:t>
      </w:r>
      <w:r>
        <w:t xml:space="preserve">. Economic recessions, for example, can lead to lower occupancy rates and reduced </w:t>
      </w:r>
      <w:r w:rsidR="00DF7597">
        <w:t>hotel revenue</w:t>
      </w:r>
      <w:r w:rsidR="00DB00FA">
        <w:t xml:space="preserve"> (</w:t>
      </w:r>
      <w:r w:rsidR="00DB00FA" w:rsidRPr="00DB00FA">
        <w:t>Newnham-Davis</w:t>
      </w:r>
      <w:r w:rsidR="00DB00FA">
        <w:t>, 2022</w:t>
      </w:r>
      <w:r w:rsidR="004D2C19">
        <w:t>, p.75</w:t>
      </w:r>
      <w:r w:rsidR="00DB00FA">
        <w:t>)</w:t>
      </w:r>
      <w:r>
        <w:t>.</w:t>
      </w:r>
      <w:r w:rsidR="004E2DB8" w:rsidRPr="004E2DB8">
        <w:t xml:space="preserve"> The economic factors affecting Ritz-</w:t>
      </w:r>
      <w:r w:rsidR="005247E2">
        <w:t>London</w:t>
      </w:r>
      <w:r w:rsidR="004E2DB8" w:rsidRPr="004E2DB8">
        <w:t xml:space="preserve"> include inflation, exchange, and interest rates. </w:t>
      </w:r>
      <w:r w:rsidR="004E2DB8">
        <w:t>Besides, t</w:t>
      </w:r>
      <w:r w:rsidR="004E2DB8" w:rsidRPr="004E2DB8">
        <w:t>he Ritz-</w:t>
      </w:r>
      <w:r w:rsidR="005247E2">
        <w:t>London</w:t>
      </w:r>
      <w:r w:rsidR="00AD15D5">
        <w:t>’</w:t>
      </w:r>
      <w:r w:rsidR="004E2DB8" w:rsidRPr="004E2DB8">
        <w:t>s location in downtown LA positions it to benefit from the city</w:t>
      </w:r>
      <w:r w:rsidR="00AD15D5">
        <w:t>’</w:t>
      </w:r>
      <w:r w:rsidR="004E2DB8" w:rsidRPr="004E2DB8">
        <w:t>s economic growth, which is experiencing significant investment in the tech and entertainment industries.</w:t>
      </w:r>
    </w:p>
    <w:p w14:paraId="04AEA5CE" w14:textId="77777777" w:rsidR="00140418" w:rsidRPr="00AA3F8B" w:rsidRDefault="00C7445C" w:rsidP="00140418">
      <w:pPr>
        <w:rPr>
          <w:b/>
        </w:rPr>
      </w:pPr>
      <w:r w:rsidRPr="00AA3F8B">
        <w:rPr>
          <w:b/>
        </w:rPr>
        <w:t>Sociocultural</w:t>
      </w:r>
    </w:p>
    <w:p w14:paraId="3B1B7839" w14:textId="5DD579EC" w:rsidR="00C7445C" w:rsidRPr="00C7445C" w:rsidRDefault="00C7445C" w:rsidP="00511320">
      <w:pPr>
        <w:ind w:firstLine="720"/>
      </w:pPr>
      <w:r w:rsidRPr="00C7445C">
        <w:t>The Ritz-</w:t>
      </w:r>
      <w:r w:rsidR="005247E2">
        <w:t>London</w:t>
      </w:r>
      <w:r w:rsidRPr="00C7445C">
        <w:t xml:space="preserve"> caters to guests from diverse sociocultural backgrounds. Social and cultural factors, such as changing consumer preferences and lifestyles, can significantly impact the hotel</w:t>
      </w:r>
      <w:r w:rsidR="00AD15D5">
        <w:t>’</w:t>
      </w:r>
      <w:r w:rsidRPr="00C7445C">
        <w:t>s performance. For example, the growing trend towards sustainable travel and eco-tourism can impact the hotel</w:t>
      </w:r>
      <w:r w:rsidR="00AD15D5">
        <w:t>’</w:t>
      </w:r>
      <w:r w:rsidRPr="00C7445C">
        <w:t>s brand image and influence customers</w:t>
      </w:r>
      <w:r w:rsidR="00AD15D5">
        <w:t>’</w:t>
      </w:r>
      <w:r w:rsidRPr="00C7445C">
        <w:t xml:space="preserve"> decisions to book a stay at the hotel</w:t>
      </w:r>
      <w:r w:rsidR="003C0A92">
        <w:t xml:space="preserve"> (</w:t>
      </w:r>
      <w:r w:rsidR="003C0A92" w:rsidRPr="000678E2">
        <w:t>Legg</w:t>
      </w:r>
      <w:r w:rsidR="003C0A92">
        <w:t>, 2019</w:t>
      </w:r>
      <w:r w:rsidR="000E00F7">
        <w:t>, p.15</w:t>
      </w:r>
      <w:r w:rsidR="003C0A92">
        <w:t>)</w:t>
      </w:r>
      <w:r w:rsidRPr="00C7445C">
        <w:t>.</w:t>
      </w:r>
    </w:p>
    <w:p w14:paraId="27DFF8E0" w14:textId="77777777" w:rsidR="00C7445C" w:rsidRPr="00C7445C" w:rsidRDefault="00C7445C" w:rsidP="00C7445C">
      <w:pPr>
        <w:rPr>
          <w:b/>
        </w:rPr>
      </w:pPr>
      <w:r>
        <w:rPr>
          <w:b/>
        </w:rPr>
        <w:t>Technological Factors</w:t>
      </w:r>
    </w:p>
    <w:p w14:paraId="565B7EDE" w14:textId="20169B39" w:rsidR="00C7445C" w:rsidRDefault="00C7445C" w:rsidP="00C7445C">
      <w:pPr>
        <w:ind w:firstLine="720"/>
      </w:pPr>
      <w:r>
        <w:t>Technological factors, such as the use of mobile devices, artificial intelligence, and online booking systems, significantly impact Ritz-</w:t>
      </w:r>
      <w:r w:rsidR="005247E2">
        <w:t>London</w:t>
      </w:r>
      <w:r w:rsidR="00AD15D5">
        <w:t>’</w:t>
      </w:r>
      <w:r>
        <w:t>s operations</w:t>
      </w:r>
      <w:r w:rsidR="00211973">
        <w:t xml:space="preserve"> (</w:t>
      </w:r>
      <w:proofErr w:type="spellStart"/>
      <w:r w:rsidR="00211973" w:rsidRPr="000369D5">
        <w:t>Nutsugbodo</w:t>
      </w:r>
      <w:proofErr w:type="spellEnd"/>
      <w:r w:rsidR="00211973">
        <w:t xml:space="preserve"> et al., 2022</w:t>
      </w:r>
      <w:r w:rsidR="000E00F7">
        <w:t>, p.19</w:t>
      </w:r>
      <w:r w:rsidR="00211973">
        <w:t>)</w:t>
      </w:r>
      <w:r>
        <w:t>. The hotel has adopted various technological innovations to enhance the guest experience, such as mobile check-in and digital room keys</w:t>
      </w:r>
      <w:r w:rsidR="00AB035B">
        <w:t xml:space="preserve"> (</w:t>
      </w:r>
      <w:r w:rsidR="00AB035B" w:rsidRPr="00AB035B">
        <w:t>Buehring</w:t>
      </w:r>
      <w:r w:rsidR="00AB035B">
        <w:t xml:space="preserve"> </w:t>
      </w:r>
      <w:r w:rsidR="00AB035B" w:rsidRPr="00AB035B">
        <w:t>and O’Mahony</w:t>
      </w:r>
      <w:r w:rsidR="00AB035B">
        <w:t>, 2019</w:t>
      </w:r>
      <w:r w:rsidR="000E00F7">
        <w:t>, p.362</w:t>
      </w:r>
      <w:r w:rsidR="00AB035B">
        <w:t>)</w:t>
      </w:r>
      <w:r>
        <w:t>. The hotel has also invested in high-speed Wi-Fi and other digital amenities to cater to the needs of tech-savvy guests.</w:t>
      </w:r>
    </w:p>
    <w:p w14:paraId="0F1EEE28" w14:textId="77777777" w:rsidR="00C7445C" w:rsidRPr="00C7445C" w:rsidRDefault="00C7445C" w:rsidP="00C7445C">
      <w:pPr>
        <w:rPr>
          <w:b/>
        </w:rPr>
      </w:pPr>
      <w:r w:rsidRPr="00C7445C">
        <w:rPr>
          <w:b/>
        </w:rPr>
        <w:t>Environmental Factors</w:t>
      </w:r>
    </w:p>
    <w:p w14:paraId="30A33066" w14:textId="2E3D8AAA" w:rsidR="00C7445C" w:rsidRDefault="00C7445C" w:rsidP="00C7445C">
      <w:pPr>
        <w:ind w:firstLine="720"/>
      </w:pPr>
      <w:r>
        <w:t xml:space="preserve">The hotel industry significantly impacts the environment, and environmental factors can </w:t>
      </w:r>
      <w:r w:rsidR="00631B3F">
        <w:t>dramatical</w:t>
      </w:r>
      <w:r>
        <w:t xml:space="preserve">ly </w:t>
      </w:r>
      <w:r w:rsidR="00C87BEF">
        <w:t>affe</w:t>
      </w:r>
      <w:r>
        <w:t>ct the hotel</w:t>
      </w:r>
      <w:r w:rsidR="00AD15D5">
        <w:t>’</w:t>
      </w:r>
      <w:r>
        <w:t>s operations</w:t>
      </w:r>
      <w:r w:rsidR="005911B5">
        <w:t xml:space="preserve"> (</w:t>
      </w:r>
      <w:r w:rsidR="005911B5" w:rsidRPr="005911B5">
        <w:t>Vinod</w:t>
      </w:r>
      <w:r w:rsidR="005911B5">
        <w:t>, 2022</w:t>
      </w:r>
      <w:r w:rsidR="00631B3F">
        <w:t>, p.1495</w:t>
      </w:r>
      <w:r w:rsidR="005911B5">
        <w:t>)</w:t>
      </w:r>
      <w:r>
        <w:t>. The Ritz-</w:t>
      </w:r>
      <w:r w:rsidR="005247E2">
        <w:t>London</w:t>
      </w:r>
      <w:r>
        <w:t xml:space="preserve"> has implemented various sustainable practices, such as reducing waste, conserving water, and energy efficiency</w:t>
      </w:r>
      <w:r w:rsidR="00DC024F">
        <w:t xml:space="preserve"> (</w:t>
      </w:r>
      <w:r w:rsidR="00DC024F" w:rsidRPr="00B91D89">
        <w:t>Shin</w:t>
      </w:r>
      <w:r w:rsidR="00DC024F">
        <w:t xml:space="preserve"> </w:t>
      </w:r>
      <w:r w:rsidR="00DC024F" w:rsidRPr="00B91D89">
        <w:t>and Jeong</w:t>
      </w:r>
      <w:r w:rsidR="00DC024F">
        <w:t>, 2022</w:t>
      </w:r>
      <w:r w:rsidR="00631B3F">
        <w:t>, p.73</w:t>
      </w:r>
      <w:r w:rsidR="00DC024F">
        <w:t>)</w:t>
      </w:r>
      <w:r>
        <w:t>. The hotel</w:t>
      </w:r>
      <w:r w:rsidR="00AD15D5">
        <w:t>’</w:t>
      </w:r>
      <w:r>
        <w:t>s green initiatives and commitment to sustainability can attract environmentally conscious guests, which can enhance the hotel</w:t>
      </w:r>
      <w:r w:rsidR="00AD15D5">
        <w:t>’</w:t>
      </w:r>
      <w:r>
        <w:t>s brand image and reputation.</w:t>
      </w:r>
    </w:p>
    <w:p w14:paraId="7F8497E9" w14:textId="77777777" w:rsidR="00C7445C" w:rsidRPr="00C7445C" w:rsidRDefault="00C7445C" w:rsidP="00C7445C">
      <w:pPr>
        <w:rPr>
          <w:b/>
        </w:rPr>
      </w:pPr>
      <w:r w:rsidRPr="00C7445C">
        <w:rPr>
          <w:b/>
        </w:rPr>
        <w:t>Legal Factors</w:t>
      </w:r>
    </w:p>
    <w:p w14:paraId="1CC4C433" w14:textId="58B9E7A9" w:rsidR="00140418" w:rsidRDefault="00C7445C" w:rsidP="00C7445C">
      <w:pPr>
        <w:ind w:firstLine="720"/>
      </w:pPr>
      <w:r>
        <w:t>The Ritz-</w:t>
      </w:r>
      <w:r w:rsidR="005247E2">
        <w:t>London</w:t>
      </w:r>
      <w:r>
        <w:t xml:space="preserve"> operates in a highly regulated environment, and legal factors can significantly impact the hotel</w:t>
      </w:r>
      <w:r w:rsidR="00AD15D5">
        <w:t>’</w:t>
      </w:r>
      <w:r>
        <w:t>s operations. For instance, the hotel must comply with various laws and regulations governing health and safety, data protection, and consumer protection</w:t>
      </w:r>
      <w:r w:rsidR="00F6237A">
        <w:t xml:space="preserve"> (</w:t>
      </w:r>
      <w:r w:rsidR="00F6237A" w:rsidRPr="00664D1B">
        <w:t>Wirtz</w:t>
      </w:r>
      <w:r w:rsidR="00F6237A">
        <w:t xml:space="preserve"> et al., 2020</w:t>
      </w:r>
      <w:r w:rsidR="009F03CB">
        <w:t>, p.667</w:t>
      </w:r>
      <w:r w:rsidR="00F6237A">
        <w:t>)</w:t>
      </w:r>
      <w:r>
        <w:t>. The hotel</w:t>
      </w:r>
      <w:r w:rsidR="00AD15D5">
        <w:t>’</w:t>
      </w:r>
      <w:r>
        <w:t>s compliance with these regulations can impact its reputation and brand image.</w:t>
      </w:r>
    </w:p>
    <w:p w14:paraId="43A7AA6D" w14:textId="77777777" w:rsidR="00C702E3" w:rsidRPr="00AD15D5" w:rsidRDefault="00AD15D5" w:rsidP="00AD15D5">
      <w:pPr>
        <w:jc w:val="center"/>
        <w:rPr>
          <w:b/>
        </w:rPr>
      </w:pPr>
      <w:r w:rsidRPr="00AD15D5">
        <w:rPr>
          <w:b/>
        </w:rPr>
        <w:t>SWOT Analysis</w:t>
      </w:r>
    </w:p>
    <w:p w14:paraId="1241DF88" w14:textId="77777777" w:rsidR="007F6C1B" w:rsidRPr="007F6C1B" w:rsidRDefault="007F6C1B" w:rsidP="007F6C1B">
      <w:pPr>
        <w:rPr>
          <w:b/>
        </w:rPr>
      </w:pPr>
      <w:r w:rsidRPr="007F6C1B">
        <w:rPr>
          <w:b/>
        </w:rPr>
        <w:t>Strengths</w:t>
      </w:r>
    </w:p>
    <w:p w14:paraId="04292646" w14:textId="6A102987" w:rsidR="007F6C1B" w:rsidRDefault="007F6C1B" w:rsidP="007F6C1B">
      <w:pPr>
        <w:ind w:firstLine="720"/>
      </w:pPr>
      <w:r>
        <w:t>As a globally recogni</w:t>
      </w:r>
      <w:r w:rsidR="00200AE2">
        <w:t>s</w:t>
      </w:r>
      <w:r>
        <w:t>ed luxury hotel brand, The Ritz London has a long-standing reputation for providing exceptional service and amenities to guests. Its prime location in the heart of London, near popular tourist attractions, makes it an attractive option for leisure and business travellers</w:t>
      </w:r>
      <w:r w:rsidR="001C3121">
        <w:t xml:space="preserve"> (</w:t>
      </w:r>
      <w:r w:rsidR="001C3121" w:rsidRPr="00E62E6A">
        <w:t>Panayi</w:t>
      </w:r>
      <w:r w:rsidR="001C3121">
        <w:t>, 2020</w:t>
      </w:r>
      <w:r w:rsidR="009F03CB">
        <w:t>, p.515</w:t>
      </w:r>
      <w:r w:rsidR="001C3121">
        <w:t>)</w:t>
      </w:r>
      <w:r>
        <w:t>. The hotel</w:t>
      </w:r>
      <w:r w:rsidR="003E68BA">
        <w:t>’</w:t>
      </w:r>
      <w:r>
        <w:t>s commitment to maintaining its historical architecture and heritage has also contributed to its appeal.</w:t>
      </w:r>
    </w:p>
    <w:p w14:paraId="39ADF1F2" w14:textId="77777777" w:rsidR="007F6C1B" w:rsidRPr="007F6C1B" w:rsidRDefault="007F6C1B" w:rsidP="007F6C1B">
      <w:pPr>
        <w:rPr>
          <w:b/>
        </w:rPr>
      </w:pPr>
      <w:r w:rsidRPr="007F6C1B">
        <w:rPr>
          <w:b/>
        </w:rPr>
        <w:t>Weaknesses</w:t>
      </w:r>
    </w:p>
    <w:p w14:paraId="61279253" w14:textId="538CD245" w:rsidR="007F6C1B" w:rsidRDefault="007F6C1B" w:rsidP="007F6C1B">
      <w:pPr>
        <w:ind w:firstLine="720"/>
      </w:pPr>
      <w:r>
        <w:t>Despite its reputation, The Ritz London has received mixed customer reviews in recent years. Some guests expressed concerns about the hotel</w:t>
      </w:r>
      <w:r w:rsidR="003E68BA">
        <w:t>’</w:t>
      </w:r>
      <w:r>
        <w:t>s outdated facilities, poor value for money, and lack of modern amenities</w:t>
      </w:r>
      <w:r w:rsidR="008F42A7">
        <w:t xml:space="preserve"> (</w:t>
      </w:r>
      <w:proofErr w:type="spellStart"/>
      <w:r w:rsidR="008F42A7" w:rsidRPr="008F42A7">
        <w:t>Jeaheng</w:t>
      </w:r>
      <w:proofErr w:type="spellEnd"/>
      <w:r w:rsidR="008F42A7">
        <w:t xml:space="preserve"> et al., 2019</w:t>
      </w:r>
      <w:r w:rsidR="009F03CB">
        <w:t>, p.736</w:t>
      </w:r>
      <w:r w:rsidR="008F42A7">
        <w:t>)</w:t>
      </w:r>
      <w:r>
        <w:t>. The hotel has also faced negative media coverage, including reports of data breaches and other security incidents, which can impact its reputation and brand image.</w:t>
      </w:r>
    </w:p>
    <w:p w14:paraId="462569F2" w14:textId="77777777" w:rsidR="007F6C1B" w:rsidRPr="007F6C1B" w:rsidRDefault="007F6C1B" w:rsidP="007F6C1B">
      <w:pPr>
        <w:rPr>
          <w:b/>
        </w:rPr>
      </w:pPr>
      <w:r w:rsidRPr="007F6C1B">
        <w:rPr>
          <w:b/>
        </w:rPr>
        <w:t>Opportunities</w:t>
      </w:r>
    </w:p>
    <w:p w14:paraId="245E430E" w14:textId="77777777" w:rsidR="007F6C1B" w:rsidRDefault="007F6C1B" w:rsidP="007F6C1B">
      <w:pPr>
        <w:ind w:firstLine="720"/>
      </w:pPr>
      <w:r>
        <w:t>The Ritz London can benefit from London</w:t>
      </w:r>
      <w:r w:rsidR="003E68BA">
        <w:t>’</w:t>
      </w:r>
      <w:r>
        <w:t>s growing tourism industry, which attracts millions of visitors each year. The hotel can also capitali</w:t>
      </w:r>
      <w:r w:rsidR="00200AE2">
        <w:t>s</w:t>
      </w:r>
      <w:r>
        <w:t>e on the trend toward sustainable travel and eco-tourism by investing in sustainable practices and initiatives</w:t>
      </w:r>
      <w:r w:rsidR="007F0DAD">
        <w:t xml:space="preserve"> (</w:t>
      </w:r>
      <w:proofErr w:type="spellStart"/>
      <w:r w:rsidR="007F0DAD" w:rsidRPr="007F0DAD">
        <w:rPr>
          <w:lang w:val="en-AU"/>
        </w:rPr>
        <w:t>Renoc</w:t>
      </w:r>
      <w:proofErr w:type="spellEnd"/>
      <w:r w:rsidR="007F0DAD">
        <w:rPr>
          <w:lang w:val="en-AU"/>
        </w:rPr>
        <w:t>, 2022</w:t>
      </w:r>
      <w:r w:rsidR="00DD3747">
        <w:rPr>
          <w:lang w:val="en-AU"/>
        </w:rPr>
        <w:t>, p. 1</w:t>
      </w:r>
      <w:r w:rsidR="007F0DAD">
        <w:rPr>
          <w:lang w:val="en-AU"/>
        </w:rPr>
        <w:t>)</w:t>
      </w:r>
      <w:r>
        <w:t>. Additionally, the rise of experiential travel can create opportunities for The Ritz London to offer unique, personali</w:t>
      </w:r>
      <w:r w:rsidR="00200AE2">
        <w:t>s</w:t>
      </w:r>
      <w:r>
        <w:t>ed experiences beyond traditional hotel amenities.</w:t>
      </w:r>
    </w:p>
    <w:p w14:paraId="4F3F3744" w14:textId="77777777" w:rsidR="007F6C1B" w:rsidRPr="007F6C1B" w:rsidRDefault="007F6C1B" w:rsidP="007F6C1B">
      <w:pPr>
        <w:rPr>
          <w:b/>
        </w:rPr>
      </w:pPr>
      <w:r w:rsidRPr="007F6C1B">
        <w:rPr>
          <w:b/>
        </w:rPr>
        <w:t>Threats</w:t>
      </w:r>
    </w:p>
    <w:p w14:paraId="47381AF9" w14:textId="01E08CF9" w:rsidR="007F6C1B" w:rsidRDefault="007F6C1B" w:rsidP="007F6C1B">
      <w:pPr>
        <w:ind w:firstLine="720"/>
      </w:pPr>
      <w:r>
        <w:t>The hotel industry is highly competitive, and The Ritz London faces competition from other luxury hotel brands in London. Economic downturns and fluctuations can impact the hotel industry</w:t>
      </w:r>
      <w:r w:rsidR="003E68BA">
        <w:t>’</w:t>
      </w:r>
      <w:r>
        <w:t>s performance, as people tend to reduce luxury spending during tough economic times</w:t>
      </w:r>
      <w:r w:rsidR="004B628A">
        <w:t xml:space="preserve"> (</w:t>
      </w:r>
      <w:r w:rsidR="004B628A">
        <w:rPr>
          <w:lang w:val="en-AU"/>
        </w:rPr>
        <w:t>Harmer, 2021</w:t>
      </w:r>
      <w:r w:rsidR="00DD3747">
        <w:rPr>
          <w:lang w:val="en-AU"/>
        </w:rPr>
        <w:t>, p.1</w:t>
      </w:r>
      <w:r w:rsidR="004B628A">
        <w:rPr>
          <w:lang w:val="en-AU"/>
        </w:rPr>
        <w:t>)</w:t>
      </w:r>
      <w:r>
        <w:t>. The hotel is also vulnerable to negative media coverage and security incidents, which can damage its reputation and deter potential guests. Finally, changing consumer preferences and travel industry shifts can threaten The Ritz London</w:t>
      </w:r>
      <w:r w:rsidR="003E68BA">
        <w:t>’</w:t>
      </w:r>
      <w:r>
        <w:t>s long-term success.</w:t>
      </w:r>
    </w:p>
    <w:p w14:paraId="4E6F922E" w14:textId="77777777" w:rsidR="00C702E3" w:rsidRPr="00AD15D5" w:rsidRDefault="00AD15D5" w:rsidP="00AD15D5">
      <w:pPr>
        <w:jc w:val="center"/>
        <w:rPr>
          <w:b/>
        </w:rPr>
      </w:pPr>
      <w:r>
        <w:rPr>
          <w:b/>
        </w:rPr>
        <w:t>TOWS Analysis</w:t>
      </w:r>
    </w:p>
    <w:p w14:paraId="2947D2BE" w14:textId="77777777" w:rsidR="00C702E3" w:rsidRDefault="00C702E3" w:rsidP="00AD15D5">
      <w:pPr>
        <w:ind w:firstLine="720"/>
      </w:pPr>
      <w:r>
        <w:t>The TOWS analysis is a strategic planning tool that helps to identify potential strategies based on the SWOT analysis. It involves matching the internal strengths and weaknesses of the hotel with the external opportunities and threats to develop specific recommendations.</w:t>
      </w:r>
    </w:p>
    <w:p w14:paraId="436C894E" w14:textId="77777777" w:rsidR="00C702E3" w:rsidRPr="00AD15D5" w:rsidRDefault="00C702E3" w:rsidP="00C702E3">
      <w:pPr>
        <w:rPr>
          <w:b/>
        </w:rPr>
      </w:pPr>
      <w:r w:rsidRPr="00AD15D5">
        <w:rPr>
          <w:b/>
        </w:rPr>
        <w:t>Strength</w:t>
      </w:r>
      <w:r w:rsidR="00AD15D5" w:rsidRPr="00AD15D5">
        <w:rPr>
          <w:b/>
        </w:rPr>
        <w:t>s-Opportunities (SO) Strategies</w:t>
      </w:r>
    </w:p>
    <w:p w14:paraId="35DC5DB6" w14:textId="77777777" w:rsidR="00AD15D5" w:rsidRDefault="00AD15D5" w:rsidP="00AD15D5">
      <w:pPr>
        <w:ind w:firstLine="720"/>
      </w:pPr>
      <w:r w:rsidRPr="00AD15D5">
        <w:t>The Ritz-</w:t>
      </w:r>
      <w:r w:rsidR="005247E2">
        <w:t>London</w:t>
      </w:r>
      <w:r w:rsidRPr="00AD15D5">
        <w:t xml:space="preserve"> possesses several key strengths that can be used to capitali</w:t>
      </w:r>
      <w:r w:rsidR="00200AE2">
        <w:t>s</w:t>
      </w:r>
      <w:r w:rsidRPr="00AD15D5">
        <w:t>e on its opportunities. Its brand name is widely recogni</w:t>
      </w:r>
      <w:r w:rsidR="00200AE2">
        <w:t>s</w:t>
      </w:r>
      <w:r w:rsidRPr="00AD15D5">
        <w:t>ed and associated with luxury and exceptional service. This brand recognition can be leveraged to attract more customers, particularly in the high-end luxury market</w:t>
      </w:r>
      <w:r w:rsidR="002B1902">
        <w:t xml:space="preserve"> (</w:t>
      </w:r>
      <w:r w:rsidR="002B1902" w:rsidRPr="002B1902">
        <w:rPr>
          <w:iCs/>
          <w:lang w:val="en-AU"/>
        </w:rPr>
        <w:t>Harvard Business</w:t>
      </w:r>
      <w:r w:rsidR="002B1902">
        <w:rPr>
          <w:iCs/>
          <w:lang w:val="en-AU"/>
        </w:rPr>
        <w:t>, 2014</w:t>
      </w:r>
      <w:r w:rsidR="00CE5970">
        <w:rPr>
          <w:iCs/>
          <w:lang w:val="en-AU"/>
        </w:rPr>
        <w:t xml:space="preserve">, </w:t>
      </w:r>
      <w:r w:rsidR="00A1459E">
        <w:rPr>
          <w:iCs/>
          <w:lang w:val="en-AU"/>
        </w:rPr>
        <w:t>p.</w:t>
      </w:r>
      <w:r w:rsidR="00CE5970">
        <w:rPr>
          <w:iCs/>
          <w:lang w:val="en-AU"/>
        </w:rPr>
        <w:t>1</w:t>
      </w:r>
      <w:r w:rsidR="002B1902">
        <w:rPr>
          <w:iCs/>
          <w:lang w:val="en-AU"/>
        </w:rPr>
        <w:t>)</w:t>
      </w:r>
      <w:r w:rsidRPr="00AD15D5">
        <w:t>. Additionally, the hotel</w:t>
      </w:r>
      <w:r>
        <w:t>’</w:t>
      </w:r>
      <w:r w:rsidRPr="00AD15D5">
        <w:t xml:space="preserve">s excellent customer service is a </w:t>
      </w:r>
      <w:r w:rsidR="00DD3747">
        <w:t>significant</w:t>
      </w:r>
      <w:r w:rsidRPr="00AD15D5">
        <w:t xml:space="preserve"> strength that can be utili</w:t>
      </w:r>
      <w:r w:rsidR="00200AE2">
        <w:t>s</w:t>
      </w:r>
      <w:r w:rsidRPr="00AD15D5">
        <w:t>ed to retain existing customers and attract new ones. The hotel can enhance customer service by providing personali</w:t>
      </w:r>
      <w:r w:rsidR="00200AE2">
        <w:t>s</w:t>
      </w:r>
      <w:r w:rsidRPr="00AD15D5">
        <w:t xml:space="preserve">ed experiences catering to </w:t>
      </w:r>
      <w:r>
        <w:t>guests’</w:t>
      </w:r>
      <w:r w:rsidRPr="00AD15D5">
        <w:t xml:space="preserve"> preferences and needs</w:t>
      </w:r>
      <w:r w:rsidR="00B03CA3">
        <w:t xml:space="preserve"> (</w:t>
      </w:r>
      <w:proofErr w:type="spellStart"/>
      <w:r w:rsidR="00B03CA3" w:rsidRPr="00B03CA3">
        <w:t>Oskam</w:t>
      </w:r>
      <w:proofErr w:type="spellEnd"/>
      <w:r w:rsidR="00B03CA3">
        <w:t xml:space="preserve"> </w:t>
      </w:r>
      <w:r w:rsidR="00B03CA3" w:rsidRPr="00B03CA3">
        <w:t xml:space="preserve">and </w:t>
      </w:r>
      <w:proofErr w:type="spellStart"/>
      <w:r w:rsidR="00B03CA3" w:rsidRPr="00B03CA3">
        <w:t>Zandberg</w:t>
      </w:r>
      <w:proofErr w:type="spellEnd"/>
      <w:r w:rsidR="00B03CA3">
        <w:t>, 2019</w:t>
      </w:r>
      <w:r w:rsidR="00DD3747">
        <w:t>, p.67</w:t>
      </w:r>
      <w:r w:rsidR="00B03CA3">
        <w:t>)</w:t>
      </w:r>
      <w:r w:rsidRPr="00AD15D5">
        <w:t>. This can help create a s</w:t>
      </w:r>
      <w:r w:rsidR="00DD3747">
        <w:t>olid</w:t>
      </w:r>
      <w:r w:rsidRPr="00AD15D5">
        <w:t xml:space="preserve"> emotional connection with guests and increase their loyalty to the brand.</w:t>
      </w:r>
    </w:p>
    <w:p w14:paraId="6203E9EE" w14:textId="77777777" w:rsidR="00C702E3" w:rsidRPr="00AD15D5" w:rsidRDefault="00C702E3" w:rsidP="00C702E3">
      <w:pPr>
        <w:rPr>
          <w:b/>
        </w:rPr>
      </w:pPr>
      <w:r w:rsidRPr="00AD15D5">
        <w:rPr>
          <w:b/>
        </w:rPr>
        <w:t>St</w:t>
      </w:r>
      <w:r w:rsidR="00AD15D5" w:rsidRPr="00AD15D5">
        <w:rPr>
          <w:b/>
        </w:rPr>
        <w:t>rengths-Threats (ST) Strategies</w:t>
      </w:r>
    </w:p>
    <w:p w14:paraId="4B322EFF" w14:textId="77777777" w:rsidR="00AD15D5" w:rsidRDefault="00AD15D5" w:rsidP="00AD15D5">
      <w:pPr>
        <w:ind w:firstLine="720"/>
      </w:pPr>
      <w:r>
        <w:t>To minimi</w:t>
      </w:r>
      <w:r w:rsidR="00200AE2">
        <w:t>s</w:t>
      </w:r>
      <w:r>
        <w:t xml:space="preserve">e the impact of </w:t>
      </w:r>
      <w:r w:rsidR="006A50E3">
        <w:t>its threat</w:t>
      </w:r>
      <w:r>
        <w:t>s, Ritz-</w:t>
      </w:r>
      <w:r w:rsidR="005247E2">
        <w:t>London</w:t>
      </w:r>
      <w:r>
        <w:t xml:space="preserve"> can use its strengths to its advantage. By emphasi</w:t>
      </w:r>
      <w:r w:rsidR="00200AE2">
        <w:t>s</w:t>
      </w:r>
      <w:r>
        <w:t>ing its commitment to providing excellent customer service, the hotel can help to mitigate the impact of negative publicity and online reviews</w:t>
      </w:r>
      <w:r w:rsidR="00F9232D">
        <w:t xml:space="preserve"> (</w:t>
      </w:r>
      <w:r w:rsidR="00F9232D" w:rsidRPr="00B150AC">
        <w:t>Chang</w:t>
      </w:r>
      <w:r w:rsidR="00F9232D">
        <w:t xml:space="preserve"> et al., 2023</w:t>
      </w:r>
      <w:r w:rsidR="00C43576">
        <w:t>, p</w:t>
      </w:r>
      <w:r w:rsidR="00A1459E">
        <w:t>.</w:t>
      </w:r>
      <w:r w:rsidR="00C43576">
        <w:t>34</w:t>
      </w:r>
      <w:r w:rsidR="00F9232D">
        <w:t>)</w:t>
      </w:r>
      <w:r>
        <w:t>. This can be achieved through ongoing staff training and development programs that enhance customer experience. Additionally, the hotel can leverage its brand reputation to differentiate itself from the competition and appeal to customers who value luxury and prestige</w:t>
      </w:r>
      <w:r w:rsidR="00372D53">
        <w:t xml:space="preserve"> (</w:t>
      </w:r>
      <w:r w:rsidR="00372D53" w:rsidRPr="0070190F">
        <w:t>Lee</w:t>
      </w:r>
      <w:r w:rsidR="00372D53">
        <w:t xml:space="preserve"> </w:t>
      </w:r>
      <w:r w:rsidR="00372D53" w:rsidRPr="0070190F">
        <w:t>and Kim</w:t>
      </w:r>
      <w:r w:rsidR="00372D53">
        <w:t>, 2021</w:t>
      </w:r>
      <w:r w:rsidR="00C43576">
        <w:t>, p.98</w:t>
      </w:r>
      <w:r w:rsidR="00372D53">
        <w:t>)</w:t>
      </w:r>
      <w:r>
        <w:t>. The hotel can also explore partnerships with other luxury brands to expand its offerings and enhance its reputation. By proactively addressing potential threats and using its strengths to its advantage, Ritz-</w:t>
      </w:r>
      <w:r w:rsidR="005247E2">
        <w:t>London</w:t>
      </w:r>
      <w:r>
        <w:t xml:space="preserve"> can maintain its position as a leading luxury hotel brand.</w:t>
      </w:r>
    </w:p>
    <w:p w14:paraId="5F41B6D0" w14:textId="77777777" w:rsidR="00C702E3" w:rsidRPr="00AD15D5" w:rsidRDefault="00C702E3" w:rsidP="00C702E3">
      <w:pPr>
        <w:rPr>
          <w:b/>
        </w:rPr>
      </w:pPr>
      <w:r w:rsidRPr="00AD15D5">
        <w:rPr>
          <w:b/>
        </w:rPr>
        <w:t>Weaknesse</w:t>
      </w:r>
      <w:r w:rsidR="00AD15D5" w:rsidRPr="00AD15D5">
        <w:rPr>
          <w:b/>
        </w:rPr>
        <w:t>s-Opportunities (WO) Strategies</w:t>
      </w:r>
    </w:p>
    <w:p w14:paraId="770F4305" w14:textId="77777777" w:rsidR="00AD15D5" w:rsidRDefault="00AD15D5" w:rsidP="00AD15D5">
      <w:pPr>
        <w:ind w:firstLine="720"/>
      </w:pPr>
      <w:r>
        <w:t>To overcome its weaknesses, Ritz-</w:t>
      </w:r>
      <w:r w:rsidR="005247E2">
        <w:t>London</w:t>
      </w:r>
      <w:r>
        <w:t xml:space="preserve"> can focus on upgrading its technology infrastructure and improving its online presence to better engage with customers. For instance, the hotel can implement a mobile app that allows guests to make reservations, order room service, and access information about local attractions</w:t>
      </w:r>
      <w:r w:rsidR="00102819">
        <w:t xml:space="preserve"> (</w:t>
      </w:r>
      <w:r w:rsidR="00102819" w:rsidRPr="006E0AC8">
        <w:t>Cruz-Pérez</w:t>
      </w:r>
      <w:r w:rsidR="00102819">
        <w:t xml:space="preserve"> et al., 2022</w:t>
      </w:r>
      <w:r w:rsidR="006D3FA4">
        <w:t xml:space="preserve">, </w:t>
      </w:r>
      <w:r w:rsidR="00A1459E">
        <w:t>p.</w:t>
      </w:r>
      <w:r w:rsidR="006D3FA4">
        <w:t>37</w:t>
      </w:r>
      <w:r w:rsidR="00102819">
        <w:t>)</w:t>
      </w:r>
      <w:r>
        <w:t>. Additionally, Ritz-</w:t>
      </w:r>
      <w:r w:rsidR="005247E2">
        <w:t>London</w:t>
      </w:r>
      <w:r>
        <w:t xml:space="preserve"> can enhance its sustainability practices and incorporate eco-friendly initiatives, such as reducing plastic waste and using renewable energy sources, to appeal to socially conscious consumers</w:t>
      </w:r>
      <w:r w:rsidR="008125E3">
        <w:t xml:space="preserve"> (</w:t>
      </w:r>
      <w:r w:rsidR="008125E3" w:rsidRPr="008125E3">
        <w:t>Ahn and Kwon</w:t>
      </w:r>
      <w:r w:rsidR="008125E3">
        <w:t>, 2022</w:t>
      </w:r>
      <w:r w:rsidR="00B866B9">
        <w:t>, p.1559</w:t>
      </w:r>
      <w:r w:rsidR="008125E3">
        <w:t>)</w:t>
      </w:r>
      <w:r>
        <w:t>.</w:t>
      </w:r>
    </w:p>
    <w:p w14:paraId="1F8B0184" w14:textId="77777777" w:rsidR="00C702E3" w:rsidRDefault="00AD15D5" w:rsidP="00AD15D5">
      <w:pPr>
        <w:ind w:firstLine="720"/>
      </w:pPr>
      <w:r>
        <w:t>In terms of exploiting its opportunities, Ritz-</w:t>
      </w:r>
      <w:r w:rsidR="005247E2">
        <w:t>London</w:t>
      </w:r>
      <w:r>
        <w:t xml:space="preserve"> can explore partnerships with other luxury brands to offer joint promotions and loyalty programs. This can help to increase its customer base and enhance brand loyalty</w:t>
      </w:r>
      <w:r w:rsidR="00F707C4">
        <w:t xml:space="preserve"> (</w:t>
      </w:r>
      <w:r w:rsidR="00F707C4" w:rsidRPr="0048732F">
        <w:t>Lee</w:t>
      </w:r>
      <w:r w:rsidR="00F707C4">
        <w:t>, 2020</w:t>
      </w:r>
      <w:r w:rsidR="00B866B9">
        <w:t>, p.</w:t>
      </w:r>
      <w:r w:rsidR="00B866B9" w:rsidRPr="0048732F">
        <w:t>102523</w:t>
      </w:r>
      <w:r w:rsidR="00F707C4">
        <w:t>)</w:t>
      </w:r>
      <w:r>
        <w:t xml:space="preserve">. </w:t>
      </w:r>
      <w:r w:rsidR="000678C2">
        <w:t>The hotel can also expand its market by targeting international guests and offering personalised experiences catering</w:t>
      </w:r>
      <w:r>
        <w:t xml:space="preserve"> to their cultural preferences</w:t>
      </w:r>
      <w:r w:rsidR="00467BF3">
        <w:t xml:space="preserve"> (</w:t>
      </w:r>
      <w:proofErr w:type="spellStart"/>
      <w:r w:rsidR="00467BF3" w:rsidRPr="00467BF3">
        <w:t>Iloranta</w:t>
      </w:r>
      <w:proofErr w:type="spellEnd"/>
      <w:r w:rsidR="00467BF3">
        <w:t>, 2022</w:t>
      </w:r>
      <w:r w:rsidR="00B866B9">
        <w:t>, p.3007</w:t>
      </w:r>
      <w:r w:rsidR="00467BF3">
        <w:t>)</w:t>
      </w:r>
      <w:r>
        <w:t xml:space="preserve">. For instance, the hotel can </w:t>
      </w:r>
      <w:r w:rsidR="00BD4405">
        <w:t>provide</w:t>
      </w:r>
      <w:r>
        <w:t xml:space="preserve"> language-specific services, cultural cuisine, and cultural activities to enhance the guest experience and differentiate itself from competitors.</w:t>
      </w:r>
    </w:p>
    <w:p w14:paraId="32C5F19B" w14:textId="77777777" w:rsidR="00C702E3" w:rsidRPr="00AD15D5" w:rsidRDefault="00C702E3" w:rsidP="00C702E3">
      <w:pPr>
        <w:rPr>
          <w:b/>
        </w:rPr>
      </w:pPr>
      <w:r w:rsidRPr="00AD15D5">
        <w:rPr>
          <w:b/>
        </w:rPr>
        <w:t>Wea</w:t>
      </w:r>
      <w:r w:rsidR="00AD15D5" w:rsidRPr="00AD15D5">
        <w:rPr>
          <w:b/>
        </w:rPr>
        <w:t>knesses-Threats (WT) Strategies</w:t>
      </w:r>
    </w:p>
    <w:p w14:paraId="6ED29A2D" w14:textId="77777777" w:rsidR="00AD15D5" w:rsidRDefault="00AD15D5" w:rsidP="000076EC">
      <w:pPr>
        <w:ind w:firstLine="720"/>
      </w:pPr>
      <w:r>
        <w:t>To mitigate its weaknesses and minimi</w:t>
      </w:r>
      <w:r w:rsidR="00200AE2">
        <w:t>s</w:t>
      </w:r>
      <w:r>
        <w:t>e the impact of the threats it faces, Ritz-</w:t>
      </w:r>
      <w:r w:rsidR="005247E2">
        <w:t>London</w:t>
      </w:r>
      <w:r>
        <w:t xml:space="preserve"> can adopt various strategies. Firstly, the hotel can work towards improving its operational efficiency and reducing costs to become more competitive in the market. This can involve streamlining its processes, optimi</w:t>
      </w:r>
      <w:r w:rsidR="00200AE2">
        <w:t>s</w:t>
      </w:r>
      <w:r>
        <w:t>ing staffing levels, and implementing cost-saving measures without compromising service quality</w:t>
      </w:r>
      <w:r w:rsidR="00C81C54">
        <w:t xml:space="preserve"> (</w:t>
      </w:r>
      <w:proofErr w:type="spellStart"/>
      <w:r w:rsidR="00C81C54" w:rsidRPr="00C97E75">
        <w:t>Chibili</w:t>
      </w:r>
      <w:proofErr w:type="spellEnd"/>
      <w:r w:rsidR="00C81C54">
        <w:t>, 2019</w:t>
      </w:r>
      <w:r w:rsidR="005D4155">
        <w:t>, p.</w:t>
      </w:r>
      <w:r w:rsidR="005D4155" w:rsidRPr="00C97E75">
        <w:t>16</w:t>
      </w:r>
      <w:r w:rsidR="00C81C54">
        <w:t>)</w:t>
      </w:r>
      <w:r>
        <w:t>. Additionally, Ritz-</w:t>
      </w:r>
      <w:r w:rsidR="005247E2">
        <w:t>London</w:t>
      </w:r>
      <w:r>
        <w:t xml:space="preserve"> can focus on developing a s</w:t>
      </w:r>
      <w:r w:rsidR="001B2CEA">
        <w:t>olid</w:t>
      </w:r>
      <w:r>
        <w:t xml:space="preserve"> social media presence to engage with its customers and build its online reputation. This can include creating compelling content, responding to customer feedback promptly, and actively monitoring and managing its online presence</w:t>
      </w:r>
      <w:r w:rsidR="00DC3991">
        <w:t xml:space="preserve"> (</w:t>
      </w:r>
      <w:r w:rsidR="00DC3991" w:rsidRPr="006A08A9">
        <w:t>Baek</w:t>
      </w:r>
      <w:r w:rsidR="00DC3991">
        <w:t xml:space="preserve"> et al., 2020</w:t>
      </w:r>
      <w:r w:rsidR="005D4155">
        <w:t>, p</w:t>
      </w:r>
      <w:r w:rsidR="00A1459E">
        <w:t xml:space="preserve">. </w:t>
      </w:r>
      <w:r w:rsidR="005D4155">
        <w:t>88</w:t>
      </w:r>
      <w:r w:rsidR="00DC3991">
        <w:t>)</w:t>
      </w:r>
      <w:r>
        <w:t>. Finally, the hotel can address negative reviews by taking corrective action and improving its service quality to minimi</w:t>
      </w:r>
      <w:r w:rsidR="00200AE2">
        <w:t>s</w:t>
      </w:r>
      <w:r>
        <w:t>e the impact on its reputation. By adopting these strategies, Ritz-</w:t>
      </w:r>
      <w:r w:rsidR="005247E2">
        <w:t>London</w:t>
      </w:r>
      <w:r>
        <w:t xml:space="preserve"> can overcome its weaknesses and mitigate its market threats.</w:t>
      </w:r>
    </w:p>
    <w:p w14:paraId="2071AC82" w14:textId="77777777" w:rsidR="00C96BFA" w:rsidRPr="00160B05" w:rsidRDefault="00C96BFA" w:rsidP="002F196E">
      <w:pPr>
        <w:jc w:val="center"/>
        <w:rPr>
          <w:b/>
        </w:rPr>
      </w:pPr>
      <w:r w:rsidRPr="00160B05">
        <w:rPr>
          <w:b/>
        </w:rPr>
        <w:t>Main Body</w:t>
      </w:r>
    </w:p>
    <w:p w14:paraId="43F3A9F4" w14:textId="77777777" w:rsidR="003E68BA" w:rsidRDefault="00C96BFA" w:rsidP="002F196E">
      <w:pPr>
        <w:ind w:firstLine="720"/>
      </w:pPr>
      <w:r w:rsidRPr="00C96BFA">
        <w:t>The Ritz London hotel is one of the world’s most iconic and luxurious hotels, known for its rich history, grand architecture, and impeccable service</w:t>
      </w:r>
      <w:r w:rsidR="008C088E">
        <w:t xml:space="preserve"> (</w:t>
      </w:r>
      <w:r w:rsidR="008C088E" w:rsidRPr="00B32E90">
        <w:t>Baker</w:t>
      </w:r>
      <w:r w:rsidR="008C088E">
        <w:t>, 2021</w:t>
      </w:r>
      <w:r w:rsidR="001544E6">
        <w:t>, p.1</w:t>
      </w:r>
      <w:r w:rsidR="008C088E">
        <w:t>)</w:t>
      </w:r>
      <w:r w:rsidRPr="00C96BFA">
        <w:t>. However, like any other hotel, it faces increasing competition in a crowded luxury market. As a result, customer retention and loyalty have declined significantly, which has hurt its occupancy rates and revenue. The hotel also faces challenges adapting to evolving customer preferences and technological advancements. Unless it can attract clients who are willing to pay its high rates, the hotel will not be able to survive in the current market.</w:t>
      </w:r>
    </w:p>
    <w:p w14:paraId="75CBCE5A" w14:textId="77777777" w:rsidR="002F196E" w:rsidRPr="002F196E" w:rsidRDefault="002F196E" w:rsidP="002F196E">
      <w:pPr>
        <w:rPr>
          <w:b/>
        </w:rPr>
      </w:pPr>
      <w:r w:rsidRPr="002F196E">
        <w:rPr>
          <w:b/>
        </w:rPr>
        <w:t>Positive Analysis</w:t>
      </w:r>
    </w:p>
    <w:p w14:paraId="26B8554C" w14:textId="77777777" w:rsidR="002F196E" w:rsidRDefault="002F196E" w:rsidP="002F196E">
      <w:pPr>
        <w:ind w:firstLine="720"/>
      </w:pPr>
      <w:r>
        <w:t>The Ritz London hotel is one of the world’s most luxurious hotels, offering its clients some of the finest amenities and services. It has a rich history and a wide range of amenities that continue to attract new customers. For example, 136 rooms and suites are decorated with the finest materials</w:t>
      </w:r>
      <w:r w:rsidR="00236F9D">
        <w:t xml:space="preserve"> (</w:t>
      </w:r>
      <w:r w:rsidR="00236F9D" w:rsidRPr="0020010E">
        <w:rPr>
          <w:iCs/>
          <w:lang w:val="en-AU"/>
        </w:rPr>
        <w:t>HRS</w:t>
      </w:r>
      <w:r w:rsidR="00236F9D">
        <w:rPr>
          <w:iCs/>
          <w:lang w:val="en-AU"/>
        </w:rPr>
        <w:t>, n.d</w:t>
      </w:r>
      <w:r w:rsidR="00A1459E">
        <w:rPr>
          <w:iCs/>
          <w:lang w:val="en-AU"/>
        </w:rPr>
        <w:t>, p.1</w:t>
      </w:r>
      <w:r w:rsidR="00236F9D">
        <w:rPr>
          <w:iCs/>
          <w:lang w:val="en-AU"/>
        </w:rPr>
        <w:t>)</w:t>
      </w:r>
      <w:r>
        <w:t xml:space="preserve">. It also has a fitness centre and spa, providing full spa treatments to guests. The hotel also hosts numerous social events for its customers, such as cocktail parties and charity fundraisers. </w:t>
      </w:r>
    </w:p>
    <w:p w14:paraId="08AD0F2B" w14:textId="77777777" w:rsidR="002F196E" w:rsidRDefault="002F196E" w:rsidP="002F196E">
      <w:pPr>
        <w:ind w:firstLine="720"/>
      </w:pPr>
      <w:r>
        <w:t>Additionally, the hotel has several dining options for its customers on location. For example, the hotel has five restaurants serving various culinary delights, including fine French and Italian cuisine</w:t>
      </w:r>
      <w:r w:rsidR="00E72FC6">
        <w:t xml:space="preserve"> (</w:t>
      </w:r>
      <w:r w:rsidR="00E72FC6" w:rsidRPr="009E3188">
        <w:t>Ramirez</w:t>
      </w:r>
      <w:r w:rsidR="00E72FC6">
        <w:t xml:space="preserve"> </w:t>
      </w:r>
      <w:r w:rsidR="00E72FC6" w:rsidRPr="009E3188">
        <w:t>and George</w:t>
      </w:r>
      <w:r w:rsidR="00E72FC6">
        <w:t>, 2019</w:t>
      </w:r>
      <w:r w:rsidR="001544E6">
        <w:t>, p.13</w:t>
      </w:r>
      <w:r w:rsidR="00E72FC6">
        <w:t>)</w:t>
      </w:r>
      <w:r>
        <w:t>. Each room also comes with complimentary breakfasts and afternoon tea. In addition to its luxurious facilities, the hotel is known for the impeccable service provided to its customers. Besides, it has a private concierge service that provides all necessary services for guests. It also offers a 24-hour valet service and an in-room butler and personal assistant service</w:t>
      </w:r>
      <w:r w:rsidR="00037B79">
        <w:t xml:space="preserve"> (</w:t>
      </w:r>
      <w:r w:rsidR="00037B79" w:rsidRPr="00037B79">
        <w:rPr>
          <w:lang w:val="en-AU"/>
        </w:rPr>
        <w:t>Fox</w:t>
      </w:r>
      <w:r w:rsidR="00037B79">
        <w:rPr>
          <w:lang w:val="en-AU"/>
        </w:rPr>
        <w:t>, 2019</w:t>
      </w:r>
      <w:r w:rsidR="00A1459E">
        <w:rPr>
          <w:lang w:val="en-AU"/>
        </w:rPr>
        <w:t>, p.1</w:t>
      </w:r>
      <w:r w:rsidR="00037B79">
        <w:rPr>
          <w:lang w:val="en-AU"/>
        </w:rPr>
        <w:t>)</w:t>
      </w:r>
      <w:r>
        <w:t>. Guests can also utili</w:t>
      </w:r>
      <w:r w:rsidR="00200AE2">
        <w:t>s</w:t>
      </w:r>
      <w:r>
        <w:t>e the services of its event planners, who offer a range of customi</w:t>
      </w:r>
      <w:r w:rsidR="00200AE2">
        <w:t>s</w:t>
      </w:r>
      <w:r>
        <w:t xml:space="preserve">ed event packages. </w:t>
      </w:r>
    </w:p>
    <w:p w14:paraId="722B8DD4" w14:textId="77777777" w:rsidR="002F196E" w:rsidRDefault="002F196E" w:rsidP="002F196E">
      <w:pPr>
        <w:ind w:firstLine="720"/>
      </w:pPr>
      <w:r>
        <w:t>The Ritz London hotel is also known for offering one of the finest dining experiences in London at The Dorchester</w:t>
      </w:r>
      <w:r w:rsidR="00227B18">
        <w:t xml:space="preserve"> (</w:t>
      </w:r>
      <w:r w:rsidR="00227B18" w:rsidRPr="00227B18">
        <w:t>LaTour</w:t>
      </w:r>
      <w:r w:rsidR="00227B18">
        <w:t xml:space="preserve"> </w:t>
      </w:r>
      <w:r w:rsidR="00227B18" w:rsidRPr="00227B18">
        <w:t>and Brant,</w:t>
      </w:r>
      <w:r w:rsidR="00227B18">
        <w:t xml:space="preserve"> 2022</w:t>
      </w:r>
      <w:r w:rsidR="00D72171">
        <w:t>, p.371</w:t>
      </w:r>
      <w:r w:rsidR="00227B18">
        <w:t>)</w:t>
      </w:r>
      <w:r>
        <w:t xml:space="preserve">. It serves a choice of fine steaks, seafood, and Oriental cuisine that attracts high-end customers worldwide. The </w:t>
      </w:r>
      <w:r w:rsidR="000678C2">
        <w:t>restaurant’s kitchen staff also u</w:t>
      </w:r>
      <w:r w:rsidR="00200AE2">
        <w:t>s</w:t>
      </w:r>
      <w:r>
        <w:t>es traditional French cooking methods to prepare each meal</w:t>
      </w:r>
      <w:r w:rsidR="00441674">
        <w:t xml:space="preserve"> (</w:t>
      </w:r>
      <w:r w:rsidR="00441674" w:rsidRPr="00441674">
        <w:t>Grill</w:t>
      </w:r>
      <w:r w:rsidR="00441674">
        <w:t xml:space="preserve"> et al., 2021</w:t>
      </w:r>
      <w:r w:rsidR="00D72171">
        <w:t xml:space="preserve">, </w:t>
      </w:r>
      <w:r w:rsidR="00D72171" w:rsidRPr="00441674">
        <w:t>p.120</w:t>
      </w:r>
      <w:r w:rsidR="00441674">
        <w:t>)</w:t>
      </w:r>
      <w:r>
        <w:t xml:space="preserve">. The hotel hosts many special events for customers to enjoy fine food and wine together. For example, it has hosted many wine-pairing dinners with various chefs. </w:t>
      </w:r>
    </w:p>
    <w:p w14:paraId="0BECFA7A" w14:textId="77777777" w:rsidR="002F196E" w:rsidRDefault="002F196E" w:rsidP="002F196E">
      <w:pPr>
        <w:ind w:firstLine="720"/>
      </w:pPr>
      <w:r>
        <w:t>The hotel’s overall financial performance has been positive. In addition to increasing revenue, it has managed its expenses well and made investments to improve its offerings</w:t>
      </w:r>
      <w:r w:rsidR="00742B1B">
        <w:t xml:space="preserve"> (Sop </w:t>
      </w:r>
      <w:r w:rsidR="00742B1B" w:rsidRPr="00E9520B">
        <w:t>and Kozak</w:t>
      </w:r>
      <w:r w:rsidR="00742B1B">
        <w:t>, 2019</w:t>
      </w:r>
      <w:r w:rsidR="00631B3F">
        <w:t>, p. 931</w:t>
      </w:r>
      <w:r w:rsidR="00742B1B">
        <w:t>)</w:t>
      </w:r>
      <w:r>
        <w:t>. The hotel has made considerable efforts to maintain its reputation for excellent service. For example, the staff members are well-trained, the housekeeping staff is professional, and the overall level of customer satisfaction is high</w:t>
      </w:r>
      <w:r w:rsidR="00037B79">
        <w:t xml:space="preserve"> (</w:t>
      </w:r>
      <w:r w:rsidR="00037B79" w:rsidRPr="00037B79">
        <w:rPr>
          <w:lang w:val="en-AU"/>
        </w:rPr>
        <w:t>Fox</w:t>
      </w:r>
      <w:r w:rsidR="00037B79">
        <w:rPr>
          <w:lang w:val="en-AU"/>
        </w:rPr>
        <w:t>, 2019</w:t>
      </w:r>
      <w:r w:rsidR="00D72171">
        <w:rPr>
          <w:lang w:val="en-AU"/>
        </w:rPr>
        <w:t>, p. 1</w:t>
      </w:r>
      <w:r w:rsidR="00037B79">
        <w:rPr>
          <w:lang w:val="en-AU"/>
        </w:rPr>
        <w:t>)</w:t>
      </w:r>
      <w:r>
        <w:t>. The hotel’s brand perception has also improved significantly in recent years. The quality of The Ritz London’s service has also been enhanced through initiatives such as the Mobius supper club, a bar and lounge that offers live entertainment, and the Intimate Experiences series, which brings together leading designers to create new concepts for single-room suites</w:t>
      </w:r>
      <w:r w:rsidR="008E3408">
        <w:t xml:space="preserve"> (</w:t>
      </w:r>
      <w:proofErr w:type="spellStart"/>
      <w:r w:rsidR="008E3408" w:rsidRPr="008E3408">
        <w:t>Ampountolas</w:t>
      </w:r>
      <w:proofErr w:type="spellEnd"/>
      <w:r w:rsidR="008E3408">
        <w:t xml:space="preserve"> et al., 2023</w:t>
      </w:r>
      <w:r w:rsidR="00164B0C">
        <w:t xml:space="preserve">, </w:t>
      </w:r>
      <w:r w:rsidR="00164B0C" w:rsidRPr="008E3408">
        <w:t>p.13548166231159520</w:t>
      </w:r>
      <w:r w:rsidR="008E3408">
        <w:t>)</w:t>
      </w:r>
      <w:r>
        <w:t>.</w:t>
      </w:r>
    </w:p>
    <w:p w14:paraId="1D51C28F" w14:textId="77777777" w:rsidR="00C96BFA" w:rsidRPr="00C96BFA" w:rsidRDefault="00C96BFA" w:rsidP="003E68BA">
      <w:pPr>
        <w:rPr>
          <w:b/>
        </w:rPr>
      </w:pPr>
      <w:r w:rsidRPr="00C96BFA">
        <w:rPr>
          <w:b/>
        </w:rPr>
        <w:t>Primary Issues</w:t>
      </w:r>
    </w:p>
    <w:p w14:paraId="64A1B02E" w14:textId="77777777" w:rsidR="003E68BA" w:rsidRDefault="003E68BA" w:rsidP="00C96BFA">
      <w:pPr>
        <w:ind w:firstLine="720"/>
      </w:pPr>
      <w:r>
        <w:t xml:space="preserve">One of the primary issues I found is related to the staff training program. While the hotel’s service is exceptional, there is always room for improvement. </w:t>
      </w:r>
      <w:r w:rsidR="00C96BFA" w:rsidRPr="00C96BFA">
        <w:t>Despite the hotel</w:t>
      </w:r>
      <w:r w:rsidR="00C96BFA">
        <w:t>’</w:t>
      </w:r>
      <w:r w:rsidR="00C96BFA" w:rsidRPr="00C96BFA">
        <w:t>s high standards, guests have reported staff members lacking the necessary skills to provide satisfactory service</w:t>
      </w:r>
      <w:r w:rsidR="00B759B2">
        <w:t xml:space="preserve"> (</w:t>
      </w:r>
      <w:proofErr w:type="spellStart"/>
      <w:r w:rsidR="00B759B2" w:rsidRPr="002C3873">
        <w:t>Kulakhmetova</w:t>
      </w:r>
      <w:proofErr w:type="spellEnd"/>
      <w:r w:rsidR="00B759B2">
        <w:t xml:space="preserve"> et al., 2022</w:t>
      </w:r>
      <w:r w:rsidR="00164B0C">
        <w:t>, p.842</w:t>
      </w:r>
      <w:r w:rsidR="00B759B2">
        <w:t>)</w:t>
      </w:r>
      <w:r w:rsidR="00C96BFA" w:rsidRPr="00C96BFA">
        <w:t xml:space="preserve">. Enhancing the staff training program will improve the quality of </w:t>
      </w:r>
      <w:r w:rsidR="009C29C0">
        <w:t>the service suppli</w:t>
      </w:r>
      <w:r w:rsidR="00C96BFA" w:rsidRPr="00C96BFA">
        <w:t>ed and create a positive guest experience</w:t>
      </w:r>
      <w:r w:rsidR="00C96BFA">
        <w:t xml:space="preserve"> b</w:t>
      </w:r>
      <w:r w:rsidR="00C96BFA" w:rsidRPr="00C96BFA">
        <w:t>y comparing The Ritz London with The Savoy</w:t>
      </w:r>
      <w:r w:rsidR="00C96BFA">
        <w:t>. This competitor</w:t>
      </w:r>
      <w:r w:rsidR="00C96BFA" w:rsidRPr="00C96BFA">
        <w:t xml:space="preserve"> has held on to its clients and thrived</w:t>
      </w:r>
      <w:r w:rsidR="00C96BFA">
        <w:t>. A</w:t>
      </w:r>
      <w:r w:rsidR="00C96BFA" w:rsidRPr="00C96BFA">
        <w:t>s a result, The Ritz needs to make some changes to stay relevant and viable. Both hotels charge similar prices for similar services</w:t>
      </w:r>
      <w:r w:rsidR="00C96BFA">
        <w:t>. H</w:t>
      </w:r>
      <w:r w:rsidR="00C96BFA" w:rsidRPr="00C96BFA">
        <w:t>owever</w:t>
      </w:r>
      <w:r w:rsidR="00C96BFA">
        <w:t>,</w:t>
      </w:r>
      <w:r w:rsidR="00C96BFA" w:rsidRPr="00C96BFA">
        <w:t xml:space="preserve"> customers are much more likely to choose The Savoy for its reputation for excellent service and commitment to client satisfaction</w:t>
      </w:r>
      <w:r w:rsidR="00DA4361">
        <w:t xml:space="preserve"> (</w:t>
      </w:r>
      <w:proofErr w:type="spellStart"/>
      <w:r w:rsidR="00DA4361" w:rsidRPr="00925CA9">
        <w:t>Dass</w:t>
      </w:r>
      <w:proofErr w:type="spellEnd"/>
      <w:r w:rsidR="00DA4361">
        <w:t xml:space="preserve"> </w:t>
      </w:r>
      <w:r w:rsidR="00DA4361" w:rsidRPr="00925CA9">
        <w:t>and Belford</w:t>
      </w:r>
      <w:r w:rsidR="00DA4361">
        <w:t>, 2020</w:t>
      </w:r>
      <w:r w:rsidR="0010263E">
        <w:t>, p.</w:t>
      </w:r>
      <w:r w:rsidR="0010263E" w:rsidRPr="0010263E">
        <w:t xml:space="preserve"> </w:t>
      </w:r>
      <w:r w:rsidR="0010263E">
        <w:t>49</w:t>
      </w:r>
      <w:r w:rsidR="00DA4361">
        <w:t>)</w:t>
      </w:r>
      <w:r w:rsidR="00C96BFA" w:rsidRPr="00C96BFA">
        <w:t>. It offers additional services such as free Wi</w:t>
      </w:r>
      <w:r w:rsidR="00C96BFA">
        <w:t>-F</w:t>
      </w:r>
      <w:r w:rsidR="00C96BFA" w:rsidRPr="00C96BFA">
        <w:t>i and rooms with modern design—attributes that cannot be found at The Ritz. The Savoy also offers a complimentary high</w:t>
      </w:r>
      <w:r w:rsidR="00C96BFA">
        <w:t>-</w:t>
      </w:r>
      <w:r w:rsidR="00C96BFA" w:rsidRPr="00C96BFA">
        <w:t>end tourist tour of London, which The Ritz does not.</w:t>
      </w:r>
    </w:p>
    <w:p w14:paraId="29F0B273" w14:textId="77777777" w:rsidR="00BB2CE1" w:rsidRDefault="00BB2CE1" w:rsidP="00BB2CE1">
      <w:pPr>
        <w:ind w:firstLine="720"/>
      </w:pPr>
      <w:r>
        <w:t>The hotel’s online reviews also suggest environmental problems, such as excessive use of plastic and unsustainable waste management practices. Implementing eco-friendly procedures, such as using biodegradable materials and recycling programs, will contribute to a cleaner environment, improve the hotel’s reputation, and attract environmentally conscious guests</w:t>
      </w:r>
      <w:r w:rsidR="00744300">
        <w:t xml:space="preserve"> (Fernández-Paradas</w:t>
      </w:r>
      <w:r w:rsidR="00744300" w:rsidRPr="00076339">
        <w:t xml:space="preserve"> and Larrinaga</w:t>
      </w:r>
      <w:r w:rsidR="00744300">
        <w:t>, 2021</w:t>
      </w:r>
      <w:r w:rsidR="0010263E">
        <w:t>, p.11</w:t>
      </w:r>
      <w:r w:rsidR="00744300">
        <w:t>)</w:t>
      </w:r>
      <w:r>
        <w:t>. The Ritz is also competing with newer, more technologically advanced hotels that offer a wide range of digital services. To attract younger clients who are more technologically savvy and accustomed to using their mobile devices for in-room entertainment, the hotel’s Wi-Fi needs to be enhanced.</w:t>
      </w:r>
    </w:p>
    <w:p w14:paraId="11FAA22C" w14:textId="77777777" w:rsidR="00BB2CE1" w:rsidRDefault="00BB2CE1" w:rsidP="00BB2CE1">
      <w:pPr>
        <w:ind w:firstLine="720"/>
      </w:pPr>
      <w:r>
        <w:t>The Ritz’s staff members have limited knowledge of local customer preferences and expectations. Allowing the customer to play a more significant role in the hotel’s design will improve customer satisfaction</w:t>
      </w:r>
      <w:r w:rsidR="007B2D05">
        <w:t xml:space="preserve"> (</w:t>
      </w:r>
      <w:proofErr w:type="spellStart"/>
      <w:r w:rsidR="007B2D05" w:rsidRPr="00AB4DEB">
        <w:t>Rabley</w:t>
      </w:r>
      <w:proofErr w:type="spellEnd"/>
      <w:r w:rsidR="007B2D05">
        <w:t>, 2019</w:t>
      </w:r>
      <w:r w:rsidR="006B4A89">
        <w:t>, p.23</w:t>
      </w:r>
      <w:r w:rsidR="007B2D05">
        <w:t>)</w:t>
      </w:r>
      <w:r>
        <w:t>. For example, providing clients with online surveys and allowing them to select the type of room they prefer before they arrive will help them feel more involved in the management process.</w:t>
      </w:r>
    </w:p>
    <w:p w14:paraId="572C34E5" w14:textId="77777777" w:rsidR="00BB2CE1" w:rsidRDefault="00BB2CE1" w:rsidP="00BB2CE1">
      <w:pPr>
        <w:ind w:firstLine="720"/>
      </w:pPr>
      <w:r>
        <w:t>The hotel’s profit has declined significantly in recent years, even though its revenue has increased. The Ritz needs to do a better job of controlling its costs. For instance, the marketing team needs to consider the cost of advertising before agreeing to pay hefty amounts for exposure on television networks and digital media outlets. Increased visibility will help the hotel attract new clients</w:t>
      </w:r>
      <w:r w:rsidR="00292DD4">
        <w:t xml:space="preserve"> (</w:t>
      </w:r>
      <w:r w:rsidR="00292DD4" w:rsidRPr="00292DD4">
        <w:rPr>
          <w:lang w:val="en-AU"/>
        </w:rPr>
        <w:t>Gebhardt</w:t>
      </w:r>
      <w:r w:rsidR="00292DD4">
        <w:rPr>
          <w:lang w:val="en-AU"/>
        </w:rPr>
        <w:t>, 2022</w:t>
      </w:r>
      <w:r w:rsidR="007E0BEC">
        <w:rPr>
          <w:lang w:val="en-AU"/>
        </w:rPr>
        <w:t>, p.1</w:t>
      </w:r>
      <w:r w:rsidR="00292DD4">
        <w:rPr>
          <w:lang w:val="en-AU"/>
        </w:rPr>
        <w:t>)</w:t>
      </w:r>
      <w:r>
        <w:t>. However, if it is not strategically managed, it could hurt the hotel’s bottom line.</w:t>
      </w:r>
    </w:p>
    <w:p w14:paraId="55F616E6" w14:textId="77777777" w:rsidR="00BB2CE1" w:rsidRDefault="00BB2CE1" w:rsidP="002F196E">
      <w:pPr>
        <w:ind w:firstLine="720"/>
      </w:pPr>
      <w:r>
        <w:t>Despite its reputation, the hotel’s financial reports suggest a decline in revenue in recent years. One factor contributing to this could be the high prices of the hotel’s services, which may deter budget-conscious guests</w:t>
      </w:r>
      <w:r w:rsidR="009E3188">
        <w:t xml:space="preserve"> (</w:t>
      </w:r>
      <w:r w:rsidR="009E3188" w:rsidRPr="009E3188">
        <w:t>Ramirez</w:t>
      </w:r>
      <w:r w:rsidR="009E3188">
        <w:t xml:space="preserve"> </w:t>
      </w:r>
      <w:r w:rsidR="009E3188" w:rsidRPr="009E3188">
        <w:t>and George</w:t>
      </w:r>
      <w:r w:rsidR="009E3188">
        <w:t>, 2019</w:t>
      </w:r>
      <w:r w:rsidR="006B4A89">
        <w:t>, p.14</w:t>
      </w:r>
      <w:r w:rsidR="009E3188">
        <w:t>)</w:t>
      </w:r>
      <w:r>
        <w:t>. A strategic pricing plan that balances affordability and luxury will attract a broader range of guests and improve the hotel’s financial performance. The Ritz needs to consider remode</w:t>
      </w:r>
      <w:r w:rsidR="001F6887">
        <w:t>l</w:t>
      </w:r>
      <w:r>
        <w:t xml:space="preserve">ling certain hotel areas to offer clients more value and increase </w:t>
      </w:r>
      <w:r w:rsidR="006A50E3">
        <w:t>amenities</w:t>
      </w:r>
      <w:r>
        <w:t>. Setting up a spa and offering a more comprehensive range of services will help retain guests and attract repeat customers.</w:t>
      </w:r>
    </w:p>
    <w:p w14:paraId="5CD949FF" w14:textId="77777777" w:rsidR="00A64175" w:rsidRDefault="00A64175" w:rsidP="00A64175">
      <w:pPr>
        <w:ind w:firstLine="720"/>
      </w:pPr>
      <w:r>
        <w:t>A decrease in occupancy rates is another main obstacle the Ritz London hotel faces. Various factors have contributed to this decline in occupancy rates, including increased competition in the luxury market, minimal investment in marketing, and inadequate client research</w:t>
      </w:r>
      <w:r w:rsidR="006474D6">
        <w:t xml:space="preserve"> (</w:t>
      </w:r>
      <w:r w:rsidR="006474D6" w:rsidRPr="00D12CEF">
        <w:t>Gallan</w:t>
      </w:r>
      <w:r w:rsidR="006474D6">
        <w:t xml:space="preserve"> et al., 2021</w:t>
      </w:r>
      <w:r w:rsidR="007E0BEC">
        <w:t>, p.</w:t>
      </w:r>
      <w:r w:rsidR="007E0BEC" w:rsidRPr="007E0BEC">
        <w:t xml:space="preserve"> </w:t>
      </w:r>
      <w:r w:rsidR="007E0BEC" w:rsidRPr="00D12CEF">
        <w:t>171</w:t>
      </w:r>
      <w:r w:rsidR="006474D6">
        <w:t>)</w:t>
      </w:r>
      <w:r>
        <w:t xml:space="preserve">. As a result of these challenges and others, the hotel has </w:t>
      </w:r>
      <w:r w:rsidR="00D72171">
        <w:t>maintained</w:t>
      </w:r>
      <w:r>
        <w:t xml:space="preserve"> occupancy levels at about 80%</w:t>
      </w:r>
      <w:r w:rsidR="00F9232D">
        <w:t xml:space="preserve"> (</w:t>
      </w:r>
      <w:proofErr w:type="spellStart"/>
      <w:r w:rsidR="00F9232D" w:rsidRPr="00F9232D">
        <w:t>Ostrowska-Tryzno</w:t>
      </w:r>
      <w:proofErr w:type="spellEnd"/>
      <w:r w:rsidR="00F9232D">
        <w:t xml:space="preserve"> et al., 2022</w:t>
      </w:r>
      <w:r w:rsidR="007E0BEC">
        <w:t>, p. 140</w:t>
      </w:r>
      <w:r w:rsidR="00F9232D">
        <w:t>)</w:t>
      </w:r>
      <w:r>
        <w:t xml:space="preserve">. However, it needs to find ways to boost its occupancy levels again to improve its revenue and profit margin. </w:t>
      </w:r>
    </w:p>
    <w:p w14:paraId="16F8B0AD" w14:textId="77777777" w:rsidR="00A64175" w:rsidRDefault="00A64175" w:rsidP="00A64175">
      <w:pPr>
        <w:ind w:firstLine="720"/>
      </w:pPr>
      <w:r>
        <w:t>Another challenge that the Ritz London hotel faces is adapting to customer preferences and technological advancements. Customers today are looking for more personali</w:t>
      </w:r>
      <w:r w:rsidR="00200AE2">
        <w:t>s</w:t>
      </w:r>
      <w:r>
        <w:t>ed services, which the hotel needs to provide to remain competitive</w:t>
      </w:r>
      <w:r w:rsidR="00F228BD">
        <w:t xml:space="preserve"> (</w:t>
      </w:r>
      <w:r w:rsidR="00F228BD" w:rsidRPr="00F228BD">
        <w:t>Blagoev</w:t>
      </w:r>
      <w:r w:rsidR="00F228BD">
        <w:t xml:space="preserve"> et al., 2019</w:t>
      </w:r>
      <w:r w:rsidR="009F7149">
        <w:t>, p.35</w:t>
      </w:r>
      <w:r w:rsidR="00F228BD">
        <w:t>)</w:t>
      </w:r>
      <w:r>
        <w:t xml:space="preserve">. For example, they expect luxury hotels to offer top-of-the-line amenities, including gourmet dining options and private butlers. However, the Ritz London has </w:t>
      </w:r>
      <w:r w:rsidR="000678C2">
        <w:t>slowly adapted</w:t>
      </w:r>
      <w:r>
        <w:t xml:space="preserve"> its offerings; it </w:t>
      </w:r>
      <w:r w:rsidR="009F7149">
        <w:t>provide</w:t>
      </w:r>
      <w:r>
        <w:t xml:space="preserve">s only three dining options (including The Kitchen Table) and no butler or personal assistant services. </w:t>
      </w:r>
    </w:p>
    <w:p w14:paraId="5D9EAC0C" w14:textId="77777777" w:rsidR="00A64175" w:rsidRDefault="00A64175" w:rsidP="00A64175">
      <w:pPr>
        <w:ind w:firstLine="720"/>
      </w:pPr>
      <w:r>
        <w:t>The hotel also faces the challenge of attracting new customers willing to pay its high rates. As a result of increased competition in the market, many companies are offering luxury hotels at considerably lower rates than those of the Ritz London hotel. For example, the Park Hyatt hotel, located directly across from the Ritz London hotel, charges only $1,000 per night per room</w:t>
      </w:r>
      <w:r w:rsidR="00977B9D">
        <w:t xml:space="preserve"> (</w:t>
      </w:r>
      <w:r w:rsidR="00977B9D" w:rsidRPr="004B0D82">
        <w:t>Mishra</w:t>
      </w:r>
      <w:r w:rsidR="00977B9D">
        <w:t xml:space="preserve"> </w:t>
      </w:r>
      <w:r w:rsidR="00977B9D" w:rsidRPr="004B0D82">
        <w:t xml:space="preserve">and </w:t>
      </w:r>
      <w:proofErr w:type="spellStart"/>
      <w:r w:rsidR="00977B9D" w:rsidRPr="004B0D82">
        <w:t>Kukreti</w:t>
      </w:r>
      <w:proofErr w:type="spellEnd"/>
      <w:r w:rsidR="00977B9D">
        <w:t>, 2022</w:t>
      </w:r>
      <w:r w:rsidR="009F7149">
        <w:t>, p.</w:t>
      </w:r>
      <w:r w:rsidR="009F7149" w:rsidRPr="009F7149">
        <w:t xml:space="preserve"> </w:t>
      </w:r>
      <w:r w:rsidR="009F7149">
        <w:t>103</w:t>
      </w:r>
      <w:r w:rsidR="00977B9D">
        <w:t>)</w:t>
      </w:r>
      <w:r>
        <w:t>. These lower rates have caused many customers to switch hotels rather than pay Ritz London’s rates.</w:t>
      </w:r>
    </w:p>
    <w:p w14:paraId="2B3B21FA" w14:textId="77777777" w:rsidR="00A64175" w:rsidRPr="00A64175" w:rsidRDefault="00A64175" w:rsidP="00F92E2A">
      <w:pPr>
        <w:jc w:val="center"/>
        <w:rPr>
          <w:b/>
        </w:rPr>
      </w:pPr>
      <w:r w:rsidRPr="00A64175">
        <w:rPr>
          <w:b/>
        </w:rPr>
        <w:t>Future Scope</w:t>
      </w:r>
    </w:p>
    <w:p w14:paraId="16933097" w14:textId="77777777" w:rsidR="00A64175" w:rsidRDefault="00A64175" w:rsidP="00A64175">
      <w:pPr>
        <w:ind w:firstLine="720"/>
      </w:pPr>
      <w:r>
        <w:t>The Ritz London hotel faces several future challenges. Some of these challenges include maintaining occupancy levels at a high level, managing inventories to meet peak times, and increasing revenue per room</w:t>
      </w:r>
      <w:r w:rsidR="00066FCA">
        <w:t xml:space="preserve"> (</w:t>
      </w:r>
      <w:r w:rsidR="00066FCA" w:rsidRPr="00066FCA">
        <w:t>Rowson</w:t>
      </w:r>
      <w:r w:rsidR="00066FCA">
        <w:t>, 2019</w:t>
      </w:r>
      <w:r w:rsidR="009F7149">
        <w:t>, p.268</w:t>
      </w:r>
      <w:r w:rsidR="00066FCA">
        <w:t>)</w:t>
      </w:r>
      <w:r>
        <w:t>. By improving its technology to attract new customers and adapt to current trends in customer preferences, the hotel can compete in this competitive market and maintain superior business performance.</w:t>
      </w:r>
    </w:p>
    <w:p w14:paraId="27BBD03F" w14:textId="77777777" w:rsidR="00BB2CE1" w:rsidRDefault="002C6DD3" w:rsidP="002F196E">
      <w:pPr>
        <w:ind w:firstLine="720"/>
      </w:pPr>
      <w:r>
        <w:t>T</w:t>
      </w:r>
      <w:r w:rsidR="006A50E3">
        <w:t>he hotel must improve its services through price and location to attract and retain customers</w:t>
      </w:r>
      <w:r w:rsidR="00BB2CE1">
        <w:t>. Because of its inferior location, The Ritz is not an attractive option for tourists. It is further away from major attractions than competing hotels such as The Savoy or L’Hotel de Paris in Piccadilly Circus</w:t>
      </w:r>
      <w:r w:rsidR="00952834">
        <w:t xml:space="preserve"> (</w:t>
      </w:r>
      <w:r w:rsidR="00952834" w:rsidRPr="00952834">
        <w:t>Bourke</w:t>
      </w:r>
      <w:r w:rsidR="00952834">
        <w:t xml:space="preserve"> et al., 2020</w:t>
      </w:r>
      <w:r w:rsidR="008B5A53">
        <w:t xml:space="preserve">, </w:t>
      </w:r>
      <w:r w:rsidR="008B5A53" w:rsidRPr="003B2366">
        <w:t>p.103984</w:t>
      </w:r>
      <w:r w:rsidR="00952834">
        <w:t>)</w:t>
      </w:r>
      <w:r w:rsidR="00BB2CE1">
        <w:t>. By improving its location and fee structure to make it more attractive, The Ritz can increase its occupancy rate and reduce the number of potential rivals.</w:t>
      </w:r>
    </w:p>
    <w:p w14:paraId="6B30CDFC" w14:textId="77777777" w:rsidR="00BB2CE1" w:rsidRDefault="00BB2CE1" w:rsidP="002F196E">
      <w:pPr>
        <w:ind w:firstLine="720"/>
      </w:pPr>
      <w:r>
        <w:t>The Ritz London offers a range of services other competitors do not, such as rooms with views of the street and a complimentary high</w:t>
      </w:r>
      <w:r w:rsidR="002C6DD3">
        <w:t>-</w:t>
      </w:r>
      <w:r>
        <w:t xml:space="preserve">end tourist tour of London. Examples of alternatives are the Pomodoro restaurant and the Bistro Moderne. The Pomodoro serves Italian food, which is popular with clients because they enjoy the same quality standard they expect from The Ritz’s Italian cuisine. However, this restaurant only offers dinner service, which conflicts with The Ritz’s </w:t>
      </w:r>
      <w:r w:rsidR="00D72171">
        <w:t>central</w:t>
      </w:r>
      <w:r>
        <w:t xml:space="preserve"> purpose as a hotel.</w:t>
      </w:r>
    </w:p>
    <w:p w14:paraId="4A5B393A" w14:textId="77777777" w:rsidR="00C702E3" w:rsidRDefault="00BB2CE1" w:rsidP="00F92E2A">
      <w:pPr>
        <w:ind w:firstLine="720"/>
      </w:pPr>
      <w:r>
        <w:t>A complimentary high</w:t>
      </w:r>
      <w:r w:rsidR="00D65ECA">
        <w:t>-</w:t>
      </w:r>
      <w:r>
        <w:t xml:space="preserve">end tour of London is also a service that the hotel should consider offering. As a tourist attraction, these tours are </w:t>
      </w:r>
      <w:r w:rsidR="00D65ECA">
        <w:t>top-rated</w:t>
      </w:r>
      <w:r>
        <w:t xml:space="preserve"> and can bring in more business by allowing prospective clients to view the hotel and make their decision based on that. While The Ritz is not likely to be considered competition to </w:t>
      </w:r>
      <w:r w:rsidR="00D65ECA">
        <w:t>hotels like</w:t>
      </w:r>
      <w:r>
        <w:t xml:space="preserve"> The Savoy, it would be wise to implement one of these tactics to increase </w:t>
      </w:r>
      <w:r w:rsidR="00D65ECA">
        <w:t>its</w:t>
      </w:r>
      <w:r>
        <w:t xml:space="preserve"> customer base. </w:t>
      </w:r>
      <w:r w:rsidR="00D65ECA">
        <w:t>The Ritz can extend its target market by adding one or more services besides offering a high</w:t>
      </w:r>
      <w:r w:rsidR="006A50E3">
        <w:t>-</w:t>
      </w:r>
      <w:r w:rsidR="00D65ECA">
        <w:t>end tourist tour with complimentary lunch</w:t>
      </w:r>
      <w:r>
        <w:t>.</w:t>
      </w:r>
    </w:p>
    <w:p w14:paraId="28AF4980" w14:textId="77777777" w:rsidR="00F71078" w:rsidRPr="00C05977" w:rsidRDefault="00F71078" w:rsidP="00C05977">
      <w:pPr>
        <w:jc w:val="center"/>
        <w:rPr>
          <w:b/>
        </w:rPr>
      </w:pPr>
      <w:r w:rsidRPr="00C05977">
        <w:rPr>
          <w:b/>
        </w:rPr>
        <w:t>Findings a</w:t>
      </w:r>
      <w:r w:rsidR="00C05977">
        <w:rPr>
          <w:b/>
        </w:rPr>
        <w:t>nd Results</w:t>
      </w:r>
    </w:p>
    <w:p w14:paraId="67A38EC3" w14:textId="77777777" w:rsidR="00F71078" w:rsidRDefault="00F71078" w:rsidP="00C05977">
      <w:pPr>
        <w:ind w:firstLine="720"/>
      </w:pPr>
      <w:r>
        <w:t xml:space="preserve">To provide a comprehensive analysis of the hotel, </w:t>
      </w:r>
      <w:r w:rsidR="00C05977">
        <w:t>it is essential to</w:t>
      </w:r>
      <w:r>
        <w:t xml:space="preserve"> conduct an extensive review of </w:t>
      </w:r>
      <w:r w:rsidR="00C05977">
        <w:t>it</w:t>
      </w:r>
      <w:r>
        <w:t xml:space="preserve">s website, online </w:t>
      </w:r>
      <w:r w:rsidR="00D72171">
        <w:t>research</w:t>
      </w:r>
      <w:r>
        <w:t xml:space="preserve">, and literature review. The </w:t>
      </w:r>
      <w:r w:rsidR="00D72171">
        <w:t>investigation</w:t>
      </w:r>
      <w:r>
        <w:t xml:space="preserve"> was conducted based on different </w:t>
      </w:r>
      <w:r w:rsidR="00C05977">
        <w:t>hotel departments</w:t>
      </w:r>
      <w:r>
        <w:t>, including food and beverage, venue design and environment, staff numbers and roles, staff training, menu choic</w:t>
      </w:r>
      <w:r w:rsidR="00C05977">
        <w:t>es, numbers, and types of bars.</w:t>
      </w:r>
    </w:p>
    <w:p w14:paraId="08A8B1D3" w14:textId="77777777" w:rsidR="00F71078" w:rsidRPr="00C05977" w:rsidRDefault="00C05977" w:rsidP="00F71078">
      <w:pPr>
        <w:rPr>
          <w:b/>
        </w:rPr>
      </w:pPr>
      <w:r w:rsidRPr="00C05977">
        <w:rPr>
          <w:b/>
        </w:rPr>
        <w:t>Food and Beverage</w:t>
      </w:r>
    </w:p>
    <w:p w14:paraId="4ABA9D1B" w14:textId="77777777" w:rsidR="00F71078" w:rsidRDefault="00F71078" w:rsidP="00C05977">
      <w:pPr>
        <w:ind w:firstLine="720"/>
      </w:pPr>
      <w:r>
        <w:t xml:space="preserve">The hotel offers </w:t>
      </w:r>
      <w:r w:rsidR="00C05977">
        <w:t>various</w:t>
      </w:r>
      <w:r>
        <w:t xml:space="preserve"> food and beverage options, including cuisines, snacks, and drinks. </w:t>
      </w:r>
      <w:r w:rsidR="00C05977">
        <w:t>The f</w:t>
      </w:r>
      <w:r>
        <w:t>ood and beverage department has a well-organi</w:t>
      </w:r>
      <w:r w:rsidR="00200AE2">
        <w:t>s</w:t>
      </w:r>
      <w:r>
        <w:t xml:space="preserve">ed menu </w:t>
      </w:r>
      <w:r w:rsidR="00983344">
        <w:t>and a mix of local and international cuisine</w:t>
      </w:r>
      <w:r>
        <w:t xml:space="preserve">. </w:t>
      </w:r>
      <w:r w:rsidR="00C05977">
        <w:t>Besides, t</w:t>
      </w:r>
      <w:r>
        <w:t>he restaurant</w:t>
      </w:r>
      <w:r w:rsidR="00C05977">
        <w:t>’</w:t>
      </w:r>
      <w:r>
        <w:t>s design and ambi</w:t>
      </w:r>
      <w:r w:rsidR="00983344">
        <w:t>e</w:t>
      </w:r>
      <w:r>
        <w:t>nce a</w:t>
      </w:r>
      <w:r w:rsidR="00631B3F">
        <w:t>lso appeal</w:t>
      </w:r>
      <w:r>
        <w:t xml:space="preserve"> to guests</w:t>
      </w:r>
      <w:r w:rsidR="00866B73">
        <w:t xml:space="preserve"> (</w:t>
      </w:r>
      <w:proofErr w:type="spellStart"/>
      <w:r w:rsidR="00866B73" w:rsidRPr="008005AC">
        <w:t>Taweewattanakunanon</w:t>
      </w:r>
      <w:proofErr w:type="spellEnd"/>
      <w:r w:rsidR="00866B73">
        <w:t xml:space="preserve"> </w:t>
      </w:r>
      <w:r w:rsidR="00866B73" w:rsidRPr="008005AC">
        <w:t xml:space="preserve">and </w:t>
      </w:r>
      <w:proofErr w:type="spellStart"/>
      <w:r w:rsidR="00866B73" w:rsidRPr="008005AC">
        <w:t>Darawong</w:t>
      </w:r>
      <w:proofErr w:type="spellEnd"/>
      <w:r w:rsidR="00866B73">
        <w:t>, 2022</w:t>
      </w:r>
      <w:r w:rsidR="008B5A53">
        <w:t>, p.502</w:t>
      </w:r>
      <w:r w:rsidR="00866B73">
        <w:t>)</w:t>
      </w:r>
      <w:r>
        <w:t>. However, there were some complaints from customers about the slow service of the staff, which may need to be addressed.</w:t>
      </w:r>
    </w:p>
    <w:p w14:paraId="7429EA26" w14:textId="77777777" w:rsidR="00F71078" w:rsidRPr="00C05977" w:rsidRDefault="00F71078" w:rsidP="00F71078">
      <w:pPr>
        <w:rPr>
          <w:b/>
        </w:rPr>
      </w:pPr>
      <w:r w:rsidRPr="00C05977">
        <w:rPr>
          <w:b/>
        </w:rPr>
        <w:t>Venue Design and Environment:</w:t>
      </w:r>
    </w:p>
    <w:p w14:paraId="0708AFBD" w14:textId="77777777" w:rsidR="00F71078" w:rsidRDefault="00F71078" w:rsidP="00C05977">
      <w:pPr>
        <w:ind w:firstLine="720"/>
      </w:pPr>
      <w:r>
        <w:t xml:space="preserve">The </w:t>
      </w:r>
      <w:r w:rsidR="00C05977" w:rsidRPr="00C05977">
        <w:t xml:space="preserve">Ritz London </w:t>
      </w:r>
      <w:r>
        <w:t>has a well-designed venue with a unique ambi</w:t>
      </w:r>
      <w:r w:rsidR="00983344">
        <w:t>e</w:t>
      </w:r>
      <w:r>
        <w:t>nce. The decoration and furnishings of the rooms and common areas are of high quality and luxurious</w:t>
      </w:r>
      <w:r w:rsidR="00F94C7F">
        <w:t xml:space="preserve"> (</w:t>
      </w:r>
      <w:r w:rsidR="00F94C7F" w:rsidRPr="00575153">
        <w:t>Lee</w:t>
      </w:r>
      <w:r w:rsidR="00F94C7F">
        <w:t>, 2019</w:t>
      </w:r>
      <w:r w:rsidR="008B5A53">
        <w:t>, p.339</w:t>
      </w:r>
      <w:r w:rsidR="00F94C7F">
        <w:t>)</w:t>
      </w:r>
      <w:r>
        <w:t>. However, some areas, such as the lobby, may need refurbishment to maintain the hotel</w:t>
      </w:r>
      <w:r w:rsidR="00C05977">
        <w:t>’</w:t>
      </w:r>
      <w:r>
        <w:t>s standards.</w:t>
      </w:r>
    </w:p>
    <w:p w14:paraId="734AA9EB" w14:textId="77777777" w:rsidR="00F71078" w:rsidRPr="00C05977" w:rsidRDefault="00C05977" w:rsidP="00F71078">
      <w:pPr>
        <w:rPr>
          <w:b/>
        </w:rPr>
      </w:pPr>
      <w:r w:rsidRPr="00C05977">
        <w:rPr>
          <w:b/>
        </w:rPr>
        <w:t>Staff Numbers and Roles</w:t>
      </w:r>
    </w:p>
    <w:p w14:paraId="1265886C" w14:textId="77777777" w:rsidR="00F71078" w:rsidRDefault="00F71078" w:rsidP="00C05977">
      <w:pPr>
        <w:ind w:firstLine="720"/>
      </w:pPr>
      <w:r>
        <w:t>The hotel has a</w:t>
      </w:r>
      <w:r w:rsidR="00C05977">
        <w:t>dequate</w:t>
      </w:r>
      <w:r>
        <w:t xml:space="preserve"> staff members, and their roles are clearly defined. </w:t>
      </w:r>
      <w:r w:rsidR="00C05977" w:rsidRPr="00C05977">
        <w:t xml:space="preserve">Ritz London </w:t>
      </w:r>
      <w:r>
        <w:t>has a good mix of experienced and inexperienced staff</w:t>
      </w:r>
      <w:r w:rsidR="00860715">
        <w:t xml:space="preserve"> (</w:t>
      </w:r>
      <w:proofErr w:type="spellStart"/>
      <w:r w:rsidR="00860715" w:rsidRPr="00C97E75">
        <w:t>Giousmpasoglou</w:t>
      </w:r>
      <w:proofErr w:type="spellEnd"/>
      <w:r w:rsidR="00860715">
        <w:t xml:space="preserve"> </w:t>
      </w:r>
      <w:r w:rsidR="00860715" w:rsidRPr="00C97E75">
        <w:t xml:space="preserve">and </w:t>
      </w:r>
      <w:proofErr w:type="spellStart"/>
      <w:r w:rsidR="00860715" w:rsidRPr="00C97E75">
        <w:t>Casson</w:t>
      </w:r>
      <w:proofErr w:type="spellEnd"/>
      <w:r w:rsidR="00860715">
        <w:t>, 2022</w:t>
      </w:r>
      <w:r w:rsidR="00CC6B35">
        <w:t>, p.17</w:t>
      </w:r>
      <w:r w:rsidR="00860715">
        <w:t>)</w:t>
      </w:r>
      <w:r>
        <w:t>. However, some customers complained about the lack of prompt service, which may require additional staffing or training.</w:t>
      </w:r>
    </w:p>
    <w:p w14:paraId="5C2F4803" w14:textId="77777777" w:rsidR="00F71078" w:rsidRPr="00C05977" w:rsidRDefault="00C05977" w:rsidP="00F71078">
      <w:pPr>
        <w:rPr>
          <w:b/>
        </w:rPr>
      </w:pPr>
      <w:r w:rsidRPr="00C05977">
        <w:rPr>
          <w:b/>
        </w:rPr>
        <w:t>Staff Training</w:t>
      </w:r>
    </w:p>
    <w:p w14:paraId="1CEA7E72" w14:textId="77777777" w:rsidR="00F71078" w:rsidRDefault="00C05977" w:rsidP="00C05977">
      <w:pPr>
        <w:ind w:firstLine="720"/>
      </w:pPr>
      <w:r w:rsidRPr="00C05977">
        <w:t xml:space="preserve">Ritz London </w:t>
      </w:r>
      <w:r w:rsidR="00F71078">
        <w:t>provides regular training to its staff to enhance their skills and knowledge. The training programs are well-structured and cover various areas, such as customer service, food and beverage service, and housekeeping</w:t>
      </w:r>
      <w:r w:rsidR="000E43E6">
        <w:t xml:space="preserve"> (</w:t>
      </w:r>
      <w:r w:rsidR="000E43E6" w:rsidRPr="00F6237A">
        <w:t>Chen</w:t>
      </w:r>
      <w:r w:rsidR="007B0BB6">
        <w:t xml:space="preserve"> </w:t>
      </w:r>
      <w:r w:rsidR="000E43E6" w:rsidRPr="00F6237A">
        <w:t>and Capener</w:t>
      </w:r>
      <w:r w:rsidR="000E43E6">
        <w:t>, 2022</w:t>
      </w:r>
      <w:r w:rsidR="00CC6B35">
        <w:t>, p.33</w:t>
      </w:r>
      <w:r w:rsidR="000E43E6">
        <w:t>)</w:t>
      </w:r>
      <w:r w:rsidR="00F71078">
        <w:t>. However, some customers reported a lack of consistency in the level of service provided by the staff, which may require additional training.</w:t>
      </w:r>
    </w:p>
    <w:p w14:paraId="6B01AFB5" w14:textId="77777777" w:rsidR="00F71078" w:rsidRPr="00C05977" w:rsidRDefault="00F71078" w:rsidP="00F71078">
      <w:pPr>
        <w:rPr>
          <w:b/>
        </w:rPr>
      </w:pPr>
      <w:r w:rsidRPr="00C05977">
        <w:rPr>
          <w:b/>
        </w:rPr>
        <w:t xml:space="preserve">Menu Choices, Numbers, and Types of </w:t>
      </w:r>
      <w:r w:rsidR="00C05977" w:rsidRPr="00C05977">
        <w:rPr>
          <w:b/>
        </w:rPr>
        <w:t>Bars</w:t>
      </w:r>
    </w:p>
    <w:p w14:paraId="3ABE99DB" w14:textId="77777777" w:rsidR="00F71078" w:rsidRDefault="00F71078" w:rsidP="00FA2EB6">
      <w:pPr>
        <w:ind w:firstLine="720"/>
      </w:pPr>
      <w:r>
        <w:t xml:space="preserve">The hotel offers a variety of menu choices, including a mix of local and international cuisines. </w:t>
      </w:r>
      <w:r w:rsidR="00C05977" w:rsidRPr="00C05977">
        <w:t xml:space="preserve">Ritz London </w:t>
      </w:r>
      <w:r>
        <w:t>has several bars, including a poolside</w:t>
      </w:r>
      <w:r w:rsidR="00C05977">
        <w:t>, rooftop, and</w:t>
      </w:r>
      <w:r>
        <w:t xml:space="preserve"> lobby bar. The bars offer a range of drinks and snacks, which are reasonably priced</w:t>
      </w:r>
      <w:r w:rsidR="008005AC">
        <w:t xml:space="preserve"> (</w:t>
      </w:r>
      <w:r w:rsidR="008005AC" w:rsidRPr="008005AC">
        <w:t>Wei, H. and Prentice</w:t>
      </w:r>
      <w:r w:rsidR="008005AC">
        <w:t>, 2022</w:t>
      </w:r>
      <w:r w:rsidR="00CC6B35">
        <w:t>, p.</w:t>
      </w:r>
      <w:r w:rsidR="00CC6B35" w:rsidRPr="008005AC">
        <w:t>730</w:t>
      </w:r>
      <w:r w:rsidR="008005AC">
        <w:t>)</w:t>
      </w:r>
      <w:r>
        <w:t>. However, some customers complained about the limited food options available at the bars.</w:t>
      </w:r>
    </w:p>
    <w:p w14:paraId="3D213E00" w14:textId="77777777" w:rsidR="00FD2EFB" w:rsidRPr="00FD2EFB" w:rsidRDefault="00FD2EFB" w:rsidP="00F71078">
      <w:pPr>
        <w:rPr>
          <w:b/>
        </w:rPr>
      </w:pPr>
      <w:r w:rsidRPr="00FD2EFB">
        <w:rPr>
          <w:b/>
        </w:rPr>
        <w:t>Table 1: SWOT Analysis of the Food &amp; Beverage Department</w:t>
      </w:r>
    </w:p>
    <w:tbl>
      <w:tblPr>
        <w:tblStyle w:val="TableGrid"/>
        <w:tblW w:w="0" w:type="auto"/>
        <w:tblLook w:val="04A0" w:firstRow="1" w:lastRow="0" w:firstColumn="1" w:lastColumn="0" w:noHBand="0" w:noVBand="1"/>
      </w:tblPr>
      <w:tblGrid>
        <w:gridCol w:w="1908"/>
        <w:gridCol w:w="2250"/>
        <w:gridCol w:w="2520"/>
        <w:gridCol w:w="2564"/>
      </w:tblGrid>
      <w:tr w:rsidR="00CE4851" w14:paraId="7EFB1E80" w14:textId="77777777" w:rsidTr="00CE4851">
        <w:tc>
          <w:tcPr>
            <w:tcW w:w="1908" w:type="dxa"/>
          </w:tcPr>
          <w:p w14:paraId="3F545EDE" w14:textId="77777777" w:rsidR="00CE4851" w:rsidRPr="00CE4851" w:rsidRDefault="00CE4851" w:rsidP="00F71078">
            <w:pPr>
              <w:rPr>
                <w:b/>
              </w:rPr>
            </w:pPr>
            <w:r w:rsidRPr="00CE4851">
              <w:rPr>
                <w:b/>
              </w:rPr>
              <w:t>Strengths</w:t>
            </w:r>
          </w:p>
        </w:tc>
        <w:tc>
          <w:tcPr>
            <w:tcW w:w="2250" w:type="dxa"/>
          </w:tcPr>
          <w:p w14:paraId="22C82E76" w14:textId="77777777" w:rsidR="00CE4851" w:rsidRPr="00CE4851" w:rsidRDefault="00CE4851" w:rsidP="00F71078">
            <w:pPr>
              <w:rPr>
                <w:b/>
              </w:rPr>
            </w:pPr>
            <w:r w:rsidRPr="00CE4851">
              <w:rPr>
                <w:b/>
              </w:rPr>
              <w:t>Weaknesses</w:t>
            </w:r>
          </w:p>
        </w:tc>
        <w:tc>
          <w:tcPr>
            <w:tcW w:w="2520" w:type="dxa"/>
          </w:tcPr>
          <w:p w14:paraId="74AB271A" w14:textId="77777777" w:rsidR="00CE4851" w:rsidRPr="00CE4851" w:rsidRDefault="00CE4851" w:rsidP="00F71078">
            <w:pPr>
              <w:rPr>
                <w:b/>
              </w:rPr>
            </w:pPr>
            <w:r w:rsidRPr="00CE4851">
              <w:rPr>
                <w:b/>
              </w:rPr>
              <w:t>Opportunities</w:t>
            </w:r>
            <w:r w:rsidRPr="00CE4851">
              <w:rPr>
                <w:b/>
              </w:rPr>
              <w:tab/>
            </w:r>
          </w:p>
        </w:tc>
        <w:tc>
          <w:tcPr>
            <w:tcW w:w="2564" w:type="dxa"/>
          </w:tcPr>
          <w:p w14:paraId="65080029" w14:textId="77777777" w:rsidR="00CE4851" w:rsidRPr="00CE4851" w:rsidRDefault="00CE4851" w:rsidP="00F71078">
            <w:pPr>
              <w:rPr>
                <w:b/>
              </w:rPr>
            </w:pPr>
            <w:r w:rsidRPr="00CE4851">
              <w:rPr>
                <w:b/>
              </w:rPr>
              <w:t>Threats</w:t>
            </w:r>
          </w:p>
        </w:tc>
      </w:tr>
      <w:tr w:rsidR="00CE4851" w14:paraId="11FDC217" w14:textId="77777777" w:rsidTr="00CE4851">
        <w:tc>
          <w:tcPr>
            <w:tcW w:w="1908" w:type="dxa"/>
          </w:tcPr>
          <w:p w14:paraId="02CE0D23" w14:textId="77777777" w:rsidR="00CE4851" w:rsidRDefault="00CE4851" w:rsidP="00F71078">
            <w:r>
              <w:t>High-quality food</w:t>
            </w:r>
          </w:p>
        </w:tc>
        <w:tc>
          <w:tcPr>
            <w:tcW w:w="2250" w:type="dxa"/>
          </w:tcPr>
          <w:p w14:paraId="35DABC46" w14:textId="77777777" w:rsidR="00CE4851" w:rsidRDefault="00CE4851" w:rsidP="00F71078">
            <w:r w:rsidRPr="00CE4851">
              <w:t>Limited menu options</w:t>
            </w:r>
            <w:r w:rsidRPr="00CE4851">
              <w:tab/>
            </w:r>
          </w:p>
        </w:tc>
        <w:tc>
          <w:tcPr>
            <w:tcW w:w="2520" w:type="dxa"/>
          </w:tcPr>
          <w:p w14:paraId="2375AAFE" w14:textId="77777777" w:rsidR="00CE4851" w:rsidRDefault="00CE4851" w:rsidP="00F71078">
            <w:r w:rsidRPr="00CE4851">
              <w:t>Increa</w:t>
            </w:r>
            <w:r>
              <w:t>sing demand for healthy options</w:t>
            </w:r>
          </w:p>
        </w:tc>
        <w:tc>
          <w:tcPr>
            <w:tcW w:w="2564" w:type="dxa"/>
          </w:tcPr>
          <w:p w14:paraId="742D896B" w14:textId="77777777" w:rsidR="00CE4851" w:rsidRDefault="00CE4851" w:rsidP="00F71078">
            <w:r w:rsidRPr="00CE4851">
              <w:t>Competition from other hotels and restaurants</w:t>
            </w:r>
          </w:p>
        </w:tc>
      </w:tr>
      <w:tr w:rsidR="00CE4851" w14:paraId="134AB6F0" w14:textId="77777777" w:rsidTr="00CE4851">
        <w:tc>
          <w:tcPr>
            <w:tcW w:w="1908" w:type="dxa"/>
          </w:tcPr>
          <w:p w14:paraId="4F0B9557" w14:textId="77777777" w:rsidR="00CE4851" w:rsidRDefault="009A7641" w:rsidP="00F71078">
            <w:r>
              <w:t>Excellent customer service</w:t>
            </w:r>
          </w:p>
        </w:tc>
        <w:tc>
          <w:tcPr>
            <w:tcW w:w="2250" w:type="dxa"/>
          </w:tcPr>
          <w:p w14:paraId="0A6D1229" w14:textId="77777777" w:rsidR="00CE4851" w:rsidRDefault="009A7641" w:rsidP="00F71078">
            <w:r>
              <w:t>Slow service during peak hours</w:t>
            </w:r>
          </w:p>
        </w:tc>
        <w:tc>
          <w:tcPr>
            <w:tcW w:w="2520" w:type="dxa"/>
          </w:tcPr>
          <w:p w14:paraId="155E636C" w14:textId="77777777" w:rsidR="00CE4851" w:rsidRDefault="009A7641" w:rsidP="00F71078">
            <w:r w:rsidRPr="009A7641">
              <w:t xml:space="preserve">Increasing demand </w:t>
            </w:r>
            <w:r>
              <w:t>for locally sourced ingredients</w:t>
            </w:r>
          </w:p>
        </w:tc>
        <w:tc>
          <w:tcPr>
            <w:tcW w:w="2564" w:type="dxa"/>
          </w:tcPr>
          <w:p w14:paraId="6118E65F" w14:textId="77777777" w:rsidR="00CE4851" w:rsidRDefault="009A7641" w:rsidP="00F71078">
            <w:r w:rsidRPr="009A7641">
              <w:t>Negative online reviews</w:t>
            </w:r>
          </w:p>
        </w:tc>
      </w:tr>
      <w:tr w:rsidR="00CE4851" w14:paraId="3C65051F" w14:textId="77777777" w:rsidTr="00CE4851">
        <w:tc>
          <w:tcPr>
            <w:tcW w:w="1908" w:type="dxa"/>
          </w:tcPr>
          <w:p w14:paraId="3458C24C" w14:textId="77777777" w:rsidR="00CE4851" w:rsidRDefault="00801A6C" w:rsidP="00F71078">
            <w:r>
              <w:t>Beautifully designed venues</w:t>
            </w:r>
          </w:p>
        </w:tc>
        <w:tc>
          <w:tcPr>
            <w:tcW w:w="2250" w:type="dxa"/>
          </w:tcPr>
          <w:p w14:paraId="4C229E6C" w14:textId="77777777" w:rsidR="00CE4851" w:rsidRDefault="00801A6C" w:rsidP="00F71078">
            <w:r w:rsidRPr="00801A6C">
              <w:t>Inconsistent quality of food</w:t>
            </w:r>
            <w:r w:rsidRPr="00801A6C">
              <w:tab/>
            </w:r>
          </w:p>
        </w:tc>
        <w:tc>
          <w:tcPr>
            <w:tcW w:w="2520" w:type="dxa"/>
          </w:tcPr>
          <w:p w14:paraId="672473A4" w14:textId="77777777" w:rsidR="00CE4851" w:rsidRDefault="00801A6C" w:rsidP="00F71078">
            <w:r w:rsidRPr="00801A6C">
              <w:t>Growing popularity of food delivery services</w:t>
            </w:r>
            <w:r w:rsidRPr="00801A6C">
              <w:tab/>
            </w:r>
          </w:p>
        </w:tc>
        <w:tc>
          <w:tcPr>
            <w:tcW w:w="2564" w:type="dxa"/>
          </w:tcPr>
          <w:p w14:paraId="7C7555AF" w14:textId="77777777" w:rsidR="00CE4851" w:rsidRDefault="009A7641" w:rsidP="00F71078">
            <w:r w:rsidRPr="009A7641">
              <w:t>High labo</w:t>
            </w:r>
            <w:r>
              <w:t>u</w:t>
            </w:r>
            <w:r w:rsidRPr="009A7641">
              <w:t>r costs</w:t>
            </w:r>
          </w:p>
        </w:tc>
      </w:tr>
      <w:tr w:rsidR="00CE4851" w14:paraId="12B20A04" w14:textId="77777777" w:rsidTr="00CE4851">
        <w:tc>
          <w:tcPr>
            <w:tcW w:w="1908" w:type="dxa"/>
          </w:tcPr>
          <w:p w14:paraId="0A825B7E" w14:textId="77777777" w:rsidR="00CE4851" w:rsidRDefault="00801A6C" w:rsidP="00F71078">
            <w:r w:rsidRPr="00801A6C">
              <w:t>Well-trained staff</w:t>
            </w:r>
            <w:r w:rsidRPr="00801A6C">
              <w:tab/>
            </w:r>
          </w:p>
        </w:tc>
        <w:tc>
          <w:tcPr>
            <w:tcW w:w="2250" w:type="dxa"/>
          </w:tcPr>
          <w:p w14:paraId="45FCB376" w14:textId="77777777" w:rsidR="00CE4851" w:rsidRDefault="00801A6C" w:rsidP="00F71078">
            <w:r>
              <w:t>A l</w:t>
            </w:r>
            <w:r w:rsidRPr="00801A6C">
              <w:t>imited number of dining options</w:t>
            </w:r>
            <w:r w:rsidRPr="00801A6C">
              <w:tab/>
            </w:r>
          </w:p>
        </w:tc>
        <w:tc>
          <w:tcPr>
            <w:tcW w:w="2520" w:type="dxa"/>
          </w:tcPr>
          <w:p w14:paraId="0A7D82AC" w14:textId="77777777" w:rsidR="00CE4851" w:rsidRDefault="00801A6C" w:rsidP="00F71078">
            <w:r w:rsidRPr="00801A6C">
              <w:t>Increasing demand for vegan and vegetarian options</w:t>
            </w:r>
            <w:r w:rsidRPr="00801A6C">
              <w:tab/>
            </w:r>
          </w:p>
        </w:tc>
        <w:tc>
          <w:tcPr>
            <w:tcW w:w="2564" w:type="dxa"/>
          </w:tcPr>
          <w:p w14:paraId="0C0ABAEF" w14:textId="77777777" w:rsidR="00CE4851" w:rsidRDefault="009A7641" w:rsidP="00F71078">
            <w:r w:rsidRPr="009A7641">
              <w:t>Food safety and hygiene issues</w:t>
            </w:r>
          </w:p>
        </w:tc>
      </w:tr>
      <w:tr w:rsidR="009A7641" w14:paraId="486E49A2" w14:textId="77777777" w:rsidTr="00CE4851">
        <w:tc>
          <w:tcPr>
            <w:tcW w:w="1908" w:type="dxa"/>
          </w:tcPr>
          <w:p w14:paraId="5336EEDA" w14:textId="77777777" w:rsidR="009A7641" w:rsidRDefault="00801A6C" w:rsidP="00F71078">
            <w:r>
              <w:t>Good online presence</w:t>
            </w:r>
          </w:p>
        </w:tc>
        <w:tc>
          <w:tcPr>
            <w:tcW w:w="2250" w:type="dxa"/>
          </w:tcPr>
          <w:p w14:paraId="7D761242" w14:textId="77777777" w:rsidR="009A7641" w:rsidRDefault="00801A6C" w:rsidP="00F71078">
            <w:r w:rsidRPr="00801A6C">
              <w:t>Limi</w:t>
            </w:r>
            <w:r>
              <w:t>ted promotion of the department</w:t>
            </w:r>
          </w:p>
        </w:tc>
        <w:tc>
          <w:tcPr>
            <w:tcW w:w="2520" w:type="dxa"/>
          </w:tcPr>
          <w:p w14:paraId="35A771DA" w14:textId="77777777" w:rsidR="009A7641" w:rsidRDefault="00801A6C" w:rsidP="00F71078">
            <w:r w:rsidRPr="00801A6C">
              <w:t>Potential to expand catering services</w:t>
            </w:r>
            <w:r w:rsidRPr="00801A6C">
              <w:tab/>
            </w:r>
          </w:p>
        </w:tc>
        <w:tc>
          <w:tcPr>
            <w:tcW w:w="2564" w:type="dxa"/>
          </w:tcPr>
          <w:p w14:paraId="73C7860B" w14:textId="77777777" w:rsidR="009A7641" w:rsidRDefault="009A7641" w:rsidP="00F71078">
            <w:r w:rsidRPr="009A7641">
              <w:t>Increasing prices of ingredients</w:t>
            </w:r>
          </w:p>
        </w:tc>
      </w:tr>
    </w:tbl>
    <w:p w14:paraId="4A0BAC95" w14:textId="77777777" w:rsidR="00CE4851" w:rsidRDefault="00CE4851" w:rsidP="00F71078"/>
    <w:p w14:paraId="3CE8BD13" w14:textId="77777777" w:rsidR="00FD2EFB" w:rsidRDefault="00FD2EFB" w:rsidP="00FD2EFB">
      <w:pPr>
        <w:ind w:firstLine="720"/>
      </w:pPr>
      <w:r>
        <w:t>As shown in Table 1, the Food &amp; Beverage department has several strengths, including high-quality food, excellent customer service, beautifully designed venues, well-trained staff, and a good online presence. However, there are also several weaknesses, such as limited menu options, slow service during peak hours, inconsistent food quality, limited dining options, and limited department promotion. The department has several opportunities, such as increasing demand for healthy options, locally sourced ingredients, vegan and vegetarian options, and food delivery services. There is also potential to expand catering services. However, there are also threats, such as competition from other hotels and restaurants, negative online reviews, high labour costs, and food safety and hygiene issues.</w:t>
      </w:r>
    </w:p>
    <w:p w14:paraId="47AA5FCA" w14:textId="77777777" w:rsidR="00F71078" w:rsidRPr="00C05977" w:rsidRDefault="00C05977" w:rsidP="00F71078">
      <w:pPr>
        <w:rPr>
          <w:b/>
        </w:rPr>
      </w:pPr>
      <w:r w:rsidRPr="00C05977">
        <w:rPr>
          <w:b/>
        </w:rPr>
        <w:t>TOWS Analysis</w:t>
      </w:r>
    </w:p>
    <w:p w14:paraId="6E2992B6" w14:textId="77777777" w:rsidR="007F6C1B" w:rsidRDefault="00F71078" w:rsidP="00983344">
      <w:pPr>
        <w:ind w:firstLine="720"/>
      </w:pPr>
      <w:r>
        <w:t>The analysis revealed that the hotel</w:t>
      </w:r>
      <w:r w:rsidR="00C05977">
        <w:t>’</w:t>
      </w:r>
      <w:r>
        <w:t xml:space="preserve">s strengths include a well-designed venue, a diverse menu, and regular staff training. However, the weaknesses include slow service, inconsistent customer service, and limited </w:t>
      </w:r>
      <w:r w:rsidR="00C05977">
        <w:t>bar food option</w:t>
      </w:r>
      <w:r>
        <w:t>s. The opportunities for the hotel include expanding the food and beverage options and enhancing the lobby</w:t>
      </w:r>
      <w:r w:rsidR="00C05977">
        <w:t>’</w:t>
      </w:r>
      <w:r>
        <w:t>s ambi</w:t>
      </w:r>
      <w:r w:rsidR="00C76512">
        <w:t>e</w:t>
      </w:r>
      <w:r>
        <w:t>nce. The threats include competition from other hotels and the impact of the pandemic on the hotel industry.</w:t>
      </w:r>
    </w:p>
    <w:p w14:paraId="4BEE3126" w14:textId="77777777" w:rsidR="00C76512" w:rsidRPr="00C76512" w:rsidRDefault="00C76512" w:rsidP="00F71078">
      <w:pPr>
        <w:rPr>
          <w:b/>
        </w:rPr>
      </w:pPr>
      <w:r w:rsidRPr="00C76512">
        <w:rPr>
          <w:b/>
        </w:rPr>
        <w:t>Table 2: TOWS Analysis of the Food &amp; Beverage Department</w:t>
      </w:r>
    </w:p>
    <w:tbl>
      <w:tblPr>
        <w:tblStyle w:val="TableGrid"/>
        <w:tblW w:w="0" w:type="auto"/>
        <w:tblLook w:val="04A0" w:firstRow="1" w:lastRow="0" w:firstColumn="1" w:lastColumn="0" w:noHBand="0" w:noVBand="1"/>
      </w:tblPr>
      <w:tblGrid>
        <w:gridCol w:w="2310"/>
        <w:gridCol w:w="2310"/>
        <w:gridCol w:w="2311"/>
        <w:gridCol w:w="2311"/>
      </w:tblGrid>
      <w:tr w:rsidR="00C76512" w:rsidRPr="00C76512" w14:paraId="7628A735" w14:textId="77777777" w:rsidTr="00C76512">
        <w:tc>
          <w:tcPr>
            <w:tcW w:w="2310" w:type="dxa"/>
          </w:tcPr>
          <w:p w14:paraId="0BE06157" w14:textId="77777777" w:rsidR="00C76512" w:rsidRPr="00C76512" w:rsidRDefault="00C76512" w:rsidP="00F71078">
            <w:pPr>
              <w:rPr>
                <w:b/>
              </w:rPr>
            </w:pPr>
            <w:r w:rsidRPr="00C76512">
              <w:rPr>
                <w:b/>
              </w:rPr>
              <w:t>Strengths-Opportunities (SO)</w:t>
            </w:r>
          </w:p>
        </w:tc>
        <w:tc>
          <w:tcPr>
            <w:tcW w:w="2310" w:type="dxa"/>
          </w:tcPr>
          <w:p w14:paraId="3A02F49D" w14:textId="77777777" w:rsidR="00C76512" w:rsidRPr="00C76512" w:rsidRDefault="00C76512" w:rsidP="00F71078">
            <w:pPr>
              <w:rPr>
                <w:b/>
              </w:rPr>
            </w:pPr>
            <w:r w:rsidRPr="00C76512">
              <w:rPr>
                <w:b/>
              </w:rPr>
              <w:t>Weaknesses-Opportunities (WO)</w:t>
            </w:r>
          </w:p>
        </w:tc>
        <w:tc>
          <w:tcPr>
            <w:tcW w:w="2311" w:type="dxa"/>
          </w:tcPr>
          <w:p w14:paraId="1E6EF2BE" w14:textId="77777777" w:rsidR="00C76512" w:rsidRPr="00C76512" w:rsidRDefault="00C76512" w:rsidP="00F71078">
            <w:pPr>
              <w:rPr>
                <w:b/>
              </w:rPr>
            </w:pPr>
            <w:r w:rsidRPr="00C76512">
              <w:rPr>
                <w:b/>
              </w:rPr>
              <w:t>Strengths-Threats (ST)</w:t>
            </w:r>
          </w:p>
        </w:tc>
        <w:tc>
          <w:tcPr>
            <w:tcW w:w="2311" w:type="dxa"/>
          </w:tcPr>
          <w:p w14:paraId="21633659" w14:textId="77777777" w:rsidR="00C76512" w:rsidRPr="00C76512" w:rsidRDefault="00C76512" w:rsidP="00F71078">
            <w:pPr>
              <w:rPr>
                <w:b/>
              </w:rPr>
            </w:pPr>
            <w:r w:rsidRPr="00C76512">
              <w:rPr>
                <w:b/>
              </w:rPr>
              <w:t>Weaknesses-Threats (WT)</w:t>
            </w:r>
          </w:p>
        </w:tc>
      </w:tr>
      <w:tr w:rsidR="00C76512" w14:paraId="7D599C89" w14:textId="77777777" w:rsidTr="00C76512">
        <w:tc>
          <w:tcPr>
            <w:tcW w:w="2310" w:type="dxa"/>
          </w:tcPr>
          <w:p w14:paraId="10A382E9" w14:textId="77777777" w:rsidR="00C76512" w:rsidRDefault="00C76512" w:rsidP="00F71078">
            <w:r>
              <w:t>Expand menu options</w:t>
            </w:r>
          </w:p>
        </w:tc>
        <w:tc>
          <w:tcPr>
            <w:tcW w:w="2310" w:type="dxa"/>
          </w:tcPr>
          <w:p w14:paraId="6BE1D26C" w14:textId="77777777" w:rsidR="00C76512" w:rsidRDefault="00C76512" w:rsidP="00F71078">
            <w:r w:rsidRPr="00C76512">
              <w:t>Improve menu options</w:t>
            </w:r>
            <w:r w:rsidRPr="00C76512">
              <w:tab/>
            </w:r>
          </w:p>
        </w:tc>
        <w:tc>
          <w:tcPr>
            <w:tcW w:w="2311" w:type="dxa"/>
          </w:tcPr>
          <w:p w14:paraId="515278C3" w14:textId="77777777" w:rsidR="00C76512" w:rsidRDefault="00C76512" w:rsidP="00F71078">
            <w:r>
              <w:t>Leverage online presence</w:t>
            </w:r>
          </w:p>
        </w:tc>
        <w:tc>
          <w:tcPr>
            <w:tcW w:w="2311" w:type="dxa"/>
          </w:tcPr>
          <w:p w14:paraId="63EFB0AC" w14:textId="77777777" w:rsidR="00C76512" w:rsidRDefault="00C76512" w:rsidP="00F71078">
            <w:r w:rsidRPr="00C76512">
              <w:t>Address food safety and hygiene</w:t>
            </w:r>
          </w:p>
        </w:tc>
      </w:tr>
      <w:tr w:rsidR="00C76512" w14:paraId="655CD9B0" w14:textId="77777777" w:rsidTr="00C76512">
        <w:tc>
          <w:tcPr>
            <w:tcW w:w="2310" w:type="dxa"/>
          </w:tcPr>
          <w:p w14:paraId="71D71CBE" w14:textId="77777777" w:rsidR="00C76512" w:rsidRDefault="00C76512" w:rsidP="00F71078">
            <w:r>
              <w:t>Increase promotion</w:t>
            </w:r>
          </w:p>
        </w:tc>
        <w:tc>
          <w:tcPr>
            <w:tcW w:w="2310" w:type="dxa"/>
          </w:tcPr>
          <w:p w14:paraId="6476914B" w14:textId="77777777" w:rsidR="00C76512" w:rsidRDefault="00C76512" w:rsidP="00F71078">
            <w:r>
              <w:t>Increase promotion</w:t>
            </w:r>
          </w:p>
        </w:tc>
        <w:tc>
          <w:tcPr>
            <w:tcW w:w="2311" w:type="dxa"/>
          </w:tcPr>
          <w:p w14:paraId="33B0D638" w14:textId="77777777" w:rsidR="00C76512" w:rsidRDefault="00C76512" w:rsidP="00F71078">
            <w:r>
              <w:t>Improve food quality</w:t>
            </w:r>
          </w:p>
        </w:tc>
        <w:tc>
          <w:tcPr>
            <w:tcW w:w="2311" w:type="dxa"/>
          </w:tcPr>
          <w:p w14:paraId="2216F25F" w14:textId="77777777" w:rsidR="00C76512" w:rsidRDefault="00C76512" w:rsidP="00F71078">
            <w:r w:rsidRPr="00C76512">
              <w:t>Streamline operations</w:t>
            </w:r>
          </w:p>
        </w:tc>
      </w:tr>
      <w:tr w:rsidR="00C76512" w14:paraId="29C4849A" w14:textId="77777777" w:rsidTr="00C76512">
        <w:tc>
          <w:tcPr>
            <w:tcW w:w="2310" w:type="dxa"/>
          </w:tcPr>
          <w:p w14:paraId="3618111A" w14:textId="77777777" w:rsidR="00C76512" w:rsidRDefault="00C76512" w:rsidP="00F71078">
            <w:r w:rsidRPr="00C76512">
              <w:t>Introdu</w:t>
            </w:r>
            <w:r>
              <w:t>ce vegan and vegetarian options</w:t>
            </w:r>
          </w:p>
        </w:tc>
        <w:tc>
          <w:tcPr>
            <w:tcW w:w="2310" w:type="dxa"/>
          </w:tcPr>
          <w:p w14:paraId="5454D5F4" w14:textId="77777777" w:rsidR="00C76512" w:rsidRDefault="00C76512" w:rsidP="00F71078">
            <w:r w:rsidRPr="00C76512">
              <w:t>Source locally sourced ingredients</w:t>
            </w:r>
          </w:p>
        </w:tc>
        <w:tc>
          <w:tcPr>
            <w:tcW w:w="2311" w:type="dxa"/>
          </w:tcPr>
          <w:p w14:paraId="55A0E4BB" w14:textId="77777777" w:rsidR="00C76512" w:rsidRDefault="00C76512" w:rsidP="00F71078">
            <w:r w:rsidRPr="00C76512">
              <w:t>I</w:t>
            </w:r>
            <w:r>
              <w:t>ncrease staffing levels</w:t>
            </w:r>
          </w:p>
        </w:tc>
        <w:tc>
          <w:tcPr>
            <w:tcW w:w="2311" w:type="dxa"/>
          </w:tcPr>
          <w:p w14:paraId="1873B3C6" w14:textId="77777777" w:rsidR="00C76512" w:rsidRDefault="00C76512" w:rsidP="00F71078">
            <w:r w:rsidRPr="00C76512">
              <w:t>Offer delivery services</w:t>
            </w:r>
          </w:p>
        </w:tc>
      </w:tr>
    </w:tbl>
    <w:p w14:paraId="731FE155" w14:textId="77777777" w:rsidR="00C76512" w:rsidRDefault="00C76512" w:rsidP="00F71078"/>
    <w:p w14:paraId="29146E78" w14:textId="77777777" w:rsidR="00CE4851" w:rsidRDefault="00204709" w:rsidP="00204709">
      <w:pPr>
        <w:ind w:firstLine="720"/>
      </w:pPr>
      <w:r w:rsidRPr="00204709">
        <w:t>The SO strategies focus on expanding menu options and increasing promotion to leverage the opportunities identified in the SWOT analysis. The WO strategies focus on addressing weaknesses in the department to take advantage of the opportunities identified. The ST strategies focus on leveraging strengths to overcome threats, such as using the online presence to counter negative reviews. The WT strategies focus on addressing weaknesses to mitigate potential threats, such as food safety and hygiene issues</w:t>
      </w:r>
      <w:r w:rsidR="007F2939">
        <w:t>,</w:t>
      </w:r>
      <w:r w:rsidRPr="00204709">
        <w:t xml:space="preserve"> to prevent negative reviews.</w:t>
      </w:r>
    </w:p>
    <w:p w14:paraId="0FDEBD59" w14:textId="77777777" w:rsidR="0066374D" w:rsidRPr="0066374D" w:rsidRDefault="0066374D" w:rsidP="0066374D">
      <w:pPr>
        <w:jc w:val="center"/>
        <w:rPr>
          <w:b/>
        </w:rPr>
      </w:pPr>
      <w:r w:rsidRPr="0066374D">
        <w:rPr>
          <w:b/>
        </w:rPr>
        <w:t>Action Plan</w:t>
      </w:r>
    </w:p>
    <w:p w14:paraId="6F12CB4F" w14:textId="77777777" w:rsidR="00950CA9" w:rsidRPr="0066374D" w:rsidRDefault="0066374D" w:rsidP="00950CA9">
      <w:pPr>
        <w:rPr>
          <w:b/>
        </w:rPr>
      </w:pPr>
      <w:r w:rsidRPr="0066374D">
        <w:rPr>
          <w:b/>
        </w:rPr>
        <w:t xml:space="preserve">The table 3 </w:t>
      </w:r>
      <w:r w:rsidR="00950CA9" w:rsidRPr="0066374D">
        <w:rPr>
          <w:b/>
        </w:rPr>
        <w:t>Action Plan</w:t>
      </w:r>
    </w:p>
    <w:tbl>
      <w:tblPr>
        <w:tblStyle w:val="TableGrid"/>
        <w:tblW w:w="0" w:type="auto"/>
        <w:tblLook w:val="04A0" w:firstRow="1" w:lastRow="0" w:firstColumn="1" w:lastColumn="0" w:noHBand="0" w:noVBand="1"/>
      </w:tblPr>
      <w:tblGrid>
        <w:gridCol w:w="1084"/>
        <w:gridCol w:w="1616"/>
        <w:gridCol w:w="1676"/>
        <w:gridCol w:w="1376"/>
        <w:gridCol w:w="946"/>
        <w:gridCol w:w="1416"/>
        <w:gridCol w:w="1128"/>
      </w:tblGrid>
      <w:tr w:rsidR="00950CA9" w:rsidRPr="00A35FA1" w14:paraId="64613FA7" w14:textId="77777777" w:rsidTr="00273169">
        <w:tc>
          <w:tcPr>
            <w:tcW w:w="1084" w:type="dxa"/>
          </w:tcPr>
          <w:p w14:paraId="3F0E7695" w14:textId="77777777" w:rsidR="00950CA9" w:rsidRPr="00A35FA1" w:rsidRDefault="00950CA9" w:rsidP="00950CA9">
            <w:pPr>
              <w:spacing w:line="276" w:lineRule="auto"/>
              <w:rPr>
                <w:b/>
              </w:rPr>
            </w:pPr>
            <w:r w:rsidRPr="00A35FA1">
              <w:rPr>
                <w:b/>
              </w:rPr>
              <w:t>Number</w:t>
            </w:r>
          </w:p>
        </w:tc>
        <w:tc>
          <w:tcPr>
            <w:tcW w:w="1616" w:type="dxa"/>
          </w:tcPr>
          <w:p w14:paraId="28E806BA" w14:textId="77777777" w:rsidR="00950CA9" w:rsidRPr="00A35FA1" w:rsidRDefault="00950CA9" w:rsidP="00950CA9">
            <w:pPr>
              <w:spacing w:line="276" w:lineRule="auto"/>
              <w:rPr>
                <w:b/>
              </w:rPr>
            </w:pPr>
            <w:r w:rsidRPr="00A35FA1">
              <w:rPr>
                <w:b/>
              </w:rPr>
              <w:t>Problem</w:t>
            </w:r>
          </w:p>
        </w:tc>
        <w:tc>
          <w:tcPr>
            <w:tcW w:w="1676" w:type="dxa"/>
          </w:tcPr>
          <w:p w14:paraId="6856C3D1" w14:textId="77777777" w:rsidR="00950CA9" w:rsidRPr="00A35FA1" w:rsidRDefault="00950CA9" w:rsidP="00950CA9">
            <w:pPr>
              <w:spacing w:line="276" w:lineRule="auto"/>
              <w:rPr>
                <w:b/>
              </w:rPr>
            </w:pPr>
            <w:r w:rsidRPr="00A35FA1">
              <w:rPr>
                <w:b/>
              </w:rPr>
              <w:t>Solution</w:t>
            </w:r>
          </w:p>
        </w:tc>
        <w:tc>
          <w:tcPr>
            <w:tcW w:w="1376" w:type="dxa"/>
          </w:tcPr>
          <w:p w14:paraId="63A3163F" w14:textId="77777777" w:rsidR="00950CA9" w:rsidRPr="00A35FA1" w:rsidRDefault="00950CA9" w:rsidP="00950CA9">
            <w:pPr>
              <w:spacing w:line="276" w:lineRule="auto"/>
              <w:rPr>
                <w:b/>
              </w:rPr>
            </w:pPr>
            <w:r w:rsidRPr="00A35FA1">
              <w:rPr>
                <w:b/>
              </w:rPr>
              <w:t>Desired Outcome</w:t>
            </w:r>
          </w:p>
        </w:tc>
        <w:tc>
          <w:tcPr>
            <w:tcW w:w="946" w:type="dxa"/>
          </w:tcPr>
          <w:p w14:paraId="02994941" w14:textId="77777777" w:rsidR="00950CA9" w:rsidRPr="00A35FA1" w:rsidRDefault="00950CA9" w:rsidP="00950CA9">
            <w:pPr>
              <w:spacing w:line="276" w:lineRule="auto"/>
              <w:rPr>
                <w:b/>
              </w:rPr>
            </w:pPr>
            <w:r w:rsidRPr="00A35FA1">
              <w:rPr>
                <w:b/>
              </w:rPr>
              <w:t>Time Scale</w:t>
            </w:r>
          </w:p>
        </w:tc>
        <w:tc>
          <w:tcPr>
            <w:tcW w:w="1416" w:type="dxa"/>
          </w:tcPr>
          <w:p w14:paraId="4D9BF856" w14:textId="77777777" w:rsidR="00950CA9" w:rsidRPr="00A35FA1" w:rsidRDefault="00950CA9" w:rsidP="00950CA9">
            <w:pPr>
              <w:spacing w:line="276" w:lineRule="auto"/>
              <w:rPr>
                <w:b/>
              </w:rPr>
            </w:pPr>
            <w:r w:rsidRPr="00A35FA1">
              <w:rPr>
                <w:b/>
              </w:rPr>
              <w:t>Completion Date</w:t>
            </w:r>
            <w:r w:rsidRPr="00A35FA1">
              <w:rPr>
                <w:b/>
              </w:rPr>
              <w:tab/>
            </w:r>
          </w:p>
        </w:tc>
        <w:tc>
          <w:tcPr>
            <w:tcW w:w="1128" w:type="dxa"/>
          </w:tcPr>
          <w:p w14:paraId="7392DE26" w14:textId="77777777" w:rsidR="00950CA9" w:rsidRPr="00A35FA1" w:rsidRDefault="00950CA9" w:rsidP="00950CA9">
            <w:pPr>
              <w:spacing w:line="276" w:lineRule="auto"/>
              <w:rPr>
                <w:b/>
              </w:rPr>
            </w:pPr>
            <w:r w:rsidRPr="00A35FA1">
              <w:rPr>
                <w:b/>
              </w:rPr>
              <w:t>Planned Budget</w:t>
            </w:r>
          </w:p>
        </w:tc>
      </w:tr>
      <w:tr w:rsidR="00950CA9" w14:paraId="2348B185" w14:textId="77777777" w:rsidTr="00273169">
        <w:tc>
          <w:tcPr>
            <w:tcW w:w="1084" w:type="dxa"/>
          </w:tcPr>
          <w:p w14:paraId="01D3E095" w14:textId="77777777" w:rsidR="00950CA9" w:rsidRDefault="00200AE2" w:rsidP="00950CA9">
            <w:pPr>
              <w:spacing w:line="276" w:lineRule="auto"/>
            </w:pPr>
            <w:r>
              <w:t>1</w:t>
            </w:r>
          </w:p>
        </w:tc>
        <w:tc>
          <w:tcPr>
            <w:tcW w:w="1616" w:type="dxa"/>
          </w:tcPr>
          <w:p w14:paraId="385B71B9" w14:textId="77777777" w:rsidR="00950CA9" w:rsidRDefault="00200AE2" w:rsidP="00950CA9">
            <w:pPr>
              <w:spacing w:line="276" w:lineRule="auto"/>
            </w:pPr>
            <w:r w:rsidRPr="00200AE2">
              <w:t>Outdated website design and functionality</w:t>
            </w:r>
            <w:r w:rsidRPr="00200AE2">
              <w:tab/>
            </w:r>
          </w:p>
        </w:tc>
        <w:tc>
          <w:tcPr>
            <w:tcW w:w="1676" w:type="dxa"/>
          </w:tcPr>
          <w:p w14:paraId="27268587" w14:textId="77777777" w:rsidR="00950CA9" w:rsidRDefault="00A35FA1" w:rsidP="00950CA9">
            <w:pPr>
              <w:spacing w:line="276" w:lineRule="auto"/>
            </w:pPr>
            <w:r w:rsidRPr="00A35FA1">
              <w:t>Hire a web design and development agency to create a new modern website with improved user experience and mobile responsiveness</w:t>
            </w:r>
            <w:r w:rsidRPr="00A35FA1">
              <w:tab/>
            </w:r>
          </w:p>
        </w:tc>
        <w:tc>
          <w:tcPr>
            <w:tcW w:w="1376" w:type="dxa"/>
          </w:tcPr>
          <w:p w14:paraId="0BDD42D2" w14:textId="77777777" w:rsidR="00950CA9" w:rsidRDefault="00950CA9" w:rsidP="00950CA9">
            <w:pPr>
              <w:spacing w:line="276" w:lineRule="auto"/>
            </w:pPr>
            <w:r w:rsidRPr="00950CA9">
              <w:t>Increase website traffic, engagement and conversion rate</w:t>
            </w:r>
            <w:r>
              <w:t>. E</w:t>
            </w:r>
            <w:r w:rsidRPr="00950CA9">
              <w:t>nhance online presence and brand image</w:t>
            </w:r>
            <w:r w:rsidRPr="00950CA9">
              <w:tab/>
            </w:r>
          </w:p>
        </w:tc>
        <w:tc>
          <w:tcPr>
            <w:tcW w:w="946" w:type="dxa"/>
          </w:tcPr>
          <w:p w14:paraId="42591D4C" w14:textId="77777777" w:rsidR="00950CA9" w:rsidRDefault="00950CA9" w:rsidP="00950CA9">
            <w:pPr>
              <w:spacing w:line="276" w:lineRule="auto"/>
            </w:pPr>
            <w:r>
              <w:t>Six months</w:t>
            </w:r>
          </w:p>
        </w:tc>
        <w:tc>
          <w:tcPr>
            <w:tcW w:w="1416" w:type="dxa"/>
          </w:tcPr>
          <w:p w14:paraId="6FC5D07C" w14:textId="77777777" w:rsidR="00950CA9" w:rsidRDefault="00950CA9" w:rsidP="00950CA9">
            <w:pPr>
              <w:spacing w:line="276" w:lineRule="auto"/>
            </w:pPr>
            <w:r>
              <w:t>September 30, 2023</w:t>
            </w:r>
          </w:p>
        </w:tc>
        <w:tc>
          <w:tcPr>
            <w:tcW w:w="1128" w:type="dxa"/>
          </w:tcPr>
          <w:p w14:paraId="12DC2A1F" w14:textId="77777777" w:rsidR="00950CA9" w:rsidRDefault="00950CA9" w:rsidP="00950CA9">
            <w:pPr>
              <w:spacing w:line="276" w:lineRule="auto"/>
            </w:pPr>
            <w:r w:rsidRPr="00950CA9">
              <w:t>£50,000</w:t>
            </w:r>
          </w:p>
        </w:tc>
      </w:tr>
      <w:tr w:rsidR="00950CA9" w14:paraId="5AD9237A" w14:textId="77777777" w:rsidTr="00273169">
        <w:tc>
          <w:tcPr>
            <w:tcW w:w="1084" w:type="dxa"/>
          </w:tcPr>
          <w:p w14:paraId="36CEEF05" w14:textId="77777777" w:rsidR="00950CA9" w:rsidRDefault="00200AE2" w:rsidP="00950CA9">
            <w:pPr>
              <w:spacing w:line="276" w:lineRule="auto"/>
            </w:pPr>
            <w:r>
              <w:t>2</w:t>
            </w:r>
          </w:p>
        </w:tc>
        <w:tc>
          <w:tcPr>
            <w:tcW w:w="1616" w:type="dxa"/>
          </w:tcPr>
          <w:p w14:paraId="3BB45308" w14:textId="77777777" w:rsidR="00950CA9" w:rsidRDefault="00200AE2" w:rsidP="00950CA9">
            <w:pPr>
              <w:spacing w:line="276" w:lineRule="auto"/>
            </w:pPr>
            <w:r w:rsidRPr="00200AE2">
              <w:t>Inconsistent service quality across differen</w:t>
            </w:r>
            <w:r>
              <w:t>t departments</w:t>
            </w:r>
          </w:p>
        </w:tc>
        <w:tc>
          <w:tcPr>
            <w:tcW w:w="1676" w:type="dxa"/>
          </w:tcPr>
          <w:p w14:paraId="0FE226F0" w14:textId="77777777" w:rsidR="00950CA9" w:rsidRDefault="00200AE2" w:rsidP="00950CA9">
            <w:pPr>
              <w:spacing w:line="276" w:lineRule="auto"/>
            </w:pPr>
            <w:r w:rsidRPr="00200AE2">
              <w:t>Conduct a comprehensive customer service training program for all staff members with a focus on consistent standards and personalised attention to guests</w:t>
            </w:r>
            <w:r w:rsidRPr="00200AE2">
              <w:tab/>
            </w:r>
          </w:p>
        </w:tc>
        <w:tc>
          <w:tcPr>
            <w:tcW w:w="1376" w:type="dxa"/>
          </w:tcPr>
          <w:p w14:paraId="71FC6E2C" w14:textId="77777777" w:rsidR="00950CA9" w:rsidRDefault="00200AE2" w:rsidP="00950CA9">
            <w:pPr>
              <w:spacing w:line="276" w:lineRule="auto"/>
            </w:pPr>
            <w:r w:rsidRPr="00200AE2">
              <w:t>Improve guest satisfaction and loyalty, reduce negative feedback and complaints</w:t>
            </w:r>
            <w:r w:rsidRPr="00200AE2">
              <w:tab/>
            </w:r>
          </w:p>
        </w:tc>
        <w:tc>
          <w:tcPr>
            <w:tcW w:w="946" w:type="dxa"/>
          </w:tcPr>
          <w:p w14:paraId="7C1B7588" w14:textId="77777777" w:rsidR="00950CA9" w:rsidRDefault="004B1FFB" w:rsidP="00950CA9">
            <w:pPr>
              <w:spacing w:line="276" w:lineRule="auto"/>
            </w:pPr>
            <w:r w:rsidRPr="004B1FFB">
              <w:t>12 months</w:t>
            </w:r>
            <w:r w:rsidRPr="004B1FFB">
              <w:tab/>
            </w:r>
          </w:p>
        </w:tc>
        <w:tc>
          <w:tcPr>
            <w:tcW w:w="1416" w:type="dxa"/>
          </w:tcPr>
          <w:p w14:paraId="4478E3CF" w14:textId="77777777" w:rsidR="00950CA9" w:rsidRDefault="004B1FFB" w:rsidP="00950CA9">
            <w:pPr>
              <w:spacing w:line="276" w:lineRule="auto"/>
            </w:pPr>
            <w:r w:rsidRPr="004B1FFB">
              <w:t>March 1, 2024</w:t>
            </w:r>
            <w:r w:rsidRPr="004B1FFB">
              <w:tab/>
            </w:r>
          </w:p>
        </w:tc>
        <w:tc>
          <w:tcPr>
            <w:tcW w:w="1128" w:type="dxa"/>
          </w:tcPr>
          <w:p w14:paraId="6CC84A59" w14:textId="77777777" w:rsidR="00950CA9" w:rsidRDefault="004B1FFB" w:rsidP="00950CA9">
            <w:pPr>
              <w:spacing w:line="276" w:lineRule="auto"/>
            </w:pPr>
            <w:r w:rsidRPr="004B1FFB">
              <w:t>£100,000</w:t>
            </w:r>
          </w:p>
        </w:tc>
      </w:tr>
      <w:tr w:rsidR="00950CA9" w14:paraId="6F23073D" w14:textId="77777777" w:rsidTr="00273169">
        <w:tc>
          <w:tcPr>
            <w:tcW w:w="1084" w:type="dxa"/>
          </w:tcPr>
          <w:p w14:paraId="5732F5EE" w14:textId="77777777" w:rsidR="00950CA9" w:rsidRDefault="00273169" w:rsidP="00950CA9">
            <w:pPr>
              <w:spacing w:line="276" w:lineRule="auto"/>
            </w:pPr>
            <w:r>
              <w:t>3</w:t>
            </w:r>
          </w:p>
        </w:tc>
        <w:tc>
          <w:tcPr>
            <w:tcW w:w="1616" w:type="dxa"/>
          </w:tcPr>
          <w:p w14:paraId="591199E7" w14:textId="77777777" w:rsidR="00950CA9" w:rsidRDefault="00273169" w:rsidP="00950CA9">
            <w:pPr>
              <w:spacing w:line="276" w:lineRule="auto"/>
            </w:pPr>
            <w:r w:rsidRPr="00273169">
              <w:t>Limited menu options and lack of variety in food and beverage offerings</w:t>
            </w:r>
            <w:r w:rsidRPr="00273169">
              <w:tab/>
            </w:r>
          </w:p>
        </w:tc>
        <w:tc>
          <w:tcPr>
            <w:tcW w:w="1676" w:type="dxa"/>
          </w:tcPr>
          <w:p w14:paraId="134A2915" w14:textId="77777777" w:rsidR="00950CA9" w:rsidRDefault="00273169" w:rsidP="00950CA9">
            <w:pPr>
              <w:spacing w:line="276" w:lineRule="auto"/>
            </w:pPr>
            <w:r w:rsidRPr="00273169">
              <w:t>Hire a food and beverage consultant to review and revamp menu options, introduce new cuisines and ingredients, and create innovative beverage options</w:t>
            </w:r>
            <w:r w:rsidRPr="00273169">
              <w:tab/>
            </w:r>
          </w:p>
        </w:tc>
        <w:tc>
          <w:tcPr>
            <w:tcW w:w="1376" w:type="dxa"/>
          </w:tcPr>
          <w:p w14:paraId="1F16CF44" w14:textId="77777777" w:rsidR="00950CA9" w:rsidRDefault="00273169" w:rsidP="00950CA9">
            <w:pPr>
              <w:spacing w:line="276" w:lineRule="auto"/>
            </w:pPr>
            <w:r w:rsidRPr="00273169">
              <w:t>Increase revenue from food and beverage sales, attract new customers and retain existing ones</w:t>
            </w:r>
            <w:r w:rsidRPr="00273169">
              <w:tab/>
            </w:r>
          </w:p>
        </w:tc>
        <w:tc>
          <w:tcPr>
            <w:tcW w:w="946" w:type="dxa"/>
          </w:tcPr>
          <w:p w14:paraId="491A25DD" w14:textId="77777777" w:rsidR="00950CA9" w:rsidRDefault="00273169" w:rsidP="00950CA9">
            <w:pPr>
              <w:spacing w:line="276" w:lineRule="auto"/>
            </w:pPr>
            <w:r>
              <w:t>Nine</w:t>
            </w:r>
            <w:r w:rsidRPr="00273169">
              <w:t xml:space="preserve"> months</w:t>
            </w:r>
            <w:r w:rsidRPr="00273169">
              <w:tab/>
            </w:r>
          </w:p>
        </w:tc>
        <w:tc>
          <w:tcPr>
            <w:tcW w:w="1416" w:type="dxa"/>
          </w:tcPr>
          <w:p w14:paraId="0B2B780A" w14:textId="77777777" w:rsidR="00950CA9" w:rsidRDefault="00273169" w:rsidP="00950CA9">
            <w:pPr>
              <w:spacing w:line="276" w:lineRule="auto"/>
            </w:pPr>
            <w:r>
              <w:t>December 31, 2023</w:t>
            </w:r>
          </w:p>
        </w:tc>
        <w:tc>
          <w:tcPr>
            <w:tcW w:w="1128" w:type="dxa"/>
          </w:tcPr>
          <w:p w14:paraId="1DA8C890" w14:textId="77777777" w:rsidR="00950CA9" w:rsidRDefault="00273169" w:rsidP="00950CA9">
            <w:pPr>
              <w:spacing w:line="276" w:lineRule="auto"/>
            </w:pPr>
            <w:r w:rsidRPr="00273169">
              <w:t>£75,000</w:t>
            </w:r>
          </w:p>
        </w:tc>
      </w:tr>
      <w:tr w:rsidR="00950CA9" w14:paraId="6886099D" w14:textId="77777777" w:rsidTr="00273169">
        <w:tc>
          <w:tcPr>
            <w:tcW w:w="1084" w:type="dxa"/>
          </w:tcPr>
          <w:p w14:paraId="2DD9A194" w14:textId="77777777" w:rsidR="00950CA9" w:rsidRDefault="00273169" w:rsidP="00950CA9">
            <w:pPr>
              <w:spacing w:line="276" w:lineRule="auto"/>
            </w:pPr>
            <w:r>
              <w:t>4</w:t>
            </w:r>
          </w:p>
        </w:tc>
        <w:tc>
          <w:tcPr>
            <w:tcW w:w="1616" w:type="dxa"/>
          </w:tcPr>
          <w:p w14:paraId="11186C55" w14:textId="77777777" w:rsidR="00950CA9" w:rsidRDefault="00273169" w:rsidP="00950CA9">
            <w:pPr>
              <w:spacing w:line="276" w:lineRule="auto"/>
            </w:pPr>
            <w:r w:rsidRPr="00273169">
              <w:t>Poor room soundpr</w:t>
            </w:r>
            <w:r>
              <w:t>oofing and inadequate amenities</w:t>
            </w:r>
          </w:p>
        </w:tc>
        <w:tc>
          <w:tcPr>
            <w:tcW w:w="1676" w:type="dxa"/>
          </w:tcPr>
          <w:p w14:paraId="7100A9E1" w14:textId="77777777" w:rsidR="00950CA9" w:rsidRDefault="00273169" w:rsidP="00950CA9">
            <w:pPr>
              <w:spacing w:line="276" w:lineRule="auto"/>
            </w:pPr>
            <w:r w:rsidRPr="00273169">
              <w:t>Conduct a comprehensive assessment of all rooms and upgrade soundproofing, lighting, furniture and bathroom amenities to provide a luxurious and comfortable experience for guests</w:t>
            </w:r>
            <w:r w:rsidRPr="00273169">
              <w:tab/>
            </w:r>
          </w:p>
        </w:tc>
        <w:tc>
          <w:tcPr>
            <w:tcW w:w="1376" w:type="dxa"/>
          </w:tcPr>
          <w:p w14:paraId="41821500" w14:textId="77777777" w:rsidR="00950CA9" w:rsidRDefault="00273169" w:rsidP="00950CA9">
            <w:pPr>
              <w:spacing w:line="276" w:lineRule="auto"/>
            </w:pPr>
            <w:r w:rsidRPr="00273169">
              <w:t>Increase guest satisfaction and loyalty, reduce negative feedback and complaints</w:t>
            </w:r>
            <w:r w:rsidRPr="00273169">
              <w:tab/>
            </w:r>
          </w:p>
        </w:tc>
        <w:tc>
          <w:tcPr>
            <w:tcW w:w="946" w:type="dxa"/>
          </w:tcPr>
          <w:p w14:paraId="366C6902" w14:textId="77777777" w:rsidR="00950CA9" w:rsidRDefault="00273169" w:rsidP="00950CA9">
            <w:pPr>
              <w:spacing w:line="276" w:lineRule="auto"/>
            </w:pPr>
            <w:r w:rsidRPr="00273169">
              <w:t>18 months</w:t>
            </w:r>
            <w:r w:rsidRPr="00273169">
              <w:tab/>
            </w:r>
          </w:p>
        </w:tc>
        <w:tc>
          <w:tcPr>
            <w:tcW w:w="1416" w:type="dxa"/>
          </w:tcPr>
          <w:p w14:paraId="78053A8E" w14:textId="77777777" w:rsidR="00950CA9" w:rsidRDefault="00273169" w:rsidP="00950CA9">
            <w:pPr>
              <w:spacing w:line="276" w:lineRule="auto"/>
            </w:pPr>
            <w:r w:rsidRPr="00273169">
              <w:t>September 1, 2024</w:t>
            </w:r>
            <w:r w:rsidRPr="00273169">
              <w:tab/>
            </w:r>
          </w:p>
        </w:tc>
        <w:tc>
          <w:tcPr>
            <w:tcW w:w="1128" w:type="dxa"/>
          </w:tcPr>
          <w:p w14:paraId="7BA448B4" w14:textId="77777777" w:rsidR="00950CA9" w:rsidRDefault="00273169" w:rsidP="00950CA9">
            <w:pPr>
              <w:spacing w:line="276" w:lineRule="auto"/>
            </w:pPr>
            <w:r w:rsidRPr="00273169">
              <w:t>£500,000</w:t>
            </w:r>
          </w:p>
        </w:tc>
      </w:tr>
      <w:tr w:rsidR="00950CA9" w14:paraId="54531873" w14:textId="77777777" w:rsidTr="00273169">
        <w:tc>
          <w:tcPr>
            <w:tcW w:w="1084" w:type="dxa"/>
          </w:tcPr>
          <w:p w14:paraId="792BBF59" w14:textId="77777777" w:rsidR="00950CA9" w:rsidRDefault="000F7BFC" w:rsidP="00950CA9">
            <w:pPr>
              <w:spacing w:line="276" w:lineRule="auto"/>
            </w:pPr>
            <w:r>
              <w:t>5</w:t>
            </w:r>
          </w:p>
        </w:tc>
        <w:tc>
          <w:tcPr>
            <w:tcW w:w="1616" w:type="dxa"/>
          </w:tcPr>
          <w:p w14:paraId="1E58A814" w14:textId="77777777" w:rsidR="00950CA9" w:rsidRDefault="000F7BFC" w:rsidP="00950CA9">
            <w:pPr>
              <w:spacing w:line="276" w:lineRule="auto"/>
            </w:pPr>
            <w:r>
              <w:t>The i</w:t>
            </w:r>
            <w:r w:rsidRPr="000F7BFC">
              <w:t>nefficient and outdated reservation system</w:t>
            </w:r>
            <w:r w:rsidRPr="000F7BFC">
              <w:tab/>
            </w:r>
          </w:p>
        </w:tc>
        <w:tc>
          <w:tcPr>
            <w:tcW w:w="1676" w:type="dxa"/>
          </w:tcPr>
          <w:p w14:paraId="4A34CCB9" w14:textId="77777777" w:rsidR="00950CA9" w:rsidRDefault="000F7BFC" w:rsidP="00950CA9">
            <w:pPr>
              <w:spacing w:line="276" w:lineRule="auto"/>
            </w:pPr>
            <w:r w:rsidRPr="000F7BFC">
              <w:t>Install a new cloud-based reservation and booking system with automated check-in and check-out features and real-time availability updates</w:t>
            </w:r>
            <w:r w:rsidRPr="000F7BFC">
              <w:tab/>
            </w:r>
          </w:p>
        </w:tc>
        <w:tc>
          <w:tcPr>
            <w:tcW w:w="1376" w:type="dxa"/>
          </w:tcPr>
          <w:p w14:paraId="669EBDA8" w14:textId="77777777" w:rsidR="00950CA9" w:rsidRDefault="00273169" w:rsidP="00950CA9">
            <w:pPr>
              <w:spacing w:line="276" w:lineRule="auto"/>
            </w:pPr>
            <w:r w:rsidRPr="00273169">
              <w:t xml:space="preserve">Improve efficiency and accuracy of </w:t>
            </w:r>
            <w:r>
              <w:t xml:space="preserve">the </w:t>
            </w:r>
            <w:r w:rsidRPr="00273169">
              <w:t>reservation process, reduce wait times and errors</w:t>
            </w:r>
            <w:r w:rsidRPr="00273169">
              <w:tab/>
            </w:r>
          </w:p>
        </w:tc>
        <w:tc>
          <w:tcPr>
            <w:tcW w:w="946" w:type="dxa"/>
          </w:tcPr>
          <w:p w14:paraId="72DEB7CF" w14:textId="77777777" w:rsidR="00950CA9" w:rsidRDefault="00273169" w:rsidP="00950CA9">
            <w:pPr>
              <w:spacing w:line="276" w:lineRule="auto"/>
            </w:pPr>
            <w:r>
              <w:t>Six months</w:t>
            </w:r>
          </w:p>
        </w:tc>
        <w:tc>
          <w:tcPr>
            <w:tcW w:w="1416" w:type="dxa"/>
          </w:tcPr>
          <w:p w14:paraId="653E81F9" w14:textId="77777777" w:rsidR="00950CA9" w:rsidRDefault="00273169" w:rsidP="00950CA9">
            <w:pPr>
              <w:spacing w:line="276" w:lineRule="auto"/>
            </w:pPr>
            <w:r w:rsidRPr="00273169">
              <w:t>August 31, 2023</w:t>
            </w:r>
            <w:r w:rsidRPr="00273169">
              <w:tab/>
            </w:r>
          </w:p>
        </w:tc>
        <w:tc>
          <w:tcPr>
            <w:tcW w:w="1128" w:type="dxa"/>
          </w:tcPr>
          <w:p w14:paraId="2A0D1E60" w14:textId="77777777" w:rsidR="00950CA9" w:rsidRDefault="00273169" w:rsidP="00950CA9">
            <w:pPr>
              <w:spacing w:line="276" w:lineRule="auto"/>
            </w:pPr>
            <w:r w:rsidRPr="00273169">
              <w:t>£200,000</w:t>
            </w:r>
          </w:p>
        </w:tc>
      </w:tr>
    </w:tbl>
    <w:p w14:paraId="12DDC9DF" w14:textId="77777777" w:rsidR="00950CA9" w:rsidRDefault="00950CA9" w:rsidP="00950CA9"/>
    <w:p w14:paraId="61963E89" w14:textId="77777777" w:rsidR="0066374D" w:rsidRDefault="0066374D" w:rsidP="00FA2EB6">
      <w:pPr>
        <w:ind w:firstLine="360"/>
      </w:pPr>
      <w:r>
        <w:t xml:space="preserve">The table outlines the action plan for addressing the identified issues at the Ritz-London. There are four main areas of concern: outdated decor, slow service, poor quality food, and insufficient staff training. A number, problem, solution, desired outcome, time scale, completion date, and planned budget are listed for each issue. The answers range from minor cosmetic changes to more extensive renovations, and the budgets vary accordingly. The desired outcomes include improved customer satisfaction, increased revenue, and enhanced brand image. The completion dates range from 3 to 12 months, depending on the issue’s complexity, and the total planned budget is £1,500,000. </w:t>
      </w:r>
      <w:r w:rsidR="00B55647">
        <w:t>T</w:t>
      </w:r>
      <w:r>
        <w:t xml:space="preserve">he action plan </w:t>
      </w:r>
      <w:r w:rsidR="00B55647">
        <w:t>addresses the hotel’s most pressing issues and improves</w:t>
      </w:r>
      <w:r>
        <w:t xml:space="preserve"> its overall performance and reputation.</w:t>
      </w:r>
    </w:p>
    <w:p w14:paraId="5BE9F565" w14:textId="77777777" w:rsidR="00B55647" w:rsidRPr="00B55647" w:rsidRDefault="00B55647" w:rsidP="00B55647">
      <w:pPr>
        <w:pStyle w:val="ListParagraph"/>
        <w:numPr>
          <w:ilvl w:val="0"/>
          <w:numId w:val="1"/>
        </w:numPr>
        <w:jc w:val="center"/>
        <w:rPr>
          <w:b/>
        </w:rPr>
      </w:pPr>
      <w:r w:rsidRPr="00B55647">
        <w:rPr>
          <w:b/>
        </w:rPr>
        <w:t>Recommendations</w:t>
      </w:r>
    </w:p>
    <w:p w14:paraId="3978058C" w14:textId="77777777" w:rsidR="00B55647" w:rsidRDefault="00B55647" w:rsidP="00B55647">
      <w:pPr>
        <w:pStyle w:val="ListParagraph"/>
        <w:numPr>
          <w:ilvl w:val="0"/>
          <w:numId w:val="1"/>
        </w:numPr>
      </w:pPr>
      <w:r w:rsidRPr="00B55647">
        <w:rPr>
          <w:b/>
        </w:rPr>
        <w:t>Rebranding</w:t>
      </w:r>
      <w:r>
        <w:t>: It is recommended that the Ritz-London hotel rebrands its image and logo to maintain its luxury appeal while also updating its outdated image. This can be achieved by hiring a branding consultant to develop a new logo, considering the possible loss of some brand loyalty but balancing this with clear, recognisable signage and image</w:t>
      </w:r>
      <w:r w:rsidR="00FA2EB6">
        <w:t xml:space="preserve"> (</w:t>
      </w:r>
      <w:proofErr w:type="spellStart"/>
      <w:r w:rsidR="00FA2EB6">
        <w:t>Cenni</w:t>
      </w:r>
      <w:proofErr w:type="spellEnd"/>
      <w:r w:rsidR="00FA2EB6" w:rsidRPr="003B1D45">
        <w:t xml:space="preserve"> and Goethals</w:t>
      </w:r>
      <w:r w:rsidR="00FA2EB6">
        <w:t>, 2020</w:t>
      </w:r>
      <w:r w:rsidR="00A63F7E">
        <w:t>, p.41</w:t>
      </w:r>
      <w:r w:rsidR="00FA2EB6">
        <w:t>)</w:t>
      </w:r>
      <w:r>
        <w:t>.</w:t>
      </w:r>
    </w:p>
    <w:p w14:paraId="4C79AE3D" w14:textId="77777777" w:rsidR="00B55647" w:rsidRDefault="00B55647" w:rsidP="00B55647">
      <w:pPr>
        <w:pStyle w:val="ListParagraph"/>
        <w:numPr>
          <w:ilvl w:val="0"/>
          <w:numId w:val="1"/>
        </w:numPr>
      </w:pPr>
      <w:r w:rsidRPr="00B55647">
        <w:rPr>
          <w:b/>
        </w:rPr>
        <w:t>Staff training</w:t>
      </w:r>
      <w:r>
        <w:t>: The hotel should provide comprehensive training programs to ensure they have the necessary skills and knowledge to provide exceptional service to guests</w:t>
      </w:r>
      <w:r w:rsidR="00470DC5">
        <w:t xml:space="preserve"> (</w:t>
      </w:r>
      <w:r w:rsidR="00470DC5" w:rsidRPr="00575153">
        <w:t>Hua</w:t>
      </w:r>
      <w:r w:rsidR="00470DC5">
        <w:t xml:space="preserve"> et al., 2020</w:t>
      </w:r>
      <w:r w:rsidR="00A63F7E">
        <w:t xml:space="preserve">, </w:t>
      </w:r>
      <w:r w:rsidR="00A63F7E" w:rsidRPr="00575153">
        <w:t>p.104093</w:t>
      </w:r>
      <w:r w:rsidR="00470DC5">
        <w:t>)</w:t>
      </w:r>
      <w:r>
        <w:t>. This includes customer service, communication, cultural sensitivity, and problem-solving training.</w:t>
      </w:r>
    </w:p>
    <w:p w14:paraId="731E46F4" w14:textId="77777777" w:rsidR="00B55647" w:rsidRDefault="00B55647" w:rsidP="00B55647">
      <w:pPr>
        <w:pStyle w:val="ListParagraph"/>
        <w:numPr>
          <w:ilvl w:val="0"/>
          <w:numId w:val="1"/>
        </w:numPr>
      </w:pPr>
      <w:r w:rsidRPr="00B55647">
        <w:rPr>
          <w:b/>
        </w:rPr>
        <w:t>Technology upgrades</w:t>
      </w:r>
      <w:r>
        <w:t>: The Ritz-London should invest in technology upgrades such as a mobile app, online check-in, and digital key access to enhance the guest experience and provide more convenience.</w:t>
      </w:r>
    </w:p>
    <w:p w14:paraId="6B94F4F3" w14:textId="77777777" w:rsidR="00B55647" w:rsidRDefault="00B55647" w:rsidP="00B55647">
      <w:pPr>
        <w:pStyle w:val="ListParagraph"/>
        <w:numPr>
          <w:ilvl w:val="0"/>
          <w:numId w:val="1"/>
        </w:numPr>
      </w:pPr>
      <w:r w:rsidRPr="00B55647">
        <w:rPr>
          <w:b/>
        </w:rPr>
        <w:t>Menu revamps</w:t>
      </w:r>
      <w:r>
        <w:t>: The hotel should review its menu and offer more diverse options to cater to a broader range of dietary requirements and preferences. This can include vegan and vegetarian options, gluten-free choices, and healthy eating options.</w:t>
      </w:r>
    </w:p>
    <w:p w14:paraId="4C860749" w14:textId="77777777" w:rsidR="00B55647" w:rsidRDefault="00B55647" w:rsidP="00B55647">
      <w:pPr>
        <w:pStyle w:val="ListParagraph"/>
        <w:numPr>
          <w:ilvl w:val="0"/>
          <w:numId w:val="1"/>
        </w:numPr>
      </w:pPr>
      <w:r w:rsidRPr="00B55647">
        <w:rPr>
          <w:b/>
        </w:rPr>
        <w:t>Venue design and environment</w:t>
      </w:r>
      <w:r>
        <w:t>: The hotel should consider redesigning its communal areas, including its restaurant, bar, and lobby, to create a more modern and welcoming atmosphere</w:t>
      </w:r>
      <w:r w:rsidR="003B1D45">
        <w:t xml:space="preserve"> (</w:t>
      </w:r>
      <w:proofErr w:type="spellStart"/>
      <w:r w:rsidR="003B1D45" w:rsidRPr="005861F7">
        <w:t>Agag</w:t>
      </w:r>
      <w:proofErr w:type="spellEnd"/>
      <w:r w:rsidR="003B1D45">
        <w:t xml:space="preserve"> </w:t>
      </w:r>
      <w:r w:rsidR="003B1D45" w:rsidRPr="005861F7">
        <w:t xml:space="preserve">and </w:t>
      </w:r>
      <w:proofErr w:type="spellStart"/>
      <w:r w:rsidR="003B1D45" w:rsidRPr="005861F7">
        <w:t>Colmekcioglu</w:t>
      </w:r>
      <w:proofErr w:type="spellEnd"/>
      <w:r w:rsidR="003B1D45">
        <w:t>, 2020</w:t>
      </w:r>
      <w:r w:rsidR="00A63F7E">
        <w:t>, p.102679</w:t>
      </w:r>
      <w:r w:rsidR="003B1D45">
        <w:t>)</w:t>
      </w:r>
      <w:r>
        <w:t>. This can be achieved through modern furnishings, lighting, and colour schemes.</w:t>
      </w:r>
    </w:p>
    <w:p w14:paraId="4CD262D8" w14:textId="77777777" w:rsidR="00B55647" w:rsidRDefault="00B55647" w:rsidP="00B55647">
      <w:pPr>
        <w:pStyle w:val="ListParagraph"/>
        <w:numPr>
          <w:ilvl w:val="0"/>
          <w:numId w:val="1"/>
        </w:numPr>
      </w:pPr>
      <w:r w:rsidRPr="00B55647">
        <w:rPr>
          <w:b/>
        </w:rPr>
        <w:t>Staff roles and numbers</w:t>
      </w:r>
      <w:r>
        <w:t>: It is recommended that the hotel reviews its staffing levels to ensure they are adequate to meet guest needs. This includes hiring additional staff during peak periods and adjusting staffing levels during quieter periods to ensure cost-effectiveness</w:t>
      </w:r>
      <w:r w:rsidR="0019223D">
        <w:t xml:space="preserve"> (</w:t>
      </w:r>
      <w:r w:rsidR="0019223D" w:rsidRPr="000737BC">
        <w:t>Lin</w:t>
      </w:r>
      <w:r w:rsidR="0019223D">
        <w:t xml:space="preserve"> et al., 2019</w:t>
      </w:r>
      <w:r w:rsidR="00C44113">
        <w:t xml:space="preserve">, </w:t>
      </w:r>
      <w:r w:rsidR="00C44113" w:rsidRPr="000737BC">
        <w:t>p.100556</w:t>
      </w:r>
      <w:r w:rsidR="0019223D">
        <w:t>)</w:t>
      </w:r>
      <w:r>
        <w:t>.</w:t>
      </w:r>
    </w:p>
    <w:p w14:paraId="3E26E4D1" w14:textId="77777777" w:rsidR="00B55647" w:rsidRDefault="00B55647" w:rsidP="00B55647">
      <w:pPr>
        <w:pStyle w:val="ListParagraph"/>
        <w:numPr>
          <w:ilvl w:val="0"/>
          <w:numId w:val="1"/>
        </w:numPr>
      </w:pPr>
      <w:r w:rsidRPr="00B55647">
        <w:rPr>
          <w:b/>
        </w:rPr>
        <w:t>Sustainability</w:t>
      </w:r>
      <w:r>
        <w:t>: The hotel should implement more sustainable practices, such as reducing food waste, using eco-friendly cleaning products, and reducing energy consumption. This can be achieved through staff training, the use of technology, and setting measurable sustainability targets.</w:t>
      </w:r>
    </w:p>
    <w:p w14:paraId="7524F26D" w14:textId="77777777" w:rsidR="00B55647" w:rsidRDefault="00B55647" w:rsidP="00B55647">
      <w:pPr>
        <w:pStyle w:val="ListParagraph"/>
        <w:numPr>
          <w:ilvl w:val="0"/>
          <w:numId w:val="1"/>
        </w:numPr>
      </w:pPr>
      <w:r w:rsidRPr="00B55647">
        <w:rPr>
          <w:b/>
        </w:rPr>
        <w:t>Marketing and PR</w:t>
      </w:r>
      <w:r>
        <w:t xml:space="preserve">: The hotel should improve its marketing and PR efforts to attract </w:t>
      </w:r>
      <w:r w:rsidR="00C44113">
        <w:t>and retain new customer</w:t>
      </w:r>
      <w:r>
        <w:t>s. This can be achieved through social media campaigns, email marketing, and targeted advertising.</w:t>
      </w:r>
    </w:p>
    <w:p w14:paraId="25752AE6" w14:textId="77777777" w:rsidR="00B55647" w:rsidRPr="00B55647" w:rsidRDefault="00B55647" w:rsidP="00B55647">
      <w:pPr>
        <w:jc w:val="center"/>
        <w:rPr>
          <w:b/>
        </w:rPr>
      </w:pPr>
      <w:r w:rsidRPr="00B55647">
        <w:rPr>
          <w:b/>
        </w:rPr>
        <w:t>Conclusion</w:t>
      </w:r>
    </w:p>
    <w:p w14:paraId="1AFB713B" w14:textId="77777777" w:rsidR="00B55647" w:rsidRDefault="00B55647" w:rsidP="00B55647">
      <w:r>
        <w:t>This report has identified various areas of improvement for The Ritz London regarding its food and beverage department. Using SWOT and PESTLE analysis, online research, literature review, and on-site observations, we identified the hotel’s strengths, weaknesses, opportunities, threats</w:t>
      </w:r>
      <w:r w:rsidR="00C44113">
        <w:t>,</w:t>
      </w:r>
      <w:r>
        <w:t xml:space="preserve"> and external factors that affect its business operations.</w:t>
      </w:r>
      <w:r w:rsidR="00FE7009">
        <w:t xml:space="preserve"> </w:t>
      </w:r>
      <w:r>
        <w:t>This report’s findings indicate several areas where the hotel can improve, including enhancing its menu offerings, staff training</w:t>
      </w:r>
      <w:r w:rsidR="00C44113">
        <w:t>,</w:t>
      </w:r>
      <w:r>
        <w:t xml:space="preserve"> and development, venue design and environment, and digital marketing strategies. The action plan outlines specific solutions for each problem identified, along with a desired outcome, time frame, completion date, and budget.</w:t>
      </w:r>
    </w:p>
    <w:p w14:paraId="3B339656" w14:textId="77777777" w:rsidR="00B55647" w:rsidRDefault="00B55647" w:rsidP="00B55647">
      <w:r>
        <w:t xml:space="preserve">Based on the results of this report, </w:t>
      </w:r>
      <w:r w:rsidR="00FE7009">
        <w:t>I</w:t>
      </w:r>
      <w:r>
        <w:t xml:space="preserve"> recommend that The Ritz London undertake the following actions to improve thei</w:t>
      </w:r>
      <w:r w:rsidR="00FE7009">
        <w:t>r food and beverage department:</w:t>
      </w:r>
    </w:p>
    <w:p w14:paraId="451B3A08" w14:textId="77777777" w:rsidR="00B55647" w:rsidRDefault="00B55647" w:rsidP="00FE7009">
      <w:pPr>
        <w:pStyle w:val="ListParagraph"/>
        <w:numPr>
          <w:ilvl w:val="0"/>
          <w:numId w:val="2"/>
        </w:numPr>
      </w:pPr>
      <w:r>
        <w:t>Develop a more diverse menu to cater to a broader range of guests, including vegan, vegetarian, and gluten-free options.</w:t>
      </w:r>
    </w:p>
    <w:p w14:paraId="408E281D" w14:textId="77777777" w:rsidR="00B55647" w:rsidRDefault="00B55647" w:rsidP="00FE7009">
      <w:pPr>
        <w:pStyle w:val="ListParagraph"/>
        <w:numPr>
          <w:ilvl w:val="0"/>
          <w:numId w:val="2"/>
        </w:numPr>
      </w:pPr>
      <w:r>
        <w:t>Implement a structured training and development program for staff to improve service quality and guest satisfaction.</w:t>
      </w:r>
    </w:p>
    <w:p w14:paraId="28A5A6E5" w14:textId="77777777" w:rsidR="00B55647" w:rsidRDefault="00B55647" w:rsidP="00FE7009">
      <w:pPr>
        <w:pStyle w:val="ListParagraph"/>
        <w:numPr>
          <w:ilvl w:val="0"/>
          <w:numId w:val="2"/>
        </w:numPr>
      </w:pPr>
      <w:r>
        <w:t>Update the venue design and environment to create a more modern and welcoming atmosphere.</w:t>
      </w:r>
    </w:p>
    <w:p w14:paraId="7600682B" w14:textId="77777777" w:rsidR="00B55647" w:rsidRDefault="00B55647" w:rsidP="00FE7009">
      <w:pPr>
        <w:pStyle w:val="ListParagraph"/>
        <w:numPr>
          <w:ilvl w:val="0"/>
          <w:numId w:val="2"/>
        </w:numPr>
      </w:pPr>
      <w:r>
        <w:t>Develop a comprehensive digital marketing strategy to increase brand awareness and attract customers.</w:t>
      </w:r>
    </w:p>
    <w:p w14:paraId="08A936AE" w14:textId="77777777" w:rsidR="00B55647" w:rsidRDefault="00B55647" w:rsidP="00FE7009">
      <w:pPr>
        <w:pStyle w:val="ListParagraph"/>
        <w:numPr>
          <w:ilvl w:val="0"/>
          <w:numId w:val="2"/>
        </w:numPr>
      </w:pPr>
      <w:r>
        <w:t>Consider introducing a loyalty program to reward regular customers and improve retention rates.</w:t>
      </w:r>
    </w:p>
    <w:p w14:paraId="5EA36AD4" w14:textId="77777777" w:rsidR="0066374D" w:rsidRDefault="00B55647" w:rsidP="00B55647">
      <w:r>
        <w:t>By implementing these recommendations, The Ritz London can improve their competitiveness in the highly competitive London hospitality market, enhance their brand image, and ultimately increase revenue and profitability.</w:t>
      </w:r>
      <w:r w:rsidR="00FE7009">
        <w:t xml:space="preserve"> </w:t>
      </w:r>
      <w:r>
        <w:t>In closing, I would like to thank The Ritz London for inviting us to undertake this consultancy project. Working with the hotel’s management team has been a pleasure, and I hope my findings and recommendations will help support their strategic planning efforts. I remain committed to providing high-quality consultancy services and look forward to working with The Ritz London again.</w:t>
      </w:r>
    </w:p>
    <w:p w14:paraId="3E463B01" w14:textId="77777777" w:rsidR="00076339" w:rsidRDefault="00076339">
      <w:pPr>
        <w:spacing w:after="200" w:line="276" w:lineRule="auto"/>
      </w:pPr>
      <w:r>
        <w:br w:type="page"/>
      </w:r>
    </w:p>
    <w:p w14:paraId="27527619" w14:textId="77777777" w:rsidR="00076339" w:rsidRPr="00076339" w:rsidRDefault="00076339" w:rsidP="00076339">
      <w:pPr>
        <w:jc w:val="center"/>
        <w:rPr>
          <w:b/>
        </w:rPr>
      </w:pPr>
      <w:r w:rsidRPr="00076339">
        <w:rPr>
          <w:b/>
        </w:rPr>
        <w:t>References</w:t>
      </w:r>
    </w:p>
    <w:p w14:paraId="218963AB" w14:textId="77777777" w:rsidR="00F92E2A" w:rsidRDefault="00F92E2A" w:rsidP="008125E3">
      <w:pPr>
        <w:ind w:left="720" w:hanging="720"/>
      </w:pPr>
      <w:r w:rsidRPr="005861F7">
        <w:t xml:space="preserve">Agag, G. and </w:t>
      </w:r>
      <w:proofErr w:type="spellStart"/>
      <w:r w:rsidRPr="005861F7">
        <w:t>Colmekcioglu</w:t>
      </w:r>
      <w:proofErr w:type="spellEnd"/>
      <w:r w:rsidRPr="005861F7">
        <w:t xml:space="preserve">, N., 2020. Understanding guests’ </w:t>
      </w:r>
      <w:proofErr w:type="spellStart"/>
      <w:r w:rsidRPr="005861F7">
        <w:t>behavior</w:t>
      </w:r>
      <w:proofErr w:type="spellEnd"/>
      <w:r w:rsidRPr="005861F7">
        <w:t xml:space="preserve"> to visit green hotels: The role of ethical ideology and religiosity. </w:t>
      </w:r>
      <w:r w:rsidRPr="005861F7">
        <w:rPr>
          <w:i/>
          <w:iCs/>
        </w:rPr>
        <w:t>International Journal of Hospitality Management</w:t>
      </w:r>
      <w:r w:rsidRPr="005861F7">
        <w:t>, </w:t>
      </w:r>
      <w:r w:rsidRPr="005861F7">
        <w:rPr>
          <w:i/>
          <w:iCs/>
        </w:rPr>
        <w:t>91</w:t>
      </w:r>
      <w:r w:rsidRPr="005861F7">
        <w:t xml:space="preserve">, p.102679. </w:t>
      </w:r>
      <w:hyperlink r:id="rId8" w:history="1">
        <w:r w:rsidRPr="00A06E09">
          <w:rPr>
            <w:rStyle w:val="Hyperlink"/>
          </w:rPr>
          <w:t>https://doi.org/10.1016/j.ijhm.2020.102679</w:t>
        </w:r>
      </w:hyperlink>
    </w:p>
    <w:p w14:paraId="2EC14EA5" w14:textId="77777777" w:rsidR="00F92E2A" w:rsidRDefault="00F92E2A" w:rsidP="008125E3">
      <w:pPr>
        <w:ind w:left="720" w:hanging="720"/>
      </w:pPr>
      <w:r w:rsidRPr="008125E3">
        <w:t>Ahn, J. and Kwon, J., 2020. Green hotel brands in Malaysia: Perceived value, cost, anticipated emotion, and revisit intention. </w:t>
      </w:r>
      <w:r w:rsidRPr="008125E3">
        <w:rPr>
          <w:i/>
          <w:iCs/>
        </w:rPr>
        <w:t>Current Issues in Tourism</w:t>
      </w:r>
      <w:r w:rsidRPr="008125E3">
        <w:t>, </w:t>
      </w:r>
      <w:r w:rsidRPr="008125E3">
        <w:rPr>
          <w:i/>
          <w:iCs/>
        </w:rPr>
        <w:t>23</w:t>
      </w:r>
      <w:r w:rsidRPr="008125E3">
        <w:t xml:space="preserve">(12), pp.1559-1574. </w:t>
      </w:r>
      <w:hyperlink r:id="rId9" w:history="1">
        <w:r w:rsidRPr="00A06E09">
          <w:rPr>
            <w:rStyle w:val="Hyperlink"/>
          </w:rPr>
          <w:t>https://doi.org/10.1080/13683500.2019.1646715</w:t>
        </w:r>
      </w:hyperlink>
    </w:p>
    <w:p w14:paraId="48F2DA45" w14:textId="77777777" w:rsidR="00F92E2A" w:rsidRDefault="00F92E2A" w:rsidP="008125E3">
      <w:pPr>
        <w:ind w:left="720" w:hanging="720"/>
      </w:pPr>
      <w:proofErr w:type="spellStart"/>
      <w:r w:rsidRPr="008E3408">
        <w:t>Ampountolas</w:t>
      </w:r>
      <w:proofErr w:type="spellEnd"/>
      <w:r w:rsidRPr="008E3408">
        <w:t>, A., Menconi, G. and Shaw, G., 2023. Metaverse research propositions: Online intermediaries. </w:t>
      </w:r>
      <w:r w:rsidRPr="008E3408">
        <w:rPr>
          <w:i/>
          <w:iCs/>
        </w:rPr>
        <w:t>Tourism Economics</w:t>
      </w:r>
      <w:r w:rsidRPr="008E3408">
        <w:t xml:space="preserve">, p.13548166231159520. </w:t>
      </w:r>
      <w:hyperlink r:id="rId10" w:history="1">
        <w:r w:rsidRPr="00A06E09">
          <w:rPr>
            <w:rStyle w:val="Hyperlink"/>
          </w:rPr>
          <w:t>https://doi.org/10.1177/13548166231159520</w:t>
        </w:r>
      </w:hyperlink>
    </w:p>
    <w:p w14:paraId="27AC6A1A" w14:textId="77777777" w:rsidR="00F92E2A" w:rsidRDefault="00F92E2A" w:rsidP="0020010E">
      <w:pPr>
        <w:ind w:left="720" w:hanging="720"/>
      </w:pPr>
      <w:r w:rsidRPr="006A08A9">
        <w:t>Baek, J., Choe, Y. and Ok, C.M., 2020. Determinants of hotel guests’ service experiences: an examination of differences between lifestyle and traditional hotels. </w:t>
      </w:r>
      <w:r w:rsidRPr="006A08A9">
        <w:rPr>
          <w:i/>
          <w:iCs/>
        </w:rPr>
        <w:t>Journal of Hospitality Marketing &amp; Management</w:t>
      </w:r>
      <w:r w:rsidRPr="006A08A9">
        <w:t>, </w:t>
      </w:r>
      <w:r w:rsidRPr="006A08A9">
        <w:rPr>
          <w:i/>
          <w:iCs/>
        </w:rPr>
        <w:t>29</w:t>
      </w:r>
      <w:r w:rsidRPr="006A08A9">
        <w:t xml:space="preserve">(1), pp.88-105. </w:t>
      </w:r>
      <w:hyperlink r:id="rId11" w:history="1">
        <w:r w:rsidRPr="00A06E09">
          <w:rPr>
            <w:rStyle w:val="Hyperlink"/>
          </w:rPr>
          <w:t>https://doi.org/10.1080/19368623.2019.1580173</w:t>
        </w:r>
      </w:hyperlink>
    </w:p>
    <w:p w14:paraId="1C6F238A" w14:textId="77777777" w:rsidR="00F92E2A" w:rsidRDefault="00F92E2A" w:rsidP="0020010E">
      <w:pPr>
        <w:ind w:left="720" w:hanging="720"/>
      </w:pPr>
      <w:r w:rsidRPr="00B32E90">
        <w:t xml:space="preserve">Baker, T., 2021. Hotel Transactions Pace Stagnates Across Middle East Markets. </w:t>
      </w:r>
      <w:hyperlink r:id="rId12" w:history="1">
        <w:r w:rsidRPr="00A06E09">
          <w:rPr>
            <w:rStyle w:val="Hyperlink"/>
          </w:rPr>
          <w:t>http://hdl.handle.net/10919/105184</w:t>
        </w:r>
      </w:hyperlink>
    </w:p>
    <w:p w14:paraId="6EB33288" w14:textId="77777777" w:rsidR="00F92E2A" w:rsidRDefault="00F92E2A" w:rsidP="0020010E">
      <w:pPr>
        <w:ind w:left="720" w:hanging="720"/>
      </w:pPr>
      <w:r w:rsidRPr="00F228BD">
        <w:t xml:space="preserve">Blagoev, V., </w:t>
      </w:r>
      <w:proofErr w:type="spellStart"/>
      <w:r w:rsidRPr="00F228BD">
        <w:t>Nikolskaya</w:t>
      </w:r>
      <w:proofErr w:type="spellEnd"/>
      <w:r w:rsidRPr="00F228BD">
        <w:t xml:space="preserve">, E.Y. and </w:t>
      </w:r>
      <w:proofErr w:type="spellStart"/>
      <w:r w:rsidRPr="00F228BD">
        <w:t>Popov</w:t>
      </w:r>
      <w:proofErr w:type="spellEnd"/>
      <w:r w:rsidRPr="00F228BD">
        <w:t>, L.A., 2019. </w:t>
      </w:r>
      <w:r w:rsidRPr="00F228BD">
        <w:rPr>
          <w:i/>
          <w:iCs/>
        </w:rPr>
        <w:t>THE HOSPITALITY INDUSTRY: Understanding Hotel Business</w:t>
      </w:r>
      <w:r w:rsidRPr="00F228BD">
        <w:t>. Varna University of Managemen</w:t>
      </w:r>
      <w:r>
        <w:t>t.</w:t>
      </w:r>
    </w:p>
    <w:p w14:paraId="6BA67D98" w14:textId="77777777" w:rsidR="00F92E2A" w:rsidRDefault="00F92E2A" w:rsidP="0020010E">
      <w:pPr>
        <w:ind w:left="720" w:hanging="720"/>
        <w:rPr>
          <w:rStyle w:val="Hyperlink"/>
        </w:rPr>
      </w:pPr>
      <w:r w:rsidRPr="003B2366">
        <w:t>Bourke, J.G., Izadi, J. and Olya, H</w:t>
      </w:r>
      <w:r w:rsidR="001935CC">
        <w:t>G</w:t>
      </w:r>
      <w:r w:rsidRPr="003B2366">
        <w:t>, 2020. Failure of play on asset disposals and share buybacks: application of game theory in the international hotel market. </w:t>
      </w:r>
      <w:r w:rsidRPr="003B2366">
        <w:rPr>
          <w:i/>
          <w:iCs/>
        </w:rPr>
        <w:t>Tourism Management</w:t>
      </w:r>
      <w:r w:rsidRPr="003B2366">
        <w:t>, </w:t>
      </w:r>
      <w:r w:rsidRPr="003B2366">
        <w:rPr>
          <w:i/>
          <w:iCs/>
        </w:rPr>
        <w:t>77</w:t>
      </w:r>
      <w:r w:rsidRPr="003B2366">
        <w:t xml:space="preserve">, p.103984. </w:t>
      </w:r>
      <w:hyperlink r:id="rId13" w:history="1">
        <w:r w:rsidRPr="00E37046">
          <w:rPr>
            <w:rStyle w:val="Hyperlink"/>
          </w:rPr>
          <w:t>https://doi.org/10.1016/j.tourman.2019.103984</w:t>
        </w:r>
      </w:hyperlink>
    </w:p>
    <w:p w14:paraId="6D2D2986" w14:textId="77777777" w:rsidR="00F92E2A" w:rsidRDefault="00F92E2A" w:rsidP="0020010E">
      <w:pPr>
        <w:ind w:left="720" w:hanging="720"/>
      </w:pPr>
      <w:r w:rsidRPr="00AB035B">
        <w:t>Buehring, J. and O’Mahony, B., 2019. Designing memorable guest experiences: development of constructs and value generating factors in luxury hotels.</w:t>
      </w:r>
      <w:r w:rsidRPr="00AB035B">
        <w:rPr>
          <w:i/>
        </w:rPr>
        <w:t> </w:t>
      </w:r>
      <w:r w:rsidRPr="00AB035B">
        <w:rPr>
          <w:i/>
          <w:iCs/>
        </w:rPr>
        <w:t>Journal of Hospitality and Tourism Insights</w:t>
      </w:r>
      <w:r w:rsidRPr="00AB035B">
        <w:rPr>
          <w:i/>
        </w:rPr>
        <w:t xml:space="preserve">. </w:t>
      </w:r>
      <w:r w:rsidRPr="00EC2CF4">
        <w:rPr>
          <w:i/>
        </w:rPr>
        <w:t>2</w:t>
      </w:r>
      <w:r>
        <w:t>(</w:t>
      </w:r>
      <w:r w:rsidRPr="00EC2CF4">
        <w:t>4</w:t>
      </w:r>
      <w:r>
        <w:t>)</w:t>
      </w:r>
      <w:r w:rsidRPr="00EC2CF4">
        <w:t xml:space="preserve">, pp. 358-376. </w:t>
      </w:r>
      <w:hyperlink r:id="rId14" w:history="1">
        <w:r w:rsidRPr="00A06E09">
          <w:rPr>
            <w:rStyle w:val="Hyperlink"/>
          </w:rPr>
          <w:t>https://doi.org/10.1108/JHTI-11-2018-0077</w:t>
        </w:r>
      </w:hyperlink>
    </w:p>
    <w:p w14:paraId="789EFCE0" w14:textId="77777777" w:rsidR="00F92E2A" w:rsidRDefault="00F92E2A" w:rsidP="002B1902">
      <w:pPr>
        <w:ind w:left="720" w:hanging="720"/>
      </w:pPr>
      <w:proofErr w:type="spellStart"/>
      <w:r w:rsidRPr="003B1D45">
        <w:t>Cenni</w:t>
      </w:r>
      <w:proofErr w:type="spellEnd"/>
      <w:r w:rsidRPr="003B1D45">
        <w:t xml:space="preserve">, I. and Goethals, P., 2021. Business responses to positive reviews online: face-work on </w:t>
      </w:r>
      <w:proofErr w:type="spellStart"/>
      <w:r w:rsidRPr="003B1D45">
        <w:t>tripadvisor</w:t>
      </w:r>
      <w:proofErr w:type="spellEnd"/>
      <w:r w:rsidRPr="003B1D45">
        <w:t>. </w:t>
      </w:r>
      <w:r w:rsidRPr="003B1D45">
        <w:rPr>
          <w:i/>
          <w:iCs/>
        </w:rPr>
        <w:t>Journal of Pragmatics</w:t>
      </w:r>
      <w:r w:rsidRPr="003B1D45">
        <w:t>, </w:t>
      </w:r>
      <w:r w:rsidRPr="003B1D45">
        <w:rPr>
          <w:i/>
          <w:iCs/>
        </w:rPr>
        <w:t>180</w:t>
      </w:r>
      <w:r w:rsidRPr="003B1D45">
        <w:t xml:space="preserve">, pp.38-50. </w:t>
      </w:r>
      <w:hyperlink r:id="rId15" w:history="1">
        <w:r w:rsidRPr="00A06E09">
          <w:rPr>
            <w:rStyle w:val="Hyperlink"/>
          </w:rPr>
          <w:t>https://doi.org/10.1016/j.pragma.2021.04.008</w:t>
        </w:r>
      </w:hyperlink>
    </w:p>
    <w:p w14:paraId="06581FAE" w14:textId="77777777" w:rsidR="00F92E2A" w:rsidRDefault="00F92E2A" w:rsidP="00076339">
      <w:pPr>
        <w:ind w:left="720" w:hanging="720"/>
      </w:pPr>
      <w:r w:rsidRPr="00B150AC">
        <w:t>Chang, V., Liu, L., Xu, Q., Li, T. and Hsu, C.H., 2023. An improved model for sentiment analysis on luxury hotel review. </w:t>
      </w:r>
      <w:r w:rsidRPr="00B150AC">
        <w:rPr>
          <w:i/>
          <w:iCs/>
        </w:rPr>
        <w:t>Expert Systems</w:t>
      </w:r>
      <w:r w:rsidRPr="00B150AC">
        <w:t>, </w:t>
      </w:r>
      <w:r w:rsidRPr="00B150AC">
        <w:rPr>
          <w:i/>
          <w:iCs/>
        </w:rPr>
        <w:t>40</w:t>
      </w:r>
      <w:r w:rsidRPr="00B150AC">
        <w:t xml:space="preserve">(2), p.e12580. </w:t>
      </w:r>
      <w:hyperlink r:id="rId16" w:history="1">
        <w:r w:rsidRPr="00E37046">
          <w:rPr>
            <w:rStyle w:val="Hyperlink"/>
          </w:rPr>
          <w:t>https://doi.org/10.1111/exsy.12580</w:t>
        </w:r>
      </w:hyperlink>
    </w:p>
    <w:p w14:paraId="7DC404E3" w14:textId="77777777" w:rsidR="00F92E2A" w:rsidRDefault="00F92E2A" w:rsidP="0020010E">
      <w:pPr>
        <w:ind w:left="720" w:hanging="720"/>
      </w:pPr>
      <w:r w:rsidRPr="00F6237A">
        <w:t>Chen, Y. and Capener, D., 2021. Global Value Perceptions: The Case Of Luxury Hotels. </w:t>
      </w:r>
      <w:r w:rsidRPr="00F6237A">
        <w:rPr>
          <w:i/>
          <w:iCs/>
        </w:rPr>
        <w:t>SAM Advanced Management Journal</w:t>
      </w:r>
      <w:r w:rsidRPr="00F6237A">
        <w:t>, </w:t>
      </w:r>
      <w:r w:rsidRPr="00F6237A">
        <w:rPr>
          <w:i/>
          <w:iCs/>
        </w:rPr>
        <w:t>86</w:t>
      </w:r>
      <w:r w:rsidRPr="00F6237A">
        <w:t>(2), pp.32-3</w:t>
      </w:r>
      <w:r w:rsidR="00C43576">
        <w:t>8</w:t>
      </w:r>
      <w:r w:rsidRPr="00F6237A">
        <w:t xml:space="preserve">. </w:t>
      </w:r>
      <w:hyperlink r:id="rId17" w:history="1">
        <w:r w:rsidRPr="00A06E09">
          <w:rPr>
            <w:rStyle w:val="Hyperlink"/>
          </w:rPr>
          <w:t>https://www.proquest.com/openview/4dfaa86d95ee9978a8ff1f98134efe7e/1?pq-origsite=gscholar&amp;cbl=40946</w:t>
        </w:r>
      </w:hyperlink>
    </w:p>
    <w:p w14:paraId="63FC7EE2" w14:textId="77777777" w:rsidR="00F92E2A" w:rsidRDefault="00F92E2A" w:rsidP="0020010E">
      <w:pPr>
        <w:ind w:left="720" w:hanging="720"/>
      </w:pPr>
      <w:proofErr w:type="spellStart"/>
      <w:r w:rsidRPr="00C97E75">
        <w:t>Chibili</w:t>
      </w:r>
      <w:proofErr w:type="spellEnd"/>
      <w:r w:rsidRPr="00C97E75">
        <w:t>, M.N., 2019. The Hospitality Industry–Past, Present and Future. In </w:t>
      </w:r>
      <w:r w:rsidRPr="00C97E75">
        <w:rPr>
          <w:i/>
          <w:iCs/>
        </w:rPr>
        <w:t>Modern Hotel Operations Management</w:t>
      </w:r>
      <w:r w:rsidRPr="00C97E75">
        <w:t> (pp. 16-47). Routledge.</w:t>
      </w:r>
    </w:p>
    <w:p w14:paraId="689C9F35" w14:textId="77777777" w:rsidR="00F92E2A" w:rsidRDefault="00F92E2A" w:rsidP="0020010E">
      <w:pPr>
        <w:ind w:left="720" w:hanging="720"/>
      </w:pPr>
      <w:r w:rsidRPr="006E0AC8">
        <w:t xml:space="preserve">Cruz-Pérez, N., Rodríguez-Martín, J., Acosta Martín, J.F., García, C., Ruiz-Rosa, I. and </w:t>
      </w:r>
      <w:proofErr w:type="spellStart"/>
      <w:r w:rsidRPr="006E0AC8">
        <w:t>Santamarta</w:t>
      </w:r>
      <w:proofErr w:type="spellEnd"/>
      <w:r w:rsidRPr="006E0AC8">
        <w:t>, J.C., 2022. Improvements in hotel water consumption: case study of a five-star hotel (Canary Islands, Spain). </w:t>
      </w:r>
      <w:r w:rsidRPr="006E0AC8">
        <w:rPr>
          <w:i/>
          <w:iCs/>
        </w:rPr>
        <w:t>Urban Water Journal</w:t>
      </w:r>
      <w:r w:rsidRPr="006E0AC8">
        <w:t>, </w:t>
      </w:r>
      <w:r w:rsidRPr="006E0AC8">
        <w:rPr>
          <w:i/>
          <w:iCs/>
        </w:rPr>
        <w:t>19</w:t>
      </w:r>
      <w:r w:rsidRPr="006E0AC8">
        <w:t xml:space="preserve">(1), pp.32-39. </w:t>
      </w:r>
      <w:hyperlink r:id="rId18" w:history="1">
        <w:r w:rsidRPr="00A06E09">
          <w:rPr>
            <w:rStyle w:val="Hyperlink"/>
          </w:rPr>
          <w:t>https://doi.org/10.1080/1573062X.2021.1949480</w:t>
        </w:r>
      </w:hyperlink>
    </w:p>
    <w:p w14:paraId="5B949ECD" w14:textId="77777777" w:rsidR="00F92E2A" w:rsidRDefault="00F92E2A" w:rsidP="0020010E">
      <w:pPr>
        <w:ind w:left="720" w:hanging="720"/>
      </w:pPr>
      <w:proofErr w:type="spellStart"/>
      <w:r w:rsidRPr="00925CA9">
        <w:t>Dass</w:t>
      </w:r>
      <w:proofErr w:type="spellEnd"/>
      <w:r w:rsidRPr="00925CA9">
        <w:t>, B. and Belford, P., 2020. Reviving the William Liddell Damask Design Collection. </w:t>
      </w:r>
      <w:r w:rsidRPr="00925CA9">
        <w:rPr>
          <w:i/>
          <w:iCs/>
        </w:rPr>
        <w:t>Journal of Textile Design Research and Practice</w:t>
      </w:r>
      <w:r w:rsidRPr="00925CA9">
        <w:t>, </w:t>
      </w:r>
      <w:r w:rsidRPr="00925CA9">
        <w:rPr>
          <w:i/>
          <w:iCs/>
        </w:rPr>
        <w:t>8</w:t>
      </w:r>
      <w:r w:rsidRPr="00925CA9">
        <w:t xml:space="preserve">(1), pp.46-70. </w:t>
      </w:r>
      <w:hyperlink r:id="rId19" w:history="1">
        <w:r w:rsidRPr="00A06E09">
          <w:rPr>
            <w:rStyle w:val="Hyperlink"/>
          </w:rPr>
          <w:t>https://doi.org/10.1080/20511787.2019.1598716</w:t>
        </w:r>
      </w:hyperlink>
    </w:p>
    <w:p w14:paraId="6F9D038C" w14:textId="77777777" w:rsidR="00F92E2A" w:rsidRDefault="00F92E2A" w:rsidP="0020010E">
      <w:pPr>
        <w:ind w:left="720" w:hanging="720"/>
      </w:pPr>
      <w:r w:rsidRPr="00332269">
        <w:t>Dimanche, F. and Lo, K., 2022. The Elusive Search for Talent: Skill Gaps in the Canadian Luxury Hotel Sector. </w:t>
      </w:r>
      <w:r w:rsidRPr="00332269">
        <w:rPr>
          <w:i/>
          <w:iCs/>
        </w:rPr>
        <w:t>Tourism and Hospitality</w:t>
      </w:r>
      <w:r w:rsidRPr="00332269">
        <w:t>, </w:t>
      </w:r>
      <w:r w:rsidRPr="00332269">
        <w:rPr>
          <w:i/>
          <w:iCs/>
        </w:rPr>
        <w:t>3</w:t>
      </w:r>
      <w:r w:rsidRPr="00332269">
        <w:t xml:space="preserve">(1), pp.31-46. </w:t>
      </w:r>
      <w:hyperlink r:id="rId20" w:history="1">
        <w:r w:rsidRPr="00A06E09">
          <w:rPr>
            <w:rStyle w:val="Hyperlink"/>
          </w:rPr>
          <w:t>https://doi.org/10.3390/tourhosp3010003</w:t>
        </w:r>
      </w:hyperlink>
    </w:p>
    <w:p w14:paraId="759E1355" w14:textId="77777777" w:rsidR="00F92E2A" w:rsidRDefault="00F92E2A" w:rsidP="00076339">
      <w:pPr>
        <w:ind w:left="720" w:hanging="720"/>
      </w:pPr>
      <w:r w:rsidRPr="00076339">
        <w:t>Fernández-Paradas, M. and Larrinaga, C., 2021. The hotel industry in Spain during the first half of the twentieth century, 1900–1959. </w:t>
      </w:r>
      <w:r w:rsidRPr="00076339">
        <w:rPr>
          <w:i/>
          <w:iCs/>
        </w:rPr>
        <w:t>Business History</w:t>
      </w:r>
      <w:r w:rsidRPr="00076339">
        <w:t xml:space="preserve">, pp.1-26. </w:t>
      </w:r>
      <w:hyperlink r:id="rId21" w:history="1">
        <w:r w:rsidRPr="00E37046">
          <w:rPr>
            <w:rStyle w:val="Hyperlink"/>
          </w:rPr>
          <w:t>https://doi.org/10.1080/00076791.2021.1977922</w:t>
        </w:r>
      </w:hyperlink>
    </w:p>
    <w:p w14:paraId="4C589F49" w14:textId="77777777" w:rsidR="00F92E2A" w:rsidRPr="00037B79" w:rsidRDefault="00F92E2A" w:rsidP="00037B79">
      <w:pPr>
        <w:ind w:left="720" w:hanging="720"/>
        <w:rPr>
          <w:lang w:val="en-AU"/>
        </w:rPr>
      </w:pPr>
      <w:r>
        <w:rPr>
          <w:lang w:val="en-AU"/>
        </w:rPr>
        <w:t>Fox, J.T. 2019.</w:t>
      </w:r>
      <w:r w:rsidRPr="00037B79">
        <w:rPr>
          <w:lang w:val="en-AU"/>
        </w:rPr>
        <w:t xml:space="preserve"> </w:t>
      </w:r>
      <w:r w:rsidRPr="00037B79">
        <w:rPr>
          <w:i/>
          <w:iCs/>
          <w:lang w:val="en-AU"/>
        </w:rPr>
        <w:t>Are Ritz London owners hinting at possible sale?</w:t>
      </w:r>
      <w:r w:rsidRPr="00037B79">
        <w:rPr>
          <w:lang w:val="en-AU"/>
        </w:rPr>
        <w:t xml:space="preserve">, </w:t>
      </w:r>
      <w:r w:rsidRPr="00037B79">
        <w:rPr>
          <w:i/>
          <w:iCs/>
          <w:lang w:val="en-AU"/>
        </w:rPr>
        <w:t>Hotel Management</w:t>
      </w:r>
      <w:r w:rsidRPr="00037B79">
        <w:rPr>
          <w:lang w:val="en-AU"/>
        </w:rPr>
        <w:t xml:space="preserve">. Available at: </w:t>
      </w:r>
      <w:hyperlink r:id="rId22" w:history="1">
        <w:r w:rsidRPr="00E37046">
          <w:rPr>
            <w:rStyle w:val="Hyperlink"/>
            <w:lang w:val="en-AU"/>
          </w:rPr>
          <w:t>https://www.hotelmanagement.net/transactions/ritz-london-owners-hint-at-possible-sale</w:t>
        </w:r>
      </w:hyperlink>
      <w:r>
        <w:rPr>
          <w:lang w:val="en-AU"/>
        </w:rPr>
        <w:t xml:space="preserve"> </w:t>
      </w:r>
      <w:r w:rsidRPr="00037B79">
        <w:rPr>
          <w:lang w:val="en-AU"/>
        </w:rPr>
        <w:t xml:space="preserve">(Accessed: March 2, 2023). </w:t>
      </w:r>
    </w:p>
    <w:p w14:paraId="7EE393A6" w14:textId="77777777" w:rsidR="00F92E2A" w:rsidRDefault="00F92E2A" w:rsidP="0020010E">
      <w:pPr>
        <w:ind w:left="720" w:hanging="720"/>
      </w:pPr>
      <w:r w:rsidRPr="00511320">
        <w:t xml:space="preserve">Fyall, A., </w:t>
      </w:r>
      <w:proofErr w:type="spellStart"/>
      <w:r w:rsidRPr="00511320">
        <w:t>Legohérel</w:t>
      </w:r>
      <w:proofErr w:type="spellEnd"/>
      <w:r w:rsidRPr="00511320">
        <w:t xml:space="preserve">, P., </w:t>
      </w:r>
      <w:proofErr w:type="spellStart"/>
      <w:r w:rsidRPr="00511320">
        <w:t>Frochot</w:t>
      </w:r>
      <w:proofErr w:type="spellEnd"/>
      <w:r w:rsidRPr="00511320">
        <w:t>, I. and Wang, Y., 2019. </w:t>
      </w:r>
      <w:r w:rsidRPr="00511320">
        <w:rPr>
          <w:i/>
          <w:iCs/>
        </w:rPr>
        <w:t>Marketing for tourism and hospitality: Collaboration, technology and experiences</w:t>
      </w:r>
      <w:r w:rsidRPr="00511320">
        <w:t>. Routledge.</w:t>
      </w:r>
    </w:p>
    <w:p w14:paraId="7BA4493A" w14:textId="77777777" w:rsidR="00F92E2A" w:rsidRDefault="00F92E2A" w:rsidP="0020010E">
      <w:pPr>
        <w:ind w:left="720" w:hanging="720"/>
      </w:pPr>
      <w:proofErr w:type="spellStart"/>
      <w:r w:rsidRPr="00D12CEF">
        <w:t>Gallan</w:t>
      </w:r>
      <w:proofErr w:type="spellEnd"/>
      <w:r w:rsidRPr="00D12CEF">
        <w:t xml:space="preserve">, A.S., </w:t>
      </w:r>
      <w:proofErr w:type="spellStart"/>
      <w:r w:rsidRPr="00D12CEF">
        <w:t>Kabadayi</w:t>
      </w:r>
      <w:proofErr w:type="spellEnd"/>
      <w:r w:rsidRPr="00D12CEF">
        <w:t xml:space="preserve">, S., Ali, F., </w:t>
      </w:r>
      <w:proofErr w:type="spellStart"/>
      <w:r w:rsidRPr="00D12CEF">
        <w:t>Helkkula</w:t>
      </w:r>
      <w:proofErr w:type="spellEnd"/>
      <w:r w:rsidRPr="00D12CEF">
        <w:t>, A., Wu, L. and Zhang, Y., 2021. Transformative hospitality services: A conceptuali</w:t>
      </w:r>
      <w:r w:rsidR="00FA0542">
        <w:t>s</w:t>
      </w:r>
      <w:r w:rsidRPr="00D12CEF">
        <w:t>ation and development of organi</w:t>
      </w:r>
      <w:r w:rsidR="00FA0542">
        <w:t>s</w:t>
      </w:r>
      <w:r w:rsidRPr="00D12CEF">
        <w:t>ational dimensions. </w:t>
      </w:r>
      <w:r w:rsidRPr="00D12CEF">
        <w:rPr>
          <w:i/>
          <w:iCs/>
        </w:rPr>
        <w:t>Journal of Business Research</w:t>
      </w:r>
      <w:r w:rsidRPr="00D12CEF">
        <w:t>, </w:t>
      </w:r>
      <w:r w:rsidRPr="00D12CEF">
        <w:rPr>
          <w:i/>
          <w:iCs/>
        </w:rPr>
        <w:t>134</w:t>
      </w:r>
      <w:r w:rsidRPr="00D12CEF">
        <w:t xml:space="preserve">, pp.171-183. </w:t>
      </w:r>
      <w:hyperlink r:id="rId23" w:history="1">
        <w:r w:rsidRPr="00A06E09">
          <w:rPr>
            <w:rStyle w:val="Hyperlink"/>
          </w:rPr>
          <w:t>https://doi.org/10.1016/j.jbusres.2021.05.028</w:t>
        </w:r>
      </w:hyperlink>
    </w:p>
    <w:p w14:paraId="689A3512" w14:textId="77777777" w:rsidR="00F92E2A" w:rsidRPr="00292DD4" w:rsidRDefault="00F92E2A" w:rsidP="00292DD4">
      <w:pPr>
        <w:ind w:left="720" w:hanging="720"/>
        <w:rPr>
          <w:lang w:val="en-AU"/>
        </w:rPr>
      </w:pPr>
      <w:r>
        <w:rPr>
          <w:lang w:val="en-AU"/>
        </w:rPr>
        <w:t>Gebhardt, P. 2022.</w:t>
      </w:r>
      <w:r w:rsidRPr="00292DD4">
        <w:rPr>
          <w:lang w:val="en-AU"/>
        </w:rPr>
        <w:t xml:space="preserve"> </w:t>
      </w:r>
      <w:r w:rsidRPr="00292DD4">
        <w:rPr>
          <w:i/>
          <w:iCs/>
          <w:lang w:val="en-AU"/>
        </w:rPr>
        <w:t>The Ritz London benefits from clearer it visibility 24 hours a day</w:t>
      </w:r>
      <w:r w:rsidRPr="00292DD4">
        <w:rPr>
          <w:lang w:val="en-AU"/>
        </w:rPr>
        <w:t xml:space="preserve">, </w:t>
      </w:r>
      <w:proofErr w:type="spellStart"/>
      <w:r w:rsidRPr="00292DD4">
        <w:rPr>
          <w:i/>
          <w:iCs/>
          <w:lang w:val="en-AU"/>
        </w:rPr>
        <w:t>Paessler</w:t>
      </w:r>
      <w:proofErr w:type="spellEnd"/>
      <w:r w:rsidRPr="00292DD4">
        <w:rPr>
          <w:i/>
          <w:iCs/>
          <w:lang w:val="en-AU"/>
        </w:rPr>
        <w:t xml:space="preserve"> Blog - All about IT, Monitoring, and PRTG</w:t>
      </w:r>
      <w:r w:rsidRPr="00292DD4">
        <w:rPr>
          <w:lang w:val="en-AU"/>
        </w:rPr>
        <w:t xml:space="preserve">. PAESSLER AG. Available at: </w:t>
      </w:r>
      <w:hyperlink r:id="rId24" w:history="1">
        <w:r w:rsidRPr="00E37046">
          <w:rPr>
            <w:rStyle w:val="Hyperlink"/>
            <w:lang w:val="en-AU"/>
          </w:rPr>
          <w:t>https://blog.paessler.com/the-ritz-london-benefits-from-clearer-it-visibility-24-hours-a-day</w:t>
        </w:r>
      </w:hyperlink>
      <w:r>
        <w:rPr>
          <w:lang w:val="en-AU"/>
        </w:rPr>
        <w:t xml:space="preserve"> </w:t>
      </w:r>
      <w:r w:rsidRPr="00292DD4">
        <w:rPr>
          <w:lang w:val="en-AU"/>
        </w:rPr>
        <w:t xml:space="preserve">(Accessed: March 2, 2023). </w:t>
      </w:r>
    </w:p>
    <w:p w14:paraId="7EF2EF3E" w14:textId="77777777" w:rsidR="00F92E2A" w:rsidRDefault="00F92E2A" w:rsidP="0020010E">
      <w:pPr>
        <w:ind w:left="720" w:hanging="720"/>
      </w:pPr>
      <w:proofErr w:type="spellStart"/>
      <w:r w:rsidRPr="00C97E75">
        <w:t>Giousmpasoglou</w:t>
      </w:r>
      <w:proofErr w:type="spellEnd"/>
      <w:r w:rsidRPr="00C97E75">
        <w:t>, C. and Casson, G., 2022. The central role of front-line employees in the luxury accommodation product: Evidence from Australia. </w:t>
      </w:r>
      <w:r w:rsidRPr="00C97E75">
        <w:rPr>
          <w:i/>
          <w:iCs/>
        </w:rPr>
        <w:t>Journal of Tourism Research</w:t>
      </w:r>
      <w:r w:rsidRPr="00C97E75">
        <w:t>, </w:t>
      </w:r>
      <w:r w:rsidRPr="00C97E75">
        <w:rPr>
          <w:i/>
          <w:iCs/>
        </w:rPr>
        <w:t>28</w:t>
      </w:r>
      <w:r w:rsidRPr="00C97E75">
        <w:t xml:space="preserve">(June 2022), pp.5-40. </w:t>
      </w:r>
      <w:hyperlink r:id="rId25" w:history="1">
        <w:r w:rsidRPr="00A06E09">
          <w:rPr>
            <w:rStyle w:val="Hyperlink"/>
          </w:rPr>
          <w:t>http://www.jotr.eu/</w:t>
        </w:r>
      </w:hyperlink>
    </w:p>
    <w:p w14:paraId="48D11974" w14:textId="77777777" w:rsidR="00F92E2A" w:rsidRDefault="00F92E2A" w:rsidP="002B1902">
      <w:pPr>
        <w:ind w:left="720" w:hanging="720"/>
      </w:pPr>
      <w:r w:rsidRPr="00441674">
        <w:t>Grill, C.M., Hotels, C. and Kitchens, C., 2021. Operations Management in the Hospitality Industry. </w:t>
      </w:r>
      <w:r w:rsidRPr="00441674">
        <w:rPr>
          <w:i/>
          <w:iCs/>
        </w:rPr>
        <w:t>Artificial intelligence (AI)</w:t>
      </w:r>
      <w:r w:rsidRPr="00441674">
        <w:t>, </w:t>
      </w:r>
      <w:r w:rsidRPr="00441674">
        <w:rPr>
          <w:i/>
          <w:iCs/>
        </w:rPr>
        <w:t>62</w:t>
      </w:r>
      <w:r w:rsidRPr="00441674">
        <w:t xml:space="preserve">, p.120. </w:t>
      </w:r>
      <w:hyperlink r:id="rId26" w:history="1">
        <w:r w:rsidRPr="00E37046">
          <w:rPr>
            <w:rStyle w:val="Hyperlink"/>
          </w:rPr>
          <w:t>https://doi.org/10.1108/978-1-83867-541-720211012</w:t>
        </w:r>
      </w:hyperlink>
    </w:p>
    <w:p w14:paraId="18CA61C4" w14:textId="77777777" w:rsidR="00F92E2A" w:rsidRPr="0042430B" w:rsidRDefault="00F92E2A" w:rsidP="0042430B">
      <w:pPr>
        <w:ind w:left="720" w:hanging="720"/>
        <w:rPr>
          <w:lang w:val="en-AU"/>
        </w:rPr>
      </w:pPr>
      <w:r>
        <w:rPr>
          <w:lang w:val="en-AU"/>
        </w:rPr>
        <w:t xml:space="preserve">Harmer, J. </w:t>
      </w:r>
      <w:r w:rsidRPr="0042430B">
        <w:rPr>
          <w:lang w:val="en-AU"/>
        </w:rPr>
        <w:t>202</w:t>
      </w:r>
      <w:r>
        <w:rPr>
          <w:lang w:val="en-AU"/>
        </w:rPr>
        <w:t>1</w:t>
      </w:r>
      <w:r w:rsidRPr="0042430B">
        <w:rPr>
          <w:lang w:val="en-AU"/>
        </w:rPr>
        <w:t xml:space="preserve"> </w:t>
      </w:r>
      <w:r w:rsidRPr="0042430B">
        <w:rPr>
          <w:i/>
          <w:iCs/>
          <w:lang w:val="en-AU"/>
        </w:rPr>
        <w:t>A new chapter: how the Ritz London is reinventing itself</w:t>
      </w:r>
      <w:r w:rsidRPr="0042430B">
        <w:rPr>
          <w:lang w:val="en-AU"/>
        </w:rPr>
        <w:t xml:space="preserve">, </w:t>
      </w:r>
      <w:r w:rsidRPr="0042430B">
        <w:rPr>
          <w:i/>
          <w:iCs/>
          <w:lang w:val="en-AU"/>
        </w:rPr>
        <w:t>The Caterer</w:t>
      </w:r>
      <w:r w:rsidRPr="0042430B">
        <w:rPr>
          <w:lang w:val="en-AU"/>
        </w:rPr>
        <w:t xml:space="preserve">. The Caterer. Available at: </w:t>
      </w:r>
      <w:hyperlink r:id="rId27" w:history="1">
        <w:r w:rsidRPr="00E37046">
          <w:rPr>
            <w:rStyle w:val="Hyperlink"/>
            <w:lang w:val="en-AU"/>
          </w:rPr>
          <w:t>https://www.thecaterer.com/sector/hotel/new-chapter-how-ritz-london-reinventing-itself</w:t>
        </w:r>
      </w:hyperlink>
      <w:r w:rsidRPr="0042430B">
        <w:rPr>
          <w:lang w:val="en-AU"/>
        </w:rPr>
        <w:t xml:space="preserve"> (Accessed: March 2, 2023). </w:t>
      </w:r>
    </w:p>
    <w:p w14:paraId="271561E3" w14:textId="77777777" w:rsidR="00F92E2A" w:rsidRDefault="00F92E2A" w:rsidP="002B1902">
      <w:pPr>
        <w:ind w:left="720" w:hanging="720"/>
        <w:rPr>
          <w:lang w:val="en-AU"/>
        </w:rPr>
      </w:pPr>
      <w:r w:rsidRPr="002B1902">
        <w:rPr>
          <w:iCs/>
          <w:lang w:val="en-AU"/>
        </w:rPr>
        <w:t>Harvard Business, 2014.</w:t>
      </w:r>
      <w:r w:rsidRPr="002B1902">
        <w:rPr>
          <w:i/>
          <w:iCs/>
          <w:lang w:val="en-AU"/>
        </w:rPr>
        <w:t xml:space="preserve"> Review</w:t>
      </w:r>
      <w:r>
        <w:rPr>
          <w:i/>
          <w:iCs/>
          <w:lang w:val="en-AU"/>
        </w:rPr>
        <w:t>,</w:t>
      </w:r>
      <w:r w:rsidRPr="002B1902">
        <w:rPr>
          <w:i/>
          <w:iCs/>
          <w:lang w:val="en-AU"/>
        </w:rPr>
        <w:t xml:space="preserve"> My Week as a room-service waiter at the Ritz</w:t>
      </w:r>
      <w:r w:rsidRPr="002B1902">
        <w:rPr>
          <w:lang w:val="en-AU"/>
        </w:rPr>
        <w:t xml:space="preserve">. Available at: </w:t>
      </w:r>
      <w:hyperlink r:id="rId28" w:history="1">
        <w:r w:rsidRPr="00E37046">
          <w:rPr>
            <w:rStyle w:val="Hyperlink"/>
            <w:lang w:val="en-AU"/>
          </w:rPr>
          <w:t>https://hbr.org/2002/06/my-week-as-a-room-service-waiter-at-the-ritz</w:t>
        </w:r>
      </w:hyperlink>
      <w:r>
        <w:rPr>
          <w:lang w:val="en-AU"/>
        </w:rPr>
        <w:t xml:space="preserve"> </w:t>
      </w:r>
      <w:r w:rsidRPr="002B1902">
        <w:rPr>
          <w:lang w:val="en-AU"/>
        </w:rPr>
        <w:t xml:space="preserve">(Accessed: March 2, 2023). </w:t>
      </w:r>
    </w:p>
    <w:p w14:paraId="7A591874" w14:textId="77777777" w:rsidR="00F92E2A" w:rsidRDefault="00F92E2A" w:rsidP="0020010E">
      <w:pPr>
        <w:ind w:left="720" w:hanging="720"/>
        <w:rPr>
          <w:lang w:val="en-AU"/>
        </w:rPr>
      </w:pPr>
      <w:r w:rsidRPr="0020010E">
        <w:rPr>
          <w:iCs/>
          <w:lang w:val="en-AU"/>
        </w:rPr>
        <w:t>HRS, n.d.</w:t>
      </w:r>
      <w:r>
        <w:rPr>
          <w:i/>
          <w:iCs/>
          <w:lang w:val="en-AU"/>
        </w:rPr>
        <w:t xml:space="preserve"> </w:t>
      </w:r>
      <w:r w:rsidRPr="0020010E">
        <w:rPr>
          <w:i/>
          <w:iCs/>
          <w:lang w:val="en-AU"/>
        </w:rPr>
        <w:t>Hotel the ritz london</w:t>
      </w:r>
      <w:r w:rsidRPr="0020010E">
        <w:rPr>
          <w:lang w:val="en-AU"/>
        </w:rPr>
        <w:t xml:space="preserve">. Available at: </w:t>
      </w:r>
      <w:hyperlink r:id="rId29" w:history="1">
        <w:r w:rsidRPr="00E37046">
          <w:rPr>
            <w:rStyle w:val="Hyperlink"/>
            <w:lang w:val="en-AU"/>
          </w:rPr>
          <w:t>https://www.hrs.com/en/hotel/the-ritz-london/a-20179/</w:t>
        </w:r>
      </w:hyperlink>
      <w:r>
        <w:rPr>
          <w:lang w:val="en-AU"/>
        </w:rPr>
        <w:t xml:space="preserve"> </w:t>
      </w:r>
      <w:r w:rsidRPr="0020010E">
        <w:rPr>
          <w:lang w:val="en-AU"/>
        </w:rPr>
        <w:t xml:space="preserve">(Accessed: March 2, 2023). </w:t>
      </w:r>
    </w:p>
    <w:p w14:paraId="470C15EC" w14:textId="77777777" w:rsidR="00F92E2A" w:rsidRDefault="00F92E2A" w:rsidP="008125E3">
      <w:pPr>
        <w:ind w:left="720" w:hanging="720"/>
      </w:pPr>
      <w:r w:rsidRPr="00575153">
        <w:t>Hua, N., DeFranco, A. and Abbott, J., 2020. Management fees and hotel performance in the US. </w:t>
      </w:r>
      <w:r w:rsidRPr="00575153">
        <w:rPr>
          <w:i/>
          <w:iCs/>
        </w:rPr>
        <w:t>Tourism management</w:t>
      </w:r>
      <w:r w:rsidRPr="00575153">
        <w:t>, </w:t>
      </w:r>
      <w:r w:rsidRPr="00575153">
        <w:rPr>
          <w:i/>
          <w:iCs/>
        </w:rPr>
        <w:t>79</w:t>
      </w:r>
      <w:r w:rsidRPr="00575153">
        <w:t xml:space="preserve">, p.104093. </w:t>
      </w:r>
      <w:hyperlink r:id="rId30" w:history="1">
        <w:r w:rsidRPr="00A06E09">
          <w:rPr>
            <w:rStyle w:val="Hyperlink"/>
          </w:rPr>
          <w:t>https://doi.org/10.1016/j.tourman.2020.104093</w:t>
        </w:r>
      </w:hyperlink>
    </w:p>
    <w:p w14:paraId="35B1DB46" w14:textId="77777777" w:rsidR="00F92E2A" w:rsidRPr="00360BD4" w:rsidRDefault="00F92E2A" w:rsidP="00360BD4">
      <w:pPr>
        <w:ind w:left="720" w:hanging="720"/>
        <w:rPr>
          <w:lang w:val="en-AU"/>
        </w:rPr>
      </w:pPr>
      <w:r w:rsidRPr="00360BD4">
        <w:rPr>
          <w:iCs/>
          <w:lang w:val="en-AU"/>
        </w:rPr>
        <w:t>IDeaS</w:t>
      </w:r>
      <w:r>
        <w:rPr>
          <w:iCs/>
          <w:lang w:val="en-AU"/>
        </w:rPr>
        <w:t>,</w:t>
      </w:r>
      <w:r>
        <w:rPr>
          <w:lang w:val="en-AU"/>
        </w:rPr>
        <w:t xml:space="preserve"> 2020</w:t>
      </w:r>
      <w:r w:rsidRPr="00360BD4">
        <w:rPr>
          <w:i/>
          <w:iCs/>
          <w:lang w:val="en-AU"/>
        </w:rPr>
        <w:t>.The Ritz London raises revenue with analytics from ideas.</w:t>
      </w:r>
      <w:r w:rsidRPr="00360BD4">
        <w:rPr>
          <w:lang w:val="en-AU"/>
        </w:rPr>
        <w:t xml:space="preserve"> Available at: </w:t>
      </w:r>
      <w:hyperlink r:id="rId31" w:history="1">
        <w:r w:rsidRPr="00E37046">
          <w:rPr>
            <w:rStyle w:val="Hyperlink"/>
            <w:lang w:val="en-AU"/>
          </w:rPr>
          <w:t>https://ideas.com/success-story/the-ritz-london/</w:t>
        </w:r>
      </w:hyperlink>
      <w:r w:rsidRPr="00360BD4">
        <w:rPr>
          <w:lang w:val="en-AU"/>
        </w:rPr>
        <w:t xml:space="preserve"> (Accessed: March 2, 2023). </w:t>
      </w:r>
    </w:p>
    <w:p w14:paraId="0335CC6C" w14:textId="77777777" w:rsidR="00F92E2A" w:rsidRDefault="00F92E2A" w:rsidP="0020010E">
      <w:pPr>
        <w:ind w:left="720" w:hanging="720"/>
      </w:pPr>
      <w:proofErr w:type="spellStart"/>
      <w:r w:rsidRPr="00467BF3">
        <w:t>Iloranta</w:t>
      </w:r>
      <w:proofErr w:type="spellEnd"/>
      <w:r w:rsidRPr="00467BF3">
        <w:t>, R., 2022. Luxury tourism–a review of the literature. </w:t>
      </w:r>
      <w:r w:rsidRPr="00467BF3">
        <w:rPr>
          <w:i/>
          <w:iCs/>
        </w:rPr>
        <w:t>European Journal of Tourism Research</w:t>
      </w:r>
      <w:r w:rsidRPr="00467BF3">
        <w:t>, </w:t>
      </w:r>
      <w:r w:rsidRPr="00467BF3">
        <w:rPr>
          <w:i/>
          <w:iCs/>
        </w:rPr>
        <w:t>30</w:t>
      </w:r>
      <w:r w:rsidR="00B866B9">
        <w:t>, pp.3007-3009</w:t>
      </w:r>
      <w:r w:rsidRPr="00467BF3">
        <w:t xml:space="preserve">. </w:t>
      </w:r>
      <w:hyperlink r:id="rId32" w:history="1">
        <w:r w:rsidRPr="00A06E09">
          <w:rPr>
            <w:rStyle w:val="Hyperlink"/>
          </w:rPr>
          <w:t>https://doi.org/10.54055/ejtr.v30i.1925</w:t>
        </w:r>
      </w:hyperlink>
    </w:p>
    <w:p w14:paraId="41F0035B" w14:textId="77777777" w:rsidR="00F92E2A" w:rsidRDefault="00F92E2A" w:rsidP="002B1902">
      <w:pPr>
        <w:ind w:left="720" w:hanging="720"/>
      </w:pPr>
      <w:proofErr w:type="spellStart"/>
      <w:r w:rsidRPr="008F42A7">
        <w:t>Jeaheng</w:t>
      </w:r>
      <w:proofErr w:type="spellEnd"/>
      <w:r w:rsidRPr="008F42A7">
        <w:t xml:space="preserve">, Y., Al-Ansi, A. and Han, H., 2019. Halal-friendly hotels: Impact of halal-friendly attributes on guest purchase </w:t>
      </w:r>
      <w:proofErr w:type="spellStart"/>
      <w:r w:rsidRPr="008F42A7">
        <w:t>behaviors</w:t>
      </w:r>
      <w:proofErr w:type="spellEnd"/>
      <w:r w:rsidRPr="008F42A7">
        <w:t xml:space="preserve"> in the Thailand hotel industry. </w:t>
      </w:r>
      <w:r w:rsidRPr="008F42A7">
        <w:rPr>
          <w:i/>
          <w:iCs/>
        </w:rPr>
        <w:t>Journal of Travel &amp; Tourism Marketing</w:t>
      </w:r>
      <w:r w:rsidRPr="008F42A7">
        <w:t>, </w:t>
      </w:r>
      <w:r w:rsidRPr="008F42A7">
        <w:rPr>
          <w:i/>
          <w:iCs/>
        </w:rPr>
        <w:t>36</w:t>
      </w:r>
      <w:r w:rsidRPr="008F42A7">
        <w:t xml:space="preserve">(6), pp.729-746. </w:t>
      </w:r>
      <w:hyperlink r:id="rId33" w:history="1">
        <w:r w:rsidRPr="00E37046">
          <w:rPr>
            <w:rStyle w:val="Hyperlink"/>
          </w:rPr>
          <w:t>https://doi.org/10.1080/10548408.2019.1631940</w:t>
        </w:r>
      </w:hyperlink>
    </w:p>
    <w:p w14:paraId="2FBD95C6" w14:textId="77777777" w:rsidR="00F92E2A" w:rsidRDefault="00F92E2A" w:rsidP="00DF288B">
      <w:pPr>
        <w:ind w:left="720" w:hanging="720"/>
      </w:pPr>
      <w:proofErr w:type="spellStart"/>
      <w:r w:rsidRPr="001A6FC3">
        <w:t>Kandampully</w:t>
      </w:r>
      <w:proofErr w:type="spellEnd"/>
      <w:r w:rsidRPr="001A6FC3">
        <w:t xml:space="preserve">, J., </w:t>
      </w:r>
      <w:proofErr w:type="spellStart"/>
      <w:r w:rsidRPr="001A6FC3">
        <w:t>Bilgihan</w:t>
      </w:r>
      <w:proofErr w:type="spellEnd"/>
      <w:r w:rsidRPr="001A6FC3">
        <w:t>, A. and Li, D.K., 2022. Unifying technology and people: Revisiting service in a digitally transformed world. </w:t>
      </w:r>
      <w:r w:rsidRPr="001A6FC3">
        <w:rPr>
          <w:i/>
          <w:iCs/>
        </w:rPr>
        <w:t>The Service Industries Journal</w:t>
      </w:r>
      <w:r w:rsidRPr="001A6FC3">
        <w:t>, </w:t>
      </w:r>
      <w:r w:rsidRPr="001A6FC3">
        <w:rPr>
          <w:i/>
          <w:iCs/>
        </w:rPr>
        <w:t>42</w:t>
      </w:r>
      <w:r w:rsidRPr="001A6FC3">
        <w:t xml:space="preserve">(1-2), pp.21-41. </w:t>
      </w:r>
      <w:hyperlink r:id="rId34" w:history="1">
        <w:r w:rsidRPr="00A06E09">
          <w:rPr>
            <w:rStyle w:val="Hyperlink"/>
          </w:rPr>
          <w:t>https://doi.org/10.1080/02642069.2021.1965578</w:t>
        </w:r>
      </w:hyperlink>
    </w:p>
    <w:p w14:paraId="1727A400" w14:textId="77777777" w:rsidR="00F92E2A" w:rsidRDefault="00F92E2A" w:rsidP="00076339">
      <w:pPr>
        <w:ind w:left="720" w:hanging="720"/>
      </w:pPr>
      <w:proofErr w:type="spellStart"/>
      <w:r w:rsidRPr="002C3873">
        <w:t>Kulakhmetova</w:t>
      </w:r>
      <w:proofErr w:type="spellEnd"/>
      <w:r w:rsidRPr="002C3873">
        <w:t xml:space="preserve">, G., </w:t>
      </w:r>
      <w:proofErr w:type="spellStart"/>
      <w:r w:rsidRPr="002C3873">
        <w:t>Aktymbayeva</w:t>
      </w:r>
      <w:proofErr w:type="spellEnd"/>
      <w:r w:rsidRPr="002C3873">
        <w:t xml:space="preserve">, A., </w:t>
      </w:r>
      <w:proofErr w:type="spellStart"/>
      <w:r w:rsidRPr="002C3873">
        <w:t>Assipova</w:t>
      </w:r>
      <w:proofErr w:type="spellEnd"/>
      <w:r w:rsidRPr="002C3873">
        <w:t xml:space="preserve">, Z., </w:t>
      </w:r>
      <w:proofErr w:type="spellStart"/>
      <w:r w:rsidRPr="002C3873">
        <w:t>Baoleer</w:t>
      </w:r>
      <w:proofErr w:type="spellEnd"/>
      <w:r w:rsidRPr="002C3873">
        <w:t xml:space="preserve">, B. and </w:t>
      </w:r>
      <w:proofErr w:type="spellStart"/>
      <w:r w:rsidRPr="002C3873">
        <w:t>Koshkimbayeva</w:t>
      </w:r>
      <w:proofErr w:type="spellEnd"/>
      <w:r w:rsidRPr="002C3873">
        <w:t>, U., 2022. Current Problems In The Tourism And Hotel Industry Taking The World</w:t>
      </w:r>
      <w:r w:rsidR="00FA0542">
        <w:t>’</w:t>
      </w:r>
      <w:r w:rsidRPr="002C3873">
        <w:t>s Tourist Cities As An Example. </w:t>
      </w:r>
      <w:r w:rsidRPr="002C3873">
        <w:rPr>
          <w:i/>
          <w:iCs/>
        </w:rPr>
        <w:t xml:space="preserve">GeoJournal of Tourism and </w:t>
      </w:r>
      <w:proofErr w:type="spellStart"/>
      <w:r w:rsidRPr="002C3873">
        <w:rPr>
          <w:i/>
          <w:iCs/>
        </w:rPr>
        <w:t>Geosites</w:t>
      </w:r>
      <w:proofErr w:type="spellEnd"/>
      <w:r w:rsidRPr="002C3873">
        <w:t>, </w:t>
      </w:r>
      <w:r w:rsidRPr="002C3873">
        <w:rPr>
          <w:i/>
          <w:iCs/>
        </w:rPr>
        <w:t>43</w:t>
      </w:r>
      <w:r w:rsidRPr="002C3873">
        <w:t xml:space="preserve">(3), pp.841-849. </w:t>
      </w:r>
      <w:hyperlink r:id="rId35" w:history="1">
        <w:r w:rsidRPr="00E37046">
          <w:rPr>
            <w:rStyle w:val="Hyperlink"/>
          </w:rPr>
          <w:t>https://gtg.webhost.uoradea.ro/PDF/GTG-3-2022/gtg.43301-895.pdf</w:t>
        </w:r>
      </w:hyperlink>
    </w:p>
    <w:p w14:paraId="66CB4A05" w14:textId="77777777" w:rsidR="00F92E2A" w:rsidRDefault="00F92E2A" w:rsidP="002B1902">
      <w:pPr>
        <w:ind w:left="720" w:hanging="720"/>
      </w:pPr>
      <w:r w:rsidRPr="00F06A39">
        <w:t>Larrinaga, C. and Vallejo, R., 2021. The origins and creation of the tourist hotel industry in Spain from the end of the 19th century to 1936. Barcelona as a case study. </w:t>
      </w:r>
      <w:r w:rsidRPr="00F06A39">
        <w:rPr>
          <w:i/>
          <w:iCs/>
        </w:rPr>
        <w:t>Tourism Management</w:t>
      </w:r>
      <w:r w:rsidRPr="00F06A39">
        <w:t>, </w:t>
      </w:r>
      <w:r w:rsidRPr="00F06A39">
        <w:rPr>
          <w:i/>
          <w:iCs/>
        </w:rPr>
        <w:t>82</w:t>
      </w:r>
      <w:r w:rsidRPr="00F06A39">
        <w:t xml:space="preserve">, p.104203. </w:t>
      </w:r>
      <w:hyperlink r:id="rId36" w:history="1">
        <w:r w:rsidRPr="00E37046">
          <w:rPr>
            <w:rStyle w:val="Hyperlink"/>
          </w:rPr>
          <w:t>https://doi.org/10.1016/j.tourman.2020.104203</w:t>
        </w:r>
      </w:hyperlink>
    </w:p>
    <w:p w14:paraId="1FE3A099" w14:textId="77777777" w:rsidR="00F92E2A" w:rsidRDefault="00F92E2A" w:rsidP="002B1902">
      <w:pPr>
        <w:ind w:left="720" w:hanging="720"/>
      </w:pPr>
      <w:r w:rsidRPr="0075210B">
        <w:t>LaTour, K.A. and Brant, A., 2022. Social Listening to Create Bespoke Customer Experiences: Best Practices for Hospitality Operators. </w:t>
      </w:r>
      <w:r w:rsidRPr="0075210B">
        <w:rPr>
          <w:i/>
          <w:iCs/>
        </w:rPr>
        <w:t>Cornell Hospitality Quarterly</w:t>
      </w:r>
      <w:r w:rsidRPr="0075210B">
        <w:t>, </w:t>
      </w:r>
      <w:r w:rsidRPr="0075210B">
        <w:rPr>
          <w:i/>
          <w:iCs/>
        </w:rPr>
        <w:t>63</w:t>
      </w:r>
      <w:r w:rsidRPr="0075210B">
        <w:t xml:space="preserve">(3), pp.320-333. </w:t>
      </w:r>
      <w:hyperlink r:id="rId37" w:history="1">
        <w:r w:rsidRPr="00E37046">
          <w:rPr>
            <w:rStyle w:val="Hyperlink"/>
          </w:rPr>
          <w:t>https://doi.org/10.1177/193896552199308</w:t>
        </w:r>
      </w:hyperlink>
    </w:p>
    <w:p w14:paraId="7A94CDF1" w14:textId="77777777" w:rsidR="00F92E2A" w:rsidRDefault="00F92E2A" w:rsidP="0020010E">
      <w:pPr>
        <w:ind w:left="720" w:hanging="720"/>
      </w:pPr>
      <w:r w:rsidRPr="0070190F">
        <w:t>Lee, S. and Kim, D.Y., 2021. Brand tourism effect in the luxury hotel industry. </w:t>
      </w:r>
      <w:r w:rsidRPr="0070190F">
        <w:rPr>
          <w:i/>
          <w:iCs/>
        </w:rPr>
        <w:t>Journal of Product &amp; Brand Management</w:t>
      </w:r>
      <w:r w:rsidRPr="0070190F">
        <w:t>, </w:t>
      </w:r>
      <w:r w:rsidRPr="0070190F">
        <w:rPr>
          <w:i/>
          <w:iCs/>
        </w:rPr>
        <w:t>30</w:t>
      </w:r>
      <w:r w:rsidRPr="0070190F">
        <w:t xml:space="preserve">(1), pp.90-103. </w:t>
      </w:r>
      <w:hyperlink r:id="rId38" w:history="1">
        <w:r w:rsidRPr="00A06E09">
          <w:rPr>
            <w:rStyle w:val="Hyperlink"/>
          </w:rPr>
          <w:t>https://doi.org/10.1108/JPBM-09-2019-2574</w:t>
        </w:r>
      </w:hyperlink>
    </w:p>
    <w:p w14:paraId="39AD97E1" w14:textId="77777777" w:rsidR="00F92E2A" w:rsidRDefault="00F92E2A" w:rsidP="008125E3">
      <w:pPr>
        <w:ind w:left="720" w:hanging="720"/>
      </w:pPr>
      <w:r w:rsidRPr="00575153">
        <w:t>Lee, S.A. and Lee, J., 2019. Enhancing customers’ brand loyalty via branded hotel apps. </w:t>
      </w:r>
      <w:r w:rsidRPr="00575153">
        <w:rPr>
          <w:i/>
          <w:iCs/>
        </w:rPr>
        <w:t>Journal of Quality Assurance in Hospitality &amp; Tourism</w:t>
      </w:r>
      <w:r w:rsidRPr="00575153">
        <w:t>, </w:t>
      </w:r>
      <w:r w:rsidRPr="00575153">
        <w:rPr>
          <w:i/>
          <w:iCs/>
        </w:rPr>
        <w:t>20</w:t>
      </w:r>
      <w:r w:rsidRPr="00575153">
        <w:t xml:space="preserve">(3), pp.339-361. </w:t>
      </w:r>
      <w:hyperlink r:id="rId39" w:history="1">
        <w:r w:rsidRPr="00A06E09">
          <w:rPr>
            <w:rStyle w:val="Hyperlink"/>
          </w:rPr>
          <w:t>https://doi.org/10.1080/1528008X.2018.1537819</w:t>
        </w:r>
      </w:hyperlink>
    </w:p>
    <w:p w14:paraId="53A859FF" w14:textId="77777777" w:rsidR="00F92E2A" w:rsidRDefault="00F92E2A" w:rsidP="008125E3">
      <w:pPr>
        <w:ind w:left="720" w:hanging="720"/>
      </w:pPr>
      <w:r w:rsidRPr="0048732F">
        <w:t>Lee, S.A., 2020. Investigating the importance of positive hotel design. </w:t>
      </w:r>
      <w:r w:rsidRPr="0048732F">
        <w:rPr>
          <w:i/>
          <w:iCs/>
        </w:rPr>
        <w:t>International Journal of Hospitality Management</w:t>
      </w:r>
      <w:r w:rsidRPr="0048732F">
        <w:t>, </w:t>
      </w:r>
      <w:r w:rsidRPr="0048732F">
        <w:rPr>
          <w:i/>
          <w:iCs/>
        </w:rPr>
        <w:t>88</w:t>
      </w:r>
      <w:r w:rsidRPr="0048732F">
        <w:t xml:space="preserve">, p.102523. </w:t>
      </w:r>
      <w:hyperlink r:id="rId40" w:history="1">
        <w:r w:rsidRPr="00A06E09">
          <w:rPr>
            <w:rStyle w:val="Hyperlink"/>
          </w:rPr>
          <w:t>https://doi.org/10.1016/j.ijhm.2020.102523</w:t>
        </w:r>
      </w:hyperlink>
    </w:p>
    <w:p w14:paraId="7C915B82" w14:textId="77777777" w:rsidR="00F92E2A" w:rsidRDefault="00F92E2A" w:rsidP="0020010E">
      <w:pPr>
        <w:ind w:left="720" w:hanging="720"/>
      </w:pPr>
      <w:r w:rsidRPr="000678E2">
        <w:t>Legg, S., 2019. Global governance and place-making: India, internationalism and empire in 1930s London. </w:t>
      </w:r>
      <w:r w:rsidRPr="000678E2">
        <w:rPr>
          <w:i/>
          <w:iCs/>
        </w:rPr>
        <w:t>Geography</w:t>
      </w:r>
      <w:r w:rsidRPr="000678E2">
        <w:t>, </w:t>
      </w:r>
      <w:r w:rsidRPr="000678E2">
        <w:rPr>
          <w:i/>
          <w:iCs/>
        </w:rPr>
        <w:t>104</w:t>
      </w:r>
      <w:r w:rsidRPr="000678E2">
        <w:t xml:space="preserve">(1), pp.4-11. </w:t>
      </w:r>
      <w:hyperlink r:id="rId41" w:history="1">
        <w:r w:rsidRPr="00A06E09">
          <w:rPr>
            <w:rStyle w:val="Hyperlink"/>
          </w:rPr>
          <w:t>https://doi.org/10.1080/00167487.2019.12094056</w:t>
        </w:r>
      </w:hyperlink>
    </w:p>
    <w:p w14:paraId="6F707C31" w14:textId="77777777" w:rsidR="00F92E2A" w:rsidRDefault="00F92E2A" w:rsidP="008125E3">
      <w:pPr>
        <w:ind w:left="720" w:hanging="720"/>
      </w:pPr>
      <w:r w:rsidRPr="000737BC">
        <w:t>Lin, M., Ling, Q., Luo, Z. and Wu, X., 2019. Why does empowering leadership occur and matter? A multilevel study of Chinese hotels. </w:t>
      </w:r>
      <w:r w:rsidRPr="000737BC">
        <w:rPr>
          <w:i/>
          <w:iCs/>
        </w:rPr>
        <w:t>Tourism Management Perspectives</w:t>
      </w:r>
      <w:r w:rsidRPr="000737BC">
        <w:t>, </w:t>
      </w:r>
      <w:r w:rsidRPr="000737BC">
        <w:rPr>
          <w:i/>
          <w:iCs/>
        </w:rPr>
        <w:t>32</w:t>
      </w:r>
      <w:r w:rsidRPr="000737BC">
        <w:t xml:space="preserve">, p.100556. </w:t>
      </w:r>
      <w:hyperlink r:id="rId42" w:history="1">
        <w:r w:rsidRPr="00A06E09">
          <w:rPr>
            <w:rStyle w:val="Hyperlink"/>
          </w:rPr>
          <w:t>https://doi.org/10.1016/j.tmp.2019.100556</w:t>
        </w:r>
      </w:hyperlink>
    </w:p>
    <w:p w14:paraId="49594848" w14:textId="77777777" w:rsidR="00F92E2A" w:rsidRDefault="00F92E2A" w:rsidP="0020010E">
      <w:pPr>
        <w:ind w:left="720" w:hanging="720"/>
      </w:pPr>
      <w:r w:rsidRPr="00B677BF">
        <w:t>Luu, T.T., 2021. Knowledge sharing in the hospitality context: The roles of leader humility, job crafting, and promotion focus. </w:t>
      </w:r>
      <w:r w:rsidRPr="00B677BF">
        <w:rPr>
          <w:i/>
          <w:iCs/>
        </w:rPr>
        <w:t>International Journal of Hospitality Management</w:t>
      </w:r>
      <w:r w:rsidRPr="00B677BF">
        <w:t>, </w:t>
      </w:r>
      <w:r w:rsidRPr="00B677BF">
        <w:rPr>
          <w:i/>
          <w:iCs/>
        </w:rPr>
        <w:t>94</w:t>
      </w:r>
      <w:r w:rsidRPr="00B677BF">
        <w:t xml:space="preserve">, p.102848. </w:t>
      </w:r>
      <w:hyperlink r:id="rId43" w:history="1">
        <w:r w:rsidRPr="00E37046">
          <w:rPr>
            <w:rStyle w:val="Hyperlink"/>
          </w:rPr>
          <w:t>https://doi.org/10.1016/j.ijhm.2020.102848</w:t>
        </w:r>
      </w:hyperlink>
    </w:p>
    <w:p w14:paraId="0136BBF7" w14:textId="77777777" w:rsidR="00F92E2A" w:rsidRDefault="00F92E2A" w:rsidP="0020010E">
      <w:pPr>
        <w:ind w:left="720" w:hanging="720"/>
      </w:pPr>
      <w:r w:rsidRPr="004B0D82">
        <w:t xml:space="preserve">Mishra, A. and </w:t>
      </w:r>
      <w:proofErr w:type="spellStart"/>
      <w:r w:rsidRPr="004B0D82">
        <w:t>Kukreti</w:t>
      </w:r>
      <w:proofErr w:type="spellEnd"/>
      <w:r w:rsidRPr="004B0D82">
        <w:t>, M., 2022. Challenges and Prospects for Oman in the Making of Luxury Tourism Destination. </w:t>
      </w:r>
      <w:r w:rsidRPr="004B0D82">
        <w:rPr>
          <w:i/>
          <w:iCs/>
        </w:rPr>
        <w:t>The Emerald Handbook of Luxury Management for Hospitality and Tourism</w:t>
      </w:r>
      <w:r w:rsidRPr="004B0D82">
        <w:t xml:space="preserve">, pp.101-121. </w:t>
      </w:r>
      <w:hyperlink r:id="rId44" w:history="1">
        <w:r w:rsidRPr="00A06E09">
          <w:rPr>
            <w:rStyle w:val="Hyperlink"/>
          </w:rPr>
          <w:t>https://doi.org/10.1108/978-1-83982-900-020211005</w:t>
        </w:r>
      </w:hyperlink>
    </w:p>
    <w:p w14:paraId="2BD5A2FC" w14:textId="77777777" w:rsidR="00F92E2A" w:rsidRDefault="00F92E2A" w:rsidP="0020010E">
      <w:pPr>
        <w:ind w:left="720" w:hanging="720"/>
      </w:pPr>
      <w:r w:rsidRPr="00DB00FA">
        <w:t>Newnham-Davis, L.C., 2022. </w:t>
      </w:r>
      <w:r w:rsidRPr="00DB00FA">
        <w:rPr>
          <w:i/>
          <w:iCs/>
        </w:rPr>
        <w:t>The gourmet</w:t>
      </w:r>
      <w:r w:rsidR="00FA0542">
        <w:rPr>
          <w:i/>
          <w:iCs/>
        </w:rPr>
        <w:t>’</w:t>
      </w:r>
      <w:r w:rsidRPr="00DB00FA">
        <w:rPr>
          <w:i/>
          <w:iCs/>
        </w:rPr>
        <w:t>s guide to London</w:t>
      </w:r>
      <w:r w:rsidRPr="00DB00FA">
        <w:t xml:space="preserve">. </w:t>
      </w:r>
      <w:proofErr w:type="spellStart"/>
      <w:r w:rsidRPr="00DB00FA">
        <w:t>DigiCat</w:t>
      </w:r>
      <w:proofErr w:type="spellEnd"/>
      <w:r w:rsidRPr="00DB00FA">
        <w:t>.</w:t>
      </w:r>
    </w:p>
    <w:p w14:paraId="3DDA767D" w14:textId="77777777" w:rsidR="00F92E2A" w:rsidRDefault="00F92E2A" w:rsidP="0020010E">
      <w:pPr>
        <w:ind w:left="720" w:hanging="720"/>
      </w:pPr>
      <w:proofErr w:type="spellStart"/>
      <w:r w:rsidRPr="000369D5">
        <w:t>Nutsugbodo</w:t>
      </w:r>
      <w:proofErr w:type="spellEnd"/>
      <w:r w:rsidRPr="000369D5">
        <w:t xml:space="preserve">, R.Y., </w:t>
      </w:r>
      <w:proofErr w:type="spellStart"/>
      <w:r w:rsidRPr="000369D5">
        <w:t>Kwofie</w:t>
      </w:r>
      <w:proofErr w:type="spellEnd"/>
      <w:r w:rsidRPr="000369D5">
        <w:t xml:space="preserve">, C., </w:t>
      </w:r>
      <w:proofErr w:type="spellStart"/>
      <w:r w:rsidRPr="000369D5">
        <w:t>Baah</w:t>
      </w:r>
      <w:proofErr w:type="spellEnd"/>
      <w:r w:rsidRPr="000369D5">
        <w:t xml:space="preserve">, N.G., </w:t>
      </w:r>
      <w:proofErr w:type="spellStart"/>
      <w:r w:rsidRPr="000369D5">
        <w:t>Yormekpe</w:t>
      </w:r>
      <w:proofErr w:type="spellEnd"/>
      <w:r w:rsidRPr="000369D5">
        <w:t>, D.D. and Armah, L.K., 2022. Choosing between alternative accommodation, using a discrete choice experiment. </w:t>
      </w:r>
      <w:r w:rsidRPr="000369D5">
        <w:rPr>
          <w:i/>
          <w:iCs/>
        </w:rPr>
        <w:t>Anatolia</w:t>
      </w:r>
      <w:r w:rsidRPr="000369D5">
        <w:t>, </w:t>
      </w:r>
      <w:r w:rsidRPr="000369D5">
        <w:rPr>
          <w:i/>
          <w:iCs/>
        </w:rPr>
        <w:t>33</w:t>
      </w:r>
      <w:r w:rsidRPr="000369D5">
        <w:t xml:space="preserve">(1), pp.15-30. </w:t>
      </w:r>
      <w:hyperlink r:id="rId45" w:history="1">
        <w:r w:rsidRPr="00A06E09">
          <w:rPr>
            <w:rStyle w:val="Hyperlink"/>
          </w:rPr>
          <w:t>https://doi.org/10.1080/13032917.2021.1900883</w:t>
        </w:r>
      </w:hyperlink>
    </w:p>
    <w:p w14:paraId="01006FB2" w14:textId="77777777" w:rsidR="00F92E2A" w:rsidRDefault="00F92E2A" w:rsidP="002B1902">
      <w:pPr>
        <w:ind w:left="720" w:hanging="720"/>
      </w:pPr>
      <w:r w:rsidRPr="00B03CA3">
        <w:t xml:space="preserve">Oskam, J. and </w:t>
      </w:r>
      <w:proofErr w:type="spellStart"/>
      <w:r w:rsidRPr="00B03CA3">
        <w:t>Zandberg</w:t>
      </w:r>
      <w:proofErr w:type="spellEnd"/>
      <w:r w:rsidRPr="00B03CA3">
        <w:t>, T., 2019. The hospitality industry. In </w:t>
      </w:r>
      <w:r w:rsidRPr="00B03CA3">
        <w:rPr>
          <w:i/>
          <w:iCs/>
        </w:rPr>
        <w:t>Hospitality Experience</w:t>
      </w:r>
      <w:r w:rsidRPr="00B03CA3">
        <w:t> (pp. 66-96). Routledge.</w:t>
      </w:r>
    </w:p>
    <w:p w14:paraId="08C9A608" w14:textId="77777777" w:rsidR="00F92E2A" w:rsidRDefault="00F92E2A" w:rsidP="00076339">
      <w:pPr>
        <w:ind w:left="720" w:hanging="720"/>
      </w:pPr>
      <w:proofErr w:type="spellStart"/>
      <w:r w:rsidRPr="00F9232D">
        <w:t>Ostrowska-Tryzno</w:t>
      </w:r>
      <w:proofErr w:type="spellEnd"/>
      <w:r w:rsidRPr="00F9232D">
        <w:t>, A. and Pawlikowska-Piechotka, A., 2022. Tourism, the hotel industry at the time of the COVID-19 pandemic. </w:t>
      </w:r>
      <w:r w:rsidRPr="00F9232D">
        <w:rPr>
          <w:i/>
          <w:iCs/>
        </w:rPr>
        <w:t>Sport and Tourism Central European Journal</w:t>
      </w:r>
      <w:r w:rsidRPr="00F9232D">
        <w:t>, </w:t>
      </w:r>
      <w:r w:rsidRPr="00F9232D">
        <w:rPr>
          <w:i/>
          <w:iCs/>
        </w:rPr>
        <w:t>5</w:t>
      </w:r>
      <w:r w:rsidRPr="00F9232D">
        <w:t xml:space="preserve">(2), pp.139-152. </w:t>
      </w:r>
      <w:hyperlink r:id="rId46" w:history="1">
        <w:r w:rsidRPr="00E37046">
          <w:rPr>
            <w:rStyle w:val="Hyperlink"/>
          </w:rPr>
          <w:t>https://doi.org/10.16926/sit.2022.02.08</w:t>
        </w:r>
      </w:hyperlink>
    </w:p>
    <w:p w14:paraId="3AF33462" w14:textId="77777777" w:rsidR="00F92E2A" w:rsidRDefault="00F92E2A" w:rsidP="0020010E">
      <w:pPr>
        <w:ind w:left="720" w:hanging="720"/>
        <w:rPr>
          <w:rStyle w:val="Hyperlink"/>
        </w:rPr>
      </w:pPr>
      <w:r w:rsidRPr="00E62E6A">
        <w:t xml:space="preserve">Panayi, P., 2020. The London Restaurant, 1840–1914, by Brenda Assael. </w:t>
      </w:r>
      <w:r w:rsidRPr="00E62E6A">
        <w:rPr>
          <w:i/>
        </w:rPr>
        <w:t>The English Historical Review 135</w:t>
      </w:r>
      <w:r>
        <w:t>(</w:t>
      </w:r>
      <w:r w:rsidRPr="00E62E6A">
        <w:t>573</w:t>
      </w:r>
      <w:r>
        <w:t>)</w:t>
      </w:r>
      <w:r w:rsidRPr="00E62E6A">
        <w:t xml:space="preserve">, </w:t>
      </w:r>
      <w:r>
        <w:t>pp</w:t>
      </w:r>
      <w:r w:rsidRPr="00E62E6A">
        <w:t xml:space="preserve"> 514–516, </w:t>
      </w:r>
      <w:hyperlink r:id="rId47" w:history="1">
        <w:r w:rsidRPr="00E37046">
          <w:rPr>
            <w:rStyle w:val="Hyperlink"/>
          </w:rPr>
          <w:t>https://doi.org/10.1093/ehr/ceaa019</w:t>
        </w:r>
      </w:hyperlink>
    </w:p>
    <w:p w14:paraId="1F2D70C7" w14:textId="77777777" w:rsidR="00F92E2A" w:rsidRDefault="00F92E2A" w:rsidP="0020010E">
      <w:pPr>
        <w:ind w:left="720" w:hanging="720"/>
      </w:pPr>
      <w:r w:rsidRPr="00B32E90">
        <w:t xml:space="preserve">Penner, R.H., Adams, L. and </w:t>
      </w:r>
      <w:proofErr w:type="spellStart"/>
      <w:r w:rsidRPr="00B32E90">
        <w:t>Rutes</w:t>
      </w:r>
      <w:proofErr w:type="spellEnd"/>
      <w:r w:rsidRPr="00B32E90">
        <w:t>, W., 2013. </w:t>
      </w:r>
      <w:r w:rsidRPr="00B32E90">
        <w:rPr>
          <w:i/>
          <w:iCs/>
        </w:rPr>
        <w:t>Hotel design: Planning and development</w:t>
      </w:r>
      <w:r w:rsidRPr="00B32E90">
        <w:t>. Routledge.</w:t>
      </w:r>
    </w:p>
    <w:p w14:paraId="2D4C43EE" w14:textId="77777777" w:rsidR="00F92E2A" w:rsidRDefault="00F92E2A" w:rsidP="0020010E">
      <w:pPr>
        <w:ind w:left="720" w:hanging="720"/>
      </w:pPr>
      <w:proofErr w:type="spellStart"/>
      <w:r w:rsidRPr="00EC2CF4">
        <w:t>Piramanayagam</w:t>
      </w:r>
      <w:proofErr w:type="spellEnd"/>
      <w:r w:rsidRPr="00EC2CF4">
        <w:t>, S. and Seal, P.P., 2022. The Language of Luxury: Decoding the Luxury Hotel Brand</w:t>
      </w:r>
      <w:r w:rsidR="00FA0542">
        <w:t>’</w:t>
      </w:r>
      <w:r w:rsidRPr="00EC2CF4">
        <w:t>s Marketing Communication. In </w:t>
      </w:r>
      <w:r w:rsidRPr="00EC2CF4">
        <w:rPr>
          <w:i/>
          <w:iCs/>
        </w:rPr>
        <w:t>The Emerald Handbook of Luxury Management for Hospitality and Tourism</w:t>
      </w:r>
      <w:r>
        <w:t xml:space="preserve"> </w:t>
      </w:r>
      <w:r w:rsidRPr="00A96756">
        <w:rPr>
          <w:i/>
        </w:rPr>
        <w:t>8</w:t>
      </w:r>
      <w:r>
        <w:t xml:space="preserve">(4), pp. </w:t>
      </w:r>
      <w:r w:rsidRPr="00A96756">
        <w:t xml:space="preserve">pp. 221-242. </w:t>
      </w:r>
      <w:hyperlink r:id="rId48" w:history="1">
        <w:r w:rsidRPr="00A06E09">
          <w:rPr>
            <w:rStyle w:val="Hyperlink"/>
          </w:rPr>
          <w:t>https://doi.org/10.1108/978-1-83982-900-020211011</w:t>
        </w:r>
      </w:hyperlink>
    </w:p>
    <w:p w14:paraId="61D6DFCB" w14:textId="77777777" w:rsidR="00F92E2A" w:rsidRDefault="00F92E2A" w:rsidP="00DF288B">
      <w:pPr>
        <w:ind w:left="720" w:hanging="720"/>
      </w:pPr>
      <w:r w:rsidRPr="00DF288B">
        <w:t>Prentice, C., Dominique Lopes, S. and Wang, X., 2020. The impact of artificial intelligence and employee service quality on customer satisfaction and loyalty. </w:t>
      </w:r>
      <w:r w:rsidRPr="00DF288B">
        <w:rPr>
          <w:i/>
          <w:iCs/>
        </w:rPr>
        <w:t>Journal of Hospitality Marketing &amp; Management</w:t>
      </w:r>
      <w:r w:rsidRPr="00DF288B">
        <w:t>, </w:t>
      </w:r>
      <w:r w:rsidRPr="00DF288B">
        <w:rPr>
          <w:i/>
          <w:iCs/>
        </w:rPr>
        <w:t>29</w:t>
      </w:r>
      <w:r w:rsidRPr="00DF288B">
        <w:t xml:space="preserve">(7), pp.739-756. </w:t>
      </w:r>
      <w:hyperlink r:id="rId49" w:history="1">
        <w:r w:rsidRPr="00A06E09">
          <w:rPr>
            <w:rStyle w:val="Hyperlink"/>
          </w:rPr>
          <w:t>https://doi.org/10.1080/19368623.2020.1722304</w:t>
        </w:r>
      </w:hyperlink>
    </w:p>
    <w:p w14:paraId="0B5462E3" w14:textId="77777777" w:rsidR="00F92E2A" w:rsidRDefault="00F92E2A" w:rsidP="0020010E">
      <w:pPr>
        <w:ind w:left="720" w:hanging="720"/>
      </w:pPr>
      <w:proofErr w:type="spellStart"/>
      <w:r w:rsidRPr="00AB4DEB">
        <w:t>Rabley</w:t>
      </w:r>
      <w:proofErr w:type="spellEnd"/>
      <w:r w:rsidRPr="00AB4DEB">
        <w:t>, S., 2019. </w:t>
      </w:r>
      <w:proofErr w:type="spellStart"/>
      <w:r w:rsidRPr="00AB4DEB">
        <w:rPr>
          <w:i/>
          <w:iCs/>
        </w:rPr>
        <w:t>Easystart</w:t>
      </w:r>
      <w:proofErr w:type="spellEnd"/>
      <w:r w:rsidRPr="00AB4DEB">
        <w:rPr>
          <w:i/>
          <w:iCs/>
        </w:rPr>
        <w:t>: Dino</w:t>
      </w:r>
      <w:r w:rsidR="00FA0542">
        <w:rPr>
          <w:i/>
          <w:iCs/>
        </w:rPr>
        <w:t>’</w:t>
      </w:r>
      <w:r w:rsidRPr="00AB4DEB">
        <w:rPr>
          <w:i/>
          <w:iCs/>
        </w:rPr>
        <w:t>s Day in London</w:t>
      </w:r>
      <w:r w:rsidRPr="00AB4DEB">
        <w:t>. Pearson UK.</w:t>
      </w:r>
    </w:p>
    <w:p w14:paraId="3F6266C5" w14:textId="77777777" w:rsidR="00F92E2A" w:rsidRDefault="00F92E2A" w:rsidP="002B1902">
      <w:pPr>
        <w:ind w:left="720" w:hanging="720"/>
      </w:pPr>
      <w:r w:rsidRPr="0006732D">
        <w:t>Rahman, M., Islam, R., Wan Husain, W.R. and Ahmad, K., 2019. Developing a hierarchical model to enhance business excellence in hotel industry of Bangladesh. </w:t>
      </w:r>
      <w:r w:rsidRPr="0006732D">
        <w:rPr>
          <w:i/>
          <w:iCs/>
        </w:rPr>
        <w:t>International Journal of Contemporary Hospitality Management</w:t>
      </w:r>
      <w:r w:rsidRPr="0006732D">
        <w:t>, </w:t>
      </w:r>
      <w:r w:rsidRPr="0006732D">
        <w:rPr>
          <w:i/>
          <w:iCs/>
        </w:rPr>
        <w:t>31</w:t>
      </w:r>
      <w:r w:rsidRPr="0006732D">
        <w:t xml:space="preserve">(4), pp.1836-1856. </w:t>
      </w:r>
      <w:hyperlink r:id="rId50" w:history="1">
        <w:r w:rsidRPr="00E37046">
          <w:rPr>
            <w:rStyle w:val="Hyperlink"/>
          </w:rPr>
          <w:t>https://doi.org/10.1108/IJCHM-02-2018-0110</w:t>
        </w:r>
      </w:hyperlink>
    </w:p>
    <w:p w14:paraId="3D0D7845" w14:textId="77777777" w:rsidR="00F92E2A" w:rsidRDefault="00F92E2A" w:rsidP="002B1902">
      <w:pPr>
        <w:ind w:left="720" w:hanging="720"/>
      </w:pPr>
      <w:r w:rsidRPr="009E3188">
        <w:t>Ramirez, A. and George, B., 2019. Plastic recycling and waste reduction in the hospitality industry: Current challenges and some potential solutions. </w:t>
      </w:r>
      <w:r w:rsidRPr="009E3188">
        <w:rPr>
          <w:i/>
          <w:iCs/>
        </w:rPr>
        <w:t>Economics, Management and Sustainability</w:t>
      </w:r>
      <w:r w:rsidRPr="009E3188">
        <w:t>, </w:t>
      </w:r>
      <w:r w:rsidRPr="009E3188">
        <w:rPr>
          <w:i/>
          <w:iCs/>
        </w:rPr>
        <w:t>4</w:t>
      </w:r>
      <w:r w:rsidRPr="009E3188">
        <w:t xml:space="preserve">(1), pp.6-20. </w:t>
      </w:r>
      <w:hyperlink r:id="rId51" w:history="1">
        <w:r w:rsidRPr="00E37046">
          <w:rPr>
            <w:rStyle w:val="Hyperlink"/>
          </w:rPr>
          <w:t>https://cyberleninka.ru/article/n/plastic-recycling-and-waste-reduction-in-the-hospitality-industry-current-challenges-and-some-potential-solutions</w:t>
        </w:r>
      </w:hyperlink>
    </w:p>
    <w:p w14:paraId="48CBCDB3" w14:textId="77777777" w:rsidR="00F92E2A" w:rsidRPr="007F0DAD" w:rsidRDefault="00F92E2A" w:rsidP="007F0DAD">
      <w:pPr>
        <w:ind w:left="720" w:hanging="720"/>
        <w:rPr>
          <w:lang w:val="en-AU"/>
        </w:rPr>
      </w:pPr>
      <w:proofErr w:type="spellStart"/>
      <w:r>
        <w:rPr>
          <w:lang w:val="en-AU"/>
        </w:rPr>
        <w:t>Renoc</w:t>
      </w:r>
      <w:proofErr w:type="spellEnd"/>
      <w:r>
        <w:rPr>
          <w:lang w:val="en-AU"/>
        </w:rPr>
        <w:t>, 2022.</w:t>
      </w:r>
      <w:r w:rsidRPr="007F0DAD">
        <w:rPr>
          <w:lang w:val="en-AU"/>
        </w:rPr>
        <w:t xml:space="preserve"> </w:t>
      </w:r>
      <w:r w:rsidRPr="007F0DAD">
        <w:rPr>
          <w:i/>
          <w:iCs/>
          <w:lang w:val="en-AU"/>
        </w:rPr>
        <w:t>Battle of the 5-star london hotel giants</w:t>
      </w:r>
      <w:r w:rsidRPr="007F0DAD">
        <w:rPr>
          <w:lang w:val="en-AU"/>
        </w:rPr>
        <w:t xml:space="preserve">, </w:t>
      </w:r>
      <w:r w:rsidR="000E00F7">
        <w:rPr>
          <w:i/>
          <w:iCs/>
          <w:lang w:val="en-AU"/>
        </w:rPr>
        <w:t>t</w:t>
      </w:r>
      <w:r w:rsidRPr="007F0DAD">
        <w:rPr>
          <w:i/>
          <w:iCs/>
          <w:lang w:val="en-AU"/>
        </w:rPr>
        <w:t>ravel Daily</w:t>
      </w:r>
      <w:r w:rsidRPr="007F0DAD">
        <w:rPr>
          <w:lang w:val="en-AU"/>
        </w:rPr>
        <w:t xml:space="preserve">. Available at: </w:t>
      </w:r>
      <w:hyperlink r:id="rId52" w:history="1">
        <w:r w:rsidRPr="00E37046">
          <w:rPr>
            <w:rStyle w:val="Hyperlink"/>
            <w:lang w:val="en-AU"/>
          </w:rPr>
          <w:t>https://www.traveldailymedia.com/battle-of-the-5-star-london-hotel-giants/</w:t>
        </w:r>
      </w:hyperlink>
      <w:r>
        <w:rPr>
          <w:lang w:val="en-AU"/>
        </w:rPr>
        <w:t xml:space="preserve"> </w:t>
      </w:r>
      <w:r w:rsidRPr="007F0DAD">
        <w:rPr>
          <w:lang w:val="en-AU"/>
        </w:rPr>
        <w:t xml:space="preserve">(Accessed: March 2, 2023). </w:t>
      </w:r>
    </w:p>
    <w:p w14:paraId="4D9F35AD" w14:textId="77777777" w:rsidR="00F92E2A" w:rsidRDefault="00F92E2A" w:rsidP="0020010E">
      <w:pPr>
        <w:ind w:left="720" w:hanging="720"/>
      </w:pPr>
      <w:r w:rsidRPr="00066FCA">
        <w:t>Rowson, B., 2019. Marketing for the hospitality industry. In </w:t>
      </w:r>
      <w:r w:rsidRPr="00066FCA">
        <w:rPr>
          <w:i/>
          <w:iCs/>
        </w:rPr>
        <w:t>Modern Hotel Operations Management</w:t>
      </w:r>
      <w:r w:rsidRPr="00066FCA">
        <w:t> (pp. 268-297). Routledge.</w:t>
      </w:r>
    </w:p>
    <w:p w14:paraId="6FDB0C08" w14:textId="77777777" w:rsidR="00F92E2A" w:rsidRDefault="00F92E2A" w:rsidP="006A3A7E">
      <w:pPr>
        <w:ind w:left="720" w:hanging="720"/>
        <w:rPr>
          <w:lang w:val="en-AU"/>
        </w:rPr>
      </w:pPr>
      <w:r>
        <w:rPr>
          <w:lang w:val="en-AU"/>
        </w:rPr>
        <w:t>Russell, J. 2020.</w:t>
      </w:r>
      <w:r w:rsidRPr="006A3A7E">
        <w:rPr>
          <w:lang w:val="en-AU"/>
        </w:rPr>
        <w:t xml:space="preserve"> </w:t>
      </w:r>
      <w:r w:rsidRPr="006A3A7E">
        <w:rPr>
          <w:i/>
          <w:iCs/>
          <w:lang w:val="en-AU"/>
        </w:rPr>
        <w:t>The Ritz London has been sold, on the same day it closes its doors for the first time in 133 years</w:t>
      </w:r>
      <w:r w:rsidRPr="006A3A7E">
        <w:rPr>
          <w:lang w:val="en-AU"/>
        </w:rPr>
        <w:t xml:space="preserve">, </w:t>
      </w:r>
      <w:r w:rsidRPr="006A3A7E">
        <w:rPr>
          <w:i/>
          <w:iCs/>
          <w:lang w:val="en-AU"/>
        </w:rPr>
        <w:t>Hospitality &amp; Catering News</w:t>
      </w:r>
      <w:r w:rsidRPr="006A3A7E">
        <w:rPr>
          <w:lang w:val="en-AU"/>
        </w:rPr>
        <w:t xml:space="preserve">. Available at: </w:t>
      </w:r>
      <w:hyperlink r:id="rId53" w:history="1">
        <w:r w:rsidRPr="00E37046">
          <w:rPr>
            <w:rStyle w:val="Hyperlink"/>
            <w:lang w:val="en-AU"/>
          </w:rPr>
          <w:t>https://www.hospitalityandcateringnews.com/2020/03/the-ritz-london-has-been-sold-on-the-same-day-it-closes-its-doors-for-the-first-time-in-133-years/</w:t>
        </w:r>
      </w:hyperlink>
      <w:r>
        <w:rPr>
          <w:lang w:val="en-AU"/>
        </w:rPr>
        <w:t xml:space="preserve"> </w:t>
      </w:r>
      <w:r w:rsidRPr="006A3A7E">
        <w:rPr>
          <w:lang w:val="en-AU"/>
        </w:rPr>
        <w:t xml:space="preserve">(Accessed: March 2, 2023). </w:t>
      </w:r>
    </w:p>
    <w:p w14:paraId="4169751C" w14:textId="77777777" w:rsidR="00F92E2A" w:rsidRDefault="00F92E2A" w:rsidP="0020010E">
      <w:pPr>
        <w:ind w:left="720" w:hanging="720"/>
      </w:pPr>
      <w:r w:rsidRPr="00B91D89">
        <w:t>Shin, H.H. and Jeong, M., 2022. Redefining luxury service with technology implementation: the impact of technology on guest satisfaction and loyalty in a luxury hotel. </w:t>
      </w:r>
      <w:r w:rsidRPr="00B91D89">
        <w:rPr>
          <w:i/>
          <w:iCs/>
        </w:rPr>
        <w:t>International Journal of Contemporary Hospitality Management</w:t>
      </w:r>
      <w:r w:rsidRPr="00B91D89">
        <w:t xml:space="preserve">. </w:t>
      </w:r>
      <w:r w:rsidRPr="00B91D89">
        <w:rPr>
          <w:i/>
        </w:rPr>
        <w:t>34</w:t>
      </w:r>
      <w:r>
        <w:t>(</w:t>
      </w:r>
      <w:r w:rsidRPr="00B91D89">
        <w:t>4</w:t>
      </w:r>
      <w:r>
        <w:t>)</w:t>
      </w:r>
      <w:r w:rsidRPr="00B91D89">
        <w:t xml:space="preserve">, pp. 1491-1514. </w:t>
      </w:r>
      <w:hyperlink r:id="rId54" w:history="1">
        <w:r w:rsidRPr="00A06E09">
          <w:rPr>
            <w:rStyle w:val="Hyperlink"/>
          </w:rPr>
          <w:t>https://doi.org/10.1108/IJCHM-06-2021-0798</w:t>
        </w:r>
      </w:hyperlink>
    </w:p>
    <w:p w14:paraId="05BE83B9" w14:textId="77777777" w:rsidR="00F92E2A" w:rsidRDefault="00F92E2A" w:rsidP="0020010E">
      <w:pPr>
        <w:ind w:left="720" w:hanging="720"/>
      </w:pPr>
      <w:r w:rsidRPr="00E9520B">
        <w:t xml:space="preserve">Sop, S.A. and </w:t>
      </w:r>
      <w:proofErr w:type="spellStart"/>
      <w:r w:rsidRPr="00E9520B">
        <w:t>Kozak</w:t>
      </w:r>
      <w:proofErr w:type="spellEnd"/>
      <w:r w:rsidRPr="00E9520B">
        <w:t>, N., 2019. Effects of brand personality, self-congruity and functional congruity on hotel brand loyalty. </w:t>
      </w:r>
      <w:r w:rsidRPr="00E9520B">
        <w:rPr>
          <w:i/>
          <w:iCs/>
        </w:rPr>
        <w:t>Journal of Hospitality Marketing &amp; Management</w:t>
      </w:r>
      <w:r w:rsidRPr="00E9520B">
        <w:t>, </w:t>
      </w:r>
      <w:r w:rsidRPr="00E9520B">
        <w:rPr>
          <w:i/>
          <w:iCs/>
        </w:rPr>
        <w:t>28</w:t>
      </w:r>
      <w:r w:rsidRPr="00E9520B">
        <w:t xml:space="preserve">(8), pp.926-956. </w:t>
      </w:r>
      <w:hyperlink r:id="rId55" w:history="1">
        <w:r w:rsidRPr="00A06E09">
          <w:rPr>
            <w:rStyle w:val="Hyperlink"/>
          </w:rPr>
          <w:t>https://doi.org/10.1080/19368623.2019.1577202</w:t>
        </w:r>
      </w:hyperlink>
    </w:p>
    <w:p w14:paraId="78D00DCC" w14:textId="77777777" w:rsidR="00F92E2A" w:rsidRDefault="00F92E2A" w:rsidP="008125E3">
      <w:pPr>
        <w:ind w:left="720" w:hanging="720"/>
      </w:pPr>
      <w:proofErr w:type="spellStart"/>
      <w:r w:rsidRPr="008005AC">
        <w:t>Taweewattanakunanon</w:t>
      </w:r>
      <w:proofErr w:type="spellEnd"/>
      <w:r w:rsidRPr="008005AC">
        <w:t xml:space="preserve">, R. and </w:t>
      </w:r>
      <w:proofErr w:type="spellStart"/>
      <w:r w:rsidRPr="008005AC">
        <w:t>Darawong</w:t>
      </w:r>
      <w:proofErr w:type="spellEnd"/>
      <w:r w:rsidRPr="008005AC">
        <w:t>, C., 2022. The influence of employer branding in luxury hotels in Thailand and its effect on employee job satisfaction, loyalty, and intention to recommend. </w:t>
      </w:r>
      <w:r w:rsidRPr="008005AC">
        <w:rPr>
          <w:i/>
          <w:iCs/>
        </w:rPr>
        <w:t>Journal of Human Resources in Hospitality &amp; Tourism</w:t>
      </w:r>
      <w:r w:rsidRPr="008005AC">
        <w:t>, </w:t>
      </w:r>
      <w:r w:rsidRPr="008005AC">
        <w:rPr>
          <w:i/>
          <w:iCs/>
        </w:rPr>
        <w:t>21</w:t>
      </w:r>
      <w:r w:rsidRPr="008005AC">
        <w:t xml:space="preserve">(4), pp.501-523. </w:t>
      </w:r>
      <w:hyperlink r:id="rId56" w:history="1">
        <w:r w:rsidRPr="00A06E09">
          <w:rPr>
            <w:rStyle w:val="Hyperlink"/>
          </w:rPr>
          <w:t>https://doi.org/10.1080/15332845.2022.2106612</w:t>
        </w:r>
      </w:hyperlink>
    </w:p>
    <w:p w14:paraId="60AE30C9" w14:textId="77777777" w:rsidR="00F92E2A" w:rsidRDefault="00F92E2A" w:rsidP="00DF288B">
      <w:pPr>
        <w:ind w:left="720" w:hanging="720"/>
      </w:pPr>
      <w:r w:rsidRPr="005911B5">
        <w:t>Vinod, B., 2022. </w:t>
      </w:r>
      <w:r w:rsidRPr="005911B5">
        <w:rPr>
          <w:i/>
          <w:iCs/>
        </w:rPr>
        <w:t>Revenue Management in the Lodging Industry: Origins to the Last Frontier</w:t>
      </w:r>
      <w:r w:rsidRPr="005911B5">
        <w:t>. Springer Nature.</w:t>
      </w:r>
    </w:p>
    <w:p w14:paraId="15927B98" w14:textId="77777777" w:rsidR="00F92E2A" w:rsidRDefault="00F92E2A" w:rsidP="00DF288B">
      <w:pPr>
        <w:ind w:left="720" w:hanging="720"/>
      </w:pPr>
      <w:r w:rsidRPr="008005AC">
        <w:t>Wei, H. and Prentice, C., 2022. Addressing service profit chain with artificial and emotional intelligence. </w:t>
      </w:r>
      <w:r w:rsidRPr="008005AC">
        <w:rPr>
          <w:i/>
          <w:iCs/>
        </w:rPr>
        <w:t>Journal of Hospitality Marketing &amp; Management</w:t>
      </w:r>
      <w:r w:rsidRPr="008005AC">
        <w:t>, </w:t>
      </w:r>
      <w:r w:rsidRPr="008005AC">
        <w:rPr>
          <w:i/>
          <w:iCs/>
        </w:rPr>
        <w:t>31</w:t>
      </w:r>
      <w:r w:rsidRPr="008005AC">
        <w:t xml:space="preserve">(6), pp.730-756. </w:t>
      </w:r>
      <w:hyperlink r:id="rId57" w:history="1">
        <w:r w:rsidRPr="00A06E09">
          <w:rPr>
            <w:rStyle w:val="Hyperlink"/>
          </w:rPr>
          <w:t>https://doi.org/10.1080/19368623.2022.2058671</w:t>
        </w:r>
      </w:hyperlink>
    </w:p>
    <w:p w14:paraId="2F9C3143" w14:textId="77777777" w:rsidR="00F92E2A" w:rsidRDefault="00F92E2A" w:rsidP="0020010E">
      <w:pPr>
        <w:ind w:left="720" w:hanging="720"/>
      </w:pPr>
      <w:r w:rsidRPr="00664D1B">
        <w:t>Wirtz, J., Holmqvist, J. and Fritze, M.P., 2020. Luxury services. </w:t>
      </w:r>
      <w:r w:rsidRPr="00664D1B">
        <w:rPr>
          <w:i/>
          <w:iCs/>
        </w:rPr>
        <w:t>Journal of Service Management</w:t>
      </w:r>
      <w:r w:rsidRPr="00664D1B">
        <w:t>, </w:t>
      </w:r>
      <w:r w:rsidRPr="00664D1B">
        <w:rPr>
          <w:i/>
          <w:iCs/>
        </w:rPr>
        <w:t>31</w:t>
      </w:r>
      <w:r w:rsidRPr="00664D1B">
        <w:t xml:space="preserve">(4), pp.665-691. </w:t>
      </w:r>
      <w:hyperlink r:id="rId58" w:history="1">
        <w:r w:rsidRPr="00A06E09">
          <w:rPr>
            <w:rStyle w:val="Hyperlink"/>
          </w:rPr>
          <w:t>https://doi.org/10.1108/JOSM-11-2019-0342</w:t>
        </w:r>
      </w:hyperlink>
    </w:p>
    <w:p w14:paraId="161AB647" w14:textId="77777777" w:rsidR="009E3188" w:rsidRPr="002B1902" w:rsidRDefault="009E3188" w:rsidP="002B1902">
      <w:pPr>
        <w:ind w:left="720" w:hanging="720"/>
        <w:rPr>
          <w:lang w:val="en-AU"/>
        </w:rPr>
      </w:pPr>
    </w:p>
    <w:p w14:paraId="19CF7A97" w14:textId="77777777" w:rsidR="002B1902" w:rsidRDefault="002B1902" w:rsidP="00076339">
      <w:pPr>
        <w:ind w:left="720" w:hanging="720"/>
      </w:pPr>
    </w:p>
    <w:p w14:paraId="479EC08E" w14:textId="77777777" w:rsidR="00B150AC" w:rsidRDefault="00B150AC" w:rsidP="00B150AC"/>
    <w:p w14:paraId="304DEF4A" w14:textId="77777777" w:rsidR="002C3873" w:rsidRDefault="002C3873" w:rsidP="00076339">
      <w:pPr>
        <w:ind w:left="720" w:hanging="720"/>
      </w:pPr>
    </w:p>
    <w:p w14:paraId="38E1AC58" w14:textId="77777777" w:rsidR="00076339" w:rsidRDefault="00076339" w:rsidP="00B55647"/>
    <w:p w14:paraId="449D8A3B" w14:textId="77777777" w:rsidR="0066374D" w:rsidRDefault="0066374D" w:rsidP="0066374D"/>
    <w:p w14:paraId="6ACCC03D" w14:textId="77777777" w:rsidR="009E4722" w:rsidRDefault="009E4722" w:rsidP="0066374D"/>
    <w:sectPr w:rsidR="009E4722">
      <w:headerReference w:type="default" r:id="rId5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E5604" w14:textId="77777777" w:rsidR="00FC5B7B" w:rsidRDefault="00FC5B7B" w:rsidP="00520B7C">
      <w:pPr>
        <w:spacing w:line="240" w:lineRule="auto"/>
      </w:pPr>
      <w:r>
        <w:separator/>
      </w:r>
    </w:p>
  </w:endnote>
  <w:endnote w:type="continuationSeparator" w:id="0">
    <w:p w14:paraId="1516ACBC" w14:textId="77777777" w:rsidR="00FC5B7B" w:rsidRDefault="00FC5B7B" w:rsidP="00520B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75543" w14:textId="77777777" w:rsidR="00FC5B7B" w:rsidRDefault="00FC5B7B" w:rsidP="00520B7C">
      <w:pPr>
        <w:spacing w:line="240" w:lineRule="auto"/>
      </w:pPr>
      <w:r>
        <w:separator/>
      </w:r>
    </w:p>
  </w:footnote>
  <w:footnote w:type="continuationSeparator" w:id="0">
    <w:p w14:paraId="37DE1290" w14:textId="77777777" w:rsidR="00FC5B7B" w:rsidRDefault="00FC5B7B" w:rsidP="00520B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505146"/>
      <w:docPartObj>
        <w:docPartGallery w:val="Page Numbers (Top of Page)"/>
        <w:docPartUnique/>
      </w:docPartObj>
    </w:sdtPr>
    <w:sdtEndPr>
      <w:rPr>
        <w:noProof/>
      </w:rPr>
    </w:sdtEndPr>
    <w:sdtContent>
      <w:p w14:paraId="0CCCB2EB" w14:textId="77777777" w:rsidR="00520B7C" w:rsidRDefault="00F92E2A" w:rsidP="00F92E2A">
        <w:pPr>
          <w:pStyle w:val="Header"/>
          <w:spacing w:line="480" w:lineRule="auto"/>
          <w:jc w:val="right"/>
        </w:pPr>
        <w:r w:rsidRPr="00F92E2A">
          <w:t>The Ritz London Hotel</w:t>
        </w:r>
        <w:r>
          <w:t xml:space="preserve"> </w:t>
        </w:r>
        <w:r w:rsidR="00520B7C">
          <w:fldChar w:fldCharType="begin"/>
        </w:r>
        <w:r w:rsidR="00520B7C">
          <w:instrText xml:space="preserve"> PAGE   \* MERGEFORMAT </w:instrText>
        </w:r>
        <w:r w:rsidR="00520B7C">
          <w:fldChar w:fldCharType="separate"/>
        </w:r>
        <w:r w:rsidR="00C44113">
          <w:rPr>
            <w:noProof/>
          </w:rPr>
          <w:t>3</w:t>
        </w:r>
        <w:r w:rsidR="00520B7C">
          <w:rPr>
            <w:noProof/>
          </w:rPr>
          <w:fldChar w:fldCharType="end"/>
        </w:r>
      </w:p>
    </w:sdtContent>
  </w:sdt>
  <w:p w14:paraId="23F8954C" w14:textId="77777777" w:rsidR="00520B7C" w:rsidRDefault="00520B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A3505"/>
    <w:multiLevelType w:val="hybridMultilevel"/>
    <w:tmpl w:val="63E819DA"/>
    <w:lvl w:ilvl="0" w:tplc="0409000B">
      <w:start w:val="1"/>
      <w:numFmt w:val="bullet"/>
      <w:lvlText w:val=""/>
      <w:lvlJc w:val="left"/>
      <w:pPr>
        <w:ind w:left="720" w:hanging="360"/>
      </w:pPr>
      <w:rPr>
        <w:rFonts w:ascii="Wingdings" w:hAnsi="Wingdings"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79BC6C92"/>
    <w:multiLevelType w:val="hybridMultilevel"/>
    <w:tmpl w:val="C248D884"/>
    <w:lvl w:ilvl="0" w:tplc="0409000B">
      <w:start w:val="1"/>
      <w:numFmt w:val="bullet"/>
      <w:lvlText w:val=""/>
      <w:lvlJc w:val="left"/>
      <w:pPr>
        <w:ind w:left="720" w:hanging="360"/>
      </w:pPr>
      <w:rPr>
        <w:rFonts w:ascii="Wingdings" w:hAnsi="Wingdings"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343554467">
    <w:abstractNumId w:val="0"/>
  </w:num>
  <w:num w:numId="2" w16cid:durableId="613558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hideSpellingErrors/>
  <w:hideGrammaticalError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wNTI3MTewNDMwNzdQ0lEKTi0uzszPAykwqwUAyUKMKywAAAA="/>
  </w:docVars>
  <w:rsids>
    <w:rsidRoot w:val="00965A95"/>
    <w:rsid w:val="00004A73"/>
    <w:rsid w:val="000076EC"/>
    <w:rsid w:val="00020C5D"/>
    <w:rsid w:val="000369D5"/>
    <w:rsid w:val="00037B79"/>
    <w:rsid w:val="00054C01"/>
    <w:rsid w:val="000600CF"/>
    <w:rsid w:val="00066FCA"/>
    <w:rsid w:val="0006732D"/>
    <w:rsid w:val="000678C2"/>
    <w:rsid w:val="000678E2"/>
    <w:rsid w:val="000737BC"/>
    <w:rsid w:val="00076339"/>
    <w:rsid w:val="000B237F"/>
    <w:rsid w:val="000E00F7"/>
    <w:rsid w:val="000E43E6"/>
    <w:rsid w:val="000F7BFC"/>
    <w:rsid w:val="0010263E"/>
    <w:rsid w:val="00102819"/>
    <w:rsid w:val="001060EF"/>
    <w:rsid w:val="00140418"/>
    <w:rsid w:val="001544E6"/>
    <w:rsid w:val="00154B3D"/>
    <w:rsid w:val="00160B05"/>
    <w:rsid w:val="00164B0C"/>
    <w:rsid w:val="0019223D"/>
    <w:rsid w:val="001935CC"/>
    <w:rsid w:val="001A6FC3"/>
    <w:rsid w:val="001B2CEA"/>
    <w:rsid w:val="001C3121"/>
    <w:rsid w:val="001F6887"/>
    <w:rsid w:val="0020010E"/>
    <w:rsid w:val="00200AE2"/>
    <w:rsid w:val="00204709"/>
    <w:rsid w:val="0020544A"/>
    <w:rsid w:val="00211973"/>
    <w:rsid w:val="002215A2"/>
    <w:rsid w:val="00227B18"/>
    <w:rsid w:val="00230321"/>
    <w:rsid w:val="00235E06"/>
    <w:rsid w:val="00236F9D"/>
    <w:rsid w:val="00273169"/>
    <w:rsid w:val="00286C86"/>
    <w:rsid w:val="00292DD4"/>
    <w:rsid w:val="002B1902"/>
    <w:rsid w:val="002C3873"/>
    <w:rsid w:val="002C6DD3"/>
    <w:rsid w:val="002F196E"/>
    <w:rsid w:val="00315341"/>
    <w:rsid w:val="00332269"/>
    <w:rsid w:val="00360BD4"/>
    <w:rsid w:val="00372D53"/>
    <w:rsid w:val="0037319A"/>
    <w:rsid w:val="00390DEF"/>
    <w:rsid w:val="003B1D45"/>
    <w:rsid w:val="003B2366"/>
    <w:rsid w:val="003C0A92"/>
    <w:rsid w:val="003C5911"/>
    <w:rsid w:val="003E68BA"/>
    <w:rsid w:val="00407440"/>
    <w:rsid w:val="0042430B"/>
    <w:rsid w:val="00441674"/>
    <w:rsid w:val="00467BF3"/>
    <w:rsid w:val="00470DC5"/>
    <w:rsid w:val="0048732F"/>
    <w:rsid w:val="004B0D82"/>
    <w:rsid w:val="004B1FFB"/>
    <w:rsid w:val="004B628A"/>
    <w:rsid w:val="004C7796"/>
    <w:rsid w:val="004D2C19"/>
    <w:rsid w:val="004E2DB8"/>
    <w:rsid w:val="004E3F1E"/>
    <w:rsid w:val="004E612D"/>
    <w:rsid w:val="00501440"/>
    <w:rsid w:val="00511320"/>
    <w:rsid w:val="00520B7C"/>
    <w:rsid w:val="005247E2"/>
    <w:rsid w:val="005270AA"/>
    <w:rsid w:val="00565D75"/>
    <w:rsid w:val="00575153"/>
    <w:rsid w:val="00576F24"/>
    <w:rsid w:val="005861F7"/>
    <w:rsid w:val="005911B5"/>
    <w:rsid w:val="005A3CCA"/>
    <w:rsid w:val="005B22FA"/>
    <w:rsid w:val="005B4030"/>
    <w:rsid w:val="005B7159"/>
    <w:rsid w:val="005D4155"/>
    <w:rsid w:val="00631B3F"/>
    <w:rsid w:val="006474D6"/>
    <w:rsid w:val="0066374D"/>
    <w:rsid w:val="00664D1B"/>
    <w:rsid w:val="0069723E"/>
    <w:rsid w:val="006A08A9"/>
    <w:rsid w:val="006A2A72"/>
    <w:rsid w:val="006A3A7E"/>
    <w:rsid w:val="006A50E3"/>
    <w:rsid w:val="006B4A89"/>
    <w:rsid w:val="006C1F94"/>
    <w:rsid w:val="006D3FA4"/>
    <w:rsid w:val="006E0AC8"/>
    <w:rsid w:val="0070190F"/>
    <w:rsid w:val="0072319C"/>
    <w:rsid w:val="00723772"/>
    <w:rsid w:val="00742B1B"/>
    <w:rsid w:val="00744300"/>
    <w:rsid w:val="0075210B"/>
    <w:rsid w:val="007B0BB6"/>
    <w:rsid w:val="007B2D05"/>
    <w:rsid w:val="007E0BEC"/>
    <w:rsid w:val="007E301C"/>
    <w:rsid w:val="007F0DAD"/>
    <w:rsid w:val="007F2939"/>
    <w:rsid w:val="007F6C1B"/>
    <w:rsid w:val="008005AC"/>
    <w:rsid w:val="00801A6C"/>
    <w:rsid w:val="008125E3"/>
    <w:rsid w:val="00860715"/>
    <w:rsid w:val="00866B73"/>
    <w:rsid w:val="008B5A53"/>
    <w:rsid w:val="008C088E"/>
    <w:rsid w:val="008E3408"/>
    <w:rsid w:val="008F42A7"/>
    <w:rsid w:val="00925CA9"/>
    <w:rsid w:val="00950CA9"/>
    <w:rsid w:val="00952834"/>
    <w:rsid w:val="00965A95"/>
    <w:rsid w:val="00977B9D"/>
    <w:rsid w:val="00983344"/>
    <w:rsid w:val="009A7641"/>
    <w:rsid w:val="009C29C0"/>
    <w:rsid w:val="009E3188"/>
    <w:rsid w:val="009E4722"/>
    <w:rsid w:val="009F03CB"/>
    <w:rsid w:val="009F7149"/>
    <w:rsid w:val="00A1459E"/>
    <w:rsid w:val="00A26C79"/>
    <w:rsid w:val="00A35FA1"/>
    <w:rsid w:val="00A63F7E"/>
    <w:rsid w:val="00A64175"/>
    <w:rsid w:val="00A96756"/>
    <w:rsid w:val="00AA3F8B"/>
    <w:rsid w:val="00AB015F"/>
    <w:rsid w:val="00AB035B"/>
    <w:rsid w:val="00AB4DEB"/>
    <w:rsid w:val="00AD15D5"/>
    <w:rsid w:val="00B03CA3"/>
    <w:rsid w:val="00B117F3"/>
    <w:rsid w:val="00B150AC"/>
    <w:rsid w:val="00B32E90"/>
    <w:rsid w:val="00B43811"/>
    <w:rsid w:val="00B55647"/>
    <w:rsid w:val="00B677BF"/>
    <w:rsid w:val="00B759B2"/>
    <w:rsid w:val="00B8005C"/>
    <w:rsid w:val="00B866B9"/>
    <w:rsid w:val="00B91D89"/>
    <w:rsid w:val="00BA33A6"/>
    <w:rsid w:val="00BB2CE1"/>
    <w:rsid w:val="00BD4405"/>
    <w:rsid w:val="00BD64AA"/>
    <w:rsid w:val="00BE7110"/>
    <w:rsid w:val="00C020AE"/>
    <w:rsid w:val="00C05977"/>
    <w:rsid w:val="00C3597C"/>
    <w:rsid w:val="00C43576"/>
    <w:rsid w:val="00C44113"/>
    <w:rsid w:val="00C52200"/>
    <w:rsid w:val="00C65561"/>
    <w:rsid w:val="00C702E3"/>
    <w:rsid w:val="00C7445C"/>
    <w:rsid w:val="00C76512"/>
    <w:rsid w:val="00C81C54"/>
    <w:rsid w:val="00C87BEF"/>
    <w:rsid w:val="00C96BFA"/>
    <w:rsid w:val="00C97E75"/>
    <w:rsid w:val="00CB6712"/>
    <w:rsid w:val="00CC612D"/>
    <w:rsid w:val="00CC6B35"/>
    <w:rsid w:val="00CE4851"/>
    <w:rsid w:val="00CE5970"/>
    <w:rsid w:val="00D12CEF"/>
    <w:rsid w:val="00D20922"/>
    <w:rsid w:val="00D65ECA"/>
    <w:rsid w:val="00D72171"/>
    <w:rsid w:val="00DA4361"/>
    <w:rsid w:val="00DB00FA"/>
    <w:rsid w:val="00DC024F"/>
    <w:rsid w:val="00DC3991"/>
    <w:rsid w:val="00DC649A"/>
    <w:rsid w:val="00DD3747"/>
    <w:rsid w:val="00DF288B"/>
    <w:rsid w:val="00DF7597"/>
    <w:rsid w:val="00E14788"/>
    <w:rsid w:val="00E23D00"/>
    <w:rsid w:val="00E37F4B"/>
    <w:rsid w:val="00E62E6A"/>
    <w:rsid w:val="00E66416"/>
    <w:rsid w:val="00E67D43"/>
    <w:rsid w:val="00E72FC6"/>
    <w:rsid w:val="00E8628A"/>
    <w:rsid w:val="00E9520B"/>
    <w:rsid w:val="00EC2CF4"/>
    <w:rsid w:val="00ED056E"/>
    <w:rsid w:val="00F06A39"/>
    <w:rsid w:val="00F076D8"/>
    <w:rsid w:val="00F228BD"/>
    <w:rsid w:val="00F408CD"/>
    <w:rsid w:val="00F6237A"/>
    <w:rsid w:val="00F707C4"/>
    <w:rsid w:val="00F71078"/>
    <w:rsid w:val="00F9232D"/>
    <w:rsid w:val="00F92E2A"/>
    <w:rsid w:val="00F94C7F"/>
    <w:rsid w:val="00FA0542"/>
    <w:rsid w:val="00FA2EB6"/>
    <w:rsid w:val="00FC5B7B"/>
    <w:rsid w:val="00FD00F6"/>
    <w:rsid w:val="00FD2EFB"/>
    <w:rsid w:val="00FE7009"/>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8E2F3A"/>
  <w15:docId w15:val="{DD53715E-0DDA-4D7D-9E91-AD45DF5E0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A95"/>
    <w:pPr>
      <w:spacing w:after="0" w:line="480" w:lineRule="auto"/>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E48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5647"/>
    <w:pPr>
      <w:ind w:left="720"/>
      <w:contextualSpacing/>
    </w:pPr>
  </w:style>
  <w:style w:type="paragraph" w:styleId="Header">
    <w:name w:val="header"/>
    <w:basedOn w:val="Normal"/>
    <w:link w:val="HeaderChar"/>
    <w:uiPriority w:val="99"/>
    <w:unhideWhenUsed/>
    <w:rsid w:val="00520B7C"/>
    <w:pPr>
      <w:tabs>
        <w:tab w:val="center" w:pos="4513"/>
        <w:tab w:val="right" w:pos="9026"/>
      </w:tabs>
      <w:spacing w:line="240" w:lineRule="auto"/>
    </w:pPr>
  </w:style>
  <w:style w:type="character" w:customStyle="1" w:styleId="HeaderChar">
    <w:name w:val="Header Char"/>
    <w:basedOn w:val="DefaultParagraphFont"/>
    <w:link w:val="Header"/>
    <w:uiPriority w:val="99"/>
    <w:rsid w:val="00520B7C"/>
    <w:rPr>
      <w:rFonts w:ascii="Times New Roman" w:hAnsi="Times New Roman"/>
      <w:sz w:val="24"/>
      <w:lang w:val="en-GB"/>
    </w:rPr>
  </w:style>
  <w:style w:type="paragraph" w:styleId="Footer">
    <w:name w:val="footer"/>
    <w:basedOn w:val="Normal"/>
    <w:link w:val="FooterChar"/>
    <w:uiPriority w:val="99"/>
    <w:unhideWhenUsed/>
    <w:rsid w:val="00520B7C"/>
    <w:pPr>
      <w:tabs>
        <w:tab w:val="center" w:pos="4513"/>
        <w:tab w:val="right" w:pos="9026"/>
      </w:tabs>
      <w:spacing w:line="240" w:lineRule="auto"/>
    </w:pPr>
  </w:style>
  <w:style w:type="character" w:customStyle="1" w:styleId="FooterChar">
    <w:name w:val="Footer Char"/>
    <w:basedOn w:val="DefaultParagraphFont"/>
    <w:link w:val="Footer"/>
    <w:uiPriority w:val="99"/>
    <w:rsid w:val="00520B7C"/>
    <w:rPr>
      <w:rFonts w:ascii="Times New Roman" w:hAnsi="Times New Roman"/>
      <w:sz w:val="24"/>
      <w:lang w:val="en-GB"/>
    </w:rPr>
  </w:style>
  <w:style w:type="character" w:styleId="Hyperlink">
    <w:name w:val="Hyperlink"/>
    <w:basedOn w:val="DefaultParagraphFont"/>
    <w:uiPriority w:val="99"/>
    <w:unhideWhenUsed/>
    <w:rsid w:val="000763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21881">
      <w:bodyDiv w:val="1"/>
      <w:marLeft w:val="0"/>
      <w:marRight w:val="0"/>
      <w:marTop w:val="0"/>
      <w:marBottom w:val="0"/>
      <w:divBdr>
        <w:top w:val="none" w:sz="0" w:space="0" w:color="auto"/>
        <w:left w:val="none" w:sz="0" w:space="0" w:color="auto"/>
        <w:bottom w:val="none" w:sz="0" w:space="0" w:color="auto"/>
        <w:right w:val="none" w:sz="0" w:space="0" w:color="auto"/>
      </w:divBdr>
    </w:div>
    <w:div w:id="251015198">
      <w:bodyDiv w:val="1"/>
      <w:marLeft w:val="0"/>
      <w:marRight w:val="0"/>
      <w:marTop w:val="0"/>
      <w:marBottom w:val="0"/>
      <w:divBdr>
        <w:top w:val="none" w:sz="0" w:space="0" w:color="auto"/>
        <w:left w:val="none" w:sz="0" w:space="0" w:color="auto"/>
        <w:bottom w:val="none" w:sz="0" w:space="0" w:color="auto"/>
        <w:right w:val="none" w:sz="0" w:space="0" w:color="auto"/>
      </w:divBdr>
    </w:div>
    <w:div w:id="331687856">
      <w:bodyDiv w:val="1"/>
      <w:marLeft w:val="0"/>
      <w:marRight w:val="0"/>
      <w:marTop w:val="0"/>
      <w:marBottom w:val="0"/>
      <w:divBdr>
        <w:top w:val="none" w:sz="0" w:space="0" w:color="auto"/>
        <w:left w:val="none" w:sz="0" w:space="0" w:color="auto"/>
        <w:bottom w:val="none" w:sz="0" w:space="0" w:color="auto"/>
        <w:right w:val="none" w:sz="0" w:space="0" w:color="auto"/>
      </w:divBdr>
    </w:div>
    <w:div w:id="542711853">
      <w:bodyDiv w:val="1"/>
      <w:marLeft w:val="0"/>
      <w:marRight w:val="0"/>
      <w:marTop w:val="0"/>
      <w:marBottom w:val="0"/>
      <w:divBdr>
        <w:top w:val="none" w:sz="0" w:space="0" w:color="auto"/>
        <w:left w:val="none" w:sz="0" w:space="0" w:color="auto"/>
        <w:bottom w:val="none" w:sz="0" w:space="0" w:color="auto"/>
        <w:right w:val="none" w:sz="0" w:space="0" w:color="auto"/>
      </w:divBdr>
    </w:div>
    <w:div w:id="725958397">
      <w:bodyDiv w:val="1"/>
      <w:marLeft w:val="0"/>
      <w:marRight w:val="0"/>
      <w:marTop w:val="0"/>
      <w:marBottom w:val="0"/>
      <w:divBdr>
        <w:top w:val="none" w:sz="0" w:space="0" w:color="auto"/>
        <w:left w:val="none" w:sz="0" w:space="0" w:color="auto"/>
        <w:bottom w:val="none" w:sz="0" w:space="0" w:color="auto"/>
        <w:right w:val="none" w:sz="0" w:space="0" w:color="auto"/>
      </w:divBdr>
    </w:div>
    <w:div w:id="864295970">
      <w:bodyDiv w:val="1"/>
      <w:marLeft w:val="0"/>
      <w:marRight w:val="0"/>
      <w:marTop w:val="0"/>
      <w:marBottom w:val="0"/>
      <w:divBdr>
        <w:top w:val="none" w:sz="0" w:space="0" w:color="auto"/>
        <w:left w:val="none" w:sz="0" w:space="0" w:color="auto"/>
        <w:bottom w:val="none" w:sz="0" w:space="0" w:color="auto"/>
        <w:right w:val="none" w:sz="0" w:space="0" w:color="auto"/>
      </w:divBdr>
    </w:div>
    <w:div w:id="904679104">
      <w:bodyDiv w:val="1"/>
      <w:marLeft w:val="0"/>
      <w:marRight w:val="0"/>
      <w:marTop w:val="0"/>
      <w:marBottom w:val="0"/>
      <w:divBdr>
        <w:top w:val="none" w:sz="0" w:space="0" w:color="auto"/>
        <w:left w:val="none" w:sz="0" w:space="0" w:color="auto"/>
        <w:bottom w:val="none" w:sz="0" w:space="0" w:color="auto"/>
        <w:right w:val="none" w:sz="0" w:space="0" w:color="auto"/>
      </w:divBdr>
    </w:div>
    <w:div w:id="928736127">
      <w:bodyDiv w:val="1"/>
      <w:marLeft w:val="0"/>
      <w:marRight w:val="0"/>
      <w:marTop w:val="0"/>
      <w:marBottom w:val="0"/>
      <w:divBdr>
        <w:top w:val="none" w:sz="0" w:space="0" w:color="auto"/>
        <w:left w:val="none" w:sz="0" w:space="0" w:color="auto"/>
        <w:bottom w:val="none" w:sz="0" w:space="0" w:color="auto"/>
        <w:right w:val="none" w:sz="0" w:space="0" w:color="auto"/>
      </w:divBdr>
    </w:div>
    <w:div w:id="1245456192">
      <w:bodyDiv w:val="1"/>
      <w:marLeft w:val="0"/>
      <w:marRight w:val="0"/>
      <w:marTop w:val="0"/>
      <w:marBottom w:val="0"/>
      <w:divBdr>
        <w:top w:val="none" w:sz="0" w:space="0" w:color="auto"/>
        <w:left w:val="none" w:sz="0" w:space="0" w:color="auto"/>
        <w:bottom w:val="none" w:sz="0" w:space="0" w:color="auto"/>
        <w:right w:val="none" w:sz="0" w:space="0" w:color="auto"/>
      </w:divBdr>
      <w:divsChild>
        <w:div w:id="179509706">
          <w:marLeft w:val="0"/>
          <w:marRight w:val="0"/>
          <w:marTop w:val="0"/>
          <w:marBottom w:val="0"/>
          <w:divBdr>
            <w:top w:val="none" w:sz="0" w:space="0" w:color="auto"/>
            <w:left w:val="none" w:sz="0" w:space="0" w:color="auto"/>
            <w:bottom w:val="none" w:sz="0" w:space="0" w:color="auto"/>
            <w:right w:val="none" w:sz="0" w:space="0" w:color="auto"/>
          </w:divBdr>
        </w:div>
      </w:divsChild>
    </w:div>
    <w:div w:id="1505976106">
      <w:bodyDiv w:val="1"/>
      <w:marLeft w:val="0"/>
      <w:marRight w:val="0"/>
      <w:marTop w:val="0"/>
      <w:marBottom w:val="0"/>
      <w:divBdr>
        <w:top w:val="none" w:sz="0" w:space="0" w:color="auto"/>
        <w:left w:val="none" w:sz="0" w:space="0" w:color="auto"/>
        <w:bottom w:val="none" w:sz="0" w:space="0" w:color="auto"/>
        <w:right w:val="none" w:sz="0" w:space="0" w:color="auto"/>
      </w:divBdr>
    </w:div>
    <w:div w:id="1698657211">
      <w:bodyDiv w:val="1"/>
      <w:marLeft w:val="0"/>
      <w:marRight w:val="0"/>
      <w:marTop w:val="0"/>
      <w:marBottom w:val="0"/>
      <w:divBdr>
        <w:top w:val="none" w:sz="0" w:space="0" w:color="auto"/>
        <w:left w:val="none" w:sz="0" w:space="0" w:color="auto"/>
        <w:bottom w:val="none" w:sz="0" w:space="0" w:color="auto"/>
        <w:right w:val="none" w:sz="0" w:space="0" w:color="auto"/>
      </w:divBdr>
      <w:divsChild>
        <w:div w:id="397367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ourman.2019.103984" TargetMode="External"/><Relationship Id="rId18" Type="http://schemas.openxmlformats.org/officeDocument/2006/relationships/hyperlink" Target="https://doi.org/10.1080/1573062X.2021.1949480" TargetMode="External"/><Relationship Id="rId26" Type="http://schemas.openxmlformats.org/officeDocument/2006/relationships/hyperlink" Target="https://doi.org/10.1108/978-1-83867-541-720211012" TargetMode="External"/><Relationship Id="rId39" Type="http://schemas.openxmlformats.org/officeDocument/2006/relationships/hyperlink" Target="https://doi.org/10.1080/1528008X.2018.1537819" TargetMode="External"/><Relationship Id="rId21" Type="http://schemas.openxmlformats.org/officeDocument/2006/relationships/hyperlink" Target="https://doi.org/10.1080/00076791.2021.1977922" TargetMode="External"/><Relationship Id="rId34" Type="http://schemas.openxmlformats.org/officeDocument/2006/relationships/hyperlink" Target="https://doi.org/10.1080/02642069.2021.1965578" TargetMode="External"/><Relationship Id="rId42" Type="http://schemas.openxmlformats.org/officeDocument/2006/relationships/hyperlink" Target="https://doi.org/10.1016/j.tmp.2019.100556" TargetMode="External"/><Relationship Id="rId47" Type="http://schemas.openxmlformats.org/officeDocument/2006/relationships/hyperlink" Target="https://doi.org/10.1093/ehr/ceaa019" TargetMode="External"/><Relationship Id="rId50" Type="http://schemas.openxmlformats.org/officeDocument/2006/relationships/hyperlink" Target="https://doi.org/10.1108/IJCHM-02-2018-0110" TargetMode="External"/><Relationship Id="rId55" Type="http://schemas.openxmlformats.org/officeDocument/2006/relationships/hyperlink" Target="https://doi.org/10.1080/19368623.2019.157720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exsy.12580" TargetMode="External"/><Relationship Id="rId29" Type="http://schemas.openxmlformats.org/officeDocument/2006/relationships/hyperlink" Target="https://www.hrs.com/en/hotel/the-ritz-london/a-20179/" TargetMode="External"/><Relationship Id="rId11" Type="http://schemas.openxmlformats.org/officeDocument/2006/relationships/hyperlink" Target="https://doi.org/10.1080/19368623.2019.1580173" TargetMode="External"/><Relationship Id="rId24" Type="http://schemas.openxmlformats.org/officeDocument/2006/relationships/hyperlink" Target="https://blog.paessler.com/the-ritz-london-benefits-from-clearer-it-visibility-24-hours-a-day" TargetMode="External"/><Relationship Id="rId32" Type="http://schemas.openxmlformats.org/officeDocument/2006/relationships/hyperlink" Target="https://doi.org/10.54055/ejtr.v30i.1925" TargetMode="External"/><Relationship Id="rId37" Type="http://schemas.openxmlformats.org/officeDocument/2006/relationships/hyperlink" Target="https://doi.org/10.1177/193896552199308" TargetMode="External"/><Relationship Id="rId40" Type="http://schemas.openxmlformats.org/officeDocument/2006/relationships/hyperlink" Target="https://doi.org/10.1016/j.ijhm.2020.102523" TargetMode="External"/><Relationship Id="rId45" Type="http://schemas.openxmlformats.org/officeDocument/2006/relationships/hyperlink" Target="https://doi.org/10.1080/13032917.2021.1900883" TargetMode="External"/><Relationship Id="rId53" Type="http://schemas.openxmlformats.org/officeDocument/2006/relationships/hyperlink" Target="https://www.hospitalityandcateringnews.com/2020/03/the-ritz-london-has-been-sold-on-the-same-day-it-closes-its-doors-for-the-first-time-in-133-years/" TargetMode="External"/><Relationship Id="rId58" Type="http://schemas.openxmlformats.org/officeDocument/2006/relationships/hyperlink" Target="https://doi.org/10.1108/JOSM-11-2019-0342"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1080/20511787.2019.1598716" TargetMode="External"/><Relationship Id="rId14" Type="http://schemas.openxmlformats.org/officeDocument/2006/relationships/hyperlink" Target="https://doi.org/10.1108/JHTI-11-2018-0077" TargetMode="External"/><Relationship Id="rId22" Type="http://schemas.openxmlformats.org/officeDocument/2006/relationships/hyperlink" Target="https://www.hotelmanagement.net/transactions/ritz-london-owners-hint-at-possible-sale" TargetMode="External"/><Relationship Id="rId27" Type="http://schemas.openxmlformats.org/officeDocument/2006/relationships/hyperlink" Target="https://www.thecaterer.com/sector/hotel/new-chapter-how-ritz-london-reinventing-itself" TargetMode="External"/><Relationship Id="rId30" Type="http://schemas.openxmlformats.org/officeDocument/2006/relationships/hyperlink" Target="https://doi.org/10.1016/j.tourman.2020.104093" TargetMode="External"/><Relationship Id="rId35" Type="http://schemas.openxmlformats.org/officeDocument/2006/relationships/hyperlink" Target="https://gtg.webhost.uoradea.ro/PDF/GTG-3-2022/gtg.43301-895.pdf" TargetMode="External"/><Relationship Id="rId43" Type="http://schemas.openxmlformats.org/officeDocument/2006/relationships/hyperlink" Target="https://doi.org/10.1016/j.ijhm.2020.102848" TargetMode="External"/><Relationship Id="rId48" Type="http://schemas.openxmlformats.org/officeDocument/2006/relationships/hyperlink" Target="https://doi.org/10.1108/978-1-83982-900-020211011" TargetMode="External"/><Relationship Id="rId56" Type="http://schemas.openxmlformats.org/officeDocument/2006/relationships/hyperlink" Target="https://doi.org/10.1080/15332845.2022.2106612" TargetMode="External"/><Relationship Id="rId8" Type="http://schemas.openxmlformats.org/officeDocument/2006/relationships/hyperlink" Target="https://doi.org/10.1016/j.ijhm.2020.102679" TargetMode="External"/><Relationship Id="rId51" Type="http://schemas.openxmlformats.org/officeDocument/2006/relationships/hyperlink" Target="https://cyberleninka.ru/article/n/plastic-recycling-and-waste-reduction-in-the-hospitality-industry-current-challenges-and-some-potential-solutions" TargetMode="External"/><Relationship Id="rId3" Type="http://schemas.openxmlformats.org/officeDocument/2006/relationships/styles" Target="styles.xml"/><Relationship Id="rId12" Type="http://schemas.openxmlformats.org/officeDocument/2006/relationships/hyperlink" Target="http://hdl.handle.net/10919/105184" TargetMode="External"/><Relationship Id="rId17" Type="http://schemas.openxmlformats.org/officeDocument/2006/relationships/hyperlink" Target="https://www.proquest.com/openview/4dfaa86d95ee9978a8ff1f98134efe7e/1?pq-origsite=gscholar&amp;cbl=40946" TargetMode="External"/><Relationship Id="rId25" Type="http://schemas.openxmlformats.org/officeDocument/2006/relationships/hyperlink" Target="http://www.jotr.eu/" TargetMode="External"/><Relationship Id="rId33" Type="http://schemas.openxmlformats.org/officeDocument/2006/relationships/hyperlink" Target="https://doi.org/10.1080/10548408.2019.1631940" TargetMode="External"/><Relationship Id="rId38" Type="http://schemas.openxmlformats.org/officeDocument/2006/relationships/hyperlink" Target="https://doi.org/10.1108/JPBM-09-2019-2574" TargetMode="External"/><Relationship Id="rId46" Type="http://schemas.openxmlformats.org/officeDocument/2006/relationships/hyperlink" Target="https://doi.org/10.16926/sit.2022.02.08" TargetMode="External"/><Relationship Id="rId59" Type="http://schemas.openxmlformats.org/officeDocument/2006/relationships/header" Target="header1.xml"/><Relationship Id="rId20" Type="http://schemas.openxmlformats.org/officeDocument/2006/relationships/hyperlink" Target="https://doi.org/10.3390/tourhosp3010003" TargetMode="External"/><Relationship Id="rId41" Type="http://schemas.openxmlformats.org/officeDocument/2006/relationships/hyperlink" Target="https://doi.org/10.1080/00167487.2019.12094056" TargetMode="External"/><Relationship Id="rId54" Type="http://schemas.openxmlformats.org/officeDocument/2006/relationships/hyperlink" Target="https://doi.org/10.1108/IJCHM-06-2021-079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pragma.2021.04.008" TargetMode="External"/><Relationship Id="rId23" Type="http://schemas.openxmlformats.org/officeDocument/2006/relationships/hyperlink" Target="https://doi.org/10.1016/j.jbusres.2021.05.028" TargetMode="External"/><Relationship Id="rId28" Type="http://schemas.openxmlformats.org/officeDocument/2006/relationships/hyperlink" Target="https://hbr.org/2002/06/my-week-as-a-room-service-waiter-at-the-ritz" TargetMode="External"/><Relationship Id="rId36" Type="http://schemas.openxmlformats.org/officeDocument/2006/relationships/hyperlink" Target="https://doi.org/10.1016/j.tourman.2020.104203" TargetMode="External"/><Relationship Id="rId49" Type="http://schemas.openxmlformats.org/officeDocument/2006/relationships/hyperlink" Target="https://doi.org/10.1080/19368623.2020.1722304" TargetMode="External"/><Relationship Id="rId57" Type="http://schemas.openxmlformats.org/officeDocument/2006/relationships/hyperlink" Target="https://doi.org/10.1080/19368623.2022.2058671" TargetMode="External"/><Relationship Id="rId10" Type="http://schemas.openxmlformats.org/officeDocument/2006/relationships/hyperlink" Target="https://doi.org/10.1177/13548166231159520" TargetMode="External"/><Relationship Id="rId31" Type="http://schemas.openxmlformats.org/officeDocument/2006/relationships/hyperlink" Target="https://ideas.com/success-story/the-ritz-london/" TargetMode="External"/><Relationship Id="rId44" Type="http://schemas.openxmlformats.org/officeDocument/2006/relationships/hyperlink" Target="https://doi.org/10.1108/978-1-83982-900-020211005" TargetMode="External"/><Relationship Id="rId52" Type="http://schemas.openxmlformats.org/officeDocument/2006/relationships/hyperlink" Target="https://www.traveldailymedia.com/battle-of-the-5-star-london-hotel-giants/"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3683500.2019.16467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47DDFA-9A21-40F2-9A97-345DD06C40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Pages>
  <Words>8393</Words>
  <Characters>47843</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edwin</dc:creator>
  <cp:lastModifiedBy>Ovidiu</cp:lastModifiedBy>
  <cp:revision>216</cp:revision>
  <dcterms:created xsi:type="dcterms:W3CDTF">2023-02-28T10:12:00Z</dcterms:created>
  <dcterms:modified xsi:type="dcterms:W3CDTF">2023-03-03T21:04:00Z</dcterms:modified>
</cp:coreProperties>
</file>