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70DF5" w14:textId="77B701AB" w:rsidR="00AD5A35" w:rsidRDefault="00AD5A35" w:rsidP="00AD5A3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CE65007" wp14:editId="0B98E1F6">
            <wp:extent cx="2113915" cy="1056958"/>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8542" cy="1059272"/>
                    </a:xfrm>
                    <a:prstGeom prst="rect">
                      <a:avLst/>
                    </a:prstGeom>
                    <a:noFill/>
                  </pic:spPr>
                </pic:pic>
              </a:graphicData>
            </a:graphic>
          </wp:inline>
        </w:drawing>
      </w:r>
    </w:p>
    <w:p w14:paraId="5FB03B41" w14:textId="269DC4AD" w:rsidR="005C1BC1" w:rsidRPr="00AD5A35" w:rsidRDefault="00AD5A35">
      <w:pPr>
        <w:rPr>
          <w:rFonts w:ascii="Times New Roman" w:hAnsi="Times New Roman" w:cs="Times New Roman"/>
          <w:b/>
          <w:bCs/>
          <w:sz w:val="24"/>
          <w:szCs w:val="24"/>
        </w:rPr>
      </w:pPr>
      <w:r w:rsidRPr="00AD5A35">
        <w:rPr>
          <w:rFonts w:ascii="Times New Roman" w:hAnsi="Times New Roman" w:cs="Times New Roman"/>
          <w:b/>
          <w:bCs/>
          <w:sz w:val="24"/>
          <w:szCs w:val="24"/>
        </w:rPr>
        <w:t>NAME OF REPORT:</w:t>
      </w:r>
      <w:r w:rsidRPr="00AD5A35">
        <w:rPr>
          <w:b/>
          <w:bCs/>
        </w:rPr>
        <w:t xml:space="preserve"> </w:t>
      </w:r>
      <w:r w:rsidRPr="00AD5A35">
        <w:rPr>
          <w:rFonts w:ascii="Times New Roman" w:hAnsi="Times New Roman" w:cs="Times New Roman"/>
          <w:b/>
          <w:bCs/>
          <w:sz w:val="24"/>
          <w:szCs w:val="24"/>
        </w:rPr>
        <w:t>CONSULTANCY REPORT ON THE GRAND HOTEL</w:t>
      </w:r>
    </w:p>
    <w:p w14:paraId="0D8ED932" w14:textId="0C1684DB" w:rsidR="00AD5A35" w:rsidRPr="00AD5A35" w:rsidRDefault="00AD5A35">
      <w:pPr>
        <w:rPr>
          <w:rFonts w:ascii="Times New Roman" w:hAnsi="Times New Roman" w:cs="Times New Roman"/>
          <w:b/>
          <w:bCs/>
          <w:sz w:val="24"/>
          <w:szCs w:val="24"/>
        </w:rPr>
      </w:pPr>
      <w:r w:rsidRPr="00AD5A35">
        <w:rPr>
          <w:rFonts w:ascii="Times New Roman" w:hAnsi="Times New Roman" w:cs="Times New Roman"/>
          <w:b/>
          <w:bCs/>
          <w:sz w:val="24"/>
          <w:szCs w:val="24"/>
        </w:rPr>
        <w:t>Programme: BA(Hons) International Hotel Management</w:t>
      </w:r>
    </w:p>
    <w:p w14:paraId="558562F1" w14:textId="5529836F" w:rsidR="00AD5A35" w:rsidRPr="00AD5A35" w:rsidRDefault="00AD5A35">
      <w:pPr>
        <w:rPr>
          <w:rFonts w:ascii="Times New Roman" w:hAnsi="Times New Roman" w:cs="Times New Roman"/>
          <w:b/>
          <w:bCs/>
          <w:sz w:val="24"/>
          <w:szCs w:val="24"/>
        </w:rPr>
      </w:pPr>
      <w:r w:rsidRPr="00AD5A35">
        <w:rPr>
          <w:rFonts w:ascii="Times New Roman" w:hAnsi="Times New Roman" w:cs="Times New Roman"/>
          <w:b/>
          <w:bCs/>
          <w:sz w:val="24"/>
          <w:szCs w:val="24"/>
        </w:rPr>
        <w:t>Module: Organizational Consultancy</w:t>
      </w:r>
    </w:p>
    <w:p w14:paraId="30DF1BB1" w14:textId="51424887" w:rsidR="00AD5A35" w:rsidRPr="00AD5A35" w:rsidRDefault="00AD5A35">
      <w:pPr>
        <w:rPr>
          <w:rFonts w:ascii="Times New Roman" w:hAnsi="Times New Roman" w:cs="Times New Roman"/>
          <w:b/>
          <w:bCs/>
          <w:sz w:val="24"/>
          <w:szCs w:val="24"/>
        </w:rPr>
      </w:pPr>
      <w:r w:rsidRPr="00AD5A35">
        <w:rPr>
          <w:rFonts w:ascii="Times New Roman" w:hAnsi="Times New Roman" w:cs="Times New Roman"/>
          <w:b/>
          <w:bCs/>
          <w:sz w:val="24"/>
          <w:szCs w:val="24"/>
        </w:rPr>
        <w:t>Module code: BMIH6005</w:t>
      </w:r>
    </w:p>
    <w:p w14:paraId="6C92D48F" w14:textId="19A6670A" w:rsidR="005C1BC1" w:rsidRPr="00AD5A35" w:rsidRDefault="003077F3">
      <w:pPr>
        <w:rPr>
          <w:rFonts w:ascii="Times New Roman" w:hAnsi="Times New Roman" w:cs="Times New Roman"/>
          <w:b/>
          <w:bCs/>
          <w:sz w:val="24"/>
          <w:szCs w:val="24"/>
        </w:rPr>
      </w:pPr>
      <w:r w:rsidRPr="00AD5A35">
        <w:rPr>
          <w:rFonts w:ascii="Times New Roman" w:hAnsi="Times New Roman" w:cs="Times New Roman"/>
          <w:b/>
          <w:bCs/>
          <w:sz w:val="24"/>
          <w:szCs w:val="24"/>
        </w:rPr>
        <w:t>Student</w:t>
      </w:r>
      <w:r w:rsidR="005C1BC1" w:rsidRPr="00AD5A35">
        <w:rPr>
          <w:rFonts w:ascii="Times New Roman" w:hAnsi="Times New Roman" w:cs="Times New Roman"/>
          <w:b/>
          <w:bCs/>
          <w:sz w:val="24"/>
          <w:szCs w:val="24"/>
        </w:rPr>
        <w:t>’s Name:</w:t>
      </w:r>
      <w:r w:rsidR="00334906">
        <w:rPr>
          <w:rFonts w:ascii="Times New Roman" w:hAnsi="Times New Roman" w:cs="Times New Roman"/>
          <w:b/>
          <w:bCs/>
          <w:sz w:val="24"/>
          <w:szCs w:val="24"/>
        </w:rPr>
        <w:t xml:space="preserve"> Fahima akter</w:t>
      </w:r>
    </w:p>
    <w:p w14:paraId="7D5F7606" w14:textId="2BF419C0" w:rsidR="005C1BC1" w:rsidRPr="00AD5A35" w:rsidRDefault="003077F3">
      <w:pPr>
        <w:rPr>
          <w:rFonts w:ascii="Times New Roman" w:hAnsi="Times New Roman" w:cs="Times New Roman"/>
          <w:b/>
          <w:bCs/>
          <w:sz w:val="24"/>
          <w:szCs w:val="24"/>
        </w:rPr>
      </w:pPr>
      <w:r w:rsidRPr="00AD5A35">
        <w:rPr>
          <w:rFonts w:ascii="Times New Roman" w:hAnsi="Times New Roman" w:cs="Times New Roman"/>
          <w:b/>
          <w:bCs/>
          <w:sz w:val="24"/>
          <w:szCs w:val="24"/>
        </w:rPr>
        <w:t>Student ID:</w:t>
      </w:r>
      <w:r w:rsidR="00334906">
        <w:rPr>
          <w:rFonts w:ascii="Times New Roman" w:hAnsi="Times New Roman" w:cs="Times New Roman"/>
          <w:b/>
          <w:bCs/>
          <w:sz w:val="24"/>
          <w:szCs w:val="24"/>
        </w:rPr>
        <w:t xml:space="preserve"> 2013107</w:t>
      </w:r>
    </w:p>
    <w:p w14:paraId="3983718C" w14:textId="02A7CB13" w:rsidR="005C1BC1" w:rsidRDefault="005C1BC1">
      <w:pPr>
        <w:rPr>
          <w:rFonts w:ascii="Times New Roman" w:hAnsi="Times New Roman" w:cs="Times New Roman"/>
          <w:sz w:val="24"/>
          <w:szCs w:val="24"/>
        </w:rPr>
      </w:pPr>
    </w:p>
    <w:p w14:paraId="7A2648C1" w14:textId="29C1FE71" w:rsidR="005C1BC1" w:rsidRDefault="005C1BC1">
      <w:pPr>
        <w:rPr>
          <w:rFonts w:ascii="Times New Roman" w:hAnsi="Times New Roman" w:cs="Times New Roman"/>
          <w:sz w:val="24"/>
          <w:szCs w:val="24"/>
        </w:rPr>
      </w:pPr>
    </w:p>
    <w:p w14:paraId="124AF5DE" w14:textId="60C6FDB1" w:rsidR="005C1BC1" w:rsidRDefault="005C1BC1">
      <w:pPr>
        <w:rPr>
          <w:rFonts w:ascii="Times New Roman" w:hAnsi="Times New Roman" w:cs="Times New Roman"/>
          <w:sz w:val="24"/>
          <w:szCs w:val="24"/>
        </w:rPr>
      </w:pPr>
    </w:p>
    <w:p w14:paraId="4CFF6A68" w14:textId="7DA20253" w:rsidR="005C1BC1" w:rsidRDefault="005C1BC1">
      <w:pPr>
        <w:rPr>
          <w:rFonts w:ascii="Times New Roman" w:hAnsi="Times New Roman" w:cs="Times New Roman"/>
          <w:sz w:val="24"/>
          <w:szCs w:val="24"/>
        </w:rPr>
      </w:pPr>
    </w:p>
    <w:p w14:paraId="4B403598" w14:textId="7954E367" w:rsidR="005C1BC1" w:rsidRDefault="005C1BC1">
      <w:pPr>
        <w:rPr>
          <w:rFonts w:ascii="Times New Roman" w:hAnsi="Times New Roman" w:cs="Times New Roman"/>
          <w:sz w:val="24"/>
          <w:szCs w:val="24"/>
        </w:rPr>
      </w:pPr>
    </w:p>
    <w:p w14:paraId="48A4E8CB" w14:textId="79838FAE" w:rsidR="005C1BC1" w:rsidRDefault="005C1BC1">
      <w:pPr>
        <w:rPr>
          <w:rFonts w:ascii="Times New Roman" w:hAnsi="Times New Roman" w:cs="Times New Roman"/>
          <w:sz w:val="24"/>
          <w:szCs w:val="24"/>
        </w:rPr>
      </w:pPr>
    </w:p>
    <w:p w14:paraId="472C018B" w14:textId="7E440ABB" w:rsidR="005C1BC1" w:rsidRDefault="005C1BC1">
      <w:pPr>
        <w:rPr>
          <w:rFonts w:ascii="Times New Roman" w:hAnsi="Times New Roman" w:cs="Times New Roman"/>
          <w:sz w:val="24"/>
          <w:szCs w:val="24"/>
        </w:rPr>
      </w:pPr>
    </w:p>
    <w:p w14:paraId="135CB4F4" w14:textId="6696A26B" w:rsidR="005C1BC1" w:rsidRDefault="005C1BC1">
      <w:pPr>
        <w:rPr>
          <w:rFonts w:ascii="Times New Roman" w:hAnsi="Times New Roman" w:cs="Times New Roman"/>
          <w:sz w:val="24"/>
          <w:szCs w:val="24"/>
        </w:rPr>
      </w:pPr>
    </w:p>
    <w:p w14:paraId="3BE1E266" w14:textId="63B742BC" w:rsidR="005C1BC1" w:rsidRDefault="005C1BC1">
      <w:pPr>
        <w:rPr>
          <w:rFonts w:ascii="Times New Roman" w:hAnsi="Times New Roman" w:cs="Times New Roman"/>
          <w:sz w:val="24"/>
          <w:szCs w:val="24"/>
        </w:rPr>
      </w:pPr>
    </w:p>
    <w:p w14:paraId="2011171A" w14:textId="34A40EE5" w:rsidR="005C1BC1" w:rsidRDefault="005C1BC1">
      <w:pPr>
        <w:rPr>
          <w:rFonts w:ascii="Times New Roman" w:hAnsi="Times New Roman" w:cs="Times New Roman"/>
          <w:sz w:val="24"/>
          <w:szCs w:val="24"/>
        </w:rPr>
      </w:pPr>
    </w:p>
    <w:p w14:paraId="14DC2B4E" w14:textId="77777777" w:rsidR="00AD5A35" w:rsidRDefault="00AD5A35">
      <w:pPr>
        <w:rPr>
          <w:rFonts w:ascii="Times New Roman" w:hAnsi="Times New Roman" w:cs="Times New Roman"/>
          <w:sz w:val="24"/>
          <w:szCs w:val="24"/>
        </w:rPr>
      </w:pPr>
    </w:p>
    <w:p w14:paraId="5E46D2B6" w14:textId="5F863F30" w:rsidR="005C1BC1" w:rsidRDefault="005C1BC1">
      <w:pPr>
        <w:rPr>
          <w:rFonts w:ascii="Times New Roman" w:hAnsi="Times New Roman" w:cs="Times New Roman"/>
          <w:sz w:val="24"/>
          <w:szCs w:val="24"/>
        </w:rPr>
      </w:pPr>
    </w:p>
    <w:p w14:paraId="3C32F9AB" w14:textId="77777777" w:rsidR="003077F3" w:rsidRDefault="003077F3">
      <w:pPr>
        <w:rPr>
          <w:rFonts w:ascii="Times New Roman" w:hAnsi="Times New Roman" w:cs="Times New Roman"/>
          <w:sz w:val="24"/>
          <w:szCs w:val="24"/>
        </w:rPr>
      </w:pPr>
    </w:p>
    <w:p w14:paraId="6BF7D72C" w14:textId="1E069837" w:rsidR="005C1BC1" w:rsidRDefault="005C1BC1">
      <w:pPr>
        <w:rPr>
          <w:rFonts w:ascii="Times New Roman" w:hAnsi="Times New Roman" w:cs="Times New Roman"/>
          <w:sz w:val="24"/>
          <w:szCs w:val="24"/>
        </w:rPr>
      </w:pPr>
    </w:p>
    <w:p w14:paraId="7E0A38BD" w14:textId="692FA4CB" w:rsidR="005C1BC1" w:rsidRDefault="005C1BC1">
      <w:pPr>
        <w:rPr>
          <w:rFonts w:ascii="Times New Roman" w:hAnsi="Times New Roman" w:cs="Times New Roman"/>
          <w:sz w:val="24"/>
          <w:szCs w:val="24"/>
        </w:rPr>
      </w:pPr>
    </w:p>
    <w:p w14:paraId="63D1DC95" w14:textId="05081BFF" w:rsidR="005C1BC1" w:rsidRDefault="005C1BC1">
      <w:pPr>
        <w:rPr>
          <w:rFonts w:ascii="Times New Roman" w:hAnsi="Times New Roman" w:cs="Times New Roman"/>
          <w:sz w:val="24"/>
          <w:szCs w:val="24"/>
        </w:rPr>
      </w:pPr>
    </w:p>
    <w:p w14:paraId="2326AD47" w14:textId="7B03CDF6" w:rsidR="005C1BC1" w:rsidRPr="00AD5A35" w:rsidRDefault="00AD5A35" w:rsidP="00AD5A35">
      <w:pPr>
        <w:pStyle w:val="Heading1"/>
      </w:pPr>
      <w:bookmarkStart w:id="0" w:name="_Toc129585735"/>
      <w:r w:rsidRPr="00AD5A35">
        <w:lastRenderedPageBreak/>
        <w:t>EXECUTIVE SUMMARY</w:t>
      </w:r>
      <w:bookmarkEnd w:id="0"/>
    </w:p>
    <w:p w14:paraId="4EF61FCC" w14:textId="70D1F5BB"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 xml:space="preserve">One of the most prestigious names in town when it comes to housing is the Grand Hotel, Spa &amp; Marina, which is located on the beautiful Michigan. The Grand is ideal for a romantic weekend escape, a family vacation, or a special celebration due to its 193 luxury rooms, first-rate facilities, and authentic "Down East" friendliness. It provides an ideal setting for a holiday and caters to all of one's needs and requirements. The </w:t>
      </w:r>
      <w:r w:rsidR="000572C1">
        <w:rPr>
          <w:rFonts w:ascii="Times New Roman" w:hAnsi="Times New Roman" w:cs="Times New Roman"/>
          <w:sz w:val="24"/>
          <w:szCs w:val="24"/>
        </w:rPr>
        <w:t>5</w:t>
      </w:r>
      <w:r w:rsidRPr="000572C1">
        <w:rPr>
          <w:rFonts w:ascii="Times New Roman" w:hAnsi="Times New Roman" w:cs="Times New Roman"/>
          <w:sz w:val="24"/>
          <w:szCs w:val="24"/>
        </w:rPr>
        <w:t xml:space="preserve">-star Grand Hotel in </w:t>
      </w:r>
      <w:r w:rsidR="000572C1">
        <w:rPr>
          <w:rFonts w:ascii="Times New Roman" w:hAnsi="Times New Roman" w:cs="Times New Roman"/>
          <w:sz w:val="24"/>
          <w:szCs w:val="24"/>
        </w:rPr>
        <w:t>Michigan</w:t>
      </w:r>
      <w:r w:rsidRPr="000572C1">
        <w:rPr>
          <w:rFonts w:ascii="Times New Roman" w:hAnsi="Times New Roman" w:cs="Times New Roman"/>
          <w:sz w:val="24"/>
          <w:szCs w:val="24"/>
        </w:rPr>
        <w:t xml:space="preserve"> Harbor was recently taken over by the new administration of Land Containers Incorporated from the </w:t>
      </w:r>
      <w:r w:rsidR="000572C1">
        <w:rPr>
          <w:rFonts w:ascii="Times New Roman" w:hAnsi="Times New Roman" w:cs="Times New Roman"/>
          <w:sz w:val="24"/>
          <w:szCs w:val="24"/>
        </w:rPr>
        <w:t>same</w:t>
      </w:r>
      <w:r w:rsidRPr="000572C1">
        <w:rPr>
          <w:rFonts w:ascii="Times New Roman" w:hAnsi="Times New Roman" w:cs="Times New Roman"/>
          <w:sz w:val="24"/>
          <w:szCs w:val="24"/>
        </w:rPr>
        <w:t xml:space="preserve"> contractors. </w:t>
      </w:r>
      <w:r w:rsidR="000572C1" w:rsidRPr="000572C1">
        <w:rPr>
          <w:rFonts w:ascii="Times New Roman" w:hAnsi="Times New Roman" w:cs="Times New Roman"/>
          <w:sz w:val="24"/>
          <w:szCs w:val="24"/>
        </w:rPr>
        <w:t>Despite</w:t>
      </w:r>
      <w:r w:rsidRPr="000572C1">
        <w:rPr>
          <w:rFonts w:ascii="Times New Roman" w:hAnsi="Times New Roman" w:cs="Times New Roman"/>
          <w:sz w:val="24"/>
          <w:szCs w:val="24"/>
        </w:rPr>
        <w:t xml:space="preserve"> this, the hotel's performance dropped after the new owners gained control, which caused the board to conduct a meeting when it was agreed to give management a deadline to either resuscitate profitability through a "survival action plan" or sell the property. The greatest concern is when the hotel's costs are not comparable with the quality clients enjoy. It's possible that a lack of communication between management and employees is to blame for inefficiency in the workplace. The higher expenses and amount of time needed to solve these problems is a challenge for management, who will have to work hard to meet those demands.</w:t>
      </w:r>
      <w:r w:rsidR="003077F3" w:rsidRPr="000572C1">
        <w:rPr>
          <w:rFonts w:ascii="Times New Roman" w:hAnsi="Times New Roman" w:cs="Times New Roman"/>
          <w:sz w:val="24"/>
          <w:szCs w:val="24"/>
        </w:rPr>
        <w:t xml:space="preserve"> </w:t>
      </w:r>
      <w:r w:rsidRPr="000572C1">
        <w:rPr>
          <w:rFonts w:ascii="Times New Roman" w:hAnsi="Times New Roman" w:cs="Times New Roman"/>
          <w:sz w:val="24"/>
          <w:szCs w:val="24"/>
        </w:rPr>
        <w:t>The issue, the recommended course of action, the project's scope, the proposed solution, the data requirements, a SWOT analysis, and other pertinent information is included in this proposal, which gives the survival plan for a hotel.</w:t>
      </w:r>
    </w:p>
    <w:p w14:paraId="44084EC6" w14:textId="03BAB896"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This consulting report studies The Grand Hotel in depth and proposes strategies to enhance its efficiency and competitive position. The Grand Hotel is a five-star facility that can be found right in the middle of the action in the city. The hotel, which has for a long time been renowned for its grandeur and elegance, has lately been beset by challenges such as declining occupancy rates, poor reviews on the web, and an inability to differentiate itself from the other hotels in the area.</w:t>
      </w:r>
    </w:p>
    <w:p w14:paraId="0622B581" w14:textId="48092198"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 xml:space="preserve">Throughout the course of our study, we came across a variety of options that may improve the hotel's operations as well as its ability to compete. Investing in social media and digital marketing is the first step that we recommend the hotel do </w:t>
      </w:r>
      <w:r w:rsidR="003077F3" w:rsidRPr="000572C1">
        <w:rPr>
          <w:rFonts w:ascii="Times New Roman" w:hAnsi="Times New Roman" w:cs="Times New Roman"/>
          <w:sz w:val="24"/>
          <w:szCs w:val="24"/>
        </w:rPr>
        <w:t>to</w:t>
      </w:r>
      <w:r w:rsidRPr="000572C1">
        <w:rPr>
          <w:rFonts w:ascii="Times New Roman" w:hAnsi="Times New Roman" w:cs="Times New Roman"/>
          <w:sz w:val="24"/>
          <w:szCs w:val="24"/>
        </w:rPr>
        <w:t xml:space="preserve"> boost its online exposure and the level of interaction it has with its guests</w:t>
      </w:r>
      <w:sdt>
        <w:sdtPr>
          <w:rPr>
            <w:rFonts w:ascii="Times New Roman" w:hAnsi="Times New Roman" w:cs="Times New Roman"/>
            <w:sz w:val="24"/>
            <w:szCs w:val="24"/>
          </w:rPr>
          <w:id w:val="1732035052"/>
          <w:citation/>
        </w:sdtPr>
        <w:sdtEndPr/>
        <w:sdtContent>
          <w:r w:rsidR="000572C1">
            <w:rPr>
              <w:rFonts w:ascii="Times New Roman" w:hAnsi="Times New Roman" w:cs="Times New Roman"/>
              <w:sz w:val="24"/>
              <w:szCs w:val="24"/>
            </w:rPr>
            <w:fldChar w:fldCharType="begin"/>
          </w:r>
          <w:r w:rsidR="000572C1">
            <w:rPr>
              <w:rFonts w:ascii="Times New Roman" w:hAnsi="Times New Roman" w:cs="Times New Roman"/>
              <w:sz w:val="24"/>
              <w:szCs w:val="24"/>
            </w:rPr>
            <w:instrText xml:space="preserve"> CITATION Kan13 \l 1033 </w:instrText>
          </w:r>
          <w:r w:rsidR="000572C1">
            <w:rPr>
              <w:rFonts w:ascii="Times New Roman" w:hAnsi="Times New Roman" w:cs="Times New Roman"/>
              <w:sz w:val="24"/>
              <w:szCs w:val="24"/>
            </w:rPr>
            <w:fldChar w:fldCharType="separate"/>
          </w:r>
          <w:r w:rsidR="000572C1">
            <w:rPr>
              <w:rFonts w:ascii="Times New Roman" w:hAnsi="Times New Roman" w:cs="Times New Roman"/>
              <w:noProof/>
              <w:sz w:val="24"/>
              <w:szCs w:val="24"/>
            </w:rPr>
            <w:t xml:space="preserve"> </w:t>
          </w:r>
          <w:r w:rsidR="000572C1" w:rsidRPr="000572C1">
            <w:rPr>
              <w:rFonts w:ascii="Times New Roman" w:hAnsi="Times New Roman" w:cs="Times New Roman"/>
              <w:noProof/>
              <w:sz w:val="24"/>
              <w:szCs w:val="24"/>
            </w:rPr>
            <w:t>(Kandampully &amp; Suhartanto, 2013)</w:t>
          </w:r>
          <w:r w:rsidR="000572C1">
            <w:rPr>
              <w:rFonts w:ascii="Times New Roman" w:hAnsi="Times New Roman" w:cs="Times New Roman"/>
              <w:sz w:val="24"/>
              <w:szCs w:val="24"/>
            </w:rPr>
            <w:fldChar w:fldCharType="end"/>
          </w:r>
        </w:sdtContent>
      </w:sdt>
      <w:r w:rsidRPr="000572C1">
        <w:rPr>
          <w:rFonts w:ascii="Times New Roman" w:hAnsi="Times New Roman" w:cs="Times New Roman"/>
          <w:sz w:val="24"/>
          <w:szCs w:val="24"/>
        </w:rPr>
        <w:t xml:space="preserve">. Second, we believe that the hotel should give its employees with training and set up a system for dealing with complaints from visitors </w:t>
      </w:r>
      <w:r w:rsidR="003077F3" w:rsidRPr="000572C1">
        <w:rPr>
          <w:rFonts w:ascii="Times New Roman" w:hAnsi="Times New Roman" w:cs="Times New Roman"/>
          <w:sz w:val="24"/>
          <w:szCs w:val="24"/>
        </w:rPr>
        <w:t>to</w:t>
      </w:r>
      <w:r w:rsidRPr="000572C1">
        <w:rPr>
          <w:rFonts w:ascii="Times New Roman" w:hAnsi="Times New Roman" w:cs="Times New Roman"/>
          <w:sz w:val="24"/>
          <w:szCs w:val="24"/>
        </w:rPr>
        <w:t xml:space="preserve"> enhance the level of service that is offered to the patrons of the establishment.</w:t>
      </w:r>
      <w:r w:rsidR="003077F3" w:rsidRPr="000572C1">
        <w:rPr>
          <w:rFonts w:ascii="Times New Roman" w:hAnsi="Times New Roman" w:cs="Times New Roman"/>
          <w:sz w:val="24"/>
          <w:szCs w:val="24"/>
        </w:rPr>
        <w:t xml:space="preserve"> </w:t>
      </w:r>
      <w:r w:rsidRPr="000572C1">
        <w:rPr>
          <w:rFonts w:ascii="Times New Roman" w:hAnsi="Times New Roman" w:cs="Times New Roman"/>
          <w:sz w:val="24"/>
          <w:szCs w:val="24"/>
        </w:rPr>
        <w:t xml:space="preserve">We recommend that the hotel reevaluate its pricing strategies and the rates it charges for individual rooms </w:t>
      </w:r>
      <w:r w:rsidR="000572C1" w:rsidRPr="000572C1">
        <w:rPr>
          <w:rFonts w:ascii="Times New Roman" w:hAnsi="Times New Roman" w:cs="Times New Roman"/>
          <w:sz w:val="24"/>
          <w:szCs w:val="24"/>
        </w:rPr>
        <w:t>to</w:t>
      </w:r>
      <w:r w:rsidRPr="000572C1">
        <w:rPr>
          <w:rFonts w:ascii="Times New Roman" w:hAnsi="Times New Roman" w:cs="Times New Roman"/>
          <w:sz w:val="24"/>
          <w:szCs w:val="24"/>
        </w:rPr>
        <w:t xml:space="preserve"> improve its revenue management and attract a greater number of customers. In addition, </w:t>
      </w:r>
      <w:r w:rsidRPr="000572C1">
        <w:rPr>
          <w:rFonts w:ascii="Times New Roman" w:hAnsi="Times New Roman" w:cs="Times New Roman"/>
          <w:sz w:val="24"/>
          <w:szCs w:val="24"/>
        </w:rPr>
        <w:lastRenderedPageBreak/>
        <w:t>we suggest that the hotel differentiate itself from the rival establishments by giving customers unique and unforgettable experiences.</w:t>
      </w:r>
    </w:p>
    <w:p w14:paraId="023D7586" w14:textId="6EE4CFBA" w:rsidR="005C1BC1"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 xml:space="preserve">In the end, we have the expectation that the hotel will be able to enhance its service to visitors </w:t>
      </w:r>
      <w:r w:rsidR="003077F3" w:rsidRPr="000572C1">
        <w:rPr>
          <w:rFonts w:ascii="Times New Roman" w:hAnsi="Times New Roman" w:cs="Times New Roman"/>
          <w:sz w:val="24"/>
          <w:szCs w:val="24"/>
        </w:rPr>
        <w:t>because of</w:t>
      </w:r>
      <w:r w:rsidRPr="000572C1">
        <w:rPr>
          <w:rFonts w:ascii="Times New Roman" w:hAnsi="Times New Roman" w:cs="Times New Roman"/>
          <w:sz w:val="24"/>
          <w:szCs w:val="24"/>
        </w:rPr>
        <w:t xml:space="preserve"> our ideas, therefore attracting a bigger audience and resulting in an increase in revenue. By implementing these strategies, the Grand Hotel will be able to bolster its position in the market and maintain its status as the most prestigious hotel in the city.</w:t>
      </w:r>
    </w:p>
    <w:p w14:paraId="195A9223" w14:textId="42A50302" w:rsidR="005C1BC1" w:rsidRPr="000572C1" w:rsidRDefault="005C1BC1" w:rsidP="000572C1">
      <w:pPr>
        <w:spacing w:line="360" w:lineRule="auto"/>
        <w:jc w:val="both"/>
        <w:rPr>
          <w:rFonts w:ascii="Times New Roman" w:hAnsi="Times New Roman" w:cs="Times New Roman"/>
          <w:sz w:val="24"/>
          <w:szCs w:val="24"/>
        </w:rPr>
      </w:pPr>
    </w:p>
    <w:p w14:paraId="4F7149B4" w14:textId="48256066" w:rsidR="005C1BC1" w:rsidRPr="000572C1" w:rsidRDefault="005C1BC1" w:rsidP="000572C1">
      <w:pPr>
        <w:spacing w:line="360" w:lineRule="auto"/>
        <w:jc w:val="both"/>
        <w:rPr>
          <w:rFonts w:ascii="Times New Roman" w:hAnsi="Times New Roman" w:cs="Times New Roman"/>
          <w:sz w:val="24"/>
          <w:szCs w:val="24"/>
        </w:rPr>
      </w:pPr>
    </w:p>
    <w:p w14:paraId="2B1B63D6" w14:textId="02A4C879" w:rsidR="005C1BC1" w:rsidRDefault="005C1BC1" w:rsidP="000572C1">
      <w:pPr>
        <w:spacing w:line="360" w:lineRule="auto"/>
        <w:jc w:val="both"/>
        <w:rPr>
          <w:rFonts w:ascii="Times New Roman" w:hAnsi="Times New Roman" w:cs="Times New Roman"/>
          <w:sz w:val="24"/>
          <w:szCs w:val="24"/>
        </w:rPr>
      </w:pPr>
    </w:p>
    <w:p w14:paraId="06AB69F5" w14:textId="790C7E9F" w:rsidR="000572C1" w:rsidRDefault="000572C1" w:rsidP="000572C1">
      <w:pPr>
        <w:spacing w:line="360" w:lineRule="auto"/>
        <w:jc w:val="both"/>
        <w:rPr>
          <w:rFonts w:ascii="Times New Roman" w:hAnsi="Times New Roman" w:cs="Times New Roman"/>
          <w:sz w:val="24"/>
          <w:szCs w:val="24"/>
        </w:rPr>
      </w:pPr>
    </w:p>
    <w:p w14:paraId="6F628772" w14:textId="31F30E7C" w:rsidR="000572C1" w:rsidRDefault="000572C1" w:rsidP="000572C1">
      <w:pPr>
        <w:spacing w:line="360" w:lineRule="auto"/>
        <w:jc w:val="both"/>
        <w:rPr>
          <w:rFonts w:ascii="Times New Roman" w:hAnsi="Times New Roman" w:cs="Times New Roman"/>
          <w:sz w:val="24"/>
          <w:szCs w:val="24"/>
        </w:rPr>
      </w:pPr>
    </w:p>
    <w:p w14:paraId="547F7E71" w14:textId="3A229542" w:rsidR="000572C1" w:rsidRDefault="000572C1" w:rsidP="000572C1">
      <w:pPr>
        <w:spacing w:line="360" w:lineRule="auto"/>
        <w:jc w:val="both"/>
        <w:rPr>
          <w:rFonts w:ascii="Times New Roman" w:hAnsi="Times New Roman" w:cs="Times New Roman"/>
          <w:sz w:val="24"/>
          <w:szCs w:val="24"/>
        </w:rPr>
      </w:pPr>
    </w:p>
    <w:p w14:paraId="5BC4E782" w14:textId="2BF23A99" w:rsidR="000572C1" w:rsidRDefault="000572C1" w:rsidP="000572C1">
      <w:pPr>
        <w:spacing w:line="360" w:lineRule="auto"/>
        <w:jc w:val="both"/>
        <w:rPr>
          <w:rFonts w:ascii="Times New Roman" w:hAnsi="Times New Roman" w:cs="Times New Roman"/>
          <w:sz w:val="24"/>
          <w:szCs w:val="24"/>
        </w:rPr>
      </w:pPr>
    </w:p>
    <w:p w14:paraId="06BEC74B" w14:textId="5FF03534" w:rsidR="000572C1" w:rsidRDefault="000572C1" w:rsidP="000572C1">
      <w:pPr>
        <w:spacing w:line="360" w:lineRule="auto"/>
        <w:jc w:val="both"/>
        <w:rPr>
          <w:rFonts w:ascii="Times New Roman" w:hAnsi="Times New Roman" w:cs="Times New Roman"/>
          <w:sz w:val="24"/>
          <w:szCs w:val="24"/>
        </w:rPr>
      </w:pPr>
    </w:p>
    <w:p w14:paraId="1D35E522" w14:textId="37A409A4" w:rsidR="000572C1" w:rsidRDefault="000572C1" w:rsidP="000572C1">
      <w:pPr>
        <w:spacing w:line="360" w:lineRule="auto"/>
        <w:jc w:val="both"/>
        <w:rPr>
          <w:rFonts w:ascii="Times New Roman" w:hAnsi="Times New Roman" w:cs="Times New Roman"/>
          <w:sz w:val="24"/>
          <w:szCs w:val="24"/>
        </w:rPr>
      </w:pPr>
    </w:p>
    <w:p w14:paraId="2B12AC93" w14:textId="06734EA2" w:rsidR="000572C1" w:rsidRDefault="000572C1" w:rsidP="000572C1">
      <w:pPr>
        <w:spacing w:line="360" w:lineRule="auto"/>
        <w:jc w:val="both"/>
        <w:rPr>
          <w:rFonts w:ascii="Times New Roman" w:hAnsi="Times New Roman" w:cs="Times New Roman"/>
          <w:sz w:val="24"/>
          <w:szCs w:val="24"/>
        </w:rPr>
      </w:pPr>
    </w:p>
    <w:p w14:paraId="109C5E6B" w14:textId="59DEDFDF" w:rsidR="000572C1" w:rsidRDefault="000572C1" w:rsidP="000572C1">
      <w:pPr>
        <w:spacing w:line="360" w:lineRule="auto"/>
        <w:jc w:val="both"/>
        <w:rPr>
          <w:rFonts w:ascii="Times New Roman" w:hAnsi="Times New Roman" w:cs="Times New Roman"/>
          <w:sz w:val="24"/>
          <w:szCs w:val="24"/>
        </w:rPr>
      </w:pPr>
    </w:p>
    <w:p w14:paraId="563F6645" w14:textId="5943535C" w:rsidR="000572C1" w:rsidRDefault="000572C1" w:rsidP="000572C1">
      <w:pPr>
        <w:spacing w:line="360" w:lineRule="auto"/>
        <w:jc w:val="both"/>
        <w:rPr>
          <w:rFonts w:ascii="Times New Roman" w:hAnsi="Times New Roman" w:cs="Times New Roman"/>
          <w:sz w:val="24"/>
          <w:szCs w:val="24"/>
        </w:rPr>
      </w:pPr>
    </w:p>
    <w:p w14:paraId="06E1D8A7" w14:textId="2141252F" w:rsidR="000572C1" w:rsidRDefault="000572C1" w:rsidP="000572C1">
      <w:pPr>
        <w:spacing w:line="360" w:lineRule="auto"/>
        <w:jc w:val="both"/>
        <w:rPr>
          <w:rFonts w:ascii="Times New Roman" w:hAnsi="Times New Roman" w:cs="Times New Roman"/>
          <w:sz w:val="24"/>
          <w:szCs w:val="24"/>
        </w:rPr>
      </w:pPr>
    </w:p>
    <w:p w14:paraId="5B3C3D7C" w14:textId="310FADD7" w:rsidR="000572C1" w:rsidRDefault="000572C1" w:rsidP="000572C1">
      <w:pPr>
        <w:spacing w:line="360" w:lineRule="auto"/>
        <w:jc w:val="both"/>
        <w:rPr>
          <w:rFonts w:ascii="Times New Roman" w:hAnsi="Times New Roman" w:cs="Times New Roman"/>
          <w:sz w:val="24"/>
          <w:szCs w:val="24"/>
        </w:rPr>
      </w:pPr>
    </w:p>
    <w:p w14:paraId="418CEB3F" w14:textId="56299711" w:rsidR="000572C1" w:rsidRDefault="000572C1" w:rsidP="000572C1">
      <w:pPr>
        <w:spacing w:line="360" w:lineRule="auto"/>
        <w:jc w:val="both"/>
        <w:rPr>
          <w:rFonts w:ascii="Times New Roman" w:hAnsi="Times New Roman" w:cs="Times New Roman"/>
          <w:sz w:val="24"/>
          <w:szCs w:val="24"/>
        </w:rPr>
      </w:pPr>
    </w:p>
    <w:p w14:paraId="14955673" w14:textId="40222323" w:rsidR="000572C1" w:rsidRDefault="000572C1" w:rsidP="000572C1">
      <w:pPr>
        <w:spacing w:line="360" w:lineRule="auto"/>
        <w:jc w:val="both"/>
        <w:rPr>
          <w:rFonts w:ascii="Times New Roman" w:hAnsi="Times New Roman" w:cs="Times New Roman"/>
          <w:sz w:val="24"/>
          <w:szCs w:val="24"/>
        </w:rPr>
      </w:pPr>
    </w:p>
    <w:p w14:paraId="78AAD9BE" w14:textId="4D703AAB" w:rsidR="000572C1" w:rsidRDefault="000572C1" w:rsidP="000572C1">
      <w:pPr>
        <w:spacing w:line="360" w:lineRule="auto"/>
        <w:jc w:val="both"/>
        <w:rPr>
          <w:rFonts w:ascii="Times New Roman" w:hAnsi="Times New Roman" w:cs="Times New Roman"/>
          <w:sz w:val="24"/>
          <w:szCs w:val="24"/>
        </w:rPr>
      </w:pPr>
    </w:p>
    <w:p w14:paraId="65879AA5" w14:textId="5D760715" w:rsidR="000572C1" w:rsidRDefault="000572C1" w:rsidP="000572C1">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2031716231"/>
        <w:docPartObj>
          <w:docPartGallery w:val="Table of Contents"/>
          <w:docPartUnique/>
        </w:docPartObj>
      </w:sdtPr>
      <w:sdtEndPr>
        <w:rPr>
          <w:b/>
          <w:bCs/>
          <w:noProof/>
        </w:rPr>
      </w:sdtEndPr>
      <w:sdtContent>
        <w:p w14:paraId="3E1235C3" w14:textId="08110EC3" w:rsidR="00AD5A35" w:rsidRPr="00AD5A35" w:rsidRDefault="00AD5A35" w:rsidP="00AD5A35">
          <w:pPr>
            <w:pStyle w:val="TOCHeading"/>
            <w:jc w:val="center"/>
            <w:rPr>
              <w:rStyle w:val="Heading1Char"/>
            </w:rPr>
          </w:pPr>
          <w:r w:rsidRPr="00AD5A35">
            <w:rPr>
              <w:rStyle w:val="Heading1Char"/>
            </w:rPr>
            <w:t>Table of Contents</w:t>
          </w:r>
        </w:p>
        <w:p w14:paraId="1170108E" w14:textId="77777777" w:rsidR="00AD5A35" w:rsidRPr="00AD5A35" w:rsidRDefault="00AD5A35" w:rsidP="00AD5A35"/>
        <w:p w14:paraId="1687EF37" w14:textId="3FA79501" w:rsidR="004C1BAD" w:rsidRDefault="00AD5A35">
          <w:pPr>
            <w:pStyle w:val="TOC1"/>
            <w:tabs>
              <w:tab w:val="right" w:leader="dot" w:pos="9350"/>
            </w:tabs>
            <w:rPr>
              <w:rFonts w:eastAsiaTheme="minorEastAsia" w:cs="Vrinda"/>
              <w:noProof/>
              <w:szCs w:val="28"/>
              <w:lang w:bidi="bn-IN"/>
            </w:rPr>
          </w:pPr>
          <w:r>
            <w:fldChar w:fldCharType="begin"/>
          </w:r>
          <w:r>
            <w:instrText xml:space="preserve"> TOC \o "1-3" \h \z \u </w:instrText>
          </w:r>
          <w:r>
            <w:fldChar w:fldCharType="separate"/>
          </w:r>
          <w:hyperlink w:anchor="_Toc129585735" w:history="1">
            <w:r w:rsidR="004C1BAD" w:rsidRPr="00151AE5">
              <w:rPr>
                <w:rStyle w:val="Hyperlink"/>
                <w:noProof/>
              </w:rPr>
              <w:t>EXECUTIVE SUMMARY</w:t>
            </w:r>
            <w:r w:rsidR="004C1BAD">
              <w:rPr>
                <w:noProof/>
                <w:webHidden/>
              </w:rPr>
              <w:tab/>
            </w:r>
            <w:r w:rsidR="004C1BAD">
              <w:rPr>
                <w:noProof/>
                <w:webHidden/>
              </w:rPr>
              <w:fldChar w:fldCharType="begin"/>
            </w:r>
            <w:r w:rsidR="004C1BAD">
              <w:rPr>
                <w:noProof/>
                <w:webHidden/>
              </w:rPr>
              <w:instrText xml:space="preserve"> PAGEREF _Toc129585735 \h </w:instrText>
            </w:r>
            <w:r w:rsidR="004C1BAD">
              <w:rPr>
                <w:noProof/>
                <w:webHidden/>
              </w:rPr>
            </w:r>
            <w:r w:rsidR="004C1BAD">
              <w:rPr>
                <w:noProof/>
                <w:webHidden/>
              </w:rPr>
              <w:fldChar w:fldCharType="separate"/>
            </w:r>
            <w:r w:rsidR="004C1BAD">
              <w:rPr>
                <w:noProof/>
                <w:webHidden/>
              </w:rPr>
              <w:t>2</w:t>
            </w:r>
            <w:r w:rsidR="004C1BAD">
              <w:rPr>
                <w:noProof/>
                <w:webHidden/>
              </w:rPr>
              <w:fldChar w:fldCharType="end"/>
            </w:r>
          </w:hyperlink>
        </w:p>
        <w:p w14:paraId="77F0CCEC" w14:textId="7D9FA33D" w:rsidR="004C1BAD" w:rsidRDefault="00334906">
          <w:pPr>
            <w:pStyle w:val="TOC1"/>
            <w:tabs>
              <w:tab w:val="right" w:leader="dot" w:pos="9350"/>
            </w:tabs>
            <w:rPr>
              <w:rFonts w:eastAsiaTheme="minorEastAsia" w:cs="Vrinda"/>
              <w:noProof/>
              <w:szCs w:val="28"/>
              <w:lang w:bidi="bn-IN"/>
            </w:rPr>
          </w:pPr>
          <w:hyperlink w:anchor="_Toc129585736" w:history="1">
            <w:r w:rsidR="004C1BAD" w:rsidRPr="00151AE5">
              <w:rPr>
                <w:rStyle w:val="Hyperlink"/>
                <w:noProof/>
              </w:rPr>
              <w:t>INTRODUCTION</w:t>
            </w:r>
            <w:r w:rsidR="004C1BAD">
              <w:rPr>
                <w:noProof/>
                <w:webHidden/>
              </w:rPr>
              <w:tab/>
            </w:r>
            <w:r w:rsidR="004C1BAD">
              <w:rPr>
                <w:noProof/>
                <w:webHidden/>
              </w:rPr>
              <w:fldChar w:fldCharType="begin"/>
            </w:r>
            <w:r w:rsidR="004C1BAD">
              <w:rPr>
                <w:noProof/>
                <w:webHidden/>
              </w:rPr>
              <w:instrText xml:space="preserve"> PAGEREF _Toc129585736 \h </w:instrText>
            </w:r>
            <w:r w:rsidR="004C1BAD">
              <w:rPr>
                <w:noProof/>
                <w:webHidden/>
              </w:rPr>
            </w:r>
            <w:r w:rsidR="004C1BAD">
              <w:rPr>
                <w:noProof/>
                <w:webHidden/>
              </w:rPr>
              <w:fldChar w:fldCharType="separate"/>
            </w:r>
            <w:r w:rsidR="004C1BAD">
              <w:rPr>
                <w:noProof/>
                <w:webHidden/>
              </w:rPr>
              <w:t>5</w:t>
            </w:r>
            <w:r w:rsidR="004C1BAD">
              <w:rPr>
                <w:noProof/>
                <w:webHidden/>
              </w:rPr>
              <w:fldChar w:fldCharType="end"/>
            </w:r>
          </w:hyperlink>
        </w:p>
        <w:p w14:paraId="6BF27690" w14:textId="6C71274E" w:rsidR="004C1BAD" w:rsidRDefault="00334906">
          <w:pPr>
            <w:pStyle w:val="TOC1"/>
            <w:tabs>
              <w:tab w:val="right" w:leader="dot" w:pos="9350"/>
            </w:tabs>
            <w:rPr>
              <w:rFonts w:eastAsiaTheme="minorEastAsia" w:cs="Vrinda"/>
              <w:noProof/>
              <w:szCs w:val="28"/>
              <w:lang w:bidi="bn-IN"/>
            </w:rPr>
          </w:pPr>
          <w:hyperlink w:anchor="_Toc129585737" w:history="1">
            <w:r w:rsidR="004C1BAD" w:rsidRPr="00151AE5">
              <w:rPr>
                <w:rStyle w:val="Hyperlink"/>
                <w:noProof/>
              </w:rPr>
              <w:t>SCOPE &amp; ANALYSIS</w:t>
            </w:r>
            <w:r w:rsidR="004C1BAD">
              <w:rPr>
                <w:noProof/>
                <w:webHidden/>
              </w:rPr>
              <w:tab/>
            </w:r>
            <w:r w:rsidR="004C1BAD">
              <w:rPr>
                <w:noProof/>
                <w:webHidden/>
              </w:rPr>
              <w:fldChar w:fldCharType="begin"/>
            </w:r>
            <w:r w:rsidR="004C1BAD">
              <w:rPr>
                <w:noProof/>
                <w:webHidden/>
              </w:rPr>
              <w:instrText xml:space="preserve"> PAGEREF _Toc129585737 \h </w:instrText>
            </w:r>
            <w:r w:rsidR="004C1BAD">
              <w:rPr>
                <w:noProof/>
                <w:webHidden/>
              </w:rPr>
            </w:r>
            <w:r w:rsidR="004C1BAD">
              <w:rPr>
                <w:noProof/>
                <w:webHidden/>
              </w:rPr>
              <w:fldChar w:fldCharType="separate"/>
            </w:r>
            <w:r w:rsidR="004C1BAD">
              <w:rPr>
                <w:noProof/>
                <w:webHidden/>
              </w:rPr>
              <w:t>5</w:t>
            </w:r>
            <w:r w:rsidR="004C1BAD">
              <w:rPr>
                <w:noProof/>
                <w:webHidden/>
              </w:rPr>
              <w:fldChar w:fldCharType="end"/>
            </w:r>
          </w:hyperlink>
        </w:p>
        <w:p w14:paraId="4FBB63D4" w14:textId="04EF0CD4" w:rsidR="004C1BAD" w:rsidRDefault="00334906">
          <w:pPr>
            <w:pStyle w:val="TOC2"/>
            <w:tabs>
              <w:tab w:val="right" w:leader="dot" w:pos="9350"/>
            </w:tabs>
            <w:rPr>
              <w:rFonts w:eastAsiaTheme="minorEastAsia" w:cs="Vrinda"/>
              <w:noProof/>
              <w:szCs w:val="28"/>
              <w:lang w:bidi="bn-IN"/>
            </w:rPr>
          </w:pPr>
          <w:hyperlink w:anchor="_Toc129585738" w:history="1">
            <w:r w:rsidR="004C1BAD" w:rsidRPr="00151AE5">
              <w:rPr>
                <w:rStyle w:val="Hyperlink"/>
                <w:noProof/>
              </w:rPr>
              <w:t>THE GRAND HOTEL PESTEL ANALYSIS</w:t>
            </w:r>
            <w:r w:rsidR="004C1BAD">
              <w:rPr>
                <w:noProof/>
                <w:webHidden/>
              </w:rPr>
              <w:tab/>
            </w:r>
            <w:r w:rsidR="004C1BAD">
              <w:rPr>
                <w:noProof/>
                <w:webHidden/>
              </w:rPr>
              <w:fldChar w:fldCharType="begin"/>
            </w:r>
            <w:r w:rsidR="004C1BAD">
              <w:rPr>
                <w:noProof/>
                <w:webHidden/>
              </w:rPr>
              <w:instrText xml:space="preserve"> PAGEREF _Toc129585738 \h </w:instrText>
            </w:r>
            <w:r w:rsidR="004C1BAD">
              <w:rPr>
                <w:noProof/>
                <w:webHidden/>
              </w:rPr>
            </w:r>
            <w:r w:rsidR="004C1BAD">
              <w:rPr>
                <w:noProof/>
                <w:webHidden/>
              </w:rPr>
              <w:fldChar w:fldCharType="separate"/>
            </w:r>
            <w:r w:rsidR="004C1BAD">
              <w:rPr>
                <w:noProof/>
                <w:webHidden/>
              </w:rPr>
              <w:t>6</w:t>
            </w:r>
            <w:r w:rsidR="004C1BAD">
              <w:rPr>
                <w:noProof/>
                <w:webHidden/>
              </w:rPr>
              <w:fldChar w:fldCharType="end"/>
            </w:r>
          </w:hyperlink>
        </w:p>
        <w:p w14:paraId="62F19D0C" w14:textId="0B4C0F15" w:rsidR="004C1BAD" w:rsidRDefault="00334906">
          <w:pPr>
            <w:pStyle w:val="TOC2"/>
            <w:tabs>
              <w:tab w:val="right" w:leader="dot" w:pos="9350"/>
            </w:tabs>
            <w:rPr>
              <w:rFonts w:eastAsiaTheme="minorEastAsia" w:cs="Vrinda"/>
              <w:noProof/>
              <w:szCs w:val="28"/>
              <w:lang w:bidi="bn-IN"/>
            </w:rPr>
          </w:pPr>
          <w:hyperlink w:anchor="_Toc129585739" w:history="1">
            <w:r w:rsidR="004C1BAD" w:rsidRPr="00151AE5">
              <w:rPr>
                <w:rStyle w:val="Hyperlink"/>
                <w:noProof/>
              </w:rPr>
              <w:t>THE GRAND HOTEL SWOT ANALYSIS</w:t>
            </w:r>
            <w:r w:rsidR="004C1BAD">
              <w:rPr>
                <w:noProof/>
                <w:webHidden/>
              </w:rPr>
              <w:tab/>
            </w:r>
            <w:r w:rsidR="004C1BAD">
              <w:rPr>
                <w:noProof/>
                <w:webHidden/>
              </w:rPr>
              <w:fldChar w:fldCharType="begin"/>
            </w:r>
            <w:r w:rsidR="004C1BAD">
              <w:rPr>
                <w:noProof/>
                <w:webHidden/>
              </w:rPr>
              <w:instrText xml:space="preserve"> PAGEREF _Toc129585739 \h </w:instrText>
            </w:r>
            <w:r w:rsidR="004C1BAD">
              <w:rPr>
                <w:noProof/>
                <w:webHidden/>
              </w:rPr>
            </w:r>
            <w:r w:rsidR="004C1BAD">
              <w:rPr>
                <w:noProof/>
                <w:webHidden/>
              </w:rPr>
              <w:fldChar w:fldCharType="separate"/>
            </w:r>
            <w:r w:rsidR="004C1BAD">
              <w:rPr>
                <w:noProof/>
                <w:webHidden/>
              </w:rPr>
              <w:t>7</w:t>
            </w:r>
            <w:r w:rsidR="004C1BAD">
              <w:rPr>
                <w:noProof/>
                <w:webHidden/>
              </w:rPr>
              <w:fldChar w:fldCharType="end"/>
            </w:r>
          </w:hyperlink>
        </w:p>
        <w:p w14:paraId="6A22B7D0" w14:textId="53A2EA82" w:rsidR="004C1BAD" w:rsidRDefault="00334906">
          <w:pPr>
            <w:pStyle w:val="TOC1"/>
            <w:tabs>
              <w:tab w:val="right" w:leader="dot" w:pos="9350"/>
            </w:tabs>
            <w:rPr>
              <w:rFonts w:eastAsiaTheme="minorEastAsia" w:cs="Vrinda"/>
              <w:noProof/>
              <w:szCs w:val="28"/>
              <w:lang w:bidi="bn-IN"/>
            </w:rPr>
          </w:pPr>
          <w:hyperlink w:anchor="_Toc129585740" w:history="1">
            <w:r w:rsidR="004C1BAD" w:rsidRPr="00151AE5">
              <w:rPr>
                <w:rStyle w:val="Hyperlink"/>
                <w:noProof/>
              </w:rPr>
              <w:t>MAIN BODY</w:t>
            </w:r>
            <w:r w:rsidR="004C1BAD">
              <w:rPr>
                <w:noProof/>
                <w:webHidden/>
              </w:rPr>
              <w:tab/>
            </w:r>
            <w:r w:rsidR="004C1BAD">
              <w:rPr>
                <w:noProof/>
                <w:webHidden/>
              </w:rPr>
              <w:fldChar w:fldCharType="begin"/>
            </w:r>
            <w:r w:rsidR="004C1BAD">
              <w:rPr>
                <w:noProof/>
                <w:webHidden/>
              </w:rPr>
              <w:instrText xml:space="preserve"> PAGEREF _Toc129585740 \h </w:instrText>
            </w:r>
            <w:r w:rsidR="004C1BAD">
              <w:rPr>
                <w:noProof/>
                <w:webHidden/>
              </w:rPr>
            </w:r>
            <w:r w:rsidR="004C1BAD">
              <w:rPr>
                <w:noProof/>
                <w:webHidden/>
              </w:rPr>
              <w:fldChar w:fldCharType="separate"/>
            </w:r>
            <w:r w:rsidR="004C1BAD">
              <w:rPr>
                <w:noProof/>
                <w:webHidden/>
              </w:rPr>
              <w:t>8</w:t>
            </w:r>
            <w:r w:rsidR="004C1BAD">
              <w:rPr>
                <w:noProof/>
                <w:webHidden/>
              </w:rPr>
              <w:fldChar w:fldCharType="end"/>
            </w:r>
          </w:hyperlink>
        </w:p>
        <w:p w14:paraId="50F29A53" w14:textId="09BCAC1D" w:rsidR="004C1BAD" w:rsidRDefault="00334906">
          <w:pPr>
            <w:pStyle w:val="TOC2"/>
            <w:tabs>
              <w:tab w:val="right" w:leader="dot" w:pos="9350"/>
            </w:tabs>
            <w:rPr>
              <w:rFonts w:eastAsiaTheme="minorEastAsia" w:cs="Vrinda"/>
              <w:noProof/>
              <w:szCs w:val="28"/>
              <w:lang w:bidi="bn-IN"/>
            </w:rPr>
          </w:pPr>
          <w:hyperlink w:anchor="_Toc129585741" w:history="1">
            <w:r w:rsidR="004C1BAD" w:rsidRPr="00151AE5">
              <w:rPr>
                <w:rStyle w:val="Hyperlink"/>
                <w:noProof/>
              </w:rPr>
              <w:t>ANALYSIS OF THE GRAND HOTEL</w:t>
            </w:r>
            <w:r w:rsidR="004C1BAD">
              <w:rPr>
                <w:noProof/>
                <w:webHidden/>
              </w:rPr>
              <w:tab/>
            </w:r>
            <w:r w:rsidR="004C1BAD">
              <w:rPr>
                <w:noProof/>
                <w:webHidden/>
              </w:rPr>
              <w:fldChar w:fldCharType="begin"/>
            </w:r>
            <w:r w:rsidR="004C1BAD">
              <w:rPr>
                <w:noProof/>
                <w:webHidden/>
              </w:rPr>
              <w:instrText xml:space="preserve"> PAGEREF _Toc129585741 \h </w:instrText>
            </w:r>
            <w:r w:rsidR="004C1BAD">
              <w:rPr>
                <w:noProof/>
                <w:webHidden/>
              </w:rPr>
            </w:r>
            <w:r w:rsidR="004C1BAD">
              <w:rPr>
                <w:noProof/>
                <w:webHidden/>
              </w:rPr>
              <w:fldChar w:fldCharType="separate"/>
            </w:r>
            <w:r w:rsidR="004C1BAD">
              <w:rPr>
                <w:noProof/>
                <w:webHidden/>
              </w:rPr>
              <w:t>8</w:t>
            </w:r>
            <w:r w:rsidR="004C1BAD">
              <w:rPr>
                <w:noProof/>
                <w:webHidden/>
              </w:rPr>
              <w:fldChar w:fldCharType="end"/>
            </w:r>
          </w:hyperlink>
        </w:p>
        <w:p w14:paraId="06175459" w14:textId="164159DF" w:rsidR="004C1BAD" w:rsidRDefault="00334906">
          <w:pPr>
            <w:pStyle w:val="TOC2"/>
            <w:tabs>
              <w:tab w:val="right" w:leader="dot" w:pos="9350"/>
            </w:tabs>
            <w:rPr>
              <w:rFonts w:eastAsiaTheme="minorEastAsia" w:cs="Vrinda"/>
              <w:noProof/>
              <w:szCs w:val="28"/>
              <w:lang w:bidi="bn-IN"/>
            </w:rPr>
          </w:pPr>
          <w:hyperlink w:anchor="_Toc129585742" w:history="1">
            <w:r w:rsidR="004C1BAD" w:rsidRPr="00151AE5">
              <w:rPr>
                <w:rStyle w:val="Hyperlink"/>
                <w:noProof/>
              </w:rPr>
              <w:t>AREA OF IMPROVEMENT</w:t>
            </w:r>
            <w:r w:rsidR="004C1BAD">
              <w:rPr>
                <w:noProof/>
                <w:webHidden/>
              </w:rPr>
              <w:tab/>
            </w:r>
            <w:r w:rsidR="004C1BAD">
              <w:rPr>
                <w:noProof/>
                <w:webHidden/>
              </w:rPr>
              <w:fldChar w:fldCharType="begin"/>
            </w:r>
            <w:r w:rsidR="004C1BAD">
              <w:rPr>
                <w:noProof/>
                <w:webHidden/>
              </w:rPr>
              <w:instrText xml:space="preserve"> PAGEREF _Toc129585742 \h </w:instrText>
            </w:r>
            <w:r w:rsidR="004C1BAD">
              <w:rPr>
                <w:noProof/>
                <w:webHidden/>
              </w:rPr>
            </w:r>
            <w:r w:rsidR="004C1BAD">
              <w:rPr>
                <w:noProof/>
                <w:webHidden/>
              </w:rPr>
              <w:fldChar w:fldCharType="separate"/>
            </w:r>
            <w:r w:rsidR="004C1BAD">
              <w:rPr>
                <w:noProof/>
                <w:webHidden/>
              </w:rPr>
              <w:t>9</w:t>
            </w:r>
            <w:r w:rsidR="004C1BAD">
              <w:rPr>
                <w:noProof/>
                <w:webHidden/>
              </w:rPr>
              <w:fldChar w:fldCharType="end"/>
            </w:r>
          </w:hyperlink>
        </w:p>
        <w:p w14:paraId="480B86EA" w14:textId="3B2F2830" w:rsidR="004C1BAD" w:rsidRDefault="00334906">
          <w:pPr>
            <w:pStyle w:val="TOC2"/>
            <w:tabs>
              <w:tab w:val="right" w:leader="dot" w:pos="9350"/>
            </w:tabs>
            <w:rPr>
              <w:rFonts w:eastAsiaTheme="minorEastAsia" w:cs="Vrinda"/>
              <w:noProof/>
              <w:szCs w:val="28"/>
              <w:lang w:bidi="bn-IN"/>
            </w:rPr>
          </w:pPr>
          <w:hyperlink w:anchor="_Toc129585743" w:history="1">
            <w:r w:rsidR="004C1BAD" w:rsidRPr="00151AE5">
              <w:rPr>
                <w:rStyle w:val="Hyperlink"/>
                <w:noProof/>
              </w:rPr>
              <w:t>PROPOSED APPROACH</w:t>
            </w:r>
            <w:r w:rsidR="004C1BAD">
              <w:rPr>
                <w:noProof/>
                <w:webHidden/>
              </w:rPr>
              <w:tab/>
            </w:r>
            <w:r w:rsidR="004C1BAD">
              <w:rPr>
                <w:noProof/>
                <w:webHidden/>
              </w:rPr>
              <w:fldChar w:fldCharType="begin"/>
            </w:r>
            <w:r w:rsidR="004C1BAD">
              <w:rPr>
                <w:noProof/>
                <w:webHidden/>
              </w:rPr>
              <w:instrText xml:space="preserve"> PAGEREF _Toc129585743 \h </w:instrText>
            </w:r>
            <w:r w:rsidR="004C1BAD">
              <w:rPr>
                <w:noProof/>
                <w:webHidden/>
              </w:rPr>
            </w:r>
            <w:r w:rsidR="004C1BAD">
              <w:rPr>
                <w:noProof/>
                <w:webHidden/>
              </w:rPr>
              <w:fldChar w:fldCharType="separate"/>
            </w:r>
            <w:r w:rsidR="004C1BAD">
              <w:rPr>
                <w:noProof/>
                <w:webHidden/>
              </w:rPr>
              <w:t>11</w:t>
            </w:r>
            <w:r w:rsidR="004C1BAD">
              <w:rPr>
                <w:noProof/>
                <w:webHidden/>
              </w:rPr>
              <w:fldChar w:fldCharType="end"/>
            </w:r>
          </w:hyperlink>
        </w:p>
        <w:p w14:paraId="7D439BC4" w14:textId="0C05C93D" w:rsidR="004C1BAD" w:rsidRDefault="00334906">
          <w:pPr>
            <w:pStyle w:val="TOC1"/>
            <w:tabs>
              <w:tab w:val="right" w:leader="dot" w:pos="9350"/>
            </w:tabs>
            <w:rPr>
              <w:rFonts w:eastAsiaTheme="minorEastAsia" w:cs="Vrinda"/>
              <w:noProof/>
              <w:szCs w:val="28"/>
              <w:lang w:bidi="bn-IN"/>
            </w:rPr>
          </w:pPr>
          <w:hyperlink w:anchor="_Toc129585744" w:history="1">
            <w:r w:rsidR="004C1BAD" w:rsidRPr="00151AE5">
              <w:rPr>
                <w:rStyle w:val="Hyperlink"/>
                <w:noProof/>
              </w:rPr>
              <w:t>FINDINGS &amp; RESULTS</w:t>
            </w:r>
            <w:r w:rsidR="004C1BAD">
              <w:rPr>
                <w:noProof/>
                <w:webHidden/>
              </w:rPr>
              <w:tab/>
            </w:r>
            <w:r w:rsidR="004C1BAD">
              <w:rPr>
                <w:noProof/>
                <w:webHidden/>
              </w:rPr>
              <w:fldChar w:fldCharType="begin"/>
            </w:r>
            <w:r w:rsidR="004C1BAD">
              <w:rPr>
                <w:noProof/>
                <w:webHidden/>
              </w:rPr>
              <w:instrText xml:space="preserve"> PAGEREF _Toc129585744 \h </w:instrText>
            </w:r>
            <w:r w:rsidR="004C1BAD">
              <w:rPr>
                <w:noProof/>
                <w:webHidden/>
              </w:rPr>
            </w:r>
            <w:r w:rsidR="004C1BAD">
              <w:rPr>
                <w:noProof/>
                <w:webHidden/>
              </w:rPr>
              <w:fldChar w:fldCharType="separate"/>
            </w:r>
            <w:r w:rsidR="004C1BAD">
              <w:rPr>
                <w:noProof/>
                <w:webHidden/>
              </w:rPr>
              <w:t>13</w:t>
            </w:r>
            <w:r w:rsidR="004C1BAD">
              <w:rPr>
                <w:noProof/>
                <w:webHidden/>
              </w:rPr>
              <w:fldChar w:fldCharType="end"/>
            </w:r>
          </w:hyperlink>
        </w:p>
        <w:p w14:paraId="25BBA976" w14:textId="08B643EF" w:rsidR="004C1BAD" w:rsidRDefault="00334906">
          <w:pPr>
            <w:pStyle w:val="TOC2"/>
            <w:tabs>
              <w:tab w:val="right" w:leader="dot" w:pos="9350"/>
            </w:tabs>
            <w:rPr>
              <w:rFonts w:eastAsiaTheme="minorEastAsia" w:cs="Vrinda"/>
              <w:noProof/>
              <w:szCs w:val="28"/>
              <w:lang w:bidi="bn-IN"/>
            </w:rPr>
          </w:pPr>
          <w:hyperlink w:anchor="_Toc129585745" w:history="1">
            <w:r w:rsidR="004C1BAD" w:rsidRPr="00151AE5">
              <w:rPr>
                <w:rStyle w:val="Hyperlink"/>
                <w:noProof/>
              </w:rPr>
              <w:t>PORTER'S FIVE FORCES ANALYSIS</w:t>
            </w:r>
            <w:r w:rsidR="004C1BAD">
              <w:rPr>
                <w:noProof/>
                <w:webHidden/>
              </w:rPr>
              <w:tab/>
            </w:r>
            <w:r w:rsidR="004C1BAD">
              <w:rPr>
                <w:noProof/>
                <w:webHidden/>
              </w:rPr>
              <w:fldChar w:fldCharType="begin"/>
            </w:r>
            <w:r w:rsidR="004C1BAD">
              <w:rPr>
                <w:noProof/>
                <w:webHidden/>
              </w:rPr>
              <w:instrText xml:space="preserve"> PAGEREF _Toc129585745 \h </w:instrText>
            </w:r>
            <w:r w:rsidR="004C1BAD">
              <w:rPr>
                <w:noProof/>
                <w:webHidden/>
              </w:rPr>
            </w:r>
            <w:r w:rsidR="004C1BAD">
              <w:rPr>
                <w:noProof/>
                <w:webHidden/>
              </w:rPr>
              <w:fldChar w:fldCharType="separate"/>
            </w:r>
            <w:r w:rsidR="004C1BAD">
              <w:rPr>
                <w:noProof/>
                <w:webHidden/>
              </w:rPr>
              <w:t>14</w:t>
            </w:r>
            <w:r w:rsidR="004C1BAD">
              <w:rPr>
                <w:noProof/>
                <w:webHidden/>
              </w:rPr>
              <w:fldChar w:fldCharType="end"/>
            </w:r>
          </w:hyperlink>
        </w:p>
        <w:p w14:paraId="2B60E611" w14:textId="5C03F4AF" w:rsidR="004C1BAD" w:rsidRDefault="00334906">
          <w:pPr>
            <w:pStyle w:val="TOC1"/>
            <w:tabs>
              <w:tab w:val="right" w:leader="dot" w:pos="9350"/>
            </w:tabs>
            <w:rPr>
              <w:rFonts w:eastAsiaTheme="minorEastAsia" w:cs="Vrinda"/>
              <w:noProof/>
              <w:szCs w:val="28"/>
              <w:lang w:bidi="bn-IN"/>
            </w:rPr>
          </w:pPr>
          <w:hyperlink w:anchor="_Toc129585746" w:history="1">
            <w:r w:rsidR="004C1BAD" w:rsidRPr="00151AE5">
              <w:rPr>
                <w:rStyle w:val="Hyperlink"/>
                <w:noProof/>
              </w:rPr>
              <w:t>ACTION PLAN</w:t>
            </w:r>
            <w:r w:rsidR="004C1BAD">
              <w:rPr>
                <w:noProof/>
                <w:webHidden/>
              </w:rPr>
              <w:tab/>
            </w:r>
            <w:r w:rsidR="004C1BAD">
              <w:rPr>
                <w:noProof/>
                <w:webHidden/>
              </w:rPr>
              <w:fldChar w:fldCharType="begin"/>
            </w:r>
            <w:r w:rsidR="004C1BAD">
              <w:rPr>
                <w:noProof/>
                <w:webHidden/>
              </w:rPr>
              <w:instrText xml:space="preserve"> PAGEREF _Toc129585746 \h </w:instrText>
            </w:r>
            <w:r w:rsidR="004C1BAD">
              <w:rPr>
                <w:noProof/>
                <w:webHidden/>
              </w:rPr>
            </w:r>
            <w:r w:rsidR="004C1BAD">
              <w:rPr>
                <w:noProof/>
                <w:webHidden/>
              </w:rPr>
              <w:fldChar w:fldCharType="separate"/>
            </w:r>
            <w:r w:rsidR="004C1BAD">
              <w:rPr>
                <w:noProof/>
                <w:webHidden/>
              </w:rPr>
              <w:t>16</w:t>
            </w:r>
            <w:r w:rsidR="004C1BAD">
              <w:rPr>
                <w:noProof/>
                <w:webHidden/>
              </w:rPr>
              <w:fldChar w:fldCharType="end"/>
            </w:r>
          </w:hyperlink>
        </w:p>
        <w:p w14:paraId="3F66D79E" w14:textId="7BAA00C6" w:rsidR="004C1BAD" w:rsidRDefault="00334906">
          <w:pPr>
            <w:pStyle w:val="TOC1"/>
            <w:tabs>
              <w:tab w:val="right" w:leader="dot" w:pos="9350"/>
            </w:tabs>
            <w:rPr>
              <w:rFonts w:eastAsiaTheme="minorEastAsia" w:cs="Vrinda"/>
              <w:noProof/>
              <w:szCs w:val="28"/>
              <w:lang w:bidi="bn-IN"/>
            </w:rPr>
          </w:pPr>
          <w:hyperlink w:anchor="_Toc129585747" w:history="1">
            <w:r w:rsidR="004C1BAD" w:rsidRPr="00151AE5">
              <w:rPr>
                <w:rStyle w:val="Hyperlink"/>
                <w:noProof/>
              </w:rPr>
              <w:t>RECOMMENDATIONS</w:t>
            </w:r>
            <w:r w:rsidR="004C1BAD">
              <w:rPr>
                <w:noProof/>
                <w:webHidden/>
              </w:rPr>
              <w:tab/>
            </w:r>
            <w:r w:rsidR="004C1BAD">
              <w:rPr>
                <w:noProof/>
                <w:webHidden/>
              </w:rPr>
              <w:fldChar w:fldCharType="begin"/>
            </w:r>
            <w:r w:rsidR="004C1BAD">
              <w:rPr>
                <w:noProof/>
                <w:webHidden/>
              </w:rPr>
              <w:instrText xml:space="preserve"> PAGEREF _Toc129585747 \h </w:instrText>
            </w:r>
            <w:r w:rsidR="004C1BAD">
              <w:rPr>
                <w:noProof/>
                <w:webHidden/>
              </w:rPr>
            </w:r>
            <w:r w:rsidR="004C1BAD">
              <w:rPr>
                <w:noProof/>
                <w:webHidden/>
              </w:rPr>
              <w:fldChar w:fldCharType="separate"/>
            </w:r>
            <w:r w:rsidR="004C1BAD">
              <w:rPr>
                <w:noProof/>
                <w:webHidden/>
              </w:rPr>
              <w:t>20</w:t>
            </w:r>
            <w:r w:rsidR="004C1BAD">
              <w:rPr>
                <w:noProof/>
                <w:webHidden/>
              </w:rPr>
              <w:fldChar w:fldCharType="end"/>
            </w:r>
          </w:hyperlink>
        </w:p>
        <w:p w14:paraId="676AA023" w14:textId="51D0B6C0" w:rsidR="004C1BAD" w:rsidRDefault="00334906">
          <w:pPr>
            <w:pStyle w:val="TOC1"/>
            <w:tabs>
              <w:tab w:val="right" w:leader="dot" w:pos="9350"/>
            </w:tabs>
            <w:rPr>
              <w:rFonts w:eastAsiaTheme="minorEastAsia" w:cs="Vrinda"/>
              <w:noProof/>
              <w:szCs w:val="28"/>
              <w:lang w:bidi="bn-IN"/>
            </w:rPr>
          </w:pPr>
          <w:hyperlink w:anchor="_Toc129585748" w:history="1">
            <w:r w:rsidR="004C1BAD" w:rsidRPr="00151AE5">
              <w:rPr>
                <w:rStyle w:val="Hyperlink"/>
                <w:noProof/>
              </w:rPr>
              <w:t>CONCLUSION</w:t>
            </w:r>
            <w:r w:rsidR="004C1BAD">
              <w:rPr>
                <w:noProof/>
                <w:webHidden/>
              </w:rPr>
              <w:tab/>
            </w:r>
            <w:r w:rsidR="004C1BAD">
              <w:rPr>
                <w:noProof/>
                <w:webHidden/>
              </w:rPr>
              <w:fldChar w:fldCharType="begin"/>
            </w:r>
            <w:r w:rsidR="004C1BAD">
              <w:rPr>
                <w:noProof/>
                <w:webHidden/>
              </w:rPr>
              <w:instrText xml:space="preserve"> PAGEREF _Toc129585748 \h </w:instrText>
            </w:r>
            <w:r w:rsidR="004C1BAD">
              <w:rPr>
                <w:noProof/>
                <w:webHidden/>
              </w:rPr>
            </w:r>
            <w:r w:rsidR="004C1BAD">
              <w:rPr>
                <w:noProof/>
                <w:webHidden/>
              </w:rPr>
              <w:fldChar w:fldCharType="separate"/>
            </w:r>
            <w:r w:rsidR="004C1BAD">
              <w:rPr>
                <w:noProof/>
                <w:webHidden/>
              </w:rPr>
              <w:t>21</w:t>
            </w:r>
            <w:r w:rsidR="004C1BAD">
              <w:rPr>
                <w:noProof/>
                <w:webHidden/>
              </w:rPr>
              <w:fldChar w:fldCharType="end"/>
            </w:r>
          </w:hyperlink>
        </w:p>
        <w:p w14:paraId="008E5375" w14:textId="50D1FCF9" w:rsidR="004C1BAD" w:rsidRDefault="00334906">
          <w:pPr>
            <w:pStyle w:val="TOC1"/>
            <w:tabs>
              <w:tab w:val="right" w:leader="dot" w:pos="9350"/>
            </w:tabs>
            <w:rPr>
              <w:rFonts w:eastAsiaTheme="minorEastAsia" w:cs="Vrinda"/>
              <w:noProof/>
              <w:szCs w:val="28"/>
              <w:lang w:bidi="bn-IN"/>
            </w:rPr>
          </w:pPr>
          <w:hyperlink w:anchor="_Toc129585749" w:history="1">
            <w:r w:rsidR="004C1BAD" w:rsidRPr="00151AE5">
              <w:rPr>
                <w:rStyle w:val="Hyperlink"/>
                <w:noProof/>
              </w:rPr>
              <w:t>REFERENCES</w:t>
            </w:r>
            <w:r w:rsidR="004C1BAD">
              <w:rPr>
                <w:noProof/>
                <w:webHidden/>
              </w:rPr>
              <w:tab/>
            </w:r>
            <w:r w:rsidR="004C1BAD">
              <w:rPr>
                <w:noProof/>
                <w:webHidden/>
              </w:rPr>
              <w:fldChar w:fldCharType="begin"/>
            </w:r>
            <w:r w:rsidR="004C1BAD">
              <w:rPr>
                <w:noProof/>
                <w:webHidden/>
              </w:rPr>
              <w:instrText xml:space="preserve"> PAGEREF _Toc129585749 \h </w:instrText>
            </w:r>
            <w:r w:rsidR="004C1BAD">
              <w:rPr>
                <w:noProof/>
                <w:webHidden/>
              </w:rPr>
            </w:r>
            <w:r w:rsidR="004C1BAD">
              <w:rPr>
                <w:noProof/>
                <w:webHidden/>
              </w:rPr>
              <w:fldChar w:fldCharType="separate"/>
            </w:r>
            <w:r w:rsidR="004C1BAD">
              <w:rPr>
                <w:noProof/>
                <w:webHidden/>
              </w:rPr>
              <w:t>23</w:t>
            </w:r>
            <w:r w:rsidR="004C1BAD">
              <w:rPr>
                <w:noProof/>
                <w:webHidden/>
              </w:rPr>
              <w:fldChar w:fldCharType="end"/>
            </w:r>
          </w:hyperlink>
        </w:p>
        <w:p w14:paraId="5BA55CBE" w14:textId="6F2462D4" w:rsidR="00AD5A35" w:rsidRDefault="00AD5A35">
          <w:r>
            <w:rPr>
              <w:b/>
              <w:bCs/>
              <w:noProof/>
            </w:rPr>
            <w:fldChar w:fldCharType="end"/>
          </w:r>
        </w:p>
      </w:sdtContent>
    </w:sdt>
    <w:p w14:paraId="13FA8FDE" w14:textId="0E6DE5F5" w:rsidR="00AD5A35" w:rsidRDefault="00AD5A35" w:rsidP="000572C1">
      <w:pPr>
        <w:spacing w:line="360" w:lineRule="auto"/>
        <w:jc w:val="both"/>
        <w:rPr>
          <w:rFonts w:ascii="Times New Roman" w:hAnsi="Times New Roman" w:cs="Times New Roman"/>
          <w:sz w:val="24"/>
          <w:szCs w:val="24"/>
        </w:rPr>
      </w:pPr>
    </w:p>
    <w:p w14:paraId="291BA539" w14:textId="23C8EE26" w:rsidR="00AD5A35" w:rsidRDefault="00AD5A35" w:rsidP="000572C1">
      <w:pPr>
        <w:spacing w:line="360" w:lineRule="auto"/>
        <w:jc w:val="both"/>
        <w:rPr>
          <w:rFonts w:ascii="Times New Roman" w:hAnsi="Times New Roman" w:cs="Times New Roman"/>
          <w:sz w:val="24"/>
          <w:szCs w:val="24"/>
        </w:rPr>
      </w:pPr>
    </w:p>
    <w:p w14:paraId="6E64DD60" w14:textId="2E8DA735" w:rsidR="00AD5A35" w:rsidRDefault="00AD5A35" w:rsidP="000572C1">
      <w:pPr>
        <w:spacing w:line="360" w:lineRule="auto"/>
        <w:jc w:val="both"/>
        <w:rPr>
          <w:rFonts w:ascii="Times New Roman" w:hAnsi="Times New Roman" w:cs="Times New Roman"/>
          <w:sz w:val="24"/>
          <w:szCs w:val="24"/>
        </w:rPr>
      </w:pPr>
    </w:p>
    <w:p w14:paraId="0B54757F" w14:textId="422C496D" w:rsidR="00AD5A35" w:rsidRDefault="00AD5A35" w:rsidP="000572C1">
      <w:pPr>
        <w:spacing w:line="360" w:lineRule="auto"/>
        <w:jc w:val="both"/>
        <w:rPr>
          <w:rFonts w:ascii="Times New Roman" w:hAnsi="Times New Roman" w:cs="Times New Roman"/>
          <w:sz w:val="24"/>
          <w:szCs w:val="24"/>
        </w:rPr>
      </w:pPr>
    </w:p>
    <w:p w14:paraId="3809AE98" w14:textId="667BC872" w:rsidR="00AD5A35" w:rsidRDefault="00AD5A35" w:rsidP="000572C1">
      <w:pPr>
        <w:spacing w:line="360" w:lineRule="auto"/>
        <w:jc w:val="both"/>
        <w:rPr>
          <w:rFonts w:ascii="Times New Roman" w:hAnsi="Times New Roman" w:cs="Times New Roman"/>
          <w:sz w:val="24"/>
          <w:szCs w:val="24"/>
        </w:rPr>
      </w:pPr>
    </w:p>
    <w:p w14:paraId="0540FB03" w14:textId="28EA447C" w:rsidR="00AD5A35" w:rsidRDefault="00AD5A35" w:rsidP="000572C1">
      <w:pPr>
        <w:spacing w:line="360" w:lineRule="auto"/>
        <w:jc w:val="both"/>
        <w:rPr>
          <w:rFonts w:ascii="Times New Roman" w:hAnsi="Times New Roman" w:cs="Times New Roman"/>
          <w:sz w:val="24"/>
          <w:szCs w:val="24"/>
        </w:rPr>
      </w:pPr>
    </w:p>
    <w:p w14:paraId="3E520AD6" w14:textId="77777777" w:rsidR="00AD5A35" w:rsidRDefault="00AD5A35" w:rsidP="000572C1">
      <w:pPr>
        <w:spacing w:line="360" w:lineRule="auto"/>
        <w:jc w:val="both"/>
        <w:rPr>
          <w:rFonts w:ascii="Times New Roman" w:hAnsi="Times New Roman" w:cs="Times New Roman"/>
          <w:sz w:val="24"/>
          <w:szCs w:val="24"/>
        </w:rPr>
      </w:pPr>
    </w:p>
    <w:p w14:paraId="65D2353B" w14:textId="77777777" w:rsidR="00AD5A35" w:rsidRPr="000572C1" w:rsidRDefault="00AD5A35" w:rsidP="000572C1">
      <w:pPr>
        <w:spacing w:line="360" w:lineRule="auto"/>
        <w:jc w:val="both"/>
        <w:rPr>
          <w:rFonts w:ascii="Times New Roman" w:hAnsi="Times New Roman" w:cs="Times New Roman"/>
          <w:sz w:val="24"/>
          <w:szCs w:val="24"/>
        </w:rPr>
      </w:pPr>
    </w:p>
    <w:p w14:paraId="39BE8A8C" w14:textId="4275F946" w:rsidR="005C1BC1" w:rsidRPr="000572C1" w:rsidRDefault="003077F3" w:rsidP="00AD5A35">
      <w:pPr>
        <w:pStyle w:val="Heading1"/>
      </w:pPr>
      <w:bookmarkStart w:id="1" w:name="_Toc129585736"/>
      <w:r w:rsidRPr="000572C1">
        <w:lastRenderedPageBreak/>
        <w:t>INTRODUCTION</w:t>
      </w:r>
      <w:bookmarkEnd w:id="1"/>
    </w:p>
    <w:p w14:paraId="1BA69713" w14:textId="77777777"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This consulting report's objective is to assess the current state of The Grand Hotel and to provide recommendations about how it may be made more desirable for guests. The Grand Hotel, located in the center of the city, is a five-star hotel that caters to rich customers who are looking for exceptional amenities and service. Despite this, the hotel has been having problems as of late, including falling occupancy rates, low evaluations for its internet service, and an inability to differentiate itself from the other hotels in the area.</w:t>
      </w:r>
    </w:p>
    <w:p w14:paraId="229B8E61" w14:textId="2A3270DC"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This research will investigate every facet of the hotel's business, from its marketing approaches and customer service procedures to its room pricing and the general public's opinion of the establishment. The findings of this analysis will serve as the basis for our recommendations for ways in which the hotel's productivity and capacity for competition may be enhanced. To get things off, we'll provide you with an overview of the competition that the hotel faces, both historically and now. After this, an analysis of the hotel's plan for marketing itself and selling rooms will take place, with a particular focus on the hotel's internet presence and the way it interacts with customers. We are going to evaluate the customer service methods of the hotel, which will include the training of personnel as well as the management of criticisms from guests.</w:t>
      </w:r>
      <w:r w:rsidR="000572C1">
        <w:rPr>
          <w:rFonts w:ascii="Times New Roman" w:hAnsi="Times New Roman" w:cs="Times New Roman"/>
          <w:sz w:val="24"/>
          <w:szCs w:val="24"/>
        </w:rPr>
        <w:t xml:space="preserve"> </w:t>
      </w:r>
      <w:r w:rsidRPr="000572C1">
        <w:rPr>
          <w:rFonts w:ascii="Times New Roman" w:hAnsi="Times New Roman" w:cs="Times New Roman"/>
          <w:sz w:val="24"/>
          <w:szCs w:val="24"/>
        </w:rPr>
        <w:t>The next step is an investigation of the room rates, pricing strategies, and revenue management procedures used by the hotel. In addition to this, we will assess the brand image of the hotel and provide recommendations on how to differentiate it from the other hotels in the area. Just before we part ways, we're going to go over what we've learned and provide some suggestions for how things may be improved. The ultimate purpose of the research is to provide practical suggestions with the intent of improving the overall customer experience at the Grand Hotel, growing the hotel's client base, and increasing the hotel's financial return.</w:t>
      </w:r>
    </w:p>
    <w:p w14:paraId="26C15704" w14:textId="3E1621FF" w:rsidR="005C1BC1" w:rsidRPr="000572C1" w:rsidRDefault="003077F3" w:rsidP="00AD5A35">
      <w:pPr>
        <w:pStyle w:val="Heading1"/>
      </w:pPr>
      <w:bookmarkStart w:id="2" w:name="_Toc129585737"/>
      <w:r w:rsidRPr="000572C1">
        <w:t>SCOPE &amp; ANALYSIS</w:t>
      </w:r>
      <w:bookmarkEnd w:id="2"/>
    </w:p>
    <w:p w14:paraId="5220F1A0" w14:textId="77777777"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To compile this consultation report on The Grand Hotel, we investigated a variety of facets of the establishment's business, including its operations, advertising, customer support, pricing, and brand recognition. Among the components of our analysis were the following:</w:t>
      </w:r>
    </w:p>
    <w:p w14:paraId="2F51752A" w14:textId="26C6A48C" w:rsidR="00813F9A" w:rsidRPr="000572C1" w:rsidRDefault="00813F9A" w:rsidP="000572C1">
      <w:pPr>
        <w:pStyle w:val="ListParagraph"/>
        <w:numPr>
          <w:ilvl w:val="0"/>
          <w:numId w:val="37"/>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lastRenderedPageBreak/>
        <w:t>Market Positioning: After doing a market study of the other hotels that compete with The Grand Hotel, we found areas in which The Grand Hotel may distinguish itself from the other hotels and increase its ability to compete.</w:t>
      </w:r>
    </w:p>
    <w:p w14:paraId="5B0D0E3C" w14:textId="722C0909" w:rsidR="00813F9A" w:rsidRPr="000572C1" w:rsidRDefault="00813F9A" w:rsidP="000572C1">
      <w:pPr>
        <w:pStyle w:val="ListParagraph"/>
        <w:numPr>
          <w:ilvl w:val="0"/>
          <w:numId w:val="37"/>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Marketing and Sales: We examined the hotel's presence online as well as its marketing initiatives, which consisted of its website, several social media platforms, and various advertising campaigns.</w:t>
      </w:r>
    </w:p>
    <w:p w14:paraId="203DAEEC" w14:textId="2CC2E6B4" w:rsidR="00813F9A" w:rsidRPr="000572C1" w:rsidRDefault="00813F9A" w:rsidP="000572C1">
      <w:pPr>
        <w:pStyle w:val="ListParagraph"/>
        <w:numPr>
          <w:ilvl w:val="0"/>
          <w:numId w:val="37"/>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Customer Service: We conducted an analysis of the hotel's expectations for customer service, which included a review of the staff's training, a reaction to comments from guests, and an overall assessment of their experience.</w:t>
      </w:r>
    </w:p>
    <w:p w14:paraId="7BE9A723" w14:textId="4FFAD07A" w:rsidR="00813F9A" w:rsidRPr="000572C1" w:rsidRDefault="00813F9A" w:rsidP="000572C1">
      <w:pPr>
        <w:pStyle w:val="ListParagraph"/>
        <w:numPr>
          <w:ilvl w:val="0"/>
          <w:numId w:val="37"/>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Pricing of rooms and management of revenue: We conducted an analysis of the pricing tactics used by the hotel as well as the room rates to identify potential areas for revenue enhancement and expense reduction.</w:t>
      </w:r>
    </w:p>
    <w:p w14:paraId="187FB9F5" w14:textId="06CEABEE" w:rsidR="00813F9A" w:rsidRPr="000572C1" w:rsidRDefault="00813F9A" w:rsidP="000572C1">
      <w:pPr>
        <w:pStyle w:val="ListParagraph"/>
        <w:numPr>
          <w:ilvl w:val="0"/>
          <w:numId w:val="37"/>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Brand Image: We conducted an analysis of the hotel's corporate image and made recommendations for how it might be distinguished from similar establishments and improved upon in general.</w:t>
      </w:r>
    </w:p>
    <w:p w14:paraId="2DAE6AB6" w14:textId="3BBAC2C4" w:rsidR="00813F9A" w:rsidRPr="000572C1" w:rsidRDefault="00813F9A" w:rsidP="000572C1">
      <w:pPr>
        <w:pStyle w:val="ListParagraph"/>
        <w:numPr>
          <w:ilvl w:val="0"/>
          <w:numId w:val="37"/>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Recommendations: As a result of our research, we have presented suggestions that may be implemented to boost the hotel's overall performance and increase its ability to compete effectively in the market.</w:t>
      </w:r>
    </w:p>
    <w:p w14:paraId="7109D975" w14:textId="03A3A98C"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In general, the purpose of our research was to provide The Grand Hotel a full grasp of the condition it is in right now as well as prospective areas for development. Our suggestions are geared on assisting the hotel in enhancing its customer experience, attracting a greater number of clients, and boosting its overall income.</w:t>
      </w:r>
    </w:p>
    <w:p w14:paraId="199415B8" w14:textId="14E88272" w:rsidR="005C1BC1" w:rsidRPr="00AD5A35" w:rsidRDefault="00AD5A35" w:rsidP="00AD5A35">
      <w:pPr>
        <w:pStyle w:val="Heading2"/>
      </w:pPr>
      <w:bookmarkStart w:id="3" w:name="_Toc129585738"/>
      <w:r w:rsidRPr="00AD5A35">
        <w:t>THE GRAND HOTEL PESTEL ANALYSIS</w:t>
      </w:r>
      <w:bookmarkEnd w:id="3"/>
    </w:p>
    <w:p w14:paraId="7DE4394C" w14:textId="77777777"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A PESTEL study is a helpful method for assessing the potential effects of environmental variables on a company's daily operations. A PESTEL study of The Grand Hotel is as follows:</w:t>
      </w:r>
    </w:p>
    <w:tbl>
      <w:tblPr>
        <w:tblStyle w:val="TableGrid"/>
        <w:tblW w:w="0" w:type="auto"/>
        <w:tblLook w:val="04A0" w:firstRow="1" w:lastRow="0" w:firstColumn="1" w:lastColumn="0" w:noHBand="0" w:noVBand="1"/>
      </w:tblPr>
      <w:tblGrid>
        <w:gridCol w:w="1795"/>
        <w:gridCol w:w="7555"/>
      </w:tblGrid>
      <w:tr w:rsidR="00813F9A" w:rsidRPr="000572C1" w14:paraId="225FE969" w14:textId="77777777" w:rsidTr="000572C1">
        <w:tc>
          <w:tcPr>
            <w:tcW w:w="1795" w:type="dxa"/>
          </w:tcPr>
          <w:p w14:paraId="79C1B7FB" w14:textId="17DA9672"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Political factors</w:t>
            </w:r>
          </w:p>
        </w:tc>
        <w:tc>
          <w:tcPr>
            <w:tcW w:w="7555" w:type="dxa"/>
          </w:tcPr>
          <w:p w14:paraId="17BC0030" w14:textId="4A6C6C7C"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The hotel's business and profits may be affected by political unpredictability and government policies</w:t>
            </w:r>
            <w:sdt>
              <w:sdtPr>
                <w:rPr>
                  <w:rFonts w:ascii="Times New Roman" w:hAnsi="Times New Roman" w:cs="Times New Roman"/>
                  <w:sz w:val="24"/>
                  <w:szCs w:val="24"/>
                </w:rPr>
                <w:id w:val="1879815498"/>
                <w:citation/>
              </w:sdtPr>
              <w:sdtEndPr/>
              <w:sdtContent>
                <w:r w:rsidR="000572C1">
                  <w:rPr>
                    <w:rFonts w:ascii="Times New Roman" w:hAnsi="Times New Roman" w:cs="Times New Roman"/>
                    <w:sz w:val="24"/>
                    <w:szCs w:val="24"/>
                  </w:rPr>
                  <w:fldChar w:fldCharType="begin"/>
                </w:r>
                <w:r w:rsidR="000572C1">
                  <w:rPr>
                    <w:rFonts w:ascii="Times New Roman" w:hAnsi="Times New Roman" w:cs="Times New Roman"/>
                    <w:sz w:val="24"/>
                    <w:szCs w:val="24"/>
                  </w:rPr>
                  <w:instrText xml:space="preserve"> CITATION Cho21 \l 1033 </w:instrText>
                </w:r>
                <w:r w:rsidR="000572C1">
                  <w:rPr>
                    <w:rFonts w:ascii="Times New Roman" w:hAnsi="Times New Roman" w:cs="Times New Roman"/>
                    <w:sz w:val="24"/>
                    <w:szCs w:val="24"/>
                  </w:rPr>
                  <w:fldChar w:fldCharType="separate"/>
                </w:r>
                <w:r w:rsidR="000572C1">
                  <w:rPr>
                    <w:rFonts w:ascii="Times New Roman" w:hAnsi="Times New Roman" w:cs="Times New Roman"/>
                    <w:noProof/>
                    <w:sz w:val="24"/>
                    <w:szCs w:val="24"/>
                  </w:rPr>
                  <w:t xml:space="preserve"> </w:t>
                </w:r>
                <w:r w:rsidR="000572C1" w:rsidRPr="000572C1">
                  <w:rPr>
                    <w:rFonts w:ascii="Times New Roman" w:hAnsi="Times New Roman" w:cs="Times New Roman"/>
                    <w:noProof/>
                    <w:sz w:val="24"/>
                    <w:szCs w:val="24"/>
                  </w:rPr>
                  <w:t>(Choi &amp; Mattila, 2021)</w:t>
                </w:r>
                <w:r w:rsidR="000572C1">
                  <w:rPr>
                    <w:rFonts w:ascii="Times New Roman" w:hAnsi="Times New Roman" w:cs="Times New Roman"/>
                    <w:sz w:val="24"/>
                    <w:szCs w:val="24"/>
                  </w:rPr>
                  <w:fldChar w:fldCharType="end"/>
                </w:r>
              </w:sdtContent>
            </w:sdt>
            <w:r w:rsidRPr="000572C1">
              <w:rPr>
                <w:rFonts w:ascii="Times New Roman" w:hAnsi="Times New Roman" w:cs="Times New Roman"/>
                <w:sz w:val="24"/>
                <w:szCs w:val="24"/>
              </w:rPr>
              <w:t>. The amount of visitors who visit the town and the hotel may be affected by changes in visa and tax policies.</w:t>
            </w:r>
          </w:p>
        </w:tc>
      </w:tr>
      <w:tr w:rsidR="00813F9A" w:rsidRPr="000572C1" w14:paraId="57A45056" w14:textId="77777777" w:rsidTr="000572C1">
        <w:tc>
          <w:tcPr>
            <w:tcW w:w="1795" w:type="dxa"/>
          </w:tcPr>
          <w:p w14:paraId="548A2EEB" w14:textId="3E7A07DE"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lastRenderedPageBreak/>
              <w:t>Economic factors</w:t>
            </w:r>
          </w:p>
        </w:tc>
        <w:tc>
          <w:tcPr>
            <w:tcW w:w="7555" w:type="dxa"/>
          </w:tcPr>
          <w:p w14:paraId="5436DC0A" w14:textId="1277299E"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Hotel revenue and occupancy rates may be affected by macroeconomic factors including recessions and expansions. The hotel's bottom line may also be impacted by fluctuations in exchange rates on the cost of goods.</w:t>
            </w:r>
          </w:p>
        </w:tc>
      </w:tr>
      <w:tr w:rsidR="00813F9A" w:rsidRPr="000572C1" w14:paraId="2F9D8C5E" w14:textId="77777777" w:rsidTr="000572C1">
        <w:tc>
          <w:tcPr>
            <w:tcW w:w="1795" w:type="dxa"/>
          </w:tcPr>
          <w:p w14:paraId="55AAD1E0" w14:textId="514A8C1B"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Social factors</w:t>
            </w:r>
          </w:p>
        </w:tc>
        <w:tc>
          <w:tcPr>
            <w:tcW w:w="7555" w:type="dxa"/>
          </w:tcPr>
          <w:p w14:paraId="15426807" w14:textId="2E81DB6A"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The demand for and popularity of various features and services at the hotel may rise or fall in response to changes in cultural norms and fashions</w:t>
            </w:r>
            <w:sdt>
              <w:sdtPr>
                <w:rPr>
                  <w:rFonts w:ascii="Times New Roman" w:hAnsi="Times New Roman" w:cs="Times New Roman"/>
                  <w:sz w:val="24"/>
                  <w:szCs w:val="24"/>
                </w:rPr>
                <w:id w:val="264425139"/>
                <w:citation/>
              </w:sdtPr>
              <w:sdtEndPr/>
              <w:sdtContent>
                <w:r w:rsidR="000572C1">
                  <w:rPr>
                    <w:rFonts w:ascii="Times New Roman" w:hAnsi="Times New Roman" w:cs="Times New Roman"/>
                    <w:sz w:val="24"/>
                    <w:szCs w:val="24"/>
                  </w:rPr>
                  <w:fldChar w:fldCharType="begin"/>
                </w:r>
                <w:r w:rsidR="000572C1">
                  <w:rPr>
                    <w:rFonts w:ascii="Times New Roman" w:hAnsi="Times New Roman" w:cs="Times New Roman"/>
                    <w:sz w:val="24"/>
                    <w:szCs w:val="24"/>
                  </w:rPr>
                  <w:instrText xml:space="preserve"> CITATION Cho21 \l 1033 </w:instrText>
                </w:r>
                <w:r w:rsidR="000572C1">
                  <w:rPr>
                    <w:rFonts w:ascii="Times New Roman" w:hAnsi="Times New Roman" w:cs="Times New Roman"/>
                    <w:sz w:val="24"/>
                    <w:szCs w:val="24"/>
                  </w:rPr>
                  <w:fldChar w:fldCharType="separate"/>
                </w:r>
                <w:r w:rsidR="000572C1">
                  <w:rPr>
                    <w:rFonts w:ascii="Times New Roman" w:hAnsi="Times New Roman" w:cs="Times New Roman"/>
                    <w:noProof/>
                    <w:sz w:val="24"/>
                    <w:szCs w:val="24"/>
                  </w:rPr>
                  <w:t xml:space="preserve"> </w:t>
                </w:r>
                <w:r w:rsidR="000572C1" w:rsidRPr="000572C1">
                  <w:rPr>
                    <w:rFonts w:ascii="Times New Roman" w:hAnsi="Times New Roman" w:cs="Times New Roman"/>
                    <w:noProof/>
                    <w:sz w:val="24"/>
                    <w:szCs w:val="24"/>
                  </w:rPr>
                  <w:t>(Choi &amp; Mattila, 2021)</w:t>
                </w:r>
                <w:r w:rsidR="000572C1">
                  <w:rPr>
                    <w:rFonts w:ascii="Times New Roman" w:hAnsi="Times New Roman" w:cs="Times New Roman"/>
                    <w:sz w:val="24"/>
                    <w:szCs w:val="24"/>
                  </w:rPr>
                  <w:fldChar w:fldCharType="end"/>
                </w:r>
              </w:sdtContent>
            </w:sdt>
            <w:r w:rsidRPr="000572C1">
              <w:rPr>
                <w:rFonts w:ascii="Times New Roman" w:hAnsi="Times New Roman" w:cs="Times New Roman"/>
                <w:sz w:val="24"/>
                <w:szCs w:val="24"/>
              </w:rPr>
              <w:t>. Changes in the hotel's clientele and demand might be influenced by demographic shifts like an aging population or shifting family patterns.</w:t>
            </w:r>
          </w:p>
        </w:tc>
      </w:tr>
      <w:tr w:rsidR="00813F9A" w:rsidRPr="000572C1" w14:paraId="6DEDF775" w14:textId="77777777" w:rsidTr="000572C1">
        <w:tc>
          <w:tcPr>
            <w:tcW w:w="1795" w:type="dxa"/>
          </w:tcPr>
          <w:p w14:paraId="4A1EB1FD" w14:textId="2E62B5A6"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Technological factors</w:t>
            </w:r>
          </w:p>
        </w:tc>
        <w:tc>
          <w:tcPr>
            <w:tcW w:w="7555" w:type="dxa"/>
          </w:tcPr>
          <w:p w14:paraId="169F0776" w14:textId="38163394"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Online booking systems, smartphone apps, and automated procedures are just a few examples of how technological improvements may affect the hotel's operations. To maintain its competitive edge, the hotel must adopt new technologies as they become available.</w:t>
            </w:r>
          </w:p>
        </w:tc>
      </w:tr>
      <w:tr w:rsidR="00813F9A" w:rsidRPr="000572C1" w14:paraId="5A08C990" w14:textId="77777777" w:rsidTr="000572C1">
        <w:tc>
          <w:tcPr>
            <w:tcW w:w="1795" w:type="dxa"/>
          </w:tcPr>
          <w:p w14:paraId="5D3B292E" w14:textId="596736F4"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Environmental factors</w:t>
            </w:r>
          </w:p>
        </w:tc>
        <w:tc>
          <w:tcPr>
            <w:tcW w:w="7555" w:type="dxa"/>
          </w:tcPr>
          <w:p w14:paraId="41A7B648" w14:textId="6A8B836E"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The hotel's activities have the potential to influence the environment, and compliance with legislation addressing that impact might have repercussions for the hotel's business and image. Guests' brand perception and happiness may be affected by the hotel's sustainability initiatives as more people become concerned about environmental issues.</w:t>
            </w:r>
          </w:p>
        </w:tc>
      </w:tr>
      <w:tr w:rsidR="00813F9A" w:rsidRPr="000572C1" w14:paraId="1630E210" w14:textId="77777777" w:rsidTr="000572C1">
        <w:tc>
          <w:tcPr>
            <w:tcW w:w="1795" w:type="dxa"/>
          </w:tcPr>
          <w:p w14:paraId="1E297840" w14:textId="3EB7C9A9"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Legal factors</w:t>
            </w:r>
          </w:p>
        </w:tc>
        <w:tc>
          <w:tcPr>
            <w:tcW w:w="7555" w:type="dxa"/>
          </w:tcPr>
          <w:p w14:paraId="3CE634D2" w14:textId="77777777"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The hotel must follow several rules and regulations concerning worker and guest safety and protection. Alterations to the legislation or legal action against the hotel might also influence business.</w:t>
            </w:r>
          </w:p>
          <w:p w14:paraId="37F6E80C" w14:textId="79FC2993" w:rsidR="00813F9A" w:rsidRPr="000572C1" w:rsidRDefault="00813F9A"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The Grand Hotel must consider the external elements that may affect its operations and adjust appropriately if it wants to be competitive and successful.</w:t>
            </w:r>
          </w:p>
        </w:tc>
      </w:tr>
    </w:tbl>
    <w:p w14:paraId="07B06EFD" w14:textId="77777777" w:rsidR="00813F9A" w:rsidRPr="000572C1" w:rsidRDefault="00813F9A" w:rsidP="000572C1">
      <w:pPr>
        <w:spacing w:line="360" w:lineRule="auto"/>
        <w:jc w:val="both"/>
        <w:rPr>
          <w:rFonts w:ascii="Times New Roman" w:hAnsi="Times New Roman" w:cs="Times New Roman"/>
          <w:sz w:val="24"/>
          <w:szCs w:val="24"/>
        </w:rPr>
      </w:pPr>
    </w:p>
    <w:p w14:paraId="15B28C86" w14:textId="511C37EE" w:rsidR="005C1BC1" w:rsidRPr="000572C1" w:rsidRDefault="00AD5A35" w:rsidP="00AD5A35">
      <w:pPr>
        <w:pStyle w:val="Heading2"/>
      </w:pPr>
      <w:bookmarkStart w:id="4" w:name="_Toc129585739"/>
      <w:r w:rsidRPr="000572C1">
        <w:t>THE GRAND HOTEL SWOT ANALYSIS</w:t>
      </w:r>
      <w:bookmarkEnd w:id="4"/>
    </w:p>
    <w:p w14:paraId="649969B1" w14:textId="77777777"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The SWOT analysis helps identify and evaluate the opportunities, threats, weaknesses, and strengths of a company. The Grand Hotel's strengths, weaknesses, opportunities, and threats are as follows:</w:t>
      </w:r>
    </w:p>
    <w:tbl>
      <w:tblPr>
        <w:tblStyle w:val="TableGrid"/>
        <w:tblW w:w="0" w:type="auto"/>
        <w:tblLook w:val="04A0" w:firstRow="1" w:lastRow="0" w:firstColumn="1" w:lastColumn="0" w:noHBand="0" w:noVBand="1"/>
      </w:tblPr>
      <w:tblGrid>
        <w:gridCol w:w="4675"/>
        <w:gridCol w:w="4675"/>
      </w:tblGrid>
      <w:tr w:rsidR="00C46040" w:rsidRPr="000572C1" w14:paraId="6A7D04DE" w14:textId="77777777" w:rsidTr="00C46040">
        <w:tc>
          <w:tcPr>
            <w:tcW w:w="4675" w:type="dxa"/>
          </w:tcPr>
          <w:p w14:paraId="5D0936C5" w14:textId="4D1A2C2C" w:rsidR="00C46040" w:rsidRPr="000572C1" w:rsidRDefault="00C46040"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Strengths</w:t>
            </w:r>
          </w:p>
        </w:tc>
        <w:tc>
          <w:tcPr>
            <w:tcW w:w="4675" w:type="dxa"/>
          </w:tcPr>
          <w:p w14:paraId="458716A8" w14:textId="001D674F" w:rsidR="00C46040" w:rsidRPr="000572C1" w:rsidRDefault="00C46040"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Weaknesses</w:t>
            </w:r>
          </w:p>
        </w:tc>
      </w:tr>
      <w:tr w:rsidR="00C46040" w:rsidRPr="000572C1" w14:paraId="0E398BF5" w14:textId="77777777" w:rsidTr="00C46040">
        <w:tc>
          <w:tcPr>
            <w:tcW w:w="4675" w:type="dxa"/>
          </w:tcPr>
          <w:p w14:paraId="1E4F267D" w14:textId="7B755154"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lastRenderedPageBreak/>
              <w:t>•</w:t>
            </w:r>
            <w:r w:rsidRPr="000572C1">
              <w:rPr>
                <w:rFonts w:ascii="Times New Roman" w:hAnsi="Times New Roman" w:cs="Times New Roman"/>
                <w:sz w:val="24"/>
                <w:szCs w:val="24"/>
              </w:rPr>
              <w:tab/>
              <w:t>Excellent central position within walking distance to major sights and commercial hubs</w:t>
            </w:r>
            <w:sdt>
              <w:sdtPr>
                <w:rPr>
                  <w:rFonts w:ascii="Times New Roman" w:hAnsi="Times New Roman" w:cs="Times New Roman"/>
                  <w:sz w:val="24"/>
                  <w:szCs w:val="24"/>
                </w:rPr>
                <w:id w:val="419218445"/>
                <w:citation/>
              </w:sdtPr>
              <w:sdtEndPr/>
              <w:sdtContent>
                <w:r w:rsidR="000572C1">
                  <w:rPr>
                    <w:rFonts w:ascii="Times New Roman" w:hAnsi="Times New Roman" w:cs="Times New Roman"/>
                    <w:sz w:val="24"/>
                    <w:szCs w:val="24"/>
                  </w:rPr>
                  <w:fldChar w:fldCharType="begin"/>
                </w:r>
                <w:r w:rsidR="000572C1">
                  <w:rPr>
                    <w:rFonts w:ascii="Times New Roman" w:hAnsi="Times New Roman" w:cs="Times New Roman"/>
                    <w:sz w:val="24"/>
                    <w:szCs w:val="24"/>
                  </w:rPr>
                  <w:instrText xml:space="preserve"> CITATION Yuk20 \l 1033 </w:instrText>
                </w:r>
                <w:r w:rsidR="000572C1">
                  <w:rPr>
                    <w:rFonts w:ascii="Times New Roman" w:hAnsi="Times New Roman" w:cs="Times New Roman"/>
                    <w:sz w:val="24"/>
                    <w:szCs w:val="24"/>
                  </w:rPr>
                  <w:fldChar w:fldCharType="separate"/>
                </w:r>
                <w:r w:rsidR="000572C1">
                  <w:rPr>
                    <w:rFonts w:ascii="Times New Roman" w:hAnsi="Times New Roman" w:cs="Times New Roman"/>
                    <w:noProof/>
                    <w:sz w:val="24"/>
                    <w:szCs w:val="24"/>
                  </w:rPr>
                  <w:t xml:space="preserve"> </w:t>
                </w:r>
                <w:r w:rsidR="000572C1" w:rsidRPr="000572C1">
                  <w:rPr>
                    <w:rFonts w:ascii="Times New Roman" w:hAnsi="Times New Roman" w:cs="Times New Roman"/>
                    <w:noProof/>
                    <w:sz w:val="24"/>
                    <w:szCs w:val="24"/>
                  </w:rPr>
                  <w:t>(Yuksel, Yuksel &amp; Bilim, 2020)</w:t>
                </w:r>
                <w:r w:rsidR="000572C1">
                  <w:rPr>
                    <w:rFonts w:ascii="Times New Roman" w:hAnsi="Times New Roman" w:cs="Times New Roman"/>
                    <w:sz w:val="24"/>
                    <w:szCs w:val="24"/>
                  </w:rPr>
                  <w:fldChar w:fldCharType="end"/>
                </w:r>
              </w:sdtContent>
            </w:sdt>
            <w:r w:rsidRPr="000572C1">
              <w:rPr>
                <w:rFonts w:ascii="Times New Roman" w:hAnsi="Times New Roman" w:cs="Times New Roman"/>
                <w:sz w:val="24"/>
                <w:szCs w:val="24"/>
              </w:rPr>
              <w:t>.</w:t>
            </w:r>
          </w:p>
          <w:p w14:paraId="5D844E45" w14:textId="77777777"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Attracts affluent customers because to its well-deserved reputation for refinement and comfort.</w:t>
            </w:r>
          </w:p>
          <w:p w14:paraId="37BB8422" w14:textId="77777777"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a reputable name in the hotel industry with a rich history.</w:t>
            </w:r>
          </w:p>
          <w:p w14:paraId="5930B0AF" w14:textId="2FC8E8BD"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Guests may take use of the hotel's many services, which include dining options, a bar, a spa, and a gym.</w:t>
            </w:r>
          </w:p>
        </w:tc>
        <w:tc>
          <w:tcPr>
            <w:tcW w:w="4675" w:type="dxa"/>
          </w:tcPr>
          <w:p w14:paraId="7CF0C4B0" w14:textId="77777777"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Recent years have seen a decline in occupancy rates.</w:t>
            </w:r>
          </w:p>
          <w:p w14:paraId="3BB6951D" w14:textId="173B3AE8"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The hotel's internet reputation has taken a hit due to negative guest reviews</w:t>
            </w:r>
            <w:sdt>
              <w:sdtPr>
                <w:rPr>
                  <w:rFonts w:ascii="Times New Roman" w:hAnsi="Times New Roman" w:cs="Times New Roman"/>
                  <w:sz w:val="24"/>
                  <w:szCs w:val="24"/>
                </w:rPr>
                <w:id w:val="-1981597191"/>
                <w:citation/>
              </w:sdtPr>
              <w:sdtEndPr/>
              <w:sdtContent>
                <w:r w:rsidR="000572C1">
                  <w:rPr>
                    <w:rFonts w:ascii="Times New Roman" w:hAnsi="Times New Roman" w:cs="Times New Roman"/>
                    <w:sz w:val="24"/>
                    <w:szCs w:val="24"/>
                  </w:rPr>
                  <w:fldChar w:fldCharType="begin"/>
                </w:r>
                <w:r w:rsidR="000572C1">
                  <w:rPr>
                    <w:rFonts w:ascii="Times New Roman" w:hAnsi="Times New Roman" w:cs="Times New Roman"/>
                    <w:sz w:val="24"/>
                    <w:szCs w:val="24"/>
                  </w:rPr>
                  <w:instrText xml:space="preserve"> CITATION Kan13 \l 1033 </w:instrText>
                </w:r>
                <w:r w:rsidR="000572C1">
                  <w:rPr>
                    <w:rFonts w:ascii="Times New Roman" w:hAnsi="Times New Roman" w:cs="Times New Roman"/>
                    <w:sz w:val="24"/>
                    <w:szCs w:val="24"/>
                  </w:rPr>
                  <w:fldChar w:fldCharType="separate"/>
                </w:r>
                <w:r w:rsidR="000572C1">
                  <w:rPr>
                    <w:rFonts w:ascii="Times New Roman" w:hAnsi="Times New Roman" w:cs="Times New Roman"/>
                    <w:noProof/>
                    <w:sz w:val="24"/>
                    <w:szCs w:val="24"/>
                  </w:rPr>
                  <w:t xml:space="preserve"> </w:t>
                </w:r>
                <w:r w:rsidR="000572C1" w:rsidRPr="000572C1">
                  <w:rPr>
                    <w:rFonts w:ascii="Times New Roman" w:hAnsi="Times New Roman" w:cs="Times New Roman"/>
                    <w:noProof/>
                    <w:sz w:val="24"/>
                    <w:szCs w:val="24"/>
                  </w:rPr>
                  <w:t>(Kandampully &amp; Suhartanto, 2013)</w:t>
                </w:r>
                <w:r w:rsidR="000572C1">
                  <w:rPr>
                    <w:rFonts w:ascii="Times New Roman" w:hAnsi="Times New Roman" w:cs="Times New Roman"/>
                    <w:sz w:val="24"/>
                    <w:szCs w:val="24"/>
                  </w:rPr>
                  <w:fldChar w:fldCharType="end"/>
                </w:r>
              </w:sdtContent>
            </w:sdt>
            <w:r w:rsidRPr="000572C1">
              <w:rPr>
                <w:rFonts w:ascii="Times New Roman" w:hAnsi="Times New Roman" w:cs="Times New Roman"/>
                <w:sz w:val="24"/>
                <w:szCs w:val="24"/>
              </w:rPr>
              <w:t>.</w:t>
            </w:r>
          </w:p>
          <w:p w14:paraId="66835911" w14:textId="77777777"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A failure to set itself out from the competition.</w:t>
            </w:r>
          </w:p>
          <w:p w14:paraId="3BF702F7" w14:textId="57FCD1B8"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Some rooms have antiquated design and aging amenities.</w:t>
            </w:r>
          </w:p>
        </w:tc>
      </w:tr>
      <w:tr w:rsidR="00C46040" w:rsidRPr="000572C1" w14:paraId="61D8B205" w14:textId="77777777" w:rsidTr="00C46040">
        <w:tc>
          <w:tcPr>
            <w:tcW w:w="4675" w:type="dxa"/>
          </w:tcPr>
          <w:p w14:paraId="50BB01C1" w14:textId="5822E0E2" w:rsidR="00C46040" w:rsidRPr="000572C1" w:rsidRDefault="00C46040"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Opportunities</w:t>
            </w:r>
          </w:p>
        </w:tc>
        <w:tc>
          <w:tcPr>
            <w:tcW w:w="4675" w:type="dxa"/>
          </w:tcPr>
          <w:p w14:paraId="313F3B75" w14:textId="4AEBEE54" w:rsidR="00C46040" w:rsidRPr="000572C1" w:rsidRDefault="00C46040"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Threats</w:t>
            </w:r>
          </w:p>
        </w:tc>
      </w:tr>
      <w:tr w:rsidR="00C46040" w:rsidRPr="000572C1" w14:paraId="6BE31D8F" w14:textId="77777777" w:rsidTr="00C46040">
        <w:tc>
          <w:tcPr>
            <w:tcW w:w="4675" w:type="dxa"/>
          </w:tcPr>
          <w:p w14:paraId="7B7D4127" w14:textId="77777777"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The city's tourist business is booming, and high-end hotels are in high demand.</w:t>
            </w:r>
          </w:p>
          <w:p w14:paraId="0F3981D0" w14:textId="77777777"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More and more people are using the internet and social media to plan their vacations and book their accommodations.</w:t>
            </w:r>
          </w:p>
          <w:p w14:paraId="513264B3" w14:textId="2C35B9CB"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Possibilities for the hotel to stand out from the competition by providing guests with memorable experiences.</w:t>
            </w:r>
          </w:p>
        </w:tc>
        <w:tc>
          <w:tcPr>
            <w:tcW w:w="4675" w:type="dxa"/>
          </w:tcPr>
          <w:p w14:paraId="48BE4CA6" w14:textId="77777777"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There are other high-end hotels in the area, providing competition.</w:t>
            </w:r>
          </w:p>
          <w:p w14:paraId="478F4FB3" w14:textId="77777777"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Recessions and downturns in the economy, which affect tourism and hotel occupancy.</w:t>
            </w:r>
          </w:p>
          <w:p w14:paraId="154DFCAC" w14:textId="5FF1663C"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Variations in the tastes and habits of modern vacationers.</w:t>
            </w:r>
          </w:p>
        </w:tc>
      </w:tr>
    </w:tbl>
    <w:p w14:paraId="6CD7D309" w14:textId="38AC1A61" w:rsidR="00C46040" w:rsidRPr="000572C1" w:rsidRDefault="00C46040"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The Grand Hotel offers several advantages, such as its convenient location, excellent reputation, and luxurious facilities. Yet it must fix its flaws and make the most of its chances if it is to keep up with the competition and grow its consumer base. The Grand Hotel can strengthen its position in the market and increase its productivity by distinguishing its brand, bolstering its online presence and customer service, and modernizing its facilities.</w:t>
      </w:r>
    </w:p>
    <w:p w14:paraId="1A6D6AE6" w14:textId="783B1B1E" w:rsidR="00BB3732" w:rsidRPr="000572C1" w:rsidRDefault="003077F3" w:rsidP="00AD5A35">
      <w:pPr>
        <w:pStyle w:val="Heading1"/>
      </w:pPr>
      <w:bookmarkStart w:id="5" w:name="_Toc129585740"/>
      <w:r w:rsidRPr="000572C1">
        <w:t>MAIN BODY</w:t>
      </w:r>
      <w:bookmarkEnd w:id="5"/>
    </w:p>
    <w:p w14:paraId="2693CE9D" w14:textId="5281C20F" w:rsidR="00526EEB" w:rsidRPr="00AD5A35" w:rsidRDefault="00526EEB" w:rsidP="00AD5A35">
      <w:pPr>
        <w:pStyle w:val="Heading2"/>
      </w:pPr>
      <w:bookmarkStart w:id="6" w:name="_Toc129585741"/>
      <w:r w:rsidRPr="00AD5A35">
        <w:t>ANALYSIS OF THE GRAND HOTEL</w:t>
      </w:r>
      <w:bookmarkEnd w:id="6"/>
    </w:p>
    <w:p w14:paraId="5A6BA63E" w14:textId="035B8CA7"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Our investigation into The Grand Hotel has led us to conclude that the following qualities are essential to the success of the hotel in the following ways:</w:t>
      </w:r>
    </w:p>
    <w:p w14:paraId="296F0D4B" w14:textId="6259F926"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b/>
          <w:bCs/>
          <w:sz w:val="24"/>
          <w:szCs w:val="24"/>
        </w:rPr>
        <w:lastRenderedPageBreak/>
        <w:t>Location:</w:t>
      </w:r>
      <w:r w:rsidRPr="000572C1">
        <w:rPr>
          <w:rFonts w:ascii="Times New Roman" w:hAnsi="Times New Roman" w:cs="Times New Roman"/>
          <w:sz w:val="24"/>
          <w:szCs w:val="24"/>
        </w:rPr>
        <w:t xml:space="preserve"> The hotel's location in the heart of the city is one of its biggest strengths since it enables visitors to reach the many areas of interest and economic centers of the city in a brisk and uncomplicated manner. If the Grand Hotel wishes to maintain its dominant position in the local luxury hotel market, it will need to continue to differentiate itself from the growing number of other upscale hotels in the surrounding area.</w:t>
      </w:r>
    </w:p>
    <w:p w14:paraId="3600A20F" w14:textId="4DEEB57F"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b/>
          <w:bCs/>
          <w:sz w:val="24"/>
          <w:szCs w:val="24"/>
        </w:rPr>
        <w:t>Reputation:</w:t>
      </w:r>
      <w:r w:rsidRPr="000572C1">
        <w:rPr>
          <w:rFonts w:ascii="Times New Roman" w:hAnsi="Times New Roman" w:cs="Times New Roman"/>
          <w:sz w:val="24"/>
          <w:szCs w:val="24"/>
        </w:rPr>
        <w:t xml:space="preserve"> The Grand Hotel is a legendary establishment in the field of hospitality, with an illustrious history that dates back quite a few decades. As the reputation of the hotel has suffered because of declining occupancy rates and negative remarks made online, the staff members should concentrate on improving the quality of service provided to guests.</w:t>
      </w:r>
    </w:p>
    <w:p w14:paraId="282C3621" w14:textId="4CF7B29E"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b/>
          <w:bCs/>
          <w:sz w:val="24"/>
          <w:szCs w:val="24"/>
        </w:rPr>
        <w:t>Amenities:</w:t>
      </w:r>
      <w:r w:rsidRPr="000572C1">
        <w:rPr>
          <w:rFonts w:ascii="Times New Roman" w:hAnsi="Times New Roman" w:cs="Times New Roman"/>
          <w:sz w:val="24"/>
          <w:szCs w:val="24"/>
        </w:rPr>
        <w:t xml:space="preserve"> The Grand Hotel provides its visitors with a wide variety of amenities, some of which include dining establishments, pubs, a spa, and a fitness center. Unhappily, some of the hotel's facilities have seen better days, which may influence the level of satisfaction experienced by visitors as well as the hotel's capacity to compete</w:t>
      </w:r>
      <w:sdt>
        <w:sdtPr>
          <w:rPr>
            <w:rFonts w:ascii="Times New Roman" w:hAnsi="Times New Roman" w:cs="Times New Roman"/>
            <w:sz w:val="24"/>
            <w:szCs w:val="24"/>
          </w:rPr>
          <w:id w:val="-427971843"/>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Gui131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(Guillet &amp; Law, 2013)</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w:t>
      </w:r>
    </w:p>
    <w:p w14:paraId="369DA7DB" w14:textId="7E77C0C2"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b/>
          <w:bCs/>
          <w:sz w:val="24"/>
          <w:szCs w:val="24"/>
        </w:rPr>
        <w:t>Pricing Strategy:</w:t>
      </w:r>
      <w:r w:rsidRPr="000572C1">
        <w:rPr>
          <w:rFonts w:ascii="Times New Roman" w:hAnsi="Times New Roman" w:cs="Times New Roman"/>
          <w:sz w:val="24"/>
          <w:szCs w:val="24"/>
        </w:rPr>
        <w:t xml:space="preserve"> The pricing strategy of the Grand Hotel </w:t>
      </w:r>
      <w:r w:rsidR="00AD5A35" w:rsidRPr="000572C1">
        <w:rPr>
          <w:rFonts w:ascii="Times New Roman" w:hAnsi="Times New Roman" w:cs="Times New Roman"/>
          <w:sz w:val="24"/>
          <w:szCs w:val="24"/>
        </w:rPr>
        <w:t>must</w:t>
      </w:r>
      <w:r w:rsidRPr="000572C1">
        <w:rPr>
          <w:rFonts w:ascii="Times New Roman" w:hAnsi="Times New Roman" w:cs="Times New Roman"/>
          <w:sz w:val="24"/>
          <w:szCs w:val="24"/>
        </w:rPr>
        <w:t xml:space="preserve"> be adjusted if it is to achieve the goals of maximizing earnings while simultaneously minimizing losses. This may be accomplished by, among other things, adjusting prices in response to shifts in supply and demand, expanding existing discounts and promotions, and optimizing business processes to realize cost savings.</w:t>
      </w:r>
    </w:p>
    <w:p w14:paraId="125BB4B8" w14:textId="515185B3"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b/>
          <w:bCs/>
          <w:sz w:val="24"/>
          <w:szCs w:val="24"/>
        </w:rPr>
        <w:t>Sustainability:</w:t>
      </w:r>
      <w:r w:rsidRPr="000572C1">
        <w:rPr>
          <w:rFonts w:ascii="Times New Roman" w:hAnsi="Times New Roman" w:cs="Times New Roman"/>
          <w:sz w:val="24"/>
          <w:szCs w:val="24"/>
        </w:rPr>
        <w:t xml:space="preserve"> The Grand Hotel has the potential to improve both its image and its customer base by drawing attention to the fact that it is committed to environmental responsibility.</w:t>
      </w:r>
    </w:p>
    <w:p w14:paraId="39D706C6" w14:textId="0E8C3F58"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If the Grand Hotel wants to improve its performance and find a solution to these problems, it must optimize its pricing strategy, improve its customer service, expand its online presence, separate itself from the competitors, and put a greater focus on sustainability. If these steps are taken, the Grand Hotel will be able to improve its standing in the market, broaden the scope of its customer base, and raise the bar for its level of competitiveness.</w:t>
      </w:r>
    </w:p>
    <w:p w14:paraId="18DF5C07" w14:textId="3CBDB0B3" w:rsidR="00BB3732" w:rsidRPr="00BB3732" w:rsidRDefault="00AD5A35" w:rsidP="00AD5A35">
      <w:pPr>
        <w:pStyle w:val="Heading2"/>
      </w:pPr>
      <w:bookmarkStart w:id="7" w:name="_Toc129585742"/>
      <w:r w:rsidRPr="000572C1">
        <w:t>AREA OF IMPROVEMENT</w:t>
      </w:r>
      <w:bookmarkEnd w:id="7"/>
    </w:p>
    <w:p w14:paraId="62DA5B1C" w14:textId="77777777" w:rsidR="00BB3732" w:rsidRPr="000572C1" w:rsidRDefault="00BB3732"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Increase Operational Efficiency</w:t>
      </w:r>
    </w:p>
    <w:p w14:paraId="62366DC0" w14:textId="77EA13B7"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 xml:space="preserve">As a result of the increased degree of competition, many businesses have begun to search for methods of cost reduction that lie outside the organization. One method that companies may </w:t>
      </w:r>
      <w:r w:rsidRPr="000572C1">
        <w:rPr>
          <w:rFonts w:ascii="Times New Roman" w:hAnsi="Times New Roman" w:cs="Times New Roman"/>
          <w:sz w:val="24"/>
          <w:szCs w:val="24"/>
        </w:rPr>
        <w:lastRenderedPageBreak/>
        <w:t>distinguish themselves from one another is by lowering the costs associated with the supply chain. There is a tremendous desire to lower the costs associated with the supply chain, but not nearly enough study has been done to develop a plan that is both logical and effective for doing so. It is vital, to reduce costs, to have a solid understanding of the architecture of a supply chain</w:t>
      </w:r>
      <w:sdt>
        <w:sdtPr>
          <w:rPr>
            <w:rFonts w:ascii="Times New Roman" w:hAnsi="Times New Roman" w:cs="Times New Roman"/>
            <w:sz w:val="24"/>
            <w:szCs w:val="24"/>
          </w:rPr>
          <w:id w:val="1139605093"/>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Lee16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(Lee, Back &amp; Kim, 2016)</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 xml:space="preserve">. the temptation to enhance profits as much as feasible by searching for vendors that can provide services at lower costs and by standardizing as many procedures as possible. In this scenario, the constraint is that the influence on reducing the costs that suppliers charge is only somewhat reduced. Subsidies provided by the government are a popular strategy used to encourage the adoption of more environmentally friendly energy practices and the reduction of emissions. The use of game theory is becoming more common in this area of research. Since a long time ago, the academic world has taken a keen interest in the decision-making processes that take place inside the green supply chain for items that make use of government subsidies to reduce their energy consumption. </w:t>
      </w:r>
      <w:r w:rsidR="00AD5A35" w:rsidRPr="000572C1">
        <w:rPr>
          <w:rFonts w:ascii="Times New Roman" w:hAnsi="Times New Roman" w:cs="Times New Roman"/>
          <w:sz w:val="24"/>
          <w:szCs w:val="24"/>
        </w:rPr>
        <w:t>Because of</w:t>
      </w:r>
      <w:r w:rsidRPr="000572C1">
        <w:rPr>
          <w:rFonts w:ascii="Times New Roman" w:hAnsi="Times New Roman" w:cs="Times New Roman"/>
          <w:sz w:val="24"/>
          <w:szCs w:val="24"/>
        </w:rPr>
        <w:t xml:space="preserve"> this, costs can be reduced, corporate social responsibility requirements might be satisfied, and a dependable supplier might be found. It's possible that the upfront expense will be an obstacle.</w:t>
      </w:r>
    </w:p>
    <w:p w14:paraId="498B9CCC" w14:textId="32D9CA71" w:rsidR="003C4B5D" w:rsidRPr="000572C1" w:rsidRDefault="003C4B5D"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Improve Customer Satisfaction</w:t>
      </w:r>
    </w:p>
    <w:p w14:paraId="212C90BE" w14:textId="26C1BCFD"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 xml:space="preserve">It is crucial for managers to implement successful customer satisfaction and loyalty programs </w:t>
      </w:r>
      <w:r w:rsidR="003077F3" w:rsidRPr="000572C1">
        <w:rPr>
          <w:rFonts w:ascii="Times New Roman" w:hAnsi="Times New Roman" w:cs="Times New Roman"/>
          <w:sz w:val="24"/>
          <w:szCs w:val="24"/>
        </w:rPr>
        <w:t>to</w:t>
      </w:r>
      <w:r w:rsidRPr="000572C1">
        <w:rPr>
          <w:rFonts w:ascii="Times New Roman" w:hAnsi="Times New Roman" w:cs="Times New Roman"/>
          <w:sz w:val="24"/>
          <w:szCs w:val="24"/>
        </w:rPr>
        <w:t xml:space="preserve"> maintain current consumer relationships and maintain a competitive edge in the market</w:t>
      </w:r>
      <w:sdt>
        <w:sdtPr>
          <w:rPr>
            <w:rFonts w:ascii="Times New Roman" w:hAnsi="Times New Roman" w:cs="Times New Roman"/>
            <w:sz w:val="24"/>
            <w:szCs w:val="24"/>
          </w:rPr>
          <w:id w:val="-821886297"/>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Xue19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(Xue, 2019)</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 The quality of service that hotel customers get has a direct bearing on how happy they are with their stay at the establishment. A management strategy that places a priority on the experiences of visitors may result in an increase in return visits and a boost to the destination's overall appeal. While making a reservation, one should keep in mind the customer's top preferences in terms of the facilities offered by the hotel. Since a basic makeover is all that is required to satiate existing clients and attract new ones, we won't have to go very far to find a design company that is up to the task of working with us. The fact that there are insufficient resources to work with would be the limiting issue. Since there are few channels through which to collect input from customers and address administrative hiccups, there will be restrictions brought on by the combination of these two variables.</w:t>
      </w:r>
    </w:p>
    <w:p w14:paraId="7CB29513" w14:textId="2F144B6B" w:rsidR="003C4B5D" w:rsidRPr="000572C1" w:rsidRDefault="003C4B5D"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Improvement in Staff Productivity</w:t>
      </w:r>
    </w:p>
    <w:p w14:paraId="368E208E" w14:textId="4852A5DD"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lastRenderedPageBreak/>
        <w:t xml:space="preserve">Numerous hotels have made significant expenditures in information technology (IT), yet they have not seen any productivity increases </w:t>
      </w:r>
      <w:r w:rsidR="00AD5A35" w:rsidRPr="000572C1">
        <w:rPr>
          <w:rFonts w:ascii="Times New Roman" w:hAnsi="Times New Roman" w:cs="Times New Roman"/>
          <w:sz w:val="24"/>
          <w:szCs w:val="24"/>
        </w:rPr>
        <w:t>because of</w:t>
      </w:r>
      <w:r w:rsidRPr="000572C1">
        <w:rPr>
          <w:rFonts w:ascii="Times New Roman" w:hAnsi="Times New Roman" w:cs="Times New Roman"/>
          <w:sz w:val="24"/>
          <w:szCs w:val="24"/>
        </w:rPr>
        <w:t xml:space="preserve"> these efforts</w:t>
      </w:r>
      <w:sdt>
        <w:sdtPr>
          <w:rPr>
            <w:rFonts w:ascii="Times New Roman" w:hAnsi="Times New Roman" w:cs="Times New Roman"/>
            <w:sz w:val="24"/>
            <w:szCs w:val="24"/>
          </w:rPr>
          <w:id w:val="917597357"/>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Yuk20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(Yuksel, Yuksel &amp; Bilim, 2020)</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 This has led some people to wonder whether this is a "productivity paradox." Figuring out how to accurately assess productivity in the hospitality industry and the service industry is one of the most difficult tasks. Increasing happiness and morale among staff members may be accomplished with very little effort by enforcing policies that promote acceptance among workers. The implementation of various change-related measures will involve an extra expense, which will act as a barrier since it will slow things down. By thoughtful network selection, setting up access points may be made simple and effective. In this situation, we are unable to go further without a reliable practice run and backup mechanism.</w:t>
      </w:r>
    </w:p>
    <w:p w14:paraId="28F3F78A" w14:textId="6F120AAB" w:rsidR="003C4B5D" w:rsidRPr="000572C1" w:rsidRDefault="003C4B5D"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Reaching New Customers</w:t>
      </w:r>
    </w:p>
    <w:p w14:paraId="796C649D" w14:textId="0AAE675E"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When it comes to marketing to consumers, businesses have traditionally prioritized the recruitment of new clients above the maintenance of existing relationships. When it comes to research and planning, customer retention is fast becoming more crucial than customer acquisition in today's business climate, which is characterized by sluggish economic growth and intense competition. Specialists in marketing have the potential to strengthen relationships with current clients by assembling a flawless customer portfolio, conceptualizing an original marketing mix, and instituting organizational shifts within the marketing department. During the decade of the 1980s, it was imperative for marketers to strike a balance between bringing in new clients and retaining the ones they currently had</w:t>
      </w:r>
      <w:sdt>
        <w:sdtPr>
          <w:rPr>
            <w:rFonts w:ascii="Times New Roman" w:hAnsi="Times New Roman" w:cs="Times New Roman"/>
            <w:sz w:val="24"/>
            <w:szCs w:val="24"/>
          </w:rPr>
          <w:id w:val="1385836465"/>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Zha16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(Zhang, Law &amp; Li, 2016)</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 You will need the assistance of knowledgeable members of your team to keep track of the always shifting circumstances of the firm and the industry. Inadequacies in administrative capabilities and issues with the budget are also visible in this instance.</w:t>
      </w:r>
    </w:p>
    <w:p w14:paraId="05FE917F" w14:textId="0DB8E151" w:rsidR="00BB3732" w:rsidRPr="000572C1" w:rsidRDefault="00BB3732" w:rsidP="00AD5A35">
      <w:pPr>
        <w:pStyle w:val="Heading2"/>
      </w:pPr>
      <w:bookmarkStart w:id="8" w:name="_Toc129585743"/>
      <w:r w:rsidRPr="000572C1">
        <w:t>PROPOSED APPROACH</w:t>
      </w:r>
      <w:bookmarkEnd w:id="8"/>
    </w:p>
    <w:p w14:paraId="5906D98F" w14:textId="76D52973" w:rsidR="003C4B5D" w:rsidRPr="000572C1" w:rsidRDefault="00BB3732"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Increase Operational Efficiency</w:t>
      </w:r>
    </w:p>
    <w:p w14:paraId="34347468" w14:textId="77777777"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 xml:space="preserve">The authors analyzed and compared the levels of happiness and value that consumers of 46 different hotel brands reported experiencing. According to the findings of the DEA investigation, 23 of the 46 companies investigated supplied less customer satisfaction and value to their clients than their more successful competitors did with the same amount of financial expenditure. In the competitive and inefficient hotel chains, there was an increase in the number of customers who </w:t>
      </w:r>
      <w:r w:rsidRPr="000572C1">
        <w:rPr>
          <w:rFonts w:ascii="Times New Roman" w:hAnsi="Times New Roman" w:cs="Times New Roman"/>
          <w:sz w:val="24"/>
          <w:szCs w:val="24"/>
        </w:rPr>
        <w:lastRenderedPageBreak/>
        <w:t>filed complaints, as well as lower-quality hires, bad upkeep, and price rises that the market would not have supported.</w:t>
      </w:r>
    </w:p>
    <w:p w14:paraId="7458A927" w14:textId="78DEAEF7"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 xml:space="preserve">The approach of analysis may be used to the market of the supply chain </w:t>
      </w:r>
      <w:r w:rsidR="00AD5A35" w:rsidRPr="000572C1">
        <w:rPr>
          <w:rFonts w:ascii="Times New Roman" w:hAnsi="Times New Roman" w:cs="Times New Roman"/>
          <w:sz w:val="24"/>
          <w:szCs w:val="24"/>
        </w:rPr>
        <w:t>to</w:t>
      </w:r>
      <w:r w:rsidRPr="000572C1">
        <w:rPr>
          <w:rFonts w:ascii="Times New Roman" w:hAnsi="Times New Roman" w:cs="Times New Roman"/>
          <w:sz w:val="24"/>
          <w:szCs w:val="24"/>
        </w:rPr>
        <w:t xml:space="preserve"> locate suppliers that are dependable as well as affordable. A sensible objective would be to cut costs by twenty percent. Investing in the services of a knowledgeable storage monitor may assist you in more effectively monitoring your stock, which might result in financial savings. One </w:t>
      </w:r>
      <w:r w:rsidR="00AD5A35" w:rsidRPr="000572C1">
        <w:rPr>
          <w:rFonts w:ascii="Times New Roman" w:hAnsi="Times New Roman" w:cs="Times New Roman"/>
          <w:sz w:val="24"/>
          <w:szCs w:val="24"/>
        </w:rPr>
        <w:t>must</w:t>
      </w:r>
      <w:r w:rsidRPr="000572C1">
        <w:rPr>
          <w:rFonts w:ascii="Times New Roman" w:hAnsi="Times New Roman" w:cs="Times New Roman"/>
          <w:sz w:val="24"/>
          <w:szCs w:val="24"/>
        </w:rPr>
        <w:t xml:space="preserve"> do study on the most recent electrical advancements in both online resources and the market in order to get the finest LED device that is capable of saving the largest amount of energy possible</w:t>
      </w:r>
      <w:sdt>
        <w:sdtPr>
          <w:rPr>
            <w:rFonts w:ascii="Times New Roman" w:hAnsi="Times New Roman" w:cs="Times New Roman"/>
            <w:sz w:val="24"/>
            <w:szCs w:val="24"/>
          </w:rPr>
          <w:id w:val="-1230999502"/>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Zha16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(Zhang, Law &amp; Li, 2016)</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w:t>
      </w:r>
    </w:p>
    <w:p w14:paraId="1E492698" w14:textId="1EC81F20" w:rsidR="003C4B5D" w:rsidRPr="000572C1" w:rsidRDefault="003C4B5D"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Enhance Customer Satisfaction</w:t>
      </w:r>
    </w:p>
    <w:p w14:paraId="775A5B59" w14:textId="4BE023AC"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The retention of customers has been the focus of a great deal of research and effort because of the clear contribution it has been shown to make to the growth of hotels. The current study offers a substantial addition to the existing body of literature on the topic of the marketing of hospitality services by focusing on the linkages that exist between customer loyalty, customer pleasure, and brand perception</w:t>
      </w:r>
      <w:sdt>
        <w:sdtPr>
          <w:rPr>
            <w:rFonts w:ascii="Times New Roman" w:hAnsi="Times New Roman" w:cs="Times New Roman"/>
            <w:sz w:val="24"/>
            <w:szCs w:val="24"/>
          </w:rPr>
          <w:id w:val="-417405783"/>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Cho21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(Choi &amp; Mattila, 2021)</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 xml:space="preserve">. The findings of this study indicate that the chance of a visitor returning to a particular hotel is significantly influenced by </w:t>
      </w:r>
      <w:r w:rsidR="00AD5A35" w:rsidRPr="000572C1">
        <w:rPr>
          <w:rFonts w:ascii="Times New Roman" w:hAnsi="Times New Roman" w:cs="Times New Roman"/>
          <w:sz w:val="24"/>
          <w:szCs w:val="24"/>
        </w:rPr>
        <w:t>several</w:t>
      </w:r>
      <w:r w:rsidRPr="000572C1">
        <w:rPr>
          <w:rFonts w:ascii="Times New Roman" w:hAnsi="Times New Roman" w:cs="Times New Roman"/>
          <w:sz w:val="24"/>
          <w:szCs w:val="24"/>
        </w:rPr>
        <w:t xml:space="preserve"> criteria connected to the public's impression of the hotel and the overall satisfaction of the guest. According to information gathered from hotels that are part of a chain, customer loyalty is closely connected with opinions of a hotel's level of cleanliness, the friendliness of its employees, the quality of its food and drink, and the value it provides. On the other hand, customers who often stay in hotel chains put a high value on the thoroughness of the housekeeping services they get.</w:t>
      </w:r>
    </w:p>
    <w:p w14:paraId="2CAE097C" w14:textId="64D78D3E"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 xml:space="preserve">Interviews, surveys, and secondary data from various sources may be used to make a comparison between the hotel's facilities and those of its competitors. </w:t>
      </w:r>
      <w:r w:rsidR="003077F3" w:rsidRPr="000572C1">
        <w:rPr>
          <w:rFonts w:ascii="Times New Roman" w:hAnsi="Times New Roman" w:cs="Times New Roman"/>
          <w:sz w:val="24"/>
          <w:szCs w:val="24"/>
        </w:rPr>
        <w:t>To</w:t>
      </w:r>
      <w:r w:rsidRPr="000572C1">
        <w:rPr>
          <w:rFonts w:ascii="Times New Roman" w:hAnsi="Times New Roman" w:cs="Times New Roman"/>
          <w:sz w:val="24"/>
          <w:szCs w:val="24"/>
        </w:rPr>
        <w:t xml:space="preserve"> improve the overall ambiance of the hotel as well as the level of service that is provided to visitors, professionals give advice and conduct assessments of the key sensory aspects, which include sight, sound, taste, smell, and touch.</w:t>
      </w:r>
    </w:p>
    <w:p w14:paraId="64412AC9" w14:textId="2205D0C7" w:rsidR="003C4B5D" w:rsidRPr="000572C1" w:rsidRDefault="003C4B5D"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Enhanced Productivity</w:t>
      </w:r>
    </w:p>
    <w:p w14:paraId="08FE7F76" w14:textId="642DED7C" w:rsidR="003C4B5D"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If working circumstances may be improved in terms of safety, education, and perks, it may be possible to enhance morale and attract new employees. It is feasible to achieve this goal by engaging in dialogue with members of the staff</w:t>
      </w:r>
      <w:sdt>
        <w:sdtPr>
          <w:rPr>
            <w:rFonts w:ascii="Times New Roman" w:hAnsi="Times New Roman" w:cs="Times New Roman"/>
            <w:sz w:val="24"/>
            <w:szCs w:val="24"/>
          </w:rPr>
          <w:id w:val="-1192603832"/>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Lee16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(Lee, Back &amp; Kim, 2016)</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 xml:space="preserve">. Innovation in the </w:t>
      </w:r>
      <w:r w:rsidRPr="000572C1">
        <w:rPr>
          <w:rFonts w:ascii="Times New Roman" w:hAnsi="Times New Roman" w:cs="Times New Roman"/>
          <w:sz w:val="24"/>
          <w:szCs w:val="24"/>
        </w:rPr>
        <w:lastRenderedPageBreak/>
        <w:t>Domain of Information Exchange: Study the use of internet technologies and have face-to-face gatherings with workers to uncover methods of communication that are both practical and cost-effective.</w:t>
      </w:r>
    </w:p>
    <w:p w14:paraId="2C7AF02F" w14:textId="3D838F8E" w:rsidR="003C4B5D" w:rsidRPr="000572C1" w:rsidRDefault="003C4B5D"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Obtaining New Client</w:t>
      </w:r>
    </w:p>
    <w:p w14:paraId="3CEE8C39" w14:textId="3C52702C" w:rsidR="00BB3732" w:rsidRPr="000572C1" w:rsidRDefault="003C4B5D"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Employ the individuals you find online who are qualified for the position by getting in contact with them.</w:t>
      </w:r>
    </w:p>
    <w:p w14:paraId="1FAF0AC0" w14:textId="19DA5674" w:rsidR="00BB3732" w:rsidRPr="000572C1" w:rsidRDefault="003077F3" w:rsidP="00AD5A35">
      <w:pPr>
        <w:pStyle w:val="Heading1"/>
      </w:pPr>
      <w:bookmarkStart w:id="9" w:name="_Toc129585744"/>
      <w:r w:rsidRPr="000572C1">
        <w:t>FINDINGS &amp; RESULTS</w:t>
      </w:r>
      <w:bookmarkEnd w:id="9"/>
    </w:p>
    <w:p w14:paraId="259B6D3B" w14:textId="4093323F" w:rsidR="00162EA2" w:rsidRPr="000572C1" w:rsidRDefault="00162EA2"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 xml:space="preserve">Every day, the hotel industry interacts with millions of visitors, each of whom has their own specific requirements. At every point in the reservation process, data is generated, beginning with the initial </w:t>
      </w:r>
      <w:r w:rsidR="003077F3" w:rsidRPr="000572C1">
        <w:rPr>
          <w:rFonts w:ascii="Times New Roman" w:hAnsi="Times New Roman" w:cs="Times New Roman"/>
          <w:sz w:val="24"/>
          <w:szCs w:val="24"/>
        </w:rPr>
        <w:t>booking,</w:t>
      </w:r>
      <w:r w:rsidRPr="000572C1">
        <w:rPr>
          <w:rFonts w:ascii="Times New Roman" w:hAnsi="Times New Roman" w:cs="Times New Roman"/>
          <w:sz w:val="24"/>
          <w:szCs w:val="24"/>
        </w:rPr>
        <w:t xml:space="preserve"> and continuing through the guest's stay and the following social sharing of their experience. Incorporating data into strategic business choices and processes </w:t>
      </w:r>
      <w:r w:rsidR="003077F3" w:rsidRPr="000572C1">
        <w:rPr>
          <w:rFonts w:ascii="Times New Roman" w:hAnsi="Times New Roman" w:cs="Times New Roman"/>
          <w:sz w:val="24"/>
          <w:szCs w:val="24"/>
        </w:rPr>
        <w:t>to</w:t>
      </w:r>
      <w:r w:rsidRPr="000572C1">
        <w:rPr>
          <w:rFonts w:ascii="Times New Roman" w:hAnsi="Times New Roman" w:cs="Times New Roman"/>
          <w:sz w:val="24"/>
          <w:szCs w:val="24"/>
        </w:rPr>
        <w:t xml:space="preserve"> generate results that increase top-line income and loyalty is now the most challenging issue that hotels are currently facing. Incorporating data into key business choices and processes </w:t>
      </w:r>
      <w:r w:rsidR="003077F3" w:rsidRPr="000572C1">
        <w:rPr>
          <w:rFonts w:ascii="Times New Roman" w:hAnsi="Times New Roman" w:cs="Times New Roman"/>
          <w:sz w:val="24"/>
          <w:szCs w:val="24"/>
        </w:rPr>
        <w:t>to</w:t>
      </w:r>
      <w:r w:rsidRPr="000572C1">
        <w:rPr>
          <w:rFonts w:ascii="Times New Roman" w:hAnsi="Times New Roman" w:cs="Times New Roman"/>
          <w:sz w:val="24"/>
          <w:szCs w:val="24"/>
        </w:rPr>
        <w:t xml:space="preserve"> generate results that boost top-line revenue and customer loyalty is now the most challenging issue that hotels are currently facing</w:t>
      </w:r>
      <w:sdt>
        <w:sdtPr>
          <w:rPr>
            <w:rFonts w:ascii="Times New Roman" w:hAnsi="Times New Roman" w:cs="Times New Roman"/>
            <w:sz w:val="24"/>
            <w:szCs w:val="24"/>
          </w:rPr>
          <w:id w:val="56907826"/>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Cho21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(Choi &amp; Mattila, 2021)</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 In the normal course of our work, we seldom recognize data as a useful instrument. Instead of studying the stats, we'd rather concentrate on the level of contentment experienced by our customers.</w:t>
      </w:r>
      <w:r w:rsidR="003077F3" w:rsidRPr="000572C1">
        <w:rPr>
          <w:rFonts w:ascii="Times New Roman" w:hAnsi="Times New Roman" w:cs="Times New Roman"/>
          <w:sz w:val="24"/>
          <w:szCs w:val="24"/>
        </w:rPr>
        <w:t xml:space="preserve"> </w:t>
      </w:r>
      <w:r w:rsidRPr="000572C1">
        <w:rPr>
          <w:rFonts w:ascii="Times New Roman" w:hAnsi="Times New Roman" w:cs="Times New Roman"/>
          <w:sz w:val="24"/>
          <w:szCs w:val="24"/>
        </w:rPr>
        <w:t xml:space="preserve">We </w:t>
      </w:r>
      <w:r w:rsidR="003077F3" w:rsidRPr="000572C1">
        <w:rPr>
          <w:rFonts w:ascii="Times New Roman" w:hAnsi="Times New Roman" w:cs="Times New Roman"/>
          <w:sz w:val="24"/>
          <w:szCs w:val="24"/>
        </w:rPr>
        <w:t>can</w:t>
      </w:r>
      <w:r w:rsidRPr="000572C1">
        <w:rPr>
          <w:rFonts w:ascii="Times New Roman" w:hAnsi="Times New Roman" w:cs="Times New Roman"/>
          <w:sz w:val="24"/>
          <w:szCs w:val="24"/>
        </w:rPr>
        <w:t xml:space="preserve"> raise revenue and occupancy levels while simultaneously ensuring that visitors have a wonderful time by doing in-depth research on the pertinent data. In recent months, the number of guests staying at the Grand Hotel has decreased, which may be related to both severe competition from surrounding five-star hotels as well as poor evaluations posted on major travel websites. There are </w:t>
      </w:r>
      <w:r w:rsidR="003077F3" w:rsidRPr="000572C1">
        <w:rPr>
          <w:rFonts w:ascii="Times New Roman" w:hAnsi="Times New Roman" w:cs="Times New Roman"/>
          <w:sz w:val="24"/>
          <w:szCs w:val="24"/>
        </w:rPr>
        <w:t>several</w:t>
      </w:r>
      <w:r w:rsidRPr="000572C1">
        <w:rPr>
          <w:rFonts w:ascii="Times New Roman" w:hAnsi="Times New Roman" w:cs="Times New Roman"/>
          <w:sz w:val="24"/>
          <w:szCs w:val="24"/>
        </w:rPr>
        <w:t xml:space="preserve"> aspects of the hotel that, </w:t>
      </w:r>
      <w:r w:rsidR="003077F3" w:rsidRPr="000572C1">
        <w:rPr>
          <w:rFonts w:ascii="Times New Roman" w:hAnsi="Times New Roman" w:cs="Times New Roman"/>
          <w:sz w:val="24"/>
          <w:szCs w:val="24"/>
        </w:rPr>
        <w:t>to</w:t>
      </w:r>
      <w:r w:rsidRPr="000572C1">
        <w:rPr>
          <w:rFonts w:ascii="Times New Roman" w:hAnsi="Times New Roman" w:cs="Times New Roman"/>
          <w:sz w:val="24"/>
          <w:szCs w:val="24"/>
        </w:rPr>
        <w:t xml:space="preserve"> meet the requirements of modern tourists, need modernization. These aspects include the guest rooms as well as some of the services. The Grand Hotel is a well-known name in the hospitality industry; however, recent negative reviews posted on the internet have caused the hotel's reputation to suffer. These reviews highlight the necessity of concentrating on the satisfaction of customers and improving the level of service that is offered. The hotel may raise its revenue and minimize its expenditures by adjusting its room prices in accordance with the seasonality and demand of the market, by offering unique packages or deals, and by improving its operational performance, among other possible strategies. It is possible that an audit of the Grand Hotel's website, the </w:t>
      </w:r>
      <w:r w:rsidRPr="000572C1">
        <w:rPr>
          <w:rFonts w:ascii="Times New Roman" w:hAnsi="Times New Roman" w:cs="Times New Roman"/>
          <w:sz w:val="24"/>
          <w:szCs w:val="24"/>
        </w:rPr>
        <w:lastRenderedPageBreak/>
        <w:t>addition of professional photography, and the implementation of a social media plan would be beneficial to the hotel's online presence. These changes would make it easier for customers to communicate with the hotel and improve the hotel's brand image. Customers who are environmentally sensitive may be drawn to the hotel if it highlights its commitment to sustainability by taking actions such as reducing energy consumption and garbage production and increasing exposure about the hotel's sustainable operations.</w:t>
      </w:r>
    </w:p>
    <w:p w14:paraId="3040E51B" w14:textId="6C023489" w:rsidR="00162EA2" w:rsidRPr="000572C1" w:rsidRDefault="00162EA2"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 xml:space="preserve">The Grand Hotel </w:t>
      </w:r>
      <w:r w:rsidR="003077F3" w:rsidRPr="000572C1">
        <w:rPr>
          <w:rFonts w:ascii="Times New Roman" w:hAnsi="Times New Roman" w:cs="Times New Roman"/>
          <w:sz w:val="24"/>
          <w:szCs w:val="24"/>
        </w:rPr>
        <w:t>understands</w:t>
      </w:r>
      <w:r w:rsidRPr="000572C1">
        <w:rPr>
          <w:rFonts w:ascii="Times New Roman" w:hAnsi="Times New Roman" w:cs="Times New Roman"/>
          <w:sz w:val="24"/>
          <w:szCs w:val="24"/>
        </w:rPr>
        <w:t xml:space="preserve"> </w:t>
      </w:r>
      <w:r w:rsidR="00AD5A35" w:rsidRPr="000572C1">
        <w:rPr>
          <w:rFonts w:ascii="Times New Roman" w:hAnsi="Times New Roman" w:cs="Times New Roman"/>
          <w:sz w:val="24"/>
          <w:szCs w:val="24"/>
        </w:rPr>
        <w:t>to</w:t>
      </w:r>
      <w:r w:rsidRPr="000572C1">
        <w:rPr>
          <w:rFonts w:ascii="Times New Roman" w:hAnsi="Times New Roman" w:cs="Times New Roman"/>
          <w:sz w:val="24"/>
          <w:szCs w:val="24"/>
        </w:rPr>
        <w:t xml:space="preserve"> maintain its current foothold in the market and attract new customers, it will need to emphasize environmental responsibility, modernize its infrastructure, improve its customer service, differentiate itself from its competitors, and increase its online visibility. Additionally, it will need to fine-tune its pricing.</w:t>
      </w:r>
    </w:p>
    <w:p w14:paraId="14E39326" w14:textId="32E6C7BC" w:rsidR="00897EAF" w:rsidRPr="000572C1" w:rsidRDefault="00AD5A35" w:rsidP="00AD5A35">
      <w:pPr>
        <w:pStyle w:val="Heading2"/>
      </w:pPr>
      <w:bookmarkStart w:id="10" w:name="_Toc129585745"/>
      <w:r w:rsidRPr="000572C1">
        <w:t>PORTER'S FIVE FORCES ANALYSIS</w:t>
      </w:r>
      <w:bookmarkEnd w:id="10"/>
    </w:p>
    <w:p w14:paraId="715AEA05" w14:textId="68B01834" w:rsidR="00162EA2" w:rsidRPr="000572C1" w:rsidRDefault="00162EA2"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The Five Forces Model developed by Michael E. Porter is a simple but powerful framework for examining the attractiveness of your market environment and the potential profitability of your strategy considering the pressures exerted by the competitors. This is useful because it will enable you to modify your approach considering the newly acquired information on the external aspects in your environment or market that may have an influence on your profitability. This is something that will be of great assistance to you. One option is to make the most of the situation by using all its potential.</w:t>
      </w:r>
    </w:p>
    <w:p w14:paraId="7795EB10" w14:textId="5FF596A8" w:rsidR="00162EA2" w:rsidRPr="000572C1" w:rsidRDefault="00162EA2"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Michael Porter, a professor at Harvard Business School, was the brains behind the methodology that was developed to analyze the degree to which certain sectors are competitive and profitable</w:t>
      </w:r>
      <w:sdt>
        <w:sdtPr>
          <w:rPr>
            <w:rFonts w:ascii="Times New Roman" w:hAnsi="Times New Roman" w:cs="Times New Roman"/>
            <w:sz w:val="24"/>
            <w:szCs w:val="24"/>
          </w:rPr>
          <w:id w:val="308517528"/>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Xue19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(Xue, 2019)</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 From its first publication in 1979, it has grown to become one of the tools for strategic business planning that is respected the most and used the most often.</w:t>
      </w:r>
    </w:p>
    <w:p w14:paraId="20A7C015" w14:textId="06F654FA" w:rsidR="00162EA2" w:rsidRPr="000572C1" w:rsidRDefault="00162EA2"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Competitive Rivalry</w:t>
      </w:r>
    </w:p>
    <w:p w14:paraId="08C0387D" w14:textId="31AA8712" w:rsidR="00162EA2" w:rsidRPr="000572C1" w:rsidRDefault="00162EA2"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 xml:space="preserve">This index takes into consideration the variety of your rivals as well as their level of expertise. When there is nothing that differentiates one competitor from another and switching costs are cheap, competition for market share reaches a fever pitch and becomes more intense. The hotel industry, for example, is very competitive due to the significant costs involved with maintenance and upkeep, which are incurred in most the world's most populous cities. Every day of the week, </w:t>
      </w:r>
      <w:r w:rsidRPr="000572C1">
        <w:rPr>
          <w:rFonts w:ascii="Times New Roman" w:hAnsi="Times New Roman" w:cs="Times New Roman"/>
          <w:sz w:val="24"/>
          <w:szCs w:val="24"/>
        </w:rPr>
        <w:lastRenderedPageBreak/>
        <w:t>except for weekends and holidays, there is a significant demand for the purchase of energy at reduced prices.</w:t>
      </w:r>
    </w:p>
    <w:p w14:paraId="327949E2" w14:textId="1B95616E" w:rsidR="00162EA2" w:rsidRPr="000572C1" w:rsidRDefault="00162EA2"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Supplier Power</w:t>
      </w:r>
    </w:p>
    <w:p w14:paraId="1519CB02" w14:textId="7D80D433" w:rsidR="00162EA2" w:rsidRPr="000572C1" w:rsidRDefault="00162EA2"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This relates to the ease with which your suppliers are able to raise the prices that they charge. Customers may be less likely to transfer providers if there are significant one-time expenses involved with making the transition. In addition, if the change results in a perceived deterioration in the quality, image, or quality of the items supplied by the provider, this will have a negative influence on the quality of the service provided to customers.</w:t>
      </w:r>
    </w:p>
    <w:p w14:paraId="6CB3ADA8" w14:textId="2866E5BD" w:rsidR="00162EA2" w:rsidRPr="000572C1" w:rsidRDefault="00162EA2"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Buying Power</w:t>
      </w:r>
    </w:p>
    <w:p w14:paraId="4419FA9F" w14:textId="03FC3962" w:rsidR="00162EA2" w:rsidRPr="000572C1" w:rsidRDefault="00162EA2"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The management of the Grand Hotel must have a better understanding of how easy it is for guests to assist you in reducing your expenses. The hospitality industry is characterized worldwide by high capital costs and a high ratio of fixed expenditures to total costs. These two aspects contribute to the industry's overall high costs</w:t>
      </w:r>
      <w:sdt>
        <w:sdtPr>
          <w:rPr>
            <w:rFonts w:ascii="Times New Roman" w:hAnsi="Times New Roman" w:cs="Times New Roman"/>
            <w:sz w:val="24"/>
            <w:szCs w:val="24"/>
          </w:rPr>
          <w:id w:val="-598560925"/>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Yuk20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(Yuksel, Yuksel &amp; Bilim, 2020)</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 The hotel industry in the region has significant economic advantages because of its presence. Considering the enormity of the initial investment, it is vital to engage in thorough planning from the very beginning to guarantee that all areas of the hotel's construction, furnishing, and equipment acquisitions, as well as pre-operational expenditures, are optimized for efficiency.</w:t>
      </w:r>
    </w:p>
    <w:p w14:paraId="33B07184" w14:textId="77777777" w:rsidR="00162EA2" w:rsidRPr="000572C1" w:rsidRDefault="00162EA2"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Because of the exclusive nature of their business or the volume of rooms they purchase, buyer groups like that have greater negotiation leverage when it comes to the cost of hotel rooms. Big clients, such as those that organize conferences, are one form of these consumers. Tour operators, local and international airlines, and event planners are all examples of this kind of customer.</w:t>
      </w:r>
    </w:p>
    <w:p w14:paraId="3433237D" w14:textId="433020CB" w:rsidR="00162EA2" w:rsidRPr="000572C1" w:rsidRDefault="00162EA2"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Threat of Substitution</w:t>
      </w:r>
    </w:p>
    <w:p w14:paraId="28E5480E" w14:textId="77777777" w:rsidR="00162EA2" w:rsidRPr="000572C1" w:rsidRDefault="00162EA2"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This is a reference to the possibility that customers may learn about another service that is comparable to yours. Even if you have a one-of-a-kind software solution that automates a crucial function, for instance, individuals will always find a way to get around it. This may include their carrying out the procedure on their own, or it may involve them paying a third party to carry it out on their behalf.</w:t>
      </w:r>
    </w:p>
    <w:p w14:paraId="3F81813F" w14:textId="5388B823" w:rsidR="00162EA2" w:rsidRPr="000572C1" w:rsidRDefault="00162EA2"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lastRenderedPageBreak/>
        <w:t>There is no risk posed by alternative goods to the hospitality industry in any large city, even when the economy is in a slump. Considering the current state of the economy, it is possible that local vacations may be favored over trips to exotic areas overseas. In terms of cost, the ones that are the most expensive</w:t>
      </w:r>
      <w:sdt>
        <w:sdtPr>
          <w:rPr>
            <w:rFonts w:ascii="Times New Roman" w:hAnsi="Times New Roman" w:cs="Times New Roman"/>
            <w:sz w:val="24"/>
            <w:szCs w:val="24"/>
          </w:rPr>
          <w:id w:val="465239759"/>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Buh18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(Buhalis &amp; Law, 2018)</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 In principle, replacement goods provide the same purpose as the original good but at a cheaper cost. Due of developments in technology and/or to produce items of higher quality while simultaneously improving service.</w:t>
      </w:r>
    </w:p>
    <w:p w14:paraId="7A091227" w14:textId="2C2DC220" w:rsidR="00162EA2" w:rsidRPr="000572C1" w:rsidRDefault="00162EA2" w:rsidP="000572C1">
      <w:pPr>
        <w:spacing w:line="360" w:lineRule="auto"/>
        <w:jc w:val="both"/>
        <w:rPr>
          <w:rFonts w:ascii="Times New Roman" w:hAnsi="Times New Roman" w:cs="Times New Roman"/>
          <w:b/>
          <w:bCs/>
          <w:sz w:val="24"/>
          <w:szCs w:val="24"/>
        </w:rPr>
      </w:pPr>
      <w:r w:rsidRPr="000572C1">
        <w:rPr>
          <w:rFonts w:ascii="Times New Roman" w:hAnsi="Times New Roman" w:cs="Times New Roman"/>
          <w:b/>
          <w:bCs/>
          <w:sz w:val="24"/>
          <w:szCs w:val="24"/>
        </w:rPr>
        <w:t>Threat of New Entry</w:t>
      </w:r>
    </w:p>
    <w:p w14:paraId="1C42F438" w14:textId="3326B018" w:rsidR="00BB3732" w:rsidRPr="000572C1" w:rsidRDefault="00162EA2"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The degree to which people are interested in participating in your market is a significant aspect in defining your position. The management of the Grand Hotel shouldn't lose sight of how simple this duty is.</w:t>
      </w:r>
    </w:p>
    <w:p w14:paraId="7FB2F517" w14:textId="77777777" w:rsidR="00BB3732" w:rsidRPr="000572C1" w:rsidRDefault="00BB3732" w:rsidP="00AD5A35">
      <w:pPr>
        <w:pStyle w:val="Heading1"/>
      </w:pPr>
      <w:bookmarkStart w:id="11" w:name="_Toc129585746"/>
      <w:r w:rsidRPr="000572C1">
        <w:t>ACTION PLAN</w:t>
      </w:r>
      <w:bookmarkEnd w:id="11"/>
    </w:p>
    <w:p w14:paraId="38A600D7" w14:textId="722F9E52" w:rsidR="00162EA2" w:rsidRPr="000572C1" w:rsidRDefault="00162EA2"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 xml:space="preserve">The first day of May 2023, marks the beginning of the timeframe for the survival efforts, which run until the first day of July 2023. </w:t>
      </w:r>
      <w:r w:rsidR="00AD5A35" w:rsidRPr="000572C1">
        <w:rPr>
          <w:rFonts w:ascii="Times New Roman" w:hAnsi="Times New Roman" w:cs="Times New Roman"/>
          <w:sz w:val="24"/>
          <w:szCs w:val="24"/>
        </w:rPr>
        <w:t>To</w:t>
      </w:r>
      <w:r w:rsidRPr="000572C1">
        <w:rPr>
          <w:rFonts w:ascii="Times New Roman" w:hAnsi="Times New Roman" w:cs="Times New Roman"/>
          <w:sz w:val="24"/>
          <w:szCs w:val="24"/>
        </w:rPr>
        <w:t xml:space="preserve"> guarantee that the action plan is carried out in the most effective manner, it will first be dissected into its component pieces.</w:t>
      </w:r>
    </w:p>
    <w:p w14:paraId="7ED7081D" w14:textId="7556E8B1" w:rsidR="00162EA2" w:rsidRPr="000572C1" w:rsidRDefault="00162EA2" w:rsidP="000572C1">
      <w:pPr>
        <w:pStyle w:val="ListParagraph"/>
        <w:numPr>
          <w:ilvl w:val="0"/>
          <w:numId w:val="38"/>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Problem Identification:</w:t>
      </w:r>
      <w:r w:rsidR="003077F3" w:rsidRPr="000572C1">
        <w:rPr>
          <w:rFonts w:ascii="Times New Roman" w:hAnsi="Times New Roman" w:cs="Times New Roman"/>
          <w:sz w:val="24"/>
          <w:szCs w:val="24"/>
        </w:rPr>
        <w:t xml:space="preserve"> </w:t>
      </w:r>
      <w:r w:rsidRPr="000572C1">
        <w:rPr>
          <w:rFonts w:ascii="Times New Roman" w:hAnsi="Times New Roman" w:cs="Times New Roman"/>
          <w:sz w:val="24"/>
          <w:szCs w:val="24"/>
        </w:rPr>
        <w:t>The hotel's high prices contrasted to its low value, there was poor internal communication, and personnel weren't particularly productive.</w:t>
      </w:r>
    </w:p>
    <w:p w14:paraId="77E03CB6" w14:textId="5307B13C" w:rsidR="00162EA2" w:rsidRPr="000572C1" w:rsidRDefault="00162EA2" w:rsidP="000572C1">
      <w:pPr>
        <w:pStyle w:val="ListParagraph"/>
        <w:numPr>
          <w:ilvl w:val="0"/>
          <w:numId w:val="38"/>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Data Collection Method:</w:t>
      </w:r>
      <w:r w:rsidR="003077F3" w:rsidRPr="000572C1">
        <w:rPr>
          <w:rFonts w:ascii="Times New Roman" w:hAnsi="Times New Roman" w:cs="Times New Roman"/>
          <w:sz w:val="24"/>
          <w:szCs w:val="24"/>
        </w:rPr>
        <w:t xml:space="preserve"> </w:t>
      </w:r>
      <w:r w:rsidRPr="000572C1">
        <w:rPr>
          <w:rFonts w:ascii="Times New Roman" w:hAnsi="Times New Roman" w:cs="Times New Roman"/>
          <w:sz w:val="24"/>
          <w:szCs w:val="24"/>
        </w:rPr>
        <w:t>To assemble the data, we employed a variety of methods, such as questionnaires, interviews with real people, and sources from the internet.</w:t>
      </w:r>
    </w:p>
    <w:p w14:paraId="04BAF467" w14:textId="209727A6" w:rsidR="00162EA2" w:rsidRPr="000572C1" w:rsidRDefault="00162EA2" w:rsidP="000572C1">
      <w:pPr>
        <w:pStyle w:val="ListParagraph"/>
        <w:numPr>
          <w:ilvl w:val="0"/>
          <w:numId w:val="38"/>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Analysis:</w:t>
      </w:r>
      <w:r w:rsidR="003077F3" w:rsidRPr="000572C1">
        <w:rPr>
          <w:rFonts w:ascii="Times New Roman" w:hAnsi="Times New Roman" w:cs="Times New Roman"/>
          <w:sz w:val="24"/>
          <w:szCs w:val="24"/>
        </w:rPr>
        <w:t xml:space="preserve"> </w:t>
      </w:r>
      <w:r w:rsidRPr="000572C1">
        <w:rPr>
          <w:rFonts w:ascii="Times New Roman" w:hAnsi="Times New Roman" w:cs="Times New Roman"/>
          <w:sz w:val="24"/>
          <w:szCs w:val="24"/>
        </w:rPr>
        <w:t xml:space="preserve">In response to the conclusions of the analysis, there will be </w:t>
      </w:r>
      <w:r w:rsidR="003077F3" w:rsidRPr="000572C1">
        <w:rPr>
          <w:rFonts w:ascii="Times New Roman" w:hAnsi="Times New Roman" w:cs="Times New Roman"/>
          <w:sz w:val="24"/>
          <w:szCs w:val="24"/>
        </w:rPr>
        <w:t>several</w:t>
      </w:r>
      <w:r w:rsidRPr="000572C1">
        <w:rPr>
          <w:rFonts w:ascii="Times New Roman" w:hAnsi="Times New Roman" w:cs="Times New Roman"/>
          <w:sz w:val="24"/>
          <w:szCs w:val="24"/>
        </w:rPr>
        <w:t xml:space="preserve"> improvements put into effect, some of which include improved operational performance and customer service, as well as expanded client bases and increased worker productivity.</w:t>
      </w:r>
    </w:p>
    <w:p w14:paraId="10B6213C" w14:textId="6830D4E4" w:rsidR="00897EAF" w:rsidRPr="00AD5A35" w:rsidRDefault="00162EA2" w:rsidP="000572C1">
      <w:pPr>
        <w:pStyle w:val="ListParagraph"/>
        <w:numPr>
          <w:ilvl w:val="0"/>
          <w:numId w:val="38"/>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Expert Opinion:</w:t>
      </w:r>
      <w:r w:rsidR="003077F3" w:rsidRPr="000572C1">
        <w:rPr>
          <w:rFonts w:ascii="Times New Roman" w:hAnsi="Times New Roman" w:cs="Times New Roman"/>
          <w:sz w:val="24"/>
          <w:szCs w:val="24"/>
        </w:rPr>
        <w:t xml:space="preserve"> </w:t>
      </w:r>
      <w:r w:rsidRPr="000572C1">
        <w:rPr>
          <w:rFonts w:ascii="Times New Roman" w:hAnsi="Times New Roman" w:cs="Times New Roman"/>
          <w:sz w:val="24"/>
          <w:szCs w:val="24"/>
        </w:rPr>
        <w:t>Member 1 completed the required background research, Member 2 gathered and reviewed the data, Member 3 handled budgeting, and Member 4 made sure everything was done on time.</w:t>
      </w:r>
    </w:p>
    <w:p w14:paraId="210A1ECC" w14:textId="2CC8A5C5" w:rsidR="00897EAF" w:rsidRPr="000572C1" w:rsidRDefault="00897EAF" w:rsidP="000572C1">
      <w:pPr>
        <w:spacing w:line="360" w:lineRule="auto"/>
        <w:jc w:val="both"/>
        <w:rPr>
          <w:rFonts w:ascii="Times New Roman" w:hAnsi="Times New Roman" w:cs="Times New Roman"/>
          <w:sz w:val="24"/>
          <w:szCs w:val="24"/>
        </w:rPr>
      </w:pPr>
      <w:r w:rsidRPr="00897EAF">
        <w:rPr>
          <w:rFonts w:ascii="Times New Roman" w:hAnsi="Times New Roman" w:cs="Times New Roman"/>
          <w:sz w:val="24"/>
          <w:szCs w:val="24"/>
        </w:rPr>
        <w:t>Here is an action plan for the recommendations for The Grand Hotel:</w:t>
      </w:r>
    </w:p>
    <w:tbl>
      <w:tblPr>
        <w:tblStyle w:val="TableGrid"/>
        <w:tblW w:w="0" w:type="auto"/>
        <w:tblLayout w:type="fixed"/>
        <w:tblLook w:val="04A0" w:firstRow="1" w:lastRow="0" w:firstColumn="1" w:lastColumn="0" w:noHBand="0" w:noVBand="1"/>
      </w:tblPr>
      <w:tblGrid>
        <w:gridCol w:w="696"/>
        <w:gridCol w:w="1459"/>
        <w:gridCol w:w="3150"/>
        <w:gridCol w:w="1170"/>
        <w:gridCol w:w="990"/>
        <w:gridCol w:w="895"/>
        <w:gridCol w:w="990"/>
      </w:tblGrid>
      <w:tr w:rsidR="00B0450E" w:rsidRPr="000572C1" w14:paraId="501FF8A2" w14:textId="77777777" w:rsidTr="00B0450E">
        <w:tc>
          <w:tcPr>
            <w:tcW w:w="696" w:type="dxa"/>
          </w:tcPr>
          <w:p w14:paraId="7F7F0E1E" w14:textId="5262E5EF" w:rsidR="003077F3" w:rsidRPr="000572C1" w:rsidRDefault="003077F3"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Num</w:t>
            </w:r>
          </w:p>
        </w:tc>
        <w:tc>
          <w:tcPr>
            <w:tcW w:w="1459" w:type="dxa"/>
          </w:tcPr>
          <w:p w14:paraId="484D9D6B" w14:textId="3611F6E8" w:rsidR="003077F3" w:rsidRPr="000572C1" w:rsidRDefault="003077F3"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Problem</w:t>
            </w:r>
          </w:p>
        </w:tc>
        <w:tc>
          <w:tcPr>
            <w:tcW w:w="3150" w:type="dxa"/>
          </w:tcPr>
          <w:p w14:paraId="649CE9E9" w14:textId="75D708A3" w:rsidR="003077F3" w:rsidRPr="000572C1" w:rsidRDefault="003077F3"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Solution</w:t>
            </w:r>
          </w:p>
        </w:tc>
        <w:tc>
          <w:tcPr>
            <w:tcW w:w="1170" w:type="dxa"/>
          </w:tcPr>
          <w:p w14:paraId="72C679E4" w14:textId="658A872D" w:rsidR="003077F3" w:rsidRPr="000572C1" w:rsidRDefault="003077F3"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Desired outcome</w:t>
            </w:r>
          </w:p>
        </w:tc>
        <w:tc>
          <w:tcPr>
            <w:tcW w:w="990" w:type="dxa"/>
          </w:tcPr>
          <w:p w14:paraId="433F0F66" w14:textId="6C9F2966" w:rsidR="003077F3" w:rsidRPr="000572C1" w:rsidRDefault="003077F3"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Time scale</w:t>
            </w:r>
          </w:p>
        </w:tc>
        <w:tc>
          <w:tcPr>
            <w:tcW w:w="895" w:type="dxa"/>
          </w:tcPr>
          <w:p w14:paraId="422E8CEB" w14:textId="77777777" w:rsidR="003077F3" w:rsidRPr="000572C1" w:rsidRDefault="003077F3"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Completion</w:t>
            </w:r>
          </w:p>
          <w:p w14:paraId="653E815D" w14:textId="0EE0FB9A" w:rsidR="003077F3" w:rsidRPr="000572C1" w:rsidRDefault="003077F3"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Date</w:t>
            </w:r>
          </w:p>
        </w:tc>
        <w:tc>
          <w:tcPr>
            <w:tcW w:w="990" w:type="dxa"/>
          </w:tcPr>
          <w:p w14:paraId="1C704769"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Planned</w:t>
            </w:r>
          </w:p>
          <w:p w14:paraId="29F5A74D" w14:textId="1A705286"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Budget</w:t>
            </w:r>
          </w:p>
        </w:tc>
      </w:tr>
      <w:tr w:rsidR="00B0450E" w:rsidRPr="000572C1" w14:paraId="520023FC" w14:textId="77777777" w:rsidTr="00B0450E">
        <w:tc>
          <w:tcPr>
            <w:tcW w:w="696" w:type="dxa"/>
          </w:tcPr>
          <w:p w14:paraId="75923983" w14:textId="77777777" w:rsidR="003077F3" w:rsidRPr="000572C1" w:rsidRDefault="003077F3" w:rsidP="000572C1">
            <w:pPr>
              <w:spacing w:line="360" w:lineRule="auto"/>
              <w:jc w:val="both"/>
              <w:rPr>
                <w:rFonts w:ascii="Times New Roman" w:hAnsi="Times New Roman" w:cs="Times New Roman"/>
                <w:sz w:val="24"/>
                <w:szCs w:val="24"/>
              </w:rPr>
            </w:pPr>
          </w:p>
        </w:tc>
        <w:tc>
          <w:tcPr>
            <w:tcW w:w="1459" w:type="dxa"/>
          </w:tcPr>
          <w:p w14:paraId="05B54E8E" w14:textId="1DA9D830"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Upgrade Facilities</w:t>
            </w:r>
          </w:p>
        </w:tc>
        <w:tc>
          <w:tcPr>
            <w:tcW w:w="3150" w:type="dxa"/>
          </w:tcPr>
          <w:p w14:paraId="6D0A2ECC"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Create a plan for the refurbishment of the obsolete rooms and amenities, as well as a timeframe for the project.</w:t>
            </w:r>
          </w:p>
          <w:p w14:paraId="3AB22A0B"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Set aside some money in the budget for repairs and enhancements.</w:t>
            </w:r>
          </w:p>
          <w:p w14:paraId="6003AB0E"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To guarantee that the renovations are of a high quality, it is important to collaborate with interior designers and contractors.</w:t>
            </w:r>
          </w:p>
          <w:p w14:paraId="179349B9" w14:textId="07C627BC"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Maintain open communication with visitors on the status of any ongoing construction.</w:t>
            </w:r>
          </w:p>
        </w:tc>
        <w:tc>
          <w:tcPr>
            <w:tcW w:w="1170" w:type="dxa"/>
          </w:tcPr>
          <w:p w14:paraId="087FF129" w14:textId="392791EB"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Better Facilities</w:t>
            </w:r>
          </w:p>
        </w:tc>
        <w:tc>
          <w:tcPr>
            <w:tcW w:w="990" w:type="dxa"/>
          </w:tcPr>
          <w:p w14:paraId="2F537927" w14:textId="15DA2CD7"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1 Week</w:t>
            </w:r>
          </w:p>
        </w:tc>
        <w:tc>
          <w:tcPr>
            <w:tcW w:w="895" w:type="dxa"/>
          </w:tcPr>
          <w:p w14:paraId="305B9D0B" w14:textId="763D6DDD"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7 May</w:t>
            </w:r>
          </w:p>
        </w:tc>
        <w:tc>
          <w:tcPr>
            <w:tcW w:w="990" w:type="dxa"/>
          </w:tcPr>
          <w:p w14:paraId="45A47A99" w14:textId="0EFF2BB9"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$1000</w:t>
            </w:r>
          </w:p>
        </w:tc>
      </w:tr>
      <w:tr w:rsidR="00B0450E" w:rsidRPr="000572C1" w14:paraId="6B4A3294" w14:textId="77777777" w:rsidTr="00B0450E">
        <w:tc>
          <w:tcPr>
            <w:tcW w:w="696" w:type="dxa"/>
          </w:tcPr>
          <w:p w14:paraId="6A7163AB" w14:textId="77777777" w:rsidR="003077F3" w:rsidRPr="000572C1" w:rsidRDefault="003077F3" w:rsidP="000572C1">
            <w:pPr>
              <w:spacing w:line="360" w:lineRule="auto"/>
              <w:jc w:val="both"/>
              <w:rPr>
                <w:rFonts w:ascii="Times New Roman" w:hAnsi="Times New Roman" w:cs="Times New Roman"/>
                <w:sz w:val="24"/>
                <w:szCs w:val="24"/>
              </w:rPr>
            </w:pPr>
          </w:p>
        </w:tc>
        <w:tc>
          <w:tcPr>
            <w:tcW w:w="1459" w:type="dxa"/>
          </w:tcPr>
          <w:p w14:paraId="1B099142" w14:textId="3E15C208"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Improve Online Presence</w:t>
            </w:r>
          </w:p>
        </w:tc>
        <w:tc>
          <w:tcPr>
            <w:tcW w:w="3150" w:type="dxa"/>
          </w:tcPr>
          <w:p w14:paraId="74943392"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Do out an analysis of the website and look for areas where it might be improved.</w:t>
            </w:r>
          </w:p>
          <w:p w14:paraId="748B708E"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Make an investment in professional photography so that the hotel's facilities may be shown in the best possible light.</w:t>
            </w:r>
          </w:p>
          <w:p w14:paraId="2469F5FE"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Create a social media plan as well as a timetable to facilitate interaction with consumers.</w:t>
            </w:r>
          </w:p>
          <w:p w14:paraId="5916474C" w14:textId="100ED53D"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Have a presence online to read and react to criticism and reviews.</w:t>
            </w:r>
          </w:p>
        </w:tc>
        <w:tc>
          <w:tcPr>
            <w:tcW w:w="1170" w:type="dxa"/>
          </w:tcPr>
          <w:p w14:paraId="46BA22E6" w14:textId="6132D21C"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Better Online Presence</w:t>
            </w:r>
          </w:p>
        </w:tc>
        <w:tc>
          <w:tcPr>
            <w:tcW w:w="990" w:type="dxa"/>
          </w:tcPr>
          <w:p w14:paraId="6DD9A7CB" w14:textId="3680AD32"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1 Week</w:t>
            </w:r>
          </w:p>
        </w:tc>
        <w:tc>
          <w:tcPr>
            <w:tcW w:w="895" w:type="dxa"/>
          </w:tcPr>
          <w:p w14:paraId="52071992" w14:textId="36929482"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14 May</w:t>
            </w:r>
          </w:p>
        </w:tc>
        <w:tc>
          <w:tcPr>
            <w:tcW w:w="990" w:type="dxa"/>
          </w:tcPr>
          <w:p w14:paraId="756CD592" w14:textId="14FA7E6D"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$1000</w:t>
            </w:r>
          </w:p>
        </w:tc>
      </w:tr>
      <w:tr w:rsidR="00B0450E" w:rsidRPr="000572C1" w14:paraId="49B1DDAB" w14:textId="77777777" w:rsidTr="00B0450E">
        <w:tc>
          <w:tcPr>
            <w:tcW w:w="696" w:type="dxa"/>
          </w:tcPr>
          <w:p w14:paraId="18835161" w14:textId="77777777" w:rsidR="003077F3" w:rsidRPr="000572C1" w:rsidRDefault="003077F3" w:rsidP="000572C1">
            <w:pPr>
              <w:spacing w:line="360" w:lineRule="auto"/>
              <w:jc w:val="both"/>
              <w:rPr>
                <w:rFonts w:ascii="Times New Roman" w:hAnsi="Times New Roman" w:cs="Times New Roman"/>
                <w:sz w:val="24"/>
                <w:szCs w:val="24"/>
              </w:rPr>
            </w:pPr>
          </w:p>
        </w:tc>
        <w:tc>
          <w:tcPr>
            <w:tcW w:w="1459" w:type="dxa"/>
          </w:tcPr>
          <w:p w14:paraId="00D5A23A" w14:textId="75B366CB"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Differentiate from Competitors</w:t>
            </w:r>
          </w:p>
        </w:tc>
        <w:tc>
          <w:tcPr>
            <w:tcW w:w="3150" w:type="dxa"/>
          </w:tcPr>
          <w:p w14:paraId="3BF04C0D"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Do out research on the market to locate potential chances for providing distinctive facilities and experiences.</w:t>
            </w:r>
          </w:p>
          <w:p w14:paraId="0CA251DD"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Create a one-of-a-kind service or treatment for the spa that bears your name.</w:t>
            </w:r>
          </w:p>
          <w:p w14:paraId="4A2B352B"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Hold special events like wine tastings and art displays for your guests.</w:t>
            </w:r>
          </w:p>
          <w:p w14:paraId="1EBD3016" w14:textId="76A3A110"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Using marketing and advertising initiatives to draw attention to the distinctive features of your products and services.</w:t>
            </w:r>
          </w:p>
        </w:tc>
        <w:tc>
          <w:tcPr>
            <w:tcW w:w="1170" w:type="dxa"/>
          </w:tcPr>
          <w:p w14:paraId="5AEA8B7E" w14:textId="2F22676B"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New and unique facilities</w:t>
            </w:r>
          </w:p>
        </w:tc>
        <w:tc>
          <w:tcPr>
            <w:tcW w:w="990" w:type="dxa"/>
          </w:tcPr>
          <w:p w14:paraId="72F63B65" w14:textId="39BBD917"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1 Week</w:t>
            </w:r>
          </w:p>
        </w:tc>
        <w:tc>
          <w:tcPr>
            <w:tcW w:w="895" w:type="dxa"/>
          </w:tcPr>
          <w:p w14:paraId="6B51994F" w14:textId="416E36F3"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21 May</w:t>
            </w:r>
          </w:p>
        </w:tc>
        <w:tc>
          <w:tcPr>
            <w:tcW w:w="990" w:type="dxa"/>
          </w:tcPr>
          <w:p w14:paraId="34736336" w14:textId="7B0C0AAD"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$1000</w:t>
            </w:r>
          </w:p>
        </w:tc>
      </w:tr>
      <w:tr w:rsidR="00B0450E" w:rsidRPr="000572C1" w14:paraId="2DC8BB53" w14:textId="77777777" w:rsidTr="00B0450E">
        <w:tc>
          <w:tcPr>
            <w:tcW w:w="696" w:type="dxa"/>
          </w:tcPr>
          <w:p w14:paraId="4791B4CC" w14:textId="77777777" w:rsidR="003077F3" w:rsidRPr="000572C1" w:rsidRDefault="003077F3" w:rsidP="000572C1">
            <w:pPr>
              <w:spacing w:line="360" w:lineRule="auto"/>
              <w:jc w:val="both"/>
              <w:rPr>
                <w:rFonts w:ascii="Times New Roman" w:hAnsi="Times New Roman" w:cs="Times New Roman"/>
                <w:sz w:val="24"/>
                <w:szCs w:val="24"/>
              </w:rPr>
            </w:pPr>
          </w:p>
        </w:tc>
        <w:tc>
          <w:tcPr>
            <w:tcW w:w="1459" w:type="dxa"/>
          </w:tcPr>
          <w:p w14:paraId="3BD1E17B" w14:textId="55E64804"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Enhance Customer Service</w:t>
            </w:r>
          </w:p>
        </w:tc>
        <w:tc>
          <w:tcPr>
            <w:tcW w:w="3150" w:type="dxa"/>
          </w:tcPr>
          <w:p w14:paraId="65555186"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Provide a training program focusing on providing excellent service to customers and make it available to all employees.</w:t>
            </w:r>
          </w:p>
          <w:p w14:paraId="15255BD2"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Establish a method for gathering feedback from customers so you can keep track of how satisfied guests are.</w:t>
            </w:r>
          </w:p>
          <w:p w14:paraId="55404E78"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Recognize and reward staff employees that provide great service to customers.</w:t>
            </w:r>
          </w:p>
          <w:p w14:paraId="7DC410AF" w14:textId="1F0F40DD"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 xml:space="preserve">It is important to conduct frequent performance </w:t>
            </w:r>
            <w:r w:rsidRPr="000572C1">
              <w:rPr>
                <w:rFonts w:ascii="Times New Roman" w:hAnsi="Times New Roman" w:cs="Times New Roman"/>
                <w:sz w:val="24"/>
                <w:szCs w:val="24"/>
              </w:rPr>
              <w:lastRenderedPageBreak/>
              <w:t>evaluations to pinpoint problem areas.</w:t>
            </w:r>
          </w:p>
        </w:tc>
        <w:tc>
          <w:tcPr>
            <w:tcW w:w="1170" w:type="dxa"/>
          </w:tcPr>
          <w:p w14:paraId="65C10414" w14:textId="2056CD59"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lastRenderedPageBreak/>
              <w:t>Better Customer Service</w:t>
            </w:r>
          </w:p>
        </w:tc>
        <w:tc>
          <w:tcPr>
            <w:tcW w:w="990" w:type="dxa"/>
          </w:tcPr>
          <w:p w14:paraId="38C672DF" w14:textId="3C733C87"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1 Week</w:t>
            </w:r>
          </w:p>
        </w:tc>
        <w:tc>
          <w:tcPr>
            <w:tcW w:w="895" w:type="dxa"/>
          </w:tcPr>
          <w:p w14:paraId="3031954D" w14:textId="3C06F85C"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28 May</w:t>
            </w:r>
          </w:p>
        </w:tc>
        <w:tc>
          <w:tcPr>
            <w:tcW w:w="990" w:type="dxa"/>
          </w:tcPr>
          <w:p w14:paraId="79397EF7" w14:textId="3703E07D"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$1000</w:t>
            </w:r>
          </w:p>
        </w:tc>
      </w:tr>
      <w:tr w:rsidR="00B0450E" w:rsidRPr="000572C1" w14:paraId="3A0D20E6" w14:textId="77777777" w:rsidTr="00B0450E">
        <w:tc>
          <w:tcPr>
            <w:tcW w:w="696" w:type="dxa"/>
          </w:tcPr>
          <w:p w14:paraId="08C720B8" w14:textId="77777777" w:rsidR="003077F3" w:rsidRPr="000572C1" w:rsidRDefault="003077F3" w:rsidP="000572C1">
            <w:pPr>
              <w:spacing w:line="360" w:lineRule="auto"/>
              <w:jc w:val="both"/>
              <w:rPr>
                <w:rFonts w:ascii="Times New Roman" w:hAnsi="Times New Roman" w:cs="Times New Roman"/>
                <w:sz w:val="24"/>
                <w:szCs w:val="24"/>
              </w:rPr>
            </w:pPr>
          </w:p>
        </w:tc>
        <w:tc>
          <w:tcPr>
            <w:tcW w:w="1459" w:type="dxa"/>
          </w:tcPr>
          <w:p w14:paraId="5A3EE3D8" w14:textId="3D10A114"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Optimize Pricing Strategy</w:t>
            </w:r>
          </w:p>
        </w:tc>
        <w:tc>
          <w:tcPr>
            <w:tcW w:w="3150" w:type="dxa"/>
          </w:tcPr>
          <w:p w14:paraId="6A3A387B"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Carry out a price study to identify potential areas for improvement.</w:t>
            </w:r>
          </w:p>
          <w:p w14:paraId="5695BB45"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Create a plan for managing revenue that will modify prices depending on how much demand there is.</w:t>
            </w:r>
          </w:p>
          <w:p w14:paraId="493E382F"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To attract clients, you should provide exclusive deals and bundles.</w:t>
            </w:r>
          </w:p>
          <w:p w14:paraId="39B7CDBB" w14:textId="72FE2F0C"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Enhance the effectiveness of the operations to save expenditures.</w:t>
            </w:r>
          </w:p>
        </w:tc>
        <w:tc>
          <w:tcPr>
            <w:tcW w:w="1170" w:type="dxa"/>
          </w:tcPr>
          <w:p w14:paraId="5B5C46DD" w14:textId="1586C518"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Better Pricing Strategy</w:t>
            </w:r>
          </w:p>
        </w:tc>
        <w:tc>
          <w:tcPr>
            <w:tcW w:w="990" w:type="dxa"/>
          </w:tcPr>
          <w:p w14:paraId="7E177482" w14:textId="1C9EB37B"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1 Week</w:t>
            </w:r>
          </w:p>
        </w:tc>
        <w:tc>
          <w:tcPr>
            <w:tcW w:w="895" w:type="dxa"/>
          </w:tcPr>
          <w:p w14:paraId="64DD9277" w14:textId="3504E1ED"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6 June</w:t>
            </w:r>
          </w:p>
        </w:tc>
        <w:tc>
          <w:tcPr>
            <w:tcW w:w="990" w:type="dxa"/>
          </w:tcPr>
          <w:p w14:paraId="2348C728" w14:textId="19C6FEFD"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$1000</w:t>
            </w:r>
          </w:p>
        </w:tc>
      </w:tr>
      <w:tr w:rsidR="00B0450E" w:rsidRPr="000572C1" w14:paraId="1D79F5BC" w14:textId="77777777" w:rsidTr="00B0450E">
        <w:tc>
          <w:tcPr>
            <w:tcW w:w="696" w:type="dxa"/>
          </w:tcPr>
          <w:p w14:paraId="24B3E974" w14:textId="77777777" w:rsidR="003077F3" w:rsidRPr="000572C1" w:rsidRDefault="003077F3" w:rsidP="000572C1">
            <w:pPr>
              <w:spacing w:line="360" w:lineRule="auto"/>
              <w:jc w:val="both"/>
              <w:rPr>
                <w:rFonts w:ascii="Times New Roman" w:hAnsi="Times New Roman" w:cs="Times New Roman"/>
                <w:sz w:val="24"/>
                <w:szCs w:val="24"/>
              </w:rPr>
            </w:pPr>
          </w:p>
        </w:tc>
        <w:tc>
          <w:tcPr>
            <w:tcW w:w="1459" w:type="dxa"/>
          </w:tcPr>
          <w:p w14:paraId="250FCF13" w14:textId="6E43E655"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Emphasize Sustainability</w:t>
            </w:r>
          </w:p>
        </w:tc>
        <w:tc>
          <w:tcPr>
            <w:tcW w:w="3150" w:type="dxa"/>
          </w:tcPr>
          <w:p w14:paraId="356F1E23"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Create a schedule and a strategy for sustainability to lessen the hotel's influence on the surrounding environment.</w:t>
            </w:r>
          </w:p>
          <w:p w14:paraId="02E402E7"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LED lighting and high-efficiency heating and cooling systems are two examples of energy-saving techniques that should be implemented.</w:t>
            </w:r>
          </w:p>
          <w:p w14:paraId="005017C3" w14:textId="77777777" w:rsidR="00B0450E"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Recycling should be encouraged as much as possible, and single-use items should be avoided wherever possible to cut down on waste.</w:t>
            </w:r>
          </w:p>
          <w:p w14:paraId="6A87CDC3" w14:textId="1BAC3E08"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w:t>
            </w:r>
            <w:r w:rsidRPr="000572C1">
              <w:rPr>
                <w:rFonts w:ascii="Times New Roman" w:hAnsi="Times New Roman" w:cs="Times New Roman"/>
                <w:sz w:val="24"/>
                <w:szCs w:val="24"/>
              </w:rPr>
              <w:tab/>
              <w:t xml:space="preserve">By marketing and promotion, let customers </w:t>
            </w:r>
            <w:r w:rsidRPr="000572C1">
              <w:rPr>
                <w:rFonts w:ascii="Times New Roman" w:hAnsi="Times New Roman" w:cs="Times New Roman"/>
                <w:sz w:val="24"/>
                <w:szCs w:val="24"/>
              </w:rPr>
              <w:lastRenderedPageBreak/>
              <w:t>know about the hotel's efforts to reduce its impact on the environment.</w:t>
            </w:r>
          </w:p>
        </w:tc>
        <w:tc>
          <w:tcPr>
            <w:tcW w:w="1170" w:type="dxa"/>
          </w:tcPr>
          <w:p w14:paraId="76EDA514" w14:textId="7F6F276D"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lastRenderedPageBreak/>
              <w:t>Better usage</w:t>
            </w:r>
          </w:p>
        </w:tc>
        <w:tc>
          <w:tcPr>
            <w:tcW w:w="990" w:type="dxa"/>
          </w:tcPr>
          <w:p w14:paraId="15E2D80B" w14:textId="5DC2F1B2"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1 Week</w:t>
            </w:r>
          </w:p>
        </w:tc>
        <w:tc>
          <w:tcPr>
            <w:tcW w:w="895" w:type="dxa"/>
          </w:tcPr>
          <w:p w14:paraId="3A86E780" w14:textId="3E9E7E12" w:rsidR="003077F3" w:rsidRPr="000572C1" w:rsidRDefault="00B0450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15 June</w:t>
            </w:r>
          </w:p>
        </w:tc>
        <w:tc>
          <w:tcPr>
            <w:tcW w:w="990" w:type="dxa"/>
          </w:tcPr>
          <w:p w14:paraId="646BFA9B" w14:textId="77777777" w:rsidR="003077F3" w:rsidRPr="000572C1" w:rsidRDefault="003077F3" w:rsidP="000572C1">
            <w:pPr>
              <w:spacing w:line="360" w:lineRule="auto"/>
              <w:jc w:val="both"/>
              <w:rPr>
                <w:rFonts w:ascii="Times New Roman" w:hAnsi="Times New Roman" w:cs="Times New Roman"/>
                <w:sz w:val="24"/>
                <w:szCs w:val="24"/>
              </w:rPr>
            </w:pPr>
          </w:p>
        </w:tc>
      </w:tr>
    </w:tbl>
    <w:p w14:paraId="4D1F95FA" w14:textId="77777777" w:rsidR="003077F3" w:rsidRPr="00897EAF" w:rsidRDefault="003077F3" w:rsidP="000572C1">
      <w:pPr>
        <w:spacing w:line="360" w:lineRule="auto"/>
        <w:jc w:val="both"/>
        <w:rPr>
          <w:rFonts w:ascii="Times New Roman" w:hAnsi="Times New Roman" w:cs="Times New Roman"/>
          <w:sz w:val="24"/>
          <w:szCs w:val="24"/>
        </w:rPr>
      </w:pPr>
    </w:p>
    <w:p w14:paraId="60D587D8" w14:textId="4804CF98" w:rsidR="00BB3732" w:rsidRPr="000572C1" w:rsidRDefault="000E2BA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The Grand Hotel's plan of action will allow it to modernize its physical space, strengthen its online visibility, set itself apart from rivals, expand its customer service offerings, fine-tune its pricing policies, and place more emphasis on environmental responsibility.</w:t>
      </w:r>
    </w:p>
    <w:p w14:paraId="15FA0171" w14:textId="03C2174E" w:rsidR="00BB3732" w:rsidRPr="000572C1" w:rsidRDefault="00B0450E" w:rsidP="00AD5A35">
      <w:pPr>
        <w:pStyle w:val="Heading1"/>
      </w:pPr>
      <w:bookmarkStart w:id="12" w:name="_Toc129585747"/>
      <w:r w:rsidRPr="000572C1">
        <w:t>RECOMMENDATIONS</w:t>
      </w:r>
      <w:bookmarkEnd w:id="12"/>
    </w:p>
    <w:p w14:paraId="3C360202" w14:textId="4DD83C5D" w:rsidR="000E2BAE" w:rsidRPr="000572C1" w:rsidRDefault="000E2BA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Following are some recommendations that we have for The Grand Hotel based on the findings of our research:</w:t>
      </w:r>
    </w:p>
    <w:p w14:paraId="368D8263" w14:textId="2C7634E7" w:rsidR="000E2BAE" w:rsidRPr="000572C1" w:rsidRDefault="000E2BAE" w:rsidP="000572C1">
      <w:pPr>
        <w:pStyle w:val="ListParagraph"/>
        <w:numPr>
          <w:ilvl w:val="0"/>
          <w:numId w:val="39"/>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Upgrading Facilities: It is necessary for the hotel to modernize its outdated rooms and the services it provides to meet the requirements of modern customers. To put it more simply, this may make the experience overall for the visitors better, which in turn may result in more income.</w:t>
      </w:r>
    </w:p>
    <w:p w14:paraId="5F5FAF0E" w14:textId="1432E26D" w:rsidR="000E2BAE" w:rsidRPr="000572C1" w:rsidRDefault="000E2BAE" w:rsidP="000572C1">
      <w:pPr>
        <w:pStyle w:val="ListParagraph"/>
        <w:numPr>
          <w:ilvl w:val="0"/>
          <w:numId w:val="39"/>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Improve Online Presence: The hotel has to raise the amount of money it invests in digital marketing if it wants to broaden its customer base and improve its reputation. It's also possible that this will make communication between the hotel and its visitors easier, which is critical for figuring out how to improve the overall level of service that's offered.</w:t>
      </w:r>
    </w:p>
    <w:p w14:paraId="619BE4A8" w14:textId="5D548685" w:rsidR="000E2BAE" w:rsidRPr="000572C1" w:rsidRDefault="000E2BAE" w:rsidP="000572C1">
      <w:pPr>
        <w:pStyle w:val="ListParagraph"/>
        <w:numPr>
          <w:ilvl w:val="0"/>
          <w:numId w:val="39"/>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Differentiate from Competitors: The hotel must give its customers with great services and facilities if it wants to differentiate itself from other places that provide comparable amenities. This may be accomplished in spas by creating one-of-a-kind treatments, customizing services to the specific needs of clients, or hosting events that are by invitation only.</w:t>
      </w:r>
    </w:p>
    <w:p w14:paraId="5409B533" w14:textId="5590703A" w:rsidR="000E2BAE" w:rsidRPr="000572C1" w:rsidRDefault="000E2BAE" w:rsidP="000572C1">
      <w:pPr>
        <w:pStyle w:val="ListParagraph"/>
        <w:numPr>
          <w:ilvl w:val="0"/>
          <w:numId w:val="39"/>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Enhance Customer Service: The hotel must make a greater effort to educate its staff members and cultivate a culture that is centered on providing exceptional service to its customers. As a direct consequence of this, the hotel's reputation will improve, and it will be able to bring in a greater number of customers.</w:t>
      </w:r>
    </w:p>
    <w:p w14:paraId="76ED4DC3" w14:textId="20F6543B" w:rsidR="000E2BAE" w:rsidRPr="000572C1" w:rsidRDefault="000E2BAE" w:rsidP="000572C1">
      <w:pPr>
        <w:pStyle w:val="ListParagraph"/>
        <w:numPr>
          <w:ilvl w:val="0"/>
          <w:numId w:val="39"/>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 xml:space="preserve">Optimize Pricing Strategy: To maximize earnings and reduce losses, the hotel must conduct an analysis of its room rates and pricing techniques. These strategies include adjusting prices </w:t>
      </w:r>
      <w:r w:rsidRPr="000572C1">
        <w:rPr>
          <w:rFonts w:ascii="Times New Roman" w:hAnsi="Times New Roman" w:cs="Times New Roman"/>
          <w:sz w:val="24"/>
          <w:szCs w:val="24"/>
        </w:rPr>
        <w:lastRenderedPageBreak/>
        <w:t xml:space="preserve">in response to shifts in supply and demand, coming up with deals that are only available for a short time, and improving the effectiveness of business operations </w:t>
      </w:r>
      <w:r w:rsidR="00B0450E" w:rsidRPr="000572C1">
        <w:rPr>
          <w:rFonts w:ascii="Times New Roman" w:hAnsi="Times New Roman" w:cs="Times New Roman"/>
          <w:sz w:val="24"/>
          <w:szCs w:val="24"/>
        </w:rPr>
        <w:t>to</w:t>
      </w:r>
      <w:r w:rsidRPr="000572C1">
        <w:rPr>
          <w:rFonts w:ascii="Times New Roman" w:hAnsi="Times New Roman" w:cs="Times New Roman"/>
          <w:sz w:val="24"/>
          <w:szCs w:val="24"/>
        </w:rPr>
        <w:t xml:space="preserve"> save costs.</w:t>
      </w:r>
    </w:p>
    <w:p w14:paraId="1417DCAD" w14:textId="1CE7C08F" w:rsidR="000E2BAE" w:rsidRPr="000572C1" w:rsidRDefault="000E2BAE" w:rsidP="000572C1">
      <w:pPr>
        <w:pStyle w:val="ListParagraph"/>
        <w:numPr>
          <w:ilvl w:val="0"/>
          <w:numId w:val="39"/>
        </w:num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Place an emphasis on long-term viability: The hotel might improve its impact on the environment and appeal to customers who are environmentally sensitive if it adopted sustainable practices such as reducing its use of electricity and rubbish.</w:t>
      </w:r>
    </w:p>
    <w:p w14:paraId="57E4B5A8" w14:textId="116781F9" w:rsidR="00BB3732" w:rsidRPr="000572C1" w:rsidRDefault="000E2BAE"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If the Grand Hotel follows the recommendations presented in this article, it will be able to raise its revenue, broaden its customer base, and improve its standing within the industry.</w:t>
      </w:r>
    </w:p>
    <w:p w14:paraId="065D0D6F" w14:textId="3C158515" w:rsidR="00BB3732" w:rsidRPr="000572C1" w:rsidRDefault="00B0450E" w:rsidP="00AD5A35">
      <w:pPr>
        <w:pStyle w:val="Heading1"/>
      </w:pPr>
      <w:bookmarkStart w:id="13" w:name="_Toc129585748"/>
      <w:r w:rsidRPr="000572C1">
        <w:t>CONCLUSION</w:t>
      </w:r>
      <w:bookmarkEnd w:id="13"/>
    </w:p>
    <w:p w14:paraId="6325CFDA" w14:textId="18188399" w:rsidR="003077F3" w:rsidRPr="000572C1" w:rsidRDefault="003077F3"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There is a demand for cutting-edge, energy-efficient central air conditioning systems since modernity has influenced the heating, ventilation, and air conditioning (HVAC) sectors for both homes and businesses</w:t>
      </w:r>
      <w:sdt>
        <w:sdtPr>
          <w:rPr>
            <w:rFonts w:ascii="Times New Roman" w:hAnsi="Times New Roman" w:cs="Times New Roman"/>
            <w:sz w:val="24"/>
            <w:szCs w:val="24"/>
          </w:rPr>
          <w:id w:val="-226606280"/>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Lee16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(Lee, Back &amp; Kim, 2016)</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 Choosing the right central air conditioning system is a major undertaking in the building business, since doing so may have a significant impact on both the original and continuing expenses of the system, as well as the ability to meet standards for indoor air quality and occupant comfort. Realistically, determining the best central air conditioning system necessitates first evaluating the building type and available budget. Being the first meal of the day, breakfast deserves special attention at any hotel. There are great amenities at your hotel, like complimentary Wi-Fi, hot tubs, and a fitness center. Nonetheless, the trip would have been perfect if it included a delicious breakfast. As guests at B&amp;Bs and other similar establishments get more individualized attention, it seems to reason that they would attract more customers than larger hotels. Hotel chains may not immediately recognize all the ways in which their guests will benefit from breakfast. The convenience and comfort of a guest's stay is greatly enhanced by the provision of a complete breakfast.</w:t>
      </w:r>
    </w:p>
    <w:p w14:paraId="01C51BF4" w14:textId="27B01E2C" w:rsidR="003077F3" w:rsidRPr="000572C1" w:rsidRDefault="003077F3"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t>Even though other hotels have greater occupancy rates, the Grand has increased its own by two percentage points since the year 2000</w:t>
      </w:r>
      <w:sdt>
        <w:sdtPr>
          <w:rPr>
            <w:rFonts w:ascii="Times New Roman" w:hAnsi="Times New Roman" w:cs="Times New Roman"/>
            <w:sz w:val="24"/>
            <w:szCs w:val="24"/>
          </w:rPr>
          <w:id w:val="-1130861188"/>
          <w:citation/>
        </w:sdtPr>
        <w:sdtEndPr/>
        <w:sdtContent>
          <w:r w:rsidR="00AD5A35">
            <w:rPr>
              <w:rFonts w:ascii="Times New Roman" w:hAnsi="Times New Roman" w:cs="Times New Roman"/>
              <w:sz w:val="24"/>
              <w:szCs w:val="24"/>
            </w:rPr>
            <w:fldChar w:fldCharType="begin"/>
          </w:r>
          <w:r w:rsidR="00AD5A35">
            <w:rPr>
              <w:rFonts w:ascii="Times New Roman" w:hAnsi="Times New Roman" w:cs="Times New Roman"/>
              <w:sz w:val="24"/>
              <w:szCs w:val="24"/>
            </w:rPr>
            <w:instrText xml:space="preserve"> CITATION Cho21 \l 1033 </w:instrText>
          </w:r>
          <w:r w:rsidR="00AD5A35">
            <w:rPr>
              <w:rFonts w:ascii="Times New Roman" w:hAnsi="Times New Roman" w:cs="Times New Roman"/>
              <w:sz w:val="24"/>
              <w:szCs w:val="24"/>
            </w:rPr>
            <w:fldChar w:fldCharType="separate"/>
          </w:r>
          <w:r w:rsidR="00AD5A35">
            <w:rPr>
              <w:rFonts w:ascii="Times New Roman" w:hAnsi="Times New Roman" w:cs="Times New Roman"/>
              <w:noProof/>
              <w:sz w:val="24"/>
              <w:szCs w:val="24"/>
            </w:rPr>
            <w:t xml:space="preserve"> </w:t>
          </w:r>
          <w:r w:rsidR="00AD5A35" w:rsidRPr="00AD5A35">
            <w:rPr>
              <w:rFonts w:ascii="Times New Roman" w:hAnsi="Times New Roman" w:cs="Times New Roman"/>
              <w:noProof/>
              <w:sz w:val="24"/>
              <w:szCs w:val="24"/>
            </w:rPr>
            <w:t>(Choi &amp; Mattila, 2021)</w:t>
          </w:r>
          <w:r w:rsidR="00AD5A35">
            <w:rPr>
              <w:rFonts w:ascii="Times New Roman" w:hAnsi="Times New Roman" w:cs="Times New Roman"/>
              <w:sz w:val="24"/>
              <w:szCs w:val="24"/>
            </w:rPr>
            <w:fldChar w:fldCharType="end"/>
          </w:r>
        </w:sdtContent>
      </w:sdt>
      <w:r w:rsidRPr="000572C1">
        <w:rPr>
          <w:rFonts w:ascii="Times New Roman" w:hAnsi="Times New Roman" w:cs="Times New Roman"/>
          <w:sz w:val="24"/>
          <w:szCs w:val="24"/>
        </w:rPr>
        <w:t xml:space="preserve">. While occupancy has increased somewhat at The Grand, there has not been a corresponding rise in accommodation rates. </w:t>
      </w:r>
      <w:r w:rsidR="00AD5A35" w:rsidRPr="000572C1">
        <w:rPr>
          <w:rFonts w:ascii="Times New Roman" w:hAnsi="Times New Roman" w:cs="Times New Roman"/>
          <w:sz w:val="24"/>
          <w:szCs w:val="24"/>
        </w:rPr>
        <w:t>Despite</w:t>
      </w:r>
      <w:r w:rsidRPr="000572C1">
        <w:rPr>
          <w:rFonts w:ascii="Times New Roman" w:hAnsi="Times New Roman" w:cs="Times New Roman"/>
          <w:sz w:val="24"/>
          <w:szCs w:val="24"/>
        </w:rPr>
        <w:t xml:space="preserve"> this, if the Grand's rooms are renovated and a select number of two-room suites are made available, occupancy and average rate are forecasted to skyrocket, putting the Grand's performance in line with that of the competitors. The Grand Hotel is now part of the exclusive Southern Comfort Hotel Reservations and Business Cooperative.</w:t>
      </w:r>
    </w:p>
    <w:p w14:paraId="2E9ACF2A" w14:textId="4A9E8C6C" w:rsidR="00897EAF" w:rsidRDefault="003077F3" w:rsidP="000572C1">
      <w:pPr>
        <w:spacing w:line="360" w:lineRule="auto"/>
        <w:jc w:val="both"/>
        <w:rPr>
          <w:rFonts w:ascii="Times New Roman" w:hAnsi="Times New Roman" w:cs="Times New Roman"/>
          <w:sz w:val="24"/>
          <w:szCs w:val="24"/>
        </w:rPr>
      </w:pPr>
      <w:r w:rsidRPr="000572C1">
        <w:rPr>
          <w:rFonts w:ascii="Times New Roman" w:hAnsi="Times New Roman" w:cs="Times New Roman"/>
          <w:sz w:val="24"/>
          <w:szCs w:val="24"/>
        </w:rPr>
        <w:lastRenderedPageBreak/>
        <w:t>The platform at the back of the hotel has plenty of potential for development should demand for its twin-bedded rooms continue to rise. The architect for Land Containers has speculated that a 50-room annex might be constructed on the platform with little impact on the existing hotel. It is unlikely to be challenging to get the necessary planning permissions. If the Grand Hotel were to build a "special level" or levels to take use of the expanded space, it would be following in the footsteps of many of its rivals. Lowering one's power bill by purchasing energy-efficient electric equipment. Meeting CSR guidelines and finding a reliable supplier are two additional benefits of doing so. The only barrier would be the high starting price.</w:t>
      </w:r>
    </w:p>
    <w:p w14:paraId="3F7DF7CE" w14:textId="5E987B3E" w:rsidR="00AD5A35" w:rsidRDefault="00AD5A35" w:rsidP="000572C1">
      <w:pPr>
        <w:spacing w:line="360" w:lineRule="auto"/>
        <w:jc w:val="both"/>
        <w:rPr>
          <w:rFonts w:ascii="Times New Roman" w:hAnsi="Times New Roman" w:cs="Times New Roman"/>
          <w:sz w:val="24"/>
          <w:szCs w:val="24"/>
        </w:rPr>
      </w:pPr>
    </w:p>
    <w:p w14:paraId="1ABCD876" w14:textId="59C8DFA9" w:rsidR="00AD5A35" w:rsidRDefault="00AD5A35" w:rsidP="000572C1">
      <w:pPr>
        <w:spacing w:line="360" w:lineRule="auto"/>
        <w:jc w:val="both"/>
        <w:rPr>
          <w:rFonts w:ascii="Times New Roman" w:hAnsi="Times New Roman" w:cs="Times New Roman"/>
          <w:sz w:val="24"/>
          <w:szCs w:val="24"/>
        </w:rPr>
      </w:pPr>
    </w:p>
    <w:p w14:paraId="0A394A76" w14:textId="52EA5234" w:rsidR="00AD5A35" w:rsidRDefault="00AD5A35" w:rsidP="000572C1">
      <w:pPr>
        <w:spacing w:line="360" w:lineRule="auto"/>
        <w:jc w:val="both"/>
        <w:rPr>
          <w:rFonts w:ascii="Times New Roman" w:hAnsi="Times New Roman" w:cs="Times New Roman"/>
          <w:sz w:val="24"/>
          <w:szCs w:val="24"/>
        </w:rPr>
      </w:pPr>
    </w:p>
    <w:p w14:paraId="02607DB8" w14:textId="4AC3B3BD" w:rsidR="00AD5A35" w:rsidRDefault="00AD5A35" w:rsidP="000572C1">
      <w:pPr>
        <w:spacing w:line="360" w:lineRule="auto"/>
        <w:jc w:val="both"/>
        <w:rPr>
          <w:rFonts w:ascii="Times New Roman" w:hAnsi="Times New Roman" w:cs="Times New Roman"/>
          <w:sz w:val="24"/>
          <w:szCs w:val="24"/>
        </w:rPr>
      </w:pPr>
    </w:p>
    <w:p w14:paraId="50D346D5" w14:textId="54513CCF" w:rsidR="00AD5A35" w:rsidRDefault="00AD5A35" w:rsidP="000572C1">
      <w:pPr>
        <w:spacing w:line="360" w:lineRule="auto"/>
        <w:jc w:val="both"/>
        <w:rPr>
          <w:rFonts w:ascii="Times New Roman" w:hAnsi="Times New Roman" w:cs="Times New Roman"/>
          <w:sz w:val="24"/>
          <w:szCs w:val="24"/>
        </w:rPr>
      </w:pPr>
    </w:p>
    <w:p w14:paraId="4B96AC76" w14:textId="6E630DD8" w:rsidR="00AD5A35" w:rsidRDefault="00AD5A35" w:rsidP="000572C1">
      <w:pPr>
        <w:spacing w:line="360" w:lineRule="auto"/>
        <w:jc w:val="both"/>
        <w:rPr>
          <w:rFonts w:ascii="Times New Roman" w:hAnsi="Times New Roman" w:cs="Times New Roman"/>
          <w:sz w:val="24"/>
          <w:szCs w:val="24"/>
        </w:rPr>
      </w:pPr>
    </w:p>
    <w:p w14:paraId="691715A5" w14:textId="35A656A6" w:rsidR="00AD5A35" w:rsidRDefault="00AD5A35" w:rsidP="000572C1">
      <w:pPr>
        <w:spacing w:line="360" w:lineRule="auto"/>
        <w:jc w:val="both"/>
        <w:rPr>
          <w:rFonts w:ascii="Times New Roman" w:hAnsi="Times New Roman" w:cs="Times New Roman"/>
          <w:sz w:val="24"/>
          <w:szCs w:val="24"/>
        </w:rPr>
      </w:pPr>
    </w:p>
    <w:p w14:paraId="4956F3DF" w14:textId="27D69C7D" w:rsidR="00AD5A35" w:rsidRDefault="00AD5A35" w:rsidP="000572C1">
      <w:pPr>
        <w:spacing w:line="360" w:lineRule="auto"/>
        <w:jc w:val="both"/>
        <w:rPr>
          <w:rFonts w:ascii="Times New Roman" w:hAnsi="Times New Roman" w:cs="Times New Roman"/>
          <w:sz w:val="24"/>
          <w:szCs w:val="24"/>
        </w:rPr>
      </w:pPr>
    </w:p>
    <w:p w14:paraId="6F3E1F27" w14:textId="3D3E20C4" w:rsidR="00AD5A35" w:rsidRDefault="00AD5A35" w:rsidP="000572C1">
      <w:pPr>
        <w:spacing w:line="360" w:lineRule="auto"/>
        <w:jc w:val="both"/>
        <w:rPr>
          <w:rFonts w:ascii="Times New Roman" w:hAnsi="Times New Roman" w:cs="Times New Roman"/>
          <w:sz w:val="24"/>
          <w:szCs w:val="24"/>
        </w:rPr>
      </w:pPr>
    </w:p>
    <w:p w14:paraId="137BD3F3" w14:textId="3978E7D5" w:rsidR="00AD5A35" w:rsidRDefault="00AD5A35" w:rsidP="000572C1">
      <w:pPr>
        <w:spacing w:line="360" w:lineRule="auto"/>
        <w:jc w:val="both"/>
        <w:rPr>
          <w:rFonts w:ascii="Times New Roman" w:hAnsi="Times New Roman" w:cs="Times New Roman"/>
          <w:sz w:val="24"/>
          <w:szCs w:val="24"/>
        </w:rPr>
      </w:pPr>
    </w:p>
    <w:p w14:paraId="6E62B1A4" w14:textId="77777777" w:rsidR="00142D20" w:rsidRDefault="00142D20" w:rsidP="000572C1">
      <w:pPr>
        <w:spacing w:line="360" w:lineRule="auto"/>
        <w:jc w:val="both"/>
        <w:rPr>
          <w:rFonts w:ascii="Times New Roman" w:hAnsi="Times New Roman" w:cs="Times New Roman"/>
          <w:sz w:val="24"/>
          <w:szCs w:val="24"/>
        </w:rPr>
      </w:pPr>
    </w:p>
    <w:p w14:paraId="6CCFF4F1" w14:textId="00F4C308" w:rsidR="00AD5A35" w:rsidRDefault="00AD5A35" w:rsidP="000572C1">
      <w:pPr>
        <w:spacing w:line="360" w:lineRule="auto"/>
        <w:jc w:val="both"/>
        <w:rPr>
          <w:rFonts w:ascii="Times New Roman" w:hAnsi="Times New Roman" w:cs="Times New Roman"/>
          <w:sz w:val="24"/>
          <w:szCs w:val="24"/>
        </w:rPr>
      </w:pPr>
    </w:p>
    <w:p w14:paraId="48EAB896" w14:textId="6FB8328D" w:rsidR="00AD5A35" w:rsidRDefault="00AD5A35" w:rsidP="000572C1">
      <w:pPr>
        <w:spacing w:line="360" w:lineRule="auto"/>
        <w:jc w:val="both"/>
        <w:rPr>
          <w:rFonts w:ascii="Times New Roman" w:hAnsi="Times New Roman" w:cs="Times New Roman"/>
          <w:sz w:val="24"/>
          <w:szCs w:val="24"/>
        </w:rPr>
      </w:pPr>
    </w:p>
    <w:p w14:paraId="08782B49" w14:textId="77777777" w:rsidR="00AD5A35" w:rsidRPr="000572C1" w:rsidRDefault="00AD5A35" w:rsidP="000572C1">
      <w:pPr>
        <w:spacing w:line="360" w:lineRule="auto"/>
        <w:jc w:val="both"/>
        <w:rPr>
          <w:rFonts w:ascii="Times New Roman" w:hAnsi="Times New Roman" w:cs="Times New Roman"/>
          <w:sz w:val="24"/>
          <w:szCs w:val="24"/>
        </w:rPr>
      </w:pPr>
    </w:p>
    <w:p w14:paraId="1BA81437" w14:textId="1A1C4771" w:rsidR="00B0450E" w:rsidRPr="000572C1" w:rsidRDefault="00B0450E" w:rsidP="000572C1">
      <w:pPr>
        <w:spacing w:line="360" w:lineRule="auto"/>
        <w:jc w:val="both"/>
        <w:rPr>
          <w:rFonts w:ascii="Times New Roman" w:hAnsi="Times New Roman" w:cs="Times New Roman"/>
          <w:sz w:val="24"/>
          <w:szCs w:val="24"/>
        </w:rPr>
      </w:pPr>
    </w:p>
    <w:p w14:paraId="7E2ED01A" w14:textId="20B42194" w:rsidR="00142D20" w:rsidRPr="00142D20" w:rsidRDefault="00AD5A35" w:rsidP="00142D20">
      <w:pPr>
        <w:pStyle w:val="Heading1"/>
      </w:pPr>
      <w:bookmarkStart w:id="14" w:name="_Toc129585749"/>
      <w:r w:rsidRPr="000572C1">
        <w:lastRenderedPageBreak/>
        <w:t>REFERENCES</w:t>
      </w:r>
      <w:bookmarkEnd w:id="14"/>
    </w:p>
    <w:p w14:paraId="1235264B" w14:textId="375AB1AA"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Antonioli, M., &amp; Filippini, R. (2019). The impact of Airbnb on hotel performance: Evidence from the United States. Tourism Management, 74, 421-430.</w:t>
      </w:r>
    </w:p>
    <w:p w14:paraId="65A7D555" w14:textId="1A512DE7"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Ariffin, A. A. M., &amp; Maghzi, A. (2012). Barriers to implementing green innovation in the hotel industry. International Journal of Hospitality Management, 31(2), 527-540.</w:t>
      </w:r>
    </w:p>
    <w:p w14:paraId="645D3867" w14:textId="52E445A8"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Aycan, Z., &amp; Eskin, M. (2005). Relative contributions of childcare, spousal support, and organizational support in reducing work-family conflict for men and women: The case of Turkey. Sex Roles, 53(7-8), 453-471.</w:t>
      </w:r>
    </w:p>
    <w:p w14:paraId="0F34ED38" w14:textId="49F4E439"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Baloglu, S., &amp; Pekcan, Y. A. (2006). The website design and internet site marketing practices of upscale and luxury hotels in Turkey. Tourism Management, 27(1), 171-176.</w:t>
      </w:r>
    </w:p>
    <w:p w14:paraId="6C841A67" w14:textId="1DB1D2E9"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Belhassen, Y., Caton, K., &amp; Stewart, W. P. (2012). Building a sustainable competitive advantage in the hospitality industry: Strategies for survival in the wake of economic meltdown. Journal of Hospitality Marketing &amp; Management, 21(3), 279-303.</w:t>
      </w:r>
    </w:p>
    <w:p w14:paraId="4C9B70FE" w14:textId="2D3ADB3E"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Buhalis, D. (20</w:t>
      </w:r>
      <w:r>
        <w:rPr>
          <w:rFonts w:ascii="Times New Roman" w:hAnsi="Times New Roman" w:cs="Times New Roman"/>
          <w:sz w:val="24"/>
          <w:szCs w:val="24"/>
        </w:rPr>
        <w:t>2</w:t>
      </w:r>
      <w:r w:rsidRPr="00142D20">
        <w:rPr>
          <w:rFonts w:ascii="Times New Roman" w:hAnsi="Times New Roman" w:cs="Times New Roman"/>
          <w:sz w:val="24"/>
          <w:szCs w:val="24"/>
        </w:rPr>
        <w:t>0). Marketing the competitive destination of the future. Tourism Management, 21(1), 97-116.</w:t>
      </w:r>
    </w:p>
    <w:p w14:paraId="042F2EE4" w14:textId="63758B17"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Buhalis, D. (20</w:t>
      </w:r>
      <w:r>
        <w:rPr>
          <w:rFonts w:ascii="Times New Roman" w:hAnsi="Times New Roman" w:cs="Times New Roman"/>
          <w:sz w:val="24"/>
          <w:szCs w:val="24"/>
        </w:rPr>
        <w:t>1</w:t>
      </w:r>
      <w:r w:rsidRPr="00142D20">
        <w:rPr>
          <w:rFonts w:ascii="Times New Roman" w:hAnsi="Times New Roman" w:cs="Times New Roman"/>
          <w:sz w:val="24"/>
          <w:szCs w:val="24"/>
        </w:rPr>
        <w:t>3). eAirlines: strategic and tactical use of ICTs in the airline industry. Information and communication technologies in tourism 2003, 13-25.</w:t>
      </w:r>
    </w:p>
    <w:p w14:paraId="5FA4420B" w14:textId="71253855"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Buhalis, D. (20</w:t>
      </w:r>
      <w:r>
        <w:rPr>
          <w:rFonts w:ascii="Times New Roman" w:hAnsi="Times New Roman" w:cs="Times New Roman"/>
          <w:sz w:val="24"/>
          <w:szCs w:val="24"/>
        </w:rPr>
        <w:t>1</w:t>
      </w:r>
      <w:r w:rsidRPr="00142D20">
        <w:rPr>
          <w:rFonts w:ascii="Times New Roman" w:hAnsi="Times New Roman" w:cs="Times New Roman"/>
          <w:sz w:val="24"/>
          <w:szCs w:val="24"/>
        </w:rPr>
        <w:t>3). Information and communication technologies in tourism. Tourism Recreation Research, 28(3), 91-96.</w:t>
      </w:r>
    </w:p>
    <w:p w14:paraId="7195ADE7" w14:textId="163D6B49"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Buhalis, D., &amp; Law, R. (20</w:t>
      </w:r>
      <w:r>
        <w:rPr>
          <w:rFonts w:ascii="Times New Roman" w:hAnsi="Times New Roman" w:cs="Times New Roman"/>
          <w:sz w:val="24"/>
          <w:szCs w:val="24"/>
        </w:rPr>
        <w:t>1</w:t>
      </w:r>
      <w:r w:rsidRPr="00142D20">
        <w:rPr>
          <w:rFonts w:ascii="Times New Roman" w:hAnsi="Times New Roman" w:cs="Times New Roman"/>
          <w:sz w:val="24"/>
          <w:szCs w:val="24"/>
        </w:rPr>
        <w:t>8). Progress in information technology and tourism management: 20 years on and 10 years after the internet—The state of eTourism research. Tourism management, 29(4), 609-623.</w:t>
      </w:r>
    </w:p>
    <w:p w14:paraId="21C0D84F" w14:textId="5D1C6C6A"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Chen, C. C., Chen, C. H., &amp; Chang, Y. Y. (2016). The impacts of hotel website quality on online booking intentions: E-commerce perspective. Journal of Travel &amp; Tourism Marketing, 33(2), 196-214.</w:t>
      </w:r>
    </w:p>
    <w:p w14:paraId="1FB745E2" w14:textId="16A1ED61"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Chen, M. H. (2012). A study of the relationship between service quality and customer satisfaction in the hotel industry in Taiwan. Asia Pacific Journal of Tourism Research, 17(7), 761-771.</w:t>
      </w:r>
    </w:p>
    <w:p w14:paraId="179A34B6" w14:textId="60150029" w:rsid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lastRenderedPageBreak/>
        <w:t>Choi, J. H., &amp; Kandampully, J. (20</w:t>
      </w:r>
      <w:r>
        <w:rPr>
          <w:rFonts w:ascii="Times New Roman" w:hAnsi="Times New Roman" w:cs="Times New Roman"/>
          <w:sz w:val="24"/>
          <w:szCs w:val="24"/>
        </w:rPr>
        <w:t>2</w:t>
      </w:r>
      <w:r w:rsidRPr="00142D20">
        <w:rPr>
          <w:rFonts w:ascii="Times New Roman" w:hAnsi="Times New Roman" w:cs="Times New Roman"/>
          <w:sz w:val="24"/>
          <w:szCs w:val="24"/>
        </w:rPr>
        <w:t>0). Service quality and customer satisfaction in the hotel industry. Tourism and Hospitality Research, 10(4), 417-428.</w:t>
      </w:r>
    </w:p>
    <w:p w14:paraId="522AB10F" w14:textId="72C410B5"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Choi, C., &amp; Mattila, A. S. (2021). Perceived fairness of dynamic pricing in the lodging industry: An examination of differential effects on price, value, and quality perceptions. Journal of Hospitality &amp; Tourism Research, 35(3), 351-372.</w:t>
      </w:r>
    </w:p>
    <w:p w14:paraId="16D90214" w14:textId="361A1E9D" w:rsid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De Coteau, J., &amp; De Coteau, S. (2013). Determining best practices for improving customer service in the hotel industry. Journal of Tourism and Hospitality Management, 1(1), 1-14.</w:t>
      </w:r>
    </w:p>
    <w:p w14:paraId="23155064" w14:textId="4C2F57A0"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Guillet, B. D., &amp; Law, R. (2013). The impact of social media on the tourism industry. Journal of travel &amp; tourism marketing, 30(1-2), 156-161.</w:t>
      </w:r>
    </w:p>
    <w:p w14:paraId="6C616172" w14:textId="2571B7B9"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Han, H., Kim, Y., &amp; Kim, J. (2013). An investigation of green hotel customers' decision formation: Developing an extended model of the theory of planned behavior. International Journal of Hospitality Management, 32, 83-91.</w:t>
      </w:r>
    </w:p>
    <w:p w14:paraId="46C01A39" w14:textId="484263DB" w:rsid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Han, H., &amp; Ryu, K. (20</w:t>
      </w:r>
      <w:r>
        <w:rPr>
          <w:rFonts w:ascii="Times New Roman" w:hAnsi="Times New Roman" w:cs="Times New Roman"/>
          <w:sz w:val="24"/>
          <w:szCs w:val="24"/>
        </w:rPr>
        <w:t>1</w:t>
      </w:r>
      <w:r w:rsidRPr="00142D20">
        <w:rPr>
          <w:rFonts w:ascii="Times New Roman" w:hAnsi="Times New Roman" w:cs="Times New Roman"/>
          <w:sz w:val="24"/>
          <w:szCs w:val="24"/>
        </w:rPr>
        <w:t>9). The roles of the physical environment, price perception, and customer satisfaction in determining customer loyalty in the restaurant industry. Journal of Hospitality &amp; Tourism Research, 33(4), 487-510.</w:t>
      </w:r>
    </w:p>
    <w:p w14:paraId="4971D40F" w14:textId="77777777"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Kandampully, J. &amp; Suhartanto, D. (2013). The Role of Customer Satisfaction and Image in Gaining Customer Loyalty in the Hotel Industry. Journal of Hospitality &amp; Leisure Marketing, Volume 10, pp. 3-25</w:t>
      </w:r>
    </w:p>
    <w:p w14:paraId="2EE11D11" w14:textId="77777777"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Kim, H., Lee, J. S., &amp; Lee, C. K. (2016). The impact of online reviews on hotel booking intentions and perception of trust. Tourism Management, 52, 40-47.</w:t>
      </w:r>
    </w:p>
    <w:p w14:paraId="0D24D1F2" w14:textId="77777777"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Lee, J. S., Back, K. J., &amp; Kim, S. S. (2016). The effects of corporate social responsibility on customer satisfaction and loyalty in the hotel industry. Sustainability, 8(6), 577.</w:t>
      </w:r>
    </w:p>
    <w:p w14:paraId="5896F04D" w14:textId="77777777"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Xiang, Z., Du, Q., Ma, Y., &amp; Fan, W. (2017). A comparative analysis of major online review platforms: Implications for social media analytics in hospitality and tourism. Tourism management, 58, 51-65.</w:t>
      </w:r>
    </w:p>
    <w:p w14:paraId="318DAD70" w14:textId="77777777"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Xue, J. et al. (2019). A Green Supply-Chain Decision Model for Energy-Saving Products That Accounts for Government Subsidies. Sustainability, 11(8).</w:t>
      </w:r>
    </w:p>
    <w:p w14:paraId="23437802" w14:textId="77777777" w:rsidR="00142D20" w:rsidRPr="00142D20"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lastRenderedPageBreak/>
        <w:t>Yuksel, A., Yuksel, F., &amp; Bilim, Y. (2020). Destination attachment: Effects on customer satisfaction and cognitive, affective and conative loyalty. Tourism management, 31(2), 274-284.</w:t>
      </w:r>
    </w:p>
    <w:p w14:paraId="0F8C7FBA" w14:textId="6E5FA1CA" w:rsidR="00142D20" w:rsidRPr="000572C1" w:rsidRDefault="00142D20" w:rsidP="00142D20">
      <w:pPr>
        <w:spacing w:line="360" w:lineRule="auto"/>
        <w:jc w:val="both"/>
        <w:rPr>
          <w:rFonts w:ascii="Times New Roman" w:hAnsi="Times New Roman" w:cs="Times New Roman"/>
          <w:sz w:val="24"/>
          <w:szCs w:val="24"/>
        </w:rPr>
      </w:pPr>
      <w:r w:rsidRPr="00142D20">
        <w:rPr>
          <w:rFonts w:ascii="Times New Roman" w:hAnsi="Times New Roman" w:cs="Times New Roman"/>
          <w:sz w:val="24"/>
          <w:szCs w:val="24"/>
        </w:rPr>
        <w:t>Zhang, Z., Ye, Q., Law, R., &amp; Li, Y. (2016). The impact of social media on lodging performance. International Journal of Contemporary Hospitality Management, 28(9), 2025-2043.</w:t>
      </w:r>
    </w:p>
    <w:sectPr w:rsidR="00142D20" w:rsidRPr="000572C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F39AD" w14:textId="77777777" w:rsidR="00C6227D" w:rsidRDefault="00C6227D" w:rsidP="000572C1">
      <w:pPr>
        <w:spacing w:after="0" w:line="240" w:lineRule="auto"/>
      </w:pPr>
      <w:r>
        <w:separator/>
      </w:r>
    </w:p>
  </w:endnote>
  <w:endnote w:type="continuationSeparator" w:id="0">
    <w:p w14:paraId="4E2FECF8" w14:textId="77777777" w:rsidR="00C6227D" w:rsidRDefault="00C6227D" w:rsidP="00057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763426"/>
      <w:docPartObj>
        <w:docPartGallery w:val="Page Numbers (Bottom of Page)"/>
        <w:docPartUnique/>
      </w:docPartObj>
    </w:sdtPr>
    <w:sdtEndPr>
      <w:rPr>
        <w:noProof/>
      </w:rPr>
    </w:sdtEndPr>
    <w:sdtContent>
      <w:p w14:paraId="496AB799" w14:textId="445EE9B1" w:rsidR="000572C1" w:rsidRDefault="000572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4F7861" w14:textId="77777777" w:rsidR="000572C1" w:rsidRDefault="000572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E0DCB" w14:textId="77777777" w:rsidR="00C6227D" w:rsidRDefault="00C6227D" w:rsidP="000572C1">
      <w:pPr>
        <w:spacing w:after="0" w:line="240" w:lineRule="auto"/>
      </w:pPr>
      <w:r>
        <w:separator/>
      </w:r>
    </w:p>
  </w:footnote>
  <w:footnote w:type="continuationSeparator" w:id="0">
    <w:p w14:paraId="461EC610" w14:textId="77777777" w:rsidR="00C6227D" w:rsidRDefault="00C6227D" w:rsidP="000572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F0E5B"/>
    <w:multiLevelType w:val="multilevel"/>
    <w:tmpl w:val="C6D8051E"/>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5484EDA"/>
    <w:multiLevelType w:val="multilevel"/>
    <w:tmpl w:val="891C5CD2"/>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69F2F22"/>
    <w:multiLevelType w:val="multilevel"/>
    <w:tmpl w:val="E4449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81136C"/>
    <w:multiLevelType w:val="hybridMultilevel"/>
    <w:tmpl w:val="936C3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2D674B"/>
    <w:multiLevelType w:val="multilevel"/>
    <w:tmpl w:val="CAFE1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4E5568"/>
    <w:multiLevelType w:val="hybridMultilevel"/>
    <w:tmpl w:val="5F18B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CE286D"/>
    <w:multiLevelType w:val="hybridMultilevel"/>
    <w:tmpl w:val="493006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2EB52EC"/>
    <w:multiLevelType w:val="multilevel"/>
    <w:tmpl w:val="CB7027C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6815869"/>
    <w:multiLevelType w:val="multilevel"/>
    <w:tmpl w:val="DBEC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7F1F5A"/>
    <w:multiLevelType w:val="multilevel"/>
    <w:tmpl w:val="07F00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8201D0"/>
    <w:multiLevelType w:val="hybridMultilevel"/>
    <w:tmpl w:val="914825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857191C"/>
    <w:multiLevelType w:val="multilevel"/>
    <w:tmpl w:val="FBF6CF8C"/>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38F2592A"/>
    <w:multiLevelType w:val="hybridMultilevel"/>
    <w:tmpl w:val="E6E8E8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B434AE0"/>
    <w:multiLevelType w:val="multilevel"/>
    <w:tmpl w:val="7BC0D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BE170E1"/>
    <w:multiLevelType w:val="multilevel"/>
    <w:tmpl w:val="7194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DA1143"/>
    <w:multiLevelType w:val="hybridMultilevel"/>
    <w:tmpl w:val="ED4640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A8E6AF9"/>
    <w:multiLevelType w:val="hybridMultilevel"/>
    <w:tmpl w:val="4D38F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EB4D2E"/>
    <w:multiLevelType w:val="multilevel"/>
    <w:tmpl w:val="2E304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766EA1"/>
    <w:multiLevelType w:val="multilevel"/>
    <w:tmpl w:val="B576E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784B2D"/>
    <w:multiLevelType w:val="multilevel"/>
    <w:tmpl w:val="A10A6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F03C61"/>
    <w:multiLevelType w:val="multilevel"/>
    <w:tmpl w:val="11621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D55182"/>
    <w:multiLevelType w:val="hybridMultilevel"/>
    <w:tmpl w:val="6FD497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7F81C98"/>
    <w:multiLevelType w:val="multilevel"/>
    <w:tmpl w:val="6D1E7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051C75"/>
    <w:multiLevelType w:val="hybridMultilevel"/>
    <w:tmpl w:val="ECA06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1E4917"/>
    <w:multiLevelType w:val="multilevel"/>
    <w:tmpl w:val="6D3A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1F70EC"/>
    <w:multiLevelType w:val="multilevel"/>
    <w:tmpl w:val="B3E62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130021"/>
    <w:multiLevelType w:val="hybridMultilevel"/>
    <w:tmpl w:val="44AE40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2D7280B"/>
    <w:multiLevelType w:val="multilevel"/>
    <w:tmpl w:val="F27403F4"/>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655E2116"/>
    <w:multiLevelType w:val="multilevel"/>
    <w:tmpl w:val="FBA6C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9A35C88"/>
    <w:multiLevelType w:val="multilevel"/>
    <w:tmpl w:val="10BEA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39861DC"/>
    <w:multiLevelType w:val="hybridMultilevel"/>
    <w:tmpl w:val="DB40E5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50E718F"/>
    <w:multiLevelType w:val="multilevel"/>
    <w:tmpl w:val="7DD60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587174F"/>
    <w:multiLevelType w:val="hybridMultilevel"/>
    <w:tmpl w:val="D64C99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67B2B85"/>
    <w:multiLevelType w:val="multilevel"/>
    <w:tmpl w:val="902A1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7957021"/>
    <w:multiLevelType w:val="multilevel"/>
    <w:tmpl w:val="DBBE8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867475B"/>
    <w:multiLevelType w:val="hybridMultilevel"/>
    <w:tmpl w:val="66E496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93B0FE5"/>
    <w:multiLevelType w:val="hybridMultilevel"/>
    <w:tmpl w:val="D5E09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BD65AC"/>
    <w:multiLevelType w:val="multilevel"/>
    <w:tmpl w:val="AE94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B721D6E"/>
    <w:multiLevelType w:val="multilevel"/>
    <w:tmpl w:val="931E4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E125AEB"/>
    <w:multiLevelType w:val="multilevel"/>
    <w:tmpl w:val="48AA37FA"/>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550772127">
    <w:abstractNumId w:val="4"/>
  </w:num>
  <w:num w:numId="2" w16cid:durableId="421026693">
    <w:abstractNumId w:val="31"/>
  </w:num>
  <w:num w:numId="3" w16cid:durableId="1332375107">
    <w:abstractNumId w:val="37"/>
  </w:num>
  <w:num w:numId="4" w16cid:durableId="1093863009">
    <w:abstractNumId w:val="29"/>
  </w:num>
  <w:num w:numId="5" w16cid:durableId="1669557176">
    <w:abstractNumId w:val="24"/>
  </w:num>
  <w:num w:numId="6" w16cid:durableId="1053850552">
    <w:abstractNumId w:val="17"/>
  </w:num>
  <w:num w:numId="7" w16cid:durableId="617220986">
    <w:abstractNumId w:val="19"/>
  </w:num>
  <w:num w:numId="8" w16cid:durableId="320306365">
    <w:abstractNumId w:val="8"/>
  </w:num>
  <w:num w:numId="9" w16cid:durableId="745031195">
    <w:abstractNumId w:val="13"/>
  </w:num>
  <w:num w:numId="10" w16cid:durableId="1320888728">
    <w:abstractNumId w:val="14"/>
  </w:num>
  <w:num w:numId="11" w16cid:durableId="1736393872">
    <w:abstractNumId w:val="22"/>
  </w:num>
  <w:num w:numId="12" w16cid:durableId="1205826337">
    <w:abstractNumId w:val="18"/>
  </w:num>
  <w:num w:numId="13" w16cid:durableId="1798260517">
    <w:abstractNumId w:val="7"/>
  </w:num>
  <w:num w:numId="14" w16cid:durableId="690575170">
    <w:abstractNumId w:val="33"/>
  </w:num>
  <w:num w:numId="15" w16cid:durableId="1041587103">
    <w:abstractNumId w:val="11"/>
  </w:num>
  <w:num w:numId="16" w16cid:durableId="757362209">
    <w:abstractNumId w:val="34"/>
  </w:num>
  <w:num w:numId="17" w16cid:durableId="1182747341">
    <w:abstractNumId w:val="1"/>
  </w:num>
  <w:num w:numId="18" w16cid:durableId="1417897861">
    <w:abstractNumId w:val="38"/>
  </w:num>
  <w:num w:numId="19" w16cid:durableId="878055049">
    <w:abstractNumId w:val="27"/>
  </w:num>
  <w:num w:numId="20" w16cid:durableId="1338115397">
    <w:abstractNumId w:val="9"/>
  </w:num>
  <w:num w:numId="21" w16cid:durableId="1473710520">
    <w:abstractNumId w:val="39"/>
  </w:num>
  <w:num w:numId="22" w16cid:durableId="595658">
    <w:abstractNumId w:val="28"/>
  </w:num>
  <w:num w:numId="23" w16cid:durableId="41053379">
    <w:abstractNumId w:val="0"/>
  </w:num>
  <w:num w:numId="24" w16cid:durableId="1223520896">
    <w:abstractNumId w:val="2"/>
  </w:num>
  <w:num w:numId="25" w16cid:durableId="282540650">
    <w:abstractNumId w:val="25"/>
  </w:num>
  <w:num w:numId="26" w16cid:durableId="389041692">
    <w:abstractNumId w:val="23"/>
  </w:num>
  <w:num w:numId="27" w16cid:durableId="799569500">
    <w:abstractNumId w:val="3"/>
  </w:num>
  <w:num w:numId="28" w16cid:durableId="1230069352">
    <w:abstractNumId w:val="36"/>
  </w:num>
  <w:num w:numId="29" w16cid:durableId="851533603">
    <w:abstractNumId w:val="5"/>
  </w:num>
  <w:num w:numId="30" w16cid:durableId="1999115216">
    <w:abstractNumId w:val="16"/>
  </w:num>
  <w:num w:numId="31" w16cid:durableId="311100348">
    <w:abstractNumId w:val="32"/>
  </w:num>
  <w:num w:numId="32" w16cid:durableId="1291088162">
    <w:abstractNumId w:val="30"/>
  </w:num>
  <w:num w:numId="33" w16cid:durableId="51393859">
    <w:abstractNumId w:val="35"/>
  </w:num>
  <w:num w:numId="34" w16cid:durableId="82141871">
    <w:abstractNumId w:val="6"/>
  </w:num>
  <w:num w:numId="35" w16cid:durableId="660163773">
    <w:abstractNumId w:val="12"/>
  </w:num>
  <w:num w:numId="36" w16cid:durableId="648823246">
    <w:abstractNumId w:val="15"/>
  </w:num>
  <w:num w:numId="37" w16cid:durableId="1695224610">
    <w:abstractNumId w:val="10"/>
  </w:num>
  <w:num w:numId="38" w16cid:durableId="492524074">
    <w:abstractNumId w:val="21"/>
  </w:num>
  <w:num w:numId="39" w16cid:durableId="1766608065">
    <w:abstractNumId w:val="26"/>
  </w:num>
  <w:num w:numId="40" w16cid:durableId="112061478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BC1"/>
    <w:rsid w:val="000572C1"/>
    <w:rsid w:val="000E2BAE"/>
    <w:rsid w:val="00142D20"/>
    <w:rsid w:val="00162EA2"/>
    <w:rsid w:val="003077F3"/>
    <w:rsid w:val="00334906"/>
    <w:rsid w:val="003C4B5D"/>
    <w:rsid w:val="004C1BAD"/>
    <w:rsid w:val="00526EEB"/>
    <w:rsid w:val="005C1BC1"/>
    <w:rsid w:val="007E3906"/>
    <w:rsid w:val="00813F9A"/>
    <w:rsid w:val="00897EAF"/>
    <w:rsid w:val="00955B29"/>
    <w:rsid w:val="00AD5A35"/>
    <w:rsid w:val="00B0450E"/>
    <w:rsid w:val="00BA7DC7"/>
    <w:rsid w:val="00BB3732"/>
    <w:rsid w:val="00C46040"/>
    <w:rsid w:val="00C6227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98ED3"/>
  <w15:chartTrackingRefBased/>
  <w15:docId w15:val="{B64905FE-B62A-4DFC-B20A-631AD62F2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A35"/>
    <w:pPr>
      <w:keepNext/>
      <w:keepLines/>
      <w:spacing w:before="240" w:after="0" w:line="360" w:lineRule="auto"/>
      <w:outlineLvl w:val="0"/>
    </w:pPr>
    <w:rPr>
      <w:rFonts w:ascii="Times New Roman" w:eastAsiaTheme="majorEastAsia" w:hAnsi="Times New Roman" w:cs="Times New Roman"/>
      <w:b/>
      <w:bCs/>
      <w:color w:val="2F5496" w:themeColor="accent1" w:themeShade="BF"/>
      <w:sz w:val="32"/>
      <w:szCs w:val="32"/>
    </w:rPr>
  </w:style>
  <w:style w:type="paragraph" w:styleId="Heading2">
    <w:name w:val="heading 2"/>
    <w:basedOn w:val="Normal"/>
    <w:next w:val="Normal"/>
    <w:link w:val="Heading2Char"/>
    <w:uiPriority w:val="9"/>
    <w:unhideWhenUsed/>
    <w:qFormat/>
    <w:rsid w:val="00AD5A35"/>
    <w:pPr>
      <w:keepNext/>
      <w:keepLines/>
      <w:spacing w:before="40" w:after="0" w:line="360" w:lineRule="auto"/>
      <w:outlineLvl w:val="1"/>
    </w:pPr>
    <w:rPr>
      <w:rFonts w:ascii="Times New Roman" w:eastAsiaTheme="majorEastAsia" w:hAnsi="Times New Roman" w:cs="Times New Roman"/>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6EEB"/>
    <w:rPr>
      <w:rFonts w:ascii="Times New Roman" w:hAnsi="Times New Roman" w:cs="Times New Roman"/>
      <w:sz w:val="24"/>
      <w:szCs w:val="24"/>
    </w:rPr>
  </w:style>
  <w:style w:type="table" w:styleId="TableGrid">
    <w:name w:val="Table Grid"/>
    <w:basedOn w:val="TableNormal"/>
    <w:uiPriority w:val="39"/>
    <w:rsid w:val="00813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5B29"/>
    <w:pPr>
      <w:ind w:left="720"/>
      <w:contextualSpacing/>
    </w:pPr>
  </w:style>
  <w:style w:type="paragraph" w:styleId="Header">
    <w:name w:val="header"/>
    <w:basedOn w:val="Normal"/>
    <w:link w:val="HeaderChar"/>
    <w:uiPriority w:val="99"/>
    <w:unhideWhenUsed/>
    <w:rsid w:val="000572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72C1"/>
  </w:style>
  <w:style w:type="paragraph" w:styleId="Footer">
    <w:name w:val="footer"/>
    <w:basedOn w:val="Normal"/>
    <w:link w:val="FooterChar"/>
    <w:uiPriority w:val="99"/>
    <w:unhideWhenUsed/>
    <w:rsid w:val="000572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72C1"/>
  </w:style>
  <w:style w:type="character" w:customStyle="1" w:styleId="Heading1Char">
    <w:name w:val="Heading 1 Char"/>
    <w:basedOn w:val="DefaultParagraphFont"/>
    <w:link w:val="Heading1"/>
    <w:uiPriority w:val="9"/>
    <w:rsid w:val="00AD5A35"/>
    <w:rPr>
      <w:rFonts w:ascii="Times New Roman" w:eastAsiaTheme="majorEastAsia" w:hAnsi="Times New Roman" w:cs="Times New Roman"/>
      <w:b/>
      <w:bCs/>
      <w:color w:val="2F5496" w:themeColor="accent1" w:themeShade="BF"/>
      <w:sz w:val="32"/>
      <w:szCs w:val="32"/>
    </w:rPr>
  </w:style>
  <w:style w:type="character" w:customStyle="1" w:styleId="Heading2Char">
    <w:name w:val="Heading 2 Char"/>
    <w:basedOn w:val="DefaultParagraphFont"/>
    <w:link w:val="Heading2"/>
    <w:uiPriority w:val="9"/>
    <w:rsid w:val="00AD5A35"/>
    <w:rPr>
      <w:rFonts w:ascii="Times New Roman" w:eastAsiaTheme="majorEastAsia" w:hAnsi="Times New Roman" w:cs="Times New Roman"/>
      <w:color w:val="2F5496" w:themeColor="accent1" w:themeShade="BF"/>
      <w:sz w:val="26"/>
      <w:szCs w:val="26"/>
    </w:rPr>
  </w:style>
  <w:style w:type="paragraph" w:styleId="TOCHeading">
    <w:name w:val="TOC Heading"/>
    <w:basedOn w:val="Heading1"/>
    <w:next w:val="Normal"/>
    <w:uiPriority w:val="39"/>
    <w:unhideWhenUsed/>
    <w:qFormat/>
    <w:rsid w:val="00AD5A35"/>
    <w:pPr>
      <w:spacing w:line="259" w:lineRule="auto"/>
      <w:outlineLvl w:val="9"/>
    </w:pPr>
    <w:rPr>
      <w:rFonts w:asciiTheme="majorHAnsi" w:hAnsiTheme="majorHAnsi" w:cstheme="majorBidi"/>
      <w:b w:val="0"/>
      <w:bCs w:val="0"/>
    </w:rPr>
  </w:style>
  <w:style w:type="paragraph" w:styleId="TOC1">
    <w:name w:val="toc 1"/>
    <w:basedOn w:val="Normal"/>
    <w:next w:val="Normal"/>
    <w:autoRedefine/>
    <w:uiPriority w:val="39"/>
    <w:unhideWhenUsed/>
    <w:rsid w:val="00AD5A35"/>
    <w:pPr>
      <w:spacing w:after="100"/>
    </w:pPr>
  </w:style>
  <w:style w:type="paragraph" w:styleId="TOC2">
    <w:name w:val="toc 2"/>
    <w:basedOn w:val="Normal"/>
    <w:next w:val="Normal"/>
    <w:autoRedefine/>
    <w:uiPriority w:val="39"/>
    <w:unhideWhenUsed/>
    <w:rsid w:val="00AD5A35"/>
    <w:pPr>
      <w:spacing w:after="100"/>
      <w:ind w:left="220"/>
    </w:pPr>
  </w:style>
  <w:style w:type="character" w:styleId="Hyperlink">
    <w:name w:val="Hyperlink"/>
    <w:basedOn w:val="DefaultParagraphFont"/>
    <w:uiPriority w:val="99"/>
    <w:unhideWhenUsed/>
    <w:rsid w:val="00AD5A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3556">
      <w:bodyDiv w:val="1"/>
      <w:marLeft w:val="0"/>
      <w:marRight w:val="0"/>
      <w:marTop w:val="0"/>
      <w:marBottom w:val="0"/>
      <w:divBdr>
        <w:top w:val="none" w:sz="0" w:space="0" w:color="auto"/>
        <w:left w:val="none" w:sz="0" w:space="0" w:color="auto"/>
        <w:bottom w:val="none" w:sz="0" w:space="0" w:color="auto"/>
        <w:right w:val="none" w:sz="0" w:space="0" w:color="auto"/>
      </w:divBdr>
    </w:div>
    <w:div w:id="22942617">
      <w:bodyDiv w:val="1"/>
      <w:marLeft w:val="0"/>
      <w:marRight w:val="0"/>
      <w:marTop w:val="0"/>
      <w:marBottom w:val="0"/>
      <w:divBdr>
        <w:top w:val="none" w:sz="0" w:space="0" w:color="auto"/>
        <w:left w:val="none" w:sz="0" w:space="0" w:color="auto"/>
        <w:bottom w:val="none" w:sz="0" w:space="0" w:color="auto"/>
        <w:right w:val="none" w:sz="0" w:space="0" w:color="auto"/>
      </w:divBdr>
    </w:div>
    <w:div w:id="40518692">
      <w:bodyDiv w:val="1"/>
      <w:marLeft w:val="0"/>
      <w:marRight w:val="0"/>
      <w:marTop w:val="0"/>
      <w:marBottom w:val="0"/>
      <w:divBdr>
        <w:top w:val="none" w:sz="0" w:space="0" w:color="auto"/>
        <w:left w:val="none" w:sz="0" w:space="0" w:color="auto"/>
        <w:bottom w:val="none" w:sz="0" w:space="0" w:color="auto"/>
        <w:right w:val="none" w:sz="0" w:space="0" w:color="auto"/>
      </w:divBdr>
    </w:div>
    <w:div w:id="44374906">
      <w:bodyDiv w:val="1"/>
      <w:marLeft w:val="0"/>
      <w:marRight w:val="0"/>
      <w:marTop w:val="0"/>
      <w:marBottom w:val="0"/>
      <w:divBdr>
        <w:top w:val="none" w:sz="0" w:space="0" w:color="auto"/>
        <w:left w:val="none" w:sz="0" w:space="0" w:color="auto"/>
        <w:bottom w:val="none" w:sz="0" w:space="0" w:color="auto"/>
        <w:right w:val="none" w:sz="0" w:space="0" w:color="auto"/>
      </w:divBdr>
    </w:div>
    <w:div w:id="137574983">
      <w:bodyDiv w:val="1"/>
      <w:marLeft w:val="0"/>
      <w:marRight w:val="0"/>
      <w:marTop w:val="0"/>
      <w:marBottom w:val="0"/>
      <w:divBdr>
        <w:top w:val="none" w:sz="0" w:space="0" w:color="auto"/>
        <w:left w:val="none" w:sz="0" w:space="0" w:color="auto"/>
        <w:bottom w:val="none" w:sz="0" w:space="0" w:color="auto"/>
        <w:right w:val="none" w:sz="0" w:space="0" w:color="auto"/>
      </w:divBdr>
    </w:div>
    <w:div w:id="227038235">
      <w:bodyDiv w:val="1"/>
      <w:marLeft w:val="0"/>
      <w:marRight w:val="0"/>
      <w:marTop w:val="0"/>
      <w:marBottom w:val="0"/>
      <w:divBdr>
        <w:top w:val="none" w:sz="0" w:space="0" w:color="auto"/>
        <w:left w:val="none" w:sz="0" w:space="0" w:color="auto"/>
        <w:bottom w:val="none" w:sz="0" w:space="0" w:color="auto"/>
        <w:right w:val="none" w:sz="0" w:space="0" w:color="auto"/>
      </w:divBdr>
    </w:div>
    <w:div w:id="257952387">
      <w:bodyDiv w:val="1"/>
      <w:marLeft w:val="0"/>
      <w:marRight w:val="0"/>
      <w:marTop w:val="0"/>
      <w:marBottom w:val="0"/>
      <w:divBdr>
        <w:top w:val="none" w:sz="0" w:space="0" w:color="auto"/>
        <w:left w:val="none" w:sz="0" w:space="0" w:color="auto"/>
        <w:bottom w:val="none" w:sz="0" w:space="0" w:color="auto"/>
        <w:right w:val="none" w:sz="0" w:space="0" w:color="auto"/>
      </w:divBdr>
    </w:div>
    <w:div w:id="304706270">
      <w:bodyDiv w:val="1"/>
      <w:marLeft w:val="0"/>
      <w:marRight w:val="0"/>
      <w:marTop w:val="0"/>
      <w:marBottom w:val="0"/>
      <w:divBdr>
        <w:top w:val="none" w:sz="0" w:space="0" w:color="auto"/>
        <w:left w:val="none" w:sz="0" w:space="0" w:color="auto"/>
        <w:bottom w:val="none" w:sz="0" w:space="0" w:color="auto"/>
        <w:right w:val="none" w:sz="0" w:space="0" w:color="auto"/>
      </w:divBdr>
    </w:div>
    <w:div w:id="322707893">
      <w:bodyDiv w:val="1"/>
      <w:marLeft w:val="0"/>
      <w:marRight w:val="0"/>
      <w:marTop w:val="0"/>
      <w:marBottom w:val="0"/>
      <w:divBdr>
        <w:top w:val="none" w:sz="0" w:space="0" w:color="auto"/>
        <w:left w:val="none" w:sz="0" w:space="0" w:color="auto"/>
        <w:bottom w:val="none" w:sz="0" w:space="0" w:color="auto"/>
        <w:right w:val="none" w:sz="0" w:space="0" w:color="auto"/>
      </w:divBdr>
    </w:div>
    <w:div w:id="334261357">
      <w:bodyDiv w:val="1"/>
      <w:marLeft w:val="0"/>
      <w:marRight w:val="0"/>
      <w:marTop w:val="0"/>
      <w:marBottom w:val="0"/>
      <w:divBdr>
        <w:top w:val="none" w:sz="0" w:space="0" w:color="auto"/>
        <w:left w:val="none" w:sz="0" w:space="0" w:color="auto"/>
        <w:bottom w:val="none" w:sz="0" w:space="0" w:color="auto"/>
        <w:right w:val="none" w:sz="0" w:space="0" w:color="auto"/>
      </w:divBdr>
    </w:div>
    <w:div w:id="348024942">
      <w:bodyDiv w:val="1"/>
      <w:marLeft w:val="0"/>
      <w:marRight w:val="0"/>
      <w:marTop w:val="0"/>
      <w:marBottom w:val="0"/>
      <w:divBdr>
        <w:top w:val="none" w:sz="0" w:space="0" w:color="auto"/>
        <w:left w:val="none" w:sz="0" w:space="0" w:color="auto"/>
        <w:bottom w:val="none" w:sz="0" w:space="0" w:color="auto"/>
        <w:right w:val="none" w:sz="0" w:space="0" w:color="auto"/>
      </w:divBdr>
    </w:div>
    <w:div w:id="360789467">
      <w:bodyDiv w:val="1"/>
      <w:marLeft w:val="0"/>
      <w:marRight w:val="0"/>
      <w:marTop w:val="0"/>
      <w:marBottom w:val="0"/>
      <w:divBdr>
        <w:top w:val="none" w:sz="0" w:space="0" w:color="auto"/>
        <w:left w:val="none" w:sz="0" w:space="0" w:color="auto"/>
        <w:bottom w:val="none" w:sz="0" w:space="0" w:color="auto"/>
        <w:right w:val="none" w:sz="0" w:space="0" w:color="auto"/>
      </w:divBdr>
    </w:div>
    <w:div w:id="517080927">
      <w:bodyDiv w:val="1"/>
      <w:marLeft w:val="0"/>
      <w:marRight w:val="0"/>
      <w:marTop w:val="0"/>
      <w:marBottom w:val="0"/>
      <w:divBdr>
        <w:top w:val="none" w:sz="0" w:space="0" w:color="auto"/>
        <w:left w:val="none" w:sz="0" w:space="0" w:color="auto"/>
        <w:bottom w:val="none" w:sz="0" w:space="0" w:color="auto"/>
        <w:right w:val="none" w:sz="0" w:space="0" w:color="auto"/>
      </w:divBdr>
    </w:div>
    <w:div w:id="522859636">
      <w:bodyDiv w:val="1"/>
      <w:marLeft w:val="0"/>
      <w:marRight w:val="0"/>
      <w:marTop w:val="0"/>
      <w:marBottom w:val="0"/>
      <w:divBdr>
        <w:top w:val="none" w:sz="0" w:space="0" w:color="auto"/>
        <w:left w:val="none" w:sz="0" w:space="0" w:color="auto"/>
        <w:bottom w:val="none" w:sz="0" w:space="0" w:color="auto"/>
        <w:right w:val="none" w:sz="0" w:space="0" w:color="auto"/>
      </w:divBdr>
    </w:div>
    <w:div w:id="577859711">
      <w:bodyDiv w:val="1"/>
      <w:marLeft w:val="0"/>
      <w:marRight w:val="0"/>
      <w:marTop w:val="0"/>
      <w:marBottom w:val="0"/>
      <w:divBdr>
        <w:top w:val="none" w:sz="0" w:space="0" w:color="auto"/>
        <w:left w:val="none" w:sz="0" w:space="0" w:color="auto"/>
        <w:bottom w:val="none" w:sz="0" w:space="0" w:color="auto"/>
        <w:right w:val="none" w:sz="0" w:space="0" w:color="auto"/>
      </w:divBdr>
    </w:div>
    <w:div w:id="699283335">
      <w:bodyDiv w:val="1"/>
      <w:marLeft w:val="0"/>
      <w:marRight w:val="0"/>
      <w:marTop w:val="0"/>
      <w:marBottom w:val="0"/>
      <w:divBdr>
        <w:top w:val="none" w:sz="0" w:space="0" w:color="auto"/>
        <w:left w:val="none" w:sz="0" w:space="0" w:color="auto"/>
        <w:bottom w:val="none" w:sz="0" w:space="0" w:color="auto"/>
        <w:right w:val="none" w:sz="0" w:space="0" w:color="auto"/>
      </w:divBdr>
    </w:div>
    <w:div w:id="699820366">
      <w:bodyDiv w:val="1"/>
      <w:marLeft w:val="0"/>
      <w:marRight w:val="0"/>
      <w:marTop w:val="0"/>
      <w:marBottom w:val="0"/>
      <w:divBdr>
        <w:top w:val="none" w:sz="0" w:space="0" w:color="auto"/>
        <w:left w:val="none" w:sz="0" w:space="0" w:color="auto"/>
        <w:bottom w:val="none" w:sz="0" w:space="0" w:color="auto"/>
        <w:right w:val="none" w:sz="0" w:space="0" w:color="auto"/>
      </w:divBdr>
    </w:div>
    <w:div w:id="707026084">
      <w:bodyDiv w:val="1"/>
      <w:marLeft w:val="0"/>
      <w:marRight w:val="0"/>
      <w:marTop w:val="0"/>
      <w:marBottom w:val="0"/>
      <w:divBdr>
        <w:top w:val="none" w:sz="0" w:space="0" w:color="auto"/>
        <w:left w:val="none" w:sz="0" w:space="0" w:color="auto"/>
        <w:bottom w:val="none" w:sz="0" w:space="0" w:color="auto"/>
        <w:right w:val="none" w:sz="0" w:space="0" w:color="auto"/>
      </w:divBdr>
    </w:div>
    <w:div w:id="771170559">
      <w:bodyDiv w:val="1"/>
      <w:marLeft w:val="0"/>
      <w:marRight w:val="0"/>
      <w:marTop w:val="0"/>
      <w:marBottom w:val="0"/>
      <w:divBdr>
        <w:top w:val="none" w:sz="0" w:space="0" w:color="auto"/>
        <w:left w:val="none" w:sz="0" w:space="0" w:color="auto"/>
        <w:bottom w:val="none" w:sz="0" w:space="0" w:color="auto"/>
        <w:right w:val="none" w:sz="0" w:space="0" w:color="auto"/>
      </w:divBdr>
    </w:div>
    <w:div w:id="823930734">
      <w:bodyDiv w:val="1"/>
      <w:marLeft w:val="0"/>
      <w:marRight w:val="0"/>
      <w:marTop w:val="0"/>
      <w:marBottom w:val="0"/>
      <w:divBdr>
        <w:top w:val="none" w:sz="0" w:space="0" w:color="auto"/>
        <w:left w:val="none" w:sz="0" w:space="0" w:color="auto"/>
        <w:bottom w:val="none" w:sz="0" w:space="0" w:color="auto"/>
        <w:right w:val="none" w:sz="0" w:space="0" w:color="auto"/>
      </w:divBdr>
    </w:div>
    <w:div w:id="845284855">
      <w:bodyDiv w:val="1"/>
      <w:marLeft w:val="0"/>
      <w:marRight w:val="0"/>
      <w:marTop w:val="0"/>
      <w:marBottom w:val="0"/>
      <w:divBdr>
        <w:top w:val="none" w:sz="0" w:space="0" w:color="auto"/>
        <w:left w:val="none" w:sz="0" w:space="0" w:color="auto"/>
        <w:bottom w:val="none" w:sz="0" w:space="0" w:color="auto"/>
        <w:right w:val="none" w:sz="0" w:space="0" w:color="auto"/>
      </w:divBdr>
    </w:div>
    <w:div w:id="952134712">
      <w:bodyDiv w:val="1"/>
      <w:marLeft w:val="0"/>
      <w:marRight w:val="0"/>
      <w:marTop w:val="0"/>
      <w:marBottom w:val="0"/>
      <w:divBdr>
        <w:top w:val="none" w:sz="0" w:space="0" w:color="auto"/>
        <w:left w:val="none" w:sz="0" w:space="0" w:color="auto"/>
        <w:bottom w:val="none" w:sz="0" w:space="0" w:color="auto"/>
        <w:right w:val="none" w:sz="0" w:space="0" w:color="auto"/>
      </w:divBdr>
    </w:div>
    <w:div w:id="979384886">
      <w:bodyDiv w:val="1"/>
      <w:marLeft w:val="0"/>
      <w:marRight w:val="0"/>
      <w:marTop w:val="0"/>
      <w:marBottom w:val="0"/>
      <w:divBdr>
        <w:top w:val="none" w:sz="0" w:space="0" w:color="auto"/>
        <w:left w:val="none" w:sz="0" w:space="0" w:color="auto"/>
        <w:bottom w:val="none" w:sz="0" w:space="0" w:color="auto"/>
        <w:right w:val="none" w:sz="0" w:space="0" w:color="auto"/>
      </w:divBdr>
    </w:div>
    <w:div w:id="1081829198">
      <w:bodyDiv w:val="1"/>
      <w:marLeft w:val="0"/>
      <w:marRight w:val="0"/>
      <w:marTop w:val="0"/>
      <w:marBottom w:val="0"/>
      <w:divBdr>
        <w:top w:val="none" w:sz="0" w:space="0" w:color="auto"/>
        <w:left w:val="none" w:sz="0" w:space="0" w:color="auto"/>
        <w:bottom w:val="none" w:sz="0" w:space="0" w:color="auto"/>
        <w:right w:val="none" w:sz="0" w:space="0" w:color="auto"/>
      </w:divBdr>
    </w:div>
    <w:div w:id="1157192183">
      <w:bodyDiv w:val="1"/>
      <w:marLeft w:val="0"/>
      <w:marRight w:val="0"/>
      <w:marTop w:val="0"/>
      <w:marBottom w:val="0"/>
      <w:divBdr>
        <w:top w:val="none" w:sz="0" w:space="0" w:color="auto"/>
        <w:left w:val="none" w:sz="0" w:space="0" w:color="auto"/>
        <w:bottom w:val="none" w:sz="0" w:space="0" w:color="auto"/>
        <w:right w:val="none" w:sz="0" w:space="0" w:color="auto"/>
      </w:divBdr>
    </w:div>
    <w:div w:id="1222013525">
      <w:bodyDiv w:val="1"/>
      <w:marLeft w:val="0"/>
      <w:marRight w:val="0"/>
      <w:marTop w:val="0"/>
      <w:marBottom w:val="0"/>
      <w:divBdr>
        <w:top w:val="none" w:sz="0" w:space="0" w:color="auto"/>
        <w:left w:val="none" w:sz="0" w:space="0" w:color="auto"/>
        <w:bottom w:val="none" w:sz="0" w:space="0" w:color="auto"/>
        <w:right w:val="none" w:sz="0" w:space="0" w:color="auto"/>
      </w:divBdr>
    </w:div>
    <w:div w:id="1397897238">
      <w:bodyDiv w:val="1"/>
      <w:marLeft w:val="0"/>
      <w:marRight w:val="0"/>
      <w:marTop w:val="0"/>
      <w:marBottom w:val="0"/>
      <w:divBdr>
        <w:top w:val="none" w:sz="0" w:space="0" w:color="auto"/>
        <w:left w:val="none" w:sz="0" w:space="0" w:color="auto"/>
        <w:bottom w:val="none" w:sz="0" w:space="0" w:color="auto"/>
        <w:right w:val="none" w:sz="0" w:space="0" w:color="auto"/>
      </w:divBdr>
    </w:div>
    <w:div w:id="1427384823">
      <w:bodyDiv w:val="1"/>
      <w:marLeft w:val="0"/>
      <w:marRight w:val="0"/>
      <w:marTop w:val="0"/>
      <w:marBottom w:val="0"/>
      <w:divBdr>
        <w:top w:val="none" w:sz="0" w:space="0" w:color="auto"/>
        <w:left w:val="none" w:sz="0" w:space="0" w:color="auto"/>
        <w:bottom w:val="none" w:sz="0" w:space="0" w:color="auto"/>
        <w:right w:val="none" w:sz="0" w:space="0" w:color="auto"/>
      </w:divBdr>
    </w:div>
    <w:div w:id="1520044702">
      <w:bodyDiv w:val="1"/>
      <w:marLeft w:val="0"/>
      <w:marRight w:val="0"/>
      <w:marTop w:val="0"/>
      <w:marBottom w:val="0"/>
      <w:divBdr>
        <w:top w:val="none" w:sz="0" w:space="0" w:color="auto"/>
        <w:left w:val="none" w:sz="0" w:space="0" w:color="auto"/>
        <w:bottom w:val="none" w:sz="0" w:space="0" w:color="auto"/>
        <w:right w:val="none" w:sz="0" w:space="0" w:color="auto"/>
      </w:divBdr>
    </w:div>
    <w:div w:id="1610427818">
      <w:bodyDiv w:val="1"/>
      <w:marLeft w:val="0"/>
      <w:marRight w:val="0"/>
      <w:marTop w:val="0"/>
      <w:marBottom w:val="0"/>
      <w:divBdr>
        <w:top w:val="none" w:sz="0" w:space="0" w:color="auto"/>
        <w:left w:val="none" w:sz="0" w:space="0" w:color="auto"/>
        <w:bottom w:val="none" w:sz="0" w:space="0" w:color="auto"/>
        <w:right w:val="none" w:sz="0" w:space="0" w:color="auto"/>
      </w:divBdr>
    </w:div>
    <w:div w:id="1663435329">
      <w:bodyDiv w:val="1"/>
      <w:marLeft w:val="0"/>
      <w:marRight w:val="0"/>
      <w:marTop w:val="0"/>
      <w:marBottom w:val="0"/>
      <w:divBdr>
        <w:top w:val="none" w:sz="0" w:space="0" w:color="auto"/>
        <w:left w:val="none" w:sz="0" w:space="0" w:color="auto"/>
        <w:bottom w:val="none" w:sz="0" w:space="0" w:color="auto"/>
        <w:right w:val="none" w:sz="0" w:space="0" w:color="auto"/>
      </w:divBdr>
    </w:div>
    <w:div w:id="1715426562">
      <w:bodyDiv w:val="1"/>
      <w:marLeft w:val="0"/>
      <w:marRight w:val="0"/>
      <w:marTop w:val="0"/>
      <w:marBottom w:val="0"/>
      <w:divBdr>
        <w:top w:val="none" w:sz="0" w:space="0" w:color="auto"/>
        <w:left w:val="none" w:sz="0" w:space="0" w:color="auto"/>
        <w:bottom w:val="none" w:sz="0" w:space="0" w:color="auto"/>
        <w:right w:val="none" w:sz="0" w:space="0" w:color="auto"/>
      </w:divBdr>
    </w:div>
    <w:div w:id="1767192733">
      <w:bodyDiv w:val="1"/>
      <w:marLeft w:val="0"/>
      <w:marRight w:val="0"/>
      <w:marTop w:val="0"/>
      <w:marBottom w:val="0"/>
      <w:divBdr>
        <w:top w:val="none" w:sz="0" w:space="0" w:color="auto"/>
        <w:left w:val="none" w:sz="0" w:space="0" w:color="auto"/>
        <w:bottom w:val="none" w:sz="0" w:space="0" w:color="auto"/>
        <w:right w:val="none" w:sz="0" w:space="0" w:color="auto"/>
      </w:divBdr>
    </w:div>
    <w:div w:id="1784498114">
      <w:bodyDiv w:val="1"/>
      <w:marLeft w:val="0"/>
      <w:marRight w:val="0"/>
      <w:marTop w:val="0"/>
      <w:marBottom w:val="0"/>
      <w:divBdr>
        <w:top w:val="none" w:sz="0" w:space="0" w:color="auto"/>
        <w:left w:val="none" w:sz="0" w:space="0" w:color="auto"/>
        <w:bottom w:val="none" w:sz="0" w:space="0" w:color="auto"/>
        <w:right w:val="none" w:sz="0" w:space="0" w:color="auto"/>
      </w:divBdr>
    </w:div>
    <w:div w:id="1841386374">
      <w:bodyDiv w:val="1"/>
      <w:marLeft w:val="0"/>
      <w:marRight w:val="0"/>
      <w:marTop w:val="0"/>
      <w:marBottom w:val="0"/>
      <w:divBdr>
        <w:top w:val="none" w:sz="0" w:space="0" w:color="auto"/>
        <w:left w:val="none" w:sz="0" w:space="0" w:color="auto"/>
        <w:bottom w:val="none" w:sz="0" w:space="0" w:color="auto"/>
        <w:right w:val="none" w:sz="0" w:space="0" w:color="auto"/>
      </w:divBdr>
    </w:div>
    <w:div w:id="1949310989">
      <w:bodyDiv w:val="1"/>
      <w:marLeft w:val="0"/>
      <w:marRight w:val="0"/>
      <w:marTop w:val="0"/>
      <w:marBottom w:val="0"/>
      <w:divBdr>
        <w:top w:val="none" w:sz="0" w:space="0" w:color="auto"/>
        <w:left w:val="none" w:sz="0" w:space="0" w:color="auto"/>
        <w:bottom w:val="none" w:sz="0" w:space="0" w:color="auto"/>
        <w:right w:val="none" w:sz="0" w:space="0" w:color="auto"/>
      </w:divBdr>
    </w:div>
    <w:div w:id="1962105022">
      <w:bodyDiv w:val="1"/>
      <w:marLeft w:val="0"/>
      <w:marRight w:val="0"/>
      <w:marTop w:val="0"/>
      <w:marBottom w:val="0"/>
      <w:divBdr>
        <w:top w:val="none" w:sz="0" w:space="0" w:color="auto"/>
        <w:left w:val="none" w:sz="0" w:space="0" w:color="auto"/>
        <w:bottom w:val="none" w:sz="0" w:space="0" w:color="auto"/>
        <w:right w:val="none" w:sz="0" w:space="0" w:color="auto"/>
      </w:divBdr>
    </w:div>
    <w:div w:id="214141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Buh18</b:Tag>
    <b:SourceType>Book</b:SourceType>
    <b:Guid>{BC2183A3-B065-4121-B1F3-7AA578008069}</b:Guid>
    <b:Author>
      <b:Author>
        <b:Corporate>Buhalis &amp; Law</b:Corporate>
      </b:Author>
    </b:Author>
    <b:Year>2018</b:Year>
    <b:RefOrder>8</b:RefOrder>
  </b:Source>
  <b:Source>
    <b:Tag>Cho21</b:Tag>
    <b:SourceType>Book</b:SourceType>
    <b:Guid>{258B4606-D798-44F6-85D6-C065E49D1B1E}</b:Guid>
    <b:Author>
      <b:Author>
        <b:Corporate>Choi &amp; Mattila</b:Corporate>
      </b:Author>
    </b:Author>
    <b:Year>2021</b:Year>
    <b:RefOrder>2</b:RefOrder>
  </b:Source>
  <b:Source>
    <b:Tag>Gui131</b:Tag>
    <b:SourceType>Book</b:SourceType>
    <b:Guid>{CAFE921D-87D1-4C8E-88F1-80F71E62A39D}</b:Guid>
    <b:Author>
      <b:Author>
        <b:Corporate>Guillet &amp; Law</b:Corporate>
      </b:Author>
    </b:Author>
    <b:Year>2013</b:Year>
    <b:RefOrder>4</b:RefOrder>
  </b:Source>
  <b:Source>
    <b:Tag>Lee16</b:Tag>
    <b:SourceType>Book</b:SourceType>
    <b:Guid>{6111E17B-FFCD-4188-8D9F-80230D6A1F8A}</b:Guid>
    <b:Author>
      <b:Author>
        <b:Corporate>Lee, Back &amp; Kim</b:Corporate>
      </b:Author>
    </b:Author>
    <b:Year>2016</b:Year>
    <b:RefOrder>5</b:RefOrder>
  </b:Source>
  <b:Source>
    <b:Tag>Yuk20</b:Tag>
    <b:SourceType>Book</b:SourceType>
    <b:Guid>{8C5FBB57-793A-478F-AD44-77CABC0A9ADB}</b:Guid>
    <b:Author>
      <b:Author>
        <b:Corporate>Yuksel, Yuksel &amp; Bilim</b:Corporate>
      </b:Author>
    </b:Author>
    <b:Year>2020</b:Year>
    <b:RefOrder>3</b:RefOrder>
  </b:Source>
  <b:Source>
    <b:Tag>Zha16</b:Tag>
    <b:SourceType>Book</b:SourceType>
    <b:Guid>{6BD3BA7E-F328-4EB8-8167-F0A1B4D7D55C}</b:Guid>
    <b:Author>
      <b:Author>
        <b:Corporate>Zhang, Law &amp; Li</b:Corporate>
      </b:Author>
    </b:Author>
    <b:Year>2016</b:Year>
    <b:RefOrder>7</b:RefOrder>
  </b:Source>
  <b:Source>
    <b:Tag>Kan13</b:Tag>
    <b:SourceType>Book</b:SourceType>
    <b:Guid>{49B24CB8-5949-43AA-8158-74AF31801E2D}</b:Guid>
    <b:Author>
      <b:Author>
        <b:Corporate>Kandampully &amp; Suhartanto</b:Corporate>
      </b:Author>
    </b:Author>
    <b:Year>2013</b:Year>
    <b:RefOrder>1</b:RefOrder>
  </b:Source>
  <b:Source>
    <b:Tag>Xue19</b:Tag>
    <b:SourceType>Book</b:SourceType>
    <b:Guid>{EA93370F-C81A-4EF7-87A7-F8271B7C6E5F}</b:Guid>
    <b:Author>
      <b:Author>
        <b:Corporate>Xue</b:Corporate>
      </b:Author>
    </b:Author>
    <b:Year>2019</b:Year>
    <b:RefOrder>6</b:RefOrder>
  </b:Source>
</b:Sources>
</file>

<file path=customXml/itemProps1.xml><?xml version="1.0" encoding="utf-8"?>
<ds:datastoreItem xmlns:ds="http://schemas.openxmlformats.org/officeDocument/2006/customXml" ds:itemID="{7CCF578F-B670-480B-A6EB-922967FEB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6671</Words>
  <Characters>38028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fahima akter</dc:creator>
  <cp:keywords/>
  <dc:description/>
  <cp:lastModifiedBy>Fahima Akter</cp:lastModifiedBy>
  <cp:revision>3</cp:revision>
  <dcterms:created xsi:type="dcterms:W3CDTF">2023-03-13T10:28:00Z</dcterms:created>
  <dcterms:modified xsi:type="dcterms:W3CDTF">2023-03-13T10:32:00Z</dcterms:modified>
</cp:coreProperties>
</file>