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C5A" w:rsidRDefault="009F1CBE" w:rsidP="009F1CBE">
      <w:pPr>
        <w:spacing w:line="360" w:lineRule="auto"/>
        <w:rPr>
          <w:b/>
          <w:sz w:val="52"/>
          <w:szCs w:val="52"/>
          <w:lang w:val="en-US"/>
        </w:rPr>
      </w:pPr>
      <w:r>
        <w:rPr>
          <w:b/>
          <w:sz w:val="52"/>
          <w:szCs w:val="52"/>
          <w:lang w:val="en-US"/>
        </w:rPr>
        <w:t>Understanding and Engaging in the Customer Experience</w:t>
      </w:r>
    </w:p>
    <w:p w:rsidR="009C7C5A" w:rsidRDefault="009F1CBE" w:rsidP="009F1CBE">
      <w:pPr>
        <w:spacing w:line="360" w:lineRule="auto"/>
        <w:rPr>
          <w:b/>
          <w:sz w:val="52"/>
          <w:szCs w:val="52"/>
          <w:lang w:val="en-US"/>
        </w:rPr>
      </w:pPr>
      <w:r>
        <w:rPr>
          <w:b/>
          <w:sz w:val="52"/>
          <w:szCs w:val="52"/>
          <w:lang w:val="en-US"/>
        </w:rPr>
        <w:t>BMSW5103_LON</w:t>
      </w:r>
    </w:p>
    <w:p w:rsidR="009F1CBE" w:rsidRDefault="009F1CBE" w:rsidP="009F1CBE">
      <w:pPr>
        <w:spacing w:line="360" w:lineRule="auto"/>
        <w:rPr>
          <w:b/>
          <w:sz w:val="52"/>
          <w:szCs w:val="52"/>
          <w:lang w:val="en-US"/>
        </w:rPr>
      </w:pPr>
      <w:r>
        <w:rPr>
          <w:b/>
          <w:sz w:val="52"/>
          <w:szCs w:val="52"/>
          <w:lang w:val="en-US"/>
        </w:rPr>
        <w:t xml:space="preserve">Student </w:t>
      </w:r>
      <w:proofErr w:type="spellStart"/>
      <w:r>
        <w:rPr>
          <w:b/>
          <w:sz w:val="52"/>
          <w:szCs w:val="52"/>
          <w:lang w:val="en-US"/>
        </w:rPr>
        <w:t>Name</w:t>
      </w:r>
      <w:proofErr w:type="gramStart"/>
      <w:r>
        <w:rPr>
          <w:b/>
          <w:sz w:val="52"/>
          <w:szCs w:val="52"/>
          <w:lang w:val="en-US"/>
        </w:rPr>
        <w:t>:Eric</w:t>
      </w:r>
      <w:proofErr w:type="spellEnd"/>
      <w:proofErr w:type="gramEnd"/>
      <w:r>
        <w:rPr>
          <w:b/>
          <w:sz w:val="52"/>
          <w:szCs w:val="52"/>
          <w:lang w:val="en-US"/>
        </w:rPr>
        <w:t xml:space="preserve"> </w:t>
      </w:r>
      <w:proofErr w:type="spellStart"/>
      <w:r>
        <w:rPr>
          <w:b/>
          <w:sz w:val="52"/>
          <w:szCs w:val="52"/>
          <w:lang w:val="en-US"/>
        </w:rPr>
        <w:t>Okech</w:t>
      </w:r>
      <w:proofErr w:type="spellEnd"/>
    </w:p>
    <w:p w:rsidR="009F1CBE" w:rsidRDefault="009F1CBE" w:rsidP="009F1CBE">
      <w:pPr>
        <w:spacing w:line="360" w:lineRule="auto"/>
        <w:rPr>
          <w:b/>
          <w:sz w:val="52"/>
          <w:szCs w:val="52"/>
          <w:lang w:val="en-US"/>
        </w:rPr>
      </w:pPr>
      <w:r>
        <w:rPr>
          <w:b/>
          <w:sz w:val="52"/>
          <w:szCs w:val="52"/>
          <w:lang w:val="en-US"/>
        </w:rPr>
        <w:t>Student Number</w:t>
      </w:r>
      <w:proofErr w:type="gramStart"/>
      <w:r>
        <w:rPr>
          <w:b/>
          <w:sz w:val="52"/>
          <w:szCs w:val="52"/>
          <w:lang w:val="en-US"/>
        </w:rPr>
        <w:t>:1713967</w:t>
      </w:r>
      <w:proofErr w:type="gramEnd"/>
    </w:p>
    <w:p w:rsidR="009C7C5A" w:rsidRDefault="009C7C5A" w:rsidP="008F06E2">
      <w:pPr>
        <w:spacing w:line="360" w:lineRule="auto"/>
        <w:jc w:val="center"/>
        <w:rPr>
          <w:b/>
          <w:sz w:val="36"/>
          <w:szCs w:val="36"/>
          <w:lang w:val="en-US"/>
        </w:rPr>
      </w:pPr>
    </w:p>
    <w:p w:rsidR="009C7C5A" w:rsidRPr="009C7C5A" w:rsidRDefault="009C7C5A" w:rsidP="008F06E2">
      <w:pPr>
        <w:spacing w:line="360" w:lineRule="auto"/>
        <w:jc w:val="center"/>
        <w:rPr>
          <w:b/>
          <w:sz w:val="36"/>
          <w:szCs w:val="36"/>
          <w:lang w:val="en-US"/>
        </w:rPr>
      </w:pPr>
    </w:p>
    <w:p w:rsidR="009C7C5A" w:rsidRPr="009C7C5A" w:rsidRDefault="009C7C5A" w:rsidP="008F06E2">
      <w:pPr>
        <w:spacing w:line="360" w:lineRule="auto"/>
        <w:rPr>
          <w:b/>
          <w:sz w:val="52"/>
          <w:szCs w:val="52"/>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after="0" w:line="360" w:lineRule="auto"/>
        <w:rPr>
          <w:rFonts w:ascii="Helvetica" w:eastAsia="Times New Roman" w:hAnsi="Helvetica" w:cs="Times New Roman"/>
          <w:color w:val="CD232C"/>
          <w:sz w:val="30"/>
          <w:szCs w:val="24"/>
          <w:lang w:val="en-US"/>
        </w:rPr>
      </w:pPr>
    </w:p>
    <w:p w:rsidR="009F1CBE" w:rsidRDefault="009F1CBE" w:rsidP="008F06E2">
      <w:pPr>
        <w:spacing w:after="0" w:line="360" w:lineRule="auto"/>
        <w:rPr>
          <w:rFonts w:ascii="Helvetica" w:eastAsia="Times New Roman" w:hAnsi="Helvetica" w:cs="Times New Roman"/>
          <w:color w:val="CD232C"/>
          <w:sz w:val="30"/>
          <w:szCs w:val="24"/>
          <w:lang w:val="en-US"/>
        </w:rPr>
      </w:pPr>
    </w:p>
    <w:p w:rsidR="009F1CBE" w:rsidRDefault="009F1CBE" w:rsidP="008F06E2">
      <w:pPr>
        <w:spacing w:after="0" w:line="360" w:lineRule="auto"/>
        <w:rPr>
          <w:rFonts w:ascii="Helvetica" w:eastAsia="Times New Roman" w:hAnsi="Helvetica" w:cs="Times New Roman"/>
          <w:color w:val="CD232C"/>
          <w:sz w:val="30"/>
          <w:szCs w:val="24"/>
          <w:lang w:val="en-US"/>
        </w:rPr>
      </w:pPr>
    </w:p>
    <w:p w:rsidR="009F1CBE" w:rsidRDefault="009F1CBE" w:rsidP="008F06E2">
      <w:pPr>
        <w:spacing w:after="0" w:line="360" w:lineRule="auto"/>
        <w:rPr>
          <w:rFonts w:ascii="Helvetica" w:eastAsia="Times New Roman" w:hAnsi="Helvetica" w:cs="Times New Roman"/>
          <w:color w:val="CD232C"/>
          <w:sz w:val="30"/>
          <w:szCs w:val="24"/>
          <w:lang w:val="en-US"/>
        </w:rPr>
      </w:pPr>
    </w:p>
    <w:p w:rsidR="009F1CBE" w:rsidRDefault="009F1CBE" w:rsidP="008F06E2">
      <w:pPr>
        <w:spacing w:after="0" w:line="360" w:lineRule="auto"/>
        <w:rPr>
          <w:rFonts w:ascii="Helvetica" w:eastAsia="Times New Roman" w:hAnsi="Helvetica" w:cs="Times New Roman"/>
          <w:color w:val="CD232C"/>
          <w:sz w:val="30"/>
          <w:szCs w:val="24"/>
          <w:lang w:val="en-US"/>
        </w:rPr>
      </w:pPr>
    </w:p>
    <w:p w:rsidR="009C7C5A" w:rsidRDefault="009C7C5A" w:rsidP="008F06E2">
      <w:pPr>
        <w:spacing w:line="360" w:lineRule="auto"/>
        <w:rPr>
          <w:b/>
          <w:sz w:val="32"/>
          <w:szCs w:val="32"/>
          <w:lang w:val="en-US"/>
        </w:rPr>
      </w:pPr>
      <w:r>
        <w:rPr>
          <w:b/>
          <w:sz w:val="32"/>
          <w:szCs w:val="32"/>
          <w:lang w:val="en-US"/>
        </w:rPr>
        <w:lastRenderedPageBreak/>
        <w:t>Executive Summary</w:t>
      </w:r>
    </w:p>
    <w:p w:rsidR="009C7C5A" w:rsidRPr="008F7029" w:rsidRDefault="008F7029" w:rsidP="008F06E2">
      <w:pPr>
        <w:spacing w:line="360" w:lineRule="auto"/>
        <w:rPr>
          <w:lang w:val="en-US"/>
        </w:rPr>
      </w:pPr>
      <w:r>
        <w:rPr>
          <w:lang w:val="en-US"/>
        </w:rPr>
        <w:t xml:space="preserve">Customers are an integral part of any business, as they are the ones who determine the success or failure of that business. Whether in manufacturing or service sector, customer service is related in one way or another </w:t>
      </w:r>
      <w:r w:rsidR="00727C57">
        <w:rPr>
          <w:lang w:val="en-US"/>
        </w:rPr>
        <w:t>to the process;</w:t>
      </w:r>
      <w:r>
        <w:rPr>
          <w:lang w:val="en-US"/>
        </w:rPr>
        <w:t xml:space="preserve"> as fulfilling the customer queries regarding a product is also a kind of customer service. In this study, such important factors as </w:t>
      </w:r>
      <w:r w:rsidR="006C2FE9">
        <w:rPr>
          <w:lang w:val="en-US"/>
        </w:rPr>
        <w:t xml:space="preserve">the </w:t>
      </w:r>
      <w:r>
        <w:rPr>
          <w:lang w:val="en-US"/>
        </w:rPr>
        <w:t xml:space="preserve">value of </w:t>
      </w:r>
      <w:r w:rsidR="006C2FE9">
        <w:rPr>
          <w:lang w:val="en-US"/>
        </w:rPr>
        <w:t xml:space="preserve">a </w:t>
      </w:r>
      <w:r>
        <w:rPr>
          <w:lang w:val="en-US"/>
        </w:rPr>
        <w:t xml:space="preserve">customer and their satisfaction and relevant factors of a company that can </w:t>
      </w:r>
      <w:proofErr w:type="spellStart"/>
      <w:r>
        <w:rPr>
          <w:lang w:val="en-US"/>
        </w:rPr>
        <w:t>maximise</w:t>
      </w:r>
      <w:proofErr w:type="spellEnd"/>
      <w:r>
        <w:rPr>
          <w:lang w:val="en-US"/>
        </w:rPr>
        <w:t xml:space="preserve"> the ability of it to increa</w:t>
      </w:r>
      <w:r w:rsidR="00727C57">
        <w:rPr>
          <w:lang w:val="en-US"/>
        </w:rPr>
        <w:t>se customer value ha</w:t>
      </w:r>
      <w:r w:rsidR="006C2FE9">
        <w:rPr>
          <w:lang w:val="en-US"/>
        </w:rPr>
        <w:t>ve</w:t>
      </w:r>
      <w:r w:rsidR="00727C57">
        <w:rPr>
          <w:lang w:val="en-US"/>
        </w:rPr>
        <w:t xml:space="preserve"> been identified based on a particular company. Also, there are many customer relationship management and quality management models that can be used to better assess the level of customer satisfaction which can then be used in improving the service quality so that customers are </w:t>
      </w:r>
      <w:r w:rsidR="00023FCE">
        <w:rPr>
          <w:lang w:val="en-US"/>
        </w:rPr>
        <w:t>more pleased with the services</w:t>
      </w:r>
      <w:r w:rsidR="00727C57">
        <w:rPr>
          <w:lang w:val="en-US"/>
        </w:rPr>
        <w:t>.</w:t>
      </w:r>
      <w:r w:rsidR="00023FCE">
        <w:rPr>
          <w:lang w:val="en-US"/>
        </w:rPr>
        <w:t xml:space="preserve"> </w:t>
      </w:r>
      <w:r w:rsidR="00A964E6">
        <w:rPr>
          <w:lang w:val="en-US"/>
        </w:rPr>
        <w:t xml:space="preserve">There are also many quality management models that can enhance the quality process of firms. Some such systems have been explained in this study so that one can understand how the application of these can effectively meet the requirements of customers from any business firm. </w:t>
      </w:r>
      <w:r w:rsidR="00232825">
        <w:rPr>
          <w:lang w:val="en-US"/>
        </w:rPr>
        <w:t xml:space="preserve">The understanding and application of such models in a workplace can increase the motivation of employees by providing a healthy working environment, reduce the costs of production and waste materials, help in organizing the products better and enhance the service to customers. It can also specifically identify what the customers want, need and improve the product or process according to their needs so that customers find it satisfactory enough to make repeated purchases and also recommend the firm to his/her friends, family and colleagues. So the proper understanding and application of such models can be very crucial to the business organization, which can be gained through this study. </w:t>
      </w:r>
    </w:p>
    <w:p w:rsidR="009C7C5A" w:rsidRDefault="009C7C5A" w:rsidP="008F06E2">
      <w:pPr>
        <w:spacing w:line="360" w:lineRule="auto"/>
        <w:rPr>
          <w:b/>
          <w:sz w:val="32"/>
          <w:szCs w:val="32"/>
          <w:lang w:val="en-US"/>
        </w:rPr>
      </w:pPr>
    </w:p>
    <w:p w:rsidR="009C7C5A" w:rsidRDefault="009C7C5A" w:rsidP="008F06E2">
      <w:pPr>
        <w:spacing w:line="360" w:lineRule="auto"/>
        <w:rPr>
          <w:b/>
          <w:sz w:val="32"/>
          <w:szCs w:val="32"/>
          <w:lang w:val="en-US"/>
        </w:rPr>
      </w:pPr>
    </w:p>
    <w:p w:rsidR="009C7C5A" w:rsidRDefault="009C7C5A" w:rsidP="008F06E2">
      <w:pPr>
        <w:spacing w:line="360" w:lineRule="auto"/>
        <w:rPr>
          <w:b/>
          <w:sz w:val="32"/>
          <w:szCs w:val="32"/>
          <w:lang w:val="en-US"/>
        </w:rPr>
      </w:pPr>
    </w:p>
    <w:p w:rsidR="00EE0501" w:rsidRDefault="00EE0501" w:rsidP="008F06E2">
      <w:pPr>
        <w:spacing w:line="360" w:lineRule="auto"/>
        <w:rPr>
          <w:b/>
          <w:sz w:val="32"/>
          <w:szCs w:val="32"/>
          <w:lang w:val="en-US"/>
        </w:rPr>
      </w:pPr>
    </w:p>
    <w:p w:rsidR="00EE0501" w:rsidRDefault="00EE0501" w:rsidP="008F06E2">
      <w:pPr>
        <w:spacing w:line="360" w:lineRule="auto"/>
        <w:rPr>
          <w:b/>
          <w:sz w:val="32"/>
          <w:szCs w:val="32"/>
          <w:lang w:val="en-US"/>
        </w:rPr>
      </w:pPr>
    </w:p>
    <w:p w:rsidR="00EE0501" w:rsidRDefault="00EE0501" w:rsidP="008F06E2">
      <w:pPr>
        <w:spacing w:line="360" w:lineRule="auto"/>
        <w:rPr>
          <w:b/>
          <w:sz w:val="32"/>
          <w:szCs w:val="32"/>
          <w:lang w:val="en-US"/>
        </w:rPr>
      </w:pPr>
    </w:p>
    <w:sdt>
      <w:sdtPr>
        <w:rPr>
          <w:rFonts w:ascii="Times New Roman" w:eastAsiaTheme="minorHAnsi" w:hAnsi="Times New Roman" w:cstheme="minorBidi"/>
          <w:b w:val="0"/>
          <w:bCs w:val="0"/>
          <w:color w:val="auto"/>
          <w:sz w:val="24"/>
          <w:szCs w:val="22"/>
          <w:lang w:val="en-GB"/>
        </w:rPr>
        <w:id w:val="36244901"/>
        <w:docPartObj>
          <w:docPartGallery w:val="Table of Contents"/>
          <w:docPartUnique/>
        </w:docPartObj>
      </w:sdtPr>
      <w:sdtEndPr/>
      <w:sdtContent>
        <w:p w:rsidR="00EE0501" w:rsidRDefault="00EE0501" w:rsidP="00EE0501">
          <w:pPr>
            <w:pStyle w:val="TOCHeading"/>
            <w:spacing w:line="360" w:lineRule="auto"/>
          </w:pPr>
          <w:r w:rsidRPr="00EE0501">
            <w:rPr>
              <w:rFonts w:ascii="Times New Roman" w:hAnsi="Times New Roman" w:cs="Times New Roman"/>
              <w:color w:val="auto"/>
            </w:rPr>
            <w:t>Table of Contents</w:t>
          </w:r>
        </w:p>
        <w:p w:rsidR="005E1002" w:rsidRDefault="000F374E">
          <w:pPr>
            <w:pStyle w:val="TOC1"/>
            <w:tabs>
              <w:tab w:val="right" w:leader="dot" w:pos="9016"/>
            </w:tabs>
            <w:rPr>
              <w:rFonts w:asciiTheme="minorHAnsi" w:eastAsiaTheme="minorEastAsia" w:hAnsiTheme="minorHAnsi"/>
              <w:noProof/>
              <w:sz w:val="22"/>
              <w:lang w:val="en-US"/>
            </w:rPr>
          </w:pPr>
          <w:r>
            <w:fldChar w:fldCharType="begin"/>
          </w:r>
          <w:r w:rsidR="00EE0501">
            <w:instrText xml:space="preserve"> TOC \o "1-3" \h \z \u </w:instrText>
          </w:r>
          <w:r>
            <w:fldChar w:fldCharType="separate"/>
          </w:r>
          <w:hyperlink w:anchor="_Toc38998969" w:history="1">
            <w:r w:rsidR="005E1002" w:rsidRPr="00FD0498">
              <w:rPr>
                <w:rStyle w:val="Hyperlink"/>
                <w:rFonts w:eastAsia="Times New Roman"/>
                <w:noProof/>
                <w:lang w:val="en-US"/>
              </w:rPr>
              <w:t>Introduction</w:t>
            </w:r>
            <w:r w:rsidR="005E1002">
              <w:rPr>
                <w:noProof/>
                <w:webHidden/>
              </w:rPr>
              <w:tab/>
            </w:r>
            <w:r w:rsidR="005E1002">
              <w:rPr>
                <w:noProof/>
                <w:webHidden/>
              </w:rPr>
              <w:fldChar w:fldCharType="begin"/>
            </w:r>
            <w:r w:rsidR="005E1002">
              <w:rPr>
                <w:noProof/>
                <w:webHidden/>
              </w:rPr>
              <w:instrText xml:space="preserve"> PAGEREF _Toc38998969 \h </w:instrText>
            </w:r>
            <w:r w:rsidR="005E1002">
              <w:rPr>
                <w:noProof/>
                <w:webHidden/>
              </w:rPr>
            </w:r>
            <w:r w:rsidR="005E1002">
              <w:rPr>
                <w:noProof/>
                <w:webHidden/>
              </w:rPr>
              <w:fldChar w:fldCharType="separate"/>
            </w:r>
            <w:r w:rsidR="005E1002">
              <w:rPr>
                <w:noProof/>
                <w:webHidden/>
              </w:rPr>
              <w:t>1</w:t>
            </w:r>
            <w:r w:rsidR="005E1002">
              <w:rPr>
                <w:noProof/>
                <w:webHidden/>
              </w:rPr>
              <w:fldChar w:fldCharType="end"/>
            </w:r>
          </w:hyperlink>
        </w:p>
        <w:p w:rsidR="005E1002" w:rsidRDefault="00CB4D62">
          <w:pPr>
            <w:pStyle w:val="TOC1"/>
            <w:tabs>
              <w:tab w:val="right" w:leader="dot" w:pos="9016"/>
            </w:tabs>
            <w:rPr>
              <w:rFonts w:asciiTheme="minorHAnsi" w:eastAsiaTheme="minorEastAsia" w:hAnsiTheme="minorHAnsi"/>
              <w:noProof/>
              <w:sz w:val="22"/>
              <w:lang w:val="en-US"/>
            </w:rPr>
          </w:pPr>
          <w:hyperlink w:anchor="_Toc38998970" w:history="1">
            <w:r w:rsidR="005E1002" w:rsidRPr="00FD0498">
              <w:rPr>
                <w:rStyle w:val="Hyperlink"/>
                <w:noProof/>
              </w:rPr>
              <w:t>Task 1: Analysing factors that influence the Organisation’s ability to maximise customer value with relevant theories and models</w:t>
            </w:r>
            <w:r w:rsidR="005E1002">
              <w:rPr>
                <w:noProof/>
                <w:webHidden/>
              </w:rPr>
              <w:tab/>
            </w:r>
            <w:r w:rsidR="005E1002">
              <w:rPr>
                <w:noProof/>
                <w:webHidden/>
              </w:rPr>
              <w:fldChar w:fldCharType="begin"/>
            </w:r>
            <w:r w:rsidR="005E1002">
              <w:rPr>
                <w:noProof/>
                <w:webHidden/>
              </w:rPr>
              <w:instrText xml:space="preserve"> PAGEREF _Toc38998970 \h </w:instrText>
            </w:r>
            <w:r w:rsidR="005E1002">
              <w:rPr>
                <w:noProof/>
                <w:webHidden/>
              </w:rPr>
            </w:r>
            <w:r w:rsidR="005E1002">
              <w:rPr>
                <w:noProof/>
                <w:webHidden/>
              </w:rPr>
              <w:fldChar w:fldCharType="separate"/>
            </w:r>
            <w:r w:rsidR="005E1002">
              <w:rPr>
                <w:noProof/>
                <w:webHidden/>
              </w:rPr>
              <w:t>2</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71" w:history="1">
            <w:r w:rsidR="005E1002" w:rsidRPr="00FD0498">
              <w:rPr>
                <w:rStyle w:val="Hyperlink"/>
                <w:noProof/>
              </w:rPr>
              <w:t>Overview of ASDA</w:t>
            </w:r>
            <w:r w:rsidR="005E1002">
              <w:rPr>
                <w:noProof/>
                <w:webHidden/>
              </w:rPr>
              <w:tab/>
            </w:r>
            <w:r w:rsidR="005E1002">
              <w:rPr>
                <w:noProof/>
                <w:webHidden/>
              </w:rPr>
              <w:fldChar w:fldCharType="begin"/>
            </w:r>
            <w:r w:rsidR="005E1002">
              <w:rPr>
                <w:noProof/>
                <w:webHidden/>
              </w:rPr>
              <w:instrText xml:space="preserve"> PAGEREF _Toc38998971 \h </w:instrText>
            </w:r>
            <w:r w:rsidR="005E1002">
              <w:rPr>
                <w:noProof/>
                <w:webHidden/>
              </w:rPr>
            </w:r>
            <w:r w:rsidR="005E1002">
              <w:rPr>
                <w:noProof/>
                <w:webHidden/>
              </w:rPr>
              <w:fldChar w:fldCharType="separate"/>
            </w:r>
            <w:r w:rsidR="005E1002">
              <w:rPr>
                <w:noProof/>
                <w:webHidden/>
              </w:rPr>
              <w:t>2</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72" w:history="1">
            <w:r w:rsidR="005E1002" w:rsidRPr="00FD0498">
              <w:rPr>
                <w:rStyle w:val="Hyperlink"/>
                <w:noProof/>
              </w:rPr>
              <w:t>Analysing the Factors influencing ASDA’s ability to maximise customer value</w:t>
            </w:r>
            <w:r w:rsidR="005E1002">
              <w:rPr>
                <w:noProof/>
                <w:webHidden/>
              </w:rPr>
              <w:tab/>
            </w:r>
            <w:r w:rsidR="005E1002">
              <w:rPr>
                <w:noProof/>
                <w:webHidden/>
              </w:rPr>
              <w:fldChar w:fldCharType="begin"/>
            </w:r>
            <w:r w:rsidR="005E1002">
              <w:rPr>
                <w:noProof/>
                <w:webHidden/>
              </w:rPr>
              <w:instrText xml:space="preserve"> PAGEREF _Toc38998972 \h </w:instrText>
            </w:r>
            <w:r w:rsidR="005E1002">
              <w:rPr>
                <w:noProof/>
                <w:webHidden/>
              </w:rPr>
            </w:r>
            <w:r w:rsidR="005E1002">
              <w:rPr>
                <w:noProof/>
                <w:webHidden/>
              </w:rPr>
              <w:fldChar w:fldCharType="separate"/>
            </w:r>
            <w:r w:rsidR="005E1002">
              <w:rPr>
                <w:noProof/>
                <w:webHidden/>
              </w:rPr>
              <w:t>2</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73" w:history="1">
            <w:r w:rsidR="005E1002" w:rsidRPr="00FD0498">
              <w:rPr>
                <w:rStyle w:val="Hyperlink"/>
                <w:noProof/>
              </w:rPr>
              <w:t>Product and service quality</w:t>
            </w:r>
            <w:r w:rsidR="005E1002">
              <w:rPr>
                <w:noProof/>
                <w:webHidden/>
              </w:rPr>
              <w:tab/>
            </w:r>
            <w:r w:rsidR="005E1002">
              <w:rPr>
                <w:noProof/>
                <w:webHidden/>
              </w:rPr>
              <w:fldChar w:fldCharType="begin"/>
            </w:r>
            <w:r w:rsidR="005E1002">
              <w:rPr>
                <w:noProof/>
                <w:webHidden/>
              </w:rPr>
              <w:instrText xml:space="preserve"> PAGEREF _Toc38998973 \h </w:instrText>
            </w:r>
            <w:r w:rsidR="005E1002">
              <w:rPr>
                <w:noProof/>
                <w:webHidden/>
              </w:rPr>
            </w:r>
            <w:r w:rsidR="005E1002">
              <w:rPr>
                <w:noProof/>
                <w:webHidden/>
              </w:rPr>
              <w:fldChar w:fldCharType="separate"/>
            </w:r>
            <w:r w:rsidR="005E1002">
              <w:rPr>
                <w:noProof/>
                <w:webHidden/>
              </w:rPr>
              <w:t>2</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74" w:history="1">
            <w:r w:rsidR="005E1002" w:rsidRPr="00FD0498">
              <w:rPr>
                <w:rStyle w:val="Hyperlink"/>
                <w:noProof/>
                <w:shd w:val="clear" w:color="auto" w:fill="FFFFFF"/>
              </w:rPr>
              <w:t>Marketing and Sales</w:t>
            </w:r>
            <w:r w:rsidR="005E1002">
              <w:rPr>
                <w:noProof/>
                <w:webHidden/>
              </w:rPr>
              <w:tab/>
            </w:r>
            <w:r w:rsidR="005E1002">
              <w:rPr>
                <w:noProof/>
                <w:webHidden/>
              </w:rPr>
              <w:fldChar w:fldCharType="begin"/>
            </w:r>
            <w:r w:rsidR="005E1002">
              <w:rPr>
                <w:noProof/>
                <w:webHidden/>
              </w:rPr>
              <w:instrText xml:space="preserve"> PAGEREF _Toc38998974 \h </w:instrText>
            </w:r>
            <w:r w:rsidR="005E1002">
              <w:rPr>
                <w:noProof/>
                <w:webHidden/>
              </w:rPr>
            </w:r>
            <w:r w:rsidR="005E1002">
              <w:rPr>
                <w:noProof/>
                <w:webHidden/>
              </w:rPr>
              <w:fldChar w:fldCharType="separate"/>
            </w:r>
            <w:r w:rsidR="005E1002">
              <w:rPr>
                <w:noProof/>
                <w:webHidden/>
              </w:rPr>
              <w:t>2</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75" w:history="1">
            <w:r w:rsidR="005E1002" w:rsidRPr="00FD0498">
              <w:rPr>
                <w:rStyle w:val="Hyperlink"/>
                <w:noProof/>
                <w:shd w:val="clear" w:color="auto" w:fill="FFFFFF"/>
              </w:rPr>
              <w:t>Continuous Improvement Methods</w:t>
            </w:r>
            <w:r w:rsidR="005E1002">
              <w:rPr>
                <w:noProof/>
                <w:webHidden/>
              </w:rPr>
              <w:tab/>
            </w:r>
            <w:r w:rsidR="005E1002">
              <w:rPr>
                <w:noProof/>
                <w:webHidden/>
              </w:rPr>
              <w:fldChar w:fldCharType="begin"/>
            </w:r>
            <w:r w:rsidR="005E1002">
              <w:rPr>
                <w:noProof/>
                <w:webHidden/>
              </w:rPr>
              <w:instrText xml:space="preserve"> PAGEREF _Toc38998975 \h </w:instrText>
            </w:r>
            <w:r w:rsidR="005E1002">
              <w:rPr>
                <w:noProof/>
                <w:webHidden/>
              </w:rPr>
            </w:r>
            <w:r w:rsidR="005E1002">
              <w:rPr>
                <w:noProof/>
                <w:webHidden/>
              </w:rPr>
              <w:fldChar w:fldCharType="separate"/>
            </w:r>
            <w:r w:rsidR="005E1002">
              <w:rPr>
                <w:noProof/>
                <w:webHidden/>
              </w:rPr>
              <w:t>3</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76" w:history="1">
            <w:r w:rsidR="005E1002" w:rsidRPr="00FD0498">
              <w:rPr>
                <w:rStyle w:val="Hyperlink"/>
                <w:noProof/>
              </w:rPr>
              <w:t>Perception of equity and fairness</w:t>
            </w:r>
            <w:r w:rsidR="005E1002">
              <w:rPr>
                <w:noProof/>
                <w:webHidden/>
              </w:rPr>
              <w:tab/>
            </w:r>
            <w:r w:rsidR="005E1002">
              <w:rPr>
                <w:noProof/>
                <w:webHidden/>
              </w:rPr>
              <w:fldChar w:fldCharType="begin"/>
            </w:r>
            <w:r w:rsidR="005E1002">
              <w:rPr>
                <w:noProof/>
                <w:webHidden/>
              </w:rPr>
              <w:instrText xml:space="preserve"> PAGEREF _Toc38998976 \h </w:instrText>
            </w:r>
            <w:r w:rsidR="005E1002">
              <w:rPr>
                <w:noProof/>
                <w:webHidden/>
              </w:rPr>
            </w:r>
            <w:r w:rsidR="005E1002">
              <w:rPr>
                <w:noProof/>
                <w:webHidden/>
              </w:rPr>
              <w:fldChar w:fldCharType="separate"/>
            </w:r>
            <w:r w:rsidR="005E1002">
              <w:rPr>
                <w:noProof/>
                <w:webHidden/>
              </w:rPr>
              <w:t>3</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77" w:history="1">
            <w:r w:rsidR="005E1002" w:rsidRPr="00FD0498">
              <w:rPr>
                <w:rStyle w:val="Hyperlink"/>
                <w:noProof/>
              </w:rPr>
              <w:t>Availability of information</w:t>
            </w:r>
            <w:r w:rsidR="005E1002">
              <w:rPr>
                <w:noProof/>
                <w:webHidden/>
              </w:rPr>
              <w:tab/>
            </w:r>
            <w:r w:rsidR="005E1002">
              <w:rPr>
                <w:noProof/>
                <w:webHidden/>
              </w:rPr>
              <w:fldChar w:fldCharType="begin"/>
            </w:r>
            <w:r w:rsidR="005E1002">
              <w:rPr>
                <w:noProof/>
                <w:webHidden/>
              </w:rPr>
              <w:instrText xml:space="preserve"> PAGEREF _Toc38998977 \h </w:instrText>
            </w:r>
            <w:r w:rsidR="005E1002">
              <w:rPr>
                <w:noProof/>
                <w:webHidden/>
              </w:rPr>
            </w:r>
            <w:r w:rsidR="005E1002">
              <w:rPr>
                <w:noProof/>
                <w:webHidden/>
              </w:rPr>
              <w:fldChar w:fldCharType="separate"/>
            </w:r>
            <w:r w:rsidR="005E1002">
              <w:rPr>
                <w:noProof/>
                <w:webHidden/>
              </w:rPr>
              <w:t>3</w:t>
            </w:r>
            <w:r w:rsidR="005E1002">
              <w:rPr>
                <w:noProof/>
                <w:webHidden/>
              </w:rPr>
              <w:fldChar w:fldCharType="end"/>
            </w:r>
          </w:hyperlink>
        </w:p>
        <w:p w:rsidR="009F1CBE" w:rsidRPr="009F1CBE" w:rsidRDefault="00CB4D62" w:rsidP="009F1CBE">
          <w:pPr>
            <w:pStyle w:val="TOC3"/>
            <w:tabs>
              <w:tab w:val="right" w:leader="dot" w:pos="9016"/>
            </w:tabs>
            <w:rPr>
              <w:noProof/>
            </w:rPr>
          </w:pPr>
          <w:hyperlink w:anchor="_Toc38998978" w:history="1">
            <w:r w:rsidR="005E1002" w:rsidRPr="00FD0498">
              <w:rPr>
                <w:rStyle w:val="Hyperlink"/>
                <w:noProof/>
              </w:rPr>
              <w:t>Customer feedback</w:t>
            </w:r>
            <w:r w:rsidR="005E1002">
              <w:rPr>
                <w:noProof/>
                <w:webHidden/>
              </w:rPr>
              <w:tab/>
            </w:r>
            <w:r w:rsidR="005E1002">
              <w:rPr>
                <w:noProof/>
                <w:webHidden/>
              </w:rPr>
              <w:fldChar w:fldCharType="begin"/>
            </w:r>
            <w:r w:rsidR="005E1002">
              <w:rPr>
                <w:noProof/>
                <w:webHidden/>
              </w:rPr>
              <w:instrText xml:space="preserve"> PAGEREF _Toc38998978 \h </w:instrText>
            </w:r>
            <w:r w:rsidR="005E1002">
              <w:rPr>
                <w:noProof/>
                <w:webHidden/>
              </w:rPr>
            </w:r>
            <w:r w:rsidR="005E1002">
              <w:rPr>
                <w:noProof/>
                <w:webHidden/>
              </w:rPr>
              <w:fldChar w:fldCharType="separate"/>
            </w:r>
            <w:r w:rsidR="005E1002">
              <w:rPr>
                <w:noProof/>
                <w:webHidden/>
              </w:rPr>
              <w:t>3</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79" w:history="1">
            <w:r w:rsidR="005E1002" w:rsidRPr="00FD0498">
              <w:rPr>
                <w:rStyle w:val="Hyperlink"/>
                <w:noProof/>
                <w:shd w:val="clear" w:color="auto" w:fill="FFFFFF"/>
              </w:rPr>
              <w:t>Human Resource Management</w:t>
            </w:r>
            <w:r w:rsidR="005E1002">
              <w:rPr>
                <w:noProof/>
                <w:webHidden/>
              </w:rPr>
              <w:tab/>
            </w:r>
            <w:r w:rsidR="005E1002">
              <w:rPr>
                <w:noProof/>
                <w:webHidden/>
              </w:rPr>
              <w:fldChar w:fldCharType="begin"/>
            </w:r>
            <w:r w:rsidR="005E1002">
              <w:rPr>
                <w:noProof/>
                <w:webHidden/>
              </w:rPr>
              <w:instrText xml:space="preserve"> PAGEREF _Toc38998979 \h </w:instrText>
            </w:r>
            <w:r w:rsidR="005E1002">
              <w:rPr>
                <w:noProof/>
                <w:webHidden/>
              </w:rPr>
            </w:r>
            <w:r w:rsidR="005E1002">
              <w:rPr>
                <w:noProof/>
                <w:webHidden/>
              </w:rPr>
              <w:fldChar w:fldCharType="separate"/>
            </w:r>
            <w:r w:rsidR="005E1002">
              <w:rPr>
                <w:noProof/>
                <w:webHidden/>
              </w:rPr>
              <w:t>3</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80" w:history="1">
            <w:r w:rsidR="005E1002" w:rsidRPr="00FD0498">
              <w:rPr>
                <w:rStyle w:val="Hyperlink"/>
                <w:noProof/>
              </w:rPr>
              <w:t>Customer Relationship Management theories and models related to ASDA</w:t>
            </w:r>
            <w:r w:rsidR="005E1002">
              <w:rPr>
                <w:noProof/>
                <w:webHidden/>
              </w:rPr>
              <w:tab/>
            </w:r>
            <w:r w:rsidR="005E1002">
              <w:rPr>
                <w:noProof/>
                <w:webHidden/>
              </w:rPr>
              <w:fldChar w:fldCharType="begin"/>
            </w:r>
            <w:r w:rsidR="005E1002">
              <w:rPr>
                <w:noProof/>
                <w:webHidden/>
              </w:rPr>
              <w:instrText xml:space="preserve"> PAGEREF _Toc38998980 \h </w:instrText>
            </w:r>
            <w:r w:rsidR="005E1002">
              <w:rPr>
                <w:noProof/>
                <w:webHidden/>
              </w:rPr>
            </w:r>
            <w:r w:rsidR="005E1002">
              <w:rPr>
                <w:noProof/>
                <w:webHidden/>
              </w:rPr>
              <w:fldChar w:fldCharType="separate"/>
            </w:r>
            <w:r w:rsidR="005E1002">
              <w:rPr>
                <w:noProof/>
                <w:webHidden/>
              </w:rPr>
              <w:t>4</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81" w:history="1">
            <w:r w:rsidR="005E1002" w:rsidRPr="00FD0498">
              <w:rPr>
                <w:rStyle w:val="Hyperlink"/>
                <w:noProof/>
              </w:rPr>
              <w:t>IDIC model of CRM</w:t>
            </w:r>
            <w:r w:rsidR="005E1002">
              <w:rPr>
                <w:noProof/>
                <w:webHidden/>
              </w:rPr>
              <w:tab/>
            </w:r>
            <w:r w:rsidR="005E1002">
              <w:rPr>
                <w:noProof/>
                <w:webHidden/>
              </w:rPr>
              <w:fldChar w:fldCharType="begin"/>
            </w:r>
            <w:r w:rsidR="005E1002">
              <w:rPr>
                <w:noProof/>
                <w:webHidden/>
              </w:rPr>
              <w:instrText xml:space="preserve"> PAGEREF _Toc38998981 \h </w:instrText>
            </w:r>
            <w:r w:rsidR="005E1002">
              <w:rPr>
                <w:noProof/>
                <w:webHidden/>
              </w:rPr>
            </w:r>
            <w:r w:rsidR="005E1002">
              <w:rPr>
                <w:noProof/>
                <w:webHidden/>
              </w:rPr>
              <w:fldChar w:fldCharType="separate"/>
            </w:r>
            <w:r w:rsidR="005E1002">
              <w:rPr>
                <w:noProof/>
                <w:webHidden/>
              </w:rPr>
              <w:t>4</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82" w:history="1">
            <w:r w:rsidR="005E1002" w:rsidRPr="00FD0498">
              <w:rPr>
                <w:rStyle w:val="Hyperlink"/>
                <w:noProof/>
              </w:rPr>
              <w:t>QCI model</w:t>
            </w:r>
            <w:r w:rsidR="005E1002">
              <w:rPr>
                <w:noProof/>
                <w:webHidden/>
              </w:rPr>
              <w:tab/>
            </w:r>
            <w:r w:rsidR="005E1002">
              <w:rPr>
                <w:noProof/>
                <w:webHidden/>
              </w:rPr>
              <w:fldChar w:fldCharType="begin"/>
            </w:r>
            <w:r w:rsidR="005E1002">
              <w:rPr>
                <w:noProof/>
                <w:webHidden/>
              </w:rPr>
              <w:instrText xml:space="preserve"> PAGEREF _Toc38998982 \h </w:instrText>
            </w:r>
            <w:r w:rsidR="005E1002">
              <w:rPr>
                <w:noProof/>
                <w:webHidden/>
              </w:rPr>
            </w:r>
            <w:r w:rsidR="005E1002">
              <w:rPr>
                <w:noProof/>
                <w:webHidden/>
              </w:rPr>
              <w:fldChar w:fldCharType="separate"/>
            </w:r>
            <w:r w:rsidR="005E1002">
              <w:rPr>
                <w:noProof/>
                <w:webHidden/>
              </w:rPr>
              <w:t>5</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83" w:history="1">
            <w:r w:rsidR="005E1002" w:rsidRPr="00FD0498">
              <w:rPr>
                <w:rStyle w:val="Hyperlink"/>
                <w:noProof/>
              </w:rPr>
              <w:t>Deming’s PDCA cycle</w:t>
            </w:r>
            <w:r w:rsidR="005E1002">
              <w:rPr>
                <w:noProof/>
                <w:webHidden/>
              </w:rPr>
              <w:tab/>
            </w:r>
            <w:r w:rsidR="005E1002">
              <w:rPr>
                <w:noProof/>
                <w:webHidden/>
              </w:rPr>
              <w:fldChar w:fldCharType="begin"/>
            </w:r>
            <w:r w:rsidR="005E1002">
              <w:rPr>
                <w:noProof/>
                <w:webHidden/>
              </w:rPr>
              <w:instrText xml:space="preserve"> PAGEREF _Toc38998983 \h </w:instrText>
            </w:r>
            <w:r w:rsidR="005E1002">
              <w:rPr>
                <w:noProof/>
                <w:webHidden/>
              </w:rPr>
            </w:r>
            <w:r w:rsidR="005E1002">
              <w:rPr>
                <w:noProof/>
                <w:webHidden/>
              </w:rPr>
              <w:fldChar w:fldCharType="separate"/>
            </w:r>
            <w:r w:rsidR="005E1002">
              <w:rPr>
                <w:noProof/>
                <w:webHidden/>
              </w:rPr>
              <w:t>6</w:t>
            </w:r>
            <w:r w:rsidR="005E1002">
              <w:rPr>
                <w:noProof/>
                <w:webHidden/>
              </w:rPr>
              <w:fldChar w:fldCharType="end"/>
            </w:r>
          </w:hyperlink>
        </w:p>
        <w:p w:rsidR="005E1002" w:rsidRDefault="00CB4D62">
          <w:pPr>
            <w:pStyle w:val="TOC1"/>
            <w:tabs>
              <w:tab w:val="right" w:leader="dot" w:pos="9016"/>
            </w:tabs>
            <w:rPr>
              <w:rFonts w:asciiTheme="minorHAnsi" w:eastAsiaTheme="minorEastAsia" w:hAnsiTheme="minorHAnsi"/>
              <w:noProof/>
              <w:sz w:val="22"/>
              <w:lang w:val="en-US"/>
            </w:rPr>
          </w:pPr>
          <w:hyperlink w:anchor="_Toc38998984" w:history="1">
            <w:r w:rsidR="005E1002" w:rsidRPr="00FD0498">
              <w:rPr>
                <w:rStyle w:val="Hyperlink"/>
                <w:noProof/>
              </w:rPr>
              <w:t>Task 2: Identifying systems supporting the organisation’s quality process and their extent of effectiveness in meeting customer requirements</w:t>
            </w:r>
            <w:r w:rsidR="005E1002">
              <w:rPr>
                <w:noProof/>
                <w:webHidden/>
              </w:rPr>
              <w:tab/>
            </w:r>
            <w:r w:rsidR="005E1002">
              <w:rPr>
                <w:noProof/>
                <w:webHidden/>
              </w:rPr>
              <w:fldChar w:fldCharType="begin"/>
            </w:r>
            <w:r w:rsidR="005E1002">
              <w:rPr>
                <w:noProof/>
                <w:webHidden/>
              </w:rPr>
              <w:instrText xml:space="preserve"> PAGEREF _Toc38998984 \h </w:instrText>
            </w:r>
            <w:r w:rsidR="005E1002">
              <w:rPr>
                <w:noProof/>
                <w:webHidden/>
              </w:rPr>
            </w:r>
            <w:r w:rsidR="005E1002">
              <w:rPr>
                <w:noProof/>
                <w:webHidden/>
              </w:rPr>
              <w:fldChar w:fldCharType="separate"/>
            </w:r>
            <w:r w:rsidR="005E1002">
              <w:rPr>
                <w:noProof/>
                <w:webHidden/>
              </w:rPr>
              <w:t>9</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85" w:history="1">
            <w:r w:rsidR="005E1002" w:rsidRPr="00FD0498">
              <w:rPr>
                <w:rStyle w:val="Hyperlink"/>
                <w:noProof/>
              </w:rPr>
              <w:t>Value of quality process with its effectiveness in meeting customer requirements for ASDA</w:t>
            </w:r>
            <w:r w:rsidR="005E1002">
              <w:rPr>
                <w:noProof/>
                <w:webHidden/>
              </w:rPr>
              <w:tab/>
            </w:r>
            <w:r w:rsidR="005E1002">
              <w:rPr>
                <w:noProof/>
                <w:webHidden/>
              </w:rPr>
              <w:fldChar w:fldCharType="begin"/>
            </w:r>
            <w:r w:rsidR="005E1002">
              <w:rPr>
                <w:noProof/>
                <w:webHidden/>
              </w:rPr>
              <w:instrText xml:space="preserve"> PAGEREF _Toc38998985 \h </w:instrText>
            </w:r>
            <w:r w:rsidR="005E1002">
              <w:rPr>
                <w:noProof/>
                <w:webHidden/>
              </w:rPr>
            </w:r>
            <w:r w:rsidR="005E1002">
              <w:rPr>
                <w:noProof/>
                <w:webHidden/>
              </w:rPr>
              <w:fldChar w:fldCharType="separate"/>
            </w:r>
            <w:r w:rsidR="005E1002">
              <w:rPr>
                <w:noProof/>
                <w:webHidden/>
              </w:rPr>
              <w:t>9</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86" w:history="1">
            <w:r w:rsidR="005E1002" w:rsidRPr="00FD0498">
              <w:rPr>
                <w:rStyle w:val="Hyperlink"/>
                <w:noProof/>
              </w:rPr>
              <w:t>5S Model in ASDA</w:t>
            </w:r>
            <w:r w:rsidR="005E1002">
              <w:rPr>
                <w:noProof/>
                <w:webHidden/>
              </w:rPr>
              <w:tab/>
            </w:r>
            <w:r w:rsidR="005E1002">
              <w:rPr>
                <w:noProof/>
                <w:webHidden/>
              </w:rPr>
              <w:fldChar w:fldCharType="begin"/>
            </w:r>
            <w:r w:rsidR="005E1002">
              <w:rPr>
                <w:noProof/>
                <w:webHidden/>
              </w:rPr>
              <w:instrText xml:space="preserve"> PAGEREF _Toc38998986 \h </w:instrText>
            </w:r>
            <w:r w:rsidR="005E1002">
              <w:rPr>
                <w:noProof/>
                <w:webHidden/>
              </w:rPr>
            </w:r>
            <w:r w:rsidR="005E1002">
              <w:rPr>
                <w:noProof/>
                <w:webHidden/>
              </w:rPr>
              <w:fldChar w:fldCharType="separate"/>
            </w:r>
            <w:r w:rsidR="005E1002">
              <w:rPr>
                <w:noProof/>
                <w:webHidden/>
              </w:rPr>
              <w:t>9</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87" w:history="1">
            <w:r w:rsidR="005E1002" w:rsidRPr="00FD0498">
              <w:rPr>
                <w:rStyle w:val="Hyperlink"/>
                <w:noProof/>
              </w:rPr>
              <w:t>ASDA benchmarking system</w:t>
            </w:r>
            <w:r w:rsidR="005E1002">
              <w:rPr>
                <w:noProof/>
                <w:webHidden/>
              </w:rPr>
              <w:tab/>
            </w:r>
            <w:r w:rsidR="005E1002">
              <w:rPr>
                <w:noProof/>
                <w:webHidden/>
              </w:rPr>
              <w:fldChar w:fldCharType="begin"/>
            </w:r>
            <w:r w:rsidR="005E1002">
              <w:rPr>
                <w:noProof/>
                <w:webHidden/>
              </w:rPr>
              <w:instrText xml:space="preserve"> PAGEREF _Toc38998987 \h </w:instrText>
            </w:r>
            <w:r w:rsidR="005E1002">
              <w:rPr>
                <w:noProof/>
                <w:webHidden/>
              </w:rPr>
            </w:r>
            <w:r w:rsidR="005E1002">
              <w:rPr>
                <w:noProof/>
                <w:webHidden/>
              </w:rPr>
              <w:fldChar w:fldCharType="separate"/>
            </w:r>
            <w:r w:rsidR="005E1002">
              <w:rPr>
                <w:noProof/>
                <w:webHidden/>
              </w:rPr>
              <w:t>11</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88" w:history="1">
            <w:r w:rsidR="005E1002" w:rsidRPr="00FD0498">
              <w:rPr>
                <w:rStyle w:val="Hyperlink"/>
                <w:noProof/>
              </w:rPr>
              <w:t>ASDA Sustainable quality management</w:t>
            </w:r>
            <w:r w:rsidR="005E1002">
              <w:rPr>
                <w:noProof/>
                <w:webHidden/>
              </w:rPr>
              <w:tab/>
            </w:r>
            <w:r w:rsidR="005E1002">
              <w:rPr>
                <w:noProof/>
                <w:webHidden/>
              </w:rPr>
              <w:fldChar w:fldCharType="begin"/>
            </w:r>
            <w:r w:rsidR="005E1002">
              <w:rPr>
                <w:noProof/>
                <w:webHidden/>
              </w:rPr>
              <w:instrText xml:space="preserve"> PAGEREF _Toc38998988 \h </w:instrText>
            </w:r>
            <w:r w:rsidR="005E1002">
              <w:rPr>
                <w:noProof/>
                <w:webHidden/>
              </w:rPr>
            </w:r>
            <w:r w:rsidR="005E1002">
              <w:rPr>
                <w:noProof/>
                <w:webHidden/>
              </w:rPr>
              <w:fldChar w:fldCharType="separate"/>
            </w:r>
            <w:r w:rsidR="005E1002">
              <w:rPr>
                <w:noProof/>
                <w:webHidden/>
              </w:rPr>
              <w:t>12</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89" w:history="1">
            <w:r w:rsidR="005E1002" w:rsidRPr="00FD0498">
              <w:rPr>
                <w:rStyle w:val="Hyperlink"/>
                <w:noProof/>
              </w:rPr>
              <w:t>Using of plastics in packaging</w:t>
            </w:r>
            <w:r w:rsidR="005E1002">
              <w:rPr>
                <w:noProof/>
                <w:webHidden/>
              </w:rPr>
              <w:tab/>
            </w:r>
            <w:r w:rsidR="005E1002">
              <w:rPr>
                <w:noProof/>
                <w:webHidden/>
              </w:rPr>
              <w:fldChar w:fldCharType="begin"/>
            </w:r>
            <w:r w:rsidR="005E1002">
              <w:rPr>
                <w:noProof/>
                <w:webHidden/>
              </w:rPr>
              <w:instrText xml:space="preserve"> PAGEREF _Toc38998989 \h </w:instrText>
            </w:r>
            <w:r w:rsidR="005E1002">
              <w:rPr>
                <w:noProof/>
                <w:webHidden/>
              </w:rPr>
            </w:r>
            <w:r w:rsidR="005E1002">
              <w:rPr>
                <w:noProof/>
                <w:webHidden/>
              </w:rPr>
              <w:fldChar w:fldCharType="separate"/>
            </w:r>
            <w:r w:rsidR="005E1002">
              <w:rPr>
                <w:noProof/>
                <w:webHidden/>
              </w:rPr>
              <w:t>12</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90" w:history="1">
            <w:r w:rsidR="005E1002" w:rsidRPr="00FD0498">
              <w:rPr>
                <w:rStyle w:val="Hyperlink"/>
                <w:noProof/>
              </w:rPr>
              <w:t>Redistribution of surplus products</w:t>
            </w:r>
            <w:r w:rsidR="005E1002">
              <w:rPr>
                <w:noProof/>
                <w:webHidden/>
              </w:rPr>
              <w:tab/>
            </w:r>
            <w:r w:rsidR="005E1002">
              <w:rPr>
                <w:noProof/>
                <w:webHidden/>
              </w:rPr>
              <w:fldChar w:fldCharType="begin"/>
            </w:r>
            <w:r w:rsidR="005E1002">
              <w:rPr>
                <w:noProof/>
                <w:webHidden/>
              </w:rPr>
              <w:instrText xml:space="preserve"> PAGEREF _Toc38998990 \h </w:instrText>
            </w:r>
            <w:r w:rsidR="005E1002">
              <w:rPr>
                <w:noProof/>
                <w:webHidden/>
              </w:rPr>
            </w:r>
            <w:r w:rsidR="005E1002">
              <w:rPr>
                <w:noProof/>
                <w:webHidden/>
              </w:rPr>
              <w:fldChar w:fldCharType="separate"/>
            </w:r>
            <w:r w:rsidR="005E1002">
              <w:rPr>
                <w:noProof/>
                <w:webHidden/>
              </w:rPr>
              <w:t>12</w:t>
            </w:r>
            <w:r w:rsidR="005E1002">
              <w:rPr>
                <w:noProof/>
                <w:webHidden/>
              </w:rPr>
              <w:fldChar w:fldCharType="end"/>
            </w:r>
          </w:hyperlink>
        </w:p>
        <w:p w:rsidR="005E1002" w:rsidRDefault="00CB4D62">
          <w:pPr>
            <w:pStyle w:val="TOC3"/>
            <w:tabs>
              <w:tab w:val="right" w:leader="dot" w:pos="9016"/>
            </w:tabs>
            <w:rPr>
              <w:rFonts w:asciiTheme="minorHAnsi" w:eastAsiaTheme="minorEastAsia" w:hAnsiTheme="minorHAnsi"/>
              <w:noProof/>
              <w:sz w:val="22"/>
              <w:lang w:val="en-US"/>
            </w:rPr>
          </w:pPr>
          <w:hyperlink w:anchor="_Toc38998991" w:history="1">
            <w:r w:rsidR="005E1002" w:rsidRPr="00FD0498">
              <w:rPr>
                <w:rStyle w:val="Hyperlink"/>
                <w:rFonts w:eastAsia="Times New Roman"/>
                <w:noProof/>
                <w:lang w:eastAsia="en-GB"/>
              </w:rPr>
              <w:t>Sustainability in the products offered</w:t>
            </w:r>
            <w:r w:rsidR="005E1002">
              <w:rPr>
                <w:noProof/>
                <w:webHidden/>
              </w:rPr>
              <w:tab/>
            </w:r>
            <w:r w:rsidR="005E1002">
              <w:rPr>
                <w:noProof/>
                <w:webHidden/>
              </w:rPr>
              <w:fldChar w:fldCharType="begin"/>
            </w:r>
            <w:r w:rsidR="005E1002">
              <w:rPr>
                <w:noProof/>
                <w:webHidden/>
              </w:rPr>
              <w:instrText xml:space="preserve"> PAGEREF _Toc38998991 \h </w:instrText>
            </w:r>
            <w:r w:rsidR="005E1002">
              <w:rPr>
                <w:noProof/>
                <w:webHidden/>
              </w:rPr>
            </w:r>
            <w:r w:rsidR="005E1002">
              <w:rPr>
                <w:noProof/>
                <w:webHidden/>
              </w:rPr>
              <w:fldChar w:fldCharType="separate"/>
            </w:r>
            <w:r w:rsidR="005E1002">
              <w:rPr>
                <w:noProof/>
                <w:webHidden/>
              </w:rPr>
              <w:t>13</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92" w:history="1">
            <w:r w:rsidR="005E1002" w:rsidRPr="00FD0498">
              <w:rPr>
                <w:rStyle w:val="Hyperlink"/>
                <w:noProof/>
              </w:rPr>
              <w:t>Applying the SERVQUAL model on ASDA</w:t>
            </w:r>
            <w:r w:rsidR="005E1002">
              <w:rPr>
                <w:noProof/>
                <w:webHidden/>
              </w:rPr>
              <w:tab/>
            </w:r>
            <w:r w:rsidR="005E1002">
              <w:rPr>
                <w:noProof/>
                <w:webHidden/>
              </w:rPr>
              <w:fldChar w:fldCharType="begin"/>
            </w:r>
            <w:r w:rsidR="005E1002">
              <w:rPr>
                <w:noProof/>
                <w:webHidden/>
              </w:rPr>
              <w:instrText xml:space="preserve"> PAGEREF _Toc38998992 \h </w:instrText>
            </w:r>
            <w:r w:rsidR="005E1002">
              <w:rPr>
                <w:noProof/>
                <w:webHidden/>
              </w:rPr>
            </w:r>
            <w:r w:rsidR="005E1002">
              <w:rPr>
                <w:noProof/>
                <w:webHidden/>
              </w:rPr>
              <w:fldChar w:fldCharType="separate"/>
            </w:r>
            <w:r w:rsidR="005E1002">
              <w:rPr>
                <w:noProof/>
                <w:webHidden/>
              </w:rPr>
              <w:t>13</w:t>
            </w:r>
            <w:r w:rsidR="005E1002">
              <w:rPr>
                <w:noProof/>
                <w:webHidden/>
              </w:rPr>
              <w:fldChar w:fldCharType="end"/>
            </w:r>
          </w:hyperlink>
        </w:p>
        <w:p w:rsidR="005E1002" w:rsidRDefault="00CB4D62">
          <w:pPr>
            <w:pStyle w:val="TOC2"/>
            <w:tabs>
              <w:tab w:val="right" w:leader="dot" w:pos="9016"/>
            </w:tabs>
            <w:rPr>
              <w:rFonts w:asciiTheme="minorHAnsi" w:eastAsiaTheme="minorEastAsia" w:hAnsiTheme="minorHAnsi"/>
              <w:noProof/>
              <w:sz w:val="22"/>
              <w:lang w:val="en-US"/>
            </w:rPr>
          </w:pPr>
          <w:hyperlink w:anchor="_Toc38998993" w:history="1">
            <w:r w:rsidR="005E1002" w:rsidRPr="00FD0498">
              <w:rPr>
                <w:rStyle w:val="Hyperlink"/>
                <w:noProof/>
              </w:rPr>
              <w:t>Application of Kaizen and Lean thinking in ASDA</w:t>
            </w:r>
            <w:r w:rsidR="005E1002">
              <w:rPr>
                <w:noProof/>
                <w:webHidden/>
              </w:rPr>
              <w:tab/>
            </w:r>
            <w:r w:rsidR="005E1002">
              <w:rPr>
                <w:noProof/>
                <w:webHidden/>
              </w:rPr>
              <w:fldChar w:fldCharType="begin"/>
            </w:r>
            <w:r w:rsidR="005E1002">
              <w:rPr>
                <w:noProof/>
                <w:webHidden/>
              </w:rPr>
              <w:instrText xml:space="preserve"> PAGEREF _Toc38998993 \h </w:instrText>
            </w:r>
            <w:r w:rsidR="005E1002">
              <w:rPr>
                <w:noProof/>
                <w:webHidden/>
              </w:rPr>
            </w:r>
            <w:r w:rsidR="005E1002">
              <w:rPr>
                <w:noProof/>
                <w:webHidden/>
              </w:rPr>
              <w:fldChar w:fldCharType="separate"/>
            </w:r>
            <w:r w:rsidR="005E1002">
              <w:rPr>
                <w:noProof/>
                <w:webHidden/>
              </w:rPr>
              <w:t>16</w:t>
            </w:r>
            <w:r w:rsidR="005E1002">
              <w:rPr>
                <w:noProof/>
                <w:webHidden/>
              </w:rPr>
              <w:fldChar w:fldCharType="end"/>
            </w:r>
          </w:hyperlink>
        </w:p>
        <w:p w:rsidR="005E1002" w:rsidRDefault="00CB4D62">
          <w:pPr>
            <w:pStyle w:val="TOC1"/>
            <w:tabs>
              <w:tab w:val="right" w:leader="dot" w:pos="9016"/>
            </w:tabs>
            <w:rPr>
              <w:rFonts w:asciiTheme="minorHAnsi" w:eastAsiaTheme="minorEastAsia" w:hAnsiTheme="minorHAnsi"/>
              <w:noProof/>
              <w:sz w:val="22"/>
              <w:lang w:val="en-US"/>
            </w:rPr>
          </w:pPr>
          <w:hyperlink w:anchor="_Toc38998994" w:history="1">
            <w:r w:rsidR="005E1002" w:rsidRPr="00FD0498">
              <w:rPr>
                <w:rStyle w:val="Hyperlink"/>
                <w:noProof/>
              </w:rPr>
              <w:t>Conclusion</w:t>
            </w:r>
            <w:r w:rsidR="005E1002">
              <w:rPr>
                <w:noProof/>
                <w:webHidden/>
              </w:rPr>
              <w:tab/>
            </w:r>
            <w:r w:rsidR="005E1002">
              <w:rPr>
                <w:noProof/>
                <w:webHidden/>
              </w:rPr>
              <w:fldChar w:fldCharType="begin"/>
            </w:r>
            <w:r w:rsidR="005E1002">
              <w:rPr>
                <w:noProof/>
                <w:webHidden/>
              </w:rPr>
              <w:instrText xml:space="preserve"> PAGEREF _Toc38998994 \h </w:instrText>
            </w:r>
            <w:r w:rsidR="005E1002">
              <w:rPr>
                <w:noProof/>
                <w:webHidden/>
              </w:rPr>
            </w:r>
            <w:r w:rsidR="005E1002">
              <w:rPr>
                <w:noProof/>
                <w:webHidden/>
              </w:rPr>
              <w:fldChar w:fldCharType="separate"/>
            </w:r>
            <w:r w:rsidR="005E1002">
              <w:rPr>
                <w:noProof/>
                <w:webHidden/>
              </w:rPr>
              <w:t>18</w:t>
            </w:r>
            <w:r w:rsidR="005E1002">
              <w:rPr>
                <w:noProof/>
                <w:webHidden/>
              </w:rPr>
              <w:fldChar w:fldCharType="end"/>
            </w:r>
          </w:hyperlink>
        </w:p>
        <w:p w:rsidR="005E1002" w:rsidRDefault="00CB4D62">
          <w:pPr>
            <w:pStyle w:val="TOC1"/>
            <w:tabs>
              <w:tab w:val="right" w:leader="dot" w:pos="9016"/>
            </w:tabs>
            <w:rPr>
              <w:rFonts w:asciiTheme="minorHAnsi" w:eastAsiaTheme="minorEastAsia" w:hAnsiTheme="minorHAnsi"/>
              <w:noProof/>
              <w:sz w:val="22"/>
              <w:lang w:val="en-US"/>
            </w:rPr>
          </w:pPr>
          <w:hyperlink w:anchor="_Toc38998995" w:history="1">
            <w:r w:rsidR="005E1002" w:rsidRPr="00FD0498">
              <w:rPr>
                <w:rStyle w:val="Hyperlink"/>
                <w:noProof/>
              </w:rPr>
              <w:t>References</w:t>
            </w:r>
            <w:r w:rsidR="005E1002">
              <w:rPr>
                <w:noProof/>
                <w:webHidden/>
              </w:rPr>
              <w:tab/>
            </w:r>
            <w:r w:rsidR="005E1002">
              <w:rPr>
                <w:noProof/>
                <w:webHidden/>
              </w:rPr>
              <w:fldChar w:fldCharType="begin"/>
            </w:r>
            <w:r w:rsidR="005E1002">
              <w:rPr>
                <w:noProof/>
                <w:webHidden/>
              </w:rPr>
              <w:instrText xml:space="preserve"> PAGEREF _Toc38998995 \h </w:instrText>
            </w:r>
            <w:r w:rsidR="005E1002">
              <w:rPr>
                <w:noProof/>
                <w:webHidden/>
              </w:rPr>
            </w:r>
            <w:r w:rsidR="005E1002">
              <w:rPr>
                <w:noProof/>
                <w:webHidden/>
              </w:rPr>
              <w:fldChar w:fldCharType="separate"/>
            </w:r>
            <w:r w:rsidR="005E1002">
              <w:rPr>
                <w:noProof/>
                <w:webHidden/>
              </w:rPr>
              <w:t>19</w:t>
            </w:r>
            <w:r w:rsidR="005E1002">
              <w:rPr>
                <w:noProof/>
                <w:webHidden/>
              </w:rPr>
              <w:fldChar w:fldCharType="end"/>
            </w:r>
          </w:hyperlink>
        </w:p>
        <w:p w:rsidR="00EE0501" w:rsidRDefault="000F374E" w:rsidP="00EE0501">
          <w:pPr>
            <w:spacing w:line="360" w:lineRule="auto"/>
          </w:pPr>
          <w:r>
            <w:fldChar w:fldCharType="end"/>
          </w:r>
        </w:p>
      </w:sdtContent>
    </w:sdt>
    <w:p w:rsidR="00EE0501" w:rsidRDefault="00EE0501" w:rsidP="008F06E2">
      <w:pPr>
        <w:spacing w:line="360" w:lineRule="auto"/>
        <w:rPr>
          <w:b/>
          <w:sz w:val="32"/>
          <w:szCs w:val="32"/>
          <w:lang w:val="en-US"/>
        </w:rPr>
      </w:pPr>
    </w:p>
    <w:p w:rsidR="00EE0501" w:rsidRDefault="00EE0501" w:rsidP="008F06E2">
      <w:pPr>
        <w:spacing w:line="360" w:lineRule="auto"/>
        <w:rPr>
          <w:b/>
          <w:sz w:val="32"/>
          <w:szCs w:val="32"/>
          <w:lang w:val="en-US"/>
        </w:rPr>
      </w:pPr>
    </w:p>
    <w:p w:rsidR="00EE0501" w:rsidRPr="00EE0501" w:rsidRDefault="00EE0501">
      <w:pPr>
        <w:pStyle w:val="TableofFigures"/>
        <w:tabs>
          <w:tab w:val="right" w:leader="dot" w:pos="9016"/>
        </w:tabs>
        <w:rPr>
          <w:b/>
          <w:sz w:val="28"/>
          <w:szCs w:val="28"/>
          <w:lang w:val="en-US"/>
        </w:rPr>
      </w:pPr>
      <w:r>
        <w:rPr>
          <w:b/>
          <w:sz w:val="28"/>
          <w:szCs w:val="28"/>
          <w:lang w:val="en-US"/>
        </w:rPr>
        <w:lastRenderedPageBreak/>
        <w:t>Table of Figures</w:t>
      </w:r>
    </w:p>
    <w:p w:rsidR="00EE0501" w:rsidRDefault="00EE0501">
      <w:pPr>
        <w:pStyle w:val="TableofFigures"/>
        <w:tabs>
          <w:tab w:val="right" w:leader="dot" w:pos="9016"/>
        </w:tabs>
        <w:rPr>
          <w:b/>
          <w:sz w:val="32"/>
          <w:szCs w:val="32"/>
          <w:lang w:val="en-US"/>
        </w:rPr>
      </w:pPr>
    </w:p>
    <w:p w:rsidR="00EE0501" w:rsidRPr="00EE0501" w:rsidRDefault="000F374E" w:rsidP="00EE0501">
      <w:pPr>
        <w:pStyle w:val="TableofFigures"/>
        <w:tabs>
          <w:tab w:val="right" w:leader="dot" w:pos="9016"/>
        </w:tabs>
        <w:spacing w:line="360" w:lineRule="auto"/>
        <w:rPr>
          <w:noProof/>
        </w:rPr>
      </w:pPr>
      <w:r w:rsidRPr="00EE0501">
        <w:rPr>
          <w:sz w:val="32"/>
          <w:szCs w:val="32"/>
          <w:lang w:val="en-US"/>
        </w:rPr>
        <w:fldChar w:fldCharType="begin"/>
      </w:r>
      <w:r w:rsidR="00EE0501" w:rsidRPr="00EE0501">
        <w:rPr>
          <w:sz w:val="32"/>
          <w:szCs w:val="32"/>
          <w:lang w:val="en-US"/>
        </w:rPr>
        <w:instrText xml:space="preserve"> TOC \h \z \c "Figure" </w:instrText>
      </w:r>
      <w:r w:rsidRPr="00EE0501">
        <w:rPr>
          <w:sz w:val="32"/>
          <w:szCs w:val="32"/>
          <w:lang w:val="en-US"/>
        </w:rPr>
        <w:fldChar w:fldCharType="separate"/>
      </w:r>
      <w:hyperlink w:anchor="_Toc38914532" w:history="1">
        <w:r w:rsidR="00EE0501" w:rsidRPr="00EE0501">
          <w:rPr>
            <w:rStyle w:val="Hyperlink"/>
            <w:noProof/>
          </w:rPr>
          <w:t>Figure 1: IDIC Model of CRM</w:t>
        </w:r>
        <w:r w:rsidR="00EE0501" w:rsidRPr="00EE0501">
          <w:rPr>
            <w:noProof/>
            <w:webHidden/>
          </w:rPr>
          <w:tab/>
        </w:r>
        <w:r w:rsidRPr="00EE0501">
          <w:rPr>
            <w:noProof/>
            <w:webHidden/>
          </w:rPr>
          <w:fldChar w:fldCharType="begin"/>
        </w:r>
        <w:r w:rsidR="00EE0501" w:rsidRPr="00EE0501">
          <w:rPr>
            <w:noProof/>
            <w:webHidden/>
          </w:rPr>
          <w:instrText xml:space="preserve"> PAGEREF _Toc38914532 \h </w:instrText>
        </w:r>
        <w:r w:rsidRPr="00EE0501">
          <w:rPr>
            <w:noProof/>
            <w:webHidden/>
          </w:rPr>
        </w:r>
        <w:r w:rsidRPr="00EE0501">
          <w:rPr>
            <w:noProof/>
            <w:webHidden/>
          </w:rPr>
          <w:fldChar w:fldCharType="separate"/>
        </w:r>
        <w:r w:rsidR="00EE0501" w:rsidRPr="00EE0501">
          <w:rPr>
            <w:noProof/>
            <w:webHidden/>
          </w:rPr>
          <w:t>4</w:t>
        </w:r>
        <w:r w:rsidRPr="00EE0501">
          <w:rPr>
            <w:noProof/>
            <w:webHidden/>
          </w:rPr>
          <w:fldChar w:fldCharType="end"/>
        </w:r>
      </w:hyperlink>
    </w:p>
    <w:p w:rsidR="00EE0501" w:rsidRPr="00EE0501" w:rsidRDefault="00CB4D62" w:rsidP="00EE0501">
      <w:pPr>
        <w:pStyle w:val="TableofFigures"/>
        <w:tabs>
          <w:tab w:val="right" w:leader="dot" w:pos="9016"/>
        </w:tabs>
        <w:spacing w:line="360" w:lineRule="auto"/>
        <w:rPr>
          <w:noProof/>
        </w:rPr>
      </w:pPr>
      <w:hyperlink w:anchor="_Toc38914533" w:history="1">
        <w:r w:rsidR="00EE0501" w:rsidRPr="00EE0501">
          <w:rPr>
            <w:rStyle w:val="Hyperlink"/>
            <w:noProof/>
          </w:rPr>
          <w:t>Figure 2: QCI Model</w:t>
        </w:r>
        <w:r w:rsidR="00EE0501" w:rsidRPr="00EE0501">
          <w:rPr>
            <w:noProof/>
            <w:webHidden/>
          </w:rPr>
          <w:tab/>
        </w:r>
        <w:r w:rsidR="000F374E" w:rsidRPr="00EE0501">
          <w:rPr>
            <w:noProof/>
            <w:webHidden/>
          </w:rPr>
          <w:fldChar w:fldCharType="begin"/>
        </w:r>
        <w:r w:rsidR="00EE0501" w:rsidRPr="00EE0501">
          <w:rPr>
            <w:noProof/>
            <w:webHidden/>
          </w:rPr>
          <w:instrText xml:space="preserve"> PAGEREF _Toc38914533 \h </w:instrText>
        </w:r>
        <w:r w:rsidR="000F374E" w:rsidRPr="00EE0501">
          <w:rPr>
            <w:noProof/>
            <w:webHidden/>
          </w:rPr>
        </w:r>
        <w:r w:rsidR="000F374E" w:rsidRPr="00EE0501">
          <w:rPr>
            <w:noProof/>
            <w:webHidden/>
          </w:rPr>
          <w:fldChar w:fldCharType="separate"/>
        </w:r>
        <w:r w:rsidR="00EE0501" w:rsidRPr="00EE0501">
          <w:rPr>
            <w:noProof/>
            <w:webHidden/>
          </w:rPr>
          <w:t>5</w:t>
        </w:r>
        <w:r w:rsidR="000F374E" w:rsidRPr="00EE0501">
          <w:rPr>
            <w:noProof/>
            <w:webHidden/>
          </w:rPr>
          <w:fldChar w:fldCharType="end"/>
        </w:r>
      </w:hyperlink>
    </w:p>
    <w:p w:rsidR="00EE0501" w:rsidRPr="00EE0501" w:rsidRDefault="00CB4D62" w:rsidP="00EE0501">
      <w:pPr>
        <w:pStyle w:val="TableofFigures"/>
        <w:tabs>
          <w:tab w:val="right" w:leader="dot" w:pos="9016"/>
        </w:tabs>
        <w:spacing w:line="360" w:lineRule="auto"/>
        <w:rPr>
          <w:noProof/>
        </w:rPr>
      </w:pPr>
      <w:hyperlink w:anchor="_Toc38914534" w:history="1">
        <w:r w:rsidR="00EE0501" w:rsidRPr="00EE0501">
          <w:rPr>
            <w:rStyle w:val="Hyperlink"/>
            <w:noProof/>
          </w:rPr>
          <w:t>Figure 3: Deming's PDCA cycle</w:t>
        </w:r>
        <w:r w:rsidR="00EE0501" w:rsidRPr="00EE0501">
          <w:rPr>
            <w:noProof/>
            <w:webHidden/>
          </w:rPr>
          <w:tab/>
        </w:r>
        <w:r w:rsidR="000F374E" w:rsidRPr="00EE0501">
          <w:rPr>
            <w:noProof/>
            <w:webHidden/>
          </w:rPr>
          <w:fldChar w:fldCharType="begin"/>
        </w:r>
        <w:r w:rsidR="00EE0501" w:rsidRPr="00EE0501">
          <w:rPr>
            <w:noProof/>
            <w:webHidden/>
          </w:rPr>
          <w:instrText xml:space="preserve"> PAGEREF _Toc38914534 \h </w:instrText>
        </w:r>
        <w:r w:rsidR="000F374E" w:rsidRPr="00EE0501">
          <w:rPr>
            <w:noProof/>
            <w:webHidden/>
          </w:rPr>
        </w:r>
        <w:r w:rsidR="000F374E" w:rsidRPr="00EE0501">
          <w:rPr>
            <w:noProof/>
            <w:webHidden/>
          </w:rPr>
          <w:fldChar w:fldCharType="separate"/>
        </w:r>
        <w:r w:rsidR="00EE0501" w:rsidRPr="00EE0501">
          <w:rPr>
            <w:noProof/>
            <w:webHidden/>
          </w:rPr>
          <w:t>6</w:t>
        </w:r>
        <w:r w:rsidR="000F374E" w:rsidRPr="00EE0501">
          <w:rPr>
            <w:noProof/>
            <w:webHidden/>
          </w:rPr>
          <w:fldChar w:fldCharType="end"/>
        </w:r>
      </w:hyperlink>
    </w:p>
    <w:p w:rsidR="00EE0501" w:rsidRPr="00EE0501" w:rsidRDefault="00CB4D62" w:rsidP="00EE0501">
      <w:pPr>
        <w:pStyle w:val="TableofFigures"/>
        <w:tabs>
          <w:tab w:val="right" w:leader="dot" w:pos="9016"/>
        </w:tabs>
        <w:spacing w:line="360" w:lineRule="auto"/>
        <w:rPr>
          <w:noProof/>
        </w:rPr>
      </w:pPr>
      <w:hyperlink w:anchor="_Toc38914535" w:history="1">
        <w:r w:rsidR="00EE0501" w:rsidRPr="00EE0501">
          <w:rPr>
            <w:rStyle w:val="Hyperlink"/>
            <w:noProof/>
          </w:rPr>
          <w:t>Figure 4: 5S model</w:t>
        </w:r>
        <w:r w:rsidR="00EE0501" w:rsidRPr="00EE0501">
          <w:rPr>
            <w:noProof/>
            <w:webHidden/>
          </w:rPr>
          <w:tab/>
        </w:r>
        <w:r w:rsidR="000F374E" w:rsidRPr="00EE0501">
          <w:rPr>
            <w:noProof/>
            <w:webHidden/>
          </w:rPr>
          <w:fldChar w:fldCharType="begin"/>
        </w:r>
        <w:r w:rsidR="00EE0501" w:rsidRPr="00EE0501">
          <w:rPr>
            <w:noProof/>
            <w:webHidden/>
          </w:rPr>
          <w:instrText xml:space="preserve"> PAGEREF _Toc38914535 \h </w:instrText>
        </w:r>
        <w:r w:rsidR="000F374E" w:rsidRPr="00EE0501">
          <w:rPr>
            <w:noProof/>
            <w:webHidden/>
          </w:rPr>
        </w:r>
        <w:r w:rsidR="000F374E" w:rsidRPr="00EE0501">
          <w:rPr>
            <w:noProof/>
            <w:webHidden/>
          </w:rPr>
          <w:fldChar w:fldCharType="separate"/>
        </w:r>
        <w:r w:rsidR="00EE0501" w:rsidRPr="00EE0501">
          <w:rPr>
            <w:noProof/>
            <w:webHidden/>
          </w:rPr>
          <w:t>9</w:t>
        </w:r>
        <w:r w:rsidR="000F374E" w:rsidRPr="00EE0501">
          <w:rPr>
            <w:noProof/>
            <w:webHidden/>
          </w:rPr>
          <w:fldChar w:fldCharType="end"/>
        </w:r>
      </w:hyperlink>
    </w:p>
    <w:p w:rsidR="00EE0501" w:rsidRPr="00EE0501" w:rsidRDefault="00CB4D62" w:rsidP="00EE0501">
      <w:pPr>
        <w:pStyle w:val="TableofFigures"/>
        <w:tabs>
          <w:tab w:val="right" w:leader="dot" w:pos="9016"/>
        </w:tabs>
        <w:spacing w:line="360" w:lineRule="auto"/>
        <w:rPr>
          <w:noProof/>
        </w:rPr>
      </w:pPr>
      <w:hyperlink w:anchor="_Toc38914536" w:history="1">
        <w:r w:rsidR="00EE0501" w:rsidRPr="00EE0501">
          <w:rPr>
            <w:rStyle w:val="Hyperlink"/>
            <w:noProof/>
          </w:rPr>
          <w:t>Figure 5: SERVQUAL Dimensions</w:t>
        </w:r>
        <w:r w:rsidR="00EE0501" w:rsidRPr="00EE0501">
          <w:rPr>
            <w:noProof/>
            <w:webHidden/>
          </w:rPr>
          <w:tab/>
        </w:r>
        <w:r w:rsidR="000F374E" w:rsidRPr="00EE0501">
          <w:rPr>
            <w:noProof/>
            <w:webHidden/>
          </w:rPr>
          <w:fldChar w:fldCharType="begin"/>
        </w:r>
        <w:r w:rsidR="00EE0501" w:rsidRPr="00EE0501">
          <w:rPr>
            <w:noProof/>
            <w:webHidden/>
          </w:rPr>
          <w:instrText xml:space="preserve"> PAGEREF _Toc38914536 \h </w:instrText>
        </w:r>
        <w:r w:rsidR="000F374E" w:rsidRPr="00EE0501">
          <w:rPr>
            <w:noProof/>
            <w:webHidden/>
          </w:rPr>
        </w:r>
        <w:r w:rsidR="000F374E" w:rsidRPr="00EE0501">
          <w:rPr>
            <w:noProof/>
            <w:webHidden/>
          </w:rPr>
          <w:fldChar w:fldCharType="separate"/>
        </w:r>
        <w:r w:rsidR="00EE0501" w:rsidRPr="00EE0501">
          <w:rPr>
            <w:noProof/>
            <w:webHidden/>
          </w:rPr>
          <w:t>13</w:t>
        </w:r>
        <w:r w:rsidR="000F374E" w:rsidRPr="00EE0501">
          <w:rPr>
            <w:noProof/>
            <w:webHidden/>
          </w:rPr>
          <w:fldChar w:fldCharType="end"/>
        </w:r>
      </w:hyperlink>
    </w:p>
    <w:p w:rsidR="00EE0501" w:rsidRPr="00EE0501" w:rsidRDefault="00CB4D62" w:rsidP="00EE0501">
      <w:pPr>
        <w:pStyle w:val="TableofFigures"/>
        <w:tabs>
          <w:tab w:val="right" w:leader="dot" w:pos="9016"/>
        </w:tabs>
        <w:spacing w:line="360" w:lineRule="auto"/>
        <w:rPr>
          <w:noProof/>
        </w:rPr>
      </w:pPr>
      <w:hyperlink w:anchor="_Toc38914537" w:history="1">
        <w:r w:rsidR="00EE0501" w:rsidRPr="00EE0501">
          <w:rPr>
            <w:rStyle w:val="Hyperlink"/>
            <w:noProof/>
          </w:rPr>
          <w:t>Figure 6: Gap model of service quality</w:t>
        </w:r>
        <w:r w:rsidR="00EE0501" w:rsidRPr="00EE0501">
          <w:rPr>
            <w:noProof/>
            <w:webHidden/>
          </w:rPr>
          <w:tab/>
        </w:r>
        <w:r w:rsidR="000F374E" w:rsidRPr="00EE0501">
          <w:rPr>
            <w:noProof/>
            <w:webHidden/>
          </w:rPr>
          <w:fldChar w:fldCharType="begin"/>
        </w:r>
        <w:r w:rsidR="00EE0501" w:rsidRPr="00EE0501">
          <w:rPr>
            <w:noProof/>
            <w:webHidden/>
          </w:rPr>
          <w:instrText xml:space="preserve"> PAGEREF _Toc38914537 \h </w:instrText>
        </w:r>
        <w:r w:rsidR="000F374E" w:rsidRPr="00EE0501">
          <w:rPr>
            <w:noProof/>
            <w:webHidden/>
          </w:rPr>
        </w:r>
        <w:r w:rsidR="000F374E" w:rsidRPr="00EE0501">
          <w:rPr>
            <w:noProof/>
            <w:webHidden/>
          </w:rPr>
          <w:fldChar w:fldCharType="separate"/>
        </w:r>
        <w:r w:rsidR="00EE0501" w:rsidRPr="00EE0501">
          <w:rPr>
            <w:noProof/>
            <w:webHidden/>
          </w:rPr>
          <w:t>14</w:t>
        </w:r>
        <w:r w:rsidR="000F374E" w:rsidRPr="00EE0501">
          <w:rPr>
            <w:noProof/>
            <w:webHidden/>
          </w:rPr>
          <w:fldChar w:fldCharType="end"/>
        </w:r>
      </w:hyperlink>
    </w:p>
    <w:p w:rsidR="00EE0501" w:rsidRPr="00EE0501" w:rsidRDefault="000F374E" w:rsidP="00EE0501">
      <w:pPr>
        <w:spacing w:line="360" w:lineRule="auto"/>
        <w:rPr>
          <w:sz w:val="32"/>
          <w:szCs w:val="32"/>
          <w:lang w:val="en-US"/>
        </w:rPr>
      </w:pPr>
      <w:r w:rsidRPr="00EE0501">
        <w:rPr>
          <w:sz w:val="32"/>
          <w:szCs w:val="32"/>
          <w:lang w:val="en-US"/>
        </w:rPr>
        <w:fldChar w:fldCharType="end"/>
      </w:r>
    </w:p>
    <w:p w:rsidR="009C7C5A" w:rsidRDefault="009C7C5A" w:rsidP="008F06E2">
      <w:pPr>
        <w:spacing w:line="360" w:lineRule="auto"/>
        <w:rPr>
          <w:b/>
          <w:sz w:val="32"/>
          <w:szCs w:val="32"/>
          <w:lang w:val="en-US"/>
        </w:rPr>
      </w:pPr>
    </w:p>
    <w:p w:rsidR="009C7C5A" w:rsidRDefault="009C7C5A" w:rsidP="008F06E2">
      <w:pPr>
        <w:spacing w:line="360" w:lineRule="auto"/>
        <w:rPr>
          <w:b/>
          <w:sz w:val="32"/>
          <w:szCs w:val="32"/>
          <w:lang w:val="en-US"/>
        </w:rPr>
      </w:pPr>
    </w:p>
    <w:p w:rsidR="00D645D4" w:rsidRDefault="00D645D4" w:rsidP="008F06E2">
      <w:pPr>
        <w:spacing w:line="360" w:lineRule="auto"/>
        <w:rPr>
          <w:b/>
          <w:sz w:val="32"/>
          <w:szCs w:val="32"/>
          <w:lang w:val="en-US"/>
        </w:rPr>
      </w:pPr>
    </w:p>
    <w:p w:rsidR="00EE0501" w:rsidRDefault="00EE0501" w:rsidP="008F06E2">
      <w:pPr>
        <w:pStyle w:val="Heading1"/>
        <w:spacing w:line="360" w:lineRule="auto"/>
        <w:rPr>
          <w:rFonts w:eastAsia="Times New Roman"/>
          <w:lang w:val="en-US"/>
        </w:rPr>
        <w:sectPr w:rsidR="00EE0501" w:rsidSect="00EE050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start="1"/>
          <w:cols w:space="708"/>
          <w:docGrid w:linePitch="360"/>
        </w:sectPr>
      </w:pPr>
    </w:p>
    <w:p w:rsidR="009C7C5A" w:rsidRDefault="009C7C5A" w:rsidP="008F06E2">
      <w:pPr>
        <w:pStyle w:val="Heading1"/>
        <w:spacing w:line="360" w:lineRule="auto"/>
        <w:rPr>
          <w:rFonts w:eastAsia="Times New Roman"/>
          <w:lang w:val="en-US"/>
        </w:rPr>
      </w:pPr>
      <w:bookmarkStart w:id="0" w:name="_Toc38998969"/>
      <w:r>
        <w:rPr>
          <w:rFonts w:eastAsia="Times New Roman"/>
          <w:lang w:val="en-US"/>
        </w:rPr>
        <w:lastRenderedPageBreak/>
        <w:t>Introduction</w:t>
      </w:r>
      <w:bookmarkEnd w:id="0"/>
    </w:p>
    <w:p w:rsidR="00E378BC" w:rsidRPr="003A2E46" w:rsidRDefault="00256B66" w:rsidP="008F06E2">
      <w:pPr>
        <w:spacing w:line="360" w:lineRule="auto"/>
      </w:pPr>
      <w:r>
        <w:t>The customer experience refers to what the customers gain trough any interaction with a specific company whether they make any purchase or not. The positive customer experience is very essential for any firm because it has a direct correlation with customer loyalty and company sales and profits</w:t>
      </w:r>
      <w:r w:rsidR="003A2E46">
        <w:t xml:space="preserve"> (Goodman, 2009). S</w:t>
      </w:r>
      <w:r w:rsidR="005C56BB">
        <w:t>o the companies put a lot of emphasis on customer relationship management to maintain satisfaction (</w:t>
      </w:r>
      <w:proofErr w:type="spellStart"/>
      <w:r w:rsidR="005C56BB">
        <w:t>Berguson</w:t>
      </w:r>
      <w:proofErr w:type="spellEnd"/>
      <w:r w:rsidR="005C56BB">
        <w:t>, 2002)</w:t>
      </w:r>
      <w:r>
        <w:t xml:space="preserve">. A customer with excellent experience also makes repeated purchases and recommends it to his/her family, friends etc. So customer relationship management and service quality </w:t>
      </w:r>
      <w:r w:rsidR="006C2FE9">
        <w:t>are</w:t>
      </w:r>
      <w:r>
        <w:t xml:space="preserve"> given very high importance in every organisation.  In his study, ASDA which is a retail store chain has been chosen and the company to </w:t>
      </w:r>
      <w:r w:rsidR="006C2FE9">
        <w:t>analyse</w:t>
      </w:r>
      <w:r>
        <w:t xml:space="preserve"> on</w:t>
      </w:r>
      <w:r w:rsidR="004F5252">
        <w:t xml:space="preserve">. The factors that influence ASDA to maximise the customer values will be analysed with appropriate </w:t>
      </w:r>
      <w:r w:rsidR="006640AC">
        <w:t xml:space="preserve">customer relationship and quality management models and theories. Also, the systems that support ASDA for </w:t>
      </w:r>
      <w:r w:rsidR="006C2FE9">
        <w:t xml:space="preserve">the </w:t>
      </w:r>
      <w:r w:rsidR="006640AC">
        <w:t xml:space="preserve">quality process will be identified and described </w:t>
      </w:r>
      <w:r w:rsidR="006C2FE9">
        <w:t xml:space="preserve">thoroughly </w:t>
      </w:r>
      <w:r w:rsidR="006640AC">
        <w:t xml:space="preserve">along with their effectiveness in meeting the customer requirements. </w:t>
      </w:r>
    </w:p>
    <w:p w:rsidR="00E378BC" w:rsidRDefault="00E378BC" w:rsidP="008F06E2">
      <w:pPr>
        <w:spacing w:line="360" w:lineRule="auto"/>
        <w:rPr>
          <w:lang w:val="en-US"/>
        </w:rPr>
      </w:pPr>
    </w:p>
    <w:p w:rsidR="00923EF1" w:rsidRDefault="00923EF1" w:rsidP="008F06E2">
      <w:pPr>
        <w:spacing w:line="360" w:lineRule="auto"/>
        <w:rPr>
          <w:lang w:val="en-US"/>
        </w:rPr>
      </w:pPr>
    </w:p>
    <w:p w:rsidR="00923EF1" w:rsidRDefault="00923EF1" w:rsidP="008F06E2">
      <w:pPr>
        <w:spacing w:line="360" w:lineRule="auto"/>
        <w:rPr>
          <w:lang w:val="en-US"/>
        </w:rPr>
      </w:pPr>
    </w:p>
    <w:p w:rsidR="00923EF1" w:rsidRDefault="00923EF1" w:rsidP="008F06E2">
      <w:pPr>
        <w:spacing w:line="360" w:lineRule="auto"/>
        <w:rPr>
          <w:lang w:val="en-US"/>
        </w:rPr>
      </w:pPr>
    </w:p>
    <w:p w:rsidR="00923EF1" w:rsidRDefault="00923EF1" w:rsidP="008F06E2">
      <w:pPr>
        <w:spacing w:line="360" w:lineRule="auto"/>
        <w:rPr>
          <w:lang w:val="en-US"/>
        </w:rPr>
      </w:pPr>
    </w:p>
    <w:p w:rsidR="00923EF1" w:rsidRDefault="00923EF1" w:rsidP="008F06E2">
      <w:pPr>
        <w:spacing w:line="360" w:lineRule="auto"/>
        <w:rPr>
          <w:lang w:val="en-US"/>
        </w:rPr>
      </w:pPr>
    </w:p>
    <w:p w:rsidR="00923EF1" w:rsidRDefault="00923EF1" w:rsidP="008F06E2">
      <w:pPr>
        <w:spacing w:line="360" w:lineRule="auto"/>
        <w:rPr>
          <w:lang w:val="en-US"/>
        </w:rPr>
      </w:pPr>
    </w:p>
    <w:p w:rsidR="00923EF1" w:rsidRPr="00C56A84" w:rsidRDefault="00923EF1" w:rsidP="008F06E2">
      <w:pPr>
        <w:spacing w:line="360" w:lineRule="auto"/>
        <w:rPr>
          <w:lang w:val="en-US"/>
        </w:rPr>
      </w:pPr>
    </w:p>
    <w:p w:rsidR="00EC708B" w:rsidRDefault="00EC708B" w:rsidP="008F06E2">
      <w:pPr>
        <w:pStyle w:val="Heading1"/>
        <w:spacing w:line="360" w:lineRule="auto"/>
      </w:pPr>
      <w:bookmarkStart w:id="1" w:name="_Toc38998970"/>
      <w:r>
        <w:lastRenderedPageBreak/>
        <w:t xml:space="preserve">Task 1: Analysing factors that influence the Organisation’s ability to maximise customer value </w:t>
      </w:r>
      <w:r w:rsidR="00616FFC">
        <w:t>with relevant theories and models</w:t>
      </w:r>
      <w:bookmarkEnd w:id="1"/>
    </w:p>
    <w:p w:rsidR="00503722" w:rsidRDefault="00503722" w:rsidP="008F06E2">
      <w:pPr>
        <w:pStyle w:val="Heading2"/>
        <w:spacing w:line="360" w:lineRule="auto"/>
      </w:pPr>
      <w:bookmarkStart w:id="2" w:name="_Toc38998971"/>
      <w:r>
        <w:t>Overview of ASDA</w:t>
      </w:r>
      <w:bookmarkEnd w:id="2"/>
    </w:p>
    <w:p w:rsidR="005328A1" w:rsidRDefault="00782BA1" w:rsidP="008F06E2">
      <w:pPr>
        <w:spacing w:line="360" w:lineRule="auto"/>
      </w:pPr>
      <w:r>
        <w:t>ASDA</w:t>
      </w:r>
      <w:r w:rsidR="00822AF3">
        <w:t xml:space="preserve"> Stores Ltd. is better</w:t>
      </w:r>
      <w:r w:rsidR="00564730">
        <w:t xml:space="preserve"> known as ASDA and it is a British supermarket retailer. </w:t>
      </w:r>
      <w:r w:rsidR="005905BC">
        <w:t>It is the second-largest supermarket chain in Britain just behind Tesco</w:t>
      </w:r>
      <w:r w:rsidR="00E838AD">
        <w:t>. Beside</w:t>
      </w:r>
      <w:r w:rsidR="006C2FE9">
        <w:t>s</w:t>
      </w:r>
      <w:r w:rsidR="00E838AD">
        <w:t xml:space="preserve"> the core supermarkets, the company also offers various other services such as financial services and mobile phone provider. So the company has a huge number of employees, approximately 1</w:t>
      </w:r>
      <w:r w:rsidR="00393CA5">
        <w:t>, 65,000</w:t>
      </w:r>
      <w:r w:rsidR="00E838AD">
        <w:t xml:space="preserve"> people working in its stores at around 631 locations; who provide various services to the customers</w:t>
      </w:r>
      <w:r w:rsidR="002233A0">
        <w:t xml:space="preserve"> (</w:t>
      </w:r>
      <w:r w:rsidR="002233A0">
        <w:rPr>
          <w:shd w:val="clear" w:color="auto" w:fill="FFFFFF"/>
        </w:rPr>
        <w:t>Jones, 2015)</w:t>
      </w:r>
      <w:r w:rsidR="00E838AD">
        <w:t xml:space="preserve">. So customer relationship management or CRM is a </w:t>
      </w:r>
      <w:r w:rsidR="00393CA5">
        <w:t>very important</w:t>
      </w:r>
      <w:r w:rsidR="00E838AD">
        <w:t xml:space="preserve"> part of their business and they highly emphasise </w:t>
      </w:r>
      <w:r w:rsidR="00B82139">
        <w:t>on developing</w:t>
      </w:r>
      <w:r w:rsidR="00B71459">
        <w:t xml:space="preserve"> </w:t>
      </w:r>
      <w:r w:rsidR="00B82139">
        <w:t xml:space="preserve">their ability so that they can maximise the value provided to the customers. </w:t>
      </w:r>
      <w:r w:rsidR="005328A1">
        <w:t xml:space="preserve">CRM refers to the foundational strategy that a company uses for developing a completely customer-centric culture in which </w:t>
      </w:r>
      <w:r w:rsidR="006C2FE9">
        <w:t xml:space="preserve">the </w:t>
      </w:r>
      <w:r w:rsidR="005328A1">
        <w:t xml:space="preserve">customer is given the main </w:t>
      </w:r>
      <w:r w:rsidR="005328A1" w:rsidRPr="00653052">
        <w:t>priority</w:t>
      </w:r>
      <w:r w:rsidR="00653052" w:rsidRPr="00653052">
        <w:t xml:space="preserve"> (Payne, 2012)</w:t>
      </w:r>
      <w:r w:rsidR="005328A1" w:rsidRPr="00653052">
        <w:t>. The</w:t>
      </w:r>
      <w:r w:rsidR="005328A1">
        <w:t xml:space="preserve"> culture also focuses on managing and optimising the relationship built with customers as well as future client relationships. It helps the business in analysing data about the customer interactions to improve </w:t>
      </w:r>
      <w:r w:rsidR="006C2FE9">
        <w:t xml:space="preserve">the </w:t>
      </w:r>
      <w:r w:rsidR="005328A1">
        <w:t xml:space="preserve">value provided to customers to increase the retention and profit, for which the presence of various factors are very essential. </w:t>
      </w:r>
    </w:p>
    <w:p w:rsidR="00503722" w:rsidRDefault="00503722" w:rsidP="008F06E2">
      <w:pPr>
        <w:spacing w:line="360" w:lineRule="auto"/>
      </w:pPr>
    </w:p>
    <w:p w:rsidR="00503722" w:rsidRDefault="00503722" w:rsidP="008F06E2">
      <w:pPr>
        <w:pStyle w:val="Heading2"/>
        <w:spacing w:line="360" w:lineRule="auto"/>
      </w:pPr>
      <w:bookmarkStart w:id="3" w:name="_Toc38998972"/>
      <w:r>
        <w:t>Analysing the Factors influencing ASDA’s ability to maximise customer value</w:t>
      </w:r>
      <w:bookmarkEnd w:id="3"/>
    </w:p>
    <w:p w:rsidR="00503722" w:rsidRDefault="00503722" w:rsidP="008F06E2">
      <w:pPr>
        <w:pStyle w:val="Heading3"/>
        <w:spacing w:line="360" w:lineRule="auto"/>
      </w:pPr>
      <w:bookmarkStart w:id="4" w:name="_Toc38998973"/>
      <w:r>
        <w:t>Product and service quality</w:t>
      </w:r>
      <w:bookmarkEnd w:id="4"/>
    </w:p>
    <w:p w:rsidR="006430A4" w:rsidRPr="009245C7" w:rsidRDefault="004528F7" w:rsidP="008F06E2">
      <w:pPr>
        <w:spacing w:line="360" w:lineRule="auto"/>
      </w:pPr>
      <w:r>
        <w:t>ASDA aims to provide quality products and satisfactory service</w:t>
      </w:r>
      <w:r w:rsidR="00E92A6B">
        <w:t>s</w:t>
      </w:r>
      <w:r>
        <w:t xml:space="preserve"> to its customers</w:t>
      </w:r>
      <w:r w:rsidR="004A5299">
        <w:t xml:space="preserve"> </w:t>
      </w:r>
      <w:r w:rsidR="00850B8B">
        <w:t xml:space="preserve">so that they have a pleasing experience conducting a purchase from </w:t>
      </w:r>
      <w:r w:rsidR="006B23E8">
        <w:t>the store. ASDA follows 10</w:t>
      </w:r>
      <w:r w:rsidR="006C2FE9">
        <w:t>-</w:t>
      </w:r>
      <w:r w:rsidR="006B23E8">
        <w:t>foot attitude to serve the customers. It means the employees greet the customers within 10 feet and they also accept</w:t>
      </w:r>
      <w:r w:rsidR="00E92A6B">
        <w:t xml:space="preserve"> the products customers return without any question. </w:t>
      </w:r>
    </w:p>
    <w:p w:rsidR="00E92A6B" w:rsidRDefault="003E3520" w:rsidP="008F06E2">
      <w:pPr>
        <w:spacing w:line="360" w:lineRule="auto"/>
        <w:rPr>
          <w:rStyle w:val="Heading3Char"/>
        </w:rPr>
      </w:pPr>
      <w:bookmarkStart w:id="5" w:name="_Toc38998974"/>
      <w:r w:rsidRPr="003E3520">
        <w:rPr>
          <w:rStyle w:val="Heading3Char"/>
        </w:rPr>
        <w:t>Marketing</w:t>
      </w:r>
      <w:r w:rsidR="00E92A6B">
        <w:rPr>
          <w:rStyle w:val="Heading3Char"/>
        </w:rPr>
        <w:t xml:space="preserve"> and Sales</w:t>
      </w:r>
      <w:bookmarkEnd w:id="5"/>
    </w:p>
    <w:p w:rsidR="00BE6F94" w:rsidRPr="00AB1525" w:rsidRDefault="006430A4" w:rsidP="008F06E2">
      <w:pPr>
        <w:spacing w:line="360" w:lineRule="auto"/>
        <w:rPr>
          <w:rStyle w:val="Heading3Char"/>
          <w:rFonts w:eastAsiaTheme="minorHAnsi" w:cstheme="minorBidi"/>
          <w:b w:val="0"/>
          <w:bCs w:val="0"/>
        </w:rPr>
      </w:pPr>
      <w:r>
        <w:rPr>
          <w:shd w:val="clear" w:color="auto" w:fill="FFFFFF"/>
        </w:rPr>
        <w:t xml:space="preserve">ASDA generates low price demand to its customers, and their marketing strategy is the word of mouth. </w:t>
      </w:r>
      <w:r w:rsidR="007F04A1">
        <w:rPr>
          <w:shd w:val="clear" w:color="auto" w:fill="FFFFFF"/>
        </w:rPr>
        <w:t xml:space="preserve">New customers are gained through the recommendations of their friends, family, neighbours etc. </w:t>
      </w:r>
      <w:r w:rsidR="00BE6F94">
        <w:rPr>
          <w:shd w:val="clear" w:color="auto" w:fill="FFFFFF"/>
        </w:rPr>
        <w:t xml:space="preserve">This strategy helps </w:t>
      </w:r>
      <w:r w:rsidR="007C021F">
        <w:rPr>
          <w:shd w:val="clear" w:color="auto" w:fill="FFFFFF"/>
        </w:rPr>
        <w:t>a</w:t>
      </w:r>
      <w:r w:rsidR="00BE6F94">
        <w:rPr>
          <w:shd w:val="clear" w:color="auto" w:fill="FFFFFF"/>
        </w:rPr>
        <w:t xml:space="preserve"> company in reducing the marketing cost as the customers advertise the company for them for the most part</w:t>
      </w:r>
      <w:r w:rsidR="007C021F">
        <w:rPr>
          <w:shd w:val="clear" w:color="auto" w:fill="FFFFFF"/>
        </w:rPr>
        <w:t xml:space="preserve"> (</w:t>
      </w:r>
      <w:proofErr w:type="spellStart"/>
      <w:r w:rsidR="007C021F">
        <w:t>Gummesson</w:t>
      </w:r>
      <w:proofErr w:type="spellEnd"/>
      <w:r w:rsidR="007C021F">
        <w:t>, 2002)</w:t>
      </w:r>
      <w:r w:rsidR="00BE6F94">
        <w:rPr>
          <w:shd w:val="clear" w:color="auto" w:fill="FFFFFF"/>
        </w:rPr>
        <w:t xml:space="preserve">. </w:t>
      </w:r>
    </w:p>
    <w:p w:rsidR="003E3520" w:rsidRPr="00AB1525" w:rsidRDefault="003E3520" w:rsidP="008F06E2">
      <w:pPr>
        <w:spacing w:line="360" w:lineRule="auto"/>
        <w:jc w:val="left"/>
        <w:rPr>
          <w:rFonts w:cs="Times New Roman"/>
          <w:szCs w:val="24"/>
          <w:shd w:val="clear" w:color="auto" w:fill="FFFFFF"/>
        </w:rPr>
      </w:pPr>
      <w:bookmarkStart w:id="6" w:name="_Toc38998975"/>
      <w:r w:rsidRPr="003E3520">
        <w:rPr>
          <w:rStyle w:val="Heading3Char"/>
        </w:rPr>
        <w:lastRenderedPageBreak/>
        <w:t>Continuous Improvement Methods</w:t>
      </w:r>
      <w:bookmarkEnd w:id="6"/>
      <w:r>
        <w:rPr>
          <w:rFonts w:ascii="Helvetica" w:hAnsi="Helvetica" w:cs="Helvetica"/>
          <w:color w:val="555555"/>
          <w:sz w:val="20"/>
          <w:szCs w:val="20"/>
        </w:rPr>
        <w:br/>
      </w:r>
      <w:r w:rsidR="00BE6F94" w:rsidRPr="00BE6F94">
        <w:rPr>
          <w:rFonts w:cs="Times New Roman"/>
          <w:szCs w:val="24"/>
          <w:shd w:val="clear" w:color="auto" w:fill="FFFFFF"/>
        </w:rPr>
        <w:t xml:space="preserve">Continuous improvement </w:t>
      </w:r>
      <w:r w:rsidR="00BE6F94">
        <w:rPr>
          <w:rFonts w:cs="Times New Roman"/>
          <w:szCs w:val="24"/>
          <w:shd w:val="clear" w:color="auto" w:fill="FFFFFF"/>
        </w:rPr>
        <w:t>is always practi</w:t>
      </w:r>
      <w:r w:rsidR="006C2FE9">
        <w:rPr>
          <w:rFonts w:cs="Times New Roman"/>
          <w:szCs w:val="24"/>
          <w:shd w:val="clear" w:color="auto" w:fill="FFFFFF"/>
        </w:rPr>
        <w:t>s</w:t>
      </w:r>
      <w:r w:rsidR="00BE6F94">
        <w:rPr>
          <w:rFonts w:cs="Times New Roman"/>
          <w:szCs w:val="24"/>
          <w:shd w:val="clear" w:color="auto" w:fill="FFFFFF"/>
        </w:rPr>
        <w:t xml:space="preserve">ed and appreciated in ASDA for providing the customers with better services every time. The improvement is not only restricted to quality initiatives, </w:t>
      </w:r>
      <w:r w:rsidR="006C2FE9">
        <w:rPr>
          <w:rFonts w:cs="Times New Roman"/>
          <w:szCs w:val="24"/>
          <w:shd w:val="clear" w:color="auto" w:fill="FFFFFF"/>
        </w:rPr>
        <w:t>but it is also</w:t>
      </w:r>
      <w:r w:rsidR="00BE6F94">
        <w:rPr>
          <w:rFonts w:cs="Times New Roman"/>
          <w:szCs w:val="24"/>
          <w:shd w:val="clear" w:color="auto" w:fill="FFFFFF"/>
        </w:rPr>
        <w:t xml:space="preserve"> practi</w:t>
      </w:r>
      <w:r w:rsidR="006C2FE9">
        <w:rPr>
          <w:rFonts w:cs="Times New Roman"/>
          <w:szCs w:val="24"/>
          <w:shd w:val="clear" w:color="auto" w:fill="FFFFFF"/>
        </w:rPr>
        <w:t>s</w:t>
      </w:r>
      <w:r w:rsidR="00BE6F94">
        <w:rPr>
          <w:rFonts w:cs="Times New Roman"/>
          <w:szCs w:val="24"/>
          <w:shd w:val="clear" w:color="auto" w:fill="FFFFFF"/>
        </w:rPr>
        <w:t xml:space="preserve">ed everywhere in the organisation. This highly increases their ability to provide customers with better service options. </w:t>
      </w:r>
    </w:p>
    <w:p w:rsidR="00693CE4" w:rsidRDefault="00693CE4" w:rsidP="008F06E2">
      <w:pPr>
        <w:pStyle w:val="Heading3"/>
        <w:spacing w:line="360" w:lineRule="auto"/>
      </w:pPr>
      <w:bookmarkStart w:id="7" w:name="_Toc38998976"/>
      <w:r>
        <w:t>Perception of equity and fairness</w:t>
      </w:r>
      <w:bookmarkEnd w:id="7"/>
    </w:p>
    <w:p w:rsidR="007E4893" w:rsidRPr="00BE6F94" w:rsidRDefault="00BE6F94" w:rsidP="008F06E2">
      <w:pPr>
        <w:spacing w:line="360" w:lineRule="auto"/>
      </w:pPr>
      <w:r>
        <w:t>Fairness is given very high importance in ASDA, no one customer is treated better than</w:t>
      </w:r>
      <w:r w:rsidR="00B675B0">
        <w:t xml:space="preserve"> any other one. The customers are given equal importance and all their queries are met by the employee</w:t>
      </w:r>
      <w:r w:rsidR="00182FE9">
        <w:t xml:space="preserve">s no matter </w:t>
      </w:r>
      <w:r w:rsidR="002A0750">
        <w:t>if they made any purchase</w:t>
      </w:r>
      <w:r w:rsidR="00182FE9">
        <w:t xml:space="preserve"> from the </w:t>
      </w:r>
      <w:r w:rsidR="002A0750">
        <w:t xml:space="preserve">store. </w:t>
      </w:r>
      <w:r w:rsidR="004802B9">
        <w:t>If the customers feel like they are treated fairly in the store</w:t>
      </w:r>
      <w:r w:rsidR="007E4893">
        <w:t xml:space="preserve">, it increases the customer value of the company. </w:t>
      </w:r>
    </w:p>
    <w:p w:rsidR="00693CE4" w:rsidRDefault="00693CE4" w:rsidP="008F06E2">
      <w:pPr>
        <w:pStyle w:val="Heading3"/>
        <w:spacing w:line="360" w:lineRule="auto"/>
      </w:pPr>
      <w:bookmarkStart w:id="8" w:name="_Toc38998977"/>
      <w:r>
        <w:t>Availability of information</w:t>
      </w:r>
      <w:bookmarkEnd w:id="8"/>
    </w:p>
    <w:p w:rsidR="000D3281" w:rsidRPr="000D3281" w:rsidRDefault="000112E9" w:rsidP="008F06E2">
      <w:pPr>
        <w:spacing w:line="360" w:lineRule="auto"/>
      </w:pPr>
      <w:r>
        <w:t>The company makes sure that the customers have very easy access to the necessary information related to their products and services. It has a website where customers can look for information and state their queries. It helps the customers in assessing the low price and good quality of the products along with the easy accessibility to the stores due to such a large number of locations, which increases the customer value for the company</w:t>
      </w:r>
      <w:r w:rsidR="00066313">
        <w:t xml:space="preserve"> (</w:t>
      </w:r>
      <w:proofErr w:type="spellStart"/>
      <w:r w:rsidR="00066313">
        <w:rPr>
          <w:shd w:val="clear" w:color="auto" w:fill="FFFFFF"/>
        </w:rPr>
        <w:t>Yousept</w:t>
      </w:r>
      <w:proofErr w:type="spellEnd"/>
      <w:r w:rsidR="00066313">
        <w:rPr>
          <w:shd w:val="clear" w:color="auto" w:fill="FFFFFF"/>
        </w:rPr>
        <w:t xml:space="preserve"> &amp; Li, 2016)</w:t>
      </w:r>
      <w:r>
        <w:t>.</w:t>
      </w:r>
    </w:p>
    <w:p w:rsidR="00693CE4" w:rsidRDefault="00693CE4" w:rsidP="008F06E2">
      <w:pPr>
        <w:pStyle w:val="Heading3"/>
        <w:spacing w:line="360" w:lineRule="auto"/>
      </w:pPr>
      <w:bookmarkStart w:id="9" w:name="_Toc38998978"/>
      <w:r>
        <w:t>Customer feedback</w:t>
      </w:r>
      <w:bookmarkEnd w:id="9"/>
    </w:p>
    <w:p w:rsidR="003E3520" w:rsidRPr="003E3520" w:rsidRDefault="00FA4462" w:rsidP="008F06E2">
      <w:pPr>
        <w:spacing w:line="360" w:lineRule="auto"/>
      </w:pPr>
      <w:r>
        <w:t xml:space="preserve">The customers always feel more appreciated and valued if they have means of providing feedback </w:t>
      </w:r>
      <w:r w:rsidR="005D3C2F">
        <w:t>o</w:t>
      </w:r>
      <w:r w:rsidR="006C2FE9">
        <w:t>n</w:t>
      </w:r>
      <w:r>
        <w:t xml:space="preserve"> the products purchased and services received from a store</w:t>
      </w:r>
      <w:r w:rsidR="00E252BE">
        <w:t xml:space="preserve"> </w:t>
      </w:r>
      <w:r w:rsidR="00E252BE" w:rsidRPr="00E252BE">
        <w:t>(Forsyth, 1999)</w:t>
      </w:r>
      <w:r w:rsidRPr="00E252BE">
        <w:t>.</w:t>
      </w:r>
      <w:r w:rsidR="005D3C2F">
        <w:t xml:space="preserve"> ASDA has </w:t>
      </w:r>
      <w:r w:rsidR="006C2FE9">
        <w:t xml:space="preserve">an </w:t>
      </w:r>
      <w:r w:rsidR="005D3C2F">
        <w:t xml:space="preserve">official website for consumers to file complaints or give ratings to the services received, which is another factor that increases their customer value. </w:t>
      </w:r>
      <w:r>
        <w:t xml:space="preserve"> </w:t>
      </w:r>
    </w:p>
    <w:p w:rsidR="007E4893" w:rsidRDefault="003E3520" w:rsidP="008F06E2">
      <w:pPr>
        <w:spacing w:line="360" w:lineRule="auto"/>
        <w:jc w:val="left"/>
        <w:rPr>
          <w:rStyle w:val="Heading3Char"/>
        </w:rPr>
      </w:pPr>
      <w:bookmarkStart w:id="10" w:name="_Toc38998979"/>
      <w:r w:rsidRPr="003E3520">
        <w:rPr>
          <w:rStyle w:val="Heading3Char"/>
        </w:rPr>
        <w:t>Human Resource Management</w:t>
      </w:r>
      <w:bookmarkEnd w:id="10"/>
    </w:p>
    <w:p w:rsidR="000D3281" w:rsidRDefault="007E4893" w:rsidP="008F06E2">
      <w:pPr>
        <w:spacing w:line="360" w:lineRule="auto"/>
      </w:pPr>
      <w:r>
        <w:t>ASDA is very particular in employing the right people for serving their customers. It encourages employees from different culture and background to create diversity in the workplace</w:t>
      </w:r>
      <w:r w:rsidR="00951E7E">
        <w:t xml:space="preserve">, as a diverse employee-base will create cross-cultural marketing elements for a </w:t>
      </w:r>
      <w:r w:rsidR="00951E7E" w:rsidRPr="00951E7E">
        <w:t xml:space="preserve">company </w:t>
      </w:r>
      <w:proofErr w:type="gramStart"/>
      <w:r w:rsidR="00951E7E" w:rsidRPr="00951E7E">
        <w:t xml:space="preserve">( </w:t>
      </w:r>
      <w:proofErr w:type="spellStart"/>
      <w:r w:rsidR="00951E7E" w:rsidRPr="00951E7E">
        <w:t>Kaynak</w:t>
      </w:r>
      <w:proofErr w:type="spellEnd"/>
      <w:proofErr w:type="gramEnd"/>
      <w:r w:rsidR="00951E7E" w:rsidRPr="00951E7E">
        <w:t xml:space="preserve"> &amp; </w:t>
      </w:r>
      <w:proofErr w:type="spellStart"/>
      <w:r w:rsidR="00951E7E" w:rsidRPr="00951E7E">
        <w:t>Herbig</w:t>
      </w:r>
      <w:proofErr w:type="spellEnd"/>
      <w:r w:rsidR="00951E7E" w:rsidRPr="00951E7E">
        <w:t>, 2014)</w:t>
      </w:r>
      <w:r w:rsidRPr="00951E7E">
        <w:t>. They</w:t>
      </w:r>
      <w:r>
        <w:t xml:space="preserve"> also perform various surveys to ensure that the employees are satisfied with the work environment, as they believe that happy employees lead to happy customers. An appropriate human resource also increases </w:t>
      </w:r>
      <w:r w:rsidR="00AB1525">
        <w:t>the ability of ASDA to maximise</w:t>
      </w:r>
      <w:r>
        <w:t xml:space="preserve"> </w:t>
      </w:r>
      <w:r w:rsidR="000D3281">
        <w:t xml:space="preserve">customer value. </w:t>
      </w:r>
    </w:p>
    <w:p w:rsidR="00693CE4" w:rsidRPr="00693CE4" w:rsidRDefault="007E4893" w:rsidP="008F06E2">
      <w:pPr>
        <w:spacing w:line="360" w:lineRule="auto"/>
      </w:pPr>
      <w:r>
        <w:t xml:space="preserve"> </w:t>
      </w:r>
    </w:p>
    <w:p w:rsidR="00503722" w:rsidRDefault="00503722" w:rsidP="008F06E2">
      <w:pPr>
        <w:pStyle w:val="Heading2"/>
        <w:spacing w:line="360" w:lineRule="auto"/>
      </w:pPr>
      <w:bookmarkStart w:id="11" w:name="_Toc38998980"/>
      <w:r>
        <w:lastRenderedPageBreak/>
        <w:t xml:space="preserve">Customer Relationship Management </w:t>
      </w:r>
      <w:r w:rsidR="00567E4C">
        <w:t xml:space="preserve">theories </w:t>
      </w:r>
      <w:r w:rsidR="00B701EA">
        <w:t xml:space="preserve">and models </w:t>
      </w:r>
      <w:r>
        <w:t>related to ASDA</w:t>
      </w:r>
      <w:bookmarkEnd w:id="11"/>
    </w:p>
    <w:p w:rsidR="00CE08D4" w:rsidRPr="001001CA" w:rsidRDefault="001001CA" w:rsidP="008F06E2">
      <w:pPr>
        <w:spacing w:line="360" w:lineRule="auto"/>
      </w:pPr>
      <w:r>
        <w:t xml:space="preserve">There are various kinds of models and theories that the organisations can use to ensure quality, customer relationship and management functions. </w:t>
      </w:r>
      <w:r w:rsidR="009372ED">
        <w:t xml:space="preserve">These models and theories are established to help a company in assessing the customer satisfaction level, identify the gaps between customer expectations and services provided and implement strategies to fill those gaps to gain customer loyalty and provide better quality </w:t>
      </w:r>
      <w:r w:rsidR="009372ED" w:rsidRPr="00E252BE">
        <w:t>services</w:t>
      </w:r>
      <w:r w:rsidR="00E252BE" w:rsidRPr="00E252BE">
        <w:t xml:space="preserve"> (</w:t>
      </w:r>
      <w:proofErr w:type="spellStart"/>
      <w:r w:rsidR="00E252BE" w:rsidRPr="00E252BE">
        <w:t>Buttle</w:t>
      </w:r>
      <w:proofErr w:type="spellEnd"/>
      <w:r w:rsidR="00E252BE" w:rsidRPr="00E252BE">
        <w:t>, 2009)</w:t>
      </w:r>
      <w:r w:rsidR="009372ED" w:rsidRPr="00E252BE">
        <w:t>. Some</w:t>
      </w:r>
      <w:r w:rsidR="009372ED">
        <w:t xml:space="preserve"> of such models that might be used by ASDA are explained below:</w:t>
      </w:r>
    </w:p>
    <w:p w:rsidR="00B701EA" w:rsidRDefault="00B701EA" w:rsidP="008F06E2">
      <w:pPr>
        <w:pStyle w:val="Heading3"/>
        <w:spacing w:line="360" w:lineRule="auto"/>
      </w:pPr>
      <w:bookmarkStart w:id="12" w:name="_Toc38998981"/>
      <w:r>
        <w:t>IDIC model of CRM</w:t>
      </w:r>
      <w:bookmarkEnd w:id="12"/>
    </w:p>
    <w:p w:rsidR="00CA28DD" w:rsidRPr="009F1CBE" w:rsidRDefault="00480F5E" w:rsidP="009F1CBE">
      <w:pPr>
        <w:spacing w:line="360" w:lineRule="auto"/>
      </w:pPr>
      <w:r>
        <w:t xml:space="preserve">The IDIC model was developed as a generic blueprint </w:t>
      </w:r>
      <w:r w:rsidR="00554CA5">
        <w:t xml:space="preserve">for implementing CRM in various situations by Peppers and </w:t>
      </w:r>
      <w:proofErr w:type="gramStart"/>
      <w:r w:rsidR="00554CA5">
        <w:t>Rogers</w:t>
      </w:r>
      <w:proofErr w:type="gramEnd"/>
      <w:r w:rsidR="00554CA5">
        <w:t xml:space="preserve"> group. </w:t>
      </w:r>
      <w:r w:rsidR="00E201FE">
        <w:t xml:space="preserve">It stands for the four stages of CRM implementation namely identify, differentiate, interact and customise. </w:t>
      </w:r>
      <w:r w:rsidR="00191E33">
        <w:t xml:space="preserve">The </w:t>
      </w:r>
      <w:r w:rsidR="00CA28DD">
        <w:t>model suggests that the companies might take these four actions to build, keep and retain the long-term one-to-one relationships with customers</w:t>
      </w:r>
      <w:r w:rsidR="002826CA">
        <w:t xml:space="preserve"> (</w:t>
      </w:r>
      <w:proofErr w:type="spellStart"/>
      <w:r w:rsidR="002826CA">
        <w:t>Piri</w:t>
      </w:r>
      <w:proofErr w:type="spellEnd"/>
      <w:r w:rsidR="002826CA">
        <w:t>, 2018)</w:t>
      </w:r>
      <w:r w:rsidR="009F1CBE">
        <w:t xml:space="preserve">. </w:t>
      </w:r>
      <w:r w:rsidR="00191E33">
        <w:t xml:space="preserve"> </w:t>
      </w:r>
    </w:p>
    <w:p w:rsidR="00CA28DD" w:rsidRPr="008F06E2" w:rsidRDefault="00592A49" w:rsidP="009F1CBE">
      <w:pPr>
        <w:spacing w:line="360" w:lineRule="auto"/>
        <w:rPr>
          <w:b/>
        </w:rPr>
      </w:pPr>
      <w:r w:rsidRPr="00592A49">
        <w:rPr>
          <w:b/>
        </w:rPr>
        <w:t>Source: business2community.com</w:t>
      </w:r>
    </w:p>
    <w:p w:rsidR="00191E33" w:rsidRPr="00BE032B" w:rsidRDefault="00191E33" w:rsidP="008F06E2">
      <w:pPr>
        <w:spacing w:line="360" w:lineRule="auto"/>
      </w:pPr>
      <w:r>
        <w:rPr>
          <w:b/>
        </w:rPr>
        <w:t>Identify:</w:t>
      </w:r>
      <w:r w:rsidR="00BE032B">
        <w:rPr>
          <w:b/>
        </w:rPr>
        <w:t xml:space="preserve"> </w:t>
      </w:r>
      <w:r w:rsidR="00BE032B">
        <w:t>The first step is to identify the customers, which ASDA can accomplish through collecting basic customer information like their name, address, frequency and purchase history with the company. The aim here is to collec</w:t>
      </w:r>
      <w:r w:rsidR="00117B78">
        <w:t xml:space="preserve">t as much data and information </w:t>
      </w:r>
      <w:r w:rsidR="00BE032B">
        <w:t xml:space="preserve">as they can on each customer to better identify and understand their needs, wants and purchasing behaviours so that the customers feel like the company gives importance to them.    </w:t>
      </w:r>
    </w:p>
    <w:p w:rsidR="00191E33" w:rsidRDefault="00BE032B" w:rsidP="008F06E2">
      <w:pPr>
        <w:spacing w:line="360" w:lineRule="auto"/>
      </w:pPr>
      <w:r w:rsidRPr="00BE032B">
        <w:rPr>
          <w:b/>
        </w:rPr>
        <w:t xml:space="preserve">Differentiate: </w:t>
      </w:r>
      <w:r>
        <w:t>I</w:t>
      </w:r>
      <w:r w:rsidRPr="00BE032B">
        <w:t>n this step,</w:t>
      </w:r>
      <w:r>
        <w:t xml:space="preserve"> the company differentiates or segments their customers based on their current and future value for their lifetime for ASDA. </w:t>
      </w:r>
      <w:r w:rsidR="0027369A">
        <w:t>The customers</w:t>
      </w:r>
      <w:r w:rsidR="006C2FE9">
        <w:t>'</w:t>
      </w:r>
      <w:r w:rsidR="0027369A">
        <w:t xml:space="preserve"> </w:t>
      </w:r>
      <w:r w:rsidR="00117B78">
        <w:t>value differs</w:t>
      </w:r>
      <w:r w:rsidR="0027369A">
        <w:t xml:space="preserve"> for the companies </w:t>
      </w:r>
      <w:r w:rsidR="00117B78">
        <w:t xml:space="preserve">based on these aspects by each person and differentiating them based on these values provide high rewards. The employees of ASDA can treat the most valuable customers </w:t>
      </w:r>
      <w:r w:rsidR="00676CD2">
        <w:t xml:space="preserve">with loyalty benefits and closer interactions so that they </w:t>
      </w:r>
      <w:r w:rsidR="000D3BE5">
        <w:t xml:space="preserve">feel more appreciated. </w:t>
      </w:r>
    </w:p>
    <w:p w:rsidR="000D3BE5" w:rsidRPr="003D7BF0" w:rsidRDefault="008938EB" w:rsidP="008F06E2">
      <w:pPr>
        <w:spacing w:line="360" w:lineRule="auto"/>
      </w:pPr>
      <w:r>
        <w:rPr>
          <w:b/>
        </w:rPr>
        <w:t xml:space="preserve">Interact: </w:t>
      </w:r>
      <w:r w:rsidR="003D7BF0" w:rsidRPr="003D7BF0">
        <w:t>The third stage</w:t>
      </w:r>
      <w:r w:rsidR="003D7BF0">
        <w:t xml:space="preserve"> is where ASDA can apply the CRM plans for interacting with their customers. Once the customers are </w:t>
      </w:r>
      <w:r w:rsidR="006607BF">
        <w:t>analysed and categorised, they can develop customised interactions</w:t>
      </w:r>
      <w:r w:rsidR="002C5ED4">
        <w:t xml:space="preserve"> </w:t>
      </w:r>
      <w:r w:rsidR="00BF7AC9">
        <w:t>like encouraging</w:t>
      </w:r>
      <w:r w:rsidR="00225C54">
        <w:t xml:space="preserve"> r</w:t>
      </w:r>
      <w:r w:rsidR="00BF7AC9">
        <w:t xml:space="preserve">etention to continue customer spending. It must be noted that ASDA can continually improve its services after each interaction to ensure higher customer satisfaction in future interactions. </w:t>
      </w:r>
    </w:p>
    <w:p w:rsidR="007B6430" w:rsidRDefault="00D90AAA" w:rsidP="008F06E2">
      <w:pPr>
        <w:spacing w:line="360" w:lineRule="auto"/>
      </w:pPr>
      <w:r>
        <w:rPr>
          <w:b/>
        </w:rPr>
        <w:t xml:space="preserve">Customise: </w:t>
      </w:r>
      <w:r>
        <w:t xml:space="preserve">This is the last stage of the IDCI model </w:t>
      </w:r>
      <w:r w:rsidR="00091500">
        <w:t xml:space="preserve">in which the company has already documented its customer interactions and is analysing them to develop more customised </w:t>
      </w:r>
      <w:r w:rsidR="00091500">
        <w:lastRenderedPageBreak/>
        <w:t xml:space="preserve">services. The goal of </w:t>
      </w:r>
      <w:r w:rsidR="00E86B44">
        <w:t xml:space="preserve">a company </w:t>
      </w:r>
      <w:r w:rsidR="00091500">
        <w:t>here can be to ensure that the customer</w:t>
      </w:r>
      <w:r w:rsidR="007B6430">
        <w:t xml:space="preserve"> needs and expectations are met </w:t>
      </w:r>
      <w:r w:rsidR="00E86B44">
        <w:t xml:space="preserve">as that can increase the overall customer </w:t>
      </w:r>
      <w:r w:rsidR="00E86B44" w:rsidRPr="00E86B44">
        <w:t>value (Smith, 1997)</w:t>
      </w:r>
      <w:r w:rsidR="007B6430" w:rsidRPr="00E86B44">
        <w:t>.</w:t>
      </w:r>
    </w:p>
    <w:p w:rsidR="008F06E2" w:rsidRDefault="008F06E2" w:rsidP="008F06E2">
      <w:pPr>
        <w:spacing w:line="360" w:lineRule="auto"/>
      </w:pPr>
    </w:p>
    <w:p w:rsidR="00546DE4" w:rsidRDefault="00546DE4" w:rsidP="008F06E2">
      <w:pPr>
        <w:pStyle w:val="Heading3"/>
        <w:spacing w:line="360" w:lineRule="auto"/>
      </w:pPr>
      <w:bookmarkStart w:id="13" w:name="_Toc38998982"/>
      <w:r w:rsidRPr="00546DE4">
        <w:t>QCI model</w:t>
      </w:r>
      <w:bookmarkEnd w:id="13"/>
      <w:r w:rsidRPr="00546DE4">
        <w:t xml:space="preserve"> </w:t>
      </w:r>
    </w:p>
    <w:p w:rsidR="00535A76" w:rsidRPr="009F1CBE" w:rsidRDefault="001472D3" w:rsidP="009F1CBE">
      <w:pPr>
        <w:spacing w:line="360" w:lineRule="auto"/>
      </w:pPr>
      <w:r>
        <w:t xml:space="preserve">This </w:t>
      </w:r>
      <w:r w:rsidR="00F548B1">
        <w:t xml:space="preserve">is the Quality Competitive Index </w:t>
      </w:r>
      <w:r>
        <w:t xml:space="preserve">model </w:t>
      </w:r>
      <w:r w:rsidR="00F548B1">
        <w:t>and is described as a customer management model</w:t>
      </w:r>
      <w:r w:rsidR="00D93AE4">
        <w:t xml:space="preserve">. </w:t>
      </w:r>
      <w:r w:rsidR="00222FBF">
        <w:t>This model depicts</w:t>
      </w:r>
      <w:r w:rsidR="00F548B1">
        <w:t xml:space="preserve"> a series of </w:t>
      </w:r>
      <w:r w:rsidR="00D93AE4">
        <w:t xml:space="preserve">activities </w:t>
      </w:r>
      <w:r w:rsidR="001A6D8E">
        <w:t>such as</w:t>
      </w:r>
      <w:r w:rsidR="00D93AE4">
        <w:t xml:space="preserve"> acquisition, retention and penetration</w:t>
      </w:r>
      <w:r w:rsidR="001A6D8E">
        <w:t xml:space="preserve"> that companies perform. </w:t>
      </w:r>
      <w:r w:rsidR="00222FBF">
        <w:t>It also features people performing various processes and using technology to assist in those activities</w:t>
      </w:r>
      <w:r w:rsidR="002826CA">
        <w:t xml:space="preserve"> (</w:t>
      </w:r>
      <w:proofErr w:type="spellStart"/>
      <w:r w:rsidR="002826CA">
        <w:rPr>
          <w:shd w:val="clear" w:color="auto" w:fill="FFFFFF"/>
        </w:rPr>
        <w:t>Goetsch</w:t>
      </w:r>
      <w:proofErr w:type="spellEnd"/>
      <w:r w:rsidR="002826CA">
        <w:rPr>
          <w:shd w:val="clear" w:color="auto" w:fill="FFFFFF"/>
        </w:rPr>
        <w:t xml:space="preserve"> &amp; Davis, 2014)</w:t>
      </w:r>
      <w:r w:rsidR="00222FBF">
        <w:t xml:space="preserve">.  </w:t>
      </w:r>
    </w:p>
    <w:p w:rsidR="009B6E9E" w:rsidRPr="008F06E2" w:rsidRDefault="00592A49" w:rsidP="009F1CBE">
      <w:pPr>
        <w:spacing w:line="360" w:lineRule="auto"/>
        <w:rPr>
          <w:b/>
        </w:rPr>
      </w:pPr>
      <w:r w:rsidRPr="00592A49">
        <w:rPr>
          <w:b/>
        </w:rPr>
        <w:t>Source: lucidchart.com</w:t>
      </w:r>
    </w:p>
    <w:p w:rsidR="009B6E9E" w:rsidRPr="00E86B44" w:rsidRDefault="00944408" w:rsidP="008F06E2">
      <w:pPr>
        <w:spacing w:line="360" w:lineRule="auto"/>
      </w:pPr>
      <w:r>
        <w:t>This model starts with the customers</w:t>
      </w:r>
      <w:r w:rsidR="006C2FE9">
        <w:t>'</w:t>
      </w:r>
      <w:r>
        <w:t xml:space="preserve"> external environment such as their business goals, needs </w:t>
      </w:r>
      <w:proofErr w:type="spellStart"/>
      <w:r>
        <w:t>etc</w:t>
      </w:r>
      <w:proofErr w:type="spellEnd"/>
      <w:r>
        <w:t xml:space="preserve"> and these factors </w:t>
      </w:r>
      <w:r w:rsidR="00DE737C">
        <w:t>affect whether they want to purchase or interact with the sales team of a company; which is ASDA in this study. This highly impacts the customer experience which then affects the customer proposition and its management activities. The inner circle of the given figure shows many relevant activities involved to acquire and retain the customers</w:t>
      </w:r>
      <w:r w:rsidR="00E86B44">
        <w:t xml:space="preserve">, which is a very essential activity for any </w:t>
      </w:r>
      <w:r w:rsidR="00E86B44" w:rsidRPr="00E86B44">
        <w:t>company (Solomon, 2004)</w:t>
      </w:r>
      <w:r w:rsidR="00DE737C" w:rsidRPr="00E86B44">
        <w:t xml:space="preserve">. </w:t>
      </w:r>
    </w:p>
    <w:p w:rsidR="00503722" w:rsidRDefault="00DE737C" w:rsidP="008F06E2">
      <w:pPr>
        <w:spacing w:line="360" w:lineRule="auto"/>
      </w:pPr>
      <w:r>
        <w:t xml:space="preserve">The model also considers the related people and technology to keep the whole system going and people is the major element in this model. Using this model for handling the customers can bring about great benefits for ASDA, as </w:t>
      </w:r>
      <w:r w:rsidR="00260932">
        <w:t xml:space="preserve">observing and interacting with customers is a must in </w:t>
      </w:r>
      <w:r w:rsidR="006C2FE9">
        <w:t xml:space="preserve">the </w:t>
      </w:r>
      <w:r w:rsidR="00260932">
        <w:t xml:space="preserve">retail industry and that can be a major source of information for the company. </w:t>
      </w:r>
    </w:p>
    <w:p w:rsidR="008F06E2" w:rsidRDefault="008F06E2" w:rsidP="008F06E2">
      <w:pPr>
        <w:spacing w:line="360" w:lineRule="auto"/>
      </w:pPr>
    </w:p>
    <w:p w:rsidR="00567E4C" w:rsidRDefault="009D09FA" w:rsidP="008F06E2">
      <w:pPr>
        <w:pStyle w:val="Heading3"/>
        <w:spacing w:line="360" w:lineRule="auto"/>
      </w:pPr>
      <w:bookmarkStart w:id="14" w:name="_Toc38998983"/>
      <w:r>
        <w:t>Deming</w:t>
      </w:r>
      <w:r w:rsidR="00002853">
        <w:t>’s PDC</w:t>
      </w:r>
      <w:r w:rsidR="00B52624">
        <w:t>A</w:t>
      </w:r>
      <w:r>
        <w:t xml:space="preserve"> cycle</w:t>
      </w:r>
      <w:bookmarkEnd w:id="14"/>
    </w:p>
    <w:p w:rsidR="00002853" w:rsidRPr="009F1CBE" w:rsidRDefault="006B3021" w:rsidP="00C93770">
      <w:pPr>
        <w:spacing w:line="360" w:lineRule="auto"/>
      </w:pPr>
      <w:r>
        <w:t xml:space="preserve">Deming’s PDCA cycle is a quality management model that helps business to develop </w:t>
      </w:r>
      <w:r w:rsidR="006C2FE9">
        <w:t xml:space="preserve">a </w:t>
      </w:r>
      <w:r>
        <w:t xml:space="preserve">hypothesis about what needs to be changed in the process so that the customer experience can be improved and </w:t>
      </w:r>
      <w:r w:rsidR="00DE7E26">
        <w:t>to test these results in a continuous feedback loop for further development</w:t>
      </w:r>
      <w:r w:rsidR="002A369D">
        <w:t xml:space="preserve"> (</w:t>
      </w:r>
      <w:proofErr w:type="spellStart"/>
      <w:r w:rsidR="002A369D">
        <w:rPr>
          <w:shd w:val="clear" w:color="auto" w:fill="FFFFFF"/>
        </w:rPr>
        <w:t>Dudin</w:t>
      </w:r>
      <w:proofErr w:type="spellEnd"/>
      <w:r w:rsidR="002A369D">
        <w:rPr>
          <w:shd w:val="clear" w:color="auto" w:fill="FFFFFF"/>
        </w:rPr>
        <w:t>, 2015)</w:t>
      </w:r>
      <w:r w:rsidR="00DE7E26">
        <w:t xml:space="preserve">. It is an </w:t>
      </w:r>
      <w:proofErr w:type="spellStart"/>
      <w:r w:rsidR="00DE7E26">
        <w:t>itera</w:t>
      </w:r>
      <w:r w:rsidR="00C93770">
        <w:t>c</w:t>
      </w:r>
      <w:r w:rsidR="00DE7E26">
        <w:t>tive</w:t>
      </w:r>
      <w:proofErr w:type="spellEnd"/>
      <w:r w:rsidR="00DE7E26">
        <w:t xml:space="preserve">, four-stage model that ASDA can use </w:t>
      </w:r>
      <w:r w:rsidR="006C2FE9">
        <w:t>to</w:t>
      </w:r>
      <w:r w:rsidR="00DE7E26">
        <w:t xml:space="preserve"> continually improve </w:t>
      </w:r>
      <w:r w:rsidR="006C2FE9">
        <w:t>its</w:t>
      </w:r>
      <w:r w:rsidR="00DE7E26">
        <w:t xml:space="preserve"> product and service process.</w:t>
      </w:r>
    </w:p>
    <w:p w:rsidR="00DE7E26" w:rsidRPr="008F06E2" w:rsidRDefault="00592A49" w:rsidP="00C93770">
      <w:pPr>
        <w:spacing w:line="360" w:lineRule="auto"/>
        <w:rPr>
          <w:b/>
        </w:rPr>
      </w:pPr>
      <w:r w:rsidRPr="00592A49">
        <w:rPr>
          <w:b/>
        </w:rPr>
        <w:t>Source: theintactoe.com</w:t>
      </w:r>
    </w:p>
    <w:p w:rsidR="00DE7E26" w:rsidRDefault="00DE7E26" w:rsidP="008F06E2">
      <w:pPr>
        <w:spacing w:line="360" w:lineRule="auto"/>
      </w:pPr>
      <w:r>
        <w:rPr>
          <w:b/>
        </w:rPr>
        <w:t xml:space="preserve">Plan: </w:t>
      </w:r>
      <w:r>
        <w:t xml:space="preserve">In this initial stage, ASDA needs to identify and understand the gaps in service to fulfil or the possible opportunities to take advantage of. For example, if customers have complaints regarding the service time, ASDA can look for possible solutions such as appointing more </w:t>
      </w:r>
      <w:r>
        <w:lastRenderedPageBreak/>
        <w:t xml:space="preserve">employees for service, divide the customers in smaller queues </w:t>
      </w:r>
      <w:proofErr w:type="spellStart"/>
      <w:r>
        <w:t>etc</w:t>
      </w:r>
      <w:proofErr w:type="spellEnd"/>
      <w:r>
        <w:t xml:space="preserve"> and choose the best solution among these for maximum customer satisfaction. </w:t>
      </w:r>
      <w:r w:rsidRPr="000C12A3">
        <w:t>The implementation plan</w:t>
      </w:r>
      <w:r w:rsidR="000C12A3">
        <w:rPr>
          <w:b/>
        </w:rPr>
        <w:t xml:space="preserve"> </w:t>
      </w:r>
      <w:r w:rsidR="000C12A3">
        <w:t xml:space="preserve">is created based on the analysis depending on the data available on the present customers. </w:t>
      </w:r>
    </w:p>
    <w:p w:rsidR="000C12A3" w:rsidRPr="000C12A3" w:rsidRDefault="000C12A3" w:rsidP="008F06E2">
      <w:pPr>
        <w:spacing w:line="360" w:lineRule="auto"/>
      </w:pPr>
      <w:r>
        <w:rPr>
          <w:b/>
        </w:rPr>
        <w:t xml:space="preserve">Do: </w:t>
      </w:r>
      <w:r w:rsidR="00924F56">
        <w:t xml:space="preserve">In this step, the potential solution is tested with a small-scale pilot project. This allows the company to assess whether implementing the solution will bring about the desired outcome. In the case of ASDA, they can implement the smaller and more queue system in some of the locations to see if the employee complaints have lessened regarding the service time. </w:t>
      </w:r>
    </w:p>
    <w:p w:rsidR="00002853" w:rsidRDefault="00924F56" w:rsidP="008F06E2">
      <w:pPr>
        <w:spacing w:line="360" w:lineRule="auto"/>
      </w:pPr>
      <w:r w:rsidRPr="00924F56">
        <w:rPr>
          <w:b/>
        </w:rPr>
        <w:t xml:space="preserve">Check: </w:t>
      </w:r>
      <w:r>
        <w:t xml:space="preserve">In the third stage, the business compares the result of the pilot project against the desired result to understand if the solution is feasible. If it doesn’t work then it asks for a better solution, which means the company has to restart the cycle from stage 1; as in </w:t>
      </w:r>
      <w:r w:rsidR="006C2FE9">
        <w:t xml:space="preserve">the </w:t>
      </w:r>
      <w:r w:rsidR="000A76E8">
        <w:t>planning</w:t>
      </w:r>
      <w:r>
        <w:t xml:space="preserve"> stage. Here, ASDA could assess the specific stores to gather customer feedback and calculate if the customer complaints regarding service time have decreased and if the service time has shortened by 10% of the previous time for those locations. </w:t>
      </w:r>
    </w:p>
    <w:p w:rsidR="000A76E8" w:rsidRDefault="000A76E8" w:rsidP="008F06E2">
      <w:pPr>
        <w:spacing w:line="360" w:lineRule="auto"/>
      </w:pPr>
      <w:r>
        <w:rPr>
          <w:b/>
        </w:rPr>
        <w:t xml:space="preserve">Act: </w:t>
      </w:r>
      <w:r w:rsidR="00AD2AB7">
        <w:t xml:space="preserve">This is the step in which the solution is implemented, which means that the improved process will be now applied on an organisational basis instead of for a specific project. If ASDA decides to implement the smaller queue system in all of its stores in every location considering this the optimum solution; that will be the act stage of PDCA cycle. </w:t>
      </w:r>
    </w:p>
    <w:p w:rsidR="0092181A" w:rsidRDefault="0092181A" w:rsidP="008F06E2">
      <w:pPr>
        <w:spacing w:line="360" w:lineRule="auto"/>
      </w:pPr>
      <w:r>
        <w:t xml:space="preserve">These are some of the theories and models related to the customer relationship, customer management and quality management that might be implemented by ASDA for increasing their customer value for overall development. </w:t>
      </w: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Default="00923EF1" w:rsidP="008F06E2">
      <w:pPr>
        <w:spacing w:line="360" w:lineRule="auto"/>
      </w:pPr>
    </w:p>
    <w:p w:rsidR="00923EF1" w:rsidRPr="00AD2AB7" w:rsidRDefault="00923EF1" w:rsidP="008F06E2">
      <w:pPr>
        <w:spacing w:line="360" w:lineRule="auto"/>
      </w:pPr>
    </w:p>
    <w:p w:rsidR="00CB7824" w:rsidRDefault="00CB7824" w:rsidP="00CC0540">
      <w:pPr>
        <w:pStyle w:val="Default"/>
        <w:spacing w:line="360" w:lineRule="auto"/>
        <w:rPr>
          <w:sz w:val="28"/>
          <w:szCs w:val="28"/>
        </w:rPr>
      </w:pPr>
    </w:p>
    <w:p w:rsidR="00EC708B" w:rsidRDefault="00EC708B" w:rsidP="008F06E2">
      <w:pPr>
        <w:pStyle w:val="Heading1"/>
        <w:spacing w:line="360" w:lineRule="auto"/>
      </w:pPr>
      <w:bookmarkStart w:id="15" w:name="_Toc38998984"/>
      <w:r>
        <w:t>Task 2: Identifying systems supporting the organisation’s quality process and their extent of effectiveness in meeting customer requirements</w:t>
      </w:r>
      <w:bookmarkEnd w:id="15"/>
    </w:p>
    <w:p w:rsidR="00F729F1" w:rsidRDefault="00C77B94" w:rsidP="008F06E2">
      <w:pPr>
        <w:pStyle w:val="Heading2"/>
        <w:spacing w:line="360" w:lineRule="auto"/>
      </w:pPr>
      <w:bookmarkStart w:id="16" w:name="_Toc38998985"/>
      <w:r>
        <w:t xml:space="preserve">Value of quality process </w:t>
      </w:r>
      <w:r w:rsidR="006C2FE9">
        <w:t>with</w:t>
      </w:r>
      <w:r>
        <w:t xml:space="preserve"> its effectiveness in meeting customer requirements for ASDA</w:t>
      </w:r>
      <w:bookmarkEnd w:id="16"/>
    </w:p>
    <w:p w:rsidR="00AB1525" w:rsidRDefault="00C77B94" w:rsidP="00923EF1">
      <w:pPr>
        <w:spacing w:line="360" w:lineRule="auto"/>
      </w:pPr>
      <w:r>
        <w:t>The quality process is maintained in an organisation to ensure the proper flow of activities that will provide the customers with the best product and service quality to maximise their satisfaction</w:t>
      </w:r>
      <w:r w:rsidR="002D0169">
        <w:t xml:space="preserve"> (Schneider, 2004)</w:t>
      </w:r>
      <w:r>
        <w:t xml:space="preserve">. There </w:t>
      </w:r>
      <w:r w:rsidR="00FB4CF3">
        <w:t>are many</w:t>
      </w:r>
      <w:r>
        <w:t xml:space="preserve"> quality processes used and maintained by the business organisations for this reason, and ASDA is no different. Some of these processes ensure the quality of the process itself, some ensure superior quality of products and some focus on building a long-term relationship with customers for future sales and revenues. Some such systems will be explained below that are maintained by ASDA:</w:t>
      </w:r>
    </w:p>
    <w:p w:rsidR="00B52624" w:rsidRDefault="00B52624" w:rsidP="008F06E2">
      <w:pPr>
        <w:pStyle w:val="Heading2"/>
        <w:spacing w:line="360" w:lineRule="auto"/>
      </w:pPr>
      <w:bookmarkStart w:id="17" w:name="_Toc38998986"/>
      <w:r>
        <w:t>5S Model in ASDA</w:t>
      </w:r>
      <w:bookmarkEnd w:id="17"/>
    </w:p>
    <w:p w:rsidR="00C93770" w:rsidRDefault="002A734A" w:rsidP="00C93770">
      <w:pPr>
        <w:spacing w:line="360" w:lineRule="auto"/>
      </w:pPr>
      <w:r>
        <w:t>The 5S model is a systematic tool of management to utilise everything existing in the organisation. The use of this system maximises efficiency and profit for the business and it involves observing, analysing, collaborating and searching for waste while practi</w:t>
      </w:r>
      <w:r w:rsidR="006C2FE9">
        <w:t>s</w:t>
      </w:r>
      <w:r>
        <w:t>ing the remove of the waste</w:t>
      </w:r>
      <w:r w:rsidR="004A39E3">
        <w:t xml:space="preserve"> (</w:t>
      </w:r>
      <w:proofErr w:type="spellStart"/>
      <w:r w:rsidR="004A39E3">
        <w:rPr>
          <w:shd w:val="clear" w:color="auto" w:fill="FFFFFF"/>
        </w:rPr>
        <w:t>Gapp</w:t>
      </w:r>
      <w:proofErr w:type="spellEnd"/>
      <w:r w:rsidR="004A39E3">
        <w:rPr>
          <w:shd w:val="clear" w:color="auto" w:fill="FFFFFF"/>
        </w:rPr>
        <w:t>, Fisher &amp; Kobayashi, 2018)</w:t>
      </w:r>
      <w:r>
        <w:t xml:space="preserve">. </w:t>
      </w:r>
    </w:p>
    <w:p w:rsidR="00127FED" w:rsidRPr="00C93770" w:rsidRDefault="00E10ECA" w:rsidP="00C93770">
      <w:pPr>
        <w:spacing w:line="360" w:lineRule="auto"/>
      </w:pPr>
      <w:r w:rsidRPr="00E10ECA">
        <w:rPr>
          <w:b/>
        </w:rPr>
        <w:t>Source: westindrives.com</w:t>
      </w:r>
    </w:p>
    <w:p w:rsidR="0096494D" w:rsidRDefault="0096494D" w:rsidP="008F06E2">
      <w:pPr>
        <w:spacing w:line="360" w:lineRule="auto"/>
      </w:pPr>
      <w:r>
        <w:rPr>
          <w:b/>
        </w:rPr>
        <w:t xml:space="preserve">Sort: </w:t>
      </w:r>
      <w:r>
        <w:t>this refers to sorting through materials for keeping only the necessary items and removing everything that is not needed from the work area. In ASDA, such acti</w:t>
      </w:r>
      <w:r w:rsidR="006C2FE9">
        <w:t>vities</w:t>
      </w:r>
      <w:r>
        <w:t xml:space="preserve"> </w:t>
      </w:r>
      <w:r w:rsidR="00CE564D">
        <w:t>are</w:t>
      </w:r>
      <w:r>
        <w:t xml:space="preserve"> implemented through keeping only needed items in the cash counter so that the check-out process can be as smooth as possible and the customers don’t have to wait while the employees look for wraps, bags or changes to give those to the customers. </w:t>
      </w:r>
    </w:p>
    <w:p w:rsidR="0096494D" w:rsidRDefault="0096494D" w:rsidP="008F06E2">
      <w:pPr>
        <w:spacing w:line="360" w:lineRule="auto"/>
      </w:pPr>
      <w:r>
        <w:rPr>
          <w:b/>
        </w:rPr>
        <w:t xml:space="preserve">Set in order: </w:t>
      </w:r>
      <w:r>
        <w:t xml:space="preserve">  This step ensures that all the items needed are organised and have designated places. For a retail store like ASDA, this process can be very helpful. The placement of items </w:t>
      </w:r>
      <w:r>
        <w:lastRenderedPageBreak/>
        <w:t>displayed by categories such as fruits, vegetables, snacks, cleaning supplies etc. and keeping them in shelves accordingly so that so it is easy to find for the customers can be an example of that.</w:t>
      </w:r>
    </w:p>
    <w:p w:rsidR="0096494D" w:rsidRDefault="00CE564D" w:rsidP="008F06E2">
      <w:pPr>
        <w:spacing w:line="360" w:lineRule="auto"/>
      </w:pPr>
      <w:r>
        <w:rPr>
          <w:b/>
        </w:rPr>
        <w:t xml:space="preserve">Shine: </w:t>
      </w:r>
      <w:r>
        <w:t xml:space="preserve">This is the proactive efforts by the companies to keep the areas clean and orderly, such as regular mopping, dusting, machinery and other equipment maintenance etc. ASDA always gives extra care in keeping the stores clean and hygienic so that the customers and employees both feel comfortable. </w:t>
      </w:r>
    </w:p>
    <w:p w:rsidR="00CE564D" w:rsidRDefault="00CE564D" w:rsidP="008F06E2">
      <w:pPr>
        <w:spacing w:line="360" w:lineRule="auto"/>
        <w:rPr>
          <w:lang w:eastAsia="en-GB"/>
        </w:rPr>
      </w:pPr>
      <w:r w:rsidRPr="00CE564D">
        <w:rPr>
          <w:b/>
          <w:lang w:eastAsia="en-GB"/>
        </w:rPr>
        <w:t xml:space="preserve">Standardise: </w:t>
      </w:r>
      <w:r>
        <w:rPr>
          <w:lang w:eastAsia="en-GB"/>
        </w:rPr>
        <w:t xml:space="preserve">This activity refers to consider the previous three to create an orderly chart, routine or schedule for conducting the maintenance activities. ASDA, as a retail store chain, maintains written schedules with specific employees for such tasks. </w:t>
      </w:r>
    </w:p>
    <w:p w:rsidR="00CE564D" w:rsidRDefault="00CE564D" w:rsidP="008F06E2">
      <w:pPr>
        <w:spacing w:line="360" w:lineRule="auto"/>
        <w:rPr>
          <w:lang w:eastAsia="en-GB"/>
        </w:rPr>
      </w:pPr>
      <w:r>
        <w:rPr>
          <w:b/>
          <w:lang w:eastAsia="en-GB"/>
        </w:rPr>
        <w:t xml:space="preserve">Sustain: </w:t>
      </w:r>
      <w:r>
        <w:rPr>
          <w:lang w:eastAsia="en-GB"/>
        </w:rPr>
        <w:t xml:space="preserve">In this last step of </w:t>
      </w:r>
      <w:r w:rsidR="006C2FE9">
        <w:rPr>
          <w:lang w:eastAsia="en-GB"/>
        </w:rPr>
        <w:t xml:space="preserve">the </w:t>
      </w:r>
      <w:r>
        <w:rPr>
          <w:lang w:eastAsia="en-GB"/>
        </w:rPr>
        <w:t>5S system, new practices are sustained and audits are conducted to maintain the discipline. This step provides a sense of self-</w:t>
      </w:r>
      <w:r w:rsidR="00BF4ED5">
        <w:rPr>
          <w:lang w:eastAsia="en-GB"/>
        </w:rPr>
        <w:t>discipline</w:t>
      </w:r>
      <w:r>
        <w:rPr>
          <w:lang w:eastAsia="en-GB"/>
        </w:rPr>
        <w:t xml:space="preserve"> in the organisation and works as a co</w:t>
      </w:r>
      <w:r w:rsidR="002E1313">
        <w:rPr>
          <w:lang w:eastAsia="en-GB"/>
        </w:rPr>
        <w:t>n</w:t>
      </w:r>
      <w:r>
        <w:rPr>
          <w:lang w:eastAsia="en-GB"/>
        </w:rPr>
        <w:t xml:space="preserve">stant reminder of the continuation of the previous four S’s. </w:t>
      </w:r>
    </w:p>
    <w:p w:rsidR="00A4099B" w:rsidRPr="00E90F0F" w:rsidRDefault="002E1313" w:rsidP="008F06E2">
      <w:pPr>
        <w:spacing w:line="360" w:lineRule="auto"/>
      </w:pPr>
      <w:r>
        <w:t xml:space="preserve">So the 5S helps ASDA in creating a healthy workplace where both employees and customers feel comfortable. It increases the quality of </w:t>
      </w:r>
      <w:r w:rsidR="006C2FE9">
        <w:t xml:space="preserve">the </w:t>
      </w:r>
      <w:r>
        <w:t>overall organisation by a whole lot, which is the aim of applying this process</w:t>
      </w:r>
      <w:r w:rsidR="00393709">
        <w:t xml:space="preserve"> (Moulding, 2017)</w:t>
      </w:r>
      <w:r>
        <w:t xml:space="preserve">. </w:t>
      </w:r>
      <w:r w:rsidR="001B7E57">
        <w:t xml:space="preserve">So the requirement of customers expecting a hygienic environment where they can find what they want very easily and the process gets improved based on their feedback is effectively achieved by the implementation of the 5S system. </w:t>
      </w:r>
    </w:p>
    <w:p w:rsidR="00672A71" w:rsidRDefault="00672A71" w:rsidP="008F06E2">
      <w:pPr>
        <w:pStyle w:val="Heading2"/>
        <w:spacing w:line="360" w:lineRule="auto"/>
      </w:pPr>
      <w:bookmarkStart w:id="18" w:name="_Toc38998987"/>
      <w:r>
        <w:t>ASDA benchmarking system</w:t>
      </w:r>
      <w:bookmarkEnd w:id="18"/>
    </w:p>
    <w:p w:rsidR="00A23C23" w:rsidRDefault="00947C23" w:rsidP="008F06E2">
      <w:pPr>
        <w:spacing w:line="360" w:lineRule="auto"/>
      </w:pPr>
      <w:r>
        <w:t>The benchmarking system helps a company understand its position in the market by comparing itself with other rival companies based on specific attributes of performance at a given time. It is a</w:t>
      </w:r>
      <w:r w:rsidR="00E252BE">
        <w:t>n auditing</w:t>
      </w:r>
      <w:r>
        <w:t xml:space="preserve"> tool that is essential for any business organisation if it wants to be aware of its market position, afterwards taking necessary measures if the achieved position is not </w:t>
      </w:r>
      <w:r w:rsidRPr="00E252BE">
        <w:t>satisfactory</w:t>
      </w:r>
      <w:r w:rsidR="00E252BE" w:rsidRPr="00E252BE">
        <w:t xml:space="preserve"> (</w:t>
      </w:r>
      <w:proofErr w:type="spellStart"/>
      <w:r w:rsidR="00E252BE" w:rsidRPr="00E252BE">
        <w:t>Leppard</w:t>
      </w:r>
      <w:proofErr w:type="spellEnd"/>
      <w:r w:rsidR="00E252BE" w:rsidRPr="00E252BE">
        <w:t xml:space="preserve"> and </w:t>
      </w:r>
      <w:proofErr w:type="spellStart"/>
      <w:r w:rsidR="00E252BE" w:rsidRPr="00E252BE">
        <w:t>Molyneux</w:t>
      </w:r>
      <w:proofErr w:type="spellEnd"/>
      <w:r w:rsidR="00E252BE" w:rsidRPr="00E252BE">
        <w:t>, 1994)</w:t>
      </w:r>
      <w:r w:rsidRPr="00E252BE">
        <w:t xml:space="preserve">. ASDA also uses </w:t>
      </w:r>
      <w:r w:rsidR="006C2FE9">
        <w:t xml:space="preserve">a </w:t>
      </w:r>
      <w:r w:rsidRPr="00E252BE">
        <w:t xml:space="preserve">benchmarking system to </w:t>
      </w:r>
      <w:r w:rsidR="00F859F4" w:rsidRPr="00E252BE">
        <w:t>understand its</w:t>
      </w:r>
      <w:r w:rsidR="00F859F4">
        <w:t xml:space="preserve"> position in </w:t>
      </w:r>
      <w:r w:rsidR="001B7E57">
        <w:t>t</w:t>
      </w:r>
      <w:r w:rsidR="00F859F4">
        <w:t xml:space="preserve">he market based on the Net Promoter Score or NPS. </w:t>
      </w:r>
    </w:p>
    <w:p w:rsidR="00F859F4" w:rsidRPr="00A23C23" w:rsidRDefault="00F859F4" w:rsidP="008F06E2">
      <w:pPr>
        <w:spacing w:line="360" w:lineRule="auto"/>
      </w:pPr>
      <w:r>
        <w:t xml:space="preserve">The Net Promoter Score or NPS is a customer loyalty metric that ensures the willingness of customers to return to the same brand for future purchases and also to make recommendations to their family, friends or colleagues for </w:t>
      </w:r>
      <w:r w:rsidR="008C1589">
        <w:t xml:space="preserve">purchasing from that store. It implies </w:t>
      </w:r>
      <w:r w:rsidR="006C2FE9">
        <w:t xml:space="preserve">a </w:t>
      </w:r>
      <w:r w:rsidR="008C1589">
        <w:t>close correlation with the company’s growth and easy gathering and interpreting of the data</w:t>
      </w:r>
      <w:r w:rsidR="00ED2005">
        <w:t xml:space="preserve"> (</w:t>
      </w:r>
      <w:proofErr w:type="spellStart"/>
      <w:r w:rsidR="00ED2005">
        <w:rPr>
          <w:shd w:val="clear" w:color="auto" w:fill="FFFFFF"/>
        </w:rPr>
        <w:t>Bălan</w:t>
      </w:r>
      <w:proofErr w:type="spellEnd"/>
      <w:r w:rsidR="00ED2005">
        <w:rPr>
          <w:shd w:val="clear" w:color="auto" w:fill="FFFFFF"/>
        </w:rPr>
        <w:t>, 2012)</w:t>
      </w:r>
      <w:r w:rsidR="008C1589">
        <w:t xml:space="preserve">.  </w:t>
      </w:r>
    </w:p>
    <w:p w:rsidR="005C5AF3" w:rsidRPr="00CC0540" w:rsidRDefault="008C1589" w:rsidP="008F06E2">
      <w:pPr>
        <w:spacing w:line="360" w:lineRule="auto"/>
      </w:pPr>
      <w:r>
        <w:lastRenderedPageBreak/>
        <w:t xml:space="preserve">The NPS score for ASDA along with major rival companies’ are given below: </w:t>
      </w:r>
    </w:p>
    <w:p w:rsidR="008C1589" w:rsidRPr="005C5AF3" w:rsidRDefault="005C5AF3" w:rsidP="00923EF1">
      <w:pPr>
        <w:spacing w:line="360" w:lineRule="auto"/>
        <w:jc w:val="center"/>
        <w:rPr>
          <w:b/>
        </w:rPr>
      </w:pPr>
      <w:r w:rsidRPr="005C5AF3">
        <w:rPr>
          <w:b/>
        </w:rPr>
        <w:t xml:space="preserve">NPS </w:t>
      </w:r>
      <w:r>
        <w:rPr>
          <w:b/>
        </w:rPr>
        <w:t xml:space="preserve">score for ASDA and its rival companies </w:t>
      </w:r>
      <w:r w:rsidR="008F06E2">
        <w:rPr>
          <w:b/>
        </w:rPr>
        <w:t>(Source: Author)</w:t>
      </w:r>
    </w:p>
    <w:p w:rsidR="00446295" w:rsidRDefault="00446295" w:rsidP="00923EF1">
      <w:pPr>
        <w:pStyle w:val="NormalWeb"/>
        <w:shd w:val="clear" w:color="auto" w:fill="FFFFFF"/>
        <w:spacing w:before="0" w:beforeAutospacing="0" w:after="300" w:afterAutospacing="0" w:line="360" w:lineRule="auto"/>
        <w:jc w:val="center"/>
        <w:rPr>
          <w:rFonts w:ascii="roboto" w:hAnsi="roboto"/>
          <w:color w:val="5E5E5E"/>
          <w:sz w:val="20"/>
          <w:szCs w:val="20"/>
        </w:rPr>
      </w:pPr>
    </w:p>
    <w:p w:rsidR="00E90F0F" w:rsidRPr="00E90F0F" w:rsidRDefault="00FF7B20" w:rsidP="008F06E2">
      <w:pPr>
        <w:spacing w:line="360" w:lineRule="auto"/>
      </w:pPr>
      <w:r>
        <w:t xml:space="preserve">It can be seen from the chart that ASDA has a net promoter score of 21, which can be considered good, as the average NPS score in </w:t>
      </w:r>
      <w:r w:rsidR="00F6419D">
        <w:t xml:space="preserve">grocery and </w:t>
      </w:r>
      <w:r>
        <w:t>retail stores is 24</w:t>
      </w:r>
      <w:r w:rsidR="00F6419D">
        <w:t xml:space="preserve"> and that is not very far or difficult to achieve for ASDA. Also, as the NPS score is any number from -100 to 100, scores higher than 0 are typically considered to be good. </w:t>
      </w:r>
      <w:r w:rsidR="006D0B74">
        <w:t xml:space="preserve">So it can be said that according to this benchmark, ASDA is holding a good position in the market, but is not excellent yet. So this benchmarking system is very helpful for ASDA is assessing its position and getting an idea of how much it needs to develop itself to get a satisfactory score. </w:t>
      </w:r>
      <w:r w:rsidR="001B7E57">
        <w:t xml:space="preserve">So it effectively fulfils the requirement of customers to understand what they lack and what customers expect from their product and service quality so that the customers can make repeat purchases and recommend </w:t>
      </w:r>
      <w:r w:rsidR="006C2FE9">
        <w:t>them</w:t>
      </w:r>
      <w:r w:rsidR="001B7E57">
        <w:t xml:space="preserve"> to their peers. </w:t>
      </w:r>
    </w:p>
    <w:p w:rsidR="00672A71" w:rsidRDefault="00672A71" w:rsidP="008F06E2">
      <w:pPr>
        <w:pStyle w:val="Heading2"/>
        <w:spacing w:line="360" w:lineRule="auto"/>
      </w:pPr>
      <w:bookmarkStart w:id="19" w:name="_Toc38998988"/>
      <w:r>
        <w:t>ASDA Sustainable quality management</w:t>
      </w:r>
      <w:bookmarkEnd w:id="19"/>
    </w:p>
    <w:p w:rsidR="00F63657" w:rsidRDefault="00C33103" w:rsidP="008F06E2">
      <w:pPr>
        <w:spacing w:line="360" w:lineRule="auto"/>
      </w:pPr>
      <w:r>
        <w:t>In recent years, the needs and awareness of sustainability ha</w:t>
      </w:r>
      <w:r w:rsidR="006C2FE9">
        <w:t>ve</w:t>
      </w:r>
      <w:r>
        <w:t xml:space="preserve"> increased a lot due to the </w:t>
      </w:r>
      <w:proofErr w:type="spellStart"/>
      <w:r>
        <w:t>ongoing</w:t>
      </w:r>
      <w:proofErr w:type="spellEnd"/>
      <w:r>
        <w:t xml:space="preserve"> environmental changes and the realisation of the importance of preserving a healthy global </w:t>
      </w:r>
      <w:r w:rsidRPr="006605BA">
        <w:t>environment</w:t>
      </w:r>
      <w:r w:rsidR="006605BA" w:rsidRPr="006605BA">
        <w:t xml:space="preserve"> (Harrison, 2005)</w:t>
      </w:r>
      <w:r w:rsidRPr="006605BA">
        <w:t>. For this</w:t>
      </w:r>
      <w:r>
        <w:t xml:space="preserve"> reason, the customers expect the business organisation to put more emphasis on the sustainability and social responsibility through the products and services provided by them, and </w:t>
      </w:r>
      <w:r w:rsidR="006C2FE9">
        <w:t xml:space="preserve">the </w:t>
      </w:r>
      <w:r>
        <w:t>same is the case for ASDA. As a supermarket chain with other variety of businesses, ASDA realised early on that sustainability is the key to suc</w:t>
      </w:r>
      <w:r w:rsidR="00F63657">
        <w:t>cess. So it has made an aim to be supplied by 100% renewable energy, to create zero waste and to make ASDA a better business organisation through selling products that sustain people and the environment</w:t>
      </w:r>
      <w:r w:rsidR="007E4E43">
        <w:t xml:space="preserve"> (</w:t>
      </w:r>
      <w:r w:rsidR="007E4E43">
        <w:rPr>
          <w:shd w:val="clear" w:color="auto" w:fill="FFFFFF"/>
        </w:rPr>
        <w:t xml:space="preserve">Jones, </w:t>
      </w:r>
      <w:proofErr w:type="gramStart"/>
      <w:r w:rsidR="007E4E43">
        <w:rPr>
          <w:shd w:val="clear" w:color="auto" w:fill="FFFFFF"/>
        </w:rPr>
        <w:t>Hillier  &amp;</w:t>
      </w:r>
      <w:proofErr w:type="gramEnd"/>
      <w:r w:rsidR="007E4E43">
        <w:rPr>
          <w:shd w:val="clear" w:color="auto" w:fill="FFFFFF"/>
        </w:rPr>
        <w:t xml:space="preserve"> Comfort, 2019)</w:t>
      </w:r>
      <w:r w:rsidR="00F63657">
        <w:t>. There are many activities related to sustainable quality management maintained in ASDA, some of which are given below:</w:t>
      </w:r>
    </w:p>
    <w:p w:rsidR="00F63657" w:rsidRDefault="001B69B0" w:rsidP="008F06E2">
      <w:pPr>
        <w:pStyle w:val="Heading3"/>
        <w:spacing w:line="360" w:lineRule="auto"/>
      </w:pPr>
      <w:bookmarkStart w:id="20" w:name="_Toc38998989"/>
      <w:r>
        <w:t>Using</w:t>
      </w:r>
      <w:r w:rsidR="00B66E41">
        <w:t xml:space="preserve"> of plastics in packaging</w:t>
      </w:r>
      <w:bookmarkEnd w:id="20"/>
    </w:p>
    <w:p w:rsidR="009603D6" w:rsidRDefault="006C2FE9" w:rsidP="008F06E2">
      <w:pPr>
        <w:spacing w:line="360" w:lineRule="auto"/>
      </w:pPr>
      <w:r>
        <w:t>The p</w:t>
      </w:r>
      <w:r w:rsidR="00B66E41">
        <w:t xml:space="preserve">ackaging is essential for each of their products and some of the delicate products need extra-secure packaging to even make it to the stores or for the delivery to the homes of customers. ASDA is focused on reducing the package weight and it has reduced </w:t>
      </w:r>
      <w:r>
        <w:t>t</w:t>
      </w:r>
      <w:r w:rsidR="00B66E41">
        <w:t>he weight by 27% since 2007. ASDA also commits to mak</w:t>
      </w:r>
      <w:r>
        <w:t>ing</w:t>
      </w:r>
      <w:r w:rsidR="00B66E41">
        <w:t xml:space="preserve"> all the packaging recyclable by the year 2025</w:t>
      </w:r>
      <w:r w:rsidR="00075072">
        <w:t xml:space="preserve"> (</w:t>
      </w:r>
      <w:proofErr w:type="spellStart"/>
      <w:r w:rsidR="00075072">
        <w:rPr>
          <w:shd w:val="clear" w:color="auto" w:fill="FFFFFF"/>
        </w:rPr>
        <w:t>Ritch</w:t>
      </w:r>
      <w:proofErr w:type="spellEnd"/>
      <w:r w:rsidR="00075072">
        <w:rPr>
          <w:shd w:val="clear" w:color="auto" w:fill="FFFFFF"/>
        </w:rPr>
        <w:t>, Brennan &amp; MacLeod, 2018)</w:t>
      </w:r>
      <w:r w:rsidR="00B66E41">
        <w:t xml:space="preserve">.  </w:t>
      </w:r>
    </w:p>
    <w:p w:rsidR="001C01C8" w:rsidRDefault="001B69B0" w:rsidP="008F06E2">
      <w:pPr>
        <w:pStyle w:val="Heading3"/>
        <w:spacing w:line="360" w:lineRule="auto"/>
      </w:pPr>
      <w:bookmarkStart w:id="21" w:name="_Toc38998990"/>
      <w:r>
        <w:lastRenderedPageBreak/>
        <w:t>Re</w:t>
      </w:r>
      <w:r w:rsidR="00AD36D4">
        <w:t>distribution of surplus products</w:t>
      </w:r>
      <w:bookmarkEnd w:id="21"/>
    </w:p>
    <w:p w:rsidR="001C01C8" w:rsidRPr="006E0B24" w:rsidRDefault="00AD36D4" w:rsidP="008F06E2">
      <w:pPr>
        <w:spacing w:line="360" w:lineRule="auto"/>
      </w:pPr>
      <w:r>
        <w:t xml:space="preserve">ASDA ensures that none of the surplus products, </w:t>
      </w:r>
      <w:r w:rsidR="00D77D4F">
        <w:t>especially</w:t>
      </w:r>
      <w:r>
        <w:t xml:space="preserve"> food items </w:t>
      </w:r>
      <w:r w:rsidR="006C2FE9">
        <w:t>are</w:t>
      </w:r>
      <w:r>
        <w:t xml:space="preserve"> wasted and so they redistribute those to the people in need. Last year ASDA has collected 3,600 tonnes of surplus food to deliver it to a network of people in over 700 charities and community projects which fed around 36,500 people every</w:t>
      </w:r>
      <w:r w:rsidR="00D77D4F">
        <w:t xml:space="preserve"> </w:t>
      </w:r>
      <w:r>
        <w:t xml:space="preserve">day. </w:t>
      </w:r>
      <w:r w:rsidR="00D77D4F">
        <w:t xml:space="preserve">It ensures the reduction of waste, the disposal costs of those wastes, the products to go worthwhile and fulfilment of CRS by the organisation. </w:t>
      </w:r>
    </w:p>
    <w:p w:rsidR="001C01C8" w:rsidRDefault="00E47026" w:rsidP="008F06E2">
      <w:pPr>
        <w:pStyle w:val="Heading3"/>
        <w:spacing w:line="360" w:lineRule="auto"/>
        <w:rPr>
          <w:rFonts w:eastAsia="Times New Roman"/>
          <w:lang w:eastAsia="en-GB"/>
        </w:rPr>
      </w:pPr>
      <w:bookmarkStart w:id="22" w:name="_Toc38998991"/>
      <w:r>
        <w:rPr>
          <w:rFonts w:eastAsia="Times New Roman"/>
          <w:lang w:eastAsia="en-GB"/>
        </w:rPr>
        <w:t>Sustainability in the products offered</w:t>
      </w:r>
      <w:bookmarkEnd w:id="22"/>
    </w:p>
    <w:p w:rsidR="001C01C8" w:rsidRPr="00E47026" w:rsidRDefault="00E47026" w:rsidP="008F06E2">
      <w:pPr>
        <w:spacing w:line="360" w:lineRule="auto"/>
        <w:rPr>
          <w:lang w:eastAsia="en-GB"/>
        </w:rPr>
      </w:pPr>
      <w:r>
        <w:rPr>
          <w:lang w:eastAsia="en-GB"/>
        </w:rPr>
        <w:t>The company ensures sustainability in the products it offers through using very sustainable resourcing and processing of those products. ASDA cares about animal welfare, and so they keep making improvements across their supply chain for ensuring that the livestock is treated well throughout the whole process. They also try to reduce the overexploitation of fish stocks and so they source them from well</w:t>
      </w:r>
      <w:r w:rsidR="006C2FE9">
        <w:rPr>
          <w:lang w:eastAsia="en-GB"/>
        </w:rPr>
        <w:t>-</w:t>
      </w:r>
      <w:r>
        <w:rPr>
          <w:lang w:eastAsia="en-GB"/>
        </w:rPr>
        <w:t xml:space="preserve">managed fisheries while conserving the North Sea habitats. </w:t>
      </w:r>
      <w:r w:rsidR="006858EC">
        <w:rPr>
          <w:lang w:eastAsia="en-GB"/>
        </w:rPr>
        <w:t xml:space="preserve">They also work closely with their suppliers to ensure great quality for poultry </w:t>
      </w:r>
      <w:r w:rsidR="006858EC">
        <w:t>products. Lastly, ASDA tries to support local communities by working with local suppliers</w:t>
      </w:r>
      <w:r w:rsidR="00F565B5">
        <w:t xml:space="preserve"> (</w:t>
      </w:r>
      <w:proofErr w:type="spellStart"/>
      <w:r w:rsidR="00F565B5">
        <w:rPr>
          <w:shd w:val="clear" w:color="auto" w:fill="FFFFFF"/>
        </w:rPr>
        <w:t>Matusitz</w:t>
      </w:r>
      <w:proofErr w:type="spellEnd"/>
      <w:r w:rsidR="00F565B5">
        <w:rPr>
          <w:shd w:val="clear" w:color="auto" w:fill="FFFFFF"/>
        </w:rPr>
        <w:t xml:space="preserve"> &amp; </w:t>
      </w:r>
      <w:proofErr w:type="spellStart"/>
      <w:r w:rsidR="00F565B5">
        <w:rPr>
          <w:shd w:val="clear" w:color="auto" w:fill="FFFFFF"/>
        </w:rPr>
        <w:t>Leanza</w:t>
      </w:r>
      <w:proofErr w:type="spellEnd"/>
      <w:r w:rsidR="00F565B5">
        <w:rPr>
          <w:shd w:val="clear" w:color="auto" w:fill="FFFFFF"/>
        </w:rPr>
        <w:t>, 2011)</w:t>
      </w:r>
      <w:r w:rsidR="006858EC">
        <w:t xml:space="preserve">. </w:t>
      </w:r>
    </w:p>
    <w:p w:rsidR="009603D6" w:rsidRPr="00CC0540" w:rsidRDefault="00EA7C4F" w:rsidP="00CC0540">
      <w:pPr>
        <w:spacing w:line="360" w:lineRule="auto"/>
        <w:rPr>
          <w:rFonts w:cs="Times New Roman"/>
          <w:szCs w:val="24"/>
        </w:rPr>
      </w:pPr>
      <w:r>
        <w:t xml:space="preserve">So these are some of </w:t>
      </w:r>
      <w:r w:rsidR="006C2FE9">
        <w:t>how</w:t>
      </w:r>
      <w:r>
        <w:t xml:space="preserve"> ASDA is maintaining sustainability in its products and process, also fulfilling its corporate social responsibility through this. It is done for the betterment of the society and satisfaction of the majority of customers who are very environmentally aware people. </w:t>
      </w:r>
      <w:r w:rsidR="006E0B24">
        <w:t xml:space="preserve">So fulfilling this requirement of customers that ask for a sustainable environment with less to no pollution and emission of harmful gases are very effectively fulfilled through these systems. </w:t>
      </w:r>
    </w:p>
    <w:p w:rsidR="00CC0540" w:rsidRDefault="00CC0540" w:rsidP="008F06E2">
      <w:pPr>
        <w:pStyle w:val="Heading2"/>
        <w:spacing w:line="360" w:lineRule="auto"/>
      </w:pPr>
    </w:p>
    <w:p w:rsidR="00756D60" w:rsidRDefault="00827B59" w:rsidP="008F06E2">
      <w:pPr>
        <w:pStyle w:val="Heading2"/>
        <w:spacing w:line="360" w:lineRule="auto"/>
      </w:pPr>
      <w:bookmarkStart w:id="23" w:name="_Toc38998992"/>
      <w:r>
        <w:t xml:space="preserve">Applying </w:t>
      </w:r>
      <w:r w:rsidR="006C2FE9">
        <w:t xml:space="preserve">the </w:t>
      </w:r>
      <w:r w:rsidR="00756D60">
        <w:t xml:space="preserve">SERVQUAL </w:t>
      </w:r>
      <w:r>
        <w:t>model on ASDA</w:t>
      </w:r>
      <w:bookmarkEnd w:id="23"/>
    </w:p>
    <w:p w:rsidR="00E45FF8" w:rsidRDefault="00827B59" w:rsidP="00CC0540">
      <w:pPr>
        <w:spacing w:line="360" w:lineRule="auto"/>
      </w:pPr>
      <w:r>
        <w:t>SERVQUAL is also known as the service quality gaps mode</w:t>
      </w:r>
      <w:r w:rsidR="006C2FE9">
        <w:t>l</w:t>
      </w:r>
      <w:r>
        <w:t xml:space="preserve">, which is a framework that helps the business organisations in understanding the extent of customer satisfaction with their services. This model had been designed initially for the service and retail firms who have a lot of interaction with the customers, which makes it easier to get their feedback and understand their satisfaction level. There are five major attributes, based on which the customers perceive service to be of a certain quality. </w:t>
      </w:r>
      <w:r w:rsidR="006C2FE9">
        <w:t>Many gaps</w:t>
      </w:r>
      <w:r w:rsidR="00E45FF8">
        <w:t xml:space="preserve"> might be present between the expected customer service quality and the service provided by the employees of any </w:t>
      </w:r>
      <w:r w:rsidR="00E45FF8">
        <w:lastRenderedPageBreak/>
        <w:t>certain company, which is assessed based on such attributes and then proper measures are taken by the company to fill those gaps</w:t>
      </w:r>
      <w:r w:rsidR="00236BC1">
        <w:t xml:space="preserve"> (</w:t>
      </w:r>
      <w:proofErr w:type="spellStart"/>
      <w:r w:rsidR="00236BC1">
        <w:t>Saleh</w:t>
      </w:r>
      <w:proofErr w:type="spellEnd"/>
      <w:r w:rsidR="00236BC1">
        <w:t xml:space="preserve"> &amp; Ryan, 2019)</w:t>
      </w:r>
      <w:r w:rsidR="00E45FF8">
        <w:t xml:space="preserve">. </w:t>
      </w:r>
    </w:p>
    <w:p w:rsidR="00460B09" w:rsidRDefault="00E45FF8" w:rsidP="008F06E2">
      <w:pPr>
        <w:keepNext/>
        <w:spacing w:after="0" w:line="360" w:lineRule="auto"/>
        <w:jc w:val="center"/>
        <w:textAlignment w:val="baseline"/>
      </w:pPr>
      <w:r>
        <w:rPr>
          <w:noProof/>
          <w:lang w:eastAsia="en-GB"/>
        </w:rPr>
        <w:drawing>
          <wp:inline distT="0" distB="0" distL="0" distR="0">
            <wp:extent cx="3009900" cy="2914650"/>
            <wp:effectExtent l="19050" t="0" r="0" b="0"/>
            <wp:docPr id="1" name="Picture 0" descr="5-dimen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imensions.jpg"/>
                    <pic:cNvPicPr/>
                  </pic:nvPicPr>
                  <pic:blipFill>
                    <a:blip r:embed="rId15"/>
                    <a:stretch>
                      <a:fillRect/>
                    </a:stretch>
                  </pic:blipFill>
                  <pic:spPr>
                    <a:xfrm>
                      <a:off x="0" y="0"/>
                      <a:ext cx="3009900" cy="2914650"/>
                    </a:xfrm>
                    <a:prstGeom prst="rect">
                      <a:avLst/>
                    </a:prstGeom>
                  </pic:spPr>
                </pic:pic>
              </a:graphicData>
            </a:graphic>
          </wp:inline>
        </w:drawing>
      </w:r>
    </w:p>
    <w:p w:rsidR="00E45FF8" w:rsidRPr="00460B09" w:rsidRDefault="00460B09" w:rsidP="008F06E2">
      <w:pPr>
        <w:spacing w:line="360" w:lineRule="auto"/>
        <w:jc w:val="center"/>
        <w:rPr>
          <w:b/>
        </w:rPr>
      </w:pPr>
      <w:bookmarkStart w:id="24" w:name="_Toc38914536"/>
      <w:r w:rsidRPr="00460B09">
        <w:rPr>
          <w:b/>
        </w:rPr>
        <w:t xml:space="preserve"> SERVQUAL Dimensions</w:t>
      </w:r>
      <w:bookmarkEnd w:id="24"/>
    </w:p>
    <w:p w:rsidR="00460B09" w:rsidRPr="00460B09" w:rsidRDefault="00460B09" w:rsidP="008F06E2">
      <w:pPr>
        <w:spacing w:line="360" w:lineRule="auto"/>
        <w:jc w:val="center"/>
        <w:rPr>
          <w:b/>
        </w:rPr>
      </w:pPr>
      <w:r w:rsidRPr="00460B09">
        <w:rPr>
          <w:b/>
        </w:rPr>
        <w:t>Source: blog.kinesis-cem.com</w:t>
      </w:r>
    </w:p>
    <w:p w:rsidR="00E45FF8" w:rsidRDefault="00E45FF8" w:rsidP="008F06E2">
      <w:pPr>
        <w:spacing w:after="0" w:line="360" w:lineRule="auto"/>
        <w:jc w:val="center"/>
        <w:textAlignment w:val="baseline"/>
      </w:pPr>
    </w:p>
    <w:p w:rsidR="00E45FF8" w:rsidRDefault="00E45FF8" w:rsidP="008F06E2">
      <w:pPr>
        <w:spacing w:after="0" w:line="360" w:lineRule="auto"/>
        <w:textAlignment w:val="baseline"/>
      </w:pPr>
      <w:r>
        <w:t>These are the five dimensions of SERVQUAL model</w:t>
      </w:r>
      <w:r w:rsidR="00295F8A">
        <w:t xml:space="preserve"> such as:</w:t>
      </w:r>
    </w:p>
    <w:p w:rsidR="00295F8A" w:rsidRPr="00295F8A" w:rsidRDefault="00295F8A" w:rsidP="008F06E2">
      <w:pPr>
        <w:spacing w:after="0" w:line="360" w:lineRule="auto"/>
        <w:textAlignment w:val="baseline"/>
      </w:pPr>
      <w:r w:rsidRPr="00295F8A">
        <w:rPr>
          <w:b/>
        </w:rPr>
        <w:t>Tangibles:</w:t>
      </w:r>
      <w:r>
        <w:t xml:space="preserve"> The physical facilities, equipment and appearance of personnel, which in the case of ASDA can be the behaviour of the employees at </w:t>
      </w:r>
      <w:r w:rsidR="006C2FE9">
        <w:t xml:space="preserve">the </w:t>
      </w:r>
      <w:r>
        <w:t xml:space="preserve">store, the quality of the products purchased etc. </w:t>
      </w:r>
    </w:p>
    <w:p w:rsidR="00295F8A" w:rsidRDefault="00295F8A" w:rsidP="008F06E2">
      <w:pPr>
        <w:spacing w:after="0" w:line="360" w:lineRule="auto"/>
        <w:textAlignment w:val="baseline"/>
      </w:pPr>
      <w:r>
        <w:rPr>
          <w:b/>
        </w:rPr>
        <w:t xml:space="preserve">Reliability: </w:t>
      </w:r>
      <w:r>
        <w:t xml:space="preserve">The ability of the firm to perform the promised services dependably and with as much accuracy as possible. In ASDA, the promise of providing a clean and healthy supermarket environment with </w:t>
      </w:r>
      <w:r w:rsidR="006C2FE9">
        <w:t xml:space="preserve">the </w:t>
      </w:r>
      <w:r>
        <w:t>orderly placement of items can be considered as such.</w:t>
      </w:r>
    </w:p>
    <w:p w:rsidR="00295F8A" w:rsidRPr="00295F8A" w:rsidRDefault="00295F8A" w:rsidP="008F06E2">
      <w:pPr>
        <w:spacing w:after="0" w:line="360" w:lineRule="auto"/>
        <w:textAlignment w:val="baseline"/>
      </w:pPr>
      <w:r>
        <w:rPr>
          <w:b/>
        </w:rPr>
        <w:t xml:space="preserve">Responsiveness: </w:t>
      </w:r>
      <w:r>
        <w:t xml:space="preserve">The willingness of the company to help </w:t>
      </w:r>
      <w:r w:rsidR="006C2FE9">
        <w:t>its</w:t>
      </w:r>
      <w:r>
        <w:t xml:space="preserve"> customers and provide prompt </w:t>
      </w:r>
      <w:r w:rsidRPr="006605BA">
        <w:t>services</w:t>
      </w:r>
      <w:r w:rsidR="006605BA" w:rsidRPr="006605BA">
        <w:t xml:space="preserve"> (</w:t>
      </w:r>
      <w:proofErr w:type="spellStart"/>
      <w:r w:rsidR="006605BA" w:rsidRPr="006605BA">
        <w:t>Håkansson</w:t>
      </w:r>
      <w:proofErr w:type="spellEnd"/>
      <w:r w:rsidR="006605BA" w:rsidRPr="006605BA">
        <w:t xml:space="preserve"> and </w:t>
      </w:r>
      <w:proofErr w:type="spellStart"/>
      <w:r w:rsidR="006605BA" w:rsidRPr="006605BA">
        <w:t>Snehota</w:t>
      </w:r>
      <w:proofErr w:type="spellEnd"/>
      <w:r w:rsidR="006605BA" w:rsidRPr="006605BA">
        <w:t>, 1995)</w:t>
      </w:r>
      <w:r w:rsidRPr="006605BA">
        <w:t>. For ASDA</w:t>
      </w:r>
      <w:r>
        <w:t xml:space="preserve">, always having employees present to attend the customers and their queries while staying in their best behaviour, </w:t>
      </w:r>
      <w:r w:rsidR="006C2FE9">
        <w:t xml:space="preserve">the </w:t>
      </w:r>
      <w:r>
        <w:t xml:space="preserve">scope for customer feedback regarding the services </w:t>
      </w:r>
      <w:proofErr w:type="spellStart"/>
      <w:r>
        <w:t>etc</w:t>
      </w:r>
      <w:proofErr w:type="spellEnd"/>
      <w:r>
        <w:t xml:space="preserve"> can be considered responsiveness. </w:t>
      </w:r>
    </w:p>
    <w:p w:rsidR="00295F8A" w:rsidRPr="00295F8A" w:rsidRDefault="00295F8A" w:rsidP="008F06E2">
      <w:pPr>
        <w:spacing w:after="0" w:line="360" w:lineRule="auto"/>
        <w:textAlignment w:val="baseline"/>
      </w:pPr>
      <w:r>
        <w:rPr>
          <w:b/>
        </w:rPr>
        <w:t xml:space="preserve">Empathy: </w:t>
      </w:r>
      <w:r>
        <w:t xml:space="preserve">Lastly, empathy is the individualised attention paid to the customers, in ASDA which is providing loyalty benefits and extra-fast services to the repeated and loyal customers. </w:t>
      </w:r>
    </w:p>
    <w:p w:rsidR="00E45FF8" w:rsidRDefault="00E45FF8" w:rsidP="008F06E2">
      <w:pPr>
        <w:spacing w:after="0" w:line="360" w:lineRule="auto"/>
        <w:jc w:val="left"/>
        <w:textAlignment w:val="baseline"/>
      </w:pPr>
    </w:p>
    <w:p w:rsidR="009125AF" w:rsidRDefault="000F419D" w:rsidP="008F06E2">
      <w:pPr>
        <w:spacing w:after="0" w:line="360" w:lineRule="auto"/>
        <w:jc w:val="left"/>
        <w:textAlignment w:val="baseline"/>
      </w:pPr>
      <w:r>
        <w:lastRenderedPageBreak/>
        <w:t xml:space="preserve">Conducting the survey is very easy for ASDA due to its retail service nature and easy access to customers.  There might be many gaps found throughout the assessment which must be then handled properly for the fulfilment. </w:t>
      </w:r>
    </w:p>
    <w:p w:rsidR="00F32E5A" w:rsidRDefault="009125AF" w:rsidP="00CC0540">
      <w:pPr>
        <w:keepNext/>
        <w:spacing w:after="0" w:line="360" w:lineRule="auto"/>
        <w:jc w:val="center"/>
        <w:textAlignment w:val="baseline"/>
      </w:pPr>
      <w:r>
        <w:rPr>
          <w:noProof/>
          <w:lang w:eastAsia="en-GB"/>
        </w:rPr>
        <w:drawing>
          <wp:inline distT="0" distB="0" distL="0" distR="0">
            <wp:extent cx="5027403" cy="3407434"/>
            <wp:effectExtent l="19050" t="0" r="1797" b="0"/>
            <wp:docPr id="4" name="Picture 3" descr="Gap-Model-of-Service-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p-Model-of-Service-Quality.png"/>
                    <pic:cNvPicPr/>
                  </pic:nvPicPr>
                  <pic:blipFill>
                    <a:blip r:embed="rId16"/>
                    <a:stretch>
                      <a:fillRect/>
                    </a:stretch>
                  </pic:blipFill>
                  <pic:spPr>
                    <a:xfrm>
                      <a:off x="0" y="0"/>
                      <a:ext cx="5027713" cy="3407644"/>
                    </a:xfrm>
                    <a:prstGeom prst="rect">
                      <a:avLst/>
                    </a:prstGeom>
                  </pic:spPr>
                </pic:pic>
              </a:graphicData>
            </a:graphic>
          </wp:inline>
        </w:drawing>
      </w:r>
    </w:p>
    <w:p w:rsidR="00F32E5A" w:rsidRPr="00F32E5A" w:rsidRDefault="00F32E5A" w:rsidP="008F06E2">
      <w:pPr>
        <w:spacing w:line="360" w:lineRule="auto"/>
        <w:jc w:val="center"/>
        <w:rPr>
          <w:b/>
        </w:rPr>
      </w:pPr>
      <w:bookmarkStart w:id="25" w:name="_Toc38914537"/>
      <w:r w:rsidRPr="00F32E5A">
        <w:rPr>
          <w:b/>
        </w:rPr>
        <w:t xml:space="preserve"> Gap model of service quality</w:t>
      </w:r>
      <w:bookmarkEnd w:id="25"/>
    </w:p>
    <w:p w:rsidR="00827B59" w:rsidRPr="00827B59" w:rsidRDefault="00F32E5A" w:rsidP="00CC0540">
      <w:pPr>
        <w:spacing w:line="360" w:lineRule="auto"/>
        <w:jc w:val="center"/>
        <w:rPr>
          <w:b/>
        </w:rPr>
      </w:pPr>
      <w:r w:rsidRPr="00F32E5A">
        <w:rPr>
          <w:b/>
        </w:rPr>
        <w:t>Source: expertprogrammanagement.com</w:t>
      </w:r>
    </w:p>
    <w:p w:rsidR="009603D6" w:rsidRDefault="00132AC1" w:rsidP="008F06E2">
      <w:pPr>
        <w:spacing w:line="360" w:lineRule="auto"/>
        <w:rPr>
          <w:lang w:eastAsia="en-GB"/>
        </w:rPr>
      </w:pPr>
      <w:r>
        <w:rPr>
          <w:lang w:eastAsia="en-GB"/>
        </w:rPr>
        <w:t xml:space="preserve">As can be seen from the figure given above, there might be potential gaps at every step of the process, which must be taken care of for improved service quality. </w:t>
      </w:r>
    </w:p>
    <w:p w:rsidR="008963EE" w:rsidRDefault="007F528C" w:rsidP="008F06E2">
      <w:pPr>
        <w:spacing w:line="360" w:lineRule="auto"/>
        <w:rPr>
          <w:lang w:eastAsia="en-GB"/>
        </w:rPr>
      </w:pPr>
      <w:r>
        <w:rPr>
          <w:b/>
          <w:lang w:eastAsia="en-GB"/>
        </w:rPr>
        <w:t>The knowledge gap:</w:t>
      </w:r>
      <w:r w:rsidR="00D216EC">
        <w:rPr>
          <w:lang w:eastAsia="en-GB"/>
        </w:rPr>
        <w:t xml:space="preserve"> Gap 1 can be referred</w:t>
      </w:r>
      <w:r w:rsidR="006C2FE9">
        <w:rPr>
          <w:lang w:eastAsia="en-GB"/>
        </w:rPr>
        <w:t xml:space="preserve"> to</w:t>
      </w:r>
      <w:r w:rsidR="00D216EC">
        <w:rPr>
          <w:lang w:eastAsia="en-GB"/>
        </w:rPr>
        <w:t xml:space="preserve"> as the knowledge gap, which results from th</w:t>
      </w:r>
      <w:r>
        <w:rPr>
          <w:lang w:eastAsia="en-GB"/>
        </w:rPr>
        <w:t>e</w:t>
      </w:r>
      <w:r w:rsidR="00D216EC">
        <w:rPr>
          <w:lang w:eastAsia="en-GB"/>
        </w:rPr>
        <w:t xml:space="preserve"> difference between customer expectations of service and the company’s understanding and estimation of that service. </w:t>
      </w:r>
      <w:r>
        <w:rPr>
          <w:lang w:eastAsia="en-GB"/>
        </w:rPr>
        <w:t>For example, such gap can occur in ASDA when the management assumes that customers would like to spend some time talking to employees for building a long-term employee-customer relationship but in reality</w:t>
      </w:r>
      <w:r w:rsidR="006C2FE9">
        <w:rPr>
          <w:lang w:eastAsia="en-GB"/>
        </w:rPr>
        <w:t>,</w:t>
      </w:r>
      <w:r>
        <w:rPr>
          <w:lang w:eastAsia="en-GB"/>
        </w:rPr>
        <w:t xml:space="preserve"> the customers are in </w:t>
      </w:r>
      <w:r w:rsidR="006C2FE9">
        <w:rPr>
          <w:lang w:eastAsia="en-GB"/>
        </w:rPr>
        <w:t xml:space="preserve">a </w:t>
      </w:r>
      <w:r>
        <w:rPr>
          <w:lang w:eastAsia="en-GB"/>
        </w:rPr>
        <w:t>hurry as want</w:t>
      </w:r>
      <w:r w:rsidR="006C2FE9">
        <w:rPr>
          <w:lang w:eastAsia="en-GB"/>
        </w:rPr>
        <w:t>ing</w:t>
      </w:r>
      <w:r>
        <w:rPr>
          <w:lang w:eastAsia="en-GB"/>
        </w:rPr>
        <w:t xml:space="preserve"> the fastest service possible without wasting any time. It can be resolved easily if their needs are assessed appropriately by the company. </w:t>
      </w:r>
    </w:p>
    <w:p w:rsidR="007F528C" w:rsidRDefault="007F528C" w:rsidP="008F06E2">
      <w:pPr>
        <w:spacing w:line="360" w:lineRule="auto"/>
        <w:rPr>
          <w:lang w:eastAsia="en-GB"/>
        </w:rPr>
      </w:pPr>
      <w:r>
        <w:rPr>
          <w:b/>
          <w:lang w:eastAsia="en-GB"/>
        </w:rPr>
        <w:t xml:space="preserve">The policy gap: </w:t>
      </w:r>
      <w:r w:rsidR="0070232A">
        <w:rPr>
          <w:lang w:eastAsia="en-GB"/>
        </w:rPr>
        <w:t xml:space="preserve">Gap 2 is the result of the difference between the perceived expected service by customers and the service delivery policies of the company. It can occur due to poorly defined service levels, lack of customer service standards etc. It can be resolved by updating the standards and policies regularly according to the customer wants and needs. In ASDA, the </w:t>
      </w:r>
      <w:r w:rsidR="0070232A">
        <w:rPr>
          <w:lang w:eastAsia="en-GB"/>
        </w:rPr>
        <w:lastRenderedPageBreak/>
        <w:t>check-out process can be an example, because if it is very lengthy and complicated due to the policies, that might make the customers dissatisfied with the services.</w:t>
      </w:r>
    </w:p>
    <w:p w:rsidR="0070232A" w:rsidRDefault="0070232A" w:rsidP="008F06E2">
      <w:pPr>
        <w:spacing w:line="360" w:lineRule="auto"/>
        <w:rPr>
          <w:lang w:eastAsia="en-GB"/>
        </w:rPr>
      </w:pPr>
      <w:r>
        <w:rPr>
          <w:b/>
          <w:lang w:eastAsia="en-GB"/>
        </w:rPr>
        <w:t xml:space="preserve">The Delivery gap: </w:t>
      </w:r>
      <w:r>
        <w:rPr>
          <w:lang w:eastAsia="en-GB"/>
        </w:rPr>
        <w:t xml:space="preserve">Gap 3 or the delivery gap is the difference between the service delivery policies and the actual delivery of those services. </w:t>
      </w:r>
      <w:r w:rsidR="00B4134E">
        <w:rPr>
          <w:lang w:eastAsia="en-GB"/>
        </w:rPr>
        <w:t xml:space="preserve">It can result from the failure of </w:t>
      </w:r>
      <w:r w:rsidR="006C2FE9">
        <w:rPr>
          <w:lang w:eastAsia="en-GB"/>
        </w:rPr>
        <w:t xml:space="preserve">the </w:t>
      </w:r>
      <w:r w:rsidR="00B4134E">
        <w:rPr>
          <w:lang w:eastAsia="en-GB"/>
        </w:rPr>
        <w:t xml:space="preserve">organisation to match supply with demand or the lack of knowledge regarding products by employees or the lack of proper teamwork among employees. For example, if ASDA wants to speed up their check-out processes but there are not enough employees available to support the </w:t>
      </w:r>
      <w:r w:rsidR="009263A9">
        <w:rPr>
          <w:lang w:eastAsia="en-GB"/>
        </w:rPr>
        <w:t>system</w:t>
      </w:r>
      <w:r w:rsidR="00B4134E">
        <w:rPr>
          <w:lang w:eastAsia="en-GB"/>
        </w:rPr>
        <w:t xml:space="preserve">. </w:t>
      </w:r>
    </w:p>
    <w:p w:rsidR="00B4134E" w:rsidRDefault="002A4E2E" w:rsidP="008F06E2">
      <w:pPr>
        <w:spacing w:line="360" w:lineRule="auto"/>
        <w:rPr>
          <w:lang w:eastAsia="en-GB"/>
        </w:rPr>
      </w:pPr>
      <w:r>
        <w:rPr>
          <w:b/>
          <w:lang w:eastAsia="en-GB"/>
        </w:rPr>
        <w:t xml:space="preserve">The Communication gap: </w:t>
      </w:r>
      <w:r>
        <w:rPr>
          <w:lang w:eastAsia="en-GB"/>
        </w:rPr>
        <w:t xml:space="preserve">It is the gap between service delivery and the customer perception of that service. </w:t>
      </w:r>
      <w:r w:rsidR="00CA2B6A">
        <w:rPr>
          <w:lang w:eastAsia="en-GB"/>
        </w:rPr>
        <w:t>It means if the customer do</w:t>
      </w:r>
      <w:r w:rsidR="006C2FE9">
        <w:rPr>
          <w:lang w:eastAsia="en-GB"/>
        </w:rPr>
        <w:t>es</w:t>
      </w:r>
      <w:r w:rsidR="00CA2B6A">
        <w:rPr>
          <w:lang w:eastAsia="en-GB"/>
        </w:rPr>
        <w:t xml:space="preserve"> not get what they expected from a company due to their advertisements. It tends to happen because of the overpromising structure of the marketing and advertisement by companies and insufficient communication among the people of operations and advertising teams in a company. As a retail store chain, such can happen in ASDA if a customer is unsatisfied because he/she thought that the company uses 100% recyclable materials for the packaging but in reality that is an aim for th</w:t>
      </w:r>
      <w:r w:rsidR="006C2FE9">
        <w:rPr>
          <w:lang w:eastAsia="en-GB"/>
        </w:rPr>
        <w:t>e</w:t>
      </w:r>
      <w:r w:rsidR="00CA2B6A">
        <w:rPr>
          <w:lang w:eastAsia="en-GB"/>
        </w:rPr>
        <w:t xml:space="preserve"> future and not the current scenario. </w:t>
      </w:r>
    </w:p>
    <w:p w:rsidR="00CA2B6A" w:rsidRPr="00022BDC" w:rsidRDefault="00CA2B6A" w:rsidP="008F06E2">
      <w:pPr>
        <w:spacing w:line="360" w:lineRule="auto"/>
        <w:rPr>
          <w:lang w:eastAsia="en-GB"/>
        </w:rPr>
      </w:pPr>
      <w:r>
        <w:rPr>
          <w:b/>
          <w:lang w:eastAsia="en-GB"/>
        </w:rPr>
        <w:t xml:space="preserve">The Customer gap: </w:t>
      </w:r>
      <w:r w:rsidR="00022BDC">
        <w:rPr>
          <w:lang w:eastAsia="en-GB"/>
        </w:rPr>
        <w:t xml:space="preserve">It is the difference between customer expectations and customer perceptions. </w:t>
      </w:r>
      <w:r w:rsidR="00F3124F">
        <w:rPr>
          <w:lang w:eastAsia="en-GB"/>
        </w:rPr>
        <w:t xml:space="preserve">Here the gap occurs due to the customer failing to understand how the service has benefitted him/her or by misinterpreting the quality of service. This gap can happen due to any of the other four gaps, so it is the hardest to detect for companies. It can even lead to a business losing a huge proportion of target customers without the company even realising, so every company must always keep the customer feedbacks in check and use those as a basis for continuous improvement for preventing such gap. </w:t>
      </w:r>
    </w:p>
    <w:p w:rsidR="008963EE" w:rsidRPr="00CC0540" w:rsidRDefault="008963EE" w:rsidP="00CC0540">
      <w:pPr>
        <w:spacing w:line="360" w:lineRule="auto"/>
      </w:pPr>
      <w:r>
        <w:rPr>
          <w:bdr w:val="none" w:sz="0" w:space="0" w:color="auto" w:frame="1"/>
        </w:rPr>
        <w:t> </w:t>
      </w:r>
      <w:r w:rsidR="00555591">
        <w:rPr>
          <w:bdr w:val="none" w:sz="0" w:space="0" w:color="auto" w:frame="1"/>
        </w:rPr>
        <w:t>Identifying the gaps and taking appropriate measures to fulfil those gaps can be the most effective way of earning customer loyalty. The customers expect that their needs will be properly assessed and appropriate services will be provided to them, which can be very effectively achieved through this model</w:t>
      </w:r>
      <w:r w:rsidR="000D127D">
        <w:rPr>
          <w:bdr w:val="none" w:sz="0" w:space="0" w:color="auto" w:frame="1"/>
        </w:rPr>
        <w:t xml:space="preserve"> </w:t>
      </w:r>
      <w:r w:rsidR="000D127D">
        <w:rPr>
          <w:shd w:val="clear" w:color="auto" w:fill="FFFFFF"/>
        </w:rPr>
        <w:t>de (Butt &amp; Run, 2017)</w:t>
      </w:r>
      <w:r w:rsidR="00555591">
        <w:rPr>
          <w:bdr w:val="none" w:sz="0" w:space="0" w:color="auto" w:frame="1"/>
        </w:rPr>
        <w:t xml:space="preserve">. </w:t>
      </w:r>
    </w:p>
    <w:p w:rsidR="008963EE" w:rsidRPr="00217C1A" w:rsidRDefault="008963EE" w:rsidP="008F06E2">
      <w:pPr>
        <w:spacing w:line="360" w:lineRule="auto"/>
        <w:textAlignment w:val="baseline"/>
        <w:rPr>
          <w:rFonts w:ascii="roboto" w:hAnsi="roboto"/>
          <w:color w:val="666666"/>
          <w:sz w:val="25"/>
          <w:szCs w:val="25"/>
        </w:rPr>
      </w:pPr>
      <w:r>
        <w:rPr>
          <w:rFonts w:ascii="roboto" w:hAnsi="roboto"/>
          <w:color w:val="666666"/>
          <w:sz w:val="25"/>
          <w:szCs w:val="25"/>
          <w:bdr w:val="none" w:sz="0" w:space="0" w:color="auto" w:frame="1"/>
        </w:rPr>
        <w:t> </w:t>
      </w:r>
    </w:p>
    <w:p w:rsidR="007B1D94" w:rsidRPr="007B1D94" w:rsidRDefault="00744BE7" w:rsidP="008F06E2">
      <w:pPr>
        <w:pStyle w:val="Heading2"/>
        <w:spacing w:line="360" w:lineRule="auto"/>
      </w:pPr>
      <w:bookmarkStart w:id="26" w:name="_Toc38998993"/>
      <w:r>
        <w:t xml:space="preserve">Application of Kaizen </w:t>
      </w:r>
      <w:r w:rsidR="00DF6FE2">
        <w:t xml:space="preserve">and Lean thinking </w:t>
      </w:r>
      <w:r>
        <w:t>in ASDA</w:t>
      </w:r>
      <w:bookmarkEnd w:id="26"/>
      <w:r>
        <w:t xml:space="preserve"> </w:t>
      </w:r>
    </w:p>
    <w:p w:rsidR="00C26F1D" w:rsidRPr="00C26F1D" w:rsidRDefault="0065201C" w:rsidP="008F06E2">
      <w:pPr>
        <w:spacing w:line="360" w:lineRule="auto"/>
      </w:pPr>
      <w:r>
        <w:t xml:space="preserve">Kaizen refers to a Japanese word that means a change for the </w:t>
      </w:r>
      <w:r w:rsidR="004B6395">
        <w:t>better;</w:t>
      </w:r>
      <w:r>
        <w:t xml:space="preserve"> this is an analysis system that is used by companies to improve their business</w:t>
      </w:r>
      <w:r w:rsidR="00912FBA">
        <w:t xml:space="preserve"> (Berger, 2018)</w:t>
      </w:r>
      <w:r>
        <w:t xml:space="preserve">. </w:t>
      </w:r>
      <w:r w:rsidR="00217C1A">
        <w:t xml:space="preserve">ASDA is one of the </w:t>
      </w:r>
      <w:r w:rsidR="00217C1A">
        <w:lastRenderedPageBreak/>
        <w:t xml:space="preserve">leading brands in the retail sector in the UK because they always focus on improving continuously without any break. ASDA uses customer feedback as the basis of what they need to change or improve for better customer experience and providing quality service to them. </w:t>
      </w:r>
      <w:r w:rsidR="004E11E0">
        <w:t>They also ask their employees how they can improve their business and customer experience, as the floor level workers are the ones who know better by directly interacting with the employees.</w:t>
      </w:r>
      <w:r w:rsidR="00C720A6">
        <w:t xml:space="preserve"> It also makes employees more involved in the whole process and increases their motivation to work to their full potential.</w:t>
      </w:r>
      <w:r w:rsidR="00874EDB">
        <w:t xml:space="preserve"> They maintain inventory on customer feedback data and pass th</w:t>
      </w:r>
      <w:r w:rsidR="006C2FE9">
        <w:t>is</w:t>
      </w:r>
      <w:r w:rsidR="00874EDB">
        <w:t xml:space="preserve"> information to the suppliers for the needed modifications to be made. </w:t>
      </w:r>
    </w:p>
    <w:p w:rsidR="00E90F0F" w:rsidRDefault="00874EDB" w:rsidP="008F06E2">
      <w:pPr>
        <w:spacing w:line="360" w:lineRule="auto"/>
      </w:pPr>
      <w:r>
        <w:t>ASDA believes in lean thinking and production process which drives the business towards more efficient and effective production of goods and services. In this system, the inventory is reduced, work routines are standardised, employees are empowered through improved processes and just-in-time delivery is practi</w:t>
      </w:r>
      <w:r w:rsidR="006C2FE9">
        <w:t>s</w:t>
      </w:r>
      <w:r>
        <w:t xml:space="preserve">ed. </w:t>
      </w:r>
      <w:r w:rsidR="00891A34">
        <w:t>Some of the lean thinking systems used by ASDA are given below:</w:t>
      </w:r>
    </w:p>
    <w:p w:rsidR="00891A34" w:rsidRDefault="00891A34" w:rsidP="008F06E2">
      <w:pPr>
        <w:spacing w:line="360" w:lineRule="auto"/>
      </w:pPr>
      <w:r>
        <w:t xml:space="preserve">Flow process, it means the retailer focuses on the continuous flow of inputs rather than moving commodities in huge batches. </w:t>
      </w:r>
    </w:p>
    <w:p w:rsidR="00891A34" w:rsidRDefault="00891A34" w:rsidP="008F06E2">
      <w:pPr>
        <w:spacing w:line="360" w:lineRule="auto"/>
      </w:pPr>
      <w:r>
        <w:t>Pull system, ensuring any work being done if only needed through the established dark stores by ASDA.</w:t>
      </w:r>
    </w:p>
    <w:p w:rsidR="00891A34" w:rsidRDefault="00891A34" w:rsidP="008F06E2">
      <w:pPr>
        <w:spacing w:line="360" w:lineRule="auto"/>
      </w:pPr>
      <w:proofErr w:type="gramStart"/>
      <w:r>
        <w:t>Perfection strategy, the elimination of any non-value adding element or material; such as wastes from the system.</w:t>
      </w:r>
      <w:proofErr w:type="gramEnd"/>
      <w:r>
        <w:t xml:space="preserve"> </w:t>
      </w:r>
    </w:p>
    <w:p w:rsidR="009C7C5A" w:rsidRDefault="00240C69" w:rsidP="008F06E2">
      <w:pPr>
        <w:spacing w:line="360" w:lineRule="auto"/>
      </w:pPr>
      <w:r>
        <w:t>Such systems are very helpful for ASDA in impro</w:t>
      </w:r>
      <w:r w:rsidR="00AE5E69">
        <w:t xml:space="preserve">ving their product and service </w:t>
      </w:r>
      <w:r>
        <w:t>quality which increases customer satisfaction by providing them</w:t>
      </w:r>
      <w:r w:rsidR="006C2FE9">
        <w:t xml:space="preserve"> with</w:t>
      </w:r>
      <w:r>
        <w:t xml:space="preserve"> what they want</w:t>
      </w:r>
      <w:r w:rsidR="00835680">
        <w:t xml:space="preserve"> and need</w:t>
      </w:r>
      <w:r w:rsidR="00BD2FA8">
        <w:t xml:space="preserve"> (</w:t>
      </w:r>
      <w:r w:rsidR="00BD2FA8">
        <w:rPr>
          <w:shd w:val="clear" w:color="auto" w:fill="FFFFFF"/>
        </w:rPr>
        <w:t>Piercy &amp; Morgan, 2017)</w:t>
      </w:r>
      <w:r>
        <w:t xml:space="preserve">. </w:t>
      </w:r>
    </w:p>
    <w:p w:rsidR="009A28BB" w:rsidRDefault="009A28BB" w:rsidP="008F06E2">
      <w:pPr>
        <w:spacing w:line="360" w:lineRule="auto"/>
      </w:pPr>
    </w:p>
    <w:p w:rsidR="009A28BB" w:rsidRDefault="009A28BB" w:rsidP="008F06E2">
      <w:pPr>
        <w:spacing w:line="360" w:lineRule="auto"/>
      </w:pPr>
    </w:p>
    <w:p w:rsidR="009A28BB" w:rsidRDefault="009A28BB" w:rsidP="008F06E2">
      <w:pPr>
        <w:spacing w:line="360" w:lineRule="auto"/>
      </w:pPr>
    </w:p>
    <w:p w:rsidR="009A28BB" w:rsidRDefault="009A28BB" w:rsidP="008F06E2">
      <w:pPr>
        <w:spacing w:line="360" w:lineRule="auto"/>
      </w:pPr>
    </w:p>
    <w:p w:rsidR="009A28BB" w:rsidRDefault="009A28BB" w:rsidP="008F06E2">
      <w:pPr>
        <w:spacing w:line="360" w:lineRule="auto"/>
      </w:pPr>
    </w:p>
    <w:p w:rsidR="009A28BB" w:rsidRPr="00EA0FD6" w:rsidRDefault="009A28BB" w:rsidP="008F06E2">
      <w:pPr>
        <w:spacing w:line="360" w:lineRule="auto"/>
      </w:pPr>
    </w:p>
    <w:p w:rsidR="009C7C5A" w:rsidRDefault="009C7C5A" w:rsidP="008F06E2">
      <w:pPr>
        <w:pStyle w:val="Heading1"/>
        <w:spacing w:line="360" w:lineRule="auto"/>
      </w:pPr>
      <w:bookmarkStart w:id="27" w:name="_Toc38998994"/>
      <w:r>
        <w:lastRenderedPageBreak/>
        <w:t>Conclusion</w:t>
      </w:r>
      <w:bookmarkEnd w:id="27"/>
    </w:p>
    <w:p w:rsidR="00CA5782" w:rsidRDefault="008A5A59" w:rsidP="00CC0540">
      <w:pPr>
        <w:spacing w:line="360" w:lineRule="auto"/>
      </w:pPr>
      <w:r>
        <w:t xml:space="preserve">In this study, various factors have been identified and described that are perceived to contribute </w:t>
      </w:r>
      <w:r w:rsidR="006C2FE9">
        <w:t>to</w:t>
      </w:r>
      <w:r>
        <w:t xml:space="preserve"> maximising ASDA’s ability in increasing the customer value. Various CRM and quality management models such as IDIC model, QCI model and Deming’s cycle has been explained in relevance with their applicability on ASDA. Also, </w:t>
      </w:r>
      <w:r w:rsidR="0036035C">
        <w:t>multiple systems used by ASDA for ensuring quality process so that it is effective for fulfilling the customer requirements have been described</w:t>
      </w:r>
      <w:r w:rsidR="003216C0">
        <w:t>. It can be hoped that through this study, a thorough understanding regarding CRM, quality process, customer value and the importance of customer satisfaction can be understood thoroughly.</w:t>
      </w: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CC0540" w:rsidRDefault="00CC0540" w:rsidP="00CC0540">
      <w:pPr>
        <w:spacing w:line="360" w:lineRule="auto"/>
      </w:pPr>
    </w:p>
    <w:p w:rsidR="009A28BB" w:rsidRDefault="009A28BB" w:rsidP="00CC0540">
      <w:pPr>
        <w:spacing w:line="360" w:lineRule="auto"/>
      </w:pPr>
    </w:p>
    <w:p w:rsidR="009A28BB" w:rsidRDefault="009A28BB" w:rsidP="00CC0540">
      <w:pPr>
        <w:spacing w:line="360" w:lineRule="auto"/>
      </w:pPr>
    </w:p>
    <w:p w:rsidR="009A28BB" w:rsidRDefault="009A28BB" w:rsidP="00CC0540">
      <w:pPr>
        <w:spacing w:line="360" w:lineRule="auto"/>
      </w:pPr>
    </w:p>
    <w:p w:rsidR="009A28BB" w:rsidRDefault="009A28BB" w:rsidP="00CC0540">
      <w:pPr>
        <w:spacing w:line="360" w:lineRule="auto"/>
      </w:pPr>
    </w:p>
    <w:p w:rsidR="009A28BB" w:rsidRDefault="009A28BB" w:rsidP="00CC0540">
      <w:pPr>
        <w:spacing w:line="360" w:lineRule="auto"/>
      </w:pPr>
    </w:p>
    <w:p w:rsidR="00CC0540" w:rsidRDefault="00CC0540" w:rsidP="00CC0540">
      <w:pPr>
        <w:spacing w:line="360" w:lineRule="auto"/>
      </w:pPr>
    </w:p>
    <w:p w:rsidR="009C7C5A" w:rsidRPr="00CC0540" w:rsidRDefault="009C7C5A" w:rsidP="00CC0540">
      <w:pPr>
        <w:pStyle w:val="Heading1"/>
        <w:spacing w:line="360" w:lineRule="auto"/>
      </w:pPr>
      <w:bookmarkStart w:id="28" w:name="_Toc38998995"/>
      <w:r>
        <w:lastRenderedPageBreak/>
        <w:t>Reference</w:t>
      </w:r>
      <w:r w:rsidR="00923EF1">
        <w:t>s</w:t>
      </w:r>
      <w:bookmarkEnd w:id="28"/>
    </w:p>
    <w:p w:rsidR="001A7CE8" w:rsidRPr="00DD25CB" w:rsidRDefault="001A7CE8" w:rsidP="008F06E2">
      <w:pPr>
        <w:spacing w:after="200" w:line="360" w:lineRule="auto"/>
        <w:rPr>
          <w:shd w:val="clear" w:color="auto" w:fill="FFFFFF"/>
        </w:rPr>
      </w:pPr>
      <w:proofErr w:type="spellStart"/>
      <w:r w:rsidRPr="00DD25CB">
        <w:rPr>
          <w:shd w:val="clear" w:color="auto" w:fill="FFFFFF"/>
        </w:rPr>
        <w:t>Bălan</w:t>
      </w:r>
      <w:proofErr w:type="spellEnd"/>
      <w:r w:rsidRPr="00DD25CB">
        <w:rPr>
          <w:shd w:val="clear" w:color="auto" w:fill="FFFFFF"/>
        </w:rPr>
        <w:t>, C. (2012). NET PROMOTER SCORE: KEY METRIC OF CUSTOMER LOYALTY. </w:t>
      </w:r>
      <w:proofErr w:type="gramStart"/>
      <w:r w:rsidRPr="00DD25CB">
        <w:rPr>
          <w:i/>
          <w:iCs/>
          <w:shd w:val="clear" w:color="auto" w:fill="FFFFFF"/>
        </w:rPr>
        <w:t>Quality-Access to Success</w:t>
      </w:r>
      <w:r w:rsidRPr="00DD25CB">
        <w:rPr>
          <w:shd w:val="clear" w:color="auto" w:fill="FFFFFF"/>
        </w:rPr>
        <w:t>, </w:t>
      </w:r>
      <w:r w:rsidRPr="00DD25CB">
        <w:rPr>
          <w:i/>
          <w:iCs/>
          <w:shd w:val="clear" w:color="auto" w:fill="FFFFFF"/>
        </w:rPr>
        <w:t>13</w:t>
      </w:r>
      <w:r w:rsidRPr="00DD25CB">
        <w:rPr>
          <w:shd w:val="clear" w:color="auto" w:fill="FFFFFF"/>
        </w:rPr>
        <w:t>.</w:t>
      </w:r>
      <w:proofErr w:type="gramEnd"/>
    </w:p>
    <w:p w:rsidR="001A7CE8" w:rsidRPr="00DD25CB" w:rsidRDefault="001A7CE8" w:rsidP="008F06E2">
      <w:pPr>
        <w:spacing w:after="200" w:line="360" w:lineRule="auto"/>
        <w:rPr>
          <w:rFonts w:cs="Times New Roman"/>
          <w:color w:val="000000"/>
          <w:szCs w:val="24"/>
          <w:shd w:val="clear" w:color="auto" w:fill="FFFFFF"/>
        </w:rPr>
      </w:pPr>
      <w:r w:rsidRPr="00DD25CB">
        <w:rPr>
          <w:shd w:val="clear" w:color="auto" w:fill="FFFFFF"/>
        </w:rPr>
        <w:t>Berger, A. (2018). Continuous improvement and kaizen: standardization and organizational designs. </w:t>
      </w:r>
      <w:proofErr w:type="gramStart"/>
      <w:r w:rsidRPr="00DD25CB">
        <w:rPr>
          <w:i/>
          <w:iCs/>
          <w:shd w:val="clear" w:color="auto" w:fill="FFFFFF"/>
        </w:rPr>
        <w:t>Integrated manufacturing systems</w:t>
      </w:r>
      <w:r w:rsidRPr="00DD25CB">
        <w:rPr>
          <w:shd w:val="clear" w:color="auto" w:fill="FFFFFF"/>
        </w:rPr>
        <w:t>.</w:t>
      </w:r>
      <w:proofErr w:type="gramEnd"/>
    </w:p>
    <w:p w:rsidR="001A7CE8" w:rsidRPr="001A7CE8" w:rsidRDefault="001A7CE8" w:rsidP="008F06E2">
      <w:pPr>
        <w:spacing w:line="360" w:lineRule="auto"/>
      </w:pPr>
      <w:proofErr w:type="spellStart"/>
      <w:r>
        <w:t>Berguson</w:t>
      </w:r>
      <w:proofErr w:type="spellEnd"/>
      <w:r>
        <w:t xml:space="preserve">, B. P. (2002): Essentials of CRM: a guide to customer relationship management. (Online) New York: Wiley. http://www.tsd.ac.uk/en/lrc/onlineresources/e-books/ (Accessed 26 November 2013) </w:t>
      </w:r>
    </w:p>
    <w:p w:rsidR="001A7CE8" w:rsidRPr="00DD25CB" w:rsidRDefault="001A7CE8" w:rsidP="008F06E2">
      <w:pPr>
        <w:spacing w:after="200" w:line="360" w:lineRule="auto"/>
        <w:rPr>
          <w:rFonts w:cs="Times New Roman"/>
          <w:color w:val="000000"/>
          <w:szCs w:val="24"/>
          <w:shd w:val="clear" w:color="auto" w:fill="FFFFFF"/>
        </w:rPr>
      </w:pPr>
      <w:proofErr w:type="gramStart"/>
      <w:r w:rsidRPr="00DD25CB">
        <w:rPr>
          <w:rFonts w:cs="Times New Roman"/>
          <w:color w:val="000000"/>
          <w:szCs w:val="24"/>
          <w:shd w:val="clear" w:color="auto" w:fill="FFFFFF"/>
        </w:rPr>
        <w:t>Business 2 Community.</w:t>
      </w:r>
      <w:proofErr w:type="gramEnd"/>
      <w:r w:rsidRPr="00DD25CB">
        <w:rPr>
          <w:rFonts w:cs="Times New Roman"/>
          <w:color w:val="000000"/>
          <w:szCs w:val="24"/>
          <w:shd w:val="clear" w:color="auto" w:fill="FFFFFF"/>
        </w:rPr>
        <w:t xml:space="preserve"> </w:t>
      </w:r>
      <w:r w:rsidR="009A28BB">
        <w:rPr>
          <w:rFonts w:cs="Times New Roman"/>
          <w:color w:val="000000"/>
          <w:szCs w:val="24"/>
          <w:shd w:val="clear" w:color="auto" w:fill="FFFFFF"/>
        </w:rPr>
        <w:t>(</w:t>
      </w:r>
      <w:r w:rsidRPr="00DD25CB">
        <w:rPr>
          <w:rFonts w:cs="Times New Roman"/>
          <w:color w:val="000000"/>
          <w:szCs w:val="24"/>
          <w:shd w:val="clear" w:color="auto" w:fill="FFFFFF"/>
        </w:rPr>
        <w:t>2020</w:t>
      </w:r>
      <w:r w:rsidR="009A28BB">
        <w:rPr>
          <w:rFonts w:cs="Times New Roman"/>
          <w:color w:val="000000"/>
          <w:szCs w:val="24"/>
          <w:shd w:val="clear" w:color="auto" w:fill="FFFFFF"/>
        </w:rPr>
        <w:t>)</w:t>
      </w:r>
      <w:r w:rsidRPr="00DD25CB">
        <w:rPr>
          <w:rFonts w:cs="Times New Roman"/>
          <w:color w:val="000000"/>
          <w:szCs w:val="24"/>
          <w:shd w:val="clear" w:color="auto" w:fill="FFFFFF"/>
        </w:rPr>
        <w:t>. </w:t>
      </w:r>
      <w:r w:rsidRPr="00DD25CB">
        <w:rPr>
          <w:rFonts w:cs="Times New Roman"/>
          <w:i/>
          <w:iCs/>
          <w:color w:val="000000"/>
          <w:szCs w:val="24"/>
          <w:shd w:val="clear" w:color="auto" w:fill="FFFFFF"/>
        </w:rPr>
        <w:t>What Is A CRM Model</w:t>
      </w:r>
      <w:proofErr w:type="gramStart"/>
      <w:r w:rsidRPr="00DD25CB">
        <w:rPr>
          <w:rFonts w:cs="Times New Roman"/>
          <w:i/>
          <w:iCs/>
          <w:color w:val="000000"/>
          <w:szCs w:val="24"/>
          <w:shd w:val="clear" w:color="auto" w:fill="FFFFFF"/>
        </w:rPr>
        <w:t>?</w:t>
      </w:r>
      <w:r w:rsidRPr="00DD25CB">
        <w:rPr>
          <w:rFonts w:cs="Times New Roman"/>
          <w:color w:val="000000"/>
          <w:szCs w:val="24"/>
          <w:shd w:val="clear" w:color="auto" w:fill="FFFFFF"/>
        </w:rPr>
        <w:t>.</w:t>
      </w:r>
      <w:proofErr w:type="gramEnd"/>
      <w:r w:rsidRPr="00DD25CB">
        <w:rPr>
          <w:rFonts w:cs="Times New Roman"/>
          <w:color w:val="000000"/>
          <w:szCs w:val="24"/>
          <w:shd w:val="clear" w:color="auto" w:fill="FFFFFF"/>
        </w:rPr>
        <w:t xml:space="preserve"> [</w:t>
      </w:r>
      <w:proofErr w:type="gramStart"/>
      <w:r w:rsidRPr="00DD25CB">
        <w:rPr>
          <w:rFonts w:cs="Times New Roman"/>
          <w:color w:val="000000"/>
          <w:szCs w:val="24"/>
          <w:shd w:val="clear" w:color="auto" w:fill="FFFFFF"/>
        </w:rPr>
        <w:t>online</w:t>
      </w:r>
      <w:proofErr w:type="gramEnd"/>
      <w:r w:rsidRPr="00DD25CB">
        <w:rPr>
          <w:rFonts w:cs="Times New Roman"/>
          <w:color w:val="000000"/>
          <w:szCs w:val="24"/>
          <w:shd w:val="clear" w:color="auto" w:fill="FFFFFF"/>
        </w:rPr>
        <w:t>] Available at: &lt;https://www.business2community.com/sales-management/what-is-a-crm-model-02235682&gt; [Accessed 27 April 2020].</w:t>
      </w:r>
    </w:p>
    <w:p w:rsidR="009C7C5A" w:rsidRPr="00DD25CB" w:rsidRDefault="009A28BB" w:rsidP="008F06E2">
      <w:pPr>
        <w:spacing w:after="200" w:line="360" w:lineRule="auto"/>
        <w:rPr>
          <w:rFonts w:cs="Times New Roman"/>
          <w:color w:val="000000"/>
          <w:szCs w:val="24"/>
          <w:shd w:val="clear" w:color="auto" w:fill="FFFFFF"/>
        </w:rPr>
      </w:pPr>
      <w:proofErr w:type="gramStart"/>
      <w:r>
        <w:rPr>
          <w:shd w:val="clear" w:color="auto" w:fill="FFFFFF"/>
        </w:rPr>
        <w:t>Butt, M. M.</w:t>
      </w:r>
      <w:r w:rsidR="001A7CE8" w:rsidRPr="00DD25CB">
        <w:rPr>
          <w:shd w:val="clear" w:color="auto" w:fill="FFFFFF"/>
        </w:rPr>
        <w:t xml:space="preserve"> &amp; de Run, E. C. (2017).</w:t>
      </w:r>
      <w:proofErr w:type="gramEnd"/>
      <w:r w:rsidR="001A7CE8" w:rsidRPr="00DD25CB">
        <w:rPr>
          <w:shd w:val="clear" w:color="auto" w:fill="FFFFFF"/>
        </w:rPr>
        <w:t xml:space="preserve"> Retail service quality: applying a SERVQUAL model. </w:t>
      </w:r>
      <w:proofErr w:type="gramStart"/>
      <w:r w:rsidR="001A7CE8" w:rsidRPr="00DD25CB">
        <w:rPr>
          <w:i/>
          <w:iCs/>
          <w:shd w:val="clear" w:color="auto" w:fill="FFFFFF"/>
        </w:rPr>
        <w:t>International journal of retail service quality assurance</w:t>
      </w:r>
      <w:r w:rsidR="001A7CE8" w:rsidRPr="00DD25CB">
        <w:rPr>
          <w:shd w:val="clear" w:color="auto" w:fill="FFFFFF"/>
        </w:rPr>
        <w:t>.</w:t>
      </w:r>
      <w:proofErr w:type="gramEnd"/>
    </w:p>
    <w:p w:rsidR="00901AF7" w:rsidRDefault="00901AF7" w:rsidP="008F06E2">
      <w:pPr>
        <w:spacing w:line="360" w:lineRule="auto"/>
      </w:pPr>
      <w:proofErr w:type="spellStart"/>
      <w:proofErr w:type="gramStart"/>
      <w:r w:rsidRPr="00302A1E">
        <w:t>Buttle</w:t>
      </w:r>
      <w:proofErr w:type="spellEnd"/>
      <w:r w:rsidRPr="00302A1E">
        <w:t>, F. (2009).</w:t>
      </w:r>
      <w:proofErr w:type="gramEnd"/>
      <w:r w:rsidRPr="00302A1E">
        <w:t xml:space="preserve"> Customer Relationship Management: Concepts and Technologies. 2nd ed. Amsterdam: </w:t>
      </w:r>
      <w:proofErr w:type="spellStart"/>
      <w:r w:rsidRPr="00302A1E">
        <w:t>ButterworthHeinemann</w:t>
      </w:r>
      <w:proofErr w:type="spellEnd"/>
      <w:r w:rsidRPr="00302A1E">
        <w:t xml:space="preserve">. </w:t>
      </w:r>
    </w:p>
    <w:p w:rsidR="001A7CE8" w:rsidRPr="00DD25CB" w:rsidRDefault="001A7CE8" w:rsidP="008F06E2">
      <w:pPr>
        <w:spacing w:after="200" w:line="360" w:lineRule="auto"/>
        <w:rPr>
          <w:rFonts w:cs="Times New Roman"/>
          <w:color w:val="000000"/>
          <w:szCs w:val="24"/>
          <w:shd w:val="clear" w:color="auto" w:fill="FFFFFF"/>
        </w:rPr>
      </w:pPr>
      <w:proofErr w:type="spellStart"/>
      <w:proofErr w:type="gramStart"/>
      <w:r w:rsidRPr="00DD25CB">
        <w:rPr>
          <w:shd w:val="clear" w:color="auto" w:fill="FFFFFF"/>
        </w:rPr>
        <w:t>Dudin</w:t>
      </w:r>
      <w:proofErr w:type="spellEnd"/>
      <w:r w:rsidRPr="00DD25CB">
        <w:rPr>
          <w:shd w:val="clear" w:color="auto" w:fill="FFFFFF"/>
        </w:rPr>
        <w:t>,</w:t>
      </w:r>
      <w:r w:rsidR="009A28BB">
        <w:rPr>
          <w:shd w:val="clear" w:color="auto" w:fill="FFFFFF"/>
        </w:rPr>
        <w:t xml:space="preserve"> M., </w:t>
      </w:r>
      <w:proofErr w:type="spellStart"/>
      <w:r w:rsidR="009A28BB">
        <w:rPr>
          <w:shd w:val="clear" w:color="auto" w:fill="FFFFFF"/>
        </w:rPr>
        <w:t>Frolova</w:t>
      </w:r>
      <w:proofErr w:type="spellEnd"/>
      <w:r w:rsidR="009A28BB">
        <w:rPr>
          <w:shd w:val="clear" w:color="auto" w:fill="FFFFFF"/>
        </w:rPr>
        <w:t xml:space="preserve">, E., </w:t>
      </w:r>
      <w:proofErr w:type="spellStart"/>
      <w:r w:rsidR="009A28BB">
        <w:rPr>
          <w:shd w:val="clear" w:color="auto" w:fill="FFFFFF"/>
        </w:rPr>
        <w:t>Gryzunova</w:t>
      </w:r>
      <w:proofErr w:type="spellEnd"/>
      <w:r w:rsidR="009A28BB">
        <w:rPr>
          <w:shd w:val="clear" w:color="auto" w:fill="FFFFFF"/>
        </w:rPr>
        <w:t>, N.</w:t>
      </w:r>
      <w:r w:rsidRPr="00DD25CB">
        <w:rPr>
          <w:shd w:val="clear" w:color="auto" w:fill="FFFFFF"/>
        </w:rPr>
        <w:t xml:space="preserve"> &amp; </w:t>
      </w:r>
      <w:proofErr w:type="spellStart"/>
      <w:r w:rsidRPr="00DD25CB">
        <w:rPr>
          <w:shd w:val="clear" w:color="auto" w:fill="FFFFFF"/>
        </w:rPr>
        <w:t>Shuvalova</w:t>
      </w:r>
      <w:proofErr w:type="spellEnd"/>
      <w:r w:rsidRPr="00DD25CB">
        <w:rPr>
          <w:shd w:val="clear" w:color="auto" w:fill="FFFFFF"/>
        </w:rPr>
        <w:t>, E. (2015).</w:t>
      </w:r>
      <w:proofErr w:type="gramEnd"/>
      <w:r w:rsidRPr="00DD25CB">
        <w:rPr>
          <w:shd w:val="clear" w:color="auto" w:fill="FFFFFF"/>
        </w:rPr>
        <w:t xml:space="preserve"> </w:t>
      </w:r>
      <w:proofErr w:type="gramStart"/>
      <w:r w:rsidRPr="00DD25CB">
        <w:rPr>
          <w:shd w:val="clear" w:color="auto" w:fill="FFFFFF"/>
        </w:rPr>
        <w:t>The Deming Cycle (PDCA) concept as an efficient tool for continuous quality improvement in the retail business.</w:t>
      </w:r>
      <w:proofErr w:type="gramEnd"/>
      <w:r w:rsidRPr="00DD25CB">
        <w:rPr>
          <w:shd w:val="clear" w:color="auto" w:fill="FFFFFF"/>
        </w:rPr>
        <w:t> </w:t>
      </w:r>
      <w:r w:rsidRPr="00DD25CB">
        <w:rPr>
          <w:i/>
          <w:iCs/>
          <w:shd w:val="clear" w:color="auto" w:fill="FFFFFF"/>
        </w:rPr>
        <w:t>Asian Social Science</w:t>
      </w:r>
      <w:r w:rsidRPr="00DD25CB">
        <w:rPr>
          <w:shd w:val="clear" w:color="auto" w:fill="FFFFFF"/>
        </w:rPr>
        <w:t>, </w:t>
      </w:r>
      <w:r w:rsidRPr="00DD25CB">
        <w:rPr>
          <w:i/>
          <w:iCs/>
          <w:shd w:val="clear" w:color="auto" w:fill="FFFFFF"/>
        </w:rPr>
        <w:t>11</w:t>
      </w:r>
      <w:r w:rsidRPr="00DD25CB">
        <w:rPr>
          <w:shd w:val="clear" w:color="auto" w:fill="FFFFFF"/>
        </w:rPr>
        <w:t>(1), 239-246.</w:t>
      </w:r>
    </w:p>
    <w:p w:rsidR="001A7CE8" w:rsidRPr="00DD25CB" w:rsidRDefault="001A7CE8" w:rsidP="008F06E2">
      <w:pPr>
        <w:spacing w:after="200" w:line="360" w:lineRule="auto"/>
        <w:rPr>
          <w:rFonts w:cs="Times New Roman"/>
          <w:color w:val="000000"/>
          <w:szCs w:val="24"/>
          <w:shd w:val="clear" w:color="auto" w:fill="FFFFFF"/>
        </w:rPr>
      </w:pPr>
      <w:proofErr w:type="gramStart"/>
      <w:r w:rsidRPr="00DD25CB">
        <w:rPr>
          <w:rFonts w:cs="Times New Roman"/>
          <w:color w:val="000000"/>
          <w:szCs w:val="24"/>
          <w:shd w:val="clear" w:color="auto" w:fill="FFFFFF"/>
        </w:rPr>
        <w:t>Expert Program Management.</w:t>
      </w:r>
      <w:proofErr w:type="gramEnd"/>
      <w:r w:rsidRPr="00DD25CB">
        <w:rPr>
          <w:rFonts w:cs="Times New Roman"/>
          <w:color w:val="000000"/>
          <w:szCs w:val="24"/>
          <w:shd w:val="clear" w:color="auto" w:fill="FFFFFF"/>
        </w:rPr>
        <w:t xml:space="preserve"> </w:t>
      </w:r>
      <w:proofErr w:type="gramStart"/>
      <w:r w:rsidR="009A28BB">
        <w:rPr>
          <w:rFonts w:cs="Times New Roman"/>
          <w:color w:val="000000"/>
          <w:szCs w:val="24"/>
          <w:shd w:val="clear" w:color="auto" w:fill="FFFFFF"/>
        </w:rPr>
        <w:t>(</w:t>
      </w:r>
      <w:r w:rsidRPr="00DD25CB">
        <w:rPr>
          <w:rFonts w:cs="Times New Roman"/>
          <w:color w:val="000000"/>
          <w:szCs w:val="24"/>
          <w:shd w:val="clear" w:color="auto" w:fill="FFFFFF"/>
        </w:rPr>
        <w:t>2020</w:t>
      </w:r>
      <w:r w:rsidR="009A28BB">
        <w:rPr>
          <w:rFonts w:cs="Times New Roman"/>
          <w:color w:val="000000"/>
          <w:szCs w:val="24"/>
          <w:shd w:val="clear" w:color="auto" w:fill="FFFFFF"/>
        </w:rPr>
        <w:t>)</w:t>
      </w:r>
      <w:r w:rsidRPr="00DD25CB">
        <w:rPr>
          <w:rFonts w:cs="Times New Roman"/>
          <w:color w:val="000000"/>
          <w:szCs w:val="24"/>
          <w:shd w:val="clear" w:color="auto" w:fill="FFFFFF"/>
        </w:rPr>
        <w:t>. </w:t>
      </w:r>
      <w:r w:rsidRPr="00DD25CB">
        <w:rPr>
          <w:rFonts w:cs="Times New Roman"/>
          <w:i/>
          <w:iCs/>
          <w:color w:val="000000"/>
          <w:szCs w:val="24"/>
          <w:shd w:val="clear" w:color="auto" w:fill="FFFFFF"/>
        </w:rPr>
        <w:t>Expert Program Management</w:t>
      </w:r>
      <w:r w:rsidRPr="00DD25CB">
        <w:rPr>
          <w:rFonts w:cs="Times New Roman"/>
          <w:color w:val="000000"/>
          <w:szCs w:val="24"/>
          <w:shd w:val="clear" w:color="auto" w:fill="FFFFFF"/>
        </w:rPr>
        <w:t>.</w:t>
      </w:r>
      <w:proofErr w:type="gramEnd"/>
      <w:r w:rsidRPr="00DD25CB">
        <w:rPr>
          <w:rFonts w:cs="Times New Roman"/>
          <w:color w:val="000000"/>
          <w:szCs w:val="24"/>
          <w:shd w:val="clear" w:color="auto" w:fill="FFFFFF"/>
        </w:rPr>
        <w:t xml:space="preserve"> [</w:t>
      </w:r>
      <w:proofErr w:type="gramStart"/>
      <w:r w:rsidRPr="00DD25CB">
        <w:rPr>
          <w:rFonts w:cs="Times New Roman"/>
          <w:color w:val="000000"/>
          <w:szCs w:val="24"/>
          <w:shd w:val="clear" w:color="auto" w:fill="FFFFFF"/>
        </w:rPr>
        <w:t>online</w:t>
      </w:r>
      <w:proofErr w:type="gramEnd"/>
      <w:r w:rsidRPr="00DD25CB">
        <w:rPr>
          <w:rFonts w:cs="Times New Roman"/>
          <w:color w:val="000000"/>
          <w:szCs w:val="24"/>
          <w:shd w:val="clear" w:color="auto" w:fill="FFFFFF"/>
        </w:rPr>
        <w:t>] Available at: &lt;https://expertprogrammanagement.com/2018/03/gap-model-service-quality/&gt; [Accessed 27 April 2020].</w:t>
      </w:r>
    </w:p>
    <w:p w:rsidR="00901AF7" w:rsidRDefault="00901AF7" w:rsidP="008F06E2">
      <w:pPr>
        <w:spacing w:line="360" w:lineRule="auto"/>
      </w:pPr>
      <w:r w:rsidRPr="00302A1E">
        <w:t xml:space="preserve">Forsyth, P. B. (1999). </w:t>
      </w:r>
      <w:proofErr w:type="gramStart"/>
      <w:r w:rsidRPr="00302A1E">
        <w:t>Communicating with Customers.</w:t>
      </w:r>
      <w:proofErr w:type="gramEnd"/>
      <w:r w:rsidRPr="00302A1E">
        <w:t xml:space="preserve"> London: Orion Business Books. </w:t>
      </w:r>
    </w:p>
    <w:p w:rsidR="001A7CE8" w:rsidRPr="00DD25CB" w:rsidRDefault="009A28BB" w:rsidP="008F06E2">
      <w:pPr>
        <w:spacing w:after="200" w:line="360" w:lineRule="auto"/>
        <w:rPr>
          <w:rFonts w:cs="Times New Roman"/>
          <w:color w:val="000000"/>
          <w:szCs w:val="24"/>
          <w:shd w:val="clear" w:color="auto" w:fill="FFFFFF"/>
        </w:rPr>
      </w:pPr>
      <w:proofErr w:type="spellStart"/>
      <w:proofErr w:type="gramStart"/>
      <w:r>
        <w:rPr>
          <w:shd w:val="clear" w:color="auto" w:fill="FFFFFF"/>
        </w:rPr>
        <w:t>Gapp</w:t>
      </w:r>
      <w:proofErr w:type="spellEnd"/>
      <w:r>
        <w:rPr>
          <w:shd w:val="clear" w:color="auto" w:fill="FFFFFF"/>
        </w:rPr>
        <w:t>, R., Fisher, R.</w:t>
      </w:r>
      <w:r w:rsidR="001A7CE8" w:rsidRPr="00DD25CB">
        <w:rPr>
          <w:shd w:val="clear" w:color="auto" w:fill="FFFFFF"/>
        </w:rPr>
        <w:t xml:space="preserve"> &amp; Kobayashi, K. (2018).</w:t>
      </w:r>
      <w:proofErr w:type="gramEnd"/>
      <w:r w:rsidR="001A7CE8" w:rsidRPr="00DD25CB">
        <w:rPr>
          <w:shd w:val="clear" w:color="auto" w:fill="FFFFFF"/>
        </w:rPr>
        <w:t xml:space="preserve"> </w:t>
      </w:r>
      <w:proofErr w:type="gramStart"/>
      <w:r w:rsidR="001A7CE8" w:rsidRPr="00DD25CB">
        <w:rPr>
          <w:shd w:val="clear" w:color="auto" w:fill="FFFFFF"/>
        </w:rPr>
        <w:t>Implementing 5S within a retail business: an integrated management system.</w:t>
      </w:r>
      <w:proofErr w:type="gramEnd"/>
      <w:r w:rsidR="001A7CE8" w:rsidRPr="00DD25CB">
        <w:rPr>
          <w:shd w:val="clear" w:color="auto" w:fill="FFFFFF"/>
        </w:rPr>
        <w:t> </w:t>
      </w:r>
      <w:proofErr w:type="gramStart"/>
      <w:r w:rsidR="001A7CE8" w:rsidRPr="00DD25CB">
        <w:rPr>
          <w:i/>
          <w:iCs/>
          <w:shd w:val="clear" w:color="auto" w:fill="FFFFFF"/>
        </w:rPr>
        <w:t>Management Decision</w:t>
      </w:r>
      <w:r w:rsidR="001A7CE8" w:rsidRPr="00DD25CB">
        <w:rPr>
          <w:shd w:val="clear" w:color="auto" w:fill="FFFFFF"/>
        </w:rPr>
        <w:t>.</w:t>
      </w:r>
      <w:proofErr w:type="gramEnd"/>
    </w:p>
    <w:p w:rsidR="001A7CE8" w:rsidRPr="00DD25CB" w:rsidRDefault="009A28BB" w:rsidP="008F06E2">
      <w:pPr>
        <w:spacing w:after="200" w:line="360" w:lineRule="auto"/>
        <w:rPr>
          <w:rFonts w:cs="Times New Roman"/>
          <w:color w:val="000000"/>
          <w:szCs w:val="24"/>
          <w:shd w:val="clear" w:color="auto" w:fill="FFFFFF"/>
        </w:rPr>
      </w:pPr>
      <w:proofErr w:type="spellStart"/>
      <w:r>
        <w:rPr>
          <w:shd w:val="clear" w:color="auto" w:fill="FFFFFF"/>
        </w:rPr>
        <w:t>Goetsch</w:t>
      </w:r>
      <w:proofErr w:type="spellEnd"/>
      <w:r>
        <w:rPr>
          <w:shd w:val="clear" w:color="auto" w:fill="FFFFFF"/>
        </w:rPr>
        <w:t>, D. L.</w:t>
      </w:r>
      <w:r w:rsidR="001A7CE8" w:rsidRPr="00DD25CB">
        <w:rPr>
          <w:shd w:val="clear" w:color="auto" w:fill="FFFFFF"/>
        </w:rPr>
        <w:t xml:space="preserve"> &amp; Davis, S. B. (2014). </w:t>
      </w:r>
      <w:proofErr w:type="gramStart"/>
      <w:r w:rsidR="001A7CE8" w:rsidRPr="00DD25CB">
        <w:rPr>
          <w:i/>
          <w:iCs/>
          <w:shd w:val="clear" w:color="auto" w:fill="FFFFFF"/>
        </w:rPr>
        <w:t>Quality management for organizational excellence</w:t>
      </w:r>
      <w:r w:rsidR="001A7CE8" w:rsidRPr="00DD25CB">
        <w:rPr>
          <w:shd w:val="clear" w:color="auto" w:fill="FFFFFF"/>
        </w:rPr>
        <w:t>.</w:t>
      </w:r>
      <w:proofErr w:type="gramEnd"/>
      <w:r w:rsidR="001A7CE8" w:rsidRPr="00DD25CB">
        <w:rPr>
          <w:shd w:val="clear" w:color="auto" w:fill="FFFFFF"/>
        </w:rPr>
        <w:t xml:space="preserve"> Upper Saddle River, NJ: </w:t>
      </w:r>
      <w:proofErr w:type="spellStart"/>
      <w:proofErr w:type="gramStart"/>
      <w:r w:rsidR="001A7CE8" w:rsidRPr="00DD25CB">
        <w:rPr>
          <w:shd w:val="clear" w:color="auto" w:fill="FFFFFF"/>
        </w:rPr>
        <w:t>pearson</w:t>
      </w:r>
      <w:proofErr w:type="spellEnd"/>
      <w:proofErr w:type="gramEnd"/>
      <w:r w:rsidR="001A7CE8" w:rsidRPr="00DD25CB">
        <w:rPr>
          <w:shd w:val="clear" w:color="auto" w:fill="FFFFFF"/>
        </w:rPr>
        <w:t>.</w:t>
      </w:r>
    </w:p>
    <w:p w:rsidR="00901AF7" w:rsidRDefault="00901AF7" w:rsidP="008F06E2">
      <w:pPr>
        <w:spacing w:line="360" w:lineRule="auto"/>
      </w:pPr>
      <w:r>
        <w:lastRenderedPageBreak/>
        <w:t xml:space="preserve">Goodman, J. A. (2009). Strategic customer </w:t>
      </w:r>
      <w:proofErr w:type="gramStart"/>
      <w:r>
        <w:t>service :</w:t>
      </w:r>
      <w:proofErr w:type="gramEnd"/>
      <w:r>
        <w:t xml:space="preserve"> managing the customer experience to increase positive word of mouth, build loyalty and maximize profits. (Online) New York: AMACOM. http://www.tsd.ac.uk/en/lrc/onlineresources/e-b</w:t>
      </w:r>
      <w:r w:rsidR="009A28BB">
        <w:t>ooks/ (Accessed 26 April 2020</w:t>
      </w:r>
      <w:r>
        <w:t xml:space="preserve">) </w:t>
      </w:r>
    </w:p>
    <w:p w:rsidR="00901AF7" w:rsidRPr="00302A1E" w:rsidRDefault="00901AF7" w:rsidP="008F06E2">
      <w:pPr>
        <w:spacing w:line="360" w:lineRule="auto"/>
      </w:pPr>
      <w:proofErr w:type="spellStart"/>
      <w:r>
        <w:t>Gummesson</w:t>
      </w:r>
      <w:proofErr w:type="spellEnd"/>
      <w:r>
        <w:t xml:space="preserve">, E. (2002). Total Relationship Marketing: Marketing Strategy </w:t>
      </w:r>
      <w:proofErr w:type="gramStart"/>
      <w:r>
        <w:t>Moving</w:t>
      </w:r>
      <w:proofErr w:type="gramEnd"/>
      <w:r>
        <w:t xml:space="preserve"> from the 4Ps product, Price, Promotion, Place of Traditional Marketing Management to the 30Rs the Thirty Relationships of a New Marketing Paradigm. 2nd ed. Oxford: Butterworth-Heinemann. </w:t>
      </w:r>
    </w:p>
    <w:p w:rsidR="00901AF7" w:rsidRPr="00DF633F" w:rsidRDefault="00901AF7" w:rsidP="008F06E2">
      <w:pPr>
        <w:spacing w:line="360" w:lineRule="auto"/>
      </w:pPr>
      <w:r w:rsidRPr="00DF633F">
        <w:t xml:space="preserve">Harrison, R. (2005). </w:t>
      </w:r>
      <w:proofErr w:type="gramStart"/>
      <w:r w:rsidRPr="00DF633F">
        <w:t>The Ethical Consumer.</w:t>
      </w:r>
      <w:proofErr w:type="gramEnd"/>
      <w:r w:rsidRPr="00DF633F">
        <w:t xml:space="preserve"> London: SAGE. </w:t>
      </w:r>
    </w:p>
    <w:p w:rsidR="00901AF7" w:rsidRDefault="00901AF7" w:rsidP="008F06E2">
      <w:pPr>
        <w:spacing w:line="360" w:lineRule="auto"/>
      </w:pPr>
      <w:proofErr w:type="spellStart"/>
      <w:proofErr w:type="gramStart"/>
      <w:r w:rsidRPr="00DF633F">
        <w:t>Håkansson</w:t>
      </w:r>
      <w:proofErr w:type="spellEnd"/>
      <w:r w:rsidRPr="00DF633F">
        <w:t xml:space="preserve">, H. and </w:t>
      </w:r>
      <w:proofErr w:type="spellStart"/>
      <w:r w:rsidRPr="00DF633F">
        <w:t>Snehota</w:t>
      </w:r>
      <w:proofErr w:type="spellEnd"/>
      <w:r w:rsidRPr="00DF633F">
        <w:t>, I. (1995).</w:t>
      </w:r>
      <w:proofErr w:type="gramEnd"/>
      <w:r w:rsidRPr="00DF633F">
        <w:t xml:space="preserve"> </w:t>
      </w:r>
      <w:proofErr w:type="gramStart"/>
      <w:r w:rsidRPr="00DF633F">
        <w:t>Developing Relationships in Business Networks.</w:t>
      </w:r>
      <w:proofErr w:type="gramEnd"/>
      <w:r w:rsidRPr="00DF633F">
        <w:t xml:space="preserve"> London: </w:t>
      </w:r>
      <w:proofErr w:type="spellStart"/>
      <w:r w:rsidRPr="00DF633F">
        <w:t>Routledge</w:t>
      </w:r>
      <w:proofErr w:type="spellEnd"/>
      <w:r w:rsidRPr="00DF633F">
        <w:t xml:space="preserve">. </w:t>
      </w:r>
    </w:p>
    <w:p w:rsidR="001A7CE8" w:rsidRPr="00DD25CB" w:rsidRDefault="001A7CE8" w:rsidP="008F06E2">
      <w:pPr>
        <w:spacing w:after="200" w:line="360" w:lineRule="auto"/>
        <w:rPr>
          <w:shd w:val="clear" w:color="auto" w:fill="FFFFFF"/>
        </w:rPr>
      </w:pPr>
      <w:r w:rsidRPr="00DD25CB">
        <w:rPr>
          <w:shd w:val="clear" w:color="auto" w:fill="FFFFFF"/>
        </w:rPr>
        <w:t xml:space="preserve">Jones, P. (2015). Retail innovation and diffusion: The spread of </w:t>
      </w:r>
      <w:proofErr w:type="spellStart"/>
      <w:r w:rsidRPr="00DD25CB">
        <w:rPr>
          <w:shd w:val="clear" w:color="auto" w:fill="FFFFFF"/>
        </w:rPr>
        <w:t>Asda</w:t>
      </w:r>
      <w:proofErr w:type="spellEnd"/>
      <w:r w:rsidRPr="00DD25CB">
        <w:rPr>
          <w:shd w:val="clear" w:color="auto" w:fill="FFFFFF"/>
        </w:rPr>
        <w:t xml:space="preserve"> stores. </w:t>
      </w:r>
      <w:r w:rsidRPr="00DD25CB">
        <w:rPr>
          <w:i/>
          <w:iCs/>
          <w:shd w:val="clear" w:color="auto" w:fill="FFFFFF"/>
        </w:rPr>
        <w:t>Area</w:t>
      </w:r>
      <w:r w:rsidRPr="00DD25CB">
        <w:rPr>
          <w:shd w:val="clear" w:color="auto" w:fill="FFFFFF"/>
        </w:rPr>
        <w:t>, 197-201.</w:t>
      </w:r>
    </w:p>
    <w:p w:rsidR="001A7CE8" w:rsidRPr="00DD25CB" w:rsidRDefault="009A28BB" w:rsidP="008F06E2">
      <w:pPr>
        <w:spacing w:after="200" w:line="360" w:lineRule="auto"/>
        <w:rPr>
          <w:rFonts w:cs="Times New Roman"/>
          <w:color w:val="000000"/>
          <w:szCs w:val="24"/>
          <w:shd w:val="clear" w:color="auto" w:fill="FFFFFF"/>
        </w:rPr>
      </w:pPr>
      <w:proofErr w:type="gramStart"/>
      <w:r>
        <w:rPr>
          <w:shd w:val="clear" w:color="auto" w:fill="FFFFFF"/>
        </w:rPr>
        <w:t>Jones, P., Hillier, D.</w:t>
      </w:r>
      <w:r w:rsidR="001A7CE8" w:rsidRPr="00DD25CB">
        <w:rPr>
          <w:shd w:val="clear" w:color="auto" w:fill="FFFFFF"/>
        </w:rPr>
        <w:t xml:space="preserve"> &amp; Comfort, D. (2019).</w:t>
      </w:r>
      <w:proofErr w:type="gramEnd"/>
      <w:r w:rsidR="001A7CE8" w:rsidRPr="00DD25CB">
        <w:rPr>
          <w:shd w:val="clear" w:color="auto" w:fill="FFFFFF"/>
        </w:rPr>
        <w:t xml:space="preserve"> Assurance of the leading UK food retailers' corporate social responsibility/sustainability reports: A case of ASDA. </w:t>
      </w:r>
      <w:proofErr w:type="gramStart"/>
      <w:r w:rsidR="001A7CE8" w:rsidRPr="00DD25CB">
        <w:rPr>
          <w:i/>
          <w:iCs/>
          <w:shd w:val="clear" w:color="auto" w:fill="FFFFFF"/>
        </w:rPr>
        <w:t>Corporate Governance</w:t>
      </w:r>
      <w:r w:rsidR="001A7CE8" w:rsidRPr="00DD25CB">
        <w:rPr>
          <w:shd w:val="clear" w:color="auto" w:fill="FFFFFF"/>
        </w:rPr>
        <w:t>.</w:t>
      </w:r>
      <w:proofErr w:type="gramEnd"/>
    </w:p>
    <w:p w:rsidR="001A7CE8" w:rsidRPr="001A7CE8" w:rsidRDefault="009A28BB" w:rsidP="008F06E2">
      <w:pPr>
        <w:spacing w:line="360" w:lineRule="auto"/>
      </w:pPr>
      <w:proofErr w:type="spellStart"/>
      <w:proofErr w:type="gramStart"/>
      <w:r>
        <w:t>Kaynak</w:t>
      </w:r>
      <w:proofErr w:type="spellEnd"/>
      <w:r>
        <w:t>, E.</w:t>
      </w:r>
      <w:r w:rsidR="001A7CE8" w:rsidRPr="00DF633F">
        <w:t xml:space="preserve"> &amp; </w:t>
      </w:r>
      <w:proofErr w:type="spellStart"/>
      <w:r w:rsidR="001A7CE8" w:rsidRPr="00DF633F">
        <w:t>Herbig</w:t>
      </w:r>
      <w:proofErr w:type="spellEnd"/>
      <w:r w:rsidR="001A7CE8" w:rsidRPr="00DF633F">
        <w:t>, P. (2014).</w:t>
      </w:r>
      <w:proofErr w:type="gramEnd"/>
      <w:r w:rsidR="001A7CE8" w:rsidRPr="00DF633F">
        <w:t xml:space="preserve"> </w:t>
      </w:r>
      <w:proofErr w:type="gramStart"/>
      <w:r w:rsidR="001A7CE8" w:rsidRPr="00DF633F">
        <w:t>Handbook of Cross-Cultural Marketing.</w:t>
      </w:r>
      <w:proofErr w:type="gramEnd"/>
      <w:r w:rsidR="001A7CE8" w:rsidRPr="00DF633F">
        <w:t xml:space="preserve"> Hoboken: Taylor and Francis. </w:t>
      </w:r>
    </w:p>
    <w:p w:rsidR="001A7CE8" w:rsidRPr="00DD25CB" w:rsidRDefault="001A7CE8" w:rsidP="008F06E2">
      <w:pPr>
        <w:spacing w:after="200" w:line="360" w:lineRule="auto"/>
        <w:rPr>
          <w:rFonts w:cs="Times New Roman"/>
          <w:color w:val="000000"/>
          <w:szCs w:val="24"/>
          <w:shd w:val="clear" w:color="auto" w:fill="FFFFFF"/>
        </w:rPr>
      </w:pPr>
      <w:r w:rsidRPr="00DD25CB">
        <w:rPr>
          <w:rFonts w:cs="Times New Roman"/>
          <w:color w:val="000000"/>
          <w:szCs w:val="24"/>
          <w:shd w:val="clear" w:color="auto" w:fill="FFFFFF"/>
        </w:rPr>
        <w:t xml:space="preserve">Kinesis CEM. </w:t>
      </w:r>
      <w:r w:rsidR="009A28BB">
        <w:rPr>
          <w:rFonts w:cs="Times New Roman"/>
          <w:color w:val="000000"/>
          <w:szCs w:val="24"/>
          <w:shd w:val="clear" w:color="auto" w:fill="FFFFFF"/>
        </w:rPr>
        <w:t>(</w:t>
      </w:r>
      <w:r w:rsidRPr="00DD25CB">
        <w:rPr>
          <w:rFonts w:cs="Times New Roman"/>
          <w:color w:val="000000"/>
          <w:szCs w:val="24"/>
          <w:shd w:val="clear" w:color="auto" w:fill="FFFFFF"/>
        </w:rPr>
        <w:t>2020</w:t>
      </w:r>
      <w:r w:rsidR="009A28BB">
        <w:rPr>
          <w:rFonts w:cs="Times New Roman"/>
          <w:color w:val="000000"/>
          <w:szCs w:val="24"/>
          <w:shd w:val="clear" w:color="auto" w:fill="FFFFFF"/>
        </w:rPr>
        <w:t>)</w:t>
      </w:r>
      <w:r w:rsidRPr="00DD25CB">
        <w:rPr>
          <w:rFonts w:cs="Times New Roman"/>
          <w:color w:val="000000"/>
          <w:szCs w:val="24"/>
          <w:shd w:val="clear" w:color="auto" w:fill="FFFFFF"/>
        </w:rPr>
        <w:t>. </w:t>
      </w:r>
      <w:r w:rsidRPr="00DD25CB">
        <w:rPr>
          <w:rFonts w:cs="Times New Roman"/>
          <w:i/>
          <w:iCs/>
          <w:color w:val="000000"/>
          <w:szCs w:val="24"/>
          <w:shd w:val="clear" w:color="auto" w:fill="FFFFFF"/>
        </w:rPr>
        <w:t>SERVQUAL Model: A Multi-Item Tool For Comparing Customer Perceptions Vs. Expectations</w:t>
      </w:r>
      <w:r w:rsidRPr="00DD25CB">
        <w:rPr>
          <w:rFonts w:cs="Times New Roman"/>
          <w:color w:val="000000"/>
          <w:szCs w:val="24"/>
          <w:shd w:val="clear" w:color="auto" w:fill="FFFFFF"/>
        </w:rPr>
        <w:t>. [</w:t>
      </w:r>
      <w:proofErr w:type="gramStart"/>
      <w:r w:rsidRPr="00DD25CB">
        <w:rPr>
          <w:rFonts w:cs="Times New Roman"/>
          <w:color w:val="000000"/>
          <w:szCs w:val="24"/>
          <w:shd w:val="clear" w:color="auto" w:fill="FFFFFF"/>
        </w:rPr>
        <w:t>online</w:t>
      </w:r>
      <w:proofErr w:type="gramEnd"/>
      <w:r w:rsidRPr="00DD25CB">
        <w:rPr>
          <w:rFonts w:cs="Times New Roman"/>
          <w:color w:val="000000"/>
          <w:szCs w:val="24"/>
          <w:shd w:val="clear" w:color="auto" w:fill="FFFFFF"/>
        </w:rPr>
        <w:t>] Available at: &lt;https://blog.kinesis-cem.com/2014/06/19/servqual-model-a-multi-item-tool-for-comparing-customer-perceptions-vs-expectations/&gt; [Accessed 27 April 2020].</w:t>
      </w:r>
    </w:p>
    <w:p w:rsidR="00901AF7" w:rsidRDefault="00901AF7" w:rsidP="008F06E2">
      <w:pPr>
        <w:spacing w:line="360" w:lineRule="auto"/>
      </w:pPr>
      <w:proofErr w:type="spellStart"/>
      <w:proofErr w:type="gramStart"/>
      <w:r w:rsidRPr="00302A1E">
        <w:t>Leppard</w:t>
      </w:r>
      <w:proofErr w:type="spellEnd"/>
      <w:r w:rsidRPr="00302A1E">
        <w:t xml:space="preserve">, J. and </w:t>
      </w:r>
      <w:proofErr w:type="spellStart"/>
      <w:r w:rsidRPr="00302A1E">
        <w:t>Molyneux</w:t>
      </w:r>
      <w:proofErr w:type="spellEnd"/>
      <w:r w:rsidRPr="00302A1E">
        <w:t>, L. (1994).</w:t>
      </w:r>
      <w:proofErr w:type="gramEnd"/>
      <w:r w:rsidRPr="00302A1E">
        <w:t xml:space="preserve"> </w:t>
      </w:r>
      <w:proofErr w:type="gramStart"/>
      <w:r w:rsidRPr="00302A1E">
        <w:t>Auditing Your Customer Service: The Foundation for Success.</w:t>
      </w:r>
      <w:proofErr w:type="gramEnd"/>
      <w:r w:rsidRPr="00302A1E">
        <w:t xml:space="preserve"> London: </w:t>
      </w:r>
      <w:proofErr w:type="spellStart"/>
      <w:r w:rsidRPr="00302A1E">
        <w:t>Routledge</w:t>
      </w:r>
      <w:proofErr w:type="spellEnd"/>
      <w:r w:rsidRPr="00302A1E">
        <w:t xml:space="preserve">. </w:t>
      </w:r>
    </w:p>
    <w:p w:rsidR="001A7CE8" w:rsidRPr="00DD25CB" w:rsidRDefault="001A7CE8" w:rsidP="008F06E2">
      <w:pPr>
        <w:spacing w:after="200" w:line="360" w:lineRule="auto"/>
        <w:rPr>
          <w:rFonts w:cs="Times New Roman"/>
          <w:color w:val="000000"/>
          <w:szCs w:val="24"/>
          <w:shd w:val="clear" w:color="auto" w:fill="FFFFFF"/>
        </w:rPr>
      </w:pPr>
      <w:proofErr w:type="gramStart"/>
      <w:r w:rsidRPr="00DD25CB">
        <w:rPr>
          <w:rFonts w:cs="Times New Roman"/>
          <w:color w:val="000000"/>
          <w:szCs w:val="24"/>
          <w:shd w:val="clear" w:color="auto" w:fill="FFFFFF"/>
        </w:rPr>
        <w:t xml:space="preserve">Lucidchart.com. </w:t>
      </w:r>
      <w:r w:rsidR="009A28BB">
        <w:rPr>
          <w:rFonts w:cs="Times New Roman"/>
          <w:color w:val="000000"/>
          <w:szCs w:val="24"/>
          <w:shd w:val="clear" w:color="auto" w:fill="FFFFFF"/>
        </w:rPr>
        <w:t>(</w:t>
      </w:r>
      <w:r w:rsidRPr="00DD25CB">
        <w:rPr>
          <w:rFonts w:cs="Times New Roman"/>
          <w:color w:val="000000"/>
          <w:szCs w:val="24"/>
          <w:shd w:val="clear" w:color="auto" w:fill="FFFFFF"/>
        </w:rPr>
        <w:t>2020</w:t>
      </w:r>
      <w:r w:rsidR="009A28BB">
        <w:rPr>
          <w:rFonts w:cs="Times New Roman"/>
          <w:color w:val="000000"/>
          <w:szCs w:val="24"/>
          <w:shd w:val="clear" w:color="auto" w:fill="FFFFFF"/>
        </w:rPr>
        <w:t>)</w:t>
      </w:r>
      <w:r w:rsidRPr="00DD25CB">
        <w:rPr>
          <w:rFonts w:cs="Times New Roman"/>
          <w:color w:val="000000"/>
          <w:szCs w:val="24"/>
          <w:shd w:val="clear" w:color="auto" w:fill="FFFFFF"/>
        </w:rPr>
        <w:t>.</w:t>
      </w:r>
      <w:proofErr w:type="gramEnd"/>
      <w:r w:rsidRPr="00DD25CB">
        <w:rPr>
          <w:rFonts w:cs="Times New Roman"/>
          <w:color w:val="000000"/>
          <w:szCs w:val="24"/>
          <w:shd w:val="clear" w:color="auto" w:fill="FFFFFF"/>
        </w:rPr>
        <w:t> </w:t>
      </w:r>
      <w:r w:rsidRPr="00DD25CB">
        <w:rPr>
          <w:rFonts w:cs="Times New Roman"/>
          <w:i/>
          <w:iCs/>
          <w:color w:val="000000"/>
          <w:szCs w:val="24"/>
          <w:shd w:val="clear" w:color="auto" w:fill="FFFFFF"/>
        </w:rPr>
        <w:t xml:space="preserve">4 CRM Models That Boost Customer Loyalty | </w:t>
      </w:r>
      <w:proofErr w:type="spellStart"/>
      <w:r w:rsidRPr="00DD25CB">
        <w:rPr>
          <w:rFonts w:cs="Times New Roman"/>
          <w:i/>
          <w:iCs/>
          <w:color w:val="000000"/>
          <w:szCs w:val="24"/>
          <w:shd w:val="clear" w:color="auto" w:fill="FFFFFF"/>
        </w:rPr>
        <w:t>Lucidchart</w:t>
      </w:r>
      <w:proofErr w:type="spellEnd"/>
      <w:r w:rsidRPr="00DD25CB">
        <w:rPr>
          <w:rFonts w:cs="Times New Roman"/>
          <w:i/>
          <w:iCs/>
          <w:color w:val="000000"/>
          <w:szCs w:val="24"/>
          <w:shd w:val="clear" w:color="auto" w:fill="FFFFFF"/>
        </w:rPr>
        <w:t xml:space="preserve"> Blog</w:t>
      </w:r>
      <w:r w:rsidRPr="00DD25CB">
        <w:rPr>
          <w:rFonts w:cs="Times New Roman"/>
          <w:color w:val="000000"/>
          <w:szCs w:val="24"/>
          <w:shd w:val="clear" w:color="auto" w:fill="FFFFFF"/>
        </w:rPr>
        <w:t>. [</w:t>
      </w:r>
      <w:proofErr w:type="gramStart"/>
      <w:r w:rsidRPr="00DD25CB">
        <w:rPr>
          <w:rFonts w:cs="Times New Roman"/>
          <w:color w:val="000000"/>
          <w:szCs w:val="24"/>
          <w:shd w:val="clear" w:color="auto" w:fill="FFFFFF"/>
        </w:rPr>
        <w:t>online</w:t>
      </w:r>
      <w:proofErr w:type="gramEnd"/>
      <w:r w:rsidRPr="00DD25CB">
        <w:rPr>
          <w:rFonts w:cs="Times New Roman"/>
          <w:color w:val="000000"/>
          <w:szCs w:val="24"/>
          <w:shd w:val="clear" w:color="auto" w:fill="FFFFFF"/>
        </w:rPr>
        <w:t>] Available at: &lt;https://www.lucidchart.com/blog/crm-models&gt; [Accessed 27 April 2020].</w:t>
      </w:r>
    </w:p>
    <w:p w:rsidR="001A7CE8" w:rsidRPr="00DD25CB" w:rsidRDefault="009A28BB" w:rsidP="008F06E2">
      <w:pPr>
        <w:spacing w:after="200" w:line="360" w:lineRule="auto"/>
        <w:rPr>
          <w:rFonts w:cs="Times New Roman"/>
          <w:color w:val="000000"/>
          <w:szCs w:val="24"/>
          <w:shd w:val="clear" w:color="auto" w:fill="FFFFFF"/>
        </w:rPr>
      </w:pPr>
      <w:proofErr w:type="spellStart"/>
      <w:proofErr w:type="gramStart"/>
      <w:r>
        <w:rPr>
          <w:shd w:val="clear" w:color="auto" w:fill="FFFFFF"/>
        </w:rPr>
        <w:t>Matusitz</w:t>
      </w:r>
      <w:proofErr w:type="spellEnd"/>
      <w:r>
        <w:rPr>
          <w:shd w:val="clear" w:color="auto" w:fill="FFFFFF"/>
        </w:rPr>
        <w:t>, J.</w:t>
      </w:r>
      <w:r w:rsidR="001A7CE8" w:rsidRPr="00DD25CB">
        <w:rPr>
          <w:shd w:val="clear" w:color="auto" w:fill="FFFFFF"/>
        </w:rPr>
        <w:t xml:space="preserve"> &amp; </w:t>
      </w:r>
      <w:proofErr w:type="spellStart"/>
      <w:r w:rsidR="001A7CE8" w:rsidRPr="00DD25CB">
        <w:rPr>
          <w:shd w:val="clear" w:color="auto" w:fill="FFFFFF"/>
        </w:rPr>
        <w:t>Leanza</w:t>
      </w:r>
      <w:proofErr w:type="spellEnd"/>
      <w:r w:rsidR="001A7CE8" w:rsidRPr="00DD25CB">
        <w:rPr>
          <w:shd w:val="clear" w:color="auto" w:fill="FFFFFF"/>
        </w:rPr>
        <w:t>, K. (2016).</w:t>
      </w:r>
      <w:proofErr w:type="gramEnd"/>
      <w:r w:rsidR="001A7CE8" w:rsidRPr="00DD25CB">
        <w:rPr>
          <w:shd w:val="clear" w:color="auto" w:fill="FFFFFF"/>
        </w:rPr>
        <w:t xml:space="preserve"> ASDA: organic growth of a retailer in the United Kingdom</w:t>
      </w:r>
      <w:proofErr w:type="gramStart"/>
      <w:r w:rsidR="001A7CE8" w:rsidRPr="00DD25CB">
        <w:rPr>
          <w:shd w:val="clear" w:color="auto" w:fill="FFFFFF"/>
        </w:rPr>
        <w:t>?.</w:t>
      </w:r>
      <w:proofErr w:type="gramEnd"/>
      <w:r w:rsidR="001A7CE8" w:rsidRPr="00DD25CB">
        <w:rPr>
          <w:shd w:val="clear" w:color="auto" w:fill="FFFFFF"/>
        </w:rPr>
        <w:t> </w:t>
      </w:r>
      <w:proofErr w:type="gramStart"/>
      <w:r w:rsidR="001A7CE8" w:rsidRPr="00DD25CB">
        <w:rPr>
          <w:i/>
          <w:iCs/>
          <w:shd w:val="clear" w:color="auto" w:fill="FFFFFF"/>
        </w:rPr>
        <w:t>Journal of international food &amp; agribusiness marketing</w:t>
      </w:r>
      <w:r w:rsidR="001A7CE8" w:rsidRPr="00DD25CB">
        <w:rPr>
          <w:shd w:val="clear" w:color="auto" w:fill="FFFFFF"/>
        </w:rPr>
        <w:t>, </w:t>
      </w:r>
      <w:r w:rsidR="001A7CE8" w:rsidRPr="00DD25CB">
        <w:rPr>
          <w:i/>
          <w:iCs/>
          <w:shd w:val="clear" w:color="auto" w:fill="FFFFFF"/>
        </w:rPr>
        <w:t>23</w:t>
      </w:r>
      <w:r w:rsidR="001A7CE8" w:rsidRPr="00DD25CB">
        <w:rPr>
          <w:shd w:val="clear" w:color="auto" w:fill="FFFFFF"/>
        </w:rPr>
        <w:t>(2), 128-150.</w:t>
      </w:r>
      <w:proofErr w:type="gramEnd"/>
    </w:p>
    <w:p w:rsidR="001A7CE8" w:rsidRPr="00DD25CB" w:rsidRDefault="001A7CE8" w:rsidP="008F06E2">
      <w:pPr>
        <w:spacing w:after="200" w:line="360" w:lineRule="auto"/>
        <w:rPr>
          <w:shd w:val="clear" w:color="auto" w:fill="FFFFFF"/>
        </w:rPr>
      </w:pPr>
      <w:proofErr w:type="gramStart"/>
      <w:r w:rsidRPr="00DD25CB">
        <w:rPr>
          <w:shd w:val="clear" w:color="auto" w:fill="FFFFFF"/>
        </w:rPr>
        <w:t>Moulding, E. (2017).</w:t>
      </w:r>
      <w:proofErr w:type="gramEnd"/>
      <w:r w:rsidRPr="00DD25CB">
        <w:rPr>
          <w:shd w:val="clear" w:color="auto" w:fill="FFFFFF"/>
        </w:rPr>
        <w:t xml:space="preserve"> 5S: A visual control system for the workplace. </w:t>
      </w:r>
      <w:proofErr w:type="gramStart"/>
      <w:r w:rsidRPr="00DD25CB">
        <w:rPr>
          <w:shd w:val="clear" w:color="auto" w:fill="FFFFFF"/>
        </w:rPr>
        <w:t>Author House.</w:t>
      </w:r>
      <w:proofErr w:type="gramEnd"/>
    </w:p>
    <w:p w:rsidR="001A7CE8" w:rsidRPr="001A7CE8" w:rsidRDefault="001A7CE8" w:rsidP="008F06E2">
      <w:pPr>
        <w:spacing w:line="360" w:lineRule="auto"/>
      </w:pPr>
      <w:r w:rsidRPr="00DF633F">
        <w:lastRenderedPageBreak/>
        <w:t xml:space="preserve">Payne, A. (2012). </w:t>
      </w:r>
      <w:proofErr w:type="gramStart"/>
      <w:r w:rsidRPr="00DF633F">
        <w:t>Handbook of CRM.</w:t>
      </w:r>
      <w:proofErr w:type="gramEnd"/>
      <w:r w:rsidRPr="00DF633F">
        <w:t xml:space="preserve"> Hoboken: Taylor and Francis. </w:t>
      </w:r>
    </w:p>
    <w:p w:rsidR="001A7CE8" w:rsidRPr="00DD25CB" w:rsidRDefault="009A28BB" w:rsidP="008F06E2">
      <w:pPr>
        <w:spacing w:after="200" w:line="360" w:lineRule="auto"/>
        <w:rPr>
          <w:rFonts w:cs="Times New Roman"/>
          <w:color w:val="000000"/>
          <w:szCs w:val="24"/>
          <w:shd w:val="clear" w:color="auto" w:fill="FFFFFF"/>
        </w:rPr>
      </w:pPr>
      <w:proofErr w:type="gramStart"/>
      <w:r>
        <w:rPr>
          <w:shd w:val="clear" w:color="auto" w:fill="FFFFFF"/>
        </w:rPr>
        <w:t>Piercy, N. F.</w:t>
      </w:r>
      <w:r w:rsidR="001A7CE8" w:rsidRPr="00DD25CB">
        <w:rPr>
          <w:shd w:val="clear" w:color="auto" w:fill="FFFFFF"/>
        </w:rPr>
        <w:t xml:space="preserve"> &amp; Morgan, N. A. (2017).</w:t>
      </w:r>
      <w:proofErr w:type="gramEnd"/>
      <w:r w:rsidR="001A7CE8" w:rsidRPr="00DD25CB">
        <w:rPr>
          <w:shd w:val="clear" w:color="auto" w:fill="FFFFFF"/>
        </w:rPr>
        <w:t xml:space="preserve"> The impact of lean thinking and the lean enterprise on marketing: a case of ASDA. </w:t>
      </w:r>
      <w:r w:rsidR="001A7CE8" w:rsidRPr="00DD25CB">
        <w:rPr>
          <w:i/>
          <w:iCs/>
          <w:shd w:val="clear" w:color="auto" w:fill="FFFFFF"/>
        </w:rPr>
        <w:t xml:space="preserve">Journal of </w:t>
      </w:r>
      <w:proofErr w:type="gramStart"/>
      <w:r w:rsidR="001A7CE8" w:rsidRPr="00DD25CB">
        <w:rPr>
          <w:i/>
          <w:iCs/>
          <w:shd w:val="clear" w:color="auto" w:fill="FFFFFF"/>
        </w:rPr>
        <w:t>Marketing</w:t>
      </w:r>
      <w:proofErr w:type="gramEnd"/>
      <w:r w:rsidR="001A7CE8" w:rsidRPr="00DD25CB">
        <w:rPr>
          <w:i/>
          <w:iCs/>
          <w:shd w:val="clear" w:color="auto" w:fill="FFFFFF"/>
        </w:rPr>
        <w:t xml:space="preserve"> management</w:t>
      </w:r>
      <w:r w:rsidR="001A7CE8" w:rsidRPr="00DD25CB">
        <w:rPr>
          <w:shd w:val="clear" w:color="auto" w:fill="FFFFFF"/>
        </w:rPr>
        <w:t>, </w:t>
      </w:r>
      <w:r w:rsidR="001A7CE8" w:rsidRPr="00DD25CB">
        <w:rPr>
          <w:i/>
          <w:iCs/>
          <w:shd w:val="clear" w:color="auto" w:fill="FFFFFF"/>
        </w:rPr>
        <w:t>13</w:t>
      </w:r>
      <w:r w:rsidR="001A7CE8" w:rsidRPr="00DD25CB">
        <w:rPr>
          <w:shd w:val="clear" w:color="auto" w:fill="FFFFFF"/>
        </w:rPr>
        <w:t>(7), 679-693.</w:t>
      </w:r>
    </w:p>
    <w:p w:rsidR="001A7CE8" w:rsidRPr="00DD25CB" w:rsidRDefault="001A7CE8" w:rsidP="008F06E2">
      <w:pPr>
        <w:spacing w:after="200" w:line="360" w:lineRule="auto"/>
        <w:rPr>
          <w:shd w:val="clear" w:color="auto" w:fill="FFFFFF"/>
        </w:rPr>
      </w:pPr>
      <w:proofErr w:type="spellStart"/>
      <w:proofErr w:type="gramStart"/>
      <w:r w:rsidRPr="00DD25CB">
        <w:rPr>
          <w:shd w:val="clear" w:color="auto" w:fill="FFFFFF"/>
        </w:rPr>
        <w:t>Piri</w:t>
      </w:r>
      <w:proofErr w:type="spellEnd"/>
      <w:r w:rsidRPr="00DD25CB">
        <w:rPr>
          <w:shd w:val="clear" w:color="auto" w:fill="FFFFFF"/>
        </w:rPr>
        <w:t>, M. (2018).</w:t>
      </w:r>
      <w:proofErr w:type="gramEnd"/>
      <w:r w:rsidRPr="00DD25CB">
        <w:rPr>
          <w:shd w:val="clear" w:color="auto" w:fill="FFFFFF"/>
        </w:rPr>
        <w:t xml:space="preserve"> Customer relationship management, the IDIC Model: Case </w:t>
      </w:r>
      <w:proofErr w:type="spellStart"/>
      <w:r w:rsidRPr="00DD25CB">
        <w:rPr>
          <w:shd w:val="clear" w:color="auto" w:fill="FFFFFF"/>
        </w:rPr>
        <w:t>Urakointiasennus</w:t>
      </w:r>
      <w:proofErr w:type="spellEnd"/>
      <w:r w:rsidRPr="00DD25CB">
        <w:rPr>
          <w:shd w:val="clear" w:color="auto" w:fill="FFFFFF"/>
        </w:rPr>
        <w:t xml:space="preserve"> M. </w:t>
      </w:r>
      <w:proofErr w:type="spellStart"/>
      <w:r w:rsidRPr="00DD25CB">
        <w:rPr>
          <w:shd w:val="clear" w:color="auto" w:fill="FFFFFF"/>
        </w:rPr>
        <w:t>Rautio</w:t>
      </w:r>
      <w:proofErr w:type="spellEnd"/>
      <w:r w:rsidRPr="00DD25CB">
        <w:rPr>
          <w:shd w:val="clear" w:color="auto" w:fill="FFFFFF"/>
        </w:rPr>
        <w:t xml:space="preserve"> </w:t>
      </w:r>
      <w:proofErr w:type="spellStart"/>
      <w:r w:rsidRPr="00DD25CB">
        <w:rPr>
          <w:shd w:val="clear" w:color="auto" w:fill="FFFFFF"/>
        </w:rPr>
        <w:t>Oy</w:t>
      </w:r>
      <w:proofErr w:type="spellEnd"/>
      <w:r w:rsidRPr="00DD25CB">
        <w:rPr>
          <w:shd w:val="clear" w:color="auto" w:fill="FFFFFF"/>
        </w:rPr>
        <w:t>.</w:t>
      </w:r>
    </w:p>
    <w:p w:rsidR="001A7CE8" w:rsidRPr="00DD25CB" w:rsidRDefault="009A28BB" w:rsidP="008F06E2">
      <w:pPr>
        <w:spacing w:after="200" w:line="360" w:lineRule="auto"/>
        <w:rPr>
          <w:shd w:val="clear" w:color="auto" w:fill="FFFFFF"/>
        </w:rPr>
      </w:pPr>
      <w:proofErr w:type="spellStart"/>
      <w:proofErr w:type="gramStart"/>
      <w:r>
        <w:rPr>
          <w:shd w:val="clear" w:color="auto" w:fill="FFFFFF"/>
        </w:rPr>
        <w:t>Ritch</w:t>
      </w:r>
      <w:proofErr w:type="spellEnd"/>
      <w:r>
        <w:rPr>
          <w:shd w:val="clear" w:color="auto" w:fill="FFFFFF"/>
        </w:rPr>
        <w:t>, E., Brennan, C.</w:t>
      </w:r>
      <w:r w:rsidR="001A7CE8" w:rsidRPr="00DD25CB">
        <w:rPr>
          <w:shd w:val="clear" w:color="auto" w:fill="FFFFFF"/>
        </w:rPr>
        <w:t xml:space="preserve"> &amp; MacLeod, C. (2018).</w:t>
      </w:r>
      <w:proofErr w:type="gramEnd"/>
      <w:r w:rsidR="001A7CE8" w:rsidRPr="00DD25CB">
        <w:rPr>
          <w:shd w:val="clear" w:color="auto" w:fill="FFFFFF"/>
        </w:rPr>
        <w:t xml:space="preserve"> Plastic bag policies by ASDA: modifying consumer behaviour for sustainable development. </w:t>
      </w:r>
      <w:r w:rsidR="001A7CE8" w:rsidRPr="00DD25CB">
        <w:rPr>
          <w:i/>
          <w:iCs/>
          <w:shd w:val="clear" w:color="auto" w:fill="FFFFFF"/>
        </w:rPr>
        <w:t>International Journal of Consumer Studies</w:t>
      </w:r>
      <w:r w:rsidR="001A7CE8" w:rsidRPr="00DD25CB">
        <w:rPr>
          <w:shd w:val="clear" w:color="auto" w:fill="FFFFFF"/>
        </w:rPr>
        <w:t>, </w:t>
      </w:r>
      <w:r w:rsidR="001A7CE8" w:rsidRPr="00DD25CB">
        <w:rPr>
          <w:i/>
          <w:iCs/>
          <w:shd w:val="clear" w:color="auto" w:fill="FFFFFF"/>
        </w:rPr>
        <w:t>33</w:t>
      </w:r>
      <w:r w:rsidR="001A7CE8" w:rsidRPr="00DD25CB">
        <w:rPr>
          <w:shd w:val="clear" w:color="auto" w:fill="FFFFFF"/>
        </w:rPr>
        <w:t>(2), 168-174.</w:t>
      </w:r>
    </w:p>
    <w:p w:rsidR="001A7CE8" w:rsidRPr="00DD25CB" w:rsidRDefault="009A28BB" w:rsidP="008F06E2">
      <w:pPr>
        <w:spacing w:after="200" w:line="360" w:lineRule="auto"/>
        <w:rPr>
          <w:rFonts w:cs="Times New Roman"/>
          <w:color w:val="000000"/>
          <w:szCs w:val="24"/>
          <w:shd w:val="clear" w:color="auto" w:fill="FFFFFF"/>
        </w:rPr>
      </w:pPr>
      <w:proofErr w:type="spellStart"/>
      <w:proofErr w:type="gramStart"/>
      <w:r>
        <w:rPr>
          <w:shd w:val="clear" w:color="auto" w:fill="FFFFFF"/>
        </w:rPr>
        <w:t>Saleh</w:t>
      </w:r>
      <w:proofErr w:type="spellEnd"/>
      <w:r>
        <w:rPr>
          <w:shd w:val="clear" w:color="auto" w:fill="FFFFFF"/>
        </w:rPr>
        <w:t>, F.</w:t>
      </w:r>
      <w:r w:rsidR="001A7CE8" w:rsidRPr="00DD25CB">
        <w:rPr>
          <w:shd w:val="clear" w:color="auto" w:fill="FFFFFF"/>
        </w:rPr>
        <w:t xml:space="preserve"> &amp; Ryan, C. (2019).</w:t>
      </w:r>
      <w:proofErr w:type="gramEnd"/>
      <w:r w:rsidR="001A7CE8" w:rsidRPr="00DD25CB">
        <w:rPr>
          <w:shd w:val="clear" w:color="auto" w:fill="FFFFFF"/>
        </w:rPr>
        <w:t xml:space="preserve"> </w:t>
      </w:r>
      <w:proofErr w:type="gramStart"/>
      <w:r w:rsidR="001A7CE8" w:rsidRPr="00DD25CB">
        <w:rPr>
          <w:shd w:val="clear" w:color="auto" w:fill="FFFFFF"/>
        </w:rPr>
        <w:t>Analysing service quality in the retail industry using the SERVQUAL model.</w:t>
      </w:r>
      <w:proofErr w:type="gramEnd"/>
      <w:r w:rsidR="001A7CE8" w:rsidRPr="00DD25CB">
        <w:rPr>
          <w:shd w:val="clear" w:color="auto" w:fill="FFFFFF"/>
        </w:rPr>
        <w:t> </w:t>
      </w:r>
      <w:r w:rsidR="001A7CE8" w:rsidRPr="00DD25CB">
        <w:rPr>
          <w:i/>
          <w:iCs/>
          <w:shd w:val="clear" w:color="auto" w:fill="FFFFFF"/>
        </w:rPr>
        <w:t>Service Industries Journal</w:t>
      </w:r>
      <w:r w:rsidR="001A7CE8" w:rsidRPr="00DD25CB">
        <w:rPr>
          <w:shd w:val="clear" w:color="auto" w:fill="FFFFFF"/>
        </w:rPr>
        <w:t>, </w:t>
      </w:r>
      <w:r w:rsidR="001A7CE8" w:rsidRPr="00DD25CB">
        <w:rPr>
          <w:i/>
          <w:iCs/>
          <w:shd w:val="clear" w:color="auto" w:fill="FFFFFF"/>
        </w:rPr>
        <w:t>11</w:t>
      </w:r>
      <w:r w:rsidR="001A7CE8" w:rsidRPr="00DD25CB">
        <w:rPr>
          <w:shd w:val="clear" w:color="auto" w:fill="FFFFFF"/>
        </w:rPr>
        <w:t>(3), 324-345.</w:t>
      </w:r>
    </w:p>
    <w:p w:rsidR="001A7CE8" w:rsidRPr="00C93770" w:rsidRDefault="001A7CE8" w:rsidP="00C93770">
      <w:pPr>
        <w:spacing w:line="360" w:lineRule="auto"/>
      </w:pPr>
      <w:bookmarkStart w:id="29" w:name="_GoBack"/>
      <w:bookmarkEnd w:id="29"/>
    </w:p>
    <w:p w:rsidR="008F2FE2" w:rsidRDefault="008F2FE2" w:rsidP="008F06E2">
      <w:pPr>
        <w:spacing w:line="360" w:lineRule="auto"/>
      </w:pPr>
    </w:p>
    <w:sectPr w:rsidR="008F2FE2" w:rsidSect="00EE050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D62" w:rsidRDefault="00CB4D62" w:rsidP="002434BE">
      <w:pPr>
        <w:spacing w:after="0" w:line="240" w:lineRule="auto"/>
      </w:pPr>
      <w:r>
        <w:separator/>
      </w:r>
    </w:p>
  </w:endnote>
  <w:endnote w:type="continuationSeparator" w:id="0">
    <w:p w:rsidR="00CB4D62" w:rsidRDefault="00CB4D62" w:rsidP="00243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4BE" w:rsidRDefault="002434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44898"/>
      <w:docPartObj>
        <w:docPartGallery w:val="Page Numbers (Bottom of Page)"/>
        <w:docPartUnique/>
      </w:docPartObj>
    </w:sdtPr>
    <w:sdtEndPr/>
    <w:sdtContent>
      <w:p w:rsidR="002434BE" w:rsidRDefault="002434BE">
        <w:pPr>
          <w:pStyle w:val="Footer"/>
          <w:jc w:val="right"/>
        </w:pPr>
        <w:r>
          <w:t xml:space="preserve">Page | </w:t>
        </w:r>
        <w:r w:rsidR="00E92EBB">
          <w:fldChar w:fldCharType="begin"/>
        </w:r>
        <w:r w:rsidR="00E92EBB">
          <w:instrText xml:space="preserve"> PAGE   \* MERGEFORMAT </w:instrText>
        </w:r>
        <w:r w:rsidR="00E92EBB">
          <w:fldChar w:fldCharType="separate"/>
        </w:r>
        <w:r w:rsidR="00C93770">
          <w:rPr>
            <w:noProof/>
          </w:rPr>
          <w:t>18</w:t>
        </w:r>
        <w:r w:rsidR="00E92EBB">
          <w:rPr>
            <w:noProof/>
          </w:rPr>
          <w:fldChar w:fldCharType="end"/>
        </w:r>
        <w:r>
          <w:t xml:space="preserve"> </w:t>
        </w:r>
      </w:p>
    </w:sdtContent>
  </w:sdt>
  <w:p w:rsidR="002434BE" w:rsidRDefault="002434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4BE" w:rsidRDefault="002434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D62" w:rsidRDefault="00CB4D62" w:rsidP="002434BE">
      <w:pPr>
        <w:spacing w:after="0" w:line="240" w:lineRule="auto"/>
      </w:pPr>
      <w:r>
        <w:separator/>
      </w:r>
    </w:p>
  </w:footnote>
  <w:footnote w:type="continuationSeparator" w:id="0">
    <w:p w:rsidR="00CB4D62" w:rsidRDefault="00CB4D62" w:rsidP="002434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4BE" w:rsidRDefault="002434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4BE" w:rsidRDefault="002434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4BE" w:rsidRDefault="002434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1020"/>
    <w:multiLevelType w:val="multilevel"/>
    <w:tmpl w:val="B19E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FD3FB5"/>
    <w:multiLevelType w:val="hybridMultilevel"/>
    <w:tmpl w:val="A53A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125758"/>
    <w:multiLevelType w:val="multilevel"/>
    <w:tmpl w:val="3252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CF26B0"/>
    <w:multiLevelType w:val="hybridMultilevel"/>
    <w:tmpl w:val="4C281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E935AEC"/>
    <w:multiLevelType w:val="multilevel"/>
    <w:tmpl w:val="AFDE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D401EC"/>
    <w:multiLevelType w:val="multilevel"/>
    <w:tmpl w:val="B950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564A29"/>
    <w:multiLevelType w:val="multilevel"/>
    <w:tmpl w:val="7916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DC550CB"/>
    <w:multiLevelType w:val="multilevel"/>
    <w:tmpl w:val="6A82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7F1571"/>
    <w:multiLevelType w:val="multilevel"/>
    <w:tmpl w:val="A36E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B274D9"/>
    <w:multiLevelType w:val="hybridMultilevel"/>
    <w:tmpl w:val="8D183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E73D2C"/>
    <w:multiLevelType w:val="multilevel"/>
    <w:tmpl w:val="F2B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0"/>
  </w:num>
  <w:num w:numId="3">
    <w:abstractNumId w:val="6"/>
  </w:num>
  <w:num w:numId="4">
    <w:abstractNumId w:val="5"/>
  </w:num>
  <w:num w:numId="5">
    <w:abstractNumId w:val="0"/>
  </w:num>
  <w:num w:numId="6">
    <w:abstractNumId w:val="8"/>
  </w:num>
  <w:num w:numId="7">
    <w:abstractNumId w:val="4"/>
  </w:num>
  <w:num w:numId="8">
    <w:abstractNumId w:val="7"/>
  </w:num>
  <w:num w:numId="9">
    <w:abstractNumId w:val="2"/>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yMTa0sDQxN7A0MzdV0lEKTi0uzszPAykwrwUAAfnnCCwAAAA="/>
  </w:docVars>
  <w:rsids>
    <w:rsidRoot w:val="009C7C5A"/>
    <w:rsid w:val="00002853"/>
    <w:rsid w:val="000112E9"/>
    <w:rsid w:val="000127E1"/>
    <w:rsid w:val="00022BDC"/>
    <w:rsid w:val="00023FCE"/>
    <w:rsid w:val="000650B4"/>
    <w:rsid w:val="00066313"/>
    <w:rsid w:val="00075072"/>
    <w:rsid w:val="00091500"/>
    <w:rsid w:val="00091CD1"/>
    <w:rsid w:val="000A76E8"/>
    <w:rsid w:val="000C12A3"/>
    <w:rsid w:val="000D127D"/>
    <w:rsid w:val="000D3281"/>
    <w:rsid w:val="000D3BE5"/>
    <w:rsid w:val="000D4E13"/>
    <w:rsid w:val="000F374E"/>
    <w:rsid w:val="000F419D"/>
    <w:rsid w:val="001001CA"/>
    <w:rsid w:val="00100AC3"/>
    <w:rsid w:val="00117B78"/>
    <w:rsid w:val="00127FED"/>
    <w:rsid w:val="00132AC1"/>
    <w:rsid w:val="001431EB"/>
    <w:rsid w:val="001472D3"/>
    <w:rsid w:val="00151E12"/>
    <w:rsid w:val="001614A2"/>
    <w:rsid w:val="00182FE9"/>
    <w:rsid w:val="00183386"/>
    <w:rsid w:val="00191E33"/>
    <w:rsid w:val="001A6D8E"/>
    <w:rsid w:val="001A7CE8"/>
    <w:rsid w:val="001B69B0"/>
    <w:rsid w:val="001B7E57"/>
    <w:rsid w:val="001C01C8"/>
    <w:rsid w:val="001C24AB"/>
    <w:rsid w:val="001F208D"/>
    <w:rsid w:val="001F4172"/>
    <w:rsid w:val="001F4D31"/>
    <w:rsid w:val="001F61BB"/>
    <w:rsid w:val="00215EAF"/>
    <w:rsid w:val="00217C1A"/>
    <w:rsid w:val="00222FBF"/>
    <w:rsid w:val="002233A0"/>
    <w:rsid w:val="00225C54"/>
    <w:rsid w:val="00232825"/>
    <w:rsid w:val="002330EA"/>
    <w:rsid w:val="00236BC1"/>
    <w:rsid w:val="00240C69"/>
    <w:rsid w:val="002434BE"/>
    <w:rsid w:val="00256B66"/>
    <w:rsid w:val="00260932"/>
    <w:rsid w:val="00263B93"/>
    <w:rsid w:val="0027369A"/>
    <w:rsid w:val="002770EC"/>
    <w:rsid w:val="002817E9"/>
    <w:rsid w:val="002826CA"/>
    <w:rsid w:val="002912F9"/>
    <w:rsid w:val="00295F8A"/>
    <w:rsid w:val="00297EE7"/>
    <w:rsid w:val="002A0750"/>
    <w:rsid w:val="002A369D"/>
    <w:rsid w:val="002A4E2E"/>
    <w:rsid w:val="002A734A"/>
    <w:rsid w:val="002A7689"/>
    <w:rsid w:val="002C5ED4"/>
    <w:rsid w:val="002D0169"/>
    <w:rsid w:val="002E1313"/>
    <w:rsid w:val="002F5185"/>
    <w:rsid w:val="0030764E"/>
    <w:rsid w:val="003216C0"/>
    <w:rsid w:val="003250F0"/>
    <w:rsid w:val="00336149"/>
    <w:rsid w:val="0034090A"/>
    <w:rsid w:val="0036035C"/>
    <w:rsid w:val="003757E2"/>
    <w:rsid w:val="00393709"/>
    <w:rsid w:val="00393CA5"/>
    <w:rsid w:val="003A2E46"/>
    <w:rsid w:val="003D7BF0"/>
    <w:rsid w:val="003E3520"/>
    <w:rsid w:val="00413C9C"/>
    <w:rsid w:val="00446295"/>
    <w:rsid w:val="004528F7"/>
    <w:rsid w:val="00460B09"/>
    <w:rsid w:val="0047246A"/>
    <w:rsid w:val="004802B9"/>
    <w:rsid w:val="00480F5E"/>
    <w:rsid w:val="004A39E3"/>
    <w:rsid w:val="004A5299"/>
    <w:rsid w:val="004B6395"/>
    <w:rsid w:val="004E11E0"/>
    <w:rsid w:val="004E7177"/>
    <w:rsid w:val="004F4A42"/>
    <w:rsid w:val="004F5252"/>
    <w:rsid w:val="00503722"/>
    <w:rsid w:val="005052CA"/>
    <w:rsid w:val="00523204"/>
    <w:rsid w:val="005254F5"/>
    <w:rsid w:val="005328A1"/>
    <w:rsid w:val="00535A76"/>
    <w:rsid w:val="005440C1"/>
    <w:rsid w:val="00546DE4"/>
    <w:rsid w:val="00554CA5"/>
    <w:rsid w:val="00555591"/>
    <w:rsid w:val="00564730"/>
    <w:rsid w:val="00567E4C"/>
    <w:rsid w:val="005905BC"/>
    <w:rsid w:val="005916E0"/>
    <w:rsid w:val="00592A49"/>
    <w:rsid w:val="005B7D44"/>
    <w:rsid w:val="005C56BB"/>
    <w:rsid w:val="005C5AF3"/>
    <w:rsid w:val="005D0D48"/>
    <w:rsid w:val="005D3C2F"/>
    <w:rsid w:val="005E1002"/>
    <w:rsid w:val="005E3856"/>
    <w:rsid w:val="005E4158"/>
    <w:rsid w:val="00616FFC"/>
    <w:rsid w:val="00632241"/>
    <w:rsid w:val="006430A4"/>
    <w:rsid w:val="0065201C"/>
    <w:rsid w:val="00653052"/>
    <w:rsid w:val="006605BA"/>
    <w:rsid w:val="006607BF"/>
    <w:rsid w:val="006640AC"/>
    <w:rsid w:val="00670BAF"/>
    <w:rsid w:val="00672A71"/>
    <w:rsid w:val="00676CD2"/>
    <w:rsid w:val="006858EC"/>
    <w:rsid w:val="00693CE4"/>
    <w:rsid w:val="006B23E8"/>
    <w:rsid w:val="006B3021"/>
    <w:rsid w:val="006C2FE9"/>
    <w:rsid w:val="006D0B74"/>
    <w:rsid w:val="006E0B24"/>
    <w:rsid w:val="0070232A"/>
    <w:rsid w:val="00727C57"/>
    <w:rsid w:val="00744BE7"/>
    <w:rsid w:val="00756D60"/>
    <w:rsid w:val="007572CD"/>
    <w:rsid w:val="00782BA1"/>
    <w:rsid w:val="007B1D94"/>
    <w:rsid w:val="007B6430"/>
    <w:rsid w:val="007B7473"/>
    <w:rsid w:val="007C021F"/>
    <w:rsid w:val="007E4893"/>
    <w:rsid w:val="007E4E43"/>
    <w:rsid w:val="007F0098"/>
    <w:rsid w:val="007F04A1"/>
    <w:rsid w:val="007F528C"/>
    <w:rsid w:val="00801F48"/>
    <w:rsid w:val="00822AF3"/>
    <w:rsid w:val="008248BB"/>
    <w:rsid w:val="00827B59"/>
    <w:rsid w:val="00835680"/>
    <w:rsid w:val="00846D0F"/>
    <w:rsid w:val="00850B8B"/>
    <w:rsid w:val="00866B38"/>
    <w:rsid w:val="00874EDB"/>
    <w:rsid w:val="00891A34"/>
    <w:rsid w:val="00891BEC"/>
    <w:rsid w:val="008938EB"/>
    <w:rsid w:val="008963EE"/>
    <w:rsid w:val="008A40F2"/>
    <w:rsid w:val="008A5A59"/>
    <w:rsid w:val="008B3C8F"/>
    <w:rsid w:val="008C1589"/>
    <w:rsid w:val="008F06E2"/>
    <w:rsid w:val="008F2FE2"/>
    <w:rsid w:val="008F7029"/>
    <w:rsid w:val="00901AF7"/>
    <w:rsid w:val="009125AF"/>
    <w:rsid w:val="00912FBA"/>
    <w:rsid w:val="0092181A"/>
    <w:rsid w:val="00923EF1"/>
    <w:rsid w:val="009245C7"/>
    <w:rsid w:val="00924F56"/>
    <w:rsid w:val="009263A9"/>
    <w:rsid w:val="00932FE2"/>
    <w:rsid w:val="009372ED"/>
    <w:rsid w:val="00944408"/>
    <w:rsid w:val="00944552"/>
    <w:rsid w:val="00947C23"/>
    <w:rsid w:val="009518A8"/>
    <w:rsid w:val="00951CD9"/>
    <w:rsid w:val="00951E7E"/>
    <w:rsid w:val="00953651"/>
    <w:rsid w:val="009603D6"/>
    <w:rsid w:val="0096494D"/>
    <w:rsid w:val="009A28BB"/>
    <w:rsid w:val="009B6E9E"/>
    <w:rsid w:val="009C7C5A"/>
    <w:rsid w:val="009D09FA"/>
    <w:rsid w:val="009F1CBE"/>
    <w:rsid w:val="009F6EAE"/>
    <w:rsid w:val="00A04336"/>
    <w:rsid w:val="00A23C23"/>
    <w:rsid w:val="00A274E7"/>
    <w:rsid w:val="00A31304"/>
    <w:rsid w:val="00A3407D"/>
    <w:rsid w:val="00A36BEF"/>
    <w:rsid w:val="00A4099B"/>
    <w:rsid w:val="00A60E6D"/>
    <w:rsid w:val="00A779D3"/>
    <w:rsid w:val="00A90620"/>
    <w:rsid w:val="00A964E6"/>
    <w:rsid w:val="00AB1525"/>
    <w:rsid w:val="00AC4A33"/>
    <w:rsid w:val="00AD2AB7"/>
    <w:rsid w:val="00AD36D4"/>
    <w:rsid w:val="00AE5E69"/>
    <w:rsid w:val="00B0178C"/>
    <w:rsid w:val="00B4134E"/>
    <w:rsid w:val="00B46190"/>
    <w:rsid w:val="00B52624"/>
    <w:rsid w:val="00B66E41"/>
    <w:rsid w:val="00B675B0"/>
    <w:rsid w:val="00B701EA"/>
    <w:rsid w:val="00B71459"/>
    <w:rsid w:val="00B77EBD"/>
    <w:rsid w:val="00B82139"/>
    <w:rsid w:val="00BA4BF9"/>
    <w:rsid w:val="00BC4ED1"/>
    <w:rsid w:val="00BD0FF1"/>
    <w:rsid w:val="00BD2FA8"/>
    <w:rsid w:val="00BE032B"/>
    <w:rsid w:val="00BE5A77"/>
    <w:rsid w:val="00BE6F94"/>
    <w:rsid w:val="00BF4ED5"/>
    <w:rsid w:val="00BF7AC9"/>
    <w:rsid w:val="00C26F1D"/>
    <w:rsid w:val="00C306AE"/>
    <w:rsid w:val="00C33103"/>
    <w:rsid w:val="00C56A84"/>
    <w:rsid w:val="00C720A6"/>
    <w:rsid w:val="00C77B94"/>
    <w:rsid w:val="00C90A7E"/>
    <w:rsid w:val="00C93770"/>
    <w:rsid w:val="00CA28DD"/>
    <w:rsid w:val="00CA2B6A"/>
    <w:rsid w:val="00CA5782"/>
    <w:rsid w:val="00CB4D62"/>
    <w:rsid w:val="00CB7824"/>
    <w:rsid w:val="00CC0540"/>
    <w:rsid w:val="00CE08D4"/>
    <w:rsid w:val="00CE564D"/>
    <w:rsid w:val="00CF5BE2"/>
    <w:rsid w:val="00D216EC"/>
    <w:rsid w:val="00D420BB"/>
    <w:rsid w:val="00D43244"/>
    <w:rsid w:val="00D47DFE"/>
    <w:rsid w:val="00D645D4"/>
    <w:rsid w:val="00D77D4F"/>
    <w:rsid w:val="00D90AAA"/>
    <w:rsid w:val="00D93AE4"/>
    <w:rsid w:val="00DA3301"/>
    <w:rsid w:val="00DB6259"/>
    <w:rsid w:val="00DC0AD7"/>
    <w:rsid w:val="00DD25CB"/>
    <w:rsid w:val="00DE737C"/>
    <w:rsid w:val="00DE7E26"/>
    <w:rsid w:val="00DF1EA3"/>
    <w:rsid w:val="00DF6FE2"/>
    <w:rsid w:val="00E078D5"/>
    <w:rsid w:val="00E10D4A"/>
    <w:rsid w:val="00E10ECA"/>
    <w:rsid w:val="00E201FE"/>
    <w:rsid w:val="00E2282F"/>
    <w:rsid w:val="00E252BE"/>
    <w:rsid w:val="00E378BC"/>
    <w:rsid w:val="00E45FF8"/>
    <w:rsid w:val="00E47026"/>
    <w:rsid w:val="00E7481A"/>
    <w:rsid w:val="00E838AD"/>
    <w:rsid w:val="00E86B44"/>
    <w:rsid w:val="00E90F0F"/>
    <w:rsid w:val="00E92A6B"/>
    <w:rsid w:val="00E92EBB"/>
    <w:rsid w:val="00EA0FD6"/>
    <w:rsid w:val="00EA7527"/>
    <w:rsid w:val="00EA7C4F"/>
    <w:rsid w:val="00EC708B"/>
    <w:rsid w:val="00ED2005"/>
    <w:rsid w:val="00EE0501"/>
    <w:rsid w:val="00F044DD"/>
    <w:rsid w:val="00F15AA5"/>
    <w:rsid w:val="00F2486C"/>
    <w:rsid w:val="00F3124F"/>
    <w:rsid w:val="00F32E5A"/>
    <w:rsid w:val="00F548B1"/>
    <w:rsid w:val="00F565B5"/>
    <w:rsid w:val="00F62505"/>
    <w:rsid w:val="00F63657"/>
    <w:rsid w:val="00F6419D"/>
    <w:rsid w:val="00F729F1"/>
    <w:rsid w:val="00F8283B"/>
    <w:rsid w:val="00F84A7D"/>
    <w:rsid w:val="00F859F4"/>
    <w:rsid w:val="00F93C6B"/>
    <w:rsid w:val="00FA4200"/>
    <w:rsid w:val="00FA4462"/>
    <w:rsid w:val="00FA615D"/>
    <w:rsid w:val="00FB4CF3"/>
    <w:rsid w:val="00FE4CB2"/>
    <w:rsid w:val="00FF7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C5A"/>
    <w:pPr>
      <w:spacing w:after="160" w:line="259"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C4ED1"/>
    <w:pPr>
      <w:keepNext/>
      <w:keepLines/>
      <w:spacing w:before="480" w:after="24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672A7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546DE4"/>
    <w:pPr>
      <w:keepNext/>
      <w:keepLines/>
      <w:shd w:val="clear" w:color="auto" w:fill="FFFFFF"/>
      <w:spacing w:before="200" w:after="0"/>
      <w:outlineLvl w:val="2"/>
    </w:pPr>
    <w:rPr>
      <w:rFonts w:eastAsiaTheme="majorEastAsia" w:cs="Times New Roman"/>
      <w:b/>
      <w:bCs/>
    </w:rPr>
  </w:style>
  <w:style w:type="paragraph" w:styleId="Heading4">
    <w:name w:val="heading 4"/>
    <w:basedOn w:val="Normal"/>
    <w:next w:val="Normal"/>
    <w:link w:val="Heading4Char"/>
    <w:uiPriority w:val="9"/>
    <w:semiHidden/>
    <w:unhideWhenUsed/>
    <w:qFormat/>
    <w:rsid w:val="003E352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ED1"/>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672A71"/>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546DE4"/>
    <w:rPr>
      <w:rFonts w:ascii="Times New Roman" w:eastAsiaTheme="majorEastAsia" w:hAnsi="Times New Roman" w:cs="Times New Roman"/>
      <w:b/>
      <w:bCs/>
      <w:sz w:val="24"/>
      <w:shd w:val="clear" w:color="auto" w:fill="FFFFFF"/>
    </w:rPr>
  </w:style>
  <w:style w:type="paragraph" w:customStyle="1" w:styleId="Default">
    <w:name w:val="Default"/>
    <w:rsid w:val="009C7C5A"/>
    <w:pPr>
      <w:autoSpaceDE w:val="0"/>
      <w:autoSpaceDN w:val="0"/>
      <w:adjustRightInd w:val="0"/>
      <w:spacing w:after="0" w:line="240" w:lineRule="auto"/>
    </w:pPr>
    <w:rPr>
      <w:rFonts w:ascii="Calibri" w:hAnsi="Calibri" w:cs="Calibri"/>
      <w:color w:val="000000"/>
      <w:sz w:val="24"/>
      <w:szCs w:val="24"/>
      <w:lang w:val="en-US"/>
    </w:rPr>
  </w:style>
  <w:style w:type="paragraph" w:styleId="ListParagraph">
    <w:name w:val="List Paragraph"/>
    <w:basedOn w:val="Normal"/>
    <w:uiPriority w:val="34"/>
    <w:qFormat/>
    <w:rsid w:val="009C7C5A"/>
    <w:pPr>
      <w:ind w:left="720"/>
      <w:contextualSpacing/>
    </w:pPr>
  </w:style>
  <w:style w:type="paragraph" w:styleId="NoSpacing">
    <w:name w:val="No Spacing"/>
    <w:uiPriority w:val="1"/>
    <w:qFormat/>
    <w:rsid w:val="00EC708B"/>
    <w:pPr>
      <w:spacing w:after="0" w:line="240" w:lineRule="auto"/>
      <w:jc w:val="both"/>
    </w:pPr>
    <w:rPr>
      <w:rFonts w:ascii="Times New Roman" w:hAnsi="Times New Roman"/>
      <w:sz w:val="24"/>
    </w:rPr>
  </w:style>
  <w:style w:type="character" w:customStyle="1" w:styleId="a">
    <w:name w:val="_"/>
    <w:basedOn w:val="DefaultParagraphFont"/>
    <w:rsid w:val="00CB7824"/>
  </w:style>
  <w:style w:type="character" w:customStyle="1" w:styleId="Heading4Char">
    <w:name w:val="Heading 4 Char"/>
    <w:basedOn w:val="DefaultParagraphFont"/>
    <w:link w:val="Heading4"/>
    <w:uiPriority w:val="9"/>
    <w:semiHidden/>
    <w:rsid w:val="003E3520"/>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B701EA"/>
    <w:pPr>
      <w:spacing w:before="100" w:beforeAutospacing="1" w:after="100" w:afterAutospacing="1" w:line="240" w:lineRule="auto"/>
      <w:jc w:val="left"/>
    </w:pPr>
    <w:rPr>
      <w:rFonts w:eastAsia="Times New Roman" w:cs="Times New Roman"/>
      <w:szCs w:val="24"/>
      <w:lang w:eastAsia="en-GB"/>
    </w:rPr>
  </w:style>
  <w:style w:type="paragraph" w:customStyle="1" w:styleId="text-center">
    <w:name w:val="text-center"/>
    <w:basedOn w:val="Normal"/>
    <w:rsid w:val="00E90F0F"/>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E90F0F"/>
    <w:rPr>
      <w:color w:val="0000FF"/>
      <w:u w:val="single"/>
    </w:rPr>
  </w:style>
  <w:style w:type="character" w:customStyle="1" w:styleId="ipa">
    <w:name w:val="ipa"/>
    <w:basedOn w:val="DefaultParagraphFont"/>
    <w:rsid w:val="00822AF3"/>
  </w:style>
  <w:style w:type="paragraph" w:styleId="BalloonText">
    <w:name w:val="Balloon Text"/>
    <w:basedOn w:val="Normal"/>
    <w:link w:val="BalloonTextChar"/>
    <w:uiPriority w:val="99"/>
    <w:semiHidden/>
    <w:unhideWhenUsed/>
    <w:rsid w:val="00CF5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BE2"/>
    <w:rPr>
      <w:rFonts w:ascii="Tahoma" w:hAnsi="Tahoma" w:cs="Tahoma"/>
      <w:sz w:val="16"/>
      <w:szCs w:val="16"/>
    </w:rPr>
  </w:style>
  <w:style w:type="character" w:styleId="Strong">
    <w:name w:val="Strong"/>
    <w:basedOn w:val="DefaultParagraphFont"/>
    <w:uiPriority w:val="22"/>
    <w:qFormat/>
    <w:rsid w:val="00002853"/>
    <w:rPr>
      <w:b/>
      <w:bCs/>
    </w:rPr>
  </w:style>
  <w:style w:type="paragraph" w:customStyle="1" w:styleId="text-align-justify">
    <w:name w:val="text-align-justify"/>
    <w:basedOn w:val="Normal"/>
    <w:rsid w:val="001C01C8"/>
    <w:pPr>
      <w:spacing w:before="100" w:beforeAutospacing="1" w:after="100" w:afterAutospacing="1" w:line="240" w:lineRule="auto"/>
      <w:jc w:val="left"/>
    </w:pPr>
    <w:rPr>
      <w:rFonts w:eastAsia="Times New Roman" w:cs="Times New Roman"/>
      <w:szCs w:val="24"/>
      <w:lang w:eastAsia="en-GB"/>
    </w:rPr>
  </w:style>
  <w:style w:type="character" w:customStyle="1" w:styleId="hardreadability">
    <w:name w:val="hardreadability"/>
    <w:basedOn w:val="DefaultParagraphFont"/>
    <w:rsid w:val="00827B59"/>
  </w:style>
  <w:style w:type="character" w:customStyle="1" w:styleId="veryhardreadability">
    <w:name w:val="veryhardreadability"/>
    <w:basedOn w:val="DefaultParagraphFont"/>
    <w:rsid w:val="00827B59"/>
  </w:style>
  <w:style w:type="character" w:customStyle="1" w:styleId="adverb">
    <w:name w:val="adverb"/>
    <w:basedOn w:val="DefaultParagraphFont"/>
    <w:rsid w:val="00827B59"/>
  </w:style>
  <w:style w:type="character" w:customStyle="1" w:styleId="passivevoice">
    <w:name w:val="passivevoice"/>
    <w:basedOn w:val="DefaultParagraphFont"/>
    <w:rsid w:val="00827B59"/>
  </w:style>
  <w:style w:type="character" w:customStyle="1" w:styleId="complexword">
    <w:name w:val="complexword"/>
    <w:basedOn w:val="DefaultParagraphFont"/>
    <w:rsid w:val="008963EE"/>
  </w:style>
  <w:style w:type="character" w:customStyle="1" w:styleId="qualifier">
    <w:name w:val="qualifier"/>
    <w:basedOn w:val="DefaultParagraphFont"/>
    <w:rsid w:val="008963EE"/>
  </w:style>
  <w:style w:type="paragraph" w:styleId="Caption">
    <w:name w:val="caption"/>
    <w:basedOn w:val="Normal"/>
    <w:next w:val="Normal"/>
    <w:uiPriority w:val="35"/>
    <w:unhideWhenUsed/>
    <w:qFormat/>
    <w:rsid w:val="00592A49"/>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2434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34BE"/>
    <w:rPr>
      <w:rFonts w:ascii="Times New Roman" w:hAnsi="Times New Roman"/>
      <w:sz w:val="24"/>
    </w:rPr>
  </w:style>
  <w:style w:type="paragraph" w:styleId="Footer">
    <w:name w:val="footer"/>
    <w:basedOn w:val="Normal"/>
    <w:link w:val="FooterChar"/>
    <w:uiPriority w:val="99"/>
    <w:unhideWhenUsed/>
    <w:rsid w:val="00243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4BE"/>
    <w:rPr>
      <w:rFonts w:ascii="Times New Roman" w:hAnsi="Times New Roman"/>
      <w:sz w:val="24"/>
    </w:rPr>
  </w:style>
  <w:style w:type="paragraph" w:styleId="TOCHeading">
    <w:name w:val="TOC Heading"/>
    <w:basedOn w:val="Heading1"/>
    <w:next w:val="Normal"/>
    <w:uiPriority w:val="39"/>
    <w:semiHidden/>
    <w:unhideWhenUsed/>
    <w:qFormat/>
    <w:rsid w:val="00EE0501"/>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E0501"/>
    <w:pPr>
      <w:spacing w:after="100"/>
    </w:pPr>
  </w:style>
  <w:style w:type="paragraph" w:styleId="TOC2">
    <w:name w:val="toc 2"/>
    <w:basedOn w:val="Normal"/>
    <w:next w:val="Normal"/>
    <w:autoRedefine/>
    <w:uiPriority w:val="39"/>
    <w:unhideWhenUsed/>
    <w:rsid w:val="00EE0501"/>
    <w:pPr>
      <w:spacing w:after="100"/>
      <w:ind w:left="240"/>
    </w:pPr>
  </w:style>
  <w:style w:type="paragraph" w:styleId="TOC3">
    <w:name w:val="toc 3"/>
    <w:basedOn w:val="Normal"/>
    <w:next w:val="Normal"/>
    <w:autoRedefine/>
    <w:uiPriority w:val="39"/>
    <w:unhideWhenUsed/>
    <w:rsid w:val="00EE0501"/>
    <w:pPr>
      <w:spacing w:after="100"/>
      <w:ind w:left="480"/>
    </w:pPr>
  </w:style>
  <w:style w:type="paragraph" w:styleId="TableofFigures">
    <w:name w:val="table of figures"/>
    <w:basedOn w:val="Normal"/>
    <w:next w:val="Normal"/>
    <w:uiPriority w:val="99"/>
    <w:unhideWhenUsed/>
    <w:rsid w:val="00EE0501"/>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C5A"/>
    <w:pPr>
      <w:spacing w:after="160" w:line="259"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C4ED1"/>
    <w:pPr>
      <w:keepNext/>
      <w:keepLines/>
      <w:spacing w:before="480" w:after="24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672A7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546DE4"/>
    <w:pPr>
      <w:keepNext/>
      <w:keepLines/>
      <w:shd w:val="clear" w:color="auto" w:fill="FFFFFF"/>
      <w:spacing w:before="200" w:after="0"/>
      <w:outlineLvl w:val="2"/>
    </w:pPr>
    <w:rPr>
      <w:rFonts w:eastAsiaTheme="majorEastAsia" w:cs="Times New Roman"/>
      <w:b/>
      <w:bCs/>
    </w:rPr>
  </w:style>
  <w:style w:type="paragraph" w:styleId="Heading4">
    <w:name w:val="heading 4"/>
    <w:basedOn w:val="Normal"/>
    <w:next w:val="Normal"/>
    <w:link w:val="Heading4Char"/>
    <w:uiPriority w:val="9"/>
    <w:semiHidden/>
    <w:unhideWhenUsed/>
    <w:qFormat/>
    <w:rsid w:val="003E352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ED1"/>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672A71"/>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546DE4"/>
    <w:rPr>
      <w:rFonts w:ascii="Times New Roman" w:eastAsiaTheme="majorEastAsia" w:hAnsi="Times New Roman" w:cs="Times New Roman"/>
      <w:b/>
      <w:bCs/>
      <w:sz w:val="24"/>
      <w:shd w:val="clear" w:color="auto" w:fill="FFFFFF"/>
    </w:rPr>
  </w:style>
  <w:style w:type="paragraph" w:customStyle="1" w:styleId="Default">
    <w:name w:val="Default"/>
    <w:rsid w:val="009C7C5A"/>
    <w:pPr>
      <w:autoSpaceDE w:val="0"/>
      <w:autoSpaceDN w:val="0"/>
      <w:adjustRightInd w:val="0"/>
      <w:spacing w:after="0" w:line="240" w:lineRule="auto"/>
    </w:pPr>
    <w:rPr>
      <w:rFonts w:ascii="Calibri" w:hAnsi="Calibri" w:cs="Calibri"/>
      <w:color w:val="000000"/>
      <w:sz w:val="24"/>
      <w:szCs w:val="24"/>
      <w:lang w:val="en-US"/>
    </w:rPr>
  </w:style>
  <w:style w:type="paragraph" w:styleId="ListParagraph">
    <w:name w:val="List Paragraph"/>
    <w:basedOn w:val="Normal"/>
    <w:uiPriority w:val="34"/>
    <w:qFormat/>
    <w:rsid w:val="009C7C5A"/>
    <w:pPr>
      <w:ind w:left="720"/>
      <w:contextualSpacing/>
    </w:pPr>
  </w:style>
  <w:style w:type="paragraph" w:styleId="NoSpacing">
    <w:name w:val="No Spacing"/>
    <w:uiPriority w:val="1"/>
    <w:qFormat/>
    <w:rsid w:val="00EC708B"/>
    <w:pPr>
      <w:spacing w:after="0" w:line="240" w:lineRule="auto"/>
      <w:jc w:val="both"/>
    </w:pPr>
    <w:rPr>
      <w:rFonts w:ascii="Times New Roman" w:hAnsi="Times New Roman"/>
      <w:sz w:val="24"/>
    </w:rPr>
  </w:style>
  <w:style w:type="character" w:customStyle="1" w:styleId="a">
    <w:name w:val="_"/>
    <w:basedOn w:val="DefaultParagraphFont"/>
    <w:rsid w:val="00CB7824"/>
  </w:style>
  <w:style w:type="character" w:customStyle="1" w:styleId="Heading4Char">
    <w:name w:val="Heading 4 Char"/>
    <w:basedOn w:val="DefaultParagraphFont"/>
    <w:link w:val="Heading4"/>
    <w:uiPriority w:val="9"/>
    <w:semiHidden/>
    <w:rsid w:val="003E3520"/>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B701EA"/>
    <w:pPr>
      <w:spacing w:before="100" w:beforeAutospacing="1" w:after="100" w:afterAutospacing="1" w:line="240" w:lineRule="auto"/>
      <w:jc w:val="left"/>
    </w:pPr>
    <w:rPr>
      <w:rFonts w:eastAsia="Times New Roman" w:cs="Times New Roman"/>
      <w:szCs w:val="24"/>
      <w:lang w:eastAsia="en-GB"/>
    </w:rPr>
  </w:style>
  <w:style w:type="paragraph" w:customStyle="1" w:styleId="text-center">
    <w:name w:val="text-center"/>
    <w:basedOn w:val="Normal"/>
    <w:rsid w:val="00E90F0F"/>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E90F0F"/>
    <w:rPr>
      <w:color w:val="0000FF"/>
      <w:u w:val="single"/>
    </w:rPr>
  </w:style>
  <w:style w:type="character" w:customStyle="1" w:styleId="ipa">
    <w:name w:val="ipa"/>
    <w:basedOn w:val="DefaultParagraphFont"/>
    <w:rsid w:val="00822AF3"/>
  </w:style>
  <w:style w:type="paragraph" w:styleId="BalloonText">
    <w:name w:val="Balloon Text"/>
    <w:basedOn w:val="Normal"/>
    <w:link w:val="BalloonTextChar"/>
    <w:uiPriority w:val="99"/>
    <w:semiHidden/>
    <w:unhideWhenUsed/>
    <w:rsid w:val="00CF5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BE2"/>
    <w:rPr>
      <w:rFonts w:ascii="Tahoma" w:hAnsi="Tahoma" w:cs="Tahoma"/>
      <w:sz w:val="16"/>
      <w:szCs w:val="16"/>
    </w:rPr>
  </w:style>
  <w:style w:type="character" w:styleId="Strong">
    <w:name w:val="Strong"/>
    <w:basedOn w:val="DefaultParagraphFont"/>
    <w:uiPriority w:val="22"/>
    <w:qFormat/>
    <w:rsid w:val="00002853"/>
    <w:rPr>
      <w:b/>
      <w:bCs/>
    </w:rPr>
  </w:style>
  <w:style w:type="paragraph" w:customStyle="1" w:styleId="text-align-justify">
    <w:name w:val="text-align-justify"/>
    <w:basedOn w:val="Normal"/>
    <w:rsid w:val="001C01C8"/>
    <w:pPr>
      <w:spacing w:before="100" w:beforeAutospacing="1" w:after="100" w:afterAutospacing="1" w:line="240" w:lineRule="auto"/>
      <w:jc w:val="left"/>
    </w:pPr>
    <w:rPr>
      <w:rFonts w:eastAsia="Times New Roman" w:cs="Times New Roman"/>
      <w:szCs w:val="24"/>
      <w:lang w:eastAsia="en-GB"/>
    </w:rPr>
  </w:style>
  <w:style w:type="character" w:customStyle="1" w:styleId="hardreadability">
    <w:name w:val="hardreadability"/>
    <w:basedOn w:val="DefaultParagraphFont"/>
    <w:rsid w:val="00827B59"/>
  </w:style>
  <w:style w:type="character" w:customStyle="1" w:styleId="veryhardreadability">
    <w:name w:val="veryhardreadability"/>
    <w:basedOn w:val="DefaultParagraphFont"/>
    <w:rsid w:val="00827B59"/>
  </w:style>
  <w:style w:type="character" w:customStyle="1" w:styleId="adverb">
    <w:name w:val="adverb"/>
    <w:basedOn w:val="DefaultParagraphFont"/>
    <w:rsid w:val="00827B59"/>
  </w:style>
  <w:style w:type="character" w:customStyle="1" w:styleId="passivevoice">
    <w:name w:val="passivevoice"/>
    <w:basedOn w:val="DefaultParagraphFont"/>
    <w:rsid w:val="00827B59"/>
  </w:style>
  <w:style w:type="character" w:customStyle="1" w:styleId="complexword">
    <w:name w:val="complexword"/>
    <w:basedOn w:val="DefaultParagraphFont"/>
    <w:rsid w:val="008963EE"/>
  </w:style>
  <w:style w:type="character" w:customStyle="1" w:styleId="qualifier">
    <w:name w:val="qualifier"/>
    <w:basedOn w:val="DefaultParagraphFont"/>
    <w:rsid w:val="008963EE"/>
  </w:style>
  <w:style w:type="paragraph" w:styleId="Caption">
    <w:name w:val="caption"/>
    <w:basedOn w:val="Normal"/>
    <w:next w:val="Normal"/>
    <w:uiPriority w:val="35"/>
    <w:unhideWhenUsed/>
    <w:qFormat/>
    <w:rsid w:val="00592A49"/>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2434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34BE"/>
    <w:rPr>
      <w:rFonts w:ascii="Times New Roman" w:hAnsi="Times New Roman"/>
      <w:sz w:val="24"/>
    </w:rPr>
  </w:style>
  <w:style w:type="paragraph" w:styleId="Footer">
    <w:name w:val="footer"/>
    <w:basedOn w:val="Normal"/>
    <w:link w:val="FooterChar"/>
    <w:uiPriority w:val="99"/>
    <w:unhideWhenUsed/>
    <w:rsid w:val="00243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4BE"/>
    <w:rPr>
      <w:rFonts w:ascii="Times New Roman" w:hAnsi="Times New Roman"/>
      <w:sz w:val="24"/>
    </w:rPr>
  </w:style>
  <w:style w:type="paragraph" w:styleId="TOCHeading">
    <w:name w:val="TOC Heading"/>
    <w:basedOn w:val="Heading1"/>
    <w:next w:val="Normal"/>
    <w:uiPriority w:val="39"/>
    <w:semiHidden/>
    <w:unhideWhenUsed/>
    <w:qFormat/>
    <w:rsid w:val="00EE0501"/>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E0501"/>
    <w:pPr>
      <w:spacing w:after="100"/>
    </w:pPr>
  </w:style>
  <w:style w:type="paragraph" w:styleId="TOC2">
    <w:name w:val="toc 2"/>
    <w:basedOn w:val="Normal"/>
    <w:next w:val="Normal"/>
    <w:autoRedefine/>
    <w:uiPriority w:val="39"/>
    <w:unhideWhenUsed/>
    <w:rsid w:val="00EE0501"/>
    <w:pPr>
      <w:spacing w:after="100"/>
      <w:ind w:left="240"/>
    </w:pPr>
  </w:style>
  <w:style w:type="paragraph" w:styleId="TOC3">
    <w:name w:val="toc 3"/>
    <w:basedOn w:val="Normal"/>
    <w:next w:val="Normal"/>
    <w:autoRedefine/>
    <w:uiPriority w:val="39"/>
    <w:unhideWhenUsed/>
    <w:rsid w:val="00EE0501"/>
    <w:pPr>
      <w:spacing w:after="100"/>
      <w:ind w:left="480"/>
    </w:pPr>
  </w:style>
  <w:style w:type="paragraph" w:styleId="TableofFigures">
    <w:name w:val="table of figures"/>
    <w:basedOn w:val="Normal"/>
    <w:next w:val="Normal"/>
    <w:uiPriority w:val="99"/>
    <w:unhideWhenUsed/>
    <w:rsid w:val="00EE05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0194">
      <w:bodyDiv w:val="1"/>
      <w:marLeft w:val="0"/>
      <w:marRight w:val="0"/>
      <w:marTop w:val="0"/>
      <w:marBottom w:val="0"/>
      <w:divBdr>
        <w:top w:val="none" w:sz="0" w:space="0" w:color="auto"/>
        <w:left w:val="none" w:sz="0" w:space="0" w:color="auto"/>
        <w:bottom w:val="none" w:sz="0" w:space="0" w:color="auto"/>
        <w:right w:val="none" w:sz="0" w:space="0" w:color="auto"/>
      </w:divBdr>
    </w:div>
    <w:div w:id="77289931">
      <w:bodyDiv w:val="1"/>
      <w:marLeft w:val="0"/>
      <w:marRight w:val="0"/>
      <w:marTop w:val="0"/>
      <w:marBottom w:val="0"/>
      <w:divBdr>
        <w:top w:val="none" w:sz="0" w:space="0" w:color="auto"/>
        <w:left w:val="none" w:sz="0" w:space="0" w:color="auto"/>
        <w:bottom w:val="none" w:sz="0" w:space="0" w:color="auto"/>
        <w:right w:val="none" w:sz="0" w:space="0" w:color="auto"/>
      </w:divBdr>
    </w:div>
    <w:div w:id="219873757">
      <w:bodyDiv w:val="1"/>
      <w:marLeft w:val="0"/>
      <w:marRight w:val="0"/>
      <w:marTop w:val="0"/>
      <w:marBottom w:val="0"/>
      <w:divBdr>
        <w:top w:val="none" w:sz="0" w:space="0" w:color="auto"/>
        <w:left w:val="none" w:sz="0" w:space="0" w:color="auto"/>
        <w:bottom w:val="none" w:sz="0" w:space="0" w:color="auto"/>
        <w:right w:val="none" w:sz="0" w:space="0" w:color="auto"/>
      </w:divBdr>
    </w:div>
    <w:div w:id="236670701">
      <w:bodyDiv w:val="1"/>
      <w:marLeft w:val="0"/>
      <w:marRight w:val="0"/>
      <w:marTop w:val="0"/>
      <w:marBottom w:val="0"/>
      <w:divBdr>
        <w:top w:val="none" w:sz="0" w:space="0" w:color="auto"/>
        <w:left w:val="none" w:sz="0" w:space="0" w:color="auto"/>
        <w:bottom w:val="none" w:sz="0" w:space="0" w:color="auto"/>
        <w:right w:val="none" w:sz="0" w:space="0" w:color="auto"/>
      </w:divBdr>
    </w:div>
    <w:div w:id="285163452">
      <w:bodyDiv w:val="1"/>
      <w:marLeft w:val="0"/>
      <w:marRight w:val="0"/>
      <w:marTop w:val="0"/>
      <w:marBottom w:val="0"/>
      <w:divBdr>
        <w:top w:val="none" w:sz="0" w:space="0" w:color="auto"/>
        <w:left w:val="none" w:sz="0" w:space="0" w:color="auto"/>
        <w:bottom w:val="none" w:sz="0" w:space="0" w:color="auto"/>
        <w:right w:val="none" w:sz="0" w:space="0" w:color="auto"/>
      </w:divBdr>
      <w:divsChild>
        <w:div w:id="1438869079">
          <w:marLeft w:val="0"/>
          <w:marRight w:val="0"/>
          <w:marTop w:val="0"/>
          <w:marBottom w:val="0"/>
          <w:divBdr>
            <w:top w:val="none" w:sz="0" w:space="0" w:color="auto"/>
            <w:left w:val="none" w:sz="0" w:space="0" w:color="auto"/>
            <w:bottom w:val="none" w:sz="0" w:space="0" w:color="auto"/>
            <w:right w:val="none" w:sz="0" w:space="0" w:color="auto"/>
          </w:divBdr>
          <w:divsChild>
            <w:div w:id="1041055921">
              <w:marLeft w:val="0"/>
              <w:marRight w:val="0"/>
              <w:marTop w:val="0"/>
              <w:marBottom w:val="0"/>
              <w:divBdr>
                <w:top w:val="none" w:sz="0" w:space="0" w:color="auto"/>
                <w:left w:val="none" w:sz="0" w:space="0" w:color="auto"/>
                <w:bottom w:val="none" w:sz="0" w:space="0" w:color="auto"/>
                <w:right w:val="none" w:sz="0" w:space="0" w:color="auto"/>
              </w:divBdr>
            </w:div>
          </w:divsChild>
        </w:div>
        <w:div w:id="1262565403">
          <w:marLeft w:val="0"/>
          <w:marRight w:val="0"/>
          <w:marTop w:val="0"/>
          <w:marBottom w:val="0"/>
          <w:divBdr>
            <w:top w:val="none" w:sz="0" w:space="0" w:color="auto"/>
            <w:left w:val="none" w:sz="0" w:space="0" w:color="auto"/>
            <w:bottom w:val="none" w:sz="0" w:space="0" w:color="auto"/>
            <w:right w:val="none" w:sz="0" w:space="0" w:color="auto"/>
          </w:divBdr>
          <w:divsChild>
            <w:div w:id="795947157">
              <w:marLeft w:val="0"/>
              <w:marRight w:val="0"/>
              <w:marTop w:val="0"/>
              <w:marBottom w:val="0"/>
              <w:divBdr>
                <w:top w:val="none" w:sz="0" w:space="0" w:color="auto"/>
                <w:left w:val="none" w:sz="0" w:space="0" w:color="auto"/>
                <w:bottom w:val="none" w:sz="0" w:space="0" w:color="auto"/>
                <w:right w:val="none" w:sz="0" w:space="0" w:color="auto"/>
              </w:divBdr>
            </w:div>
          </w:divsChild>
        </w:div>
        <w:div w:id="1770195532">
          <w:marLeft w:val="0"/>
          <w:marRight w:val="0"/>
          <w:marTop w:val="0"/>
          <w:marBottom w:val="0"/>
          <w:divBdr>
            <w:top w:val="none" w:sz="0" w:space="0" w:color="auto"/>
            <w:left w:val="none" w:sz="0" w:space="0" w:color="auto"/>
            <w:bottom w:val="none" w:sz="0" w:space="0" w:color="auto"/>
            <w:right w:val="none" w:sz="0" w:space="0" w:color="auto"/>
          </w:divBdr>
          <w:divsChild>
            <w:div w:id="17777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746223">
      <w:bodyDiv w:val="1"/>
      <w:marLeft w:val="0"/>
      <w:marRight w:val="0"/>
      <w:marTop w:val="0"/>
      <w:marBottom w:val="0"/>
      <w:divBdr>
        <w:top w:val="none" w:sz="0" w:space="0" w:color="auto"/>
        <w:left w:val="none" w:sz="0" w:space="0" w:color="auto"/>
        <w:bottom w:val="none" w:sz="0" w:space="0" w:color="auto"/>
        <w:right w:val="none" w:sz="0" w:space="0" w:color="auto"/>
      </w:divBdr>
    </w:div>
    <w:div w:id="422148554">
      <w:bodyDiv w:val="1"/>
      <w:marLeft w:val="0"/>
      <w:marRight w:val="0"/>
      <w:marTop w:val="0"/>
      <w:marBottom w:val="0"/>
      <w:divBdr>
        <w:top w:val="none" w:sz="0" w:space="0" w:color="auto"/>
        <w:left w:val="none" w:sz="0" w:space="0" w:color="auto"/>
        <w:bottom w:val="none" w:sz="0" w:space="0" w:color="auto"/>
        <w:right w:val="none" w:sz="0" w:space="0" w:color="auto"/>
      </w:divBdr>
      <w:divsChild>
        <w:div w:id="158548590">
          <w:marLeft w:val="0"/>
          <w:marRight w:val="0"/>
          <w:marTop w:val="0"/>
          <w:marBottom w:val="0"/>
          <w:divBdr>
            <w:top w:val="none" w:sz="0" w:space="0" w:color="auto"/>
            <w:left w:val="none" w:sz="0" w:space="0" w:color="auto"/>
            <w:bottom w:val="none" w:sz="0" w:space="0" w:color="auto"/>
            <w:right w:val="none" w:sz="0" w:space="0" w:color="auto"/>
          </w:divBdr>
        </w:div>
      </w:divsChild>
    </w:div>
    <w:div w:id="522518850">
      <w:bodyDiv w:val="1"/>
      <w:marLeft w:val="0"/>
      <w:marRight w:val="0"/>
      <w:marTop w:val="0"/>
      <w:marBottom w:val="0"/>
      <w:divBdr>
        <w:top w:val="none" w:sz="0" w:space="0" w:color="auto"/>
        <w:left w:val="none" w:sz="0" w:space="0" w:color="auto"/>
        <w:bottom w:val="none" w:sz="0" w:space="0" w:color="auto"/>
        <w:right w:val="none" w:sz="0" w:space="0" w:color="auto"/>
      </w:divBdr>
      <w:divsChild>
        <w:div w:id="898514971">
          <w:marLeft w:val="0"/>
          <w:marRight w:val="0"/>
          <w:marTop w:val="0"/>
          <w:marBottom w:val="0"/>
          <w:divBdr>
            <w:top w:val="none" w:sz="0" w:space="0" w:color="auto"/>
            <w:left w:val="none" w:sz="0" w:space="0" w:color="auto"/>
            <w:bottom w:val="none" w:sz="0" w:space="0" w:color="auto"/>
            <w:right w:val="none" w:sz="0" w:space="0" w:color="auto"/>
          </w:divBdr>
        </w:div>
        <w:div w:id="972711232">
          <w:marLeft w:val="0"/>
          <w:marRight w:val="0"/>
          <w:marTop w:val="0"/>
          <w:marBottom w:val="0"/>
          <w:divBdr>
            <w:top w:val="none" w:sz="0" w:space="0" w:color="auto"/>
            <w:left w:val="none" w:sz="0" w:space="0" w:color="auto"/>
            <w:bottom w:val="none" w:sz="0" w:space="0" w:color="auto"/>
            <w:right w:val="none" w:sz="0" w:space="0" w:color="auto"/>
          </w:divBdr>
          <w:divsChild>
            <w:div w:id="1656565211">
              <w:marLeft w:val="0"/>
              <w:marRight w:val="0"/>
              <w:marTop w:val="0"/>
              <w:marBottom w:val="0"/>
              <w:divBdr>
                <w:top w:val="none" w:sz="0" w:space="0" w:color="auto"/>
                <w:left w:val="none" w:sz="0" w:space="0" w:color="auto"/>
                <w:bottom w:val="none" w:sz="0" w:space="0" w:color="auto"/>
                <w:right w:val="none" w:sz="0" w:space="0" w:color="auto"/>
              </w:divBdr>
            </w:div>
          </w:divsChild>
        </w:div>
        <w:div w:id="627928596">
          <w:marLeft w:val="0"/>
          <w:marRight w:val="0"/>
          <w:marTop w:val="0"/>
          <w:marBottom w:val="0"/>
          <w:divBdr>
            <w:top w:val="none" w:sz="0" w:space="0" w:color="auto"/>
            <w:left w:val="none" w:sz="0" w:space="0" w:color="auto"/>
            <w:bottom w:val="none" w:sz="0" w:space="0" w:color="auto"/>
            <w:right w:val="none" w:sz="0" w:space="0" w:color="auto"/>
          </w:divBdr>
          <w:divsChild>
            <w:div w:id="1592010048">
              <w:marLeft w:val="0"/>
              <w:marRight w:val="0"/>
              <w:marTop w:val="0"/>
              <w:marBottom w:val="0"/>
              <w:divBdr>
                <w:top w:val="none" w:sz="0" w:space="0" w:color="auto"/>
                <w:left w:val="none" w:sz="0" w:space="0" w:color="auto"/>
                <w:bottom w:val="none" w:sz="0" w:space="0" w:color="auto"/>
                <w:right w:val="none" w:sz="0" w:space="0" w:color="auto"/>
              </w:divBdr>
            </w:div>
          </w:divsChild>
        </w:div>
        <w:div w:id="901598701">
          <w:marLeft w:val="0"/>
          <w:marRight w:val="0"/>
          <w:marTop w:val="0"/>
          <w:marBottom w:val="0"/>
          <w:divBdr>
            <w:top w:val="none" w:sz="0" w:space="0" w:color="auto"/>
            <w:left w:val="none" w:sz="0" w:space="0" w:color="auto"/>
            <w:bottom w:val="none" w:sz="0" w:space="0" w:color="auto"/>
            <w:right w:val="none" w:sz="0" w:space="0" w:color="auto"/>
          </w:divBdr>
          <w:divsChild>
            <w:div w:id="42638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3780">
      <w:bodyDiv w:val="1"/>
      <w:marLeft w:val="0"/>
      <w:marRight w:val="0"/>
      <w:marTop w:val="0"/>
      <w:marBottom w:val="0"/>
      <w:divBdr>
        <w:top w:val="none" w:sz="0" w:space="0" w:color="auto"/>
        <w:left w:val="none" w:sz="0" w:space="0" w:color="auto"/>
        <w:bottom w:val="none" w:sz="0" w:space="0" w:color="auto"/>
        <w:right w:val="none" w:sz="0" w:space="0" w:color="auto"/>
      </w:divBdr>
    </w:div>
    <w:div w:id="589654934">
      <w:bodyDiv w:val="1"/>
      <w:marLeft w:val="0"/>
      <w:marRight w:val="0"/>
      <w:marTop w:val="0"/>
      <w:marBottom w:val="0"/>
      <w:divBdr>
        <w:top w:val="none" w:sz="0" w:space="0" w:color="auto"/>
        <w:left w:val="none" w:sz="0" w:space="0" w:color="auto"/>
        <w:bottom w:val="none" w:sz="0" w:space="0" w:color="auto"/>
        <w:right w:val="none" w:sz="0" w:space="0" w:color="auto"/>
      </w:divBdr>
    </w:div>
    <w:div w:id="590623866">
      <w:bodyDiv w:val="1"/>
      <w:marLeft w:val="0"/>
      <w:marRight w:val="0"/>
      <w:marTop w:val="0"/>
      <w:marBottom w:val="0"/>
      <w:divBdr>
        <w:top w:val="none" w:sz="0" w:space="0" w:color="auto"/>
        <w:left w:val="none" w:sz="0" w:space="0" w:color="auto"/>
        <w:bottom w:val="none" w:sz="0" w:space="0" w:color="auto"/>
        <w:right w:val="none" w:sz="0" w:space="0" w:color="auto"/>
      </w:divBdr>
    </w:div>
    <w:div w:id="866409320">
      <w:bodyDiv w:val="1"/>
      <w:marLeft w:val="0"/>
      <w:marRight w:val="0"/>
      <w:marTop w:val="0"/>
      <w:marBottom w:val="0"/>
      <w:divBdr>
        <w:top w:val="none" w:sz="0" w:space="0" w:color="auto"/>
        <w:left w:val="none" w:sz="0" w:space="0" w:color="auto"/>
        <w:bottom w:val="none" w:sz="0" w:space="0" w:color="auto"/>
        <w:right w:val="none" w:sz="0" w:space="0" w:color="auto"/>
      </w:divBdr>
    </w:div>
    <w:div w:id="990255842">
      <w:bodyDiv w:val="1"/>
      <w:marLeft w:val="0"/>
      <w:marRight w:val="0"/>
      <w:marTop w:val="0"/>
      <w:marBottom w:val="0"/>
      <w:divBdr>
        <w:top w:val="none" w:sz="0" w:space="0" w:color="auto"/>
        <w:left w:val="none" w:sz="0" w:space="0" w:color="auto"/>
        <w:bottom w:val="none" w:sz="0" w:space="0" w:color="auto"/>
        <w:right w:val="none" w:sz="0" w:space="0" w:color="auto"/>
      </w:divBdr>
    </w:div>
    <w:div w:id="1031152695">
      <w:bodyDiv w:val="1"/>
      <w:marLeft w:val="0"/>
      <w:marRight w:val="0"/>
      <w:marTop w:val="0"/>
      <w:marBottom w:val="0"/>
      <w:divBdr>
        <w:top w:val="none" w:sz="0" w:space="0" w:color="auto"/>
        <w:left w:val="none" w:sz="0" w:space="0" w:color="auto"/>
        <w:bottom w:val="none" w:sz="0" w:space="0" w:color="auto"/>
        <w:right w:val="none" w:sz="0" w:space="0" w:color="auto"/>
      </w:divBdr>
    </w:div>
    <w:div w:id="1045259272">
      <w:bodyDiv w:val="1"/>
      <w:marLeft w:val="0"/>
      <w:marRight w:val="0"/>
      <w:marTop w:val="0"/>
      <w:marBottom w:val="0"/>
      <w:divBdr>
        <w:top w:val="none" w:sz="0" w:space="0" w:color="auto"/>
        <w:left w:val="none" w:sz="0" w:space="0" w:color="auto"/>
        <w:bottom w:val="none" w:sz="0" w:space="0" w:color="auto"/>
        <w:right w:val="none" w:sz="0" w:space="0" w:color="auto"/>
      </w:divBdr>
    </w:div>
    <w:div w:id="1050612861">
      <w:bodyDiv w:val="1"/>
      <w:marLeft w:val="0"/>
      <w:marRight w:val="0"/>
      <w:marTop w:val="0"/>
      <w:marBottom w:val="0"/>
      <w:divBdr>
        <w:top w:val="none" w:sz="0" w:space="0" w:color="auto"/>
        <w:left w:val="none" w:sz="0" w:space="0" w:color="auto"/>
        <w:bottom w:val="none" w:sz="0" w:space="0" w:color="auto"/>
        <w:right w:val="none" w:sz="0" w:space="0" w:color="auto"/>
      </w:divBdr>
    </w:div>
    <w:div w:id="1062673370">
      <w:bodyDiv w:val="1"/>
      <w:marLeft w:val="0"/>
      <w:marRight w:val="0"/>
      <w:marTop w:val="0"/>
      <w:marBottom w:val="0"/>
      <w:divBdr>
        <w:top w:val="none" w:sz="0" w:space="0" w:color="auto"/>
        <w:left w:val="none" w:sz="0" w:space="0" w:color="auto"/>
        <w:bottom w:val="none" w:sz="0" w:space="0" w:color="auto"/>
        <w:right w:val="none" w:sz="0" w:space="0" w:color="auto"/>
      </w:divBdr>
      <w:divsChild>
        <w:div w:id="1373574203">
          <w:marLeft w:val="0"/>
          <w:marRight w:val="0"/>
          <w:marTop w:val="0"/>
          <w:marBottom w:val="0"/>
          <w:divBdr>
            <w:top w:val="none" w:sz="0" w:space="0" w:color="auto"/>
            <w:left w:val="none" w:sz="0" w:space="0" w:color="auto"/>
            <w:bottom w:val="none" w:sz="0" w:space="0" w:color="auto"/>
            <w:right w:val="none" w:sz="0" w:space="0" w:color="auto"/>
          </w:divBdr>
          <w:divsChild>
            <w:div w:id="580870320">
              <w:marLeft w:val="0"/>
              <w:marRight w:val="0"/>
              <w:marTop w:val="0"/>
              <w:marBottom w:val="0"/>
              <w:divBdr>
                <w:top w:val="none" w:sz="0" w:space="0" w:color="auto"/>
                <w:left w:val="none" w:sz="0" w:space="0" w:color="auto"/>
                <w:bottom w:val="none" w:sz="0" w:space="0" w:color="auto"/>
                <w:right w:val="none" w:sz="0" w:space="0" w:color="auto"/>
              </w:divBdr>
            </w:div>
          </w:divsChild>
        </w:div>
        <w:div w:id="1796095153">
          <w:marLeft w:val="0"/>
          <w:marRight w:val="0"/>
          <w:marTop w:val="0"/>
          <w:marBottom w:val="0"/>
          <w:divBdr>
            <w:top w:val="none" w:sz="0" w:space="0" w:color="auto"/>
            <w:left w:val="none" w:sz="0" w:space="0" w:color="auto"/>
            <w:bottom w:val="none" w:sz="0" w:space="0" w:color="auto"/>
            <w:right w:val="none" w:sz="0" w:space="0" w:color="auto"/>
          </w:divBdr>
          <w:divsChild>
            <w:div w:id="813454124">
              <w:marLeft w:val="0"/>
              <w:marRight w:val="0"/>
              <w:marTop w:val="0"/>
              <w:marBottom w:val="0"/>
              <w:divBdr>
                <w:top w:val="none" w:sz="0" w:space="0" w:color="auto"/>
                <w:left w:val="none" w:sz="0" w:space="0" w:color="auto"/>
                <w:bottom w:val="none" w:sz="0" w:space="0" w:color="auto"/>
                <w:right w:val="none" w:sz="0" w:space="0" w:color="auto"/>
              </w:divBdr>
            </w:div>
          </w:divsChild>
        </w:div>
        <w:div w:id="715660919">
          <w:marLeft w:val="0"/>
          <w:marRight w:val="0"/>
          <w:marTop w:val="0"/>
          <w:marBottom w:val="0"/>
          <w:divBdr>
            <w:top w:val="none" w:sz="0" w:space="0" w:color="auto"/>
            <w:left w:val="none" w:sz="0" w:space="0" w:color="auto"/>
            <w:bottom w:val="none" w:sz="0" w:space="0" w:color="auto"/>
            <w:right w:val="none" w:sz="0" w:space="0" w:color="auto"/>
          </w:divBdr>
          <w:divsChild>
            <w:div w:id="204802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77284">
      <w:bodyDiv w:val="1"/>
      <w:marLeft w:val="0"/>
      <w:marRight w:val="0"/>
      <w:marTop w:val="0"/>
      <w:marBottom w:val="0"/>
      <w:divBdr>
        <w:top w:val="none" w:sz="0" w:space="0" w:color="auto"/>
        <w:left w:val="none" w:sz="0" w:space="0" w:color="auto"/>
        <w:bottom w:val="none" w:sz="0" w:space="0" w:color="auto"/>
        <w:right w:val="none" w:sz="0" w:space="0" w:color="auto"/>
      </w:divBdr>
      <w:divsChild>
        <w:div w:id="267665611">
          <w:marLeft w:val="0"/>
          <w:marRight w:val="0"/>
          <w:marTop w:val="0"/>
          <w:marBottom w:val="0"/>
          <w:divBdr>
            <w:top w:val="none" w:sz="0" w:space="0" w:color="auto"/>
            <w:left w:val="none" w:sz="0" w:space="0" w:color="auto"/>
            <w:bottom w:val="none" w:sz="0" w:space="0" w:color="auto"/>
            <w:right w:val="none" w:sz="0" w:space="0" w:color="auto"/>
          </w:divBdr>
        </w:div>
        <w:div w:id="1505628716">
          <w:marLeft w:val="0"/>
          <w:marRight w:val="0"/>
          <w:marTop w:val="0"/>
          <w:marBottom w:val="0"/>
          <w:divBdr>
            <w:top w:val="none" w:sz="0" w:space="0" w:color="auto"/>
            <w:left w:val="none" w:sz="0" w:space="0" w:color="auto"/>
            <w:bottom w:val="none" w:sz="0" w:space="0" w:color="auto"/>
            <w:right w:val="none" w:sz="0" w:space="0" w:color="auto"/>
          </w:divBdr>
        </w:div>
        <w:div w:id="741802502">
          <w:marLeft w:val="0"/>
          <w:marRight w:val="0"/>
          <w:marTop w:val="0"/>
          <w:marBottom w:val="0"/>
          <w:divBdr>
            <w:top w:val="none" w:sz="0" w:space="0" w:color="auto"/>
            <w:left w:val="none" w:sz="0" w:space="0" w:color="auto"/>
            <w:bottom w:val="none" w:sz="0" w:space="0" w:color="auto"/>
            <w:right w:val="none" w:sz="0" w:space="0" w:color="auto"/>
          </w:divBdr>
        </w:div>
        <w:div w:id="575089390">
          <w:marLeft w:val="0"/>
          <w:marRight w:val="0"/>
          <w:marTop w:val="0"/>
          <w:marBottom w:val="0"/>
          <w:divBdr>
            <w:top w:val="none" w:sz="0" w:space="0" w:color="auto"/>
            <w:left w:val="none" w:sz="0" w:space="0" w:color="auto"/>
            <w:bottom w:val="none" w:sz="0" w:space="0" w:color="auto"/>
            <w:right w:val="none" w:sz="0" w:space="0" w:color="auto"/>
          </w:divBdr>
        </w:div>
        <w:div w:id="18119795">
          <w:marLeft w:val="0"/>
          <w:marRight w:val="0"/>
          <w:marTop w:val="0"/>
          <w:marBottom w:val="0"/>
          <w:divBdr>
            <w:top w:val="none" w:sz="0" w:space="0" w:color="auto"/>
            <w:left w:val="none" w:sz="0" w:space="0" w:color="auto"/>
            <w:bottom w:val="none" w:sz="0" w:space="0" w:color="auto"/>
            <w:right w:val="none" w:sz="0" w:space="0" w:color="auto"/>
          </w:divBdr>
        </w:div>
        <w:div w:id="55130221">
          <w:marLeft w:val="0"/>
          <w:marRight w:val="0"/>
          <w:marTop w:val="0"/>
          <w:marBottom w:val="0"/>
          <w:divBdr>
            <w:top w:val="none" w:sz="0" w:space="0" w:color="auto"/>
            <w:left w:val="none" w:sz="0" w:space="0" w:color="auto"/>
            <w:bottom w:val="none" w:sz="0" w:space="0" w:color="auto"/>
            <w:right w:val="none" w:sz="0" w:space="0" w:color="auto"/>
          </w:divBdr>
        </w:div>
        <w:div w:id="1141532342">
          <w:marLeft w:val="0"/>
          <w:marRight w:val="0"/>
          <w:marTop w:val="0"/>
          <w:marBottom w:val="0"/>
          <w:divBdr>
            <w:top w:val="none" w:sz="0" w:space="0" w:color="auto"/>
            <w:left w:val="none" w:sz="0" w:space="0" w:color="auto"/>
            <w:bottom w:val="none" w:sz="0" w:space="0" w:color="auto"/>
            <w:right w:val="none" w:sz="0" w:space="0" w:color="auto"/>
          </w:divBdr>
        </w:div>
        <w:div w:id="149492578">
          <w:marLeft w:val="0"/>
          <w:marRight w:val="0"/>
          <w:marTop w:val="0"/>
          <w:marBottom w:val="0"/>
          <w:divBdr>
            <w:top w:val="none" w:sz="0" w:space="0" w:color="auto"/>
            <w:left w:val="none" w:sz="0" w:space="0" w:color="auto"/>
            <w:bottom w:val="none" w:sz="0" w:space="0" w:color="auto"/>
            <w:right w:val="none" w:sz="0" w:space="0" w:color="auto"/>
          </w:divBdr>
        </w:div>
        <w:div w:id="741686098">
          <w:marLeft w:val="0"/>
          <w:marRight w:val="0"/>
          <w:marTop w:val="0"/>
          <w:marBottom w:val="0"/>
          <w:divBdr>
            <w:top w:val="none" w:sz="0" w:space="0" w:color="auto"/>
            <w:left w:val="none" w:sz="0" w:space="0" w:color="auto"/>
            <w:bottom w:val="none" w:sz="0" w:space="0" w:color="auto"/>
            <w:right w:val="none" w:sz="0" w:space="0" w:color="auto"/>
          </w:divBdr>
        </w:div>
        <w:div w:id="1635060675">
          <w:marLeft w:val="0"/>
          <w:marRight w:val="0"/>
          <w:marTop w:val="0"/>
          <w:marBottom w:val="0"/>
          <w:divBdr>
            <w:top w:val="none" w:sz="0" w:space="0" w:color="auto"/>
            <w:left w:val="none" w:sz="0" w:space="0" w:color="auto"/>
            <w:bottom w:val="none" w:sz="0" w:space="0" w:color="auto"/>
            <w:right w:val="none" w:sz="0" w:space="0" w:color="auto"/>
          </w:divBdr>
        </w:div>
        <w:div w:id="1132753266">
          <w:marLeft w:val="0"/>
          <w:marRight w:val="0"/>
          <w:marTop w:val="0"/>
          <w:marBottom w:val="0"/>
          <w:divBdr>
            <w:top w:val="none" w:sz="0" w:space="0" w:color="auto"/>
            <w:left w:val="none" w:sz="0" w:space="0" w:color="auto"/>
            <w:bottom w:val="none" w:sz="0" w:space="0" w:color="auto"/>
            <w:right w:val="none" w:sz="0" w:space="0" w:color="auto"/>
          </w:divBdr>
        </w:div>
        <w:div w:id="1118724082">
          <w:marLeft w:val="0"/>
          <w:marRight w:val="0"/>
          <w:marTop w:val="0"/>
          <w:marBottom w:val="0"/>
          <w:divBdr>
            <w:top w:val="none" w:sz="0" w:space="0" w:color="auto"/>
            <w:left w:val="none" w:sz="0" w:space="0" w:color="auto"/>
            <w:bottom w:val="none" w:sz="0" w:space="0" w:color="auto"/>
            <w:right w:val="none" w:sz="0" w:space="0" w:color="auto"/>
          </w:divBdr>
        </w:div>
        <w:div w:id="1742749460">
          <w:marLeft w:val="0"/>
          <w:marRight w:val="0"/>
          <w:marTop w:val="0"/>
          <w:marBottom w:val="0"/>
          <w:divBdr>
            <w:top w:val="none" w:sz="0" w:space="0" w:color="auto"/>
            <w:left w:val="none" w:sz="0" w:space="0" w:color="auto"/>
            <w:bottom w:val="none" w:sz="0" w:space="0" w:color="auto"/>
            <w:right w:val="none" w:sz="0" w:space="0" w:color="auto"/>
          </w:divBdr>
        </w:div>
        <w:div w:id="1956322532">
          <w:marLeft w:val="0"/>
          <w:marRight w:val="0"/>
          <w:marTop w:val="0"/>
          <w:marBottom w:val="0"/>
          <w:divBdr>
            <w:top w:val="none" w:sz="0" w:space="0" w:color="auto"/>
            <w:left w:val="none" w:sz="0" w:space="0" w:color="auto"/>
            <w:bottom w:val="none" w:sz="0" w:space="0" w:color="auto"/>
            <w:right w:val="none" w:sz="0" w:space="0" w:color="auto"/>
          </w:divBdr>
        </w:div>
        <w:div w:id="1980568315">
          <w:marLeft w:val="0"/>
          <w:marRight w:val="0"/>
          <w:marTop w:val="0"/>
          <w:marBottom w:val="0"/>
          <w:divBdr>
            <w:top w:val="none" w:sz="0" w:space="0" w:color="auto"/>
            <w:left w:val="none" w:sz="0" w:space="0" w:color="auto"/>
            <w:bottom w:val="none" w:sz="0" w:space="0" w:color="auto"/>
            <w:right w:val="none" w:sz="0" w:space="0" w:color="auto"/>
          </w:divBdr>
        </w:div>
        <w:div w:id="619529728">
          <w:marLeft w:val="0"/>
          <w:marRight w:val="0"/>
          <w:marTop w:val="0"/>
          <w:marBottom w:val="0"/>
          <w:divBdr>
            <w:top w:val="none" w:sz="0" w:space="0" w:color="auto"/>
            <w:left w:val="none" w:sz="0" w:space="0" w:color="auto"/>
            <w:bottom w:val="none" w:sz="0" w:space="0" w:color="auto"/>
            <w:right w:val="none" w:sz="0" w:space="0" w:color="auto"/>
          </w:divBdr>
        </w:div>
        <w:div w:id="414128959">
          <w:marLeft w:val="0"/>
          <w:marRight w:val="0"/>
          <w:marTop w:val="0"/>
          <w:marBottom w:val="0"/>
          <w:divBdr>
            <w:top w:val="none" w:sz="0" w:space="0" w:color="auto"/>
            <w:left w:val="none" w:sz="0" w:space="0" w:color="auto"/>
            <w:bottom w:val="none" w:sz="0" w:space="0" w:color="auto"/>
            <w:right w:val="none" w:sz="0" w:space="0" w:color="auto"/>
          </w:divBdr>
        </w:div>
        <w:div w:id="1378747030">
          <w:marLeft w:val="0"/>
          <w:marRight w:val="0"/>
          <w:marTop w:val="0"/>
          <w:marBottom w:val="0"/>
          <w:divBdr>
            <w:top w:val="none" w:sz="0" w:space="0" w:color="auto"/>
            <w:left w:val="none" w:sz="0" w:space="0" w:color="auto"/>
            <w:bottom w:val="none" w:sz="0" w:space="0" w:color="auto"/>
            <w:right w:val="none" w:sz="0" w:space="0" w:color="auto"/>
          </w:divBdr>
        </w:div>
      </w:divsChild>
    </w:div>
    <w:div w:id="1186214690">
      <w:bodyDiv w:val="1"/>
      <w:marLeft w:val="0"/>
      <w:marRight w:val="0"/>
      <w:marTop w:val="0"/>
      <w:marBottom w:val="0"/>
      <w:divBdr>
        <w:top w:val="none" w:sz="0" w:space="0" w:color="auto"/>
        <w:left w:val="none" w:sz="0" w:space="0" w:color="auto"/>
        <w:bottom w:val="none" w:sz="0" w:space="0" w:color="auto"/>
        <w:right w:val="none" w:sz="0" w:space="0" w:color="auto"/>
      </w:divBdr>
      <w:divsChild>
        <w:div w:id="511606471">
          <w:marLeft w:val="0"/>
          <w:marRight w:val="0"/>
          <w:marTop w:val="0"/>
          <w:marBottom w:val="0"/>
          <w:divBdr>
            <w:top w:val="none" w:sz="0" w:space="0" w:color="auto"/>
            <w:left w:val="none" w:sz="0" w:space="0" w:color="auto"/>
            <w:bottom w:val="none" w:sz="0" w:space="0" w:color="auto"/>
            <w:right w:val="none" w:sz="0" w:space="0" w:color="auto"/>
          </w:divBdr>
        </w:div>
      </w:divsChild>
    </w:div>
    <w:div w:id="1219439251">
      <w:bodyDiv w:val="1"/>
      <w:marLeft w:val="0"/>
      <w:marRight w:val="0"/>
      <w:marTop w:val="0"/>
      <w:marBottom w:val="0"/>
      <w:divBdr>
        <w:top w:val="none" w:sz="0" w:space="0" w:color="auto"/>
        <w:left w:val="none" w:sz="0" w:space="0" w:color="auto"/>
        <w:bottom w:val="none" w:sz="0" w:space="0" w:color="auto"/>
        <w:right w:val="none" w:sz="0" w:space="0" w:color="auto"/>
      </w:divBdr>
      <w:divsChild>
        <w:div w:id="1999070391">
          <w:marLeft w:val="0"/>
          <w:marRight w:val="0"/>
          <w:marTop w:val="0"/>
          <w:marBottom w:val="0"/>
          <w:divBdr>
            <w:top w:val="none" w:sz="0" w:space="0" w:color="auto"/>
            <w:left w:val="none" w:sz="0" w:space="0" w:color="auto"/>
            <w:bottom w:val="none" w:sz="0" w:space="0" w:color="auto"/>
            <w:right w:val="none" w:sz="0" w:space="0" w:color="auto"/>
          </w:divBdr>
        </w:div>
        <w:div w:id="1700082086">
          <w:marLeft w:val="0"/>
          <w:marRight w:val="0"/>
          <w:marTop w:val="0"/>
          <w:marBottom w:val="0"/>
          <w:divBdr>
            <w:top w:val="none" w:sz="0" w:space="0" w:color="auto"/>
            <w:left w:val="none" w:sz="0" w:space="0" w:color="auto"/>
            <w:bottom w:val="none" w:sz="0" w:space="0" w:color="auto"/>
            <w:right w:val="none" w:sz="0" w:space="0" w:color="auto"/>
          </w:divBdr>
        </w:div>
      </w:divsChild>
    </w:div>
    <w:div w:id="1229727803">
      <w:bodyDiv w:val="1"/>
      <w:marLeft w:val="0"/>
      <w:marRight w:val="0"/>
      <w:marTop w:val="0"/>
      <w:marBottom w:val="0"/>
      <w:divBdr>
        <w:top w:val="none" w:sz="0" w:space="0" w:color="auto"/>
        <w:left w:val="none" w:sz="0" w:space="0" w:color="auto"/>
        <w:bottom w:val="none" w:sz="0" w:space="0" w:color="auto"/>
        <w:right w:val="none" w:sz="0" w:space="0" w:color="auto"/>
      </w:divBdr>
    </w:div>
    <w:div w:id="1230723785">
      <w:bodyDiv w:val="1"/>
      <w:marLeft w:val="0"/>
      <w:marRight w:val="0"/>
      <w:marTop w:val="0"/>
      <w:marBottom w:val="0"/>
      <w:divBdr>
        <w:top w:val="none" w:sz="0" w:space="0" w:color="auto"/>
        <w:left w:val="none" w:sz="0" w:space="0" w:color="auto"/>
        <w:bottom w:val="none" w:sz="0" w:space="0" w:color="auto"/>
        <w:right w:val="none" w:sz="0" w:space="0" w:color="auto"/>
      </w:divBdr>
      <w:divsChild>
        <w:div w:id="820459490">
          <w:marLeft w:val="0"/>
          <w:marRight w:val="0"/>
          <w:marTop w:val="0"/>
          <w:marBottom w:val="0"/>
          <w:divBdr>
            <w:top w:val="none" w:sz="0" w:space="0" w:color="auto"/>
            <w:left w:val="none" w:sz="0" w:space="0" w:color="auto"/>
            <w:bottom w:val="none" w:sz="0" w:space="0" w:color="auto"/>
            <w:right w:val="none" w:sz="0" w:space="0" w:color="auto"/>
          </w:divBdr>
          <w:divsChild>
            <w:div w:id="994651304">
              <w:marLeft w:val="0"/>
              <w:marRight w:val="0"/>
              <w:marTop w:val="0"/>
              <w:marBottom w:val="0"/>
              <w:divBdr>
                <w:top w:val="none" w:sz="0" w:space="0" w:color="auto"/>
                <w:left w:val="none" w:sz="0" w:space="0" w:color="auto"/>
                <w:bottom w:val="none" w:sz="0" w:space="0" w:color="auto"/>
                <w:right w:val="none" w:sz="0" w:space="0" w:color="auto"/>
              </w:divBdr>
            </w:div>
          </w:divsChild>
        </w:div>
        <w:div w:id="2066293607">
          <w:marLeft w:val="0"/>
          <w:marRight w:val="0"/>
          <w:marTop w:val="0"/>
          <w:marBottom w:val="0"/>
          <w:divBdr>
            <w:top w:val="none" w:sz="0" w:space="0" w:color="auto"/>
            <w:left w:val="none" w:sz="0" w:space="0" w:color="auto"/>
            <w:bottom w:val="none" w:sz="0" w:space="0" w:color="auto"/>
            <w:right w:val="none" w:sz="0" w:space="0" w:color="auto"/>
          </w:divBdr>
        </w:div>
      </w:divsChild>
    </w:div>
    <w:div w:id="1354722712">
      <w:bodyDiv w:val="1"/>
      <w:marLeft w:val="0"/>
      <w:marRight w:val="0"/>
      <w:marTop w:val="0"/>
      <w:marBottom w:val="0"/>
      <w:divBdr>
        <w:top w:val="none" w:sz="0" w:space="0" w:color="auto"/>
        <w:left w:val="none" w:sz="0" w:space="0" w:color="auto"/>
        <w:bottom w:val="none" w:sz="0" w:space="0" w:color="auto"/>
        <w:right w:val="none" w:sz="0" w:space="0" w:color="auto"/>
      </w:divBdr>
      <w:divsChild>
        <w:div w:id="4522599">
          <w:marLeft w:val="0"/>
          <w:marRight w:val="0"/>
          <w:marTop w:val="0"/>
          <w:marBottom w:val="0"/>
          <w:divBdr>
            <w:top w:val="none" w:sz="0" w:space="0" w:color="auto"/>
            <w:left w:val="none" w:sz="0" w:space="0" w:color="auto"/>
            <w:bottom w:val="none" w:sz="0" w:space="0" w:color="auto"/>
            <w:right w:val="none" w:sz="0" w:space="0" w:color="auto"/>
          </w:divBdr>
          <w:divsChild>
            <w:div w:id="1836218249">
              <w:marLeft w:val="0"/>
              <w:marRight w:val="0"/>
              <w:marTop w:val="0"/>
              <w:marBottom w:val="0"/>
              <w:divBdr>
                <w:top w:val="none" w:sz="0" w:space="0" w:color="auto"/>
                <w:left w:val="none" w:sz="0" w:space="0" w:color="auto"/>
                <w:bottom w:val="none" w:sz="0" w:space="0" w:color="auto"/>
                <w:right w:val="none" w:sz="0" w:space="0" w:color="auto"/>
              </w:divBdr>
            </w:div>
          </w:divsChild>
        </w:div>
        <w:div w:id="1256789372">
          <w:marLeft w:val="0"/>
          <w:marRight w:val="0"/>
          <w:marTop w:val="0"/>
          <w:marBottom w:val="0"/>
          <w:divBdr>
            <w:top w:val="none" w:sz="0" w:space="0" w:color="auto"/>
            <w:left w:val="none" w:sz="0" w:space="0" w:color="auto"/>
            <w:bottom w:val="none" w:sz="0" w:space="0" w:color="auto"/>
            <w:right w:val="none" w:sz="0" w:space="0" w:color="auto"/>
          </w:divBdr>
          <w:divsChild>
            <w:div w:id="877005947">
              <w:marLeft w:val="0"/>
              <w:marRight w:val="0"/>
              <w:marTop w:val="0"/>
              <w:marBottom w:val="0"/>
              <w:divBdr>
                <w:top w:val="none" w:sz="0" w:space="0" w:color="auto"/>
                <w:left w:val="none" w:sz="0" w:space="0" w:color="auto"/>
                <w:bottom w:val="none" w:sz="0" w:space="0" w:color="auto"/>
                <w:right w:val="none" w:sz="0" w:space="0" w:color="auto"/>
              </w:divBdr>
            </w:div>
          </w:divsChild>
        </w:div>
        <w:div w:id="1248922160">
          <w:marLeft w:val="0"/>
          <w:marRight w:val="0"/>
          <w:marTop w:val="0"/>
          <w:marBottom w:val="0"/>
          <w:divBdr>
            <w:top w:val="none" w:sz="0" w:space="0" w:color="auto"/>
            <w:left w:val="none" w:sz="0" w:space="0" w:color="auto"/>
            <w:bottom w:val="none" w:sz="0" w:space="0" w:color="auto"/>
            <w:right w:val="none" w:sz="0" w:space="0" w:color="auto"/>
          </w:divBdr>
          <w:divsChild>
            <w:div w:id="974526824">
              <w:marLeft w:val="0"/>
              <w:marRight w:val="0"/>
              <w:marTop w:val="0"/>
              <w:marBottom w:val="0"/>
              <w:divBdr>
                <w:top w:val="none" w:sz="0" w:space="0" w:color="auto"/>
                <w:left w:val="none" w:sz="0" w:space="0" w:color="auto"/>
                <w:bottom w:val="none" w:sz="0" w:space="0" w:color="auto"/>
                <w:right w:val="none" w:sz="0" w:space="0" w:color="auto"/>
              </w:divBdr>
            </w:div>
          </w:divsChild>
        </w:div>
        <w:div w:id="2115784738">
          <w:marLeft w:val="0"/>
          <w:marRight w:val="0"/>
          <w:marTop w:val="0"/>
          <w:marBottom w:val="0"/>
          <w:divBdr>
            <w:top w:val="none" w:sz="0" w:space="0" w:color="auto"/>
            <w:left w:val="none" w:sz="0" w:space="0" w:color="auto"/>
            <w:bottom w:val="none" w:sz="0" w:space="0" w:color="auto"/>
            <w:right w:val="none" w:sz="0" w:space="0" w:color="auto"/>
          </w:divBdr>
          <w:divsChild>
            <w:div w:id="1506046694">
              <w:marLeft w:val="0"/>
              <w:marRight w:val="0"/>
              <w:marTop w:val="0"/>
              <w:marBottom w:val="0"/>
              <w:divBdr>
                <w:top w:val="none" w:sz="0" w:space="0" w:color="auto"/>
                <w:left w:val="none" w:sz="0" w:space="0" w:color="auto"/>
                <w:bottom w:val="none" w:sz="0" w:space="0" w:color="auto"/>
                <w:right w:val="none" w:sz="0" w:space="0" w:color="auto"/>
              </w:divBdr>
            </w:div>
          </w:divsChild>
        </w:div>
        <w:div w:id="1298532739">
          <w:marLeft w:val="0"/>
          <w:marRight w:val="0"/>
          <w:marTop w:val="0"/>
          <w:marBottom w:val="0"/>
          <w:divBdr>
            <w:top w:val="none" w:sz="0" w:space="0" w:color="auto"/>
            <w:left w:val="none" w:sz="0" w:space="0" w:color="auto"/>
            <w:bottom w:val="none" w:sz="0" w:space="0" w:color="auto"/>
            <w:right w:val="none" w:sz="0" w:space="0" w:color="auto"/>
          </w:divBdr>
          <w:divsChild>
            <w:div w:id="963003392">
              <w:marLeft w:val="0"/>
              <w:marRight w:val="0"/>
              <w:marTop w:val="0"/>
              <w:marBottom w:val="0"/>
              <w:divBdr>
                <w:top w:val="none" w:sz="0" w:space="0" w:color="auto"/>
                <w:left w:val="none" w:sz="0" w:space="0" w:color="auto"/>
                <w:bottom w:val="none" w:sz="0" w:space="0" w:color="auto"/>
                <w:right w:val="none" w:sz="0" w:space="0" w:color="auto"/>
              </w:divBdr>
            </w:div>
          </w:divsChild>
        </w:div>
        <w:div w:id="1734234236">
          <w:marLeft w:val="0"/>
          <w:marRight w:val="0"/>
          <w:marTop w:val="0"/>
          <w:marBottom w:val="0"/>
          <w:divBdr>
            <w:top w:val="none" w:sz="0" w:space="0" w:color="auto"/>
            <w:left w:val="none" w:sz="0" w:space="0" w:color="auto"/>
            <w:bottom w:val="none" w:sz="0" w:space="0" w:color="auto"/>
            <w:right w:val="none" w:sz="0" w:space="0" w:color="auto"/>
          </w:divBdr>
          <w:divsChild>
            <w:div w:id="182809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162864">
      <w:bodyDiv w:val="1"/>
      <w:marLeft w:val="0"/>
      <w:marRight w:val="0"/>
      <w:marTop w:val="0"/>
      <w:marBottom w:val="0"/>
      <w:divBdr>
        <w:top w:val="none" w:sz="0" w:space="0" w:color="auto"/>
        <w:left w:val="none" w:sz="0" w:space="0" w:color="auto"/>
        <w:bottom w:val="none" w:sz="0" w:space="0" w:color="auto"/>
        <w:right w:val="none" w:sz="0" w:space="0" w:color="auto"/>
      </w:divBdr>
    </w:div>
    <w:div w:id="1547059701">
      <w:bodyDiv w:val="1"/>
      <w:marLeft w:val="0"/>
      <w:marRight w:val="0"/>
      <w:marTop w:val="0"/>
      <w:marBottom w:val="0"/>
      <w:divBdr>
        <w:top w:val="none" w:sz="0" w:space="0" w:color="auto"/>
        <w:left w:val="none" w:sz="0" w:space="0" w:color="auto"/>
        <w:bottom w:val="none" w:sz="0" w:space="0" w:color="auto"/>
        <w:right w:val="none" w:sz="0" w:space="0" w:color="auto"/>
      </w:divBdr>
      <w:divsChild>
        <w:div w:id="1146121524">
          <w:marLeft w:val="0"/>
          <w:marRight w:val="0"/>
          <w:marTop w:val="0"/>
          <w:marBottom w:val="0"/>
          <w:divBdr>
            <w:top w:val="none" w:sz="0" w:space="0" w:color="auto"/>
            <w:left w:val="none" w:sz="0" w:space="0" w:color="auto"/>
            <w:bottom w:val="none" w:sz="0" w:space="0" w:color="auto"/>
            <w:right w:val="none" w:sz="0" w:space="0" w:color="auto"/>
          </w:divBdr>
        </w:div>
        <w:div w:id="1360349158">
          <w:marLeft w:val="0"/>
          <w:marRight w:val="0"/>
          <w:marTop w:val="0"/>
          <w:marBottom w:val="0"/>
          <w:divBdr>
            <w:top w:val="none" w:sz="0" w:space="0" w:color="auto"/>
            <w:left w:val="none" w:sz="0" w:space="0" w:color="auto"/>
            <w:bottom w:val="none" w:sz="0" w:space="0" w:color="auto"/>
            <w:right w:val="none" w:sz="0" w:space="0" w:color="auto"/>
          </w:divBdr>
          <w:divsChild>
            <w:div w:id="2083984797">
              <w:marLeft w:val="0"/>
              <w:marRight w:val="0"/>
              <w:marTop w:val="0"/>
              <w:marBottom w:val="0"/>
              <w:divBdr>
                <w:top w:val="none" w:sz="0" w:space="0" w:color="auto"/>
                <w:left w:val="none" w:sz="0" w:space="0" w:color="auto"/>
                <w:bottom w:val="none" w:sz="0" w:space="0" w:color="auto"/>
                <w:right w:val="none" w:sz="0" w:space="0" w:color="auto"/>
              </w:divBdr>
            </w:div>
            <w:div w:id="1155611074">
              <w:marLeft w:val="0"/>
              <w:marRight w:val="0"/>
              <w:marTop w:val="0"/>
              <w:marBottom w:val="0"/>
              <w:divBdr>
                <w:top w:val="none" w:sz="0" w:space="0" w:color="auto"/>
                <w:left w:val="none" w:sz="0" w:space="0" w:color="auto"/>
                <w:bottom w:val="none" w:sz="0" w:space="0" w:color="auto"/>
                <w:right w:val="none" w:sz="0" w:space="0" w:color="auto"/>
              </w:divBdr>
            </w:div>
            <w:div w:id="1387794764">
              <w:marLeft w:val="0"/>
              <w:marRight w:val="0"/>
              <w:marTop w:val="0"/>
              <w:marBottom w:val="0"/>
              <w:divBdr>
                <w:top w:val="none" w:sz="0" w:space="0" w:color="auto"/>
                <w:left w:val="none" w:sz="0" w:space="0" w:color="auto"/>
                <w:bottom w:val="none" w:sz="0" w:space="0" w:color="auto"/>
                <w:right w:val="none" w:sz="0" w:space="0" w:color="auto"/>
              </w:divBdr>
            </w:div>
            <w:div w:id="618607317">
              <w:marLeft w:val="0"/>
              <w:marRight w:val="0"/>
              <w:marTop w:val="0"/>
              <w:marBottom w:val="0"/>
              <w:divBdr>
                <w:top w:val="none" w:sz="0" w:space="0" w:color="auto"/>
                <w:left w:val="none" w:sz="0" w:space="0" w:color="auto"/>
                <w:bottom w:val="none" w:sz="0" w:space="0" w:color="auto"/>
                <w:right w:val="none" w:sz="0" w:space="0" w:color="auto"/>
              </w:divBdr>
            </w:div>
            <w:div w:id="9915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35318">
      <w:bodyDiv w:val="1"/>
      <w:marLeft w:val="0"/>
      <w:marRight w:val="0"/>
      <w:marTop w:val="0"/>
      <w:marBottom w:val="0"/>
      <w:divBdr>
        <w:top w:val="none" w:sz="0" w:space="0" w:color="auto"/>
        <w:left w:val="none" w:sz="0" w:space="0" w:color="auto"/>
        <w:bottom w:val="none" w:sz="0" w:space="0" w:color="auto"/>
        <w:right w:val="none" w:sz="0" w:space="0" w:color="auto"/>
      </w:divBdr>
      <w:divsChild>
        <w:div w:id="1056783556">
          <w:marLeft w:val="0"/>
          <w:marRight w:val="0"/>
          <w:marTop w:val="0"/>
          <w:marBottom w:val="0"/>
          <w:divBdr>
            <w:top w:val="none" w:sz="0" w:space="0" w:color="auto"/>
            <w:left w:val="none" w:sz="0" w:space="0" w:color="auto"/>
            <w:bottom w:val="none" w:sz="0" w:space="0" w:color="auto"/>
            <w:right w:val="none" w:sz="0" w:space="0" w:color="auto"/>
          </w:divBdr>
          <w:divsChild>
            <w:div w:id="730738722">
              <w:marLeft w:val="0"/>
              <w:marRight w:val="0"/>
              <w:marTop w:val="0"/>
              <w:marBottom w:val="0"/>
              <w:divBdr>
                <w:top w:val="none" w:sz="0" w:space="0" w:color="auto"/>
                <w:left w:val="none" w:sz="0" w:space="0" w:color="auto"/>
                <w:bottom w:val="none" w:sz="0" w:space="0" w:color="auto"/>
                <w:right w:val="none" w:sz="0" w:space="0" w:color="auto"/>
              </w:divBdr>
            </w:div>
            <w:div w:id="25331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5767">
      <w:bodyDiv w:val="1"/>
      <w:marLeft w:val="0"/>
      <w:marRight w:val="0"/>
      <w:marTop w:val="0"/>
      <w:marBottom w:val="0"/>
      <w:divBdr>
        <w:top w:val="none" w:sz="0" w:space="0" w:color="auto"/>
        <w:left w:val="none" w:sz="0" w:space="0" w:color="auto"/>
        <w:bottom w:val="none" w:sz="0" w:space="0" w:color="auto"/>
        <w:right w:val="none" w:sz="0" w:space="0" w:color="auto"/>
      </w:divBdr>
      <w:divsChild>
        <w:div w:id="1613319309">
          <w:marLeft w:val="0"/>
          <w:marRight w:val="0"/>
          <w:marTop w:val="0"/>
          <w:marBottom w:val="0"/>
          <w:divBdr>
            <w:top w:val="none" w:sz="0" w:space="0" w:color="auto"/>
            <w:left w:val="none" w:sz="0" w:space="0" w:color="auto"/>
            <w:bottom w:val="none" w:sz="0" w:space="0" w:color="auto"/>
            <w:right w:val="none" w:sz="0" w:space="0" w:color="auto"/>
          </w:divBdr>
        </w:div>
      </w:divsChild>
    </w:div>
    <w:div w:id="1977444328">
      <w:bodyDiv w:val="1"/>
      <w:marLeft w:val="0"/>
      <w:marRight w:val="0"/>
      <w:marTop w:val="0"/>
      <w:marBottom w:val="0"/>
      <w:divBdr>
        <w:top w:val="none" w:sz="0" w:space="0" w:color="auto"/>
        <w:left w:val="none" w:sz="0" w:space="0" w:color="auto"/>
        <w:bottom w:val="none" w:sz="0" w:space="0" w:color="auto"/>
        <w:right w:val="none" w:sz="0" w:space="0" w:color="auto"/>
      </w:divBdr>
      <w:divsChild>
        <w:div w:id="1864786517">
          <w:marLeft w:val="0"/>
          <w:marRight w:val="0"/>
          <w:marTop w:val="0"/>
          <w:marBottom w:val="0"/>
          <w:divBdr>
            <w:top w:val="none" w:sz="0" w:space="0" w:color="auto"/>
            <w:left w:val="none" w:sz="0" w:space="0" w:color="auto"/>
            <w:bottom w:val="none" w:sz="0" w:space="0" w:color="auto"/>
            <w:right w:val="none" w:sz="0" w:space="0" w:color="auto"/>
          </w:divBdr>
        </w:div>
        <w:div w:id="2024895382">
          <w:marLeft w:val="0"/>
          <w:marRight w:val="0"/>
          <w:marTop w:val="0"/>
          <w:marBottom w:val="0"/>
          <w:divBdr>
            <w:top w:val="none" w:sz="0" w:space="0" w:color="auto"/>
            <w:left w:val="none" w:sz="0" w:space="0" w:color="auto"/>
            <w:bottom w:val="none" w:sz="0" w:space="0" w:color="auto"/>
            <w:right w:val="none" w:sz="0" w:space="0" w:color="auto"/>
          </w:divBdr>
          <w:divsChild>
            <w:div w:id="246892275">
              <w:marLeft w:val="0"/>
              <w:marRight w:val="0"/>
              <w:marTop w:val="0"/>
              <w:marBottom w:val="0"/>
              <w:divBdr>
                <w:top w:val="none" w:sz="0" w:space="0" w:color="auto"/>
                <w:left w:val="none" w:sz="0" w:space="0" w:color="auto"/>
                <w:bottom w:val="none" w:sz="0" w:space="0" w:color="auto"/>
                <w:right w:val="none" w:sz="0" w:space="0" w:color="auto"/>
              </w:divBdr>
            </w:div>
          </w:divsChild>
        </w:div>
        <w:div w:id="536049022">
          <w:marLeft w:val="0"/>
          <w:marRight w:val="0"/>
          <w:marTop w:val="0"/>
          <w:marBottom w:val="0"/>
          <w:divBdr>
            <w:top w:val="none" w:sz="0" w:space="0" w:color="auto"/>
            <w:left w:val="none" w:sz="0" w:space="0" w:color="auto"/>
            <w:bottom w:val="none" w:sz="0" w:space="0" w:color="auto"/>
            <w:right w:val="none" w:sz="0" w:space="0" w:color="auto"/>
          </w:divBdr>
          <w:divsChild>
            <w:div w:id="1682052679">
              <w:marLeft w:val="0"/>
              <w:marRight w:val="0"/>
              <w:marTop w:val="0"/>
              <w:marBottom w:val="0"/>
              <w:divBdr>
                <w:top w:val="none" w:sz="0" w:space="0" w:color="auto"/>
                <w:left w:val="none" w:sz="0" w:space="0" w:color="auto"/>
                <w:bottom w:val="none" w:sz="0" w:space="0" w:color="auto"/>
                <w:right w:val="none" w:sz="0" w:space="0" w:color="auto"/>
              </w:divBdr>
            </w:div>
          </w:divsChild>
        </w:div>
        <w:div w:id="1074812990">
          <w:marLeft w:val="0"/>
          <w:marRight w:val="0"/>
          <w:marTop w:val="0"/>
          <w:marBottom w:val="0"/>
          <w:divBdr>
            <w:top w:val="none" w:sz="0" w:space="0" w:color="auto"/>
            <w:left w:val="none" w:sz="0" w:space="0" w:color="auto"/>
            <w:bottom w:val="none" w:sz="0" w:space="0" w:color="auto"/>
            <w:right w:val="none" w:sz="0" w:space="0" w:color="auto"/>
          </w:divBdr>
          <w:divsChild>
            <w:div w:id="2165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567909">
      <w:bodyDiv w:val="1"/>
      <w:marLeft w:val="0"/>
      <w:marRight w:val="0"/>
      <w:marTop w:val="0"/>
      <w:marBottom w:val="0"/>
      <w:divBdr>
        <w:top w:val="none" w:sz="0" w:space="0" w:color="auto"/>
        <w:left w:val="none" w:sz="0" w:space="0" w:color="auto"/>
        <w:bottom w:val="none" w:sz="0" w:space="0" w:color="auto"/>
        <w:right w:val="none" w:sz="0" w:space="0" w:color="auto"/>
      </w:divBdr>
    </w:div>
    <w:div w:id="2061512689">
      <w:bodyDiv w:val="1"/>
      <w:marLeft w:val="0"/>
      <w:marRight w:val="0"/>
      <w:marTop w:val="0"/>
      <w:marBottom w:val="0"/>
      <w:divBdr>
        <w:top w:val="none" w:sz="0" w:space="0" w:color="auto"/>
        <w:left w:val="none" w:sz="0" w:space="0" w:color="auto"/>
        <w:bottom w:val="none" w:sz="0" w:space="0" w:color="auto"/>
        <w:right w:val="none" w:sz="0" w:space="0" w:color="auto"/>
      </w:divBdr>
    </w:div>
    <w:div w:id="2085099789">
      <w:bodyDiv w:val="1"/>
      <w:marLeft w:val="0"/>
      <w:marRight w:val="0"/>
      <w:marTop w:val="0"/>
      <w:marBottom w:val="0"/>
      <w:divBdr>
        <w:top w:val="none" w:sz="0" w:space="0" w:color="auto"/>
        <w:left w:val="none" w:sz="0" w:space="0" w:color="auto"/>
        <w:bottom w:val="none" w:sz="0" w:space="0" w:color="auto"/>
        <w:right w:val="none" w:sz="0" w:space="0" w:color="auto"/>
      </w:divBdr>
    </w:div>
    <w:div w:id="2107538384">
      <w:bodyDiv w:val="1"/>
      <w:marLeft w:val="0"/>
      <w:marRight w:val="0"/>
      <w:marTop w:val="0"/>
      <w:marBottom w:val="0"/>
      <w:divBdr>
        <w:top w:val="none" w:sz="0" w:space="0" w:color="auto"/>
        <w:left w:val="none" w:sz="0" w:space="0" w:color="auto"/>
        <w:bottom w:val="none" w:sz="0" w:space="0" w:color="auto"/>
        <w:right w:val="none" w:sz="0" w:space="0" w:color="auto"/>
      </w:divBdr>
      <w:divsChild>
        <w:div w:id="1630210519">
          <w:marLeft w:val="0"/>
          <w:marRight w:val="0"/>
          <w:marTop w:val="0"/>
          <w:marBottom w:val="0"/>
          <w:divBdr>
            <w:top w:val="none" w:sz="0" w:space="0" w:color="auto"/>
            <w:left w:val="none" w:sz="0" w:space="0" w:color="auto"/>
            <w:bottom w:val="none" w:sz="0" w:space="0" w:color="auto"/>
            <w:right w:val="none" w:sz="0" w:space="0" w:color="auto"/>
          </w:divBdr>
        </w:div>
        <w:div w:id="167642722">
          <w:marLeft w:val="0"/>
          <w:marRight w:val="0"/>
          <w:marTop w:val="0"/>
          <w:marBottom w:val="0"/>
          <w:divBdr>
            <w:top w:val="none" w:sz="0" w:space="0" w:color="auto"/>
            <w:left w:val="none" w:sz="0" w:space="0" w:color="auto"/>
            <w:bottom w:val="none" w:sz="0" w:space="0" w:color="auto"/>
            <w:right w:val="none" w:sz="0" w:space="0" w:color="auto"/>
          </w:divBdr>
        </w:div>
        <w:div w:id="1820070680">
          <w:marLeft w:val="0"/>
          <w:marRight w:val="0"/>
          <w:marTop w:val="0"/>
          <w:marBottom w:val="0"/>
          <w:divBdr>
            <w:top w:val="none" w:sz="0" w:space="0" w:color="auto"/>
            <w:left w:val="none" w:sz="0" w:space="0" w:color="auto"/>
            <w:bottom w:val="none" w:sz="0" w:space="0" w:color="auto"/>
            <w:right w:val="none" w:sz="0" w:space="0" w:color="auto"/>
          </w:divBdr>
        </w:div>
      </w:divsChild>
    </w:div>
    <w:div w:id="212141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jpeg"/><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7780A-39AF-4352-B4C5-CD33A2217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5645</Words>
  <Characters>32182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2020-05-18T20:17:00Z</dcterms:created>
  <dcterms:modified xsi:type="dcterms:W3CDTF">2020-05-18T20:17:00Z</dcterms:modified>
</cp:coreProperties>
</file>