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C20434" w:rsidTr="00E57FFD">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BC2148" w:rsidRDefault="0086599B" w:rsidP="00016BDE">
            <w:pPr>
              <w:rPr>
                <w:lang w:val="en-AU"/>
              </w:rPr>
            </w:pPr>
          </w:p>
          <w:p w:rsidR="0086599B" w:rsidRPr="00BC2148" w:rsidRDefault="00755199" w:rsidP="00016BDE">
            <w:pPr>
              <w:rPr>
                <w:lang w:val="en-AU"/>
              </w:rPr>
            </w:pPr>
            <w:r w:rsidRPr="00BC2148">
              <w:rPr>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86599B" w:rsidRPr="001636CD" w:rsidRDefault="0086599B" w:rsidP="00016BDE">
            <w:pPr>
              <w:rPr>
                <w:b/>
                <w:lang w:val="en-AU"/>
              </w:rPr>
            </w:pPr>
          </w:p>
          <w:p w:rsidR="0086599B" w:rsidRPr="001636CD" w:rsidRDefault="00755199" w:rsidP="00016BDE">
            <w:pPr>
              <w:rPr>
                <w:b/>
                <w:bCs/>
              </w:rPr>
            </w:pPr>
            <w:r w:rsidRPr="001636CD">
              <w:rPr>
                <w:b/>
                <w:bCs/>
              </w:rPr>
              <w:t>Component One:</w:t>
            </w:r>
          </w:p>
          <w:p w:rsidR="0086599B" w:rsidRPr="001636CD" w:rsidRDefault="00755199" w:rsidP="00016BDE">
            <w:pPr>
              <w:rPr>
                <w:b/>
                <w:bCs/>
                <w:i/>
                <w:iCs/>
                <w:color w:val="000000"/>
                <w:lang w:val="en-US"/>
              </w:rPr>
            </w:pPr>
            <w:r w:rsidRPr="001636CD">
              <w:rPr>
                <w:b/>
                <w:bCs/>
                <w:i/>
                <w:iCs/>
                <w:color w:val="000000"/>
                <w:lang w:val="en-US"/>
              </w:rPr>
              <w:t>What are the key skills required when working in the housekeeping team? 750 words (+/- 10%)</w:t>
            </w:r>
          </w:p>
          <w:p w:rsidR="0086599B" w:rsidRPr="00BC2148" w:rsidRDefault="00755199" w:rsidP="00016BDE">
            <w:pPr>
              <w:rPr>
                <w:lang w:val="en-AU"/>
              </w:rPr>
            </w:pPr>
            <w:r w:rsidRPr="001636CD">
              <w:rPr>
                <w:rFonts w:eastAsia="Carlito"/>
                <w:b/>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rsidR="0086599B" w:rsidRPr="00BC2148" w:rsidRDefault="00755199" w:rsidP="00016BDE">
            <w:pPr>
              <w:rPr>
                <w:bCs/>
                <w:lang w:val="en-AU"/>
              </w:rPr>
            </w:pPr>
            <w:r w:rsidRPr="00BC2148">
              <w:rPr>
                <w:bCs/>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BC2148" w:rsidRDefault="00E57FFD" w:rsidP="00016BDE">
            <w:pPr>
              <w:rPr>
                <w:lang w:val="en-AU"/>
              </w:rPr>
            </w:pPr>
            <w:r>
              <w:rPr>
                <w:rFonts w:ascii="Source Sans Pro" w:eastAsia="Times New Roman" w:hAnsi="Source Sans Pro"/>
                <w:color w:val="333333"/>
                <w:shd w:val="clear" w:color="auto" w:fill="FFFFFF"/>
              </w:rPr>
              <w:t>Georgiana Izabela Cosor 2127686</w:t>
            </w:r>
          </w:p>
        </w:tc>
        <w:tc>
          <w:tcPr>
            <w:tcW w:w="662" w:type="dxa"/>
            <w:tcBorders>
              <w:top w:val="single" w:sz="4" w:space="0" w:color="auto"/>
              <w:left w:val="nil"/>
              <w:bottom w:val="nil"/>
              <w:right w:val="single" w:sz="4" w:space="0" w:color="auto"/>
            </w:tcBorders>
            <w:shd w:val="clear" w:color="auto" w:fill="auto"/>
            <w:vAlign w:val="center"/>
          </w:tcPr>
          <w:p w:rsidR="0086599B" w:rsidRPr="00BC2148" w:rsidRDefault="0086599B" w:rsidP="00016BDE">
            <w:pPr>
              <w:rPr>
                <w:lang w:val="en-AU"/>
              </w:rPr>
            </w:pPr>
          </w:p>
        </w:tc>
      </w:tr>
      <w:tr w:rsidR="00C20434" w:rsidTr="00E57FFD">
        <w:trPr>
          <w:trHeight w:val="468"/>
          <w:jc w:val="center"/>
        </w:trPr>
        <w:tc>
          <w:tcPr>
            <w:tcW w:w="5206" w:type="dxa"/>
            <w:vMerge/>
            <w:tcBorders>
              <w:left w:val="single" w:sz="4" w:space="0" w:color="auto"/>
              <w:right w:val="single" w:sz="4" w:space="0" w:color="auto"/>
            </w:tcBorders>
            <w:shd w:val="clear" w:color="auto" w:fill="auto"/>
          </w:tcPr>
          <w:p w:rsidR="0086599B" w:rsidRPr="00BC2148" w:rsidRDefault="0086599B" w:rsidP="00016BDE">
            <w:pPr>
              <w:rPr>
                <w:lang w:val="en-AU"/>
              </w:rPr>
            </w:pPr>
          </w:p>
        </w:tc>
        <w:tc>
          <w:tcPr>
            <w:tcW w:w="1237" w:type="dxa"/>
            <w:tcBorders>
              <w:top w:val="nil"/>
              <w:left w:val="single" w:sz="4" w:space="0" w:color="auto"/>
              <w:bottom w:val="nil"/>
              <w:right w:val="nil"/>
            </w:tcBorders>
            <w:shd w:val="clear" w:color="auto" w:fill="auto"/>
            <w:vAlign w:val="center"/>
          </w:tcPr>
          <w:p w:rsidR="0086599B" w:rsidRPr="00BC2148" w:rsidRDefault="0086599B" w:rsidP="00016BDE">
            <w:pPr>
              <w:rPr>
                <w:lang w:val="en-AU"/>
              </w:rPr>
            </w:pPr>
          </w:p>
          <w:p w:rsidR="0086599B" w:rsidRPr="00BC2148" w:rsidRDefault="00755199" w:rsidP="00016BDE">
            <w:pPr>
              <w:rPr>
                <w:lang w:val="en-AU"/>
              </w:rPr>
            </w:pPr>
            <w:r w:rsidRPr="00BC2148">
              <w:rPr>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BC2148" w:rsidRDefault="001406A1" w:rsidP="00016BDE">
            <w:pPr>
              <w:rPr>
                <w:lang w:val="en-AU"/>
              </w:rPr>
            </w:pPr>
            <w:r>
              <w:rPr>
                <w:lang w:val="en-AU"/>
              </w:rPr>
              <w:t>Operating Hotel Facilities</w:t>
            </w:r>
          </w:p>
        </w:tc>
        <w:tc>
          <w:tcPr>
            <w:tcW w:w="662" w:type="dxa"/>
            <w:tcBorders>
              <w:top w:val="nil"/>
              <w:left w:val="nil"/>
              <w:bottom w:val="nil"/>
              <w:right w:val="single" w:sz="4" w:space="0" w:color="auto"/>
            </w:tcBorders>
            <w:shd w:val="clear" w:color="auto" w:fill="auto"/>
            <w:vAlign w:val="center"/>
          </w:tcPr>
          <w:p w:rsidR="0086599B" w:rsidRPr="00BC2148" w:rsidRDefault="0086599B" w:rsidP="00016BDE">
            <w:pPr>
              <w:rPr>
                <w:lang w:val="en-AU"/>
              </w:rPr>
            </w:pPr>
          </w:p>
        </w:tc>
      </w:tr>
      <w:tr w:rsidR="00C20434" w:rsidTr="00E57FFD">
        <w:trPr>
          <w:trHeight w:val="468"/>
          <w:jc w:val="center"/>
        </w:trPr>
        <w:tc>
          <w:tcPr>
            <w:tcW w:w="5206" w:type="dxa"/>
            <w:vMerge/>
            <w:tcBorders>
              <w:left w:val="single" w:sz="4" w:space="0" w:color="auto"/>
              <w:right w:val="single" w:sz="4" w:space="0" w:color="auto"/>
            </w:tcBorders>
            <w:shd w:val="clear" w:color="auto" w:fill="auto"/>
          </w:tcPr>
          <w:p w:rsidR="0086599B" w:rsidRPr="00BC2148" w:rsidRDefault="0086599B" w:rsidP="00016BDE">
            <w:pPr>
              <w:rPr>
                <w:lang w:val="en-AU"/>
              </w:rPr>
            </w:pPr>
          </w:p>
        </w:tc>
        <w:tc>
          <w:tcPr>
            <w:tcW w:w="1237" w:type="dxa"/>
            <w:tcBorders>
              <w:top w:val="nil"/>
              <w:left w:val="single" w:sz="4" w:space="0" w:color="auto"/>
              <w:bottom w:val="nil"/>
              <w:right w:val="nil"/>
            </w:tcBorders>
            <w:shd w:val="clear" w:color="auto" w:fill="auto"/>
            <w:vAlign w:val="center"/>
          </w:tcPr>
          <w:p w:rsidR="0086599B" w:rsidRPr="00BC2148" w:rsidRDefault="00755199" w:rsidP="00016BDE">
            <w:pPr>
              <w:rPr>
                <w:lang w:val="en-AU"/>
              </w:rPr>
            </w:pPr>
            <w:r w:rsidRPr="00BC2148">
              <w:rPr>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BC2148" w:rsidRDefault="00987022" w:rsidP="00016BDE">
            <w:pPr>
              <w:rPr>
                <w:lang w:val="en-AU"/>
              </w:rPr>
            </w:pPr>
            <w:r>
              <w:rPr>
                <w:lang w:val="en-AU"/>
              </w:rPr>
              <w:t>BMIH4006</w:t>
            </w:r>
          </w:p>
        </w:tc>
        <w:tc>
          <w:tcPr>
            <w:tcW w:w="662" w:type="dxa"/>
            <w:tcBorders>
              <w:top w:val="nil"/>
              <w:left w:val="nil"/>
              <w:bottom w:val="nil"/>
              <w:right w:val="single" w:sz="4" w:space="0" w:color="auto"/>
            </w:tcBorders>
            <w:shd w:val="clear" w:color="auto" w:fill="auto"/>
            <w:vAlign w:val="center"/>
          </w:tcPr>
          <w:p w:rsidR="0086599B" w:rsidRPr="00BC2148" w:rsidRDefault="0086599B" w:rsidP="00016BDE">
            <w:pPr>
              <w:rPr>
                <w:lang w:val="en-AU"/>
              </w:rPr>
            </w:pPr>
          </w:p>
        </w:tc>
      </w:tr>
      <w:tr w:rsidR="00C20434" w:rsidTr="00E57FFD">
        <w:trPr>
          <w:trHeight w:val="468"/>
          <w:jc w:val="center"/>
        </w:trPr>
        <w:tc>
          <w:tcPr>
            <w:tcW w:w="5206" w:type="dxa"/>
            <w:vMerge/>
            <w:tcBorders>
              <w:left w:val="single" w:sz="4" w:space="0" w:color="auto"/>
              <w:right w:val="single" w:sz="4" w:space="0" w:color="auto"/>
            </w:tcBorders>
            <w:shd w:val="clear" w:color="auto" w:fill="auto"/>
          </w:tcPr>
          <w:p w:rsidR="0086599B" w:rsidRPr="00BC2148" w:rsidRDefault="0086599B" w:rsidP="00016BDE">
            <w:pPr>
              <w:rPr>
                <w:lang w:val="en-AU"/>
              </w:rPr>
            </w:pPr>
          </w:p>
        </w:tc>
        <w:tc>
          <w:tcPr>
            <w:tcW w:w="1237" w:type="dxa"/>
            <w:tcBorders>
              <w:top w:val="nil"/>
              <w:left w:val="single" w:sz="4" w:space="0" w:color="auto"/>
              <w:bottom w:val="nil"/>
              <w:right w:val="nil"/>
            </w:tcBorders>
            <w:shd w:val="clear" w:color="auto" w:fill="auto"/>
            <w:vAlign w:val="center"/>
          </w:tcPr>
          <w:p w:rsidR="0086599B" w:rsidRPr="00BC2148" w:rsidRDefault="00755199" w:rsidP="00016BDE">
            <w:pPr>
              <w:rPr>
                <w:lang w:val="en-AU"/>
              </w:rPr>
            </w:pPr>
            <w:r w:rsidRPr="00BC2148">
              <w:rPr>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BC2148" w:rsidRDefault="000F4E7E" w:rsidP="00016BDE">
            <w:pPr>
              <w:rPr>
                <w:lang w:val="en-AU"/>
              </w:rPr>
            </w:pPr>
            <w:r>
              <w:rPr>
                <w:lang w:val="en-AU"/>
              </w:rPr>
              <w:t xml:space="preserve">Lola Villard </w:t>
            </w:r>
          </w:p>
        </w:tc>
        <w:tc>
          <w:tcPr>
            <w:tcW w:w="662" w:type="dxa"/>
            <w:tcBorders>
              <w:top w:val="nil"/>
              <w:left w:val="nil"/>
              <w:bottom w:val="nil"/>
              <w:right w:val="single" w:sz="4" w:space="0" w:color="auto"/>
            </w:tcBorders>
            <w:shd w:val="clear" w:color="auto" w:fill="auto"/>
            <w:vAlign w:val="center"/>
          </w:tcPr>
          <w:p w:rsidR="0086599B" w:rsidRPr="00BC2148" w:rsidRDefault="0086599B" w:rsidP="00016BDE">
            <w:pPr>
              <w:rPr>
                <w:lang w:val="en-AU"/>
              </w:rPr>
            </w:pPr>
          </w:p>
        </w:tc>
      </w:tr>
      <w:tr w:rsidR="00C20434" w:rsidTr="00E57FFD">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BC2148" w:rsidRDefault="0086599B" w:rsidP="00016BDE">
            <w:pPr>
              <w:rPr>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BC2148" w:rsidRDefault="0086599B" w:rsidP="00016BDE">
            <w:pPr>
              <w:rPr>
                <w:bCs/>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BC2148" w:rsidRDefault="0086599B" w:rsidP="00016BDE">
            <w:pPr>
              <w:rPr>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BC2148" w:rsidRDefault="0086599B" w:rsidP="00016BDE">
            <w:pPr>
              <w:rPr>
                <w:lang w:val="en-AU"/>
              </w:rPr>
            </w:pPr>
          </w:p>
        </w:tc>
      </w:tr>
      <w:tr w:rsidR="00C20434" w:rsidTr="00E57FFD">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BC2148" w:rsidRDefault="0086599B" w:rsidP="00016BDE">
            <w:pPr>
              <w:rPr>
                <w:bCs/>
                <w:u w:val="single"/>
              </w:rPr>
            </w:pPr>
          </w:p>
          <w:p w:rsidR="00BC2148" w:rsidRPr="00362074" w:rsidRDefault="00755199" w:rsidP="00016BDE">
            <w:pPr>
              <w:rPr>
                <w:rFonts w:cs="Times New Roman"/>
                <w:color w:val="0E101A"/>
              </w:rPr>
            </w:pPr>
            <w:r w:rsidRPr="00362074">
              <w:rPr>
                <w:rStyle w:val="Strong"/>
                <w:rFonts w:cs="Times New Roman"/>
                <w:color w:val="0E101A"/>
              </w:rPr>
              <w:t>Introduction </w:t>
            </w:r>
          </w:p>
          <w:p w:rsidR="00637893" w:rsidRDefault="00755199" w:rsidP="00016BDE">
            <w:pPr>
              <w:rPr>
                <w:color w:val="0E101A"/>
              </w:rPr>
            </w:pPr>
            <w:r w:rsidRPr="00BC2148">
              <w:rPr>
                <w:color w:val="0E101A"/>
              </w:rPr>
              <w:t xml:space="preserve">Housekeeping is a specialised department which is responsible for the cleanliness of other departments of the hospitality industry. </w:t>
            </w:r>
            <w:r>
              <w:rPr>
                <w:color w:val="0E101A"/>
              </w:rPr>
              <w:t>However, t</w:t>
            </w:r>
            <w:r w:rsidRPr="00BC2148">
              <w:rPr>
                <w:color w:val="0E101A"/>
              </w:rPr>
              <w:t>he wordy meaning of housekeeping is to keep the area clean and make it remain organised and systematised and keeps it in a controlled manner</w:t>
            </w:r>
            <w:r w:rsidR="00242FEE">
              <w:rPr>
                <w:color w:val="0E101A"/>
              </w:rPr>
              <w:t xml:space="preserve"> (</w:t>
            </w:r>
            <w:r w:rsidR="00242FEE">
              <w:t>Alcalde-Gonza</w:t>
            </w:r>
            <w:r w:rsidR="00242FEE" w:rsidRPr="00242FEE">
              <w:t xml:space="preserve">lez </w:t>
            </w:r>
            <w:r w:rsidR="00242FEE" w:rsidRPr="00242FEE">
              <w:rPr>
                <w:i/>
              </w:rPr>
              <w:t>et al</w:t>
            </w:r>
            <w:r w:rsidR="00242FEE" w:rsidRPr="00242FEE">
              <w:t>., 2021</w:t>
            </w:r>
            <w:r w:rsidR="00242FEE">
              <w:rPr>
                <w:color w:val="0E101A"/>
              </w:rPr>
              <w:t>)</w:t>
            </w:r>
            <w:r w:rsidRPr="00BC2148">
              <w:rPr>
                <w:color w:val="0E101A"/>
              </w:rPr>
              <w:t xml:space="preserve">. </w:t>
            </w:r>
          </w:p>
          <w:p w:rsidR="00BC2148" w:rsidRPr="00BC2148" w:rsidRDefault="00755199" w:rsidP="00016BDE">
            <w:pPr>
              <w:rPr>
                <w:color w:val="0E101A"/>
              </w:rPr>
            </w:pPr>
            <w:r>
              <w:rPr>
                <w:color w:val="0E101A"/>
              </w:rPr>
              <w:t xml:space="preserve">Since the housekeeping </w:t>
            </w:r>
            <w:r w:rsidR="00A1615C">
              <w:rPr>
                <w:color w:val="0E101A"/>
              </w:rPr>
              <w:t>staff</w:t>
            </w:r>
            <w:r w:rsidR="00A1615C" w:rsidRPr="00BC2148">
              <w:rPr>
                <w:color w:val="0E101A"/>
              </w:rPr>
              <w:t xml:space="preserve"> ensures</w:t>
            </w:r>
            <w:r w:rsidRPr="00BC2148">
              <w:rPr>
                <w:color w:val="0E101A"/>
              </w:rPr>
              <w:t xml:space="preserve"> the maintenance, </w:t>
            </w:r>
            <w:r w:rsidR="00216555" w:rsidRPr="00BC2148">
              <w:rPr>
                <w:color w:val="0E101A"/>
              </w:rPr>
              <w:t>sanitation</w:t>
            </w:r>
            <w:r w:rsidRPr="00BC2148">
              <w:rPr>
                <w:color w:val="0E101A"/>
              </w:rPr>
              <w:t xml:space="preserve"> and aesthetically appealing view of the sector the same as on the first day</w:t>
            </w:r>
            <w:r w:rsidR="00A1615C">
              <w:rPr>
                <w:color w:val="0E101A"/>
              </w:rPr>
              <w:t xml:space="preserve"> it was</w:t>
            </w:r>
            <w:r w:rsidRPr="00BC2148">
              <w:rPr>
                <w:color w:val="0E101A"/>
              </w:rPr>
              <w:t xml:space="preserve">, i.e. on the </w:t>
            </w:r>
            <w:r w:rsidR="00A1615C">
              <w:rPr>
                <w:color w:val="0E101A"/>
              </w:rPr>
              <w:t>earlier day</w:t>
            </w:r>
            <w:r w:rsidRPr="00BC2148">
              <w:rPr>
                <w:color w:val="0E101A"/>
              </w:rPr>
              <w:t xml:space="preserve"> in a newly made </w:t>
            </w:r>
            <w:r w:rsidR="00A1615C">
              <w:rPr>
                <w:color w:val="0E101A"/>
              </w:rPr>
              <w:t>hospitality organisation, every corner of the hotel industry</w:t>
            </w:r>
            <w:r w:rsidRPr="00BC2148">
              <w:rPr>
                <w:color w:val="0E101A"/>
              </w:rPr>
              <w:t xml:space="preserve"> usually </w:t>
            </w:r>
            <w:r w:rsidR="00A1615C">
              <w:rPr>
                <w:color w:val="0E101A"/>
              </w:rPr>
              <w:t>reflects a glow</w:t>
            </w:r>
            <w:r w:rsidRPr="00BC2148">
              <w:rPr>
                <w:color w:val="0E101A"/>
              </w:rPr>
              <w:t xml:space="preserve"> and </w:t>
            </w:r>
            <w:r w:rsidR="00A1615C">
              <w:rPr>
                <w:color w:val="0E101A"/>
              </w:rPr>
              <w:t xml:space="preserve">shows </w:t>
            </w:r>
            <w:r w:rsidRPr="00BC2148">
              <w:rPr>
                <w:color w:val="0E101A"/>
              </w:rPr>
              <w:t xml:space="preserve">brightness as well as cleanliness from every </w:t>
            </w:r>
            <w:r w:rsidR="00A1615C">
              <w:rPr>
                <w:color w:val="0E101A"/>
              </w:rPr>
              <w:t>aspect. So to make the sector</w:t>
            </w:r>
            <w:r w:rsidRPr="00BC2148">
              <w:rPr>
                <w:color w:val="0E101A"/>
              </w:rPr>
              <w:t xml:space="preserve"> the same as it was before on the first day of its opening, the housekeeping staff must keep it </w:t>
            </w:r>
            <w:r w:rsidR="00A1615C">
              <w:rPr>
                <w:color w:val="0E101A"/>
              </w:rPr>
              <w:t xml:space="preserve">remain </w:t>
            </w:r>
            <w:r w:rsidRPr="00BC2148">
              <w:rPr>
                <w:color w:val="0E101A"/>
              </w:rPr>
              <w:t>shining and magnificent. </w:t>
            </w:r>
          </w:p>
          <w:p w:rsidR="00BC2148" w:rsidRPr="00362074" w:rsidRDefault="00755199" w:rsidP="00016BDE">
            <w:pPr>
              <w:rPr>
                <w:rFonts w:cs="Times New Roman"/>
                <w:color w:val="0E101A"/>
              </w:rPr>
            </w:pPr>
            <w:r w:rsidRPr="00362074">
              <w:rPr>
                <w:rStyle w:val="Strong"/>
                <w:rFonts w:cs="Times New Roman"/>
                <w:color w:val="0E101A"/>
              </w:rPr>
              <w:t>Critical Skills Of House Keeping Staff Member Team </w:t>
            </w:r>
          </w:p>
          <w:p w:rsidR="00BC2148" w:rsidRPr="00BC2148" w:rsidRDefault="00755199" w:rsidP="00016BDE">
            <w:pPr>
              <w:rPr>
                <w:color w:val="0E101A"/>
              </w:rPr>
            </w:pPr>
            <w:r w:rsidRPr="00BC2148">
              <w:rPr>
                <w:color w:val="0E101A"/>
              </w:rPr>
              <w:t xml:space="preserve">There are some specialised skills housekeeping staff need to have, and a detailed version of the skills are as follows. </w:t>
            </w:r>
          </w:p>
          <w:p w:rsidR="00BC2148" w:rsidRPr="00362074" w:rsidRDefault="00755199" w:rsidP="00016BDE">
            <w:pPr>
              <w:rPr>
                <w:rFonts w:cs="Times New Roman"/>
                <w:color w:val="0E101A"/>
              </w:rPr>
            </w:pPr>
            <w:r w:rsidRPr="00362074">
              <w:rPr>
                <w:rStyle w:val="Strong"/>
                <w:rFonts w:cs="Times New Roman"/>
                <w:color w:val="0E101A"/>
              </w:rPr>
              <w:t>1- Quick Working Ability</w:t>
            </w:r>
          </w:p>
          <w:p w:rsidR="00BC2148" w:rsidRPr="00BC2148" w:rsidRDefault="00755199" w:rsidP="00016BDE">
            <w:pPr>
              <w:rPr>
                <w:color w:val="0E101A"/>
              </w:rPr>
            </w:pPr>
            <w:r w:rsidRPr="00BC2148">
              <w:rPr>
                <w:color w:val="0E101A"/>
              </w:rPr>
              <w:t>As the housekeeping members have a lot of work to do in a minimum required time, there must be a managing skills to do things in the limited time needed without compromising or sacrificing the quality of work</w:t>
            </w:r>
            <w:r w:rsidR="00637893">
              <w:rPr>
                <w:color w:val="0E101A"/>
              </w:rPr>
              <w:t xml:space="preserve"> (</w:t>
            </w:r>
            <w:r w:rsidR="00DE6381">
              <w:t xml:space="preserve">Chalupa </w:t>
            </w:r>
            <w:r w:rsidR="00DE6381" w:rsidRPr="00DE6381">
              <w:t>and Chadt, 2021;</w:t>
            </w:r>
            <w:r w:rsidR="00DE6381">
              <w:t xml:space="preserve"> </w:t>
            </w:r>
            <w:r w:rsidR="00637893">
              <w:t xml:space="preserve">Stergiou </w:t>
            </w:r>
            <w:r w:rsidR="00637893" w:rsidRPr="00637893">
              <w:t>and Farmaki, 2021)</w:t>
            </w:r>
            <w:r w:rsidRPr="00637893">
              <w:t>.</w:t>
            </w:r>
            <w:r w:rsidRPr="00BC2148">
              <w:rPr>
                <w:color w:val="0E101A"/>
              </w:rPr>
              <w:t xml:space="preserve"> The </w:t>
            </w:r>
            <w:r w:rsidRPr="00BC2148">
              <w:rPr>
                <w:color w:val="0E101A"/>
              </w:rPr>
              <w:lastRenderedPageBreak/>
              <w:t xml:space="preserve">staff members must be specialised and skilled in such a way that they have to fulfil their daily responsibilities in a quick manner, and I think so, this ability and </w:t>
            </w:r>
            <w:r w:rsidR="00F83CF7">
              <w:rPr>
                <w:color w:val="0E101A"/>
              </w:rPr>
              <w:t>skill don't</w:t>
            </w:r>
            <w:r w:rsidRPr="00BC2148">
              <w:rPr>
                <w:color w:val="0E101A"/>
              </w:rPr>
              <w:t xml:space="preserve"> only require in a housekeeping member but in every other professional too since the foremost crucial thing we have is only time! </w:t>
            </w:r>
          </w:p>
          <w:p w:rsidR="00BC2148" w:rsidRPr="00362074" w:rsidRDefault="00755199" w:rsidP="00016BDE">
            <w:pPr>
              <w:rPr>
                <w:rFonts w:cs="Times New Roman"/>
                <w:color w:val="0E101A"/>
              </w:rPr>
            </w:pPr>
            <w:r w:rsidRPr="00362074">
              <w:rPr>
                <w:rStyle w:val="Strong"/>
                <w:rFonts w:cs="Times New Roman"/>
                <w:color w:val="0E101A"/>
              </w:rPr>
              <w:t>2- Customer- Oriented &amp; Friendly </w:t>
            </w:r>
          </w:p>
          <w:p w:rsidR="00BC2148" w:rsidRPr="00BC2148" w:rsidRDefault="00755199" w:rsidP="00016BDE">
            <w:pPr>
              <w:rPr>
                <w:color w:val="0E101A"/>
              </w:rPr>
            </w:pPr>
            <w:r w:rsidRPr="00BC2148">
              <w:rPr>
                <w:color w:val="0E101A"/>
              </w:rPr>
              <w:t>They must warmly welcome every new c</w:t>
            </w:r>
            <w:r w:rsidR="00D3667F">
              <w:rPr>
                <w:color w:val="0E101A"/>
              </w:rPr>
              <w:t>ustomer within the hotel sector</w:t>
            </w:r>
            <w:r w:rsidRPr="00BC2148">
              <w:rPr>
                <w:color w:val="0E101A"/>
              </w:rPr>
              <w:t xml:space="preserve"> since they are the key reflectors of the </w:t>
            </w:r>
            <w:r w:rsidR="00D3667F">
              <w:rPr>
                <w:color w:val="0E101A"/>
              </w:rPr>
              <w:t xml:space="preserve">hospitality industry </w:t>
            </w:r>
            <w:r w:rsidRPr="00BC2148">
              <w:rPr>
                <w:color w:val="0E101A"/>
              </w:rPr>
              <w:t>and possess a personality to serve people. Their body gesture must represent some characteristic feature that they are willing to assist/help customers or who</w:t>
            </w:r>
            <w:r w:rsidR="00D3667F">
              <w:rPr>
                <w:color w:val="0E101A"/>
              </w:rPr>
              <w:t>-so-ever visit the hotel sector</w:t>
            </w:r>
            <w:r w:rsidRPr="00BC2148">
              <w:rPr>
                <w:color w:val="0E101A"/>
              </w:rPr>
              <w:t>. This is the primary and fundamental skill a housekeeping member should contain. Otherwise, if they don't cooperate with the organisation's staff members in any way, the collaborative work could</w:t>
            </w:r>
            <w:r w:rsidR="00D3667F">
              <w:rPr>
                <w:color w:val="0E101A"/>
              </w:rPr>
              <w:t xml:space="preserve"> never be done, and an establishment</w:t>
            </w:r>
            <w:r w:rsidRPr="00BC2148">
              <w:rPr>
                <w:color w:val="0E101A"/>
              </w:rPr>
              <w:t xml:space="preserve"> could never be run collectively</w:t>
            </w:r>
            <w:r w:rsidR="00DD04D8">
              <w:rPr>
                <w:color w:val="0E101A"/>
              </w:rPr>
              <w:t xml:space="preserve"> (</w:t>
            </w:r>
            <w:r w:rsidR="00FB11A3">
              <w:t xml:space="preserve">Fitriyani </w:t>
            </w:r>
            <w:r w:rsidR="00FB11A3" w:rsidRPr="00FB11A3">
              <w:t>and Evita, 2021</w:t>
            </w:r>
            <w:r w:rsidR="00FB11A3">
              <w:t xml:space="preserve">; </w:t>
            </w:r>
            <w:r w:rsidR="00DD04D8" w:rsidRPr="00DD04D8">
              <w:t xml:space="preserve">Ma </w:t>
            </w:r>
            <w:r w:rsidR="00DD04D8" w:rsidRPr="00DD04D8">
              <w:rPr>
                <w:i/>
              </w:rPr>
              <w:t>et al</w:t>
            </w:r>
            <w:r w:rsidR="00DD04D8" w:rsidRPr="00DD04D8">
              <w:t>., 2022</w:t>
            </w:r>
            <w:r w:rsidR="00DD04D8">
              <w:rPr>
                <w:color w:val="0E101A"/>
              </w:rPr>
              <w:t>)</w:t>
            </w:r>
            <w:r w:rsidRPr="00BC2148">
              <w:rPr>
                <w:color w:val="0E101A"/>
              </w:rPr>
              <w:t>. </w:t>
            </w:r>
          </w:p>
          <w:p w:rsidR="00BC2148" w:rsidRPr="00362074" w:rsidRDefault="00755199" w:rsidP="00016BDE">
            <w:pPr>
              <w:rPr>
                <w:rFonts w:cs="Times New Roman"/>
                <w:color w:val="0E101A"/>
              </w:rPr>
            </w:pPr>
            <w:r w:rsidRPr="00362074">
              <w:rPr>
                <w:rStyle w:val="Strong"/>
                <w:rFonts w:cs="Times New Roman"/>
                <w:color w:val="0E101A"/>
              </w:rPr>
              <w:t>3- Prioritisation &amp; Time management Skills</w:t>
            </w:r>
          </w:p>
          <w:p w:rsidR="00BC2148" w:rsidRPr="00BC2148" w:rsidRDefault="00755199" w:rsidP="00016BDE">
            <w:pPr>
              <w:rPr>
                <w:color w:val="0E101A"/>
              </w:rPr>
            </w:pPr>
            <w:r w:rsidRPr="00BC2148">
              <w:rPr>
                <w:color w:val="0E101A"/>
              </w:rPr>
              <w:t xml:space="preserve">This is the need of every profession, in my viewpoint; until and unless a housekeeping member doesn't prioritise and categorises tasks and functions to do, i.e. which function they have to accomplish first and which one later on, </w:t>
            </w:r>
            <w:r w:rsidR="00255A19">
              <w:rPr>
                <w:color w:val="0E101A"/>
              </w:rPr>
              <w:t>they wouldn't be able to complete</w:t>
            </w:r>
            <w:r w:rsidRPr="00BC2148">
              <w:rPr>
                <w:color w:val="0E101A"/>
              </w:rPr>
              <w:t xml:space="preserve"> it within the limited required time period. They must have to manage each and every task according to the period </w:t>
            </w:r>
            <w:r w:rsidR="00255A19">
              <w:rPr>
                <w:color w:val="0E101A"/>
              </w:rPr>
              <w:t>of time needed, i.e. divide given tasks</w:t>
            </w:r>
            <w:r w:rsidRPr="00BC2148">
              <w:rPr>
                <w:color w:val="0E101A"/>
              </w:rPr>
              <w:t xml:space="preserve"> according to the total time period</w:t>
            </w:r>
            <w:r w:rsidRPr="00FA3444">
              <w:t xml:space="preserve"> given. In this way, they will be able to</w:t>
            </w:r>
            <w:r w:rsidR="0002652B" w:rsidRPr="00FA3444">
              <w:t xml:space="preserve"> accomplish their given goals</w:t>
            </w:r>
            <w:r w:rsidR="00224F6C" w:rsidRPr="00FA3444">
              <w:t xml:space="preserve"> (</w:t>
            </w:r>
            <w:r w:rsidR="00FA3444" w:rsidRPr="00FA3444">
              <w:t>Khalimova, 2020</w:t>
            </w:r>
            <w:r w:rsidR="00224F6C" w:rsidRPr="00FA3444">
              <w:t>)</w:t>
            </w:r>
            <w:r w:rsidRPr="00FA3444">
              <w:t>.</w:t>
            </w:r>
            <w:r w:rsidRPr="00BC2148">
              <w:rPr>
                <w:color w:val="0E101A"/>
              </w:rPr>
              <w:t>  </w:t>
            </w:r>
          </w:p>
          <w:p w:rsidR="00BC2148" w:rsidRPr="00362074" w:rsidRDefault="00755199" w:rsidP="00016BDE">
            <w:pPr>
              <w:rPr>
                <w:rFonts w:cs="Times New Roman"/>
                <w:color w:val="0E101A"/>
              </w:rPr>
            </w:pPr>
            <w:r w:rsidRPr="00362074">
              <w:rPr>
                <w:rStyle w:val="Strong"/>
                <w:rFonts w:cs="Times New Roman"/>
                <w:color w:val="0E101A"/>
              </w:rPr>
              <w:t>4- Patience </w:t>
            </w:r>
          </w:p>
          <w:p w:rsidR="00BC2148" w:rsidRPr="00BC2148" w:rsidRDefault="00755199" w:rsidP="00016BDE">
            <w:pPr>
              <w:rPr>
                <w:color w:val="0E101A"/>
              </w:rPr>
            </w:pPr>
            <w:r w:rsidRPr="00BC2148">
              <w:rPr>
                <w:color w:val="0E101A"/>
              </w:rPr>
              <w:t xml:space="preserve">They must possess such a welcoming behaviour that if someone uses harsh words to them, they shouldn't reply, and instead of reacting in the same way back, they should remain calm and quiet at that specific </w:t>
            </w:r>
            <w:r w:rsidRPr="0019512C">
              <w:t>moment</w:t>
            </w:r>
            <w:r w:rsidR="0019512C" w:rsidRPr="0019512C">
              <w:t xml:space="preserve"> (Bogan </w:t>
            </w:r>
            <w:r w:rsidR="0019512C" w:rsidRPr="0019512C">
              <w:rPr>
                <w:i/>
              </w:rPr>
              <w:t>et al.,</w:t>
            </w:r>
            <w:r w:rsidR="0019512C" w:rsidRPr="0019512C">
              <w:t xml:space="preserve"> 2021)</w:t>
            </w:r>
            <w:r w:rsidRPr="0019512C">
              <w:t>. This</w:t>
            </w:r>
            <w:r w:rsidRPr="00BC2148">
              <w:rPr>
                <w:color w:val="0E101A"/>
              </w:rPr>
              <w:t xml:space="preserve"> is the fundamental need of this profession. Not only should the housekeeping staff possess the character of being patient, but it's the need of every other professional domain and the most significant trait of s</w:t>
            </w:r>
            <w:r w:rsidR="00FA3444">
              <w:rPr>
                <w:color w:val="0E101A"/>
              </w:rPr>
              <w:t>ucceeding in each level of life (</w:t>
            </w:r>
            <w:r w:rsidR="00FA3444">
              <w:t xml:space="preserve">Majeed </w:t>
            </w:r>
            <w:r w:rsidR="00FA3444" w:rsidRPr="00FA3444">
              <w:t>and Kim, 2020</w:t>
            </w:r>
            <w:r w:rsidR="00FA3444">
              <w:rPr>
                <w:color w:val="0E101A"/>
              </w:rPr>
              <w:t>).</w:t>
            </w:r>
            <w:r w:rsidRPr="00BC2148">
              <w:rPr>
                <w:color w:val="0E101A"/>
              </w:rPr>
              <w:t> </w:t>
            </w:r>
          </w:p>
          <w:p w:rsidR="00BC2148" w:rsidRPr="00362074" w:rsidRDefault="00755199" w:rsidP="00016BDE">
            <w:pPr>
              <w:rPr>
                <w:rFonts w:cs="Times New Roman"/>
                <w:color w:val="0E101A"/>
              </w:rPr>
            </w:pPr>
            <w:r w:rsidRPr="00362074">
              <w:rPr>
                <w:rStyle w:val="Strong"/>
                <w:rFonts w:cs="Times New Roman"/>
                <w:color w:val="0E101A"/>
              </w:rPr>
              <w:t>5- Social Perceptiveness &amp; Active Listening </w:t>
            </w:r>
          </w:p>
          <w:p w:rsidR="00BC2148" w:rsidRPr="00BC2148" w:rsidRDefault="00755199" w:rsidP="00016BDE">
            <w:pPr>
              <w:rPr>
                <w:color w:val="0E101A"/>
              </w:rPr>
            </w:pPr>
            <w:r w:rsidRPr="00BC2148">
              <w:rPr>
                <w:color w:val="0E101A"/>
              </w:rPr>
              <w:t xml:space="preserve">This is one of the vital qualities of being a member of the housekeeping staff; they must listen to whatever the hotel's visitors ask them, pay attention and take time to listen to their queries and try to solve their matters as well as </w:t>
            </w:r>
            <w:r w:rsidRPr="0019512C">
              <w:t>concerning issues</w:t>
            </w:r>
            <w:r w:rsidR="0019512C" w:rsidRPr="0019512C">
              <w:t xml:space="preserve"> (Choy </w:t>
            </w:r>
            <w:r w:rsidR="0019512C" w:rsidRPr="0019512C">
              <w:rPr>
                <w:i/>
              </w:rPr>
              <w:t>et al.,</w:t>
            </w:r>
            <w:r w:rsidR="0019512C" w:rsidRPr="0019512C">
              <w:t xml:space="preserve"> 2021)</w:t>
            </w:r>
            <w:r w:rsidRPr="0019512C">
              <w:t>.</w:t>
            </w:r>
            <w:r w:rsidRPr="00BC2148">
              <w:rPr>
                <w:color w:val="0E101A"/>
              </w:rPr>
              <w:t xml:space="preserve"> They must bear a personality/ a character or a trait of willingness to always serve people, since more than maintenance of the area; it is the foremost preferable duty of a maid to serve customers/clients</w:t>
            </w:r>
            <w:r w:rsidR="0019512C">
              <w:rPr>
                <w:color w:val="0E101A"/>
              </w:rPr>
              <w:t xml:space="preserve"> (</w:t>
            </w:r>
            <w:r w:rsidR="0019512C" w:rsidRPr="0019512C">
              <w:t xml:space="preserve">Aksu </w:t>
            </w:r>
            <w:r w:rsidR="0019512C" w:rsidRPr="0019512C">
              <w:rPr>
                <w:i/>
              </w:rPr>
              <w:t>et al.,</w:t>
            </w:r>
            <w:r w:rsidR="0019512C" w:rsidRPr="0019512C">
              <w:t xml:space="preserve"> 2022)</w:t>
            </w:r>
            <w:r w:rsidRPr="0019512C">
              <w:t>.</w:t>
            </w:r>
            <w:r w:rsidRPr="00BC2148">
              <w:rPr>
                <w:color w:val="0E101A"/>
              </w:rPr>
              <w:t> </w:t>
            </w:r>
          </w:p>
          <w:p w:rsidR="00BC2148" w:rsidRPr="00BC2148" w:rsidRDefault="00755199" w:rsidP="00016BDE">
            <w:pPr>
              <w:rPr>
                <w:color w:val="0E101A"/>
              </w:rPr>
            </w:pPr>
            <w:r w:rsidRPr="00BC2148">
              <w:rPr>
                <w:color w:val="0E101A"/>
              </w:rPr>
              <w:lastRenderedPageBreak/>
              <w:t>As mentioned above, all these skills are the critical qualities of housekeeping staff which make them distinctive from other professionals, and all these charac</w:t>
            </w:r>
            <w:r w:rsidR="00143711">
              <w:rPr>
                <w:color w:val="0E101A"/>
              </w:rPr>
              <w:t xml:space="preserve">teristics, as mentioned earlier, </w:t>
            </w:r>
            <w:r w:rsidRPr="00BC2148">
              <w:rPr>
                <w:color w:val="0E101A"/>
              </w:rPr>
              <w:t xml:space="preserve">are </w:t>
            </w:r>
            <w:r w:rsidR="00143711">
              <w:rPr>
                <w:color w:val="0E101A"/>
              </w:rPr>
              <w:t xml:space="preserve">vital </w:t>
            </w:r>
            <w:r w:rsidRPr="00BC2148">
              <w:rPr>
                <w:color w:val="0E101A"/>
              </w:rPr>
              <w:t>necessities for being a housekeeper</w:t>
            </w:r>
            <w:r w:rsidR="00143711">
              <w:rPr>
                <w:color w:val="0E101A"/>
              </w:rPr>
              <w:t>,</w:t>
            </w:r>
            <w:r w:rsidRPr="00BC2148">
              <w:rPr>
                <w:color w:val="0E101A"/>
              </w:rPr>
              <w:t xml:space="preserve"> not only in the hospitality industry but in other business establishments too. </w:t>
            </w:r>
          </w:p>
          <w:p w:rsidR="00BC2148" w:rsidRPr="00362074" w:rsidRDefault="00755199" w:rsidP="00016BDE">
            <w:pPr>
              <w:rPr>
                <w:rFonts w:cs="Times New Roman"/>
                <w:color w:val="0E101A"/>
              </w:rPr>
            </w:pPr>
            <w:r w:rsidRPr="00362074">
              <w:rPr>
                <w:rStyle w:val="Strong"/>
                <w:rFonts w:cs="Times New Roman"/>
                <w:color w:val="0E101A"/>
              </w:rPr>
              <w:t>Conclusion </w:t>
            </w:r>
          </w:p>
          <w:p w:rsidR="00BC2148" w:rsidRPr="00BC2148" w:rsidRDefault="00755199" w:rsidP="00016BDE">
            <w:pPr>
              <w:rPr>
                <w:color w:val="0E101A"/>
              </w:rPr>
            </w:pPr>
            <w:r w:rsidRPr="00BC2148">
              <w:rPr>
                <w:color w:val="0E101A"/>
              </w:rPr>
              <w:t>Every profession has some essential requirements and a key responsibility to overcome. Nothing in this world is easy to carry on.</w:t>
            </w:r>
            <w:r w:rsidR="00AA34B4">
              <w:rPr>
                <w:color w:val="0E101A"/>
              </w:rPr>
              <w:t>, i</w:t>
            </w:r>
            <w:r w:rsidRPr="00BC2148">
              <w:rPr>
                <w:color w:val="0E101A"/>
              </w:rPr>
              <w:t>dentical to that of the housekeeping duty, which is superficially simple and easy to handle, but there are some specialised features, specific tasks to accomplish, some responsibilities to fulfil and some complex challenges to face. Indeed, the respective staff members must contain these characteristic features, which ultimately make them unique and exceptional from other professionals.</w:t>
            </w:r>
          </w:p>
          <w:p w:rsidR="0086599B" w:rsidRPr="00362074" w:rsidRDefault="00755199" w:rsidP="00016BDE">
            <w:pPr>
              <w:rPr>
                <w:color w:val="0E101A"/>
              </w:rPr>
            </w:pPr>
            <w:r w:rsidRPr="00BC2148">
              <w:rPr>
                <w:color w:val="0E101A"/>
              </w:rPr>
              <w:t>The above-mentioned skills are basic, but there are some other traits a housekeeping member must possess, which make them the best professional expertise and take them to the next level.   </w:t>
            </w:r>
          </w:p>
        </w:tc>
      </w:tr>
      <w:tr w:rsidR="00C20434" w:rsidTr="00E57FFD">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62074" w:rsidRDefault="00755199" w:rsidP="00016BDE">
            <w:pPr>
              <w:rPr>
                <w:b/>
                <w:bCs/>
              </w:rPr>
            </w:pPr>
            <w:r w:rsidRPr="00362074">
              <w:rPr>
                <w:b/>
                <w:bCs/>
              </w:rPr>
              <w:lastRenderedPageBreak/>
              <w:t xml:space="preserve">References </w:t>
            </w:r>
          </w:p>
          <w:p w:rsidR="00DE6381" w:rsidRPr="00DE6381" w:rsidRDefault="00755199" w:rsidP="00DE6381">
            <w:pPr>
              <w:ind w:left="720" w:hanging="720"/>
              <w:rPr>
                <w:rFonts w:cs="Times New Roman"/>
                <w:szCs w:val="24"/>
              </w:rPr>
            </w:pPr>
            <w:r w:rsidRPr="00DE6381">
              <w:rPr>
                <w:rFonts w:cs="Times New Roman"/>
                <w:szCs w:val="24"/>
                <w:shd w:val="clear" w:color="auto" w:fill="FFFFFF"/>
              </w:rPr>
              <w:t>Aksu, A., Albayrak, T. and Caber, M., 2022. Hotel customer segmentation according to eco-service quality perception: the case of Russian tourists. </w:t>
            </w:r>
            <w:r w:rsidRPr="00DE6381">
              <w:rPr>
                <w:rFonts w:cs="Times New Roman"/>
                <w:i/>
                <w:iCs/>
                <w:szCs w:val="24"/>
                <w:shd w:val="clear" w:color="auto" w:fill="FFFFFF"/>
              </w:rPr>
              <w:t>Journal of Hospitality and Tourism Insights</w:t>
            </w:r>
            <w:r w:rsidRPr="00DE6381">
              <w:rPr>
                <w:rFonts w:cs="Times New Roman"/>
                <w:szCs w:val="24"/>
                <w:shd w:val="clear" w:color="auto" w:fill="FFFFFF"/>
              </w:rPr>
              <w:t>, </w:t>
            </w:r>
            <w:r w:rsidRPr="00DE6381">
              <w:rPr>
                <w:rFonts w:cs="Times New Roman"/>
                <w:i/>
                <w:iCs/>
                <w:szCs w:val="24"/>
                <w:shd w:val="clear" w:color="auto" w:fill="FFFFFF"/>
              </w:rPr>
              <w:t>5</w:t>
            </w:r>
            <w:r w:rsidRPr="00DE6381">
              <w:rPr>
                <w:rFonts w:cs="Times New Roman"/>
                <w:szCs w:val="24"/>
                <w:shd w:val="clear" w:color="auto" w:fill="FFFFFF"/>
              </w:rPr>
              <w:t>(3), pp.501-514.</w:t>
            </w:r>
          </w:p>
          <w:p w:rsidR="00DE6381" w:rsidRPr="00DE6381" w:rsidRDefault="00755199" w:rsidP="00DE6381">
            <w:pPr>
              <w:ind w:left="720" w:hanging="720"/>
              <w:rPr>
                <w:rFonts w:cs="Times New Roman"/>
                <w:szCs w:val="24"/>
              </w:rPr>
            </w:pPr>
            <w:r w:rsidRPr="00DE6381">
              <w:rPr>
                <w:rFonts w:cs="Times New Roman"/>
                <w:szCs w:val="24"/>
                <w:shd w:val="clear" w:color="auto" w:fill="FFFFFF"/>
              </w:rPr>
              <w:t>Alcalde-González, V., Mozo, A.G. and Bustos, A.V., 2021. No clean rooms, no hotel business: Subversion tactics in Las Kellys’ struggle for dignity in hotel housekeeping. </w:t>
            </w:r>
            <w:r w:rsidRPr="00DE6381">
              <w:rPr>
                <w:rFonts w:cs="Times New Roman"/>
                <w:i/>
                <w:iCs/>
                <w:szCs w:val="24"/>
                <w:shd w:val="clear" w:color="auto" w:fill="FFFFFF"/>
              </w:rPr>
              <w:t>Annals of Tourism Research</w:t>
            </w:r>
            <w:r w:rsidRPr="00DE6381">
              <w:rPr>
                <w:rFonts w:cs="Times New Roman"/>
                <w:szCs w:val="24"/>
                <w:shd w:val="clear" w:color="auto" w:fill="FFFFFF"/>
              </w:rPr>
              <w:t>, </w:t>
            </w:r>
            <w:r w:rsidRPr="00DE6381">
              <w:rPr>
                <w:rFonts w:cs="Times New Roman"/>
                <w:i/>
                <w:iCs/>
                <w:szCs w:val="24"/>
                <w:shd w:val="clear" w:color="auto" w:fill="FFFFFF"/>
              </w:rPr>
              <w:t>91</w:t>
            </w:r>
            <w:r w:rsidRPr="00DE6381">
              <w:rPr>
                <w:rFonts w:cs="Times New Roman"/>
                <w:szCs w:val="24"/>
                <w:shd w:val="clear" w:color="auto" w:fill="FFFFFF"/>
              </w:rPr>
              <w:t>, p.103315.</w:t>
            </w:r>
          </w:p>
          <w:p w:rsidR="00DE6381" w:rsidRPr="00DE6381" w:rsidRDefault="00755199" w:rsidP="00DE6381">
            <w:pPr>
              <w:ind w:left="720" w:hanging="720"/>
              <w:rPr>
                <w:rFonts w:cs="Times New Roman"/>
                <w:szCs w:val="24"/>
              </w:rPr>
            </w:pPr>
            <w:r w:rsidRPr="00DE6381">
              <w:rPr>
                <w:rFonts w:cs="Times New Roman"/>
                <w:szCs w:val="24"/>
                <w:shd w:val="clear" w:color="auto" w:fill="FFFFFF"/>
              </w:rPr>
              <w:t>Boğan, E., Dedeoğlu, B.B. and Balikçioğlu Dedeoğlu, S., 2021. The effect of residents’ perception of hotel social responsibility on overall attitude toward tourism. </w:t>
            </w:r>
            <w:r w:rsidRPr="00DE6381">
              <w:rPr>
                <w:rFonts w:cs="Times New Roman"/>
                <w:i/>
                <w:iCs/>
                <w:szCs w:val="24"/>
                <w:shd w:val="clear" w:color="auto" w:fill="FFFFFF"/>
              </w:rPr>
              <w:t>Tourism Review</w:t>
            </w:r>
            <w:r w:rsidRPr="00DE6381">
              <w:rPr>
                <w:rFonts w:cs="Times New Roman"/>
                <w:szCs w:val="24"/>
                <w:shd w:val="clear" w:color="auto" w:fill="FFFFFF"/>
              </w:rPr>
              <w:t>, </w:t>
            </w:r>
            <w:r w:rsidRPr="00DE6381">
              <w:rPr>
                <w:rFonts w:cs="Times New Roman"/>
                <w:i/>
                <w:iCs/>
                <w:szCs w:val="24"/>
                <w:shd w:val="clear" w:color="auto" w:fill="FFFFFF"/>
              </w:rPr>
              <w:t>76</w:t>
            </w:r>
            <w:r w:rsidRPr="00DE6381">
              <w:rPr>
                <w:rFonts w:cs="Times New Roman"/>
                <w:szCs w:val="24"/>
                <w:shd w:val="clear" w:color="auto" w:fill="FFFFFF"/>
              </w:rPr>
              <w:t>(5), pp.1104-1122.</w:t>
            </w:r>
          </w:p>
          <w:p w:rsidR="00DE6381" w:rsidRPr="002D14B6" w:rsidRDefault="00755199" w:rsidP="00DE6381">
            <w:pPr>
              <w:ind w:left="720" w:hanging="720"/>
            </w:pPr>
            <w:r w:rsidRPr="00DE6381">
              <w:rPr>
                <w:rFonts w:cs="Times New Roman"/>
                <w:color w:val="222222"/>
                <w:szCs w:val="24"/>
                <w:shd w:val="clear" w:color="auto" w:fill="FFFFFF"/>
              </w:rPr>
              <w:t>Chalupa, S. and Chadt, K., 2021. The Perception of Soft Skills and Their Training at Hotel Front–Office in Connection to CoVid-19 Pandemics. </w:t>
            </w:r>
            <w:r w:rsidRPr="00DE6381">
              <w:rPr>
                <w:rFonts w:cs="Times New Roman"/>
                <w:i/>
                <w:iCs/>
                <w:color w:val="222222"/>
                <w:szCs w:val="24"/>
                <w:shd w:val="clear" w:color="auto" w:fill="FFFFFF"/>
              </w:rPr>
              <w:t>TEM Journal</w:t>
            </w:r>
            <w:r w:rsidRPr="00DE6381">
              <w:rPr>
                <w:rFonts w:cs="Times New Roman"/>
                <w:color w:val="222222"/>
                <w:szCs w:val="24"/>
                <w:shd w:val="clear" w:color="auto" w:fill="FFFFFF"/>
              </w:rPr>
              <w:t>, </w:t>
            </w:r>
            <w:r w:rsidRPr="00DE6381">
              <w:rPr>
                <w:rFonts w:cs="Times New Roman"/>
                <w:i/>
                <w:iCs/>
                <w:color w:val="222222"/>
                <w:szCs w:val="24"/>
                <w:shd w:val="clear" w:color="auto" w:fill="FFFFFF"/>
              </w:rPr>
              <w:t>10</w:t>
            </w:r>
            <w:r w:rsidRPr="00DE6381">
              <w:rPr>
                <w:rFonts w:cs="Times New Roman"/>
                <w:color w:val="222222"/>
                <w:szCs w:val="24"/>
                <w:shd w:val="clear" w:color="auto" w:fill="FFFFFF"/>
              </w:rPr>
              <w:t>(2), p.517.</w:t>
            </w:r>
          </w:p>
          <w:p w:rsidR="00DE6381" w:rsidRPr="00DE6381" w:rsidRDefault="00755199" w:rsidP="00DE6381">
            <w:pPr>
              <w:ind w:left="720" w:hanging="720"/>
              <w:rPr>
                <w:rFonts w:cs="Times New Roman"/>
                <w:szCs w:val="24"/>
              </w:rPr>
            </w:pPr>
            <w:r w:rsidRPr="00DE6381">
              <w:rPr>
                <w:rFonts w:cs="Times New Roman"/>
                <w:szCs w:val="24"/>
                <w:shd w:val="clear" w:color="auto" w:fill="FFFFFF"/>
              </w:rPr>
              <w:t>Choy, M., Cheng, J. and Yu, K., 2021. Evaluating the environmental sustainability strategies of the housekeeping department: the case of an international hotel chain in Hong Kong, China. </w:t>
            </w:r>
            <w:r w:rsidRPr="00DE6381">
              <w:rPr>
                <w:rFonts w:cs="Times New Roman"/>
                <w:i/>
                <w:iCs/>
                <w:szCs w:val="24"/>
                <w:shd w:val="clear" w:color="auto" w:fill="FFFFFF"/>
              </w:rPr>
              <w:t>Tourism Critiques: Practice and Theory</w:t>
            </w:r>
            <w:r w:rsidRPr="00DE6381">
              <w:rPr>
                <w:rFonts w:cs="Times New Roman"/>
                <w:szCs w:val="24"/>
                <w:shd w:val="clear" w:color="auto" w:fill="FFFFFF"/>
              </w:rPr>
              <w:t>, </w:t>
            </w:r>
            <w:r w:rsidRPr="00DE6381">
              <w:rPr>
                <w:rFonts w:cs="Times New Roman"/>
                <w:i/>
                <w:iCs/>
                <w:szCs w:val="24"/>
                <w:shd w:val="clear" w:color="auto" w:fill="FFFFFF"/>
              </w:rPr>
              <w:t>2</w:t>
            </w:r>
            <w:r w:rsidRPr="00DE6381">
              <w:rPr>
                <w:rFonts w:cs="Times New Roman"/>
                <w:szCs w:val="24"/>
                <w:shd w:val="clear" w:color="auto" w:fill="FFFFFF"/>
              </w:rPr>
              <w:t>(1), pp.115-132.</w:t>
            </w:r>
          </w:p>
          <w:p w:rsidR="00DE6381" w:rsidRPr="00DE6381" w:rsidRDefault="00755199" w:rsidP="00DE6381">
            <w:pPr>
              <w:ind w:left="720" w:hanging="720"/>
              <w:rPr>
                <w:rFonts w:cs="Times New Roman"/>
                <w:szCs w:val="24"/>
              </w:rPr>
            </w:pPr>
            <w:r w:rsidRPr="00DE6381">
              <w:rPr>
                <w:rFonts w:cs="Times New Roman"/>
                <w:szCs w:val="24"/>
                <w:shd w:val="clear" w:color="auto" w:fill="FFFFFF"/>
              </w:rPr>
              <w:t>Fitriyani, E. and Evita, A., 2021. Performance of Front Office Employees at the Bintang Sintuk Bontang Hotel. </w:t>
            </w:r>
            <w:r w:rsidRPr="00DE6381">
              <w:rPr>
                <w:rFonts w:cs="Times New Roman"/>
                <w:i/>
                <w:iCs/>
                <w:szCs w:val="24"/>
                <w:shd w:val="clear" w:color="auto" w:fill="FFFFFF"/>
              </w:rPr>
              <w:t>Journal of Tourism Education</w:t>
            </w:r>
            <w:r w:rsidRPr="00DE6381">
              <w:rPr>
                <w:rFonts w:cs="Times New Roman"/>
                <w:szCs w:val="24"/>
                <w:shd w:val="clear" w:color="auto" w:fill="FFFFFF"/>
              </w:rPr>
              <w:t>, </w:t>
            </w:r>
            <w:r w:rsidRPr="00DE6381">
              <w:rPr>
                <w:rFonts w:cs="Times New Roman"/>
                <w:i/>
                <w:iCs/>
                <w:szCs w:val="24"/>
                <w:shd w:val="clear" w:color="auto" w:fill="FFFFFF"/>
              </w:rPr>
              <w:t>1</w:t>
            </w:r>
            <w:r w:rsidRPr="00DE6381">
              <w:rPr>
                <w:rFonts w:cs="Times New Roman"/>
                <w:szCs w:val="24"/>
                <w:shd w:val="clear" w:color="auto" w:fill="FFFFFF"/>
              </w:rPr>
              <w:t>(1), pp.13-20.</w:t>
            </w:r>
          </w:p>
          <w:p w:rsidR="00DE6381" w:rsidRPr="00DE6381" w:rsidRDefault="00755199" w:rsidP="00DE6381">
            <w:pPr>
              <w:ind w:left="720" w:hanging="720"/>
              <w:rPr>
                <w:rFonts w:cs="Times New Roman"/>
                <w:szCs w:val="24"/>
              </w:rPr>
            </w:pPr>
            <w:r w:rsidRPr="00DE6381">
              <w:rPr>
                <w:rFonts w:cs="Times New Roman"/>
                <w:szCs w:val="24"/>
                <w:shd w:val="clear" w:color="auto" w:fill="FFFFFF"/>
              </w:rPr>
              <w:t>Khalimova, N.J., 2020. Analysis of foreign experience in hotel career enhancement programs. </w:t>
            </w:r>
            <w:r w:rsidRPr="00DE6381">
              <w:rPr>
                <w:rFonts w:cs="Times New Roman"/>
                <w:i/>
                <w:iCs/>
                <w:szCs w:val="24"/>
                <w:shd w:val="clear" w:color="auto" w:fill="FFFFFF"/>
              </w:rPr>
              <w:t>Central Asian Problems of Modern Science and Education</w:t>
            </w:r>
            <w:r w:rsidRPr="00DE6381">
              <w:rPr>
                <w:rFonts w:cs="Times New Roman"/>
                <w:szCs w:val="24"/>
                <w:shd w:val="clear" w:color="auto" w:fill="FFFFFF"/>
              </w:rPr>
              <w:t>, </w:t>
            </w:r>
            <w:r w:rsidRPr="00DE6381">
              <w:rPr>
                <w:rFonts w:cs="Times New Roman"/>
                <w:i/>
                <w:iCs/>
                <w:szCs w:val="24"/>
                <w:shd w:val="clear" w:color="auto" w:fill="FFFFFF"/>
              </w:rPr>
              <w:t>2020</w:t>
            </w:r>
            <w:r w:rsidRPr="00DE6381">
              <w:rPr>
                <w:rFonts w:cs="Times New Roman"/>
                <w:szCs w:val="24"/>
                <w:shd w:val="clear" w:color="auto" w:fill="FFFFFF"/>
              </w:rPr>
              <w:t>(2), pp.3-14.</w:t>
            </w:r>
          </w:p>
          <w:p w:rsidR="00DE6381" w:rsidRPr="00DE6381" w:rsidRDefault="00755199" w:rsidP="00DE6381">
            <w:pPr>
              <w:ind w:left="720" w:hanging="720"/>
              <w:rPr>
                <w:rFonts w:cs="Times New Roman"/>
                <w:szCs w:val="24"/>
              </w:rPr>
            </w:pPr>
            <w:r w:rsidRPr="00DE6381">
              <w:rPr>
                <w:rFonts w:cs="Times New Roman"/>
                <w:szCs w:val="24"/>
                <w:shd w:val="clear" w:color="auto" w:fill="FFFFFF"/>
              </w:rPr>
              <w:t xml:space="preserve">Ma, E., Wang, Y.C. and Qu, H., 2022. Reenergising through angel customers: cross-cultural validation of customer-driven employee citizenship behaviour. </w:t>
            </w:r>
            <w:r w:rsidRPr="00DE6381">
              <w:rPr>
                <w:rFonts w:cs="Times New Roman"/>
                <w:i/>
                <w:iCs/>
                <w:szCs w:val="24"/>
                <w:shd w:val="clear" w:color="auto" w:fill="FFFFFF"/>
              </w:rPr>
              <w:t>Cornell Hospitality Quarterly</w:t>
            </w:r>
            <w:r w:rsidRPr="00DE6381">
              <w:rPr>
                <w:rFonts w:cs="Times New Roman"/>
                <w:szCs w:val="24"/>
                <w:shd w:val="clear" w:color="auto" w:fill="FFFFFF"/>
              </w:rPr>
              <w:t>, </w:t>
            </w:r>
            <w:r w:rsidRPr="00DE6381">
              <w:rPr>
                <w:rFonts w:cs="Times New Roman"/>
                <w:i/>
                <w:iCs/>
                <w:szCs w:val="24"/>
                <w:shd w:val="clear" w:color="auto" w:fill="FFFFFF"/>
              </w:rPr>
              <w:t>63</w:t>
            </w:r>
            <w:r w:rsidRPr="00DE6381">
              <w:rPr>
                <w:rFonts w:cs="Times New Roman"/>
                <w:szCs w:val="24"/>
                <w:shd w:val="clear" w:color="auto" w:fill="FFFFFF"/>
              </w:rPr>
              <w:t>(3), pp.334-349.</w:t>
            </w:r>
          </w:p>
          <w:p w:rsidR="00DE6381" w:rsidRPr="00DE6381" w:rsidRDefault="00755199" w:rsidP="00DE6381">
            <w:pPr>
              <w:ind w:left="720" w:hanging="720"/>
              <w:rPr>
                <w:rFonts w:cs="Times New Roman"/>
                <w:szCs w:val="24"/>
              </w:rPr>
            </w:pPr>
            <w:r w:rsidRPr="00DE6381">
              <w:rPr>
                <w:rFonts w:cs="Times New Roman"/>
                <w:szCs w:val="24"/>
                <w:shd w:val="clear" w:color="auto" w:fill="FFFFFF"/>
              </w:rPr>
              <w:t>Majeed, S. and Kim, W.G., 2022. Toward understanding healthcare hospitality and the antecedents and outcomes of patient-guest hospital-hotel choice decisions: A scoping review. </w:t>
            </w:r>
            <w:r w:rsidRPr="00DE6381">
              <w:rPr>
                <w:rFonts w:cs="Times New Roman"/>
                <w:i/>
                <w:iCs/>
                <w:szCs w:val="24"/>
                <w:shd w:val="clear" w:color="auto" w:fill="FFFFFF"/>
              </w:rPr>
              <w:t>International Journal of Hospitality Management</w:t>
            </w:r>
            <w:r w:rsidRPr="00DE6381">
              <w:rPr>
                <w:rFonts w:cs="Times New Roman"/>
                <w:szCs w:val="24"/>
                <w:shd w:val="clear" w:color="auto" w:fill="FFFFFF"/>
              </w:rPr>
              <w:t>, p.103383.</w:t>
            </w:r>
          </w:p>
          <w:p w:rsidR="00DE6381" w:rsidRPr="002D14B6" w:rsidRDefault="00755199" w:rsidP="00DE6381">
            <w:pPr>
              <w:ind w:left="720" w:hanging="720"/>
            </w:pPr>
            <w:r w:rsidRPr="00DE6381">
              <w:rPr>
                <w:rFonts w:cs="Times New Roman"/>
                <w:szCs w:val="24"/>
                <w:shd w:val="clear" w:color="auto" w:fill="FFFFFF"/>
              </w:rPr>
              <w:t>Stergiou, D.P. and Farmaki, A., 2021. Ability and willingness to work during COVID-19 pandemic: Perspectives of front-line hotel employees. </w:t>
            </w:r>
            <w:r w:rsidRPr="00DE6381">
              <w:rPr>
                <w:rFonts w:cs="Times New Roman"/>
                <w:i/>
                <w:iCs/>
                <w:szCs w:val="24"/>
                <w:shd w:val="clear" w:color="auto" w:fill="FFFFFF"/>
              </w:rPr>
              <w:t>International Journal of Hospitality Management</w:t>
            </w:r>
            <w:r w:rsidRPr="00DE6381">
              <w:rPr>
                <w:rFonts w:cs="Times New Roman"/>
                <w:szCs w:val="24"/>
                <w:shd w:val="clear" w:color="auto" w:fill="FFFFFF"/>
              </w:rPr>
              <w:t>, </w:t>
            </w:r>
            <w:r w:rsidRPr="00DE6381">
              <w:rPr>
                <w:rFonts w:cs="Times New Roman"/>
                <w:i/>
                <w:iCs/>
                <w:szCs w:val="24"/>
                <w:shd w:val="clear" w:color="auto" w:fill="FFFFFF"/>
              </w:rPr>
              <w:t>93</w:t>
            </w:r>
            <w:r w:rsidRPr="00DE6381">
              <w:rPr>
                <w:rFonts w:cs="Times New Roman"/>
                <w:szCs w:val="24"/>
                <w:shd w:val="clear" w:color="auto" w:fill="FFFFFF"/>
              </w:rPr>
              <w:t>, p.102770.</w:t>
            </w:r>
          </w:p>
        </w:tc>
      </w:tr>
    </w:tbl>
    <w:tbl>
      <w:tblPr>
        <w:tblStyle w:val="TableGrid"/>
        <w:tblW w:w="0" w:type="auto"/>
        <w:tblInd w:w="108" w:type="dxa"/>
        <w:tblLook w:val="04A0" w:firstRow="1" w:lastRow="0" w:firstColumn="1" w:lastColumn="0" w:noHBand="0" w:noVBand="1"/>
      </w:tblPr>
      <w:tblGrid>
        <w:gridCol w:w="4399"/>
        <w:gridCol w:w="4509"/>
      </w:tblGrid>
      <w:tr w:rsidR="00C20434" w:rsidTr="00362074">
        <w:trPr>
          <w:trHeight w:val="635"/>
        </w:trPr>
        <w:tc>
          <w:tcPr>
            <w:tcW w:w="4441" w:type="dxa"/>
          </w:tcPr>
          <w:p w:rsidR="001749FD" w:rsidRPr="00BC2148" w:rsidRDefault="00755199" w:rsidP="00016BDE">
            <w:pPr>
              <w:rPr>
                <w:bCs/>
              </w:rPr>
            </w:pPr>
            <w:r w:rsidRPr="00BC2148">
              <w:rPr>
                <w:bCs/>
              </w:rPr>
              <w:t>Word Count</w:t>
            </w:r>
          </w:p>
        </w:tc>
        <w:tc>
          <w:tcPr>
            <w:tcW w:w="4555" w:type="dxa"/>
          </w:tcPr>
          <w:p w:rsidR="001749FD" w:rsidRPr="00BC2148" w:rsidRDefault="00755199" w:rsidP="00016BDE">
            <w:pPr>
              <w:rPr>
                <w:bCs/>
              </w:rPr>
            </w:pPr>
            <w:r>
              <w:rPr>
                <w:bCs/>
              </w:rPr>
              <w:t>750</w:t>
            </w:r>
          </w:p>
        </w:tc>
      </w:tr>
    </w:tbl>
    <w:p w:rsidR="001749FD" w:rsidRPr="00BC2148" w:rsidRDefault="001749FD" w:rsidP="00016BDE"/>
    <w:p w:rsidR="005F689A" w:rsidRPr="00BC2148" w:rsidRDefault="005F689A" w:rsidP="00016BDE">
      <w:pPr>
        <w:sectPr w:rsidR="005F689A" w:rsidRPr="00BC2148" w:rsidSect="00CD26B9">
          <w:pgSz w:w="11906" w:h="16838"/>
          <w:pgMar w:top="1077" w:right="1440" w:bottom="1077" w:left="1440" w:header="709" w:footer="709" w:gutter="0"/>
          <w:cols w:space="708"/>
          <w:docGrid w:linePitch="360"/>
        </w:sectPr>
      </w:pPr>
    </w:p>
    <w:p w:rsidR="00330917" w:rsidRPr="00362074" w:rsidRDefault="00755199" w:rsidP="00016BDE">
      <w:pPr>
        <w:rPr>
          <w:b/>
          <w:bCs/>
        </w:rPr>
      </w:pPr>
      <w:r w:rsidRPr="00362074">
        <w:rPr>
          <w:b/>
          <w:bCs/>
        </w:rPr>
        <w:t>Component Two:</w:t>
      </w:r>
    </w:p>
    <w:p w:rsidR="001749FD" w:rsidRPr="001636CD" w:rsidRDefault="00755199" w:rsidP="00016BDE">
      <w:pPr>
        <w:rPr>
          <w:b/>
          <w:bCs/>
        </w:rPr>
      </w:pPr>
      <w:r w:rsidRPr="001636CD">
        <w:rPr>
          <w:rFonts w:eastAsia="Carlito"/>
          <w:b/>
          <w:lang w:val="en-US"/>
        </w:rPr>
        <w:t>Contribution to Overall Module Assessment: 25%</w:t>
      </w:r>
    </w:p>
    <w:p w:rsidR="00F03E94" w:rsidRPr="001636CD" w:rsidRDefault="00755199" w:rsidP="00016BDE">
      <w:pPr>
        <w:rPr>
          <w:b/>
          <w:color w:val="000000"/>
          <w:shd w:val="clear" w:color="auto" w:fill="FFFFFF"/>
          <w:lang w:val="en-US"/>
        </w:rPr>
      </w:pPr>
      <w:r w:rsidRPr="001636CD">
        <w:rPr>
          <w:rFonts w:eastAsia="Carlito"/>
          <w:b/>
          <w:bCs/>
          <w:color w:val="000000"/>
          <w:lang w:val="en-US"/>
        </w:rPr>
        <w:t>In this scenario</w:t>
      </w:r>
      <w:r w:rsidRPr="001636CD">
        <w:rPr>
          <w:rFonts w:eastAsia="Carlito"/>
          <w:b/>
          <w:color w:val="000000"/>
          <w:lang w:val="en-US"/>
        </w:rPr>
        <w:t xml:space="preserve"> </w:t>
      </w:r>
      <w:r w:rsidRPr="001636CD">
        <w:rPr>
          <w:b/>
          <w:color w:val="000000"/>
          <w:shd w:val="clear" w:color="auto" w:fill="FFFFFF"/>
          <w:lang w:val="en-US"/>
        </w:rPr>
        <w:t>– You have just been promoted to the team leader for a floor within the hotel. A guest complained that their room had not been properly cleaned on their arrival.</w:t>
      </w:r>
      <w:r w:rsidR="0086599B" w:rsidRPr="001636CD">
        <w:rPr>
          <w:b/>
          <w:color w:val="000000"/>
          <w:shd w:val="clear" w:color="auto" w:fill="FFFFFF"/>
          <w:lang w:val="en-US"/>
        </w:rPr>
        <w:t xml:space="preserve"> </w:t>
      </w:r>
      <w:r w:rsidRPr="001636CD">
        <w:rPr>
          <w:b/>
          <w:color w:val="000000"/>
          <w:shd w:val="clear" w:color="auto" w:fill="FFFFFF"/>
          <w:lang w:val="en-US"/>
        </w:rPr>
        <w:t>Create an action plan and answer the following questions.</w:t>
      </w:r>
    </w:p>
    <w:p w:rsidR="00592A7E" w:rsidRPr="00BC2148" w:rsidRDefault="00592A7E" w:rsidP="00016BDE">
      <w:pPr>
        <w:rPr>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20434" w:rsidTr="00867CA4">
        <w:trPr>
          <w:jc w:val="center"/>
        </w:trPr>
        <w:tc>
          <w:tcPr>
            <w:tcW w:w="2745" w:type="dxa"/>
          </w:tcPr>
          <w:p w:rsidR="00CD26B9" w:rsidRPr="00FB4BE7" w:rsidRDefault="00755199" w:rsidP="00016BDE">
            <w:pPr>
              <w:rPr>
                <w:b/>
                <w:color w:val="000000"/>
                <w:shd w:val="clear" w:color="auto" w:fill="FFFFFF"/>
              </w:rPr>
            </w:pPr>
            <w:r w:rsidRPr="00FB4BE7">
              <w:rPr>
                <w:b/>
                <w:color w:val="000000"/>
                <w:shd w:val="clear" w:color="auto" w:fill="FFFFFF"/>
              </w:rPr>
              <w:t>Problem</w:t>
            </w:r>
          </w:p>
        </w:tc>
        <w:tc>
          <w:tcPr>
            <w:tcW w:w="2745" w:type="dxa"/>
          </w:tcPr>
          <w:p w:rsidR="00CD26B9" w:rsidRPr="00FB4BE7" w:rsidRDefault="00755199" w:rsidP="00016BDE">
            <w:pPr>
              <w:rPr>
                <w:b/>
                <w:color w:val="000000"/>
                <w:shd w:val="clear" w:color="auto" w:fill="FFFFFF"/>
              </w:rPr>
            </w:pPr>
            <w:r w:rsidRPr="00FB4BE7">
              <w:rPr>
                <w:b/>
                <w:color w:val="000000"/>
                <w:shd w:val="clear" w:color="auto" w:fill="FFFFFF"/>
              </w:rPr>
              <w:t>Why did it happen?</w:t>
            </w:r>
          </w:p>
          <w:p w:rsidR="00CD26B9" w:rsidRPr="00FB4BE7" w:rsidRDefault="00CD26B9" w:rsidP="00016BDE">
            <w:pPr>
              <w:rPr>
                <w:b/>
                <w:bCs/>
              </w:rPr>
            </w:pPr>
          </w:p>
        </w:tc>
        <w:tc>
          <w:tcPr>
            <w:tcW w:w="2746" w:type="dxa"/>
          </w:tcPr>
          <w:p w:rsidR="00CD26B9" w:rsidRPr="00FB4BE7" w:rsidRDefault="00755199" w:rsidP="00016BDE">
            <w:pPr>
              <w:rPr>
                <w:b/>
                <w:bCs/>
              </w:rPr>
            </w:pPr>
            <w:r w:rsidRPr="00FB4BE7">
              <w:rPr>
                <w:b/>
                <w:color w:val="000000"/>
                <w:shd w:val="clear" w:color="auto" w:fill="FFFFFF"/>
              </w:rPr>
              <w:t>What are you going to do?</w:t>
            </w:r>
          </w:p>
        </w:tc>
        <w:tc>
          <w:tcPr>
            <w:tcW w:w="2746" w:type="dxa"/>
          </w:tcPr>
          <w:p w:rsidR="00CD26B9" w:rsidRPr="00FB4BE7" w:rsidRDefault="00755199" w:rsidP="00016BDE">
            <w:pPr>
              <w:rPr>
                <w:b/>
              </w:rPr>
            </w:pPr>
            <w:r w:rsidRPr="00FB4BE7">
              <w:rPr>
                <w:b/>
                <w:color w:val="000000"/>
                <w:shd w:val="clear" w:color="auto" w:fill="FFFFFF"/>
              </w:rPr>
              <w:t xml:space="preserve">How will you prevent this from happening in the future? </w:t>
            </w:r>
          </w:p>
          <w:p w:rsidR="00CD26B9" w:rsidRPr="00FB4BE7" w:rsidRDefault="00CD26B9" w:rsidP="00016BDE">
            <w:pPr>
              <w:rPr>
                <w:b/>
                <w:bCs/>
              </w:rPr>
            </w:pPr>
          </w:p>
        </w:tc>
        <w:tc>
          <w:tcPr>
            <w:tcW w:w="2746" w:type="dxa"/>
          </w:tcPr>
          <w:p w:rsidR="00CD26B9" w:rsidRPr="00FB4BE7" w:rsidRDefault="00755199" w:rsidP="00016BDE">
            <w:pPr>
              <w:rPr>
                <w:rFonts w:ascii="Arial" w:eastAsia="Times New Roman" w:hAnsi="Arial" w:cs="Arial"/>
                <w:b/>
                <w:szCs w:val="24"/>
              </w:rPr>
            </w:pPr>
            <w:r w:rsidRPr="00FB4BE7">
              <w:rPr>
                <w:b/>
                <w:color w:val="000000"/>
                <w:shd w:val="clear" w:color="auto" w:fill="FFFFFF"/>
              </w:rPr>
              <w:t>What measures would you introduce to improve team effectiveness?</w:t>
            </w:r>
          </w:p>
        </w:tc>
      </w:tr>
      <w:tr w:rsidR="00C20434" w:rsidTr="00867CA4">
        <w:trPr>
          <w:jc w:val="center"/>
        </w:trPr>
        <w:tc>
          <w:tcPr>
            <w:tcW w:w="2745" w:type="dxa"/>
          </w:tcPr>
          <w:p w:rsidR="00CD26B9" w:rsidRPr="00BC2148" w:rsidRDefault="00755199" w:rsidP="00016BDE">
            <w:pPr>
              <w:rPr>
                <w:color w:val="000000"/>
                <w:shd w:val="clear" w:color="auto" w:fill="FFFFFF"/>
              </w:rPr>
            </w:pPr>
            <w:r>
              <w:rPr>
                <w:color w:val="000000"/>
                <w:shd w:val="clear" w:color="auto" w:fill="FFFFFF"/>
              </w:rPr>
              <w:t xml:space="preserve">The room is not properly cleaned. </w:t>
            </w:r>
          </w:p>
          <w:p w:rsidR="00CD26B9" w:rsidRPr="00BC2148" w:rsidRDefault="00CD26B9" w:rsidP="00016BDE">
            <w:pPr>
              <w:rPr>
                <w:color w:val="000000"/>
                <w:shd w:val="clear" w:color="auto" w:fill="FFFFFF"/>
              </w:rPr>
            </w:pPr>
          </w:p>
        </w:tc>
        <w:tc>
          <w:tcPr>
            <w:tcW w:w="2745" w:type="dxa"/>
          </w:tcPr>
          <w:p w:rsidR="00CD26B9" w:rsidRPr="00BC2148" w:rsidRDefault="00755199" w:rsidP="00016BDE">
            <w:pPr>
              <w:rPr>
                <w:color w:val="000000"/>
                <w:shd w:val="clear" w:color="auto" w:fill="FFFFFF"/>
              </w:rPr>
            </w:pPr>
            <w:r>
              <w:rPr>
                <w:color w:val="000000"/>
                <w:shd w:val="clear" w:color="auto" w:fill="FFFFFF"/>
              </w:rPr>
              <w:t xml:space="preserve">The staff assigned for the responsibility of cleaning that floor were newly hired. Furthermore, they were also not properly trained to work as desired. </w:t>
            </w:r>
          </w:p>
        </w:tc>
        <w:tc>
          <w:tcPr>
            <w:tcW w:w="2746" w:type="dxa"/>
          </w:tcPr>
          <w:p w:rsidR="00CD26B9" w:rsidRPr="00BC2148" w:rsidRDefault="00755199" w:rsidP="00016BDE">
            <w:pPr>
              <w:rPr>
                <w:color w:val="000000"/>
                <w:shd w:val="clear" w:color="auto" w:fill="FFFFFF"/>
              </w:rPr>
            </w:pPr>
            <w:r>
              <w:rPr>
                <w:color w:val="000000"/>
                <w:shd w:val="clear" w:color="auto" w:fill="FFFFFF"/>
              </w:rPr>
              <w:t xml:space="preserve">I will ask the management to arrange a training programme for them. This, in turn, will serve as motivation for them to work properly. </w:t>
            </w:r>
          </w:p>
        </w:tc>
        <w:tc>
          <w:tcPr>
            <w:tcW w:w="2746" w:type="dxa"/>
          </w:tcPr>
          <w:p w:rsidR="00CD26B9" w:rsidRPr="00BC2148" w:rsidRDefault="00755199" w:rsidP="00016BDE">
            <w:pPr>
              <w:rPr>
                <w:bCs/>
              </w:rPr>
            </w:pPr>
            <w:r>
              <w:rPr>
                <w:bCs/>
              </w:rPr>
              <w:t xml:space="preserve">I will make sure that the employees responsible for cleaning are experienced or at least trained. My focus will be on having a team combination of experienced professionals and new staff. </w:t>
            </w:r>
          </w:p>
        </w:tc>
        <w:tc>
          <w:tcPr>
            <w:tcW w:w="2746" w:type="dxa"/>
          </w:tcPr>
          <w:p w:rsidR="00CD26B9" w:rsidRPr="00BC2148" w:rsidRDefault="00755199" w:rsidP="00016BDE">
            <w:pPr>
              <w:rPr>
                <w:bCs/>
              </w:rPr>
            </w:pPr>
            <w:r>
              <w:rPr>
                <w:bCs/>
              </w:rPr>
              <w:t xml:space="preserve">I will introduce ratings for employees that will be given by those staying at the hotel and a reward strategy as an appreciation for those with the highest professional rating. </w:t>
            </w:r>
          </w:p>
        </w:tc>
      </w:tr>
      <w:tr w:rsidR="00C20434" w:rsidTr="00867CA4">
        <w:trPr>
          <w:jc w:val="center"/>
        </w:trPr>
        <w:tc>
          <w:tcPr>
            <w:tcW w:w="2745" w:type="dxa"/>
          </w:tcPr>
          <w:p w:rsidR="00CD26B9" w:rsidRPr="00BC2148" w:rsidRDefault="00755199" w:rsidP="00016BDE">
            <w:pPr>
              <w:rPr>
                <w:bCs/>
              </w:rPr>
            </w:pPr>
            <w:r>
              <w:rPr>
                <w:bCs/>
              </w:rPr>
              <w:t xml:space="preserve">Unavailability of resources in the room </w:t>
            </w:r>
          </w:p>
          <w:p w:rsidR="00CD26B9" w:rsidRPr="00BC2148" w:rsidRDefault="00CD26B9" w:rsidP="00016BDE">
            <w:pPr>
              <w:rPr>
                <w:bCs/>
              </w:rPr>
            </w:pPr>
          </w:p>
          <w:p w:rsidR="00CD26B9" w:rsidRPr="00BC2148" w:rsidRDefault="00CD26B9" w:rsidP="00016BDE">
            <w:pPr>
              <w:rPr>
                <w:bCs/>
              </w:rPr>
            </w:pPr>
          </w:p>
        </w:tc>
        <w:tc>
          <w:tcPr>
            <w:tcW w:w="2745" w:type="dxa"/>
          </w:tcPr>
          <w:p w:rsidR="00CD26B9" w:rsidRPr="00BC2148" w:rsidRDefault="00755199" w:rsidP="00016BDE">
            <w:pPr>
              <w:rPr>
                <w:bCs/>
              </w:rPr>
            </w:pPr>
            <w:r>
              <w:rPr>
                <w:bCs/>
              </w:rPr>
              <w:t xml:space="preserve">The situation happened during the season when the hotel was already handling a lot of guests. </w:t>
            </w:r>
            <w:r w:rsidR="000279BC">
              <w:rPr>
                <w:bCs/>
              </w:rPr>
              <w:t xml:space="preserve">For this reason, the employees on the floor were unable to ensure efferent management of resources. </w:t>
            </w:r>
          </w:p>
        </w:tc>
        <w:tc>
          <w:tcPr>
            <w:tcW w:w="2746" w:type="dxa"/>
          </w:tcPr>
          <w:p w:rsidR="00CD26B9" w:rsidRPr="00BC2148" w:rsidRDefault="00755199" w:rsidP="00016BDE">
            <w:pPr>
              <w:rPr>
                <w:bCs/>
              </w:rPr>
            </w:pPr>
            <w:r>
              <w:rPr>
                <w:bCs/>
              </w:rPr>
              <w:t xml:space="preserve">I will ask employees to make a checklist of all those resources that might be required at the end of each week. </w:t>
            </w:r>
          </w:p>
        </w:tc>
        <w:tc>
          <w:tcPr>
            <w:tcW w:w="2746" w:type="dxa"/>
          </w:tcPr>
          <w:p w:rsidR="00CD26B9" w:rsidRPr="00BC2148" w:rsidRDefault="00755199" w:rsidP="00016BDE">
            <w:pPr>
              <w:rPr>
                <w:bCs/>
              </w:rPr>
            </w:pPr>
            <w:r>
              <w:rPr>
                <w:bCs/>
              </w:rPr>
              <w:t xml:space="preserve">My focus will be on introducing the policy of asking guests if anything is required during the cleaning process. </w:t>
            </w:r>
          </w:p>
        </w:tc>
        <w:tc>
          <w:tcPr>
            <w:tcW w:w="2746" w:type="dxa"/>
          </w:tcPr>
          <w:p w:rsidR="00CD26B9" w:rsidRPr="00BC2148" w:rsidRDefault="00755199" w:rsidP="00016BDE">
            <w:pPr>
              <w:rPr>
                <w:bCs/>
              </w:rPr>
            </w:pPr>
            <w:r>
              <w:rPr>
                <w:bCs/>
              </w:rPr>
              <w:t xml:space="preserve">I will conduct proper training of employees about the resources that should be available in rooms at all costs. </w:t>
            </w:r>
          </w:p>
        </w:tc>
      </w:tr>
      <w:tr w:rsidR="00C20434" w:rsidTr="00867CA4">
        <w:trPr>
          <w:jc w:val="center"/>
        </w:trPr>
        <w:tc>
          <w:tcPr>
            <w:tcW w:w="2745" w:type="dxa"/>
          </w:tcPr>
          <w:p w:rsidR="00CD26B9" w:rsidRPr="00BC2148" w:rsidRDefault="00755199" w:rsidP="00016BDE">
            <w:pPr>
              <w:rPr>
                <w:bCs/>
              </w:rPr>
            </w:pPr>
            <w:r>
              <w:rPr>
                <w:bCs/>
              </w:rPr>
              <w:t xml:space="preserve">Lack of timely response to queries </w:t>
            </w:r>
          </w:p>
          <w:p w:rsidR="00CD26B9" w:rsidRPr="00BC2148" w:rsidRDefault="00CD26B9" w:rsidP="00016BDE">
            <w:pPr>
              <w:rPr>
                <w:bCs/>
              </w:rPr>
            </w:pPr>
          </w:p>
        </w:tc>
        <w:tc>
          <w:tcPr>
            <w:tcW w:w="2745" w:type="dxa"/>
          </w:tcPr>
          <w:p w:rsidR="00CD26B9" w:rsidRPr="00BC2148" w:rsidRDefault="00755199" w:rsidP="00016BDE">
            <w:pPr>
              <w:rPr>
                <w:bCs/>
              </w:rPr>
            </w:pPr>
            <w:r>
              <w:rPr>
                <w:bCs/>
              </w:rPr>
              <w:t xml:space="preserve">The issue arises due to improper communication with guests, which in turn, resulted in delays in making requests fulfilled in a timely manner. </w:t>
            </w:r>
          </w:p>
        </w:tc>
        <w:tc>
          <w:tcPr>
            <w:tcW w:w="2746" w:type="dxa"/>
          </w:tcPr>
          <w:p w:rsidR="00CD26B9" w:rsidRPr="00677802" w:rsidRDefault="00755199" w:rsidP="00016BDE">
            <w:r>
              <w:rPr>
                <w:bCs/>
              </w:rPr>
              <w:t>I will arrange a workshop for all employees on my floor, highlighting the importance of comm</w:t>
            </w:r>
            <w:r w:rsidR="00677802">
              <w:rPr>
                <w:bCs/>
              </w:rPr>
              <w:t xml:space="preserve">unication and active listening. In this manner, they will learn to be patient and </w:t>
            </w:r>
            <w:r w:rsidR="001B6ED9">
              <w:rPr>
                <w:bCs/>
              </w:rPr>
              <w:t>humble</w:t>
            </w:r>
            <w:r w:rsidR="00677802">
              <w:rPr>
                <w:bCs/>
              </w:rPr>
              <w:t xml:space="preserve"> towards guests.</w:t>
            </w:r>
          </w:p>
        </w:tc>
        <w:tc>
          <w:tcPr>
            <w:tcW w:w="2746" w:type="dxa"/>
          </w:tcPr>
          <w:p w:rsidR="00CD26B9" w:rsidRPr="00BC2148" w:rsidRDefault="00755199" w:rsidP="00016BDE">
            <w:pPr>
              <w:rPr>
                <w:bCs/>
              </w:rPr>
            </w:pPr>
            <w:r>
              <w:rPr>
                <w:bCs/>
              </w:rPr>
              <w:t xml:space="preserve">I will ask management to conduct such workshops or training sessions for employees every month, in which they should be told about communication issues and how they can be resolved effectively. </w:t>
            </w:r>
          </w:p>
        </w:tc>
        <w:tc>
          <w:tcPr>
            <w:tcW w:w="2746" w:type="dxa"/>
          </w:tcPr>
          <w:p w:rsidR="00CD26B9" w:rsidRPr="00BC2148" w:rsidRDefault="00755199" w:rsidP="00016BDE">
            <w:pPr>
              <w:rPr>
                <w:bCs/>
              </w:rPr>
            </w:pPr>
            <w:r>
              <w:rPr>
                <w:bCs/>
              </w:rPr>
              <w:t xml:space="preserve">I will introduce new rules and regulations to ensure timely responses to guests. </w:t>
            </w:r>
            <w:r w:rsidR="00822CBD">
              <w:rPr>
                <w:bCs/>
              </w:rPr>
              <w:t>Every</w:t>
            </w:r>
            <w:r>
              <w:rPr>
                <w:bCs/>
              </w:rPr>
              <w:t xml:space="preserve"> individual will be bound to follow those rules at all costs. </w:t>
            </w:r>
          </w:p>
        </w:tc>
      </w:tr>
      <w:tr w:rsidR="00C20434" w:rsidTr="00867CA4">
        <w:trPr>
          <w:jc w:val="center"/>
        </w:trPr>
        <w:tc>
          <w:tcPr>
            <w:tcW w:w="2745" w:type="dxa"/>
          </w:tcPr>
          <w:p w:rsidR="00CD26B9" w:rsidRPr="00BC2148" w:rsidRDefault="00755199" w:rsidP="00016BDE">
            <w:pPr>
              <w:rPr>
                <w:bCs/>
              </w:rPr>
            </w:pPr>
            <w:r>
              <w:rPr>
                <w:bCs/>
              </w:rPr>
              <w:t xml:space="preserve">Issues with access to Wi-Fi </w:t>
            </w:r>
          </w:p>
          <w:p w:rsidR="00CD26B9" w:rsidRPr="00BC2148" w:rsidRDefault="00CD26B9" w:rsidP="00016BDE">
            <w:pPr>
              <w:rPr>
                <w:bCs/>
              </w:rPr>
            </w:pPr>
          </w:p>
        </w:tc>
        <w:tc>
          <w:tcPr>
            <w:tcW w:w="2745" w:type="dxa"/>
          </w:tcPr>
          <w:p w:rsidR="00CD26B9" w:rsidRPr="00BC2148" w:rsidRDefault="00755199" w:rsidP="00016BDE">
            <w:pPr>
              <w:rPr>
                <w:bCs/>
              </w:rPr>
            </w:pPr>
            <w:r>
              <w:rPr>
                <w:bCs/>
              </w:rPr>
              <w:t xml:space="preserve">The issue was reported when the Wi-Fi device in the guest room was not working, and we do not have any further devices in place to resolve the issue. </w:t>
            </w:r>
          </w:p>
        </w:tc>
        <w:tc>
          <w:tcPr>
            <w:tcW w:w="2746" w:type="dxa"/>
          </w:tcPr>
          <w:p w:rsidR="00CD26B9" w:rsidRPr="00BC2148" w:rsidRDefault="00755199" w:rsidP="00016BDE">
            <w:pPr>
              <w:rPr>
                <w:bCs/>
              </w:rPr>
            </w:pPr>
            <w:r>
              <w:rPr>
                <w:bCs/>
              </w:rPr>
              <w:t>I will ask the IT and maintenance department of the hotel to check a</w:t>
            </w:r>
            <w:r w:rsidR="00E967C5">
              <w:rPr>
                <w:bCs/>
              </w:rPr>
              <w:t xml:space="preserve">ll Wi-Fi devices on the floor and resolve any issues immediately. </w:t>
            </w:r>
          </w:p>
        </w:tc>
        <w:tc>
          <w:tcPr>
            <w:tcW w:w="2746" w:type="dxa"/>
          </w:tcPr>
          <w:p w:rsidR="00CD26B9" w:rsidRPr="00BC2148" w:rsidRDefault="00755199" w:rsidP="00016BDE">
            <w:pPr>
              <w:rPr>
                <w:bCs/>
              </w:rPr>
            </w:pPr>
            <w:r>
              <w:rPr>
                <w:bCs/>
              </w:rPr>
              <w:t xml:space="preserve">I will focus on calling the IT department every week to check all internet connections on the floor. This, in turn, will help us identify any issues before </w:t>
            </w:r>
            <w:r w:rsidR="008C4CD3">
              <w:rPr>
                <w:bCs/>
              </w:rPr>
              <w:t>it’s</w:t>
            </w:r>
            <w:r>
              <w:rPr>
                <w:bCs/>
              </w:rPr>
              <w:t xml:space="preserve"> too late. </w:t>
            </w:r>
          </w:p>
        </w:tc>
        <w:tc>
          <w:tcPr>
            <w:tcW w:w="2746" w:type="dxa"/>
          </w:tcPr>
          <w:p w:rsidR="00CD26B9" w:rsidRPr="00BC2148" w:rsidRDefault="00755199" w:rsidP="00016BDE">
            <w:pPr>
              <w:rPr>
                <w:bCs/>
              </w:rPr>
            </w:pPr>
            <w:r>
              <w:rPr>
                <w:bCs/>
              </w:rPr>
              <w:t>The team's effectiveness will be improved by conducting a small workshop for employees to handle small issues themselves, such as ch</w:t>
            </w:r>
            <w:r w:rsidR="009F19E2">
              <w:rPr>
                <w:bCs/>
              </w:rPr>
              <w:t xml:space="preserve">anging devices with spare ones in inventory. </w:t>
            </w:r>
          </w:p>
        </w:tc>
      </w:tr>
      <w:tr w:rsidR="00C20434" w:rsidTr="00867CA4">
        <w:trPr>
          <w:jc w:val="center"/>
        </w:trPr>
        <w:tc>
          <w:tcPr>
            <w:tcW w:w="2745" w:type="dxa"/>
          </w:tcPr>
          <w:p w:rsidR="00CD26B9" w:rsidRPr="00BC2148" w:rsidRDefault="00755199" w:rsidP="00016BDE">
            <w:pPr>
              <w:rPr>
                <w:bCs/>
              </w:rPr>
            </w:pPr>
            <w:r>
              <w:rPr>
                <w:bCs/>
              </w:rPr>
              <w:t xml:space="preserve">Faulty electronics </w:t>
            </w:r>
          </w:p>
          <w:p w:rsidR="00CD26B9" w:rsidRPr="00BC2148" w:rsidRDefault="00CD26B9" w:rsidP="00016BDE">
            <w:pPr>
              <w:rPr>
                <w:bCs/>
              </w:rPr>
            </w:pPr>
          </w:p>
        </w:tc>
        <w:tc>
          <w:tcPr>
            <w:tcW w:w="2745" w:type="dxa"/>
          </w:tcPr>
          <w:p w:rsidR="00CD26B9" w:rsidRPr="00BC2148" w:rsidRDefault="00755199" w:rsidP="00016BDE">
            <w:pPr>
              <w:rPr>
                <w:bCs/>
              </w:rPr>
            </w:pPr>
            <w:r>
              <w:rPr>
                <w:bCs/>
              </w:rPr>
              <w:t xml:space="preserve">The issue was reported when the TV in a room was not working, and the customer was not happy about that. </w:t>
            </w:r>
          </w:p>
        </w:tc>
        <w:tc>
          <w:tcPr>
            <w:tcW w:w="2746" w:type="dxa"/>
          </w:tcPr>
          <w:p w:rsidR="00CD26B9" w:rsidRPr="00BC2148" w:rsidRDefault="00755199" w:rsidP="00016BDE">
            <w:pPr>
              <w:rPr>
                <w:bCs/>
              </w:rPr>
            </w:pPr>
            <w:r>
              <w:rPr>
                <w:bCs/>
              </w:rPr>
              <w:t xml:space="preserve">I will ask the maintenance to check and identify the issue. Meanwhile, I will ask the customer to change the room with the proper equipment available. </w:t>
            </w:r>
          </w:p>
        </w:tc>
        <w:tc>
          <w:tcPr>
            <w:tcW w:w="2746" w:type="dxa"/>
          </w:tcPr>
          <w:p w:rsidR="00CD26B9" w:rsidRPr="00BC2148" w:rsidRDefault="00755199" w:rsidP="00016BDE">
            <w:pPr>
              <w:rPr>
                <w:bCs/>
              </w:rPr>
            </w:pPr>
            <w:r>
              <w:rPr>
                <w:bCs/>
              </w:rPr>
              <w:t xml:space="preserve">I will set procedures in place for regularly checking equipment in order to ensure that they work efficiently. </w:t>
            </w:r>
          </w:p>
        </w:tc>
        <w:tc>
          <w:tcPr>
            <w:tcW w:w="2746" w:type="dxa"/>
          </w:tcPr>
          <w:p w:rsidR="00CD26B9" w:rsidRPr="00BC2148" w:rsidRDefault="00755199" w:rsidP="00016BDE">
            <w:pPr>
              <w:rPr>
                <w:bCs/>
              </w:rPr>
            </w:pPr>
            <w:r>
              <w:rPr>
                <w:bCs/>
              </w:rPr>
              <w:t xml:space="preserve">To improve team effectiveness, I will ask the management to ensure the availability of employees with proper skills on the floor so that issues can be timely handled. </w:t>
            </w:r>
          </w:p>
        </w:tc>
      </w:tr>
    </w:tbl>
    <w:p w:rsidR="00330917" w:rsidRPr="00BC2148" w:rsidRDefault="00330917" w:rsidP="00016BDE">
      <w:pPr>
        <w:rPr>
          <w:bCs/>
        </w:rPr>
      </w:pPr>
    </w:p>
    <w:p w:rsidR="00CD26B9" w:rsidRPr="00BC2148" w:rsidRDefault="00CD26B9" w:rsidP="00016BDE">
      <w:pPr>
        <w:rPr>
          <w:bCs/>
        </w:rPr>
        <w:sectPr w:rsidR="00CD26B9" w:rsidRPr="00BC2148" w:rsidSect="00CD26B9">
          <w:pgSz w:w="16838" w:h="11906" w:orient="landscape"/>
          <w:pgMar w:top="1440" w:right="1077" w:bottom="1440" w:left="1077" w:header="709" w:footer="709" w:gutter="0"/>
          <w:cols w:space="708"/>
          <w:docGrid w:linePitch="360"/>
        </w:sectPr>
      </w:pPr>
    </w:p>
    <w:p w:rsidR="00330917" w:rsidRPr="00016BDE" w:rsidRDefault="00755199" w:rsidP="00016BDE">
      <w:pPr>
        <w:rPr>
          <w:b/>
          <w:bCs/>
        </w:rPr>
      </w:pPr>
      <w:r w:rsidRPr="00016BDE">
        <w:rPr>
          <w:b/>
          <w:bCs/>
        </w:rPr>
        <w:t>Component Three</w:t>
      </w:r>
      <w:r w:rsidR="004D0F63" w:rsidRPr="00016BDE">
        <w:rPr>
          <w:b/>
          <w:bCs/>
        </w:rPr>
        <w:t>:</w:t>
      </w:r>
    </w:p>
    <w:p w:rsidR="001749FD" w:rsidRPr="00016BDE" w:rsidRDefault="00755199" w:rsidP="00016BDE">
      <w:pPr>
        <w:rPr>
          <w:rFonts w:eastAsia="Carlito"/>
          <w:b/>
          <w:lang w:val="en-US"/>
        </w:rPr>
      </w:pPr>
      <w:r w:rsidRPr="00016BDE">
        <w:rPr>
          <w:rFonts w:eastAsia="Carlito"/>
          <w:b/>
          <w:lang w:val="en-US"/>
        </w:rPr>
        <w:t>Contribution to Overall Module Assessment: 50%</w:t>
      </w:r>
    </w:p>
    <w:p w:rsidR="001749FD" w:rsidRPr="00016BDE" w:rsidRDefault="00755199" w:rsidP="00016BDE">
      <w:pPr>
        <w:rPr>
          <w:rFonts w:eastAsia="Carlito"/>
          <w:b/>
          <w:lang w:val="en-US"/>
        </w:rPr>
      </w:pPr>
      <w:r w:rsidRPr="00016BDE">
        <w:rPr>
          <w:rFonts w:eastAsia="Carlito"/>
          <w:b/>
          <w:lang w:val="en-US"/>
        </w:rPr>
        <w:t>Your</w:t>
      </w:r>
      <w:r w:rsidRPr="00016BDE">
        <w:rPr>
          <w:rFonts w:eastAsia="Carlito"/>
          <w:b/>
          <w:spacing w:val="-15"/>
          <w:lang w:val="en-US"/>
        </w:rPr>
        <w:t xml:space="preserve"> </w:t>
      </w:r>
      <w:r w:rsidRPr="00016BDE">
        <w:rPr>
          <w:rFonts w:eastAsia="Carlito"/>
          <w:b/>
          <w:lang w:val="en-US"/>
        </w:rPr>
        <w:t>task</w:t>
      </w:r>
      <w:r w:rsidRPr="00016BDE">
        <w:rPr>
          <w:rFonts w:eastAsia="Carlito"/>
          <w:b/>
          <w:spacing w:val="-14"/>
          <w:lang w:val="en-US"/>
        </w:rPr>
        <w:t xml:space="preserve"> </w:t>
      </w:r>
      <w:r w:rsidRPr="00016BDE">
        <w:rPr>
          <w:rFonts w:eastAsia="Carlito"/>
          <w:b/>
          <w:lang w:val="en-US"/>
        </w:rPr>
        <w:t>is</w:t>
      </w:r>
      <w:r w:rsidRPr="00016BDE">
        <w:rPr>
          <w:rFonts w:eastAsia="Carlito"/>
          <w:b/>
          <w:spacing w:val="-14"/>
          <w:lang w:val="en-US"/>
        </w:rPr>
        <w:t xml:space="preserve"> </w:t>
      </w:r>
      <w:r w:rsidRPr="00016BDE">
        <w:rPr>
          <w:rFonts w:eastAsia="Carlito"/>
          <w:b/>
          <w:lang w:val="en-US"/>
        </w:rPr>
        <w:t>creat</w:t>
      </w:r>
      <w:r w:rsidRPr="00016BDE">
        <w:rPr>
          <w:rFonts w:eastAsia="Carlito"/>
          <w:b/>
          <w:spacing w:val="-15"/>
          <w:lang w:val="en-US"/>
        </w:rPr>
        <w:t xml:space="preserve">ing </w:t>
      </w:r>
      <w:r w:rsidRPr="00016BDE">
        <w:rPr>
          <w:rFonts w:eastAsia="Carlito"/>
          <w:b/>
          <w:lang w:val="en-US"/>
        </w:rPr>
        <w:t>and</w:t>
      </w:r>
      <w:r w:rsidRPr="00016BDE">
        <w:rPr>
          <w:rFonts w:eastAsia="Carlito"/>
          <w:b/>
          <w:spacing w:val="-13"/>
          <w:lang w:val="en-US"/>
        </w:rPr>
        <w:t xml:space="preserve"> </w:t>
      </w:r>
      <w:r w:rsidRPr="00016BDE">
        <w:rPr>
          <w:rFonts w:eastAsia="Carlito"/>
          <w:b/>
          <w:lang w:val="en-US"/>
        </w:rPr>
        <w:t>prepar</w:t>
      </w:r>
      <w:r w:rsidRPr="00016BDE">
        <w:rPr>
          <w:rFonts w:eastAsia="Carlito"/>
          <w:b/>
          <w:spacing w:val="-16"/>
          <w:lang w:val="en-US"/>
        </w:rPr>
        <w:t xml:space="preserve">ing </w:t>
      </w:r>
      <w:r w:rsidRPr="00016BDE">
        <w:rPr>
          <w:rFonts w:eastAsia="Carlito"/>
          <w:b/>
          <w:lang w:val="en-US"/>
        </w:rPr>
        <w:t>a</w:t>
      </w:r>
      <w:r w:rsidRPr="00016BDE">
        <w:rPr>
          <w:rFonts w:eastAsia="Carlito"/>
          <w:b/>
          <w:spacing w:val="-9"/>
          <w:lang w:val="en-US"/>
        </w:rPr>
        <w:t xml:space="preserve"> </w:t>
      </w:r>
      <w:r w:rsidRPr="00016BDE">
        <w:rPr>
          <w:rFonts w:eastAsia="Carlito"/>
          <w:b/>
          <w:lang w:val="en-US"/>
        </w:rPr>
        <w:t>presentation</w:t>
      </w:r>
      <w:r w:rsidRPr="00016BDE">
        <w:rPr>
          <w:rFonts w:eastAsia="Carlito"/>
          <w:b/>
          <w:spacing w:val="-14"/>
          <w:lang w:val="en-US"/>
        </w:rPr>
        <w:t xml:space="preserve"> </w:t>
      </w:r>
      <w:r w:rsidRPr="00016BDE">
        <w:rPr>
          <w:rFonts w:eastAsia="Carlito"/>
          <w:b/>
          <w:lang w:val="en-US"/>
        </w:rPr>
        <w:t>following the detailed scenario below.</w:t>
      </w:r>
    </w:p>
    <w:p w:rsidR="001749FD" w:rsidRPr="00BC2148" w:rsidRDefault="001749FD" w:rsidP="00016BDE">
      <w:pPr>
        <w:rPr>
          <w:rFonts w:eastAsia="Carlito"/>
          <w:lang w:val="en-US"/>
        </w:rPr>
      </w:pPr>
    </w:p>
    <w:p w:rsidR="001749FD" w:rsidRPr="00BC2148" w:rsidRDefault="00755199" w:rsidP="00016BDE">
      <w:pPr>
        <w:rPr>
          <w:color w:val="000000"/>
          <w:shd w:val="clear" w:color="auto" w:fill="FFFFFF"/>
          <w:lang w:val="en-US"/>
        </w:rPr>
      </w:pPr>
      <w:r w:rsidRPr="00BC2148">
        <w:rPr>
          <w:color w:val="000000"/>
          <w:shd w:val="clear" w:color="auto" w:fill="FFFFFF"/>
          <w:lang w:val="en-US"/>
        </w:rPr>
        <w:t xml:space="preserve">As the floor housekeeping </w:t>
      </w:r>
      <w:r w:rsidR="00357851" w:rsidRPr="00BC2148">
        <w:rPr>
          <w:color w:val="000000"/>
          <w:shd w:val="clear" w:color="auto" w:fill="FFFFFF"/>
          <w:lang w:val="en-US"/>
        </w:rPr>
        <w:t>manager and</w:t>
      </w:r>
      <w:r w:rsidRPr="00BC2148">
        <w:rPr>
          <w:color w:val="000000"/>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Pr="00BC2148" w:rsidRDefault="001749FD" w:rsidP="00016BDE">
      <w:pPr>
        <w:rPr>
          <w:bCs/>
        </w:rPr>
      </w:pPr>
    </w:p>
    <w:tbl>
      <w:tblPr>
        <w:tblStyle w:val="TableGrid"/>
        <w:tblW w:w="9377" w:type="dxa"/>
        <w:jc w:val="center"/>
        <w:tblLook w:val="04A0" w:firstRow="1" w:lastRow="0" w:firstColumn="1" w:lastColumn="0" w:noHBand="0" w:noVBand="1"/>
      </w:tblPr>
      <w:tblGrid>
        <w:gridCol w:w="9377"/>
      </w:tblGrid>
      <w:tr w:rsidR="00C20434" w:rsidTr="004D0F63">
        <w:trPr>
          <w:trHeight w:val="533"/>
          <w:jc w:val="center"/>
        </w:trPr>
        <w:tc>
          <w:tcPr>
            <w:tcW w:w="9377" w:type="dxa"/>
          </w:tcPr>
          <w:p w:rsidR="004D0F63" w:rsidRPr="00BC2148" w:rsidRDefault="004D0F63" w:rsidP="00016BDE">
            <w:pPr>
              <w:rPr>
                <w:bCs/>
              </w:rPr>
            </w:pPr>
          </w:p>
          <w:p w:rsidR="004D0F63" w:rsidRDefault="00755199" w:rsidP="00016BDE">
            <w:pPr>
              <w:rPr>
                <w:b/>
                <w:bCs/>
              </w:rPr>
            </w:pPr>
            <w:r w:rsidRPr="00016BDE">
              <w:rPr>
                <w:b/>
                <w:bCs/>
              </w:rPr>
              <w:t xml:space="preserve">Introduction </w:t>
            </w:r>
          </w:p>
          <w:p w:rsidR="004D0F63" w:rsidRPr="00BC2148" w:rsidRDefault="00755199" w:rsidP="00016BDE">
            <w:pPr>
              <w:rPr>
                <w:bCs/>
              </w:rPr>
            </w:pPr>
            <w:r w:rsidRPr="008A32C8">
              <w:rPr>
                <w:bCs/>
                <w:noProof/>
                <w:lang w:val="en-US"/>
              </w:rPr>
              <w:drawing>
                <wp:inline distT="0" distB="0" distL="0" distR="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tc>
      </w:tr>
      <w:tr w:rsidR="00C20434" w:rsidTr="004D0F63">
        <w:trPr>
          <w:trHeight w:val="533"/>
          <w:jc w:val="center"/>
        </w:trPr>
        <w:tc>
          <w:tcPr>
            <w:tcW w:w="9377" w:type="dxa"/>
          </w:tcPr>
          <w:p w:rsidR="004D0F63" w:rsidRPr="00016BDE" w:rsidRDefault="00755199" w:rsidP="00016BDE">
            <w:pPr>
              <w:rPr>
                <w:b/>
                <w:bCs/>
              </w:rPr>
            </w:pPr>
            <w:r w:rsidRPr="00016BDE">
              <w:rPr>
                <w:b/>
                <w:bCs/>
              </w:rPr>
              <w:t>Training Notes:</w:t>
            </w:r>
            <w:r w:rsidR="00016BDE">
              <w:rPr>
                <w:b/>
                <w:bCs/>
              </w:rPr>
              <w:t xml:space="preserve"> </w:t>
            </w:r>
            <w:r w:rsidR="00285E0B" w:rsidRPr="00285E0B">
              <w:rPr>
                <w:bCs/>
              </w:rPr>
              <w:t>In ensuring guests have a pleasant and relaxing stay, housekeeping is vital to the hospitality sector. Training is crucial because it equips employees with the necessary knowledge and skills needed to develop and care for the company's workforce.</w:t>
            </w:r>
          </w:p>
        </w:tc>
      </w:tr>
      <w:tr w:rsidR="00C20434" w:rsidTr="004D0F63">
        <w:trPr>
          <w:trHeight w:val="533"/>
          <w:jc w:val="center"/>
        </w:trPr>
        <w:tc>
          <w:tcPr>
            <w:tcW w:w="9377" w:type="dxa"/>
          </w:tcPr>
          <w:p w:rsidR="00285E0B" w:rsidRDefault="00755199" w:rsidP="00016BDE">
            <w:pPr>
              <w:rPr>
                <w:bCs/>
              </w:rPr>
            </w:pPr>
            <w:r w:rsidRPr="00285E0B">
              <w:rPr>
                <w:b/>
                <w:bCs/>
              </w:rPr>
              <w:t>Guest Complaints</w:t>
            </w:r>
          </w:p>
          <w:p w:rsidR="004D0F63" w:rsidRPr="008A32C8" w:rsidRDefault="00755199" w:rsidP="008A32C8">
            <w:pPr>
              <w:rPr>
                <w:bCs/>
              </w:rPr>
            </w:pPr>
            <w:r w:rsidRPr="008A32C8">
              <w:rPr>
                <w:bCs/>
                <w:noProof/>
                <w:lang w:val="en-US"/>
              </w:rPr>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731510" cy="3223895"/>
                          </a:xfrm>
                          <a:prstGeom prst="rect">
                            <a:avLst/>
                          </a:prstGeom>
                        </pic:spPr>
                      </pic:pic>
                    </a:graphicData>
                  </a:graphic>
                </wp:inline>
              </w:drawing>
            </w:r>
          </w:p>
        </w:tc>
      </w:tr>
      <w:tr w:rsidR="00C20434" w:rsidTr="004D0F63">
        <w:trPr>
          <w:trHeight w:val="533"/>
          <w:jc w:val="center"/>
        </w:trPr>
        <w:tc>
          <w:tcPr>
            <w:tcW w:w="9377" w:type="dxa"/>
          </w:tcPr>
          <w:p w:rsidR="004D0F63" w:rsidRPr="0089746E" w:rsidRDefault="00755199" w:rsidP="0089746E">
            <w:pPr>
              <w:rPr>
                <w:rFonts w:cs="Times New Roman"/>
                <w:bCs/>
                <w:szCs w:val="24"/>
              </w:rPr>
            </w:pPr>
            <w:r w:rsidRPr="0089746E">
              <w:rPr>
                <w:rFonts w:cs="Times New Roman"/>
                <w:b/>
                <w:bCs/>
                <w:szCs w:val="24"/>
              </w:rPr>
              <w:t>Training Notes:</w:t>
            </w:r>
            <w:r w:rsidR="00514C41" w:rsidRPr="0089746E">
              <w:rPr>
                <w:rFonts w:cs="Times New Roman"/>
                <w:b/>
                <w:bCs/>
                <w:szCs w:val="24"/>
              </w:rPr>
              <w:t xml:space="preserve"> </w:t>
            </w:r>
            <w:r w:rsidR="00474246" w:rsidRPr="0089746E">
              <w:rPr>
                <w:rFonts w:cs="Times New Roman"/>
                <w:bCs/>
                <w:szCs w:val="24"/>
              </w:rPr>
              <w:t>The issue of the hotel rooms' poor cleaning standards has been the subject of frequent complaints. Unmade beds, untidy rooms, and an unclean bathroom were all visible to the guests upon arrival</w:t>
            </w:r>
            <w:r w:rsidR="000A6349" w:rsidRPr="0089746E">
              <w:rPr>
                <w:rFonts w:cs="Times New Roman"/>
                <w:bCs/>
                <w:szCs w:val="24"/>
              </w:rPr>
              <w:t xml:space="preserve"> (Hien et al., 2022)</w:t>
            </w:r>
            <w:r w:rsidR="00474246" w:rsidRPr="0089746E">
              <w:rPr>
                <w:rFonts w:cs="Times New Roman"/>
                <w:bCs/>
                <w:szCs w:val="24"/>
              </w:rPr>
              <w:t>. Thus the hotel management needs to effectively personalise the complaints.</w:t>
            </w:r>
          </w:p>
        </w:tc>
      </w:tr>
      <w:tr w:rsidR="00C20434" w:rsidTr="004D0F63">
        <w:trPr>
          <w:trHeight w:val="533"/>
          <w:jc w:val="center"/>
        </w:trPr>
        <w:tc>
          <w:tcPr>
            <w:tcW w:w="9377" w:type="dxa"/>
          </w:tcPr>
          <w:p w:rsidR="004D0F63" w:rsidRPr="00474246" w:rsidRDefault="00755199" w:rsidP="00016BDE">
            <w:pPr>
              <w:rPr>
                <w:b/>
                <w:bCs/>
              </w:rPr>
            </w:pPr>
            <w:r w:rsidRPr="00474246">
              <w:rPr>
                <w:b/>
                <w:bCs/>
              </w:rPr>
              <w:t xml:space="preserve">Role of Housekeeping operations </w:t>
            </w:r>
          </w:p>
          <w:p w:rsidR="004D0F63" w:rsidRPr="008A32C8" w:rsidRDefault="00755199" w:rsidP="008A32C8">
            <w:pPr>
              <w:rPr>
                <w:bCs/>
              </w:rPr>
            </w:pPr>
            <w:r w:rsidRPr="008A32C8">
              <w:rPr>
                <w:bCs/>
                <w:noProof/>
                <w:lang w:val="en-US"/>
              </w:rPr>
              <w:drawing>
                <wp:inline distT="0" distB="0" distL="0" distR="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5731510" cy="3223895"/>
                          </a:xfrm>
                          <a:prstGeom prst="rect">
                            <a:avLst/>
                          </a:prstGeom>
                        </pic:spPr>
                      </pic:pic>
                    </a:graphicData>
                  </a:graphic>
                </wp:inline>
              </w:drawing>
            </w:r>
          </w:p>
        </w:tc>
      </w:tr>
      <w:tr w:rsidR="00C20434" w:rsidTr="004D0F63">
        <w:trPr>
          <w:trHeight w:val="489"/>
          <w:jc w:val="center"/>
        </w:trPr>
        <w:tc>
          <w:tcPr>
            <w:tcW w:w="9377" w:type="dxa"/>
          </w:tcPr>
          <w:p w:rsidR="000A6349" w:rsidRPr="000A6349" w:rsidRDefault="00755199" w:rsidP="000A6349">
            <w:pPr>
              <w:rPr>
                <w:rFonts w:cs="Times New Roman"/>
                <w:bCs/>
                <w:szCs w:val="24"/>
              </w:rPr>
            </w:pPr>
            <w:r w:rsidRPr="000A6349">
              <w:rPr>
                <w:b/>
                <w:bCs/>
              </w:rPr>
              <w:t>Training Notes:</w:t>
            </w:r>
            <w:r w:rsidR="002A2677" w:rsidRPr="000A6349">
              <w:rPr>
                <w:b/>
                <w:bCs/>
              </w:rPr>
              <w:t xml:space="preserve"> </w:t>
            </w:r>
            <w:r w:rsidR="002A2677" w:rsidRPr="000A6349">
              <w:rPr>
                <w:bCs/>
              </w:rPr>
              <w:t>In the hospitality sector, housekeeping operations are in charge of maintaining the accommodations clean, pleasant, and secure for visitors. Maintaining and cleaning guest rooms, common areas, and back-of-house spaces are just a few of the many duties involved in this</w:t>
            </w:r>
            <w:r w:rsidR="00DD2CAB" w:rsidRPr="000A6349">
              <w:rPr>
                <w:bCs/>
              </w:rPr>
              <w:t xml:space="preserve"> </w:t>
            </w:r>
            <w:r w:rsidRPr="000A6349">
              <w:rPr>
                <w:rFonts w:cs="Times New Roman"/>
                <w:bCs/>
                <w:szCs w:val="24"/>
              </w:rPr>
              <w:t>(Sadhale, 2021)</w:t>
            </w:r>
          </w:p>
          <w:p w:rsidR="004D0F63" w:rsidRPr="002A2677" w:rsidRDefault="004D0F63" w:rsidP="00016BDE">
            <w:pPr>
              <w:rPr>
                <w:bCs/>
              </w:rPr>
            </w:pPr>
          </w:p>
        </w:tc>
      </w:tr>
      <w:tr w:rsidR="00C20434" w:rsidTr="004D0F63">
        <w:trPr>
          <w:trHeight w:val="533"/>
          <w:jc w:val="center"/>
        </w:trPr>
        <w:tc>
          <w:tcPr>
            <w:tcW w:w="9377" w:type="dxa"/>
          </w:tcPr>
          <w:p w:rsidR="004D0F63" w:rsidRPr="00DD2CAB" w:rsidRDefault="00755199" w:rsidP="00016BDE">
            <w:pPr>
              <w:rPr>
                <w:b/>
                <w:bCs/>
              </w:rPr>
            </w:pPr>
            <w:r w:rsidRPr="00DD2CAB">
              <w:rPr>
                <w:b/>
                <w:bCs/>
              </w:rPr>
              <w:t xml:space="preserve">Importance of training in Hotel </w:t>
            </w:r>
          </w:p>
          <w:p w:rsidR="004D0F63" w:rsidRPr="00BC2148" w:rsidRDefault="00755199" w:rsidP="00016BDE">
            <w:pPr>
              <w:rPr>
                <w:bCs/>
              </w:rPr>
            </w:pPr>
            <w:r w:rsidRPr="008A32C8">
              <w:rPr>
                <w:bCs/>
                <w:noProof/>
                <w:lang w:val="en-US"/>
              </w:rPr>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5731510" cy="3223895"/>
                          </a:xfrm>
                          <a:prstGeom prst="rect">
                            <a:avLst/>
                          </a:prstGeom>
                        </pic:spPr>
                      </pic:pic>
                    </a:graphicData>
                  </a:graphic>
                </wp:inline>
              </w:drawing>
            </w:r>
          </w:p>
        </w:tc>
      </w:tr>
      <w:tr w:rsidR="00C20434" w:rsidTr="004D0F63">
        <w:trPr>
          <w:trHeight w:val="533"/>
          <w:jc w:val="center"/>
        </w:trPr>
        <w:tc>
          <w:tcPr>
            <w:tcW w:w="9377" w:type="dxa"/>
          </w:tcPr>
          <w:p w:rsidR="004D0F63" w:rsidRPr="0087173A" w:rsidRDefault="00755199" w:rsidP="00016BDE">
            <w:pPr>
              <w:rPr>
                <w:rFonts w:cs="Times New Roman"/>
                <w:bCs/>
                <w:szCs w:val="24"/>
              </w:rPr>
            </w:pPr>
            <w:r w:rsidRPr="0087173A">
              <w:rPr>
                <w:b/>
                <w:bCs/>
              </w:rPr>
              <w:t>Training Notes:</w:t>
            </w:r>
            <w:r w:rsidR="00D5550C">
              <w:t xml:space="preserve"> </w:t>
            </w:r>
            <w:r w:rsidR="00D5550C" w:rsidRPr="0087173A">
              <w:rPr>
                <w:bCs/>
              </w:rPr>
              <w:t xml:space="preserve">For a number of reasons, training housekeeping workers is important in hotels. First of all, it adds to the provision of high-quality services since properly trained housekeeping employees can offer visitors a high level of care and ensure that their rooms are tidy, comfortable, and well-maintained </w:t>
            </w:r>
            <w:r w:rsidR="0087173A" w:rsidRPr="0087173A">
              <w:rPr>
                <w:rFonts w:cs="Times New Roman"/>
                <w:bCs/>
                <w:szCs w:val="24"/>
              </w:rPr>
              <w:t>(Abuelhassan and Elsayed, 2020)</w:t>
            </w:r>
            <w:r w:rsidR="0087173A">
              <w:rPr>
                <w:rFonts w:cs="Times New Roman"/>
                <w:bCs/>
                <w:szCs w:val="24"/>
              </w:rPr>
              <w:t xml:space="preserve">. </w:t>
            </w:r>
            <w:r w:rsidR="00D5550C" w:rsidRPr="00D5550C">
              <w:rPr>
                <w:bCs/>
              </w:rPr>
              <w:t>Good training may increase productivity, decrease errors, and decrease turnover, all of which can lower costs for the hotel.</w:t>
            </w:r>
          </w:p>
        </w:tc>
      </w:tr>
      <w:tr w:rsidR="00C20434" w:rsidTr="004D0F63">
        <w:trPr>
          <w:trHeight w:val="533"/>
          <w:jc w:val="center"/>
        </w:trPr>
        <w:tc>
          <w:tcPr>
            <w:tcW w:w="9377" w:type="dxa"/>
          </w:tcPr>
          <w:p w:rsidR="004D0F63" w:rsidRPr="00EC7EA7" w:rsidRDefault="00755199" w:rsidP="00016BDE">
            <w:pPr>
              <w:rPr>
                <w:b/>
                <w:bCs/>
              </w:rPr>
            </w:pPr>
            <w:r w:rsidRPr="00EC7EA7">
              <w:rPr>
                <w:b/>
                <w:bCs/>
              </w:rPr>
              <w:t xml:space="preserve">Training Programs </w:t>
            </w:r>
          </w:p>
          <w:p w:rsidR="004D0F63" w:rsidRPr="00BC2148" w:rsidRDefault="00755199" w:rsidP="00016BDE">
            <w:pPr>
              <w:rPr>
                <w:bCs/>
              </w:rPr>
            </w:pPr>
            <w:r w:rsidRPr="008A32C8">
              <w:rPr>
                <w:bCs/>
                <w:noProof/>
                <w:lang w:val="en-US"/>
              </w:rPr>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5731510" cy="3223895"/>
                          </a:xfrm>
                          <a:prstGeom prst="rect">
                            <a:avLst/>
                          </a:prstGeom>
                        </pic:spPr>
                      </pic:pic>
                    </a:graphicData>
                  </a:graphic>
                </wp:inline>
              </w:drawing>
            </w:r>
          </w:p>
        </w:tc>
      </w:tr>
      <w:tr w:rsidR="00C20434" w:rsidTr="004D0F63">
        <w:trPr>
          <w:trHeight w:val="533"/>
          <w:jc w:val="center"/>
        </w:trPr>
        <w:tc>
          <w:tcPr>
            <w:tcW w:w="9377" w:type="dxa"/>
          </w:tcPr>
          <w:p w:rsidR="004D0F63" w:rsidRPr="00EC7EA7" w:rsidRDefault="00755199" w:rsidP="00016BDE">
            <w:pPr>
              <w:rPr>
                <w:b/>
                <w:bCs/>
              </w:rPr>
            </w:pPr>
            <w:r w:rsidRPr="00EC7EA7">
              <w:rPr>
                <w:b/>
                <w:bCs/>
              </w:rPr>
              <w:t>Training Notes:</w:t>
            </w:r>
            <w:r w:rsidR="00EC7EA7">
              <w:rPr>
                <w:b/>
                <w:bCs/>
              </w:rPr>
              <w:t xml:space="preserve"> </w:t>
            </w:r>
            <w:r w:rsidR="00EC7EA7" w:rsidRPr="00EC7EA7">
              <w:rPr>
                <w:bCs/>
              </w:rPr>
              <w:t>The following important topics should be included in a thorough housekeeping training course for hotel workers. In hopes of providing housekeeping employees with the knowledge and skills that they need to provide guests with high-quality service, these training areas will be provided via a combination of on-the-job training and should be updated and reinforced on a regular basis</w:t>
            </w:r>
            <w:r w:rsidR="00EC7EA7">
              <w:rPr>
                <w:bCs/>
              </w:rPr>
              <w:t xml:space="preserve"> </w:t>
            </w:r>
            <w:r w:rsidR="0087173A">
              <w:rPr>
                <w:bCs/>
              </w:rPr>
              <w:t>(Shahane and Fernandes, 2021)</w:t>
            </w:r>
          </w:p>
          <w:p w:rsidR="004D0F63" w:rsidRPr="00BC2148" w:rsidRDefault="00755199" w:rsidP="00016BDE">
            <w:r w:rsidRPr="00BC2148">
              <w:tab/>
            </w:r>
          </w:p>
        </w:tc>
      </w:tr>
    </w:tbl>
    <w:p w:rsidR="004D0F63" w:rsidRPr="00BC2148" w:rsidRDefault="004D0F63" w:rsidP="00016BDE">
      <w:pPr>
        <w:rPr>
          <w:bCs/>
        </w:rPr>
      </w:pPr>
    </w:p>
    <w:tbl>
      <w:tblPr>
        <w:tblStyle w:val="TableGrid"/>
        <w:tblW w:w="9377" w:type="dxa"/>
        <w:jc w:val="center"/>
        <w:tblLook w:val="04A0" w:firstRow="1" w:lastRow="0" w:firstColumn="1" w:lastColumn="0" w:noHBand="0" w:noVBand="1"/>
      </w:tblPr>
      <w:tblGrid>
        <w:gridCol w:w="9966"/>
      </w:tblGrid>
      <w:tr w:rsidR="00C20434" w:rsidTr="00482BF5">
        <w:trPr>
          <w:trHeight w:val="533"/>
          <w:jc w:val="center"/>
        </w:trPr>
        <w:tc>
          <w:tcPr>
            <w:tcW w:w="9377" w:type="dxa"/>
          </w:tcPr>
          <w:p w:rsidR="004D0F63" w:rsidRPr="00A30846" w:rsidRDefault="00755199" w:rsidP="00016BDE">
            <w:pPr>
              <w:rPr>
                <w:b/>
                <w:bCs/>
              </w:rPr>
            </w:pPr>
            <w:r w:rsidRPr="00A30846">
              <w:rPr>
                <w:b/>
                <w:bCs/>
              </w:rPr>
              <w:t xml:space="preserve">Training Program in Hotel </w:t>
            </w:r>
          </w:p>
          <w:p w:rsidR="004D0F63" w:rsidRPr="008A32C8" w:rsidRDefault="00755199" w:rsidP="008A32C8">
            <w:pPr>
              <w:rPr>
                <w:bCs/>
              </w:rPr>
            </w:pPr>
            <w:r w:rsidRPr="008A32C8">
              <w:rPr>
                <w:bCs/>
                <w:noProof/>
                <w:lang w:val="en-US"/>
              </w:rPr>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1"/>
                          <a:stretch>
                            <a:fillRect/>
                          </a:stretch>
                        </pic:blipFill>
                        <pic:spPr>
                          <a:xfrm>
                            <a:off x="0" y="0"/>
                            <a:ext cx="5731510" cy="3223895"/>
                          </a:xfrm>
                          <a:prstGeom prst="rect">
                            <a:avLst/>
                          </a:prstGeom>
                        </pic:spPr>
                      </pic:pic>
                    </a:graphicData>
                  </a:graphic>
                </wp:inline>
              </w:drawing>
            </w:r>
          </w:p>
        </w:tc>
      </w:tr>
      <w:tr w:rsidR="00C20434" w:rsidTr="00482BF5">
        <w:trPr>
          <w:trHeight w:val="533"/>
          <w:jc w:val="center"/>
        </w:trPr>
        <w:tc>
          <w:tcPr>
            <w:tcW w:w="9377" w:type="dxa"/>
          </w:tcPr>
          <w:p w:rsidR="004D0F63" w:rsidRPr="00A30846" w:rsidRDefault="00755199" w:rsidP="0087173A">
            <w:pPr>
              <w:rPr>
                <w:b/>
                <w:bCs/>
              </w:rPr>
            </w:pPr>
            <w:r w:rsidRPr="00A30846">
              <w:rPr>
                <w:b/>
                <w:bCs/>
              </w:rPr>
              <w:t>Training Notes:</w:t>
            </w:r>
            <w:r w:rsidR="00A30846">
              <w:rPr>
                <w:b/>
                <w:bCs/>
              </w:rPr>
              <w:t xml:space="preserve"> </w:t>
            </w:r>
            <w:r w:rsidR="00A30846" w:rsidRPr="00A30846">
              <w:rPr>
                <w:bCs/>
              </w:rPr>
              <w:t>Health and Safety: Instruction on how to use cleaning supplies and tools safely, maintain personal hygiene, and follow reporting protocols for accidents and incidents. Learning how to connect with guests, deal with complaints, and communicate with other hotel departments are all part of successful communication training. Information on the hotel's environmental policies includes recycling, water and energy conservation, and waste reduction</w:t>
            </w:r>
            <w:r w:rsidR="00A30846">
              <w:rPr>
                <w:bCs/>
              </w:rPr>
              <w:t xml:space="preserve"> </w:t>
            </w:r>
            <w:r w:rsidR="0087173A">
              <w:rPr>
                <w:bCs/>
              </w:rPr>
              <w:t>(Kukreti and Dani, 2020).</w:t>
            </w:r>
            <w:r w:rsidR="00A30846" w:rsidRPr="00A30846">
              <w:rPr>
                <w:bCs/>
              </w:rPr>
              <w:t xml:space="preserve"> Training on quality standards, such as cleaning up after yourself and your guests, spotting and reporting maintenance problems, and handling client comments.</w:t>
            </w:r>
          </w:p>
        </w:tc>
      </w:tr>
      <w:tr w:rsidR="00C20434" w:rsidTr="00482BF5">
        <w:trPr>
          <w:trHeight w:val="533"/>
          <w:jc w:val="center"/>
        </w:trPr>
        <w:tc>
          <w:tcPr>
            <w:tcW w:w="9377" w:type="dxa"/>
          </w:tcPr>
          <w:p w:rsidR="004D0F63" w:rsidRPr="007E299A" w:rsidRDefault="00755199" w:rsidP="00016BDE">
            <w:pPr>
              <w:rPr>
                <w:b/>
                <w:bCs/>
              </w:rPr>
            </w:pPr>
            <w:r w:rsidRPr="007E299A">
              <w:rPr>
                <w:b/>
                <w:bCs/>
              </w:rPr>
              <w:t xml:space="preserve">Health and Safety Procedures </w:t>
            </w:r>
          </w:p>
          <w:p w:rsidR="004D0F63" w:rsidRPr="00935499" w:rsidRDefault="00755199" w:rsidP="008A32C8">
            <w:pPr>
              <w:pStyle w:val="ListParagraph"/>
              <w:ind w:left="720" w:firstLine="0"/>
              <w:jc w:val="center"/>
              <w:rPr>
                <w:rFonts w:ascii="Times New Roman" w:hAnsi="Times New Roman" w:cs="Times New Roman"/>
                <w:bCs/>
                <w:sz w:val="24"/>
                <w:szCs w:val="24"/>
              </w:rPr>
            </w:pPr>
            <w:r w:rsidRPr="008A32C8">
              <w:rPr>
                <w:rFonts w:ascii="Times New Roman" w:hAnsi="Times New Roman" w:cs="Times New Roman"/>
                <w:bCs/>
                <w:noProof/>
                <w:sz w:val="24"/>
                <w:szCs w:val="24"/>
              </w:rPr>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a:stretch>
                            <a:fillRect/>
                          </a:stretch>
                        </pic:blipFill>
                        <pic:spPr>
                          <a:xfrm>
                            <a:off x="0" y="0"/>
                            <a:ext cx="5731510" cy="3223895"/>
                          </a:xfrm>
                          <a:prstGeom prst="rect">
                            <a:avLst/>
                          </a:prstGeom>
                        </pic:spPr>
                      </pic:pic>
                    </a:graphicData>
                  </a:graphic>
                </wp:inline>
              </w:drawing>
            </w:r>
          </w:p>
        </w:tc>
      </w:tr>
      <w:tr w:rsidR="00C20434" w:rsidTr="00482BF5">
        <w:trPr>
          <w:trHeight w:val="533"/>
          <w:jc w:val="center"/>
        </w:trPr>
        <w:tc>
          <w:tcPr>
            <w:tcW w:w="9377" w:type="dxa"/>
          </w:tcPr>
          <w:p w:rsidR="004D0F63" w:rsidRPr="00BC2148" w:rsidRDefault="00755199" w:rsidP="00935499">
            <w:pPr>
              <w:rPr>
                <w:bCs/>
              </w:rPr>
            </w:pPr>
            <w:r w:rsidRPr="009C3D0E">
              <w:rPr>
                <w:b/>
                <w:bCs/>
              </w:rPr>
              <w:t>Training Notes</w:t>
            </w:r>
            <w:r w:rsidRPr="00BC2148">
              <w:rPr>
                <w:bCs/>
              </w:rPr>
              <w:t>:</w:t>
            </w:r>
            <w:r w:rsidR="009C3D0E">
              <w:rPr>
                <w:bCs/>
              </w:rPr>
              <w:t xml:space="preserve"> </w:t>
            </w:r>
            <w:r w:rsidR="009C3D0E" w:rsidRPr="009C3D0E">
              <w:rPr>
                <w:bCs/>
              </w:rPr>
              <w:t>To protect them from any hazards and permit them to perform their responsibilities safely, hotel cleaning staff must adhere to strict health and safety standards. The following practices are vital for hotels to implement. They cover things like the proper use of personal protective equipment, chemical safety, ergonomics, infection control, and emergency procedures, as well as mental health support</w:t>
            </w:r>
            <w:r w:rsidR="009C3D0E">
              <w:rPr>
                <w:bCs/>
              </w:rPr>
              <w:t xml:space="preserve"> </w:t>
            </w:r>
            <w:r w:rsidR="00935499">
              <w:rPr>
                <w:bCs/>
              </w:rPr>
              <w:t>(Geller, 2017)</w:t>
            </w:r>
          </w:p>
        </w:tc>
      </w:tr>
      <w:tr w:rsidR="00C20434" w:rsidTr="00482BF5">
        <w:trPr>
          <w:trHeight w:val="533"/>
          <w:jc w:val="center"/>
        </w:trPr>
        <w:tc>
          <w:tcPr>
            <w:tcW w:w="9377" w:type="dxa"/>
          </w:tcPr>
          <w:p w:rsidR="004D0F63" w:rsidRPr="0092343D" w:rsidRDefault="00755199" w:rsidP="00016BDE">
            <w:pPr>
              <w:rPr>
                <w:b/>
                <w:bCs/>
              </w:rPr>
            </w:pPr>
            <w:r w:rsidRPr="0092343D">
              <w:rPr>
                <w:b/>
                <w:bCs/>
              </w:rPr>
              <w:t xml:space="preserve">Employee Engagement Model </w:t>
            </w:r>
          </w:p>
          <w:p w:rsidR="004D0F63" w:rsidRPr="008A32C8" w:rsidRDefault="00755199" w:rsidP="008A32C8">
            <w:pPr>
              <w:jc w:val="center"/>
              <w:rPr>
                <w:bCs/>
              </w:rPr>
            </w:pPr>
            <w:r w:rsidRPr="00761F77">
              <w:rPr>
                <w:bCs/>
                <w:noProof/>
                <w:lang w:val="en-US"/>
              </w:rPr>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3"/>
                          <a:stretch>
                            <a:fillRect/>
                          </a:stretch>
                        </pic:blipFill>
                        <pic:spPr>
                          <a:xfrm>
                            <a:off x="0" y="0"/>
                            <a:ext cx="5731510" cy="3223895"/>
                          </a:xfrm>
                          <a:prstGeom prst="rect">
                            <a:avLst/>
                          </a:prstGeom>
                        </pic:spPr>
                      </pic:pic>
                    </a:graphicData>
                  </a:graphic>
                </wp:inline>
              </w:drawing>
            </w:r>
          </w:p>
        </w:tc>
      </w:tr>
      <w:tr w:rsidR="00C20434" w:rsidTr="00482BF5">
        <w:trPr>
          <w:trHeight w:val="489"/>
          <w:jc w:val="center"/>
        </w:trPr>
        <w:tc>
          <w:tcPr>
            <w:tcW w:w="9377" w:type="dxa"/>
          </w:tcPr>
          <w:p w:rsidR="004D0F63" w:rsidRPr="00E071D7" w:rsidRDefault="00755199" w:rsidP="00016BDE">
            <w:pPr>
              <w:rPr>
                <w:b/>
                <w:bCs/>
              </w:rPr>
            </w:pPr>
            <w:r w:rsidRPr="00E071D7">
              <w:rPr>
                <w:b/>
                <w:bCs/>
              </w:rPr>
              <w:t>Training Notes:</w:t>
            </w:r>
            <w:r w:rsidR="00E071D7">
              <w:rPr>
                <w:b/>
                <w:bCs/>
              </w:rPr>
              <w:t xml:space="preserve"> </w:t>
            </w:r>
            <w:r w:rsidR="00E071D7" w:rsidRPr="00AD697F">
              <w:rPr>
                <w:bCs/>
              </w:rPr>
              <w:t>AON Hewitt Model is for employee engagement.</w:t>
            </w:r>
            <w:r w:rsidR="00E071D7">
              <w:rPr>
                <w:b/>
                <w:bCs/>
              </w:rPr>
              <w:t xml:space="preserve"> </w:t>
            </w:r>
            <w:r w:rsidR="005B4E99" w:rsidRPr="005B4E99">
              <w:rPr>
                <w:bCs/>
              </w:rPr>
              <w:t>The core basics are work, brand, company practices, performance and leadership.</w:t>
            </w:r>
            <w:r w:rsidR="005B4E99">
              <w:rPr>
                <w:b/>
                <w:bCs/>
              </w:rPr>
              <w:t xml:space="preserve"> </w:t>
            </w:r>
          </w:p>
        </w:tc>
      </w:tr>
      <w:tr w:rsidR="00C20434" w:rsidTr="00482BF5">
        <w:trPr>
          <w:trHeight w:val="533"/>
          <w:jc w:val="center"/>
        </w:trPr>
        <w:tc>
          <w:tcPr>
            <w:tcW w:w="9377" w:type="dxa"/>
          </w:tcPr>
          <w:p w:rsidR="004D0F63" w:rsidRPr="000250D0" w:rsidRDefault="00755199" w:rsidP="00016BDE">
            <w:pPr>
              <w:rPr>
                <w:b/>
                <w:bCs/>
              </w:rPr>
            </w:pPr>
            <w:r w:rsidRPr="000250D0">
              <w:rPr>
                <w:b/>
                <w:bCs/>
              </w:rPr>
              <w:t xml:space="preserve">Conclusion </w:t>
            </w:r>
          </w:p>
          <w:p w:rsidR="004D0F63" w:rsidRPr="00BC2148" w:rsidRDefault="00755199" w:rsidP="008A32C8">
            <w:pPr>
              <w:rPr>
                <w:bCs/>
              </w:rPr>
            </w:pPr>
            <w:r w:rsidRPr="00761F77">
              <w:rPr>
                <w:bCs/>
                <w:noProof/>
                <w:lang w:val="en-US"/>
              </w:rPr>
              <w:drawing>
                <wp:inline distT="0" distB="0" distL="0" distR="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4"/>
                          <a:stretch>
                            <a:fillRect/>
                          </a:stretch>
                        </pic:blipFill>
                        <pic:spPr>
                          <a:xfrm>
                            <a:off x="0" y="0"/>
                            <a:ext cx="5731510" cy="3223895"/>
                          </a:xfrm>
                          <a:prstGeom prst="rect">
                            <a:avLst/>
                          </a:prstGeom>
                        </pic:spPr>
                      </pic:pic>
                    </a:graphicData>
                  </a:graphic>
                </wp:inline>
              </w:drawing>
            </w:r>
          </w:p>
        </w:tc>
      </w:tr>
      <w:tr w:rsidR="00C20434" w:rsidTr="00482BF5">
        <w:trPr>
          <w:trHeight w:val="533"/>
          <w:jc w:val="center"/>
        </w:trPr>
        <w:tc>
          <w:tcPr>
            <w:tcW w:w="9377" w:type="dxa"/>
          </w:tcPr>
          <w:p w:rsidR="004D0F63" w:rsidRPr="00BC2148" w:rsidRDefault="00755199" w:rsidP="00016BDE">
            <w:pPr>
              <w:rPr>
                <w:bCs/>
              </w:rPr>
            </w:pPr>
            <w:r w:rsidRPr="00E76D09">
              <w:rPr>
                <w:b/>
                <w:bCs/>
              </w:rPr>
              <w:t>Training Notes</w:t>
            </w:r>
            <w:r w:rsidRPr="00BC2148">
              <w:rPr>
                <w:bCs/>
              </w:rPr>
              <w:t>:</w:t>
            </w:r>
            <w:r w:rsidR="000250D0">
              <w:rPr>
                <w:bCs/>
              </w:rPr>
              <w:t xml:space="preserve"> </w:t>
            </w:r>
            <w:r w:rsidR="000250D0" w:rsidRPr="000250D0">
              <w:rPr>
                <w:bCs/>
              </w:rPr>
              <w:t>According to the overall conversation, training needs to be given top priority if the hotel is to succeed and if guests are to be satisfied. Ensuring guests leave the hotel happy and generating a positive image can boost the hotel's brand reputation.</w:t>
            </w:r>
          </w:p>
        </w:tc>
      </w:tr>
    </w:tbl>
    <w:p w:rsidR="00330917" w:rsidRPr="00BC2148" w:rsidRDefault="00330917" w:rsidP="00016BDE">
      <w:pPr>
        <w:rPr>
          <w:bCs/>
        </w:rPr>
      </w:pPr>
    </w:p>
    <w:p w:rsidR="005F689A" w:rsidRPr="00BC2148" w:rsidRDefault="00755199" w:rsidP="00016BDE">
      <w:pPr>
        <w:rPr>
          <w:bCs/>
        </w:rPr>
      </w:pPr>
      <w:r w:rsidRPr="00761F77">
        <w:rPr>
          <w:bCs/>
          <w:noProof/>
          <w:lang w:val="en-US"/>
        </w:rPr>
        <w:drawing>
          <wp:inline distT="0" distB="0" distL="0" distR="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5"/>
                    <a:stretch>
                      <a:fillRect/>
                    </a:stretch>
                  </pic:blipFill>
                  <pic:spPr>
                    <a:xfrm>
                      <a:off x="0" y="0"/>
                      <a:ext cx="5731510" cy="3223895"/>
                    </a:xfrm>
                    <a:prstGeom prst="rect">
                      <a:avLst/>
                    </a:prstGeom>
                  </pic:spPr>
                </pic:pic>
              </a:graphicData>
            </a:graphic>
          </wp:inline>
        </w:drawing>
      </w:r>
    </w:p>
    <w:p w:rsidR="006B6681" w:rsidRPr="00BC2148" w:rsidRDefault="006B6681" w:rsidP="00016BDE">
      <w:pPr>
        <w:rPr>
          <w:bCs/>
        </w:rPr>
      </w:pPr>
    </w:p>
    <w:p w:rsidR="00B0725C" w:rsidRPr="00BC2148" w:rsidRDefault="00B0725C" w:rsidP="00016BDE">
      <w:pPr>
        <w:rPr>
          <w:bCs/>
        </w:rPr>
      </w:pPr>
    </w:p>
    <w:p w:rsidR="00166C94" w:rsidRDefault="00755199">
      <w:pPr>
        <w:spacing w:line="259" w:lineRule="auto"/>
        <w:jc w:val="left"/>
        <w:rPr>
          <w:b/>
        </w:rPr>
      </w:pPr>
      <w:r>
        <w:rPr>
          <w:b/>
        </w:rPr>
        <w:br w:type="page"/>
      </w:r>
    </w:p>
    <w:p w:rsidR="00062596" w:rsidRPr="00062596" w:rsidRDefault="00755199" w:rsidP="00062596">
      <w:pPr>
        <w:rPr>
          <w:b/>
        </w:rPr>
      </w:pPr>
      <w:r w:rsidRPr="00062596">
        <w:rPr>
          <w:b/>
        </w:rPr>
        <w:t>References</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 xml:space="preserve">Abuelhassan, A.E. and Elsayed, Y.N.M., 2020. The impact of green employee training on hotel environmental performance in Egyptian hotels. </w:t>
      </w:r>
      <w:r w:rsidRPr="00062596">
        <w:rPr>
          <w:rFonts w:cs="Times New Roman"/>
          <w:i/>
          <w:iCs/>
          <w:color w:val="222222"/>
          <w:szCs w:val="24"/>
          <w:shd w:val="clear" w:color="auto" w:fill="FFFFFF"/>
        </w:rPr>
        <w:t>International Journal on Recent Trends in Business and Tourism (IJRTBT)</w:t>
      </w:r>
      <w:r w:rsidRPr="00062596">
        <w:rPr>
          <w:rFonts w:cs="Times New Roman"/>
          <w:color w:val="222222"/>
          <w:szCs w:val="24"/>
          <w:shd w:val="clear" w:color="auto" w:fill="FFFFFF"/>
        </w:rPr>
        <w:t>, </w:t>
      </w:r>
      <w:r w:rsidRPr="00062596">
        <w:rPr>
          <w:rFonts w:cs="Times New Roman"/>
          <w:i/>
          <w:iCs/>
          <w:color w:val="222222"/>
          <w:szCs w:val="24"/>
          <w:shd w:val="clear" w:color="auto" w:fill="FFFFFF"/>
        </w:rPr>
        <w:t>4</w:t>
      </w:r>
      <w:r w:rsidRPr="00062596">
        <w:rPr>
          <w:rFonts w:cs="Times New Roman"/>
          <w:color w:val="222222"/>
          <w:szCs w:val="24"/>
          <w:shd w:val="clear" w:color="auto" w:fill="FFFFFF"/>
        </w:rPr>
        <w:t>(1), pp.24-33.</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 xml:space="preserve">Botti, L., Duraccio, V., Gnoni, M.G. and Mora, C., 2018. An integrated, holistic approach to health and safety in confined spaces. </w:t>
      </w:r>
      <w:r w:rsidRPr="00062596">
        <w:rPr>
          <w:rFonts w:cs="Times New Roman"/>
          <w:i/>
          <w:iCs/>
          <w:color w:val="222222"/>
          <w:szCs w:val="24"/>
          <w:shd w:val="clear" w:color="auto" w:fill="FFFFFF"/>
        </w:rPr>
        <w:t>Journal of loss prevention in the process industries</w:t>
      </w:r>
      <w:r w:rsidRPr="00062596">
        <w:rPr>
          <w:rFonts w:cs="Times New Roman"/>
          <w:color w:val="222222"/>
          <w:szCs w:val="24"/>
          <w:shd w:val="clear" w:color="auto" w:fill="FFFFFF"/>
        </w:rPr>
        <w:t>, </w:t>
      </w:r>
      <w:r w:rsidRPr="00062596">
        <w:rPr>
          <w:rFonts w:cs="Times New Roman"/>
          <w:i/>
          <w:iCs/>
          <w:color w:val="222222"/>
          <w:szCs w:val="24"/>
          <w:shd w:val="clear" w:color="auto" w:fill="FFFFFF"/>
        </w:rPr>
        <w:t>55</w:t>
      </w:r>
      <w:r w:rsidRPr="00062596">
        <w:rPr>
          <w:rFonts w:cs="Times New Roman"/>
          <w:color w:val="222222"/>
          <w:szCs w:val="24"/>
          <w:shd w:val="clear" w:color="auto" w:fill="FFFFFF"/>
        </w:rPr>
        <w:t>, pp.25-35.</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Chatterjee, P., Role of Housekeeping Cleaning Equipment and Agent in the world of Hospitality Industry.</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Geller, E.S., 2017. </w:t>
      </w:r>
      <w:r w:rsidRPr="00062596">
        <w:rPr>
          <w:rFonts w:cs="Times New Roman"/>
          <w:i/>
          <w:iCs/>
          <w:color w:val="222222"/>
          <w:szCs w:val="24"/>
          <w:shd w:val="clear" w:color="auto" w:fill="FFFFFF"/>
        </w:rPr>
        <w:t>Working safe: How to help people actively care for health and safety</w:t>
      </w:r>
      <w:r w:rsidRPr="00062596">
        <w:rPr>
          <w:rFonts w:cs="Times New Roman"/>
          <w:color w:val="222222"/>
          <w:szCs w:val="24"/>
          <w:shd w:val="clear" w:color="auto" w:fill="FFFFFF"/>
        </w:rPr>
        <w:t xml:space="preserve">. CRC Press.  </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Hien, N.T., Su, Y.L., Sann, R. and Thanh, L.T.P., 2022. Analysis of online customer complaint behavior in Vietnam’s hotel industry. </w:t>
      </w:r>
      <w:r w:rsidRPr="00062596">
        <w:rPr>
          <w:rFonts w:cs="Times New Roman"/>
          <w:i/>
          <w:iCs/>
          <w:color w:val="222222"/>
          <w:szCs w:val="24"/>
          <w:shd w:val="clear" w:color="auto" w:fill="FFFFFF"/>
        </w:rPr>
        <w:t>Sustainability</w:t>
      </w:r>
      <w:r w:rsidRPr="00062596">
        <w:rPr>
          <w:rFonts w:cs="Times New Roman"/>
          <w:color w:val="222222"/>
          <w:szCs w:val="24"/>
          <w:shd w:val="clear" w:color="auto" w:fill="FFFFFF"/>
        </w:rPr>
        <w:t>, </w:t>
      </w:r>
      <w:r w:rsidRPr="00062596">
        <w:rPr>
          <w:rFonts w:cs="Times New Roman"/>
          <w:i/>
          <w:iCs/>
          <w:color w:val="222222"/>
          <w:szCs w:val="24"/>
          <w:shd w:val="clear" w:color="auto" w:fill="FFFFFF"/>
        </w:rPr>
        <w:t>14</w:t>
      </w:r>
      <w:r w:rsidRPr="00062596">
        <w:rPr>
          <w:rFonts w:cs="Times New Roman"/>
          <w:color w:val="222222"/>
          <w:szCs w:val="24"/>
          <w:shd w:val="clear" w:color="auto" w:fill="FFFFFF"/>
        </w:rPr>
        <w:t>(7), p.3770.</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Hinzmann, R.A., Rašticová, M. and Šácha, J., 2019. Factors of employee engagement at the workplace. Do years of service count? </w:t>
      </w:r>
      <w:r w:rsidRPr="00062596">
        <w:rPr>
          <w:rFonts w:cs="Times New Roman"/>
          <w:i/>
          <w:iCs/>
          <w:color w:val="222222"/>
          <w:szCs w:val="24"/>
          <w:shd w:val="clear" w:color="auto" w:fill="FFFFFF"/>
        </w:rPr>
        <w:t>Acta Universitatis Agriculturae et Silviculturae Mendelianae Brunensis</w:t>
      </w:r>
      <w:r w:rsidRPr="00062596">
        <w:rPr>
          <w:rFonts w:cs="Times New Roman"/>
          <w:color w:val="222222"/>
          <w:szCs w:val="24"/>
          <w:shd w:val="clear" w:color="auto" w:fill="FFFFFF"/>
        </w:rPr>
        <w:t>.</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Karim, M.M., Choudhury, M.M. and Latif, W.B., 2019. The impact of training and development on employees’ performance: an analysis of quantitative data. </w:t>
      </w:r>
      <w:r w:rsidRPr="00062596">
        <w:rPr>
          <w:rFonts w:cs="Times New Roman"/>
          <w:i/>
          <w:iCs/>
          <w:color w:val="222222"/>
          <w:szCs w:val="24"/>
          <w:shd w:val="clear" w:color="auto" w:fill="FFFFFF"/>
        </w:rPr>
        <w:t>Noble International Journal of Business and Management Research</w:t>
      </w:r>
      <w:r w:rsidRPr="00062596">
        <w:rPr>
          <w:rFonts w:cs="Times New Roman"/>
          <w:color w:val="222222"/>
          <w:szCs w:val="24"/>
          <w:shd w:val="clear" w:color="auto" w:fill="FFFFFF"/>
        </w:rPr>
        <w:t>, </w:t>
      </w:r>
      <w:r w:rsidRPr="00062596">
        <w:rPr>
          <w:rFonts w:cs="Times New Roman"/>
          <w:i/>
          <w:iCs/>
          <w:color w:val="222222"/>
          <w:szCs w:val="24"/>
          <w:shd w:val="clear" w:color="auto" w:fill="FFFFFF"/>
        </w:rPr>
        <w:t>3</w:t>
      </w:r>
      <w:r w:rsidRPr="00062596">
        <w:rPr>
          <w:rFonts w:cs="Times New Roman"/>
          <w:color w:val="222222"/>
          <w:szCs w:val="24"/>
          <w:shd w:val="clear" w:color="auto" w:fill="FFFFFF"/>
        </w:rPr>
        <w:t>(2), pp.25-33.</w:t>
      </w:r>
    </w:p>
    <w:p w:rsidR="00062596" w:rsidRPr="00062596" w:rsidRDefault="00755199" w:rsidP="00062596">
      <w:pPr>
        <w:ind w:left="720" w:hanging="720"/>
        <w:rPr>
          <w:rFonts w:cs="Times New Roman"/>
          <w:szCs w:val="24"/>
        </w:rPr>
      </w:pPr>
      <w:r w:rsidRPr="00062596">
        <w:rPr>
          <w:rFonts w:cs="Times New Roman"/>
          <w:color w:val="222222"/>
          <w:szCs w:val="24"/>
          <w:shd w:val="clear" w:color="auto" w:fill="FFFFFF"/>
        </w:rPr>
        <w:t>Kukreti, R. and Dani, R., 2020. Need and importance of industrial training for hotel management curriculum. </w:t>
      </w:r>
      <w:r w:rsidRPr="00062596">
        <w:rPr>
          <w:rFonts w:cs="Times New Roman"/>
          <w:i/>
          <w:iCs/>
          <w:color w:val="222222"/>
          <w:szCs w:val="24"/>
          <w:shd w:val="clear" w:color="auto" w:fill="FFFFFF"/>
        </w:rPr>
        <w:t>International Journal of Management</w:t>
      </w:r>
      <w:r w:rsidRPr="00062596">
        <w:rPr>
          <w:rFonts w:cs="Times New Roman"/>
          <w:color w:val="222222"/>
          <w:szCs w:val="24"/>
          <w:shd w:val="clear" w:color="auto" w:fill="FFFFFF"/>
        </w:rPr>
        <w:t>, </w:t>
      </w:r>
      <w:r w:rsidRPr="00062596">
        <w:rPr>
          <w:rFonts w:cs="Times New Roman"/>
          <w:i/>
          <w:iCs/>
          <w:color w:val="222222"/>
          <w:szCs w:val="24"/>
          <w:shd w:val="clear" w:color="auto" w:fill="FFFFFF"/>
        </w:rPr>
        <w:t>11</w:t>
      </w:r>
      <w:r w:rsidRPr="00062596">
        <w:rPr>
          <w:rFonts w:cs="Times New Roman"/>
          <w:color w:val="222222"/>
          <w:szCs w:val="24"/>
          <w:shd w:val="clear" w:color="auto" w:fill="FFFFFF"/>
        </w:rPr>
        <w:t>(08), pp.1871-1880.</w:t>
      </w:r>
    </w:p>
    <w:p w:rsidR="00062596" w:rsidRPr="00062596" w:rsidRDefault="00755199" w:rsidP="00062596">
      <w:pPr>
        <w:ind w:left="720" w:hanging="720"/>
        <w:rPr>
          <w:rFonts w:cs="Times New Roman"/>
          <w:color w:val="222222"/>
          <w:szCs w:val="24"/>
          <w:shd w:val="clear" w:color="auto" w:fill="FFFFFF"/>
        </w:rPr>
      </w:pPr>
      <w:r w:rsidRPr="00062596">
        <w:rPr>
          <w:rFonts w:cs="Times New Roman"/>
          <w:color w:val="222222"/>
          <w:szCs w:val="24"/>
          <w:shd w:val="clear" w:color="auto" w:fill="FFFFFF"/>
        </w:rPr>
        <w:t>Shahane, R. and Fernandes, M., 2021. To Study the Training Program Implemented by the Housekeeping Department for Onboarding Staff in a Post Pandemic World and its Impact on Employee Motivation. </w:t>
      </w:r>
      <w:r w:rsidRPr="00062596">
        <w:rPr>
          <w:rFonts w:cs="Times New Roman"/>
          <w:i/>
          <w:iCs/>
          <w:color w:val="222222"/>
          <w:szCs w:val="24"/>
          <w:shd w:val="clear" w:color="auto" w:fill="FFFFFF"/>
        </w:rPr>
        <w:t>Atithya: A Journal of Hospitality</w:t>
      </w:r>
      <w:r w:rsidRPr="00062596">
        <w:rPr>
          <w:rFonts w:cs="Times New Roman"/>
          <w:color w:val="222222"/>
          <w:szCs w:val="24"/>
          <w:shd w:val="clear" w:color="auto" w:fill="FFFFFF"/>
        </w:rPr>
        <w:t>.</w:t>
      </w:r>
    </w:p>
    <w:sectPr w:rsidR="00062596" w:rsidRPr="00062596"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5468B"/>
    <w:multiLevelType w:val="hybridMultilevel"/>
    <w:tmpl w:val="1D26AB96"/>
    <w:lvl w:ilvl="0" w:tplc="5924255E">
      <w:start w:val="1"/>
      <w:numFmt w:val="decimal"/>
      <w:lvlText w:val="%1."/>
      <w:lvlJc w:val="left"/>
      <w:pPr>
        <w:ind w:left="720" w:hanging="360"/>
      </w:pPr>
    </w:lvl>
    <w:lvl w:ilvl="1" w:tplc="DBC4B23E" w:tentative="1">
      <w:start w:val="1"/>
      <w:numFmt w:val="lowerLetter"/>
      <w:lvlText w:val="%2."/>
      <w:lvlJc w:val="left"/>
      <w:pPr>
        <w:ind w:left="1440" w:hanging="360"/>
      </w:pPr>
    </w:lvl>
    <w:lvl w:ilvl="2" w:tplc="688C2602" w:tentative="1">
      <w:start w:val="1"/>
      <w:numFmt w:val="lowerRoman"/>
      <w:lvlText w:val="%3."/>
      <w:lvlJc w:val="right"/>
      <w:pPr>
        <w:ind w:left="2160" w:hanging="180"/>
      </w:pPr>
    </w:lvl>
    <w:lvl w:ilvl="3" w:tplc="A606B5A2" w:tentative="1">
      <w:start w:val="1"/>
      <w:numFmt w:val="decimal"/>
      <w:lvlText w:val="%4."/>
      <w:lvlJc w:val="left"/>
      <w:pPr>
        <w:ind w:left="2880" w:hanging="360"/>
      </w:pPr>
    </w:lvl>
    <w:lvl w:ilvl="4" w:tplc="AC5497A2" w:tentative="1">
      <w:start w:val="1"/>
      <w:numFmt w:val="lowerLetter"/>
      <w:lvlText w:val="%5."/>
      <w:lvlJc w:val="left"/>
      <w:pPr>
        <w:ind w:left="3600" w:hanging="360"/>
      </w:pPr>
    </w:lvl>
    <w:lvl w:ilvl="5" w:tplc="B5CE5548" w:tentative="1">
      <w:start w:val="1"/>
      <w:numFmt w:val="lowerRoman"/>
      <w:lvlText w:val="%6."/>
      <w:lvlJc w:val="right"/>
      <w:pPr>
        <w:ind w:left="4320" w:hanging="180"/>
      </w:pPr>
    </w:lvl>
    <w:lvl w:ilvl="6" w:tplc="FD5C78E6" w:tentative="1">
      <w:start w:val="1"/>
      <w:numFmt w:val="decimal"/>
      <w:lvlText w:val="%7."/>
      <w:lvlJc w:val="left"/>
      <w:pPr>
        <w:ind w:left="5040" w:hanging="360"/>
      </w:pPr>
    </w:lvl>
    <w:lvl w:ilvl="7" w:tplc="7C1CDD52" w:tentative="1">
      <w:start w:val="1"/>
      <w:numFmt w:val="lowerLetter"/>
      <w:lvlText w:val="%8."/>
      <w:lvlJc w:val="left"/>
      <w:pPr>
        <w:ind w:left="5760" w:hanging="360"/>
      </w:pPr>
    </w:lvl>
    <w:lvl w:ilvl="8" w:tplc="40C05384" w:tentative="1">
      <w:start w:val="1"/>
      <w:numFmt w:val="lowerRoman"/>
      <w:lvlText w:val="%9."/>
      <w:lvlJc w:val="right"/>
      <w:pPr>
        <w:ind w:left="6480" w:hanging="180"/>
      </w:pPr>
    </w:lvl>
  </w:abstractNum>
  <w:abstractNum w:abstractNumId="1" w15:restartNumberingAfterBreak="0">
    <w:nsid w:val="1EFA074B"/>
    <w:multiLevelType w:val="hybridMultilevel"/>
    <w:tmpl w:val="D214C9AC"/>
    <w:lvl w:ilvl="0" w:tplc="78F862A8">
      <w:start w:val="1"/>
      <w:numFmt w:val="bullet"/>
      <w:lvlText w:val=""/>
      <w:lvlJc w:val="left"/>
      <w:pPr>
        <w:ind w:left="720" w:hanging="360"/>
      </w:pPr>
      <w:rPr>
        <w:rFonts w:ascii="Symbol" w:hAnsi="Symbol" w:hint="default"/>
      </w:rPr>
    </w:lvl>
    <w:lvl w:ilvl="1" w:tplc="57F0FC9A" w:tentative="1">
      <w:start w:val="1"/>
      <w:numFmt w:val="bullet"/>
      <w:lvlText w:val="o"/>
      <w:lvlJc w:val="left"/>
      <w:pPr>
        <w:ind w:left="1440" w:hanging="360"/>
      </w:pPr>
      <w:rPr>
        <w:rFonts w:ascii="Courier New" w:hAnsi="Courier New" w:cs="Courier New" w:hint="default"/>
      </w:rPr>
    </w:lvl>
    <w:lvl w:ilvl="2" w:tplc="27F07F1A" w:tentative="1">
      <w:start w:val="1"/>
      <w:numFmt w:val="bullet"/>
      <w:lvlText w:val=""/>
      <w:lvlJc w:val="left"/>
      <w:pPr>
        <w:ind w:left="2160" w:hanging="360"/>
      </w:pPr>
      <w:rPr>
        <w:rFonts w:ascii="Wingdings" w:hAnsi="Wingdings" w:hint="default"/>
      </w:rPr>
    </w:lvl>
    <w:lvl w:ilvl="3" w:tplc="B04494F0" w:tentative="1">
      <w:start w:val="1"/>
      <w:numFmt w:val="bullet"/>
      <w:lvlText w:val=""/>
      <w:lvlJc w:val="left"/>
      <w:pPr>
        <w:ind w:left="2880" w:hanging="360"/>
      </w:pPr>
      <w:rPr>
        <w:rFonts w:ascii="Symbol" w:hAnsi="Symbol" w:hint="default"/>
      </w:rPr>
    </w:lvl>
    <w:lvl w:ilvl="4" w:tplc="2B000CA2" w:tentative="1">
      <w:start w:val="1"/>
      <w:numFmt w:val="bullet"/>
      <w:lvlText w:val="o"/>
      <w:lvlJc w:val="left"/>
      <w:pPr>
        <w:ind w:left="3600" w:hanging="360"/>
      </w:pPr>
      <w:rPr>
        <w:rFonts w:ascii="Courier New" w:hAnsi="Courier New" w:cs="Courier New" w:hint="default"/>
      </w:rPr>
    </w:lvl>
    <w:lvl w:ilvl="5" w:tplc="F0D260E6" w:tentative="1">
      <w:start w:val="1"/>
      <w:numFmt w:val="bullet"/>
      <w:lvlText w:val=""/>
      <w:lvlJc w:val="left"/>
      <w:pPr>
        <w:ind w:left="4320" w:hanging="360"/>
      </w:pPr>
      <w:rPr>
        <w:rFonts w:ascii="Wingdings" w:hAnsi="Wingdings" w:hint="default"/>
      </w:rPr>
    </w:lvl>
    <w:lvl w:ilvl="6" w:tplc="AB4AB474" w:tentative="1">
      <w:start w:val="1"/>
      <w:numFmt w:val="bullet"/>
      <w:lvlText w:val=""/>
      <w:lvlJc w:val="left"/>
      <w:pPr>
        <w:ind w:left="5040" w:hanging="360"/>
      </w:pPr>
      <w:rPr>
        <w:rFonts w:ascii="Symbol" w:hAnsi="Symbol" w:hint="default"/>
      </w:rPr>
    </w:lvl>
    <w:lvl w:ilvl="7" w:tplc="71CCFC64" w:tentative="1">
      <w:start w:val="1"/>
      <w:numFmt w:val="bullet"/>
      <w:lvlText w:val="o"/>
      <w:lvlJc w:val="left"/>
      <w:pPr>
        <w:ind w:left="5760" w:hanging="360"/>
      </w:pPr>
      <w:rPr>
        <w:rFonts w:ascii="Courier New" w:hAnsi="Courier New" w:cs="Courier New" w:hint="default"/>
      </w:rPr>
    </w:lvl>
    <w:lvl w:ilvl="8" w:tplc="3F4EEDA8" w:tentative="1">
      <w:start w:val="1"/>
      <w:numFmt w:val="bullet"/>
      <w:lvlText w:val=""/>
      <w:lvlJc w:val="left"/>
      <w:pPr>
        <w:ind w:left="6480" w:hanging="360"/>
      </w:pPr>
      <w:rPr>
        <w:rFonts w:ascii="Wingdings" w:hAnsi="Wingdings" w:hint="default"/>
      </w:rPr>
    </w:lvl>
  </w:abstractNum>
  <w:abstractNum w:abstractNumId="2" w15:restartNumberingAfterBreak="0">
    <w:nsid w:val="23DF61D7"/>
    <w:multiLevelType w:val="hybridMultilevel"/>
    <w:tmpl w:val="9B8E33D4"/>
    <w:lvl w:ilvl="0" w:tplc="1B3E78EE">
      <w:start w:val="1"/>
      <w:numFmt w:val="bullet"/>
      <w:lvlText w:val=""/>
      <w:lvlJc w:val="left"/>
      <w:pPr>
        <w:ind w:left="720" w:hanging="360"/>
      </w:pPr>
      <w:rPr>
        <w:rFonts w:ascii="Symbol" w:hAnsi="Symbol" w:hint="default"/>
      </w:rPr>
    </w:lvl>
    <w:lvl w:ilvl="1" w:tplc="AA0ADA82" w:tentative="1">
      <w:start w:val="1"/>
      <w:numFmt w:val="bullet"/>
      <w:lvlText w:val="o"/>
      <w:lvlJc w:val="left"/>
      <w:pPr>
        <w:ind w:left="1440" w:hanging="360"/>
      </w:pPr>
      <w:rPr>
        <w:rFonts w:ascii="Courier New" w:hAnsi="Courier New" w:cs="Courier New" w:hint="default"/>
      </w:rPr>
    </w:lvl>
    <w:lvl w:ilvl="2" w:tplc="29540A2C" w:tentative="1">
      <w:start w:val="1"/>
      <w:numFmt w:val="bullet"/>
      <w:lvlText w:val=""/>
      <w:lvlJc w:val="left"/>
      <w:pPr>
        <w:ind w:left="2160" w:hanging="360"/>
      </w:pPr>
      <w:rPr>
        <w:rFonts w:ascii="Wingdings" w:hAnsi="Wingdings" w:hint="default"/>
      </w:rPr>
    </w:lvl>
    <w:lvl w:ilvl="3" w:tplc="A6045688" w:tentative="1">
      <w:start w:val="1"/>
      <w:numFmt w:val="bullet"/>
      <w:lvlText w:val=""/>
      <w:lvlJc w:val="left"/>
      <w:pPr>
        <w:ind w:left="2880" w:hanging="360"/>
      </w:pPr>
      <w:rPr>
        <w:rFonts w:ascii="Symbol" w:hAnsi="Symbol" w:hint="default"/>
      </w:rPr>
    </w:lvl>
    <w:lvl w:ilvl="4" w:tplc="1B5AB06C" w:tentative="1">
      <w:start w:val="1"/>
      <w:numFmt w:val="bullet"/>
      <w:lvlText w:val="o"/>
      <w:lvlJc w:val="left"/>
      <w:pPr>
        <w:ind w:left="3600" w:hanging="360"/>
      </w:pPr>
      <w:rPr>
        <w:rFonts w:ascii="Courier New" w:hAnsi="Courier New" w:cs="Courier New" w:hint="default"/>
      </w:rPr>
    </w:lvl>
    <w:lvl w:ilvl="5" w:tplc="A52E5E68" w:tentative="1">
      <w:start w:val="1"/>
      <w:numFmt w:val="bullet"/>
      <w:lvlText w:val=""/>
      <w:lvlJc w:val="left"/>
      <w:pPr>
        <w:ind w:left="4320" w:hanging="360"/>
      </w:pPr>
      <w:rPr>
        <w:rFonts w:ascii="Wingdings" w:hAnsi="Wingdings" w:hint="default"/>
      </w:rPr>
    </w:lvl>
    <w:lvl w:ilvl="6" w:tplc="282C9C96" w:tentative="1">
      <w:start w:val="1"/>
      <w:numFmt w:val="bullet"/>
      <w:lvlText w:val=""/>
      <w:lvlJc w:val="left"/>
      <w:pPr>
        <w:ind w:left="5040" w:hanging="360"/>
      </w:pPr>
      <w:rPr>
        <w:rFonts w:ascii="Symbol" w:hAnsi="Symbol" w:hint="default"/>
      </w:rPr>
    </w:lvl>
    <w:lvl w:ilvl="7" w:tplc="CCA0A91E" w:tentative="1">
      <w:start w:val="1"/>
      <w:numFmt w:val="bullet"/>
      <w:lvlText w:val="o"/>
      <w:lvlJc w:val="left"/>
      <w:pPr>
        <w:ind w:left="5760" w:hanging="360"/>
      </w:pPr>
      <w:rPr>
        <w:rFonts w:ascii="Courier New" w:hAnsi="Courier New" w:cs="Courier New" w:hint="default"/>
      </w:rPr>
    </w:lvl>
    <w:lvl w:ilvl="8" w:tplc="5D26122E" w:tentative="1">
      <w:start w:val="1"/>
      <w:numFmt w:val="bullet"/>
      <w:lvlText w:val=""/>
      <w:lvlJc w:val="left"/>
      <w:pPr>
        <w:ind w:left="6480" w:hanging="360"/>
      </w:pPr>
      <w:rPr>
        <w:rFonts w:ascii="Wingdings" w:hAnsi="Wingdings" w:hint="default"/>
      </w:rPr>
    </w:lvl>
  </w:abstractNum>
  <w:abstractNum w:abstractNumId="3" w15:restartNumberingAfterBreak="0">
    <w:nsid w:val="2AD61AAC"/>
    <w:multiLevelType w:val="hybridMultilevel"/>
    <w:tmpl w:val="CB9E1A32"/>
    <w:lvl w:ilvl="0" w:tplc="F2A08DF8">
      <w:start w:val="1"/>
      <w:numFmt w:val="bullet"/>
      <w:lvlText w:val=""/>
      <w:lvlJc w:val="left"/>
      <w:pPr>
        <w:ind w:left="720" w:hanging="360"/>
      </w:pPr>
      <w:rPr>
        <w:rFonts w:ascii="Symbol" w:hAnsi="Symbol" w:hint="default"/>
      </w:rPr>
    </w:lvl>
    <w:lvl w:ilvl="1" w:tplc="CA3E4D32" w:tentative="1">
      <w:start w:val="1"/>
      <w:numFmt w:val="bullet"/>
      <w:lvlText w:val="o"/>
      <w:lvlJc w:val="left"/>
      <w:pPr>
        <w:ind w:left="1440" w:hanging="360"/>
      </w:pPr>
      <w:rPr>
        <w:rFonts w:ascii="Courier New" w:hAnsi="Courier New" w:cs="Courier New" w:hint="default"/>
      </w:rPr>
    </w:lvl>
    <w:lvl w:ilvl="2" w:tplc="CD3E56F0" w:tentative="1">
      <w:start w:val="1"/>
      <w:numFmt w:val="bullet"/>
      <w:lvlText w:val=""/>
      <w:lvlJc w:val="left"/>
      <w:pPr>
        <w:ind w:left="2160" w:hanging="360"/>
      </w:pPr>
      <w:rPr>
        <w:rFonts w:ascii="Wingdings" w:hAnsi="Wingdings" w:hint="default"/>
      </w:rPr>
    </w:lvl>
    <w:lvl w:ilvl="3" w:tplc="A5F66E54" w:tentative="1">
      <w:start w:val="1"/>
      <w:numFmt w:val="bullet"/>
      <w:lvlText w:val=""/>
      <w:lvlJc w:val="left"/>
      <w:pPr>
        <w:ind w:left="2880" w:hanging="360"/>
      </w:pPr>
      <w:rPr>
        <w:rFonts w:ascii="Symbol" w:hAnsi="Symbol" w:hint="default"/>
      </w:rPr>
    </w:lvl>
    <w:lvl w:ilvl="4" w:tplc="E97AA03E" w:tentative="1">
      <w:start w:val="1"/>
      <w:numFmt w:val="bullet"/>
      <w:lvlText w:val="o"/>
      <w:lvlJc w:val="left"/>
      <w:pPr>
        <w:ind w:left="3600" w:hanging="360"/>
      </w:pPr>
      <w:rPr>
        <w:rFonts w:ascii="Courier New" w:hAnsi="Courier New" w:cs="Courier New" w:hint="default"/>
      </w:rPr>
    </w:lvl>
    <w:lvl w:ilvl="5" w:tplc="E9D2CF36" w:tentative="1">
      <w:start w:val="1"/>
      <w:numFmt w:val="bullet"/>
      <w:lvlText w:val=""/>
      <w:lvlJc w:val="left"/>
      <w:pPr>
        <w:ind w:left="4320" w:hanging="360"/>
      </w:pPr>
      <w:rPr>
        <w:rFonts w:ascii="Wingdings" w:hAnsi="Wingdings" w:hint="default"/>
      </w:rPr>
    </w:lvl>
    <w:lvl w:ilvl="6" w:tplc="CBB0B518" w:tentative="1">
      <w:start w:val="1"/>
      <w:numFmt w:val="bullet"/>
      <w:lvlText w:val=""/>
      <w:lvlJc w:val="left"/>
      <w:pPr>
        <w:ind w:left="5040" w:hanging="360"/>
      </w:pPr>
      <w:rPr>
        <w:rFonts w:ascii="Symbol" w:hAnsi="Symbol" w:hint="default"/>
      </w:rPr>
    </w:lvl>
    <w:lvl w:ilvl="7" w:tplc="F39E9466" w:tentative="1">
      <w:start w:val="1"/>
      <w:numFmt w:val="bullet"/>
      <w:lvlText w:val="o"/>
      <w:lvlJc w:val="left"/>
      <w:pPr>
        <w:ind w:left="5760" w:hanging="360"/>
      </w:pPr>
      <w:rPr>
        <w:rFonts w:ascii="Courier New" w:hAnsi="Courier New" w:cs="Courier New" w:hint="default"/>
      </w:rPr>
    </w:lvl>
    <w:lvl w:ilvl="8" w:tplc="7272E048" w:tentative="1">
      <w:start w:val="1"/>
      <w:numFmt w:val="bullet"/>
      <w:lvlText w:val=""/>
      <w:lvlJc w:val="left"/>
      <w:pPr>
        <w:ind w:left="6480" w:hanging="360"/>
      </w:pPr>
      <w:rPr>
        <w:rFonts w:ascii="Wingdings" w:hAnsi="Wingdings" w:hint="default"/>
      </w:rPr>
    </w:lvl>
  </w:abstractNum>
  <w:abstractNum w:abstractNumId="4" w15:restartNumberingAfterBreak="0">
    <w:nsid w:val="2EB45A9E"/>
    <w:multiLevelType w:val="hybridMultilevel"/>
    <w:tmpl w:val="5DB6947E"/>
    <w:lvl w:ilvl="0" w:tplc="7C9CE292">
      <w:start w:val="1"/>
      <w:numFmt w:val="bullet"/>
      <w:lvlText w:val=""/>
      <w:lvlJc w:val="left"/>
      <w:pPr>
        <w:ind w:left="720" w:hanging="360"/>
      </w:pPr>
      <w:rPr>
        <w:rFonts w:ascii="Symbol" w:hAnsi="Symbol" w:hint="default"/>
      </w:rPr>
    </w:lvl>
    <w:lvl w:ilvl="1" w:tplc="7DC21DDC" w:tentative="1">
      <w:start w:val="1"/>
      <w:numFmt w:val="bullet"/>
      <w:lvlText w:val="o"/>
      <w:lvlJc w:val="left"/>
      <w:pPr>
        <w:ind w:left="1440" w:hanging="360"/>
      </w:pPr>
      <w:rPr>
        <w:rFonts w:ascii="Courier New" w:hAnsi="Courier New" w:cs="Courier New" w:hint="default"/>
      </w:rPr>
    </w:lvl>
    <w:lvl w:ilvl="2" w:tplc="012C3692" w:tentative="1">
      <w:start w:val="1"/>
      <w:numFmt w:val="bullet"/>
      <w:lvlText w:val=""/>
      <w:lvlJc w:val="left"/>
      <w:pPr>
        <w:ind w:left="2160" w:hanging="360"/>
      </w:pPr>
      <w:rPr>
        <w:rFonts w:ascii="Wingdings" w:hAnsi="Wingdings" w:hint="default"/>
      </w:rPr>
    </w:lvl>
    <w:lvl w:ilvl="3" w:tplc="064C06EE" w:tentative="1">
      <w:start w:val="1"/>
      <w:numFmt w:val="bullet"/>
      <w:lvlText w:val=""/>
      <w:lvlJc w:val="left"/>
      <w:pPr>
        <w:ind w:left="2880" w:hanging="360"/>
      </w:pPr>
      <w:rPr>
        <w:rFonts w:ascii="Symbol" w:hAnsi="Symbol" w:hint="default"/>
      </w:rPr>
    </w:lvl>
    <w:lvl w:ilvl="4" w:tplc="32B80E66" w:tentative="1">
      <w:start w:val="1"/>
      <w:numFmt w:val="bullet"/>
      <w:lvlText w:val="o"/>
      <w:lvlJc w:val="left"/>
      <w:pPr>
        <w:ind w:left="3600" w:hanging="360"/>
      </w:pPr>
      <w:rPr>
        <w:rFonts w:ascii="Courier New" w:hAnsi="Courier New" w:cs="Courier New" w:hint="default"/>
      </w:rPr>
    </w:lvl>
    <w:lvl w:ilvl="5" w:tplc="D79AEF06" w:tentative="1">
      <w:start w:val="1"/>
      <w:numFmt w:val="bullet"/>
      <w:lvlText w:val=""/>
      <w:lvlJc w:val="left"/>
      <w:pPr>
        <w:ind w:left="4320" w:hanging="360"/>
      </w:pPr>
      <w:rPr>
        <w:rFonts w:ascii="Wingdings" w:hAnsi="Wingdings" w:hint="default"/>
      </w:rPr>
    </w:lvl>
    <w:lvl w:ilvl="6" w:tplc="827A0EA4" w:tentative="1">
      <w:start w:val="1"/>
      <w:numFmt w:val="bullet"/>
      <w:lvlText w:val=""/>
      <w:lvlJc w:val="left"/>
      <w:pPr>
        <w:ind w:left="5040" w:hanging="360"/>
      </w:pPr>
      <w:rPr>
        <w:rFonts w:ascii="Symbol" w:hAnsi="Symbol" w:hint="default"/>
      </w:rPr>
    </w:lvl>
    <w:lvl w:ilvl="7" w:tplc="1510560C" w:tentative="1">
      <w:start w:val="1"/>
      <w:numFmt w:val="bullet"/>
      <w:lvlText w:val="o"/>
      <w:lvlJc w:val="left"/>
      <w:pPr>
        <w:ind w:left="5760" w:hanging="360"/>
      </w:pPr>
      <w:rPr>
        <w:rFonts w:ascii="Courier New" w:hAnsi="Courier New" w:cs="Courier New" w:hint="default"/>
      </w:rPr>
    </w:lvl>
    <w:lvl w:ilvl="8" w:tplc="8910BD2C"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DC9ABD86">
      <w:start w:val="1"/>
      <w:numFmt w:val="bullet"/>
      <w:lvlText w:val=""/>
      <w:lvlJc w:val="left"/>
      <w:pPr>
        <w:ind w:left="720" w:hanging="360"/>
      </w:pPr>
      <w:rPr>
        <w:rFonts w:ascii="Symbol" w:hAnsi="Symbol" w:hint="default"/>
      </w:rPr>
    </w:lvl>
    <w:lvl w:ilvl="1" w:tplc="4BBE165A" w:tentative="1">
      <w:start w:val="1"/>
      <w:numFmt w:val="bullet"/>
      <w:lvlText w:val="o"/>
      <w:lvlJc w:val="left"/>
      <w:pPr>
        <w:ind w:left="1440" w:hanging="360"/>
      </w:pPr>
      <w:rPr>
        <w:rFonts w:ascii="Courier New" w:hAnsi="Courier New" w:cs="Courier New" w:hint="default"/>
      </w:rPr>
    </w:lvl>
    <w:lvl w:ilvl="2" w:tplc="C22EF0A0" w:tentative="1">
      <w:start w:val="1"/>
      <w:numFmt w:val="bullet"/>
      <w:lvlText w:val=""/>
      <w:lvlJc w:val="left"/>
      <w:pPr>
        <w:ind w:left="2160" w:hanging="360"/>
      </w:pPr>
      <w:rPr>
        <w:rFonts w:ascii="Wingdings" w:hAnsi="Wingdings" w:hint="default"/>
      </w:rPr>
    </w:lvl>
    <w:lvl w:ilvl="3" w:tplc="D0107E62" w:tentative="1">
      <w:start w:val="1"/>
      <w:numFmt w:val="bullet"/>
      <w:lvlText w:val=""/>
      <w:lvlJc w:val="left"/>
      <w:pPr>
        <w:ind w:left="2880" w:hanging="360"/>
      </w:pPr>
      <w:rPr>
        <w:rFonts w:ascii="Symbol" w:hAnsi="Symbol" w:hint="default"/>
      </w:rPr>
    </w:lvl>
    <w:lvl w:ilvl="4" w:tplc="02C6C608" w:tentative="1">
      <w:start w:val="1"/>
      <w:numFmt w:val="bullet"/>
      <w:lvlText w:val="o"/>
      <w:lvlJc w:val="left"/>
      <w:pPr>
        <w:ind w:left="3600" w:hanging="360"/>
      </w:pPr>
      <w:rPr>
        <w:rFonts w:ascii="Courier New" w:hAnsi="Courier New" w:cs="Courier New" w:hint="default"/>
      </w:rPr>
    </w:lvl>
    <w:lvl w:ilvl="5" w:tplc="CFD82326" w:tentative="1">
      <w:start w:val="1"/>
      <w:numFmt w:val="bullet"/>
      <w:lvlText w:val=""/>
      <w:lvlJc w:val="left"/>
      <w:pPr>
        <w:ind w:left="4320" w:hanging="360"/>
      </w:pPr>
      <w:rPr>
        <w:rFonts w:ascii="Wingdings" w:hAnsi="Wingdings" w:hint="default"/>
      </w:rPr>
    </w:lvl>
    <w:lvl w:ilvl="6" w:tplc="C57CCF70" w:tentative="1">
      <w:start w:val="1"/>
      <w:numFmt w:val="bullet"/>
      <w:lvlText w:val=""/>
      <w:lvlJc w:val="left"/>
      <w:pPr>
        <w:ind w:left="5040" w:hanging="360"/>
      </w:pPr>
      <w:rPr>
        <w:rFonts w:ascii="Symbol" w:hAnsi="Symbol" w:hint="default"/>
      </w:rPr>
    </w:lvl>
    <w:lvl w:ilvl="7" w:tplc="82AEC8C2" w:tentative="1">
      <w:start w:val="1"/>
      <w:numFmt w:val="bullet"/>
      <w:lvlText w:val="o"/>
      <w:lvlJc w:val="left"/>
      <w:pPr>
        <w:ind w:left="5760" w:hanging="360"/>
      </w:pPr>
      <w:rPr>
        <w:rFonts w:ascii="Courier New" w:hAnsi="Courier New" w:cs="Courier New" w:hint="default"/>
      </w:rPr>
    </w:lvl>
    <w:lvl w:ilvl="8" w:tplc="3168F1A4" w:tentative="1">
      <w:start w:val="1"/>
      <w:numFmt w:val="bullet"/>
      <w:lvlText w:val=""/>
      <w:lvlJc w:val="left"/>
      <w:pPr>
        <w:ind w:left="6480" w:hanging="360"/>
      </w:pPr>
      <w:rPr>
        <w:rFonts w:ascii="Wingdings" w:hAnsi="Wingdings" w:hint="default"/>
      </w:rPr>
    </w:lvl>
  </w:abstractNum>
  <w:abstractNum w:abstractNumId="6" w15:restartNumberingAfterBreak="0">
    <w:nsid w:val="3B7072B6"/>
    <w:multiLevelType w:val="hybridMultilevel"/>
    <w:tmpl w:val="E684EED0"/>
    <w:lvl w:ilvl="0" w:tplc="CB6205E6">
      <w:start w:val="1"/>
      <w:numFmt w:val="bullet"/>
      <w:lvlText w:val=""/>
      <w:lvlJc w:val="left"/>
      <w:pPr>
        <w:ind w:left="720" w:hanging="360"/>
      </w:pPr>
      <w:rPr>
        <w:rFonts w:ascii="Symbol" w:hAnsi="Symbol" w:hint="default"/>
      </w:rPr>
    </w:lvl>
    <w:lvl w:ilvl="1" w:tplc="C0609E26" w:tentative="1">
      <w:start w:val="1"/>
      <w:numFmt w:val="bullet"/>
      <w:lvlText w:val="o"/>
      <w:lvlJc w:val="left"/>
      <w:pPr>
        <w:ind w:left="1440" w:hanging="360"/>
      </w:pPr>
      <w:rPr>
        <w:rFonts w:ascii="Courier New" w:hAnsi="Courier New" w:cs="Courier New" w:hint="default"/>
      </w:rPr>
    </w:lvl>
    <w:lvl w:ilvl="2" w:tplc="99689408" w:tentative="1">
      <w:start w:val="1"/>
      <w:numFmt w:val="bullet"/>
      <w:lvlText w:val=""/>
      <w:lvlJc w:val="left"/>
      <w:pPr>
        <w:ind w:left="2160" w:hanging="360"/>
      </w:pPr>
      <w:rPr>
        <w:rFonts w:ascii="Wingdings" w:hAnsi="Wingdings" w:hint="default"/>
      </w:rPr>
    </w:lvl>
    <w:lvl w:ilvl="3" w:tplc="6BCCD5EE" w:tentative="1">
      <w:start w:val="1"/>
      <w:numFmt w:val="bullet"/>
      <w:lvlText w:val=""/>
      <w:lvlJc w:val="left"/>
      <w:pPr>
        <w:ind w:left="2880" w:hanging="360"/>
      </w:pPr>
      <w:rPr>
        <w:rFonts w:ascii="Symbol" w:hAnsi="Symbol" w:hint="default"/>
      </w:rPr>
    </w:lvl>
    <w:lvl w:ilvl="4" w:tplc="83BAF36E" w:tentative="1">
      <w:start w:val="1"/>
      <w:numFmt w:val="bullet"/>
      <w:lvlText w:val="o"/>
      <w:lvlJc w:val="left"/>
      <w:pPr>
        <w:ind w:left="3600" w:hanging="360"/>
      </w:pPr>
      <w:rPr>
        <w:rFonts w:ascii="Courier New" w:hAnsi="Courier New" w:cs="Courier New" w:hint="default"/>
      </w:rPr>
    </w:lvl>
    <w:lvl w:ilvl="5" w:tplc="67AA5718" w:tentative="1">
      <w:start w:val="1"/>
      <w:numFmt w:val="bullet"/>
      <w:lvlText w:val=""/>
      <w:lvlJc w:val="left"/>
      <w:pPr>
        <w:ind w:left="4320" w:hanging="360"/>
      </w:pPr>
      <w:rPr>
        <w:rFonts w:ascii="Wingdings" w:hAnsi="Wingdings" w:hint="default"/>
      </w:rPr>
    </w:lvl>
    <w:lvl w:ilvl="6" w:tplc="B40E015C" w:tentative="1">
      <w:start w:val="1"/>
      <w:numFmt w:val="bullet"/>
      <w:lvlText w:val=""/>
      <w:lvlJc w:val="left"/>
      <w:pPr>
        <w:ind w:left="5040" w:hanging="360"/>
      </w:pPr>
      <w:rPr>
        <w:rFonts w:ascii="Symbol" w:hAnsi="Symbol" w:hint="default"/>
      </w:rPr>
    </w:lvl>
    <w:lvl w:ilvl="7" w:tplc="8864C5EA" w:tentative="1">
      <w:start w:val="1"/>
      <w:numFmt w:val="bullet"/>
      <w:lvlText w:val="o"/>
      <w:lvlJc w:val="left"/>
      <w:pPr>
        <w:ind w:left="5760" w:hanging="360"/>
      </w:pPr>
      <w:rPr>
        <w:rFonts w:ascii="Courier New" w:hAnsi="Courier New" w:cs="Courier New" w:hint="default"/>
      </w:rPr>
    </w:lvl>
    <w:lvl w:ilvl="8" w:tplc="285837EE" w:tentative="1">
      <w:start w:val="1"/>
      <w:numFmt w:val="bullet"/>
      <w:lvlText w:val=""/>
      <w:lvlJc w:val="left"/>
      <w:pPr>
        <w:ind w:left="6480" w:hanging="360"/>
      </w:pPr>
      <w:rPr>
        <w:rFonts w:ascii="Wingdings" w:hAnsi="Wingdings" w:hint="default"/>
      </w:rPr>
    </w:lvl>
  </w:abstractNum>
  <w:abstractNum w:abstractNumId="7" w15:restartNumberingAfterBreak="0">
    <w:nsid w:val="3CE61466"/>
    <w:multiLevelType w:val="hybridMultilevel"/>
    <w:tmpl w:val="A5460F62"/>
    <w:lvl w:ilvl="0" w:tplc="41C21A9C">
      <w:start w:val="1"/>
      <w:numFmt w:val="bullet"/>
      <w:lvlText w:val=""/>
      <w:lvlJc w:val="left"/>
      <w:pPr>
        <w:ind w:left="780" w:hanging="360"/>
      </w:pPr>
      <w:rPr>
        <w:rFonts w:ascii="Symbol" w:hAnsi="Symbol" w:hint="default"/>
      </w:rPr>
    </w:lvl>
    <w:lvl w:ilvl="1" w:tplc="1BB09F0A" w:tentative="1">
      <w:start w:val="1"/>
      <w:numFmt w:val="bullet"/>
      <w:lvlText w:val="o"/>
      <w:lvlJc w:val="left"/>
      <w:pPr>
        <w:ind w:left="1500" w:hanging="360"/>
      </w:pPr>
      <w:rPr>
        <w:rFonts w:ascii="Courier New" w:hAnsi="Courier New" w:cs="Courier New" w:hint="default"/>
      </w:rPr>
    </w:lvl>
    <w:lvl w:ilvl="2" w:tplc="E5EC4A80" w:tentative="1">
      <w:start w:val="1"/>
      <w:numFmt w:val="bullet"/>
      <w:lvlText w:val=""/>
      <w:lvlJc w:val="left"/>
      <w:pPr>
        <w:ind w:left="2220" w:hanging="360"/>
      </w:pPr>
      <w:rPr>
        <w:rFonts w:ascii="Wingdings" w:hAnsi="Wingdings" w:hint="default"/>
      </w:rPr>
    </w:lvl>
    <w:lvl w:ilvl="3" w:tplc="744856A8" w:tentative="1">
      <w:start w:val="1"/>
      <w:numFmt w:val="bullet"/>
      <w:lvlText w:val=""/>
      <w:lvlJc w:val="left"/>
      <w:pPr>
        <w:ind w:left="2940" w:hanging="360"/>
      </w:pPr>
      <w:rPr>
        <w:rFonts w:ascii="Symbol" w:hAnsi="Symbol" w:hint="default"/>
      </w:rPr>
    </w:lvl>
    <w:lvl w:ilvl="4" w:tplc="CDF81922" w:tentative="1">
      <w:start w:val="1"/>
      <w:numFmt w:val="bullet"/>
      <w:lvlText w:val="o"/>
      <w:lvlJc w:val="left"/>
      <w:pPr>
        <w:ind w:left="3660" w:hanging="360"/>
      </w:pPr>
      <w:rPr>
        <w:rFonts w:ascii="Courier New" w:hAnsi="Courier New" w:cs="Courier New" w:hint="default"/>
      </w:rPr>
    </w:lvl>
    <w:lvl w:ilvl="5" w:tplc="8502088E" w:tentative="1">
      <w:start w:val="1"/>
      <w:numFmt w:val="bullet"/>
      <w:lvlText w:val=""/>
      <w:lvlJc w:val="left"/>
      <w:pPr>
        <w:ind w:left="4380" w:hanging="360"/>
      </w:pPr>
      <w:rPr>
        <w:rFonts w:ascii="Wingdings" w:hAnsi="Wingdings" w:hint="default"/>
      </w:rPr>
    </w:lvl>
    <w:lvl w:ilvl="6" w:tplc="A148AF7E" w:tentative="1">
      <w:start w:val="1"/>
      <w:numFmt w:val="bullet"/>
      <w:lvlText w:val=""/>
      <w:lvlJc w:val="left"/>
      <w:pPr>
        <w:ind w:left="5100" w:hanging="360"/>
      </w:pPr>
      <w:rPr>
        <w:rFonts w:ascii="Symbol" w:hAnsi="Symbol" w:hint="default"/>
      </w:rPr>
    </w:lvl>
    <w:lvl w:ilvl="7" w:tplc="EB5855E2" w:tentative="1">
      <w:start w:val="1"/>
      <w:numFmt w:val="bullet"/>
      <w:lvlText w:val="o"/>
      <w:lvlJc w:val="left"/>
      <w:pPr>
        <w:ind w:left="5820" w:hanging="360"/>
      </w:pPr>
      <w:rPr>
        <w:rFonts w:ascii="Courier New" w:hAnsi="Courier New" w:cs="Courier New" w:hint="default"/>
      </w:rPr>
    </w:lvl>
    <w:lvl w:ilvl="8" w:tplc="171A9746" w:tentative="1">
      <w:start w:val="1"/>
      <w:numFmt w:val="bullet"/>
      <w:lvlText w:val=""/>
      <w:lvlJc w:val="left"/>
      <w:pPr>
        <w:ind w:left="6540" w:hanging="360"/>
      </w:pPr>
      <w:rPr>
        <w:rFonts w:ascii="Wingdings" w:hAnsi="Wingdings" w:hint="default"/>
      </w:rPr>
    </w:lvl>
  </w:abstractNum>
  <w:abstractNum w:abstractNumId="8" w15:restartNumberingAfterBreak="0">
    <w:nsid w:val="46CA6A8D"/>
    <w:multiLevelType w:val="hybridMultilevel"/>
    <w:tmpl w:val="EB3045DA"/>
    <w:lvl w:ilvl="0" w:tplc="AF4CA2C2">
      <w:start w:val="1"/>
      <w:numFmt w:val="bullet"/>
      <w:lvlText w:val=""/>
      <w:lvlJc w:val="left"/>
      <w:pPr>
        <w:ind w:left="720" w:hanging="360"/>
      </w:pPr>
      <w:rPr>
        <w:rFonts w:ascii="Symbol" w:hAnsi="Symbol" w:hint="default"/>
      </w:rPr>
    </w:lvl>
    <w:lvl w:ilvl="1" w:tplc="752EC91A" w:tentative="1">
      <w:start w:val="1"/>
      <w:numFmt w:val="bullet"/>
      <w:lvlText w:val="o"/>
      <w:lvlJc w:val="left"/>
      <w:pPr>
        <w:ind w:left="1440" w:hanging="360"/>
      </w:pPr>
      <w:rPr>
        <w:rFonts w:ascii="Courier New" w:hAnsi="Courier New" w:cs="Courier New" w:hint="default"/>
      </w:rPr>
    </w:lvl>
    <w:lvl w:ilvl="2" w:tplc="8B9A1498" w:tentative="1">
      <w:start w:val="1"/>
      <w:numFmt w:val="bullet"/>
      <w:lvlText w:val=""/>
      <w:lvlJc w:val="left"/>
      <w:pPr>
        <w:ind w:left="2160" w:hanging="360"/>
      </w:pPr>
      <w:rPr>
        <w:rFonts w:ascii="Wingdings" w:hAnsi="Wingdings" w:hint="default"/>
      </w:rPr>
    </w:lvl>
    <w:lvl w:ilvl="3" w:tplc="48F44A24" w:tentative="1">
      <w:start w:val="1"/>
      <w:numFmt w:val="bullet"/>
      <w:lvlText w:val=""/>
      <w:lvlJc w:val="left"/>
      <w:pPr>
        <w:ind w:left="2880" w:hanging="360"/>
      </w:pPr>
      <w:rPr>
        <w:rFonts w:ascii="Symbol" w:hAnsi="Symbol" w:hint="default"/>
      </w:rPr>
    </w:lvl>
    <w:lvl w:ilvl="4" w:tplc="A440BC9E" w:tentative="1">
      <w:start w:val="1"/>
      <w:numFmt w:val="bullet"/>
      <w:lvlText w:val="o"/>
      <w:lvlJc w:val="left"/>
      <w:pPr>
        <w:ind w:left="3600" w:hanging="360"/>
      </w:pPr>
      <w:rPr>
        <w:rFonts w:ascii="Courier New" w:hAnsi="Courier New" w:cs="Courier New" w:hint="default"/>
      </w:rPr>
    </w:lvl>
    <w:lvl w:ilvl="5" w:tplc="71425B58" w:tentative="1">
      <w:start w:val="1"/>
      <w:numFmt w:val="bullet"/>
      <w:lvlText w:val=""/>
      <w:lvlJc w:val="left"/>
      <w:pPr>
        <w:ind w:left="4320" w:hanging="360"/>
      </w:pPr>
      <w:rPr>
        <w:rFonts w:ascii="Wingdings" w:hAnsi="Wingdings" w:hint="default"/>
      </w:rPr>
    </w:lvl>
    <w:lvl w:ilvl="6" w:tplc="9A3C8542" w:tentative="1">
      <w:start w:val="1"/>
      <w:numFmt w:val="bullet"/>
      <w:lvlText w:val=""/>
      <w:lvlJc w:val="left"/>
      <w:pPr>
        <w:ind w:left="5040" w:hanging="360"/>
      </w:pPr>
      <w:rPr>
        <w:rFonts w:ascii="Symbol" w:hAnsi="Symbol" w:hint="default"/>
      </w:rPr>
    </w:lvl>
    <w:lvl w:ilvl="7" w:tplc="D714DB2C" w:tentative="1">
      <w:start w:val="1"/>
      <w:numFmt w:val="bullet"/>
      <w:lvlText w:val="o"/>
      <w:lvlJc w:val="left"/>
      <w:pPr>
        <w:ind w:left="5760" w:hanging="360"/>
      </w:pPr>
      <w:rPr>
        <w:rFonts w:ascii="Courier New" w:hAnsi="Courier New" w:cs="Courier New" w:hint="default"/>
      </w:rPr>
    </w:lvl>
    <w:lvl w:ilvl="8" w:tplc="D660A3BC" w:tentative="1">
      <w:start w:val="1"/>
      <w:numFmt w:val="bullet"/>
      <w:lvlText w:val=""/>
      <w:lvlJc w:val="left"/>
      <w:pPr>
        <w:ind w:left="6480" w:hanging="360"/>
      </w:pPr>
      <w:rPr>
        <w:rFonts w:ascii="Wingdings" w:hAnsi="Wingdings" w:hint="default"/>
      </w:rPr>
    </w:lvl>
  </w:abstractNum>
  <w:abstractNum w:abstractNumId="9" w15:restartNumberingAfterBreak="0">
    <w:nsid w:val="49A57B9B"/>
    <w:multiLevelType w:val="hybridMultilevel"/>
    <w:tmpl w:val="9542AF0A"/>
    <w:lvl w:ilvl="0" w:tplc="DBC80D64">
      <w:start w:val="1"/>
      <w:numFmt w:val="bullet"/>
      <w:lvlText w:val=""/>
      <w:lvlJc w:val="left"/>
      <w:pPr>
        <w:ind w:left="720" w:hanging="360"/>
      </w:pPr>
      <w:rPr>
        <w:rFonts w:ascii="Wingdings" w:hAnsi="Wingdings" w:hint="default"/>
      </w:rPr>
    </w:lvl>
    <w:lvl w:ilvl="1" w:tplc="F24CF7D2" w:tentative="1">
      <w:start w:val="1"/>
      <w:numFmt w:val="bullet"/>
      <w:lvlText w:val="o"/>
      <w:lvlJc w:val="left"/>
      <w:pPr>
        <w:ind w:left="1440" w:hanging="360"/>
      </w:pPr>
      <w:rPr>
        <w:rFonts w:ascii="Courier New" w:hAnsi="Courier New" w:cs="Courier New" w:hint="default"/>
      </w:rPr>
    </w:lvl>
    <w:lvl w:ilvl="2" w:tplc="F7620492" w:tentative="1">
      <w:start w:val="1"/>
      <w:numFmt w:val="bullet"/>
      <w:lvlText w:val=""/>
      <w:lvlJc w:val="left"/>
      <w:pPr>
        <w:ind w:left="2160" w:hanging="360"/>
      </w:pPr>
      <w:rPr>
        <w:rFonts w:ascii="Wingdings" w:hAnsi="Wingdings" w:hint="default"/>
      </w:rPr>
    </w:lvl>
    <w:lvl w:ilvl="3" w:tplc="D04EF5B6" w:tentative="1">
      <w:start w:val="1"/>
      <w:numFmt w:val="bullet"/>
      <w:lvlText w:val=""/>
      <w:lvlJc w:val="left"/>
      <w:pPr>
        <w:ind w:left="2880" w:hanging="360"/>
      </w:pPr>
      <w:rPr>
        <w:rFonts w:ascii="Symbol" w:hAnsi="Symbol" w:hint="default"/>
      </w:rPr>
    </w:lvl>
    <w:lvl w:ilvl="4" w:tplc="CAF22040" w:tentative="1">
      <w:start w:val="1"/>
      <w:numFmt w:val="bullet"/>
      <w:lvlText w:val="o"/>
      <w:lvlJc w:val="left"/>
      <w:pPr>
        <w:ind w:left="3600" w:hanging="360"/>
      </w:pPr>
      <w:rPr>
        <w:rFonts w:ascii="Courier New" w:hAnsi="Courier New" w:cs="Courier New" w:hint="default"/>
      </w:rPr>
    </w:lvl>
    <w:lvl w:ilvl="5" w:tplc="BC046848" w:tentative="1">
      <w:start w:val="1"/>
      <w:numFmt w:val="bullet"/>
      <w:lvlText w:val=""/>
      <w:lvlJc w:val="left"/>
      <w:pPr>
        <w:ind w:left="4320" w:hanging="360"/>
      </w:pPr>
      <w:rPr>
        <w:rFonts w:ascii="Wingdings" w:hAnsi="Wingdings" w:hint="default"/>
      </w:rPr>
    </w:lvl>
    <w:lvl w:ilvl="6" w:tplc="EBEC6A8C" w:tentative="1">
      <w:start w:val="1"/>
      <w:numFmt w:val="bullet"/>
      <w:lvlText w:val=""/>
      <w:lvlJc w:val="left"/>
      <w:pPr>
        <w:ind w:left="5040" w:hanging="360"/>
      </w:pPr>
      <w:rPr>
        <w:rFonts w:ascii="Symbol" w:hAnsi="Symbol" w:hint="default"/>
      </w:rPr>
    </w:lvl>
    <w:lvl w:ilvl="7" w:tplc="095C7D8C" w:tentative="1">
      <w:start w:val="1"/>
      <w:numFmt w:val="bullet"/>
      <w:lvlText w:val="o"/>
      <w:lvlJc w:val="left"/>
      <w:pPr>
        <w:ind w:left="5760" w:hanging="360"/>
      </w:pPr>
      <w:rPr>
        <w:rFonts w:ascii="Courier New" w:hAnsi="Courier New" w:cs="Courier New" w:hint="default"/>
      </w:rPr>
    </w:lvl>
    <w:lvl w:ilvl="8" w:tplc="C3FC30BE" w:tentative="1">
      <w:start w:val="1"/>
      <w:numFmt w:val="bullet"/>
      <w:lvlText w:val=""/>
      <w:lvlJc w:val="left"/>
      <w:pPr>
        <w:ind w:left="6480" w:hanging="360"/>
      </w:pPr>
      <w:rPr>
        <w:rFonts w:ascii="Wingdings" w:hAnsi="Wingdings" w:hint="default"/>
      </w:rPr>
    </w:lvl>
  </w:abstractNum>
  <w:abstractNum w:abstractNumId="10" w15:restartNumberingAfterBreak="0">
    <w:nsid w:val="4CF47BEA"/>
    <w:multiLevelType w:val="hybridMultilevel"/>
    <w:tmpl w:val="181C2FC6"/>
    <w:lvl w:ilvl="0" w:tplc="C7B4BB4A">
      <w:start w:val="1"/>
      <w:numFmt w:val="bullet"/>
      <w:lvlText w:val=""/>
      <w:lvlJc w:val="left"/>
      <w:pPr>
        <w:ind w:left="720" w:hanging="360"/>
      </w:pPr>
      <w:rPr>
        <w:rFonts w:ascii="Wingdings" w:hAnsi="Wingdings" w:hint="default"/>
      </w:rPr>
    </w:lvl>
    <w:lvl w:ilvl="1" w:tplc="7BC47602" w:tentative="1">
      <w:start w:val="1"/>
      <w:numFmt w:val="bullet"/>
      <w:lvlText w:val="o"/>
      <w:lvlJc w:val="left"/>
      <w:pPr>
        <w:ind w:left="1440" w:hanging="360"/>
      </w:pPr>
      <w:rPr>
        <w:rFonts w:ascii="Courier New" w:hAnsi="Courier New" w:cs="Courier New" w:hint="default"/>
      </w:rPr>
    </w:lvl>
    <w:lvl w:ilvl="2" w:tplc="84CE3A84" w:tentative="1">
      <w:start w:val="1"/>
      <w:numFmt w:val="bullet"/>
      <w:lvlText w:val=""/>
      <w:lvlJc w:val="left"/>
      <w:pPr>
        <w:ind w:left="2160" w:hanging="360"/>
      </w:pPr>
      <w:rPr>
        <w:rFonts w:ascii="Wingdings" w:hAnsi="Wingdings" w:hint="default"/>
      </w:rPr>
    </w:lvl>
    <w:lvl w:ilvl="3" w:tplc="5FC46732" w:tentative="1">
      <w:start w:val="1"/>
      <w:numFmt w:val="bullet"/>
      <w:lvlText w:val=""/>
      <w:lvlJc w:val="left"/>
      <w:pPr>
        <w:ind w:left="2880" w:hanging="360"/>
      </w:pPr>
      <w:rPr>
        <w:rFonts w:ascii="Symbol" w:hAnsi="Symbol" w:hint="default"/>
      </w:rPr>
    </w:lvl>
    <w:lvl w:ilvl="4" w:tplc="6C963176" w:tentative="1">
      <w:start w:val="1"/>
      <w:numFmt w:val="bullet"/>
      <w:lvlText w:val="o"/>
      <w:lvlJc w:val="left"/>
      <w:pPr>
        <w:ind w:left="3600" w:hanging="360"/>
      </w:pPr>
      <w:rPr>
        <w:rFonts w:ascii="Courier New" w:hAnsi="Courier New" w:cs="Courier New" w:hint="default"/>
      </w:rPr>
    </w:lvl>
    <w:lvl w:ilvl="5" w:tplc="0944EEF2" w:tentative="1">
      <w:start w:val="1"/>
      <w:numFmt w:val="bullet"/>
      <w:lvlText w:val=""/>
      <w:lvlJc w:val="left"/>
      <w:pPr>
        <w:ind w:left="4320" w:hanging="360"/>
      </w:pPr>
      <w:rPr>
        <w:rFonts w:ascii="Wingdings" w:hAnsi="Wingdings" w:hint="default"/>
      </w:rPr>
    </w:lvl>
    <w:lvl w:ilvl="6" w:tplc="7C763412" w:tentative="1">
      <w:start w:val="1"/>
      <w:numFmt w:val="bullet"/>
      <w:lvlText w:val=""/>
      <w:lvlJc w:val="left"/>
      <w:pPr>
        <w:ind w:left="5040" w:hanging="360"/>
      </w:pPr>
      <w:rPr>
        <w:rFonts w:ascii="Symbol" w:hAnsi="Symbol" w:hint="default"/>
      </w:rPr>
    </w:lvl>
    <w:lvl w:ilvl="7" w:tplc="FD6A5D0A" w:tentative="1">
      <w:start w:val="1"/>
      <w:numFmt w:val="bullet"/>
      <w:lvlText w:val="o"/>
      <w:lvlJc w:val="left"/>
      <w:pPr>
        <w:ind w:left="5760" w:hanging="360"/>
      </w:pPr>
      <w:rPr>
        <w:rFonts w:ascii="Courier New" w:hAnsi="Courier New" w:cs="Courier New" w:hint="default"/>
      </w:rPr>
    </w:lvl>
    <w:lvl w:ilvl="8" w:tplc="CEB0DE70" w:tentative="1">
      <w:start w:val="1"/>
      <w:numFmt w:val="bullet"/>
      <w:lvlText w:val=""/>
      <w:lvlJc w:val="left"/>
      <w:pPr>
        <w:ind w:left="6480" w:hanging="360"/>
      </w:pPr>
      <w:rPr>
        <w:rFonts w:ascii="Wingdings" w:hAnsi="Wingdings" w:hint="default"/>
      </w:rPr>
    </w:lvl>
  </w:abstractNum>
  <w:abstractNum w:abstractNumId="11" w15:restartNumberingAfterBreak="0">
    <w:nsid w:val="5C767609"/>
    <w:multiLevelType w:val="hybridMultilevel"/>
    <w:tmpl w:val="010A2988"/>
    <w:lvl w:ilvl="0" w:tplc="EBDC02F4">
      <w:start w:val="1"/>
      <w:numFmt w:val="bullet"/>
      <w:lvlText w:val=""/>
      <w:lvlJc w:val="left"/>
      <w:pPr>
        <w:ind w:left="720" w:hanging="360"/>
      </w:pPr>
      <w:rPr>
        <w:rFonts w:ascii="Symbol" w:hAnsi="Symbol" w:hint="default"/>
      </w:rPr>
    </w:lvl>
    <w:lvl w:ilvl="1" w:tplc="B4AA6416" w:tentative="1">
      <w:start w:val="1"/>
      <w:numFmt w:val="bullet"/>
      <w:lvlText w:val="o"/>
      <w:lvlJc w:val="left"/>
      <w:pPr>
        <w:ind w:left="1440" w:hanging="360"/>
      </w:pPr>
      <w:rPr>
        <w:rFonts w:ascii="Courier New" w:hAnsi="Courier New" w:cs="Courier New" w:hint="default"/>
      </w:rPr>
    </w:lvl>
    <w:lvl w:ilvl="2" w:tplc="16C8595E" w:tentative="1">
      <w:start w:val="1"/>
      <w:numFmt w:val="bullet"/>
      <w:lvlText w:val=""/>
      <w:lvlJc w:val="left"/>
      <w:pPr>
        <w:ind w:left="2160" w:hanging="360"/>
      </w:pPr>
      <w:rPr>
        <w:rFonts w:ascii="Wingdings" w:hAnsi="Wingdings" w:hint="default"/>
      </w:rPr>
    </w:lvl>
    <w:lvl w:ilvl="3" w:tplc="ED6E2856" w:tentative="1">
      <w:start w:val="1"/>
      <w:numFmt w:val="bullet"/>
      <w:lvlText w:val=""/>
      <w:lvlJc w:val="left"/>
      <w:pPr>
        <w:ind w:left="2880" w:hanging="360"/>
      </w:pPr>
      <w:rPr>
        <w:rFonts w:ascii="Symbol" w:hAnsi="Symbol" w:hint="default"/>
      </w:rPr>
    </w:lvl>
    <w:lvl w:ilvl="4" w:tplc="D7C0754C" w:tentative="1">
      <w:start w:val="1"/>
      <w:numFmt w:val="bullet"/>
      <w:lvlText w:val="o"/>
      <w:lvlJc w:val="left"/>
      <w:pPr>
        <w:ind w:left="3600" w:hanging="360"/>
      </w:pPr>
      <w:rPr>
        <w:rFonts w:ascii="Courier New" w:hAnsi="Courier New" w:cs="Courier New" w:hint="default"/>
      </w:rPr>
    </w:lvl>
    <w:lvl w:ilvl="5" w:tplc="4D1A3E8C" w:tentative="1">
      <w:start w:val="1"/>
      <w:numFmt w:val="bullet"/>
      <w:lvlText w:val=""/>
      <w:lvlJc w:val="left"/>
      <w:pPr>
        <w:ind w:left="4320" w:hanging="360"/>
      </w:pPr>
      <w:rPr>
        <w:rFonts w:ascii="Wingdings" w:hAnsi="Wingdings" w:hint="default"/>
      </w:rPr>
    </w:lvl>
    <w:lvl w:ilvl="6" w:tplc="DD2EAAF2" w:tentative="1">
      <w:start w:val="1"/>
      <w:numFmt w:val="bullet"/>
      <w:lvlText w:val=""/>
      <w:lvlJc w:val="left"/>
      <w:pPr>
        <w:ind w:left="5040" w:hanging="360"/>
      </w:pPr>
      <w:rPr>
        <w:rFonts w:ascii="Symbol" w:hAnsi="Symbol" w:hint="default"/>
      </w:rPr>
    </w:lvl>
    <w:lvl w:ilvl="7" w:tplc="7138FC1A" w:tentative="1">
      <w:start w:val="1"/>
      <w:numFmt w:val="bullet"/>
      <w:lvlText w:val="o"/>
      <w:lvlJc w:val="left"/>
      <w:pPr>
        <w:ind w:left="5760" w:hanging="360"/>
      </w:pPr>
      <w:rPr>
        <w:rFonts w:ascii="Courier New" w:hAnsi="Courier New" w:cs="Courier New" w:hint="default"/>
      </w:rPr>
    </w:lvl>
    <w:lvl w:ilvl="8" w:tplc="287442FA" w:tentative="1">
      <w:start w:val="1"/>
      <w:numFmt w:val="bullet"/>
      <w:lvlText w:val=""/>
      <w:lvlJc w:val="left"/>
      <w:pPr>
        <w:ind w:left="6480" w:hanging="360"/>
      </w:pPr>
      <w:rPr>
        <w:rFonts w:ascii="Wingdings" w:hAnsi="Wingdings" w:hint="default"/>
      </w:rPr>
    </w:lvl>
  </w:abstractNum>
  <w:abstractNum w:abstractNumId="12" w15:restartNumberingAfterBreak="0">
    <w:nsid w:val="663F49AE"/>
    <w:multiLevelType w:val="hybridMultilevel"/>
    <w:tmpl w:val="DB2849D4"/>
    <w:lvl w:ilvl="0" w:tplc="C01EC2F8">
      <w:start w:val="1"/>
      <w:numFmt w:val="bullet"/>
      <w:lvlText w:val=""/>
      <w:lvlJc w:val="left"/>
      <w:pPr>
        <w:ind w:left="720" w:hanging="360"/>
      </w:pPr>
      <w:rPr>
        <w:rFonts w:ascii="Symbol" w:hAnsi="Symbol" w:hint="default"/>
      </w:rPr>
    </w:lvl>
    <w:lvl w:ilvl="1" w:tplc="2ABA7D7C" w:tentative="1">
      <w:start w:val="1"/>
      <w:numFmt w:val="bullet"/>
      <w:lvlText w:val="o"/>
      <w:lvlJc w:val="left"/>
      <w:pPr>
        <w:ind w:left="1440" w:hanging="360"/>
      </w:pPr>
      <w:rPr>
        <w:rFonts w:ascii="Courier New" w:hAnsi="Courier New" w:cs="Courier New" w:hint="default"/>
      </w:rPr>
    </w:lvl>
    <w:lvl w:ilvl="2" w:tplc="A392A76E" w:tentative="1">
      <w:start w:val="1"/>
      <w:numFmt w:val="bullet"/>
      <w:lvlText w:val=""/>
      <w:lvlJc w:val="left"/>
      <w:pPr>
        <w:ind w:left="2160" w:hanging="360"/>
      </w:pPr>
      <w:rPr>
        <w:rFonts w:ascii="Wingdings" w:hAnsi="Wingdings" w:hint="default"/>
      </w:rPr>
    </w:lvl>
    <w:lvl w:ilvl="3" w:tplc="CCFC7AE0" w:tentative="1">
      <w:start w:val="1"/>
      <w:numFmt w:val="bullet"/>
      <w:lvlText w:val=""/>
      <w:lvlJc w:val="left"/>
      <w:pPr>
        <w:ind w:left="2880" w:hanging="360"/>
      </w:pPr>
      <w:rPr>
        <w:rFonts w:ascii="Symbol" w:hAnsi="Symbol" w:hint="default"/>
      </w:rPr>
    </w:lvl>
    <w:lvl w:ilvl="4" w:tplc="8AC4EE62" w:tentative="1">
      <w:start w:val="1"/>
      <w:numFmt w:val="bullet"/>
      <w:lvlText w:val="o"/>
      <w:lvlJc w:val="left"/>
      <w:pPr>
        <w:ind w:left="3600" w:hanging="360"/>
      </w:pPr>
      <w:rPr>
        <w:rFonts w:ascii="Courier New" w:hAnsi="Courier New" w:cs="Courier New" w:hint="default"/>
      </w:rPr>
    </w:lvl>
    <w:lvl w:ilvl="5" w:tplc="B8F654CA" w:tentative="1">
      <w:start w:val="1"/>
      <w:numFmt w:val="bullet"/>
      <w:lvlText w:val=""/>
      <w:lvlJc w:val="left"/>
      <w:pPr>
        <w:ind w:left="4320" w:hanging="360"/>
      </w:pPr>
      <w:rPr>
        <w:rFonts w:ascii="Wingdings" w:hAnsi="Wingdings" w:hint="default"/>
      </w:rPr>
    </w:lvl>
    <w:lvl w:ilvl="6" w:tplc="62469A10" w:tentative="1">
      <w:start w:val="1"/>
      <w:numFmt w:val="bullet"/>
      <w:lvlText w:val=""/>
      <w:lvlJc w:val="left"/>
      <w:pPr>
        <w:ind w:left="5040" w:hanging="360"/>
      </w:pPr>
      <w:rPr>
        <w:rFonts w:ascii="Symbol" w:hAnsi="Symbol" w:hint="default"/>
      </w:rPr>
    </w:lvl>
    <w:lvl w:ilvl="7" w:tplc="DEE0DC0C" w:tentative="1">
      <w:start w:val="1"/>
      <w:numFmt w:val="bullet"/>
      <w:lvlText w:val="o"/>
      <w:lvlJc w:val="left"/>
      <w:pPr>
        <w:ind w:left="5760" w:hanging="360"/>
      </w:pPr>
      <w:rPr>
        <w:rFonts w:ascii="Courier New" w:hAnsi="Courier New" w:cs="Courier New" w:hint="default"/>
      </w:rPr>
    </w:lvl>
    <w:lvl w:ilvl="8" w:tplc="758E3D02" w:tentative="1">
      <w:start w:val="1"/>
      <w:numFmt w:val="bullet"/>
      <w:lvlText w:val=""/>
      <w:lvlJc w:val="left"/>
      <w:pPr>
        <w:ind w:left="6480" w:hanging="360"/>
      </w:pPr>
      <w:rPr>
        <w:rFonts w:ascii="Wingdings" w:hAnsi="Wingdings" w:hint="default"/>
      </w:rPr>
    </w:lvl>
  </w:abstractNum>
  <w:abstractNum w:abstractNumId="13" w15:restartNumberingAfterBreak="0">
    <w:nsid w:val="66DC616F"/>
    <w:multiLevelType w:val="hybridMultilevel"/>
    <w:tmpl w:val="51602E98"/>
    <w:lvl w:ilvl="0" w:tplc="CE2E3A0E">
      <w:start w:val="1"/>
      <w:numFmt w:val="bullet"/>
      <w:lvlText w:val=""/>
      <w:lvlJc w:val="left"/>
      <w:pPr>
        <w:ind w:left="720" w:hanging="360"/>
      </w:pPr>
      <w:rPr>
        <w:rFonts w:ascii="Symbol" w:hAnsi="Symbol" w:hint="default"/>
      </w:rPr>
    </w:lvl>
    <w:lvl w:ilvl="1" w:tplc="7EF85EB8" w:tentative="1">
      <w:start w:val="1"/>
      <w:numFmt w:val="bullet"/>
      <w:lvlText w:val="o"/>
      <w:lvlJc w:val="left"/>
      <w:pPr>
        <w:ind w:left="1440" w:hanging="360"/>
      </w:pPr>
      <w:rPr>
        <w:rFonts w:ascii="Courier New" w:hAnsi="Courier New" w:cs="Courier New" w:hint="default"/>
      </w:rPr>
    </w:lvl>
    <w:lvl w:ilvl="2" w:tplc="132AB2EA" w:tentative="1">
      <w:start w:val="1"/>
      <w:numFmt w:val="bullet"/>
      <w:lvlText w:val=""/>
      <w:lvlJc w:val="left"/>
      <w:pPr>
        <w:ind w:left="2160" w:hanging="360"/>
      </w:pPr>
      <w:rPr>
        <w:rFonts w:ascii="Wingdings" w:hAnsi="Wingdings" w:hint="default"/>
      </w:rPr>
    </w:lvl>
    <w:lvl w:ilvl="3" w:tplc="6B925106" w:tentative="1">
      <w:start w:val="1"/>
      <w:numFmt w:val="bullet"/>
      <w:lvlText w:val=""/>
      <w:lvlJc w:val="left"/>
      <w:pPr>
        <w:ind w:left="2880" w:hanging="360"/>
      </w:pPr>
      <w:rPr>
        <w:rFonts w:ascii="Symbol" w:hAnsi="Symbol" w:hint="default"/>
      </w:rPr>
    </w:lvl>
    <w:lvl w:ilvl="4" w:tplc="C0447CE8" w:tentative="1">
      <w:start w:val="1"/>
      <w:numFmt w:val="bullet"/>
      <w:lvlText w:val="o"/>
      <w:lvlJc w:val="left"/>
      <w:pPr>
        <w:ind w:left="3600" w:hanging="360"/>
      </w:pPr>
      <w:rPr>
        <w:rFonts w:ascii="Courier New" w:hAnsi="Courier New" w:cs="Courier New" w:hint="default"/>
      </w:rPr>
    </w:lvl>
    <w:lvl w:ilvl="5" w:tplc="52C82E72" w:tentative="1">
      <w:start w:val="1"/>
      <w:numFmt w:val="bullet"/>
      <w:lvlText w:val=""/>
      <w:lvlJc w:val="left"/>
      <w:pPr>
        <w:ind w:left="4320" w:hanging="360"/>
      </w:pPr>
      <w:rPr>
        <w:rFonts w:ascii="Wingdings" w:hAnsi="Wingdings" w:hint="default"/>
      </w:rPr>
    </w:lvl>
    <w:lvl w:ilvl="6" w:tplc="298E8316" w:tentative="1">
      <w:start w:val="1"/>
      <w:numFmt w:val="bullet"/>
      <w:lvlText w:val=""/>
      <w:lvlJc w:val="left"/>
      <w:pPr>
        <w:ind w:left="5040" w:hanging="360"/>
      </w:pPr>
      <w:rPr>
        <w:rFonts w:ascii="Symbol" w:hAnsi="Symbol" w:hint="default"/>
      </w:rPr>
    </w:lvl>
    <w:lvl w:ilvl="7" w:tplc="41FCBC44" w:tentative="1">
      <w:start w:val="1"/>
      <w:numFmt w:val="bullet"/>
      <w:lvlText w:val="o"/>
      <w:lvlJc w:val="left"/>
      <w:pPr>
        <w:ind w:left="5760" w:hanging="360"/>
      </w:pPr>
      <w:rPr>
        <w:rFonts w:ascii="Courier New" w:hAnsi="Courier New" w:cs="Courier New" w:hint="default"/>
      </w:rPr>
    </w:lvl>
    <w:lvl w:ilvl="8" w:tplc="01FC766C" w:tentative="1">
      <w:start w:val="1"/>
      <w:numFmt w:val="bullet"/>
      <w:lvlText w:val=""/>
      <w:lvlJc w:val="left"/>
      <w:pPr>
        <w:ind w:left="6480" w:hanging="360"/>
      </w:pPr>
      <w:rPr>
        <w:rFonts w:ascii="Wingdings" w:hAnsi="Wingdings" w:hint="default"/>
      </w:rPr>
    </w:lvl>
  </w:abstractNum>
  <w:num w:numId="1" w16cid:durableId="1365324115">
    <w:abstractNumId w:val="5"/>
  </w:num>
  <w:num w:numId="2" w16cid:durableId="1819151994">
    <w:abstractNumId w:val="8"/>
  </w:num>
  <w:num w:numId="3" w16cid:durableId="1277441469">
    <w:abstractNumId w:val="3"/>
  </w:num>
  <w:num w:numId="4" w16cid:durableId="598562041">
    <w:abstractNumId w:val="7"/>
  </w:num>
  <w:num w:numId="5" w16cid:durableId="398864926">
    <w:abstractNumId w:val="11"/>
  </w:num>
  <w:num w:numId="6" w16cid:durableId="117726962">
    <w:abstractNumId w:val="6"/>
  </w:num>
  <w:num w:numId="7" w16cid:durableId="1648121268">
    <w:abstractNumId w:val="2"/>
  </w:num>
  <w:num w:numId="8" w16cid:durableId="333533460">
    <w:abstractNumId w:val="1"/>
  </w:num>
  <w:num w:numId="9" w16cid:durableId="398408667">
    <w:abstractNumId w:val="4"/>
  </w:num>
  <w:num w:numId="10" w16cid:durableId="2137481559">
    <w:abstractNumId w:val="9"/>
  </w:num>
  <w:num w:numId="11" w16cid:durableId="2046590810">
    <w:abstractNumId w:val="10"/>
  </w:num>
  <w:num w:numId="12" w16cid:durableId="967050629">
    <w:abstractNumId w:val="13"/>
  </w:num>
  <w:num w:numId="13" w16cid:durableId="1946844526">
    <w:abstractNumId w:val="12"/>
  </w:num>
  <w:num w:numId="14" w16cid:durableId="792359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6BDE"/>
    <w:rsid w:val="000250D0"/>
    <w:rsid w:val="0002652B"/>
    <w:rsid w:val="000279BC"/>
    <w:rsid w:val="00062596"/>
    <w:rsid w:val="000A6349"/>
    <w:rsid w:val="000B1F0E"/>
    <w:rsid w:val="000D1146"/>
    <w:rsid w:val="000F4E7E"/>
    <w:rsid w:val="00122547"/>
    <w:rsid w:val="00122892"/>
    <w:rsid w:val="00123989"/>
    <w:rsid w:val="00137075"/>
    <w:rsid w:val="001406A1"/>
    <w:rsid w:val="00143711"/>
    <w:rsid w:val="00157F76"/>
    <w:rsid w:val="001636CD"/>
    <w:rsid w:val="00166C94"/>
    <w:rsid w:val="001749FD"/>
    <w:rsid w:val="0019512C"/>
    <w:rsid w:val="001B299A"/>
    <w:rsid w:val="001B6ED9"/>
    <w:rsid w:val="001F5D27"/>
    <w:rsid w:val="00216555"/>
    <w:rsid w:val="00224F6C"/>
    <w:rsid w:val="00230B22"/>
    <w:rsid w:val="002410CF"/>
    <w:rsid w:val="00242FEE"/>
    <w:rsid w:val="00255A19"/>
    <w:rsid w:val="002763C2"/>
    <w:rsid w:val="00285E0B"/>
    <w:rsid w:val="002A2677"/>
    <w:rsid w:val="002B19CD"/>
    <w:rsid w:val="002D14B6"/>
    <w:rsid w:val="002F6D8A"/>
    <w:rsid w:val="003006E5"/>
    <w:rsid w:val="00330917"/>
    <w:rsid w:val="00346634"/>
    <w:rsid w:val="00357851"/>
    <w:rsid w:val="00362074"/>
    <w:rsid w:val="00387978"/>
    <w:rsid w:val="003B2433"/>
    <w:rsid w:val="0045513B"/>
    <w:rsid w:val="0045538B"/>
    <w:rsid w:val="00474246"/>
    <w:rsid w:val="00482BF5"/>
    <w:rsid w:val="0048319C"/>
    <w:rsid w:val="004A0333"/>
    <w:rsid w:val="004D0F63"/>
    <w:rsid w:val="004E59AA"/>
    <w:rsid w:val="00514C41"/>
    <w:rsid w:val="00515F8A"/>
    <w:rsid w:val="00561B0F"/>
    <w:rsid w:val="005828B0"/>
    <w:rsid w:val="00592A7E"/>
    <w:rsid w:val="005B4E99"/>
    <w:rsid w:val="005F689A"/>
    <w:rsid w:val="00637893"/>
    <w:rsid w:val="00647CE5"/>
    <w:rsid w:val="006534E7"/>
    <w:rsid w:val="00677802"/>
    <w:rsid w:val="006A44BD"/>
    <w:rsid w:val="006B6681"/>
    <w:rsid w:val="006C4238"/>
    <w:rsid w:val="00724517"/>
    <w:rsid w:val="00755199"/>
    <w:rsid w:val="00761F77"/>
    <w:rsid w:val="007B4ACE"/>
    <w:rsid w:val="007B781D"/>
    <w:rsid w:val="007D760C"/>
    <w:rsid w:val="007E299A"/>
    <w:rsid w:val="00822CBD"/>
    <w:rsid w:val="00837C4C"/>
    <w:rsid w:val="0086599B"/>
    <w:rsid w:val="0087173A"/>
    <w:rsid w:val="0089746E"/>
    <w:rsid w:val="008A32C8"/>
    <w:rsid w:val="008A4A5F"/>
    <w:rsid w:val="008C4CD3"/>
    <w:rsid w:val="00920285"/>
    <w:rsid w:val="0092343D"/>
    <w:rsid w:val="00935499"/>
    <w:rsid w:val="00977466"/>
    <w:rsid w:val="00987022"/>
    <w:rsid w:val="009A67E2"/>
    <w:rsid w:val="009C3714"/>
    <w:rsid w:val="009C3D0E"/>
    <w:rsid w:val="009D31CA"/>
    <w:rsid w:val="009F19E2"/>
    <w:rsid w:val="00A1615C"/>
    <w:rsid w:val="00A2046F"/>
    <w:rsid w:val="00A30846"/>
    <w:rsid w:val="00A35D7F"/>
    <w:rsid w:val="00A736C8"/>
    <w:rsid w:val="00A8392D"/>
    <w:rsid w:val="00AA34B4"/>
    <w:rsid w:val="00AD697F"/>
    <w:rsid w:val="00B0725C"/>
    <w:rsid w:val="00B137C9"/>
    <w:rsid w:val="00B31106"/>
    <w:rsid w:val="00B75F29"/>
    <w:rsid w:val="00BC2148"/>
    <w:rsid w:val="00BE4289"/>
    <w:rsid w:val="00C20434"/>
    <w:rsid w:val="00CD26B9"/>
    <w:rsid w:val="00CD7D34"/>
    <w:rsid w:val="00CF294B"/>
    <w:rsid w:val="00D35F36"/>
    <w:rsid w:val="00D3667F"/>
    <w:rsid w:val="00D5550C"/>
    <w:rsid w:val="00D879FA"/>
    <w:rsid w:val="00DD04D8"/>
    <w:rsid w:val="00DD121D"/>
    <w:rsid w:val="00DD2CAB"/>
    <w:rsid w:val="00DE6381"/>
    <w:rsid w:val="00DE672B"/>
    <w:rsid w:val="00E071D7"/>
    <w:rsid w:val="00E57FFD"/>
    <w:rsid w:val="00E76D09"/>
    <w:rsid w:val="00E90A87"/>
    <w:rsid w:val="00E967C5"/>
    <w:rsid w:val="00EC7EA7"/>
    <w:rsid w:val="00F03E94"/>
    <w:rsid w:val="00F83CF7"/>
    <w:rsid w:val="00FA3444"/>
    <w:rsid w:val="00FB11A3"/>
    <w:rsid w:val="00FB4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2B70A"/>
  <w15:docId w15:val="{C1E6702F-8B46-4CCD-9115-E7CE6E19A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BDE"/>
    <w:pPr>
      <w:spacing w:line="360" w:lineRule="auto"/>
      <w:jc w:val="both"/>
    </w:pPr>
    <w:rPr>
      <w:color w:val="auto"/>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A4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44BD"/>
    <w:rPr>
      <w:rFonts w:ascii="Tahoma" w:hAnsi="Tahoma" w:cs="Tahoma"/>
      <w:sz w:val="16"/>
      <w:szCs w:val="16"/>
    </w:rPr>
  </w:style>
  <w:style w:type="paragraph" w:styleId="NormalWeb">
    <w:name w:val="Normal (Web)"/>
    <w:basedOn w:val="Normal"/>
    <w:uiPriority w:val="99"/>
    <w:semiHidden/>
    <w:unhideWhenUsed/>
    <w:rsid w:val="00BC2148"/>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BC21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image" Target="media/image8.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7.png" /><Relationship Id="rId5" Type="http://schemas.openxmlformats.org/officeDocument/2006/relationships/image" Target="media/image1.png" /><Relationship Id="rId15" Type="http://schemas.openxmlformats.org/officeDocument/2006/relationships/image" Target="media/image11.png" /><Relationship Id="rId10" Type="http://schemas.openxmlformats.org/officeDocument/2006/relationships/image" Target="media/image6.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2480</Words>
  <Characters>14139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Izabela Martini</cp:lastModifiedBy>
  <cp:revision>2</cp:revision>
  <dcterms:created xsi:type="dcterms:W3CDTF">2023-03-10T12:20:00Z</dcterms:created>
  <dcterms:modified xsi:type="dcterms:W3CDTF">2023-03-10T12:20:00Z</dcterms:modified>
</cp:coreProperties>
</file>