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C47C2" w:rsidP="00E51AAC">
            <w:pPr>
              <w:spacing w:before="120" w:after="120"/>
              <w:jc w:val="both"/>
              <w:rPr>
                <w:rFonts w:ascii="Arial" w:hAnsi="Arial" w:cs="Arial"/>
                <w:b/>
                <w:sz w:val="22"/>
                <w:szCs w:val="22"/>
              </w:rPr>
            </w:pPr>
            <w:r>
              <w:rPr>
                <w:rFonts w:ascii="Arial" w:hAnsi="Arial" w:cs="Arial"/>
                <w:b/>
                <w:sz w:val="22"/>
                <w:szCs w:val="22"/>
              </w:rPr>
              <w:t>Games / Software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C47C2" w:rsidP="00E51AAC">
            <w:pPr>
              <w:spacing w:before="120" w:after="120"/>
              <w:jc w:val="both"/>
              <w:rPr>
                <w:rFonts w:ascii="Arial" w:hAnsi="Arial" w:cs="Arial"/>
                <w:b/>
                <w:sz w:val="22"/>
                <w:szCs w:val="22"/>
              </w:rPr>
            </w:pPr>
            <w:r>
              <w:rPr>
                <w:rFonts w:ascii="Arial" w:hAnsi="Arial" w:cs="Arial"/>
                <w:b/>
                <w:sz w:val="22"/>
                <w:szCs w:val="22"/>
              </w:rPr>
              <w:t>Advanced Software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C47C2" w:rsidP="00152E9D">
            <w:pPr>
              <w:spacing w:before="120" w:after="120"/>
              <w:jc w:val="both"/>
              <w:rPr>
                <w:rFonts w:ascii="Arial" w:hAnsi="Arial" w:cs="Arial"/>
                <w:b/>
                <w:sz w:val="22"/>
                <w:szCs w:val="22"/>
              </w:rPr>
            </w:pPr>
            <w:r>
              <w:rPr>
                <w:rFonts w:ascii="Arial" w:hAnsi="Arial" w:cs="Arial"/>
                <w:b/>
                <w:sz w:val="22"/>
                <w:szCs w:val="22"/>
              </w:rPr>
              <w:t>ACCA5011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C47C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C47C2" w:rsidP="00E51AAC">
            <w:pPr>
              <w:spacing w:before="120" w:after="120"/>
              <w:jc w:val="both"/>
              <w:rPr>
                <w:rFonts w:ascii="Arial" w:hAnsi="Arial" w:cs="Arial"/>
                <w:b/>
                <w:sz w:val="22"/>
                <w:szCs w:val="22"/>
              </w:rPr>
            </w:pPr>
            <w:r>
              <w:rPr>
                <w:rFonts w:ascii="Arial" w:hAnsi="Arial" w:cs="Arial"/>
                <w:b/>
                <w:sz w:val="22"/>
                <w:szCs w:val="22"/>
              </w:rPr>
              <w:t>Andrew Baker</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C47C2" w:rsidP="00E51AAC">
            <w:pPr>
              <w:spacing w:before="120" w:after="120"/>
              <w:jc w:val="both"/>
              <w:rPr>
                <w:rFonts w:ascii="Arial" w:hAnsi="Arial" w:cs="Arial"/>
                <w:b/>
                <w:sz w:val="22"/>
                <w:szCs w:val="22"/>
              </w:rPr>
            </w:pPr>
            <w:r>
              <w:rPr>
                <w:rFonts w:ascii="Arial" w:hAnsi="Arial" w:cs="Arial"/>
                <w:b/>
                <w:sz w:val="22"/>
                <w:szCs w:val="22"/>
              </w:rPr>
              <w:t>Gordon Dickers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50D26" w:rsidP="005F0579">
            <w:pPr>
              <w:spacing w:before="120" w:after="120"/>
              <w:jc w:val="both"/>
              <w:rPr>
                <w:rFonts w:ascii="Arial" w:hAnsi="Arial" w:cs="Arial"/>
                <w:b/>
                <w:sz w:val="22"/>
                <w:szCs w:val="22"/>
              </w:rPr>
            </w:pPr>
            <w:r>
              <w:rPr>
                <w:rFonts w:ascii="Arial" w:hAnsi="Arial" w:cs="Arial"/>
                <w:b/>
                <w:sz w:val="22"/>
                <w:szCs w:val="22"/>
              </w:rPr>
              <w:t>Particle System</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1827BE" w:rsidP="00E51AAC">
            <w:pPr>
              <w:spacing w:before="120" w:after="120"/>
              <w:jc w:val="both"/>
              <w:rPr>
                <w:rFonts w:ascii="Arial" w:hAnsi="Arial" w:cs="Arial"/>
                <w:b/>
                <w:sz w:val="22"/>
                <w:szCs w:val="22"/>
              </w:rPr>
            </w:pPr>
            <w:r>
              <w:rPr>
                <w:rFonts w:ascii="Arial" w:hAnsi="Arial" w:cs="Arial"/>
                <w:b/>
                <w:sz w:val="22"/>
                <w:szCs w:val="22"/>
              </w:rPr>
              <w:t xml:space="preserve">2000 </w:t>
            </w:r>
            <w:proofErr w:type="spellStart"/>
            <w:r>
              <w:rPr>
                <w:rFonts w:ascii="Arial" w:hAnsi="Arial" w:cs="Arial"/>
                <w:b/>
                <w:sz w:val="22"/>
                <w:szCs w:val="22"/>
              </w:rPr>
              <w:t>equiv</w:t>
            </w:r>
            <w:proofErr w:type="spellEnd"/>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E60BD" w:rsidP="005F0579">
            <w:pPr>
              <w:spacing w:before="120" w:after="120"/>
              <w:jc w:val="both"/>
              <w:rPr>
                <w:rFonts w:ascii="Arial" w:hAnsi="Arial" w:cs="Arial"/>
                <w:b/>
                <w:sz w:val="22"/>
                <w:szCs w:val="22"/>
              </w:rPr>
            </w:pPr>
            <w:r>
              <w:rPr>
                <w:rFonts w:ascii="Arial" w:hAnsi="Arial" w:cs="Arial"/>
                <w:b/>
                <w:sz w:val="22"/>
                <w:szCs w:val="22"/>
              </w:rPr>
              <w:t>1</w:t>
            </w:r>
            <w:r w:rsidRPr="001E60BD">
              <w:rPr>
                <w:rFonts w:ascii="Arial" w:hAnsi="Arial" w:cs="Arial"/>
                <w:b/>
                <w:sz w:val="22"/>
                <w:szCs w:val="22"/>
                <w:vertAlign w:val="superscript"/>
              </w:rPr>
              <w:t>st</w:t>
            </w:r>
            <w:r>
              <w:rPr>
                <w:rFonts w:ascii="Arial" w:hAnsi="Arial" w:cs="Arial"/>
                <w:b/>
                <w:sz w:val="22"/>
                <w:szCs w:val="22"/>
              </w:rPr>
              <w:t xml:space="preserve"> </w:t>
            </w:r>
            <w:r w:rsidR="004C47C2">
              <w:rPr>
                <w:rFonts w:ascii="Arial" w:hAnsi="Arial" w:cs="Arial"/>
                <w:b/>
                <w:sz w:val="22"/>
                <w:szCs w:val="22"/>
              </w:rPr>
              <w:t>April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1E60BD" w:rsidP="005F0579">
            <w:pPr>
              <w:spacing w:before="120" w:after="120"/>
              <w:jc w:val="both"/>
              <w:rPr>
                <w:rFonts w:ascii="Arial" w:hAnsi="Arial" w:cs="Arial"/>
                <w:b/>
                <w:sz w:val="22"/>
                <w:szCs w:val="22"/>
              </w:rPr>
            </w:pPr>
            <w:r>
              <w:rPr>
                <w:rFonts w:ascii="Arial" w:hAnsi="Arial" w:cs="Arial"/>
                <w:b/>
                <w:sz w:val="22"/>
                <w:szCs w:val="22"/>
              </w:rPr>
              <w:t>13</w:t>
            </w:r>
            <w:r w:rsidRPr="001E60BD">
              <w:rPr>
                <w:rFonts w:ascii="Arial" w:hAnsi="Arial" w:cs="Arial"/>
                <w:b/>
                <w:sz w:val="22"/>
                <w:szCs w:val="22"/>
                <w:vertAlign w:val="superscript"/>
              </w:rPr>
              <w:t>th</w:t>
            </w:r>
            <w:r>
              <w:rPr>
                <w:rFonts w:ascii="Arial" w:hAnsi="Arial" w:cs="Arial"/>
                <w:b/>
                <w:sz w:val="22"/>
                <w:szCs w:val="22"/>
              </w:rPr>
              <w:t xml:space="preserve"> May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4C47C2" w:rsidRPr="00B1208A" w:rsidRDefault="004C47C2" w:rsidP="004C47C2">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 xml:space="preserve">Design and develop OO applications to solve a given problem scenario. </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A068F8" w:rsidRDefault="004C47C2" w:rsidP="00A67FB1">
      <w:pPr>
        <w:ind w:left="720"/>
        <w:rPr>
          <w:rFonts w:ascii="Arial" w:hAnsi="Arial" w:cs="Arial"/>
          <w:sz w:val="24"/>
          <w:szCs w:val="24"/>
        </w:rPr>
      </w:pPr>
      <w:r>
        <w:rPr>
          <w:rFonts w:ascii="Arial" w:hAnsi="Arial" w:cs="Arial"/>
          <w:sz w:val="24"/>
          <w:szCs w:val="24"/>
        </w:rPr>
        <w:t xml:space="preserve">You are required to write your own 2D visual effects system capable of generating </w:t>
      </w:r>
      <w:r w:rsidR="00A921BB">
        <w:rPr>
          <w:rFonts w:ascii="Arial" w:hAnsi="Arial" w:cs="Arial"/>
          <w:sz w:val="24"/>
          <w:szCs w:val="24"/>
        </w:rPr>
        <w:t>a bespoke</w:t>
      </w:r>
      <w:r w:rsidR="00A068F8">
        <w:rPr>
          <w:rFonts w:ascii="Arial" w:hAnsi="Arial" w:cs="Arial"/>
          <w:sz w:val="24"/>
          <w:szCs w:val="24"/>
        </w:rPr>
        <w:t xml:space="preserve"> firework effect. The lead programmer has suggested you limit yourself to a </w:t>
      </w:r>
      <w:r w:rsidR="00425F98">
        <w:rPr>
          <w:rFonts w:ascii="Arial" w:hAnsi="Arial" w:cs="Arial"/>
          <w:sz w:val="24"/>
          <w:szCs w:val="24"/>
        </w:rPr>
        <w:t xml:space="preserve">25 </w:t>
      </w:r>
      <w:r w:rsidR="00A068F8">
        <w:rPr>
          <w:rFonts w:ascii="Arial" w:hAnsi="Arial" w:cs="Arial"/>
          <w:sz w:val="24"/>
          <w:szCs w:val="24"/>
        </w:rPr>
        <w:t xml:space="preserve">kilobyte memory footprint for the storage and update of the entire effect. This limit </w:t>
      </w:r>
      <w:r w:rsidR="00425F98">
        <w:rPr>
          <w:rFonts w:ascii="Arial" w:hAnsi="Arial" w:cs="Arial"/>
          <w:sz w:val="24"/>
          <w:szCs w:val="24"/>
        </w:rPr>
        <w:t xml:space="preserve">should take into account </w:t>
      </w:r>
      <w:r w:rsidR="00A068F8">
        <w:rPr>
          <w:rFonts w:ascii="Arial" w:hAnsi="Arial" w:cs="Arial"/>
          <w:sz w:val="24"/>
          <w:szCs w:val="24"/>
        </w:rPr>
        <w:t xml:space="preserve">the memory footprint required to </w:t>
      </w:r>
      <w:r w:rsidR="00425F98">
        <w:rPr>
          <w:rFonts w:ascii="Arial" w:hAnsi="Arial" w:cs="Arial"/>
          <w:sz w:val="24"/>
          <w:szCs w:val="24"/>
        </w:rPr>
        <w:t xml:space="preserve">store all vertices and texture coordinates. </w:t>
      </w:r>
    </w:p>
    <w:p w:rsidR="00A068F8" w:rsidRDefault="00A068F8" w:rsidP="00A67FB1">
      <w:pPr>
        <w:ind w:left="720"/>
        <w:rPr>
          <w:rFonts w:ascii="Arial" w:hAnsi="Arial" w:cs="Arial"/>
          <w:sz w:val="24"/>
          <w:szCs w:val="24"/>
        </w:rPr>
      </w:pPr>
    </w:p>
    <w:p w:rsidR="00152E9D" w:rsidRDefault="00425F98" w:rsidP="00A67FB1">
      <w:pPr>
        <w:ind w:left="720"/>
        <w:rPr>
          <w:rFonts w:ascii="Arial" w:hAnsi="Arial" w:cs="Arial"/>
          <w:sz w:val="24"/>
          <w:szCs w:val="24"/>
        </w:rPr>
      </w:pPr>
      <w:r>
        <w:rPr>
          <w:rFonts w:ascii="Arial" w:hAnsi="Arial" w:cs="Arial"/>
          <w:sz w:val="24"/>
          <w:szCs w:val="24"/>
        </w:rPr>
        <w:t>Particles should be recycled as soon as they disappear from view. This will enable you to maintain the visual effect over an indefinite period of time.</w:t>
      </w:r>
      <w:r w:rsidR="00A921BB">
        <w:rPr>
          <w:rFonts w:ascii="Arial" w:hAnsi="Arial" w:cs="Arial"/>
          <w:sz w:val="24"/>
          <w:szCs w:val="24"/>
        </w:rPr>
        <w:t xml:space="preserve"> </w:t>
      </w:r>
    </w:p>
    <w:p w:rsidR="00425F98" w:rsidRDefault="00425F98" w:rsidP="00A67FB1">
      <w:pPr>
        <w:ind w:left="720"/>
        <w:rPr>
          <w:rFonts w:ascii="Arial" w:hAnsi="Arial" w:cs="Arial"/>
          <w:sz w:val="24"/>
          <w:szCs w:val="24"/>
        </w:rPr>
      </w:pPr>
    </w:p>
    <w:p w:rsidR="00425F98" w:rsidRDefault="00425F98" w:rsidP="00A67FB1">
      <w:pPr>
        <w:ind w:left="720"/>
        <w:rPr>
          <w:rFonts w:ascii="Arial" w:hAnsi="Arial" w:cs="Arial"/>
          <w:sz w:val="24"/>
          <w:szCs w:val="24"/>
        </w:rPr>
      </w:pPr>
      <w:r>
        <w:rPr>
          <w:rFonts w:ascii="Arial" w:hAnsi="Arial" w:cs="Arial"/>
          <w:sz w:val="24"/>
          <w:szCs w:val="24"/>
        </w:rPr>
        <w:t>You are expected to use a range of OOP programming techniques to facilitate future visual effect generation.</w:t>
      </w:r>
    </w:p>
    <w:p w:rsidR="0079437E" w:rsidRDefault="0079437E" w:rsidP="00A67FB1">
      <w:pPr>
        <w:ind w:left="720"/>
        <w:rPr>
          <w:rFonts w:ascii="Arial" w:hAnsi="Arial" w:cs="Arial"/>
          <w:sz w:val="24"/>
          <w:szCs w:val="24"/>
        </w:rPr>
      </w:pPr>
    </w:p>
    <w:p w:rsidR="008E4444" w:rsidRPr="008E4444" w:rsidRDefault="008E4444" w:rsidP="00A67FB1">
      <w:pPr>
        <w:ind w:left="720"/>
        <w:rPr>
          <w:rFonts w:ascii="Arial" w:hAnsi="Arial" w:cs="Arial"/>
          <w:sz w:val="24"/>
          <w:szCs w:val="24"/>
          <w:u w:val="single"/>
        </w:rPr>
      </w:pPr>
      <w:r w:rsidRPr="008E4444">
        <w:rPr>
          <w:rFonts w:ascii="Arial" w:hAnsi="Arial" w:cs="Arial"/>
          <w:sz w:val="24"/>
          <w:szCs w:val="24"/>
          <w:u w:val="single"/>
        </w:rPr>
        <w:t>Specific Requirements:</w:t>
      </w:r>
    </w:p>
    <w:p w:rsidR="008E4444" w:rsidRPr="008E4444" w:rsidRDefault="0079437E" w:rsidP="008E4444">
      <w:pPr>
        <w:pStyle w:val="ListParagraph"/>
        <w:numPr>
          <w:ilvl w:val="1"/>
          <w:numId w:val="17"/>
        </w:numPr>
        <w:rPr>
          <w:rFonts w:ascii="Arial" w:hAnsi="Arial" w:cs="Arial"/>
          <w:sz w:val="24"/>
          <w:szCs w:val="24"/>
        </w:rPr>
      </w:pPr>
      <w:r w:rsidRPr="008E4444">
        <w:rPr>
          <w:rFonts w:ascii="Arial" w:hAnsi="Arial" w:cs="Arial"/>
          <w:sz w:val="24"/>
          <w:szCs w:val="24"/>
        </w:rPr>
        <w:t>D</w:t>
      </w:r>
      <w:r w:rsidR="008E4444" w:rsidRPr="008E4444">
        <w:rPr>
          <w:rFonts w:ascii="Arial" w:hAnsi="Arial" w:cs="Arial"/>
          <w:sz w:val="24"/>
          <w:szCs w:val="24"/>
        </w:rPr>
        <w:t>uring program execution,</w:t>
      </w:r>
      <w:r w:rsidRPr="008E4444">
        <w:rPr>
          <w:rFonts w:ascii="Arial" w:hAnsi="Arial" w:cs="Arial"/>
          <w:sz w:val="24"/>
          <w:szCs w:val="24"/>
        </w:rPr>
        <w:t xml:space="preserve"> you are </w:t>
      </w:r>
      <w:r w:rsidR="0080019D" w:rsidRPr="008E4444">
        <w:rPr>
          <w:rFonts w:ascii="Arial" w:hAnsi="Arial" w:cs="Arial"/>
          <w:sz w:val="24"/>
          <w:szCs w:val="24"/>
        </w:rPr>
        <w:t>required</w:t>
      </w:r>
      <w:r w:rsidRPr="008E4444">
        <w:rPr>
          <w:rFonts w:ascii="Arial" w:hAnsi="Arial" w:cs="Arial"/>
          <w:sz w:val="24"/>
          <w:szCs w:val="24"/>
        </w:rPr>
        <w:t xml:space="preserve"> to dynamically allocate </w:t>
      </w:r>
      <w:r w:rsidR="008E4444" w:rsidRPr="008E4444">
        <w:rPr>
          <w:rFonts w:ascii="Arial" w:hAnsi="Arial" w:cs="Arial"/>
          <w:sz w:val="24"/>
          <w:szCs w:val="24"/>
        </w:rPr>
        <w:t>all</w:t>
      </w:r>
      <w:r w:rsidRPr="008E4444">
        <w:rPr>
          <w:rFonts w:ascii="Arial" w:hAnsi="Arial" w:cs="Arial"/>
          <w:sz w:val="24"/>
          <w:szCs w:val="24"/>
        </w:rPr>
        <w:t xml:space="preserve"> memory needed to run the visual </w:t>
      </w:r>
      <w:r w:rsidR="008E4444" w:rsidRPr="008E4444">
        <w:rPr>
          <w:rFonts w:ascii="Arial" w:hAnsi="Arial" w:cs="Arial"/>
          <w:sz w:val="24"/>
          <w:szCs w:val="24"/>
        </w:rPr>
        <w:t>effect using a suitable advanced data structure</w:t>
      </w:r>
      <w:r w:rsidR="0080019D" w:rsidRPr="008E4444">
        <w:rPr>
          <w:rFonts w:ascii="Arial" w:hAnsi="Arial" w:cs="Arial"/>
          <w:sz w:val="24"/>
          <w:szCs w:val="24"/>
        </w:rPr>
        <w:t xml:space="preserve">. </w:t>
      </w:r>
    </w:p>
    <w:p w:rsidR="008E4444" w:rsidRPr="008E4444" w:rsidRDefault="0080019D" w:rsidP="008E4444">
      <w:pPr>
        <w:pStyle w:val="ListParagraph"/>
        <w:numPr>
          <w:ilvl w:val="1"/>
          <w:numId w:val="17"/>
        </w:numPr>
        <w:rPr>
          <w:rFonts w:ascii="Arial" w:hAnsi="Arial" w:cs="Arial"/>
          <w:sz w:val="24"/>
          <w:szCs w:val="24"/>
        </w:rPr>
      </w:pPr>
      <w:r w:rsidRPr="008E4444">
        <w:rPr>
          <w:rFonts w:ascii="Arial" w:hAnsi="Arial" w:cs="Arial"/>
          <w:sz w:val="24"/>
          <w:szCs w:val="24"/>
        </w:rPr>
        <w:t xml:space="preserve">Provide keyboard functionality to enable the user to activate and de-activate the effect during run-time. </w:t>
      </w:r>
    </w:p>
    <w:p w:rsidR="008E4444" w:rsidRDefault="0080019D" w:rsidP="008E4444">
      <w:pPr>
        <w:pStyle w:val="ListParagraph"/>
        <w:numPr>
          <w:ilvl w:val="1"/>
          <w:numId w:val="17"/>
        </w:numPr>
        <w:rPr>
          <w:rFonts w:ascii="Arial" w:hAnsi="Arial" w:cs="Arial"/>
          <w:sz w:val="24"/>
          <w:szCs w:val="24"/>
        </w:rPr>
      </w:pPr>
      <w:r w:rsidRPr="008E4444">
        <w:rPr>
          <w:rFonts w:ascii="Arial" w:hAnsi="Arial" w:cs="Arial"/>
          <w:sz w:val="24"/>
          <w:szCs w:val="24"/>
        </w:rPr>
        <w:t>Once the user de-activates the visual effect, you</w:t>
      </w:r>
      <w:r w:rsidR="008E4444" w:rsidRPr="008E4444">
        <w:rPr>
          <w:rFonts w:ascii="Arial" w:hAnsi="Arial" w:cs="Arial"/>
          <w:sz w:val="24"/>
          <w:szCs w:val="24"/>
        </w:rPr>
        <w:t>r program</w:t>
      </w:r>
      <w:r w:rsidRPr="008E4444">
        <w:rPr>
          <w:rFonts w:ascii="Arial" w:hAnsi="Arial" w:cs="Arial"/>
          <w:sz w:val="24"/>
          <w:szCs w:val="24"/>
        </w:rPr>
        <w:t xml:space="preserve"> should stop re-spawning </w:t>
      </w:r>
      <w:r w:rsidR="008E4444" w:rsidRPr="008E4444">
        <w:rPr>
          <w:rFonts w:ascii="Arial" w:hAnsi="Arial" w:cs="Arial"/>
          <w:sz w:val="24"/>
          <w:szCs w:val="24"/>
        </w:rPr>
        <w:t xml:space="preserve">new </w:t>
      </w:r>
      <w:r w:rsidRPr="008E4444">
        <w:rPr>
          <w:rFonts w:ascii="Arial" w:hAnsi="Arial" w:cs="Arial"/>
          <w:sz w:val="24"/>
          <w:szCs w:val="24"/>
        </w:rPr>
        <w:t xml:space="preserve">particles and allow any existing particles to </w:t>
      </w:r>
      <w:r w:rsidR="008E4444" w:rsidRPr="008E4444">
        <w:rPr>
          <w:rFonts w:ascii="Arial" w:hAnsi="Arial" w:cs="Arial"/>
          <w:sz w:val="24"/>
          <w:szCs w:val="24"/>
        </w:rPr>
        <w:t xml:space="preserve">complete their lifespan. </w:t>
      </w:r>
    </w:p>
    <w:p w:rsidR="008E4444" w:rsidRDefault="008E4444" w:rsidP="008E4444">
      <w:pPr>
        <w:pStyle w:val="ListParagraph"/>
        <w:numPr>
          <w:ilvl w:val="1"/>
          <w:numId w:val="17"/>
        </w:numPr>
        <w:rPr>
          <w:rFonts w:ascii="Arial" w:hAnsi="Arial" w:cs="Arial"/>
          <w:sz w:val="24"/>
          <w:szCs w:val="24"/>
        </w:rPr>
      </w:pPr>
      <w:r w:rsidRPr="008E4444">
        <w:rPr>
          <w:rFonts w:ascii="Arial" w:hAnsi="Arial" w:cs="Arial"/>
          <w:sz w:val="24"/>
          <w:szCs w:val="24"/>
        </w:rPr>
        <w:t>As each particle reaches the end of its life, your program should release</w:t>
      </w:r>
      <w:r w:rsidR="0080019D" w:rsidRPr="008E4444">
        <w:rPr>
          <w:rFonts w:ascii="Arial" w:hAnsi="Arial" w:cs="Arial"/>
          <w:sz w:val="24"/>
          <w:szCs w:val="24"/>
        </w:rPr>
        <w:t xml:space="preserve"> any dynamically allocate</w:t>
      </w:r>
      <w:r w:rsidRPr="008E4444">
        <w:rPr>
          <w:rFonts w:ascii="Arial" w:hAnsi="Arial" w:cs="Arial"/>
          <w:sz w:val="24"/>
          <w:szCs w:val="24"/>
        </w:rPr>
        <w:t>d</w:t>
      </w:r>
      <w:r w:rsidR="0080019D" w:rsidRPr="008E4444">
        <w:rPr>
          <w:rFonts w:ascii="Arial" w:hAnsi="Arial" w:cs="Arial"/>
          <w:sz w:val="24"/>
          <w:szCs w:val="24"/>
        </w:rPr>
        <w:t xml:space="preserve"> memory</w:t>
      </w:r>
      <w:r w:rsidRPr="008E4444">
        <w:rPr>
          <w:rFonts w:ascii="Arial" w:hAnsi="Arial" w:cs="Arial"/>
          <w:sz w:val="24"/>
          <w:szCs w:val="24"/>
        </w:rPr>
        <w:t xml:space="preserve"> used to store the particle</w:t>
      </w:r>
      <w:r w:rsidR="0080019D" w:rsidRPr="008E4444">
        <w:rPr>
          <w:rFonts w:ascii="Arial" w:hAnsi="Arial" w:cs="Arial"/>
          <w:sz w:val="24"/>
          <w:szCs w:val="24"/>
        </w:rPr>
        <w:t>.</w:t>
      </w:r>
      <w:r w:rsidRPr="008E4444">
        <w:rPr>
          <w:rFonts w:ascii="Arial" w:hAnsi="Arial" w:cs="Arial"/>
          <w:sz w:val="24"/>
          <w:szCs w:val="24"/>
        </w:rPr>
        <w:t xml:space="preserve"> </w:t>
      </w:r>
    </w:p>
    <w:p w:rsidR="00425F98" w:rsidRPr="008E4444" w:rsidRDefault="008E4444" w:rsidP="008E4444">
      <w:pPr>
        <w:pStyle w:val="ListParagraph"/>
        <w:numPr>
          <w:ilvl w:val="1"/>
          <w:numId w:val="17"/>
        </w:numPr>
        <w:rPr>
          <w:rFonts w:ascii="Arial" w:hAnsi="Arial" w:cs="Arial"/>
          <w:sz w:val="24"/>
          <w:szCs w:val="24"/>
        </w:rPr>
      </w:pPr>
      <w:r>
        <w:rPr>
          <w:rFonts w:ascii="Arial" w:hAnsi="Arial" w:cs="Arial"/>
          <w:sz w:val="24"/>
          <w:szCs w:val="24"/>
        </w:rPr>
        <w:t>Once</w:t>
      </w:r>
      <w:r w:rsidRPr="008E4444">
        <w:rPr>
          <w:rFonts w:ascii="Arial" w:hAnsi="Arial" w:cs="Arial"/>
          <w:sz w:val="24"/>
          <w:szCs w:val="24"/>
        </w:rPr>
        <w:t xml:space="preserve"> the visual effect has </w:t>
      </w:r>
      <w:r>
        <w:rPr>
          <w:rFonts w:ascii="Arial" w:hAnsi="Arial" w:cs="Arial"/>
          <w:sz w:val="24"/>
          <w:szCs w:val="24"/>
        </w:rPr>
        <w:t xml:space="preserve">fully </w:t>
      </w:r>
      <w:r w:rsidRPr="008E4444">
        <w:rPr>
          <w:rFonts w:ascii="Arial" w:hAnsi="Arial" w:cs="Arial"/>
          <w:sz w:val="24"/>
          <w:szCs w:val="24"/>
        </w:rPr>
        <w:t>compl</w:t>
      </w:r>
      <w:bookmarkStart w:id="0" w:name="_GoBack"/>
      <w:bookmarkEnd w:id="0"/>
      <w:r w:rsidRPr="008E4444">
        <w:rPr>
          <w:rFonts w:ascii="Arial" w:hAnsi="Arial" w:cs="Arial"/>
          <w:sz w:val="24"/>
          <w:szCs w:val="24"/>
        </w:rPr>
        <w:t>eted, any remaining dynamically allocated memory should be released back to the system.</w:t>
      </w:r>
    </w:p>
    <w:p w:rsidR="0080019D" w:rsidRDefault="0080019D" w:rsidP="00A67FB1">
      <w:pPr>
        <w:ind w:left="720"/>
        <w:rPr>
          <w:rFonts w:ascii="Arial" w:hAnsi="Arial" w:cs="Arial"/>
          <w:sz w:val="24"/>
          <w:szCs w:val="24"/>
        </w:rPr>
      </w:pPr>
    </w:p>
    <w:p w:rsidR="00425F98" w:rsidRDefault="00425F98" w:rsidP="00A67FB1">
      <w:pPr>
        <w:ind w:left="720"/>
        <w:rPr>
          <w:rFonts w:ascii="Arial" w:hAnsi="Arial" w:cs="Arial"/>
          <w:sz w:val="24"/>
          <w:szCs w:val="24"/>
        </w:rPr>
      </w:pPr>
      <w:r>
        <w:rPr>
          <w:rFonts w:ascii="Arial" w:hAnsi="Arial" w:cs="Arial"/>
          <w:sz w:val="24"/>
          <w:szCs w:val="24"/>
        </w:rPr>
        <w:t xml:space="preserve">Write a </w:t>
      </w:r>
      <w:r w:rsidR="00A13EAE">
        <w:rPr>
          <w:rFonts w:ascii="Arial" w:hAnsi="Arial" w:cs="Arial"/>
          <w:sz w:val="24"/>
          <w:szCs w:val="24"/>
        </w:rPr>
        <w:t>detailed</w:t>
      </w:r>
      <w:r>
        <w:rPr>
          <w:rFonts w:ascii="Arial" w:hAnsi="Arial" w:cs="Arial"/>
          <w:sz w:val="24"/>
          <w:szCs w:val="24"/>
        </w:rPr>
        <w:t xml:space="preserve"> (500 word</w:t>
      </w:r>
      <w:r w:rsidR="00A13EAE">
        <w:rPr>
          <w:rFonts w:ascii="Arial" w:hAnsi="Arial" w:cs="Arial"/>
          <w:sz w:val="24"/>
          <w:szCs w:val="24"/>
        </w:rPr>
        <w:t xml:space="preserve"> max</w:t>
      </w:r>
      <w:r>
        <w:rPr>
          <w:rFonts w:ascii="Arial" w:hAnsi="Arial" w:cs="Arial"/>
          <w:sz w:val="24"/>
          <w:szCs w:val="24"/>
        </w:rPr>
        <w:t>) br</w:t>
      </w:r>
      <w:r w:rsidR="00A13EAE">
        <w:rPr>
          <w:rFonts w:ascii="Arial" w:hAnsi="Arial" w:cs="Arial"/>
          <w:sz w:val="24"/>
          <w:szCs w:val="24"/>
        </w:rPr>
        <w:t>eakdown of the memory footprint used.</w:t>
      </w:r>
      <w:r>
        <w:rPr>
          <w:rFonts w:ascii="Arial" w:hAnsi="Arial" w:cs="Arial"/>
          <w:sz w:val="24"/>
          <w:szCs w:val="24"/>
        </w:rPr>
        <w:t xml:space="preserve"> Highlight </w:t>
      </w:r>
      <w:r w:rsidR="00A13EAE">
        <w:rPr>
          <w:rFonts w:ascii="Arial" w:hAnsi="Arial" w:cs="Arial"/>
          <w:sz w:val="24"/>
          <w:szCs w:val="24"/>
        </w:rPr>
        <w:t xml:space="preserve">any </w:t>
      </w:r>
      <w:r>
        <w:rPr>
          <w:rFonts w:ascii="Arial" w:hAnsi="Arial" w:cs="Arial"/>
          <w:sz w:val="24"/>
          <w:szCs w:val="24"/>
        </w:rPr>
        <w:t xml:space="preserve">specific approaches </w:t>
      </w:r>
      <w:r w:rsidR="00A13EAE">
        <w:rPr>
          <w:rFonts w:ascii="Arial" w:hAnsi="Arial" w:cs="Arial"/>
          <w:sz w:val="24"/>
          <w:szCs w:val="24"/>
        </w:rPr>
        <w:t>used to reduce your memory footprint and detail what impact this has had on the number of particles rendered to screen.</w:t>
      </w:r>
    </w:p>
    <w:p w:rsidR="004C47C2" w:rsidRDefault="004C47C2" w:rsidP="00A67FB1">
      <w:pPr>
        <w:ind w:left="720"/>
        <w:rPr>
          <w:rFonts w:ascii="Arial" w:hAnsi="Arial" w:cs="Arial"/>
          <w:sz w:val="24"/>
          <w:szCs w:val="24"/>
        </w:rPr>
      </w:pPr>
    </w:p>
    <w:p w:rsidR="004C47C2" w:rsidRPr="00A406E5" w:rsidRDefault="004C47C2" w:rsidP="00A67FB1">
      <w:pPr>
        <w:ind w:left="720"/>
        <w:rPr>
          <w:rFonts w:ascii="Arial" w:hAnsi="Arial" w:cs="Arial"/>
          <w:sz w:val="24"/>
          <w:szCs w:val="24"/>
        </w:rPr>
      </w:pPr>
      <w:r>
        <w:rPr>
          <w:rFonts w:ascii="Arial" w:hAnsi="Arial" w:cs="Arial"/>
          <w:sz w:val="24"/>
          <w:szCs w:val="24"/>
        </w:rPr>
        <w:tab/>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pPr>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 xml:space="preserve">an understanding of the limits </w:t>
      </w:r>
      <w:r w:rsidR="00E27F15" w:rsidRPr="00E27F15">
        <w:rPr>
          <w:rFonts w:ascii="Arial" w:hAnsi="Arial" w:cs="Arial"/>
          <w:sz w:val="22"/>
          <w:szCs w:val="22"/>
        </w:rPr>
        <w:lastRenderedPageBreak/>
        <w:t>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1827BE" w:rsidRDefault="001827BE" w:rsidP="001827BE">
      <w:pPr>
        <w:pStyle w:val="ListParagraph"/>
        <w:numPr>
          <w:ilvl w:val="0"/>
          <w:numId w:val="18"/>
        </w:numPr>
        <w:spacing w:after="200" w:line="276" w:lineRule="auto"/>
        <w:jc w:val="both"/>
      </w:pPr>
      <w:r>
        <w:t xml:space="preserve">The student should demonstrate </w:t>
      </w:r>
      <w:r w:rsidRPr="0039324F">
        <w:rPr>
          <w:i/>
        </w:rPr>
        <w:t>‘Research’</w:t>
      </w:r>
      <w:r>
        <w:t xml:space="preserve"> undertaken and their </w:t>
      </w:r>
      <w:r w:rsidRPr="0039324F">
        <w:rPr>
          <w:i/>
        </w:rPr>
        <w:t xml:space="preserve">‘Knowledge and Understanding’ </w:t>
      </w:r>
      <w:r w:rsidRPr="0039324F">
        <w:t xml:space="preserve">of </w:t>
      </w:r>
      <w:r>
        <w:t>various OOP approaches taken to solve the given problem</w:t>
      </w:r>
    </w:p>
    <w:p w:rsidR="001827BE" w:rsidRDefault="001827BE" w:rsidP="001827BE">
      <w:pPr>
        <w:pStyle w:val="ListParagraph"/>
        <w:jc w:val="both"/>
      </w:pPr>
    </w:p>
    <w:p w:rsidR="001827BE" w:rsidRDefault="001827BE" w:rsidP="001827BE">
      <w:pPr>
        <w:pStyle w:val="ListParagraph"/>
        <w:numPr>
          <w:ilvl w:val="0"/>
          <w:numId w:val="18"/>
        </w:numPr>
        <w:spacing w:after="200" w:line="276" w:lineRule="auto"/>
        <w:jc w:val="both"/>
      </w:pPr>
      <w:r>
        <w:t xml:space="preserve">The student should demonstrate through </w:t>
      </w:r>
      <w:r w:rsidRPr="00407699">
        <w:rPr>
          <w:i/>
        </w:rPr>
        <w:t>‘Practical Application &amp; Deployment’</w:t>
      </w:r>
      <w:r>
        <w:t xml:space="preserve"> their understanding of the following key programming concepts:</w:t>
      </w:r>
    </w:p>
    <w:p w:rsidR="001827BE" w:rsidRDefault="001827BE" w:rsidP="001827BE">
      <w:pPr>
        <w:pStyle w:val="ListParagraph"/>
        <w:numPr>
          <w:ilvl w:val="1"/>
          <w:numId w:val="18"/>
        </w:numPr>
        <w:spacing w:after="200" w:line="276" w:lineRule="auto"/>
        <w:jc w:val="both"/>
      </w:pPr>
      <w:r>
        <w:t>Approaches taken to reduce memory footprint</w:t>
      </w:r>
    </w:p>
    <w:p w:rsidR="001827BE" w:rsidRDefault="001827BE" w:rsidP="00DB1650">
      <w:pPr>
        <w:pStyle w:val="ListParagraph"/>
        <w:numPr>
          <w:ilvl w:val="1"/>
          <w:numId w:val="18"/>
        </w:numPr>
        <w:spacing w:after="200" w:line="276" w:lineRule="auto"/>
        <w:jc w:val="both"/>
      </w:pPr>
      <w:r>
        <w:t>Implementation of various OOP programming techniques</w:t>
      </w:r>
    </w:p>
    <w:p w:rsidR="001827BE" w:rsidRDefault="001827BE" w:rsidP="001827BE">
      <w:pPr>
        <w:pStyle w:val="ListParagraph"/>
        <w:spacing w:after="200" w:line="276" w:lineRule="auto"/>
        <w:ind w:left="1440"/>
        <w:jc w:val="both"/>
      </w:pPr>
    </w:p>
    <w:p w:rsidR="001827BE" w:rsidRPr="00607CEC" w:rsidRDefault="001827BE" w:rsidP="001827BE">
      <w:pPr>
        <w:pStyle w:val="ListParagraph"/>
        <w:numPr>
          <w:ilvl w:val="0"/>
          <w:numId w:val="18"/>
        </w:numPr>
        <w:spacing w:after="200" w:line="276" w:lineRule="auto"/>
        <w:jc w:val="both"/>
        <w:rPr>
          <w:b/>
        </w:rPr>
      </w:pPr>
      <w:r>
        <w:t>There is no requirement to produce a visual output.</w:t>
      </w:r>
    </w:p>
    <w:p w:rsidR="001827BE" w:rsidRPr="009076AF" w:rsidRDefault="001827BE" w:rsidP="001827BE">
      <w:pPr>
        <w:pStyle w:val="ListParagraph"/>
        <w:jc w:val="both"/>
        <w:rPr>
          <w:u w:val="single"/>
        </w:rPr>
      </w:pPr>
    </w:p>
    <w:p w:rsidR="001827BE" w:rsidRDefault="001827BE" w:rsidP="001827BE">
      <w:pPr>
        <w:pStyle w:val="ListParagraph"/>
        <w:numPr>
          <w:ilvl w:val="0"/>
          <w:numId w:val="18"/>
        </w:numPr>
        <w:spacing w:after="200" w:line="276" w:lineRule="auto"/>
        <w:jc w:val="both"/>
      </w:pPr>
      <w:r>
        <w:t xml:space="preserve">The student should demonstrate their </w:t>
      </w:r>
      <w:r w:rsidRPr="00407699">
        <w:rPr>
          <w:i/>
        </w:rPr>
        <w:t xml:space="preserve">‘skills for professional practice’ </w:t>
      </w:r>
      <w:r>
        <w:t>through the production of a professional final product</w:t>
      </w:r>
    </w:p>
    <w:p w:rsidR="001827BE" w:rsidRDefault="001827BE" w:rsidP="001827BE">
      <w:pPr>
        <w:pStyle w:val="ListParagraph"/>
        <w:numPr>
          <w:ilvl w:val="1"/>
          <w:numId w:val="18"/>
        </w:numPr>
        <w:spacing w:after="200" w:line="276" w:lineRule="auto"/>
        <w:jc w:val="both"/>
      </w:pPr>
      <w:r>
        <w:t>Well commented code throughout</w:t>
      </w:r>
    </w:p>
    <w:p w:rsidR="001827BE" w:rsidRDefault="001827BE" w:rsidP="001827BE">
      <w:pPr>
        <w:pStyle w:val="ListParagraph"/>
        <w:numPr>
          <w:ilvl w:val="1"/>
          <w:numId w:val="18"/>
        </w:numPr>
        <w:spacing w:after="200" w:line="276" w:lineRule="auto"/>
        <w:jc w:val="both"/>
      </w:pPr>
      <w:r>
        <w:t>Simple design</w:t>
      </w:r>
    </w:p>
    <w:p w:rsidR="001827BE" w:rsidRDefault="001827BE" w:rsidP="001827BE">
      <w:pPr>
        <w:pStyle w:val="ListParagraph"/>
        <w:numPr>
          <w:ilvl w:val="1"/>
          <w:numId w:val="18"/>
        </w:numPr>
        <w:spacing w:after="200" w:line="276" w:lineRule="auto"/>
        <w:jc w:val="both"/>
      </w:pPr>
      <w:r>
        <w:t>Provide the user with clear instructions how to run the software, etc.</w:t>
      </w:r>
    </w:p>
    <w:p w:rsidR="001827BE" w:rsidRDefault="001827BE" w:rsidP="001827BE">
      <w:pPr>
        <w:pStyle w:val="ListParagraph"/>
        <w:numPr>
          <w:ilvl w:val="1"/>
          <w:numId w:val="18"/>
        </w:numPr>
        <w:spacing w:after="200" w:line="276" w:lineRule="auto"/>
        <w:jc w:val="both"/>
      </w:pPr>
      <w:r>
        <w:t>Your submission should include a digital version of your final program along with the visual studio project together with libraries/.</w:t>
      </w:r>
      <w:proofErr w:type="spellStart"/>
      <w:r>
        <w:t>dlls</w:t>
      </w:r>
      <w:proofErr w:type="spellEnd"/>
      <w:r>
        <w:t xml:space="preserve"> all in place so that the project can be built and run immediately. NB&gt; Code that fails to compile will receive a zero mark.</w:t>
      </w:r>
    </w:p>
    <w:p w:rsidR="001827BE" w:rsidRDefault="001827BE" w:rsidP="001827BE">
      <w:pPr>
        <w:pStyle w:val="ListParagraph"/>
        <w:numPr>
          <w:ilvl w:val="1"/>
          <w:numId w:val="18"/>
        </w:numPr>
        <w:spacing w:after="200" w:line="276" w:lineRule="auto"/>
        <w:jc w:val="both"/>
      </w:pPr>
      <w:r>
        <w:t>Your submission should also include a paper copy of all source code.</w:t>
      </w:r>
    </w:p>
    <w:p w:rsidR="001827BE" w:rsidRDefault="001827BE" w:rsidP="001827BE">
      <w:pPr>
        <w:pStyle w:val="ListParagraph"/>
        <w:ind w:left="0"/>
        <w:jc w:val="both"/>
      </w:pPr>
    </w:p>
    <w:p w:rsidR="001827BE" w:rsidRPr="00DF13EA" w:rsidRDefault="001827BE" w:rsidP="001827BE">
      <w:pPr>
        <w:pStyle w:val="ListParagraph"/>
        <w:numPr>
          <w:ilvl w:val="0"/>
          <w:numId w:val="18"/>
        </w:numPr>
        <w:spacing w:after="200" w:line="276" w:lineRule="auto"/>
        <w:jc w:val="both"/>
        <w:rPr>
          <w:b/>
          <w:color w:val="0070C0"/>
          <w:u w:val="single"/>
        </w:rPr>
      </w:pPr>
      <w:r>
        <w:rPr>
          <w:b/>
          <w:color w:val="0070C0"/>
        </w:rPr>
        <w:t>ASSESSMENT GUIDELINES:</w:t>
      </w:r>
    </w:p>
    <w:p w:rsidR="001827BE" w:rsidRPr="00952416" w:rsidRDefault="001827BE" w:rsidP="001827BE">
      <w:pPr>
        <w:pStyle w:val="ListParagraph"/>
        <w:numPr>
          <w:ilvl w:val="0"/>
          <w:numId w:val="18"/>
        </w:numPr>
        <w:spacing w:after="200" w:line="276" w:lineRule="auto"/>
        <w:jc w:val="both"/>
        <w:rPr>
          <w:b/>
          <w:u w:val="single"/>
        </w:rPr>
      </w:pPr>
      <w:r>
        <w:rPr>
          <w:b/>
          <w:color w:val="0070C0"/>
        </w:rPr>
        <w:t>S</w:t>
      </w:r>
      <w:r w:rsidRPr="00E42ED3">
        <w:rPr>
          <w:b/>
          <w:color w:val="0070C0"/>
        </w:rPr>
        <w:t>tudent</w:t>
      </w:r>
      <w:r>
        <w:rPr>
          <w:b/>
          <w:color w:val="0070C0"/>
        </w:rPr>
        <w:t>s</w:t>
      </w:r>
      <w:r w:rsidRPr="00E42ED3">
        <w:rPr>
          <w:b/>
          <w:color w:val="0070C0"/>
        </w:rPr>
        <w:t xml:space="preserve"> </w:t>
      </w:r>
      <w:r>
        <w:rPr>
          <w:b/>
          <w:color w:val="0070C0"/>
        </w:rPr>
        <w:t>are expected to demonstrate</w:t>
      </w:r>
      <w:r w:rsidRPr="00E42ED3">
        <w:rPr>
          <w:b/>
          <w:color w:val="0070C0"/>
        </w:rPr>
        <w:t xml:space="preserve"> their final product to lecturing staff. </w:t>
      </w:r>
      <w:r w:rsidRPr="00DF13EA">
        <w:rPr>
          <w:b/>
          <w:color w:val="0070C0"/>
        </w:rPr>
        <w:t>It is the students</w:t>
      </w:r>
      <w:r>
        <w:rPr>
          <w:b/>
          <w:color w:val="0070C0"/>
        </w:rPr>
        <w:t>’</w:t>
      </w:r>
      <w:r w:rsidRPr="00DF13EA">
        <w:rPr>
          <w:b/>
          <w:color w:val="0070C0"/>
        </w:rPr>
        <w:t xml:space="preserve"> responsibility to highlight all areas of their code (whether complete</w:t>
      </w:r>
      <w:r>
        <w:rPr>
          <w:b/>
          <w:color w:val="0070C0"/>
        </w:rPr>
        <w:t xml:space="preserve"> or</w:t>
      </w:r>
      <w:r w:rsidRPr="00DF13EA">
        <w:rPr>
          <w:b/>
          <w:color w:val="0070C0"/>
        </w:rPr>
        <w:t xml:space="preserve"> partially complete) that require assessment. Marks will be </w:t>
      </w:r>
      <w:r w:rsidRPr="00DF13EA">
        <w:rPr>
          <w:b/>
          <w:color w:val="0070C0"/>
        </w:rPr>
        <w:lastRenderedPageBreak/>
        <w:t xml:space="preserve">awarded for any attempt made to complete </w:t>
      </w:r>
      <w:r>
        <w:rPr>
          <w:b/>
          <w:color w:val="0070C0"/>
        </w:rPr>
        <w:t xml:space="preserve">individual </w:t>
      </w:r>
      <w:r w:rsidRPr="00DF13EA">
        <w:rPr>
          <w:b/>
          <w:color w:val="0070C0"/>
        </w:rPr>
        <w:t xml:space="preserve">tasks. However, your final submitted code does need to compile in order </w:t>
      </w:r>
      <w:r>
        <w:rPr>
          <w:b/>
          <w:color w:val="0070C0"/>
        </w:rPr>
        <w:t>to</w:t>
      </w:r>
      <w:r w:rsidRPr="00DF13EA">
        <w:rPr>
          <w:b/>
          <w:color w:val="0070C0"/>
        </w:rPr>
        <w:t xml:space="preserve"> demonstrate your ‘skills for professional practice’.</w:t>
      </w:r>
    </w:p>
    <w:p w:rsidR="001827BE" w:rsidRDefault="001827BE">
      <w:pPr>
        <w:rPr>
          <w:rFonts w:ascii="Arial" w:hAnsi="Arial" w:cs="Arial"/>
          <w:sz w:val="22"/>
          <w:szCs w:val="22"/>
        </w:rPr>
      </w:pPr>
      <w:r>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827BE">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A13EAE" w:rsidP="00152E9D">
            <w:pPr>
              <w:spacing w:after="120"/>
              <w:rPr>
                <w:rFonts w:ascii="Arial" w:hAnsi="Arial" w:cs="Arial"/>
                <w:sz w:val="14"/>
                <w:szCs w:val="14"/>
              </w:rPr>
            </w:pPr>
            <w:r>
              <w:rPr>
                <w:rFonts w:ascii="Arial" w:hAnsi="Arial" w:cs="Arial"/>
                <w:sz w:val="14"/>
                <w:szCs w:val="14"/>
              </w:rPr>
              <w:t>Understanding / selection of suitable OOP approaches required to solve this problem. An understanding of the memory footprint needed to complete this task – along with suggested optimisations used to streamline memory footprint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A13EAE" w:rsidP="00152E9D">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A13EAE" w:rsidRDefault="00A13EAE" w:rsidP="00152E9D">
            <w:pPr>
              <w:spacing w:after="120"/>
              <w:rPr>
                <w:rFonts w:ascii="Arial" w:hAnsi="Arial" w:cs="Arial"/>
                <w:sz w:val="14"/>
                <w:szCs w:val="14"/>
              </w:rPr>
            </w:pPr>
          </w:p>
          <w:p w:rsidR="00152E9D" w:rsidRPr="00A406E5" w:rsidRDefault="00A13EAE" w:rsidP="00152E9D">
            <w:pPr>
              <w:spacing w:after="120"/>
              <w:rPr>
                <w:rFonts w:ascii="Arial" w:hAnsi="Arial" w:cs="Arial"/>
                <w:sz w:val="14"/>
                <w:szCs w:val="14"/>
              </w:rPr>
            </w:pPr>
            <w:r>
              <w:rPr>
                <w:rFonts w:ascii="Arial" w:hAnsi="Arial" w:cs="Arial"/>
                <w:sz w:val="14"/>
                <w:szCs w:val="14"/>
              </w:rPr>
              <w:t>Practical demonstration of various OOP programming techniques covered during lectures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A13EAE" w:rsidP="00152E9D">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A13EAE" w:rsidP="00152E9D">
            <w:pPr>
              <w:spacing w:after="120"/>
              <w:rPr>
                <w:rFonts w:ascii="Arial" w:hAnsi="Arial" w:cs="Arial"/>
                <w:sz w:val="14"/>
                <w:szCs w:val="14"/>
              </w:rPr>
            </w:pPr>
            <w:r>
              <w:rPr>
                <w:rFonts w:ascii="Arial" w:hAnsi="Arial" w:cs="Arial"/>
                <w:sz w:val="14"/>
                <w:szCs w:val="14"/>
              </w:rPr>
              <w:t>Well-written / commented code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A13EAE"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B0CA5" w:rsidRDefault="002B0CA5">
      <w:r>
        <w:separator/>
      </w:r>
    </w:p>
  </w:endnote>
  <w:endnote w:type="continuationSeparator" w:id="0">
    <w:p w:rsidR="002B0CA5" w:rsidRDefault="002B0C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E4444">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E4444">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B0CA5" w:rsidRDefault="002B0CA5">
      <w:r>
        <w:separator/>
      </w:r>
    </w:p>
  </w:footnote>
  <w:footnote w:type="continuationSeparator" w:id="0">
    <w:p w:rsidR="002B0CA5" w:rsidRDefault="002B0C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C97C5F"/>
    <w:multiLevelType w:val="hybridMultilevel"/>
    <w:tmpl w:val="358822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6CC682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7"/>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34DB"/>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827BE"/>
    <w:rsid w:val="00196958"/>
    <w:rsid w:val="001A1E39"/>
    <w:rsid w:val="001A24F3"/>
    <w:rsid w:val="001B405C"/>
    <w:rsid w:val="001B5F45"/>
    <w:rsid w:val="001E1050"/>
    <w:rsid w:val="001E1E1F"/>
    <w:rsid w:val="001E2007"/>
    <w:rsid w:val="001E57C1"/>
    <w:rsid w:val="001E60BD"/>
    <w:rsid w:val="001F07EF"/>
    <w:rsid w:val="001F50B6"/>
    <w:rsid w:val="001F6D7A"/>
    <w:rsid w:val="0022746E"/>
    <w:rsid w:val="00235F71"/>
    <w:rsid w:val="002444CA"/>
    <w:rsid w:val="00260DE6"/>
    <w:rsid w:val="00273FEE"/>
    <w:rsid w:val="0028204E"/>
    <w:rsid w:val="0028591B"/>
    <w:rsid w:val="002878BF"/>
    <w:rsid w:val="00291841"/>
    <w:rsid w:val="002B0CA5"/>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5F98"/>
    <w:rsid w:val="00426244"/>
    <w:rsid w:val="00450D2C"/>
    <w:rsid w:val="00451810"/>
    <w:rsid w:val="00470A38"/>
    <w:rsid w:val="00476D93"/>
    <w:rsid w:val="00477880"/>
    <w:rsid w:val="004874DE"/>
    <w:rsid w:val="004B5334"/>
    <w:rsid w:val="004B6C14"/>
    <w:rsid w:val="004C47C2"/>
    <w:rsid w:val="004D5E9B"/>
    <w:rsid w:val="004D63D9"/>
    <w:rsid w:val="004E6585"/>
    <w:rsid w:val="0050249F"/>
    <w:rsid w:val="00524566"/>
    <w:rsid w:val="0052709B"/>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50D2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9437E"/>
    <w:rsid w:val="007A2657"/>
    <w:rsid w:val="007C682C"/>
    <w:rsid w:val="007D2385"/>
    <w:rsid w:val="007F214F"/>
    <w:rsid w:val="00800069"/>
    <w:rsid w:val="0080019D"/>
    <w:rsid w:val="008042F0"/>
    <w:rsid w:val="008310A0"/>
    <w:rsid w:val="00835D29"/>
    <w:rsid w:val="00842E7F"/>
    <w:rsid w:val="00852933"/>
    <w:rsid w:val="008566E5"/>
    <w:rsid w:val="008566FE"/>
    <w:rsid w:val="00865B46"/>
    <w:rsid w:val="00896134"/>
    <w:rsid w:val="008A62BC"/>
    <w:rsid w:val="008B43E7"/>
    <w:rsid w:val="008D763F"/>
    <w:rsid w:val="008E4444"/>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068F8"/>
    <w:rsid w:val="00A13EAE"/>
    <w:rsid w:val="00A16E98"/>
    <w:rsid w:val="00A3505D"/>
    <w:rsid w:val="00A4036F"/>
    <w:rsid w:val="00A406E5"/>
    <w:rsid w:val="00A4641C"/>
    <w:rsid w:val="00A55876"/>
    <w:rsid w:val="00A67FB1"/>
    <w:rsid w:val="00A85BFE"/>
    <w:rsid w:val="00A921BB"/>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410D"/>
    <w:rsid w:val="00C315AF"/>
    <w:rsid w:val="00C36D9A"/>
    <w:rsid w:val="00C44A72"/>
    <w:rsid w:val="00C61FC2"/>
    <w:rsid w:val="00C705F9"/>
    <w:rsid w:val="00C80F0F"/>
    <w:rsid w:val="00C8667A"/>
    <w:rsid w:val="00C93BCB"/>
    <w:rsid w:val="00CA7A58"/>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B4FFFE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C47C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C47C2"/>
    <w:rPr>
      <w:sz w:val="24"/>
      <w:lang w:eastAsia="en-GB"/>
    </w:rPr>
  </w:style>
  <w:style w:type="character" w:customStyle="1" w:styleId="ListParagraphChar">
    <w:name w:val="List Paragraph Char"/>
    <w:aliases w:val="omar footnote Char"/>
    <w:link w:val="ListParagraph"/>
    <w:uiPriority w:val="34"/>
    <w:locked/>
    <w:rsid w:val="001827B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24</TotalTime>
  <Pages>11</Pages>
  <Words>3754</Words>
  <Characters>21403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25107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Andrew Baker</cp:lastModifiedBy>
  <cp:revision>3</cp:revision>
  <cp:lastPrinted>2014-10-10T07:42:00Z</cp:lastPrinted>
  <dcterms:created xsi:type="dcterms:W3CDTF">2019-02-10T18:26:00Z</dcterms:created>
  <dcterms:modified xsi:type="dcterms:W3CDTF">2019-02-10T18:50:00Z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