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3399" w:rsidRPr="00217196" w:rsidRDefault="00AD3399" w:rsidP="00217196">
      <w:pPr>
        <w:jc w:val="center"/>
        <w:rPr>
          <w:rFonts w:ascii="Calibri" w:hAnsi="Calibri"/>
          <w:sz w:val="24"/>
          <w:szCs w:val="24"/>
        </w:rPr>
      </w:pPr>
      <w:r w:rsidRPr="00217196">
        <w:rPr>
          <w:rFonts w:ascii="Calibri" w:hAnsi="Calibri"/>
          <w:sz w:val="24"/>
          <w:szCs w:val="24"/>
        </w:rPr>
        <w:t>UNIVERSITY OF WALES: TRINITY SAINT DAVID</w:t>
      </w:r>
    </w:p>
    <w:p w:rsidR="00E56258" w:rsidRPr="00217196" w:rsidRDefault="00AD3399" w:rsidP="00217196">
      <w:pPr>
        <w:jc w:val="center"/>
        <w:rPr>
          <w:rFonts w:ascii="Calibri" w:hAnsi="Calibri"/>
          <w:sz w:val="24"/>
          <w:szCs w:val="24"/>
        </w:rPr>
      </w:pPr>
      <w:r w:rsidRPr="00217196">
        <w:rPr>
          <w:rFonts w:ascii="Calibri" w:hAnsi="Calibri"/>
          <w:sz w:val="24"/>
          <w:szCs w:val="24"/>
        </w:rPr>
        <w:t>PRIFYSGOL CYMRU: Y DRINDOD DEWI SANT</w:t>
      </w:r>
    </w:p>
    <w:p w:rsidR="00217196" w:rsidRPr="00217196" w:rsidRDefault="00217196" w:rsidP="00217196">
      <w:pPr>
        <w:jc w:val="center"/>
        <w:rPr>
          <w:rFonts w:ascii="Calibri" w:hAnsi="Calibri"/>
          <w:sz w:val="24"/>
          <w:szCs w:val="24"/>
        </w:rPr>
      </w:pPr>
    </w:p>
    <w:p w:rsidR="00AD3399" w:rsidRPr="00217196" w:rsidRDefault="00FF5FCB" w:rsidP="00217196">
      <w:pPr>
        <w:jc w:val="center"/>
        <w:rPr>
          <w:rFonts w:ascii="Calibri" w:hAnsi="Calibri"/>
          <w:sz w:val="24"/>
          <w:szCs w:val="24"/>
        </w:rPr>
      </w:pPr>
      <w:r w:rsidRPr="00217196">
        <w:rPr>
          <w:rFonts w:ascii="Calibri" w:hAnsi="Calibri"/>
          <w:sz w:val="24"/>
          <w:szCs w:val="24"/>
        </w:rPr>
        <w:t>Student Name: Idia BA</w:t>
      </w:r>
    </w:p>
    <w:p w:rsidR="00E56258" w:rsidRPr="00217196" w:rsidRDefault="00FF5FCB" w:rsidP="00217196">
      <w:pPr>
        <w:jc w:val="center"/>
        <w:rPr>
          <w:rFonts w:ascii="Calibri" w:hAnsi="Calibri"/>
          <w:sz w:val="24"/>
          <w:szCs w:val="24"/>
        </w:rPr>
      </w:pPr>
      <w:r w:rsidRPr="00217196">
        <w:rPr>
          <w:rFonts w:ascii="Calibri" w:hAnsi="Calibri"/>
          <w:sz w:val="24"/>
          <w:szCs w:val="24"/>
        </w:rPr>
        <w:t>Student Number: 1908758</w:t>
      </w:r>
    </w:p>
    <w:p w:rsidR="00217196" w:rsidRPr="00217196" w:rsidRDefault="00217196" w:rsidP="00217196">
      <w:pPr>
        <w:jc w:val="center"/>
        <w:rPr>
          <w:rFonts w:ascii="Calibri" w:hAnsi="Calibri"/>
          <w:sz w:val="24"/>
          <w:szCs w:val="24"/>
        </w:rPr>
      </w:pPr>
      <w:r w:rsidRPr="00217196">
        <w:rPr>
          <w:rFonts w:ascii="Calibri" w:hAnsi="Calibri"/>
          <w:sz w:val="24"/>
          <w:szCs w:val="24"/>
        </w:rPr>
        <w:t>Module No: BMSW4001</w:t>
      </w:r>
    </w:p>
    <w:p w:rsidR="00AD3399" w:rsidRPr="00217196" w:rsidRDefault="00217196" w:rsidP="00217196">
      <w:pPr>
        <w:jc w:val="center"/>
        <w:rPr>
          <w:rFonts w:ascii="Calibri" w:hAnsi="Calibri"/>
          <w:sz w:val="24"/>
          <w:szCs w:val="24"/>
        </w:rPr>
      </w:pPr>
      <w:r w:rsidRPr="00217196">
        <w:rPr>
          <w:rFonts w:ascii="Calibri" w:hAnsi="Calibri"/>
          <w:sz w:val="24"/>
          <w:szCs w:val="24"/>
        </w:rPr>
        <w:t>Module Title</w:t>
      </w:r>
      <w:r w:rsidR="00E56258" w:rsidRPr="00217196">
        <w:rPr>
          <w:rFonts w:ascii="Calibri" w:hAnsi="Calibri"/>
          <w:sz w:val="24"/>
          <w:szCs w:val="24"/>
        </w:rPr>
        <w:t xml:space="preserve">: </w:t>
      </w:r>
      <w:r w:rsidR="00AD3399" w:rsidRPr="00217196">
        <w:rPr>
          <w:rFonts w:ascii="Calibri" w:hAnsi="Calibri"/>
          <w:sz w:val="24"/>
          <w:szCs w:val="24"/>
        </w:rPr>
        <w:t>Academic and Employability Skills</w:t>
      </w:r>
    </w:p>
    <w:p w:rsidR="004C5A89" w:rsidRDefault="00217196" w:rsidP="006C440D">
      <w:pPr>
        <w:jc w:val="center"/>
        <w:rPr>
          <w:rFonts w:ascii="Calibri" w:hAnsi="Calibri"/>
          <w:sz w:val="24"/>
          <w:szCs w:val="24"/>
        </w:rPr>
      </w:pPr>
      <w:r w:rsidRPr="00217196">
        <w:rPr>
          <w:rFonts w:ascii="Calibri" w:hAnsi="Calibri"/>
          <w:sz w:val="24"/>
          <w:szCs w:val="24"/>
        </w:rPr>
        <w:t>Lecturer: Dr Rexon Nting</w:t>
      </w:r>
    </w:p>
    <w:p w:rsidR="004C5A89" w:rsidRDefault="004C5A89">
      <w:pPr>
        <w:rPr>
          <w:rFonts w:ascii="Calibri" w:hAnsi="Calibri"/>
          <w:sz w:val="24"/>
          <w:szCs w:val="24"/>
        </w:rPr>
      </w:pPr>
      <w:r>
        <w:rPr>
          <w:rFonts w:ascii="Calibri" w:hAnsi="Calibri"/>
          <w:sz w:val="24"/>
          <w:szCs w:val="24"/>
        </w:rPr>
        <w:br w:type="page"/>
      </w:r>
    </w:p>
    <w:sdt>
      <w:sdtPr>
        <w:rPr>
          <w:rFonts w:asciiTheme="minorHAnsi" w:eastAsiaTheme="minorHAnsi" w:hAnsiTheme="minorHAnsi" w:cstheme="minorBidi"/>
          <w:b w:val="0"/>
          <w:bCs w:val="0"/>
          <w:color w:val="auto"/>
          <w:sz w:val="22"/>
          <w:szCs w:val="22"/>
          <w:lang w:val="en-GB" w:eastAsia="en-US"/>
        </w:rPr>
        <w:id w:val="-530874674"/>
        <w:docPartObj>
          <w:docPartGallery w:val="Table of Contents"/>
          <w:docPartUnique/>
        </w:docPartObj>
      </w:sdtPr>
      <w:sdtEndPr>
        <w:rPr>
          <w:noProof/>
        </w:rPr>
      </w:sdtEndPr>
      <w:sdtContent>
        <w:p w:rsidR="004C5A89" w:rsidRDefault="004C5A89">
          <w:pPr>
            <w:pStyle w:val="TOCHeading"/>
          </w:pPr>
          <w:r>
            <w:t>Contents</w:t>
          </w:r>
        </w:p>
        <w:p w:rsidR="004C5A89" w:rsidRPr="00137A9B" w:rsidRDefault="004C5A89" w:rsidP="004C5A89">
          <w:pPr>
            <w:rPr>
              <w:rFonts w:ascii="Calibri" w:hAnsi="Calibri"/>
              <w:sz w:val="24"/>
              <w:szCs w:val="24"/>
              <w:lang w:val="en-US" w:eastAsia="ja-JP"/>
            </w:rPr>
          </w:pPr>
          <w:r w:rsidRPr="00137A9B">
            <w:rPr>
              <w:rFonts w:ascii="Calibri" w:hAnsi="Calibri"/>
              <w:sz w:val="24"/>
              <w:szCs w:val="24"/>
              <w:lang w:val="en-US" w:eastAsia="ja-JP"/>
            </w:rPr>
            <w:t>Introduction..............................................................................................</w:t>
          </w:r>
          <w:r w:rsidR="00137A9B">
            <w:rPr>
              <w:rFonts w:ascii="Calibri" w:hAnsi="Calibri"/>
              <w:sz w:val="24"/>
              <w:szCs w:val="24"/>
              <w:lang w:val="en-US" w:eastAsia="ja-JP"/>
            </w:rPr>
            <w:t>...........................</w:t>
          </w:r>
          <w:r w:rsidR="00A923EB">
            <w:rPr>
              <w:rFonts w:ascii="Calibri" w:hAnsi="Calibri"/>
              <w:sz w:val="24"/>
              <w:szCs w:val="24"/>
              <w:lang w:val="en-US" w:eastAsia="ja-JP"/>
            </w:rPr>
            <w:t>.</w:t>
          </w:r>
          <w:r w:rsidR="00DE30D6">
            <w:rPr>
              <w:rFonts w:ascii="Calibri" w:hAnsi="Calibri"/>
              <w:sz w:val="24"/>
              <w:szCs w:val="24"/>
              <w:lang w:val="en-US" w:eastAsia="ja-JP"/>
            </w:rPr>
            <w:t>.</w:t>
          </w:r>
        </w:p>
        <w:p w:rsidR="008A1EA0" w:rsidRDefault="008A1EA0" w:rsidP="004C5A89">
          <w:pPr>
            <w:rPr>
              <w:rFonts w:ascii="Calibri" w:hAnsi="Calibri"/>
              <w:sz w:val="24"/>
              <w:szCs w:val="24"/>
              <w:lang w:val="en-US" w:eastAsia="ja-JP"/>
            </w:rPr>
          </w:pPr>
          <w:r>
            <w:rPr>
              <w:rFonts w:ascii="Calibri" w:hAnsi="Calibri"/>
              <w:sz w:val="24"/>
              <w:szCs w:val="24"/>
              <w:lang w:val="en-US" w:eastAsia="ja-JP"/>
            </w:rPr>
            <w:t>Skills I possess.......................................................................................................................</w:t>
          </w:r>
        </w:p>
        <w:p w:rsidR="008A1EA0" w:rsidRDefault="008A1EA0" w:rsidP="004C5A89">
          <w:pPr>
            <w:rPr>
              <w:rFonts w:ascii="Calibri" w:hAnsi="Calibri"/>
              <w:sz w:val="24"/>
              <w:szCs w:val="24"/>
              <w:lang w:val="en-US" w:eastAsia="ja-JP"/>
            </w:rPr>
          </w:pPr>
          <w:r>
            <w:rPr>
              <w:rFonts w:ascii="Calibri" w:hAnsi="Calibri"/>
              <w:sz w:val="24"/>
              <w:szCs w:val="24"/>
              <w:lang w:val="en-US" w:eastAsia="ja-JP"/>
            </w:rPr>
            <w:t>Qualities I need to possess...................................................................................................</w:t>
          </w:r>
        </w:p>
        <w:p w:rsidR="004C5A89" w:rsidRPr="00137A9B" w:rsidRDefault="00753063" w:rsidP="004C5A89">
          <w:pPr>
            <w:rPr>
              <w:rFonts w:ascii="Calibri" w:hAnsi="Calibri"/>
              <w:sz w:val="24"/>
              <w:szCs w:val="24"/>
              <w:lang w:val="en-US" w:eastAsia="ja-JP"/>
            </w:rPr>
          </w:pPr>
          <w:r>
            <w:rPr>
              <w:rFonts w:ascii="Calibri" w:hAnsi="Calibri"/>
              <w:sz w:val="24"/>
              <w:szCs w:val="24"/>
              <w:lang w:val="en-US" w:eastAsia="ja-JP"/>
            </w:rPr>
            <w:t>S</w:t>
          </w:r>
          <w:r w:rsidR="00AB7AB3">
            <w:rPr>
              <w:rFonts w:ascii="Calibri" w:hAnsi="Calibri"/>
              <w:sz w:val="24"/>
              <w:szCs w:val="24"/>
              <w:lang w:val="en-US" w:eastAsia="ja-JP"/>
            </w:rPr>
            <w:t>oft skills and Hard skills I possess.................................................................................</w:t>
          </w:r>
        </w:p>
        <w:p w:rsidR="004C5A89" w:rsidRPr="00137A9B" w:rsidRDefault="00137A9B" w:rsidP="004C5A89">
          <w:pPr>
            <w:rPr>
              <w:rFonts w:ascii="Calibri" w:hAnsi="Calibri"/>
              <w:sz w:val="24"/>
              <w:szCs w:val="24"/>
              <w:lang w:val="en-US" w:eastAsia="ja-JP"/>
            </w:rPr>
          </w:pPr>
          <w:r>
            <w:rPr>
              <w:rFonts w:ascii="Calibri" w:hAnsi="Calibri"/>
              <w:sz w:val="24"/>
              <w:szCs w:val="24"/>
              <w:lang w:val="en-US" w:eastAsia="ja-JP"/>
            </w:rPr>
            <w:t xml:space="preserve">Personal Development </w:t>
          </w:r>
          <w:r w:rsidR="004C5A89" w:rsidRPr="00137A9B">
            <w:rPr>
              <w:rFonts w:ascii="Calibri" w:hAnsi="Calibri"/>
              <w:sz w:val="24"/>
              <w:szCs w:val="24"/>
              <w:lang w:val="en-US" w:eastAsia="ja-JP"/>
            </w:rPr>
            <w:t>plan...................................................................</w:t>
          </w:r>
          <w:r>
            <w:rPr>
              <w:rFonts w:ascii="Calibri" w:hAnsi="Calibri"/>
              <w:sz w:val="24"/>
              <w:szCs w:val="24"/>
              <w:lang w:val="en-US" w:eastAsia="ja-JP"/>
            </w:rPr>
            <w:t>.............................</w:t>
          </w:r>
          <w:r w:rsidR="00DE30D6">
            <w:rPr>
              <w:rFonts w:ascii="Calibri" w:hAnsi="Calibri"/>
              <w:sz w:val="24"/>
              <w:szCs w:val="24"/>
              <w:lang w:val="en-US" w:eastAsia="ja-JP"/>
            </w:rPr>
            <w:t>..</w:t>
          </w:r>
        </w:p>
        <w:p w:rsidR="004C5A89" w:rsidRPr="00137A9B" w:rsidRDefault="004C5A89" w:rsidP="004C5A89">
          <w:pPr>
            <w:rPr>
              <w:rFonts w:ascii="Calibri" w:hAnsi="Calibri"/>
              <w:sz w:val="24"/>
              <w:szCs w:val="24"/>
              <w:lang w:val="en-US" w:eastAsia="ja-JP"/>
            </w:rPr>
          </w:pPr>
          <w:r w:rsidRPr="00137A9B">
            <w:rPr>
              <w:rFonts w:ascii="Calibri" w:hAnsi="Calibri"/>
              <w:sz w:val="24"/>
              <w:szCs w:val="24"/>
              <w:lang w:val="en-US" w:eastAsia="ja-JP"/>
            </w:rPr>
            <w:t>Conclusion....................................................................................................</w:t>
          </w:r>
          <w:r w:rsidR="00137A9B">
            <w:rPr>
              <w:rFonts w:ascii="Calibri" w:hAnsi="Calibri"/>
              <w:sz w:val="24"/>
              <w:szCs w:val="24"/>
              <w:lang w:val="en-US" w:eastAsia="ja-JP"/>
            </w:rPr>
            <w:t>.......................</w:t>
          </w:r>
          <w:r w:rsidR="00DE30D6">
            <w:rPr>
              <w:rFonts w:ascii="Calibri" w:hAnsi="Calibri"/>
              <w:sz w:val="24"/>
              <w:szCs w:val="24"/>
              <w:lang w:val="en-US" w:eastAsia="ja-JP"/>
            </w:rPr>
            <w:t>..</w:t>
          </w:r>
        </w:p>
        <w:p w:rsidR="004C5A89" w:rsidRPr="00137A9B" w:rsidRDefault="004C5A89" w:rsidP="004C5A89">
          <w:pPr>
            <w:rPr>
              <w:rFonts w:ascii="Calibri" w:hAnsi="Calibri"/>
              <w:sz w:val="24"/>
              <w:szCs w:val="24"/>
              <w:lang w:val="en-US" w:eastAsia="ja-JP"/>
            </w:rPr>
          </w:pPr>
          <w:r w:rsidRPr="00137A9B">
            <w:rPr>
              <w:rFonts w:ascii="Calibri" w:hAnsi="Calibri"/>
              <w:sz w:val="24"/>
              <w:szCs w:val="24"/>
              <w:lang w:val="en-US" w:eastAsia="ja-JP"/>
            </w:rPr>
            <w:t>References....................................................................................................</w:t>
          </w:r>
          <w:r w:rsidR="00137A9B">
            <w:rPr>
              <w:rFonts w:ascii="Calibri" w:hAnsi="Calibri"/>
              <w:sz w:val="24"/>
              <w:szCs w:val="24"/>
              <w:lang w:val="en-US" w:eastAsia="ja-JP"/>
            </w:rPr>
            <w:t>.......................</w:t>
          </w:r>
          <w:r w:rsidR="00DE30D6">
            <w:rPr>
              <w:rFonts w:ascii="Calibri" w:hAnsi="Calibri"/>
              <w:sz w:val="24"/>
              <w:szCs w:val="24"/>
              <w:lang w:val="en-US" w:eastAsia="ja-JP"/>
            </w:rPr>
            <w:t>..</w:t>
          </w:r>
        </w:p>
        <w:p w:rsidR="004C5A89" w:rsidRDefault="004C5A89" w:rsidP="004C5A89">
          <w:pPr>
            <w:rPr>
              <w:noProof/>
            </w:rPr>
          </w:pPr>
          <w:r w:rsidRPr="00137A9B">
            <w:rPr>
              <w:rFonts w:ascii="Calibri" w:hAnsi="Calibri"/>
              <w:sz w:val="24"/>
              <w:szCs w:val="24"/>
              <w:lang w:val="en-US" w:eastAsia="ja-JP"/>
            </w:rPr>
            <w:t>Appendix.......................................................................................................</w:t>
          </w:r>
          <w:r w:rsidR="00137A9B">
            <w:rPr>
              <w:rFonts w:ascii="Calibri" w:hAnsi="Calibri"/>
              <w:sz w:val="24"/>
              <w:szCs w:val="24"/>
              <w:lang w:val="en-US" w:eastAsia="ja-JP"/>
            </w:rPr>
            <w:t>.......................</w:t>
          </w:r>
          <w:r w:rsidR="00DE30D6">
            <w:rPr>
              <w:rFonts w:ascii="Calibri" w:hAnsi="Calibri"/>
              <w:sz w:val="24"/>
              <w:szCs w:val="24"/>
              <w:lang w:val="en-US" w:eastAsia="ja-JP"/>
            </w:rPr>
            <w:t>..</w:t>
          </w:r>
        </w:p>
      </w:sdtContent>
    </w:sdt>
    <w:p w:rsidR="00A923EB" w:rsidRDefault="00A923EB">
      <w:pPr>
        <w:rPr>
          <w:noProof/>
        </w:rPr>
      </w:pPr>
      <w:r>
        <w:rPr>
          <w:noProof/>
        </w:rPr>
        <w:br w:type="page"/>
      </w:r>
    </w:p>
    <w:p w:rsidR="00A923EB" w:rsidRDefault="00A923EB" w:rsidP="004E7E35">
      <w:pPr>
        <w:pStyle w:val="Heading2"/>
        <w:rPr>
          <w:lang w:val="en-US" w:eastAsia="ja-JP"/>
        </w:rPr>
      </w:pPr>
      <w:r>
        <w:rPr>
          <w:lang w:val="en-US" w:eastAsia="ja-JP"/>
        </w:rPr>
        <w:lastRenderedPageBreak/>
        <w:t>Introduction</w:t>
      </w:r>
    </w:p>
    <w:p w:rsidR="00DB7D9D" w:rsidRDefault="00EC5E80" w:rsidP="003F4D2F">
      <w:pPr>
        <w:rPr>
          <w:lang w:val="en-US" w:eastAsia="ja-JP"/>
        </w:rPr>
      </w:pPr>
      <w:r>
        <w:rPr>
          <w:lang w:val="en-US" w:eastAsia="ja-JP"/>
        </w:rPr>
        <w:t>T</w:t>
      </w:r>
      <w:r w:rsidRPr="00EC5E80">
        <w:rPr>
          <w:lang w:val="en-US" w:eastAsia="ja-JP"/>
        </w:rPr>
        <w:t>he aim of writing this academic reflective report is to reflect on my learning in this module</w:t>
      </w:r>
      <w:r>
        <w:rPr>
          <w:lang w:val="en-US" w:eastAsia="ja-JP"/>
        </w:rPr>
        <w:t xml:space="preserve"> </w:t>
      </w:r>
      <w:r w:rsidR="005C2512">
        <w:rPr>
          <w:lang w:val="en-US" w:eastAsia="ja-JP"/>
        </w:rPr>
        <w:t xml:space="preserve">using  models of reflection </w:t>
      </w:r>
      <w:r w:rsidR="00DB7D9D">
        <w:rPr>
          <w:lang w:val="en-US" w:eastAsia="ja-JP"/>
        </w:rPr>
        <w:t xml:space="preserve">Kolb’s reflective model </w:t>
      </w:r>
      <w:r>
        <w:rPr>
          <w:lang w:val="en-US" w:eastAsia="ja-JP"/>
        </w:rPr>
        <w:t>in the University of Wales Trinity Saint David London</w:t>
      </w:r>
      <w:r w:rsidR="00093292">
        <w:rPr>
          <w:lang w:val="en-US" w:eastAsia="ja-JP"/>
        </w:rPr>
        <w:t xml:space="preserve"> Campus.</w:t>
      </w:r>
    </w:p>
    <w:p w:rsidR="003F4D2F" w:rsidRPr="003F4D2F" w:rsidRDefault="003F4D2F" w:rsidP="003F4D2F">
      <w:pPr>
        <w:rPr>
          <w:lang w:val="en-US" w:eastAsia="ja-JP"/>
        </w:rPr>
      </w:pPr>
      <w:r w:rsidRPr="003F4D2F">
        <w:rPr>
          <w:lang w:val="en-US" w:eastAsia="ja-JP"/>
        </w:rPr>
        <w:t>My name is Idia BA.  When I enrolled in a University institute, I was studying an English course.  I was motivated to acquire more knowledge through studying to the best of my abilities, by improving my study skills and academic vocabulary, as academic English is more complex than spoken language but I did not know I'd be amazed by the surprise waiting on me. When I joined the course which is ‘Health and Social Care’ as an undergraduate at the University of Wales Trinity Saint David London Campus I was so thankful for the opportunity and still is. I started to think about a positive present, give the best of my abilities to succeed in my education as I did have some tough time and I didn't want to look back. At the beginning of the term, it was an introduction to Higher Education getting to know one another passion in life everything was easy.  As the weeks passed, I began to learn and understand thoroughly we were taught new skills.</w:t>
      </w:r>
    </w:p>
    <w:p w:rsidR="003F4D2F" w:rsidRPr="003F4D2F" w:rsidRDefault="003F4D2F" w:rsidP="003F4D2F">
      <w:pPr>
        <w:rPr>
          <w:lang w:val="en-US" w:eastAsia="ja-JP"/>
        </w:rPr>
      </w:pPr>
      <w:r w:rsidRPr="003F4D2F">
        <w:rPr>
          <w:lang w:val="en-US" w:eastAsia="ja-JP"/>
        </w:rPr>
        <w:t>I was not familiar with paraphrasing and referencing. Learning new methods of academic writing, learning to take a note efficiently of the information source, having class activities, and research skills also using the online platform. I learned, I'm still learning and it is helpful.</w:t>
      </w:r>
    </w:p>
    <w:p w:rsidR="003F4D2F" w:rsidRPr="003F4D2F" w:rsidRDefault="003F4D2F" w:rsidP="003F4D2F">
      <w:pPr>
        <w:rPr>
          <w:lang w:val="en-US" w:eastAsia="ja-JP"/>
        </w:rPr>
      </w:pPr>
      <w:r w:rsidRPr="003F4D2F">
        <w:rPr>
          <w:lang w:val="en-US" w:eastAsia="ja-JP"/>
        </w:rPr>
        <w:t>The second term was an introduction and conclusion of the first term it helped me as I was lacking the knowledge but I’ve improved compared to the first term in being more and more knowledgeable it's helping me broaden my mind and learn more about different topics.</w:t>
      </w:r>
    </w:p>
    <w:p w:rsidR="003F4D2F" w:rsidRDefault="003F4D2F" w:rsidP="003F4D2F">
      <w:pPr>
        <w:rPr>
          <w:lang w:val="en-US" w:eastAsia="ja-JP"/>
        </w:rPr>
      </w:pPr>
      <w:r w:rsidRPr="003F4D2F">
        <w:rPr>
          <w:lang w:val="en-US" w:eastAsia="ja-JP"/>
        </w:rPr>
        <w:t>Focusing on what is important and what is not to use inappropriately. From Term 1 and Term 2 made me realize my strengths and weaknesses, raised awareness and gave me a clear view, I have also learned to use the knowledge I have by helping me to achieve better grades to make a successful academic year.</w:t>
      </w:r>
    </w:p>
    <w:p w:rsidR="0016132A" w:rsidRDefault="0016132A" w:rsidP="0016132A">
      <w:pPr>
        <w:pStyle w:val="Heading2"/>
        <w:rPr>
          <w:lang w:val="en-US" w:eastAsia="ja-JP"/>
        </w:rPr>
      </w:pPr>
    </w:p>
    <w:p w:rsidR="006A7DF4" w:rsidRDefault="00753063" w:rsidP="0016132A">
      <w:pPr>
        <w:pStyle w:val="Heading2"/>
        <w:rPr>
          <w:lang w:val="en-US" w:eastAsia="ja-JP"/>
        </w:rPr>
      </w:pPr>
      <w:r>
        <w:rPr>
          <w:lang w:val="en-US" w:eastAsia="ja-JP"/>
        </w:rPr>
        <w:t xml:space="preserve">Skills I </w:t>
      </w:r>
      <w:r w:rsidR="00921AB4">
        <w:rPr>
          <w:lang w:val="en-US" w:eastAsia="ja-JP"/>
        </w:rPr>
        <w:t>possess</w:t>
      </w:r>
    </w:p>
    <w:p w:rsidR="0016132A" w:rsidRDefault="0016132A" w:rsidP="00CC296D">
      <w:pPr>
        <w:rPr>
          <w:lang w:val="en-US" w:eastAsia="ja-JP"/>
        </w:rPr>
      </w:pPr>
    </w:p>
    <w:p w:rsidR="00CC296D" w:rsidRDefault="006A7DF4" w:rsidP="00CC296D">
      <w:pPr>
        <w:rPr>
          <w:b/>
          <w:sz w:val="24"/>
          <w:szCs w:val="24"/>
          <w:lang w:val="en-US" w:eastAsia="ja-JP"/>
        </w:rPr>
      </w:pPr>
      <w:r w:rsidRPr="006A7DF4">
        <w:rPr>
          <w:b/>
          <w:sz w:val="24"/>
          <w:szCs w:val="24"/>
          <w:lang w:val="en-US" w:eastAsia="ja-JP"/>
        </w:rPr>
        <w:t>Communication</w:t>
      </w:r>
    </w:p>
    <w:p w:rsidR="006A7DF4" w:rsidRDefault="006A7DF4" w:rsidP="00CC296D">
      <w:pPr>
        <w:rPr>
          <w:sz w:val="24"/>
          <w:szCs w:val="24"/>
          <w:lang w:val="en-US" w:eastAsia="ja-JP"/>
        </w:rPr>
      </w:pPr>
      <w:r w:rsidRPr="006A7DF4">
        <w:rPr>
          <w:sz w:val="24"/>
          <w:szCs w:val="24"/>
          <w:lang w:val="en-US" w:eastAsia="ja-JP"/>
        </w:rPr>
        <w:t>The activity or process of expressing ideas and feelings or of giving people information Speech is the fastest method of communication between people. All channels of communication need to be kept open. Doctors do not always have good communication skills.</w:t>
      </w:r>
      <w:r>
        <w:rPr>
          <w:sz w:val="24"/>
          <w:szCs w:val="24"/>
          <w:lang w:val="en-US" w:eastAsia="ja-JP"/>
        </w:rPr>
        <w:t xml:space="preserve"> </w:t>
      </w:r>
      <w:r w:rsidRPr="006A7DF4">
        <w:rPr>
          <w:sz w:val="24"/>
          <w:szCs w:val="24"/>
          <w:lang w:val="en-US" w:eastAsia="ja-JP"/>
        </w:rPr>
        <w:t>—Oxford Dictionaries</w:t>
      </w:r>
    </w:p>
    <w:p w:rsidR="00452328" w:rsidRDefault="00452328" w:rsidP="00EB4FF7">
      <w:pPr>
        <w:rPr>
          <w:sz w:val="24"/>
          <w:szCs w:val="24"/>
          <w:lang w:val="en-US" w:eastAsia="ja-JP"/>
        </w:rPr>
      </w:pPr>
      <w:r w:rsidRPr="00452328">
        <w:rPr>
          <w:sz w:val="24"/>
          <w:szCs w:val="24"/>
          <w:lang w:val="en-US" w:eastAsia="ja-JP"/>
        </w:rPr>
        <w:t>Communication skills can be oral or written and allow you to express yourself effectively in the workplace. Communication is a critical sales skills, and is also useful in a variety of other industries</w:t>
      </w:r>
      <w:r>
        <w:rPr>
          <w:sz w:val="24"/>
          <w:szCs w:val="24"/>
          <w:lang w:val="en-US" w:eastAsia="ja-JP"/>
        </w:rPr>
        <w:t>.</w:t>
      </w:r>
    </w:p>
    <w:p w:rsidR="006A7DF4" w:rsidRDefault="006A7DF4" w:rsidP="00EB4FF7">
      <w:pPr>
        <w:rPr>
          <w:sz w:val="24"/>
          <w:szCs w:val="24"/>
          <w:lang w:val="en-US" w:eastAsia="ja-JP"/>
        </w:rPr>
      </w:pPr>
      <w:r w:rsidRPr="006A7DF4">
        <w:rPr>
          <w:sz w:val="24"/>
          <w:szCs w:val="24"/>
          <w:lang w:val="en-US" w:eastAsia="ja-JP"/>
        </w:rPr>
        <w:t xml:space="preserve">Effective communication is good practice and should be enforced in all care settings as it allows a diverse range of people to build relationships, trust, confidence, respect, and most </w:t>
      </w:r>
      <w:r w:rsidRPr="006A7DF4">
        <w:rPr>
          <w:sz w:val="24"/>
          <w:szCs w:val="24"/>
          <w:lang w:val="en-US" w:eastAsia="ja-JP"/>
        </w:rPr>
        <w:lastRenderedPageBreak/>
        <w:t>importantly meeting the needs of the service user, as that is the reason for the communication in the first place.</w:t>
      </w:r>
    </w:p>
    <w:p w:rsidR="004D6DCE" w:rsidRDefault="004D6DCE" w:rsidP="00EB4FF7">
      <w:pPr>
        <w:rPr>
          <w:b/>
          <w:sz w:val="24"/>
          <w:szCs w:val="24"/>
          <w:lang w:val="en-US" w:eastAsia="ja-JP"/>
        </w:rPr>
      </w:pPr>
      <w:r w:rsidRPr="004D6DCE">
        <w:rPr>
          <w:b/>
          <w:sz w:val="24"/>
          <w:szCs w:val="24"/>
          <w:lang w:val="en-US" w:eastAsia="ja-JP"/>
        </w:rPr>
        <w:t>Creative</w:t>
      </w:r>
    </w:p>
    <w:p w:rsidR="00FF6387" w:rsidRDefault="00FF6387" w:rsidP="00EB4FF7">
      <w:pPr>
        <w:rPr>
          <w:sz w:val="24"/>
          <w:szCs w:val="24"/>
          <w:lang w:val="en-US" w:eastAsia="ja-JP"/>
        </w:rPr>
      </w:pPr>
      <w:r w:rsidRPr="00FF6387">
        <w:rPr>
          <w:sz w:val="24"/>
          <w:szCs w:val="24"/>
          <w:lang w:val="en-US" w:eastAsia="ja-JP"/>
        </w:rPr>
        <w:t>creativity—“The use of the imagination or original ideas, especially in the production of an artistic work.”—Oxford Dictionaries</w:t>
      </w:r>
    </w:p>
    <w:p w:rsidR="00FF6387" w:rsidRPr="00FF6387" w:rsidRDefault="00FF6387" w:rsidP="00FF6387">
      <w:pPr>
        <w:rPr>
          <w:sz w:val="24"/>
          <w:szCs w:val="24"/>
          <w:lang w:val="en-US" w:eastAsia="ja-JP"/>
        </w:rPr>
      </w:pPr>
      <w:r w:rsidRPr="00FF6387">
        <w:rPr>
          <w:sz w:val="24"/>
          <w:szCs w:val="24"/>
          <w:lang w:val="en-US" w:eastAsia="ja-JP"/>
        </w:rPr>
        <w:t>Being creative</w:t>
      </w:r>
      <w:r w:rsidR="00674BFF">
        <w:rPr>
          <w:sz w:val="24"/>
          <w:szCs w:val="24"/>
          <w:lang w:val="en-US" w:eastAsia="ja-JP"/>
        </w:rPr>
        <w:t xml:space="preserve"> (an analytical skill) </w:t>
      </w:r>
      <w:r w:rsidRPr="00FF6387">
        <w:rPr>
          <w:sz w:val="24"/>
          <w:szCs w:val="24"/>
          <w:lang w:val="en-US" w:eastAsia="ja-JP"/>
        </w:rPr>
        <w:t xml:space="preserve"> is allowing your intuition to reveal possibilities to you and following them in the moment—in other words, it’s being in</w:t>
      </w:r>
      <w:r>
        <w:rPr>
          <w:sz w:val="24"/>
          <w:szCs w:val="24"/>
          <w:lang w:val="en-US" w:eastAsia="ja-JP"/>
        </w:rPr>
        <w:t xml:space="preserve"> the</w:t>
      </w:r>
      <w:r w:rsidRPr="00FF6387">
        <w:rPr>
          <w:sz w:val="24"/>
          <w:szCs w:val="24"/>
          <w:lang w:val="en-US" w:eastAsia="ja-JP"/>
        </w:rPr>
        <w:t xml:space="preserve"> flow</w:t>
      </w:r>
      <w:r>
        <w:rPr>
          <w:sz w:val="24"/>
          <w:szCs w:val="24"/>
          <w:lang w:val="en-US" w:eastAsia="ja-JP"/>
        </w:rPr>
        <w:t>.</w:t>
      </w:r>
    </w:p>
    <w:p w:rsidR="00921AB4" w:rsidRPr="006A7DF4" w:rsidRDefault="00921AB4" w:rsidP="00EB4FF7">
      <w:pPr>
        <w:rPr>
          <w:sz w:val="24"/>
          <w:szCs w:val="24"/>
          <w:lang w:val="en-US" w:eastAsia="ja-JP"/>
        </w:rPr>
      </w:pPr>
      <w:r w:rsidRPr="00E62316">
        <w:rPr>
          <w:b/>
          <w:sz w:val="24"/>
          <w:szCs w:val="24"/>
          <w:lang w:val="en-US" w:eastAsia="ja-JP"/>
        </w:rPr>
        <w:t>Language</w:t>
      </w:r>
    </w:p>
    <w:p w:rsidR="00CC296D" w:rsidRDefault="00CC296D" w:rsidP="00EB4FF7">
      <w:pPr>
        <w:rPr>
          <w:sz w:val="24"/>
          <w:szCs w:val="24"/>
          <w:lang w:val="en-US" w:eastAsia="ja-JP"/>
        </w:rPr>
      </w:pPr>
      <w:r w:rsidRPr="00CC296D">
        <w:rPr>
          <w:sz w:val="24"/>
          <w:szCs w:val="24"/>
          <w:lang w:val="en-US" w:eastAsia="ja-JP"/>
        </w:rPr>
        <w:t>The system of communication in speech and writing that is used by people of a particular country or area</w:t>
      </w:r>
      <w:r>
        <w:rPr>
          <w:sz w:val="24"/>
          <w:szCs w:val="24"/>
          <w:lang w:val="en-US" w:eastAsia="ja-JP"/>
        </w:rPr>
        <w:t>.</w:t>
      </w:r>
      <w:r w:rsidR="00FA0FDA">
        <w:rPr>
          <w:sz w:val="24"/>
          <w:szCs w:val="24"/>
          <w:lang w:val="en-US" w:eastAsia="ja-JP"/>
        </w:rPr>
        <w:t xml:space="preserve"> ‘</w:t>
      </w:r>
      <w:r w:rsidR="00FA0FDA" w:rsidRPr="00FA0FDA">
        <w:rPr>
          <w:sz w:val="24"/>
          <w:szCs w:val="24"/>
          <w:lang w:val="en-US" w:eastAsia="ja-JP"/>
        </w:rPr>
        <w:t>spoken/written language</w:t>
      </w:r>
      <w:r w:rsidR="00FA0FDA">
        <w:rPr>
          <w:sz w:val="24"/>
          <w:szCs w:val="24"/>
          <w:lang w:val="en-US" w:eastAsia="ja-JP"/>
        </w:rPr>
        <w:t>’</w:t>
      </w:r>
      <w:r>
        <w:rPr>
          <w:sz w:val="24"/>
          <w:szCs w:val="24"/>
          <w:lang w:val="en-US" w:eastAsia="ja-JP"/>
        </w:rPr>
        <w:t xml:space="preserve"> </w:t>
      </w:r>
      <w:r w:rsidRPr="00CC296D">
        <w:rPr>
          <w:sz w:val="24"/>
          <w:szCs w:val="24"/>
          <w:lang w:val="en-US" w:eastAsia="ja-JP"/>
        </w:rPr>
        <w:t>—Oxford Dictionaries</w:t>
      </w:r>
      <w:r w:rsidR="00FA0FDA">
        <w:rPr>
          <w:sz w:val="24"/>
          <w:szCs w:val="24"/>
          <w:lang w:val="en-US" w:eastAsia="ja-JP"/>
        </w:rPr>
        <w:t xml:space="preserve"> </w:t>
      </w:r>
    </w:p>
    <w:p w:rsidR="00B54B38" w:rsidRDefault="00B54B38" w:rsidP="00B54B38">
      <w:pPr>
        <w:rPr>
          <w:sz w:val="24"/>
          <w:szCs w:val="24"/>
          <w:lang w:val="en-US" w:eastAsia="ja-JP"/>
        </w:rPr>
      </w:pPr>
      <w:r>
        <w:rPr>
          <w:sz w:val="24"/>
          <w:szCs w:val="24"/>
          <w:lang w:val="en-US" w:eastAsia="ja-JP"/>
        </w:rPr>
        <w:t>B</w:t>
      </w:r>
      <w:r w:rsidRPr="00B54B38">
        <w:rPr>
          <w:sz w:val="24"/>
          <w:szCs w:val="24"/>
          <w:lang w:val="en-US" w:eastAsia="ja-JP"/>
        </w:rPr>
        <w:t>ehavior and personal traits that makes an individual be ab</w:t>
      </w:r>
      <w:r>
        <w:rPr>
          <w:sz w:val="24"/>
          <w:szCs w:val="24"/>
          <w:lang w:val="en-US" w:eastAsia="ja-JP"/>
        </w:rPr>
        <w:t>le to relate with others. R</w:t>
      </w:r>
      <w:r w:rsidRPr="00B54B38">
        <w:rPr>
          <w:sz w:val="24"/>
          <w:szCs w:val="24"/>
          <w:lang w:val="en-US" w:eastAsia="ja-JP"/>
        </w:rPr>
        <w:t>elationships are forged through communication and for communication to be there sometimes it involves languages</w:t>
      </w:r>
      <w:r>
        <w:rPr>
          <w:sz w:val="24"/>
          <w:szCs w:val="24"/>
          <w:lang w:val="en-US" w:eastAsia="ja-JP"/>
        </w:rPr>
        <w:t xml:space="preserve"> as far as Humans are concerned. </w:t>
      </w:r>
      <w:r w:rsidRPr="00B54B38">
        <w:rPr>
          <w:sz w:val="24"/>
          <w:szCs w:val="24"/>
          <w:lang w:val="en-US" w:eastAsia="ja-JP"/>
        </w:rPr>
        <w:t>Most feelings are expressed through la</w:t>
      </w:r>
      <w:r>
        <w:rPr>
          <w:sz w:val="24"/>
          <w:szCs w:val="24"/>
          <w:lang w:val="en-US" w:eastAsia="ja-JP"/>
        </w:rPr>
        <w:t xml:space="preserve">nguage (body language included) </w:t>
      </w:r>
      <w:r w:rsidRPr="00B54B38">
        <w:rPr>
          <w:sz w:val="24"/>
          <w:szCs w:val="24"/>
          <w:lang w:val="en-US" w:eastAsia="ja-JP"/>
        </w:rPr>
        <w:t>Convincing, persuasion, and changing of people's minds involves language</w:t>
      </w:r>
      <w:r>
        <w:rPr>
          <w:sz w:val="24"/>
          <w:szCs w:val="24"/>
          <w:lang w:val="en-US" w:eastAsia="ja-JP"/>
        </w:rPr>
        <w:t>.</w:t>
      </w:r>
    </w:p>
    <w:p w:rsidR="00FA0FDA" w:rsidRDefault="00FA0FDA" w:rsidP="00E62316">
      <w:pPr>
        <w:rPr>
          <w:sz w:val="24"/>
          <w:szCs w:val="24"/>
          <w:lang w:val="en-US" w:eastAsia="ja-JP"/>
        </w:rPr>
      </w:pPr>
      <w:r w:rsidRPr="00FA0FDA">
        <w:rPr>
          <w:sz w:val="24"/>
          <w:szCs w:val="24"/>
          <w:lang w:val="en-US" w:eastAsia="ja-JP"/>
        </w:rPr>
        <w:t>Reading, writing, speaking and listening – the four foundational skills of language learning.</w:t>
      </w:r>
    </w:p>
    <w:p w:rsidR="00F516AF" w:rsidRPr="00FA0FDA" w:rsidRDefault="00CA6301" w:rsidP="00E62316">
      <w:pPr>
        <w:rPr>
          <w:sz w:val="24"/>
          <w:szCs w:val="24"/>
          <w:lang w:val="en-US" w:eastAsia="ja-JP"/>
        </w:rPr>
      </w:pPr>
      <w:r w:rsidRPr="00E62316">
        <w:rPr>
          <w:b/>
          <w:sz w:val="24"/>
          <w:szCs w:val="24"/>
          <w:lang w:val="en-US" w:eastAsia="ja-JP"/>
        </w:rPr>
        <w:t>Positive t</w:t>
      </w:r>
      <w:r w:rsidR="00F516AF">
        <w:rPr>
          <w:b/>
          <w:sz w:val="24"/>
          <w:szCs w:val="24"/>
          <w:lang w:val="en-US" w:eastAsia="ja-JP"/>
        </w:rPr>
        <w:t>h</w:t>
      </w:r>
      <w:r w:rsidRPr="00E62316">
        <w:rPr>
          <w:b/>
          <w:sz w:val="24"/>
          <w:szCs w:val="24"/>
          <w:lang w:val="en-US" w:eastAsia="ja-JP"/>
        </w:rPr>
        <w:t>inking</w:t>
      </w:r>
    </w:p>
    <w:p w:rsidR="00F516AF" w:rsidRDefault="00F516AF" w:rsidP="00E62316">
      <w:pPr>
        <w:rPr>
          <w:sz w:val="24"/>
          <w:szCs w:val="24"/>
          <w:lang w:val="en-US" w:eastAsia="ja-JP"/>
        </w:rPr>
      </w:pPr>
      <w:r w:rsidRPr="00F516AF">
        <w:rPr>
          <w:sz w:val="24"/>
          <w:szCs w:val="24"/>
          <w:lang w:val="en-US" w:eastAsia="ja-JP"/>
        </w:rPr>
        <w:t>The practice or result of concentrating one's mind affirmatively on the good and constructive aspects of a matter so as to eliminate negative or destructive attitudes and emotions.</w:t>
      </w:r>
      <w:r>
        <w:rPr>
          <w:sz w:val="24"/>
          <w:szCs w:val="24"/>
          <w:lang w:val="en-US" w:eastAsia="ja-JP"/>
        </w:rPr>
        <w:t xml:space="preserve"> </w:t>
      </w:r>
      <w:r w:rsidRPr="00F516AF">
        <w:rPr>
          <w:sz w:val="24"/>
          <w:szCs w:val="24"/>
          <w:lang w:val="en-US" w:eastAsia="ja-JP"/>
        </w:rPr>
        <w:t>—Oxford Dictionaries</w:t>
      </w:r>
    </w:p>
    <w:p w:rsidR="001266D3" w:rsidRDefault="00F516AF" w:rsidP="00E62316">
      <w:pPr>
        <w:rPr>
          <w:sz w:val="24"/>
          <w:szCs w:val="24"/>
          <w:lang w:val="en-US" w:eastAsia="ja-JP"/>
        </w:rPr>
      </w:pPr>
      <w:r w:rsidRPr="00F516AF">
        <w:rPr>
          <w:sz w:val="24"/>
          <w:szCs w:val="24"/>
          <w:lang w:val="en-US" w:eastAsia="ja-JP"/>
        </w:rPr>
        <w:t>Positive thinking is the idea that you can change your life by thinking positively about things. This idea can sound a bit soft and fluffy, which is something of a problem for many people who recognize that just thinking good thoughts won't change the world and therefore discard the whole idea.</w:t>
      </w:r>
    </w:p>
    <w:p w:rsidR="00E62316" w:rsidRPr="001266D3" w:rsidRDefault="00E62316" w:rsidP="00E62316">
      <w:pPr>
        <w:rPr>
          <w:sz w:val="24"/>
          <w:szCs w:val="24"/>
          <w:lang w:val="en-US" w:eastAsia="ja-JP"/>
        </w:rPr>
      </w:pPr>
      <w:r w:rsidRPr="00E62316">
        <w:rPr>
          <w:b/>
          <w:sz w:val="24"/>
          <w:szCs w:val="24"/>
          <w:lang w:val="en-US" w:eastAsia="ja-JP"/>
        </w:rPr>
        <w:t>Visionary</w:t>
      </w:r>
    </w:p>
    <w:p w:rsidR="00E62316" w:rsidRPr="00E62316" w:rsidRDefault="00E62316" w:rsidP="00E62316">
      <w:pPr>
        <w:rPr>
          <w:sz w:val="24"/>
          <w:szCs w:val="24"/>
          <w:lang w:val="en-US" w:eastAsia="ja-JP"/>
        </w:rPr>
      </w:pPr>
      <w:r w:rsidRPr="00E62316">
        <w:rPr>
          <w:sz w:val="24"/>
          <w:szCs w:val="24"/>
          <w:lang w:val="en-US" w:eastAsia="ja-JP"/>
        </w:rPr>
        <w:t>Thinking about or planning the future with imagination or wisdom. ‘a visio</w:t>
      </w:r>
      <w:r w:rsidR="00F516AF">
        <w:rPr>
          <w:sz w:val="24"/>
          <w:szCs w:val="24"/>
          <w:lang w:val="en-US" w:eastAsia="ja-JP"/>
        </w:rPr>
        <w:t xml:space="preserve">nary leader’ </w:t>
      </w:r>
      <w:r w:rsidR="00F516AF" w:rsidRPr="00F516AF">
        <w:rPr>
          <w:sz w:val="24"/>
          <w:szCs w:val="24"/>
          <w:lang w:val="en-US" w:eastAsia="ja-JP"/>
        </w:rPr>
        <w:t>—Oxford Dictionaries</w:t>
      </w:r>
    </w:p>
    <w:p w:rsidR="00CA6301" w:rsidRDefault="00E62316" w:rsidP="00E62316">
      <w:pPr>
        <w:rPr>
          <w:sz w:val="24"/>
          <w:szCs w:val="24"/>
          <w:lang w:val="en-US" w:eastAsia="ja-JP"/>
        </w:rPr>
      </w:pPr>
      <w:r w:rsidRPr="00E62316">
        <w:rPr>
          <w:sz w:val="24"/>
          <w:szCs w:val="24"/>
          <w:lang w:val="en-US" w:eastAsia="ja-JP"/>
        </w:rPr>
        <w:t>Innovative, imaginative, and perceptive. A person with ideas visions as well as to commit to carrying them out.</w:t>
      </w:r>
    </w:p>
    <w:p w:rsidR="00E62316" w:rsidRDefault="00E62316" w:rsidP="00EB4FF7">
      <w:pPr>
        <w:rPr>
          <w:sz w:val="24"/>
          <w:szCs w:val="24"/>
          <w:lang w:val="en-US" w:eastAsia="ja-JP"/>
        </w:rPr>
      </w:pPr>
    </w:p>
    <w:p w:rsidR="00921AB4" w:rsidRDefault="00921AB4" w:rsidP="00EB4FF7">
      <w:pPr>
        <w:rPr>
          <w:sz w:val="24"/>
          <w:szCs w:val="24"/>
          <w:lang w:val="en-US" w:eastAsia="ja-JP"/>
        </w:rPr>
      </w:pPr>
    </w:p>
    <w:p w:rsidR="00EB4FF7" w:rsidRPr="00EB4FF7" w:rsidRDefault="00EB4FF7" w:rsidP="00EB4FF7">
      <w:pPr>
        <w:rPr>
          <w:sz w:val="24"/>
          <w:szCs w:val="24"/>
          <w:lang w:val="en-US" w:eastAsia="ja-JP"/>
        </w:rPr>
      </w:pPr>
    </w:p>
    <w:p w:rsidR="008A1EA0" w:rsidRDefault="008A1EA0" w:rsidP="000A785E">
      <w:pPr>
        <w:pStyle w:val="Heading2"/>
        <w:rPr>
          <w:lang w:val="en-US" w:eastAsia="ja-JP"/>
        </w:rPr>
      </w:pPr>
      <w:r>
        <w:rPr>
          <w:lang w:val="en-US" w:eastAsia="ja-JP"/>
        </w:rPr>
        <w:lastRenderedPageBreak/>
        <w:t>Qualities I need to possess</w:t>
      </w:r>
    </w:p>
    <w:p w:rsidR="001266D3" w:rsidRDefault="001266D3" w:rsidP="00CA6301">
      <w:pPr>
        <w:rPr>
          <w:lang w:val="en-US" w:eastAsia="ja-JP"/>
        </w:rPr>
      </w:pPr>
    </w:p>
    <w:p w:rsidR="00B9281A" w:rsidRPr="00813CBF" w:rsidRDefault="00B9281A" w:rsidP="00CA6301">
      <w:pPr>
        <w:rPr>
          <w:b/>
          <w:sz w:val="24"/>
          <w:szCs w:val="24"/>
          <w:lang w:val="en-US" w:eastAsia="ja-JP"/>
        </w:rPr>
      </w:pPr>
      <w:r w:rsidRPr="00813CBF">
        <w:rPr>
          <w:b/>
          <w:sz w:val="24"/>
          <w:szCs w:val="24"/>
          <w:lang w:val="en-US" w:eastAsia="ja-JP"/>
        </w:rPr>
        <w:t>Be a Life-long Learner</w:t>
      </w:r>
    </w:p>
    <w:p w:rsidR="00813CBF" w:rsidRDefault="00813CBF" w:rsidP="00CA6301">
      <w:pPr>
        <w:rPr>
          <w:sz w:val="24"/>
          <w:szCs w:val="24"/>
          <w:lang w:val="en-US" w:eastAsia="ja-JP"/>
        </w:rPr>
      </w:pPr>
      <w:r w:rsidRPr="00813CBF">
        <w:rPr>
          <w:sz w:val="24"/>
          <w:szCs w:val="24"/>
          <w:lang w:val="en-US" w:eastAsia="ja-JP"/>
        </w:rPr>
        <w:t>learning—“The acquisition of knowledge or skills through experience, study, or by being taught.”—Oxford Dictionaries</w:t>
      </w:r>
    </w:p>
    <w:p w:rsidR="00252E42" w:rsidRDefault="0028151F" w:rsidP="00CA6301">
      <w:pPr>
        <w:rPr>
          <w:sz w:val="24"/>
          <w:szCs w:val="24"/>
          <w:lang w:val="en-US" w:eastAsia="ja-JP"/>
        </w:rPr>
      </w:pPr>
      <w:r w:rsidRPr="0028151F">
        <w:rPr>
          <w:sz w:val="24"/>
          <w:szCs w:val="24"/>
          <w:lang w:val="en-US" w:eastAsia="ja-JP"/>
        </w:rPr>
        <w:t xml:space="preserve">Being a life-long learner is a quality of successful people. Having the motivation and the ability to learn and </w:t>
      </w:r>
      <w:r w:rsidR="00C90E7B">
        <w:rPr>
          <w:sz w:val="24"/>
          <w:szCs w:val="24"/>
          <w:lang w:val="en-US" w:eastAsia="ja-JP"/>
        </w:rPr>
        <w:t xml:space="preserve">grow throughout your life is essential </w:t>
      </w:r>
      <w:r>
        <w:rPr>
          <w:sz w:val="24"/>
          <w:szCs w:val="24"/>
          <w:lang w:val="en-US" w:eastAsia="ja-JP"/>
        </w:rPr>
        <w:t xml:space="preserve">in today’s fast-changing world. </w:t>
      </w:r>
      <w:r w:rsidRPr="0028151F">
        <w:rPr>
          <w:sz w:val="24"/>
          <w:szCs w:val="24"/>
          <w:lang w:val="en-US" w:eastAsia="ja-JP"/>
        </w:rPr>
        <w:t>You can learn through reading and deep reflection but most of all you’ll learn through life experience. You can learn by questioning things and asking the right questions enables you to solve problems. Often, you’ll learn from your mistakes, so life-long</w:t>
      </w:r>
      <w:r w:rsidR="00252E42">
        <w:rPr>
          <w:sz w:val="24"/>
          <w:szCs w:val="24"/>
          <w:lang w:val="en-US" w:eastAsia="ja-JP"/>
        </w:rPr>
        <w:t xml:space="preserve"> learning requires the courage</w:t>
      </w:r>
      <w:r w:rsidRPr="0028151F">
        <w:rPr>
          <w:sz w:val="24"/>
          <w:szCs w:val="24"/>
          <w:lang w:val="en-US" w:eastAsia="ja-JP"/>
        </w:rPr>
        <w:t xml:space="preserve"> to keep taking risks.</w:t>
      </w:r>
      <w:r>
        <w:rPr>
          <w:sz w:val="24"/>
          <w:szCs w:val="24"/>
          <w:lang w:val="en-US" w:eastAsia="ja-JP"/>
        </w:rPr>
        <w:t xml:space="preserve"> </w:t>
      </w:r>
      <w:r w:rsidRPr="0028151F">
        <w:rPr>
          <w:sz w:val="24"/>
          <w:szCs w:val="24"/>
          <w:lang w:val="en-US" w:eastAsia="ja-JP"/>
        </w:rPr>
        <w:t>In a field that is as broad and fast-changing as user experience, you must keep learning throughout your career. Sustaining your commitment to continuous learning takes curiosity about the world in which you live and a desire to improve your mind. The more you learn, the more you can contribute in the workplace and the more likely you’ll advance in your career.</w:t>
      </w:r>
      <w:r w:rsidR="00252E42">
        <w:rPr>
          <w:sz w:val="24"/>
          <w:szCs w:val="24"/>
          <w:lang w:val="en-US" w:eastAsia="ja-JP"/>
        </w:rPr>
        <w:t xml:space="preserve"> </w:t>
      </w:r>
      <w:r w:rsidR="00252E42" w:rsidRPr="00252E42">
        <w:rPr>
          <w:sz w:val="24"/>
          <w:szCs w:val="24"/>
          <w:lang w:val="en-US" w:eastAsia="ja-JP"/>
        </w:rPr>
        <w:t>“I have no special talents. I am only passionately curious.”—Albert Einstein</w:t>
      </w:r>
    </w:p>
    <w:p w:rsidR="00252E42" w:rsidRDefault="00252E42" w:rsidP="00CA6301">
      <w:pPr>
        <w:rPr>
          <w:b/>
          <w:sz w:val="24"/>
          <w:szCs w:val="24"/>
          <w:lang w:val="en-US" w:eastAsia="ja-JP"/>
        </w:rPr>
      </w:pPr>
      <w:r w:rsidRPr="00252E42">
        <w:rPr>
          <w:b/>
          <w:sz w:val="24"/>
          <w:szCs w:val="24"/>
          <w:lang w:val="en-US" w:eastAsia="ja-JP"/>
        </w:rPr>
        <w:t>Be a Good Listener</w:t>
      </w:r>
    </w:p>
    <w:p w:rsidR="00252E42" w:rsidRDefault="00252E42" w:rsidP="00CA6301">
      <w:pPr>
        <w:rPr>
          <w:sz w:val="24"/>
          <w:szCs w:val="24"/>
          <w:lang w:val="en-US" w:eastAsia="ja-JP"/>
        </w:rPr>
      </w:pPr>
      <w:r w:rsidRPr="00252E42">
        <w:rPr>
          <w:sz w:val="24"/>
          <w:szCs w:val="24"/>
          <w:lang w:val="en-US" w:eastAsia="ja-JP"/>
        </w:rPr>
        <w:t>listening—“[Taking] notice of and [acting] on what someone says; [responding] to advice or a request.”—Oxford Dictionaries</w:t>
      </w:r>
    </w:p>
    <w:p w:rsidR="008F26E9" w:rsidRDefault="008F26E9" w:rsidP="00CA6301">
      <w:pPr>
        <w:rPr>
          <w:sz w:val="24"/>
          <w:szCs w:val="24"/>
          <w:lang w:val="en-US" w:eastAsia="ja-JP"/>
        </w:rPr>
      </w:pPr>
      <w:r w:rsidRPr="008F26E9">
        <w:rPr>
          <w:sz w:val="24"/>
          <w:szCs w:val="24"/>
          <w:lang w:val="en-US" w:eastAsia="ja-JP"/>
        </w:rPr>
        <w:t>Listening well is the key to effective communication. Focusing on both what people say and how they say it ensures that you accurately receive the messages people communicate to you. Paying attention to their use of language, tone of voice, body language, gestures, and emotional affect increas</w:t>
      </w:r>
      <w:r w:rsidR="00CB212B">
        <w:rPr>
          <w:sz w:val="24"/>
          <w:szCs w:val="24"/>
          <w:lang w:val="en-US" w:eastAsia="ja-JP"/>
        </w:rPr>
        <w:t>es the probability to</w:t>
      </w:r>
      <w:r w:rsidRPr="008F26E9">
        <w:rPr>
          <w:sz w:val="24"/>
          <w:szCs w:val="24"/>
          <w:lang w:val="en-US" w:eastAsia="ja-JP"/>
        </w:rPr>
        <w:t xml:space="preserve"> be able to correctly interpret their meaning and understand what you hear. Listen for people’s ideas, not just to their words. When you listen well, you’ll experience fewer misunderstandings and make fewer mistakes.</w:t>
      </w:r>
    </w:p>
    <w:p w:rsidR="008F26E9" w:rsidRPr="008F26E9" w:rsidRDefault="008F26E9" w:rsidP="008F26E9">
      <w:pPr>
        <w:rPr>
          <w:sz w:val="24"/>
          <w:szCs w:val="24"/>
          <w:lang w:val="en-US" w:eastAsia="ja-JP"/>
        </w:rPr>
      </w:pPr>
      <w:r w:rsidRPr="008F26E9">
        <w:rPr>
          <w:sz w:val="24"/>
          <w:szCs w:val="24"/>
          <w:lang w:val="en-US" w:eastAsia="ja-JP"/>
        </w:rPr>
        <w:t>Effective listening is especially important when doing user research. Having empathy, being a good listener, and us</w:t>
      </w:r>
      <w:r w:rsidR="0027689A">
        <w:rPr>
          <w:sz w:val="24"/>
          <w:szCs w:val="24"/>
          <w:lang w:val="en-US" w:eastAsia="ja-JP"/>
        </w:rPr>
        <w:t>ing your intuition will</w:t>
      </w:r>
      <w:r w:rsidRPr="008F26E9">
        <w:rPr>
          <w:sz w:val="24"/>
          <w:szCs w:val="24"/>
          <w:lang w:val="en-US" w:eastAsia="ja-JP"/>
        </w:rPr>
        <w:t xml:space="preserve"> make you a superior researcher. Everyone opens up when someone listens to</w:t>
      </w:r>
      <w:r w:rsidR="0027689A">
        <w:rPr>
          <w:sz w:val="24"/>
          <w:szCs w:val="24"/>
          <w:lang w:val="en-US" w:eastAsia="ja-JP"/>
        </w:rPr>
        <w:t xml:space="preserve"> them attentively and shows</w:t>
      </w:r>
      <w:r w:rsidRPr="008F26E9">
        <w:rPr>
          <w:sz w:val="24"/>
          <w:szCs w:val="24"/>
          <w:lang w:val="en-US" w:eastAsia="ja-JP"/>
        </w:rPr>
        <w:t xml:space="preserve"> interest in what they’re saying. When you connect with research participants, you’ll learn more from them and understand what they’re saying better. Once you’ve listened well, following up with good questions demonstrates both that you’ve heard someone and your interest in what they’ve said.</w:t>
      </w:r>
    </w:p>
    <w:p w:rsidR="008F26E9" w:rsidRPr="008F26E9" w:rsidRDefault="008F26E9" w:rsidP="008F26E9">
      <w:pPr>
        <w:rPr>
          <w:sz w:val="24"/>
          <w:szCs w:val="24"/>
          <w:lang w:val="en-US" w:eastAsia="ja-JP"/>
        </w:rPr>
      </w:pPr>
      <w:r w:rsidRPr="008F26E9">
        <w:rPr>
          <w:sz w:val="24"/>
          <w:szCs w:val="24"/>
          <w:lang w:val="en-US" w:eastAsia="ja-JP"/>
        </w:rPr>
        <w:t>All too often, people are so eager to speak themselves that they don’t listen to what others are saying. When people end up talking all at once, you can’t hear what anyone is saying. So being a good listener will set you above your peers who don’t listen well.</w:t>
      </w:r>
    </w:p>
    <w:p w:rsidR="008F26E9" w:rsidRPr="00252E42" w:rsidRDefault="008F26E9" w:rsidP="008F26E9">
      <w:pPr>
        <w:rPr>
          <w:sz w:val="24"/>
          <w:szCs w:val="24"/>
          <w:lang w:val="en-US" w:eastAsia="ja-JP"/>
        </w:rPr>
      </w:pPr>
      <w:r w:rsidRPr="008F26E9">
        <w:rPr>
          <w:sz w:val="24"/>
          <w:szCs w:val="24"/>
          <w:lang w:val="en-US" w:eastAsia="ja-JP"/>
        </w:rPr>
        <w:lastRenderedPageBreak/>
        <w:t>When you’re collaborating with a product team, you never know who will contribute the best ideas. So you must draw out all of your teammates and pay careful attention to what everyone says, listening with a laser-like focus to be sure that you take in everyone’s inputs.</w:t>
      </w:r>
      <w:r w:rsidR="00192F51">
        <w:rPr>
          <w:sz w:val="24"/>
          <w:szCs w:val="24"/>
          <w:lang w:val="en-US" w:eastAsia="ja-JP"/>
        </w:rPr>
        <w:t xml:space="preserve"> </w:t>
      </w:r>
      <w:r w:rsidR="00192F51" w:rsidRPr="00192F51">
        <w:rPr>
          <w:sz w:val="24"/>
          <w:szCs w:val="24"/>
          <w:lang w:val="en-US" w:eastAsia="ja-JP"/>
        </w:rPr>
        <w:t>“If we were supposed to talk more than we listen, we would have two tongues and one ear.”—Mark Twain</w:t>
      </w:r>
    </w:p>
    <w:p w:rsidR="00B9281A" w:rsidRDefault="00B9281A" w:rsidP="00CA6301">
      <w:pPr>
        <w:rPr>
          <w:b/>
          <w:sz w:val="24"/>
          <w:szCs w:val="24"/>
          <w:lang w:val="en-US" w:eastAsia="ja-JP"/>
        </w:rPr>
      </w:pPr>
      <w:r w:rsidRPr="00813CBF">
        <w:rPr>
          <w:b/>
          <w:sz w:val="24"/>
          <w:szCs w:val="24"/>
          <w:lang w:val="en-US" w:eastAsia="ja-JP"/>
        </w:rPr>
        <w:t>Be a Leader</w:t>
      </w:r>
    </w:p>
    <w:p w:rsidR="00192F51" w:rsidRDefault="00192F51" w:rsidP="00192F51">
      <w:pPr>
        <w:rPr>
          <w:sz w:val="24"/>
          <w:szCs w:val="24"/>
          <w:lang w:val="en-US" w:eastAsia="ja-JP"/>
        </w:rPr>
      </w:pPr>
      <w:r w:rsidRPr="00192F51">
        <w:rPr>
          <w:sz w:val="24"/>
          <w:szCs w:val="24"/>
          <w:lang w:val="en-US" w:eastAsia="ja-JP"/>
        </w:rPr>
        <w:t>leadership—“The action of leading a group</w:t>
      </w:r>
      <w:r>
        <w:rPr>
          <w:sz w:val="24"/>
          <w:szCs w:val="24"/>
          <w:lang w:val="en-US" w:eastAsia="ja-JP"/>
        </w:rPr>
        <w:t xml:space="preserve"> of people or an organization.”</w:t>
      </w:r>
      <w:r w:rsidRPr="00192F51">
        <w:rPr>
          <w:sz w:val="24"/>
          <w:szCs w:val="24"/>
          <w:lang w:val="en-US" w:eastAsia="ja-JP"/>
        </w:rPr>
        <w:t>—Oxford Dictionaries</w:t>
      </w:r>
    </w:p>
    <w:p w:rsidR="00192F51" w:rsidRDefault="00192F51" w:rsidP="00CA6301">
      <w:pPr>
        <w:rPr>
          <w:sz w:val="24"/>
          <w:szCs w:val="24"/>
          <w:lang w:val="en-US" w:eastAsia="ja-JP"/>
        </w:rPr>
      </w:pPr>
      <w:r w:rsidRPr="00192F51">
        <w:rPr>
          <w:sz w:val="24"/>
          <w:szCs w:val="24"/>
          <w:lang w:val="en-US" w:eastAsia="ja-JP"/>
        </w:rPr>
        <w:t>You don’t have to have any particular title to be a leader. Teammates typically share the responsibility for leading a team, and whoever has the necessary information and know-how to handle a particular situation takes the lead in handling it. If you have leadership qualities, you can function as a leader whenever a situation arises that requires that you take the lead, set the team’s direction, or make decisions. Those who are working in leadership roles must always take responsibility for leadership in their area of purview.</w:t>
      </w:r>
    </w:p>
    <w:p w:rsidR="00192F51" w:rsidRPr="00192F51" w:rsidRDefault="00192F51" w:rsidP="00CA6301">
      <w:pPr>
        <w:rPr>
          <w:sz w:val="24"/>
          <w:szCs w:val="24"/>
          <w:lang w:val="en-US" w:eastAsia="ja-JP"/>
        </w:rPr>
      </w:pPr>
      <w:r w:rsidRPr="00192F51">
        <w:rPr>
          <w:sz w:val="24"/>
          <w:szCs w:val="24"/>
          <w:lang w:val="en-US" w:eastAsia="ja-JP"/>
        </w:rPr>
        <w:t>Great leaders set forth a vision and live up to it. They communicate their vision and goals with clarity and inspire their teams to meet them. There is always an alignment between what they say and what they do. The best leaders are forward-looking, competent, intelligent, and broad-minded. Effective leaders model good human qualities for the people who work for them, including honesty, fairness, straightforwardness, dependability, cooperativeness, determination, imagination, ambition, courage, caring, maturity, loyalty, self-control, and independence. They care for the people who work for them, delegate responsibility to them, and support them in what they do. They praise publicly and, when necessary, criticize or reprimand in private.</w:t>
      </w:r>
    </w:p>
    <w:p w:rsidR="00CE284E" w:rsidRDefault="00CE284E" w:rsidP="00CA6301">
      <w:pPr>
        <w:rPr>
          <w:b/>
          <w:sz w:val="24"/>
          <w:szCs w:val="24"/>
          <w:lang w:val="en-US" w:eastAsia="ja-JP"/>
        </w:rPr>
      </w:pPr>
      <w:r>
        <w:rPr>
          <w:b/>
          <w:sz w:val="24"/>
          <w:szCs w:val="24"/>
          <w:lang w:val="en-US" w:eastAsia="ja-JP"/>
        </w:rPr>
        <w:t>Negotiation</w:t>
      </w:r>
    </w:p>
    <w:p w:rsidR="00CE284E" w:rsidRPr="00CE284E" w:rsidRDefault="00CE284E" w:rsidP="00CA6301">
      <w:pPr>
        <w:rPr>
          <w:sz w:val="24"/>
          <w:szCs w:val="24"/>
          <w:lang w:val="en-US" w:eastAsia="ja-JP"/>
        </w:rPr>
      </w:pPr>
      <w:r w:rsidRPr="00CE284E">
        <w:rPr>
          <w:sz w:val="24"/>
          <w:szCs w:val="24"/>
          <w:lang w:val="en-US" w:eastAsia="ja-JP"/>
        </w:rPr>
        <w:t>negotiate something to arrange or agree to something by formal</w:t>
      </w:r>
      <w:r w:rsidR="00CC296D">
        <w:rPr>
          <w:sz w:val="24"/>
          <w:szCs w:val="24"/>
          <w:lang w:val="en-US" w:eastAsia="ja-JP"/>
        </w:rPr>
        <w:t xml:space="preserve"> discussion to negotiate a deal,contract,treaty,</w:t>
      </w:r>
      <w:r w:rsidRPr="00CE284E">
        <w:rPr>
          <w:sz w:val="24"/>
          <w:szCs w:val="24"/>
          <w:lang w:val="en-US" w:eastAsia="ja-JP"/>
        </w:rPr>
        <w:t>settlement</w:t>
      </w:r>
      <w:r w:rsidR="00CC296D">
        <w:rPr>
          <w:sz w:val="24"/>
          <w:szCs w:val="24"/>
          <w:lang w:val="en-US" w:eastAsia="ja-JP"/>
        </w:rPr>
        <w:t>.</w:t>
      </w:r>
      <w:r w:rsidRPr="00CE284E">
        <w:rPr>
          <w:sz w:val="24"/>
          <w:szCs w:val="24"/>
          <w:lang w:val="en-US" w:eastAsia="ja-JP"/>
        </w:rPr>
        <w:t xml:space="preserve"> We successfully negotiated the release of the hostages.</w:t>
      </w:r>
      <w:r w:rsidR="00E62316">
        <w:rPr>
          <w:sz w:val="24"/>
          <w:szCs w:val="24"/>
          <w:lang w:val="en-US" w:eastAsia="ja-JP"/>
        </w:rPr>
        <w:t xml:space="preserve"> </w:t>
      </w:r>
      <w:r w:rsidR="00E62316" w:rsidRPr="00E62316">
        <w:rPr>
          <w:sz w:val="24"/>
          <w:szCs w:val="24"/>
          <w:lang w:val="en-US" w:eastAsia="ja-JP"/>
        </w:rPr>
        <w:t>—Oxford Dictionaries</w:t>
      </w:r>
    </w:p>
    <w:p w:rsidR="00252E42" w:rsidRDefault="00CE284E" w:rsidP="00CA6301">
      <w:pPr>
        <w:rPr>
          <w:sz w:val="24"/>
          <w:szCs w:val="24"/>
          <w:lang w:val="en-US" w:eastAsia="ja-JP"/>
        </w:rPr>
      </w:pPr>
      <w:r w:rsidRPr="00CE284E">
        <w:rPr>
          <w:sz w:val="24"/>
          <w:szCs w:val="24"/>
          <w:lang w:val="en-US" w:eastAsia="ja-JP"/>
        </w:rPr>
        <w:t xml:space="preserve">Good negotiating skills are beneficial with both internal and external discussions, Hoover says. “Internally, job offers and salary discussions greatly benefit from solid negotiating, as well as when it's time to pitch a new idea or sway coworkers to your way of thinking.  Externally, both vendors and customers often require </w:t>
      </w:r>
      <w:r>
        <w:rPr>
          <w:sz w:val="24"/>
          <w:szCs w:val="24"/>
          <w:lang w:val="en-US" w:eastAsia="ja-JP"/>
        </w:rPr>
        <w:t xml:space="preserve">negotiations and you can </w:t>
      </w:r>
      <w:r w:rsidRPr="00CE284E">
        <w:rPr>
          <w:sz w:val="24"/>
          <w:szCs w:val="24"/>
          <w:lang w:val="en-US" w:eastAsia="ja-JP"/>
        </w:rPr>
        <w:t>become the hero when you are successful in either scenario.”</w:t>
      </w:r>
      <w:r>
        <w:rPr>
          <w:sz w:val="24"/>
          <w:szCs w:val="24"/>
          <w:lang w:val="en-US" w:eastAsia="ja-JP"/>
        </w:rPr>
        <w:t xml:space="preserve"> (Forbes</w:t>
      </w:r>
      <w:r w:rsidRPr="00CE284E">
        <w:t xml:space="preserve"> </w:t>
      </w:r>
      <w:r w:rsidRPr="00CE284E">
        <w:rPr>
          <w:sz w:val="24"/>
          <w:szCs w:val="24"/>
          <w:lang w:val="en-US" w:eastAsia="ja-JP"/>
        </w:rPr>
        <w:t>Mar 18, 2020,08:00pm EDT</w:t>
      </w:r>
      <w:r>
        <w:rPr>
          <w:sz w:val="24"/>
          <w:szCs w:val="24"/>
          <w:lang w:val="en-US" w:eastAsia="ja-JP"/>
        </w:rPr>
        <w:t xml:space="preserve"> )</w:t>
      </w:r>
    </w:p>
    <w:p w:rsidR="00040D5A" w:rsidRPr="00CE284E" w:rsidRDefault="00040D5A" w:rsidP="00CA6301">
      <w:pPr>
        <w:rPr>
          <w:sz w:val="24"/>
          <w:szCs w:val="24"/>
          <w:lang w:val="en-US" w:eastAsia="ja-JP"/>
        </w:rPr>
      </w:pPr>
      <w:r>
        <w:rPr>
          <w:sz w:val="24"/>
          <w:szCs w:val="24"/>
          <w:lang w:val="en-US" w:eastAsia="ja-JP"/>
        </w:rPr>
        <w:t>Learning to negotiate and improve these skills can aid us in becoming better thinkers, communicators and creators.</w:t>
      </w:r>
    </w:p>
    <w:p w:rsidR="002249A7" w:rsidRDefault="004D6DCE" w:rsidP="00CA6301">
      <w:pPr>
        <w:rPr>
          <w:b/>
          <w:sz w:val="24"/>
          <w:szCs w:val="24"/>
          <w:lang w:val="en-US" w:eastAsia="ja-JP"/>
        </w:rPr>
      </w:pPr>
      <w:r>
        <w:rPr>
          <w:b/>
          <w:sz w:val="24"/>
          <w:szCs w:val="24"/>
          <w:lang w:val="en-US" w:eastAsia="ja-JP"/>
        </w:rPr>
        <w:t>Time management</w:t>
      </w:r>
    </w:p>
    <w:p w:rsidR="00FF6387" w:rsidRDefault="00040D5A" w:rsidP="00CA6301">
      <w:pPr>
        <w:rPr>
          <w:sz w:val="24"/>
          <w:szCs w:val="24"/>
          <w:lang w:val="en-US" w:eastAsia="ja-JP"/>
        </w:rPr>
      </w:pPr>
      <w:r>
        <w:rPr>
          <w:sz w:val="24"/>
          <w:szCs w:val="24"/>
          <w:lang w:val="en-US" w:eastAsia="ja-JP"/>
        </w:rPr>
        <w:lastRenderedPageBreak/>
        <w:t>T</w:t>
      </w:r>
      <w:r w:rsidRPr="00040D5A">
        <w:rPr>
          <w:sz w:val="24"/>
          <w:szCs w:val="24"/>
          <w:lang w:val="en-US" w:eastAsia="ja-JP"/>
        </w:rPr>
        <w:t>he practice of using the time that you have available in a useful and effective way, especially in your work:</w:t>
      </w:r>
      <w:r>
        <w:rPr>
          <w:sz w:val="24"/>
          <w:szCs w:val="24"/>
          <w:lang w:val="en-US" w:eastAsia="ja-JP"/>
        </w:rPr>
        <w:t xml:space="preserve"> </w:t>
      </w:r>
      <w:r w:rsidRPr="00040D5A">
        <w:rPr>
          <w:sz w:val="24"/>
          <w:szCs w:val="24"/>
          <w:lang w:val="en-US" w:eastAsia="ja-JP"/>
        </w:rPr>
        <w:t>He's intelligent, but poor time managemen</w:t>
      </w:r>
      <w:r>
        <w:rPr>
          <w:sz w:val="24"/>
          <w:szCs w:val="24"/>
          <w:lang w:val="en-US" w:eastAsia="ja-JP"/>
        </w:rPr>
        <w:t>t is limiting his success</w:t>
      </w:r>
      <w:r w:rsidR="0097315E">
        <w:rPr>
          <w:sz w:val="24"/>
          <w:szCs w:val="24"/>
          <w:lang w:val="en-US" w:eastAsia="ja-JP"/>
        </w:rPr>
        <w:t>. —Cambridge</w:t>
      </w:r>
      <w:r w:rsidRPr="00040D5A">
        <w:rPr>
          <w:sz w:val="24"/>
          <w:szCs w:val="24"/>
          <w:lang w:val="en-US" w:eastAsia="ja-JP"/>
        </w:rPr>
        <w:t xml:space="preserve"> Dictionaries</w:t>
      </w:r>
    </w:p>
    <w:p w:rsidR="005A3988" w:rsidRDefault="005A3988" w:rsidP="0097315E">
      <w:pPr>
        <w:rPr>
          <w:sz w:val="24"/>
          <w:szCs w:val="24"/>
          <w:lang w:val="en-US" w:eastAsia="ja-JP"/>
        </w:rPr>
      </w:pPr>
      <w:r>
        <w:rPr>
          <w:sz w:val="24"/>
          <w:szCs w:val="24"/>
          <w:lang w:val="en-US" w:eastAsia="ja-JP"/>
        </w:rPr>
        <w:t>D</w:t>
      </w:r>
      <w:r w:rsidRPr="005A3988">
        <w:rPr>
          <w:sz w:val="24"/>
          <w:szCs w:val="24"/>
          <w:lang w:val="en-US" w:eastAsia="ja-JP"/>
        </w:rPr>
        <w:t xml:space="preserve">emonstrate your ability to work efficiently and productively by using your time wisely. </w:t>
      </w:r>
    </w:p>
    <w:p w:rsidR="0097315E" w:rsidRDefault="0097315E" w:rsidP="0097315E">
      <w:pPr>
        <w:rPr>
          <w:sz w:val="24"/>
          <w:szCs w:val="24"/>
          <w:lang w:val="en-US" w:eastAsia="ja-JP"/>
        </w:rPr>
      </w:pPr>
      <w:r>
        <w:rPr>
          <w:sz w:val="24"/>
          <w:szCs w:val="24"/>
          <w:lang w:val="en-US" w:eastAsia="ja-JP"/>
        </w:rPr>
        <w:t xml:space="preserve">Time management </w:t>
      </w:r>
      <w:r w:rsidRPr="0097315E">
        <w:rPr>
          <w:sz w:val="24"/>
          <w:szCs w:val="24"/>
          <w:lang w:val="en-US" w:eastAsia="ja-JP"/>
        </w:rPr>
        <w:t>refers to the way that you organize and plan how long yo</w:t>
      </w:r>
      <w:r>
        <w:rPr>
          <w:sz w:val="24"/>
          <w:szCs w:val="24"/>
          <w:lang w:val="en-US" w:eastAsia="ja-JP"/>
        </w:rPr>
        <w:t>u spend on specific activities.</w:t>
      </w:r>
    </w:p>
    <w:p w:rsidR="0097315E" w:rsidRPr="0097315E" w:rsidRDefault="0097315E" w:rsidP="0097315E">
      <w:pPr>
        <w:rPr>
          <w:sz w:val="24"/>
          <w:szCs w:val="24"/>
          <w:lang w:val="en-US" w:eastAsia="ja-JP"/>
        </w:rPr>
      </w:pPr>
      <w:r w:rsidRPr="0097315E">
        <w:rPr>
          <w:sz w:val="24"/>
          <w:szCs w:val="24"/>
          <w:lang w:val="en-US" w:eastAsia="ja-JP"/>
        </w:rPr>
        <w:t>It may seem counter-intuitive to dedicate precious time to learning about time management, instead of using it to get on with your work, but the benefits are enormous:</w:t>
      </w:r>
    </w:p>
    <w:p w:rsidR="00AB7AB3" w:rsidRPr="0097315E" w:rsidRDefault="0097315E" w:rsidP="0097315E">
      <w:pPr>
        <w:rPr>
          <w:sz w:val="24"/>
          <w:szCs w:val="24"/>
          <w:lang w:val="en-US" w:eastAsia="ja-JP"/>
        </w:rPr>
      </w:pPr>
      <w:r w:rsidRPr="0097315E">
        <w:rPr>
          <w:sz w:val="24"/>
          <w:szCs w:val="24"/>
          <w:lang w:val="en-US" w:eastAsia="ja-JP"/>
        </w:rPr>
        <w:t>Grea</w:t>
      </w:r>
      <w:r>
        <w:rPr>
          <w:sz w:val="24"/>
          <w:szCs w:val="24"/>
          <w:lang w:val="en-US" w:eastAsia="ja-JP"/>
        </w:rPr>
        <w:t xml:space="preserve">ter productivity and efficiency, </w:t>
      </w:r>
      <w:r w:rsidRPr="0097315E">
        <w:rPr>
          <w:sz w:val="24"/>
          <w:szCs w:val="24"/>
          <w:lang w:val="en-US" w:eastAsia="ja-JP"/>
        </w:rPr>
        <w:t>A</w:t>
      </w:r>
      <w:r>
        <w:rPr>
          <w:sz w:val="24"/>
          <w:szCs w:val="24"/>
          <w:lang w:val="en-US" w:eastAsia="ja-JP"/>
        </w:rPr>
        <w:t xml:space="preserve"> better professional reputation, </w:t>
      </w:r>
      <w:r w:rsidRPr="0097315E">
        <w:rPr>
          <w:sz w:val="24"/>
          <w:szCs w:val="24"/>
          <w:lang w:val="en-US" w:eastAsia="ja-JP"/>
        </w:rPr>
        <w:t>Less stress.</w:t>
      </w:r>
      <w:r>
        <w:rPr>
          <w:sz w:val="24"/>
          <w:szCs w:val="24"/>
          <w:lang w:val="en-US" w:eastAsia="ja-JP"/>
        </w:rPr>
        <w:t xml:space="preserve"> </w:t>
      </w:r>
      <w:r w:rsidRPr="0097315E">
        <w:rPr>
          <w:sz w:val="24"/>
          <w:szCs w:val="24"/>
          <w:lang w:val="en-US" w:eastAsia="ja-JP"/>
        </w:rPr>
        <w:t>Increased</w:t>
      </w:r>
      <w:r w:rsidR="00496724">
        <w:rPr>
          <w:sz w:val="24"/>
          <w:szCs w:val="24"/>
          <w:lang w:val="en-US" w:eastAsia="ja-JP"/>
        </w:rPr>
        <w:t xml:space="preserve"> opportunities for advancement, g</w:t>
      </w:r>
      <w:r w:rsidRPr="0097315E">
        <w:rPr>
          <w:sz w:val="24"/>
          <w:szCs w:val="24"/>
          <w:lang w:val="en-US" w:eastAsia="ja-JP"/>
        </w:rPr>
        <w:t>reater opportunities to achieve i</w:t>
      </w:r>
      <w:r>
        <w:rPr>
          <w:sz w:val="24"/>
          <w:szCs w:val="24"/>
          <w:lang w:val="en-US" w:eastAsia="ja-JP"/>
        </w:rPr>
        <w:t xml:space="preserve">mportant life and career goals. </w:t>
      </w:r>
      <w:r w:rsidRPr="0097315E">
        <w:rPr>
          <w:sz w:val="24"/>
          <w:szCs w:val="24"/>
          <w:lang w:val="en-US" w:eastAsia="ja-JP"/>
        </w:rPr>
        <w:t>Failing to manage your time effectively can have some</w:t>
      </w:r>
      <w:r>
        <w:rPr>
          <w:sz w:val="24"/>
          <w:szCs w:val="24"/>
          <w:lang w:val="en-US" w:eastAsia="ja-JP"/>
        </w:rPr>
        <w:t xml:space="preserve"> very undesirable consequences: Missed deadlines, Inefficient</w:t>
      </w:r>
      <w:r w:rsidR="00496724">
        <w:rPr>
          <w:sz w:val="24"/>
          <w:szCs w:val="24"/>
          <w:lang w:val="en-US" w:eastAsia="ja-JP"/>
        </w:rPr>
        <w:t xml:space="preserve"> work</w:t>
      </w:r>
      <w:r>
        <w:rPr>
          <w:sz w:val="24"/>
          <w:szCs w:val="24"/>
          <w:lang w:val="en-US" w:eastAsia="ja-JP"/>
        </w:rPr>
        <w:t xml:space="preserve">flow, poor work quality, a </w:t>
      </w:r>
      <w:r w:rsidRPr="0097315E">
        <w:rPr>
          <w:sz w:val="24"/>
          <w:szCs w:val="24"/>
          <w:lang w:val="en-US" w:eastAsia="ja-JP"/>
        </w:rPr>
        <w:t>poor professional reputation</w:t>
      </w:r>
      <w:r w:rsidR="00496724">
        <w:rPr>
          <w:sz w:val="24"/>
          <w:szCs w:val="24"/>
          <w:lang w:val="en-US" w:eastAsia="ja-JP"/>
        </w:rPr>
        <w:t>,</w:t>
      </w:r>
      <w:r w:rsidRPr="0097315E">
        <w:rPr>
          <w:sz w:val="24"/>
          <w:szCs w:val="24"/>
          <w:lang w:val="en-US" w:eastAsia="ja-JP"/>
        </w:rPr>
        <w:t xml:space="preserve"> and a stalled career.</w:t>
      </w:r>
      <w:r>
        <w:rPr>
          <w:sz w:val="24"/>
          <w:szCs w:val="24"/>
          <w:lang w:val="en-US" w:eastAsia="ja-JP"/>
        </w:rPr>
        <w:t xml:space="preserve"> </w:t>
      </w:r>
      <w:r w:rsidR="00AB7AB3">
        <w:rPr>
          <w:lang w:val="en-US" w:eastAsia="ja-JP"/>
        </w:rPr>
        <w:t>Practical experience, P</w:t>
      </w:r>
      <w:r>
        <w:rPr>
          <w:lang w:val="en-US" w:eastAsia="ja-JP"/>
        </w:rPr>
        <w:t xml:space="preserve">ersonal </w:t>
      </w:r>
      <w:r w:rsidR="00AB7AB3">
        <w:rPr>
          <w:lang w:val="en-US" w:eastAsia="ja-JP"/>
        </w:rPr>
        <w:t>Attributes &amp; abilities</w:t>
      </w:r>
      <w:r>
        <w:rPr>
          <w:lang w:val="en-US" w:eastAsia="ja-JP"/>
        </w:rPr>
        <w:t>. (Mindtools)</w:t>
      </w:r>
    </w:p>
    <w:p w:rsidR="00AB7AB3" w:rsidRDefault="00AB7AB3" w:rsidP="000A785E">
      <w:pPr>
        <w:pStyle w:val="Heading2"/>
        <w:rPr>
          <w:lang w:val="en-US" w:eastAsia="ja-JP"/>
        </w:rPr>
      </w:pPr>
    </w:p>
    <w:p w:rsidR="000A785E" w:rsidRDefault="00753063" w:rsidP="000A785E">
      <w:pPr>
        <w:pStyle w:val="Heading2"/>
        <w:rPr>
          <w:lang w:val="en-US" w:eastAsia="ja-JP"/>
        </w:rPr>
      </w:pPr>
      <w:r>
        <w:rPr>
          <w:lang w:val="en-US" w:eastAsia="ja-JP"/>
        </w:rPr>
        <w:t>S</w:t>
      </w:r>
      <w:r w:rsidR="00AB7AB3">
        <w:rPr>
          <w:lang w:val="en-US" w:eastAsia="ja-JP"/>
        </w:rPr>
        <w:t>oft skills and Hard skills I possess</w:t>
      </w:r>
    </w:p>
    <w:p w:rsidR="00674BFF" w:rsidRPr="00674BFF" w:rsidRDefault="00674BFF" w:rsidP="00674BFF">
      <w:pPr>
        <w:rPr>
          <w:lang w:val="en-US" w:eastAsia="ja-JP"/>
        </w:rPr>
      </w:pPr>
    </w:p>
    <w:p w:rsidR="00B54B38" w:rsidRDefault="00B54B38" w:rsidP="00464AD6">
      <w:pPr>
        <w:rPr>
          <w:lang w:val="en-US" w:eastAsia="ja-JP"/>
        </w:rPr>
      </w:pPr>
      <w:r w:rsidRPr="00674BFF">
        <w:rPr>
          <w:b/>
          <w:lang w:val="en-US" w:eastAsia="ja-JP"/>
        </w:rPr>
        <w:t>Communication</w:t>
      </w:r>
      <w:r w:rsidRPr="00B54B38">
        <w:rPr>
          <w:lang w:val="en-US" w:eastAsia="ja-JP"/>
        </w:rPr>
        <w:t xml:space="preserve">, </w:t>
      </w:r>
      <w:r w:rsidRPr="00674BFF">
        <w:rPr>
          <w:b/>
          <w:lang w:val="en-US" w:eastAsia="ja-JP"/>
        </w:rPr>
        <w:t>creativity</w:t>
      </w:r>
      <w:r w:rsidRPr="00B54B38">
        <w:rPr>
          <w:lang w:val="en-US" w:eastAsia="ja-JP"/>
        </w:rPr>
        <w:t xml:space="preserve">, </w:t>
      </w:r>
      <w:r w:rsidRPr="00674BFF">
        <w:rPr>
          <w:b/>
          <w:lang w:val="en-US" w:eastAsia="ja-JP"/>
        </w:rPr>
        <w:t>language</w:t>
      </w:r>
      <w:r w:rsidRPr="00B54B38">
        <w:rPr>
          <w:lang w:val="en-US" w:eastAsia="ja-JP"/>
        </w:rPr>
        <w:t xml:space="preserve">, </w:t>
      </w:r>
      <w:r w:rsidRPr="00674BFF">
        <w:rPr>
          <w:b/>
          <w:lang w:val="en-US" w:eastAsia="ja-JP"/>
        </w:rPr>
        <w:t>positive thinking</w:t>
      </w:r>
      <w:r w:rsidRPr="00B54B38">
        <w:rPr>
          <w:lang w:val="en-US" w:eastAsia="ja-JP"/>
        </w:rPr>
        <w:t xml:space="preserve">, and </w:t>
      </w:r>
      <w:r w:rsidRPr="00674BFF">
        <w:rPr>
          <w:b/>
          <w:lang w:val="en-US" w:eastAsia="ja-JP"/>
        </w:rPr>
        <w:t>visionary</w:t>
      </w:r>
      <w:r w:rsidRPr="00B54B38">
        <w:rPr>
          <w:lang w:val="en-US" w:eastAsia="ja-JP"/>
        </w:rPr>
        <w:t xml:space="preserve"> are part of the soft skills I possess.</w:t>
      </w:r>
    </w:p>
    <w:p w:rsidR="00FB45D9" w:rsidRDefault="000B31BA" w:rsidP="003D43B1">
      <w:pPr>
        <w:rPr>
          <w:sz w:val="24"/>
          <w:szCs w:val="24"/>
          <w:lang w:val="en-US" w:eastAsia="ja-JP"/>
        </w:rPr>
      </w:pPr>
      <w:r w:rsidRPr="00464AD6">
        <w:rPr>
          <w:b/>
          <w:sz w:val="24"/>
          <w:szCs w:val="24"/>
          <w:lang w:val="en-US" w:eastAsia="ja-JP"/>
        </w:rPr>
        <w:t>Soft skills</w:t>
      </w:r>
      <w:r w:rsidRPr="00464AD6">
        <w:rPr>
          <w:sz w:val="24"/>
          <w:szCs w:val="24"/>
          <w:lang w:val="en-US" w:eastAsia="ja-JP"/>
        </w:rPr>
        <w:t xml:space="preserve"> are a combination of people skills, social skills, communication skills, character or personality traits, a</w:t>
      </w:r>
      <w:r w:rsidR="00EE1CCD">
        <w:rPr>
          <w:sz w:val="24"/>
          <w:szCs w:val="24"/>
          <w:lang w:val="en-US" w:eastAsia="ja-JP"/>
        </w:rPr>
        <w:t xml:space="preserve">ttitudes, career attributes, </w:t>
      </w:r>
      <w:r w:rsidRPr="00464AD6">
        <w:rPr>
          <w:sz w:val="24"/>
          <w:szCs w:val="24"/>
          <w:lang w:val="en-US" w:eastAsia="ja-JP"/>
        </w:rPr>
        <w:t>social intelligence and emotional intelligence quotients, among others, that enable people to navigate their environment, work well with others, perform well, and achieve their goals wit</w:t>
      </w:r>
      <w:r w:rsidR="00EE1CCD">
        <w:rPr>
          <w:sz w:val="24"/>
          <w:szCs w:val="24"/>
          <w:lang w:val="en-US" w:eastAsia="ja-JP"/>
        </w:rPr>
        <w:t xml:space="preserve">h complementing hard skills. </w:t>
      </w:r>
      <w:r w:rsidRPr="00464AD6">
        <w:rPr>
          <w:sz w:val="24"/>
          <w:szCs w:val="24"/>
          <w:lang w:val="en-US" w:eastAsia="ja-JP"/>
        </w:rPr>
        <w:t>The Collins English Dictionary defines the term "soft skills" as "desirable qualities for certain forms of employment that do not depend on acquired knowledge: they include common sense, the ability to deal with people, and a positive flexible attitude."</w:t>
      </w:r>
    </w:p>
    <w:p w:rsidR="00FB45D9" w:rsidRDefault="00FB45D9" w:rsidP="003D43B1">
      <w:pPr>
        <w:rPr>
          <w:sz w:val="24"/>
          <w:szCs w:val="24"/>
          <w:lang w:val="en-US" w:eastAsia="ja-JP"/>
        </w:rPr>
      </w:pPr>
      <w:r w:rsidRPr="00FB45D9">
        <w:rPr>
          <w:b/>
          <w:sz w:val="24"/>
          <w:szCs w:val="24"/>
          <w:lang w:val="en-US" w:eastAsia="ja-JP"/>
        </w:rPr>
        <w:t>Hard skills</w:t>
      </w:r>
      <w:r w:rsidRPr="00FB45D9">
        <w:rPr>
          <w:sz w:val="24"/>
          <w:szCs w:val="24"/>
          <w:lang w:val="en-US" w:eastAsia="ja-JP"/>
        </w:rPr>
        <w:t xml:space="preserve"> are teachable and measurable abilities, such as writing, reading, math, or the ability to use computer programs. By contrast, soft skills are the traits that make you a good employee, such as etiquette, communication, and listening, getting along with other people.</w:t>
      </w:r>
      <w:r>
        <w:rPr>
          <w:sz w:val="24"/>
          <w:szCs w:val="24"/>
          <w:lang w:val="en-US" w:eastAsia="ja-JP"/>
        </w:rPr>
        <w:t xml:space="preserve"> </w:t>
      </w:r>
    </w:p>
    <w:p w:rsidR="00FB45D9" w:rsidRDefault="00FB45D9" w:rsidP="00FB45D9">
      <w:pPr>
        <w:rPr>
          <w:sz w:val="24"/>
          <w:szCs w:val="24"/>
          <w:lang w:val="en-US" w:eastAsia="ja-JP"/>
        </w:rPr>
      </w:pPr>
      <w:r w:rsidRPr="00FB45D9">
        <w:rPr>
          <w:b/>
          <w:sz w:val="24"/>
          <w:szCs w:val="24"/>
          <w:lang w:val="en-US" w:eastAsia="ja-JP"/>
        </w:rPr>
        <w:t>Soft skills</w:t>
      </w:r>
      <w:r w:rsidRPr="00FB45D9">
        <w:rPr>
          <w:sz w:val="24"/>
          <w:szCs w:val="24"/>
          <w:lang w:val="en-US" w:eastAsia="ja-JP"/>
        </w:rPr>
        <w:t xml:space="preserve"> can be defined as character traits or interpersonal aptitudes that affect your ability to</w:t>
      </w:r>
      <w:r>
        <w:rPr>
          <w:sz w:val="24"/>
          <w:szCs w:val="24"/>
          <w:lang w:val="en-US" w:eastAsia="ja-JP"/>
        </w:rPr>
        <w:t xml:space="preserve"> work and interact with others. </w:t>
      </w:r>
      <w:r w:rsidRPr="00FB45D9">
        <w:rPr>
          <w:sz w:val="24"/>
          <w:szCs w:val="24"/>
          <w:lang w:val="en-US" w:eastAsia="ja-JP"/>
        </w:rPr>
        <w:t>They are natural abilities that usually can’t be taught in a classroom or managed quantitatively. They are often, but not always, “people” skills.</w:t>
      </w:r>
      <w:r>
        <w:rPr>
          <w:sz w:val="24"/>
          <w:szCs w:val="24"/>
          <w:lang w:val="en-US" w:eastAsia="ja-JP"/>
        </w:rPr>
        <w:t xml:space="preserve"> </w:t>
      </w:r>
      <w:r w:rsidRPr="00FB45D9">
        <w:rPr>
          <w:sz w:val="24"/>
          <w:szCs w:val="24"/>
          <w:lang w:val="en-US" w:eastAsia="ja-JP"/>
        </w:rPr>
        <w:t xml:space="preserve">Soft skills relate more to emotional intelligence and are natural abilities that help us interact well with others. They are useful across all industries and job types. </w:t>
      </w:r>
      <w:r w:rsidRPr="00FB45D9">
        <w:rPr>
          <w:b/>
          <w:sz w:val="24"/>
          <w:szCs w:val="24"/>
          <w:lang w:val="en-US" w:eastAsia="ja-JP"/>
        </w:rPr>
        <w:t>Hard skills</w:t>
      </w:r>
      <w:r w:rsidRPr="00FB45D9">
        <w:rPr>
          <w:sz w:val="24"/>
          <w:szCs w:val="24"/>
          <w:lang w:val="en-US" w:eastAsia="ja-JP"/>
        </w:rPr>
        <w:t>, on the other hand, are usually job-specific skills that are learned through education or training.</w:t>
      </w:r>
    </w:p>
    <w:p w:rsidR="000A785E" w:rsidRDefault="000A785E" w:rsidP="000A785E">
      <w:pPr>
        <w:pStyle w:val="Heading2"/>
        <w:rPr>
          <w:lang w:val="en-US" w:eastAsia="ja-JP"/>
        </w:rPr>
      </w:pPr>
      <w:r>
        <w:rPr>
          <w:lang w:val="en-US" w:eastAsia="ja-JP"/>
        </w:rPr>
        <w:lastRenderedPageBreak/>
        <w:t>Personal Development plan</w:t>
      </w:r>
    </w:p>
    <w:p w:rsidR="000F0B32" w:rsidRPr="000F0B32" w:rsidRDefault="000F0B32" w:rsidP="000F0B32">
      <w:pPr>
        <w:rPr>
          <w:lang w:val="en-US" w:eastAsia="ja-JP"/>
        </w:rPr>
      </w:pPr>
    </w:p>
    <w:p w:rsidR="000F0B32" w:rsidRDefault="000F0B32" w:rsidP="000F0B32">
      <w:pPr>
        <w:rPr>
          <w:lang w:val="en-US" w:eastAsia="ja-JP"/>
        </w:rPr>
      </w:pPr>
      <w:r w:rsidRPr="000F0B32">
        <w:rPr>
          <w:lang w:val="en-US" w:eastAsia="ja-JP"/>
        </w:rPr>
        <w:t>Looking back from then until now I have improved and I still plan to improve in the future by setting goals to myself to achieve being successful as I have more awareness and plans for my personal development.</w:t>
      </w:r>
    </w:p>
    <w:p w:rsidR="000F0B32" w:rsidRDefault="000F0B32" w:rsidP="000F0B32">
      <w:pPr>
        <w:rPr>
          <w:lang w:val="en-US" w:eastAsia="ja-JP"/>
        </w:rPr>
      </w:pPr>
    </w:p>
    <w:p w:rsidR="000A785E" w:rsidRDefault="000A785E" w:rsidP="000F0B32">
      <w:pPr>
        <w:pStyle w:val="Heading2"/>
        <w:rPr>
          <w:lang w:val="en-US" w:eastAsia="ja-JP"/>
        </w:rPr>
      </w:pPr>
      <w:r>
        <w:rPr>
          <w:lang w:val="en-US" w:eastAsia="ja-JP"/>
        </w:rPr>
        <w:t>Conclusion</w:t>
      </w:r>
    </w:p>
    <w:p w:rsidR="000F0B32" w:rsidRPr="000F0B32" w:rsidRDefault="000F0B32" w:rsidP="000F0B32">
      <w:pPr>
        <w:rPr>
          <w:lang w:val="en-US" w:eastAsia="ja-JP"/>
        </w:rPr>
      </w:pPr>
    </w:p>
    <w:p w:rsidR="00C138E5" w:rsidRPr="00C138E5" w:rsidRDefault="00C138E5" w:rsidP="00C138E5">
      <w:pPr>
        <w:rPr>
          <w:lang w:val="en-US" w:eastAsia="ja-JP"/>
        </w:rPr>
      </w:pPr>
      <w:r w:rsidRPr="00C138E5">
        <w:rPr>
          <w:lang w:val="en-US" w:eastAsia="ja-JP"/>
        </w:rPr>
        <w:t>In this report, I have acknowledged the skills and qualities needed to have performance in the workplace. Some are natural skills and others we learn through academic</w:t>
      </w:r>
      <w:r>
        <w:rPr>
          <w:lang w:val="en-US" w:eastAsia="ja-JP"/>
        </w:rPr>
        <w:t xml:space="preserve">. </w:t>
      </w:r>
      <w:r w:rsidRPr="00C138E5">
        <w:rPr>
          <w:lang w:val="en-US" w:eastAsia="ja-JP"/>
        </w:rPr>
        <w:t>I have evaluated my strengths and weaknesses to improve compare where I have started from and where I am standing now, to evaluate myself is important</w:t>
      </w:r>
      <w:r w:rsidR="0066208C">
        <w:rPr>
          <w:lang w:val="en-US" w:eastAsia="ja-JP"/>
        </w:rPr>
        <w:t xml:space="preserve"> as there’s no limit in the improvement.</w:t>
      </w:r>
    </w:p>
    <w:p w:rsidR="00AB7AB3" w:rsidRDefault="00AB7AB3" w:rsidP="00AB7AB3">
      <w:pPr>
        <w:pStyle w:val="Heading2"/>
        <w:rPr>
          <w:lang w:val="en-US" w:eastAsia="ja-JP"/>
        </w:rPr>
      </w:pPr>
      <w:r>
        <w:rPr>
          <w:lang w:val="en-US" w:eastAsia="ja-JP"/>
        </w:rPr>
        <w:t>References</w:t>
      </w:r>
    </w:p>
    <w:p w:rsidR="00F31269" w:rsidRPr="00F31269" w:rsidRDefault="00F31269" w:rsidP="00F31269">
      <w:pPr>
        <w:rPr>
          <w:lang w:val="en-US" w:eastAsia="ja-JP"/>
        </w:rPr>
      </w:pPr>
    </w:p>
    <w:p w:rsidR="003F4D2F" w:rsidRDefault="00DB14AE" w:rsidP="003F4D2F">
      <w:pPr>
        <w:rPr>
          <w:lang w:val="en-US" w:eastAsia="ja-JP"/>
        </w:rPr>
      </w:pPr>
      <w:r w:rsidRPr="00DB14AE">
        <w:rPr>
          <w:lang w:val="en-US" w:eastAsia="ja-JP"/>
        </w:rPr>
        <w:t>Jacquelyn Smith</w:t>
      </w:r>
      <w:r>
        <w:rPr>
          <w:lang w:val="en-US" w:eastAsia="ja-JP"/>
        </w:rPr>
        <w:t>,</w:t>
      </w:r>
      <w:r w:rsidR="00A04132">
        <w:rPr>
          <w:lang w:val="en-US" w:eastAsia="ja-JP"/>
        </w:rPr>
        <w:t xml:space="preserve"> (2013</w:t>
      </w:r>
      <w:r>
        <w:rPr>
          <w:lang w:val="en-US" w:eastAsia="ja-JP"/>
        </w:rPr>
        <w:t xml:space="preserve">). </w:t>
      </w:r>
      <w:r w:rsidR="00A04132" w:rsidRPr="00A04132">
        <w:rPr>
          <w:lang w:val="en-US" w:eastAsia="ja-JP"/>
        </w:rPr>
        <w:t>The 20 People Skills You Need To Succeed At Work</w:t>
      </w:r>
      <w:r>
        <w:t xml:space="preserve"> Forbes,Nov  15. </w:t>
      </w:r>
      <w:r w:rsidR="00A04132">
        <w:rPr>
          <w:lang w:val="en-US" w:eastAsia="ja-JP"/>
        </w:rPr>
        <w:t xml:space="preserve">Available at: </w:t>
      </w:r>
      <w:hyperlink r:id="rId6" w:anchor="20e87c0c3216" w:history="1">
        <w:r w:rsidR="00A04132" w:rsidRPr="00CE4EE9">
          <w:rPr>
            <w:rStyle w:val="Hyperlink"/>
            <w:lang w:val="en-US" w:eastAsia="ja-JP"/>
          </w:rPr>
          <w:t>https://www.forbes.com/sites/jacquelynsmith/2013/11/15/the-20-people-skills-you-need-to-succeed-at-work/#20e87c0c3216</w:t>
        </w:r>
      </w:hyperlink>
      <w:r>
        <w:rPr>
          <w:lang w:val="en-US" w:eastAsia="ja-JP"/>
        </w:rPr>
        <w:t xml:space="preserve"> (Accessed</w:t>
      </w:r>
      <w:r w:rsidR="00A04132">
        <w:rPr>
          <w:lang w:val="en-US" w:eastAsia="ja-JP"/>
        </w:rPr>
        <w:t xml:space="preserve"> on 05 May 2020)</w:t>
      </w:r>
    </w:p>
    <w:p w:rsidR="00F31269" w:rsidRDefault="00F31269" w:rsidP="003F4D2F">
      <w:pPr>
        <w:rPr>
          <w:lang w:val="en-US" w:eastAsia="ja-JP"/>
        </w:rPr>
      </w:pPr>
      <w:r w:rsidRPr="00F31269">
        <w:rPr>
          <w:lang w:val="en-US" w:eastAsia="ja-JP"/>
        </w:rPr>
        <w:t>Matthew Kerr  (2019). Top 10 Soft Skills Employers Love: 90+ Examples, ResumeGenius</w:t>
      </w:r>
      <w:r>
        <w:rPr>
          <w:lang w:val="en-US" w:eastAsia="ja-JP"/>
        </w:rPr>
        <w:t xml:space="preserve">, June 6. Available at: </w:t>
      </w:r>
      <w:hyperlink r:id="rId7" w:history="1">
        <w:r w:rsidRPr="00CE4EE9">
          <w:rPr>
            <w:rStyle w:val="Hyperlink"/>
            <w:lang w:val="en-US" w:eastAsia="ja-JP"/>
          </w:rPr>
          <w:t>https://resumegenius.com/blog/resume-help/soft-skills</w:t>
        </w:r>
      </w:hyperlink>
      <w:r>
        <w:rPr>
          <w:lang w:val="en-US" w:eastAsia="ja-JP"/>
        </w:rPr>
        <w:t xml:space="preserve"> </w:t>
      </w:r>
      <w:r w:rsidRPr="00F31269">
        <w:rPr>
          <w:lang w:val="en-US" w:eastAsia="ja-JP"/>
        </w:rPr>
        <w:t>(Accessed on 05 May 2020)</w:t>
      </w:r>
    </w:p>
    <w:p w:rsidR="003F4D2F" w:rsidRDefault="00FB4356" w:rsidP="003F4D2F">
      <w:pPr>
        <w:rPr>
          <w:lang w:val="en-US" w:eastAsia="ja-JP"/>
        </w:rPr>
      </w:pPr>
      <w:r>
        <w:rPr>
          <w:lang w:val="en-US" w:eastAsia="ja-JP"/>
        </w:rPr>
        <w:t xml:space="preserve">Pabini Gabriel-Petit, (2014). </w:t>
      </w:r>
      <w:r w:rsidRPr="00FB4356">
        <w:rPr>
          <w:lang w:val="en-US" w:eastAsia="ja-JP"/>
        </w:rPr>
        <w:t>13 Human Qualities You Must Have to Succeed in Work and Life</w:t>
      </w:r>
      <w:r>
        <w:rPr>
          <w:lang w:val="en-US" w:eastAsia="ja-JP"/>
        </w:rPr>
        <w:t>, UX matters,</w:t>
      </w:r>
      <w:r w:rsidR="00A04132">
        <w:rPr>
          <w:lang w:val="en-US" w:eastAsia="ja-JP"/>
        </w:rPr>
        <w:t xml:space="preserve"> </w:t>
      </w:r>
      <w:r>
        <w:rPr>
          <w:lang w:val="en-US" w:eastAsia="ja-JP"/>
        </w:rPr>
        <w:t>September 2.</w:t>
      </w:r>
      <w:r w:rsidR="00BD3A3E">
        <w:rPr>
          <w:lang w:val="en-US" w:eastAsia="ja-JP"/>
        </w:rPr>
        <w:t xml:space="preserve"> Available at:</w:t>
      </w:r>
      <w:r w:rsidR="005815DD">
        <w:rPr>
          <w:lang w:val="en-US" w:eastAsia="ja-JP"/>
        </w:rPr>
        <w:t xml:space="preserve"> </w:t>
      </w:r>
      <w:hyperlink r:id="rId8" w:history="1">
        <w:r w:rsidR="005815DD" w:rsidRPr="00CE4EE9">
          <w:rPr>
            <w:rStyle w:val="Hyperlink"/>
            <w:lang w:val="en-US" w:eastAsia="ja-JP"/>
          </w:rPr>
          <w:t>https://www.uxmatters.com/mt/archives/2014/09/13-human-</w:t>
        </w:r>
        <w:bookmarkStart w:id="0" w:name="_GoBack"/>
        <w:bookmarkEnd w:id="0"/>
        <w:r w:rsidR="005815DD" w:rsidRPr="00CE4EE9">
          <w:rPr>
            <w:rStyle w:val="Hyperlink"/>
            <w:lang w:val="en-US" w:eastAsia="ja-JP"/>
          </w:rPr>
          <w:t>qualities-you-must-have-to-succeed-in-work-and-life.php</w:t>
        </w:r>
      </w:hyperlink>
      <w:r w:rsidR="005815DD">
        <w:rPr>
          <w:lang w:val="en-US" w:eastAsia="ja-JP"/>
        </w:rPr>
        <w:t xml:space="preserve"> (Accessed on 05 May 2020).</w:t>
      </w:r>
    </w:p>
    <w:sectPr w:rsidR="003F4D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3399"/>
    <w:rsid w:val="00040D5A"/>
    <w:rsid w:val="00044152"/>
    <w:rsid w:val="00093292"/>
    <w:rsid w:val="000A785E"/>
    <w:rsid w:val="000B31BA"/>
    <w:rsid w:val="000F0B32"/>
    <w:rsid w:val="001266D3"/>
    <w:rsid w:val="00137A9B"/>
    <w:rsid w:val="0014713C"/>
    <w:rsid w:val="0016132A"/>
    <w:rsid w:val="00192F51"/>
    <w:rsid w:val="002133EE"/>
    <w:rsid w:val="00217196"/>
    <w:rsid w:val="002249A7"/>
    <w:rsid w:val="00226DD0"/>
    <w:rsid w:val="0024563B"/>
    <w:rsid w:val="00252E42"/>
    <w:rsid w:val="0027689A"/>
    <w:rsid w:val="00276AEA"/>
    <w:rsid w:val="0028151F"/>
    <w:rsid w:val="002A0D99"/>
    <w:rsid w:val="002F57CC"/>
    <w:rsid w:val="0036768D"/>
    <w:rsid w:val="003908C4"/>
    <w:rsid w:val="003D43B1"/>
    <w:rsid w:val="003F4D2F"/>
    <w:rsid w:val="00410164"/>
    <w:rsid w:val="00452328"/>
    <w:rsid w:val="00464AD6"/>
    <w:rsid w:val="00496724"/>
    <w:rsid w:val="004C041A"/>
    <w:rsid w:val="004C5A89"/>
    <w:rsid w:val="004D6DCE"/>
    <w:rsid w:val="004D6E72"/>
    <w:rsid w:val="004E7E35"/>
    <w:rsid w:val="00560934"/>
    <w:rsid w:val="005815DD"/>
    <w:rsid w:val="005A3988"/>
    <w:rsid w:val="005C180C"/>
    <w:rsid w:val="005C2512"/>
    <w:rsid w:val="0066208C"/>
    <w:rsid w:val="006661CA"/>
    <w:rsid w:val="00674BFF"/>
    <w:rsid w:val="006A7DF4"/>
    <w:rsid w:val="006B7194"/>
    <w:rsid w:val="006C440D"/>
    <w:rsid w:val="007408C4"/>
    <w:rsid w:val="00753063"/>
    <w:rsid w:val="007944F6"/>
    <w:rsid w:val="007E0B4A"/>
    <w:rsid w:val="00813CBF"/>
    <w:rsid w:val="00851378"/>
    <w:rsid w:val="00870FD5"/>
    <w:rsid w:val="008A1EA0"/>
    <w:rsid w:val="008E26AE"/>
    <w:rsid w:val="008E43CF"/>
    <w:rsid w:val="008E56D5"/>
    <w:rsid w:val="008F26E9"/>
    <w:rsid w:val="00921AB4"/>
    <w:rsid w:val="00926658"/>
    <w:rsid w:val="009456E5"/>
    <w:rsid w:val="00960178"/>
    <w:rsid w:val="00965D21"/>
    <w:rsid w:val="0097315E"/>
    <w:rsid w:val="009805FA"/>
    <w:rsid w:val="009A1D1F"/>
    <w:rsid w:val="00A04132"/>
    <w:rsid w:val="00A34CF3"/>
    <w:rsid w:val="00A82C28"/>
    <w:rsid w:val="00A923EB"/>
    <w:rsid w:val="00AB7AB3"/>
    <w:rsid w:val="00AD3399"/>
    <w:rsid w:val="00B35616"/>
    <w:rsid w:val="00B54B38"/>
    <w:rsid w:val="00B9281A"/>
    <w:rsid w:val="00BD3A3E"/>
    <w:rsid w:val="00C138E5"/>
    <w:rsid w:val="00C90E7B"/>
    <w:rsid w:val="00CA0EF7"/>
    <w:rsid w:val="00CA6301"/>
    <w:rsid w:val="00CB212B"/>
    <w:rsid w:val="00CC296D"/>
    <w:rsid w:val="00CE016C"/>
    <w:rsid w:val="00CE284E"/>
    <w:rsid w:val="00CE5BC6"/>
    <w:rsid w:val="00D41EC7"/>
    <w:rsid w:val="00D57EF2"/>
    <w:rsid w:val="00DB14AE"/>
    <w:rsid w:val="00DB7D9D"/>
    <w:rsid w:val="00DC4720"/>
    <w:rsid w:val="00DE30D6"/>
    <w:rsid w:val="00E14E60"/>
    <w:rsid w:val="00E24252"/>
    <w:rsid w:val="00E56258"/>
    <w:rsid w:val="00E62316"/>
    <w:rsid w:val="00E92DC2"/>
    <w:rsid w:val="00EB09F6"/>
    <w:rsid w:val="00EB4FF7"/>
    <w:rsid w:val="00EC5E80"/>
    <w:rsid w:val="00ED54D5"/>
    <w:rsid w:val="00ED755B"/>
    <w:rsid w:val="00EE1CCD"/>
    <w:rsid w:val="00EE3013"/>
    <w:rsid w:val="00F31269"/>
    <w:rsid w:val="00F516AF"/>
    <w:rsid w:val="00F836B5"/>
    <w:rsid w:val="00FA0FDA"/>
    <w:rsid w:val="00FB4356"/>
    <w:rsid w:val="00FB45D9"/>
    <w:rsid w:val="00FB771C"/>
    <w:rsid w:val="00FF5FCB"/>
    <w:rsid w:val="00FF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C5A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23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A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C5A89"/>
    <w:pPr>
      <w:outlineLvl w:val="9"/>
    </w:pPr>
    <w:rPr>
      <w:lang w:val="en-US" w:eastAsia="ja-JP"/>
    </w:rPr>
  </w:style>
  <w:style w:type="paragraph" w:styleId="BalloonText">
    <w:name w:val="Balloon Text"/>
    <w:basedOn w:val="Normal"/>
    <w:link w:val="BalloonTextChar"/>
    <w:uiPriority w:val="99"/>
    <w:semiHidden/>
    <w:unhideWhenUsed/>
    <w:rsid w:val="004C5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A89"/>
    <w:rPr>
      <w:rFonts w:ascii="Tahoma" w:hAnsi="Tahoma" w:cs="Tahoma"/>
      <w:sz w:val="16"/>
      <w:szCs w:val="16"/>
    </w:rPr>
  </w:style>
  <w:style w:type="character" w:customStyle="1" w:styleId="Heading2Char">
    <w:name w:val="Heading 2 Char"/>
    <w:basedOn w:val="DefaultParagraphFont"/>
    <w:link w:val="Heading2"/>
    <w:uiPriority w:val="9"/>
    <w:rsid w:val="00A923E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A3988"/>
    <w:pPr>
      <w:ind w:left="720"/>
      <w:contextualSpacing/>
    </w:pPr>
  </w:style>
  <w:style w:type="character" w:styleId="Hyperlink">
    <w:name w:val="Hyperlink"/>
    <w:basedOn w:val="DefaultParagraphFont"/>
    <w:uiPriority w:val="99"/>
    <w:unhideWhenUsed/>
    <w:rsid w:val="005815D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C5A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23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A8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C5A89"/>
    <w:pPr>
      <w:outlineLvl w:val="9"/>
    </w:pPr>
    <w:rPr>
      <w:lang w:val="en-US" w:eastAsia="ja-JP"/>
    </w:rPr>
  </w:style>
  <w:style w:type="paragraph" w:styleId="BalloonText">
    <w:name w:val="Balloon Text"/>
    <w:basedOn w:val="Normal"/>
    <w:link w:val="BalloonTextChar"/>
    <w:uiPriority w:val="99"/>
    <w:semiHidden/>
    <w:unhideWhenUsed/>
    <w:rsid w:val="004C5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A89"/>
    <w:rPr>
      <w:rFonts w:ascii="Tahoma" w:hAnsi="Tahoma" w:cs="Tahoma"/>
      <w:sz w:val="16"/>
      <w:szCs w:val="16"/>
    </w:rPr>
  </w:style>
  <w:style w:type="character" w:customStyle="1" w:styleId="Heading2Char">
    <w:name w:val="Heading 2 Char"/>
    <w:basedOn w:val="DefaultParagraphFont"/>
    <w:link w:val="Heading2"/>
    <w:uiPriority w:val="9"/>
    <w:rsid w:val="00A923E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A3988"/>
    <w:pPr>
      <w:ind w:left="720"/>
      <w:contextualSpacing/>
    </w:pPr>
  </w:style>
  <w:style w:type="character" w:styleId="Hyperlink">
    <w:name w:val="Hyperlink"/>
    <w:basedOn w:val="DefaultParagraphFont"/>
    <w:uiPriority w:val="99"/>
    <w:unhideWhenUsed/>
    <w:rsid w:val="005815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xmatters.com/mt/archives/2014/09/13-human-qualities-you-must-have-to-succeed-in-work-and-life.php" TargetMode="External"/><Relationship Id="rId3" Type="http://schemas.microsoft.com/office/2007/relationships/stylesWithEffects" Target="stylesWithEffects.xml"/><Relationship Id="rId7" Type="http://schemas.openxmlformats.org/officeDocument/2006/relationships/hyperlink" Target="https://resumegenius.com/blog/resume-help/soft-skil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rbes.com/sites/jacquelynsmith/2013/11/15/the-20-people-skills-you-need-to-succeed-at-wor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807669-1B3B-465A-813E-1388E1B18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8</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34</cp:revision>
  <dcterms:created xsi:type="dcterms:W3CDTF">2020-05-04T14:55:00Z</dcterms:created>
  <dcterms:modified xsi:type="dcterms:W3CDTF">2020-05-05T21:09:00Z</dcterms:modified>
</cp:coreProperties>
</file>