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02D1" w:rsidRDefault="005002D1" w:rsidP="00C40BEC">
      <w:pPr>
        <w:jc w:val="center"/>
        <w:rPr>
          <w:b/>
          <w:bCs/>
          <w:sz w:val="40"/>
          <w:szCs w:val="36"/>
        </w:rPr>
      </w:pPr>
      <w:r>
        <w:rPr>
          <w:b/>
          <w:bCs/>
          <w:noProof/>
          <w:sz w:val="40"/>
          <w:szCs w:val="36"/>
        </w:rPr>
        <w:drawing>
          <wp:inline distT="0" distB="0" distL="0" distR="0" wp14:anchorId="383DE6E5">
            <wp:extent cx="3401695" cy="1231265"/>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695" cy="1231265"/>
                    </a:xfrm>
                    <a:prstGeom prst="rect">
                      <a:avLst/>
                    </a:prstGeom>
                    <a:noFill/>
                  </pic:spPr>
                </pic:pic>
              </a:graphicData>
            </a:graphic>
          </wp:inline>
        </w:drawing>
      </w:r>
    </w:p>
    <w:p w:rsidR="005002D1" w:rsidRDefault="005002D1" w:rsidP="00C40BEC">
      <w:pPr>
        <w:jc w:val="center"/>
        <w:rPr>
          <w:b/>
          <w:bCs/>
          <w:sz w:val="40"/>
          <w:szCs w:val="36"/>
        </w:rPr>
      </w:pPr>
    </w:p>
    <w:p w:rsidR="005002D1" w:rsidRDefault="005002D1" w:rsidP="00C40BEC">
      <w:pPr>
        <w:jc w:val="center"/>
        <w:rPr>
          <w:b/>
          <w:bCs/>
          <w:sz w:val="40"/>
          <w:szCs w:val="36"/>
        </w:rPr>
      </w:pPr>
    </w:p>
    <w:p w:rsidR="005002D1" w:rsidRDefault="005002D1" w:rsidP="00C40BEC">
      <w:pPr>
        <w:jc w:val="center"/>
        <w:rPr>
          <w:b/>
          <w:bCs/>
          <w:sz w:val="40"/>
          <w:szCs w:val="36"/>
        </w:rPr>
      </w:pPr>
    </w:p>
    <w:p w:rsidR="005002D1" w:rsidRPr="005002D1" w:rsidRDefault="005002D1" w:rsidP="005002D1">
      <w:pPr>
        <w:spacing w:after="200"/>
        <w:jc w:val="center"/>
        <w:rPr>
          <w:rFonts w:eastAsia="Times New Roman" w:cs="Times New Roman"/>
          <w:b/>
          <w:color w:val="auto"/>
          <w:spacing w:val="-10"/>
          <w:kern w:val="28"/>
          <w:sz w:val="28"/>
          <w:szCs w:val="28"/>
        </w:rPr>
      </w:pPr>
      <w:r w:rsidRPr="005002D1">
        <w:rPr>
          <w:rFonts w:eastAsia="Times New Roman" w:cs="Times New Roman"/>
          <w:b/>
          <w:color w:val="auto"/>
          <w:spacing w:val="-10"/>
          <w:kern w:val="28"/>
          <w:sz w:val="28"/>
          <w:szCs w:val="28"/>
        </w:rPr>
        <w:t>Student Name: Marco Giordano</w:t>
      </w:r>
    </w:p>
    <w:p w:rsidR="005002D1" w:rsidRPr="005002D1" w:rsidRDefault="005002D1" w:rsidP="005002D1">
      <w:pPr>
        <w:spacing w:after="200"/>
        <w:jc w:val="center"/>
        <w:rPr>
          <w:rFonts w:eastAsia="Times New Roman" w:cs="Times New Roman"/>
          <w:b/>
          <w:color w:val="auto"/>
          <w:spacing w:val="-10"/>
          <w:kern w:val="28"/>
          <w:sz w:val="28"/>
          <w:szCs w:val="28"/>
        </w:rPr>
      </w:pPr>
      <w:r w:rsidRPr="005002D1">
        <w:rPr>
          <w:rFonts w:eastAsia="Times New Roman" w:cs="Times New Roman"/>
          <w:b/>
          <w:color w:val="auto"/>
          <w:spacing w:val="-10"/>
          <w:kern w:val="28"/>
          <w:sz w:val="28"/>
          <w:szCs w:val="28"/>
        </w:rPr>
        <w:t>Student Number: 1818035</w:t>
      </w:r>
    </w:p>
    <w:p w:rsidR="005002D1" w:rsidRPr="005002D1" w:rsidRDefault="005002D1" w:rsidP="005002D1">
      <w:pPr>
        <w:spacing w:after="200"/>
        <w:jc w:val="center"/>
        <w:rPr>
          <w:rFonts w:eastAsia="Times New Roman" w:cs="Times New Roman"/>
          <w:b/>
          <w:color w:val="auto"/>
          <w:spacing w:val="-10"/>
          <w:kern w:val="28"/>
          <w:sz w:val="28"/>
          <w:szCs w:val="28"/>
        </w:rPr>
      </w:pPr>
      <w:r w:rsidRPr="005002D1">
        <w:rPr>
          <w:rFonts w:eastAsia="Times New Roman" w:cs="Times New Roman"/>
          <w:b/>
          <w:color w:val="auto"/>
          <w:spacing w:val="-10"/>
          <w:kern w:val="28"/>
          <w:sz w:val="28"/>
          <w:szCs w:val="28"/>
        </w:rPr>
        <w:t>Module Title: Professional Career Development</w:t>
      </w:r>
    </w:p>
    <w:p w:rsidR="005002D1" w:rsidRPr="005002D1" w:rsidRDefault="005002D1" w:rsidP="005002D1">
      <w:pPr>
        <w:spacing w:after="200"/>
        <w:jc w:val="center"/>
        <w:rPr>
          <w:rFonts w:eastAsia="Times New Roman" w:cs="Times New Roman"/>
          <w:b/>
          <w:color w:val="auto"/>
          <w:spacing w:val="-10"/>
          <w:kern w:val="28"/>
          <w:sz w:val="28"/>
          <w:szCs w:val="28"/>
        </w:rPr>
      </w:pPr>
      <w:r w:rsidRPr="005002D1">
        <w:rPr>
          <w:rFonts w:eastAsia="Times New Roman" w:cs="Times New Roman"/>
          <w:b/>
          <w:color w:val="auto"/>
          <w:spacing w:val="-10"/>
          <w:kern w:val="28"/>
          <w:sz w:val="28"/>
          <w:szCs w:val="28"/>
        </w:rPr>
        <w:t>Module Code: BMSW4005</w:t>
      </w:r>
    </w:p>
    <w:p w:rsidR="005002D1" w:rsidRPr="005002D1" w:rsidRDefault="005002D1" w:rsidP="005002D1">
      <w:pPr>
        <w:spacing w:after="200"/>
        <w:jc w:val="center"/>
        <w:rPr>
          <w:rFonts w:eastAsia="Times New Roman" w:cs="Times New Roman"/>
          <w:b/>
          <w:color w:val="auto"/>
          <w:spacing w:val="-10"/>
          <w:kern w:val="28"/>
          <w:sz w:val="28"/>
          <w:szCs w:val="28"/>
        </w:rPr>
      </w:pPr>
      <w:r w:rsidRPr="005002D1">
        <w:rPr>
          <w:rFonts w:eastAsia="Times New Roman" w:cs="Times New Roman"/>
          <w:b/>
          <w:color w:val="auto"/>
          <w:spacing w:val="-10"/>
          <w:kern w:val="28"/>
          <w:sz w:val="28"/>
          <w:szCs w:val="28"/>
        </w:rPr>
        <w:t xml:space="preserve">Module Lecture’s Name: Mary March </w:t>
      </w:r>
    </w:p>
    <w:p w:rsidR="005002D1" w:rsidRPr="005002D1" w:rsidRDefault="005002D1" w:rsidP="005002D1">
      <w:pPr>
        <w:spacing w:after="200"/>
        <w:jc w:val="center"/>
        <w:rPr>
          <w:rFonts w:eastAsia="Times New Roman" w:cs="Times New Roman"/>
          <w:b/>
          <w:color w:val="auto"/>
          <w:spacing w:val="-10"/>
          <w:kern w:val="28"/>
          <w:sz w:val="28"/>
          <w:szCs w:val="28"/>
        </w:rPr>
      </w:pPr>
      <w:r w:rsidRPr="005002D1">
        <w:rPr>
          <w:rFonts w:eastAsia="Times New Roman" w:cs="Times New Roman"/>
          <w:b/>
          <w:color w:val="auto"/>
          <w:spacing w:val="-10"/>
          <w:kern w:val="28"/>
          <w:sz w:val="28"/>
          <w:szCs w:val="28"/>
        </w:rPr>
        <w:t>University of Wales Trinity Saint David London</w:t>
      </w:r>
    </w:p>
    <w:p w:rsidR="005002D1" w:rsidRDefault="005002D1" w:rsidP="00C40BEC">
      <w:pPr>
        <w:jc w:val="center"/>
        <w:rPr>
          <w:b/>
          <w:bCs/>
          <w:sz w:val="40"/>
          <w:szCs w:val="36"/>
        </w:rPr>
      </w:pPr>
    </w:p>
    <w:p w:rsidR="005002D1" w:rsidRDefault="005002D1" w:rsidP="00C40BEC">
      <w:pPr>
        <w:jc w:val="center"/>
        <w:rPr>
          <w:b/>
          <w:bCs/>
          <w:sz w:val="40"/>
          <w:szCs w:val="36"/>
        </w:rPr>
      </w:pPr>
    </w:p>
    <w:p w:rsidR="005002D1" w:rsidRDefault="005002D1" w:rsidP="00C40BEC">
      <w:pPr>
        <w:jc w:val="center"/>
        <w:rPr>
          <w:b/>
          <w:bCs/>
          <w:sz w:val="40"/>
          <w:szCs w:val="36"/>
        </w:rPr>
      </w:pPr>
    </w:p>
    <w:p w:rsidR="00DF42E1" w:rsidRPr="00C40BEC" w:rsidRDefault="00DF42E1" w:rsidP="00C40BEC">
      <w:pPr>
        <w:jc w:val="center"/>
        <w:rPr>
          <w:b/>
          <w:bCs/>
        </w:rPr>
      </w:pPr>
      <w:r w:rsidRPr="00C40BEC">
        <w:rPr>
          <w:b/>
          <w:bCs/>
        </w:rPr>
        <w:br w:type="page"/>
      </w:r>
    </w:p>
    <w:p w:rsidR="0044756E" w:rsidRPr="00DA5959" w:rsidRDefault="0044756E" w:rsidP="00593F3A"/>
    <w:sdt>
      <w:sdtPr>
        <w:rPr>
          <w:rFonts w:ascii="Times New Roman" w:eastAsiaTheme="minorHAnsi" w:hAnsi="Times New Roman" w:cstheme="minorBidi"/>
          <w:color w:val="000000" w:themeColor="text1"/>
          <w:sz w:val="24"/>
          <w:szCs w:val="22"/>
          <w:lang w:val="en-GB"/>
        </w:rPr>
        <w:id w:val="-1623688429"/>
        <w:docPartObj>
          <w:docPartGallery w:val="Table of Contents"/>
          <w:docPartUnique/>
        </w:docPartObj>
      </w:sdtPr>
      <w:sdtEndPr>
        <w:rPr>
          <w:b/>
          <w:bCs/>
        </w:rPr>
      </w:sdtEndPr>
      <w:sdtContent>
        <w:p w:rsidR="002F1E90" w:rsidRPr="00DA5959" w:rsidRDefault="002F1E90" w:rsidP="00593F3A">
          <w:pPr>
            <w:pStyle w:val="Titolosommario"/>
            <w:spacing w:line="360" w:lineRule="auto"/>
            <w:jc w:val="both"/>
            <w:rPr>
              <w:lang w:val="en-GB"/>
            </w:rPr>
          </w:pPr>
          <w:r w:rsidRPr="00DA5959">
            <w:rPr>
              <w:lang w:val="en-GB"/>
            </w:rPr>
            <w:t>Table of Contents</w:t>
          </w:r>
        </w:p>
        <w:p w:rsidR="003254A9" w:rsidRDefault="00B31198">
          <w:pPr>
            <w:pStyle w:val="Sommario1"/>
            <w:tabs>
              <w:tab w:val="right" w:leader="dot" w:pos="9016"/>
            </w:tabs>
            <w:rPr>
              <w:rFonts w:asciiTheme="minorHAnsi" w:eastAsiaTheme="minorEastAsia" w:hAnsiTheme="minorHAnsi"/>
              <w:noProof/>
              <w:color w:val="auto"/>
              <w:sz w:val="22"/>
              <w:lang w:eastAsia="en-GB"/>
            </w:rPr>
          </w:pPr>
          <w:r w:rsidRPr="00DA5959">
            <w:fldChar w:fldCharType="begin"/>
          </w:r>
          <w:r w:rsidR="002F1E90" w:rsidRPr="00DA5959">
            <w:instrText xml:space="preserve"> TOC \o "1-3" \h \z \u </w:instrText>
          </w:r>
          <w:r w:rsidRPr="00DA5959">
            <w:fldChar w:fldCharType="separate"/>
          </w:r>
          <w:hyperlink w:anchor="_Toc38479705" w:history="1">
            <w:r w:rsidR="003254A9" w:rsidRPr="00431DAB">
              <w:rPr>
                <w:rStyle w:val="Collegamentoipertestuale"/>
                <w:noProof/>
              </w:rPr>
              <w:t>1. Introduction</w:t>
            </w:r>
            <w:r w:rsidR="003254A9">
              <w:rPr>
                <w:noProof/>
                <w:webHidden/>
              </w:rPr>
              <w:tab/>
            </w:r>
            <w:r>
              <w:rPr>
                <w:noProof/>
                <w:webHidden/>
              </w:rPr>
              <w:fldChar w:fldCharType="begin"/>
            </w:r>
            <w:r w:rsidR="003254A9">
              <w:rPr>
                <w:noProof/>
                <w:webHidden/>
              </w:rPr>
              <w:instrText xml:space="preserve"> PAGEREF _Toc38479705 \h </w:instrText>
            </w:r>
            <w:r>
              <w:rPr>
                <w:noProof/>
                <w:webHidden/>
              </w:rPr>
            </w:r>
            <w:r>
              <w:rPr>
                <w:noProof/>
                <w:webHidden/>
              </w:rPr>
              <w:fldChar w:fldCharType="separate"/>
            </w:r>
            <w:r w:rsidR="000D53C5">
              <w:rPr>
                <w:noProof/>
                <w:webHidden/>
              </w:rPr>
              <w:t>1</w:t>
            </w:r>
            <w:r>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06" w:history="1">
            <w:r w:rsidR="003254A9" w:rsidRPr="00431DAB">
              <w:rPr>
                <w:rStyle w:val="Collegamentoipertestuale"/>
                <w:noProof/>
              </w:rPr>
              <w:t>2. Reflection</w:t>
            </w:r>
            <w:r w:rsidR="003254A9">
              <w:rPr>
                <w:noProof/>
                <w:webHidden/>
              </w:rPr>
              <w:tab/>
            </w:r>
            <w:r w:rsidR="00B31198">
              <w:rPr>
                <w:noProof/>
                <w:webHidden/>
              </w:rPr>
              <w:fldChar w:fldCharType="begin"/>
            </w:r>
            <w:r w:rsidR="003254A9">
              <w:rPr>
                <w:noProof/>
                <w:webHidden/>
              </w:rPr>
              <w:instrText xml:space="preserve"> PAGEREF _Toc38479706 \h </w:instrText>
            </w:r>
            <w:r w:rsidR="00B31198">
              <w:rPr>
                <w:noProof/>
                <w:webHidden/>
              </w:rPr>
            </w:r>
            <w:r w:rsidR="00B31198">
              <w:rPr>
                <w:noProof/>
                <w:webHidden/>
              </w:rPr>
              <w:fldChar w:fldCharType="separate"/>
            </w:r>
            <w:r w:rsidR="000D53C5">
              <w:rPr>
                <w:noProof/>
                <w:webHidden/>
              </w:rPr>
              <w:t>2</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07" w:history="1">
            <w:r w:rsidR="003254A9" w:rsidRPr="00431DAB">
              <w:rPr>
                <w:rStyle w:val="Collegamentoipertestuale"/>
                <w:noProof/>
              </w:rPr>
              <w:t>3. Career Plans</w:t>
            </w:r>
            <w:r w:rsidR="003254A9">
              <w:rPr>
                <w:noProof/>
                <w:webHidden/>
              </w:rPr>
              <w:tab/>
            </w:r>
            <w:r w:rsidR="00B31198">
              <w:rPr>
                <w:noProof/>
                <w:webHidden/>
              </w:rPr>
              <w:fldChar w:fldCharType="begin"/>
            </w:r>
            <w:r w:rsidR="003254A9">
              <w:rPr>
                <w:noProof/>
                <w:webHidden/>
              </w:rPr>
              <w:instrText xml:space="preserve"> PAGEREF _Toc38479707 \h </w:instrText>
            </w:r>
            <w:r w:rsidR="00B31198">
              <w:rPr>
                <w:noProof/>
                <w:webHidden/>
              </w:rPr>
            </w:r>
            <w:r w:rsidR="00B31198">
              <w:rPr>
                <w:noProof/>
                <w:webHidden/>
              </w:rPr>
              <w:fldChar w:fldCharType="separate"/>
            </w:r>
            <w:r w:rsidR="000D53C5">
              <w:rPr>
                <w:noProof/>
                <w:webHidden/>
              </w:rPr>
              <w:t>3</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08" w:history="1">
            <w:r w:rsidR="003254A9" w:rsidRPr="00431DAB">
              <w:rPr>
                <w:rStyle w:val="Collegamentoipertestuale"/>
                <w:noProof/>
              </w:rPr>
              <w:t>4. What Employers Want?</w:t>
            </w:r>
            <w:r w:rsidR="003254A9">
              <w:rPr>
                <w:noProof/>
                <w:webHidden/>
              </w:rPr>
              <w:tab/>
            </w:r>
            <w:r w:rsidR="00B31198">
              <w:rPr>
                <w:noProof/>
                <w:webHidden/>
              </w:rPr>
              <w:fldChar w:fldCharType="begin"/>
            </w:r>
            <w:r w:rsidR="003254A9">
              <w:rPr>
                <w:noProof/>
                <w:webHidden/>
              </w:rPr>
              <w:instrText xml:space="preserve"> PAGEREF _Toc38479708 \h </w:instrText>
            </w:r>
            <w:r w:rsidR="00B31198">
              <w:rPr>
                <w:noProof/>
                <w:webHidden/>
              </w:rPr>
            </w:r>
            <w:r w:rsidR="00B31198">
              <w:rPr>
                <w:noProof/>
                <w:webHidden/>
              </w:rPr>
              <w:fldChar w:fldCharType="separate"/>
            </w:r>
            <w:r w:rsidR="000D53C5">
              <w:rPr>
                <w:noProof/>
                <w:webHidden/>
              </w:rPr>
              <w:t>4</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09" w:history="1">
            <w:r w:rsidR="003254A9" w:rsidRPr="00431DAB">
              <w:rPr>
                <w:rStyle w:val="Collegamentoipertestuale"/>
                <w:noProof/>
              </w:rPr>
              <w:t>5. Self-Motivation</w:t>
            </w:r>
            <w:r w:rsidR="003254A9">
              <w:rPr>
                <w:noProof/>
                <w:webHidden/>
              </w:rPr>
              <w:tab/>
            </w:r>
            <w:r w:rsidR="00B31198">
              <w:rPr>
                <w:noProof/>
                <w:webHidden/>
              </w:rPr>
              <w:fldChar w:fldCharType="begin"/>
            </w:r>
            <w:r w:rsidR="003254A9">
              <w:rPr>
                <w:noProof/>
                <w:webHidden/>
              </w:rPr>
              <w:instrText xml:space="preserve"> PAGEREF _Toc38479709 \h </w:instrText>
            </w:r>
            <w:r w:rsidR="00B31198">
              <w:rPr>
                <w:noProof/>
                <w:webHidden/>
              </w:rPr>
            </w:r>
            <w:r w:rsidR="00B31198">
              <w:rPr>
                <w:noProof/>
                <w:webHidden/>
              </w:rPr>
              <w:fldChar w:fldCharType="separate"/>
            </w:r>
            <w:r w:rsidR="000D53C5">
              <w:rPr>
                <w:noProof/>
                <w:webHidden/>
              </w:rPr>
              <w:t>5</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10" w:history="1">
            <w:r w:rsidR="003254A9" w:rsidRPr="00431DAB">
              <w:rPr>
                <w:rStyle w:val="Collegamentoipertestuale"/>
                <w:noProof/>
              </w:rPr>
              <w:t>6. Learning Styles</w:t>
            </w:r>
            <w:r w:rsidR="003254A9">
              <w:rPr>
                <w:noProof/>
                <w:webHidden/>
              </w:rPr>
              <w:tab/>
            </w:r>
            <w:r w:rsidR="00B31198">
              <w:rPr>
                <w:noProof/>
                <w:webHidden/>
              </w:rPr>
              <w:fldChar w:fldCharType="begin"/>
            </w:r>
            <w:r w:rsidR="003254A9">
              <w:rPr>
                <w:noProof/>
                <w:webHidden/>
              </w:rPr>
              <w:instrText xml:space="preserve"> PAGEREF _Toc38479710 \h </w:instrText>
            </w:r>
            <w:r w:rsidR="00B31198">
              <w:rPr>
                <w:noProof/>
                <w:webHidden/>
              </w:rPr>
            </w:r>
            <w:r w:rsidR="00B31198">
              <w:rPr>
                <w:noProof/>
                <w:webHidden/>
              </w:rPr>
              <w:fldChar w:fldCharType="separate"/>
            </w:r>
            <w:r w:rsidR="000D53C5">
              <w:rPr>
                <w:noProof/>
                <w:webHidden/>
              </w:rPr>
              <w:t>7</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11" w:history="1">
            <w:r w:rsidR="003254A9" w:rsidRPr="00431DAB">
              <w:rPr>
                <w:rStyle w:val="Collegamentoipertestuale"/>
                <w:noProof/>
              </w:rPr>
              <w:t>7. Personal Development</w:t>
            </w:r>
            <w:r w:rsidR="003254A9">
              <w:rPr>
                <w:noProof/>
                <w:webHidden/>
              </w:rPr>
              <w:tab/>
            </w:r>
            <w:r w:rsidR="00B31198">
              <w:rPr>
                <w:noProof/>
                <w:webHidden/>
              </w:rPr>
              <w:fldChar w:fldCharType="begin"/>
            </w:r>
            <w:r w:rsidR="003254A9">
              <w:rPr>
                <w:noProof/>
                <w:webHidden/>
              </w:rPr>
              <w:instrText xml:space="preserve"> PAGEREF _Toc38479711 \h </w:instrText>
            </w:r>
            <w:r w:rsidR="00B31198">
              <w:rPr>
                <w:noProof/>
                <w:webHidden/>
              </w:rPr>
            </w:r>
            <w:r w:rsidR="00B31198">
              <w:rPr>
                <w:noProof/>
                <w:webHidden/>
              </w:rPr>
              <w:fldChar w:fldCharType="separate"/>
            </w:r>
            <w:r w:rsidR="000D53C5">
              <w:rPr>
                <w:noProof/>
                <w:webHidden/>
              </w:rPr>
              <w:t>8</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12" w:history="1">
            <w:r w:rsidR="003254A9" w:rsidRPr="00431DAB">
              <w:rPr>
                <w:rStyle w:val="Collegamentoipertestuale"/>
                <w:noProof/>
              </w:rPr>
              <w:t>8. Employment Goals</w:t>
            </w:r>
            <w:r w:rsidR="003254A9">
              <w:rPr>
                <w:noProof/>
                <w:webHidden/>
              </w:rPr>
              <w:tab/>
            </w:r>
            <w:r w:rsidR="00B31198">
              <w:rPr>
                <w:noProof/>
                <w:webHidden/>
              </w:rPr>
              <w:fldChar w:fldCharType="begin"/>
            </w:r>
            <w:r w:rsidR="003254A9">
              <w:rPr>
                <w:noProof/>
                <w:webHidden/>
              </w:rPr>
              <w:instrText xml:space="preserve"> PAGEREF _Toc38479712 \h </w:instrText>
            </w:r>
            <w:r w:rsidR="00B31198">
              <w:rPr>
                <w:noProof/>
                <w:webHidden/>
              </w:rPr>
            </w:r>
            <w:r w:rsidR="00B31198">
              <w:rPr>
                <w:noProof/>
                <w:webHidden/>
              </w:rPr>
              <w:fldChar w:fldCharType="separate"/>
            </w:r>
            <w:r w:rsidR="000D53C5">
              <w:rPr>
                <w:noProof/>
                <w:webHidden/>
              </w:rPr>
              <w:t>10</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13" w:history="1">
            <w:r w:rsidR="003254A9" w:rsidRPr="00431DAB">
              <w:rPr>
                <w:rStyle w:val="Collegamentoipertestuale"/>
                <w:noProof/>
                <w:shd w:val="clear" w:color="auto" w:fill="FFFFFF"/>
              </w:rPr>
              <w:t>9. Conclusion</w:t>
            </w:r>
            <w:r w:rsidR="003254A9">
              <w:rPr>
                <w:noProof/>
                <w:webHidden/>
              </w:rPr>
              <w:tab/>
            </w:r>
            <w:r w:rsidR="00B31198">
              <w:rPr>
                <w:noProof/>
                <w:webHidden/>
              </w:rPr>
              <w:fldChar w:fldCharType="begin"/>
            </w:r>
            <w:r w:rsidR="003254A9">
              <w:rPr>
                <w:noProof/>
                <w:webHidden/>
              </w:rPr>
              <w:instrText xml:space="preserve"> PAGEREF _Toc38479713 \h </w:instrText>
            </w:r>
            <w:r w:rsidR="00B31198">
              <w:rPr>
                <w:noProof/>
                <w:webHidden/>
              </w:rPr>
            </w:r>
            <w:r w:rsidR="00B31198">
              <w:rPr>
                <w:noProof/>
                <w:webHidden/>
              </w:rPr>
              <w:fldChar w:fldCharType="separate"/>
            </w:r>
            <w:r w:rsidR="000D53C5">
              <w:rPr>
                <w:noProof/>
                <w:webHidden/>
              </w:rPr>
              <w:t>11</w:t>
            </w:r>
            <w:r w:rsidR="00B31198">
              <w:rPr>
                <w:noProof/>
                <w:webHidden/>
              </w:rPr>
              <w:fldChar w:fldCharType="end"/>
            </w:r>
          </w:hyperlink>
        </w:p>
        <w:p w:rsidR="003254A9" w:rsidRDefault="00864AE6">
          <w:pPr>
            <w:pStyle w:val="Sommario1"/>
            <w:tabs>
              <w:tab w:val="right" w:leader="dot" w:pos="9016"/>
            </w:tabs>
            <w:rPr>
              <w:rFonts w:asciiTheme="minorHAnsi" w:eastAsiaTheme="minorEastAsia" w:hAnsiTheme="minorHAnsi"/>
              <w:noProof/>
              <w:color w:val="auto"/>
              <w:sz w:val="22"/>
              <w:lang w:eastAsia="en-GB"/>
            </w:rPr>
          </w:pPr>
          <w:hyperlink w:anchor="_Toc38479714" w:history="1">
            <w:r w:rsidR="003254A9" w:rsidRPr="00431DAB">
              <w:rPr>
                <w:rStyle w:val="Collegamentoipertestuale"/>
                <w:noProof/>
                <w:shd w:val="clear" w:color="auto" w:fill="FFFFFF"/>
              </w:rPr>
              <w:t>References</w:t>
            </w:r>
            <w:r w:rsidR="003254A9">
              <w:rPr>
                <w:noProof/>
                <w:webHidden/>
              </w:rPr>
              <w:tab/>
            </w:r>
            <w:r w:rsidR="00B31198">
              <w:rPr>
                <w:noProof/>
                <w:webHidden/>
              </w:rPr>
              <w:fldChar w:fldCharType="begin"/>
            </w:r>
            <w:r w:rsidR="003254A9">
              <w:rPr>
                <w:noProof/>
                <w:webHidden/>
              </w:rPr>
              <w:instrText xml:space="preserve"> PAGEREF _Toc38479714 \h </w:instrText>
            </w:r>
            <w:r w:rsidR="00B31198">
              <w:rPr>
                <w:noProof/>
                <w:webHidden/>
              </w:rPr>
            </w:r>
            <w:r w:rsidR="00B31198">
              <w:rPr>
                <w:noProof/>
                <w:webHidden/>
              </w:rPr>
              <w:fldChar w:fldCharType="separate"/>
            </w:r>
            <w:r w:rsidR="000D53C5">
              <w:rPr>
                <w:noProof/>
                <w:webHidden/>
              </w:rPr>
              <w:t>13</w:t>
            </w:r>
            <w:r w:rsidR="00B31198">
              <w:rPr>
                <w:noProof/>
                <w:webHidden/>
              </w:rPr>
              <w:fldChar w:fldCharType="end"/>
            </w:r>
          </w:hyperlink>
        </w:p>
        <w:p w:rsidR="002F1E90" w:rsidRPr="00DA5959" w:rsidRDefault="00B31198" w:rsidP="00593F3A">
          <w:r w:rsidRPr="00DA5959">
            <w:rPr>
              <w:b/>
              <w:bCs/>
            </w:rPr>
            <w:fldChar w:fldCharType="end"/>
          </w:r>
        </w:p>
      </w:sdtContent>
    </w:sdt>
    <w:p w:rsidR="003254A9" w:rsidRDefault="00B31198">
      <w:pPr>
        <w:pStyle w:val="Indicedellefigure"/>
        <w:tabs>
          <w:tab w:val="right" w:leader="dot" w:pos="9016"/>
        </w:tabs>
        <w:rPr>
          <w:rFonts w:asciiTheme="minorHAnsi" w:eastAsiaTheme="minorEastAsia" w:hAnsiTheme="minorHAnsi"/>
          <w:noProof/>
          <w:color w:val="auto"/>
          <w:sz w:val="22"/>
          <w:lang w:eastAsia="en-GB"/>
        </w:rPr>
      </w:pPr>
      <w:r w:rsidRPr="00DA5959">
        <w:rPr>
          <w:b/>
          <w:bCs/>
        </w:rPr>
        <w:fldChar w:fldCharType="begin"/>
      </w:r>
      <w:r w:rsidR="00DA5959" w:rsidRPr="00DA5959">
        <w:rPr>
          <w:b/>
          <w:bCs/>
        </w:rPr>
        <w:instrText xml:space="preserve"> TOC \h \z \c "Figure" </w:instrText>
      </w:r>
      <w:r w:rsidRPr="00DA5959">
        <w:rPr>
          <w:b/>
          <w:bCs/>
        </w:rPr>
        <w:fldChar w:fldCharType="separate"/>
      </w:r>
      <w:hyperlink w:anchor="_Toc38479715" w:history="1">
        <w:r w:rsidR="003254A9" w:rsidRPr="00824BA9">
          <w:rPr>
            <w:rStyle w:val="Collegamentoipertestuale"/>
            <w:noProof/>
          </w:rPr>
          <w:t>Figure 1: Gibb's Learning Cycle</w:t>
        </w:r>
        <w:r w:rsidR="003254A9">
          <w:rPr>
            <w:noProof/>
            <w:webHidden/>
          </w:rPr>
          <w:tab/>
        </w:r>
        <w:r>
          <w:rPr>
            <w:noProof/>
            <w:webHidden/>
          </w:rPr>
          <w:fldChar w:fldCharType="begin"/>
        </w:r>
        <w:r w:rsidR="003254A9">
          <w:rPr>
            <w:noProof/>
            <w:webHidden/>
          </w:rPr>
          <w:instrText xml:space="preserve"> PAGEREF _Toc38479715 \h </w:instrText>
        </w:r>
        <w:r>
          <w:rPr>
            <w:noProof/>
            <w:webHidden/>
          </w:rPr>
        </w:r>
        <w:r>
          <w:rPr>
            <w:noProof/>
            <w:webHidden/>
          </w:rPr>
          <w:fldChar w:fldCharType="separate"/>
        </w:r>
        <w:r w:rsidR="000D53C5">
          <w:rPr>
            <w:noProof/>
            <w:webHidden/>
          </w:rPr>
          <w:t>2</w:t>
        </w:r>
        <w:r>
          <w:rPr>
            <w:noProof/>
            <w:webHidden/>
          </w:rPr>
          <w:fldChar w:fldCharType="end"/>
        </w:r>
      </w:hyperlink>
    </w:p>
    <w:p w:rsidR="003254A9" w:rsidRDefault="00864AE6">
      <w:pPr>
        <w:pStyle w:val="Indicedellefigure"/>
        <w:tabs>
          <w:tab w:val="right" w:leader="dot" w:pos="9016"/>
        </w:tabs>
        <w:rPr>
          <w:rFonts w:asciiTheme="minorHAnsi" w:eastAsiaTheme="minorEastAsia" w:hAnsiTheme="minorHAnsi"/>
          <w:noProof/>
          <w:color w:val="auto"/>
          <w:sz w:val="22"/>
          <w:lang w:eastAsia="en-GB"/>
        </w:rPr>
      </w:pPr>
      <w:hyperlink w:anchor="_Toc38479716" w:history="1">
        <w:r w:rsidR="003254A9" w:rsidRPr="00824BA9">
          <w:rPr>
            <w:rStyle w:val="Collegamentoipertestuale"/>
            <w:noProof/>
          </w:rPr>
          <w:t>Figure 2: Components of Self-Motivation</w:t>
        </w:r>
        <w:r w:rsidR="003254A9">
          <w:rPr>
            <w:noProof/>
            <w:webHidden/>
          </w:rPr>
          <w:tab/>
        </w:r>
        <w:r w:rsidR="00B31198">
          <w:rPr>
            <w:noProof/>
            <w:webHidden/>
          </w:rPr>
          <w:fldChar w:fldCharType="begin"/>
        </w:r>
        <w:r w:rsidR="003254A9">
          <w:rPr>
            <w:noProof/>
            <w:webHidden/>
          </w:rPr>
          <w:instrText xml:space="preserve"> PAGEREF _Toc38479716 \h </w:instrText>
        </w:r>
        <w:r w:rsidR="00B31198">
          <w:rPr>
            <w:noProof/>
            <w:webHidden/>
          </w:rPr>
        </w:r>
        <w:r w:rsidR="00B31198">
          <w:rPr>
            <w:noProof/>
            <w:webHidden/>
          </w:rPr>
          <w:fldChar w:fldCharType="separate"/>
        </w:r>
        <w:r w:rsidR="000D53C5">
          <w:rPr>
            <w:noProof/>
            <w:webHidden/>
          </w:rPr>
          <w:t>6</w:t>
        </w:r>
        <w:r w:rsidR="00B31198">
          <w:rPr>
            <w:noProof/>
            <w:webHidden/>
          </w:rPr>
          <w:fldChar w:fldCharType="end"/>
        </w:r>
      </w:hyperlink>
    </w:p>
    <w:p w:rsidR="00F12EBD" w:rsidRPr="00DA5959" w:rsidRDefault="00B31198" w:rsidP="00593F3A">
      <w:pPr>
        <w:rPr>
          <w:b/>
          <w:bCs/>
        </w:rPr>
      </w:pPr>
      <w:r w:rsidRPr="00DA5959">
        <w:rPr>
          <w:b/>
          <w:bCs/>
        </w:rPr>
        <w:fldChar w:fldCharType="end"/>
      </w:r>
    </w:p>
    <w:p w:rsidR="0044756E" w:rsidRPr="00B42783" w:rsidRDefault="007C6958" w:rsidP="00593F3A">
      <w:pPr>
        <w:rPr>
          <w:b/>
          <w:bCs/>
        </w:rPr>
        <w:sectPr w:rsidR="0044756E" w:rsidRPr="00B42783" w:rsidSect="0044756E">
          <w:footerReference w:type="default" r:id="rId9"/>
          <w:pgSz w:w="11906" w:h="16838" w:code="9"/>
          <w:pgMar w:top="1440" w:right="1440" w:bottom="1440" w:left="1440" w:header="720" w:footer="720" w:gutter="0"/>
          <w:pgNumType w:fmt="lowerRoman"/>
          <w:cols w:space="720"/>
          <w:docGrid w:linePitch="360"/>
        </w:sectPr>
      </w:pPr>
      <w:r w:rsidRPr="00DA5959">
        <w:t xml:space="preserve">. </w:t>
      </w:r>
    </w:p>
    <w:p w:rsidR="00B42783" w:rsidRPr="00DA5959" w:rsidRDefault="007D1034" w:rsidP="00593F3A">
      <w:pPr>
        <w:pStyle w:val="Titolo1"/>
      </w:pPr>
      <w:bookmarkStart w:id="0" w:name="_Toc38479705"/>
      <w:r>
        <w:lastRenderedPageBreak/>
        <w:t xml:space="preserve">1. </w:t>
      </w:r>
      <w:r w:rsidR="00B42783" w:rsidRPr="00DA5959">
        <w:t>Introduction</w:t>
      </w:r>
      <w:bookmarkEnd w:id="0"/>
    </w:p>
    <w:p w:rsidR="00B42783" w:rsidRDefault="001242A2" w:rsidP="00593F3A">
      <w:r>
        <w:t xml:space="preserve">Progressing on the career development activities </w:t>
      </w:r>
      <w:r w:rsidR="008C1E30">
        <w:t xml:space="preserve">should be one of the major concerns for a student </w:t>
      </w:r>
      <w:r w:rsidR="00062E18">
        <w:t>in</w:t>
      </w:r>
      <w:r w:rsidR="008C1E30">
        <w:t xml:space="preserve"> both the personal and professional career. </w:t>
      </w:r>
      <w:r w:rsidR="00B46C90">
        <w:t>My name is Marco Giordano</w:t>
      </w:r>
      <w:r w:rsidR="00D63D88">
        <w:t xml:space="preserve"> I am currently studying </w:t>
      </w:r>
      <w:r w:rsidR="003965C9">
        <w:t>at</w:t>
      </w:r>
      <w:r w:rsidR="00D63D88">
        <w:t xml:space="preserve"> the Univer</w:t>
      </w:r>
      <w:r w:rsidR="003965C9">
        <w:t>si</w:t>
      </w:r>
      <w:r w:rsidR="00D63D88">
        <w:t>ty of Wales</w:t>
      </w:r>
      <w:r w:rsidR="000D53C5">
        <w:t xml:space="preserve"> </w:t>
      </w:r>
      <w:r w:rsidR="00D63D88">
        <w:t>Trinity</w:t>
      </w:r>
      <w:r w:rsidR="000D53C5">
        <w:t xml:space="preserve"> Saint David</w:t>
      </w:r>
      <w:r w:rsidR="00D63D88">
        <w:t xml:space="preserve">. </w:t>
      </w:r>
      <w:r w:rsidR="00AA793C">
        <w:t>Getting into this University has been one of the biggest achievements of my life. Whereas not sh</w:t>
      </w:r>
      <w:r w:rsidR="00384D7F">
        <w:t xml:space="preserve">owing the full potential in the elementary and middle school level has been one of the lowest </w:t>
      </w:r>
      <w:r w:rsidR="009C0C02">
        <w:t>points</w:t>
      </w:r>
      <w:r w:rsidR="00384D7F">
        <w:t xml:space="preserve"> of my life.</w:t>
      </w:r>
      <w:r w:rsidR="00BF2753">
        <w:t xml:space="preserve"> Now,</w:t>
      </w:r>
      <w:r w:rsidR="00D63D88">
        <w:t xml:space="preserve"> I am focusing on a career in marketing executive in the UK. For that to happen, it is essential for me to have a </w:t>
      </w:r>
      <w:proofErr w:type="gramStart"/>
      <w:r w:rsidR="00D63D88">
        <w:t>plan ahead</w:t>
      </w:r>
      <w:proofErr w:type="gramEnd"/>
      <w:r w:rsidR="00D63D88">
        <w:t xml:space="preserve"> of me. </w:t>
      </w:r>
      <w:r w:rsidR="00110F7A">
        <w:t>A career plan can create a path for an individual to follow</w:t>
      </w:r>
      <w:r w:rsidR="00A34C88">
        <w:t xml:space="preserve"> (</w:t>
      </w:r>
      <w:r w:rsidR="00A34C88" w:rsidRPr="002F5910">
        <w:rPr>
          <w:rFonts w:cs="Times New Roman"/>
          <w:szCs w:val="24"/>
        </w:rPr>
        <w:t>Cottrell, 2010)</w:t>
      </w:r>
      <w:r w:rsidR="00110F7A">
        <w:t xml:space="preserve">. In this report, an individual career plan has been crafted aiming to make myself competent. </w:t>
      </w:r>
    </w:p>
    <w:p w:rsidR="007B487F" w:rsidRDefault="007B487F" w:rsidP="00593F3A">
      <w:r>
        <w:br w:type="page"/>
      </w:r>
    </w:p>
    <w:p w:rsidR="006F5775" w:rsidRDefault="007D1034" w:rsidP="00593F3A">
      <w:pPr>
        <w:pStyle w:val="Titolo1"/>
      </w:pPr>
      <w:bookmarkStart w:id="1" w:name="_Toc38479706"/>
      <w:r>
        <w:lastRenderedPageBreak/>
        <w:t>2. Reflection</w:t>
      </w:r>
      <w:bookmarkEnd w:id="1"/>
    </w:p>
    <w:p w:rsidR="007D1034" w:rsidRDefault="00AF5811" w:rsidP="00593F3A">
      <w:r>
        <w:t>Learning is a continuous process and there are several ways</w:t>
      </w:r>
      <w:r w:rsidR="00E2446F">
        <w:t xml:space="preserve"> in which learning works. </w:t>
      </w:r>
      <w:r w:rsidR="00546058">
        <w:t xml:space="preserve">There are different ways in which learning works. Theories like Gibb’s reflective cycle provide a broader analysis </w:t>
      </w:r>
      <w:r w:rsidR="00B25A54">
        <w:t>of</w:t>
      </w:r>
      <w:r w:rsidR="00546058">
        <w:t xml:space="preserve"> the possible ways in which learning works. </w:t>
      </w:r>
      <w:r w:rsidR="00FF4131">
        <w:t>Gibb’s learning cycle is a famous process where Graham Gibb’s provided an explanation about the process</w:t>
      </w:r>
      <w:r w:rsidR="003965C9">
        <w:t xml:space="preserve"> of</w:t>
      </w:r>
      <w:r w:rsidR="00FF4131">
        <w:t xml:space="preserve"> human learning </w:t>
      </w:r>
      <w:proofErr w:type="gramStart"/>
      <w:r w:rsidR="00FF4131">
        <w:t>works</w:t>
      </w:r>
      <w:r w:rsidR="000F5E22">
        <w:t>(</w:t>
      </w:r>
      <w:proofErr w:type="spellStart"/>
      <w:proofErr w:type="gramEnd"/>
      <w:r w:rsidR="000F5E22" w:rsidRPr="002F5910">
        <w:rPr>
          <w:rFonts w:cs="Times New Roman"/>
          <w:szCs w:val="24"/>
        </w:rPr>
        <w:t>Maund</w:t>
      </w:r>
      <w:proofErr w:type="spellEnd"/>
      <w:r w:rsidR="000F5E22">
        <w:rPr>
          <w:rFonts w:cs="Times New Roman"/>
          <w:szCs w:val="24"/>
        </w:rPr>
        <w:t xml:space="preserve"> et al., 2017)</w:t>
      </w:r>
      <w:r w:rsidR="00FF4131">
        <w:t xml:space="preserve">. </w:t>
      </w:r>
      <w:r w:rsidR="001E58F5">
        <w:t>The process consists of five different parts that work simultaneously while an individual learns about any experience, event</w:t>
      </w:r>
      <w:r w:rsidR="003965C9">
        <w:t>,</w:t>
      </w:r>
      <w:r w:rsidR="001E58F5">
        <w:t xml:space="preserve"> or even piece information. </w:t>
      </w:r>
      <w:r w:rsidR="00946575">
        <w:t>In doing this report, I happened to learn about several different aspects</w:t>
      </w:r>
      <w:r w:rsidR="003E5980">
        <w:t>. These learnings were part of Gibb’s learning cycle.</w:t>
      </w:r>
      <w:r w:rsidR="00BE5C90">
        <w:t xml:space="preserve"> Which has been demonstrated elaborately-</w:t>
      </w:r>
    </w:p>
    <w:p w:rsidR="007245AC" w:rsidRDefault="007245AC" w:rsidP="00D75291">
      <w:pPr>
        <w:keepNext/>
        <w:jc w:val="center"/>
      </w:pPr>
      <w:r>
        <w:rPr>
          <w:noProof/>
          <w:lang w:eastAsia="en-GB"/>
        </w:rPr>
        <w:drawing>
          <wp:inline distT="0" distB="0" distL="0" distR="0">
            <wp:extent cx="5686425" cy="2390775"/>
            <wp:effectExtent l="0" t="38100" r="0" b="476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F3044D" w:rsidRDefault="007245AC" w:rsidP="00D75291">
      <w:pPr>
        <w:pStyle w:val="Didascalia"/>
        <w:jc w:val="center"/>
      </w:pPr>
      <w:bookmarkStart w:id="2" w:name="_Toc38479715"/>
      <w:r>
        <w:t xml:space="preserve">Figure </w:t>
      </w:r>
      <w:r w:rsidR="00B31198">
        <w:fldChar w:fldCharType="begin"/>
      </w:r>
      <w:r>
        <w:instrText xml:space="preserve"> SEQ Figure \* ARABIC </w:instrText>
      </w:r>
      <w:r w:rsidR="00B31198">
        <w:fldChar w:fldCharType="separate"/>
      </w:r>
      <w:r w:rsidR="000D53C5">
        <w:rPr>
          <w:noProof/>
        </w:rPr>
        <w:t>1</w:t>
      </w:r>
      <w:r w:rsidR="00B31198">
        <w:fldChar w:fldCharType="end"/>
      </w:r>
      <w:r>
        <w:t>: Gibb's Learning Cycle</w:t>
      </w:r>
      <w:bookmarkEnd w:id="2"/>
    </w:p>
    <w:p w:rsidR="00BE5C90" w:rsidRDefault="007245AC" w:rsidP="00D75291">
      <w:pPr>
        <w:pStyle w:val="Didascalia"/>
        <w:jc w:val="center"/>
      </w:pPr>
      <w:r>
        <w:t>Source:</w:t>
      </w:r>
      <w:r w:rsidR="00087500">
        <w:t>(</w:t>
      </w:r>
      <w:r w:rsidR="004729D6" w:rsidRPr="002F5910">
        <w:rPr>
          <w:rFonts w:cs="Times New Roman"/>
          <w:szCs w:val="24"/>
        </w:rPr>
        <w:t>Morgan, 2016)</w:t>
      </w:r>
    </w:p>
    <w:p w:rsidR="00605AFA" w:rsidRDefault="00605AFA" w:rsidP="00593F3A">
      <w:pPr>
        <w:rPr>
          <w:b/>
          <w:bCs/>
        </w:rPr>
      </w:pPr>
      <w:r>
        <w:rPr>
          <w:b/>
          <w:bCs/>
        </w:rPr>
        <w:t>Description</w:t>
      </w:r>
    </w:p>
    <w:p w:rsidR="00605AFA" w:rsidRDefault="00605AFA" w:rsidP="00593F3A">
      <w:r>
        <w:t xml:space="preserve">This is the phase where </w:t>
      </w:r>
      <w:r w:rsidR="00B25A54">
        <w:t xml:space="preserve">the </w:t>
      </w:r>
      <w:r>
        <w:t>human mind observes or experiences any new event. In this description stage</w:t>
      </w:r>
      <w:r w:rsidR="00E14994">
        <w:t>, the whole incident or event is described in the mind and the analysis of the event begins</w:t>
      </w:r>
      <w:r w:rsidR="00B25A54">
        <w:t xml:space="preserve"> </w:t>
      </w:r>
      <w:proofErr w:type="gramStart"/>
      <w:r w:rsidR="00B25A54">
        <w:t>to</w:t>
      </w:r>
      <w:r w:rsidR="00DE4878">
        <w:t>(</w:t>
      </w:r>
      <w:proofErr w:type="gramEnd"/>
      <w:r w:rsidR="00E24007" w:rsidRPr="002F5910">
        <w:rPr>
          <w:rFonts w:cs="Times New Roman"/>
          <w:szCs w:val="24"/>
        </w:rPr>
        <w:t>Cottrell, 2010)</w:t>
      </w:r>
      <w:r w:rsidR="00E14994">
        <w:t xml:space="preserve">. Throughout the report, I read many books and journals and watched many videos, in order to gain experience </w:t>
      </w:r>
      <w:r w:rsidR="00B25A54">
        <w:t>in</w:t>
      </w:r>
      <w:r w:rsidR="00E14994">
        <w:t xml:space="preserve"> career choice and professional development. This is the description part of learning. </w:t>
      </w:r>
    </w:p>
    <w:p w:rsidR="00B95FEF" w:rsidRDefault="002535C2" w:rsidP="00593F3A">
      <w:pPr>
        <w:rPr>
          <w:b/>
          <w:bCs/>
        </w:rPr>
      </w:pPr>
      <w:r>
        <w:rPr>
          <w:b/>
          <w:bCs/>
        </w:rPr>
        <w:t>Feelings</w:t>
      </w:r>
    </w:p>
    <w:p w:rsidR="002535C2" w:rsidRDefault="002535C2" w:rsidP="00593F3A">
      <w:r>
        <w:t>The second part of the learning cycle is feelings. It occurs when something new is experienced and the mind feels positive, negative</w:t>
      </w:r>
      <w:r w:rsidR="003965C9">
        <w:t>,</w:t>
      </w:r>
      <w:r>
        <w:t xml:space="preserve"> or event neutral feeling about the respected </w:t>
      </w:r>
      <w:r>
        <w:lastRenderedPageBreak/>
        <w:t xml:space="preserve">incident. This is the feeling stage. I was intrigued by the things I read and seen in the videos and had a </w:t>
      </w:r>
      <w:r w:rsidR="009E4A63">
        <w:t>positive feeling</w:t>
      </w:r>
      <w:r>
        <w:t xml:space="preserve"> about it. </w:t>
      </w:r>
      <w:r w:rsidR="00367EB5">
        <w:t xml:space="preserve">This is my feeling part of learning. </w:t>
      </w:r>
    </w:p>
    <w:p w:rsidR="00F64E8E" w:rsidRDefault="00B373FE" w:rsidP="00593F3A">
      <w:pPr>
        <w:rPr>
          <w:b/>
          <w:bCs/>
        </w:rPr>
      </w:pPr>
      <w:r>
        <w:rPr>
          <w:b/>
          <w:bCs/>
        </w:rPr>
        <w:t>Evaluation</w:t>
      </w:r>
    </w:p>
    <w:p w:rsidR="00B373FE" w:rsidRDefault="00B373FE" w:rsidP="00593F3A">
      <w:r>
        <w:t xml:space="preserve">The positive or negative feelings then come into evaluation through which the logical minds start to work in </w:t>
      </w:r>
      <w:proofErr w:type="gramStart"/>
      <w:r>
        <w:t>action</w:t>
      </w:r>
      <w:r w:rsidR="009D3929">
        <w:t>(</w:t>
      </w:r>
      <w:proofErr w:type="gramEnd"/>
      <w:r w:rsidR="007E5349" w:rsidRPr="002F5910">
        <w:rPr>
          <w:rFonts w:cs="Times New Roman"/>
          <w:szCs w:val="24"/>
        </w:rPr>
        <w:t>Van Emden&amp; Becker, 2010)</w:t>
      </w:r>
      <w:r>
        <w:t>. The logical mind focuses on whether the feelings were good or bad and evaluates the experience in a larger mindset</w:t>
      </w:r>
      <w:r w:rsidR="00231CFA">
        <w:t xml:space="preserve"> (</w:t>
      </w:r>
      <w:proofErr w:type="spellStart"/>
      <w:r w:rsidR="00231CFA" w:rsidRPr="002F5910">
        <w:rPr>
          <w:rFonts w:cs="Times New Roman"/>
          <w:szCs w:val="24"/>
        </w:rPr>
        <w:t>Tinkler</w:t>
      </w:r>
      <w:proofErr w:type="spellEnd"/>
      <w:r w:rsidR="00231CFA">
        <w:rPr>
          <w:rFonts w:cs="Times New Roman"/>
          <w:szCs w:val="24"/>
        </w:rPr>
        <w:t xml:space="preserve"> et al., 2017)</w:t>
      </w:r>
      <w:r>
        <w:t xml:space="preserve">. </w:t>
      </w:r>
      <w:r w:rsidR="004E72CF">
        <w:t xml:space="preserve">I learned about different paths of career and it </w:t>
      </w:r>
      <w:r w:rsidR="00B25A54">
        <w:t xml:space="preserve">has </w:t>
      </w:r>
      <w:r w:rsidR="004E72CF">
        <w:t xml:space="preserve">given me the understanding that I needed. As a matter of fact, I </w:t>
      </w:r>
      <w:r w:rsidR="00196053">
        <w:t xml:space="preserve">had the sense that it worked for the betterment of my career. This is the Evaluation stage of the learning. </w:t>
      </w:r>
    </w:p>
    <w:p w:rsidR="00196053" w:rsidRDefault="00233C9D" w:rsidP="00593F3A">
      <w:r>
        <w:rPr>
          <w:b/>
          <w:bCs/>
        </w:rPr>
        <w:t>Conclusion</w:t>
      </w:r>
    </w:p>
    <w:p w:rsidR="00233C9D" w:rsidRDefault="00233C9D" w:rsidP="00593F3A">
      <w:r>
        <w:t xml:space="preserve">This is the part where the evaluative experience is critically </w:t>
      </w:r>
      <w:proofErr w:type="spellStart"/>
      <w:r>
        <w:t>analy</w:t>
      </w:r>
      <w:r w:rsidR="00B25A54">
        <w:t>z</w:t>
      </w:r>
      <w:r>
        <w:t>ed</w:t>
      </w:r>
      <w:proofErr w:type="spellEnd"/>
      <w:r>
        <w:t xml:space="preserve"> and </w:t>
      </w:r>
      <w:proofErr w:type="gramStart"/>
      <w:r>
        <w:t>a final conclusion</w:t>
      </w:r>
      <w:proofErr w:type="gramEnd"/>
      <w:r>
        <w:t xml:space="preserve"> is made up. The conclusion part is the part where an individual gathers knowledge and learns about the experience or event in a critical manner. I learned about different career choice</w:t>
      </w:r>
      <w:r w:rsidR="00B25A54">
        <w:t>s</w:t>
      </w:r>
      <w:r>
        <w:t xml:space="preserve"> and understood the paths that I may have to go through. This is the Conclusion part of the learning. </w:t>
      </w:r>
    </w:p>
    <w:p w:rsidR="001313AC" w:rsidRDefault="001313AC" w:rsidP="00593F3A">
      <w:pPr>
        <w:rPr>
          <w:b/>
          <w:bCs/>
        </w:rPr>
      </w:pPr>
      <w:r>
        <w:rPr>
          <w:b/>
          <w:bCs/>
        </w:rPr>
        <w:t>Action Plan</w:t>
      </w:r>
    </w:p>
    <w:p w:rsidR="001313AC" w:rsidRPr="001313AC" w:rsidRDefault="001313AC" w:rsidP="00593F3A">
      <w:r>
        <w:t xml:space="preserve">The last part of the learning cycle is the action plan. It is the part where </w:t>
      </w:r>
      <w:r w:rsidR="00B25A54">
        <w:t xml:space="preserve">the </w:t>
      </w:r>
      <w:r>
        <w:t xml:space="preserve">individual uses the learning into </w:t>
      </w:r>
      <w:proofErr w:type="gramStart"/>
      <w:r>
        <w:t>action</w:t>
      </w:r>
      <w:r w:rsidR="007F76BB">
        <w:t>(</w:t>
      </w:r>
      <w:proofErr w:type="gramEnd"/>
      <w:r w:rsidR="00531B61" w:rsidRPr="002F5910">
        <w:rPr>
          <w:rFonts w:cs="Times New Roman"/>
          <w:szCs w:val="24"/>
          <w:shd w:val="clear" w:color="auto" w:fill="FFFFFF"/>
        </w:rPr>
        <w:t>Hargreaves &amp;</w:t>
      </w:r>
      <w:proofErr w:type="spellStart"/>
      <w:r w:rsidR="00531B61" w:rsidRPr="002F5910">
        <w:rPr>
          <w:rFonts w:cs="Times New Roman"/>
          <w:szCs w:val="24"/>
          <w:shd w:val="clear" w:color="auto" w:fill="FFFFFF"/>
        </w:rPr>
        <w:t>Preece</w:t>
      </w:r>
      <w:proofErr w:type="spellEnd"/>
      <w:r w:rsidR="00531B61" w:rsidRPr="002F5910">
        <w:rPr>
          <w:rFonts w:cs="Times New Roman"/>
          <w:szCs w:val="24"/>
          <w:shd w:val="clear" w:color="auto" w:fill="FFFFFF"/>
        </w:rPr>
        <w:t>, 2013)</w:t>
      </w:r>
      <w:r>
        <w:t xml:space="preserve">. Either that individual adopts the changes if he or she finds it positive or ignores and avoids it if found negative. </w:t>
      </w:r>
      <w:r w:rsidR="00767E67">
        <w:t xml:space="preserve">I started to work on my strengths and work on the action plan after the analysis. This is the action plan stage. </w:t>
      </w:r>
    </w:p>
    <w:p w:rsidR="002B37F7" w:rsidRDefault="002B37F7" w:rsidP="00593F3A">
      <w:pPr>
        <w:pStyle w:val="Titolo1"/>
      </w:pPr>
      <w:bookmarkStart w:id="3" w:name="_Toc38479707"/>
      <w:r>
        <w:t>3. Career Plans</w:t>
      </w:r>
      <w:bookmarkEnd w:id="3"/>
    </w:p>
    <w:p w:rsidR="002B37F7" w:rsidRDefault="00B538FD" w:rsidP="00593F3A">
      <w:r>
        <w:t xml:space="preserve">There are different choices and options for an individual to choose from in career development. </w:t>
      </w:r>
      <w:r w:rsidR="00677A75">
        <w:t xml:space="preserve">Understanding </w:t>
      </w:r>
      <w:r w:rsidR="00B25A54">
        <w:t xml:space="preserve">the </w:t>
      </w:r>
      <w:r w:rsidR="00677A75">
        <w:t xml:space="preserve">perks of being in each </w:t>
      </w:r>
      <w:r w:rsidR="00330EC7">
        <w:t>choice</w:t>
      </w:r>
      <w:r w:rsidR="00677A75">
        <w:t xml:space="preserve"> and the best ways to get benefit from is an essential task for an </w:t>
      </w:r>
      <w:proofErr w:type="gramStart"/>
      <w:r w:rsidR="00677A75">
        <w:t>individual</w:t>
      </w:r>
      <w:r w:rsidR="00AC2BF0">
        <w:t>(</w:t>
      </w:r>
      <w:proofErr w:type="gramEnd"/>
      <w:r w:rsidR="00E53DA5" w:rsidRPr="002F5910">
        <w:rPr>
          <w:rFonts w:cs="Times New Roman"/>
          <w:szCs w:val="24"/>
          <w:shd w:val="clear" w:color="auto" w:fill="FFFFFF"/>
        </w:rPr>
        <w:t>Powers, 2015)</w:t>
      </w:r>
      <w:r w:rsidR="00677A75">
        <w:t xml:space="preserve">. </w:t>
      </w:r>
      <w:r w:rsidR="00C5462C">
        <w:t xml:space="preserve">I plan on being an employee at the </w:t>
      </w:r>
      <w:r w:rsidR="004411E6">
        <w:t>executive</w:t>
      </w:r>
      <w:r w:rsidR="00B25A54">
        <w:t>/</w:t>
      </w:r>
      <w:r w:rsidR="00C5462C">
        <w:t>m</w:t>
      </w:r>
      <w:r w:rsidR="00F90A76">
        <w:t>arketing</w:t>
      </w:r>
      <w:r w:rsidR="00C5462C">
        <w:t xml:space="preserve"> level for my career. </w:t>
      </w:r>
      <w:r w:rsidR="00DB5277">
        <w:t xml:space="preserve">For that reason, I need to finish my education in </w:t>
      </w:r>
      <w:r w:rsidR="003965C9">
        <w:t>a</w:t>
      </w:r>
      <w:r w:rsidR="00DB5277">
        <w:t xml:space="preserve"> proper manner, get trained</w:t>
      </w:r>
      <w:r w:rsidR="003965C9">
        <w:t>,</w:t>
      </w:r>
      <w:r w:rsidR="00DB5277">
        <w:t xml:space="preserve"> and then focus on getting employment. </w:t>
      </w:r>
      <w:r w:rsidR="00FF3B56">
        <w:t xml:space="preserve">The different </w:t>
      </w:r>
      <w:proofErr w:type="gramStart"/>
      <w:r w:rsidR="00FF3B56">
        <w:t>future plans</w:t>
      </w:r>
      <w:proofErr w:type="gramEnd"/>
      <w:r w:rsidR="00FF3B56">
        <w:t xml:space="preserve"> of mine will be analysed in this part of the report. </w:t>
      </w:r>
    </w:p>
    <w:p w:rsidR="00FF3B56" w:rsidRDefault="003F3A04" w:rsidP="00593F3A">
      <w:r>
        <w:t>I would have to choose between several part</w:t>
      </w:r>
      <w:r w:rsidR="00B25A54">
        <w:t>s</w:t>
      </w:r>
      <w:r>
        <w:t xml:space="preserve"> of </w:t>
      </w:r>
      <w:r w:rsidR="00B25A54">
        <w:t xml:space="preserve">the </w:t>
      </w:r>
      <w:r>
        <w:t xml:space="preserve">questions. At </w:t>
      </w:r>
      <w:r w:rsidR="00FD7CCD">
        <w:t>first,</w:t>
      </w:r>
      <w:r>
        <w:t xml:space="preserve"> I want to focus on my studies. For that reason, I would focus on getting a job after graduation.</w:t>
      </w:r>
      <w:r w:rsidR="00FD7CCD">
        <w:t xml:space="preserve"> After graduation, mostly permanent jobs are the </w:t>
      </w:r>
      <w:proofErr w:type="gramStart"/>
      <w:r w:rsidR="00FD7CCD">
        <w:t>main focus</w:t>
      </w:r>
      <w:proofErr w:type="gramEnd"/>
      <w:r w:rsidR="00FD7CCD">
        <w:t xml:space="preserve">. These jobs provide </w:t>
      </w:r>
      <w:r w:rsidR="00B25A54">
        <w:t xml:space="preserve">a </w:t>
      </w:r>
      <w:r w:rsidR="00FD7CCD">
        <w:t>full</w:t>
      </w:r>
      <w:r w:rsidR="00B25A54">
        <w:t>-</w:t>
      </w:r>
      <w:r w:rsidR="00FD7CCD">
        <w:t xml:space="preserve">time activity that pays </w:t>
      </w:r>
      <w:r w:rsidR="00FD7CCD">
        <w:lastRenderedPageBreak/>
        <w:t xml:space="preserve">relatively more and the payment is mostly based on </w:t>
      </w:r>
      <w:r w:rsidR="00B25A54">
        <w:t xml:space="preserve">the </w:t>
      </w:r>
      <w:r w:rsidR="00FD7CCD">
        <w:t xml:space="preserve">salary system, rather than </w:t>
      </w:r>
      <w:r w:rsidR="003965C9">
        <w:t xml:space="preserve">a </w:t>
      </w:r>
      <w:r w:rsidR="00FD7CCD">
        <w:t xml:space="preserve">wage </w:t>
      </w:r>
      <w:proofErr w:type="gramStart"/>
      <w:r w:rsidR="00FD7CCD">
        <w:t>system</w:t>
      </w:r>
      <w:r w:rsidR="00D0683E">
        <w:rPr>
          <w:rFonts w:cs="Times New Roman"/>
          <w:szCs w:val="24"/>
          <w:shd w:val="clear" w:color="auto" w:fill="FFFFFF"/>
        </w:rPr>
        <w:t>(</w:t>
      </w:r>
      <w:proofErr w:type="spellStart"/>
      <w:proofErr w:type="gramEnd"/>
      <w:r w:rsidR="00B62336" w:rsidRPr="002F5910">
        <w:rPr>
          <w:rFonts w:cs="Times New Roman"/>
          <w:szCs w:val="24"/>
          <w:shd w:val="clear" w:color="auto" w:fill="FFFFFF"/>
        </w:rPr>
        <w:t>Reid&amp;Soan</w:t>
      </w:r>
      <w:proofErr w:type="spellEnd"/>
      <w:r w:rsidR="00B62336" w:rsidRPr="002F5910">
        <w:rPr>
          <w:rFonts w:cs="Times New Roman"/>
          <w:szCs w:val="24"/>
          <w:shd w:val="clear" w:color="auto" w:fill="FFFFFF"/>
        </w:rPr>
        <w:t>, 2018)</w:t>
      </w:r>
      <w:r w:rsidR="00FD7CCD">
        <w:t xml:space="preserve">. </w:t>
      </w:r>
      <w:r w:rsidR="000360E4">
        <w:t xml:space="preserve">I would focus on getting the training while working on an organization and would like to do all these through planning my career in a structured way. </w:t>
      </w:r>
    </w:p>
    <w:p w:rsidR="000D7582" w:rsidRDefault="00F263B8" w:rsidP="00593F3A">
      <w:r>
        <w:t xml:space="preserve">In choosing an employment opportunity, there are different parts that are needed to be considered. </w:t>
      </w:r>
      <w:r w:rsidR="001C1504">
        <w:t xml:space="preserve">Finding the links between priority and reality is the first aspect that an individual must </w:t>
      </w:r>
      <w:proofErr w:type="gramStart"/>
      <w:r w:rsidR="001C1504">
        <w:t>consider</w:t>
      </w:r>
      <w:r w:rsidR="00284D4A">
        <w:t>(</w:t>
      </w:r>
      <w:proofErr w:type="gramEnd"/>
      <w:r w:rsidR="00647C63" w:rsidRPr="002F5910">
        <w:rPr>
          <w:rFonts w:cs="Times New Roman"/>
          <w:szCs w:val="24"/>
          <w:shd w:val="clear" w:color="auto" w:fill="FFFFFF"/>
        </w:rPr>
        <w:t>Rouse, 2010</w:t>
      </w:r>
      <w:r w:rsidR="00231CFA">
        <w:rPr>
          <w:rFonts w:cs="Times New Roman"/>
          <w:szCs w:val="24"/>
          <w:shd w:val="clear" w:color="auto" w:fill="FFFFFF"/>
        </w:rPr>
        <w:t xml:space="preserve">; </w:t>
      </w:r>
      <w:proofErr w:type="spellStart"/>
      <w:r w:rsidR="00231CFA" w:rsidRPr="002F5910">
        <w:rPr>
          <w:rFonts w:cs="Times New Roman"/>
          <w:szCs w:val="24"/>
        </w:rPr>
        <w:t>Tinkler</w:t>
      </w:r>
      <w:proofErr w:type="spellEnd"/>
      <w:r w:rsidR="00231CFA">
        <w:rPr>
          <w:rFonts w:cs="Times New Roman"/>
          <w:szCs w:val="24"/>
        </w:rPr>
        <w:t xml:space="preserve"> et al., 2017</w:t>
      </w:r>
      <w:r w:rsidR="00647C63" w:rsidRPr="002F5910">
        <w:rPr>
          <w:rFonts w:cs="Times New Roman"/>
          <w:szCs w:val="24"/>
          <w:shd w:val="clear" w:color="auto" w:fill="FFFFFF"/>
        </w:rPr>
        <w:t>)</w:t>
      </w:r>
      <w:r w:rsidR="001C1504">
        <w:t xml:space="preserve">. </w:t>
      </w:r>
      <w:r w:rsidR="005A791B">
        <w:t>For my career development</w:t>
      </w:r>
      <w:r w:rsidR="000600C5">
        <w:t>, I need to prioriti</w:t>
      </w:r>
      <w:r w:rsidR="00B25A54">
        <w:t>z</w:t>
      </w:r>
      <w:r w:rsidR="000600C5">
        <w:t xml:space="preserve">e my choices. I would need an employment opportunity that allows me to support my family. For that reason, I would not be able to travel out of </w:t>
      </w:r>
      <w:r w:rsidR="006E7E75">
        <w:t xml:space="preserve">the UK and would need a job in the UK. </w:t>
      </w:r>
      <w:r w:rsidR="00166FE7">
        <w:t xml:space="preserve">I would need a </w:t>
      </w:r>
      <w:r w:rsidR="00F01DD3">
        <w:t>well-paid</w:t>
      </w:r>
      <w:r w:rsidR="00166FE7">
        <w:t xml:space="preserve"> job as I need to help my family as well. </w:t>
      </w:r>
    </w:p>
    <w:p w:rsidR="00D64875" w:rsidRDefault="00FE1BD1" w:rsidP="00593F3A">
      <w:r>
        <w:t xml:space="preserve">Finding the perfect organization is not always a feasible task for an individual. Different considerations make it difficult for an individual </w:t>
      </w:r>
      <w:r w:rsidR="001D1CA2">
        <w:t xml:space="preserve">to go for the right organization and work on the </w:t>
      </w:r>
      <w:proofErr w:type="spellStart"/>
      <w:r w:rsidR="001D1CA2">
        <w:t>favored</w:t>
      </w:r>
      <w:proofErr w:type="spellEnd"/>
      <w:r w:rsidR="001D1CA2">
        <w:t xml:space="preserve"> position. </w:t>
      </w:r>
      <w:r w:rsidR="00C12B3E">
        <w:t>These considerations include personal interest, family background, ethical norms, educational qualifications</w:t>
      </w:r>
      <w:r w:rsidR="003965C9">
        <w:t>,</w:t>
      </w:r>
      <w:r w:rsidR="00C12B3E">
        <w:t xml:space="preserve"> </w:t>
      </w:r>
      <w:proofErr w:type="gramStart"/>
      <w:r w:rsidR="00C12B3E">
        <w:t>etc</w:t>
      </w:r>
      <w:r w:rsidR="00D2001D">
        <w:t>(</w:t>
      </w:r>
      <w:proofErr w:type="gramEnd"/>
      <w:r w:rsidR="003D428A" w:rsidRPr="002F5910">
        <w:rPr>
          <w:rFonts w:cs="Times New Roman"/>
          <w:szCs w:val="24"/>
          <w:shd w:val="clear" w:color="auto" w:fill="FFFFFF"/>
        </w:rPr>
        <w:t>Burns &amp;</w:t>
      </w:r>
      <w:proofErr w:type="spellStart"/>
      <w:r w:rsidR="003D428A" w:rsidRPr="002F5910">
        <w:rPr>
          <w:rFonts w:cs="Times New Roman"/>
          <w:szCs w:val="24"/>
          <w:shd w:val="clear" w:color="auto" w:fill="FFFFFF"/>
        </w:rPr>
        <w:t>Sinfield</w:t>
      </w:r>
      <w:proofErr w:type="spellEnd"/>
      <w:r w:rsidR="003D428A" w:rsidRPr="002F5910">
        <w:rPr>
          <w:rFonts w:cs="Times New Roman"/>
          <w:szCs w:val="24"/>
          <w:shd w:val="clear" w:color="auto" w:fill="FFFFFF"/>
        </w:rPr>
        <w:t>, 20</w:t>
      </w:r>
      <w:r w:rsidR="003D428A">
        <w:rPr>
          <w:rFonts w:cs="Times New Roman"/>
          <w:szCs w:val="24"/>
          <w:shd w:val="clear" w:color="auto" w:fill="FFFFFF"/>
        </w:rPr>
        <w:t>1</w:t>
      </w:r>
      <w:r w:rsidR="003D428A" w:rsidRPr="002F5910">
        <w:rPr>
          <w:rFonts w:cs="Times New Roman"/>
          <w:szCs w:val="24"/>
          <w:shd w:val="clear" w:color="auto" w:fill="FFFFFF"/>
        </w:rPr>
        <w:t>3)</w:t>
      </w:r>
      <w:r w:rsidR="00C12B3E">
        <w:t xml:space="preserve">. </w:t>
      </w:r>
      <w:r w:rsidR="00BD586A">
        <w:t xml:space="preserve">For me, I focus on working at a retail food organization as a </w:t>
      </w:r>
      <w:r w:rsidR="00CC4D03">
        <w:t xml:space="preserve">marketing </w:t>
      </w:r>
      <w:r w:rsidR="00BD586A">
        <w:t xml:space="preserve">executive. </w:t>
      </w:r>
      <w:r w:rsidR="00663EC7">
        <w:t xml:space="preserve">For that reason, I would need to develop skills and abilities that allow me to work on such </w:t>
      </w:r>
      <w:r w:rsidR="00B25A54">
        <w:t xml:space="preserve">an </w:t>
      </w:r>
      <w:r w:rsidR="00663EC7">
        <w:t xml:space="preserve">organization and </w:t>
      </w:r>
      <w:r w:rsidR="00B25A54">
        <w:t>i</w:t>
      </w:r>
      <w:r w:rsidR="00663EC7">
        <w:t xml:space="preserve">n such positions. </w:t>
      </w:r>
    </w:p>
    <w:p w:rsidR="000F0620" w:rsidRDefault="000F0620" w:rsidP="00593F3A">
      <w:r>
        <w:t>To be an ideal employee of an organization, several considerations are to be made. These considerations are vital as th</w:t>
      </w:r>
      <w:r w:rsidR="00B25A54">
        <w:t>is</w:t>
      </w:r>
      <w:r>
        <w:t xml:space="preserve"> help</w:t>
      </w:r>
      <w:r w:rsidR="00B25A54">
        <w:t>s</w:t>
      </w:r>
      <w:r>
        <w:t xml:space="preserve"> an individual to be a better employee at the workplace</w:t>
      </w:r>
      <w:r w:rsidR="0016030D">
        <w:t xml:space="preserve"> (</w:t>
      </w:r>
      <w:r w:rsidR="0016030D" w:rsidRPr="002F5910">
        <w:rPr>
          <w:rFonts w:cs="Times New Roman"/>
          <w:szCs w:val="24"/>
          <w:shd w:val="clear" w:color="auto" w:fill="FFFFFF"/>
        </w:rPr>
        <w:t>McIlroy, 20</w:t>
      </w:r>
      <w:r w:rsidR="0016030D">
        <w:rPr>
          <w:rFonts w:cs="Times New Roman"/>
          <w:szCs w:val="24"/>
          <w:shd w:val="clear" w:color="auto" w:fill="FFFFFF"/>
        </w:rPr>
        <w:t>1</w:t>
      </w:r>
      <w:r w:rsidR="0016030D" w:rsidRPr="002F5910">
        <w:rPr>
          <w:rFonts w:cs="Times New Roman"/>
          <w:szCs w:val="24"/>
          <w:shd w:val="clear" w:color="auto" w:fill="FFFFFF"/>
        </w:rPr>
        <w:t>3</w:t>
      </w:r>
      <w:r w:rsidR="00231CFA">
        <w:rPr>
          <w:rFonts w:cs="Times New Roman"/>
          <w:szCs w:val="24"/>
          <w:shd w:val="clear" w:color="auto" w:fill="FFFFFF"/>
        </w:rPr>
        <w:t xml:space="preserve">; </w:t>
      </w:r>
      <w:proofErr w:type="spellStart"/>
      <w:r w:rsidR="00231CFA" w:rsidRPr="002F5910">
        <w:rPr>
          <w:rFonts w:cs="Times New Roman"/>
          <w:szCs w:val="24"/>
        </w:rPr>
        <w:t>Tinkler</w:t>
      </w:r>
      <w:proofErr w:type="spellEnd"/>
      <w:r w:rsidR="00231CFA">
        <w:rPr>
          <w:rFonts w:cs="Times New Roman"/>
          <w:szCs w:val="24"/>
        </w:rPr>
        <w:t xml:space="preserve"> et al., 2017</w:t>
      </w:r>
      <w:r w:rsidR="0016030D" w:rsidRPr="002F5910">
        <w:rPr>
          <w:rFonts w:cs="Times New Roman"/>
          <w:szCs w:val="24"/>
          <w:shd w:val="clear" w:color="auto" w:fill="FFFFFF"/>
        </w:rPr>
        <w:t>)</w:t>
      </w:r>
      <w:r>
        <w:t xml:space="preserve">. </w:t>
      </w:r>
      <w:r w:rsidR="0000507B">
        <w:t xml:space="preserve">I focus to work on an organization and be part of the employee force at that </w:t>
      </w:r>
      <w:r w:rsidR="00B93B26">
        <w:t>organization’s</w:t>
      </w:r>
      <w:r w:rsidR="0000507B">
        <w:t xml:space="preserve"> m</w:t>
      </w:r>
      <w:r w:rsidR="00CC4D03">
        <w:t>arketing</w:t>
      </w:r>
      <w:r w:rsidR="0000507B">
        <w:t xml:space="preserve"> executive level. Thus,</w:t>
      </w:r>
      <w:r w:rsidR="00631336">
        <w:t xml:space="preserve"> I need several mental preparations. I would require to be loyal and be practical at the same time. </w:t>
      </w:r>
      <w:r w:rsidR="00DB58F0">
        <w:t xml:space="preserve">I would need to work on the skill sets and focus on getting the goals </w:t>
      </w:r>
      <w:r w:rsidR="00B25A54">
        <w:t xml:space="preserve">to </w:t>
      </w:r>
      <w:r w:rsidR="00DB58F0">
        <w:t xml:space="preserve">be achieved through perseverance and through commitment. </w:t>
      </w:r>
    </w:p>
    <w:p w:rsidR="002B37F7" w:rsidRDefault="00073F61" w:rsidP="00593F3A">
      <w:pPr>
        <w:pStyle w:val="Titolo1"/>
      </w:pPr>
      <w:bookmarkStart w:id="4" w:name="_Toc38479708"/>
      <w:r>
        <w:t>4.</w:t>
      </w:r>
      <w:r w:rsidR="006B13CB">
        <w:t xml:space="preserve"> What Employers Want?</w:t>
      </w:r>
      <w:bookmarkEnd w:id="4"/>
    </w:p>
    <w:p w:rsidR="006B13CB" w:rsidRDefault="000374FF" w:rsidP="00593F3A">
      <w:r>
        <w:t xml:space="preserve">Identifying the needs of the employer is an essential part </w:t>
      </w:r>
      <w:r w:rsidR="00B25A54">
        <w:t>of</w:t>
      </w:r>
      <w:r>
        <w:t xml:space="preserve"> getting into an organization. Skills necessary are important to be developed in order to get job opportunities. Different role within an organization requires different skills, abilities</w:t>
      </w:r>
      <w:r w:rsidR="00B25A54">
        <w:t xml:space="preserve">, as well as different ethical </w:t>
      </w:r>
      <w:proofErr w:type="gramStart"/>
      <w:r w:rsidR="00B25A54">
        <w:t>standards</w:t>
      </w:r>
      <w:r w:rsidR="0025200B">
        <w:t>(</w:t>
      </w:r>
      <w:proofErr w:type="gramEnd"/>
      <w:r w:rsidR="001B14A9" w:rsidRPr="002F5910">
        <w:rPr>
          <w:rFonts w:cs="Times New Roman"/>
          <w:szCs w:val="24"/>
          <w:shd w:val="clear" w:color="auto" w:fill="FFFFFF"/>
        </w:rPr>
        <w:t>Creme  &amp; Lea, 20</w:t>
      </w:r>
      <w:r w:rsidR="001B14A9">
        <w:rPr>
          <w:rFonts w:cs="Times New Roman"/>
          <w:szCs w:val="24"/>
          <w:shd w:val="clear" w:color="auto" w:fill="FFFFFF"/>
        </w:rPr>
        <w:t>1</w:t>
      </w:r>
      <w:r w:rsidR="001B14A9" w:rsidRPr="002F5910">
        <w:rPr>
          <w:rFonts w:cs="Times New Roman"/>
          <w:szCs w:val="24"/>
          <w:shd w:val="clear" w:color="auto" w:fill="FFFFFF"/>
        </w:rPr>
        <w:t>8)</w:t>
      </w:r>
      <w:r>
        <w:t xml:space="preserve">. And very few requirements </w:t>
      </w:r>
      <w:r w:rsidR="00CD2710">
        <w:t>tend</w:t>
      </w:r>
      <w:r>
        <w:t xml:space="preserve"> to be common in every organization every position of </w:t>
      </w:r>
      <w:r w:rsidR="00B25A54">
        <w:t xml:space="preserve">the </w:t>
      </w:r>
      <w:r>
        <w:t xml:space="preserve">job. </w:t>
      </w:r>
      <w:r w:rsidR="00CD2710">
        <w:t xml:space="preserve">Now, in an organization, employees must possess these certain </w:t>
      </w:r>
      <w:r w:rsidR="00C0293C">
        <w:t xml:space="preserve">characteristics. </w:t>
      </w:r>
      <w:r w:rsidR="00861163">
        <w:t xml:space="preserve">These characteristics are the requirement of employers </w:t>
      </w:r>
      <w:r w:rsidR="00B25A54">
        <w:t>at</w:t>
      </w:r>
      <w:r w:rsidR="00861163">
        <w:t xml:space="preserve"> every level. Thus, an individual who focuses on working in an organization for the betterment of </w:t>
      </w:r>
      <w:r w:rsidR="00861163">
        <w:lastRenderedPageBreak/>
        <w:t xml:space="preserve">both the individual as well as the organization must focus on achieving these abilities. </w:t>
      </w:r>
      <w:r w:rsidR="00D84BB5">
        <w:t xml:space="preserve">My aim as an employee to work on organizations also require me to acquire these abilities. </w:t>
      </w:r>
    </w:p>
    <w:p w:rsidR="003A10B2" w:rsidRDefault="00AE4379" w:rsidP="00593F3A">
      <w:r>
        <w:t>The organizations or the employers require an individual to be loyal in the workplace</w:t>
      </w:r>
      <w:r w:rsidR="00B927A0">
        <w:t>, By the term loyalty, the term integrity</w:t>
      </w:r>
      <w:r w:rsidR="00B25A54">
        <w:t>, as well as honesty,</w:t>
      </w:r>
      <w:r w:rsidR="00B927A0">
        <w:t xml:space="preserve"> comes as a part of </w:t>
      </w:r>
      <w:r w:rsidR="00B25A54">
        <w:t xml:space="preserve">the </w:t>
      </w:r>
      <w:r w:rsidR="00B927A0">
        <w:t xml:space="preserve">discussion. Now an employer requires the employees to be honest about the organization and with the </w:t>
      </w:r>
      <w:proofErr w:type="gramStart"/>
      <w:r w:rsidR="00B927A0">
        <w:t>organization</w:t>
      </w:r>
      <w:r w:rsidR="001C3FF6">
        <w:t>(</w:t>
      </w:r>
      <w:proofErr w:type="spellStart"/>
      <w:proofErr w:type="gramEnd"/>
      <w:r w:rsidR="00677B59" w:rsidRPr="002F5910">
        <w:rPr>
          <w:rFonts w:cs="Times New Roman"/>
          <w:szCs w:val="24"/>
          <w:shd w:val="clear" w:color="auto" w:fill="FFFFFF"/>
        </w:rPr>
        <w:t>Chritton</w:t>
      </w:r>
      <w:proofErr w:type="spellEnd"/>
      <w:r w:rsidR="00677B59" w:rsidRPr="002F5910">
        <w:rPr>
          <w:rFonts w:cs="Times New Roman"/>
          <w:szCs w:val="24"/>
          <w:shd w:val="clear" w:color="auto" w:fill="FFFFFF"/>
        </w:rPr>
        <w:t>, 2012)</w:t>
      </w:r>
      <w:r w:rsidR="00B927A0">
        <w:t xml:space="preserve">. He or she requires the employees to be committed </w:t>
      </w:r>
      <w:r w:rsidR="00B25A54">
        <w:t>to</w:t>
      </w:r>
      <w:r w:rsidR="00B927A0">
        <w:t xml:space="preserve"> the goals the organization focuses to pursue </w:t>
      </w:r>
      <w:proofErr w:type="gramStart"/>
      <w:r w:rsidR="00B927A0">
        <w:t xml:space="preserve">and </w:t>
      </w:r>
      <w:r w:rsidR="00F92FE3">
        <w:t>also</w:t>
      </w:r>
      <w:proofErr w:type="gramEnd"/>
      <w:r w:rsidR="00F92FE3">
        <w:t xml:space="preserve"> focuses on getting employees who the employer can trust. </w:t>
      </w:r>
      <w:r w:rsidR="002451BC">
        <w:t>The employer also requires an employee to be persuasive and must have the ability to listen to commands, requests</w:t>
      </w:r>
      <w:r w:rsidR="003965C9">
        <w:t>,</w:t>
      </w:r>
      <w:r w:rsidR="002451BC">
        <w:t xml:space="preserve"> and work on goals. </w:t>
      </w:r>
      <w:r w:rsidR="00026C7C">
        <w:t xml:space="preserve">Time management and focusing on </w:t>
      </w:r>
      <w:r w:rsidR="00B25A54">
        <w:t xml:space="preserve">a </w:t>
      </w:r>
      <w:r w:rsidR="00026C7C">
        <w:t xml:space="preserve">structured way of working is also a task that every </w:t>
      </w:r>
      <w:r w:rsidR="00C90C4A">
        <w:t>employer</w:t>
      </w:r>
      <w:r w:rsidR="00026C7C">
        <w:t xml:space="preserve"> focu</w:t>
      </w:r>
      <w:r w:rsidR="00B25A54">
        <w:t>se</w:t>
      </w:r>
      <w:r w:rsidR="00026C7C">
        <w:t xml:space="preserve">s on. </w:t>
      </w:r>
      <w:r w:rsidR="00C90C4A">
        <w:t xml:space="preserve">In </w:t>
      </w:r>
      <w:proofErr w:type="spellStart"/>
      <w:r w:rsidR="00C90C4A">
        <w:t>Arla</w:t>
      </w:r>
      <w:proofErr w:type="spellEnd"/>
      <w:r w:rsidR="00C90C4A">
        <w:t xml:space="preserve"> Foods UK, the employer requires the employees to have these abilities. The only way to work and succeed in the organization is to have these abilities and have the skills required</w:t>
      </w:r>
      <w:r w:rsidR="00231CFA">
        <w:t xml:space="preserve"> (</w:t>
      </w:r>
      <w:proofErr w:type="spellStart"/>
      <w:r w:rsidR="00231CFA" w:rsidRPr="002F5910">
        <w:rPr>
          <w:rFonts w:cs="Times New Roman"/>
          <w:szCs w:val="24"/>
        </w:rPr>
        <w:t>Tinkler</w:t>
      </w:r>
      <w:proofErr w:type="spellEnd"/>
      <w:r w:rsidR="00231CFA">
        <w:rPr>
          <w:rFonts w:cs="Times New Roman"/>
          <w:szCs w:val="24"/>
        </w:rPr>
        <w:t xml:space="preserve"> et al., 2017)</w:t>
      </w:r>
      <w:r w:rsidR="00C90C4A">
        <w:t xml:space="preserve">. </w:t>
      </w:r>
      <w:r w:rsidR="006155E2">
        <w:t xml:space="preserve">In </w:t>
      </w:r>
      <w:proofErr w:type="spellStart"/>
      <w:r w:rsidR="006155E2">
        <w:t>Arla</w:t>
      </w:r>
      <w:proofErr w:type="spellEnd"/>
      <w:r w:rsidR="006155E2">
        <w:t xml:space="preserve"> Foods UK, the employees require to show loyalty and honesty at the time of organizations</w:t>
      </w:r>
      <w:r w:rsidR="00B25A54">
        <w:t>'</w:t>
      </w:r>
      <w:r w:rsidR="006155E2">
        <w:t xml:space="preserve"> distress mostly. The employees are required to focus on employee communication ability every now and then. </w:t>
      </w:r>
      <w:r w:rsidR="00BB1BA6">
        <w:t xml:space="preserve">In the organization, the vision and mission must guide the employees and that is something the employers want from their employees. </w:t>
      </w:r>
      <w:r w:rsidR="007C2E11">
        <w:t xml:space="preserve">In H&amp;M UK, the employees require to focus on time management a lot. They require the employees to finish tasks within the given time and be prepared for every complex </w:t>
      </w:r>
      <w:r w:rsidR="002509CA">
        <w:t>scenario</w:t>
      </w:r>
      <w:r w:rsidR="007C2E11">
        <w:t xml:space="preserve">. </w:t>
      </w:r>
    </w:p>
    <w:p w:rsidR="00B8189A" w:rsidRDefault="00B8189A" w:rsidP="00593F3A">
      <w:r>
        <w:t xml:space="preserve">I have some of the skills that are required by employers in </w:t>
      </w:r>
      <w:r w:rsidR="00B25A54">
        <w:t>the</w:t>
      </w:r>
      <w:r>
        <w:t xml:space="preserve"> workplace. </w:t>
      </w:r>
      <w:r w:rsidR="00076193">
        <w:t xml:space="preserve">These skills and abilities would help me to strengthen my position within </w:t>
      </w:r>
      <w:r w:rsidR="00DF471A">
        <w:t>a</w:t>
      </w:r>
      <w:r w:rsidR="00076193">
        <w:t xml:space="preserve"> workplace through different support required. </w:t>
      </w:r>
      <w:r w:rsidR="006478C8">
        <w:t xml:space="preserve">Although not </w:t>
      </w:r>
      <w:proofErr w:type="gramStart"/>
      <w:r w:rsidR="006478C8">
        <w:t>all of</w:t>
      </w:r>
      <w:proofErr w:type="gramEnd"/>
      <w:r w:rsidR="006478C8">
        <w:t xml:space="preserve"> the skills and abilities are in me, and for that reason, I would require to work in these and my own self to be competent in the workplace I intend to work on. </w:t>
      </w:r>
    </w:p>
    <w:p w:rsidR="00944B27" w:rsidRDefault="00944B27" w:rsidP="00593F3A">
      <w:pPr>
        <w:pStyle w:val="Titolo1"/>
      </w:pPr>
      <w:bookmarkStart w:id="5" w:name="_Toc38479709"/>
      <w:r>
        <w:t xml:space="preserve">5. </w:t>
      </w:r>
      <w:r w:rsidRPr="00944B27">
        <w:t>Self</w:t>
      </w:r>
      <w:r>
        <w:t>-</w:t>
      </w:r>
      <w:r w:rsidRPr="00944B27">
        <w:t>Motivation</w:t>
      </w:r>
      <w:bookmarkEnd w:id="5"/>
    </w:p>
    <w:p w:rsidR="00A164CC" w:rsidRDefault="00DD25F8" w:rsidP="00593F3A">
      <w:r>
        <w:t>Self-Motivation is a</w:t>
      </w:r>
      <w:r w:rsidR="00480C61">
        <w:t xml:space="preserve">n ability that enables an individual to be upbeat in performing different tasks. </w:t>
      </w:r>
      <w:r w:rsidR="00AD07BE">
        <w:t xml:space="preserve">To be a consistent part </w:t>
      </w:r>
      <w:r w:rsidR="00B25A54">
        <w:t>of</w:t>
      </w:r>
      <w:r w:rsidR="00AD07BE">
        <w:t xml:space="preserve"> an organization’s growth, an individual must be self-motivated. Being self-motivated, an individual can gain different skills and can be competent for any organizational situation</w:t>
      </w:r>
      <w:r w:rsidR="00670CE6">
        <w:t xml:space="preserve"> (</w:t>
      </w:r>
      <w:r w:rsidR="00670CE6" w:rsidRPr="002F5910">
        <w:rPr>
          <w:rFonts w:cs="Times New Roman"/>
          <w:szCs w:val="24"/>
          <w:shd w:val="clear" w:color="auto" w:fill="FFFFFF"/>
        </w:rPr>
        <w:t>Wallace &amp; Masters,20</w:t>
      </w:r>
      <w:r w:rsidR="00670CE6">
        <w:rPr>
          <w:rFonts w:cs="Times New Roman"/>
          <w:szCs w:val="24"/>
          <w:shd w:val="clear" w:color="auto" w:fill="FFFFFF"/>
        </w:rPr>
        <w:t>1</w:t>
      </w:r>
      <w:r w:rsidR="00670CE6" w:rsidRPr="002F5910">
        <w:rPr>
          <w:rFonts w:cs="Times New Roman"/>
          <w:szCs w:val="24"/>
          <w:shd w:val="clear" w:color="auto" w:fill="FFFFFF"/>
        </w:rPr>
        <w:t>1)</w:t>
      </w:r>
      <w:r w:rsidR="00AD07BE">
        <w:t xml:space="preserve">. Thus, self-motivation is an important aspect for an individual to build up. </w:t>
      </w:r>
      <w:r w:rsidR="00000CC9">
        <w:t xml:space="preserve">Organizations look for self-motivated employees as these employees turn out to be an asset for any organization. </w:t>
      </w:r>
      <w:r w:rsidR="009D38F8">
        <w:t xml:space="preserve">In the technology industry, Samsung, requires heavily focuses on their employees’ </w:t>
      </w:r>
      <w:r w:rsidR="008157AF">
        <w:t>self-motivation</w:t>
      </w:r>
      <w:r w:rsidR="009D38F8">
        <w:t xml:space="preserve">. It is because this industry </w:t>
      </w:r>
      <w:r w:rsidR="008157AF">
        <w:t>requires</w:t>
      </w:r>
      <w:r w:rsidR="009D38F8">
        <w:t xml:space="preserve"> its employees to be much more creative than most other industries. </w:t>
      </w:r>
      <w:r w:rsidR="005B1671">
        <w:t xml:space="preserve">For </w:t>
      </w:r>
      <w:r w:rsidR="005B1671">
        <w:lastRenderedPageBreak/>
        <w:t xml:space="preserve">that reason, </w:t>
      </w:r>
      <w:r w:rsidR="00B915F7">
        <w:t>to be competent with the requirements of different industr</w:t>
      </w:r>
      <w:r w:rsidR="00B25A54">
        <w:t>ies</w:t>
      </w:r>
      <w:r w:rsidR="00B915F7">
        <w:t>, different employment opportunit</w:t>
      </w:r>
      <w:r w:rsidR="003965C9">
        <w:t>ies,</w:t>
      </w:r>
      <w:r w:rsidR="00B915F7">
        <w:t xml:space="preserve"> and different scenarios, being self-motivated can enhance the abilities by a great deal. </w:t>
      </w:r>
      <w:r w:rsidR="00326B97">
        <w:t xml:space="preserve">In this part of the report, I have </w:t>
      </w:r>
      <w:proofErr w:type="spellStart"/>
      <w:r w:rsidR="00326B97">
        <w:t>analy</w:t>
      </w:r>
      <w:r w:rsidR="00B25A54">
        <w:t>z</w:t>
      </w:r>
      <w:r w:rsidR="00326B97">
        <w:t>ed</w:t>
      </w:r>
      <w:proofErr w:type="spellEnd"/>
      <w:r w:rsidR="00326B97">
        <w:t xml:space="preserve"> my self-motivation ability and the different parts of my self-motivation. </w:t>
      </w:r>
    </w:p>
    <w:p w:rsidR="001B0171" w:rsidRDefault="00031393" w:rsidP="00593F3A">
      <w:r>
        <w:t>The self-motivation quiz can be an important way to determine the amount or scale of self-motivation</w:t>
      </w:r>
      <w:r w:rsidR="00B7207D">
        <w:t xml:space="preserve"> an individual </w:t>
      </w:r>
      <w:proofErr w:type="gramStart"/>
      <w:r w:rsidR="00B7207D">
        <w:t>has</w:t>
      </w:r>
      <w:r w:rsidR="008F2B0E">
        <w:t>(</w:t>
      </w:r>
      <w:proofErr w:type="gramEnd"/>
      <w:r w:rsidR="00DC628B" w:rsidRPr="002F5910">
        <w:rPr>
          <w:rFonts w:cs="Times New Roman"/>
          <w:szCs w:val="24"/>
          <w:shd w:val="clear" w:color="auto" w:fill="FFFFFF"/>
        </w:rPr>
        <w:t>Scott</w:t>
      </w:r>
      <w:r w:rsidR="00DC628B">
        <w:rPr>
          <w:rFonts w:cs="Times New Roman"/>
          <w:szCs w:val="24"/>
          <w:shd w:val="clear" w:color="auto" w:fill="FFFFFF"/>
        </w:rPr>
        <w:t xml:space="preserve"> et al., </w:t>
      </w:r>
      <w:r w:rsidR="00DC628B" w:rsidRPr="002F5910">
        <w:rPr>
          <w:rFonts w:cs="Times New Roman"/>
          <w:szCs w:val="24"/>
          <w:shd w:val="clear" w:color="auto" w:fill="FFFFFF"/>
        </w:rPr>
        <w:t>2015</w:t>
      </w:r>
      <w:r w:rsidR="00231CFA">
        <w:rPr>
          <w:rFonts w:cs="Times New Roman"/>
          <w:szCs w:val="24"/>
          <w:shd w:val="clear" w:color="auto" w:fill="FFFFFF"/>
        </w:rPr>
        <w:t xml:space="preserve">; </w:t>
      </w:r>
      <w:r w:rsidR="00231CFA" w:rsidRPr="002F5910">
        <w:rPr>
          <w:rFonts w:cs="Times New Roman"/>
          <w:szCs w:val="24"/>
          <w:shd w:val="clear" w:color="auto" w:fill="FFFFFF"/>
        </w:rPr>
        <w:t>Wallace &amp; Masters,20</w:t>
      </w:r>
      <w:r w:rsidR="00231CFA">
        <w:rPr>
          <w:rFonts w:cs="Times New Roman"/>
          <w:szCs w:val="24"/>
          <w:shd w:val="clear" w:color="auto" w:fill="FFFFFF"/>
        </w:rPr>
        <w:t>1</w:t>
      </w:r>
      <w:r w:rsidR="00231CFA" w:rsidRPr="002F5910">
        <w:rPr>
          <w:rFonts w:cs="Times New Roman"/>
          <w:szCs w:val="24"/>
          <w:shd w:val="clear" w:color="auto" w:fill="FFFFFF"/>
        </w:rPr>
        <w:t>1</w:t>
      </w:r>
      <w:r w:rsidR="00DC628B" w:rsidRPr="002F5910">
        <w:rPr>
          <w:rFonts w:cs="Times New Roman"/>
          <w:szCs w:val="24"/>
          <w:shd w:val="clear" w:color="auto" w:fill="FFFFFF"/>
        </w:rPr>
        <w:t>)</w:t>
      </w:r>
      <w:r w:rsidR="00B7207D">
        <w:t>.</w:t>
      </w:r>
      <w:r w:rsidR="003C74D3">
        <w:t xml:space="preserve"> For that reason, I took the tests to reflect on my own results.</w:t>
      </w:r>
      <w:r>
        <w:t xml:space="preserve"> In the self-motivation quiz, I have scored 37 out of 50. </w:t>
      </w:r>
      <w:r w:rsidR="003C74D3">
        <w:t xml:space="preserve">Which means I am doing well in the way to motivate own self. </w:t>
      </w:r>
      <w:r w:rsidR="00E47D67">
        <w:t>I am getting self-motivated by different reasons and this motivation is driving me towards my goal. However, I am not in the best shape in the self</w:t>
      </w:r>
      <w:r w:rsidR="00601C57">
        <w:t>-</w:t>
      </w:r>
      <w:r w:rsidR="00E47D67">
        <w:t xml:space="preserve">motivation perspective. </w:t>
      </w:r>
      <w:r w:rsidR="00AD6182">
        <w:t>I still require a lot of improvement on my self-motivation</w:t>
      </w:r>
      <w:r w:rsidR="00410349">
        <w:t xml:space="preserve"> abilities and only through that way I can improve my own ability as an individual. </w:t>
      </w:r>
    </w:p>
    <w:p w:rsidR="005B7008" w:rsidRDefault="00E63554" w:rsidP="00D75291">
      <w:pPr>
        <w:keepNext/>
        <w:jc w:val="center"/>
      </w:pPr>
      <w:r>
        <w:rPr>
          <w:noProof/>
          <w:lang w:eastAsia="en-GB"/>
        </w:rPr>
        <w:drawing>
          <wp:inline distT="0" distB="0" distL="0" distR="0">
            <wp:extent cx="5486400" cy="2676525"/>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B4499F" w:rsidRDefault="005B7008" w:rsidP="00D75291">
      <w:pPr>
        <w:pStyle w:val="Didascalia"/>
        <w:jc w:val="center"/>
      </w:pPr>
      <w:bookmarkStart w:id="6" w:name="_Toc38479716"/>
      <w:r>
        <w:t xml:space="preserve">Figure </w:t>
      </w:r>
      <w:r w:rsidR="00B31198">
        <w:fldChar w:fldCharType="begin"/>
      </w:r>
      <w:r>
        <w:instrText xml:space="preserve"> SEQ Figure \* ARABIC </w:instrText>
      </w:r>
      <w:r w:rsidR="00B31198">
        <w:fldChar w:fldCharType="separate"/>
      </w:r>
      <w:r w:rsidR="000D53C5">
        <w:rPr>
          <w:noProof/>
        </w:rPr>
        <w:t>2</w:t>
      </w:r>
      <w:r w:rsidR="00B31198">
        <w:fldChar w:fldCharType="end"/>
      </w:r>
      <w:r>
        <w:t>: Components of Self-Motivation</w:t>
      </w:r>
      <w:bookmarkEnd w:id="6"/>
    </w:p>
    <w:p w:rsidR="005B7008" w:rsidRDefault="005B7008" w:rsidP="00D75291">
      <w:pPr>
        <w:jc w:val="center"/>
      </w:pPr>
      <w:r>
        <w:t xml:space="preserve">Source: </w:t>
      </w:r>
      <w:r w:rsidR="00EA17F5">
        <w:t>(</w:t>
      </w:r>
      <w:proofErr w:type="spellStart"/>
      <w:r w:rsidR="00EA17F5" w:rsidRPr="002F5910">
        <w:rPr>
          <w:rFonts w:cs="Times New Roman"/>
          <w:szCs w:val="24"/>
          <w:shd w:val="clear" w:color="auto" w:fill="FFFFFF"/>
        </w:rPr>
        <w:t>Chritton</w:t>
      </w:r>
      <w:proofErr w:type="spellEnd"/>
      <w:r w:rsidR="00EA17F5" w:rsidRPr="002F5910">
        <w:rPr>
          <w:rFonts w:cs="Times New Roman"/>
          <w:szCs w:val="24"/>
          <w:shd w:val="clear" w:color="auto" w:fill="FFFFFF"/>
        </w:rPr>
        <w:t>, 2012)</w:t>
      </w:r>
    </w:p>
    <w:p w:rsidR="00534581" w:rsidRPr="004B3F22" w:rsidRDefault="004B3F22" w:rsidP="00593F3A">
      <w:pPr>
        <w:rPr>
          <w:b/>
          <w:bCs/>
        </w:rPr>
      </w:pPr>
      <w:r>
        <w:rPr>
          <w:b/>
          <w:bCs/>
        </w:rPr>
        <w:t>Self-Confidence and Self-Efficacy</w:t>
      </w:r>
    </w:p>
    <w:p w:rsidR="00A83352" w:rsidRDefault="00B4499F" w:rsidP="00593F3A">
      <w:r>
        <w:t>The first part of being self</w:t>
      </w:r>
      <w:r w:rsidR="00267BF8">
        <w:t>-motivation is being self</w:t>
      </w:r>
      <w:r w:rsidR="00B25A54">
        <w:t>-</w:t>
      </w:r>
      <w:r w:rsidR="00267BF8">
        <w:t>confident and having self-efficacy ability. It means being able to believe own self and own’s ability in achieving any task. Having self</w:t>
      </w:r>
      <w:r w:rsidR="00B25A54">
        <w:t>-</w:t>
      </w:r>
      <w:r w:rsidR="00267BF8">
        <w:t>confidence and self-efficacy is importan</w:t>
      </w:r>
      <w:r w:rsidR="006E2F47">
        <w:t>t</w:t>
      </w:r>
      <w:r w:rsidR="00AC694D">
        <w:t xml:space="preserve"> as it provides greater confidence about own self and help</w:t>
      </w:r>
      <w:r w:rsidR="00B25A54">
        <w:t>s</w:t>
      </w:r>
      <w:r w:rsidR="00AC694D">
        <w:t xml:space="preserve"> in performing challenging tasks</w:t>
      </w:r>
      <w:r w:rsidR="00735AAD">
        <w:t xml:space="preserve"> (</w:t>
      </w:r>
      <w:r w:rsidR="00735AAD" w:rsidRPr="002F5910">
        <w:rPr>
          <w:rFonts w:cs="Times New Roman"/>
          <w:szCs w:val="24"/>
          <w:shd w:val="clear" w:color="auto" w:fill="FFFFFF"/>
        </w:rPr>
        <w:t>Creme &amp; Lea, 20</w:t>
      </w:r>
      <w:r w:rsidR="00735AAD">
        <w:rPr>
          <w:rFonts w:cs="Times New Roman"/>
          <w:szCs w:val="24"/>
          <w:shd w:val="clear" w:color="auto" w:fill="FFFFFF"/>
        </w:rPr>
        <w:t>1</w:t>
      </w:r>
      <w:r w:rsidR="00735AAD" w:rsidRPr="002F5910">
        <w:rPr>
          <w:rFonts w:cs="Times New Roman"/>
          <w:szCs w:val="24"/>
          <w:shd w:val="clear" w:color="auto" w:fill="FFFFFF"/>
        </w:rPr>
        <w:t>8)</w:t>
      </w:r>
      <w:r w:rsidR="00AC694D">
        <w:t xml:space="preserve">. I score highly in this category and it enables me to push </w:t>
      </w:r>
      <w:proofErr w:type="spellStart"/>
      <w:r w:rsidR="00AC694D">
        <w:t>my self</w:t>
      </w:r>
      <w:proofErr w:type="spellEnd"/>
      <w:r w:rsidR="00AC694D">
        <w:t xml:space="preserve"> for achieving difficult goals. </w:t>
      </w:r>
      <w:r w:rsidR="00F37EC3">
        <w:t xml:space="preserve">Thus, I get highly motivated by challenging tasks ahead of me. </w:t>
      </w:r>
    </w:p>
    <w:p w:rsidR="000D7367" w:rsidRDefault="000D7367" w:rsidP="00593F3A"/>
    <w:p w:rsidR="00F37EC3" w:rsidRDefault="00F37EC3" w:rsidP="00593F3A">
      <w:pPr>
        <w:rPr>
          <w:b/>
          <w:bCs/>
        </w:rPr>
      </w:pPr>
      <w:r>
        <w:rPr>
          <w:b/>
          <w:bCs/>
        </w:rPr>
        <w:t>Positivity</w:t>
      </w:r>
    </w:p>
    <w:p w:rsidR="00F37EC3" w:rsidRDefault="00F37EC3" w:rsidP="00593F3A">
      <w:r>
        <w:t xml:space="preserve">Being positive is a virtue that everyone focuses to achieve. Having positive </w:t>
      </w:r>
      <w:r w:rsidR="0075289A">
        <w:t>thoughts</w:t>
      </w:r>
      <w:r>
        <w:t xml:space="preserve"> about own self as well as about own future allows an individual to be more self-motivated</w:t>
      </w:r>
      <w:r w:rsidR="00646080">
        <w:t xml:space="preserve"> (</w:t>
      </w:r>
      <w:r w:rsidR="00646080" w:rsidRPr="002F5910">
        <w:rPr>
          <w:rFonts w:cs="Times New Roman"/>
          <w:szCs w:val="24"/>
          <w:shd w:val="clear" w:color="auto" w:fill="FFFFFF"/>
        </w:rPr>
        <w:t>McIlroy, 20</w:t>
      </w:r>
      <w:r w:rsidR="00646080">
        <w:rPr>
          <w:rFonts w:cs="Times New Roman"/>
          <w:szCs w:val="24"/>
          <w:shd w:val="clear" w:color="auto" w:fill="FFFFFF"/>
        </w:rPr>
        <w:t>1</w:t>
      </w:r>
      <w:r w:rsidR="00646080" w:rsidRPr="002F5910">
        <w:rPr>
          <w:rFonts w:cs="Times New Roman"/>
          <w:szCs w:val="24"/>
          <w:shd w:val="clear" w:color="auto" w:fill="FFFFFF"/>
        </w:rPr>
        <w:t>3)</w:t>
      </w:r>
      <w:r>
        <w:t>. As in this way, an individual</w:t>
      </w:r>
      <w:r w:rsidR="00F63753">
        <w:t xml:space="preserve"> feels certain about own self and is much pressure-free in difficult situations. I score highly on being positive about own self, and the future ahead. It means I get motivated by thinking about my abilities and the future ahead. </w:t>
      </w:r>
    </w:p>
    <w:p w:rsidR="001710B1" w:rsidRDefault="00763CAA" w:rsidP="00593F3A">
      <w:pPr>
        <w:rPr>
          <w:b/>
          <w:bCs/>
        </w:rPr>
      </w:pPr>
      <w:r>
        <w:rPr>
          <w:b/>
          <w:bCs/>
        </w:rPr>
        <w:t>Focus and Strong Goals</w:t>
      </w:r>
    </w:p>
    <w:p w:rsidR="00763CAA" w:rsidRDefault="00763CAA" w:rsidP="00593F3A">
      <w:r>
        <w:t xml:space="preserve">Focusing on activities and setting strong goals ahead is an important task. It allows a person to direct own self </w:t>
      </w:r>
      <w:r w:rsidR="003965C9">
        <w:t>o</w:t>
      </w:r>
      <w:r>
        <w:t>n the right path</w:t>
      </w:r>
      <w:r w:rsidR="00353643">
        <w:t xml:space="preserve"> (</w:t>
      </w:r>
      <w:r w:rsidR="00353643" w:rsidRPr="002F5910">
        <w:rPr>
          <w:rFonts w:cs="Times New Roman"/>
          <w:szCs w:val="24"/>
          <w:shd w:val="clear" w:color="auto" w:fill="FFFFFF"/>
        </w:rPr>
        <w:t>Burns &amp;</w:t>
      </w:r>
      <w:proofErr w:type="spellStart"/>
      <w:r w:rsidR="00353643" w:rsidRPr="002F5910">
        <w:rPr>
          <w:rFonts w:cs="Times New Roman"/>
          <w:szCs w:val="24"/>
          <w:shd w:val="clear" w:color="auto" w:fill="FFFFFF"/>
        </w:rPr>
        <w:t>Sinfield</w:t>
      </w:r>
      <w:proofErr w:type="spellEnd"/>
      <w:r w:rsidR="00353643" w:rsidRPr="002F5910">
        <w:rPr>
          <w:rFonts w:cs="Times New Roman"/>
          <w:szCs w:val="24"/>
          <w:shd w:val="clear" w:color="auto" w:fill="FFFFFF"/>
        </w:rPr>
        <w:t>, 20</w:t>
      </w:r>
      <w:r w:rsidR="00353643">
        <w:rPr>
          <w:rFonts w:cs="Times New Roman"/>
          <w:szCs w:val="24"/>
          <w:shd w:val="clear" w:color="auto" w:fill="FFFFFF"/>
        </w:rPr>
        <w:t>1</w:t>
      </w:r>
      <w:r w:rsidR="00353643" w:rsidRPr="002F5910">
        <w:rPr>
          <w:rFonts w:cs="Times New Roman"/>
          <w:szCs w:val="24"/>
          <w:shd w:val="clear" w:color="auto" w:fill="FFFFFF"/>
        </w:rPr>
        <w:t>3)</w:t>
      </w:r>
      <w:r>
        <w:t xml:space="preserve">. </w:t>
      </w:r>
      <w:r w:rsidR="00753678">
        <w:t xml:space="preserve">It also allows one to be self-motivated as the strong focus and feasible goals attract oneself to push harder. </w:t>
      </w:r>
      <w:r w:rsidR="00D173DF">
        <w:t xml:space="preserve">I score average in this section. I do focus on every task I am </w:t>
      </w:r>
      <w:proofErr w:type="gramStart"/>
      <w:r w:rsidR="00D173DF">
        <w:t>into</w:t>
      </w:r>
      <w:proofErr w:type="gramEnd"/>
      <w:r w:rsidR="00D173DF">
        <w:t xml:space="preserve"> but I lack goals that can help me to direct in </w:t>
      </w:r>
      <w:r w:rsidR="00B25A54">
        <w:t xml:space="preserve">the </w:t>
      </w:r>
      <w:r w:rsidR="00D173DF">
        <w:t xml:space="preserve">right ways. Thus, I get motivated by focusing on strong activities. </w:t>
      </w:r>
    </w:p>
    <w:p w:rsidR="00DC1D57" w:rsidRDefault="00BD5C79" w:rsidP="00593F3A">
      <w:pPr>
        <w:rPr>
          <w:b/>
          <w:bCs/>
        </w:rPr>
      </w:pPr>
      <w:r>
        <w:rPr>
          <w:b/>
          <w:bCs/>
        </w:rPr>
        <w:t>A Motivating Environment</w:t>
      </w:r>
    </w:p>
    <w:p w:rsidR="00BD5C79" w:rsidRPr="00BD5C79" w:rsidRDefault="00BD5C79" w:rsidP="00593F3A">
      <w:r>
        <w:t xml:space="preserve"> It is necessary that a person is surrounded by the people he or she loves</w:t>
      </w:r>
      <w:r w:rsidR="002725AC">
        <w:t xml:space="preserve"> (</w:t>
      </w:r>
      <w:r w:rsidR="002725AC" w:rsidRPr="002F5910">
        <w:rPr>
          <w:rFonts w:cs="Times New Roman"/>
          <w:szCs w:val="24"/>
          <w:shd w:val="clear" w:color="auto" w:fill="FFFFFF"/>
        </w:rPr>
        <w:t>Rouse, 2010)</w:t>
      </w:r>
      <w:r>
        <w:t xml:space="preserve">. However, it is also necessary that those persons </w:t>
      </w:r>
      <w:proofErr w:type="gramStart"/>
      <w:r>
        <w:t>are capable of providing</w:t>
      </w:r>
      <w:proofErr w:type="gramEnd"/>
      <w:r>
        <w:t xml:space="preserve"> motivation and helping spread positivity. For that reason, a positive</w:t>
      </w:r>
      <w:r w:rsidR="00156258">
        <w:t xml:space="preserve"> environment is necessary to be motivated</w:t>
      </w:r>
      <w:r w:rsidR="000D7367">
        <w:t xml:space="preserve"> (</w:t>
      </w:r>
      <w:r w:rsidR="000D7367" w:rsidRPr="002F5910">
        <w:rPr>
          <w:rFonts w:cs="Times New Roman"/>
          <w:szCs w:val="24"/>
          <w:shd w:val="clear" w:color="auto" w:fill="FFFFFF"/>
        </w:rPr>
        <w:t>Wallace &amp; Masters,20</w:t>
      </w:r>
      <w:r w:rsidR="000D7367">
        <w:rPr>
          <w:rFonts w:cs="Times New Roman"/>
          <w:szCs w:val="24"/>
          <w:shd w:val="clear" w:color="auto" w:fill="FFFFFF"/>
        </w:rPr>
        <w:t>1</w:t>
      </w:r>
      <w:r w:rsidR="000D7367" w:rsidRPr="002F5910">
        <w:rPr>
          <w:rFonts w:cs="Times New Roman"/>
          <w:szCs w:val="24"/>
          <w:shd w:val="clear" w:color="auto" w:fill="FFFFFF"/>
        </w:rPr>
        <w:t>1</w:t>
      </w:r>
      <w:r w:rsidR="000D7367">
        <w:rPr>
          <w:rFonts w:cs="Times New Roman"/>
          <w:szCs w:val="24"/>
          <w:shd w:val="clear" w:color="auto" w:fill="FFFFFF"/>
        </w:rPr>
        <w:t>)</w:t>
      </w:r>
      <w:r w:rsidR="00156258">
        <w:t xml:space="preserve">. Now, I lack a positive environment that would allow me to be self-motivated. Thus, I need to work on it. Because I am highly motivated by positive conversations with my beloved ones. </w:t>
      </w:r>
    </w:p>
    <w:p w:rsidR="00A164CC" w:rsidRDefault="00F94367" w:rsidP="00593F3A">
      <w:pPr>
        <w:pStyle w:val="Titolo1"/>
      </w:pPr>
      <w:bookmarkStart w:id="7" w:name="_Toc38479710"/>
      <w:r>
        <w:t xml:space="preserve">6. </w:t>
      </w:r>
      <w:r w:rsidRPr="00F94367">
        <w:t>Learning Styles</w:t>
      </w:r>
      <w:bookmarkEnd w:id="7"/>
    </w:p>
    <w:p w:rsidR="00F1683C" w:rsidRDefault="006A204C" w:rsidP="00593F3A">
      <w:r>
        <w:t xml:space="preserve">Learning can be done in </w:t>
      </w:r>
      <w:proofErr w:type="gramStart"/>
      <w:r>
        <w:t>many different ways</w:t>
      </w:r>
      <w:proofErr w:type="gramEnd"/>
      <w:r>
        <w:t xml:space="preserve">. An individual may learn without even concentrating </w:t>
      </w:r>
      <w:r w:rsidR="00B25A54">
        <w:t>on</w:t>
      </w:r>
      <w:r>
        <w:t xml:space="preserve"> an event. However, in the conscious mind, people</w:t>
      </w:r>
      <w:r w:rsidR="005670EB">
        <w:t xml:space="preserve"> tend to learn faster and more appropriate manner. </w:t>
      </w:r>
      <w:r w:rsidR="00960DCE">
        <w:t xml:space="preserve">Thus, it is essential to understand the preferred learning style for an individual. Preferred learning style means the style that is more appropriate for an individual and that style works better than any other style for that </w:t>
      </w:r>
      <w:proofErr w:type="gramStart"/>
      <w:r w:rsidR="00960DCE">
        <w:t>individual</w:t>
      </w:r>
      <w:r w:rsidR="00385361">
        <w:rPr>
          <w:rFonts w:cs="Times New Roman"/>
          <w:szCs w:val="24"/>
          <w:shd w:val="clear" w:color="auto" w:fill="FFFFFF"/>
        </w:rPr>
        <w:t>(</w:t>
      </w:r>
      <w:proofErr w:type="spellStart"/>
      <w:proofErr w:type="gramEnd"/>
      <w:r w:rsidR="00385361" w:rsidRPr="002F5910">
        <w:rPr>
          <w:rFonts w:cs="Times New Roman"/>
          <w:szCs w:val="24"/>
          <w:shd w:val="clear" w:color="auto" w:fill="FFFFFF"/>
        </w:rPr>
        <w:t>Reid&amp;Soan</w:t>
      </w:r>
      <w:proofErr w:type="spellEnd"/>
      <w:r w:rsidR="00385361" w:rsidRPr="002F5910">
        <w:rPr>
          <w:rFonts w:cs="Times New Roman"/>
          <w:szCs w:val="24"/>
          <w:shd w:val="clear" w:color="auto" w:fill="FFFFFF"/>
        </w:rPr>
        <w:t>, 2018)</w:t>
      </w:r>
      <w:r w:rsidR="00960DCE">
        <w:t xml:space="preserve">. </w:t>
      </w:r>
      <w:r w:rsidR="00B25A54">
        <w:t>The p</w:t>
      </w:r>
      <w:r w:rsidR="00A33E8A">
        <w:t>referred learning style can be analysed with the help of different analys</w:t>
      </w:r>
      <w:r w:rsidR="00B25A54">
        <w:t>e</w:t>
      </w:r>
      <w:r w:rsidR="00A33E8A">
        <w:t>s. Honey and Mumford</w:t>
      </w:r>
      <w:r w:rsidR="00B25A54">
        <w:t>'s</w:t>
      </w:r>
      <w:r w:rsidR="00A33E8A">
        <w:t xml:space="preserve"> analysis can be a part of analysing the preferred learning style.</w:t>
      </w:r>
      <w:r w:rsidR="006D5CB2">
        <w:t xml:space="preserve"> Honey and Mumford</w:t>
      </w:r>
      <w:r w:rsidR="00B25A54">
        <w:t>'s</w:t>
      </w:r>
      <w:r w:rsidR="006D5CB2">
        <w:t xml:space="preserve"> learning preference questionnaire allows an individual to find the best ways that one motivates while learning. It allows one to understand own’s psychological aspects</w:t>
      </w:r>
      <w:r w:rsidR="0075716F">
        <w:t xml:space="preserve"> of </w:t>
      </w:r>
      <w:r w:rsidR="0075716F">
        <w:lastRenderedPageBreak/>
        <w:t xml:space="preserve">learning that enable an individual to focus on. </w:t>
      </w:r>
      <w:r w:rsidR="00A22353">
        <w:t xml:space="preserve">However, </w:t>
      </w:r>
      <w:r w:rsidR="00B25A54">
        <w:t xml:space="preserve">the </w:t>
      </w:r>
      <w:r w:rsidR="00A22353">
        <w:t xml:space="preserve">VAK learning style is </w:t>
      </w:r>
      <w:r w:rsidR="00B25A54">
        <w:t>a</w:t>
      </w:r>
      <w:r w:rsidR="00A22353">
        <w:t xml:space="preserve"> preferable strategy to identify the best learning style. </w:t>
      </w:r>
      <w:r w:rsidR="00B46BF5">
        <w:t xml:space="preserve">It allows an individual to understand whether he or she is more prone to </w:t>
      </w:r>
      <w:r w:rsidR="00AA3E07">
        <w:t>V</w:t>
      </w:r>
      <w:r w:rsidR="00B46BF5">
        <w:t xml:space="preserve">isual, </w:t>
      </w:r>
      <w:r w:rsidR="00AA3E07">
        <w:t>A</w:t>
      </w:r>
      <w:r w:rsidR="00B46BF5">
        <w:t xml:space="preserve">udio or </w:t>
      </w:r>
      <w:r w:rsidR="00AA3E07">
        <w:t>K</w:t>
      </w:r>
      <w:r w:rsidR="00B46BF5">
        <w:t>in</w:t>
      </w:r>
      <w:r w:rsidR="00AA3E07">
        <w:t>a</w:t>
      </w:r>
      <w:r w:rsidR="00B46BF5">
        <w:t>esth</w:t>
      </w:r>
      <w:r w:rsidR="00B25A54">
        <w:t>et</w:t>
      </w:r>
      <w:r w:rsidR="00B46BF5">
        <w:t>ic</w:t>
      </w:r>
      <w:r w:rsidR="00AA3E07">
        <w:t xml:space="preserve"> methods of learning. </w:t>
      </w:r>
    </w:p>
    <w:p w:rsidR="00361488" w:rsidRDefault="00E53FC3" w:rsidP="00593F3A">
      <w:r>
        <w:t>A test can be taken for analysing the VAK score of an individual.</w:t>
      </w:r>
      <w:r w:rsidR="00F1683C">
        <w:t xml:space="preserve"> The test is known as the VAK learning style quiz and it helps one to identify own self </w:t>
      </w:r>
      <w:r w:rsidR="00993DBD">
        <w:t>on which</w:t>
      </w:r>
      <w:r w:rsidR="00F1683C">
        <w:t xml:space="preserve"> type of learning he or she prefers most</w:t>
      </w:r>
      <w:r w:rsidR="00D976B8">
        <w:t xml:space="preserve"> (</w:t>
      </w:r>
      <w:r w:rsidR="00D976B8" w:rsidRPr="002F5910">
        <w:rPr>
          <w:rFonts w:cs="Times New Roman"/>
          <w:szCs w:val="24"/>
          <w:shd w:val="clear" w:color="auto" w:fill="FFFFFF"/>
        </w:rPr>
        <w:t>Powers, 2015)</w:t>
      </w:r>
      <w:r w:rsidR="00F1683C">
        <w:t xml:space="preserve">. </w:t>
      </w:r>
      <w:r w:rsidR="00993DBD">
        <w:t>I</w:t>
      </w:r>
      <w:r w:rsidR="00406C08">
        <w:t xml:space="preserve"> have taken the VAK questionnaire test to judge my own self. On the test, I have scored </w:t>
      </w:r>
      <w:r w:rsidR="003852C6">
        <w:t xml:space="preserve">mostly on A, or prone to visual learning. </w:t>
      </w:r>
      <w:r w:rsidR="00696895">
        <w:t xml:space="preserve">It means I learn in </w:t>
      </w:r>
      <w:r w:rsidR="00B25A54">
        <w:t xml:space="preserve">a </w:t>
      </w:r>
      <w:r w:rsidR="00696895">
        <w:t xml:space="preserve">much sound manner with the help of visual aid. </w:t>
      </w:r>
      <w:r w:rsidR="00BD5957">
        <w:t xml:space="preserve">I prefer visual knowledge rather </w:t>
      </w:r>
      <w:r w:rsidR="00B25A54">
        <w:t xml:space="preserve">than </w:t>
      </w:r>
      <w:r w:rsidR="00BD5957">
        <w:t xml:space="preserve">just listened and felt knowledge. </w:t>
      </w:r>
      <w:r w:rsidR="00EA2E85">
        <w:t>The test also means that I am more prone to visuals like flyers, films, charts</w:t>
      </w:r>
      <w:r w:rsidR="003965C9">
        <w:t>,</w:t>
      </w:r>
      <w:r w:rsidR="00EA2E85">
        <w:t xml:space="preserve"> etc. </w:t>
      </w:r>
    </w:p>
    <w:p w:rsidR="00403B60" w:rsidRDefault="00403B60" w:rsidP="00593F3A">
      <w:r>
        <w:t>And I have reali</w:t>
      </w:r>
      <w:r w:rsidR="00B25A54">
        <w:t>z</w:t>
      </w:r>
      <w:r>
        <w:t xml:space="preserve">ed the accuracy as well. I prefer to see videos on social media and </w:t>
      </w:r>
      <w:r w:rsidR="00B25A54">
        <w:t xml:space="preserve">the </w:t>
      </w:r>
      <w:r>
        <w:t xml:space="preserve">internet while learning any personal activities. I prefer watching television to learn about different news. Also, I like to learn technical knowledge </w:t>
      </w:r>
      <w:r w:rsidR="00B25A54">
        <w:t>by</w:t>
      </w:r>
      <w:r>
        <w:t xml:space="preserve"> seeing them happening.</w:t>
      </w:r>
    </w:p>
    <w:p w:rsidR="00E643C4" w:rsidRDefault="00F165FD" w:rsidP="00593F3A">
      <w:r>
        <w:t xml:space="preserve">The VAK test allows an individual to develop a guideline for future </w:t>
      </w:r>
      <w:r w:rsidR="00124CA5">
        <w:t>activities</w:t>
      </w:r>
      <w:r w:rsidR="00AA5F8C">
        <w:t xml:space="preserve"> (</w:t>
      </w:r>
      <w:r w:rsidR="00AA5F8C" w:rsidRPr="002F5910">
        <w:rPr>
          <w:rFonts w:cs="Times New Roman"/>
          <w:szCs w:val="24"/>
          <w:shd w:val="clear" w:color="auto" w:fill="FFFFFF"/>
        </w:rPr>
        <w:t>Hargreaves &amp;</w:t>
      </w:r>
      <w:proofErr w:type="spellStart"/>
      <w:r w:rsidR="00AA5F8C" w:rsidRPr="002F5910">
        <w:rPr>
          <w:rFonts w:cs="Times New Roman"/>
          <w:szCs w:val="24"/>
          <w:shd w:val="clear" w:color="auto" w:fill="FFFFFF"/>
        </w:rPr>
        <w:t>Preece</w:t>
      </w:r>
      <w:proofErr w:type="spellEnd"/>
      <w:r w:rsidR="00AA5F8C" w:rsidRPr="002F5910">
        <w:rPr>
          <w:rFonts w:cs="Times New Roman"/>
          <w:szCs w:val="24"/>
          <w:shd w:val="clear" w:color="auto" w:fill="FFFFFF"/>
        </w:rPr>
        <w:t>, 2013)</w:t>
      </w:r>
      <w:r>
        <w:t xml:space="preserve">. </w:t>
      </w:r>
      <w:r w:rsidR="006239B0">
        <w:t xml:space="preserve">The test allowed me to understand the best way to be competent in my learning. </w:t>
      </w:r>
      <w:r w:rsidR="00403B60">
        <w:t>I sh</w:t>
      </w:r>
      <w:r w:rsidR="006A18BB">
        <w:t xml:space="preserve">ould focus on visual learning tactics. I should focus on watching different videos on the topics that I aim to learn. I should also focus </w:t>
      </w:r>
      <w:r w:rsidR="00B25A54">
        <w:t>o</w:t>
      </w:r>
      <w:r w:rsidR="006A18BB">
        <w:t xml:space="preserve">n seeing events so that I can learn from those events. </w:t>
      </w:r>
      <w:r w:rsidR="00285A01">
        <w:t xml:space="preserve">I should also make my </w:t>
      </w:r>
      <w:proofErr w:type="gramStart"/>
      <w:r w:rsidR="00285A01">
        <w:t xml:space="preserve">plans for </w:t>
      </w:r>
      <w:r w:rsidR="00B25A54">
        <w:t xml:space="preserve">the </w:t>
      </w:r>
      <w:r w:rsidR="00285A01">
        <w:t>future</w:t>
      </w:r>
      <w:proofErr w:type="gramEnd"/>
      <w:r w:rsidR="00285A01">
        <w:t xml:space="preserve"> in a written form so that the plan can motivate me in achieving all the goals I aim to achieve in my life. </w:t>
      </w:r>
      <w:r w:rsidR="00833E86">
        <w:t xml:space="preserve">I also should maintain a notepad with me that would allow me to write down small objectives, as seeing them can help me focus more and get motivated more towards achieving those goals. </w:t>
      </w:r>
    </w:p>
    <w:p w:rsidR="00F94367" w:rsidRDefault="00EB13BC" w:rsidP="00593F3A">
      <w:pPr>
        <w:pStyle w:val="Titolo1"/>
      </w:pPr>
      <w:bookmarkStart w:id="8" w:name="_Toc38479711"/>
      <w:r>
        <w:t xml:space="preserve">7. </w:t>
      </w:r>
      <w:r w:rsidRPr="00EB13BC">
        <w:t>Personal Development</w:t>
      </w:r>
      <w:bookmarkEnd w:id="8"/>
    </w:p>
    <w:p w:rsidR="00EB13BC" w:rsidRDefault="00C877F3" w:rsidP="00593F3A">
      <w:r>
        <w:t xml:space="preserve">Personal development is a procedure to develop own self in such </w:t>
      </w:r>
      <w:r w:rsidR="003965C9">
        <w:t xml:space="preserve">a </w:t>
      </w:r>
      <w:r>
        <w:t xml:space="preserve">way that </w:t>
      </w:r>
      <w:r w:rsidR="003965C9">
        <w:t xml:space="preserve">it </w:t>
      </w:r>
      <w:r>
        <w:t xml:space="preserve">enables on to be competent for the tasks that are aimed at. </w:t>
      </w:r>
      <w:r w:rsidR="00C77CCC">
        <w:t>In the way of getting accustomed to the changes and making one self</w:t>
      </w:r>
      <w:r w:rsidR="003965C9">
        <w:t>-</w:t>
      </w:r>
      <w:r w:rsidR="00C77CCC">
        <w:t xml:space="preserve">prepared for the future, personal development can be an ideal way. </w:t>
      </w:r>
      <w:r w:rsidR="00E46F68">
        <w:t xml:space="preserve">Now in personal </w:t>
      </w:r>
      <w:r w:rsidR="00B20F1C">
        <w:t xml:space="preserve">development, an individual evaluates own self and compares own’s ability with a standard value of those components. </w:t>
      </w:r>
      <w:r w:rsidR="009123E8">
        <w:t xml:space="preserve">To identify the ways to engage in personal development actions, it is necessary for an individual to identify the areas that are required to be developed. </w:t>
      </w:r>
      <w:r w:rsidR="00716173">
        <w:t xml:space="preserve">SWOT analysis can be an effective way for a personal development guide. </w:t>
      </w:r>
      <w:r w:rsidR="00AF3412">
        <w:t xml:space="preserve">Because, SWOT analysis </w:t>
      </w:r>
      <w:proofErr w:type="gramStart"/>
      <w:r w:rsidR="00AF3412">
        <w:t>actually analyses</w:t>
      </w:r>
      <w:proofErr w:type="gramEnd"/>
      <w:r w:rsidR="00AF3412">
        <w:t xml:space="preserve"> the key points of an individual and helps to find the strengths and weaknesses and identify the opportunities and threats for </w:t>
      </w:r>
      <w:r w:rsidR="003965C9">
        <w:t xml:space="preserve">the </w:t>
      </w:r>
      <w:r w:rsidR="00AF3412">
        <w:t>future</w:t>
      </w:r>
      <w:r w:rsidR="00136DBA">
        <w:t xml:space="preserve"> (</w:t>
      </w:r>
      <w:r w:rsidR="00136DBA" w:rsidRPr="002F5910">
        <w:rPr>
          <w:rFonts w:cs="Times New Roman"/>
          <w:szCs w:val="24"/>
        </w:rPr>
        <w:t xml:space="preserve">Van </w:t>
      </w:r>
      <w:r w:rsidR="00136DBA" w:rsidRPr="002F5910">
        <w:rPr>
          <w:rFonts w:cs="Times New Roman"/>
          <w:szCs w:val="24"/>
        </w:rPr>
        <w:lastRenderedPageBreak/>
        <w:t>Emden&amp; Becker, 2010)</w:t>
      </w:r>
      <w:r w:rsidR="00AF3412">
        <w:t xml:space="preserve">. </w:t>
      </w:r>
      <w:r w:rsidR="00583484">
        <w:t xml:space="preserve">In order to identify the best ways for me to develop myself, I have </w:t>
      </w:r>
      <w:proofErr w:type="spellStart"/>
      <w:r w:rsidR="00583484">
        <w:t>analy</w:t>
      </w:r>
      <w:r w:rsidR="003965C9">
        <w:t>z</w:t>
      </w:r>
      <w:r w:rsidR="00583484">
        <w:t>ed</w:t>
      </w:r>
      <w:proofErr w:type="spellEnd"/>
      <w:r w:rsidR="00583484">
        <w:t xml:space="preserve"> a SWOT of my own abilities to understand the pros and cons </w:t>
      </w:r>
      <w:r w:rsidR="003965C9">
        <w:t>of</w:t>
      </w:r>
      <w:r w:rsidR="00583484">
        <w:t xml:space="preserve"> my skill sets and abilities. </w:t>
      </w:r>
    </w:p>
    <w:tbl>
      <w:tblPr>
        <w:tblStyle w:val="Grigliatabella"/>
        <w:tblW w:w="9060" w:type="dxa"/>
        <w:tblLook w:val="04A0" w:firstRow="1" w:lastRow="0" w:firstColumn="1" w:lastColumn="0" w:noHBand="0" w:noVBand="1"/>
      </w:tblPr>
      <w:tblGrid>
        <w:gridCol w:w="4530"/>
        <w:gridCol w:w="4530"/>
      </w:tblGrid>
      <w:tr w:rsidR="00456F3C" w:rsidRPr="00456F3C" w:rsidTr="00456F3C">
        <w:trPr>
          <w:trHeight w:val="1026"/>
        </w:trPr>
        <w:tc>
          <w:tcPr>
            <w:tcW w:w="4530" w:type="dxa"/>
          </w:tcPr>
          <w:p w:rsidR="00456F3C" w:rsidRDefault="00456F3C" w:rsidP="00593F3A">
            <w:pPr>
              <w:rPr>
                <w:b/>
                <w:bCs/>
              </w:rPr>
            </w:pPr>
            <w:r w:rsidRPr="00456F3C">
              <w:rPr>
                <w:b/>
                <w:bCs/>
              </w:rPr>
              <w:t>Strengths</w:t>
            </w:r>
          </w:p>
          <w:p w:rsidR="00456F3C" w:rsidRDefault="0049146E" w:rsidP="00593F3A">
            <w:r>
              <w:t>Communication</w:t>
            </w:r>
          </w:p>
          <w:p w:rsidR="0049146E" w:rsidRDefault="004A2A43" w:rsidP="00593F3A">
            <w:r>
              <w:t>Leadership</w:t>
            </w:r>
          </w:p>
          <w:p w:rsidR="004A2A43" w:rsidRDefault="004A2A43" w:rsidP="00593F3A">
            <w:r>
              <w:t>Persuasion</w:t>
            </w:r>
          </w:p>
          <w:p w:rsidR="004A2A43" w:rsidRDefault="00E2595D" w:rsidP="00593F3A">
            <w:r>
              <w:t>Liaison</w:t>
            </w:r>
          </w:p>
          <w:p w:rsidR="00E2595D" w:rsidRPr="00AE5E0C" w:rsidRDefault="00551CBD" w:rsidP="00593F3A">
            <w:r>
              <w:t>Commitment</w:t>
            </w:r>
          </w:p>
        </w:tc>
        <w:tc>
          <w:tcPr>
            <w:tcW w:w="4530" w:type="dxa"/>
          </w:tcPr>
          <w:p w:rsidR="00456F3C" w:rsidRDefault="00456F3C" w:rsidP="00593F3A">
            <w:pPr>
              <w:rPr>
                <w:b/>
                <w:bCs/>
              </w:rPr>
            </w:pPr>
            <w:r w:rsidRPr="00456F3C">
              <w:rPr>
                <w:b/>
                <w:bCs/>
              </w:rPr>
              <w:t>Weaknesses</w:t>
            </w:r>
          </w:p>
          <w:p w:rsidR="00AE5E0C" w:rsidRDefault="004A2A43" w:rsidP="00593F3A">
            <w:r>
              <w:t>Critical Thinking</w:t>
            </w:r>
          </w:p>
          <w:p w:rsidR="004A2A43" w:rsidRDefault="004A2A43" w:rsidP="00593F3A">
            <w:r>
              <w:t>Problem Solving</w:t>
            </w:r>
          </w:p>
          <w:p w:rsidR="004A2A43" w:rsidRDefault="004A2A43" w:rsidP="00593F3A">
            <w:r>
              <w:t>Creativity</w:t>
            </w:r>
          </w:p>
          <w:p w:rsidR="00551CBD" w:rsidRDefault="001039CF" w:rsidP="00593F3A">
            <w:r>
              <w:t>Time Management</w:t>
            </w:r>
          </w:p>
          <w:p w:rsidR="001039CF" w:rsidRPr="00AE5E0C" w:rsidRDefault="001039CF" w:rsidP="00593F3A">
            <w:r>
              <w:t>Stress Management</w:t>
            </w:r>
          </w:p>
        </w:tc>
      </w:tr>
      <w:tr w:rsidR="00456F3C" w:rsidRPr="00456F3C" w:rsidTr="00456F3C">
        <w:trPr>
          <w:trHeight w:val="1026"/>
        </w:trPr>
        <w:tc>
          <w:tcPr>
            <w:tcW w:w="4530" w:type="dxa"/>
          </w:tcPr>
          <w:p w:rsidR="00456F3C" w:rsidRDefault="00456F3C" w:rsidP="00593F3A">
            <w:pPr>
              <w:rPr>
                <w:b/>
                <w:bCs/>
              </w:rPr>
            </w:pPr>
            <w:r w:rsidRPr="00456F3C">
              <w:rPr>
                <w:b/>
                <w:bCs/>
              </w:rPr>
              <w:t>Opportunities</w:t>
            </w:r>
          </w:p>
          <w:p w:rsidR="001039CF" w:rsidRDefault="001039CF" w:rsidP="00593F3A">
            <w:r>
              <w:t>Supervising a group of people towards the goal</w:t>
            </w:r>
          </w:p>
          <w:p w:rsidR="001039CF" w:rsidRDefault="001039CF" w:rsidP="00593F3A">
            <w:r>
              <w:t>Negotiating with different parties for the betterment of own self</w:t>
            </w:r>
          </w:p>
          <w:p w:rsidR="001039CF" w:rsidRPr="001039CF" w:rsidRDefault="00EF0B79" w:rsidP="00593F3A">
            <w:r>
              <w:t xml:space="preserve">Controlling </w:t>
            </w:r>
            <w:r w:rsidR="00E605E5">
              <w:t>people,</w:t>
            </w:r>
            <w:r>
              <w:t xml:space="preserve"> I need for accomplishing tasks</w:t>
            </w:r>
          </w:p>
        </w:tc>
        <w:tc>
          <w:tcPr>
            <w:tcW w:w="4530" w:type="dxa"/>
          </w:tcPr>
          <w:p w:rsidR="00456F3C" w:rsidRDefault="00456F3C" w:rsidP="00593F3A">
            <w:pPr>
              <w:keepNext/>
              <w:rPr>
                <w:b/>
                <w:bCs/>
              </w:rPr>
            </w:pPr>
            <w:r w:rsidRPr="00456F3C">
              <w:rPr>
                <w:b/>
                <w:bCs/>
              </w:rPr>
              <w:t>Threats</w:t>
            </w:r>
          </w:p>
          <w:p w:rsidR="00EF0B79" w:rsidRDefault="00EF0B79" w:rsidP="00593F3A">
            <w:pPr>
              <w:keepNext/>
            </w:pPr>
            <w:r>
              <w:t>Solving critical problems at the time of need</w:t>
            </w:r>
          </w:p>
          <w:p w:rsidR="00EF0B79" w:rsidRDefault="00EF0B79" w:rsidP="00593F3A">
            <w:pPr>
              <w:keepNext/>
            </w:pPr>
            <w:proofErr w:type="spellStart"/>
            <w:r>
              <w:t>Analyzing</w:t>
            </w:r>
            <w:proofErr w:type="spellEnd"/>
            <w:r>
              <w:t xml:space="preserve"> different scenarios at the time of danger</w:t>
            </w:r>
          </w:p>
          <w:p w:rsidR="00EF0B79" w:rsidRPr="00EF0B79" w:rsidRDefault="00EF0B79" w:rsidP="00593F3A">
            <w:pPr>
              <w:keepNext/>
            </w:pPr>
            <w:r>
              <w:t>Organizing a plan to tackle any threatening aspect</w:t>
            </w:r>
          </w:p>
        </w:tc>
      </w:tr>
    </w:tbl>
    <w:p w:rsidR="00EF4913" w:rsidRDefault="00456F3C" w:rsidP="00593F3A">
      <w:pPr>
        <w:pStyle w:val="Didascalia"/>
      </w:pPr>
      <w:r>
        <w:t xml:space="preserve">Table </w:t>
      </w:r>
      <w:r w:rsidR="00B31198">
        <w:fldChar w:fldCharType="begin"/>
      </w:r>
      <w:r>
        <w:instrText xml:space="preserve"> SEQ Table \* ARABIC </w:instrText>
      </w:r>
      <w:r w:rsidR="00B31198">
        <w:fldChar w:fldCharType="separate"/>
      </w:r>
      <w:r w:rsidR="000D53C5">
        <w:rPr>
          <w:noProof/>
        </w:rPr>
        <w:t>1</w:t>
      </w:r>
      <w:r w:rsidR="00B31198">
        <w:fldChar w:fldCharType="end"/>
      </w:r>
      <w:r>
        <w:t>: SWOT Analysis</w:t>
      </w:r>
    </w:p>
    <w:p w:rsidR="0086157D" w:rsidRDefault="00A948FB" w:rsidP="00593F3A">
      <w:r>
        <w:rPr>
          <w:b/>
          <w:bCs/>
        </w:rPr>
        <w:t>Strength</w:t>
      </w:r>
      <w:r w:rsidR="00C91EA7">
        <w:rPr>
          <w:b/>
          <w:bCs/>
        </w:rPr>
        <w:t>s</w:t>
      </w:r>
      <w:r>
        <w:rPr>
          <w:b/>
          <w:bCs/>
        </w:rPr>
        <w:t xml:space="preserve">: </w:t>
      </w:r>
      <w:r w:rsidR="00FB3010">
        <w:t xml:space="preserve">Strengths are the key points an individual has that can be used for turning things in </w:t>
      </w:r>
      <w:proofErr w:type="spellStart"/>
      <w:r w:rsidR="00FB3010">
        <w:t>favor</w:t>
      </w:r>
      <w:proofErr w:type="spellEnd"/>
      <w:r w:rsidR="0081773D">
        <w:t xml:space="preserve"> (</w:t>
      </w:r>
      <w:r w:rsidR="0081773D" w:rsidRPr="002F5910">
        <w:rPr>
          <w:rFonts w:cs="Times New Roman"/>
          <w:szCs w:val="24"/>
        </w:rPr>
        <w:t>Cottrell, 2010)</w:t>
      </w:r>
      <w:r w:rsidR="00FB3010">
        <w:t xml:space="preserve">. </w:t>
      </w:r>
      <w:r w:rsidR="00A92183">
        <w:t xml:space="preserve">For me, my strengths are interpersonal and leadership skills. I </w:t>
      </w:r>
      <w:proofErr w:type="gramStart"/>
      <w:r w:rsidR="00A92183">
        <w:t>have the ability to</w:t>
      </w:r>
      <w:proofErr w:type="gramEnd"/>
      <w:r w:rsidR="00A92183">
        <w:t xml:space="preserve"> manage a group of people and find </w:t>
      </w:r>
      <w:r w:rsidR="003965C9">
        <w:t xml:space="preserve">the </w:t>
      </w:r>
      <w:r w:rsidR="00A92183">
        <w:t xml:space="preserve">collaboration between their activities. </w:t>
      </w:r>
      <w:r w:rsidR="007B01A3">
        <w:t xml:space="preserve">Thus, I can properly negotiate any problems and can influence people in helping me. </w:t>
      </w:r>
    </w:p>
    <w:p w:rsidR="00C91EA7" w:rsidRDefault="00C91EA7" w:rsidP="00593F3A">
      <w:r>
        <w:rPr>
          <w:b/>
          <w:bCs/>
        </w:rPr>
        <w:t xml:space="preserve">Weaknesses: </w:t>
      </w:r>
      <w:r>
        <w:t>The goal of personal development is to identify the weak areas in order to solve problems in those areas</w:t>
      </w:r>
      <w:r w:rsidR="006A3901">
        <w:t xml:space="preserve"> (</w:t>
      </w:r>
      <w:r w:rsidR="006A3901" w:rsidRPr="002F5910">
        <w:rPr>
          <w:rFonts w:cs="Times New Roman"/>
          <w:szCs w:val="24"/>
        </w:rPr>
        <w:t>Morgan, 2016)</w:t>
      </w:r>
      <w:r>
        <w:t xml:space="preserve">. For me, I lack the technical abilities a person must have. For </w:t>
      </w:r>
      <w:r w:rsidR="00093DC6">
        <w:t>instance,</w:t>
      </w:r>
      <w:r>
        <w:t xml:space="preserve"> I lack the ability to think critically and solve problems at the time of need. </w:t>
      </w:r>
    </w:p>
    <w:p w:rsidR="00093DC6" w:rsidRDefault="00A70253" w:rsidP="00593F3A">
      <w:r>
        <w:rPr>
          <w:b/>
          <w:bCs/>
        </w:rPr>
        <w:t xml:space="preserve">Opportunities: </w:t>
      </w:r>
      <w:r>
        <w:t xml:space="preserve">Current strengths play a vital role in shaping up opportunities for the future. My interpersonal skills would allow me to supervise a group of people towards the goal. It would also allow me to negotiate and control people in </w:t>
      </w:r>
      <w:r w:rsidR="003965C9">
        <w:t xml:space="preserve">the </w:t>
      </w:r>
      <w:r>
        <w:t>future.</w:t>
      </w:r>
    </w:p>
    <w:p w:rsidR="000400DB" w:rsidRPr="000400DB" w:rsidRDefault="000400DB" w:rsidP="00593F3A">
      <w:r>
        <w:rPr>
          <w:b/>
          <w:bCs/>
        </w:rPr>
        <w:t xml:space="preserve">Threats: </w:t>
      </w:r>
      <w:r>
        <w:t xml:space="preserve">Weaknesses can create difficulty in </w:t>
      </w:r>
      <w:r w:rsidR="003965C9">
        <w:t xml:space="preserve">the </w:t>
      </w:r>
      <w:r>
        <w:t xml:space="preserve">future and may </w:t>
      </w:r>
      <w:r w:rsidR="00AF0F78">
        <w:t xml:space="preserve">pose </w:t>
      </w:r>
      <w:r w:rsidR="003965C9">
        <w:t xml:space="preserve">a </w:t>
      </w:r>
      <w:r w:rsidR="00AF0F78">
        <w:t>threat in achieving anything for the future</w:t>
      </w:r>
      <w:r w:rsidR="00B30D6F">
        <w:t xml:space="preserve"> (</w:t>
      </w:r>
      <w:proofErr w:type="spellStart"/>
      <w:r w:rsidR="00B30D6F" w:rsidRPr="002F5910">
        <w:rPr>
          <w:rFonts w:cs="Times New Roman"/>
          <w:szCs w:val="24"/>
        </w:rPr>
        <w:t>Maund</w:t>
      </w:r>
      <w:proofErr w:type="spellEnd"/>
      <w:r w:rsidR="00B30D6F">
        <w:rPr>
          <w:rFonts w:cs="Times New Roman"/>
          <w:szCs w:val="24"/>
        </w:rPr>
        <w:t xml:space="preserve"> et al., 2017)</w:t>
      </w:r>
      <w:r w:rsidR="00AF0F78">
        <w:t xml:space="preserve">. </w:t>
      </w:r>
      <w:r w:rsidR="00A03626">
        <w:t xml:space="preserve">For me, I may fall behind in dealing with critical problems in the future. I may lack the ability to do well for not being able to solve problems appropriately. </w:t>
      </w:r>
    </w:p>
    <w:p w:rsidR="00EB13BC" w:rsidRPr="00EB13BC" w:rsidRDefault="00EB13BC" w:rsidP="00593F3A">
      <w:pPr>
        <w:pStyle w:val="Titolo1"/>
      </w:pPr>
      <w:bookmarkStart w:id="9" w:name="_Toc38479712"/>
      <w:r>
        <w:lastRenderedPageBreak/>
        <w:t xml:space="preserve">8. </w:t>
      </w:r>
      <w:r w:rsidRPr="00EB13BC">
        <w:t>Employment Goals</w:t>
      </w:r>
      <w:bookmarkEnd w:id="9"/>
    </w:p>
    <w:p w:rsidR="00B7307F" w:rsidRDefault="009958C3" w:rsidP="00593F3A">
      <w:pPr>
        <w:rPr>
          <w:shd w:val="clear" w:color="auto" w:fill="FFFFFF"/>
        </w:rPr>
      </w:pPr>
      <w:r>
        <w:rPr>
          <w:shd w:val="clear" w:color="auto" w:fill="FFFFFF"/>
        </w:rPr>
        <w:t xml:space="preserve">Employment goals refer to the </w:t>
      </w:r>
      <w:r w:rsidR="00F83E7D">
        <w:rPr>
          <w:shd w:val="clear" w:color="auto" w:fill="FFFFFF"/>
        </w:rPr>
        <w:t xml:space="preserve">ability </w:t>
      </w:r>
      <w:r w:rsidR="00DA62C5">
        <w:rPr>
          <w:shd w:val="clear" w:color="auto" w:fill="FFFFFF"/>
        </w:rPr>
        <w:t xml:space="preserve">to be competent in getting any job. </w:t>
      </w:r>
      <w:r w:rsidR="00213FB5">
        <w:rPr>
          <w:shd w:val="clear" w:color="auto" w:fill="FFFFFF"/>
        </w:rPr>
        <w:t xml:space="preserve">There are different paths for different employment opportunities. It is </w:t>
      </w:r>
      <w:r w:rsidR="00F76B29">
        <w:rPr>
          <w:shd w:val="clear" w:color="auto" w:fill="FFFFFF"/>
        </w:rPr>
        <w:t xml:space="preserve">essential for an individual to identify own career goals and focus on being competent in it. </w:t>
      </w:r>
      <w:r w:rsidR="00294737">
        <w:rPr>
          <w:shd w:val="clear" w:color="auto" w:fill="FFFFFF"/>
        </w:rPr>
        <w:t xml:space="preserve">Thus, analysing the employment goals through researching different areas of a career is an essential form of analysis for an </w:t>
      </w:r>
      <w:proofErr w:type="gramStart"/>
      <w:r w:rsidR="00294737">
        <w:rPr>
          <w:shd w:val="clear" w:color="auto" w:fill="FFFFFF"/>
        </w:rPr>
        <w:t>individual</w:t>
      </w:r>
      <w:r w:rsidR="0018182D">
        <w:t>(</w:t>
      </w:r>
      <w:proofErr w:type="gramEnd"/>
      <w:r w:rsidR="0018182D" w:rsidRPr="002F5910">
        <w:rPr>
          <w:rFonts w:cs="Times New Roman"/>
          <w:szCs w:val="24"/>
        </w:rPr>
        <w:t>Cottrell, 2010)</w:t>
      </w:r>
      <w:r w:rsidR="00294737">
        <w:rPr>
          <w:shd w:val="clear" w:color="auto" w:fill="FFFFFF"/>
        </w:rPr>
        <w:t xml:space="preserve">. </w:t>
      </w:r>
      <w:r w:rsidR="008F7A14">
        <w:rPr>
          <w:shd w:val="clear" w:color="auto" w:fill="FFFFFF"/>
        </w:rPr>
        <w:t xml:space="preserve">Now, I want to get into an </w:t>
      </w:r>
      <w:r w:rsidR="00DF116C">
        <w:rPr>
          <w:shd w:val="clear" w:color="auto" w:fill="FFFFFF"/>
        </w:rPr>
        <w:t xml:space="preserve">organization’s marketing executive position. For that </w:t>
      </w:r>
      <w:r w:rsidR="00921626">
        <w:rPr>
          <w:shd w:val="clear" w:color="auto" w:fill="FFFFFF"/>
        </w:rPr>
        <w:t>reason,</w:t>
      </w:r>
      <w:r w:rsidR="00DF116C">
        <w:rPr>
          <w:shd w:val="clear" w:color="auto" w:fill="FFFFFF"/>
        </w:rPr>
        <w:t xml:space="preserve"> I need the analysis of opportunities and goals ahead of me in order to get employment opportunit</w:t>
      </w:r>
      <w:r w:rsidR="003965C9">
        <w:rPr>
          <w:shd w:val="clear" w:color="auto" w:fill="FFFFFF"/>
        </w:rPr>
        <w:t>ies</w:t>
      </w:r>
      <w:r w:rsidR="00DF116C">
        <w:rPr>
          <w:shd w:val="clear" w:color="auto" w:fill="FFFFFF"/>
        </w:rPr>
        <w:t xml:space="preserve">. </w:t>
      </w:r>
      <w:r w:rsidR="00B7307F">
        <w:rPr>
          <w:shd w:val="clear" w:color="auto" w:fill="FFFFFF"/>
        </w:rPr>
        <w:t xml:space="preserve">As I also look forward to working in a retail </w:t>
      </w:r>
      <w:r w:rsidR="00975093">
        <w:rPr>
          <w:shd w:val="clear" w:color="auto" w:fill="FFFFFF"/>
        </w:rPr>
        <w:t xml:space="preserve">food company and as a </w:t>
      </w:r>
      <w:r w:rsidR="00B07DCB">
        <w:rPr>
          <w:shd w:val="clear" w:color="auto" w:fill="FFFFFF"/>
        </w:rPr>
        <w:t>marketing executive</w:t>
      </w:r>
      <w:r w:rsidR="00975093">
        <w:rPr>
          <w:shd w:val="clear" w:color="auto" w:fill="FFFFFF"/>
        </w:rPr>
        <w:t xml:space="preserve">, I </w:t>
      </w:r>
      <w:proofErr w:type="gramStart"/>
      <w:r w:rsidR="00975093">
        <w:rPr>
          <w:shd w:val="clear" w:color="auto" w:fill="FFFFFF"/>
        </w:rPr>
        <w:t>have to</w:t>
      </w:r>
      <w:proofErr w:type="gramEnd"/>
      <w:r w:rsidR="00975093">
        <w:rPr>
          <w:shd w:val="clear" w:color="auto" w:fill="FFFFFF"/>
        </w:rPr>
        <w:t xml:space="preserve"> </w:t>
      </w:r>
      <w:proofErr w:type="spellStart"/>
      <w:r w:rsidR="00975093">
        <w:rPr>
          <w:shd w:val="clear" w:color="auto" w:fill="FFFFFF"/>
        </w:rPr>
        <w:t>analy</w:t>
      </w:r>
      <w:r w:rsidR="003965C9">
        <w:rPr>
          <w:shd w:val="clear" w:color="auto" w:fill="FFFFFF"/>
        </w:rPr>
        <w:t>z</w:t>
      </w:r>
      <w:r w:rsidR="00975093">
        <w:rPr>
          <w:shd w:val="clear" w:color="auto" w:fill="FFFFFF"/>
        </w:rPr>
        <w:t>e</w:t>
      </w:r>
      <w:proofErr w:type="spellEnd"/>
      <w:r w:rsidR="00975093">
        <w:rPr>
          <w:shd w:val="clear" w:color="auto" w:fill="FFFFFF"/>
        </w:rPr>
        <w:t xml:space="preserve"> the core skills and requirements I need in order to be competent for the job. </w:t>
      </w:r>
      <w:r w:rsidR="00CB0632">
        <w:rPr>
          <w:shd w:val="clear" w:color="auto" w:fill="FFFFFF"/>
        </w:rPr>
        <w:t>Thus, the goal ahead of me would be-</w:t>
      </w:r>
    </w:p>
    <w:p w:rsidR="00695F56" w:rsidRDefault="00695F56" w:rsidP="00593F3A">
      <w:pPr>
        <w:pStyle w:val="Paragrafoelenco"/>
        <w:numPr>
          <w:ilvl w:val="0"/>
          <w:numId w:val="12"/>
        </w:numPr>
        <w:spacing w:line="360" w:lineRule="auto"/>
        <w:jc w:val="both"/>
        <w:rPr>
          <w:shd w:val="clear" w:color="auto" w:fill="FFFFFF"/>
        </w:rPr>
      </w:pPr>
      <w:r>
        <w:rPr>
          <w:shd w:val="clear" w:color="auto" w:fill="FFFFFF"/>
        </w:rPr>
        <w:t xml:space="preserve">Work on communications and related interpersonal skills. As marketing executives need the skills to communicate and provide information to the final customer in a structured way. </w:t>
      </w:r>
    </w:p>
    <w:p w:rsidR="00E72B74" w:rsidRDefault="00E72B74" w:rsidP="00593F3A">
      <w:pPr>
        <w:pStyle w:val="Paragrafoelenco"/>
        <w:numPr>
          <w:ilvl w:val="0"/>
          <w:numId w:val="12"/>
        </w:numPr>
        <w:spacing w:line="360" w:lineRule="auto"/>
        <w:jc w:val="both"/>
        <w:rPr>
          <w:shd w:val="clear" w:color="auto" w:fill="FFFFFF"/>
        </w:rPr>
      </w:pPr>
      <w:r>
        <w:rPr>
          <w:shd w:val="clear" w:color="auto" w:fill="FFFFFF"/>
        </w:rPr>
        <w:t xml:space="preserve">Increasing the ability to innovate and creative ability. As creative work is one of the major </w:t>
      </w:r>
      <w:r w:rsidR="00F51F99">
        <w:rPr>
          <w:shd w:val="clear" w:color="auto" w:fill="FFFFFF"/>
        </w:rPr>
        <w:t>targets</w:t>
      </w:r>
      <w:r>
        <w:rPr>
          <w:shd w:val="clear" w:color="auto" w:fill="FFFFFF"/>
        </w:rPr>
        <w:t xml:space="preserve"> ahead of a marketing executive, I would require </w:t>
      </w:r>
      <w:proofErr w:type="gramStart"/>
      <w:r>
        <w:rPr>
          <w:shd w:val="clear" w:color="auto" w:fill="FFFFFF"/>
        </w:rPr>
        <w:t>to work</w:t>
      </w:r>
      <w:proofErr w:type="gramEnd"/>
      <w:r>
        <w:rPr>
          <w:shd w:val="clear" w:color="auto" w:fill="FFFFFF"/>
        </w:rPr>
        <w:t xml:space="preserve"> on it. </w:t>
      </w:r>
    </w:p>
    <w:p w:rsidR="001163EE" w:rsidRDefault="00150636" w:rsidP="00593F3A">
      <w:pPr>
        <w:pStyle w:val="Paragrafoelenco"/>
        <w:numPr>
          <w:ilvl w:val="0"/>
          <w:numId w:val="12"/>
        </w:numPr>
        <w:spacing w:line="360" w:lineRule="auto"/>
        <w:jc w:val="both"/>
        <w:rPr>
          <w:shd w:val="clear" w:color="auto" w:fill="FFFFFF"/>
        </w:rPr>
      </w:pPr>
      <w:r>
        <w:rPr>
          <w:shd w:val="clear" w:color="auto" w:fill="FFFFFF"/>
        </w:rPr>
        <w:t>Focus on solving problems effectively. As cases come forward in a regular manner, working on problem</w:t>
      </w:r>
      <w:r w:rsidR="003965C9">
        <w:rPr>
          <w:shd w:val="clear" w:color="auto" w:fill="FFFFFF"/>
        </w:rPr>
        <w:t>-</w:t>
      </w:r>
      <w:r>
        <w:rPr>
          <w:shd w:val="clear" w:color="auto" w:fill="FFFFFF"/>
        </w:rPr>
        <w:t>solving and critical thinking is an essential goal for me to</w:t>
      </w:r>
      <w:r w:rsidR="00167687">
        <w:rPr>
          <w:shd w:val="clear" w:color="auto" w:fill="FFFFFF"/>
        </w:rPr>
        <w:t xml:space="preserve"> </w:t>
      </w:r>
      <w:bookmarkStart w:id="10" w:name="_GoBack"/>
      <w:bookmarkEnd w:id="10"/>
      <w:r>
        <w:rPr>
          <w:shd w:val="clear" w:color="auto" w:fill="FFFFFF"/>
        </w:rPr>
        <w:t xml:space="preserve">achieve. </w:t>
      </w:r>
    </w:p>
    <w:p w:rsidR="00F51F99" w:rsidRPr="00695F56" w:rsidRDefault="00F51F99" w:rsidP="00593F3A">
      <w:pPr>
        <w:pStyle w:val="Paragrafoelenco"/>
        <w:numPr>
          <w:ilvl w:val="0"/>
          <w:numId w:val="12"/>
        </w:numPr>
        <w:spacing w:line="360" w:lineRule="auto"/>
        <w:jc w:val="both"/>
        <w:rPr>
          <w:shd w:val="clear" w:color="auto" w:fill="FFFFFF"/>
        </w:rPr>
      </w:pPr>
      <w:r>
        <w:rPr>
          <w:shd w:val="clear" w:color="auto" w:fill="FFFFFF"/>
        </w:rPr>
        <w:t xml:space="preserve">Time and Stress Management in </w:t>
      </w:r>
      <w:r w:rsidR="003965C9">
        <w:rPr>
          <w:shd w:val="clear" w:color="auto" w:fill="FFFFFF"/>
        </w:rPr>
        <w:t>an</w:t>
      </w:r>
      <w:r>
        <w:rPr>
          <w:shd w:val="clear" w:color="auto" w:fill="FFFFFF"/>
        </w:rPr>
        <w:t xml:space="preserve"> ideal way. In achieving any goals, time and stress management can help a lot to reach faster. </w:t>
      </w:r>
    </w:p>
    <w:p w:rsidR="007C2212" w:rsidRPr="00DA5959" w:rsidRDefault="007C2212" w:rsidP="00593F3A">
      <w:pPr>
        <w:rPr>
          <w:shd w:val="clear" w:color="auto" w:fill="FFFFFF"/>
        </w:rPr>
      </w:pPr>
      <w:r w:rsidRPr="00DA5959">
        <w:rPr>
          <w:shd w:val="clear" w:color="auto" w:fill="FFFFFF"/>
        </w:rPr>
        <w:br w:type="page"/>
      </w:r>
    </w:p>
    <w:p w:rsidR="006C5181" w:rsidRDefault="00EB13BC" w:rsidP="00593F3A">
      <w:pPr>
        <w:pStyle w:val="Titolo1"/>
        <w:rPr>
          <w:shd w:val="clear" w:color="auto" w:fill="FFFFFF"/>
        </w:rPr>
      </w:pPr>
      <w:bookmarkStart w:id="11" w:name="_Toc38479713"/>
      <w:r>
        <w:rPr>
          <w:shd w:val="clear" w:color="auto" w:fill="FFFFFF"/>
        </w:rPr>
        <w:lastRenderedPageBreak/>
        <w:t xml:space="preserve">9. </w:t>
      </w:r>
      <w:r w:rsidR="006C5181" w:rsidRPr="00DA5959">
        <w:rPr>
          <w:shd w:val="clear" w:color="auto" w:fill="FFFFFF"/>
        </w:rPr>
        <w:t>Conclusion</w:t>
      </w:r>
      <w:bookmarkEnd w:id="11"/>
    </w:p>
    <w:p w:rsidR="00D42718" w:rsidRPr="00D42718" w:rsidRDefault="00B56D49" w:rsidP="00D42718">
      <w:r>
        <w:t xml:space="preserve">Understanding the ability of an individual and </w:t>
      </w:r>
      <w:proofErr w:type="gramStart"/>
      <w:r>
        <w:t>making a plan</w:t>
      </w:r>
      <w:proofErr w:type="gramEnd"/>
      <w:r>
        <w:t xml:space="preserve"> for the career is essential. For that reason, this report focused on individual analysis where different goals, objectives, characters</w:t>
      </w:r>
      <w:r w:rsidR="003965C9">
        <w:t>,</w:t>
      </w:r>
      <w:r>
        <w:t xml:space="preserve"> and abilities ha</w:t>
      </w:r>
      <w:r w:rsidR="003965C9">
        <w:t>ve</w:t>
      </w:r>
      <w:r>
        <w:t xml:space="preserve"> been </w:t>
      </w:r>
      <w:proofErr w:type="spellStart"/>
      <w:r>
        <w:t>analy</w:t>
      </w:r>
      <w:r w:rsidR="003965C9">
        <w:t>z</w:t>
      </w:r>
      <w:r>
        <w:t>ed</w:t>
      </w:r>
      <w:proofErr w:type="spellEnd"/>
      <w:r>
        <w:t xml:space="preserve">. </w:t>
      </w:r>
      <w:r w:rsidR="002B0AF2">
        <w:t xml:space="preserve">The report discussed the various aspects of </w:t>
      </w:r>
      <w:r w:rsidR="00E80105">
        <w:t>individual needs and career plans. The report described the importance of career development plans and identified the necessary aspects</w:t>
      </w:r>
      <w:r w:rsidR="003E255E">
        <w:t xml:space="preserve"> related </w:t>
      </w:r>
      <w:r w:rsidR="003965C9">
        <w:t>to</w:t>
      </w:r>
      <w:r w:rsidR="003E255E">
        <w:t xml:space="preserve"> influencing an individual to do better in the career path. An action plan has also been prepared that would start from June 2020 and would be in action till April 2022</w:t>
      </w:r>
      <w:r w:rsidR="000317A7">
        <w:t>-</w:t>
      </w:r>
    </w:p>
    <w:tbl>
      <w:tblPr>
        <w:tblStyle w:val="Tabellasemplice-21"/>
        <w:tblW w:w="9410" w:type="dxa"/>
        <w:tblLayout w:type="fixed"/>
        <w:tblLook w:val="0000" w:firstRow="0" w:lastRow="0" w:firstColumn="0" w:lastColumn="0" w:noHBand="0" w:noVBand="0"/>
      </w:tblPr>
      <w:tblGrid>
        <w:gridCol w:w="1525"/>
        <w:gridCol w:w="2790"/>
        <w:gridCol w:w="1331"/>
        <w:gridCol w:w="2089"/>
        <w:gridCol w:w="1675"/>
      </w:tblGrid>
      <w:tr w:rsidR="000E2C19" w:rsidRPr="000E2C19" w:rsidTr="000E2C19">
        <w:trPr>
          <w:cnfStyle w:val="000000100000" w:firstRow="0" w:lastRow="0" w:firstColumn="0" w:lastColumn="0" w:oddVBand="0" w:evenVBand="0" w:oddHBand="1" w:evenHBand="0" w:firstRowFirstColumn="0" w:firstRowLastColumn="0" w:lastRowFirstColumn="0" w:lastRowLastColumn="0"/>
          <w:trHeight w:val="68"/>
        </w:trPr>
        <w:tc>
          <w:tcPr>
            <w:cnfStyle w:val="000010000000" w:firstRow="0" w:lastRow="0" w:firstColumn="0" w:lastColumn="0" w:oddVBand="1" w:evenVBand="0" w:oddHBand="0" w:evenHBand="0" w:firstRowFirstColumn="0" w:firstRowLastColumn="0" w:lastRowFirstColumn="0" w:lastRowLastColumn="0"/>
            <w:tcW w:w="1525" w:type="dxa"/>
          </w:tcPr>
          <w:p w:rsidR="00583D32" w:rsidRPr="000E2C19" w:rsidRDefault="00583D32" w:rsidP="007D65F4">
            <w:pPr>
              <w:jc w:val="center"/>
              <w:rPr>
                <w:rFonts w:cs="Times New Roman"/>
                <w:szCs w:val="24"/>
              </w:rPr>
            </w:pPr>
          </w:p>
          <w:p w:rsidR="00583D32" w:rsidRPr="000E2C19" w:rsidRDefault="00583D32" w:rsidP="007D65F4">
            <w:pPr>
              <w:jc w:val="center"/>
              <w:rPr>
                <w:rFonts w:cs="Times New Roman"/>
                <w:szCs w:val="24"/>
              </w:rPr>
            </w:pPr>
            <w:r w:rsidRPr="000E2C19">
              <w:rPr>
                <w:rFonts w:cs="Times New Roman"/>
                <w:szCs w:val="24"/>
              </w:rPr>
              <w:t>What do I want/need to learn?</w:t>
            </w:r>
          </w:p>
        </w:tc>
        <w:tc>
          <w:tcPr>
            <w:cnfStyle w:val="000001000000" w:firstRow="0" w:lastRow="0" w:firstColumn="0" w:lastColumn="0" w:oddVBand="0" w:evenVBand="1" w:oddHBand="0" w:evenHBand="0" w:firstRowFirstColumn="0" w:firstRowLastColumn="0" w:lastRowFirstColumn="0" w:lastRowLastColumn="0"/>
            <w:tcW w:w="2790" w:type="dxa"/>
          </w:tcPr>
          <w:p w:rsidR="00583D32" w:rsidRPr="000E2C19" w:rsidRDefault="00583D32" w:rsidP="007D65F4">
            <w:pPr>
              <w:jc w:val="center"/>
              <w:rPr>
                <w:rFonts w:cs="Times New Roman"/>
                <w:szCs w:val="24"/>
              </w:rPr>
            </w:pPr>
          </w:p>
          <w:p w:rsidR="00583D32" w:rsidRPr="000E2C19" w:rsidRDefault="00583D32" w:rsidP="007D65F4">
            <w:pPr>
              <w:jc w:val="center"/>
              <w:rPr>
                <w:rFonts w:cs="Times New Roman"/>
                <w:szCs w:val="24"/>
              </w:rPr>
            </w:pPr>
            <w:r w:rsidRPr="000E2C19">
              <w:rPr>
                <w:rFonts w:cs="Times New Roman"/>
                <w:szCs w:val="24"/>
              </w:rPr>
              <w:t>What will I do to achieve this?</w:t>
            </w:r>
          </w:p>
        </w:tc>
        <w:tc>
          <w:tcPr>
            <w:cnfStyle w:val="000010000000" w:firstRow="0" w:lastRow="0" w:firstColumn="0" w:lastColumn="0" w:oddVBand="1" w:evenVBand="0" w:oddHBand="0" w:evenHBand="0" w:firstRowFirstColumn="0" w:firstRowLastColumn="0" w:lastRowFirstColumn="0" w:lastRowLastColumn="0"/>
            <w:tcW w:w="1331" w:type="dxa"/>
          </w:tcPr>
          <w:p w:rsidR="00583D32" w:rsidRPr="000E2C19" w:rsidRDefault="00583D32" w:rsidP="007D65F4">
            <w:pPr>
              <w:jc w:val="center"/>
              <w:rPr>
                <w:rFonts w:cs="Times New Roman"/>
                <w:szCs w:val="24"/>
              </w:rPr>
            </w:pPr>
          </w:p>
          <w:p w:rsidR="00583D32" w:rsidRPr="000E2C19" w:rsidRDefault="00583D32" w:rsidP="007D65F4">
            <w:pPr>
              <w:jc w:val="center"/>
              <w:rPr>
                <w:rFonts w:cs="Times New Roman"/>
                <w:szCs w:val="24"/>
              </w:rPr>
            </w:pPr>
            <w:r w:rsidRPr="000E2C19">
              <w:rPr>
                <w:rFonts w:cs="Times New Roman"/>
                <w:szCs w:val="24"/>
              </w:rPr>
              <w:t>What resources or support will I need?</w:t>
            </w:r>
          </w:p>
        </w:tc>
        <w:tc>
          <w:tcPr>
            <w:cnfStyle w:val="000001000000" w:firstRow="0" w:lastRow="0" w:firstColumn="0" w:lastColumn="0" w:oddVBand="0" w:evenVBand="1" w:oddHBand="0" w:evenHBand="0" w:firstRowFirstColumn="0" w:firstRowLastColumn="0" w:lastRowFirstColumn="0" w:lastRowLastColumn="0"/>
            <w:tcW w:w="2089" w:type="dxa"/>
          </w:tcPr>
          <w:p w:rsidR="00583D32" w:rsidRPr="000E2C19" w:rsidRDefault="00583D32" w:rsidP="007D65F4">
            <w:pPr>
              <w:jc w:val="center"/>
              <w:rPr>
                <w:rFonts w:cs="Times New Roman"/>
                <w:szCs w:val="24"/>
              </w:rPr>
            </w:pPr>
          </w:p>
          <w:p w:rsidR="00583D32" w:rsidRPr="000E2C19" w:rsidRDefault="00583D32" w:rsidP="007D65F4">
            <w:pPr>
              <w:jc w:val="center"/>
              <w:rPr>
                <w:rFonts w:cs="Times New Roman"/>
                <w:szCs w:val="24"/>
              </w:rPr>
            </w:pPr>
            <w:r w:rsidRPr="000E2C19">
              <w:rPr>
                <w:rFonts w:cs="Times New Roman"/>
                <w:szCs w:val="24"/>
              </w:rPr>
              <w:t>What will my success criteria be?</w:t>
            </w:r>
          </w:p>
        </w:tc>
        <w:tc>
          <w:tcPr>
            <w:cnfStyle w:val="000010000000" w:firstRow="0" w:lastRow="0" w:firstColumn="0" w:lastColumn="0" w:oddVBand="1" w:evenVBand="0" w:oddHBand="0" w:evenHBand="0" w:firstRowFirstColumn="0" w:firstRowLastColumn="0" w:lastRowFirstColumn="0" w:lastRowLastColumn="0"/>
            <w:tcW w:w="1675" w:type="dxa"/>
          </w:tcPr>
          <w:p w:rsidR="00583D32" w:rsidRPr="000E2C19" w:rsidRDefault="00583D32" w:rsidP="007D65F4">
            <w:pPr>
              <w:jc w:val="center"/>
              <w:rPr>
                <w:rFonts w:cs="Times New Roman"/>
                <w:szCs w:val="24"/>
              </w:rPr>
            </w:pPr>
          </w:p>
          <w:p w:rsidR="00583D32" w:rsidRPr="000E2C19" w:rsidRDefault="00583D32" w:rsidP="007D65F4">
            <w:pPr>
              <w:jc w:val="center"/>
              <w:rPr>
                <w:rFonts w:cs="Times New Roman"/>
                <w:szCs w:val="24"/>
              </w:rPr>
            </w:pPr>
            <w:r w:rsidRPr="000E2C19">
              <w:rPr>
                <w:rFonts w:cs="Times New Roman"/>
                <w:szCs w:val="24"/>
              </w:rPr>
              <w:t>Target dates for review and completion</w:t>
            </w:r>
          </w:p>
        </w:tc>
      </w:tr>
      <w:tr w:rsidR="000E2C19" w:rsidRPr="000E2C19" w:rsidTr="000E2C19">
        <w:trPr>
          <w:trHeight w:val="419"/>
        </w:trPr>
        <w:tc>
          <w:tcPr>
            <w:cnfStyle w:val="000010000000" w:firstRow="0" w:lastRow="0" w:firstColumn="0" w:lastColumn="0" w:oddVBand="1" w:evenVBand="0" w:oddHBand="0" w:evenHBand="0" w:firstRowFirstColumn="0" w:firstRowLastColumn="0" w:lastRowFirstColumn="0" w:lastRowLastColumn="0"/>
            <w:tcW w:w="1525" w:type="dxa"/>
          </w:tcPr>
          <w:p w:rsidR="00583D32" w:rsidRPr="000E2C19" w:rsidRDefault="00583D32" w:rsidP="00583D32">
            <w:pPr>
              <w:rPr>
                <w:rFonts w:cs="Times New Roman"/>
                <w:szCs w:val="24"/>
              </w:rPr>
            </w:pPr>
            <w:r w:rsidRPr="000E2C19">
              <w:rPr>
                <w:rFonts w:cs="Times New Roman"/>
                <w:szCs w:val="24"/>
              </w:rPr>
              <w:t>Critical Thinking</w:t>
            </w:r>
          </w:p>
        </w:tc>
        <w:tc>
          <w:tcPr>
            <w:cnfStyle w:val="000001000000" w:firstRow="0" w:lastRow="0" w:firstColumn="0" w:lastColumn="0" w:oddVBand="0" w:evenVBand="1" w:oddHBand="0" w:evenHBand="0" w:firstRowFirstColumn="0" w:firstRowLastColumn="0" w:lastRowFirstColumn="0" w:lastRowLastColumn="0"/>
            <w:tcW w:w="2790" w:type="dxa"/>
          </w:tcPr>
          <w:p w:rsidR="00583D32" w:rsidRPr="000E2C19" w:rsidRDefault="00583D32" w:rsidP="007D65F4">
            <w:pPr>
              <w:rPr>
                <w:rFonts w:cs="Times New Roman"/>
                <w:szCs w:val="24"/>
              </w:rPr>
            </w:pPr>
            <w:r w:rsidRPr="000E2C19">
              <w:rPr>
                <w:rFonts w:cs="Times New Roman"/>
                <w:szCs w:val="24"/>
              </w:rPr>
              <w:t xml:space="preserve">I will work on </w:t>
            </w:r>
            <w:r w:rsidR="003965C9">
              <w:rPr>
                <w:rFonts w:cs="Times New Roman"/>
                <w:szCs w:val="24"/>
              </w:rPr>
              <w:t xml:space="preserve">a </w:t>
            </w:r>
            <w:r w:rsidRPr="000E2C19">
              <w:rPr>
                <w:rFonts w:cs="Times New Roman"/>
                <w:szCs w:val="24"/>
              </w:rPr>
              <w:t>critical evaluation of different articles in the newspaper.</w:t>
            </w:r>
          </w:p>
        </w:tc>
        <w:tc>
          <w:tcPr>
            <w:cnfStyle w:val="000010000000" w:firstRow="0" w:lastRow="0" w:firstColumn="0" w:lastColumn="0" w:oddVBand="1" w:evenVBand="0" w:oddHBand="0" w:evenHBand="0" w:firstRowFirstColumn="0" w:firstRowLastColumn="0" w:lastRowFirstColumn="0" w:lastRowLastColumn="0"/>
            <w:tcW w:w="1331" w:type="dxa"/>
          </w:tcPr>
          <w:p w:rsidR="00583D32" w:rsidRPr="000E2C19" w:rsidRDefault="00583D32" w:rsidP="007D65F4">
            <w:pPr>
              <w:rPr>
                <w:rFonts w:cs="Times New Roman"/>
                <w:szCs w:val="24"/>
              </w:rPr>
            </w:pPr>
            <w:r w:rsidRPr="000E2C19">
              <w:rPr>
                <w:rFonts w:cs="Times New Roman"/>
                <w:szCs w:val="24"/>
              </w:rPr>
              <w:t>Newspaper, Notepad</w:t>
            </w:r>
            <w:r w:rsidR="003965C9">
              <w:rPr>
                <w:rFonts w:cs="Times New Roman"/>
                <w:szCs w:val="24"/>
              </w:rPr>
              <w:t>,</w:t>
            </w:r>
            <w:r w:rsidRPr="000E2C19">
              <w:rPr>
                <w:rFonts w:cs="Times New Roman"/>
                <w:szCs w:val="24"/>
              </w:rPr>
              <w:t xml:space="preserve"> etc.</w:t>
            </w:r>
          </w:p>
        </w:tc>
        <w:tc>
          <w:tcPr>
            <w:cnfStyle w:val="000001000000" w:firstRow="0" w:lastRow="0" w:firstColumn="0" w:lastColumn="0" w:oddVBand="0" w:evenVBand="1" w:oddHBand="0" w:evenHBand="0" w:firstRowFirstColumn="0" w:firstRowLastColumn="0" w:lastRowFirstColumn="0" w:lastRowLastColumn="0"/>
            <w:tcW w:w="2089" w:type="dxa"/>
          </w:tcPr>
          <w:p w:rsidR="00583D32" w:rsidRPr="000E2C19" w:rsidRDefault="00583D32" w:rsidP="007D65F4">
            <w:pPr>
              <w:rPr>
                <w:rFonts w:cs="Times New Roman"/>
                <w:szCs w:val="24"/>
              </w:rPr>
            </w:pPr>
            <w:r w:rsidRPr="000E2C19">
              <w:rPr>
                <w:rFonts w:cs="Times New Roman"/>
                <w:szCs w:val="24"/>
              </w:rPr>
              <w:t>I would be able to critically evaluate my own self.</w:t>
            </w:r>
          </w:p>
        </w:tc>
        <w:tc>
          <w:tcPr>
            <w:cnfStyle w:val="000010000000" w:firstRow="0" w:lastRow="0" w:firstColumn="0" w:lastColumn="0" w:oddVBand="1" w:evenVBand="0" w:oddHBand="0" w:evenHBand="0" w:firstRowFirstColumn="0" w:firstRowLastColumn="0" w:lastRowFirstColumn="0" w:lastRowLastColumn="0"/>
            <w:tcW w:w="1675" w:type="dxa"/>
          </w:tcPr>
          <w:p w:rsidR="00583D32" w:rsidRPr="000E2C19" w:rsidRDefault="006301DD" w:rsidP="007D65F4">
            <w:pPr>
              <w:rPr>
                <w:rFonts w:cs="Times New Roman"/>
                <w:szCs w:val="24"/>
              </w:rPr>
            </w:pPr>
            <w:r w:rsidRPr="000E2C19">
              <w:rPr>
                <w:rFonts w:cs="Times New Roman"/>
                <w:szCs w:val="24"/>
              </w:rPr>
              <w:t>April 2022</w:t>
            </w:r>
          </w:p>
        </w:tc>
      </w:tr>
      <w:tr w:rsidR="00583D32" w:rsidRPr="000E2C19" w:rsidTr="000E2C19">
        <w:trPr>
          <w:cnfStyle w:val="000000100000" w:firstRow="0" w:lastRow="0" w:firstColumn="0" w:lastColumn="0" w:oddVBand="0" w:evenVBand="0" w:oddHBand="1" w:evenHBand="0" w:firstRowFirstColumn="0" w:firstRowLastColumn="0" w:lastRowFirstColumn="0" w:lastRowLastColumn="0"/>
          <w:trHeight w:val="419"/>
        </w:trPr>
        <w:tc>
          <w:tcPr>
            <w:cnfStyle w:val="000010000000" w:firstRow="0" w:lastRow="0" w:firstColumn="0" w:lastColumn="0" w:oddVBand="1" w:evenVBand="0" w:oddHBand="0" w:evenHBand="0" w:firstRowFirstColumn="0" w:firstRowLastColumn="0" w:lastRowFirstColumn="0" w:lastRowLastColumn="0"/>
            <w:tcW w:w="1525" w:type="dxa"/>
          </w:tcPr>
          <w:p w:rsidR="00583D32" w:rsidRPr="000E2C19" w:rsidRDefault="00583D32" w:rsidP="00583D32">
            <w:pPr>
              <w:rPr>
                <w:rFonts w:cs="Times New Roman"/>
                <w:szCs w:val="24"/>
              </w:rPr>
            </w:pPr>
            <w:r w:rsidRPr="000E2C19">
              <w:rPr>
                <w:rFonts w:cs="Times New Roman"/>
                <w:szCs w:val="24"/>
              </w:rPr>
              <w:t>Problem Solving</w:t>
            </w:r>
          </w:p>
        </w:tc>
        <w:tc>
          <w:tcPr>
            <w:cnfStyle w:val="000001000000" w:firstRow="0" w:lastRow="0" w:firstColumn="0" w:lastColumn="0" w:oddVBand="0" w:evenVBand="1" w:oddHBand="0" w:evenHBand="0" w:firstRowFirstColumn="0" w:firstRowLastColumn="0" w:lastRowFirstColumn="0" w:lastRowLastColumn="0"/>
            <w:tcW w:w="2790" w:type="dxa"/>
          </w:tcPr>
          <w:p w:rsidR="00583D32" w:rsidRPr="000E2C19" w:rsidRDefault="006301DD" w:rsidP="007D65F4">
            <w:pPr>
              <w:rPr>
                <w:rFonts w:cs="Times New Roman"/>
                <w:szCs w:val="24"/>
              </w:rPr>
            </w:pPr>
            <w:r w:rsidRPr="000E2C19">
              <w:rPr>
                <w:rFonts w:cs="Times New Roman"/>
                <w:szCs w:val="24"/>
              </w:rPr>
              <w:t xml:space="preserve">I will solve problems </w:t>
            </w:r>
            <w:r w:rsidR="003965C9">
              <w:rPr>
                <w:rFonts w:cs="Times New Roman"/>
                <w:szCs w:val="24"/>
              </w:rPr>
              <w:t>by</w:t>
            </w:r>
            <w:r w:rsidRPr="000E2C19">
              <w:rPr>
                <w:rFonts w:cs="Times New Roman"/>
                <w:szCs w:val="24"/>
              </w:rPr>
              <w:t xml:space="preserve"> solving case studies on management and marketing topics.</w:t>
            </w:r>
          </w:p>
        </w:tc>
        <w:tc>
          <w:tcPr>
            <w:cnfStyle w:val="000010000000" w:firstRow="0" w:lastRow="0" w:firstColumn="0" w:lastColumn="0" w:oddVBand="1" w:evenVBand="0" w:oddHBand="0" w:evenHBand="0" w:firstRowFirstColumn="0" w:firstRowLastColumn="0" w:lastRowFirstColumn="0" w:lastRowLastColumn="0"/>
            <w:tcW w:w="1331" w:type="dxa"/>
          </w:tcPr>
          <w:p w:rsidR="00583D32" w:rsidRPr="000E2C19" w:rsidRDefault="006301DD" w:rsidP="007D65F4">
            <w:pPr>
              <w:rPr>
                <w:rFonts w:cs="Times New Roman"/>
                <w:szCs w:val="24"/>
              </w:rPr>
            </w:pPr>
            <w:r w:rsidRPr="000E2C19">
              <w:rPr>
                <w:rFonts w:cs="Times New Roman"/>
                <w:szCs w:val="24"/>
              </w:rPr>
              <w:t>Internet, Notepad, Journals.</w:t>
            </w:r>
          </w:p>
        </w:tc>
        <w:tc>
          <w:tcPr>
            <w:cnfStyle w:val="000001000000" w:firstRow="0" w:lastRow="0" w:firstColumn="0" w:lastColumn="0" w:oddVBand="0" w:evenVBand="1" w:oddHBand="0" w:evenHBand="0" w:firstRowFirstColumn="0" w:firstRowLastColumn="0" w:lastRowFirstColumn="0" w:lastRowLastColumn="0"/>
            <w:tcW w:w="2089" w:type="dxa"/>
          </w:tcPr>
          <w:p w:rsidR="00583D32" w:rsidRPr="000E2C19" w:rsidRDefault="006301DD" w:rsidP="007D65F4">
            <w:pPr>
              <w:rPr>
                <w:rFonts w:cs="Times New Roman"/>
                <w:szCs w:val="24"/>
              </w:rPr>
            </w:pPr>
            <w:r w:rsidRPr="000E2C19">
              <w:rPr>
                <w:rFonts w:cs="Times New Roman"/>
                <w:szCs w:val="24"/>
              </w:rPr>
              <w:t>I would solve everyday problems in a much responsible manner.</w:t>
            </w:r>
          </w:p>
        </w:tc>
        <w:tc>
          <w:tcPr>
            <w:cnfStyle w:val="000010000000" w:firstRow="0" w:lastRow="0" w:firstColumn="0" w:lastColumn="0" w:oddVBand="1" w:evenVBand="0" w:oddHBand="0" w:evenHBand="0" w:firstRowFirstColumn="0" w:firstRowLastColumn="0" w:lastRowFirstColumn="0" w:lastRowLastColumn="0"/>
            <w:tcW w:w="1675" w:type="dxa"/>
          </w:tcPr>
          <w:p w:rsidR="00583D32" w:rsidRPr="000E2C19" w:rsidRDefault="006301DD" w:rsidP="007D65F4">
            <w:pPr>
              <w:rPr>
                <w:rFonts w:cs="Times New Roman"/>
                <w:szCs w:val="24"/>
              </w:rPr>
            </w:pPr>
            <w:r w:rsidRPr="000E2C19">
              <w:rPr>
                <w:rFonts w:cs="Times New Roman"/>
                <w:szCs w:val="24"/>
              </w:rPr>
              <w:t>December 2021</w:t>
            </w:r>
          </w:p>
        </w:tc>
      </w:tr>
      <w:tr w:rsidR="00583D32" w:rsidRPr="000E2C19" w:rsidTr="000E2C19">
        <w:trPr>
          <w:trHeight w:val="419"/>
        </w:trPr>
        <w:tc>
          <w:tcPr>
            <w:cnfStyle w:val="000010000000" w:firstRow="0" w:lastRow="0" w:firstColumn="0" w:lastColumn="0" w:oddVBand="1" w:evenVBand="0" w:oddHBand="0" w:evenHBand="0" w:firstRowFirstColumn="0" w:firstRowLastColumn="0" w:lastRowFirstColumn="0" w:lastRowLastColumn="0"/>
            <w:tcW w:w="1525" w:type="dxa"/>
          </w:tcPr>
          <w:p w:rsidR="00583D32" w:rsidRPr="000E2C19" w:rsidRDefault="00583D32" w:rsidP="00583D32">
            <w:pPr>
              <w:rPr>
                <w:rFonts w:cs="Times New Roman"/>
                <w:szCs w:val="24"/>
              </w:rPr>
            </w:pPr>
            <w:r w:rsidRPr="000E2C19">
              <w:rPr>
                <w:rFonts w:cs="Times New Roman"/>
                <w:szCs w:val="24"/>
              </w:rPr>
              <w:t>Creativity</w:t>
            </w:r>
          </w:p>
        </w:tc>
        <w:tc>
          <w:tcPr>
            <w:cnfStyle w:val="000001000000" w:firstRow="0" w:lastRow="0" w:firstColumn="0" w:lastColumn="0" w:oddVBand="0" w:evenVBand="1" w:oddHBand="0" w:evenHBand="0" w:firstRowFirstColumn="0" w:firstRowLastColumn="0" w:lastRowFirstColumn="0" w:lastRowLastColumn="0"/>
            <w:tcW w:w="2790" w:type="dxa"/>
          </w:tcPr>
          <w:p w:rsidR="00583D32" w:rsidRPr="000E2C19" w:rsidRDefault="006301DD" w:rsidP="007D65F4">
            <w:pPr>
              <w:rPr>
                <w:rFonts w:cs="Times New Roman"/>
                <w:szCs w:val="24"/>
              </w:rPr>
            </w:pPr>
            <w:r w:rsidRPr="000E2C19">
              <w:rPr>
                <w:rFonts w:cs="Times New Roman"/>
                <w:szCs w:val="24"/>
              </w:rPr>
              <w:t>I will focus on writing creative articles in magazines and newspapers and watch videos online.</w:t>
            </w:r>
          </w:p>
        </w:tc>
        <w:tc>
          <w:tcPr>
            <w:cnfStyle w:val="000010000000" w:firstRow="0" w:lastRow="0" w:firstColumn="0" w:lastColumn="0" w:oddVBand="1" w:evenVBand="0" w:oddHBand="0" w:evenHBand="0" w:firstRowFirstColumn="0" w:firstRowLastColumn="0" w:lastRowFirstColumn="0" w:lastRowLastColumn="0"/>
            <w:tcW w:w="1331" w:type="dxa"/>
          </w:tcPr>
          <w:p w:rsidR="00583D32" w:rsidRPr="000E2C19" w:rsidRDefault="006301DD" w:rsidP="007D65F4">
            <w:pPr>
              <w:rPr>
                <w:rFonts w:cs="Times New Roman"/>
                <w:szCs w:val="24"/>
              </w:rPr>
            </w:pPr>
            <w:r w:rsidRPr="000E2C19">
              <w:rPr>
                <w:rFonts w:cs="Times New Roman"/>
                <w:szCs w:val="24"/>
              </w:rPr>
              <w:t xml:space="preserve">Internet, Notepad, Stationary Goods. </w:t>
            </w:r>
          </w:p>
        </w:tc>
        <w:tc>
          <w:tcPr>
            <w:cnfStyle w:val="000001000000" w:firstRow="0" w:lastRow="0" w:firstColumn="0" w:lastColumn="0" w:oddVBand="0" w:evenVBand="1" w:oddHBand="0" w:evenHBand="0" w:firstRowFirstColumn="0" w:firstRowLastColumn="0" w:lastRowFirstColumn="0" w:lastRowLastColumn="0"/>
            <w:tcW w:w="2089" w:type="dxa"/>
          </w:tcPr>
          <w:p w:rsidR="00583D32" w:rsidRPr="000E2C19" w:rsidRDefault="006301DD" w:rsidP="007D65F4">
            <w:pPr>
              <w:rPr>
                <w:rFonts w:cs="Times New Roman"/>
                <w:szCs w:val="24"/>
              </w:rPr>
            </w:pPr>
            <w:r w:rsidRPr="000E2C19">
              <w:rPr>
                <w:rFonts w:cs="Times New Roman"/>
                <w:szCs w:val="24"/>
              </w:rPr>
              <w:t xml:space="preserve">I would be able to innovate solutions and think more creatively. </w:t>
            </w:r>
          </w:p>
        </w:tc>
        <w:tc>
          <w:tcPr>
            <w:cnfStyle w:val="000010000000" w:firstRow="0" w:lastRow="0" w:firstColumn="0" w:lastColumn="0" w:oddVBand="1" w:evenVBand="0" w:oddHBand="0" w:evenHBand="0" w:firstRowFirstColumn="0" w:firstRowLastColumn="0" w:lastRowFirstColumn="0" w:lastRowLastColumn="0"/>
            <w:tcW w:w="1675" w:type="dxa"/>
          </w:tcPr>
          <w:p w:rsidR="00583D32" w:rsidRPr="000E2C19" w:rsidRDefault="00E15FDE" w:rsidP="007D65F4">
            <w:pPr>
              <w:rPr>
                <w:rFonts w:cs="Times New Roman"/>
                <w:szCs w:val="24"/>
              </w:rPr>
            </w:pPr>
            <w:r w:rsidRPr="000E2C19">
              <w:rPr>
                <w:rFonts w:cs="Times New Roman"/>
                <w:szCs w:val="24"/>
              </w:rPr>
              <w:t>April 2022</w:t>
            </w:r>
          </w:p>
        </w:tc>
      </w:tr>
      <w:tr w:rsidR="00583D32" w:rsidRPr="000E2C19" w:rsidTr="000E2C19">
        <w:trPr>
          <w:cnfStyle w:val="000000100000" w:firstRow="0" w:lastRow="0" w:firstColumn="0" w:lastColumn="0" w:oddVBand="0" w:evenVBand="0" w:oddHBand="1" w:evenHBand="0" w:firstRowFirstColumn="0" w:firstRowLastColumn="0" w:lastRowFirstColumn="0" w:lastRowLastColumn="0"/>
          <w:trHeight w:val="419"/>
        </w:trPr>
        <w:tc>
          <w:tcPr>
            <w:cnfStyle w:val="000010000000" w:firstRow="0" w:lastRow="0" w:firstColumn="0" w:lastColumn="0" w:oddVBand="1" w:evenVBand="0" w:oddHBand="0" w:evenHBand="0" w:firstRowFirstColumn="0" w:firstRowLastColumn="0" w:lastRowFirstColumn="0" w:lastRowLastColumn="0"/>
            <w:tcW w:w="1525" w:type="dxa"/>
          </w:tcPr>
          <w:p w:rsidR="00583D32" w:rsidRPr="000E2C19" w:rsidRDefault="00583D32" w:rsidP="00583D32">
            <w:pPr>
              <w:rPr>
                <w:rFonts w:cs="Times New Roman"/>
                <w:szCs w:val="24"/>
              </w:rPr>
            </w:pPr>
            <w:r w:rsidRPr="000E2C19">
              <w:rPr>
                <w:rFonts w:cs="Times New Roman"/>
                <w:szCs w:val="24"/>
              </w:rPr>
              <w:t>Time Management</w:t>
            </w:r>
          </w:p>
        </w:tc>
        <w:tc>
          <w:tcPr>
            <w:cnfStyle w:val="000001000000" w:firstRow="0" w:lastRow="0" w:firstColumn="0" w:lastColumn="0" w:oddVBand="0" w:evenVBand="1" w:oddHBand="0" w:evenHBand="0" w:firstRowFirstColumn="0" w:firstRowLastColumn="0" w:lastRowFirstColumn="0" w:lastRowLastColumn="0"/>
            <w:tcW w:w="2790" w:type="dxa"/>
          </w:tcPr>
          <w:p w:rsidR="00583D32" w:rsidRPr="000E2C19" w:rsidRDefault="00D25606" w:rsidP="007D65F4">
            <w:pPr>
              <w:rPr>
                <w:rFonts w:cs="Times New Roman"/>
                <w:szCs w:val="24"/>
              </w:rPr>
            </w:pPr>
            <w:r w:rsidRPr="000E2C19">
              <w:rPr>
                <w:rFonts w:cs="Times New Roman"/>
                <w:szCs w:val="24"/>
              </w:rPr>
              <w:t xml:space="preserve">I will perform activities and finish tasks by keeping time records and focusing on finishing </w:t>
            </w:r>
            <w:r w:rsidR="003965C9">
              <w:rPr>
                <w:rFonts w:cs="Times New Roman"/>
                <w:szCs w:val="24"/>
              </w:rPr>
              <w:t>at</w:t>
            </w:r>
            <w:r w:rsidRPr="000E2C19">
              <w:rPr>
                <w:rFonts w:cs="Times New Roman"/>
                <w:szCs w:val="24"/>
              </w:rPr>
              <w:t xml:space="preserve"> a scheduled time. </w:t>
            </w:r>
          </w:p>
        </w:tc>
        <w:tc>
          <w:tcPr>
            <w:cnfStyle w:val="000010000000" w:firstRow="0" w:lastRow="0" w:firstColumn="0" w:lastColumn="0" w:oddVBand="1" w:evenVBand="0" w:oddHBand="0" w:evenHBand="0" w:firstRowFirstColumn="0" w:firstRowLastColumn="0" w:lastRowFirstColumn="0" w:lastRowLastColumn="0"/>
            <w:tcW w:w="1331" w:type="dxa"/>
          </w:tcPr>
          <w:p w:rsidR="00583D32" w:rsidRPr="000E2C19" w:rsidRDefault="00D25606" w:rsidP="007D65F4">
            <w:pPr>
              <w:rPr>
                <w:rFonts w:cs="Times New Roman"/>
                <w:szCs w:val="24"/>
              </w:rPr>
            </w:pPr>
            <w:r w:rsidRPr="000E2C19">
              <w:rPr>
                <w:rFonts w:cs="Times New Roman"/>
                <w:szCs w:val="24"/>
              </w:rPr>
              <w:t>Stopwatch, Routine Paper, Notepad.</w:t>
            </w:r>
          </w:p>
        </w:tc>
        <w:tc>
          <w:tcPr>
            <w:cnfStyle w:val="000001000000" w:firstRow="0" w:lastRow="0" w:firstColumn="0" w:lastColumn="0" w:oddVBand="0" w:evenVBand="1" w:oddHBand="0" w:evenHBand="0" w:firstRowFirstColumn="0" w:firstRowLastColumn="0" w:lastRowFirstColumn="0" w:lastRowLastColumn="0"/>
            <w:tcW w:w="2089" w:type="dxa"/>
          </w:tcPr>
          <w:p w:rsidR="00583D32" w:rsidRPr="000E2C19" w:rsidRDefault="00EF4FFB" w:rsidP="007D65F4">
            <w:pPr>
              <w:rPr>
                <w:rFonts w:cs="Times New Roman"/>
                <w:szCs w:val="24"/>
              </w:rPr>
            </w:pPr>
            <w:r w:rsidRPr="000E2C19">
              <w:rPr>
                <w:rFonts w:cs="Times New Roman"/>
                <w:szCs w:val="24"/>
              </w:rPr>
              <w:t>I will be able to finish my assignments, home-works timely</w:t>
            </w:r>
            <w:r w:rsidR="003965C9">
              <w:rPr>
                <w:rFonts w:cs="Times New Roman"/>
                <w:szCs w:val="24"/>
              </w:rPr>
              <w:t>,</w:t>
            </w:r>
            <w:r w:rsidRPr="000E2C19">
              <w:rPr>
                <w:rFonts w:cs="Times New Roman"/>
                <w:szCs w:val="24"/>
              </w:rPr>
              <w:t xml:space="preserve"> and manage a daily routine. </w:t>
            </w:r>
          </w:p>
        </w:tc>
        <w:tc>
          <w:tcPr>
            <w:cnfStyle w:val="000010000000" w:firstRow="0" w:lastRow="0" w:firstColumn="0" w:lastColumn="0" w:oddVBand="1" w:evenVBand="0" w:oddHBand="0" w:evenHBand="0" w:firstRowFirstColumn="0" w:firstRowLastColumn="0" w:lastRowFirstColumn="0" w:lastRowLastColumn="0"/>
            <w:tcW w:w="1675" w:type="dxa"/>
          </w:tcPr>
          <w:p w:rsidR="00583D32" w:rsidRPr="000E2C19" w:rsidRDefault="00EF4FFB" w:rsidP="007D65F4">
            <w:pPr>
              <w:rPr>
                <w:rFonts w:cs="Times New Roman"/>
                <w:szCs w:val="24"/>
              </w:rPr>
            </w:pPr>
            <w:r w:rsidRPr="000E2C19">
              <w:rPr>
                <w:rFonts w:cs="Times New Roman"/>
                <w:szCs w:val="24"/>
              </w:rPr>
              <w:t>December 2020</w:t>
            </w:r>
          </w:p>
        </w:tc>
      </w:tr>
      <w:tr w:rsidR="00583D32" w:rsidRPr="000E2C19" w:rsidTr="000E2C19">
        <w:trPr>
          <w:trHeight w:val="419"/>
        </w:trPr>
        <w:tc>
          <w:tcPr>
            <w:cnfStyle w:val="000010000000" w:firstRow="0" w:lastRow="0" w:firstColumn="0" w:lastColumn="0" w:oddVBand="1" w:evenVBand="0" w:oddHBand="0" w:evenHBand="0" w:firstRowFirstColumn="0" w:firstRowLastColumn="0" w:lastRowFirstColumn="0" w:lastRowLastColumn="0"/>
            <w:tcW w:w="1525" w:type="dxa"/>
          </w:tcPr>
          <w:p w:rsidR="00583D32" w:rsidRPr="000E2C19" w:rsidRDefault="00583D32" w:rsidP="00583D32">
            <w:pPr>
              <w:rPr>
                <w:rFonts w:cs="Times New Roman"/>
                <w:szCs w:val="24"/>
              </w:rPr>
            </w:pPr>
            <w:r w:rsidRPr="000E2C19">
              <w:rPr>
                <w:rFonts w:cs="Times New Roman"/>
                <w:szCs w:val="24"/>
              </w:rPr>
              <w:t>Stress Management</w:t>
            </w:r>
          </w:p>
        </w:tc>
        <w:tc>
          <w:tcPr>
            <w:cnfStyle w:val="000001000000" w:firstRow="0" w:lastRow="0" w:firstColumn="0" w:lastColumn="0" w:oddVBand="0" w:evenVBand="1" w:oddHBand="0" w:evenHBand="0" w:firstRowFirstColumn="0" w:firstRowLastColumn="0" w:lastRowFirstColumn="0" w:lastRowLastColumn="0"/>
            <w:tcW w:w="2790" w:type="dxa"/>
          </w:tcPr>
          <w:p w:rsidR="00583D32" w:rsidRPr="000E2C19" w:rsidRDefault="009F4F0B" w:rsidP="007D65F4">
            <w:pPr>
              <w:rPr>
                <w:rFonts w:cs="Times New Roman"/>
                <w:szCs w:val="24"/>
              </w:rPr>
            </w:pPr>
            <w:r w:rsidRPr="000E2C19">
              <w:rPr>
                <w:rFonts w:cs="Times New Roman"/>
                <w:szCs w:val="24"/>
              </w:rPr>
              <w:t>I will work on calming myself in times of pressure and focus on performing high</w:t>
            </w:r>
            <w:r w:rsidR="003965C9">
              <w:rPr>
                <w:rFonts w:cs="Times New Roman"/>
                <w:szCs w:val="24"/>
              </w:rPr>
              <w:t>-</w:t>
            </w:r>
            <w:r w:rsidRPr="000E2C19">
              <w:rPr>
                <w:rFonts w:cs="Times New Roman"/>
                <w:szCs w:val="24"/>
              </w:rPr>
              <w:t xml:space="preserve">pressure activities </w:t>
            </w:r>
            <w:r w:rsidR="003965C9">
              <w:rPr>
                <w:rFonts w:cs="Times New Roman"/>
                <w:szCs w:val="24"/>
              </w:rPr>
              <w:t>by</w:t>
            </w:r>
            <w:r w:rsidRPr="000E2C19">
              <w:rPr>
                <w:rFonts w:cs="Times New Roman"/>
                <w:szCs w:val="24"/>
              </w:rPr>
              <w:t xml:space="preserve"> </w:t>
            </w:r>
            <w:r w:rsidRPr="000E2C19">
              <w:rPr>
                <w:rFonts w:cs="Times New Roman"/>
                <w:szCs w:val="24"/>
              </w:rPr>
              <w:lastRenderedPageBreak/>
              <w:t xml:space="preserve">keeping myself calm. </w:t>
            </w:r>
          </w:p>
        </w:tc>
        <w:tc>
          <w:tcPr>
            <w:cnfStyle w:val="000010000000" w:firstRow="0" w:lastRow="0" w:firstColumn="0" w:lastColumn="0" w:oddVBand="1" w:evenVBand="0" w:oddHBand="0" w:evenHBand="0" w:firstRowFirstColumn="0" w:firstRowLastColumn="0" w:lastRowFirstColumn="0" w:lastRowLastColumn="0"/>
            <w:tcW w:w="1331" w:type="dxa"/>
          </w:tcPr>
          <w:p w:rsidR="00583D32" w:rsidRPr="000E2C19" w:rsidRDefault="00B200EF" w:rsidP="007D65F4">
            <w:pPr>
              <w:rPr>
                <w:rFonts w:cs="Times New Roman"/>
                <w:szCs w:val="24"/>
              </w:rPr>
            </w:pPr>
            <w:r w:rsidRPr="000E2C19">
              <w:rPr>
                <w:rFonts w:cs="Times New Roman"/>
                <w:szCs w:val="24"/>
              </w:rPr>
              <w:lastRenderedPageBreak/>
              <w:t>Case Studies, Notepad, You</w:t>
            </w:r>
            <w:r w:rsidR="00FD77FE" w:rsidRPr="000E2C19">
              <w:rPr>
                <w:rFonts w:cs="Times New Roman"/>
                <w:szCs w:val="24"/>
              </w:rPr>
              <w:t>T</w:t>
            </w:r>
            <w:r w:rsidRPr="000E2C19">
              <w:rPr>
                <w:rFonts w:cs="Times New Roman"/>
                <w:szCs w:val="24"/>
              </w:rPr>
              <w:t xml:space="preserve">ube </w:t>
            </w:r>
            <w:r w:rsidRPr="000E2C19">
              <w:rPr>
                <w:rFonts w:cs="Times New Roman"/>
                <w:szCs w:val="24"/>
              </w:rPr>
              <w:lastRenderedPageBreak/>
              <w:t>Videos</w:t>
            </w:r>
            <w:r w:rsidR="003965C9">
              <w:rPr>
                <w:rFonts w:cs="Times New Roman"/>
                <w:szCs w:val="24"/>
              </w:rPr>
              <w:t>,</w:t>
            </w:r>
            <w:r w:rsidRPr="000E2C19">
              <w:rPr>
                <w:rFonts w:cs="Times New Roman"/>
                <w:szCs w:val="24"/>
              </w:rPr>
              <w:t xml:space="preserve"> etc. </w:t>
            </w:r>
          </w:p>
        </w:tc>
        <w:tc>
          <w:tcPr>
            <w:cnfStyle w:val="000001000000" w:firstRow="0" w:lastRow="0" w:firstColumn="0" w:lastColumn="0" w:oddVBand="0" w:evenVBand="1" w:oddHBand="0" w:evenHBand="0" w:firstRowFirstColumn="0" w:firstRowLastColumn="0" w:lastRowFirstColumn="0" w:lastRowLastColumn="0"/>
            <w:tcW w:w="2089" w:type="dxa"/>
          </w:tcPr>
          <w:p w:rsidR="00583D32" w:rsidRPr="000E2C19" w:rsidRDefault="007F20B9" w:rsidP="007D65F4">
            <w:pPr>
              <w:rPr>
                <w:rFonts w:cs="Times New Roman"/>
                <w:szCs w:val="24"/>
              </w:rPr>
            </w:pPr>
            <w:r w:rsidRPr="000E2C19">
              <w:rPr>
                <w:rFonts w:cs="Times New Roman"/>
                <w:szCs w:val="24"/>
              </w:rPr>
              <w:lastRenderedPageBreak/>
              <w:t xml:space="preserve">I will be able to keep myself calm in every moment and can be cold minded. </w:t>
            </w:r>
          </w:p>
        </w:tc>
        <w:tc>
          <w:tcPr>
            <w:cnfStyle w:val="000010000000" w:firstRow="0" w:lastRow="0" w:firstColumn="0" w:lastColumn="0" w:oddVBand="1" w:evenVBand="0" w:oddHBand="0" w:evenHBand="0" w:firstRowFirstColumn="0" w:firstRowLastColumn="0" w:lastRowFirstColumn="0" w:lastRowLastColumn="0"/>
            <w:tcW w:w="1675" w:type="dxa"/>
          </w:tcPr>
          <w:p w:rsidR="00583D32" w:rsidRPr="000E2C19" w:rsidRDefault="00FC339B" w:rsidP="000E2C19">
            <w:pPr>
              <w:keepNext/>
              <w:rPr>
                <w:rFonts w:cs="Times New Roman"/>
                <w:szCs w:val="24"/>
              </w:rPr>
            </w:pPr>
            <w:r w:rsidRPr="000E2C19">
              <w:rPr>
                <w:rFonts w:cs="Times New Roman"/>
                <w:szCs w:val="24"/>
              </w:rPr>
              <w:t>April 2021</w:t>
            </w:r>
          </w:p>
        </w:tc>
      </w:tr>
    </w:tbl>
    <w:p w:rsidR="000E2C19" w:rsidRDefault="000E2C19" w:rsidP="000D7367">
      <w:pPr>
        <w:pStyle w:val="Didascalia"/>
        <w:jc w:val="center"/>
      </w:pPr>
      <w:r>
        <w:t xml:space="preserve">Table </w:t>
      </w:r>
      <w:r w:rsidR="00B31198">
        <w:fldChar w:fldCharType="begin"/>
      </w:r>
      <w:r>
        <w:instrText xml:space="preserve"> SEQ Table \* ARABIC </w:instrText>
      </w:r>
      <w:r w:rsidR="00B31198">
        <w:fldChar w:fldCharType="separate"/>
      </w:r>
      <w:r w:rsidR="000D53C5">
        <w:rPr>
          <w:noProof/>
        </w:rPr>
        <w:t>2</w:t>
      </w:r>
      <w:r w:rsidR="00B31198">
        <w:fldChar w:fldCharType="end"/>
      </w:r>
      <w:r>
        <w:t>: Personal Action Plan</w:t>
      </w:r>
    </w:p>
    <w:p w:rsidR="00AE62D0" w:rsidRPr="00DA5959" w:rsidRDefault="00AE62D0" w:rsidP="00593F3A">
      <w:pPr>
        <w:rPr>
          <w:shd w:val="clear" w:color="auto" w:fill="FFFFFF"/>
        </w:rPr>
      </w:pPr>
      <w:r w:rsidRPr="00DA5959">
        <w:rPr>
          <w:shd w:val="clear" w:color="auto" w:fill="FFFFFF"/>
        </w:rPr>
        <w:br w:type="page"/>
      </w:r>
    </w:p>
    <w:p w:rsidR="00517D8B" w:rsidRPr="00DA5959" w:rsidRDefault="00517D8B" w:rsidP="00593F3A">
      <w:pPr>
        <w:pStyle w:val="Titolo1"/>
        <w:rPr>
          <w:shd w:val="clear" w:color="auto" w:fill="FFFFFF"/>
        </w:rPr>
      </w:pPr>
      <w:bookmarkStart w:id="12" w:name="_Toc38479714"/>
      <w:r w:rsidRPr="00DA5959">
        <w:rPr>
          <w:shd w:val="clear" w:color="auto" w:fill="FFFFFF"/>
        </w:rPr>
        <w:lastRenderedPageBreak/>
        <w:t>References</w:t>
      </w:r>
      <w:bookmarkEnd w:id="12"/>
    </w:p>
    <w:p w:rsidR="00D17C06" w:rsidRPr="002F5910" w:rsidRDefault="00D17C06" w:rsidP="002F1FA8">
      <w:pPr>
        <w:rPr>
          <w:rFonts w:cs="Times New Roman"/>
          <w:szCs w:val="24"/>
          <w:shd w:val="clear" w:color="auto" w:fill="FFFFFF"/>
        </w:rPr>
      </w:pPr>
      <w:r w:rsidRPr="002F5910">
        <w:rPr>
          <w:rFonts w:cs="Times New Roman"/>
          <w:szCs w:val="24"/>
          <w:shd w:val="clear" w:color="auto" w:fill="FFFFFF"/>
        </w:rPr>
        <w:t>Burns, T. &amp;</w:t>
      </w:r>
      <w:proofErr w:type="spellStart"/>
      <w:r w:rsidRPr="002F5910">
        <w:rPr>
          <w:rFonts w:cs="Times New Roman"/>
          <w:szCs w:val="24"/>
          <w:shd w:val="clear" w:color="auto" w:fill="FFFFFF"/>
        </w:rPr>
        <w:t>Sinfield</w:t>
      </w:r>
      <w:proofErr w:type="spellEnd"/>
      <w:r w:rsidRPr="002F5910">
        <w:rPr>
          <w:rFonts w:cs="Times New Roman"/>
          <w:szCs w:val="24"/>
          <w:shd w:val="clear" w:color="auto" w:fill="FFFFFF"/>
        </w:rPr>
        <w:t>, S. (20</w:t>
      </w:r>
      <w:r>
        <w:rPr>
          <w:rFonts w:cs="Times New Roman"/>
          <w:szCs w:val="24"/>
          <w:shd w:val="clear" w:color="auto" w:fill="FFFFFF"/>
        </w:rPr>
        <w:t>1</w:t>
      </w:r>
      <w:r w:rsidRPr="002F5910">
        <w:rPr>
          <w:rFonts w:cs="Times New Roman"/>
          <w:szCs w:val="24"/>
          <w:shd w:val="clear" w:color="auto" w:fill="FFFFFF"/>
        </w:rPr>
        <w:t>3). </w:t>
      </w:r>
      <w:r w:rsidRPr="002F5910">
        <w:rPr>
          <w:rFonts w:cs="Times New Roman"/>
          <w:i/>
          <w:iCs/>
          <w:szCs w:val="24"/>
          <w:shd w:val="clear" w:color="auto" w:fill="FFFFFF"/>
        </w:rPr>
        <w:t>Essential study skills</w:t>
      </w:r>
      <w:r w:rsidRPr="002F5910">
        <w:rPr>
          <w:rFonts w:cs="Times New Roman"/>
          <w:szCs w:val="24"/>
          <w:shd w:val="clear" w:color="auto" w:fill="FFFFFF"/>
        </w:rPr>
        <w:t>. London: SAGE Publications.</w:t>
      </w:r>
    </w:p>
    <w:p w:rsidR="00D17C06" w:rsidRPr="002F5910" w:rsidRDefault="00D17C06" w:rsidP="009864B4">
      <w:pPr>
        <w:rPr>
          <w:rFonts w:cs="Times New Roman"/>
          <w:szCs w:val="24"/>
          <w:shd w:val="clear" w:color="auto" w:fill="FFFFFF"/>
        </w:rPr>
      </w:pPr>
      <w:proofErr w:type="spellStart"/>
      <w:r w:rsidRPr="002F5910">
        <w:rPr>
          <w:rFonts w:cs="Times New Roman"/>
          <w:szCs w:val="24"/>
          <w:shd w:val="clear" w:color="auto" w:fill="FFFFFF"/>
        </w:rPr>
        <w:t>Chritton</w:t>
      </w:r>
      <w:proofErr w:type="spellEnd"/>
      <w:r w:rsidRPr="002F5910">
        <w:rPr>
          <w:rFonts w:cs="Times New Roman"/>
          <w:szCs w:val="24"/>
          <w:shd w:val="clear" w:color="auto" w:fill="FFFFFF"/>
        </w:rPr>
        <w:t>, S. (2012). </w:t>
      </w:r>
      <w:r w:rsidRPr="002F5910">
        <w:rPr>
          <w:rFonts w:cs="Times New Roman"/>
          <w:i/>
          <w:iCs/>
          <w:szCs w:val="24"/>
          <w:shd w:val="clear" w:color="auto" w:fill="FFFFFF"/>
        </w:rPr>
        <w:t>Personal branding for dummies</w:t>
      </w:r>
      <w:r w:rsidRPr="002F5910">
        <w:rPr>
          <w:rFonts w:cs="Times New Roman"/>
          <w:szCs w:val="24"/>
          <w:shd w:val="clear" w:color="auto" w:fill="FFFFFF"/>
        </w:rPr>
        <w:t>. Hoboken, N.J.: Wiley.</w:t>
      </w:r>
    </w:p>
    <w:p w:rsidR="00D17C06" w:rsidRPr="002F5910" w:rsidRDefault="00D17C06" w:rsidP="00C74F2A">
      <w:pPr>
        <w:rPr>
          <w:rFonts w:cs="Times New Roman"/>
          <w:szCs w:val="24"/>
        </w:rPr>
      </w:pPr>
      <w:r w:rsidRPr="002F5910">
        <w:rPr>
          <w:rFonts w:cs="Times New Roman"/>
          <w:szCs w:val="24"/>
        </w:rPr>
        <w:t>Cottrell, S. (2010</w:t>
      </w:r>
      <w:proofErr w:type="gramStart"/>
      <w:r w:rsidRPr="002F5910">
        <w:rPr>
          <w:rFonts w:cs="Times New Roman"/>
          <w:szCs w:val="24"/>
        </w:rPr>
        <w:t>)</w:t>
      </w:r>
      <w:r>
        <w:rPr>
          <w:rFonts w:cs="Times New Roman"/>
          <w:szCs w:val="24"/>
        </w:rPr>
        <w:t>.</w:t>
      </w:r>
      <w:r w:rsidRPr="002F5910">
        <w:rPr>
          <w:rFonts w:cs="Times New Roman"/>
          <w:i/>
          <w:iCs/>
          <w:szCs w:val="24"/>
        </w:rPr>
        <w:t>Skills</w:t>
      </w:r>
      <w:proofErr w:type="gramEnd"/>
      <w:r w:rsidRPr="002F5910">
        <w:rPr>
          <w:rFonts w:cs="Times New Roman"/>
          <w:i/>
          <w:iCs/>
          <w:szCs w:val="24"/>
        </w:rPr>
        <w:t xml:space="preserve"> for Success: Personal Development and Employability</w:t>
      </w:r>
      <w:r w:rsidRPr="002F5910">
        <w:rPr>
          <w:rFonts w:cs="Times New Roman"/>
          <w:szCs w:val="24"/>
        </w:rPr>
        <w:t>.</w:t>
      </w:r>
    </w:p>
    <w:p w:rsidR="00D17C06" w:rsidRPr="002F5910" w:rsidRDefault="00D17C06" w:rsidP="00E5562B">
      <w:pPr>
        <w:rPr>
          <w:rFonts w:cs="Times New Roman"/>
          <w:szCs w:val="24"/>
        </w:rPr>
      </w:pPr>
      <w:r w:rsidRPr="002F5910">
        <w:rPr>
          <w:rFonts w:cs="Times New Roman"/>
          <w:szCs w:val="24"/>
        </w:rPr>
        <w:t>Cottrell, S. (2010</w:t>
      </w:r>
      <w:proofErr w:type="gramStart"/>
      <w:r w:rsidRPr="002F5910">
        <w:rPr>
          <w:rFonts w:cs="Times New Roman"/>
          <w:szCs w:val="24"/>
        </w:rPr>
        <w:t>)</w:t>
      </w:r>
      <w:r>
        <w:rPr>
          <w:rFonts w:cs="Times New Roman"/>
          <w:szCs w:val="24"/>
        </w:rPr>
        <w:t>.</w:t>
      </w:r>
      <w:r w:rsidRPr="00803177">
        <w:rPr>
          <w:rFonts w:cs="Times New Roman"/>
          <w:i/>
          <w:iCs/>
          <w:szCs w:val="24"/>
        </w:rPr>
        <w:t>Skills</w:t>
      </w:r>
      <w:proofErr w:type="gramEnd"/>
      <w:r w:rsidRPr="00803177">
        <w:rPr>
          <w:rFonts w:cs="Times New Roman"/>
          <w:i/>
          <w:iCs/>
          <w:szCs w:val="24"/>
        </w:rPr>
        <w:t xml:space="preserve"> for </w:t>
      </w:r>
      <w:proofErr w:type="spellStart"/>
      <w:r w:rsidRPr="00803177">
        <w:rPr>
          <w:rFonts w:cs="Times New Roman"/>
          <w:i/>
          <w:iCs/>
          <w:szCs w:val="24"/>
        </w:rPr>
        <w:t>Success:</w:t>
      </w:r>
      <w:r w:rsidRPr="002F5910">
        <w:rPr>
          <w:rFonts w:cs="Times New Roman"/>
          <w:i/>
          <w:iCs/>
          <w:szCs w:val="24"/>
        </w:rPr>
        <w:t>The</w:t>
      </w:r>
      <w:proofErr w:type="spellEnd"/>
      <w:r w:rsidRPr="002F5910">
        <w:rPr>
          <w:rFonts w:cs="Times New Roman"/>
          <w:i/>
          <w:iCs/>
          <w:szCs w:val="24"/>
        </w:rPr>
        <w:t xml:space="preserve"> Personal Development Planning Handbook</w:t>
      </w:r>
      <w:r w:rsidRPr="002F5910">
        <w:rPr>
          <w:rFonts w:cs="Times New Roman"/>
          <w:szCs w:val="24"/>
        </w:rPr>
        <w:t xml:space="preserve"> (2nd edition). Hampshire: Palgrave MacMillan.</w:t>
      </w:r>
    </w:p>
    <w:p w:rsidR="00D17C06" w:rsidRPr="002F5910" w:rsidRDefault="00D17C06" w:rsidP="002F1FA8">
      <w:pPr>
        <w:rPr>
          <w:rFonts w:cs="Times New Roman"/>
          <w:szCs w:val="24"/>
        </w:rPr>
      </w:pPr>
      <w:r w:rsidRPr="002F5910">
        <w:rPr>
          <w:rFonts w:cs="Times New Roman"/>
          <w:szCs w:val="24"/>
          <w:shd w:val="clear" w:color="auto" w:fill="FFFFFF"/>
        </w:rPr>
        <w:t>Creme, P. &amp; Lea, M. (20</w:t>
      </w:r>
      <w:r>
        <w:rPr>
          <w:rFonts w:cs="Times New Roman"/>
          <w:szCs w:val="24"/>
          <w:shd w:val="clear" w:color="auto" w:fill="FFFFFF"/>
        </w:rPr>
        <w:t>1</w:t>
      </w:r>
      <w:r w:rsidRPr="002F5910">
        <w:rPr>
          <w:rFonts w:cs="Times New Roman"/>
          <w:szCs w:val="24"/>
          <w:shd w:val="clear" w:color="auto" w:fill="FFFFFF"/>
        </w:rPr>
        <w:t>8). </w:t>
      </w:r>
      <w:r w:rsidRPr="002F5910">
        <w:rPr>
          <w:rFonts w:cs="Times New Roman"/>
          <w:i/>
          <w:iCs/>
          <w:szCs w:val="24"/>
          <w:shd w:val="clear" w:color="auto" w:fill="FFFFFF"/>
        </w:rPr>
        <w:t>Writing at university</w:t>
      </w:r>
      <w:r w:rsidRPr="002F5910">
        <w:rPr>
          <w:rFonts w:cs="Times New Roman"/>
          <w:szCs w:val="24"/>
          <w:shd w:val="clear" w:color="auto" w:fill="FFFFFF"/>
        </w:rPr>
        <w:t>. Buckingham: Open University Press.</w:t>
      </w:r>
    </w:p>
    <w:p w:rsidR="00D17C06" w:rsidRPr="002F5910" w:rsidRDefault="00D17C06" w:rsidP="002F1FA8">
      <w:pPr>
        <w:rPr>
          <w:rFonts w:cs="Times New Roman"/>
          <w:szCs w:val="24"/>
          <w:shd w:val="clear" w:color="auto" w:fill="FFFFFF"/>
        </w:rPr>
      </w:pPr>
      <w:r w:rsidRPr="002F5910">
        <w:rPr>
          <w:rFonts w:cs="Times New Roman"/>
          <w:szCs w:val="24"/>
          <w:shd w:val="clear" w:color="auto" w:fill="FFFFFF"/>
        </w:rPr>
        <w:t>Hargreaves, E. &amp;</w:t>
      </w:r>
      <w:proofErr w:type="spellStart"/>
      <w:r w:rsidRPr="002F5910">
        <w:rPr>
          <w:rFonts w:cs="Times New Roman"/>
          <w:szCs w:val="24"/>
          <w:shd w:val="clear" w:color="auto" w:fill="FFFFFF"/>
        </w:rPr>
        <w:t>Preece</w:t>
      </w:r>
      <w:proofErr w:type="spellEnd"/>
      <w:r w:rsidRPr="002F5910">
        <w:rPr>
          <w:rFonts w:cs="Times New Roman"/>
          <w:szCs w:val="24"/>
          <w:shd w:val="clear" w:color="auto" w:fill="FFFFFF"/>
        </w:rPr>
        <w:t>, S. (2013). The value of the personal in teachers’ professional learning: a case study. </w:t>
      </w:r>
      <w:r w:rsidRPr="002F5910">
        <w:rPr>
          <w:rFonts w:cs="Times New Roman"/>
          <w:i/>
          <w:iCs/>
          <w:szCs w:val="24"/>
          <w:shd w:val="clear" w:color="auto" w:fill="FFFFFF"/>
        </w:rPr>
        <w:t>Professional Development in Education</w:t>
      </w:r>
      <w:r w:rsidRPr="002F5910">
        <w:rPr>
          <w:rFonts w:cs="Times New Roman"/>
          <w:szCs w:val="24"/>
          <w:shd w:val="clear" w:color="auto" w:fill="FFFFFF"/>
        </w:rPr>
        <w:t>. 40 (1). pp. 130-146.</w:t>
      </w:r>
    </w:p>
    <w:p w:rsidR="00D17C06" w:rsidRPr="002F5910" w:rsidRDefault="00D17C06" w:rsidP="007B12E3">
      <w:pPr>
        <w:rPr>
          <w:rFonts w:cs="Times New Roman"/>
          <w:szCs w:val="24"/>
        </w:rPr>
      </w:pPr>
      <w:proofErr w:type="spellStart"/>
      <w:r w:rsidRPr="002F5910">
        <w:rPr>
          <w:rFonts w:cs="Times New Roman"/>
          <w:szCs w:val="24"/>
        </w:rPr>
        <w:t>Maund</w:t>
      </w:r>
      <w:proofErr w:type="spellEnd"/>
      <w:r w:rsidRPr="002F5910">
        <w:rPr>
          <w:rFonts w:cs="Times New Roman"/>
          <w:szCs w:val="24"/>
        </w:rPr>
        <w:t xml:space="preserve">, A. </w:t>
      </w:r>
      <w:proofErr w:type="spellStart"/>
      <w:r w:rsidRPr="002F5910">
        <w:rPr>
          <w:rFonts w:cs="Times New Roman"/>
          <w:szCs w:val="24"/>
        </w:rPr>
        <w:t>Schriek</w:t>
      </w:r>
      <w:proofErr w:type="spellEnd"/>
      <w:r w:rsidRPr="002F5910">
        <w:rPr>
          <w:rFonts w:cs="Times New Roman"/>
          <w:szCs w:val="24"/>
        </w:rPr>
        <w:t>, M.</w:t>
      </w:r>
      <w:r>
        <w:rPr>
          <w:rFonts w:cs="Times New Roman"/>
          <w:szCs w:val="24"/>
        </w:rPr>
        <w:t>,</w:t>
      </w:r>
      <w:r w:rsidRPr="002F5910">
        <w:rPr>
          <w:rFonts w:cs="Times New Roman"/>
          <w:szCs w:val="24"/>
        </w:rPr>
        <w:t xml:space="preserve"> and </w:t>
      </w:r>
      <w:proofErr w:type="spellStart"/>
      <w:r w:rsidRPr="002F5910">
        <w:rPr>
          <w:rFonts w:cs="Times New Roman"/>
          <w:szCs w:val="24"/>
        </w:rPr>
        <w:t>Tinkler</w:t>
      </w:r>
      <w:proofErr w:type="spellEnd"/>
      <w:r w:rsidRPr="002F5910">
        <w:rPr>
          <w:rFonts w:cs="Times New Roman"/>
          <w:szCs w:val="24"/>
        </w:rPr>
        <w:t xml:space="preserve">, P. (2017). </w:t>
      </w:r>
      <w:r w:rsidRPr="002F5910">
        <w:rPr>
          <w:rFonts w:cs="Times New Roman"/>
          <w:i/>
          <w:iCs/>
          <w:szCs w:val="24"/>
        </w:rPr>
        <w:t>Certificate in Higher Education: Skills for the Workplace Student Yearbook</w:t>
      </w:r>
      <w:r w:rsidRPr="002F5910">
        <w:rPr>
          <w:rFonts w:cs="Times New Roman"/>
          <w:szCs w:val="24"/>
        </w:rPr>
        <w:t>. Sage Publications.</w:t>
      </w:r>
    </w:p>
    <w:p w:rsidR="00D17C06" w:rsidRPr="002F5910" w:rsidRDefault="00D17C06" w:rsidP="002F1FA8">
      <w:pPr>
        <w:rPr>
          <w:rFonts w:cs="Times New Roman"/>
          <w:szCs w:val="24"/>
          <w:shd w:val="clear" w:color="auto" w:fill="FFFFFF"/>
        </w:rPr>
      </w:pPr>
      <w:r w:rsidRPr="002F5910">
        <w:rPr>
          <w:rFonts w:cs="Times New Roman"/>
          <w:szCs w:val="24"/>
          <w:shd w:val="clear" w:color="auto" w:fill="FFFFFF"/>
        </w:rPr>
        <w:t>McIlroy, D. (20</w:t>
      </w:r>
      <w:r>
        <w:rPr>
          <w:rFonts w:cs="Times New Roman"/>
          <w:szCs w:val="24"/>
          <w:shd w:val="clear" w:color="auto" w:fill="FFFFFF"/>
        </w:rPr>
        <w:t>1</w:t>
      </w:r>
      <w:r w:rsidRPr="002F5910">
        <w:rPr>
          <w:rFonts w:cs="Times New Roman"/>
          <w:szCs w:val="24"/>
          <w:shd w:val="clear" w:color="auto" w:fill="FFFFFF"/>
        </w:rPr>
        <w:t>3). </w:t>
      </w:r>
      <w:r w:rsidRPr="002F5910">
        <w:rPr>
          <w:rFonts w:cs="Times New Roman"/>
          <w:i/>
          <w:iCs/>
          <w:szCs w:val="24"/>
          <w:shd w:val="clear" w:color="auto" w:fill="FFFFFF"/>
        </w:rPr>
        <w:t>Studying @ university</w:t>
      </w:r>
      <w:r w:rsidRPr="002F5910">
        <w:rPr>
          <w:rFonts w:cs="Times New Roman"/>
          <w:szCs w:val="24"/>
          <w:shd w:val="clear" w:color="auto" w:fill="FFFFFF"/>
        </w:rPr>
        <w:t>. London: Sage Publications.</w:t>
      </w:r>
    </w:p>
    <w:p w:rsidR="00D17C06" w:rsidRPr="002F5910" w:rsidRDefault="00D17C06" w:rsidP="009864B4">
      <w:pPr>
        <w:rPr>
          <w:rFonts w:cs="Times New Roman"/>
          <w:szCs w:val="24"/>
        </w:rPr>
      </w:pPr>
      <w:r w:rsidRPr="002F5910">
        <w:rPr>
          <w:rFonts w:cs="Times New Roman"/>
          <w:szCs w:val="24"/>
        </w:rPr>
        <w:t xml:space="preserve">Morgan, P. (2016). </w:t>
      </w:r>
      <w:r w:rsidRPr="002F5910">
        <w:rPr>
          <w:rFonts w:cs="Times New Roman"/>
          <w:i/>
          <w:iCs/>
          <w:szCs w:val="24"/>
        </w:rPr>
        <w:t>The Business Student’s Guide to Study and Employability</w:t>
      </w:r>
      <w:r w:rsidRPr="002F5910">
        <w:rPr>
          <w:rFonts w:cs="Times New Roman"/>
          <w:szCs w:val="24"/>
        </w:rPr>
        <w:t>. Sage Publications.</w:t>
      </w:r>
    </w:p>
    <w:p w:rsidR="00D17C06" w:rsidRPr="002F5910" w:rsidRDefault="00D17C06" w:rsidP="002F1FA8">
      <w:pPr>
        <w:rPr>
          <w:rFonts w:cs="Times New Roman"/>
          <w:szCs w:val="24"/>
          <w:shd w:val="clear" w:color="auto" w:fill="FFFFFF"/>
        </w:rPr>
      </w:pPr>
      <w:r w:rsidRPr="002F5910">
        <w:rPr>
          <w:rFonts w:cs="Times New Roman"/>
          <w:szCs w:val="24"/>
          <w:shd w:val="clear" w:color="auto" w:fill="FFFFFF"/>
        </w:rPr>
        <w:t>Powers, K. (2015). Making professional development personal. </w:t>
      </w:r>
      <w:r w:rsidRPr="002F5910">
        <w:rPr>
          <w:rFonts w:cs="Times New Roman"/>
          <w:i/>
          <w:iCs/>
          <w:szCs w:val="24"/>
          <w:shd w:val="clear" w:color="auto" w:fill="FFFFFF"/>
        </w:rPr>
        <w:t>Teachers and Curriculum</w:t>
      </w:r>
      <w:r w:rsidRPr="002F5910">
        <w:rPr>
          <w:rFonts w:cs="Times New Roman"/>
          <w:szCs w:val="24"/>
          <w:shd w:val="clear" w:color="auto" w:fill="FFFFFF"/>
        </w:rPr>
        <w:t>. 15 (1).</w:t>
      </w:r>
    </w:p>
    <w:p w:rsidR="00D17C06" w:rsidRPr="002F5910" w:rsidRDefault="00D17C06" w:rsidP="002F1FA8">
      <w:pPr>
        <w:rPr>
          <w:rFonts w:cs="Times New Roman"/>
          <w:szCs w:val="24"/>
          <w:shd w:val="clear" w:color="auto" w:fill="FFFFFF"/>
        </w:rPr>
      </w:pPr>
      <w:r w:rsidRPr="002F5910">
        <w:rPr>
          <w:rFonts w:cs="Times New Roman"/>
          <w:szCs w:val="24"/>
          <w:shd w:val="clear" w:color="auto" w:fill="FFFFFF"/>
        </w:rPr>
        <w:t>Reid, H. &amp;</w:t>
      </w:r>
      <w:proofErr w:type="spellStart"/>
      <w:r w:rsidRPr="002F5910">
        <w:rPr>
          <w:rFonts w:cs="Times New Roman"/>
          <w:szCs w:val="24"/>
          <w:shd w:val="clear" w:color="auto" w:fill="FFFFFF"/>
        </w:rPr>
        <w:t>Soan</w:t>
      </w:r>
      <w:proofErr w:type="spellEnd"/>
      <w:r w:rsidRPr="002F5910">
        <w:rPr>
          <w:rFonts w:cs="Times New Roman"/>
          <w:szCs w:val="24"/>
          <w:shd w:val="clear" w:color="auto" w:fill="FFFFFF"/>
        </w:rPr>
        <w:t>, S. (2018). Providing support to senior managers in schools via ‘clinical’ supervision: a purposeful, restorative professional</w:t>
      </w:r>
      <w:r>
        <w:rPr>
          <w:rFonts w:cs="Times New Roman"/>
          <w:szCs w:val="24"/>
          <w:shd w:val="clear" w:color="auto" w:fill="FFFFFF"/>
        </w:rPr>
        <w:t>,</w:t>
      </w:r>
      <w:r w:rsidRPr="002F5910">
        <w:rPr>
          <w:rFonts w:cs="Times New Roman"/>
          <w:szCs w:val="24"/>
          <w:shd w:val="clear" w:color="auto" w:fill="FFFFFF"/>
        </w:rPr>
        <w:t xml:space="preserve"> and personal developmental space. </w:t>
      </w:r>
      <w:r w:rsidRPr="002F5910">
        <w:rPr>
          <w:rFonts w:cs="Times New Roman"/>
          <w:i/>
          <w:iCs/>
          <w:szCs w:val="24"/>
          <w:shd w:val="clear" w:color="auto" w:fill="FFFFFF"/>
        </w:rPr>
        <w:t>Professional Development in Education</w:t>
      </w:r>
      <w:r w:rsidRPr="002F5910">
        <w:rPr>
          <w:rFonts w:cs="Times New Roman"/>
          <w:szCs w:val="24"/>
          <w:shd w:val="clear" w:color="auto" w:fill="FFFFFF"/>
        </w:rPr>
        <w:t>. pp. 1-14.</w:t>
      </w:r>
    </w:p>
    <w:p w:rsidR="00D17C06" w:rsidRPr="002F5910" w:rsidRDefault="00D17C06" w:rsidP="002F1FA8">
      <w:pPr>
        <w:rPr>
          <w:rFonts w:cs="Times New Roman"/>
          <w:szCs w:val="24"/>
          <w:shd w:val="clear" w:color="auto" w:fill="FFFFFF"/>
        </w:rPr>
      </w:pPr>
      <w:r w:rsidRPr="002F5910">
        <w:rPr>
          <w:rFonts w:cs="Times New Roman"/>
          <w:szCs w:val="24"/>
          <w:shd w:val="clear" w:color="auto" w:fill="FFFFFF"/>
        </w:rPr>
        <w:t>Rouse, K. (2010). </w:t>
      </w:r>
      <w:r w:rsidRPr="002F5910">
        <w:rPr>
          <w:rFonts w:cs="Times New Roman"/>
          <w:i/>
          <w:iCs/>
          <w:szCs w:val="24"/>
          <w:shd w:val="clear" w:color="auto" w:fill="FFFFFF"/>
        </w:rPr>
        <w:t>Personal development</w:t>
      </w:r>
      <w:r w:rsidRPr="002F5910">
        <w:rPr>
          <w:rFonts w:cs="Times New Roman"/>
          <w:szCs w:val="24"/>
          <w:shd w:val="clear" w:color="auto" w:fill="FFFFFF"/>
        </w:rPr>
        <w:t>. South Melbourne, Vic.: Oxford University Press.</w:t>
      </w:r>
    </w:p>
    <w:p w:rsidR="00D17C06" w:rsidRPr="002F5910" w:rsidRDefault="00D17C06" w:rsidP="009864B4">
      <w:pPr>
        <w:rPr>
          <w:rFonts w:cs="Times New Roman"/>
          <w:szCs w:val="24"/>
        </w:rPr>
      </w:pPr>
      <w:r w:rsidRPr="002F5910">
        <w:rPr>
          <w:rFonts w:cs="Times New Roman"/>
          <w:szCs w:val="24"/>
          <w:shd w:val="clear" w:color="auto" w:fill="FFFFFF"/>
        </w:rPr>
        <w:t xml:space="preserve">Scott, </w:t>
      </w:r>
      <w:proofErr w:type="spellStart"/>
      <w:r w:rsidRPr="002F5910">
        <w:rPr>
          <w:rFonts w:cs="Times New Roman"/>
          <w:szCs w:val="24"/>
          <w:shd w:val="clear" w:color="auto" w:fill="FFFFFF"/>
        </w:rPr>
        <w:t>Whiddon</w:t>
      </w:r>
      <w:proofErr w:type="spellEnd"/>
      <w:r w:rsidRPr="002F5910">
        <w:rPr>
          <w:rFonts w:cs="Times New Roman"/>
          <w:szCs w:val="24"/>
          <w:shd w:val="clear" w:color="auto" w:fill="FFFFFF"/>
        </w:rPr>
        <w:t>, Brown &amp; Weeks (2015). The Journey to Authenticity: An Analysis of Undergraduate Personal Development. </w:t>
      </w:r>
      <w:r w:rsidRPr="002F5910">
        <w:rPr>
          <w:rFonts w:cs="Times New Roman"/>
          <w:i/>
          <w:iCs/>
          <w:szCs w:val="24"/>
          <w:shd w:val="clear" w:color="auto" w:fill="FFFFFF"/>
        </w:rPr>
        <w:t>Journal of Leadership Education</w:t>
      </w:r>
      <w:r w:rsidRPr="002F5910">
        <w:rPr>
          <w:rFonts w:cs="Times New Roman"/>
          <w:szCs w:val="24"/>
          <w:shd w:val="clear" w:color="auto" w:fill="FFFFFF"/>
        </w:rPr>
        <w:t>. 14 (2).</w:t>
      </w:r>
    </w:p>
    <w:p w:rsidR="00D17C06" w:rsidRPr="002F5910" w:rsidRDefault="00D17C06" w:rsidP="002F1FA8">
      <w:pPr>
        <w:rPr>
          <w:rFonts w:cs="Times New Roman"/>
          <w:szCs w:val="24"/>
        </w:rPr>
      </w:pPr>
      <w:r w:rsidRPr="002F5910">
        <w:rPr>
          <w:rFonts w:cs="Times New Roman"/>
          <w:szCs w:val="24"/>
        </w:rPr>
        <w:t>Van Emden, J. &amp; Becker, L. (2010</w:t>
      </w:r>
      <w:proofErr w:type="gramStart"/>
      <w:r w:rsidRPr="002F5910">
        <w:rPr>
          <w:rFonts w:cs="Times New Roman"/>
          <w:szCs w:val="24"/>
        </w:rPr>
        <w:t>)</w:t>
      </w:r>
      <w:r>
        <w:rPr>
          <w:rFonts w:cs="Times New Roman"/>
          <w:szCs w:val="24"/>
        </w:rPr>
        <w:t>.</w:t>
      </w:r>
      <w:r w:rsidRPr="002F5910">
        <w:rPr>
          <w:rFonts w:cs="Times New Roman"/>
          <w:i/>
          <w:iCs/>
          <w:szCs w:val="24"/>
        </w:rPr>
        <w:t>Presentation</w:t>
      </w:r>
      <w:proofErr w:type="gramEnd"/>
      <w:r w:rsidRPr="002F5910">
        <w:rPr>
          <w:rFonts w:cs="Times New Roman"/>
          <w:i/>
          <w:iCs/>
          <w:szCs w:val="24"/>
        </w:rPr>
        <w:t xml:space="preserve"> Skills for Students</w:t>
      </w:r>
      <w:r w:rsidRPr="002F5910">
        <w:rPr>
          <w:rFonts w:cs="Times New Roman"/>
          <w:szCs w:val="24"/>
        </w:rPr>
        <w:t xml:space="preserve"> (2nd edition). Palgrave Macmillan.</w:t>
      </w:r>
    </w:p>
    <w:p w:rsidR="00D17C06" w:rsidRPr="002F5910" w:rsidRDefault="00D17C06" w:rsidP="009864B4">
      <w:pPr>
        <w:rPr>
          <w:rFonts w:cs="Times New Roman"/>
          <w:szCs w:val="24"/>
          <w:shd w:val="clear" w:color="auto" w:fill="FFFFFF"/>
        </w:rPr>
      </w:pPr>
      <w:r w:rsidRPr="002F5910">
        <w:rPr>
          <w:rFonts w:cs="Times New Roman"/>
          <w:szCs w:val="24"/>
          <w:shd w:val="clear" w:color="auto" w:fill="FFFFFF"/>
        </w:rPr>
        <w:t>Wallace, H. &amp; Masters, L. (20</w:t>
      </w:r>
      <w:r>
        <w:rPr>
          <w:rFonts w:cs="Times New Roman"/>
          <w:szCs w:val="24"/>
          <w:shd w:val="clear" w:color="auto" w:fill="FFFFFF"/>
        </w:rPr>
        <w:t>1</w:t>
      </w:r>
      <w:r w:rsidRPr="002F5910">
        <w:rPr>
          <w:rFonts w:cs="Times New Roman"/>
          <w:szCs w:val="24"/>
          <w:shd w:val="clear" w:color="auto" w:fill="FFFFFF"/>
        </w:rPr>
        <w:t>1). </w:t>
      </w:r>
      <w:r w:rsidRPr="002F5910">
        <w:rPr>
          <w:rFonts w:cs="Times New Roman"/>
          <w:i/>
          <w:iCs/>
          <w:szCs w:val="24"/>
          <w:shd w:val="clear" w:color="auto" w:fill="FFFFFF"/>
        </w:rPr>
        <w:t>Personal development for life and work</w:t>
      </w:r>
      <w:r w:rsidRPr="002F5910">
        <w:rPr>
          <w:rFonts w:cs="Times New Roman"/>
          <w:szCs w:val="24"/>
          <w:shd w:val="clear" w:color="auto" w:fill="FFFFFF"/>
        </w:rPr>
        <w:t>. Cincinnati, Ohio: South-Western.</w:t>
      </w:r>
    </w:p>
    <w:sectPr w:rsidR="00D17C06" w:rsidRPr="002F5910"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4AE6" w:rsidRDefault="00864AE6" w:rsidP="0044756E">
      <w:pPr>
        <w:spacing w:after="0" w:line="240" w:lineRule="auto"/>
      </w:pPr>
      <w:r>
        <w:separator/>
      </w:r>
    </w:p>
  </w:endnote>
  <w:endnote w:type="continuationSeparator" w:id="0">
    <w:p w:rsidR="00864AE6" w:rsidRDefault="00864AE6"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403920"/>
      <w:docPartObj>
        <w:docPartGallery w:val="Page Numbers (Bottom of Page)"/>
        <w:docPartUnique/>
      </w:docPartObj>
    </w:sdtPr>
    <w:sdtEndPr>
      <w:rPr>
        <w:noProof/>
      </w:rPr>
    </w:sdtEndPr>
    <w:sdtContent>
      <w:p w:rsidR="0070080E" w:rsidRDefault="00B31198">
        <w:pPr>
          <w:pStyle w:val="Pidipagina"/>
          <w:jc w:val="right"/>
        </w:pPr>
        <w:r>
          <w:fldChar w:fldCharType="begin"/>
        </w:r>
        <w:r w:rsidR="0070080E">
          <w:instrText xml:space="preserve"> PAGE   \* MERGEFORMAT </w:instrText>
        </w:r>
        <w:r>
          <w:fldChar w:fldCharType="separate"/>
        </w:r>
        <w:r w:rsidR="00B46C90">
          <w:rPr>
            <w:noProof/>
          </w:rPr>
          <w:t>1</w:t>
        </w:r>
        <w:r>
          <w:rPr>
            <w:noProof/>
          </w:rPr>
          <w:fldChar w:fldCharType="end"/>
        </w:r>
      </w:p>
    </w:sdtContent>
  </w:sdt>
  <w:p w:rsidR="0070080E" w:rsidRDefault="0070080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4AE6" w:rsidRDefault="00864AE6" w:rsidP="0044756E">
      <w:pPr>
        <w:spacing w:after="0" w:line="240" w:lineRule="auto"/>
      </w:pPr>
      <w:r>
        <w:separator/>
      </w:r>
    </w:p>
  </w:footnote>
  <w:footnote w:type="continuationSeparator" w:id="0">
    <w:p w:rsidR="00864AE6" w:rsidRDefault="00864AE6"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15D7A"/>
    <w:multiLevelType w:val="hybridMultilevel"/>
    <w:tmpl w:val="AB2E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94CB5"/>
    <w:multiLevelType w:val="hybridMultilevel"/>
    <w:tmpl w:val="E58CE00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10194CA5"/>
    <w:multiLevelType w:val="hybridMultilevel"/>
    <w:tmpl w:val="3C40AF7E"/>
    <w:lvl w:ilvl="0" w:tplc="F4E4597A">
      <w:start w:val="1"/>
      <w:numFmt w:val="bullet"/>
      <w:lvlText w:val="•"/>
      <w:lvlJc w:val="left"/>
      <w:pPr>
        <w:tabs>
          <w:tab w:val="num" w:pos="720"/>
        </w:tabs>
        <w:ind w:left="720" w:hanging="360"/>
      </w:pPr>
      <w:rPr>
        <w:rFonts w:ascii="Times New Roman" w:hAnsi="Times New Roman" w:hint="default"/>
      </w:rPr>
    </w:lvl>
    <w:lvl w:ilvl="1" w:tplc="F0AA5B44" w:tentative="1">
      <w:start w:val="1"/>
      <w:numFmt w:val="bullet"/>
      <w:lvlText w:val="•"/>
      <w:lvlJc w:val="left"/>
      <w:pPr>
        <w:tabs>
          <w:tab w:val="num" w:pos="1440"/>
        </w:tabs>
        <w:ind w:left="1440" w:hanging="360"/>
      </w:pPr>
      <w:rPr>
        <w:rFonts w:ascii="Times New Roman" w:hAnsi="Times New Roman" w:hint="default"/>
      </w:rPr>
    </w:lvl>
    <w:lvl w:ilvl="2" w:tplc="BDA03D04" w:tentative="1">
      <w:start w:val="1"/>
      <w:numFmt w:val="bullet"/>
      <w:lvlText w:val="•"/>
      <w:lvlJc w:val="left"/>
      <w:pPr>
        <w:tabs>
          <w:tab w:val="num" w:pos="2160"/>
        </w:tabs>
        <w:ind w:left="2160" w:hanging="360"/>
      </w:pPr>
      <w:rPr>
        <w:rFonts w:ascii="Times New Roman" w:hAnsi="Times New Roman" w:hint="default"/>
      </w:rPr>
    </w:lvl>
    <w:lvl w:ilvl="3" w:tplc="0F0A564A" w:tentative="1">
      <w:start w:val="1"/>
      <w:numFmt w:val="bullet"/>
      <w:lvlText w:val="•"/>
      <w:lvlJc w:val="left"/>
      <w:pPr>
        <w:tabs>
          <w:tab w:val="num" w:pos="2880"/>
        </w:tabs>
        <w:ind w:left="2880" w:hanging="360"/>
      </w:pPr>
      <w:rPr>
        <w:rFonts w:ascii="Times New Roman" w:hAnsi="Times New Roman" w:hint="default"/>
      </w:rPr>
    </w:lvl>
    <w:lvl w:ilvl="4" w:tplc="D1D43DB0" w:tentative="1">
      <w:start w:val="1"/>
      <w:numFmt w:val="bullet"/>
      <w:lvlText w:val="•"/>
      <w:lvlJc w:val="left"/>
      <w:pPr>
        <w:tabs>
          <w:tab w:val="num" w:pos="3600"/>
        </w:tabs>
        <w:ind w:left="3600" w:hanging="360"/>
      </w:pPr>
      <w:rPr>
        <w:rFonts w:ascii="Times New Roman" w:hAnsi="Times New Roman" w:hint="default"/>
      </w:rPr>
    </w:lvl>
    <w:lvl w:ilvl="5" w:tplc="013231B6" w:tentative="1">
      <w:start w:val="1"/>
      <w:numFmt w:val="bullet"/>
      <w:lvlText w:val="•"/>
      <w:lvlJc w:val="left"/>
      <w:pPr>
        <w:tabs>
          <w:tab w:val="num" w:pos="4320"/>
        </w:tabs>
        <w:ind w:left="4320" w:hanging="360"/>
      </w:pPr>
      <w:rPr>
        <w:rFonts w:ascii="Times New Roman" w:hAnsi="Times New Roman" w:hint="default"/>
      </w:rPr>
    </w:lvl>
    <w:lvl w:ilvl="6" w:tplc="68421A28" w:tentative="1">
      <w:start w:val="1"/>
      <w:numFmt w:val="bullet"/>
      <w:lvlText w:val="•"/>
      <w:lvlJc w:val="left"/>
      <w:pPr>
        <w:tabs>
          <w:tab w:val="num" w:pos="5040"/>
        </w:tabs>
        <w:ind w:left="5040" w:hanging="360"/>
      </w:pPr>
      <w:rPr>
        <w:rFonts w:ascii="Times New Roman" w:hAnsi="Times New Roman" w:hint="default"/>
      </w:rPr>
    </w:lvl>
    <w:lvl w:ilvl="7" w:tplc="F4A29BCA" w:tentative="1">
      <w:start w:val="1"/>
      <w:numFmt w:val="bullet"/>
      <w:lvlText w:val="•"/>
      <w:lvlJc w:val="left"/>
      <w:pPr>
        <w:tabs>
          <w:tab w:val="num" w:pos="5760"/>
        </w:tabs>
        <w:ind w:left="5760" w:hanging="360"/>
      </w:pPr>
      <w:rPr>
        <w:rFonts w:ascii="Times New Roman" w:hAnsi="Times New Roman" w:hint="default"/>
      </w:rPr>
    </w:lvl>
    <w:lvl w:ilvl="8" w:tplc="301E59E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71234B9"/>
    <w:multiLevelType w:val="hybridMultilevel"/>
    <w:tmpl w:val="AB86BD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E9F705D"/>
    <w:multiLevelType w:val="hybridMultilevel"/>
    <w:tmpl w:val="008E810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5" w15:restartNumberingAfterBreak="0">
    <w:nsid w:val="256D7953"/>
    <w:multiLevelType w:val="hybridMultilevel"/>
    <w:tmpl w:val="843EC2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DC634AA"/>
    <w:multiLevelType w:val="multilevel"/>
    <w:tmpl w:val="DF7AD4D6"/>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3B4757E3"/>
    <w:multiLevelType w:val="hybridMultilevel"/>
    <w:tmpl w:val="D59692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7907795"/>
    <w:multiLevelType w:val="hybridMultilevel"/>
    <w:tmpl w:val="9D96FA5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9" w15:restartNumberingAfterBreak="0">
    <w:nsid w:val="5C073E56"/>
    <w:multiLevelType w:val="hybridMultilevel"/>
    <w:tmpl w:val="6C3CBEF2"/>
    <w:lvl w:ilvl="0" w:tplc="C43CEAE4">
      <w:start w:val="1"/>
      <w:numFmt w:val="bullet"/>
      <w:lvlText w:val="•"/>
      <w:lvlJc w:val="left"/>
      <w:pPr>
        <w:tabs>
          <w:tab w:val="num" w:pos="720"/>
        </w:tabs>
        <w:ind w:left="720" w:hanging="360"/>
      </w:pPr>
      <w:rPr>
        <w:rFonts w:ascii="Times New Roman" w:hAnsi="Times New Roman" w:hint="default"/>
      </w:rPr>
    </w:lvl>
    <w:lvl w:ilvl="1" w:tplc="BB261940" w:tentative="1">
      <w:start w:val="1"/>
      <w:numFmt w:val="bullet"/>
      <w:lvlText w:val="•"/>
      <w:lvlJc w:val="left"/>
      <w:pPr>
        <w:tabs>
          <w:tab w:val="num" w:pos="1440"/>
        </w:tabs>
        <w:ind w:left="1440" w:hanging="360"/>
      </w:pPr>
      <w:rPr>
        <w:rFonts w:ascii="Times New Roman" w:hAnsi="Times New Roman" w:hint="default"/>
      </w:rPr>
    </w:lvl>
    <w:lvl w:ilvl="2" w:tplc="204098F0" w:tentative="1">
      <w:start w:val="1"/>
      <w:numFmt w:val="bullet"/>
      <w:lvlText w:val="•"/>
      <w:lvlJc w:val="left"/>
      <w:pPr>
        <w:tabs>
          <w:tab w:val="num" w:pos="2160"/>
        </w:tabs>
        <w:ind w:left="2160" w:hanging="360"/>
      </w:pPr>
      <w:rPr>
        <w:rFonts w:ascii="Times New Roman" w:hAnsi="Times New Roman" w:hint="default"/>
      </w:rPr>
    </w:lvl>
    <w:lvl w:ilvl="3" w:tplc="9AB6D47E" w:tentative="1">
      <w:start w:val="1"/>
      <w:numFmt w:val="bullet"/>
      <w:lvlText w:val="•"/>
      <w:lvlJc w:val="left"/>
      <w:pPr>
        <w:tabs>
          <w:tab w:val="num" w:pos="2880"/>
        </w:tabs>
        <w:ind w:left="2880" w:hanging="360"/>
      </w:pPr>
      <w:rPr>
        <w:rFonts w:ascii="Times New Roman" w:hAnsi="Times New Roman" w:hint="default"/>
      </w:rPr>
    </w:lvl>
    <w:lvl w:ilvl="4" w:tplc="5BA2E600" w:tentative="1">
      <w:start w:val="1"/>
      <w:numFmt w:val="bullet"/>
      <w:lvlText w:val="•"/>
      <w:lvlJc w:val="left"/>
      <w:pPr>
        <w:tabs>
          <w:tab w:val="num" w:pos="3600"/>
        </w:tabs>
        <w:ind w:left="3600" w:hanging="360"/>
      </w:pPr>
      <w:rPr>
        <w:rFonts w:ascii="Times New Roman" w:hAnsi="Times New Roman" w:hint="default"/>
      </w:rPr>
    </w:lvl>
    <w:lvl w:ilvl="5" w:tplc="2CC6EC4E" w:tentative="1">
      <w:start w:val="1"/>
      <w:numFmt w:val="bullet"/>
      <w:lvlText w:val="•"/>
      <w:lvlJc w:val="left"/>
      <w:pPr>
        <w:tabs>
          <w:tab w:val="num" w:pos="4320"/>
        </w:tabs>
        <w:ind w:left="4320" w:hanging="360"/>
      </w:pPr>
      <w:rPr>
        <w:rFonts w:ascii="Times New Roman" w:hAnsi="Times New Roman" w:hint="default"/>
      </w:rPr>
    </w:lvl>
    <w:lvl w:ilvl="6" w:tplc="2B1AEC06" w:tentative="1">
      <w:start w:val="1"/>
      <w:numFmt w:val="bullet"/>
      <w:lvlText w:val="•"/>
      <w:lvlJc w:val="left"/>
      <w:pPr>
        <w:tabs>
          <w:tab w:val="num" w:pos="5040"/>
        </w:tabs>
        <w:ind w:left="5040" w:hanging="360"/>
      </w:pPr>
      <w:rPr>
        <w:rFonts w:ascii="Times New Roman" w:hAnsi="Times New Roman" w:hint="default"/>
      </w:rPr>
    </w:lvl>
    <w:lvl w:ilvl="7" w:tplc="618CAB12" w:tentative="1">
      <w:start w:val="1"/>
      <w:numFmt w:val="bullet"/>
      <w:lvlText w:val="•"/>
      <w:lvlJc w:val="left"/>
      <w:pPr>
        <w:tabs>
          <w:tab w:val="num" w:pos="5760"/>
        </w:tabs>
        <w:ind w:left="5760" w:hanging="360"/>
      </w:pPr>
      <w:rPr>
        <w:rFonts w:ascii="Times New Roman" w:hAnsi="Times New Roman" w:hint="default"/>
      </w:rPr>
    </w:lvl>
    <w:lvl w:ilvl="8" w:tplc="5E06639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2A02869"/>
    <w:multiLevelType w:val="multilevel"/>
    <w:tmpl w:val="DF7AD4D6"/>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782B5B76"/>
    <w:multiLevelType w:val="multilevel"/>
    <w:tmpl w:val="9D3806B2"/>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2"/>
  </w:num>
  <w:num w:numId="2">
    <w:abstractNumId w:val="10"/>
  </w:num>
  <w:num w:numId="3">
    <w:abstractNumId w:val="7"/>
  </w:num>
  <w:num w:numId="4">
    <w:abstractNumId w:val="8"/>
  </w:num>
  <w:num w:numId="5">
    <w:abstractNumId w:val="4"/>
  </w:num>
  <w:num w:numId="6">
    <w:abstractNumId w:val="6"/>
  </w:num>
  <w:num w:numId="7">
    <w:abstractNumId w:val="1"/>
  </w:num>
  <w:num w:numId="8">
    <w:abstractNumId w:val="11"/>
  </w:num>
  <w:num w:numId="9">
    <w:abstractNumId w:val="3"/>
  </w:num>
  <w:num w:numId="10">
    <w:abstractNumId w:val="9"/>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A1MzEyMzKxMDcxNzVQ0lEKTi0uzszPAykwMqoFACJS3B4tAAAA"/>
  </w:docVars>
  <w:rsids>
    <w:rsidRoot w:val="00D4736E"/>
    <w:rsid w:val="00000CC9"/>
    <w:rsid w:val="00002A2B"/>
    <w:rsid w:val="00002D70"/>
    <w:rsid w:val="00003802"/>
    <w:rsid w:val="00003E2C"/>
    <w:rsid w:val="0000507B"/>
    <w:rsid w:val="00012395"/>
    <w:rsid w:val="000139B3"/>
    <w:rsid w:val="00013A55"/>
    <w:rsid w:val="00016B25"/>
    <w:rsid w:val="00016C4A"/>
    <w:rsid w:val="000177D5"/>
    <w:rsid w:val="00024BC9"/>
    <w:rsid w:val="00026C7C"/>
    <w:rsid w:val="00026E40"/>
    <w:rsid w:val="0002772A"/>
    <w:rsid w:val="00030684"/>
    <w:rsid w:val="00030FFF"/>
    <w:rsid w:val="0003130B"/>
    <w:rsid w:val="00031393"/>
    <w:rsid w:val="0003147F"/>
    <w:rsid w:val="0003178D"/>
    <w:rsid w:val="000317A7"/>
    <w:rsid w:val="000339E2"/>
    <w:rsid w:val="00033B1D"/>
    <w:rsid w:val="00034A8D"/>
    <w:rsid w:val="00034F83"/>
    <w:rsid w:val="00035FE8"/>
    <w:rsid w:val="000360E4"/>
    <w:rsid w:val="000366E0"/>
    <w:rsid w:val="00036949"/>
    <w:rsid w:val="000374FF"/>
    <w:rsid w:val="00037794"/>
    <w:rsid w:val="000378D5"/>
    <w:rsid w:val="000400DB"/>
    <w:rsid w:val="00040AC4"/>
    <w:rsid w:val="00040E7C"/>
    <w:rsid w:val="00042631"/>
    <w:rsid w:val="00044B02"/>
    <w:rsid w:val="00045090"/>
    <w:rsid w:val="00045976"/>
    <w:rsid w:val="00045F3A"/>
    <w:rsid w:val="00046A6E"/>
    <w:rsid w:val="00052E15"/>
    <w:rsid w:val="00056937"/>
    <w:rsid w:val="000600C5"/>
    <w:rsid w:val="00062E18"/>
    <w:rsid w:val="000708E6"/>
    <w:rsid w:val="00070ACD"/>
    <w:rsid w:val="00071327"/>
    <w:rsid w:val="00071EE5"/>
    <w:rsid w:val="0007234E"/>
    <w:rsid w:val="00073F61"/>
    <w:rsid w:val="00074171"/>
    <w:rsid w:val="00074F9F"/>
    <w:rsid w:val="0007595A"/>
    <w:rsid w:val="00076193"/>
    <w:rsid w:val="00076195"/>
    <w:rsid w:val="0008110A"/>
    <w:rsid w:val="000835C5"/>
    <w:rsid w:val="00084858"/>
    <w:rsid w:val="000856FE"/>
    <w:rsid w:val="00086B5D"/>
    <w:rsid w:val="00087500"/>
    <w:rsid w:val="00087F9C"/>
    <w:rsid w:val="000911E0"/>
    <w:rsid w:val="00093DC6"/>
    <w:rsid w:val="00095D4A"/>
    <w:rsid w:val="000A0893"/>
    <w:rsid w:val="000A37AC"/>
    <w:rsid w:val="000A5367"/>
    <w:rsid w:val="000A7607"/>
    <w:rsid w:val="000B10C6"/>
    <w:rsid w:val="000B215D"/>
    <w:rsid w:val="000B2220"/>
    <w:rsid w:val="000B2754"/>
    <w:rsid w:val="000B4418"/>
    <w:rsid w:val="000B4921"/>
    <w:rsid w:val="000B5830"/>
    <w:rsid w:val="000B5EEE"/>
    <w:rsid w:val="000B6421"/>
    <w:rsid w:val="000B74C8"/>
    <w:rsid w:val="000C1A43"/>
    <w:rsid w:val="000C2F25"/>
    <w:rsid w:val="000C51C7"/>
    <w:rsid w:val="000C5601"/>
    <w:rsid w:val="000C5D0B"/>
    <w:rsid w:val="000C69FF"/>
    <w:rsid w:val="000D4D2E"/>
    <w:rsid w:val="000D53C5"/>
    <w:rsid w:val="000D6DEB"/>
    <w:rsid w:val="000D730C"/>
    <w:rsid w:val="000D7367"/>
    <w:rsid w:val="000D7582"/>
    <w:rsid w:val="000E2C19"/>
    <w:rsid w:val="000E4580"/>
    <w:rsid w:val="000F0620"/>
    <w:rsid w:val="000F2D36"/>
    <w:rsid w:val="000F336A"/>
    <w:rsid w:val="000F3982"/>
    <w:rsid w:val="000F4F29"/>
    <w:rsid w:val="000F5E22"/>
    <w:rsid w:val="000F77F3"/>
    <w:rsid w:val="001011A2"/>
    <w:rsid w:val="00102A68"/>
    <w:rsid w:val="00102BC7"/>
    <w:rsid w:val="001039CF"/>
    <w:rsid w:val="00107978"/>
    <w:rsid w:val="00110F7A"/>
    <w:rsid w:val="00112217"/>
    <w:rsid w:val="00112F99"/>
    <w:rsid w:val="00113E6D"/>
    <w:rsid w:val="0011466F"/>
    <w:rsid w:val="001156E0"/>
    <w:rsid w:val="001163EE"/>
    <w:rsid w:val="00116DD8"/>
    <w:rsid w:val="00121615"/>
    <w:rsid w:val="00122F51"/>
    <w:rsid w:val="001242A2"/>
    <w:rsid w:val="00124CA5"/>
    <w:rsid w:val="00124D9B"/>
    <w:rsid w:val="00125A43"/>
    <w:rsid w:val="001312B2"/>
    <w:rsid w:val="001313AC"/>
    <w:rsid w:val="001355A2"/>
    <w:rsid w:val="00136DBA"/>
    <w:rsid w:val="00141391"/>
    <w:rsid w:val="00142797"/>
    <w:rsid w:val="0014473E"/>
    <w:rsid w:val="00144D3B"/>
    <w:rsid w:val="0014691D"/>
    <w:rsid w:val="00150636"/>
    <w:rsid w:val="001519AD"/>
    <w:rsid w:val="001544A8"/>
    <w:rsid w:val="00154D59"/>
    <w:rsid w:val="00154F29"/>
    <w:rsid w:val="00155175"/>
    <w:rsid w:val="00156258"/>
    <w:rsid w:val="00156456"/>
    <w:rsid w:val="0015660E"/>
    <w:rsid w:val="00160231"/>
    <w:rsid w:val="0016030D"/>
    <w:rsid w:val="00164355"/>
    <w:rsid w:val="00164F64"/>
    <w:rsid w:val="00165621"/>
    <w:rsid w:val="001662AD"/>
    <w:rsid w:val="00166C62"/>
    <w:rsid w:val="00166FE7"/>
    <w:rsid w:val="00167687"/>
    <w:rsid w:val="00170032"/>
    <w:rsid w:val="00170466"/>
    <w:rsid w:val="001710B1"/>
    <w:rsid w:val="00175342"/>
    <w:rsid w:val="00175424"/>
    <w:rsid w:val="001759A5"/>
    <w:rsid w:val="0017604A"/>
    <w:rsid w:val="0017617A"/>
    <w:rsid w:val="0017776B"/>
    <w:rsid w:val="0018182D"/>
    <w:rsid w:val="00187553"/>
    <w:rsid w:val="00187D03"/>
    <w:rsid w:val="00190261"/>
    <w:rsid w:val="00190EE0"/>
    <w:rsid w:val="00193936"/>
    <w:rsid w:val="00196053"/>
    <w:rsid w:val="00196BE3"/>
    <w:rsid w:val="001A05B6"/>
    <w:rsid w:val="001A4AD4"/>
    <w:rsid w:val="001A50A9"/>
    <w:rsid w:val="001A55DF"/>
    <w:rsid w:val="001A5F3E"/>
    <w:rsid w:val="001B0171"/>
    <w:rsid w:val="001B14A9"/>
    <w:rsid w:val="001B1D4D"/>
    <w:rsid w:val="001B2D48"/>
    <w:rsid w:val="001B3689"/>
    <w:rsid w:val="001B5009"/>
    <w:rsid w:val="001B616D"/>
    <w:rsid w:val="001B61F7"/>
    <w:rsid w:val="001C0574"/>
    <w:rsid w:val="001C09E2"/>
    <w:rsid w:val="001C1504"/>
    <w:rsid w:val="001C1600"/>
    <w:rsid w:val="001C3FF6"/>
    <w:rsid w:val="001C761F"/>
    <w:rsid w:val="001D0A72"/>
    <w:rsid w:val="001D1596"/>
    <w:rsid w:val="001D1CA2"/>
    <w:rsid w:val="001D5315"/>
    <w:rsid w:val="001D6A1B"/>
    <w:rsid w:val="001E0D9E"/>
    <w:rsid w:val="001E1BF7"/>
    <w:rsid w:val="001E4B23"/>
    <w:rsid w:val="001E5704"/>
    <w:rsid w:val="001E58F5"/>
    <w:rsid w:val="001E6D82"/>
    <w:rsid w:val="001F1C1E"/>
    <w:rsid w:val="001F3D43"/>
    <w:rsid w:val="001F6DF8"/>
    <w:rsid w:val="0020134E"/>
    <w:rsid w:val="00205DDE"/>
    <w:rsid w:val="0021078B"/>
    <w:rsid w:val="00210C75"/>
    <w:rsid w:val="002124E1"/>
    <w:rsid w:val="00212706"/>
    <w:rsid w:val="00212E32"/>
    <w:rsid w:val="0021354B"/>
    <w:rsid w:val="00213FB5"/>
    <w:rsid w:val="00214482"/>
    <w:rsid w:val="002243F7"/>
    <w:rsid w:val="00224C77"/>
    <w:rsid w:val="00225D14"/>
    <w:rsid w:val="002260E6"/>
    <w:rsid w:val="002265A1"/>
    <w:rsid w:val="0022687D"/>
    <w:rsid w:val="00231645"/>
    <w:rsid w:val="00231CFA"/>
    <w:rsid w:val="002321CD"/>
    <w:rsid w:val="00233C9D"/>
    <w:rsid w:val="00234B7E"/>
    <w:rsid w:val="002353D8"/>
    <w:rsid w:val="002353E9"/>
    <w:rsid w:val="0023667C"/>
    <w:rsid w:val="00237B42"/>
    <w:rsid w:val="00237F38"/>
    <w:rsid w:val="002409E7"/>
    <w:rsid w:val="00241385"/>
    <w:rsid w:val="0024413E"/>
    <w:rsid w:val="002451BC"/>
    <w:rsid w:val="002509CA"/>
    <w:rsid w:val="0025200B"/>
    <w:rsid w:val="0025208A"/>
    <w:rsid w:val="002535C2"/>
    <w:rsid w:val="00253B47"/>
    <w:rsid w:val="00256764"/>
    <w:rsid w:val="0025784F"/>
    <w:rsid w:val="00257C5E"/>
    <w:rsid w:val="00260519"/>
    <w:rsid w:val="002651B7"/>
    <w:rsid w:val="002654CB"/>
    <w:rsid w:val="00266429"/>
    <w:rsid w:val="002678C4"/>
    <w:rsid w:val="00267BF8"/>
    <w:rsid w:val="00270B7B"/>
    <w:rsid w:val="002717C2"/>
    <w:rsid w:val="00271E68"/>
    <w:rsid w:val="002725AC"/>
    <w:rsid w:val="002729F1"/>
    <w:rsid w:val="00272A59"/>
    <w:rsid w:val="002736D8"/>
    <w:rsid w:val="00274393"/>
    <w:rsid w:val="002756F5"/>
    <w:rsid w:val="00277329"/>
    <w:rsid w:val="002802C3"/>
    <w:rsid w:val="002834E8"/>
    <w:rsid w:val="00284376"/>
    <w:rsid w:val="0028440C"/>
    <w:rsid w:val="00284D4A"/>
    <w:rsid w:val="00285A01"/>
    <w:rsid w:val="00290AFB"/>
    <w:rsid w:val="00291FD1"/>
    <w:rsid w:val="00293707"/>
    <w:rsid w:val="00293FB6"/>
    <w:rsid w:val="0029428F"/>
    <w:rsid w:val="00294737"/>
    <w:rsid w:val="002968C6"/>
    <w:rsid w:val="00297DB9"/>
    <w:rsid w:val="002A11E5"/>
    <w:rsid w:val="002A1BDC"/>
    <w:rsid w:val="002A1F3B"/>
    <w:rsid w:val="002A4514"/>
    <w:rsid w:val="002A67B9"/>
    <w:rsid w:val="002B00A0"/>
    <w:rsid w:val="002B01CD"/>
    <w:rsid w:val="002B0AF2"/>
    <w:rsid w:val="002B37F7"/>
    <w:rsid w:val="002B4B3F"/>
    <w:rsid w:val="002B7301"/>
    <w:rsid w:val="002C06E9"/>
    <w:rsid w:val="002C0FF1"/>
    <w:rsid w:val="002C2AF4"/>
    <w:rsid w:val="002C2B18"/>
    <w:rsid w:val="002C5F0E"/>
    <w:rsid w:val="002C7FED"/>
    <w:rsid w:val="002D4892"/>
    <w:rsid w:val="002D5301"/>
    <w:rsid w:val="002D6AEE"/>
    <w:rsid w:val="002D7135"/>
    <w:rsid w:val="002E2102"/>
    <w:rsid w:val="002E26AB"/>
    <w:rsid w:val="002E604A"/>
    <w:rsid w:val="002E7FC6"/>
    <w:rsid w:val="002F01C4"/>
    <w:rsid w:val="002F0514"/>
    <w:rsid w:val="002F0A0C"/>
    <w:rsid w:val="002F0AA2"/>
    <w:rsid w:val="002F1E90"/>
    <w:rsid w:val="002F1FA8"/>
    <w:rsid w:val="002F321A"/>
    <w:rsid w:val="002F3394"/>
    <w:rsid w:val="002F3B2F"/>
    <w:rsid w:val="002F4C7B"/>
    <w:rsid w:val="002F5141"/>
    <w:rsid w:val="002F51C7"/>
    <w:rsid w:val="002F5910"/>
    <w:rsid w:val="00301AC2"/>
    <w:rsid w:val="00303A8E"/>
    <w:rsid w:val="00305010"/>
    <w:rsid w:val="003050CD"/>
    <w:rsid w:val="00305616"/>
    <w:rsid w:val="00306A2A"/>
    <w:rsid w:val="00314889"/>
    <w:rsid w:val="00315363"/>
    <w:rsid w:val="00316730"/>
    <w:rsid w:val="00317FD7"/>
    <w:rsid w:val="00321719"/>
    <w:rsid w:val="00321825"/>
    <w:rsid w:val="00322FE4"/>
    <w:rsid w:val="003230A8"/>
    <w:rsid w:val="0032460E"/>
    <w:rsid w:val="003254A9"/>
    <w:rsid w:val="00326B97"/>
    <w:rsid w:val="0032786C"/>
    <w:rsid w:val="00330546"/>
    <w:rsid w:val="00330EC7"/>
    <w:rsid w:val="0033248B"/>
    <w:rsid w:val="00333B1A"/>
    <w:rsid w:val="00333E16"/>
    <w:rsid w:val="00334424"/>
    <w:rsid w:val="00334804"/>
    <w:rsid w:val="00334D23"/>
    <w:rsid w:val="00334F15"/>
    <w:rsid w:val="00336F8E"/>
    <w:rsid w:val="00336FCD"/>
    <w:rsid w:val="003405E6"/>
    <w:rsid w:val="00342040"/>
    <w:rsid w:val="0034391D"/>
    <w:rsid w:val="00346323"/>
    <w:rsid w:val="00350822"/>
    <w:rsid w:val="00350B7B"/>
    <w:rsid w:val="00350CD8"/>
    <w:rsid w:val="003524C6"/>
    <w:rsid w:val="00353643"/>
    <w:rsid w:val="003539E7"/>
    <w:rsid w:val="00354402"/>
    <w:rsid w:val="0035491D"/>
    <w:rsid w:val="00356D9E"/>
    <w:rsid w:val="0036134F"/>
    <w:rsid w:val="00361488"/>
    <w:rsid w:val="00362D7D"/>
    <w:rsid w:val="00367EB5"/>
    <w:rsid w:val="00370C1A"/>
    <w:rsid w:val="00373B09"/>
    <w:rsid w:val="00374A6E"/>
    <w:rsid w:val="00377611"/>
    <w:rsid w:val="003802FD"/>
    <w:rsid w:val="00381899"/>
    <w:rsid w:val="00384D7F"/>
    <w:rsid w:val="003852C6"/>
    <w:rsid w:val="00385361"/>
    <w:rsid w:val="0038538D"/>
    <w:rsid w:val="0039111E"/>
    <w:rsid w:val="00392FD0"/>
    <w:rsid w:val="00393763"/>
    <w:rsid w:val="00393BC4"/>
    <w:rsid w:val="003965C9"/>
    <w:rsid w:val="003A04A0"/>
    <w:rsid w:val="003A10A8"/>
    <w:rsid w:val="003A10B2"/>
    <w:rsid w:val="003A20FB"/>
    <w:rsid w:val="003A45F0"/>
    <w:rsid w:val="003B08AB"/>
    <w:rsid w:val="003B23C6"/>
    <w:rsid w:val="003B24EA"/>
    <w:rsid w:val="003B5633"/>
    <w:rsid w:val="003B6E7E"/>
    <w:rsid w:val="003C11A9"/>
    <w:rsid w:val="003C1DF2"/>
    <w:rsid w:val="003C1EBC"/>
    <w:rsid w:val="003C3C91"/>
    <w:rsid w:val="003C74D3"/>
    <w:rsid w:val="003D0053"/>
    <w:rsid w:val="003D06A5"/>
    <w:rsid w:val="003D18A4"/>
    <w:rsid w:val="003D2F64"/>
    <w:rsid w:val="003D3BF0"/>
    <w:rsid w:val="003D428A"/>
    <w:rsid w:val="003D4701"/>
    <w:rsid w:val="003D5D96"/>
    <w:rsid w:val="003D72E6"/>
    <w:rsid w:val="003D7B8D"/>
    <w:rsid w:val="003E255E"/>
    <w:rsid w:val="003E425B"/>
    <w:rsid w:val="003E430A"/>
    <w:rsid w:val="003E5980"/>
    <w:rsid w:val="003E70C4"/>
    <w:rsid w:val="003F2CCE"/>
    <w:rsid w:val="003F2CCF"/>
    <w:rsid w:val="003F3594"/>
    <w:rsid w:val="003F3A04"/>
    <w:rsid w:val="003F466B"/>
    <w:rsid w:val="003F79B8"/>
    <w:rsid w:val="00400AD6"/>
    <w:rsid w:val="004025C4"/>
    <w:rsid w:val="00403B60"/>
    <w:rsid w:val="00404CF3"/>
    <w:rsid w:val="00406B7A"/>
    <w:rsid w:val="00406C08"/>
    <w:rsid w:val="00410349"/>
    <w:rsid w:val="004113BB"/>
    <w:rsid w:val="00412833"/>
    <w:rsid w:val="0041314E"/>
    <w:rsid w:val="0041337E"/>
    <w:rsid w:val="00416790"/>
    <w:rsid w:val="00417A2A"/>
    <w:rsid w:val="0042109A"/>
    <w:rsid w:val="0042142C"/>
    <w:rsid w:val="004239D3"/>
    <w:rsid w:val="00423F21"/>
    <w:rsid w:val="00423FF8"/>
    <w:rsid w:val="00425949"/>
    <w:rsid w:val="00426C78"/>
    <w:rsid w:val="004318EE"/>
    <w:rsid w:val="00434249"/>
    <w:rsid w:val="004411E6"/>
    <w:rsid w:val="00441AF5"/>
    <w:rsid w:val="00443098"/>
    <w:rsid w:val="00446C23"/>
    <w:rsid w:val="0044756E"/>
    <w:rsid w:val="00452D1E"/>
    <w:rsid w:val="00453FBF"/>
    <w:rsid w:val="00455E4F"/>
    <w:rsid w:val="0045644D"/>
    <w:rsid w:val="004566AD"/>
    <w:rsid w:val="00456F3C"/>
    <w:rsid w:val="004605EB"/>
    <w:rsid w:val="00461E7A"/>
    <w:rsid w:val="00465E7A"/>
    <w:rsid w:val="00467B68"/>
    <w:rsid w:val="0047031E"/>
    <w:rsid w:val="004714B9"/>
    <w:rsid w:val="00472159"/>
    <w:rsid w:val="004729D6"/>
    <w:rsid w:val="0047334C"/>
    <w:rsid w:val="00473EE8"/>
    <w:rsid w:val="004761C4"/>
    <w:rsid w:val="00480C61"/>
    <w:rsid w:val="00481004"/>
    <w:rsid w:val="0048291B"/>
    <w:rsid w:val="00482F61"/>
    <w:rsid w:val="0048638A"/>
    <w:rsid w:val="00487D26"/>
    <w:rsid w:val="0049146E"/>
    <w:rsid w:val="004931E3"/>
    <w:rsid w:val="00493623"/>
    <w:rsid w:val="00494D3F"/>
    <w:rsid w:val="00497A77"/>
    <w:rsid w:val="004A10A4"/>
    <w:rsid w:val="004A1474"/>
    <w:rsid w:val="004A2A43"/>
    <w:rsid w:val="004A2B46"/>
    <w:rsid w:val="004A326D"/>
    <w:rsid w:val="004A49B9"/>
    <w:rsid w:val="004A63FA"/>
    <w:rsid w:val="004A69AE"/>
    <w:rsid w:val="004A70C2"/>
    <w:rsid w:val="004B0ECB"/>
    <w:rsid w:val="004B1406"/>
    <w:rsid w:val="004B172D"/>
    <w:rsid w:val="004B3F22"/>
    <w:rsid w:val="004C0F6A"/>
    <w:rsid w:val="004C152B"/>
    <w:rsid w:val="004C2457"/>
    <w:rsid w:val="004C3B2B"/>
    <w:rsid w:val="004C7199"/>
    <w:rsid w:val="004D277B"/>
    <w:rsid w:val="004D39DA"/>
    <w:rsid w:val="004D5A6B"/>
    <w:rsid w:val="004D5BE5"/>
    <w:rsid w:val="004E0041"/>
    <w:rsid w:val="004E0DD0"/>
    <w:rsid w:val="004E3468"/>
    <w:rsid w:val="004E39B3"/>
    <w:rsid w:val="004E67A6"/>
    <w:rsid w:val="004E72CF"/>
    <w:rsid w:val="004F072F"/>
    <w:rsid w:val="004F0DE9"/>
    <w:rsid w:val="004F1594"/>
    <w:rsid w:val="004F18CE"/>
    <w:rsid w:val="004F1E73"/>
    <w:rsid w:val="004F26A1"/>
    <w:rsid w:val="004F4853"/>
    <w:rsid w:val="004F502F"/>
    <w:rsid w:val="004F5050"/>
    <w:rsid w:val="004F721E"/>
    <w:rsid w:val="004F7736"/>
    <w:rsid w:val="005002D1"/>
    <w:rsid w:val="005035BC"/>
    <w:rsid w:val="00505B72"/>
    <w:rsid w:val="0051183F"/>
    <w:rsid w:val="0051212A"/>
    <w:rsid w:val="0051376C"/>
    <w:rsid w:val="00515AD6"/>
    <w:rsid w:val="00517D8B"/>
    <w:rsid w:val="00521A00"/>
    <w:rsid w:val="00524BDC"/>
    <w:rsid w:val="00525799"/>
    <w:rsid w:val="0052712A"/>
    <w:rsid w:val="00531B61"/>
    <w:rsid w:val="00534581"/>
    <w:rsid w:val="0053545A"/>
    <w:rsid w:val="0054097B"/>
    <w:rsid w:val="005416B8"/>
    <w:rsid w:val="00541FA6"/>
    <w:rsid w:val="0054206E"/>
    <w:rsid w:val="00546058"/>
    <w:rsid w:val="00546CE8"/>
    <w:rsid w:val="00551CBD"/>
    <w:rsid w:val="00554326"/>
    <w:rsid w:val="005565C6"/>
    <w:rsid w:val="00556B0B"/>
    <w:rsid w:val="005575BA"/>
    <w:rsid w:val="00564C06"/>
    <w:rsid w:val="00565640"/>
    <w:rsid w:val="005670EB"/>
    <w:rsid w:val="005678D0"/>
    <w:rsid w:val="005724DD"/>
    <w:rsid w:val="00572823"/>
    <w:rsid w:val="00572930"/>
    <w:rsid w:val="00573C3A"/>
    <w:rsid w:val="005749D2"/>
    <w:rsid w:val="00574B80"/>
    <w:rsid w:val="00574E07"/>
    <w:rsid w:val="00575918"/>
    <w:rsid w:val="005776ED"/>
    <w:rsid w:val="0057786E"/>
    <w:rsid w:val="0058242D"/>
    <w:rsid w:val="00582952"/>
    <w:rsid w:val="00583484"/>
    <w:rsid w:val="00583D32"/>
    <w:rsid w:val="0058441A"/>
    <w:rsid w:val="0058586A"/>
    <w:rsid w:val="00587E25"/>
    <w:rsid w:val="00591946"/>
    <w:rsid w:val="00592FF5"/>
    <w:rsid w:val="0059348B"/>
    <w:rsid w:val="00593F3A"/>
    <w:rsid w:val="0059407C"/>
    <w:rsid w:val="00594F94"/>
    <w:rsid w:val="00595CCA"/>
    <w:rsid w:val="005A0556"/>
    <w:rsid w:val="005A0A24"/>
    <w:rsid w:val="005A3345"/>
    <w:rsid w:val="005A4792"/>
    <w:rsid w:val="005A6E0E"/>
    <w:rsid w:val="005A6E10"/>
    <w:rsid w:val="005A74DA"/>
    <w:rsid w:val="005A76C5"/>
    <w:rsid w:val="005A791B"/>
    <w:rsid w:val="005B081A"/>
    <w:rsid w:val="005B1671"/>
    <w:rsid w:val="005B2A2D"/>
    <w:rsid w:val="005B4EEA"/>
    <w:rsid w:val="005B6093"/>
    <w:rsid w:val="005B63DA"/>
    <w:rsid w:val="005B6B8E"/>
    <w:rsid w:val="005B7008"/>
    <w:rsid w:val="005C0C19"/>
    <w:rsid w:val="005C3905"/>
    <w:rsid w:val="005C6C00"/>
    <w:rsid w:val="005C7AB4"/>
    <w:rsid w:val="005C7C25"/>
    <w:rsid w:val="005C7F64"/>
    <w:rsid w:val="005D01B5"/>
    <w:rsid w:val="005D0440"/>
    <w:rsid w:val="005D3650"/>
    <w:rsid w:val="005D4685"/>
    <w:rsid w:val="005D46EB"/>
    <w:rsid w:val="005D660E"/>
    <w:rsid w:val="005E1B8F"/>
    <w:rsid w:val="005E32C0"/>
    <w:rsid w:val="005E349A"/>
    <w:rsid w:val="005E405F"/>
    <w:rsid w:val="005E59DE"/>
    <w:rsid w:val="005F1C2A"/>
    <w:rsid w:val="005F48FB"/>
    <w:rsid w:val="005F5BAB"/>
    <w:rsid w:val="0060193C"/>
    <w:rsid w:val="00601C57"/>
    <w:rsid w:val="00602319"/>
    <w:rsid w:val="00604CB7"/>
    <w:rsid w:val="00605AFA"/>
    <w:rsid w:val="006101CF"/>
    <w:rsid w:val="0061073B"/>
    <w:rsid w:val="006155E2"/>
    <w:rsid w:val="00616703"/>
    <w:rsid w:val="0061745B"/>
    <w:rsid w:val="006211B4"/>
    <w:rsid w:val="006229F9"/>
    <w:rsid w:val="006239B0"/>
    <w:rsid w:val="00627D3C"/>
    <w:rsid w:val="00627D53"/>
    <w:rsid w:val="006301DD"/>
    <w:rsid w:val="00630A6D"/>
    <w:rsid w:val="00631336"/>
    <w:rsid w:val="00631F0B"/>
    <w:rsid w:val="00632E1D"/>
    <w:rsid w:val="00635CA4"/>
    <w:rsid w:val="006369DF"/>
    <w:rsid w:val="00641156"/>
    <w:rsid w:val="00641943"/>
    <w:rsid w:val="00642B53"/>
    <w:rsid w:val="00646080"/>
    <w:rsid w:val="006478C8"/>
    <w:rsid w:val="00647C63"/>
    <w:rsid w:val="00651EC8"/>
    <w:rsid w:val="00654D7C"/>
    <w:rsid w:val="00655086"/>
    <w:rsid w:val="00655B8F"/>
    <w:rsid w:val="00657D3A"/>
    <w:rsid w:val="00660CA4"/>
    <w:rsid w:val="006629F9"/>
    <w:rsid w:val="00663EC7"/>
    <w:rsid w:val="00665E30"/>
    <w:rsid w:val="00667331"/>
    <w:rsid w:val="00670783"/>
    <w:rsid w:val="00670CE6"/>
    <w:rsid w:val="0067238B"/>
    <w:rsid w:val="00672B70"/>
    <w:rsid w:val="006740B2"/>
    <w:rsid w:val="006779B2"/>
    <w:rsid w:val="00677A75"/>
    <w:rsid w:val="00677B59"/>
    <w:rsid w:val="006802AF"/>
    <w:rsid w:val="0068088E"/>
    <w:rsid w:val="0068179F"/>
    <w:rsid w:val="0068231C"/>
    <w:rsid w:val="00683508"/>
    <w:rsid w:val="00683559"/>
    <w:rsid w:val="006851D1"/>
    <w:rsid w:val="0069258E"/>
    <w:rsid w:val="00694635"/>
    <w:rsid w:val="00695F56"/>
    <w:rsid w:val="0069659F"/>
    <w:rsid w:val="00696895"/>
    <w:rsid w:val="00697ECF"/>
    <w:rsid w:val="006A08A3"/>
    <w:rsid w:val="006A1720"/>
    <w:rsid w:val="006A18BB"/>
    <w:rsid w:val="006A204C"/>
    <w:rsid w:val="006A3901"/>
    <w:rsid w:val="006B13CB"/>
    <w:rsid w:val="006B2657"/>
    <w:rsid w:val="006B4199"/>
    <w:rsid w:val="006B5431"/>
    <w:rsid w:val="006B77D0"/>
    <w:rsid w:val="006C1CDA"/>
    <w:rsid w:val="006C2D2C"/>
    <w:rsid w:val="006C3884"/>
    <w:rsid w:val="006C4612"/>
    <w:rsid w:val="006C4EF0"/>
    <w:rsid w:val="006C5181"/>
    <w:rsid w:val="006C57D5"/>
    <w:rsid w:val="006C6419"/>
    <w:rsid w:val="006D0864"/>
    <w:rsid w:val="006D2995"/>
    <w:rsid w:val="006D5B60"/>
    <w:rsid w:val="006D5CB2"/>
    <w:rsid w:val="006E03D2"/>
    <w:rsid w:val="006E05FB"/>
    <w:rsid w:val="006E2F47"/>
    <w:rsid w:val="006E427F"/>
    <w:rsid w:val="006E7D87"/>
    <w:rsid w:val="006E7E75"/>
    <w:rsid w:val="006F0B16"/>
    <w:rsid w:val="006F44E6"/>
    <w:rsid w:val="006F5775"/>
    <w:rsid w:val="006F5BDD"/>
    <w:rsid w:val="006F6062"/>
    <w:rsid w:val="0070080E"/>
    <w:rsid w:val="007015B2"/>
    <w:rsid w:val="00701B06"/>
    <w:rsid w:val="0070268A"/>
    <w:rsid w:val="00702DA0"/>
    <w:rsid w:val="00702DD6"/>
    <w:rsid w:val="00704DF6"/>
    <w:rsid w:val="00707644"/>
    <w:rsid w:val="00710092"/>
    <w:rsid w:val="00712949"/>
    <w:rsid w:val="00713A97"/>
    <w:rsid w:val="00715DAB"/>
    <w:rsid w:val="00716173"/>
    <w:rsid w:val="007177AF"/>
    <w:rsid w:val="00717940"/>
    <w:rsid w:val="00722DB2"/>
    <w:rsid w:val="00724123"/>
    <w:rsid w:val="007245AC"/>
    <w:rsid w:val="007251EA"/>
    <w:rsid w:val="00727A94"/>
    <w:rsid w:val="0073017E"/>
    <w:rsid w:val="007310AA"/>
    <w:rsid w:val="007336BA"/>
    <w:rsid w:val="00734597"/>
    <w:rsid w:val="007355BE"/>
    <w:rsid w:val="00735AAD"/>
    <w:rsid w:val="00737CB8"/>
    <w:rsid w:val="0074140C"/>
    <w:rsid w:val="00743059"/>
    <w:rsid w:val="00744C5E"/>
    <w:rsid w:val="007459B3"/>
    <w:rsid w:val="007476B4"/>
    <w:rsid w:val="00747DFC"/>
    <w:rsid w:val="00750638"/>
    <w:rsid w:val="0075278B"/>
    <w:rsid w:val="0075289A"/>
    <w:rsid w:val="00753678"/>
    <w:rsid w:val="00754299"/>
    <w:rsid w:val="0075600C"/>
    <w:rsid w:val="00756D26"/>
    <w:rsid w:val="0075716F"/>
    <w:rsid w:val="007576F6"/>
    <w:rsid w:val="00757850"/>
    <w:rsid w:val="00763CAA"/>
    <w:rsid w:val="00767521"/>
    <w:rsid w:val="00767E67"/>
    <w:rsid w:val="00770C19"/>
    <w:rsid w:val="007712BB"/>
    <w:rsid w:val="00771578"/>
    <w:rsid w:val="00772CC4"/>
    <w:rsid w:val="00776938"/>
    <w:rsid w:val="00780147"/>
    <w:rsid w:val="0078251A"/>
    <w:rsid w:val="00782AED"/>
    <w:rsid w:val="007833ED"/>
    <w:rsid w:val="00783CAA"/>
    <w:rsid w:val="00783E55"/>
    <w:rsid w:val="00784DF3"/>
    <w:rsid w:val="007859D7"/>
    <w:rsid w:val="00785EBD"/>
    <w:rsid w:val="00786969"/>
    <w:rsid w:val="0078742A"/>
    <w:rsid w:val="00791C40"/>
    <w:rsid w:val="00792037"/>
    <w:rsid w:val="00792974"/>
    <w:rsid w:val="007936AF"/>
    <w:rsid w:val="00793B39"/>
    <w:rsid w:val="0079478A"/>
    <w:rsid w:val="0079614B"/>
    <w:rsid w:val="007979E0"/>
    <w:rsid w:val="00797F57"/>
    <w:rsid w:val="007A04D9"/>
    <w:rsid w:val="007A0C0E"/>
    <w:rsid w:val="007A2C98"/>
    <w:rsid w:val="007A68C1"/>
    <w:rsid w:val="007B01A3"/>
    <w:rsid w:val="007B0D2A"/>
    <w:rsid w:val="007B12E3"/>
    <w:rsid w:val="007B1392"/>
    <w:rsid w:val="007B3EC0"/>
    <w:rsid w:val="007B4671"/>
    <w:rsid w:val="007B46DF"/>
    <w:rsid w:val="007B487F"/>
    <w:rsid w:val="007B68F8"/>
    <w:rsid w:val="007C04E6"/>
    <w:rsid w:val="007C0E2F"/>
    <w:rsid w:val="007C12D2"/>
    <w:rsid w:val="007C2212"/>
    <w:rsid w:val="007C22AF"/>
    <w:rsid w:val="007C2CED"/>
    <w:rsid w:val="007C2E11"/>
    <w:rsid w:val="007C4CCE"/>
    <w:rsid w:val="007C5468"/>
    <w:rsid w:val="007C5EAE"/>
    <w:rsid w:val="007C6958"/>
    <w:rsid w:val="007D1034"/>
    <w:rsid w:val="007D1714"/>
    <w:rsid w:val="007D22A8"/>
    <w:rsid w:val="007D342A"/>
    <w:rsid w:val="007D3E83"/>
    <w:rsid w:val="007D3F6E"/>
    <w:rsid w:val="007D54E8"/>
    <w:rsid w:val="007D57EC"/>
    <w:rsid w:val="007E0730"/>
    <w:rsid w:val="007E2539"/>
    <w:rsid w:val="007E5349"/>
    <w:rsid w:val="007E545B"/>
    <w:rsid w:val="007E588D"/>
    <w:rsid w:val="007E5C57"/>
    <w:rsid w:val="007E781E"/>
    <w:rsid w:val="007E7E29"/>
    <w:rsid w:val="007F173D"/>
    <w:rsid w:val="007F20B9"/>
    <w:rsid w:val="007F211D"/>
    <w:rsid w:val="007F76BB"/>
    <w:rsid w:val="00800C26"/>
    <w:rsid w:val="00803177"/>
    <w:rsid w:val="00803605"/>
    <w:rsid w:val="00803868"/>
    <w:rsid w:val="0080668F"/>
    <w:rsid w:val="00807297"/>
    <w:rsid w:val="00807E30"/>
    <w:rsid w:val="00812717"/>
    <w:rsid w:val="00812B58"/>
    <w:rsid w:val="008132FB"/>
    <w:rsid w:val="008157AF"/>
    <w:rsid w:val="0081773D"/>
    <w:rsid w:val="008206B2"/>
    <w:rsid w:val="00820885"/>
    <w:rsid w:val="00825CB3"/>
    <w:rsid w:val="00832BA9"/>
    <w:rsid w:val="008332B4"/>
    <w:rsid w:val="0083376B"/>
    <w:rsid w:val="00833E86"/>
    <w:rsid w:val="00834289"/>
    <w:rsid w:val="008342ED"/>
    <w:rsid w:val="00834FD1"/>
    <w:rsid w:val="00837C02"/>
    <w:rsid w:val="0084090B"/>
    <w:rsid w:val="0084151D"/>
    <w:rsid w:val="008417F1"/>
    <w:rsid w:val="00842122"/>
    <w:rsid w:val="00844651"/>
    <w:rsid w:val="0084472B"/>
    <w:rsid w:val="00847A34"/>
    <w:rsid w:val="008540EA"/>
    <w:rsid w:val="008553AA"/>
    <w:rsid w:val="00857334"/>
    <w:rsid w:val="00857940"/>
    <w:rsid w:val="00861163"/>
    <w:rsid w:val="00861225"/>
    <w:rsid w:val="0086157D"/>
    <w:rsid w:val="008615DA"/>
    <w:rsid w:val="008625B5"/>
    <w:rsid w:val="00863044"/>
    <w:rsid w:val="00864AE6"/>
    <w:rsid w:val="0086685C"/>
    <w:rsid w:val="00866BBD"/>
    <w:rsid w:val="00866D0C"/>
    <w:rsid w:val="00866E00"/>
    <w:rsid w:val="008703E0"/>
    <w:rsid w:val="00872073"/>
    <w:rsid w:val="00876301"/>
    <w:rsid w:val="00876775"/>
    <w:rsid w:val="00877F21"/>
    <w:rsid w:val="00885120"/>
    <w:rsid w:val="008855AF"/>
    <w:rsid w:val="00886E30"/>
    <w:rsid w:val="00890CD3"/>
    <w:rsid w:val="00890DCC"/>
    <w:rsid w:val="00892443"/>
    <w:rsid w:val="00893335"/>
    <w:rsid w:val="00895BA4"/>
    <w:rsid w:val="008979F6"/>
    <w:rsid w:val="008A0B75"/>
    <w:rsid w:val="008A695A"/>
    <w:rsid w:val="008A7672"/>
    <w:rsid w:val="008B0770"/>
    <w:rsid w:val="008B2985"/>
    <w:rsid w:val="008B41FB"/>
    <w:rsid w:val="008B5064"/>
    <w:rsid w:val="008B5378"/>
    <w:rsid w:val="008B6FD5"/>
    <w:rsid w:val="008B73AC"/>
    <w:rsid w:val="008B7D58"/>
    <w:rsid w:val="008C078C"/>
    <w:rsid w:val="008C1E30"/>
    <w:rsid w:val="008C3110"/>
    <w:rsid w:val="008C528C"/>
    <w:rsid w:val="008C59E5"/>
    <w:rsid w:val="008D07B2"/>
    <w:rsid w:val="008D0FB3"/>
    <w:rsid w:val="008D1142"/>
    <w:rsid w:val="008D2350"/>
    <w:rsid w:val="008D3BEA"/>
    <w:rsid w:val="008D4165"/>
    <w:rsid w:val="008D67BA"/>
    <w:rsid w:val="008E109C"/>
    <w:rsid w:val="008E2AB7"/>
    <w:rsid w:val="008E3159"/>
    <w:rsid w:val="008E31B4"/>
    <w:rsid w:val="008E4261"/>
    <w:rsid w:val="008E4BDC"/>
    <w:rsid w:val="008E52C1"/>
    <w:rsid w:val="008E5762"/>
    <w:rsid w:val="008E6385"/>
    <w:rsid w:val="008F1304"/>
    <w:rsid w:val="008F26B6"/>
    <w:rsid w:val="008F2B0E"/>
    <w:rsid w:val="008F4B48"/>
    <w:rsid w:val="008F747F"/>
    <w:rsid w:val="008F7A14"/>
    <w:rsid w:val="00901BB0"/>
    <w:rsid w:val="009049CA"/>
    <w:rsid w:val="00906F6E"/>
    <w:rsid w:val="00907947"/>
    <w:rsid w:val="00910E25"/>
    <w:rsid w:val="009123E8"/>
    <w:rsid w:val="00913A35"/>
    <w:rsid w:val="00913B01"/>
    <w:rsid w:val="00913C8F"/>
    <w:rsid w:val="00921626"/>
    <w:rsid w:val="00925E96"/>
    <w:rsid w:val="0092706F"/>
    <w:rsid w:val="00927E07"/>
    <w:rsid w:val="0093028B"/>
    <w:rsid w:val="0093264A"/>
    <w:rsid w:val="00933E0B"/>
    <w:rsid w:val="00934109"/>
    <w:rsid w:val="0093529C"/>
    <w:rsid w:val="0093708F"/>
    <w:rsid w:val="009373DA"/>
    <w:rsid w:val="00937FA0"/>
    <w:rsid w:val="00940C90"/>
    <w:rsid w:val="00940DAE"/>
    <w:rsid w:val="0094387B"/>
    <w:rsid w:val="0094394A"/>
    <w:rsid w:val="0094416E"/>
    <w:rsid w:val="00944B27"/>
    <w:rsid w:val="00946575"/>
    <w:rsid w:val="0095219A"/>
    <w:rsid w:val="00954B5A"/>
    <w:rsid w:val="00955D1C"/>
    <w:rsid w:val="00955ED9"/>
    <w:rsid w:val="0096066F"/>
    <w:rsid w:val="00960DCE"/>
    <w:rsid w:val="00961299"/>
    <w:rsid w:val="009640A2"/>
    <w:rsid w:val="00964A0B"/>
    <w:rsid w:val="009657C0"/>
    <w:rsid w:val="00965E32"/>
    <w:rsid w:val="009660EA"/>
    <w:rsid w:val="00971581"/>
    <w:rsid w:val="00973EF5"/>
    <w:rsid w:val="009749CC"/>
    <w:rsid w:val="00975093"/>
    <w:rsid w:val="00977213"/>
    <w:rsid w:val="00977224"/>
    <w:rsid w:val="009776B5"/>
    <w:rsid w:val="009820CD"/>
    <w:rsid w:val="00982D3B"/>
    <w:rsid w:val="009846E0"/>
    <w:rsid w:val="009864B4"/>
    <w:rsid w:val="00992C8F"/>
    <w:rsid w:val="00993DBD"/>
    <w:rsid w:val="009958C3"/>
    <w:rsid w:val="009A0CB1"/>
    <w:rsid w:val="009A73CC"/>
    <w:rsid w:val="009A7E69"/>
    <w:rsid w:val="009B25D5"/>
    <w:rsid w:val="009B272C"/>
    <w:rsid w:val="009B2A9F"/>
    <w:rsid w:val="009B2D2C"/>
    <w:rsid w:val="009B5CB2"/>
    <w:rsid w:val="009B66DC"/>
    <w:rsid w:val="009B7AA3"/>
    <w:rsid w:val="009C07EE"/>
    <w:rsid w:val="009C0C02"/>
    <w:rsid w:val="009C0F87"/>
    <w:rsid w:val="009C59EE"/>
    <w:rsid w:val="009C5F0D"/>
    <w:rsid w:val="009C77E0"/>
    <w:rsid w:val="009C7C9D"/>
    <w:rsid w:val="009D33C0"/>
    <w:rsid w:val="009D38F8"/>
    <w:rsid w:val="009D3929"/>
    <w:rsid w:val="009D392E"/>
    <w:rsid w:val="009E1413"/>
    <w:rsid w:val="009E29A2"/>
    <w:rsid w:val="009E4A63"/>
    <w:rsid w:val="009E6430"/>
    <w:rsid w:val="009E6B58"/>
    <w:rsid w:val="009E7C6D"/>
    <w:rsid w:val="009F145A"/>
    <w:rsid w:val="009F1F5B"/>
    <w:rsid w:val="009F2CF6"/>
    <w:rsid w:val="009F315E"/>
    <w:rsid w:val="009F4F0B"/>
    <w:rsid w:val="009F5694"/>
    <w:rsid w:val="009F6BA0"/>
    <w:rsid w:val="009F73A5"/>
    <w:rsid w:val="00A0135A"/>
    <w:rsid w:val="00A0161A"/>
    <w:rsid w:val="00A03446"/>
    <w:rsid w:val="00A03626"/>
    <w:rsid w:val="00A0391C"/>
    <w:rsid w:val="00A03CA5"/>
    <w:rsid w:val="00A04807"/>
    <w:rsid w:val="00A059F5"/>
    <w:rsid w:val="00A0618C"/>
    <w:rsid w:val="00A07B99"/>
    <w:rsid w:val="00A07EF8"/>
    <w:rsid w:val="00A1020B"/>
    <w:rsid w:val="00A14AB3"/>
    <w:rsid w:val="00A164CC"/>
    <w:rsid w:val="00A17D13"/>
    <w:rsid w:val="00A219EE"/>
    <w:rsid w:val="00A22353"/>
    <w:rsid w:val="00A23E6D"/>
    <w:rsid w:val="00A25AE1"/>
    <w:rsid w:val="00A27367"/>
    <w:rsid w:val="00A2783A"/>
    <w:rsid w:val="00A30B24"/>
    <w:rsid w:val="00A31D91"/>
    <w:rsid w:val="00A33E8A"/>
    <w:rsid w:val="00A34C88"/>
    <w:rsid w:val="00A368F0"/>
    <w:rsid w:val="00A36E23"/>
    <w:rsid w:val="00A376C5"/>
    <w:rsid w:val="00A4204A"/>
    <w:rsid w:val="00A42E2D"/>
    <w:rsid w:val="00A43840"/>
    <w:rsid w:val="00A4497E"/>
    <w:rsid w:val="00A451EC"/>
    <w:rsid w:val="00A45552"/>
    <w:rsid w:val="00A45925"/>
    <w:rsid w:val="00A47BBA"/>
    <w:rsid w:val="00A52410"/>
    <w:rsid w:val="00A534D9"/>
    <w:rsid w:val="00A53F9A"/>
    <w:rsid w:val="00A5496E"/>
    <w:rsid w:val="00A57482"/>
    <w:rsid w:val="00A62726"/>
    <w:rsid w:val="00A66E71"/>
    <w:rsid w:val="00A70253"/>
    <w:rsid w:val="00A70CBC"/>
    <w:rsid w:val="00A71409"/>
    <w:rsid w:val="00A71A7A"/>
    <w:rsid w:val="00A72A03"/>
    <w:rsid w:val="00A7650C"/>
    <w:rsid w:val="00A803DA"/>
    <w:rsid w:val="00A80AA5"/>
    <w:rsid w:val="00A83288"/>
    <w:rsid w:val="00A83336"/>
    <w:rsid w:val="00A83352"/>
    <w:rsid w:val="00A858D0"/>
    <w:rsid w:val="00A90878"/>
    <w:rsid w:val="00A90BF2"/>
    <w:rsid w:val="00A90E5A"/>
    <w:rsid w:val="00A90F1F"/>
    <w:rsid w:val="00A917ED"/>
    <w:rsid w:val="00A92183"/>
    <w:rsid w:val="00A9274B"/>
    <w:rsid w:val="00A9404F"/>
    <w:rsid w:val="00A948FB"/>
    <w:rsid w:val="00A94989"/>
    <w:rsid w:val="00A95631"/>
    <w:rsid w:val="00A96986"/>
    <w:rsid w:val="00AA3DA6"/>
    <w:rsid w:val="00AA3E07"/>
    <w:rsid w:val="00AA436C"/>
    <w:rsid w:val="00AA5F8C"/>
    <w:rsid w:val="00AA78CC"/>
    <w:rsid w:val="00AA793C"/>
    <w:rsid w:val="00AB07CF"/>
    <w:rsid w:val="00AB164D"/>
    <w:rsid w:val="00AB186E"/>
    <w:rsid w:val="00AB4F47"/>
    <w:rsid w:val="00AC2BF0"/>
    <w:rsid w:val="00AC3FD3"/>
    <w:rsid w:val="00AC60AB"/>
    <w:rsid w:val="00AC694D"/>
    <w:rsid w:val="00AD07BE"/>
    <w:rsid w:val="00AD1FB0"/>
    <w:rsid w:val="00AD2761"/>
    <w:rsid w:val="00AD3A1E"/>
    <w:rsid w:val="00AD47C3"/>
    <w:rsid w:val="00AD5F00"/>
    <w:rsid w:val="00AD6182"/>
    <w:rsid w:val="00AE3351"/>
    <w:rsid w:val="00AE3F90"/>
    <w:rsid w:val="00AE4379"/>
    <w:rsid w:val="00AE51A8"/>
    <w:rsid w:val="00AE5BAA"/>
    <w:rsid w:val="00AE5E0C"/>
    <w:rsid w:val="00AE62D0"/>
    <w:rsid w:val="00AE6EF1"/>
    <w:rsid w:val="00AE7E0D"/>
    <w:rsid w:val="00AF0F78"/>
    <w:rsid w:val="00AF1DEA"/>
    <w:rsid w:val="00AF24DA"/>
    <w:rsid w:val="00AF3388"/>
    <w:rsid w:val="00AF3412"/>
    <w:rsid w:val="00AF3F1C"/>
    <w:rsid w:val="00AF3FBD"/>
    <w:rsid w:val="00AF5786"/>
    <w:rsid w:val="00AF5811"/>
    <w:rsid w:val="00AF5DA3"/>
    <w:rsid w:val="00AF64D8"/>
    <w:rsid w:val="00AF6CEB"/>
    <w:rsid w:val="00AF77EF"/>
    <w:rsid w:val="00B00271"/>
    <w:rsid w:val="00B03C52"/>
    <w:rsid w:val="00B0575D"/>
    <w:rsid w:val="00B0586F"/>
    <w:rsid w:val="00B05B29"/>
    <w:rsid w:val="00B05C94"/>
    <w:rsid w:val="00B07DCB"/>
    <w:rsid w:val="00B1416E"/>
    <w:rsid w:val="00B169E9"/>
    <w:rsid w:val="00B16EC6"/>
    <w:rsid w:val="00B200EF"/>
    <w:rsid w:val="00B206F6"/>
    <w:rsid w:val="00B20F1C"/>
    <w:rsid w:val="00B21FE2"/>
    <w:rsid w:val="00B227DA"/>
    <w:rsid w:val="00B23E48"/>
    <w:rsid w:val="00B25A54"/>
    <w:rsid w:val="00B264E3"/>
    <w:rsid w:val="00B3080E"/>
    <w:rsid w:val="00B30D6F"/>
    <w:rsid w:val="00B30E83"/>
    <w:rsid w:val="00B31198"/>
    <w:rsid w:val="00B3241E"/>
    <w:rsid w:val="00B32628"/>
    <w:rsid w:val="00B33A56"/>
    <w:rsid w:val="00B34504"/>
    <w:rsid w:val="00B34C64"/>
    <w:rsid w:val="00B373FE"/>
    <w:rsid w:val="00B41E53"/>
    <w:rsid w:val="00B421FA"/>
    <w:rsid w:val="00B42783"/>
    <w:rsid w:val="00B4405F"/>
    <w:rsid w:val="00B4499F"/>
    <w:rsid w:val="00B46BF5"/>
    <w:rsid w:val="00B46C90"/>
    <w:rsid w:val="00B538FD"/>
    <w:rsid w:val="00B53A88"/>
    <w:rsid w:val="00B55390"/>
    <w:rsid w:val="00B56D49"/>
    <w:rsid w:val="00B604FC"/>
    <w:rsid w:val="00B61459"/>
    <w:rsid w:val="00B62336"/>
    <w:rsid w:val="00B6255E"/>
    <w:rsid w:val="00B657FD"/>
    <w:rsid w:val="00B6618F"/>
    <w:rsid w:val="00B6715B"/>
    <w:rsid w:val="00B70068"/>
    <w:rsid w:val="00B7207D"/>
    <w:rsid w:val="00B7307F"/>
    <w:rsid w:val="00B744C8"/>
    <w:rsid w:val="00B74AF3"/>
    <w:rsid w:val="00B808A3"/>
    <w:rsid w:val="00B8189A"/>
    <w:rsid w:val="00B8309B"/>
    <w:rsid w:val="00B85242"/>
    <w:rsid w:val="00B85B58"/>
    <w:rsid w:val="00B87E18"/>
    <w:rsid w:val="00B90189"/>
    <w:rsid w:val="00B9141B"/>
    <w:rsid w:val="00B915F7"/>
    <w:rsid w:val="00B922B9"/>
    <w:rsid w:val="00B927A0"/>
    <w:rsid w:val="00B93445"/>
    <w:rsid w:val="00B935C5"/>
    <w:rsid w:val="00B93B26"/>
    <w:rsid w:val="00B95810"/>
    <w:rsid w:val="00B95FC4"/>
    <w:rsid w:val="00B95FEF"/>
    <w:rsid w:val="00B9794D"/>
    <w:rsid w:val="00B97DAF"/>
    <w:rsid w:val="00BA075D"/>
    <w:rsid w:val="00BA0D55"/>
    <w:rsid w:val="00BA1AB0"/>
    <w:rsid w:val="00BA277A"/>
    <w:rsid w:val="00BA435D"/>
    <w:rsid w:val="00BB1BA6"/>
    <w:rsid w:val="00BB2640"/>
    <w:rsid w:val="00BB2BD9"/>
    <w:rsid w:val="00BB300B"/>
    <w:rsid w:val="00BB45F4"/>
    <w:rsid w:val="00BB5A26"/>
    <w:rsid w:val="00BB652B"/>
    <w:rsid w:val="00BB70EC"/>
    <w:rsid w:val="00BB7159"/>
    <w:rsid w:val="00BB7903"/>
    <w:rsid w:val="00BC06D9"/>
    <w:rsid w:val="00BC1C58"/>
    <w:rsid w:val="00BC4844"/>
    <w:rsid w:val="00BC527F"/>
    <w:rsid w:val="00BC5631"/>
    <w:rsid w:val="00BD042A"/>
    <w:rsid w:val="00BD1054"/>
    <w:rsid w:val="00BD586A"/>
    <w:rsid w:val="00BD5957"/>
    <w:rsid w:val="00BD5C79"/>
    <w:rsid w:val="00BD76BB"/>
    <w:rsid w:val="00BD77CC"/>
    <w:rsid w:val="00BD7CBF"/>
    <w:rsid w:val="00BE21AE"/>
    <w:rsid w:val="00BE29FD"/>
    <w:rsid w:val="00BE3D40"/>
    <w:rsid w:val="00BE5C90"/>
    <w:rsid w:val="00BF05D3"/>
    <w:rsid w:val="00BF1A6E"/>
    <w:rsid w:val="00BF2753"/>
    <w:rsid w:val="00BF5628"/>
    <w:rsid w:val="00BF66F7"/>
    <w:rsid w:val="00BF6A4B"/>
    <w:rsid w:val="00C01C6B"/>
    <w:rsid w:val="00C0293C"/>
    <w:rsid w:val="00C0589E"/>
    <w:rsid w:val="00C05B95"/>
    <w:rsid w:val="00C06CCC"/>
    <w:rsid w:val="00C114DE"/>
    <w:rsid w:val="00C12B3E"/>
    <w:rsid w:val="00C13B37"/>
    <w:rsid w:val="00C14536"/>
    <w:rsid w:val="00C149B2"/>
    <w:rsid w:val="00C15C82"/>
    <w:rsid w:val="00C2039B"/>
    <w:rsid w:val="00C20646"/>
    <w:rsid w:val="00C21269"/>
    <w:rsid w:val="00C21770"/>
    <w:rsid w:val="00C21FD4"/>
    <w:rsid w:val="00C22D6F"/>
    <w:rsid w:val="00C23B46"/>
    <w:rsid w:val="00C24D95"/>
    <w:rsid w:val="00C2680C"/>
    <w:rsid w:val="00C26B69"/>
    <w:rsid w:val="00C2745B"/>
    <w:rsid w:val="00C34985"/>
    <w:rsid w:val="00C35360"/>
    <w:rsid w:val="00C35B85"/>
    <w:rsid w:val="00C40BB8"/>
    <w:rsid w:val="00C40BEC"/>
    <w:rsid w:val="00C410F2"/>
    <w:rsid w:val="00C421A4"/>
    <w:rsid w:val="00C44B4B"/>
    <w:rsid w:val="00C44BC4"/>
    <w:rsid w:val="00C45159"/>
    <w:rsid w:val="00C462E1"/>
    <w:rsid w:val="00C47165"/>
    <w:rsid w:val="00C47720"/>
    <w:rsid w:val="00C47A45"/>
    <w:rsid w:val="00C51E16"/>
    <w:rsid w:val="00C5462C"/>
    <w:rsid w:val="00C54A98"/>
    <w:rsid w:val="00C556B1"/>
    <w:rsid w:val="00C5658A"/>
    <w:rsid w:val="00C63280"/>
    <w:rsid w:val="00C6544B"/>
    <w:rsid w:val="00C664C3"/>
    <w:rsid w:val="00C722F0"/>
    <w:rsid w:val="00C73385"/>
    <w:rsid w:val="00C74E4D"/>
    <w:rsid w:val="00C74F2A"/>
    <w:rsid w:val="00C75873"/>
    <w:rsid w:val="00C75FFB"/>
    <w:rsid w:val="00C77CCC"/>
    <w:rsid w:val="00C80C79"/>
    <w:rsid w:val="00C832F1"/>
    <w:rsid w:val="00C85A47"/>
    <w:rsid w:val="00C877F3"/>
    <w:rsid w:val="00C879B4"/>
    <w:rsid w:val="00C90C4A"/>
    <w:rsid w:val="00C911E7"/>
    <w:rsid w:val="00C91EA7"/>
    <w:rsid w:val="00C92BF0"/>
    <w:rsid w:val="00C93A7F"/>
    <w:rsid w:val="00C93DBA"/>
    <w:rsid w:val="00C9603B"/>
    <w:rsid w:val="00C96985"/>
    <w:rsid w:val="00C97C81"/>
    <w:rsid w:val="00CA0283"/>
    <w:rsid w:val="00CA043B"/>
    <w:rsid w:val="00CA4EA6"/>
    <w:rsid w:val="00CA690F"/>
    <w:rsid w:val="00CB0002"/>
    <w:rsid w:val="00CB0632"/>
    <w:rsid w:val="00CB2C7E"/>
    <w:rsid w:val="00CB4688"/>
    <w:rsid w:val="00CB6801"/>
    <w:rsid w:val="00CB6DC7"/>
    <w:rsid w:val="00CC0493"/>
    <w:rsid w:val="00CC1C1D"/>
    <w:rsid w:val="00CC36AA"/>
    <w:rsid w:val="00CC3BEB"/>
    <w:rsid w:val="00CC4D03"/>
    <w:rsid w:val="00CC4D31"/>
    <w:rsid w:val="00CC6198"/>
    <w:rsid w:val="00CC6FD3"/>
    <w:rsid w:val="00CD20AD"/>
    <w:rsid w:val="00CD2710"/>
    <w:rsid w:val="00CD2BF8"/>
    <w:rsid w:val="00CD2FC5"/>
    <w:rsid w:val="00CD36DB"/>
    <w:rsid w:val="00CD66E7"/>
    <w:rsid w:val="00CE1255"/>
    <w:rsid w:val="00CE12CA"/>
    <w:rsid w:val="00CE15C1"/>
    <w:rsid w:val="00CE1672"/>
    <w:rsid w:val="00CE29B8"/>
    <w:rsid w:val="00CE5ABB"/>
    <w:rsid w:val="00CE5D14"/>
    <w:rsid w:val="00CE6182"/>
    <w:rsid w:val="00CE76E2"/>
    <w:rsid w:val="00CE78EB"/>
    <w:rsid w:val="00CE7D4D"/>
    <w:rsid w:val="00CF1EE9"/>
    <w:rsid w:val="00CF439B"/>
    <w:rsid w:val="00CF4855"/>
    <w:rsid w:val="00CF6FFD"/>
    <w:rsid w:val="00CF765D"/>
    <w:rsid w:val="00CF78F1"/>
    <w:rsid w:val="00CF7A80"/>
    <w:rsid w:val="00CF7F9B"/>
    <w:rsid w:val="00D0021B"/>
    <w:rsid w:val="00D018CA"/>
    <w:rsid w:val="00D022B9"/>
    <w:rsid w:val="00D02D5F"/>
    <w:rsid w:val="00D0373E"/>
    <w:rsid w:val="00D03E94"/>
    <w:rsid w:val="00D062E0"/>
    <w:rsid w:val="00D0640D"/>
    <w:rsid w:val="00D0683E"/>
    <w:rsid w:val="00D15BF6"/>
    <w:rsid w:val="00D15FAB"/>
    <w:rsid w:val="00D173DF"/>
    <w:rsid w:val="00D1798F"/>
    <w:rsid w:val="00D17C06"/>
    <w:rsid w:val="00D2001D"/>
    <w:rsid w:val="00D20538"/>
    <w:rsid w:val="00D21191"/>
    <w:rsid w:val="00D21EE7"/>
    <w:rsid w:val="00D22AD1"/>
    <w:rsid w:val="00D23634"/>
    <w:rsid w:val="00D23FC2"/>
    <w:rsid w:val="00D24663"/>
    <w:rsid w:val="00D25606"/>
    <w:rsid w:val="00D27DAF"/>
    <w:rsid w:val="00D32323"/>
    <w:rsid w:val="00D323B7"/>
    <w:rsid w:val="00D32FAB"/>
    <w:rsid w:val="00D33BC6"/>
    <w:rsid w:val="00D35BE8"/>
    <w:rsid w:val="00D42718"/>
    <w:rsid w:val="00D42E26"/>
    <w:rsid w:val="00D42EAB"/>
    <w:rsid w:val="00D43593"/>
    <w:rsid w:val="00D447F9"/>
    <w:rsid w:val="00D45184"/>
    <w:rsid w:val="00D46A33"/>
    <w:rsid w:val="00D4736E"/>
    <w:rsid w:val="00D47A81"/>
    <w:rsid w:val="00D50B3A"/>
    <w:rsid w:val="00D57486"/>
    <w:rsid w:val="00D57C5F"/>
    <w:rsid w:val="00D60E14"/>
    <w:rsid w:val="00D62A35"/>
    <w:rsid w:val="00D63D88"/>
    <w:rsid w:val="00D6440C"/>
    <w:rsid w:val="00D64875"/>
    <w:rsid w:val="00D65603"/>
    <w:rsid w:val="00D71520"/>
    <w:rsid w:val="00D741B5"/>
    <w:rsid w:val="00D74203"/>
    <w:rsid w:val="00D74CBC"/>
    <w:rsid w:val="00D75291"/>
    <w:rsid w:val="00D84379"/>
    <w:rsid w:val="00D84579"/>
    <w:rsid w:val="00D84BB5"/>
    <w:rsid w:val="00D8626D"/>
    <w:rsid w:val="00D92959"/>
    <w:rsid w:val="00D92ED2"/>
    <w:rsid w:val="00D936A2"/>
    <w:rsid w:val="00D94545"/>
    <w:rsid w:val="00D976B8"/>
    <w:rsid w:val="00D97F82"/>
    <w:rsid w:val="00DA009A"/>
    <w:rsid w:val="00DA1483"/>
    <w:rsid w:val="00DA2C0E"/>
    <w:rsid w:val="00DA5959"/>
    <w:rsid w:val="00DA62C5"/>
    <w:rsid w:val="00DA6CA3"/>
    <w:rsid w:val="00DA7A34"/>
    <w:rsid w:val="00DB1E80"/>
    <w:rsid w:val="00DB3C42"/>
    <w:rsid w:val="00DB5277"/>
    <w:rsid w:val="00DB58F0"/>
    <w:rsid w:val="00DB59CE"/>
    <w:rsid w:val="00DC1D57"/>
    <w:rsid w:val="00DC506E"/>
    <w:rsid w:val="00DC628B"/>
    <w:rsid w:val="00DD1724"/>
    <w:rsid w:val="00DD25F8"/>
    <w:rsid w:val="00DD52C0"/>
    <w:rsid w:val="00DD7279"/>
    <w:rsid w:val="00DD799E"/>
    <w:rsid w:val="00DE0417"/>
    <w:rsid w:val="00DE07CF"/>
    <w:rsid w:val="00DE081E"/>
    <w:rsid w:val="00DE3DA3"/>
    <w:rsid w:val="00DE4878"/>
    <w:rsid w:val="00DF116C"/>
    <w:rsid w:val="00DF19D1"/>
    <w:rsid w:val="00DF2C78"/>
    <w:rsid w:val="00DF309B"/>
    <w:rsid w:val="00DF42E1"/>
    <w:rsid w:val="00DF471A"/>
    <w:rsid w:val="00DF56B8"/>
    <w:rsid w:val="00DF5814"/>
    <w:rsid w:val="00E02C81"/>
    <w:rsid w:val="00E04C30"/>
    <w:rsid w:val="00E12A94"/>
    <w:rsid w:val="00E14994"/>
    <w:rsid w:val="00E14E39"/>
    <w:rsid w:val="00E152E8"/>
    <w:rsid w:val="00E1567A"/>
    <w:rsid w:val="00E15FDE"/>
    <w:rsid w:val="00E164F7"/>
    <w:rsid w:val="00E16767"/>
    <w:rsid w:val="00E17668"/>
    <w:rsid w:val="00E216F7"/>
    <w:rsid w:val="00E219CA"/>
    <w:rsid w:val="00E24007"/>
    <w:rsid w:val="00E2446F"/>
    <w:rsid w:val="00E2561B"/>
    <w:rsid w:val="00E2595D"/>
    <w:rsid w:val="00E262B7"/>
    <w:rsid w:val="00E278F5"/>
    <w:rsid w:val="00E3004D"/>
    <w:rsid w:val="00E30070"/>
    <w:rsid w:val="00E31AB8"/>
    <w:rsid w:val="00E36A3C"/>
    <w:rsid w:val="00E40D83"/>
    <w:rsid w:val="00E4336B"/>
    <w:rsid w:val="00E43A3F"/>
    <w:rsid w:val="00E44116"/>
    <w:rsid w:val="00E44A73"/>
    <w:rsid w:val="00E455B4"/>
    <w:rsid w:val="00E4571B"/>
    <w:rsid w:val="00E45C23"/>
    <w:rsid w:val="00E46F68"/>
    <w:rsid w:val="00E47D67"/>
    <w:rsid w:val="00E53DA5"/>
    <w:rsid w:val="00E53EE9"/>
    <w:rsid w:val="00E53FC3"/>
    <w:rsid w:val="00E55192"/>
    <w:rsid w:val="00E5562B"/>
    <w:rsid w:val="00E56980"/>
    <w:rsid w:val="00E56A45"/>
    <w:rsid w:val="00E605E5"/>
    <w:rsid w:val="00E61936"/>
    <w:rsid w:val="00E6237D"/>
    <w:rsid w:val="00E63554"/>
    <w:rsid w:val="00E643C4"/>
    <w:rsid w:val="00E71276"/>
    <w:rsid w:val="00E72330"/>
    <w:rsid w:val="00E72638"/>
    <w:rsid w:val="00E72B74"/>
    <w:rsid w:val="00E733F4"/>
    <w:rsid w:val="00E742FD"/>
    <w:rsid w:val="00E75557"/>
    <w:rsid w:val="00E77CCA"/>
    <w:rsid w:val="00E80105"/>
    <w:rsid w:val="00E80DC2"/>
    <w:rsid w:val="00E822A4"/>
    <w:rsid w:val="00E86864"/>
    <w:rsid w:val="00E923F2"/>
    <w:rsid w:val="00E92CF7"/>
    <w:rsid w:val="00E961EA"/>
    <w:rsid w:val="00E964A0"/>
    <w:rsid w:val="00E974AB"/>
    <w:rsid w:val="00EA17F5"/>
    <w:rsid w:val="00EA1871"/>
    <w:rsid w:val="00EA200B"/>
    <w:rsid w:val="00EA2E85"/>
    <w:rsid w:val="00EA367A"/>
    <w:rsid w:val="00EA4904"/>
    <w:rsid w:val="00EA63DB"/>
    <w:rsid w:val="00EA64C8"/>
    <w:rsid w:val="00EA6C3B"/>
    <w:rsid w:val="00EA7060"/>
    <w:rsid w:val="00EA7402"/>
    <w:rsid w:val="00EB13BC"/>
    <w:rsid w:val="00EB37FC"/>
    <w:rsid w:val="00EB3A2B"/>
    <w:rsid w:val="00EB6E37"/>
    <w:rsid w:val="00EC16C3"/>
    <w:rsid w:val="00EC2945"/>
    <w:rsid w:val="00EC3166"/>
    <w:rsid w:val="00EC5A35"/>
    <w:rsid w:val="00EC7DF6"/>
    <w:rsid w:val="00ED074A"/>
    <w:rsid w:val="00ED3FE2"/>
    <w:rsid w:val="00ED5673"/>
    <w:rsid w:val="00EE1AE7"/>
    <w:rsid w:val="00EE2732"/>
    <w:rsid w:val="00EE2C8C"/>
    <w:rsid w:val="00EE39DB"/>
    <w:rsid w:val="00EE4BFF"/>
    <w:rsid w:val="00EE6BF4"/>
    <w:rsid w:val="00EE7513"/>
    <w:rsid w:val="00EE7A69"/>
    <w:rsid w:val="00EE7BFF"/>
    <w:rsid w:val="00EF0075"/>
    <w:rsid w:val="00EF0B79"/>
    <w:rsid w:val="00EF3209"/>
    <w:rsid w:val="00EF346B"/>
    <w:rsid w:val="00EF4347"/>
    <w:rsid w:val="00EF4913"/>
    <w:rsid w:val="00EF4A61"/>
    <w:rsid w:val="00EF4FFB"/>
    <w:rsid w:val="00F008B7"/>
    <w:rsid w:val="00F00C61"/>
    <w:rsid w:val="00F01DD3"/>
    <w:rsid w:val="00F027F7"/>
    <w:rsid w:val="00F07A2C"/>
    <w:rsid w:val="00F126BA"/>
    <w:rsid w:val="00F12EBD"/>
    <w:rsid w:val="00F13D9C"/>
    <w:rsid w:val="00F15E00"/>
    <w:rsid w:val="00F165FD"/>
    <w:rsid w:val="00F1683C"/>
    <w:rsid w:val="00F17A7F"/>
    <w:rsid w:val="00F23552"/>
    <w:rsid w:val="00F23EBE"/>
    <w:rsid w:val="00F2579E"/>
    <w:rsid w:val="00F25983"/>
    <w:rsid w:val="00F263B8"/>
    <w:rsid w:val="00F3044D"/>
    <w:rsid w:val="00F31534"/>
    <w:rsid w:val="00F32485"/>
    <w:rsid w:val="00F336B4"/>
    <w:rsid w:val="00F34C33"/>
    <w:rsid w:val="00F355B9"/>
    <w:rsid w:val="00F375CB"/>
    <w:rsid w:val="00F37E32"/>
    <w:rsid w:val="00F37EC3"/>
    <w:rsid w:val="00F41336"/>
    <w:rsid w:val="00F41BEF"/>
    <w:rsid w:val="00F43994"/>
    <w:rsid w:val="00F43F3B"/>
    <w:rsid w:val="00F44B40"/>
    <w:rsid w:val="00F50BC7"/>
    <w:rsid w:val="00F51959"/>
    <w:rsid w:val="00F51F99"/>
    <w:rsid w:val="00F53A04"/>
    <w:rsid w:val="00F5522C"/>
    <w:rsid w:val="00F56BAE"/>
    <w:rsid w:val="00F577EE"/>
    <w:rsid w:val="00F60253"/>
    <w:rsid w:val="00F61882"/>
    <w:rsid w:val="00F63753"/>
    <w:rsid w:val="00F64E8E"/>
    <w:rsid w:val="00F65B35"/>
    <w:rsid w:val="00F66FFF"/>
    <w:rsid w:val="00F6704E"/>
    <w:rsid w:val="00F6723A"/>
    <w:rsid w:val="00F70B5E"/>
    <w:rsid w:val="00F711EF"/>
    <w:rsid w:val="00F7135D"/>
    <w:rsid w:val="00F717DD"/>
    <w:rsid w:val="00F72BD1"/>
    <w:rsid w:val="00F74512"/>
    <w:rsid w:val="00F74F73"/>
    <w:rsid w:val="00F76B29"/>
    <w:rsid w:val="00F8014B"/>
    <w:rsid w:val="00F83E7D"/>
    <w:rsid w:val="00F90A76"/>
    <w:rsid w:val="00F9151E"/>
    <w:rsid w:val="00F92FE3"/>
    <w:rsid w:val="00F939CA"/>
    <w:rsid w:val="00F94367"/>
    <w:rsid w:val="00F9532E"/>
    <w:rsid w:val="00F97596"/>
    <w:rsid w:val="00FA0207"/>
    <w:rsid w:val="00FA08E6"/>
    <w:rsid w:val="00FA111C"/>
    <w:rsid w:val="00FA2AF7"/>
    <w:rsid w:val="00FA61FD"/>
    <w:rsid w:val="00FB00DC"/>
    <w:rsid w:val="00FB0BA5"/>
    <w:rsid w:val="00FB1490"/>
    <w:rsid w:val="00FB1E76"/>
    <w:rsid w:val="00FB23EB"/>
    <w:rsid w:val="00FB2BF7"/>
    <w:rsid w:val="00FB3010"/>
    <w:rsid w:val="00FB58CF"/>
    <w:rsid w:val="00FB63F1"/>
    <w:rsid w:val="00FB71D3"/>
    <w:rsid w:val="00FC0BC7"/>
    <w:rsid w:val="00FC110E"/>
    <w:rsid w:val="00FC32F0"/>
    <w:rsid w:val="00FC339B"/>
    <w:rsid w:val="00FC3499"/>
    <w:rsid w:val="00FC4DF9"/>
    <w:rsid w:val="00FD56B2"/>
    <w:rsid w:val="00FD77FE"/>
    <w:rsid w:val="00FD7CCD"/>
    <w:rsid w:val="00FE10E4"/>
    <w:rsid w:val="00FE174A"/>
    <w:rsid w:val="00FE1BD1"/>
    <w:rsid w:val="00FE2C33"/>
    <w:rsid w:val="00FE3091"/>
    <w:rsid w:val="00FE73DC"/>
    <w:rsid w:val="00FE744B"/>
    <w:rsid w:val="00FF2A6C"/>
    <w:rsid w:val="00FF3B56"/>
    <w:rsid w:val="00FF4131"/>
    <w:rsid w:val="00FF6EB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1B0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44756E"/>
    <w:pPr>
      <w:spacing w:line="360" w:lineRule="auto"/>
      <w:jc w:val="both"/>
    </w:pPr>
    <w:rPr>
      <w:rFonts w:ascii="Times New Roman" w:hAnsi="Times New Roman"/>
      <w:color w:val="000000" w:themeColor="text1"/>
      <w:sz w:val="24"/>
      <w:lang w:val="en-GB"/>
    </w:rPr>
  </w:style>
  <w:style w:type="paragraph" w:styleId="Titolo1">
    <w:name w:val="heading 1"/>
    <w:basedOn w:val="Normale"/>
    <w:next w:val="Normale"/>
    <w:link w:val="Titolo1Carattere"/>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Titolo2">
    <w:name w:val="heading 2"/>
    <w:basedOn w:val="Normale"/>
    <w:next w:val="Normale"/>
    <w:link w:val="Titolo2Carattere"/>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Titolo3">
    <w:name w:val="heading 3"/>
    <w:basedOn w:val="Normale"/>
    <w:next w:val="Normale"/>
    <w:link w:val="Titolo3Carattere"/>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2Carattere">
    <w:name w:val="Titolo 2 Carattere"/>
    <w:basedOn w:val="Carpredefinitoparagrafo"/>
    <w:link w:val="Titolo2"/>
    <w:uiPriority w:val="9"/>
    <w:rsid w:val="0044756E"/>
    <w:rPr>
      <w:rFonts w:ascii="Calibri Light" w:eastAsiaTheme="majorEastAsia" w:hAnsi="Calibri Light" w:cstheme="majorBidi"/>
      <w:b/>
      <w:color w:val="000000" w:themeColor="text1"/>
      <w:sz w:val="28"/>
      <w:szCs w:val="26"/>
    </w:rPr>
  </w:style>
  <w:style w:type="character" w:customStyle="1" w:styleId="Titolo1Carattere">
    <w:name w:val="Titolo 1 Carattere"/>
    <w:basedOn w:val="Carpredefinitoparagrafo"/>
    <w:link w:val="Titolo1"/>
    <w:uiPriority w:val="9"/>
    <w:rsid w:val="0044756E"/>
    <w:rPr>
      <w:rFonts w:ascii="Calibri Light" w:eastAsiaTheme="majorEastAsia" w:hAnsi="Calibri Light" w:cstheme="majorBidi"/>
      <w:b/>
      <w:color w:val="000000" w:themeColor="text1"/>
      <w:sz w:val="32"/>
      <w:szCs w:val="32"/>
      <w:lang w:val="en-GB"/>
    </w:rPr>
  </w:style>
  <w:style w:type="character" w:customStyle="1" w:styleId="Titolo3Carattere">
    <w:name w:val="Titolo 3 Carattere"/>
    <w:basedOn w:val="Carpredefinitoparagrafo"/>
    <w:link w:val="Titolo3"/>
    <w:uiPriority w:val="9"/>
    <w:semiHidden/>
    <w:rsid w:val="0044756E"/>
    <w:rPr>
      <w:rFonts w:ascii="Calibri Light" w:eastAsiaTheme="majorEastAsia" w:hAnsi="Calibri Light" w:cstheme="majorBidi"/>
      <w:b/>
      <w:color w:val="000000" w:themeColor="text1"/>
      <w:sz w:val="26"/>
      <w:szCs w:val="24"/>
      <w:lang w:val="en-GB"/>
    </w:rPr>
  </w:style>
  <w:style w:type="paragraph" w:styleId="Didascalia">
    <w:name w:val="caption"/>
    <w:basedOn w:val="Normale"/>
    <w:next w:val="Normale"/>
    <w:uiPriority w:val="35"/>
    <w:unhideWhenUsed/>
    <w:qFormat/>
    <w:rsid w:val="007B4671"/>
    <w:pPr>
      <w:spacing w:after="200"/>
    </w:pPr>
    <w:rPr>
      <w:iCs/>
      <w:szCs w:val="18"/>
    </w:rPr>
  </w:style>
  <w:style w:type="paragraph" w:styleId="Titolo">
    <w:name w:val="Title"/>
    <w:basedOn w:val="Normale"/>
    <w:next w:val="Normale"/>
    <w:link w:val="TitoloCarattere"/>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oloCarattere">
    <w:name w:val="Titolo Carattere"/>
    <w:basedOn w:val="Carpredefinitoparagrafo"/>
    <w:link w:val="Titolo"/>
    <w:uiPriority w:val="10"/>
    <w:rsid w:val="0044756E"/>
    <w:rPr>
      <w:rFonts w:asciiTheme="majorHAnsi" w:eastAsiaTheme="majorEastAsia" w:hAnsiTheme="majorHAnsi" w:cstheme="majorBidi"/>
      <w:spacing w:val="-10"/>
      <w:kern w:val="28"/>
      <w:sz w:val="56"/>
      <w:szCs w:val="56"/>
      <w:lang w:val="en-GB"/>
    </w:rPr>
  </w:style>
  <w:style w:type="paragraph" w:styleId="Intestazione">
    <w:name w:val="header"/>
    <w:basedOn w:val="Normale"/>
    <w:link w:val="IntestazioneCarattere"/>
    <w:uiPriority w:val="99"/>
    <w:unhideWhenUsed/>
    <w:rsid w:val="0044756E"/>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44756E"/>
    <w:rPr>
      <w:rFonts w:ascii="Times New Roman" w:hAnsi="Times New Roman"/>
      <w:color w:val="000000" w:themeColor="text1"/>
      <w:sz w:val="24"/>
      <w:lang w:val="en-GB"/>
    </w:rPr>
  </w:style>
  <w:style w:type="paragraph" w:styleId="Pidipagina">
    <w:name w:val="footer"/>
    <w:basedOn w:val="Normale"/>
    <w:link w:val="PidipaginaCarattere"/>
    <w:uiPriority w:val="99"/>
    <w:unhideWhenUsed/>
    <w:rsid w:val="0044756E"/>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44756E"/>
    <w:rPr>
      <w:rFonts w:ascii="Times New Roman" w:hAnsi="Times New Roman"/>
      <w:color w:val="000000" w:themeColor="text1"/>
      <w:sz w:val="24"/>
      <w:lang w:val="en-GB"/>
    </w:rPr>
  </w:style>
  <w:style w:type="paragraph" w:styleId="Titolosommario">
    <w:name w:val="TOC Heading"/>
    <w:basedOn w:val="Titolo1"/>
    <w:next w:val="Normale"/>
    <w:uiPriority w:val="39"/>
    <w:unhideWhenUsed/>
    <w:qFormat/>
    <w:rsid w:val="002F1E90"/>
    <w:pPr>
      <w:spacing w:line="259" w:lineRule="auto"/>
      <w:jc w:val="left"/>
      <w:outlineLvl w:val="9"/>
    </w:pPr>
    <w:rPr>
      <w:rFonts w:asciiTheme="majorHAnsi" w:hAnsiTheme="majorHAnsi"/>
      <w:b w:val="0"/>
      <w:color w:val="2F5496" w:themeColor="accent1" w:themeShade="BF"/>
      <w:lang w:val="en-US"/>
    </w:rPr>
  </w:style>
  <w:style w:type="paragraph" w:styleId="Sommario1">
    <w:name w:val="toc 1"/>
    <w:basedOn w:val="Normale"/>
    <w:next w:val="Normale"/>
    <w:autoRedefine/>
    <w:uiPriority w:val="39"/>
    <w:unhideWhenUsed/>
    <w:rsid w:val="002F1E90"/>
    <w:pPr>
      <w:spacing w:after="100"/>
    </w:pPr>
  </w:style>
  <w:style w:type="character" w:styleId="Collegamentoipertestuale">
    <w:name w:val="Hyperlink"/>
    <w:basedOn w:val="Carpredefinitoparagrafo"/>
    <w:uiPriority w:val="99"/>
    <w:unhideWhenUsed/>
    <w:rsid w:val="002F1E90"/>
    <w:rPr>
      <w:color w:val="0563C1" w:themeColor="hyperlink"/>
      <w:u w:val="single"/>
    </w:rPr>
  </w:style>
  <w:style w:type="paragraph" w:styleId="Paragrafoelenco">
    <w:name w:val="List Paragraph"/>
    <w:basedOn w:val="Normale"/>
    <w:uiPriority w:val="34"/>
    <w:qFormat/>
    <w:rsid w:val="00713A97"/>
    <w:pPr>
      <w:spacing w:after="0" w:line="240" w:lineRule="auto"/>
      <w:ind w:left="720"/>
      <w:contextualSpacing/>
      <w:jc w:val="left"/>
    </w:pPr>
    <w:rPr>
      <w:rFonts w:eastAsia="Times New Roman" w:cs="Times New Roman"/>
      <w:color w:val="auto"/>
      <w:szCs w:val="24"/>
      <w:lang w:eastAsia="en-GB"/>
    </w:rPr>
  </w:style>
  <w:style w:type="paragraph" w:styleId="Sommario2">
    <w:name w:val="toc 2"/>
    <w:basedOn w:val="Normale"/>
    <w:next w:val="Normale"/>
    <w:autoRedefine/>
    <w:uiPriority w:val="39"/>
    <w:unhideWhenUsed/>
    <w:rsid w:val="00EC2945"/>
    <w:pPr>
      <w:spacing w:after="100"/>
      <w:ind w:left="240"/>
    </w:pPr>
  </w:style>
  <w:style w:type="paragraph" w:styleId="Indicedellefigure">
    <w:name w:val="table of figures"/>
    <w:basedOn w:val="Normale"/>
    <w:next w:val="Normale"/>
    <w:uiPriority w:val="99"/>
    <w:unhideWhenUsed/>
    <w:rsid w:val="00C2039B"/>
    <w:pPr>
      <w:spacing w:after="0"/>
    </w:pPr>
  </w:style>
  <w:style w:type="character" w:customStyle="1" w:styleId="Menzionenonrisolta1">
    <w:name w:val="Menzione non risolta1"/>
    <w:basedOn w:val="Carpredefinitoparagrafo"/>
    <w:uiPriority w:val="99"/>
    <w:semiHidden/>
    <w:unhideWhenUsed/>
    <w:rsid w:val="00D71520"/>
    <w:rPr>
      <w:color w:val="605E5C"/>
      <w:shd w:val="clear" w:color="auto" w:fill="E1DFDD"/>
    </w:rPr>
  </w:style>
  <w:style w:type="character" w:styleId="Rimandocommento">
    <w:name w:val="annotation reference"/>
    <w:basedOn w:val="Carpredefinitoparagrafo"/>
    <w:uiPriority w:val="99"/>
    <w:semiHidden/>
    <w:unhideWhenUsed/>
    <w:rsid w:val="00893335"/>
    <w:rPr>
      <w:sz w:val="16"/>
      <w:szCs w:val="16"/>
    </w:rPr>
  </w:style>
  <w:style w:type="paragraph" w:styleId="Testocommento">
    <w:name w:val="annotation text"/>
    <w:basedOn w:val="Normale"/>
    <w:link w:val="TestocommentoCarattere"/>
    <w:uiPriority w:val="99"/>
    <w:semiHidden/>
    <w:unhideWhenUsed/>
    <w:rsid w:val="00893335"/>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893335"/>
    <w:rPr>
      <w:rFonts w:ascii="Times New Roman" w:hAnsi="Times New Roman"/>
      <w:color w:val="000000" w:themeColor="text1"/>
      <w:sz w:val="20"/>
      <w:szCs w:val="20"/>
      <w:lang w:val="en-GB"/>
    </w:rPr>
  </w:style>
  <w:style w:type="paragraph" w:styleId="Soggettocommento">
    <w:name w:val="annotation subject"/>
    <w:basedOn w:val="Testocommento"/>
    <w:next w:val="Testocommento"/>
    <w:link w:val="SoggettocommentoCarattere"/>
    <w:uiPriority w:val="99"/>
    <w:semiHidden/>
    <w:unhideWhenUsed/>
    <w:rsid w:val="00893335"/>
    <w:rPr>
      <w:b/>
      <w:bCs/>
    </w:rPr>
  </w:style>
  <w:style w:type="character" w:customStyle="1" w:styleId="SoggettocommentoCarattere">
    <w:name w:val="Soggetto commento Carattere"/>
    <w:basedOn w:val="TestocommentoCarattere"/>
    <w:link w:val="Soggettocommento"/>
    <w:uiPriority w:val="99"/>
    <w:semiHidden/>
    <w:rsid w:val="00893335"/>
    <w:rPr>
      <w:rFonts w:ascii="Times New Roman" w:hAnsi="Times New Roman"/>
      <w:b/>
      <w:bCs/>
      <w:color w:val="000000" w:themeColor="text1"/>
      <w:sz w:val="20"/>
      <w:szCs w:val="20"/>
      <w:lang w:val="en-GB"/>
    </w:rPr>
  </w:style>
  <w:style w:type="paragraph" w:styleId="Testofumetto">
    <w:name w:val="Balloon Text"/>
    <w:basedOn w:val="Normale"/>
    <w:link w:val="TestofumettoCarattere"/>
    <w:uiPriority w:val="99"/>
    <w:semiHidden/>
    <w:unhideWhenUsed/>
    <w:rsid w:val="00893335"/>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893335"/>
    <w:rPr>
      <w:rFonts w:ascii="Segoe UI" w:hAnsi="Segoe UI" w:cs="Segoe UI"/>
      <w:color w:val="000000" w:themeColor="text1"/>
      <w:sz w:val="18"/>
      <w:szCs w:val="18"/>
      <w:lang w:val="en-GB"/>
    </w:rPr>
  </w:style>
  <w:style w:type="table" w:styleId="Grigliatabella">
    <w:name w:val="Table Grid"/>
    <w:basedOn w:val="Tabellanormale"/>
    <w:uiPriority w:val="39"/>
    <w:rsid w:val="00456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ellasemplice-21">
    <w:name w:val="Tabella semplice - 21"/>
    <w:basedOn w:val="Tabellanormale"/>
    <w:uiPriority w:val="42"/>
    <w:rsid w:val="000E2C1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749840">
      <w:bodyDiv w:val="1"/>
      <w:marLeft w:val="0"/>
      <w:marRight w:val="0"/>
      <w:marTop w:val="0"/>
      <w:marBottom w:val="0"/>
      <w:divBdr>
        <w:top w:val="none" w:sz="0" w:space="0" w:color="auto"/>
        <w:left w:val="none" w:sz="0" w:space="0" w:color="auto"/>
        <w:bottom w:val="none" w:sz="0" w:space="0" w:color="auto"/>
        <w:right w:val="none" w:sz="0" w:space="0" w:color="auto"/>
      </w:divBdr>
      <w:divsChild>
        <w:div w:id="963317550">
          <w:marLeft w:val="547"/>
          <w:marRight w:val="0"/>
          <w:marTop w:val="0"/>
          <w:marBottom w:val="0"/>
          <w:divBdr>
            <w:top w:val="none" w:sz="0" w:space="0" w:color="auto"/>
            <w:left w:val="none" w:sz="0" w:space="0" w:color="auto"/>
            <w:bottom w:val="none" w:sz="0" w:space="0" w:color="auto"/>
            <w:right w:val="none" w:sz="0" w:space="0" w:color="auto"/>
          </w:divBdr>
        </w:div>
        <w:div w:id="172232555">
          <w:marLeft w:val="547"/>
          <w:marRight w:val="0"/>
          <w:marTop w:val="0"/>
          <w:marBottom w:val="0"/>
          <w:divBdr>
            <w:top w:val="none" w:sz="0" w:space="0" w:color="auto"/>
            <w:left w:val="none" w:sz="0" w:space="0" w:color="auto"/>
            <w:bottom w:val="none" w:sz="0" w:space="0" w:color="auto"/>
            <w:right w:val="none" w:sz="0" w:space="0" w:color="auto"/>
          </w:divBdr>
        </w:div>
        <w:div w:id="1801263656">
          <w:marLeft w:val="547"/>
          <w:marRight w:val="0"/>
          <w:marTop w:val="0"/>
          <w:marBottom w:val="0"/>
          <w:divBdr>
            <w:top w:val="none" w:sz="0" w:space="0" w:color="auto"/>
            <w:left w:val="none" w:sz="0" w:space="0" w:color="auto"/>
            <w:bottom w:val="none" w:sz="0" w:space="0" w:color="auto"/>
            <w:right w:val="none" w:sz="0" w:space="0" w:color="auto"/>
          </w:divBdr>
        </w:div>
        <w:div w:id="1304581946">
          <w:marLeft w:val="547"/>
          <w:marRight w:val="0"/>
          <w:marTop w:val="0"/>
          <w:marBottom w:val="0"/>
          <w:divBdr>
            <w:top w:val="none" w:sz="0" w:space="0" w:color="auto"/>
            <w:left w:val="none" w:sz="0" w:space="0" w:color="auto"/>
            <w:bottom w:val="none" w:sz="0" w:space="0" w:color="auto"/>
            <w:right w:val="none" w:sz="0" w:space="0" w:color="auto"/>
          </w:divBdr>
        </w:div>
        <w:div w:id="529728088">
          <w:marLeft w:val="547"/>
          <w:marRight w:val="0"/>
          <w:marTop w:val="0"/>
          <w:marBottom w:val="0"/>
          <w:divBdr>
            <w:top w:val="none" w:sz="0" w:space="0" w:color="auto"/>
            <w:left w:val="none" w:sz="0" w:space="0" w:color="auto"/>
            <w:bottom w:val="none" w:sz="0" w:space="0" w:color="auto"/>
            <w:right w:val="none" w:sz="0" w:space="0" w:color="auto"/>
          </w:divBdr>
        </w:div>
        <w:div w:id="1350831804">
          <w:marLeft w:val="547"/>
          <w:marRight w:val="0"/>
          <w:marTop w:val="0"/>
          <w:marBottom w:val="0"/>
          <w:divBdr>
            <w:top w:val="none" w:sz="0" w:space="0" w:color="auto"/>
            <w:left w:val="none" w:sz="0" w:space="0" w:color="auto"/>
            <w:bottom w:val="none" w:sz="0" w:space="0" w:color="auto"/>
            <w:right w:val="none" w:sz="0" w:space="0" w:color="auto"/>
          </w:divBdr>
        </w:div>
      </w:divsChild>
    </w:div>
    <w:div w:id="1396539313">
      <w:bodyDiv w:val="1"/>
      <w:marLeft w:val="0"/>
      <w:marRight w:val="0"/>
      <w:marTop w:val="0"/>
      <w:marBottom w:val="0"/>
      <w:divBdr>
        <w:top w:val="none" w:sz="0" w:space="0" w:color="auto"/>
        <w:left w:val="none" w:sz="0" w:space="0" w:color="auto"/>
        <w:bottom w:val="none" w:sz="0" w:space="0" w:color="auto"/>
        <w:right w:val="none" w:sz="0" w:space="0" w:color="auto"/>
      </w:divBdr>
      <w:divsChild>
        <w:div w:id="773016548">
          <w:marLeft w:val="547"/>
          <w:marRight w:val="0"/>
          <w:marTop w:val="0"/>
          <w:marBottom w:val="0"/>
          <w:divBdr>
            <w:top w:val="none" w:sz="0" w:space="0" w:color="auto"/>
            <w:left w:val="none" w:sz="0" w:space="0" w:color="auto"/>
            <w:bottom w:val="none" w:sz="0" w:space="0" w:color="auto"/>
            <w:right w:val="none" w:sz="0" w:space="0" w:color="auto"/>
          </w:divBdr>
        </w:div>
        <w:div w:id="800880877">
          <w:marLeft w:val="547"/>
          <w:marRight w:val="0"/>
          <w:marTop w:val="0"/>
          <w:marBottom w:val="0"/>
          <w:divBdr>
            <w:top w:val="none" w:sz="0" w:space="0" w:color="auto"/>
            <w:left w:val="none" w:sz="0" w:space="0" w:color="auto"/>
            <w:bottom w:val="none" w:sz="0" w:space="0" w:color="auto"/>
            <w:right w:val="none" w:sz="0" w:space="0" w:color="auto"/>
          </w:divBdr>
        </w:div>
        <w:div w:id="272523129">
          <w:marLeft w:val="547"/>
          <w:marRight w:val="0"/>
          <w:marTop w:val="0"/>
          <w:marBottom w:val="0"/>
          <w:divBdr>
            <w:top w:val="none" w:sz="0" w:space="0" w:color="auto"/>
            <w:left w:val="none" w:sz="0" w:space="0" w:color="auto"/>
            <w:bottom w:val="none" w:sz="0" w:space="0" w:color="auto"/>
            <w:right w:val="none" w:sz="0" w:space="0" w:color="auto"/>
          </w:divBdr>
        </w:div>
        <w:div w:id="4857377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F41C32-ED6C-4A56-86D9-4BBC1212A704}" type="doc">
      <dgm:prSet loTypeId="urn:microsoft.com/office/officeart/2005/8/layout/cycle3" loCatId="cycle" qsTypeId="urn:microsoft.com/office/officeart/2005/8/quickstyle/simple5" qsCatId="simple" csTypeId="urn:microsoft.com/office/officeart/2005/8/colors/accent0_3" csCatId="mainScheme" phldr="1"/>
      <dgm:spPr/>
      <dgm:t>
        <a:bodyPr/>
        <a:lstStyle/>
        <a:p>
          <a:endParaRPr lang="en-GB"/>
        </a:p>
      </dgm:t>
    </dgm:pt>
    <dgm:pt modelId="{26757146-25A4-4920-AE35-2BEC7155C968}">
      <dgm:prSet phldrT="[Text]"/>
      <dgm:spPr/>
      <dgm:t>
        <a:bodyPr/>
        <a:lstStyle/>
        <a:p>
          <a:r>
            <a:rPr lang="en-GB"/>
            <a:t>Description</a:t>
          </a:r>
        </a:p>
      </dgm:t>
    </dgm:pt>
    <dgm:pt modelId="{A0AC95D9-1D2C-47D4-8785-7B61FE9DACA4}" type="parTrans" cxnId="{E99B2270-AFC6-492E-BD8D-031157B3AA29}">
      <dgm:prSet/>
      <dgm:spPr/>
      <dgm:t>
        <a:bodyPr/>
        <a:lstStyle/>
        <a:p>
          <a:endParaRPr lang="en-GB"/>
        </a:p>
      </dgm:t>
    </dgm:pt>
    <dgm:pt modelId="{284E2911-5FFD-40E3-8B3C-C4E2636A8022}" type="sibTrans" cxnId="{E99B2270-AFC6-492E-BD8D-031157B3AA29}">
      <dgm:prSet/>
      <dgm:spPr/>
      <dgm:t>
        <a:bodyPr/>
        <a:lstStyle/>
        <a:p>
          <a:endParaRPr lang="en-GB"/>
        </a:p>
      </dgm:t>
    </dgm:pt>
    <dgm:pt modelId="{8A1D5E09-A12D-4150-B63B-4026864EC732}">
      <dgm:prSet phldrT="[Text]"/>
      <dgm:spPr/>
      <dgm:t>
        <a:bodyPr/>
        <a:lstStyle/>
        <a:p>
          <a:r>
            <a:rPr lang="en-GB"/>
            <a:t>Feelings</a:t>
          </a:r>
        </a:p>
      </dgm:t>
    </dgm:pt>
    <dgm:pt modelId="{F871237F-6AF2-400A-A233-ADD74FC026DF}" type="parTrans" cxnId="{E3303E0B-68DB-46A7-81CD-7FF620B65F8A}">
      <dgm:prSet/>
      <dgm:spPr/>
      <dgm:t>
        <a:bodyPr/>
        <a:lstStyle/>
        <a:p>
          <a:endParaRPr lang="en-GB"/>
        </a:p>
      </dgm:t>
    </dgm:pt>
    <dgm:pt modelId="{558CAC00-B599-4F1B-8B29-1CAA7B962D32}" type="sibTrans" cxnId="{E3303E0B-68DB-46A7-81CD-7FF620B65F8A}">
      <dgm:prSet/>
      <dgm:spPr/>
      <dgm:t>
        <a:bodyPr/>
        <a:lstStyle/>
        <a:p>
          <a:endParaRPr lang="en-GB"/>
        </a:p>
      </dgm:t>
    </dgm:pt>
    <dgm:pt modelId="{54FB6763-BE35-46B8-8719-D97B49EE1703}">
      <dgm:prSet phldrT="[Text]"/>
      <dgm:spPr/>
      <dgm:t>
        <a:bodyPr/>
        <a:lstStyle/>
        <a:p>
          <a:r>
            <a:rPr lang="en-GB"/>
            <a:t>Evaluation</a:t>
          </a:r>
        </a:p>
      </dgm:t>
    </dgm:pt>
    <dgm:pt modelId="{F9C29651-01C0-4B3F-ABAC-52A623CAEE66}" type="parTrans" cxnId="{28701E38-3C82-4FC7-B344-2FAC43B334FC}">
      <dgm:prSet/>
      <dgm:spPr/>
      <dgm:t>
        <a:bodyPr/>
        <a:lstStyle/>
        <a:p>
          <a:endParaRPr lang="en-GB"/>
        </a:p>
      </dgm:t>
    </dgm:pt>
    <dgm:pt modelId="{4FACDDB4-D050-46CE-BAD9-BFA536935D43}" type="sibTrans" cxnId="{28701E38-3C82-4FC7-B344-2FAC43B334FC}">
      <dgm:prSet/>
      <dgm:spPr/>
      <dgm:t>
        <a:bodyPr/>
        <a:lstStyle/>
        <a:p>
          <a:endParaRPr lang="en-GB"/>
        </a:p>
      </dgm:t>
    </dgm:pt>
    <dgm:pt modelId="{962BB252-9597-46DB-80FB-518FBFB03791}">
      <dgm:prSet phldrT="[Text]"/>
      <dgm:spPr/>
      <dgm:t>
        <a:bodyPr/>
        <a:lstStyle/>
        <a:p>
          <a:r>
            <a:rPr lang="en-GB"/>
            <a:t>Analysis</a:t>
          </a:r>
        </a:p>
      </dgm:t>
    </dgm:pt>
    <dgm:pt modelId="{683C814E-095E-4C2C-A9BC-F2124242EF7E}" type="parTrans" cxnId="{143D609E-39B9-48BC-B030-8A6FBE60EF6F}">
      <dgm:prSet/>
      <dgm:spPr/>
      <dgm:t>
        <a:bodyPr/>
        <a:lstStyle/>
        <a:p>
          <a:endParaRPr lang="en-GB"/>
        </a:p>
      </dgm:t>
    </dgm:pt>
    <dgm:pt modelId="{E2BBDB3E-591D-47FD-BF26-9C139284AA1E}" type="sibTrans" cxnId="{143D609E-39B9-48BC-B030-8A6FBE60EF6F}">
      <dgm:prSet/>
      <dgm:spPr/>
      <dgm:t>
        <a:bodyPr/>
        <a:lstStyle/>
        <a:p>
          <a:endParaRPr lang="en-GB"/>
        </a:p>
      </dgm:t>
    </dgm:pt>
    <dgm:pt modelId="{57FF8B23-CBB4-4EEE-B1F5-2191D573158A}">
      <dgm:prSet phldrT="[Text]"/>
      <dgm:spPr/>
      <dgm:t>
        <a:bodyPr/>
        <a:lstStyle/>
        <a:p>
          <a:r>
            <a:rPr lang="en-GB"/>
            <a:t>Action Plan</a:t>
          </a:r>
        </a:p>
      </dgm:t>
    </dgm:pt>
    <dgm:pt modelId="{D01DC9C7-A864-47EF-AD98-0779E1A9B2E1}" type="parTrans" cxnId="{53F5FEB0-5C47-4FCB-8C61-C750DF26D481}">
      <dgm:prSet/>
      <dgm:spPr/>
      <dgm:t>
        <a:bodyPr/>
        <a:lstStyle/>
        <a:p>
          <a:endParaRPr lang="en-GB"/>
        </a:p>
      </dgm:t>
    </dgm:pt>
    <dgm:pt modelId="{C18C5DED-B260-4B92-88EF-86319D871204}" type="sibTrans" cxnId="{53F5FEB0-5C47-4FCB-8C61-C750DF26D481}">
      <dgm:prSet/>
      <dgm:spPr/>
      <dgm:t>
        <a:bodyPr/>
        <a:lstStyle/>
        <a:p>
          <a:endParaRPr lang="en-GB"/>
        </a:p>
      </dgm:t>
    </dgm:pt>
    <dgm:pt modelId="{D832BE43-F902-41D6-97CE-BC521CBD027B}">
      <dgm:prSet phldrT="[Text]"/>
      <dgm:spPr/>
      <dgm:t>
        <a:bodyPr/>
        <a:lstStyle/>
        <a:p>
          <a:r>
            <a:rPr lang="en-GB"/>
            <a:t>Conclusion</a:t>
          </a:r>
        </a:p>
      </dgm:t>
    </dgm:pt>
    <dgm:pt modelId="{502A5CC3-DA93-439D-BCC8-79A1AB890B04}" type="parTrans" cxnId="{A4CAF1E8-846E-4E43-BE18-021F32F28E44}">
      <dgm:prSet/>
      <dgm:spPr/>
      <dgm:t>
        <a:bodyPr/>
        <a:lstStyle/>
        <a:p>
          <a:endParaRPr lang="en-GB"/>
        </a:p>
      </dgm:t>
    </dgm:pt>
    <dgm:pt modelId="{8C78E392-5B4D-4CBB-BFD4-4ED50C27DE6A}" type="sibTrans" cxnId="{A4CAF1E8-846E-4E43-BE18-021F32F28E44}">
      <dgm:prSet/>
      <dgm:spPr/>
      <dgm:t>
        <a:bodyPr/>
        <a:lstStyle/>
        <a:p>
          <a:endParaRPr lang="en-GB"/>
        </a:p>
      </dgm:t>
    </dgm:pt>
    <dgm:pt modelId="{01C06BFB-E031-4B5A-BE6B-A4C1AC76B5BB}" type="pres">
      <dgm:prSet presAssocID="{70F41C32-ED6C-4A56-86D9-4BBC1212A704}" presName="Name0" presStyleCnt="0">
        <dgm:presLayoutVars>
          <dgm:dir/>
          <dgm:resizeHandles val="exact"/>
        </dgm:presLayoutVars>
      </dgm:prSet>
      <dgm:spPr/>
    </dgm:pt>
    <dgm:pt modelId="{FE5DC29E-B21F-45E5-8E04-7876D2A1053E}" type="pres">
      <dgm:prSet presAssocID="{70F41C32-ED6C-4A56-86D9-4BBC1212A704}" presName="cycle" presStyleCnt="0"/>
      <dgm:spPr/>
    </dgm:pt>
    <dgm:pt modelId="{C7246444-8D90-4F2B-843A-18BDF982DF4F}" type="pres">
      <dgm:prSet presAssocID="{26757146-25A4-4920-AE35-2BEC7155C968}" presName="nodeFirstNode" presStyleLbl="node1" presStyleIdx="0" presStyleCnt="6">
        <dgm:presLayoutVars>
          <dgm:bulletEnabled val="1"/>
        </dgm:presLayoutVars>
      </dgm:prSet>
      <dgm:spPr/>
    </dgm:pt>
    <dgm:pt modelId="{50F58FED-224B-450E-9A5F-8560A3D5CDF5}" type="pres">
      <dgm:prSet presAssocID="{284E2911-5FFD-40E3-8B3C-C4E2636A8022}" presName="sibTransFirstNode" presStyleLbl="bgShp" presStyleIdx="0" presStyleCnt="1"/>
      <dgm:spPr/>
    </dgm:pt>
    <dgm:pt modelId="{8AA21B95-5791-4220-B975-9A76B8729D16}" type="pres">
      <dgm:prSet presAssocID="{8A1D5E09-A12D-4150-B63B-4026864EC732}" presName="nodeFollowingNodes" presStyleLbl="node1" presStyleIdx="1" presStyleCnt="6">
        <dgm:presLayoutVars>
          <dgm:bulletEnabled val="1"/>
        </dgm:presLayoutVars>
      </dgm:prSet>
      <dgm:spPr/>
    </dgm:pt>
    <dgm:pt modelId="{42A8975A-F260-46ED-BA71-14200099AC45}" type="pres">
      <dgm:prSet presAssocID="{54FB6763-BE35-46B8-8719-D97B49EE1703}" presName="nodeFollowingNodes" presStyleLbl="node1" presStyleIdx="2" presStyleCnt="6">
        <dgm:presLayoutVars>
          <dgm:bulletEnabled val="1"/>
        </dgm:presLayoutVars>
      </dgm:prSet>
      <dgm:spPr/>
    </dgm:pt>
    <dgm:pt modelId="{4C096533-A49C-49E4-8757-DB3BE44A877A}" type="pres">
      <dgm:prSet presAssocID="{962BB252-9597-46DB-80FB-518FBFB03791}" presName="nodeFollowingNodes" presStyleLbl="node1" presStyleIdx="3" presStyleCnt="6">
        <dgm:presLayoutVars>
          <dgm:bulletEnabled val="1"/>
        </dgm:presLayoutVars>
      </dgm:prSet>
      <dgm:spPr/>
    </dgm:pt>
    <dgm:pt modelId="{63F6550D-D45C-4D59-94D6-88AAF7CA2A7A}" type="pres">
      <dgm:prSet presAssocID="{D832BE43-F902-41D6-97CE-BC521CBD027B}" presName="nodeFollowingNodes" presStyleLbl="node1" presStyleIdx="4" presStyleCnt="6">
        <dgm:presLayoutVars>
          <dgm:bulletEnabled val="1"/>
        </dgm:presLayoutVars>
      </dgm:prSet>
      <dgm:spPr/>
    </dgm:pt>
    <dgm:pt modelId="{196844F6-2248-40DD-9609-F6CD9A4B3E8A}" type="pres">
      <dgm:prSet presAssocID="{57FF8B23-CBB4-4EEE-B1F5-2191D573158A}" presName="nodeFollowingNodes" presStyleLbl="node1" presStyleIdx="5" presStyleCnt="6">
        <dgm:presLayoutVars>
          <dgm:bulletEnabled val="1"/>
        </dgm:presLayoutVars>
      </dgm:prSet>
      <dgm:spPr/>
    </dgm:pt>
  </dgm:ptLst>
  <dgm:cxnLst>
    <dgm:cxn modelId="{C13B1E00-8D15-4EE8-A865-436A5EF23A6F}" type="presOf" srcId="{284E2911-5FFD-40E3-8B3C-C4E2636A8022}" destId="{50F58FED-224B-450E-9A5F-8560A3D5CDF5}" srcOrd="0" destOrd="0" presId="urn:microsoft.com/office/officeart/2005/8/layout/cycle3"/>
    <dgm:cxn modelId="{E3303E0B-68DB-46A7-81CD-7FF620B65F8A}" srcId="{70F41C32-ED6C-4A56-86D9-4BBC1212A704}" destId="{8A1D5E09-A12D-4150-B63B-4026864EC732}" srcOrd="1" destOrd="0" parTransId="{F871237F-6AF2-400A-A233-ADD74FC026DF}" sibTransId="{558CAC00-B599-4F1B-8B29-1CAA7B962D32}"/>
    <dgm:cxn modelId="{28701E38-3C82-4FC7-B344-2FAC43B334FC}" srcId="{70F41C32-ED6C-4A56-86D9-4BBC1212A704}" destId="{54FB6763-BE35-46B8-8719-D97B49EE1703}" srcOrd="2" destOrd="0" parTransId="{F9C29651-01C0-4B3F-ABAC-52A623CAEE66}" sibTransId="{4FACDDB4-D050-46CE-BAD9-BFA536935D43}"/>
    <dgm:cxn modelId="{E99B2270-AFC6-492E-BD8D-031157B3AA29}" srcId="{70F41C32-ED6C-4A56-86D9-4BBC1212A704}" destId="{26757146-25A4-4920-AE35-2BEC7155C968}" srcOrd="0" destOrd="0" parTransId="{A0AC95D9-1D2C-47D4-8785-7B61FE9DACA4}" sibTransId="{284E2911-5FFD-40E3-8B3C-C4E2636A8022}"/>
    <dgm:cxn modelId="{51F29079-EBA7-49EC-B8D7-66724FA67382}" type="presOf" srcId="{8A1D5E09-A12D-4150-B63B-4026864EC732}" destId="{8AA21B95-5791-4220-B975-9A76B8729D16}" srcOrd="0" destOrd="0" presId="urn:microsoft.com/office/officeart/2005/8/layout/cycle3"/>
    <dgm:cxn modelId="{ECDCA682-7A05-485F-BF9E-6FF56E80D275}" type="presOf" srcId="{54FB6763-BE35-46B8-8719-D97B49EE1703}" destId="{42A8975A-F260-46ED-BA71-14200099AC45}" srcOrd="0" destOrd="0" presId="urn:microsoft.com/office/officeart/2005/8/layout/cycle3"/>
    <dgm:cxn modelId="{2E65A296-CADE-4803-ACBF-7AE119D80505}" type="presOf" srcId="{26757146-25A4-4920-AE35-2BEC7155C968}" destId="{C7246444-8D90-4F2B-843A-18BDF982DF4F}" srcOrd="0" destOrd="0" presId="urn:microsoft.com/office/officeart/2005/8/layout/cycle3"/>
    <dgm:cxn modelId="{143D609E-39B9-48BC-B030-8A6FBE60EF6F}" srcId="{70F41C32-ED6C-4A56-86D9-4BBC1212A704}" destId="{962BB252-9597-46DB-80FB-518FBFB03791}" srcOrd="3" destOrd="0" parTransId="{683C814E-095E-4C2C-A9BC-F2124242EF7E}" sibTransId="{E2BBDB3E-591D-47FD-BF26-9C139284AA1E}"/>
    <dgm:cxn modelId="{F16C23A5-230A-4B9B-B1F4-3DA19A5652E8}" type="presOf" srcId="{70F41C32-ED6C-4A56-86D9-4BBC1212A704}" destId="{01C06BFB-E031-4B5A-BE6B-A4C1AC76B5BB}" srcOrd="0" destOrd="0" presId="urn:microsoft.com/office/officeart/2005/8/layout/cycle3"/>
    <dgm:cxn modelId="{7A7A7CAE-70BD-4F8D-A462-EE5501B37B16}" type="presOf" srcId="{D832BE43-F902-41D6-97CE-BC521CBD027B}" destId="{63F6550D-D45C-4D59-94D6-88AAF7CA2A7A}" srcOrd="0" destOrd="0" presId="urn:microsoft.com/office/officeart/2005/8/layout/cycle3"/>
    <dgm:cxn modelId="{53F5FEB0-5C47-4FCB-8C61-C750DF26D481}" srcId="{70F41C32-ED6C-4A56-86D9-4BBC1212A704}" destId="{57FF8B23-CBB4-4EEE-B1F5-2191D573158A}" srcOrd="5" destOrd="0" parTransId="{D01DC9C7-A864-47EF-AD98-0779E1A9B2E1}" sibTransId="{C18C5DED-B260-4B92-88EF-86319D871204}"/>
    <dgm:cxn modelId="{709E37BD-20F8-4AAE-9FEE-39CE1F068F59}" type="presOf" srcId="{57FF8B23-CBB4-4EEE-B1F5-2191D573158A}" destId="{196844F6-2248-40DD-9609-F6CD9A4B3E8A}" srcOrd="0" destOrd="0" presId="urn:microsoft.com/office/officeart/2005/8/layout/cycle3"/>
    <dgm:cxn modelId="{40B40CD3-A443-499C-89D4-686F88EB0B3C}" type="presOf" srcId="{962BB252-9597-46DB-80FB-518FBFB03791}" destId="{4C096533-A49C-49E4-8757-DB3BE44A877A}" srcOrd="0" destOrd="0" presId="urn:microsoft.com/office/officeart/2005/8/layout/cycle3"/>
    <dgm:cxn modelId="{A4CAF1E8-846E-4E43-BE18-021F32F28E44}" srcId="{70F41C32-ED6C-4A56-86D9-4BBC1212A704}" destId="{D832BE43-F902-41D6-97CE-BC521CBD027B}" srcOrd="4" destOrd="0" parTransId="{502A5CC3-DA93-439D-BCC8-79A1AB890B04}" sibTransId="{8C78E392-5B4D-4CBB-BFD4-4ED50C27DE6A}"/>
    <dgm:cxn modelId="{36705A20-B7D7-42C7-9D39-513706A195CE}" type="presParOf" srcId="{01C06BFB-E031-4B5A-BE6B-A4C1AC76B5BB}" destId="{FE5DC29E-B21F-45E5-8E04-7876D2A1053E}" srcOrd="0" destOrd="0" presId="urn:microsoft.com/office/officeart/2005/8/layout/cycle3"/>
    <dgm:cxn modelId="{55A157D3-B07D-48D6-96F7-CDA8A4458495}" type="presParOf" srcId="{FE5DC29E-B21F-45E5-8E04-7876D2A1053E}" destId="{C7246444-8D90-4F2B-843A-18BDF982DF4F}" srcOrd="0" destOrd="0" presId="urn:microsoft.com/office/officeart/2005/8/layout/cycle3"/>
    <dgm:cxn modelId="{AF37F176-F13F-4E3B-BFE3-F4FF25895414}" type="presParOf" srcId="{FE5DC29E-B21F-45E5-8E04-7876D2A1053E}" destId="{50F58FED-224B-450E-9A5F-8560A3D5CDF5}" srcOrd="1" destOrd="0" presId="urn:microsoft.com/office/officeart/2005/8/layout/cycle3"/>
    <dgm:cxn modelId="{E95EA803-93A9-4C49-9262-443FE57153F8}" type="presParOf" srcId="{FE5DC29E-B21F-45E5-8E04-7876D2A1053E}" destId="{8AA21B95-5791-4220-B975-9A76B8729D16}" srcOrd="2" destOrd="0" presId="urn:microsoft.com/office/officeart/2005/8/layout/cycle3"/>
    <dgm:cxn modelId="{FDE0A918-E59C-4DA1-9622-0CFAE1DCA02A}" type="presParOf" srcId="{FE5DC29E-B21F-45E5-8E04-7876D2A1053E}" destId="{42A8975A-F260-46ED-BA71-14200099AC45}" srcOrd="3" destOrd="0" presId="urn:microsoft.com/office/officeart/2005/8/layout/cycle3"/>
    <dgm:cxn modelId="{08E2F7A9-E4C7-4807-9339-10958DE0CC42}" type="presParOf" srcId="{FE5DC29E-B21F-45E5-8E04-7876D2A1053E}" destId="{4C096533-A49C-49E4-8757-DB3BE44A877A}" srcOrd="4" destOrd="0" presId="urn:microsoft.com/office/officeart/2005/8/layout/cycle3"/>
    <dgm:cxn modelId="{F29D594C-3940-4397-866E-318AE6F95459}" type="presParOf" srcId="{FE5DC29E-B21F-45E5-8E04-7876D2A1053E}" destId="{63F6550D-D45C-4D59-94D6-88AAF7CA2A7A}" srcOrd="5" destOrd="0" presId="urn:microsoft.com/office/officeart/2005/8/layout/cycle3"/>
    <dgm:cxn modelId="{BE9E3478-0633-46A2-9856-6A603FA9CCE7}" type="presParOf" srcId="{FE5DC29E-B21F-45E5-8E04-7876D2A1053E}" destId="{196844F6-2248-40DD-9609-F6CD9A4B3E8A}" srcOrd="6"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DD4BDDB-2C39-412A-91BD-EFB1E604F380}"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GB"/>
        </a:p>
      </dgm:t>
    </dgm:pt>
    <dgm:pt modelId="{FA174648-6A7A-4586-82DB-A9E367A661FA}">
      <dgm:prSet phldrT="[Text]"/>
      <dgm:spPr/>
      <dgm:t>
        <a:bodyPr/>
        <a:lstStyle/>
        <a:p>
          <a:r>
            <a:rPr lang="en-GB"/>
            <a:t>Self-confidence and self-efficacy.</a:t>
          </a:r>
        </a:p>
      </dgm:t>
    </dgm:pt>
    <dgm:pt modelId="{8442D15A-3402-44AE-8E3A-331BE35DC3F3}" type="parTrans" cxnId="{92E099C0-F647-4068-ADBB-B48F180308D1}">
      <dgm:prSet/>
      <dgm:spPr/>
      <dgm:t>
        <a:bodyPr/>
        <a:lstStyle/>
        <a:p>
          <a:endParaRPr lang="en-GB"/>
        </a:p>
      </dgm:t>
    </dgm:pt>
    <dgm:pt modelId="{7AC2A100-6E77-45C2-88D4-92581A4B189E}" type="sibTrans" cxnId="{92E099C0-F647-4068-ADBB-B48F180308D1}">
      <dgm:prSet/>
      <dgm:spPr/>
      <dgm:t>
        <a:bodyPr/>
        <a:lstStyle/>
        <a:p>
          <a:endParaRPr lang="en-GB"/>
        </a:p>
      </dgm:t>
    </dgm:pt>
    <dgm:pt modelId="{17A7A5D5-0D9E-4266-903F-B79716A57C0B}">
      <dgm:prSet/>
      <dgm:spPr/>
      <dgm:t>
        <a:bodyPr/>
        <a:lstStyle/>
        <a:p>
          <a:r>
            <a:rPr lang="en-GB"/>
            <a:t>Positive thinking, and positive thinking about the future.</a:t>
          </a:r>
        </a:p>
      </dgm:t>
    </dgm:pt>
    <dgm:pt modelId="{8C3E12D4-2CC7-451E-BE00-2ECDAD803F54}" type="parTrans" cxnId="{3B85CF6A-29AE-4B9E-9A75-56996DC910AE}">
      <dgm:prSet/>
      <dgm:spPr/>
      <dgm:t>
        <a:bodyPr/>
        <a:lstStyle/>
        <a:p>
          <a:endParaRPr lang="en-GB"/>
        </a:p>
      </dgm:t>
    </dgm:pt>
    <dgm:pt modelId="{2E7024EF-8584-4B29-B099-E48AC51EADBF}" type="sibTrans" cxnId="{3B85CF6A-29AE-4B9E-9A75-56996DC910AE}">
      <dgm:prSet/>
      <dgm:spPr/>
      <dgm:t>
        <a:bodyPr/>
        <a:lstStyle/>
        <a:p>
          <a:endParaRPr lang="en-GB"/>
        </a:p>
      </dgm:t>
    </dgm:pt>
    <dgm:pt modelId="{CEE9E1C1-A85D-4C79-A1C7-BCDED76A7CD3}">
      <dgm:prSet/>
      <dgm:spPr/>
      <dgm:t>
        <a:bodyPr/>
        <a:lstStyle/>
        <a:p>
          <a:r>
            <a:rPr lang="en-GB"/>
            <a:t>Focus, and strong goals.</a:t>
          </a:r>
        </a:p>
      </dgm:t>
    </dgm:pt>
    <dgm:pt modelId="{803D9CAE-3EA2-40C8-ACF5-92564A8D3929}" type="parTrans" cxnId="{3593A9DA-5232-41B1-ADF8-EA0146C898FA}">
      <dgm:prSet/>
      <dgm:spPr/>
      <dgm:t>
        <a:bodyPr/>
        <a:lstStyle/>
        <a:p>
          <a:endParaRPr lang="en-GB"/>
        </a:p>
      </dgm:t>
    </dgm:pt>
    <dgm:pt modelId="{821B32D1-9539-49F8-A1FA-73C6AD487DB2}" type="sibTrans" cxnId="{3593A9DA-5232-41B1-ADF8-EA0146C898FA}">
      <dgm:prSet/>
      <dgm:spPr/>
      <dgm:t>
        <a:bodyPr/>
        <a:lstStyle/>
        <a:p>
          <a:endParaRPr lang="en-GB"/>
        </a:p>
      </dgm:t>
    </dgm:pt>
    <dgm:pt modelId="{1B49C982-D99D-4DBA-8F67-10F4BAF69E76}">
      <dgm:prSet/>
      <dgm:spPr/>
      <dgm:t>
        <a:bodyPr/>
        <a:lstStyle/>
        <a:p>
          <a:r>
            <a:rPr lang="en-GB"/>
            <a:t>A motivating environment.</a:t>
          </a:r>
        </a:p>
      </dgm:t>
    </dgm:pt>
    <dgm:pt modelId="{A809BD6A-51E1-4F73-BEE5-7EB1D0E48F83}" type="parTrans" cxnId="{80452A0E-3DC4-4088-8102-38A9A96BF158}">
      <dgm:prSet/>
      <dgm:spPr/>
      <dgm:t>
        <a:bodyPr/>
        <a:lstStyle/>
        <a:p>
          <a:endParaRPr lang="en-GB"/>
        </a:p>
      </dgm:t>
    </dgm:pt>
    <dgm:pt modelId="{6AE39CA8-B30D-4FB1-B852-5D6F1E2D88F9}" type="sibTrans" cxnId="{80452A0E-3DC4-4088-8102-38A9A96BF158}">
      <dgm:prSet/>
      <dgm:spPr/>
      <dgm:t>
        <a:bodyPr/>
        <a:lstStyle/>
        <a:p>
          <a:endParaRPr lang="en-GB"/>
        </a:p>
      </dgm:t>
    </dgm:pt>
    <dgm:pt modelId="{4FC3F717-C583-4830-94BB-116C6D9D5977}" type="pres">
      <dgm:prSet presAssocID="{FDD4BDDB-2C39-412A-91BD-EFB1E604F380}" presName="linear" presStyleCnt="0">
        <dgm:presLayoutVars>
          <dgm:dir/>
          <dgm:animLvl val="lvl"/>
          <dgm:resizeHandles val="exact"/>
        </dgm:presLayoutVars>
      </dgm:prSet>
      <dgm:spPr/>
    </dgm:pt>
    <dgm:pt modelId="{3DFF1708-BBDC-48C8-B849-A83D0C95C9E1}" type="pres">
      <dgm:prSet presAssocID="{FA174648-6A7A-4586-82DB-A9E367A661FA}" presName="parentLin" presStyleCnt="0"/>
      <dgm:spPr/>
    </dgm:pt>
    <dgm:pt modelId="{765944DE-1758-493E-A982-1391B5BA5460}" type="pres">
      <dgm:prSet presAssocID="{FA174648-6A7A-4586-82DB-A9E367A661FA}" presName="parentLeftMargin" presStyleLbl="node1" presStyleIdx="0" presStyleCnt="4"/>
      <dgm:spPr/>
    </dgm:pt>
    <dgm:pt modelId="{4DDF993C-09D3-4402-BA7A-835E2AAD0D94}" type="pres">
      <dgm:prSet presAssocID="{FA174648-6A7A-4586-82DB-A9E367A661FA}" presName="parentText" presStyleLbl="node1" presStyleIdx="0" presStyleCnt="4">
        <dgm:presLayoutVars>
          <dgm:chMax val="0"/>
          <dgm:bulletEnabled val="1"/>
        </dgm:presLayoutVars>
      </dgm:prSet>
      <dgm:spPr/>
    </dgm:pt>
    <dgm:pt modelId="{007D8E16-D05C-4F0D-B433-D2CD7328921E}" type="pres">
      <dgm:prSet presAssocID="{FA174648-6A7A-4586-82DB-A9E367A661FA}" presName="negativeSpace" presStyleCnt="0"/>
      <dgm:spPr/>
    </dgm:pt>
    <dgm:pt modelId="{909CF7CC-2A89-407E-8C3E-855C81E04AB6}" type="pres">
      <dgm:prSet presAssocID="{FA174648-6A7A-4586-82DB-A9E367A661FA}" presName="childText" presStyleLbl="conFgAcc1" presStyleIdx="0" presStyleCnt="4">
        <dgm:presLayoutVars>
          <dgm:bulletEnabled val="1"/>
        </dgm:presLayoutVars>
      </dgm:prSet>
      <dgm:spPr/>
    </dgm:pt>
    <dgm:pt modelId="{BBED0F47-0B86-43EB-949A-F575530D6FF6}" type="pres">
      <dgm:prSet presAssocID="{7AC2A100-6E77-45C2-88D4-92581A4B189E}" presName="spaceBetweenRectangles" presStyleCnt="0"/>
      <dgm:spPr/>
    </dgm:pt>
    <dgm:pt modelId="{10729522-0C9D-4F50-AC07-B82786FA19C8}" type="pres">
      <dgm:prSet presAssocID="{17A7A5D5-0D9E-4266-903F-B79716A57C0B}" presName="parentLin" presStyleCnt="0"/>
      <dgm:spPr/>
    </dgm:pt>
    <dgm:pt modelId="{8899D2B8-0D33-430A-BC50-2E60E0D4193E}" type="pres">
      <dgm:prSet presAssocID="{17A7A5D5-0D9E-4266-903F-B79716A57C0B}" presName="parentLeftMargin" presStyleLbl="node1" presStyleIdx="0" presStyleCnt="4"/>
      <dgm:spPr/>
    </dgm:pt>
    <dgm:pt modelId="{4304FDCE-8B24-4D10-B61A-6CD118FB52BD}" type="pres">
      <dgm:prSet presAssocID="{17A7A5D5-0D9E-4266-903F-B79716A57C0B}" presName="parentText" presStyleLbl="node1" presStyleIdx="1" presStyleCnt="4">
        <dgm:presLayoutVars>
          <dgm:chMax val="0"/>
          <dgm:bulletEnabled val="1"/>
        </dgm:presLayoutVars>
      </dgm:prSet>
      <dgm:spPr/>
    </dgm:pt>
    <dgm:pt modelId="{AF872562-4A6C-4D88-9DBC-E0C1EBEF7992}" type="pres">
      <dgm:prSet presAssocID="{17A7A5D5-0D9E-4266-903F-B79716A57C0B}" presName="negativeSpace" presStyleCnt="0"/>
      <dgm:spPr/>
    </dgm:pt>
    <dgm:pt modelId="{FAED7A94-0B57-400A-BC43-DB9F596ACEA1}" type="pres">
      <dgm:prSet presAssocID="{17A7A5D5-0D9E-4266-903F-B79716A57C0B}" presName="childText" presStyleLbl="conFgAcc1" presStyleIdx="1" presStyleCnt="4">
        <dgm:presLayoutVars>
          <dgm:bulletEnabled val="1"/>
        </dgm:presLayoutVars>
      </dgm:prSet>
      <dgm:spPr/>
    </dgm:pt>
    <dgm:pt modelId="{EFCB7B92-925A-4DEE-A010-B957D4071F87}" type="pres">
      <dgm:prSet presAssocID="{2E7024EF-8584-4B29-B099-E48AC51EADBF}" presName="spaceBetweenRectangles" presStyleCnt="0"/>
      <dgm:spPr/>
    </dgm:pt>
    <dgm:pt modelId="{37A26D5C-DCAA-4F3E-B294-87ADB5CD2B20}" type="pres">
      <dgm:prSet presAssocID="{CEE9E1C1-A85D-4C79-A1C7-BCDED76A7CD3}" presName="parentLin" presStyleCnt="0"/>
      <dgm:spPr/>
    </dgm:pt>
    <dgm:pt modelId="{923283F7-020D-401F-A57C-015AF2D589B8}" type="pres">
      <dgm:prSet presAssocID="{CEE9E1C1-A85D-4C79-A1C7-BCDED76A7CD3}" presName="parentLeftMargin" presStyleLbl="node1" presStyleIdx="1" presStyleCnt="4"/>
      <dgm:spPr/>
    </dgm:pt>
    <dgm:pt modelId="{1692E226-9208-43B2-8624-906A37E54BB7}" type="pres">
      <dgm:prSet presAssocID="{CEE9E1C1-A85D-4C79-A1C7-BCDED76A7CD3}" presName="parentText" presStyleLbl="node1" presStyleIdx="2" presStyleCnt="4">
        <dgm:presLayoutVars>
          <dgm:chMax val="0"/>
          <dgm:bulletEnabled val="1"/>
        </dgm:presLayoutVars>
      </dgm:prSet>
      <dgm:spPr/>
    </dgm:pt>
    <dgm:pt modelId="{48B8FE1B-CA24-4341-96A7-F675A7ABC235}" type="pres">
      <dgm:prSet presAssocID="{CEE9E1C1-A85D-4C79-A1C7-BCDED76A7CD3}" presName="negativeSpace" presStyleCnt="0"/>
      <dgm:spPr/>
    </dgm:pt>
    <dgm:pt modelId="{E9C18559-784D-44AB-A68B-B6E04DA66C00}" type="pres">
      <dgm:prSet presAssocID="{CEE9E1C1-A85D-4C79-A1C7-BCDED76A7CD3}" presName="childText" presStyleLbl="conFgAcc1" presStyleIdx="2" presStyleCnt="4">
        <dgm:presLayoutVars>
          <dgm:bulletEnabled val="1"/>
        </dgm:presLayoutVars>
      </dgm:prSet>
      <dgm:spPr/>
    </dgm:pt>
    <dgm:pt modelId="{E64602AF-B813-40F6-A594-1490ADE52070}" type="pres">
      <dgm:prSet presAssocID="{821B32D1-9539-49F8-A1FA-73C6AD487DB2}" presName="spaceBetweenRectangles" presStyleCnt="0"/>
      <dgm:spPr/>
    </dgm:pt>
    <dgm:pt modelId="{B142C3E6-1862-4BC7-BB6A-3982826D0D32}" type="pres">
      <dgm:prSet presAssocID="{1B49C982-D99D-4DBA-8F67-10F4BAF69E76}" presName="parentLin" presStyleCnt="0"/>
      <dgm:spPr/>
    </dgm:pt>
    <dgm:pt modelId="{155D85E4-3752-4A79-9390-628A4201EF1F}" type="pres">
      <dgm:prSet presAssocID="{1B49C982-D99D-4DBA-8F67-10F4BAF69E76}" presName="parentLeftMargin" presStyleLbl="node1" presStyleIdx="2" presStyleCnt="4"/>
      <dgm:spPr/>
    </dgm:pt>
    <dgm:pt modelId="{453E7B37-B2DD-4D04-BC89-AAC3A98C007C}" type="pres">
      <dgm:prSet presAssocID="{1B49C982-D99D-4DBA-8F67-10F4BAF69E76}" presName="parentText" presStyleLbl="node1" presStyleIdx="3" presStyleCnt="4">
        <dgm:presLayoutVars>
          <dgm:chMax val="0"/>
          <dgm:bulletEnabled val="1"/>
        </dgm:presLayoutVars>
      </dgm:prSet>
      <dgm:spPr/>
    </dgm:pt>
    <dgm:pt modelId="{068FD6D8-3586-44D2-94A4-E7641F3C7E9A}" type="pres">
      <dgm:prSet presAssocID="{1B49C982-D99D-4DBA-8F67-10F4BAF69E76}" presName="negativeSpace" presStyleCnt="0"/>
      <dgm:spPr/>
    </dgm:pt>
    <dgm:pt modelId="{58A5EFD5-5863-459F-8119-C6B7FA7E13F2}" type="pres">
      <dgm:prSet presAssocID="{1B49C982-D99D-4DBA-8F67-10F4BAF69E76}" presName="childText" presStyleLbl="conFgAcc1" presStyleIdx="3" presStyleCnt="4">
        <dgm:presLayoutVars>
          <dgm:bulletEnabled val="1"/>
        </dgm:presLayoutVars>
      </dgm:prSet>
      <dgm:spPr/>
    </dgm:pt>
  </dgm:ptLst>
  <dgm:cxnLst>
    <dgm:cxn modelId="{47510A05-92E8-4D1C-B10C-6F172A896729}" type="presOf" srcId="{17A7A5D5-0D9E-4266-903F-B79716A57C0B}" destId="{4304FDCE-8B24-4D10-B61A-6CD118FB52BD}" srcOrd="1" destOrd="0" presId="urn:microsoft.com/office/officeart/2005/8/layout/list1"/>
    <dgm:cxn modelId="{80452A0E-3DC4-4088-8102-38A9A96BF158}" srcId="{FDD4BDDB-2C39-412A-91BD-EFB1E604F380}" destId="{1B49C982-D99D-4DBA-8F67-10F4BAF69E76}" srcOrd="3" destOrd="0" parTransId="{A809BD6A-51E1-4F73-BEE5-7EB1D0E48F83}" sibTransId="{6AE39CA8-B30D-4FB1-B852-5D6F1E2D88F9}"/>
    <dgm:cxn modelId="{53EDF03F-5F79-4FBC-A702-4031E0E13DF8}" type="presOf" srcId="{1B49C982-D99D-4DBA-8F67-10F4BAF69E76}" destId="{453E7B37-B2DD-4D04-BC89-AAC3A98C007C}" srcOrd="1" destOrd="0" presId="urn:microsoft.com/office/officeart/2005/8/layout/list1"/>
    <dgm:cxn modelId="{B440D245-2794-482B-84FF-9AB3BBA14785}" type="presOf" srcId="{CEE9E1C1-A85D-4C79-A1C7-BCDED76A7CD3}" destId="{923283F7-020D-401F-A57C-015AF2D589B8}" srcOrd="0" destOrd="0" presId="urn:microsoft.com/office/officeart/2005/8/layout/list1"/>
    <dgm:cxn modelId="{3B85CF6A-29AE-4B9E-9A75-56996DC910AE}" srcId="{FDD4BDDB-2C39-412A-91BD-EFB1E604F380}" destId="{17A7A5D5-0D9E-4266-903F-B79716A57C0B}" srcOrd="1" destOrd="0" parTransId="{8C3E12D4-2CC7-451E-BE00-2ECDAD803F54}" sibTransId="{2E7024EF-8584-4B29-B099-E48AC51EADBF}"/>
    <dgm:cxn modelId="{687B3C7B-E2E2-4867-9D73-05E6B1273483}" type="presOf" srcId="{FA174648-6A7A-4586-82DB-A9E367A661FA}" destId="{765944DE-1758-493E-A982-1391B5BA5460}" srcOrd="0" destOrd="0" presId="urn:microsoft.com/office/officeart/2005/8/layout/list1"/>
    <dgm:cxn modelId="{4170F28B-1AAD-4054-8B6E-84F5FD089E78}" type="presOf" srcId="{FA174648-6A7A-4586-82DB-A9E367A661FA}" destId="{4DDF993C-09D3-4402-BA7A-835E2AAD0D94}" srcOrd="1" destOrd="0" presId="urn:microsoft.com/office/officeart/2005/8/layout/list1"/>
    <dgm:cxn modelId="{92E099C0-F647-4068-ADBB-B48F180308D1}" srcId="{FDD4BDDB-2C39-412A-91BD-EFB1E604F380}" destId="{FA174648-6A7A-4586-82DB-A9E367A661FA}" srcOrd="0" destOrd="0" parTransId="{8442D15A-3402-44AE-8E3A-331BE35DC3F3}" sibTransId="{7AC2A100-6E77-45C2-88D4-92581A4B189E}"/>
    <dgm:cxn modelId="{E467D2C8-208D-4653-A96D-0662979DCF54}" type="presOf" srcId="{1B49C982-D99D-4DBA-8F67-10F4BAF69E76}" destId="{155D85E4-3752-4A79-9390-628A4201EF1F}" srcOrd="0" destOrd="0" presId="urn:microsoft.com/office/officeart/2005/8/layout/list1"/>
    <dgm:cxn modelId="{3593A9DA-5232-41B1-ADF8-EA0146C898FA}" srcId="{FDD4BDDB-2C39-412A-91BD-EFB1E604F380}" destId="{CEE9E1C1-A85D-4C79-A1C7-BCDED76A7CD3}" srcOrd="2" destOrd="0" parTransId="{803D9CAE-3EA2-40C8-ACF5-92564A8D3929}" sibTransId="{821B32D1-9539-49F8-A1FA-73C6AD487DB2}"/>
    <dgm:cxn modelId="{9EDBFEF1-9E2C-406C-BB5E-01662DEDBEEC}" type="presOf" srcId="{17A7A5D5-0D9E-4266-903F-B79716A57C0B}" destId="{8899D2B8-0D33-430A-BC50-2E60E0D4193E}" srcOrd="0" destOrd="0" presId="urn:microsoft.com/office/officeart/2005/8/layout/list1"/>
    <dgm:cxn modelId="{543E1EF7-877F-4CC8-95E6-32A9F3603A5D}" type="presOf" srcId="{FDD4BDDB-2C39-412A-91BD-EFB1E604F380}" destId="{4FC3F717-C583-4830-94BB-116C6D9D5977}" srcOrd="0" destOrd="0" presId="urn:microsoft.com/office/officeart/2005/8/layout/list1"/>
    <dgm:cxn modelId="{49D54FFA-1AF2-4B2F-A940-E7DF7666FB8A}" type="presOf" srcId="{CEE9E1C1-A85D-4C79-A1C7-BCDED76A7CD3}" destId="{1692E226-9208-43B2-8624-906A37E54BB7}" srcOrd="1" destOrd="0" presId="urn:microsoft.com/office/officeart/2005/8/layout/list1"/>
    <dgm:cxn modelId="{D576DF4E-AB7A-452E-AE1D-A955D1D6967F}" type="presParOf" srcId="{4FC3F717-C583-4830-94BB-116C6D9D5977}" destId="{3DFF1708-BBDC-48C8-B849-A83D0C95C9E1}" srcOrd="0" destOrd="0" presId="urn:microsoft.com/office/officeart/2005/8/layout/list1"/>
    <dgm:cxn modelId="{B695FC0A-6CC8-4B69-9AE3-A738E95FF3A4}" type="presParOf" srcId="{3DFF1708-BBDC-48C8-B849-A83D0C95C9E1}" destId="{765944DE-1758-493E-A982-1391B5BA5460}" srcOrd="0" destOrd="0" presId="urn:microsoft.com/office/officeart/2005/8/layout/list1"/>
    <dgm:cxn modelId="{F1BC55DE-47B7-4CC3-AFF6-FE5AB5EB7056}" type="presParOf" srcId="{3DFF1708-BBDC-48C8-B849-A83D0C95C9E1}" destId="{4DDF993C-09D3-4402-BA7A-835E2AAD0D94}" srcOrd="1" destOrd="0" presId="urn:microsoft.com/office/officeart/2005/8/layout/list1"/>
    <dgm:cxn modelId="{1EA3A304-B682-4F60-AC82-D77F1AE2F41F}" type="presParOf" srcId="{4FC3F717-C583-4830-94BB-116C6D9D5977}" destId="{007D8E16-D05C-4F0D-B433-D2CD7328921E}" srcOrd="1" destOrd="0" presId="urn:microsoft.com/office/officeart/2005/8/layout/list1"/>
    <dgm:cxn modelId="{07643BB7-111A-46FB-8BA6-0D915FBE3F95}" type="presParOf" srcId="{4FC3F717-C583-4830-94BB-116C6D9D5977}" destId="{909CF7CC-2A89-407E-8C3E-855C81E04AB6}" srcOrd="2" destOrd="0" presId="urn:microsoft.com/office/officeart/2005/8/layout/list1"/>
    <dgm:cxn modelId="{7452DA6B-6091-4181-97DA-861E30301119}" type="presParOf" srcId="{4FC3F717-C583-4830-94BB-116C6D9D5977}" destId="{BBED0F47-0B86-43EB-949A-F575530D6FF6}" srcOrd="3" destOrd="0" presId="urn:microsoft.com/office/officeart/2005/8/layout/list1"/>
    <dgm:cxn modelId="{47F4E33B-C33E-4500-8E13-4D125AD9AC24}" type="presParOf" srcId="{4FC3F717-C583-4830-94BB-116C6D9D5977}" destId="{10729522-0C9D-4F50-AC07-B82786FA19C8}" srcOrd="4" destOrd="0" presId="urn:microsoft.com/office/officeart/2005/8/layout/list1"/>
    <dgm:cxn modelId="{3BD40825-0F86-47E0-8FA7-968448CDDEF1}" type="presParOf" srcId="{10729522-0C9D-4F50-AC07-B82786FA19C8}" destId="{8899D2B8-0D33-430A-BC50-2E60E0D4193E}" srcOrd="0" destOrd="0" presId="urn:microsoft.com/office/officeart/2005/8/layout/list1"/>
    <dgm:cxn modelId="{7D05F878-884B-426D-857E-C7B41DDEB215}" type="presParOf" srcId="{10729522-0C9D-4F50-AC07-B82786FA19C8}" destId="{4304FDCE-8B24-4D10-B61A-6CD118FB52BD}" srcOrd="1" destOrd="0" presId="urn:microsoft.com/office/officeart/2005/8/layout/list1"/>
    <dgm:cxn modelId="{A0528695-96E5-4425-A646-E3B54599AFE6}" type="presParOf" srcId="{4FC3F717-C583-4830-94BB-116C6D9D5977}" destId="{AF872562-4A6C-4D88-9DBC-E0C1EBEF7992}" srcOrd="5" destOrd="0" presId="urn:microsoft.com/office/officeart/2005/8/layout/list1"/>
    <dgm:cxn modelId="{6BBC01D1-D680-4B9C-8975-E1CCCE7D5FEB}" type="presParOf" srcId="{4FC3F717-C583-4830-94BB-116C6D9D5977}" destId="{FAED7A94-0B57-400A-BC43-DB9F596ACEA1}" srcOrd="6" destOrd="0" presId="urn:microsoft.com/office/officeart/2005/8/layout/list1"/>
    <dgm:cxn modelId="{58AC2CB3-6378-4218-86AD-429B8E320417}" type="presParOf" srcId="{4FC3F717-C583-4830-94BB-116C6D9D5977}" destId="{EFCB7B92-925A-4DEE-A010-B957D4071F87}" srcOrd="7" destOrd="0" presId="urn:microsoft.com/office/officeart/2005/8/layout/list1"/>
    <dgm:cxn modelId="{C9083FB6-4E46-4C36-987C-F911D5152319}" type="presParOf" srcId="{4FC3F717-C583-4830-94BB-116C6D9D5977}" destId="{37A26D5C-DCAA-4F3E-B294-87ADB5CD2B20}" srcOrd="8" destOrd="0" presId="urn:microsoft.com/office/officeart/2005/8/layout/list1"/>
    <dgm:cxn modelId="{BAC48CD3-4CAB-4CE8-88EE-7883EB9396CA}" type="presParOf" srcId="{37A26D5C-DCAA-4F3E-B294-87ADB5CD2B20}" destId="{923283F7-020D-401F-A57C-015AF2D589B8}" srcOrd="0" destOrd="0" presId="urn:microsoft.com/office/officeart/2005/8/layout/list1"/>
    <dgm:cxn modelId="{0C774968-0F0E-4D14-B279-A7715791313C}" type="presParOf" srcId="{37A26D5C-DCAA-4F3E-B294-87ADB5CD2B20}" destId="{1692E226-9208-43B2-8624-906A37E54BB7}" srcOrd="1" destOrd="0" presId="urn:microsoft.com/office/officeart/2005/8/layout/list1"/>
    <dgm:cxn modelId="{E8A6A645-9FC6-48A5-82E0-670797CE9FFB}" type="presParOf" srcId="{4FC3F717-C583-4830-94BB-116C6D9D5977}" destId="{48B8FE1B-CA24-4341-96A7-F675A7ABC235}" srcOrd="9" destOrd="0" presId="urn:microsoft.com/office/officeart/2005/8/layout/list1"/>
    <dgm:cxn modelId="{92641401-E1A4-4168-9851-9A8D5976A5D9}" type="presParOf" srcId="{4FC3F717-C583-4830-94BB-116C6D9D5977}" destId="{E9C18559-784D-44AB-A68B-B6E04DA66C00}" srcOrd="10" destOrd="0" presId="urn:microsoft.com/office/officeart/2005/8/layout/list1"/>
    <dgm:cxn modelId="{605A45CC-2DE8-40B6-A661-7780CFD71A24}" type="presParOf" srcId="{4FC3F717-C583-4830-94BB-116C6D9D5977}" destId="{E64602AF-B813-40F6-A594-1490ADE52070}" srcOrd="11" destOrd="0" presId="urn:microsoft.com/office/officeart/2005/8/layout/list1"/>
    <dgm:cxn modelId="{D5A42D50-DCC6-42F4-8A3F-29A599224662}" type="presParOf" srcId="{4FC3F717-C583-4830-94BB-116C6D9D5977}" destId="{B142C3E6-1862-4BC7-BB6A-3982826D0D32}" srcOrd="12" destOrd="0" presId="urn:microsoft.com/office/officeart/2005/8/layout/list1"/>
    <dgm:cxn modelId="{FCF74F09-9CC9-40A6-9DD2-CF1CEC335C57}" type="presParOf" srcId="{B142C3E6-1862-4BC7-BB6A-3982826D0D32}" destId="{155D85E4-3752-4A79-9390-628A4201EF1F}" srcOrd="0" destOrd="0" presId="urn:microsoft.com/office/officeart/2005/8/layout/list1"/>
    <dgm:cxn modelId="{27903EC2-FB3E-49E2-B11D-29D519942FF8}" type="presParOf" srcId="{B142C3E6-1862-4BC7-BB6A-3982826D0D32}" destId="{453E7B37-B2DD-4D04-BC89-AAC3A98C007C}" srcOrd="1" destOrd="0" presId="urn:microsoft.com/office/officeart/2005/8/layout/list1"/>
    <dgm:cxn modelId="{1DE27A22-473D-4711-8C67-EE05D613773B}" type="presParOf" srcId="{4FC3F717-C583-4830-94BB-116C6D9D5977}" destId="{068FD6D8-3586-44D2-94A4-E7641F3C7E9A}" srcOrd="13" destOrd="0" presId="urn:microsoft.com/office/officeart/2005/8/layout/list1"/>
    <dgm:cxn modelId="{AE3B414A-EB96-406C-84F1-6B93D7EFDEEC}" type="presParOf" srcId="{4FC3F717-C583-4830-94BB-116C6D9D5977}" destId="{58A5EFD5-5863-459F-8119-C6B7FA7E13F2}" srcOrd="14" destOrd="0" presId="urn:microsoft.com/office/officeart/2005/8/layout/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F58FED-224B-450E-9A5F-8560A3D5CDF5}">
      <dsp:nvSpPr>
        <dsp:cNvPr id="0" name=""/>
        <dsp:cNvSpPr/>
      </dsp:nvSpPr>
      <dsp:spPr>
        <a:xfrm>
          <a:off x="1643879" y="-3180"/>
          <a:ext cx="2398666" cy="2398666"/>
        </a:xfrm>
        <a:prstGeom prst="circularArrow">
          <a:avLst>
            <a:gd name="adj1" fmla="val 5274"/>
            <a:gd name="adj2" fmla="val 312630"/>
            <a:gd name="adj3" fmla="val 14273404"/>
            <a:gd name="adj4" fmla="val 17100575"/>
            <a:gd name="adj5" fmla="val 5477"/>
          </a:avLst>
        </a:prstGeom>
        <a:solidFill>
          <a:schemeClr val="dk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C7246444-8D90-4F2B-843A-18BDF982DF4F}">
      <dsp:nvSpPr>
        <dsp:cNvPr id="0" name=""/>
        <dsp:cNvSpPr/>
      </dsp:nvSpPr>
      <dsp:spPr>
        <a:xfrm>
          <a:off x="2398960" y="171"/>
          <a:ext cx="888503" cy="444251"/>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Description</a:t>
          </a:r>
        </a:p>
      </dsp:txBody>
      <dsp:txXfrm>
        <a:off x="2420647" y="21858"/>
        <a:ext cx="845129" cy="400877"/>
      </dsp:txXfrm>
    </dsp:sp>
    <dsp:sp modelId="{8AA21B95-5791-4220-B975-9A76B8729D16}">
      <dsp:nvSpPr>
        <dsp:cNvPr id="0" name=""/>
        <dsp:cNvSpPr/>
      </dsp:nvSpPr>
      <dsp:spPr>
        <a:xfrm>
          <a:off x="3241681" y="486716"/>
          <a:ext cx="888503" cy="444251"/>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Feelings</a:t>
          </a:r>
        </a:p>
      </dsp:txBody>
      <dsp:txXfrm>
        <a:off x="3263368" y="508403"/>
        <a:ext cx="845129" cy="400877"/>
      </dsp:txXfrm>
    </dsp:sp>
    <dsp:sp modelId="{42A8975A-F260-46ED-BA71-14200099AC45}">
      <dsp:nvSpPr>
        <dsp:cNvPr id="0" name=""/>
        <dsp:cNvSpPr/>
      </dsp:nvSpPr>
      <dsp:spPr>
        <a:xfrm>
          <a:off x="3241681" y="1459806"/>
          <a:ext cx="888503" cy="444251"/>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Evaluation</a:t>
          </a:r>
        </a:p>
      </dsp:txBody>
      <dsp:txXfrm>
        <a:off x="3263368" y="1481493"/>
        <a:ext cx="845129" cy="400877"/>
      </dsp:txXfrm>
    </dsp:sp>
    <dsp:sp modelId="{4C096533-A49C-49E4-8757-DB3BE44A877A}">
      <dsp:nvSpPr>
        <dsp:cNvPr id="0" name=""/>
        <dsp:cNvSpPr/>
      </dsp:nvSpPr>
      <dsp:spPr>
        <a:xfrm>
          <a:off x="2398960" y="1946351"/>
          <a:ext cx="888503" cy="444251"/>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Analysis</a:t>
          </a:r>
        </a:p>
      </dsp:txBody>
      <dsp:txXfrm>
        <a:off x="2420647" y="1968038"/>
        <a:ext cx="845129" cy="400877"/>
      </dsp:txXfrm>
    </dsp:sp>
    <dsp:sp modelId="{63F6550D-D45C-4D59-94D6-88AAF7CA2A7A}">
      <dsp:nvSpPr>
        <dsp:cNvPr id="0" name=""/>
        <dsp:cNvSpPr/>
      </dsp:nvSpPr>
      <dsp:spPr>
        <a:xfrm>
          <a:off x="1556239" y="1459806"/>
          <a:ext cx="888503" cy="444251"/>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Conclusion</a:t>
          </a:r>
        </a:p>
      </dsp:txBody>
      <dsp:txXfrm>
        <a:off x="1577926" y="1481493"/>
        <a:ext cx="845129" cy="400877"/>
      </dsp:txXfrm>
    </dsp:sp>
    <dsp:sp modelId="{196844F6-2248-40DD-9609-F6CD9A4B3E8A}">
      <dsp:nvSpPr>
        <dsp:cNvPr id="0" name=""/>
        <dsp:cNvSpPr/>
      </dsp:nvSpPr>
      <dsp:spPr>
        <a:xfrm>
          <a:off x="1556239" y="486716"/>
          <a:ext cx="888503" cy="444251"/>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Action Plan</a:t>
          </a:r>
        </a:p>
      </dsp:txBody>
      <dsp:txXfrm>
        <a:off x="1577926" y="508403"/>
        <a:ext cx="845129" cy="4008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9CF7CC-2A89-407E-8C3E-855C81E04AB6}">
      <dsp:nvSpPr>
        <dsp:cNvPr id="0" name=""/>
        <dsp:cNvSpPr/>
      </dsp:nvSpPr>
      <dsp:spPr>
        <a:xfrm>
          <a:off x="0" y="459142"/>
          <a:ext cx="5486400" cy="3024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DDF993C-09D3-4402-BA7A-835E2AAD0D94}">
      <dsp:nvSpPr>
        <dsp:cNvPr id="0" name=""/>
        <dsp:cNvSpPr/>
      </dsp:nvSpPr>
      <dsp:spPr>
        <a:xfrm>
          <a:off x="274320" y="282022"/>
          <a:ext cx="3840480" cy="35424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t>Self-confidence and self-efficacy.</a:t>
          </a:r>
        </a:p>
      </dsp:txBody>
      <dsp:txXfrm>
        <a:off x="291613" y="299315"/>
        <a:ext cx="3805894" cy="319654"/>
      </dsp:txXfrm>
    </dsp:sp>
    <dsp:sp modelId="{FAED7A94-0B57-400A-BC43-DB9F596ACEA1}">
      <dsp:nvSpPr>
        <dsp:cNvPr id="0" name=""/>
        <dsp:cNvSpPr/>
      </dsp:nvSpPr>
      <dsp:spPr>
        <a:xfrm>
          <a:off x="0" y="1003462"/>
          <a:ext cx="5486400" cy="3024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04FDCE-8B24-4D10-B61A-6CD118FB52BD}">
      <dsp:nvSpPr>
        <dsp:cNvPr id="0" name=""/>
        <dsp:cNvSpPr/>
      </dsp:nvSpPr>
      <dsp:spPr>
        <a:xfrm>
          <a:off x="274320" y="826342"/>
          <a:ext cx="3840480" cy="35424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t>Positive thinking, and positive thinking about the future.</a:t>
          </a:r>
        </a:p>
      </dsp:txBody>
      <dsp:txXfrm>
        <a:off x="291613" y="843635"/>
        <a:ext cx="3805894" cy="319654"/>
      </dsp:txXfrm>
    </dsp:sp>
    <dsp:sp modelId="{E9C18559-784D-44AB-A68B-B6E04DA66C00}">
      <dsp:nvSpPr>
        <dsp:cNvPr id="0" name=""/>
        <dsp:cNvSpPr/>
      </dsp:nvSpPr>
      <dsp:spPr>
        <a:xfrm>
          <a:off x="0" y="1547782"/>
          <a:ext cx="5486400" cy="3024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692E226-9208-43B2-8624-906A37E54BB7}">
      <dsp:nvSpPr>
        <dsp:cNvPr id="0" name=""/>
        <dsp:cNvSpPr/>
      </dsp:nvSpPr>
      <dsp:spPr>
        <a:xfrm>
          <a:off x="274320" y="1370662"/>
          <a:ext cx="3840480" cy="35424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t>Focus, and strong goals.</a:t>
          </a:r>
        </a:p>
      </dsp:txBody>
      <dsp:txXfrm>
        <a:off x="291613" y="1387955"/>
        <a:ext cx="3805894" cy="319654"/>
      </dsp:txXfrm>
    </dsp:sp>
    <dsp:sp modelId="{58A5EFD5-5863-459F-8119-C6B7FA7E13F2}">
      <dsp:nvSpPr>
        <dsp:cNvPr id="0" name=""/>
        <dsp:cNvSpPr/>
      </dsp:nvSpPr>
      <dsp:spPr>
        <a:xfrm>
          <a:off x="0" y="2092102"/>
          <a:ext cx="5486400" cy="3024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3E7B37-B2DD-4D04-BC89-AAC3A98C007C}">
      <dsp:nvSpPr>
        <dsp:cNvPr id="0" name=""/>
        <dsp:cNvSpPr/>
      </dsp:nvSpPr>
      <dsp:spPr>
        <a:xfrm>
          <a:off x="274320" y="1914982"/>
          <a:ext cx="3840480" cy="35424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t>A motivating environment.</a:t>
          </a:r>
        </a:p>
      </dsp:txBody>
      <dsp:txXfrm>
        <a:off x="291613" y="1932275"/>
        <a:ext cx="3805894"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4B0B01-8918-4FA4-8178-339AE1AE5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3702</Words>
  <Characters>21105</Characters>
  <Application>Microsoft Office Word</Application>
  <DocSecurity>0</DocSecurity>
  <Lines>175</Lines>
  <Paragraphs>49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LinksUpToDate>false</LinksUpToDate>
  <CharactersWithSpaces>24758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2020-05-02T15:58:00Z</dcterms:created>
  <dcterms:modified xsi:type="dcterms:W3CDTF">2020-05-02T16:46:00Z</dcterms:modified>
</cp:coreProperties>
</file>