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ABE2C0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F5F80">
        <w:rPr>
          <w:rFonts w:asciiTheme="minorBidi" w:hAnsiTheme="minorBidi"/>
          <w:sz w:val="28"/>
          <w:szCs w:val="28"/>
        </w:rPr>
        <w:t xml:space="preserve">Khadijah </w:t>
      </w:r>
      <w:proofErr w:type="spellStart"/>
      <w:r w:rsidR="002F5F80">
        <w:rPr>
          <w:rFonts w:asciiTheme="minorBidi" w:hAnsiTheme="minorBidi"/>
          <w:sz w:val="28"/>
          <w:szCs w:val="28"/>
        </w:rPr>
        <w:t>pathan</w:t>
      </w:r>
      <w:proofErr w:type="spellEnd"/>
    </w:p>
    <w:p w14:paraId="485B6F49" w14:textId="763B044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F5F80">
        <w:rPr>
          <w:rFonts w:asciiTheme="minorBidi" w:hAnsiTheme="minorBidi"/>
          <w:sz w:val="28"/>
          <w:szCs w:val="28"/>
        </w:rPr>
        <w:t>2504699</w:t>
      </w:r>
    </w:p>
    <w:p w14:paraId="3C1E7A20" w14:textId="3AEBEC3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C6254">
        <w:rPr>
          <w:rFonts w:asciiTheme="minorBidi" w:hAnsiTheme="minorBidi"/>
          <w:sz w:val="28"/>
          <w:szCs w:val="28"/>
        </w:rPr>
        <w:t>LCHS4001</w:t>
      </w:r>
    </w:p>
    <w:p w14:paraId="4EEB2DA3" w14:textId="27790F9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9521D">
        <w:rPr>
          <w:rFonts w:asciiTheme="minorBidi" w:hAnsiTheme="minorBidi"/>
          <w:sz w:val="28"/>
          <w:szCs w:val="28"/>
        </w:rPr>
        <w:t>A</w:t>
      </w:r>
      <w:r w:rsidR="00E24E87">
        <w:rPr>
          <w:rFonts w:asciiTheme="minorBidi" w:hAnsiTheme="minorBidi"/>
          <w:sz w:val="28"/>
          <w:szCs w:val="28"/>
        </w:rPr>
        <w:t xml:space="preserve">cademic and employability skills </w:t>
      </w:r>
    </w:p>
    <w:p w14:paraId="112342CB" w14:textId="4C79FDF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9521D">
        <w:rPr>
          <w:rFonts w:asciiTheme="minorBidi" w:hAnsiTheme="minorBidi"/>
          <w:sz w:val="28"/>
          <w:szCs w:val="28"/>
        </w:rPr>
        <w:t>R</w:t>
      </w:r>
      <w:r w:rsidR="00E24E87">
        <w:rPr>
          <w:rFonts w:asciiTheme="minorBidi" w:hAnsiTheme="minorBidi"/>
          <w:sz w:val="28"/>
          <w:szCs w:val="28"/>
        </w:rPr>
        <w:t xml:space="preserve">eza </w:t>
      </w:r>
      <w:proofErr w:type="spellStart"/>
      <w:r w:rsidR="00B9521D">
        <w:rPr>
          <w:rFonts w:asciiTheme="minorBidi" w:hAnsiTheme="minorBidi"/>
          <w:sz w:val="28"/>
          <w:szCs w:val="28"/>
        </w:rPr>
        <w:t>taghizadeh</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61BA56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0571BC">
        <w:rPr>
          <w:rFonts w:asciiTheme="minorBidi" w:hAnsiTheme="minorBidi"/>
          <w:sz w:val="28"/>
          <w:szCs w:val="28"/>
        </w:rPr>
        <w:t>17/11/2025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7615DC8A" w:rsidR="002A5577" w:rsidRPr="00242974" w:rsidRDefault="002E71BA" w:rsidP="00D06F4F">
      <w:pPr>
        <w:rPr>
          <w:b/>
          <w:bCs/>
          <w:sz w:val="21"/>
          <w:szCs w:val="21"/>
        </w:rPr>
      </w:pPr>
      <w:r w:rsidRPr="00242974">
        <w:rPr>
          <w:b/>
          <w:bCs/>
          <w:sz w:val="21"/>
          <w:szCs w:val="21"/>
        </w:rPr>
        <w:br w:type="page"/>
      </w:r>
    </w:p>
    <w:p w14:paraId="77C18CB4" w14:textId="04172E19" w:rsidR="00933720"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0DA7119B" w14:textId="77777777" w:rsidR="000A6848" w:rsidRPr="000A6848" w:rsidRDefault="000A6848" w:rsidP="000A6848"/>
    <w:p w14:paraId="3FCD41CA" w14:textId="0F84EB59" w:rsidR="00A035CD" w:rsidRPr="000A6848" w:rsidRDefault="00AA77C8" w:rsidP="000A6848">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75B08C27" w14:textId="77777777" w:rsidR="003933EA" w:rsidRDefault="003933EA" w:rsidP="00500295">
      <w:pPr>
        <w:spacing w:after="0" w:line="240" w:lineRule="auto"/>
        <w:jc w:val="both"/>
        <w:rPr>
          <w:sz w:val="21"/>
          <w:szCs w:val="21"/>
        </w:rPr>
      </w:pPr>
    </w:p>
    <w:p w14:paraId="1699C27F" w14:textId="7FBC2885" w:rsidR="00D75D73" w:rsidRDefault="00D75D73" w:rsidP="00D75D73">
      <w:pPr>
        <w:spacing w:after="0" w:line="240" w:lineRule="auto"/>
        <w:jc w:val="both"/>
        <w:rPr>
          <w:sz w:val="21"/>
          <w:szCs w:val="21"/>
        </w:rPr>
      </w:pPr>
      <w:r>
        <w:rPr>
          <w:sz w:val="21"/>
          <w:szCs w:val="21"/>
        </w:rPr>
        <w:t xml:space="preserve">The chosen job role is a social worker, </w:t>
      </w:r>
      <w:r w:rsidR="00040CDC">
        <w:rPr>
          <w:sz w:val="21"/>
          <w:szCs w:val="21"/>
        </w:rPr>
        <w:t xml:space="preserve">this role was chosen because it </w:t>
      </w:r>
      <w:r w:rsidR="000A6848">
        <w:rPr>
          <w:sz w:val="21"/>
          <w:szCs w:val="21"/>
        </w:rPr>
        <w:t>focuses</w:t>
      </w:r>
      <w:r w:rsidR="00040CDC">
        <w:rPr>
          <w:sz w:val="21"/>
          <w:szCs w:val="21"/>
        </w:rPr>
        <w:t xml:space="preserve"> on supporting </w:t>
      </w:r>
      <w:r w:rsidR="000A6848">
        <w:rPr>
          <w:sz w:val="21"/>
          <w:szCs w:val="21"/>
        </w:rPr>
        <w:t>individuals</w:t>
      </w:r>
      <w:r w:rsidR="00040CDC">
        <w:rPr>
          <w:sz w:val="21"/>
          <w:szCs w:val="21"/>
        </w:rPr>
        <w:t xml:space="preserve">, families </w:t>
      </w:r>
      <w:r w:rsidR="00445096">
        <w:rPr>
          <w:sz w:val="21"/>
          <w:szCs w:val="21"/>
        </w:rPr>
        <w:t xml:space="preserve">and vulnerable groups to improve their wellbeing and quality of life. </w:t>
      </w:r>
      <w:r w:rsidR="009E5BFF">
        <w:rPr>
          <w:sz w:val="21"/>
          <w:szCs w:val="21"/>
        </w:rPr>
        <w:t>Social workers play an important part in society by safeguarding</w:t>
      </w:r>
      <w:r w:rsidR="00F67316">
        <w:rPr>
          <w:sz w:val="21"/>
          <w:szCs w:val="21"/>
        </w:rPr>
        <w:t xml:space="preserve"> people from harm, trying to make them independent </w:t>
      </w:r>
      <w:r w:rsidR="001E503A">
        <w:rPr>
          <w:sz w:val="21"/>
          <w:szCs w:val="21"/>
        </w:rPr>
        <w:t xml:space="preserve">and ensuring access to essential services. Their work helps </w:t>
      </w:r>
      <w:r w:rsidR="00E731AE">
        <w:rPr>
          <w:sz w:val="21"/>
          <w:szCs w:val="21"/>
        </w:rPr>
        <w:t xml:space="preserve">create a safer and more supportive community. This report will </w:t>
      </w:r>
      <w:r w:rsidR="00777759">
        <w:rPr>
          <w:sz w:val="21"/>
          <w:szCs w:val="21"/>
        </w:rPr>
        <w:t xml:space="preserve">include </w:t>
      </w:r>
      <w:proofErr w:type="spellStart"/>
      <w:proofErr w:type="gramStart"/>
      <w:r w:rsidR="00777759">
        <w:rPr>
          <w:sz w:val="21"/>
          <w:szCs w:val="21"/>
        </w:rPr>
        <w:t>a</w:t>
      </w:r>
      <w:proofErr w:type="spellEnd"/>
      <w:proofErr w:type="gramEnd"/>
      <w:r w:rsidR="00777759">
        <w:rPr>
          <w:sz w:val="21"/>
          <w:szCs w:val="21"/>
        </w:rPr>
        <w:t xml:space="preserve"> overview of the </w:t>
      </w:r>
      <w:r w:rsidR="000A6848">
        <w:rPr>
          <w:sz w:val="21"/>
          <w:szCs w:val="21"/>
        </w:rPr>
        <w:t>responsibilities</w:t>
      </w:r>
      <w:r w:rsidR="00777759">
        <w:rPr>
          <w:sz w:val="21"/>
          <w:szCs w:val="21"/>
        </w:rPr>
        <w:t xml:space="preserve"> of a social worke</w:t>
      </w:r>
      <w:r w:rsidR="001568A6">
        <w:rPr>
          <w:sz w:val="21"/>
          <w:szCs w:val="21"/>
        </w:rPr>
        <w:t xml:space="preserve">r, the qualifications and skills they need </w:t>
      </w:r>
      <w:r w:rsidR="000A6848">
        <w:rPr>
          <w:sz w:val="21"/>
          <w:szCs w:val="21"/>
        </w:rPr>
        <w:t xml:space="preserve">and the importance of their role in the health and social care sector. </w:t>
      </w:r>
      <w:r w:rsidR="001568A6">
        <w:rPr>
          <w:sz w:val="21"/>
          <w:szCs w:val="21"/>
        </w:rPr>
        <w:t xml:space="preserve"> </w:t>
      </w:r>
    </w:p>
    <w:p w14:paraId="0BA39CBF" w14:textId="77777777" w:rsidR="000A6848" w:rsidRPr="00242974" w:rsidRDefault="000A6848" w:rsidP="00D75D73">
      <w:pPr>
        <w:spacing w:after="0" w:line="240" w:lineRule="auto"/>
        <w:jc w:val="both"/>
        <w:rPr>
          <w:sz w:val="21"/>
          <w:szCs w:val="21"/>
        </w:rPr>
      </w:pPr>
    </w:p>
    <w:p w14:paraId="50A9FBC6" w14:textId="4C7F9737"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E4317E">
        <w:rPr>
          <w:color w:val="4472C4" w:themeColor="accent1"/>
          <w:szCs w:val="24"/>
        </w:rPr>
        <w:t xml:space="preserve"> a social worker </w:t>
      </w:r>
      <w:r w:rsidR="008B0B22" w:rsidRPr="002976D4">
        <w:rPr>
          <w:color w:val="4472C4" w:themeColor="accent1"/>
          <w:szCs w:val="24"/>
        </w:rPr>
        <w:t xml:space="preserve">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7E9A9773" w14:textId="77777777" w:rsidR="00E4317E" w:rsidRDefault="00E4317E" w:rsidP="00E4317E">
      <w:pPr>
        <w:spacing w:after="0" w:line="240" w:lineRule="auto"/>
        <w:jc w:val="both"/>
        <w:rPr>
          <w:sz w:val="21"/>
          <w:szCs w:val="21"/>
        </w:rPr>
      </w:pPr>
    </w:p>
    <w:p w14:paraId="2118B9FB" w14:textId="77777777" w:rsidR="006B570C" w:rsidRDefault="00D77947" w:rsidP="009C5576">
      <w:pPr>
        <w:spacing w:after="0" w:line="240" w:lineRule="auto"/>
        <w:jc w:val="both"/>
        <w:rPr>
          <w:sz w:val="21"/>
          <w:szCs w:val="21"/>
        </w:rPr>
      </w:pPr>
      <w:r>
        <w:rPr>
          <w:sz w:val="21"/>
          <w:szCs w:val="21"/>
        </w:rPr>
        <w:t>S</w:t>
      </w:r>
      <w:r w:rsidR="00C16214">
        <w:rPr>
          <w:sz w:val="21"/>
          <w:szCs w:val="21"/>
        </w:rPr>
        <w:t xml:space="preserve">ocial workers play </w:t>
      </w:r>
      <w:proofErr w:type="gramStart"/>
      <w:r w:rsidR="00C16214">
        <w:rPr>
          <w:sz w:val="21"/>
          <w:szCs w:val="21"/>
        </w:rPr>
        <w:t>a</w:t>
      </w:r>
      <w:proofErr w:type="gramEnd"/>
      <w:r w:rsidR="00C16214">
        <w:rPr>
          <w:sz w:val="21"/>
          <w:szCs w:val="21"/>
        </w:rPr>
        <w:t xml:space="preserve"> important role</w:t>
      </w:r>
      <w:r w:rsidR="00D56396">
        <w:rPr>
          <w:sz w:val="21"/>
          <w:szCs w:val="21"/>
        </w:rPr>
        <w:t xml:space="preserve"> in health and social care by </w:t>
      </w:r>
      <w:r w:rsidR="003154BB">
        <w:rPr>
          <w:sz w:val="21"/>
          <w:szCs w:val="21"/>
        </w:rPr>
        <w:t>supporting</w:t>
      </w:r>
      <w:r w:rsidR="00D56396">
        <w:rPr>
          <w:sz w:val="21"/>
          <w:szCs w:val="21"/>
        </w:rPr>
        <w:t xml:space="preserve"> individuals, families </w:t>
      </w:r>
      <w:r w:rsidR="00B5702F">
        <w:rPr>
          <w:sz w:val="21"/>
          <w:szCs w:val="21"/>
        </w:rPr>
        <w:t xml:space="preserve">and communities facing challenging </w:t>
      </w:r>
      <w:r w:rsidR="006E604D">
        <w:rPr>
          <w:sz w:val="21"/>
          <w:szCs w:val="21"/>
        </w:rPr>
        <w:t>circumstances. Their main duties include assessing peoples needs</w:t>
      </w:r>
      <w:r w:rsidR="00BB0824">
        <w:rPr>
          <w:sz w:val="21"/>
          <w:szCs w:val="21"/>
        </w:rPr>
        <w:t xml:space="preserve">, developing care plans, providing emotional and practical support </w:t>
      </w:r>
      <w:r w:rsidR="00EA3010">
        <w:rPr>
          <w:sz w:val="21"/>
          <w:szCs w:val="21"/>
        </w:rPr>
        <w:t xml:space="preserve">and making sure people have access to appropriate </w:t>
      </w:r>
      <w:r w:rsidR="00904DF6">
        <w:rPr>
          <w:sz w:val="21"/>
          <w:szCs w:val="21"/>
        </w:rPr>
        <w:t>services such as healthcare and financial assistanc</w:t>
      </w:r>
      <w:r w:rsidR="004E6750">
        <w:rPr>
          <w:sz w:val="21"/>
          <w:szCs w:val="21"/>
        </w:rPr>
        <w:t>e. Social workers collaborate with other professionals</w:t>
      </w:r>
      <w:r w:rsidR="00124077">
        <w:rPr>
          <w:sz w:val="21"/>
          <w:szCs w:val="21"/>
        </w:rPr>
        <w:t xml:space="preserve"> such as nurses, doctors and therapists </w:t>
      </w:r>
      <w:r w:rsidR="007A0757">
        <w:rPr>
          <w:sz w:val="21"/>
          <w:szCs w:val="21"/>
        </w:rPr>
        <w:t xml:space="preserve">to make sure the care and support is given </w:t>
      </w:r>
      <w:r w:rsidR="009C5576">
        <w:rPr>
          <w:sz w:val="21"/>
          <w:szCs w:val="21"/>
        </w:rPr>
        <w:t xml:space="preserve">effectively. They are responsible for safeguarding </w:t>
      </w:r>
      <w:r w:rsidR="00B503BA">
        <w:rPr>
          <w:sz w:val="21"/>
          <w:szCs w:val="21"/>
        </w:rPr>
        <w:t xml:space="preserve">vulnerable individuals, including children, the elderly and those with disabilities </w:t>
      </w:r>
      <w:r w:rsidR="00AB187A">
        <w:rPr>
          <w:sz w:val="21"/>
          <w:szCs w:val="21"/>
        </w:rPr>
        <w:t>or mental health issues, to ensure their safety and wellbeing.</w:t>
      </w:r>
    </w:p>
    <w:p w14:paraId="19A88657" w14:textId="3483030C" w:rsidR="009C5576" w:rsidRDefault="00AB187A" w:rsidP="009C5576">
      <w:pPr>
        <w:spacing w:after="0" w:line="240" w:lineRule="auto"/>
        <w:jc w:val="both"/>
        <w:rPr>
          <w:sz w:val="21"/>
          <w:szCs w:val="21"/>
        </w:rPr>
      </w:pPr>
      <w:r>
        <w:rPr>
          <w:sz w:val="21"/>
          <w:szCs w:val="21"/>
        </w:rPr>
        <w:t xml:space="preserve"> </w:t>
      </w:r>
    </w:p>
    <w:p w14:paraId="756C279F" w14:textId="01BAF369" w:rsidR="00AB187A" w:rsidRDefault="0037441E" w:rsidP="009C5576">
      <w:pPr>
        <w:spacing w:after="0" w:line="240" w:lineRule="auto"/>
        <w:jc w:val="both"/>
        <w:rPr>
          <w:sz w:val="21"/>
          <w:szCs w:val="21"/>
        </w:rPr>
      </w:pPr>
      <w:r>
        <w:rPr>
          <w:sz w:val="21"/>
          <w:szCs w:val="21"/>
        </w:rPr>
        <w:t xml:space="preserve">The most important duty of a social worker is safeguarding, as </w:t>
      </w:r>
      <w:r w:rsidR="009B7539">
        <w:rPr>
          <w:sz w:val="21"/>
          <w:szCs w:val="21"/>
        </w:rPr>
        <w:t xml:space="preserve">protecting vulnerable people from harm, abuse or neglect is central to the role. </w:t>
      </w:r>
      <w:r w:rsidR="00A76C81">
        <w:rPr>
          <w:sz w:val="21"/>
          <w:szCs w:val="21"/>
        </w:rPr>
        <w:t>To perform effectively, social workers require a range of skills including communication</w:t>
      </w:r>
      <w:r w:rsidR="009D41B2">
        <w:rPr>
          <w:sz w:val="21"/>
          <w:szCs w:val="21"/>
        </w:rPr>
        <w:t xml:space="preserve">, problem solving and </w:t>
      </w:r>
      <w:proofErr w:type="gramStart"/>
      <w:r w:rsidR="003154BB">
        <w:rPr>
          <w:sz w:val="21"/>
          <w:szCs w:val="21"/>
        </w:rPr>
        <w:t>decision making</w:t>
      </w:r>
      <w:proofErr w:type="gramEnd"/>
      <w:r w:rsidR="009D41B2">
        <w:rPr>
          <w:sz w:val="21"/>
          <w:szCs w:val="21"/>
        </w:rPr>
        <w:t xml:space="preserve"> ability</w:t>
      </w:r>
      <w:r w:rsidR="002F635F">
        <w:rPr>
          <w:sz w:val="21"/>
          <w:szCs w:val="21"/>
        </w:rPr>
        <w:t>. They must be able to listen carefully</w:t>
      </w:r>
      <w:r w:rsidR="00B414AB">
        <w:rPr>
          <w:sz w:val="21"/>
          <w:szCs w:val="21"/>
        </w:rPr>
        <w:t xml:space="preserve">, </w:t>
      </w:r>
      <w:r w:rsidR="003154BB">
        <w:rPr>
          <w:sz w:val="21"/>
          <w:szCs w:val="21"/>
        </w:rPr>
        <w:t>build</w:t>
      </w:r>
      <w:r w:rsidR="00B414AB">
        <w:rPr>
          <w:sz w:val="21"/>
          <w:szCs w:val="21"/>
        </w:rPr>
        <w:t xml:space="preserve"> trust and handle important </w:t>
      </w:r>
      <w:r w:rsidR="003154BB">
        <w:rPr>
          <w:sz w:val="21"/>
          <w:szCs w:val="21"/>
        </w:rPr>
        <w:t>information</w:t>
      </w:r>
      <w:r w:rsidR="00FE0B10">
        <w:rPr>
          <w:sz w:val="21"/>
          <w:szCs w:val="21"/>
        </w:rPr>
        <w:t xml:space="preserve"> with confidentiality and </w:t>
      </w:r>
      <w:r w:rsidR="003154BB">
        <w:rPr>
          <w:sz w:val="21"/>
          <w:szCs w:val="21"/>
        </w:rPr>
        <w:t>professionalism</w:t>
      </w:r>
      <w:r w:rsidR="00FE0B10">
        <w:rPr>
          <w:sz w:val="21"/>
          <w:szCs w:val="21"/>
        </w:rPr>
        <w:t>. Critical thinking an</w:t>
      </w:r>
      <w:r w:rsidR="003154BB">
        <w:rPr>
          <w:sz w:val="21"/>
          <w:szCs w:val="21"/>
        </w:rPr>
        <w:t>d</w:t>
      </w:r>
      <w:r w:rsidR="00FE0B10">
        <w:rPr>
          <w:sz w:val="21"/>
          <w:szCs w:val="21"/>
        </w:rPr>
        <w:t xml:space="preserve"> resilience are also essential, as social workers</w:t>
      </w:r>
      <w:r w:rsidR="00657DA5">
        <w:rPr>
          <w:sz w:val="21"/>
          <w:szCs w:val="21"/>
        </w:rPr>
        <w:t xml:space="preserve"> often deal wot difficult and emotional situations. These skills allow them to promote </w:t>
      </w:r>
      <w:r w:rsidR="003154BB">
        <w:rPr>
          <w:sz w:val="21"/>
          <w:szCs w:val="21"/>
        </w:rPr>
        <w:t>independence</w:t>
      </w:r>
      <w:r w:rsidR="00657DA5">
        <w:rPr>
          <w:sz w:val="21"/>
          <w:szCs w:val="21"/>
        </w:rPr>
        <w:t xml:space="preserve"> </w:t>
      </w:r>
      <w:r w:rsidR="003154BB">
        <w:rPr>
          <w:sz w:val="21"/>
          <w:szCs w:val="21"/>
        </w:rPr>
        <w:t xml:space="preserve">and make meaningful difference in the lives of those they support. </w:t>
      </w:r>
    </w:p>
    <w:p w14:paraId="6B6AC40E" w14:textId="77777777" w:rsidR="00A571F8" w:rsidRPr="00242974" w:rsidRDefault="00A571F8" w:rsidP="009C5576">
      <w:pPr>
        <w:spacing w:after="0" w:line="240" w:lineRule="auto"/>
        <w:jc w:val="both"/>
        <w:rPr>
          <w:sz w:val="21"/>
          <w:szCs w:val="21"/>
        </w:rPr>
      </w:pPr>
    </w:p>
    <w:p w14:paraId="4010C35E" w14:textId="69A6AFB2"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4A0EDF">
        <w:rPr>
          <w:color w:val="4472C4" w:themeColor="accent1"/>
          <w:sz w:val="28"/>
          <w:szCs w:val="28"/>
        </w:rPr>
        <w:t xml:space="preserve">a social worker </w:t>
      </w:r>
      <w:r w:rsidR="007138EF" w:rsidRPr="002976D4">
        <w:rPr>
          <w:color w:val="4472C4" w:themeColor="accent1"/>
          <w:sz w:val="28"/>
          <w:szCs w:val="28"/>
        </w:rPr>
        <w:t xml:space="preserve">in </w:t>
      </w:r>
      <w:proofErr w:type="gramStart"/>
      <w:r w:rsidR="007138EF" w:rsidRPr="002976D4">
        <w:rPr>
          <w:color w:val="4472C4" w:themeColor="accent1"/>
          <w:sz w:val="28"/>
          <w:szCs w:val="28"/>
        </w:rPr>
        <w:t>Healthcare</w:t>
      </w:r>
      <w:proofErr w:type="gramEnd"/>
    </w:p>
    <w:p w14:paraId="12C0A269" w14:textId="77777777" w:rsidR="00A571F8" w:rsidRDefault="00A571F8" w:rsidP="00C85A7C">
      <w:pPr>
        <w:spacing w:after="0" w:line="240" w:lineRule="auto"/>
        <w:jc w:val="both"/>
        <w:rPr>
          <w:sz w:val="21"/>
          <w:szCs w:val="21"/>
        </w:rPr>
      </w:pPr>
    </w:p>
    <w:p w14:paraId="6256B088" w14:textId="04821D79" w:rsidR="00625FC9" w:rsidRDefault="00053C92" w:rsidP="00C85A7C">
      <w:pPr>
        <w:spacing w:after="0" w:line="240" w:lineRule="auto"/>
        <w:jc w:val="both"/>
        <w:rPr>
          <w:sz w:val="21"/>
          <w:szCs w:val="21"/>
        </w:rPr>
      </w:pPr>
      <w:r>
        <w:rPr>
          <w:sz w:val="21"/>
          <w:szCs w:val="21"/>
        </w:rPr>
        <w:t xml:space="preserve">Social </w:t>
      </w:r>
      <w:r w:rsidR="00275A4D">
        <w:rPr>
          <w:sz w:val="21"/>
          <w:szCs w:val="21"/>
        </w:rPr>
        <w:t>workers</w:t>
      </w:r>
      <w:r>
        <w:rPr>
          <w:sz w:val="21"/>
          <w:szCs w:val="21"/>
        </w:rPr>
        <w:t xml:space="preserve"> are important </w:t>
      </w:r>
      <w:r w:rsidR="00BA7FBB">
        <w:rPr>
          <w:sz w:val="21"/>
          <w:szCs w:val="21"/>
        </w:rPr>
        <w:t xml:space="preserve">professionals within the </w:t>
      </w:r>
      <w:r w:rsidR="00275A4D">
        <w:rPr>
          <w:sz w:val="21"/>
          <w:szCs w:val="21"/>
        </w:rPr>
        <w:t>health</w:t>
      </w:r>
      <w:r w:rsidR="00BA7FBB">
        <w:rPr>
          <w:sz w:val="21"/>
          <w:szCs w:val="21"/>
        </w:rPr>
        <w:t xml:space="preserve"> and social care sector because they provide </w:t>
      </w:r>
      <w:r w:rsidR="002648DB">
        <w:rPr>
          <w:sz w:val="21"/>
          <w:szCs w:val="21"/>
        </w:rPr>
        <w:t xml:space="preserve">support and protection for people </w:t>
      </w:r>
      <w:r w:rsidR="002D1857">
        <w:rPr>
          <w:sz w:val="21"/>
          <w:szCs w:val="21"/>
        </w:rPr>
        <w:t xml:space="preserve">in vulnerable situations. Their work ensures that individuals </w:t>
      </w:r>
      <w:r w:rsidR="00C36014">
        <w:rPr>
          <w:sz w:val="21"/>
          <w:szCs w:val="21"/>
        </w:rPr>
        <w:t xml:space="preserve">receive the right care and </w:t>
      </w:r>
      <w:r w:rsidR="00275A4D">
        <w:rPr>
          <w:sz w:val="21"/>
          <w:szCs w:val="21"/>
        </w:rPr>
        <w:t>opportunities</w:t>
      </w:r>
      <w:r w:rsidR="00C36014">
        <w:rPr>
          <w:sz w:val="21"/>
          <w:szCs w:val="21"/>
        </w:rPr>
        <w:t xml:space="preserve"> to lead safe</w:t>
      </w:r>
      <w:r w:rsidR="00A019F8">
        <w:rPr>
          <w:sz w:val="21"/>
          <w:szCs w:val="21"/>
        </w:rPr>
        <w:t>, independent and fulfilling lives. To perform effectively, social workers rel</w:t>
      </w:r>
      <w:r w:rsidR="00FE1A13">
        <w:rPr>
          <w:sz w:val="21"/>
          <w:szCs w:val="21"/>
        </w:rPr>
        <w:t>y on a range of professional skills. The three most im</w:t>
      </w:r>
      <w:r w:rsidR="00233278">
        <w:rPr>
          <w:sz w:val="21"/>
          <w:szCs w:val="21"/>
        </w:rPr>
        <w:t xml:space="preserve">portant skills are communication, empathy and </w:t>
      </w:r>
      <w:r w:rsidR="00275A4D">
        <w:rPr>
          <w:sz w:val="21"/>
          <w:szCs w:val="21"/>
        </w:rPr>
        <w:t>decision</w:t>
      </w:r>
      <w:r w:rsidR="00233278">
        <w:rPr>
          <w:sz w:val="21"/>
          <w:szCs w:val="21"/>
        </w:rPr>
        <w:t xml:space="preserve"> making. These skills are very important </w:t>
      </w:r>
      <w:r w:rsidR="00EB5E8B">
        <w:rPr>
          <w:sz w:val="21"/>
          <w:szCs w:val="21"/>
        </w:rPr>
        <w:t>for building trust with service users, helping with complex needs and making informed choices</w:t>
      </w:r>
      <w:r w:rsidR="00625FC9">
        <w:rPr>
          <w:sz w:val="21"/>
          <w:szCs w:val="21"/>
        </w:rPr>
        <w:t xml:space="preserve"> that can impact </w:t>
      </w:r>
      <w:proofErr w:type="gramStart"/>
      <w:r w:rsidR="00625FC9">
        <w:rPr>
          <w:sz w:val="21"/>
          <w:szCs w:val="21"/>
        </w:rPr>
        <w:t>peoples</w:t>
      </w:r>
      <w:proofErr w:type="gramEnd"/>
      <w:r w:rsidR="00625FC9">
        <w:rPr>
          <w:sz w:val="21"/>
          <w:szCs w:val="21"/>
        </w:rPr>
        <w:t xml:space="preserve"> wellbeing</w:t>
      </w:r>
      <w:r w:rsidR="006B570C">
        <w:rPr>
          <w:sz w:val="21"/>
          <w:szCs w:val="21"/>
        </w:rPr>
        <w:t>.</w:t>
      </w:r>
    </w:p>
    <w:p w14:paraId="798779A5" w14:textId="72487ABD" w:rsidR="00F721E9" w:rsidRDefault="005362B1" w:rsidP="00C85A7C">
      <w:pPr>
        <w:spacing w:after="0" w:line="240" w:lineRule="auto"/>
        <w:jc w:val="both"/>
        <w:rPr>
          <w:sz w:val="21"/>
          <w:szCs w:val="21"/>
        </w:rPr>
      </w:pPr>
      <w:r>
        <w:rPr>
          <w:sz w:val="21"/>
          <w:szCs w:val="21"/>
        </w:rPr>
        <w:t xml:space="preserve">Communication is one of the </w:t>
      </w:r>
      <w:r w:rsidR="006A7BD2">
        <w:rPr>
          <w:sz w:val="21"/>
          <w:szCs w:val="21"/>
        </w:rPr>
        <w:t xml:space="preserve">most important skills because social workers must clearly exchange information </w:t>
      </w:r>
      <w:r w:rsidR="00065FDA">
        <w:rPr>
          <w:sz w:val="21"/>
          <w:szCs w:val="21"/>
        </w:rPr>
        <w:t>with clients, families and other professionals such as doctors</w:t>
      </w:r>
      <w:r w:rsidR="00E32CEB">
        <w:rPr>
          <w:sz w:val="21"/>
          <w:szCs w:val="21"/>
        </w:rPr>
        <w:t xml:space="preserve">, nurses and teachers. Good communication skills make sure that care plans </w:t>
      </w:r>
      <w:r w:rsidR="009C72C4">
        <w:rPr>
          <w:sz w:val="21"/>
          <w:szCs w:val="21"/>
        </w:rPr>
        <w:t>are accurate and that everyone involved understands their responsibilities</w:t>
      </w:r>
      <w:r w:rsidR="002E773D">
        <w:rPr>
          <w:sz w:val="21"/>
          <w:szCs w:val="21"/>
        </w:rPr>
        <w:t xml:space="preserve">. For example, in a hospital discharge situation, a social </w:t>
      </w:r>
      <w:r w:rsidR="00273CCD">
        <w:rPr>
          <w:sz w:val="21"/>
          <w:szCs w:val="21"/>
        </w:rPr>
        <w:t>worker</w:t>
      </w:r>
      <w:r w:rsidR="002E773D">
        <w:rPr>
          <w:sz w:val="21"/>
          <w:szCs w:val="21"/>
        </w:rPr>
        <w:t xml:space="preserve"> must </w:t>
      </w:r>
      <w:r w:rsidR="00157383">
        <w:rPr>
          <w:sz w:val="21"/>
          <w:szCs w:val="21"/>
        </w:rPr>
        <w:t xml:space="preserve">work with the medical staff to arrange home care </w:t>
      </w:r>
      <w:r w:rsidR="00DC39F1">
        <w:rPr>
          <w:sz w:val="21"/>
          <w:szCs w:val="21"/>
        </w:rPr>
        <w:t>support for an elderly patient. Without any communication, important details may be missed</w:t>
      </w:r>
      <w:r w:rsidR="00F721E9">
        <w:rPr>
          <w:sz w:val="21"/>
          <w:szCs w:val="21"/>
        </w:rPr>
        <w:t xml:space="preserve">, leaving the person without proper care at home. </w:t>
      </w:r>
    </w:p>
    <w:p w14:paraId="3EAB0158" w14:textId="77777777" w:rsidR="003C7F7C" w:rsidRDefault="00F721E9" w:rsidP="00C85A7C">
      <w:pPr>
        <w:spacing w:after="0" w:line="240" w:lineRule="auto"/>
        <w:jc w:val="both"/>
        <w:rPr>
          <w:sz w:val="21"/>
          <w:szCs w:val="21"/>
        </w:rPr>
      </w:pPr>
      <w:r>
        <w:rPr>
          <w:sz w:val="21"/>
          <w:szCs w:val="21"/>
        </w:rPr>
        <w:t>(</w:t>
      </w:r>
      <w:r w:rsidR="003C7F7C">
        <w:rPr>
          <w:sz w:val="21"/>
          <w:szCs w:val="21"/>
        </w:rPr>
        <w:t>skills for care, 2023)</w:t>
      </w:r>
    </w:p>
    <w:p w14:paraId="3D1CFF7E" w14:textId="77777777" w:rsidR="007318B5" w:rsidRDefault="003C7F7C" w:rsidP="007318B5">
      <w:pPr>
        <w:spacing w:after="0" w:line="240" w:lineRule="auto"/>
        <w:jc w:val="both"/>
        <w:rPr>
          <w:sz w:val="21"/>
          <w:szCs w:val="21"/>
        </w:rPr>
      </w:pPr>
      <w:r>
        <w:rPr>
          <w:sz w:val="21"/>
          <w:szCs w:val="21"/>
        </w:rPr>
        <w:lastRenderedPageBreak/>
        <w:t xml:space="preserve">Empathy allows </w:t>
      </w:r>
      <w:r w:rsidR="00A07226">
        <w:rPr>
          <w:sz w:val="21"/>
          <w:szCs w:val="21"/>
        </w:rPr>
        <w:t>social workers to understand the emotions and experiences of the people they support</w:t>
      </w:r>
      <w:r w:rsidR="00A66A31">
        <w:rPr>
          <w:sz w:val="21"/>
          <w:szCs w:val="21"/>
        </w:rPr>
        <w:t>. This skill helps build trusting relationships and encourages</w:t>
      </w:r>
      <w:r w:rsidR="007616F2">
        <w:rPr>
          <w:sz w:val="21"/>
          <w:szCs w:val="21"/>
        </w:rPr>
        <w:t xml:space="preserve"> service users </w:t>
      </w:r>
      <w:r w:rsidR="007F4CED">
        <w:rPr>
          <w:sz w:val="21"/>
          <w:szCs w:val="21"/>
        </w:rPr>
        <w:t xml:space="preserve">to </w:t>
      </w:r>
      <w:proofErr w:type="gramStart"/>
      <w:r w:rsidR="007F4CED">
        <w:rPr>
          <w:sz w:val="21"/>
          <w:szCs w:val="21"/>
        </w:rPr>
        <w:t>open up</w:t>
      </w:r>
      <w:proofErr w:type="gramEnd"/>
      <w:r w:rsidR="007F4CED">
        <w:rPr>
          <w:sz w:val="21"/>
          <w:szCs w:val="21"/>
        </w:rPr>
        <w:t xml:space="preserve"> about their challenges. For example, </w:t>
      </w:r>
      <w:r w:rsidR="005C132B">
        <w:rPr>
          <w:sz w:val="21"/>
          <w:szCs w:val="21"/>
        </w:rPr>
        <w:t xml:space="preserve">when working with a young person experiencing family </w:t>
      </w:r>
      <w:r w:rsidR="00637A9B">
        <w:rPr>
          <w:sz w:val="21"/>
          <w:szCs w:val="21"/>
        </w:rPr>
        <w:t>conflict, an empathic approach helps the social worker create a supportive moment</w:t>
      </w:r>
      <w:r w:rsidR="00D53B8B">
        <w:rPr>
          <w:sz w:val="21"/>
          <w:szCs w:val="21"/>
        </w:rPr>
        <w:t xml:space="preserve"> where the individuals </w:t>
      </w:r>
      <w:r w:rsidR="00E41224">
        <w:rPr>
          <w:sz w:val="21"/>
          <w:szCs w:val="21"/>
        </w:rPr>
        <w:t>feel heard and respected. Empathy also improves</w:t>
      </w:r>
      <w:r w:rsidR="00242B3D">
        <w:rPr>
          <w:sz w:val="21"/>
          <w:szCs w:val="21"/>
        </w:rPr>
        <w:t xml:space="preserve"> client engagement and leads to more positive outcomes. Without empathy</w:t>
      </w:r>
      <w:r w:rsidR="00236A68">
        <w:rPr>
          <w:sz w:val="21"/>
          <w:szCs w:val="21"/>
        </w:rPr>
        <w:t xml:space="preserve">, service user may feel judged or ignored which can lead to disengagement </w:t>
      </w:r>
      <w:r w:rsidR="003F0B2C">
        <w:rPr>
          <w:sz w:val="21"/>
          <w:szCs w:val="21"/>
        </w:rPr>
        <w:t xml:space="preserve">and making worse their mental health or emotional health. </w:t>
      </w:r>
      <w:r w:rsidR="007318B5">
        <w:rPr>
          <w:sz w:val="21"/>
          <w:szCs w:val="21"/>
        </w:rPr>
        <w:t>(association of social workers, 2022)</w:t>
      </w:r>
    </w:p>
    <w:p w14:paraId="07DCCCE6" w14:textId="01036CA6" w:rsidR="0042006D" w:rsidRDefault="00354719" w:rsidP="007318B5">
      <w:pPr>
        <w:spacing w:after="0" w:line="240" w:lineRule="auto"/>
        <w:jc w:val="both"/>
        <w:rPr>
          <w:sz w:val="21"/>
          <w:szCs w:val="21"/>
        </w:rPr>
      </w:pPr>
      <w:r>
        <w:rPr>
          <w:sz w:val="21"/>
          <w:szCs w:val="21"/>
        </w:rPr>
        <w:t>Decision making is another important skill because social workers</w:t>
      </w:r>
      <w:r w:rsidR="00596FDD">
        <w:rPr>
          <w:sz w:val="21"/>
          <w:szCs w:val="21"/>
        </w:rPr>
        <w:t xml:space="preserve"> often face difficult choices that can affect </w:t>
      </w:r>
      <w:r w:rsidR="00273CCD">
        <w:rPr>
          <w:sz w:val="21"/>
          <w:szCs w:val="21"/>
        </w:rPr>
        <w:t>someone’s</w:t>
      </w:r>
      <w:r w:rsidR="009A77E0">
        <w:rPr>
          <w:sz w:val="21"/>
          <w:szCs w:val="21"/>
        </w:rPr>
        <w:t xml:space="preserve"> safety or future. For example, a social worker might have to decide </w:t>
      </w:r>
      <w:r w:rsidR="00AC5D1E">
        <w:rPr>
          <w:sz w:val="21"/>
          <w:szCs w:val="21"/>
        </w:rPr>
        <w:t xml:space="preserve">if to remover a child from </w:t>
      </w:r>
      <w:proofErr w:type="gramStart"/>
      <w:r w:rsidR="00AC5D1E">
        <w:rPr>
          <w:sz w:val="21"/>
          <w:szCs w:val="21"/>
        </w:rPr>
        <w:t>a</w:t>
      </w:r>
      <w:proofErr w:type="gramEnd"/>
      <w:r w:rsidR="00AC5D1E">
        <w:rPr>
          <w:sz w:val="21"/>
          <w:szCs w:val="21"/>
        </w:rPr>
        <w:t xml:space="preserve"> unsafe environment. Making such decisions </w:t>
      </w:r>
      <w:r w:rsidR="00EF0158">
        <w:rPr>
          <w:sz w:val="21"/>
          <w:szCs w:val="21"/>
        </w:rPr>
        <w:t xml:space="preserve">requires careful assessment and confidence. However, poor </w:t>
      </w:r>
      <w:r w:rsidR="00273CCD">
        <w:rPr>
          <w:sz w:val="21"/>
          <w:szCs w:val="21"/>
        </w:rPr>
        <w:t>decision</w:t>
      </w:r>
      <w:r w:rsidR="00EF0158">
        <w:rPr>
          <w:sz w:val="21"/>
          <w:szCs w:val="21"/>
        </w:rPr>
        <w:t xml:space="preserve"> making </w:t>
      </w:r>
      <w:r w:rsidR="0042006D">
        <w:rPr>
          <w:sz w:val="21"/>
          <w:szCs w:val="21"/>
        </w:rPr>
        <w:t xml:space="preserve">can result harm, neglect or missed </w:t>
      </w:r>
      <w:r w:rsidR="00273CCD">
        <w:rPr>
          <w:sz w:val="21"/>
          <w:szCs w:val="21"/>
        </w:rPr>
        <w:t>opportunities</w:t>
      </w:r>
      <w:r w:rsidR="0042006D">
        <w:rPr>
          <w:sz w:val="21"/>
          <w:szCs w:val="21"/>
        </w:rPr>
        <w:t xml:space="preserve"> for interventions. (skills for care, 2023)</w:t>
      </w:r>
    </w:p>
    <w:p w14:paraId="25023B5C" w14:textId="07CF48A9" w:rsidR="00AD1E9C" w:rsidRDefault="000A5EF3" w:rsidP="00273CCD">
      <w:pPr>
        <w:spacing w:after="0" w:line="240" w:lineRule="auto"/>
        <w:jc w:val="both"/>
        <w:rPr>
          <w:sz w:val="21"/>
          <w:szCs w:val="21"/>
        </w:rPr>
      </w:pPr>
      <w:r>
        <w:rPr>
          <w:sz w:val="21"/>
          <w:szCs w:val="21"/>
        </w:rPr>
        <w:t xml:space="preserve">Overall, communication, empathy, and </w:t>
      </w:r>
      <w:r w:rsidR="00273CCD">
        <w:rPr>
          <w:sz w:val="21"/>
          <w:szCs w:val="21"/>
        </w:rPr>
        <w:t>decisio</w:t>
      </w:r>
      <w:r>
        <w:rPr>
          <w:sz w:val="21"/>
          <w:szCs w:val="21"/>
        </w:rPr>
        <w:t xml:space="preserve">n making allow social </w:t>
      </w:r>
      <w:r w:rsidR="00273CCD">
        <w:rPr>
          <w:sz w:val="21"/>
          <w:szCs w:val="21"/>
        </w:rPr>
        <w:t>workers</w:t>
      </w:r>
      <w:r>
        <w:rPr>
          <w:sz w:val="21"/>
          <w:szCs w:val="21"/>
        </w:rPr>
        <w:t xml:space="preserve"> </w:t>
      </w:r>
      <w:r w:rsidR="003A52BD">
        <w:rPr>
          <w:sz w:val="21"/>
          <w:szCs w:val="21"/>
        </w:rPr>
        <w:t xml:space="preserve">to do their job roles effectively and hold the values of care dignity </w:t>
      </w:r>
      <w:r w:rsidR="00652FA8">
        <w:rPr>
          <w:sz w:val="21"/>
          <w:szCs w:val="21"/>
        </w:rPr>
        <w:t xml:space="preserve">and protection. Without these skills, service users could experience </w:t>
      </w:r>
      <w:r w:rsidR="00B11B27">
        <w:rPr>
          <w:sz w:val="21"/>
          <w:szCs w:val="21"/>
        </w:rPr>
        <w:t xml:space="preserve">miscommunication, emotional distress, or </w:t>
      </w:r>
      <w:r w:rsidR="00273CCD">
        <w:rPr>
          <w:sz w:val="21"/>
          <w:szCs w:val="21"/>
        </w:rPr>
        <w:t>unsafe</w:t>
      </w:r>
      <w:r w:rsidR="00B11B27">
        <w:rPr>
          <w:sz w:val="21"/>
          <w:szCs w:val="21"/>
        </w:rPr>
        <w:t xml:space="preserve"> care </w:t>
      </w:r>
      <w:r w:rsidR="00273CCD">
        <w:rPr>
          <w:sz w:val="21"/>
          <w:szCs w:val="21"/>
        </w:rPr>
        <w:t>outcomes, which</w:t>
      </w:r>
      <w:r w:rsidR="00B11B27">
        <w:rPr>
          <w:sz w:val="21"/>
          <w:szCs w:val="21"/>
        </w:rPr>
        <w:t xml:space="preserve"> can undermine</w:t>
      </w:r>
      <w:r w:rsidR="00AD1E9C">
        <w:rPr>
          <w:sz w:val="21"/>
          <w:szCs w:val="21"/>
        </w:rPr>
        <w:t xml:space="preserve"> the goals of health and social care services. </w:t>
      </w:r>
    </w:p>
    <w:p w14:paraId="7A5D3030" w14:textId="77777777" w:rsidR="006B570C" w:rsidRDefault="006B570C" w:rsidP="00273CCD">
      <w:pPr>
        <w:spacing w:after="0" w:line="240" w:lineRule="auto"/>
        <w:jc w:val="both"/>
        <w:rPr>
          <w:sz w:val="21"/>
          <w:szCs w:val="21"/>
        </w:rPr>
      </w:pPr>
    </w:p>
    <w:p w14:paraId="5F0D6FB1" w14:textId="5B821AEB" w:rsidR="00763082" w:rsidRDefault="00AD1E9C" w:rsidP="007318B5">
      <w:pPr>
        <w:spacing w:after="0" w:line="240" w:lineRule="auto"/>
        <w:jc w:val="both"/>
        <w:rPr>
          <w:sz w:val="21"/>
          <w:szCs w:val="21"/>
        </w:rPr>
      </w:pPr>
      <w:r>
        <w:rPr>
          <w:sz w:val="21"/>
          <w:szCs w:val="21"/>
        </w:rPr>
        <w:t>(</w:t>
      </w:r>
      <w:proofErr w:type="gramStart"/>
      <w:r>
        <w:rPr>
          <w:sz w:val="21"/>
          <w:szCs w:val="21"/>
        </w:rPr>
        <w:t>sources</w:t>
      </w:r>
      <w:proofErr w:type="gramEnd"/>
      <w:r>
        <w:rPr>
          <w:sz w:val="21"/>
          <w:szCs w:val="21"/>
        </w:rPr>
        <w:t xml:space="preserve">: </w:t>
      </w:r>
      <w:r w:rsidR="00273CCD">
        <w:rPr>
          <w:sz w:val="21"/>
          <w:szCs w:val="21"/>
        </w:rPr>
        <w:t>S</w:t>
      </w:r>
      <w:r>
        <w:rPr>
          <w:sz w:val="21"/>
          <w:szCs w:val="21"/>
        </w:rPr>
        <w:t>kills for care, 2023</w:t>
      </w:r>
      <w:r w:rsidR="00763082">
        <w:rPr>
          <w:sz w:val="21"/>
          <w:szCs w:val="21"/>
        </w:rPr>
        <w:t xml:space="preserve">   </w:t>
      </w:r>
    </w:p>
    <w:p w14:paraId="7ABDF696" w14:textId="5C3B66E8" w:rsidR="00A571F8" w:rsidRPr="00242974" w:rsidRDefault="00763082" w:rsidP="007318B5">
      <w:pPr>
        <w:spacing w:after="0" w:line="240" w:lineRule="auto"/>
        <w:jc w:val="both"/>
        <w:rPr>
          <w:sz w:val="21"/>
          <w:szCs w:val="21"/>
        </w:rPr>
      </w:pPr>
      <w:r>
        <w:rPr>
          <w:sz w:val="21"/>
          <w:szCs w:val="21"/>
        </w:rPr>
        <w:t xml:space="preserve">               British </w:t>
      </w:r>
      <w:r w:rsidR="00273CCD">
        <w:rPr>
          <w:sz w:val="21"/>
          <w:szCs w:val="21"/>
        </w:rPr>
        <w:t>association</w:t>
      </w:r>
      <w:r>
        <w:rPr>
          <w:sz w:val="21"/>
          <w:szCs w:val="21"/>
        </w:rPr>
        <w:t xml:space="preserve"> of social workers (</w:t>
      </w:r>
      <w:r w:rsidR="00273CCD">
        <w:rPr>
          <w:sz w:val="21"/>
          <w:szCs w:val="21"/>
        </w:rPr>
        <w:t>BASW), 2022)</w:t>
      </w:r>
      <w:r w:rsidR="002648DB">
        <w:rPr>
          <w:sz w:val="21"/>
          <w:szCs w:val="21"/>
        </w:rPr>
        <w:t xml:space="preserve"> </w:t>
      </w:r>
    </w:p>
    <w:p w14:paraId="7338813D" w14:textId="77777777" w:rsidR="00C85A7C" w:rsidRPr="00242974" w:rsidRDefault="00C85A7C" w:rsidP="00C85A7C">
      <w:pPr>
        <w:spacing w:after="0" w:line="240" w:lineRule="auto"/>
        <w:jc w:val="both"/>
        <w:rPr>
          <w:sz w:val="21"/>
          <w:szCs w:val="21"/>
        </w:rPr>
      </w:pPr>
    </w:p>
    <w:p w14:paraId="01C49510" w14:textId="5EF8E025"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AD609D">
        <w:rPr>
          <w:color w:val="4472C4" w:themeColor="accent1"/>
          <w:szCs w:val="24"/>
        </w:rPr>
        <w:t>a social worker</w:t>
      </w:r>
    </w:p>
    <w:p w14:paraId="64825356" w14:textId="77777777" w:rsidR="00DB33DA" w:rsidRDefault="00DB33DA" w:rsidP="00500295">
      <w:pPr>
        <w:spacing w:after="0"/>
        <w:rPr>
          <w:sz w:val="21"/>
          <w:szCs w:val="21"/>
        </w:rPr>
      </w:pPr>
    </w:p>
    <w:p w14:paraId="1BA8C007" w14:textId="3765F53E" w:rsidR="00AD609D" w:rsidRDefault="00DB33DA" w:rsidP="00500295">
      <w:pPr>
        <w:spacing w:after="0"/>
        <w:rPr>
          <w:sz w:val="21"/>
          <w:szCs w:val="21"/>
        </w:rPr>
      </w:pPr>
      <w:r>
        <w:rPr>
          <w:sz w:val="21"/>
          <w:szCs w:val="21"/>
        </w:rPr>
        <w:t xml:space="preserve">Improving skills as a social worker is important because </w:t>
      </w:r>
      <w:r w:rsidR="00D969B3">
        <w:rPr>
          <w:sz w:val="21"/>
          <w:szCs w:val="21"/>
        </w:rPr>
        <w:t xml:space="preserve">the job involves communication, problem solving and supporting people in difficult situations. Three useful strategies </w:t>
      </w:r>
      <w:r w:rsidR="00C94617">
        <w:rPr>
          <w:sz w:val="21"/>
          <w:szCs w:val="21"/>
        </w:rPr>
        <w:t xml:space="preserve">are active listening, asking for feedback and regular self-reflection. These strategies are simple and supported by major social work organisations such as skills for care, community care and the British association of social workers (BASW). Active listening helps social workers understand clients more accurately. It works by giving full attention, avoiding interruptions and checking back you understood correctly. For </w:t>
      </w:r>
      <w:r w:rsidR="000F74D5">
        <w:rPr>
          <w:sz w:val="21"/>
          <w:szCs w:val="21"/>
        </w:rPr>
        <w:t>example,</w:t>
      </w:r>
      <w:r w:rsidR="00C94617">
        <w:rPr>
          <w:sz w:val="21"/>
          <w:szCs w:val="21"/>
        </w:rPr>
        <w:t xml:space="preserve"> if a parent </w:t>
      </w:r>
      <w:r w:rsidR="000F74D5">
        <w:rPr>
          <w:sz w:val="21"/>
          <w:szCs w:val="21"/>
        </w:rPr>
        <w:t>says,</w:t>
      </w:r>
      <w:r w:rsidR="00C94617">
        <w:rPr>
          <w:sz w:val="21"/>
          <w:szCs w:val="21"/>
        </w:rPr>
        <w:t xml:space="preserve"> “I’m stressed because everything is too much” the </w:t>
      </w:r>
      <w:proofErr w:type="gramStart"/>
      <w:r w:rsidR="00C94617" w:rsidRPr="00C94617">
        <w:rPr>
          <w:sz w:val="21"/>
          <w:szCs w:val="21"/>
        </w:rPr>
        <w:t>Social</w:t>
      </w:r>
      <w:proofErr w:type="gramEnd"/>
      <w:r w:rsidR="00C94617" w:rsidRPr="00C94617">
        <w:rPr>
          <w:sz w:val="21"/>
          <w:szCs w:val="21"/>
        </w:rPr>
        <w:t xml:space="preserve"> worker might reply</w:t>
      </w:r>
      <w:r w:rsidR="00C94617">
        <w:rPr>
          <w:sz w:val="21"/>
          <w:szCs w:val="21"/>
        </w:rPr>
        <w:t>,</w:t>
      </w:r>
      <w:r w:rsidR="00C94617" w:rsidRPr="00C94617">
        <w:rPr>
          <w:sz w:val="21"/>
          <w:szCs w:val="21"/>
        </w:rPr>
        <w:t xml:space="preserve"> </w:t>
      </w:r>
      <w:r w:rsidR="00C94617">
        <w:rPr>
          <w:sz w:val="21"/>
          <w:szCs w:val="21"/>
        </w:rPr>
        <w:t>“</w:t>
      </w:r>
      <w:r w:rsidR="00C94617" w:rsidRPr="00C94617">
        <w:rPr>
          <w:sz w:val="21"/>
          <w:szCs w:val="21"/>
        </w:rPr>
        <w:t>it sounds like you're feeling overwhelmed</w:t>
      </w:r>
      <w:r w:rsidR="00C94617">
        <w:rPr>
          <w:sz w:val="21"/>
          <w:szCs w:val="21"/>
        </w:rPr>
        <w:t>,</w:t>
      </w:r>
      <w:r w:rsidR="00C94617" w:rsidRPr="00C94617">
        <w:rPr>
          <w:sz w:val="21"/>
          <w:szCs w:val="21"/>
        </w:rPr>
        <w:t xml:space="preserve"> can you tell me what </w:t>
      </w:r>
      <w:r w:rsidR="00C94617">
        <w:rPr>
          <w:sz w:val="21"/>
          <w:szCs w:val="21"/>
        </w:rPr>
        <w:t xml:space="preserve">feels hardest </w:t>
      </w:r>
      <w:r w:rsidR="00C94617" w:rsidRPr="00C94617">
        <w:rPr>
          <w:sz w:val="21"/>
          <w:szCs w:val="21"/>
        </w:rPr>
        <w:t>right now?</w:t>
      </w:r>
      <w:r w:rsidR="00C94617">
        <w:rPr>
          <w:sz w:val="21"/>
          <w:szCs w:val="21"/>
        </w:rPr>
        <w:t>”</w:t>
      </w:r>
      <w:r w:rsidR="00C94617" w:rsidRPr="00C94617">
        <w:rPr>
          <w:sz w:val="21"/>
          <w:szCs w:val="21"/>
        </w:rPr>
        <w:t xml:space="preserve"> This helps build trust and makes clients more willing to share important details skills focus communication and listening as key professional skills because they directly improve outcomes for service users</w:t>
      </w:r>
      <w:r w:rsidR="00C94617">
        <w:rPr>
          <w:sz w:val="21"/>
          <w:szCs w:val="21"/>
        </w:rPr>
        <w:t>.</w:t>
      </w:r>
    </w:p>
    <w:p w14:paraId="393B1309" w14:textId="77777777" w:rsidR="00C94617" w:rsidRDefault="00C94617" w:rsidP="00500295">
      <w:pPr>
        <w:spacing w:after="0"/>
        <w:rPr>
          <w:sz w:val="21"/>
          <w:szCs w:val="21"/>
        </w:rPr>
      </w:pPr>
    </w:p>
    <w:p w14:paraId="43657F28" w14:textId="2A9B112A" w:rsidR="00C94617" w:rsidRDefault="00C94617" w:rsidP="00500295">
      <w:pPr>
        <w:spacing w:after="0"/>
        <w:rPr>
          <w:sz w:val="21"/>
          <w:szCs w:val="21"/>
        </w:rPr>
      </w:pPr>
      <w:r w:rsidRPr="00C94617">
        <w:rPr>
          <w:sz w:val="21"/>
          <w:szCs w:val="21"/>
        </w:rPr>
        <w:t>Helpful strategy is asking for feedback from colleagues</w:t>
      </w:r>
      <w:r>
        <w:rPr>
          <w:sz w:val="21"/>
          <w:szCs w:val="21"/>
        </w:rPr>
        <w:t>. F</w:t>
      </w:r>
      <w:r w:rsidRPr="00C94617">
        <w:rPr>
          <w:sz w:val="21"/>
          <w:szCs w:val="21"/>
        </w:rPr>
        <w:t>eedback works because it provides quick</w:t>
      </w:r>
      <w:r>
        <w:rPr>
          <w:sz w:val="21"/>
          <w:szCs w:val="21"/>
        </w:rPr>
        <w:t xml:space="preserve">, </w:t>
      </w:r>
      <w:r w:rsidRPr="00C94617">
        <w:rPr>
          <w:sz w:val="21"/>
          <w:szCs w:val="21"/>
        </w:rPr>
        <w:t>clea</w:t>
      </w:r>
      <w:r>
        <w:rPr>
          <w:sz w:val="21"/>
          <w:szCs w:val="21"/>
        </w:rPr>
        <w:t>r</w:t>
      </w:r>
      <w:r w:rsidRPr="00C94617">
        <w:rPr>
          <w:sz w:val="21"/>
          <w:szCs w:val="21"/>
        </w:rPr>
        <w:t xml:space="preserve"> guidance on what you are doing well and what you can improve</w:t>
      </w:r>
      <w:r w:rsidR="000F74D5">
        <w:rPr>
          <w:sz w:val="21"/>
          <w:szCs w:val="21"/>
        </w:rPr>
        <w:t>.</w:t>
      </w:r>
      <w:r w:rsidRPr="00C94617">
        <w:rPr>
          <w:sz w:val="21"/>
          <w:szCs w:val="21"/>
        </w:rPr>
        <w:t xml:space="preserve"> </w:t>
      </w:r>
      <w:r w:rsidR="000F74D5">
        <w:rPr>
          <w:sz w:val="21"/>
          <w:szCs w:val="21"/>
        </w:rPr>
        <w:t>T</w:t>
      </w:r>
      <w:r w:rsidRPr="00C94617">
        <w:rPr>
          <w:sz w:val="21"/>
          <w:szCs w:val="21"/>
        </w:rPr>
        <w:t>his can happen informally right after home visit</w:t>
      </w:r>
      <w:r w:rsidR="000F74D5">
        <w:rPr>
          <w:sz w:val="21"/>
          <w:szCs w:val="21"/>
        </w:rPr>
        <w:t>,</w:t>
      </w:r>
      <w:r w:rsidRPr="00C94617">
        <w:rPr>
          <w:sz w:val="21"/>
          <w:szCs w:val="21"/>
        </w:rPr>
        <w:t xml:space="preserve"> meeting or report</w:t>
      </w:r>
      <w:r w:rsidR="000F74D5">
        <w:rPr>
          <w:sz w:val="21"/>
          <w:szCs w:val="21"/>
        </w:rPr>
        <w:t>.</w:t>
      </w:r>
      <w:r w:rsidRPr="00C94617">
        <w:rPr>
          <w:sz w:val="21"/>
          <w:szCs w:val="21"/>
        </w:rPr>
        <w:t xml:space="preserve"> </w:t>
      </w:r>
      <w:r w:rsidR="000F74D5">
        <w:rPr>
          <w:sz w:val="21"/>
          <w:szCs w:val="21"/>
        </w:rPr>
        <w:t>F</w:t>
      </w:r>
      <w:r w:rsidRPr="00C94617">
        <w:rPr>
          <w:sz w:val="21"/>
          <w:szCs w:val="21"/>
        </w:rPr>
        <w:t xml:space="preserve">or </w:t>
      </w:r>
      <w:r w:rsidR="000F74D5" w:rsidRPr="00C94617">
        <w:rPr>
          <w:sz w:val="21"/>
          <w:szCs w:val="21"/>
        </w:rPr>
        <w:t>example,</w:t>
      </w:r>
      <w:r w:rsidRPr="00C94617">
        <w:rPr>
          <w:sz w:val="21"/>
          <w:szCs w:val="21"/>
        </w:rPr>
        <w:t xml:space="preserve"> after finishing assignment a social worker could ask a co-worker</w:t>
      </w:r>
      <w:r w:rsidR="000F74D5">
        <w:rPr>
          <w:sz w:val="21"/>
          <w:szCs w:val="21"/>
        </w:rPr>
        <w:t xml:space="preserve"> “</w:t>
      </w:r>
      <w:r w:rsidR="000F74D5" w:rsidRPr="000F74D5">
        <w:rPr>
          <w:sz w:val="21"/>
          <w:szCs w:val="21"/>
        </w:rPr>
        <w:t>What is my explanation of this safety plan clear</w:t>
      </w:r>
      <w:r w:rsidR="000F74D5">
        <w:rPr>
          <w:sz w:val="21"/>
          <w:szCs w:val="21"/>
        </w:rPr>
        <w:t xml:space="preserve">?” </w:t>
      </w:r>
      <w:r w:rsidR="000F74D5" w:rsidRPr="000F74D5">
        <w:rPr>
          <w:sz w:val="21"/>
          <w:szCs w:val="21"/>
        </w:rPr>
        <w:t>The colleague might suggest using simpler language or giving more examples next time. Community care</w:t>
      </w:r>
      <w:r w:rsidR="000F74D5">
        <w:rPr>
          <w:sz w:val="21"/>
          <w:szCs w:val="21"/>
        </w:rPr>
        <w:t xml:space="preserve">s </w:t>
      </w:r>
      <w:r w:rsidR="000F74D5" w:rsidRPr="000F74D5">
        <w:rPr>
          <w:sz w:val="21"/>
          <w:szCs w:val="21"/>
        </w:rPr>
        <w:t xml:space="preserve">professional practise resources emphasise peer feedback as </w:t>
      </w:r>
      <w:proofErr w:type="spellStart"/>
      <w:proofErr w:type="gramStart"/>
      <w:r w:rsidR="000F74D5" w:rsidRPr="000F74D5">
        <w:rPr>
          <w:sz w:val="21"/>
          <w:szCs w:val="21"/>
        </w:rPr>
        <w:t>a</w:t>
      </w:r>
      <w:proofErr w:type="spellEnd"/>
      <w:proofErr w:type="gramEnd"/>
      <w:r w:rsidR="000F74D5" w:rsidRPr="000F74D5">
        <w:rPr>
          <w:sz w:val="21"/>
          <w:szCs w:val="21"/>
        </w:rPr>
        <w:t xml:space="preserve"> easy way to strengthen judgement and communication.</w:t>
      </w:r>
      <w:r w:rsidR="000F74D5">
        <w:rPr>
          <w:sz w:val="21"/>
          <w:szCs w:val="21"/>
        </w:rPr>
        <w:t xml:space="preserve"> </w:t>
      </w:r>
      <w:r w:rsidR="000F74D5" w:rsidRPr="000F74D5">
        <w:rPr>
          <w:sz w:val="21"/>
          <w:szCs w:val="21"/>
        </w:rPr>
        <w:t>This strategy is effective because I have social workers in land in real time instead of only relying on formal training sessions.</w:t>
      </w:r>
    </w:p>
    <w:p w14:paraId="48CBF0E7" w14:textId="77777777" w:rsidR="000F74D5" w:rsidRDefault="000F74D5" w:rsidP="00500295">
      <w:pPr>
        <w:spacing w:after="0"/>
        <w:rPr>
          <w:sz w:val="21"/>
          <w:szCs w:val="21"/>
        </w:rPr>
      </w:pPr>
    </w:p>
    <w:p w14:paraId="4E8CEFB9" w14:textId="3EEC3E6A" w:rsidR="000F74D5" w:rsidRDefault="000F74D5" w:rsidP="00500295">
      <w:pPr>
        <w:spacing w:after="0"/>
        <w:rPr>
          <w:sz w:val="21"/>
          <w:szCs w:val="21"/>
        </w:rPr>
      </w:pPr>
      <w:r w:rsidRPr="000F74D5">
        <w:rPr>
          <w:sz w:val="21"/>
          <w:szCs w:val="21"/>
        </w:rPr>
        <w:t xml:space="preserve">The third symbol strategy is short, regular self-reflection. Reflection helps social workers understand what went well, what didn't, and what should change. It works by pausing at the end of the day and asking yourself three quick questions: what do I do well today? What was </w:t>
      </w:r>
      <w:r w:rsidRPr="000F74D5">
        <w:rPr>
          <w:sz w:val="21"/>
          <w:szCs w:val="21"/>
        </w:rPr>
        <w:lastRenderedPageBreak/>
        <w:t>challenging?</w:t>
      </w:r>
      <w:r>
        <w:rPr>
          <w:sz w:val="21"/>
          <w:szCs w:val="21"/>
        </w:rPr>
        <w:t xml:space="preserve"> </w:t>
      </w:r>
      <w:r w:rsidRPr="000F74D5">
        <w:rPr>
          <w:sz w:val="21"/>
          <w:szCs w:val="21"/>
        </w:rPr>
        <w:t xml:space="preserve">and what would I try to </w:t>
      </w:r>
      <w:r>
        <w:rPr>
          <w:sz w:val="21"/>
          <w:szCs w:val="21"/>
        </w:rPr>
        <w:t>do differently</w:t>
      </w:r>
      <w:r w:rsidRPr="000F74D5">
        <w:rPr>
          <w:sz w:val="21"/>
          <w:szCs w:val="21"/>
        </w:rPr>
        <w:t xml:space="preserve"> next time?</w:t>
      </w:r>
      <w:r>
        <w:rPr>
          <w:sz w:val="21"/>
          <w:szCs w:val="21"/>
        </w:rPr>
        <w:t xml:space="preserve"> </w:t>
      </w:r>
      <w:r w:rsidRPr="000F74D5">
        <w:rPr>
          <w:sz w:val="21"/>
          <w:szCs w:val="21"/>
        </w:rPr>
        <w:t xml:space="preserve">For example, a social worker might reflect, </w:t>
      </w:r>
      <w:r>
        <w:rPr>
          <w:sz w:val="21"/>
          <w:szCs w:val="21"/>
        </w:rPr>
        <w:t>“</w:t>
      </w:r>
      <w:r w:rsidRPr="000F74D5">
        <w:rPr>
          <w:sz w:val="21"/>
          <w:szCs w:val="21"/>
        </w:rPr>
        <w:t>spoke too quickly during the visit</w:t>
      </w:r>
      <w:r>
        <w:rPr>
          <w:sz w:val="21"/>
          <w:szCs w:val="21"/>
        </w:rPr>
        <w:t xml:space="preserve">, </w:t>
      </w:r>
      <w:r w:rsidRPr="000F74D5">
        <w:rPr>
          <w:sz w:val="21"/>
          <w:szCs w:val="21"/>
        </w:rPr>
        <w:t>next time I'll slow down and check that the parent understands each step</w:t>
      </w:r>
      <w:r>
        <w:rPr>
          <w:sz w:val="21"/>
          <w:szCs w:val="21"/>
        </w:rPr>
        <w:t xml:space="preserve">.” </w:t>
      </w:r>
      <w:r w:rsidRPr="000F74D5">
        <w:rPr>
          <w:sz w:val="21"/>
          <w:szCs w:val="21"/>
        </w:rPr>
        <w:t>The British association of social workers encourages regular reflection because it strengthens professional judgement and builds confidence.</w:t>
      </w:r>
    </w:p>
    <w:p w14:paraId="4C2DDC92" w14:textId="77777777" w:rsidR="000F74D5" w:rsidRDefault="000F74D5" w:rsidP="00500295">
      <w:pPr>
        <w:spacing w:after="0"/>
        <w:rPr>
          <w:sz w:val="21"/>
          <w:szCs w:val="21"/>
        </w:rPr>
      </w:pPr>
    </w:p>
    <w:p w14:paraId="709337DA" w14:textId="00B601D6" w:rsidR="000F74D5" w:rsidRPr="00242974" w:rsidRDefault="000F74D5" w:rsidP="00500295">
      <w:pPr>
        <w:spacing w:after="0"/>
        <w:rPr>
          <w:sz w:val="21"/>
          <w:szCs w:val="21"/>
        </w:rPr>
      </w:pPr>
      <w:r w:rsidRPr="000F74D5">
        <w:rPr>
          <w:sz w:val="21"/>
          <w:szCs w:val="21"/>
        </w:rPr>
        <w:t>I chose these strategies because they're easy to start, practical, and useful for every social worker, from beginners to experienced practitioners. They did not require special training, but they still make a significant difference to communication, confidence, and the quality of support offered to clients</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6D220150" w14:textId="77777777" w:rsidR="00FB39A7" w:rsidRDefault="00F1720B" w:rsidP="00FB39A7">
      <w:pPr>
        <w:spacing w:after="0" w:line="240" w:lineRule="auto"/>
        <w:rPr>
          <w:sz w:val="21"/>
          <w:szCs w:val="21"/>
        </w:rPr>
      </w:pPr>
      <w:r w:rsidRPr="00242974">
        <w:rPr>
          <w:sz w:val="21"/>
          <w:szCs w:val="21"/>
        </w:rPr>
        <w:t xml:space="preserve"> </w:t>
      </w:r>
    </w:p>
    <w:p w14:paraId="3B25CF19" w14:textId="10782B4E" w:rsidR="000F74D5" w:rsidRDefault="00FB39A7" w:rsidP="00FB39A7">
      <w:pPr>
        <w:spacing w:after="0" w:line="240" w:lineRule="auto"/>
        <w:rPr>
          <w:sz w:val="21"/>
          <w:szCs w:val="21"/>
        </w:rPr>
      </w:pPr>
      <w:r w:rsidRPr="00FB39A7">
        <w:rPr>
          <w:sz w:val="21"/>
          <w:szCs w:val="21"/>
        </w:rPr>
        <w:t>In conclusion, developing strong social work skills is essential because the role involves complex communication, problem solving, and supporting people facing challenges. Social workers often navigate difficult situations such as safeguarding, crisis intervention, and build interest with resistant clients. Simple effective strategies like listening, seeking feedback from colleagues, and using regular self-reflection can significantly strengthen everyday practise. These approaches improve clarity, confidence, and decision making while helping workers better understand the people they support. Overall, investing in continuous skills development not only benefits practitioners but also leads to more positive outcomes for</w:t>
      </w:r>
      <w:r>
        <w:rPr>
          <w:sz w:val="21"/>
          <w:szCs w:val="21"/>
        </w:rPr>
        <w:t xml:space="preserve"> </w:t>
      </w:r>
      <w:r w:rsidRPr="00FB39A7">
        <w:rPr>
          <w:sz w:val="21"/>
          <w:szCs w:val="21"/>
        </w:rPr>
        <w:t xml:space="preserve">individuals, families, and </w:t>
      </w:r>
      <w:proofErr w:type="gramStart"/>
      <w:r w:rsidRPr="00FB39A7">
        <w:rPr>
          <w:sz w:val="21"/>
          <w:szCs w:val="21"/>
        </w:rPr>
        <w:t>communities as a whole</w:t>
      </w:r>
      <w:proofErr w:type="gramEnd"/>
      <w:r>
        <w:rPr>
          <w:sz w:val="21"/>
          <w:szCs w:val="21"/>
        </w:rPr>
        <w:t>.</w:t>
      </w:r>
    </w:p>
    <w:p w14:paraId="2D4C0C60" w14:textId="77777777" w:rsidR="00FB39A7" w:rsidRPr="000F74D5" w:rsidRDefault="00FB39A7" w:rsidP="00FB39A7">
      <w:pPr>
        <w:spacing w:after="0" w:line="240" w:lineRule="auto"/>
        <w:rPr>
          <w:sz w:val="21"/>
          <w:szCs w:val="21"/>
        </w:rPr>
      </w:pPr>
    </w:p>
    <w:p w14:paraId="6C4B494D" w14:textId="763B24A0" w:rsidR="00226D31" w:rsidRDefault="00AA77C8" w:rsidP="00226D31">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40047BE1" w14:textId="77777777" w:rsidR="00FB39A7" w:rsidRDefault="00FB39A7" w:rsidP="005E44B5"/>
    <w:p w14:paraId="6668D281" w14:textId="6D985728" w:rsidR="00FB39A7" w:rsidRDefault="00FB39A7" w:rsidP="005E44B5">
      <w:r>
        <w:t xml:space="preserve">British association of social workers (BASW) – reflective practice guidance: practice guidance. British association of social workers. </w:t>
      </w:r>
    </w:p>
    <w:p w14:paraId="2EF6E5ED" w14:textId="057C71FE" w:rsidR="00FB39A7" w:rsidRDefault="00FB39A7" w:rsidP="005E44B5">
      <w:r>
        <w:t xml:space="preserve">Community care - </w:t>
      </w:r>
      <w:r w:rsidRPr="00FB39A7">
        <w:t>Practise development and professional learning for social workers. Community care.</w:t>
      </w:r>
    </w:p>
    <w:p w14:paraId="0506906A" w14:textId="1E436DE9" w:rsidR="00FB39A7" w:rsidRDefault="00FB39A7" w:rsidP="005E44B5">
      <w:r>
        <w:t>Skills for care – Core skills in</w:t>
      </w:r>
      <w:r w:rsidRPr="00FB39A7">
        <w:t xml:space="preserve"> social work: communication and professional practise guidance. Skills for care</w:t>
      </w:r>
      <w:r>
        <w:t>.</w:t>
      </w:r>
    </w:p>
    <w:p w14:paraId="7898EFD5" w14:textId="77777777" w:rsidR="00FB39A7" w:rsidRPr="005E44B5" w:rsidRDefault="00FB39A7" w:rsidP="005E44B5">
      <w:pPr>
        <w:rPr>
          <w:color w:val="FF0000"/>
        </w:rPr>
      </w:pPr>
    </w:p>
    <w:sectPr w:rsidR="00FB39A7"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6ACBE" w14:textId="77777777" w:rsidR="00C30407" w:rsidRDefault="00C30407" w:rsidP="003C7C97">
      <w:pPr>
        <w:spacing w:after="0" w:line="240" w:lineRule="auto"/>
      </w:pPr>
      <w:r>
        <w:separator/>
      </w:r>
    </w:p>
  </w:endnote>
  <w:endnote w:type="continuationSeparator" w:id="0">
    <w:p w14:paraId="72E8B221" w14:textId="77777777" w:rsidR="00C30407" w:rsidRDefault="00C3040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9DD0A" w14:textId="77777777" w:rsidR="00C30407" w:rsidRDefault="00C30407" w:rsidP="003C7C97">
      <w:pPr>
        <w:spacing w:after="0" w:line="240" w:lineRule="auto"/>
      </w:pPr>
      <w:r>
        <w:separator/>
      </w:r>
    </w:p>
  </w:footnote>
  <w:footnote w:type="continuationSeparator" w:id="0">
    <w:p w14:paraId="21C7E57C" w14:textId="77777777" w:rsidR="00C30407" w:rsidRDefault="00C3040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0CDC"/>
    <w:rsid w:val="00053C92"/>
    <w:rsid w:val="000571BC"/>
    <w:rsid w:val="00065FDA"/>
    <w:rsid w:val="00070818"/>
    <w:rsid w:val="0008238F"/>
    <w:rsid w:val="00082EC6"/>
    <w:rsid w:val="00085388"/>
    <w:rsid w:val="000A5EF3"/>
    <w:rsid w:val="000A6848"/>
    <w:rsid w:val="000D41DC"/>
    <w:rsid w:val="000F74D5"/>
    <w:rsid w:val="00124077"/>
    <w:rsid w:val="00125D37"/>
    <w:rsid w:val="00127C1A"/>
    <w:rsid w:val="00150D81"/>
    <w:rsid w:val="001568A6"/>
    <w:rsid w:val="00157383"/>
    <w:rsid w:val="00166CEB"/>
    <w:rsid w:val="00183CB9"/>
    <w:rsid w:val="00184A9A"/>
    <w:rsid w:val="001947DF"/>
    <w:rsid w:val="001A26B8"/>
    <w:rsid w:val="001B22BB"/>
    <w:rsid w:val="001B619C"/>
    <w:rsid w:val="001D1D3C"/>
    <w:rsid w:val="001E503A"/>
    <w:rsid w:val="002205D4"/>
    <w:rsid w:val="00222C3A"/>
    <w:rsid w:val="00226D31"/>
    <w:rsid w:val="00233278"/>
    <w:rsid w:val="00236401"/>
    <w:rsid w:val="00236A68"/>
    <w:rsid w:val="002370CE"/>
    <w:rsid w:val="002373E2"/>
    <w:rsid w:val="00242974"/>
    <w:rsid w:val="00242B3D"/>
    <w:rsid w:val="002648DB"/>
    <w:rsid w:val="00273CCD"/>
    <w:rsid w:val="00275A4D"/>
    <w:rsid w:val="002976D4"/>
    <w:rsid w:val="002A5577"/>
    <w:rsid w:val="002B4AA4"/>
    <w:rsid w:val="002D1857"/>
    <w:rsid w:val="002E71BA"/>
    <w:rsid w:val="002E773D"/>
    <w:rsid w:val="002F5066"/>
    <w:rsid w:val="002F5F80"/>
    <w:rsid w:val="002F635F"/>
    <w:rsid w:val="003003FD"/>
    <w:rsid w:val="00310245"/>
    <w:rsid w:val="003154BB"/>
    <w:rsid w:val="00316C95"/>
    <w:rsid w:val="003458DB"/>
    <w:rsid w:val="003523D3"/>
    <w:rsid w:val="00354719"/>
    <w:rsid w:val="00364C35"/>
    <w:rsid w:val="0037441E"/>
    <w:rsid w:val="003933EA"/>
    <w:rsid w:val="00396F60"/>
    <w:rsid w:val="003A51D6"/>
    <w:rsid w:val="003A52BD"/>
    <w:rsid w:val="003B125E"/>
    <w:rsid w:val="003B2A5E"/>
    <w:rsid w:val="003C7C97"/>
    <w:rsid w:val="003C7F7C"/>
    <w:rsid w:val="003F0B2C"/>
    <w:rsid w:val="00406B8D"/>
    <w:rsid w:val="00410068"/>
    <w:rsid w:val="0041618E"/>
    <w:rsid w:val="0042006D"/>
    <w:rsid w:val="0042295C"/>
    <w:rsid w:val="00426EEC"/>
    <w:rsid w:val="00445096"/>
    <w:rsid w:val="004466C3"/>
    <w:rsid w:val="004552CE"/>
    <w:rsid w:val="00481FF7"/>
    <w:rsid w:val="004A0EDF"/>
    <w:rsid w:val="004E6750"/>
    <w:rsid w:val="00500295"/>
    <w:rsid w:val="00501AAF"/>
    <w:rsid w:val="00527AFA"/>
    <w:rsid w:val="005362B1"/>
    <w:rsid w:val="005419DA"/>
    <w:rsid w:val="005678AC"/>
    <w:rsid w:val="005709B1"/>
    <w:rsid w:val="00572B3B"/>
    <w:rsid w:val="005836D2"/>
    <w:rsid w:val="00587C58"/>
    <w:rsid w:val="00596FDD"/>
    <w:rsid w:val="005A7FD4"/>
    <w:rsid w:val="005B1A84"/>
    <w:rsid w:val="005C132B"/>
    <w:rsid w:val="005D1AF9"/>
    <w:rsid w:val="005D5457"/>
    <w:rsid w:val="005E2699"/>
    <w:rsid w:val="005E44B5"/>
    <w:rsid w:val="00612DEA"/>
    <w:rsid w:val="00614572"/>
    <w:rsid w:val="006232DF"/>
    <w:rsid w:val="00625FC9"/>
    <w:rsid w:val="00631F2E"/>
    <w:rsid w:val="00637A9B"/>
    <w:rsid w:val="006457C0"/>
    <w:rsid w:val="00652BB7"/>
    <w:rsid w:val="00652FA8"/>
    <w:rsid w:val="00657DA5"/>
    <w:rsid w:val="00661758"/>
    <w:rsid w:val="0067612C"/>
    <w:rsid w:val="00676FEB"/>
    <w:rsid w:val="006842D6"/>
    <w:rsid w:val="006912C4"/>
    <w:rsid w:val="006A5CFC"/>
    <w:rsid w:val="006A7BD2"/>
    <w:rsid w:val="006B570C"/>
    <w:rsid w:val="006C5138"/>
    <w:rsid w:val="006C689B"/>
    <w:rsid w:val="006E005C"/>
    <w:rsid w:val="006E604D"/>
    <w:rsid w:val="006E6EE5"/>
    <w:rsid w:val="006F0029"/>
    <w:rsid w:val="007138EF"/>
    <w:rsid w:val="007318B5"/>
    <w:rsid w:val="007616F2"/>
    <w:rsid w:val="00763082"/>
    <w:rsid w:val="007632A9"/>
    <w:rsid w:val="007721CB"/>
    <w:rsid w:val="00774092"/>
    <w:rsid w:val="00777759"/>
    <w:rsid w:val="00782830"/>
    <w:rsid w:val="0078664A"/>
    <w:rsid w:val="007A0757"/>
    <w:rsid w:val="007B0F6D"/>
    <w:rsid w:val="007C6254"/>
    <w:rsid w:val="007C62C3"/>
    <w:rsid w:val="007D25AA"/>
    <w:rsid w:val="007F0873"/>
    <w:rsid w:val="007F4CED"/>
    <w:rsid w:val="00805726"/>
    <w:rsid w:val="00815117"/>
    <w:rsid w:val="008520F8"/>
    <w:rsid w:val="00855F34"/>
    <w:rsid w:val="008826B6"/>
    <w:rsid w:val="008B0B22"/>
    <w:rsid w:val="008C58B0"/>
    <w:rsid w:val="008C591B"/>
    <w:rsid w:val="008C6182"/>
    <w:rsid w:val="00904DF6"/>
    <w:rsid w:val="00926458"/>
    <w:rsid w:val="00933720"/>
    <w:rsid w:val="009A77E0"/>
    <w:rsid w:val="009B7539"/>
    <w:rsid w:val="009C5576"/>
    <w:rsid w:val="009C72C4"/>
    <w:rsid w:val="009C7E52"/>
    <w:rsid w:val="009D41B2"/>
    <w:rsid w:val="009E4934"/>
    <w:rsid w:val="009E5BFF"/>
    <w:rsid w:val="009F40A7"/>
    <w:rsid w:val="009F5CE6"/>
    <w:rsid w:val="00A019F8"/>
    <w:rsid w:val="00A035CD"/>
    <w:rsid w:val="00A07226"/>
    <w:rsid w:val="00A50E80"/>
    <w:rsid w:val="00A513B0"/>
    <w:rsid w:val="00A571F8"/>
    <w:rsid w:val="00A63F7F"/>
    <w:rsid w:val="00A667CE"/>
    <w:rsid w:val="00A66A31"/>
    <w:rsid w:val="00A75042"/>
    <w:rsid w:val="00A76C81"/>
    <w:rsid w:val="00A774BC"/>
    <w:rsid w:val="00A82678"/>
    <w:rsid w:val="00A946CB"/>
    <w:rsid w:val="00AA77C8"/>
    <w:rsid w:val="00AB187A"/>
    <w:rsid w:val="00AC5D1E"/>
    <w:rsid w:val="00AC7BE2"/>
    <w:rsid w:val="00AD1E9C"/>
    <w:rsid w:val="00AD609D"/>
    <w:rsid w:val="00AE35BF"/>
    <w:rsid w:val="00B1067E"/>
    <w:rsid w:val="00B11B27"/>
    <w:rsid w:val="00B414AB"/>
    <w:rsid w:val="00B503BA"/>
    <w:rsid w:val="00B5702F"/>
    <w:rsid w:val="00B81790"/>
    <w:rsid w:val="00B81BBC"/>
    <w:rsid w:val="00B9521D"/>
    <w:rsid w:val="00BA7FBB"/>
    <w:rsid w:val="00BB0824"/>
    <w:rsid w:val="00BD03D5"/>
    <w:rsid w:val="00C16214"/>
    <w:rsid w:val="00C30407"/>
    <w:rsid w:val="00C30F11"/>
    <w:rsid w:val="00C3215E"/>
    <w:rsid w:val="00C36014"/>
    <w:rsid w:val="00C45272"/>
    <w:rsid w:val="00C47770"/>
    <w:rsid w:val="00C75856"/>
    <w:rsid w:val="00C85A7C"/>
    <w:rsid w:val="00C94617"/>
    <w:rsid w:val="00C95214"/>
    <w:rsid w:val="00CC3F59"/>
    <w:rsid w:val="00CC584D"/>
    <w:rsid w:val="00CD4774"/>
    <w:rsid w:val="00D06F4F"/>
    <w:rsid w:val="00D10AAF"/>
    <w:rsid w:val="00D14282"/>
    <w:rsid w:val="00D27540"/>
    <w:rsid w:val="00D4006B"/>
    <w:rsid w:val="00D40D7A"/>
    <w:rsid w:val="00D53B8B"/>
    <w:rsid w:val="00D56396"/>
    <w:rsid w:val="00D64A0D"/>
    <w:rsid w:val="00D750B4"/>
    <w:rsid w:val="00D75D73"/>
    <w:rsid w:val="00D77947"/>
    <w:rsid w:val="00D81C18"/>
    <w:rsid w:val="00D8461A"/>
    <w:rsid w:val="00D95CAF"/>
    <w:rsid w:val="00D969B3"/>
    <w:rsid w:val="00DB33DA"/>
    <w:rsid w:val="00DB60B6"/>
    <w:rsid w:val="00DC1CC6"/>
    <w:rsid w:val="00DC39F1"/>
    <w:rsid w:val="00E067A8"/>
    <w:rsid w:val="00E13924"/>
    <w:rsid w:val="00E15FD5"/>
    <w:rsid w:val="00E1725A"/>
    <w:rsid w:val="00E24E87"/>
    <w:rsid w:val="00E32CEB"/>
    <w:rsid w:val="00E33758"/>
    <w:rsid w:val="00E41224"/>
    <w:rsid w:val="00E4317E"/>
    <w:rsid w:val="00E53E5E"/>
    <w:rsid w:val="00E64325"/>
    <w:rsid w:val="00E673C5"/>
    <w:rsid w:val="00E67967"/>
    <w:rsid w:val="00E731AE"/>
    <w:rsid w:val="00E82723"/>
    <w:rsid w:val="00EA29A5"/>
    <w:rsid w:val="00EA3010"/>
    <w:rsid w:val="00EB5E8B"/>
    <w:rsid w:val="00EC107C"/>
    <w:rsid w:val="00EC1A5E"/>
    <w:rsid w:val="00EC7EBE"/>
    <w:rsid w:val="00EC7FD2"/>
    <w:rsid w:val="00ED5964"/>
    <w:rsid w:val="00EF0158"/>
    <w:rsid w:val="00F1720B"/>
    <w:rsid w:val="00F36ADC"/>
    <w:rsid w:val="00F605C6"/>
    <w:rsid w:val="00F67316"/>
    <w:rsid w:val="00F6785B"/>
    <w:rsid w:val="00F721E9"/>
    <w:rsid w:val="00F7534E"/>
    <w:rsid w:val="00F767FC"/>
    <w:rsid w:val="00F915D6"/>
    <w:rsid w:val="00FB39A7"/>
    <w:rsid w:val="00FE0B10"/>
    <w:rsid w:val="00FE1A1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5</Pages>
  <Words>1430</Words>
  <Characters>8154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Khadijah Mohmedyusuf Pathan (2504699)</cp:lastModifiedBy>
  <cp:revision>98</cp:revision>
  <dcterms:created xsi:type="dcterms:W3CDTF">2025-11-10T13:41:00Z</dcterms:created>
  <dcterms:modified xsi:type="dcterms:W3CDTF">2025-11-17T19:35:00Z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