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C92262" w:rsidRDefault="00C92262" w:rsidP="00C120FE">
      <w:pPr>
        <w:spacing w:line="360" w:lineRule="auto"/>
        <w:jc w:val="center"/>
        <w:rPr>
          <w:rFonts w:ascii="Times New Roman" w:hAnsi="Times New Roman" w:cs="Times New Roman"/>
          <w:sz w:val="24"/>
          <w:szCs w:val="24"/>
        </w:rPr>
      </w:pPr>
      <w:bookmarkStart w:id="0" w:name="_GoBack"/>
      <w:bookmarkEnd w:id="0"/>
      <w:r>
        <w:rPr>
          <w:rFonts w:ascii="Times New Roman" w:hAnsi="Times New Roman" w:cs="Times New Roman" w:hint="eastAsia"/>
          <w:noProof/>
          <w:sz w:val="24"/>
          <w:szCs w:val="24"/>
        </w:rPr>
        <w:drawing>
          <wp:inline distT="0" distB="0" distL="0" distR="0">
            <wp:extent cx="5537200" cy="6477000"/>
            <wp:effectExtent l="0" t="0" r="0" b="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ver page_revised.png"/>
                    <pic:cNvPicPr/>
                  </pic:nvPicPr>
                  <pic:blipFill>
                    <a:blip r:embed="rId7"/>
                    <a:stretch>
                      <a:fillRect/>
                    </a:stretch>
                  </pic:blipFill>
                  <pic:spPr>
                    <a:xfrm>
                      <a:off x="0" y="0"/>
                      <a:ext cx="5537200" cy="647700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hint="eastAsia"/>
          <w:noProof/>
          <w:sz w:val="24"/>
          <w:szCs w:val="24"/>
        </w:rPr>
        <w:lastRenderedPageBreak/>
        <w:drawing>
          <wp:inline distT="0" distB="0" distL="0" distR="0">
            <wp:extent cx="5054600" cy="7543800"/>
            <wp:effectExtent l="0" t="0" r="0" b="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5_P2.png"/>
                    <pic:cNvPicPr/>
                  </pic:nvPicPr>
                  <pic:blipFill>
                    <a:blip r:embed="rId8"/>
                    <a:stretch>
                      <a:fillRect/>
                    </a:stretch>
                  </pic:blipFill>
                  <pic:spPr>
                    <a:xfrm>
                      <a:off x="0" y="0"/>
                      <a:ext cx="5054600" cy="754380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130" cy="3167380"/>
            <wp:effectExtent l="0" t="0" r="1270" b="0"/>
            <wp:docPr id="20" name="圖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5_P3.png"/>
                    <pic:cNvPicPr/>
                  </pic:nvPicPr>
                  <pic:blipFill>
                    <a:blip r:embed="rId9"/>
                    <a:stretch>
                      <a:fillRect/>
                    </a:stretch>
                  </pic:blipFill>
                  <pic:spPr>
                    <a:xfrm>
                      <a:off x="0" y="0"/>
                      <a:ext cx="6120130" cy="316738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BC5A1C" w:rsidRDefault="00297C0D">
      <w:pPr>
        <w:widowControl/>
        <w:autoSpaceDE/>
        <w:autoSpaceDN/>
        <w:adjustRightInd/>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562600" cy="7518400"/>
            <wp:effectExtent l="0" t="0" r="0" b="0"/>
            <wp:docPr id="21" name="圖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5_P4.png"/>
                    <pic:cNvPicPr/>
                  </pic:nvPicPr>
                  <pic:blipFill>
                    <a:blip r:embed="rId10"/>
                    <a:stretch>
                      <a:fillRect/>
                    </a:stretch>
                  </pic:blipFill>
                  <pic:spPr>
                    <a:xfrm>
                      <a:off x="0" y="0"/>
                      <a:ext cx="5562600" cy="7518400"/>
                    </a:xfrm>
                    <a:prstGeom prst="rect">
                      <a:avLst/>
                    </a:prstGeom>
                  </pic:spPr>
                </pic:pic>
              </a:graphicData>
            </a:graphic>
          </wp:inline>
        </w:drawing>
      </w:r>
    </w:p>
    <w:p w:rsidR="00297C0D" w:rsidRDefault="00297C0D">
      <w:pPr>
        <w:widowControl/>
        <w:autoSpaceDE/>
        <w:autoSpaceDN/>
        <w:adjustRightInd/>
        <w:rPr>
          <w:rFonts w:ascii="Times New Roman" w:hAnsi="Times New Roman" w:cs="Times New Roman"/>
          <w:sz w:val="24"/>
          <w:szCs w:val="24"/>
        </w:rPr>
      </w:pPr>
    </w:p>
    <w:p w:rsidR="00297C0D" w:rsidRDefault="00297C0D">
      <w:pPr>
        <w:widowControl/>
        <w:autoSpaceDE/>
        <w:autoSpaceDN/>
        <w:adjustRightInd/>
        <w:rPr>
          <w:rFonts w:ascii="Times New Roman" w:hAnsi="Times New Roman" w:cs="Times New Roman"/>
          <w:sz w:val="24"/>
          <w:szCs w:val="24"/>
        </w:rPr>
        <w:sectPr w:rsidR="00297C0D" w:rsidSect="00DB1E68">
          <w:headerReference w:type="even" r:id="rId11"/>
          <w:headerReference w:type="default" r:id="rId12"/>
          <w:footerReference w:type="even" r:id="rId13"/>
          <w:footerReference w:type="default" r:id="rId14"/>
          <w:headerReference w:type="first" r:id="rId15"/>
          <w:footerReference w:type="first" r:id="rId16"/>
          <w:pgSz w:w="11906" w:h="16838"/>
          <w:pgMar w:top="1134" w:right="1134" w:bottom="1134" w:left="1134" w:header="720" w:footer="1134" w:gutter="0"/>
          <w:pgNumType w:start="1"/>
          <w:cols w:space="720"/>
          <w:titlePg/>
          <w:docGrid w:linePitch="600" w:charSpace="32768"/>
        </w:sectPr>
      </w:pPr>
    </w:p>
    <w:p w:rsidR="00BC5A1C"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br/>
      </w: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384800" cy="7518400"/>
            <wp:effectExtent l="0" t="0" r="0" b="0"/>
            <wp:docPr id="22" name="圖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5_P5.png"/>
                    <pic:cNvPicPr/>
                  </pic:nvPicPr>
                  <pic:blipFill>
                    <a:blip r:embed="rId17"/>
                    <a:stretch>
                      <a:fillRect/>
                    </a:stretch>
                  </pic:blipFill>
                  <pic:spPr>
                    <a:xfrm>
                      <a:off x="0" y="0"/>
                      <a:ext cx="5384800" cy="751840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499100" cy="6184900"/>
            <wp:effectExtent l="0" t="0" r="0" b="0"/>
            <wp:docPr id="23" name="圖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5_P6.png"/>
                    <pic:cNvPicPr/>
                  </pic:nvPicPr>
                  <pic:blipFill>
                    <a:blip r:embed="rId18"/>
                    <a:stretch>
                      <a:fillRect/>
                    </a:stretch>
                  </pic:blipFill>
                  <pic:spPr>
                    <a:xfrm>
                      <a:off x="0" y="0"/>
                      <a:ext cx="5499100" cy="618490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130" cy="5826760"/>
            <wp:effectExtent l="0" t="0" r="1270" b="2540"/>
            <wp:docPr id="24" name="圖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5_P7.png"/>
                    <pic:cNvPicPr/>
                  </pic:nvPicPr>
                  <pic:blipFill>
                    <a:blip r:embed="rId19"/>
                    <a:stretch>
                      <a:fillRect/>
                    </a:stretch>
                  </pic:blipFill>
                  <pic:spPr>
                    <a:xfrm>
                      <a:off x="0" y="0"/>
                      <a:ext cx="6120130" cy="582676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hint="eastAsia"/>
          <w:noProof/>
          <w:sz w:val="24"/>
          <w:szCs w:val="24"/>
        </w:rPr>
        <w:lastRenderedPageBreak/>
        <w:drawing>
          <wp:inline distT="0" distB="0" distL="0" distR="0">
            <wp:extent cx="6120130" cy="6471285"/>
            <wp:effectExtent l="0" t="0" r="1270" b="5715"/>
            <wp:docPr id="25" name="圖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5_P8.png"/>
                    <pic:cNvPicPr/>
                  </pic:nvPicPr>
                  <pic:blipFill>
                    <a:blip r:embed="rId20"/>
                    <a:stretch>
                      <a:fillRect/>
                    </a:stretch>
                  </pic:blipFill>
                  <pic:spPr>
                    <a:xfrm>
                      <a:off x="0" y="0"/>
                      <a:ext cx="6120130" cy="6471285"/>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130" cy="4298315"/>
            <wp:effectExtent l="0" t="0" r="1270" b="0"/>
            <wp:docPr id="28" name="圖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5_P9.png"/>
                    <pic:cNvPicPr/>
                  </pic:nvPicPr>
                  <pic:blipFill>
                    <a:blip r:embed="rId21"/>
                    <a:stretch>
                      <a:fillRect/>
                    </a:stretch>
                  </pic:blipFill>
                  <pic:spPr>
                    <a:xfrm>
                      <a:off x="0" y="0"/>
                      <a:ext cx="6120130" cy="4298315"/>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130" cy="4516120"/>
            <wp:effectExtent l="0" t="0" r="1270" b="5080"/>
            <wp:docPr id="29" name="圖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5_P10.png"/>
                    <pic:cNvPicPr/>
                  </pic:nvPicPr>
                  <pic:blipFill>
                    <a:blip r:embed="rId22"/>
                    <a:stretch>
                      <a:fillRect/>
                    </a:stretch>
                  </pic:blipFill>
                  <pic:spPr>
                    <a:xfrm>
                      <a:off x="0" y="0"/>
                      <a:ext cx="6120130" cy="451612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130" cy="4452620"/>
            <wp:effectExtent l="0" t="0" r="1270" b="5080"/>
            <wp:docPr id="30" name="圖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5_P11.png"/>
                    <pic:cNvPicPr/>
                  </pic:nvPicPr>
                  <pic:blipFill>
                    <a:blip r:embed="rId23"/>
                    <a:stretch>
                      <a:fillRect/>
                    </a:stretch>
                  </pic:blipFill>
                  <pic:spPr>
                    <a:xfrm>
                      <a:off x="0" y="0"/>
                      <a:ext cx="6120130" cy="4452620"/>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extent cx="6120130" cy="4459605"/>
            <wp:effectExtent l="0" t="0" r="1270" b="0"/>
            <wp:docPr id="31" name="圖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5_P12.png"/>
                    <pic:cNvPicPr/>
                  </pic:nvPicPr>
                  <pic:blipFill>
                    <a:blip r:embed="rId24"/>
                    <a:stretch>
                      <a:fillRect/>
                    </a:stretch>
                  </pic:blipFill>
                  <pic:spPr>
                    <a:xfrm>
                      <a:off x="0" y="0"/>
                      <a:ext cx="6120130" cy="4459605"/>
                    </a:xfrm>
                    <a:prstGeom prst="rect">
                      <a:avLst/>
                    </a:prstGeom>
                  </pic:spPr>
                </pic:pic>
              </a:graphicData>
            </a:graphic>
          </wp:inline>
        </w:drawing>
      </w:r>
    </w:p>
    <w:p w:rsidR="00297C0D" w:rsidRDefault="00297C0D" w:rsidP="00C120FE">
      <w:pPr>
        <w:spacing w:line="360" w:lineRule="auto"/>
        <w:jc w:val="center"/>
        <w:rPr>
          <w:rFonts w:ascii="Times New Roman" w:hAnsi="Times New Roman" w:cs="Times New Roman"/>
          <w:sz w:val="24"/>
          <w:szCs w:val="24"/>
        </w:rPr>
      </w:pPr>
    </w:p>
    <w:p w:rsidR="00297C0D" w:rsidRDefault="00297C0D" w:rsidP="00297C0D">
      <w:pPr>
        <w:spacing w:line="360" w:lineRule="auto"/>
        <w:jc w:val="center"/>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extent cx="6120130" cy="1733550"/>
            <wp:effectExtent l="0" t="0" r="1270" b="6350"/>
            <wp:docPr id="32" name="圖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A5_P13.png"/>
                    <pic:cNvPicPr/>
                  </pic:nvPicPr>
                  <pic:blipFill>
                    <a:blip r:embed="rId25"/>
                    <a:stretch>
                      <a:fillRect/>
                    </a:stretch>
                  </pic:blipFill>
                  <pic:spPr>
                    <a:xfrm>
                      <a:off x="0" y="0"/>
                      <a:ext cx="6120130" cy="1733550"/>
                    </a:xfrm>
                    <a:prstGeom prst="rect">
                      <a:avLst/>
                    </a:prstGeom>
                  </pic:spPr>
                </pic:pic>
              </a:graphicData>
            </a:graphic>
          </wp:inline>
        </w:drawing>
      </w:r>
    </w:p>
    <w:p w:rsidR="00297C0D" w:rsidRDefault="00297C0D">
      <w:pPr>
        <w:widowControl/>
        <w:autoSpaceDE/>
        <w:autoSpaceDN/>
        <w:adjustRightInd/>
        <w:rPr>
          <w:rFonts w:ascii="Times New Roman" w:hAnsi="Times New Roman" w:cs="Times New Roman"/>
          <w:sz w:val="24"/>
          <w:szCs w:val="24"/>
        </w:rPr>
      </w:pPr>
      <w:r>
        <w:rPr>
          <w:rFonts w:ascii="Times New Roman" w:hAnsi="Times New Roman" w:cs="Times New Roman"/>
          <w:sz w:val="24"/>
          <w:szCs w:val="24"/>
        </w:rPr>
        <w:br w:type="page"/>
      </w:r>
    </w:p>
    <w:p w:rsidR="00297C0D" w:rsidRPr="00297C0D" w:rsidRDefault="00297C0D" w:rsidP="00297C0D">
      <w:pPr>
        <w:spacing w:line="360" w:lineRule="auto"/>
        <w:jc w:val="center"/>
        <w:rPr>
          <w:rFonts w:ascii="Times New Roman" w:hAnsi="Times New Roman" w:cs="Times New Roman"/>
          <w:sz w:val="24"/>
          <w:szCs w:val="24"/>
        </w:rPr>
      </w:pPr>
    </w:p>
    <w:p w:rsidR="00BC5A1C" w:rsidRPr="00E32D6D" w:rsidRDefault="00BC5A1C"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u w:val="single"/>
        </w:rPr>
        <w:t>Component 1: Project Report</w:t>
      </w:r>
    </w:p>
    <w:p w:rsidR="00BC5A1C" w:rsidRPr="00E32D6D" w:rsidRDefault="00BC5A1C" w:rsidP="00C120FE">
      <w:pPr>
        <w:spacing w:line="360" w:lineRule="auto"/>
        <w:jc w:val="both"/>
        <w:rPr>
          <w:rFonts w:ascii="Times New Roman" w:hAnsi="Times New Roman" w:cs="Times New Roman"/>
          <w:sz w:val="24"/>
          <w:szCs w:val="24"/>
        </w:rPr>
      </w:pPr>
    </w:p>
    <w:p w:rsidR="00BC5A1C" w:rsidRPr="00E32D6D" w:rsidRDefault="00BC5A1C" w:rsidP="00C120FE">
      <w:pPr>
        <w:rPr>
          <w:rFonts w:ascii="Times New Roman" w:hAnsi="Times New Roman" w:cs="Times New Roman"/>
          <w:b/>
          <w:bCs/>
          <w:sz w:val="24"/>
          <w:szCs w:val="24"/>
        </w:rPr>
      </w:pPr>
      <w:r w:rsidRPr="00E32D6D">
        <w:rPr>
          <w:rFonts w:ascii="Times New Roman" w:hAnsi="Times New Roman" w:cs="Times New Roman"/>
          <w:b/>
          <w:bCs/>
          <w:sz w:val="24"/>
          <w:szCs w:val="24"/>
        </w:rPr>
        <w:t>Abstract</w:t>
      </w:r>
    </w:p>
    <w:p w:rsidR="00BC5A1C" w:rsidRPr="00E32D6D" w:rsidRDefault="00CB5206"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The title of this report is “</w:t>
      </w:r>
      <w:r>
        <w:rPr>
          <w:rFonts w:ascii="Times New Roman" w:hAnsi="Times New Roman" w:cs="Times New Roman"/>
          <w:sz w:val="24"/>
          <w:szCs w:val="24"/>
        </w:rPr>
        <w:t xml:space="preserve">Are there any correlations between </w:t>
      </w:r>
      <w:r>
        <w:rPr>
          <w:rFonts w:ascii="Times New Roman" w:hAnsi="Times New Roman" w:cs="Times New Roman"/>
          <w:bCs/>
          <w:sz w:val="24"/>
          <w:szCs w:val="24"/>
        </w:rPr>
        <w:t>Charisma, Inspirational motivation, Intellectual stimulation, Individual consideration of the transformational leadership and the reward/penalty system of the transactional leadership?”</w:t>
      </w:r>
    </w:p>
    <w:p w:rsidR="00BC5A1C" w:rsidRPr="00E32D6D" w:rsidRDefault="00BC5A1C"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The objective of this report is to </w:t>
      </w:r>
      <w:r>
        <w:rPr>
          <w:rFonts w:ascii="Times New Roman" w:hAnsi="Times New Roman" w:cs="Times New Roman"/>
          <w:sz w:val="24"/>
          <w:szCs w:val="24"/>
        </w:rPr>
        <w:t xml:space="preserve">study </w:t>
      </w:r>
      <w:r w:rsidR="00753493">
        <w:rPr>
          <w:rFonts w:ascii="Times New Roman" w:hAnsi="Times New Roman" w:cs="Times New Roman"/>
          <w:sz w:val="24"/>
          <w:szCs w:val="24"/>
        </w:rPr>
        <w:t xml:space="preserve">which </w:t>
      </w:r>
      <w:r>
        <w:rPr>
          <w:rFonts w:ascii="Times New Roman" w:hAnsi="Times New Roman" w:cs="Times New Roman"/>
          <w:sz w:val="24"/>
          <w:szCs w:val="24"/>
        </w:rPr>
        <w:t xml:space="preserve">kind of leadership in the traditional </w:t>
      </w:r>
      <w:r w:rsidRPr="00E32D6D">
        <w:rPr>
          <w:rFonts w:ascii="Times New Roman" w:hAnsi="Times New Roman" w:cs="Times New Roman"/>
          <w:sz w:val="24"/>
          <w:szCs w:val="24"/>
        </w:rPr>
        <w:t>law firm</w:t>
      </w:r>
      <w:r>
        <w:rPr>
          <w:rFonts w:ascii="Times New Roman" w:hAnsi="Times New Roman" w:cs="Times New Roman"/>
          <w:sz w:val="24"/>
          <w:szCs w:val="24"/>
        </w:rPr>
        <w:t>s</w:t>
      </w:r>
      <w:r w:rsidRPr="00E32D6D">
        <w:rPr>
          <w:rFonts w:ascii="Times New Roman" w:hAnsi="Times New Roman" w:cs="Times New Roman"/>
          <w:sz w:val="24"/>
          <w:szCs w:val="24"/>
        </w:rPr>
        <w:t xml:space="preserve"> practicing laws in Hong Kong</w:t>
      </w:r>
      <w:r w:rsidR="00753493">
        <w:rPr>
          <w:rFonts w:ascii="Times New Roman" w:hAnsi="Times New Roman" w:cs="Times New Roman"/>
          <w:sz w:val="24"/>
          <w:szCs w:val="24"/>
        </w:rPr>
        <w:t xml:space="preserve"> that affect employees’ </w:t>
      </w:r>
      <w:r w:rsidR="00B86132">
        <w:rPr>
          <w:rFonts w:ascii="Times New Roman" w:hAnsi="Times New Roman" w:cs="Times New Roman"/>
          <w:sz w:val="24"/>
          <w:szCs w:val="24"/>
        </w:rPr>
        <w:t>performance</w:t>
      </w:r>
      <w:r>
        <w:rPr>
          <w:rFonts w:ascii="Times New Roman" w:hAnsi="Times New Roman" w:cs="Times New Roman"/>
          <w:sz w:val="24"/>
          <w:szCs w:val="24"/>
        </w:rPr>
        <w:t xml:space="preserve">. The </w:t>
      </w:r>
      <w:r w:rsidR="00753493">
        <w:rPr>
          <w:rFonts w:ascii="Times New Roman" w:hAnsi="Times New Roman" w:cs="Times New Roman"/>
          <w:sz w:val="24"/>
          <w:szCs w:val="24"/>
        </w:rPr>
        <w:t xml:space="preserve">leadership of the </w:t>
      </w:r>
      <w:r>
        <w:rPr>
          <w:rFonts w:ascii="Times New Roman" w:hAnsi="Times New Roman" w:cs="Times New Roman"/>
          <w:sz w:val="24"/>
          <w:szCs w:val="24"/>
        </w:rPr>
        <w:t>law firms in Hong Kong are following the style of those law firms in the United Kingdoms since Hong Kong was the Colonial land of the United Kingdom more than a century ago.  There was a small number of law firms in 1907 wh</w:t>
      </w:r>
      <w:r w:rsidR="0039354D">
        <w:rPr>
          <w:rFonts w:ascii="Times New Roman" w:hAnsi="Times New Roman" w:cs="Times New Roman"/>
          <w:sz w:val="24"/>
          <w:szCs w:val="24"/>
        </w:rPr>
        <w:t>ich</w:t>
      </w:r>
      <w:r>
        <w:rPr>
          <w:rFonts w:ascii="Times New Roman" w:hAnsi="Times New Roman" w:cs="Times New Roman"/>
          <w:sz w:val="24"/>
          <w:szCs w:val="24"/>
        </w:rPr>
        <w:t xml:space="preserve"> were and are associated with The Law Society. The Law Society was incorporated as a company limited by guarantee. The law firms have to support and not to do harm to the character</w:t>
      </w:r>
      <w:r w:rsidR="00753493">
        <w:rPr>
          <w:rFonts w:ascii="Times New Roman" w:hAnsi="Times New Roman" w:cs="Times New Roman"/>
          <w:sz w:val="24"/>
          <w:szCs w:val="24"/>
        </w:rPr>
        <w:t>s</w:t>
      </w:r>
      <w:r>
        <w:rPr>
          <w:rFonts w:ascii="Times New Roman" w:hAnsi="Times New Roman" w:cs="Times New Roman"/>
          <w:sz w:val="24"/>
          <w:szCs w:val="24"/>
        </w:rPr>
        <w:t xml:space="preserve"> and status of solicitors in Hong Kong. The law firms have to comply with the good standards of practice and ethical practice. The law firms have to maintain their works in the areas of law, to follow the practice directions and the relevant procedures. The view of the solicitors in the law firm should be accurate and could be communicated purposely. Therefore, the kinds of leadership of the partners or sole proprietor of each law firm are or is very important as the law firms are professional and their conducts are governed by the Law Society. Moreover, </w:t>
      </w:r>
      <w:r w:rsidR="00753493">
        <w:rPr>
          <w:rFonts w:ascii="Times New Roman" w:hAnsi="Times New Roman" w:cs="Times New Roman"/>
          <w:sz w:val="24"/>
          <w:szCs w:val="24"/>
        </w:rPr>
        <w:t xml:space="preserve">the law firms and each solicitor should comply with </w:t>
      </w:r>
      <w:r>
        <w:rPr>
          <w:rFonts w:ascii="Times New Roman" w:hAnsi="Times New Roman" w:cs="Times New Roman"/>
          <w:sz w:val="24"/>
          <w:szCs w:val="24"/>
        </w:rPr>
        <w:t xml:space="preserve">the Legal Practitioners Ordinance (Cap.159, Laws of Hong Kong). As a result, the practices of the traditional law firms are </w:t>
      </w:r>
      <w:r w:rsidR="00954F95">
        <w:rPr>
          <w:rFonts w:ascii="Times New Roman" w:hAnsi="Times New Roman" w:cs="Times New Roman"/>
          <w:sz w:val="24"/>
          <w:szCs w:val="24"/>
        </w:rPr>
        <w:t xml:space="preserve">very strict </w:t>
      </w:r>
      <w:r w:rsidR="0039354D">
        <w:rPr>
          <w:rFonts w:ascii="Times New Roman" w:hAnsi="Times New Roman" w:cs="Times New Roman"/>
          <w:sz w:val="24"/>
          <w:szCs w:val="24"/>
        </w:rPr>
        <w:t xml:space="preserve">forward </w:t>
      </w:r>
      <w:r w:rsidR="00954F95">
        <w:rPr>
          <w:rFonts w:ascii="Times New Roman" w:hAnsi="Times New Roman" w:cs="Times New Roman"/>
          <w:sz w:val="24"/>
          <w:szCs w:val="24"/>
        </w:rPr>
        <w:t>and the leadership would be the kind of tra</w:t>
      </w:r>
      <w:r w:rsidR="0039354D">
        <w:rPr>
          <w:rFonts w:ascii="Times New Roman" w:hAnsi="Times New Roman" w:cs="Times New Roman"/>
          <w:sz w:val="24"/>
          <w:szCs w:val="24"/>
        </w:rPr>
        <w:t>nsa</w:t>
      </w:r>
      <w:r w:rsidR="00954F95">
        <w:rPr>
          <w:rFonts w:ascii="Times New Roman" w:hAnsi="Times New Roman" w:cs="Times New Roman"/>
          <w:sz w:val="24"/>
          <w:szCs w:val="24"/>
        </w:rPr>
        <w:t xml:space="preserve">ctional leadership depending on the people who are self-motivated working in a structed and directed environment. </w:t>
      </w:r>
      <w:r w:rsidR="00EF54D8">
        <w:rPr>
          <w:rFonts w:ascii="Times New Roman" w:hAnsi="Times New Roman" w:cs="Times New Roman"/>
          <w:sz w:val="24"/>
          <w:szCs w:val="24"/>
        </w:rPr>
        <w:t xml:space="preserve">The employees are </w:t>
      </w:r>
      <w:r w:rsidR="00534C98">
        <w:rPr>
          <w:rFonts w:ascii="Times New Roman" w:hAnsi="Times New Roman" w:cs="Times New Roman"/>
          <w:sz w:val="24"/>
          <w:szCs w:val="24"/>
        </w:rPr>
        <w:t xml:space="preserve">only </w:t>
      </w:r>
      <w:r w:rsidR="00EF54D8">
        <w:rPr>
          <w:rFonts w:ascii="Times New Roman" w:hAnsi="Times New Roman" w:cs="Times New Roman"/>
          <w:sz w:val="24"/>
          <w:szCs w:val="24"/>
        </w:rPr>
        <w:t>motivated by reward-penalty system.</w:t>
      </w:r>
      <w:r w:rsidR="00CB5206">
        <w:rPr>
          <w:rFonts w:ascii="Times New Roman" w:hAnsi="Times New Roman" w:cs="Times New Roman"/>
          <w:sz w:val="24"/>
          <w:szCs w:val="24"/>
        </w:rPr>
        <w:t xml:space="preserve"> However, the findings of this study shown that there is correlation between </w:t>
      </w:r>
      <w:r w:rsidR="00CB5206">
        <w:rPr>
          <w:rFonts w:ascii="Times New Roman" w:hAnsi="Times New Roman" w:cs="Times New Roman"/>
          <w:bCs/>
          <w:sz w:val="24"/>
          <w:szCs w:val="24"/>
        </w:rPr>
        <w:t>Individual consideration of the transformational leadership and the reward/penalty system of the transactional leadership. Therefore, the usual</w:t>
      </w:r>
      <w:r w:rsidR="00CB5206" w:rsidRPr="00CB5206">
        <w:rPr>
          <w:rFonts w:ascii="Times New Roman" w:hAnsi="Times New Roman" w:cs="Times New Roman"/>
          <w:bCs/>
          <w:sz w:val="24"/>
          <w:szCs w:val="24"/>
        </w:rPr>
        <w:t xml:space="preserve"> </w:t>
      </w:r>
      <w:r w:rsidR="00CB5206">
        <w:rPr>
          <w:rFonts w:ascii="Times New Roman" w:hAnsi="Times New Roman" w:cs="Times New Roman"/>
          <w:bCs/>
          <w:sz w:val="24"/>
          <w:szCs w:val="24"/>
        </w:rPr>
        <w:t xml:space="preserve">transactional leadership can be improved by the Individual consideration of the transformational leadership.  </w:t>
      </w:r>
    </w:p>
    <w:p w:rsidR="00BC5A1C" w:rsidRPr="00E32D6D" w:rsidRDefault="00BC5A1C" w:rsidP="00B87C79">
      <w:pPr>
        <w:pStyle w:val="af0"/>
        <w:numPr>
          <w:ilvl w:val="0"/>
          <w:numId w:val="9"/>
        </w:numPr>
        <w:spacing w:line="360" w:lineRule="auto"/>
        <w:ind w:leftChars="0"/>
        <w:jc w:val="both"/>
        <w:rPr>
          <w:rFonts w:ascii="Times New Roman" w:hAnsi="Times New Roman" w:cs="Times New Roman"/>
          <w:b/>
          <w:bCs/>
          <w:sz w:val="24"/>
          <w:szCs w:val="24"/>
        </w:rPr>
      </w:pPr>
      <w:r w:rsidRPr="00E32D6D">
        <w:rPr>
          <w:rFonts w:ascii="Times New Roman" w:hAnsi="Times New Roman" w:cs="Times New Roman"/>
          <w:b/>
          <w:bCs/>
          <w:sz w:val="24"/>
          <w:szCs w:val="24"/>
        </w:rPr>
        <w:t>Introduction</w:t>
      </w:r>
    </w:p>
    <w:p w:rsidR="00D31F4B" w:rsidRDefault="00D958E1"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w:t>
      </w:r>
      <w:r w:rsidR="00D31F4B">
        <w:rPr>
          <w:rFonts w:ascii="Times New Roman" w:hAnsi="Times New Roman" w:cs="Times New Roman"/>
          <w:sz w:val="24"/>
          <w:szCs w:val="24"/>
        </w:rPr>
        <w:t>transformation</w:t>
      </w:r>
      <w:r w:rsidR="00534C98">
        <w:rPr>
          <w:rFonts w:ascii="Times New Roman" w:hAnsi="Times New Roman" w:cs="Times New Roman"/>
          <w:sz w:val="24"/>
          <w:szCs w:val="24"/>
        </w:rPr>
        <w:t>al</w:t>
      </w:r>
      <w:r w:rsidR="00D31F4B">
        <w:rPr>
          <w:rFonts w:ascii="Times New Roman" w:hAnsi="Times New Roman" w:cs="Times New Roman"/>
          <w:sz w:val="24"/>
          <w:szCs w:val="24"/>
        </w:rPr>
        <w:t xml:space="preserve"> leaders emphasize motivation and inspiration on the employees while the transactional leaders only motivate the employees by reward-penalty system. The employees are not self-motived, they are required to work in a structured environment, they need instruction, their work </w:t>
      </w:r>
      <w:r w:rsidR="002B2D74">
        <w:rPr>
          <w:rFonts w:ascii="Times New Roman" w:hAnsi="Times New Roman" w:cs="Times New Roman"/>
          <w:sz w:val="24"/>
          <w:szCs w:val="24"/>
        </w:rPr>
        <w:t>is</w:t>
      </w:r>
      <w:r w:rsidR="00D31F4B">
        <w:rPr>
          <w:rFonts w:ascii="Times New Roman" w:hAnsi="Times New Roman" w:cs="Times New Roman"/>
          <w:sz w:val="24"/>
          <w:szCs w:val="24"/>
        </w:rPr>
        <w:t xml:space="preserve"> monitored. They finish their work correctly and on time and get the </w:t>
      </w:r>
      <w:r w:rsidR="00A45C58">
        <w:rPr>
          <w:rFonts w:ascii="Times New Roman" w:hAnsi="Times New Roman" w:cs="Times New Roman"/>
          <w:sz w:val="24"/>
          <w:szCs w:val="24"/>
        </w:rPr>
        <w:t xml:space="preserve">contingent </w:t>
      </w:r>
      <w:r w:rsidR="00D31F4B">
        <w:rPr>
          <w:rFonts w:ascii="Times New Roman" w:hAnsi="Times New Roman" w:cs="Times New Roman"/>
          <w:sz w:val="24"/>
          <w:szCs w:val="24"/>
        </w:rPr>
        <w:t>reward</w:t>
      </w:r>
      <w:r w:rsidR="00A45C58">
        <w:rPr>
          <w:rFonts w:ascii="Times New Roman" w:hAnsi="Times New Roman" w:cs="Times New Roman"/>
          <w:sz w:val="24"/>
          <w:szCs w:val="24"/>
        </w:rPr>
        <w:t xml:space="preserve"> for meeting the expectation of the leader</w:t>
      </w:r>
      <w:r w:rsidR="00D31F4B">
        <w:rPr>
          <w:rFonts w:ascii="Times New Roman" w:hAnsi="Times New Roman" w:cs="Times New Roman"/>
          <w:sz w:val="24"/>
          <w:szCs w:val="24"/>
        </w:rPr>
        <w:t xml:space="preserve">. However, they will be punished if they did wrong. Law firms could not suffer </w:t>
      </w:r>
      <w:r w:rsidR="00571F78">
        <w:rPr>
          <w:rFonts w:ascii="Times New Roman" w:hAnsi="Times New Roman" w:cs="Times New Roman"/>
          <w:sz w:val="24"/>
          <w:szCs w:val="24"/>
        </w:rPr>
        <w:t xml:space="preserve">damages from </w:t>
      </w:r>
      <w:r w:rsidR="00D31F4B">
        <w:rPr>
          <w:rFonts w:ascii="Times New Roman" w:hAnsi="Times New Roman" w:cs="Times New Roman"/>
          <w:sz w:val="24"/>
          <w:szCs w:val="24"/>
        </w:rPr>
        <w:t>any</w:t>
      </w:r>
      <w:r w:rsidR="00571F78">
        <w:rPr>
          <w:rFonts w:ascii="Times New Roman" w:hAnsi="Times New Roman" w:cs="Times New Roman"/>
          <w:sz w:val="24"/>
          <w:szCs w:val="24"/>
        </w:rPr>
        <w:t xml:space="preserve"> misconduct of their staff</w:t>
      </w:r>
      <w:r w:rsidR="00165D22">
        <w:rPr>
          <w:rFonts w:ascii="Times New Roman" w:hAnsi="Times New Roman" w:cs="Times New Roman"/>
          <w:sz w:val="24"/>
          <w:szCs w:val="24"/>
        </w:rPr>
        <w:t xml:space="preserve">, they set up many regulations to avoid misconduct and reward the excellent staff </w:t>
      </w:r>
      <w:r w:rsidR="00932377">
        <w:rPr>
          <w:rFonts w:ascii="Times New Roman" w:hAnsi="Times New Roman" w:cs="Times New Roman"/>
          <w:sz w:val="24"/>
          <w:szCs w:val="24"/>
        </w:rPr>
        <w:t xml:space="preserve">in a </w:t>
      </w:r>
      <w:r w:rsidR="00165D22">
        <w:rPr>
          <w:rFonts w:ascii="Times New Roman" w:hAnsi="Times New Roman" w:cs="Times New Roman"/>
          <w:sz w:val="24"/>
          <w:szCs w:val="24"/>
        </w:rPr>
        <w:t xml:space="preserve">contingent way. The management will not interfere the daily works </w:t>
      </w:r>
      <w:r w:rsidR="00165D22">
        <w:rPr>
          <w:rFonts w:ascii="Times New Roman" w:hAnsi="Times New Roman" w:cs="Times New Roman"/>
          <w:sz w:val="24"/>
          <w:szCs w:val="24"/>
        </w:rPr>
        <w:lastRenderedPageBreak/>
        <w:t>of the staff if there is nothing wrong, but they will monitor the process and correct the misconduct immediately if they anticipate the said misconduct. It is always an allegation of misconduct when the law firms are complained by their clients or another law firms which in result of penalty</w:t>
      </w:r>
      <w:r w:rsidR="00A12DC0">
        <w:rPr>
          <w:rFonts w:ascii="Times New Roman" w:hAnsi="Times New Roman" w:cs="Times New Roman"/>
          <w:sz w:val="24"/>
          <w:szCs w:val="24"/>
        </w:rPr>
        <w:t xml:space="preserve"> imposed</w:t>
      </w:r>
      <w:r w:rsidR="00165D22">
        <w:rPr>
          <w:rFonts w:ascii="Times New Roman" w:hAnsi="Times New Roman" w:cs="Times New Roman"/>
          <w:sz w:val="24"/>
          <w:szCs w:val="24"/>
        </w:rPr>
        <w:t xml:space="preserve"> by the Law Society after investigation. The penalty will be paying </w:t>
      </w:r>
      <w:r w:rsidR="00A12DC0">
        <w:rPr>
          <w:rFonts w:ascii="Times New Roman" w:hAnsi="Times New Roman" w:cs="Times New Roman"/>
          <w:sz w:val="24"/>
          <w:szCs w:val="24"/>
        </w:rPr>
        <w:t xml:space="preserve">a </w:t>
      </w:r>
      <w:r w:rsidR="00165D22">
        <w:rPr>
          <w:rFonts w:ascii="Times New Roman" w:hAnsi="Times New Roman" w:cs="Times New Roman"/>
          <w:sz w:val="24"/>
          <w:szCs w:val="24"/>
        </w:rPr>
        <w:t xml:space="preserve">substantial amount of costs </w:t>
      </w:r>
      <w:proofErr w:type="gramStart"/>
      <w:r w:rsidR="00165D22">
        <w:rPr>
          <w:rFonts w:ascii="Times New Roman" w:hAnsi="Times New Roman" w:cs="Times New Roman"/>
          <w:sz w:val="24"/>
          <w:szCs w:val="24"/>
        </w:rPr>
        <w:t xml:space="preserve">and  </w:t>
      </w:r>
      <w:r w:rsidR="00753493">
        <w:rPr>
          <w:rFonts w:ascii="Times New Roman" w:hAnsi="Times New Roman" w:cs="Times New Roman"/>
          <w:sz w:val="24"/>
          <w:szCs w:val="24"/>
        </w:rPr>
        <w:t>will</w:t>
      </w:r>
      <w:proofErr w:type="gramEnd"/>
      <w:r w:rsidR="00753493">
        <w:rPr>
          <w:rFonts w:ascii="Times New Roman" w:hAnsi="Times New Roman" w:cs="Times New Roman"/>
          <w:sz w:val="24"/>
          <w:szCs w:val="24"/>
        </w:rPr>
        <w:t xml:space="preserve"> be </w:t>
      </w:r>
      <w:r w:rsidR="00165D22">
        <w:rPr>
          <w:rFonts w:ascii="Times New Roman" w:hAnsi="Times New Roman" w:cs="Times New Roman"/>
          <w:sz w:val="24"/>
          <w:szCs w:val="24"/>
        </w:rPr>
        <w:t>sanctioned.</w:t>
      </w:r>
      <w:r w:rsidR="00CB5206">
        <w:rPr>
          <w:rFonts w:ascii="Times New Roman" w:hAnsi="Times New Roman" w:cs="Times New Roman"/>
          <w:sz w:val="24"/>
          <w:szCs w:val="24"/>
        </w:rPr>
        <w:t xml:space="preserve"> If the performance of the employees of the law firm is beyond expectation despite reward/penalty system, </w:t>
      </w:r>
      <w:r w:rsidR="00CB5206">
        <w:rPr>
          <w:rFonts w:ascii="Times New Roman" w:hAnsi="Times New Roman" w:cs="Times New Roman"/>
          <w:bCs/>
          <w:sz w:val="24"/>
          <w:szCs w:val="24"/>
        </w:rPr>
        <w:t xml:space="preserve">Individual consideration of the transformational leaders offer care and concern the individual employees. This is to suggest the law firm to change its leadership to that of the transformational so as to achieve the goal of the law firm. </w:t>
      </w:r>
      <w:r w:rsidR="00CB5206">
        <w:rPr>
          <w:rFonts w:ascii="Times New Roman" w:hAnsi="Times New Roman" w:cs="Times New Roman"/>
          <w:sz w:val="24"/>
          <w:szCs w:val="24"/>
        </w:rPr>
        <w:t xml:space="preserve"> </w:t>
      </w:r>
      <w:r w:rsidR="00165D22">
        <w:rPr>
          <w:rFonts w:ascii="Times New Roman" w:hAnsi="Times New Roman" w:cs="Times New Roman"/>
          <w:sz w:val="24"/>
          <w:szCs w:val="24"/>
        </w:rPr>
        <w:t xml:space="preserve">   </w:t>
      </w:r>
      <w:r w:rsidR="00D31F4B">
        <w:rPr>
          <w:rFonts w:ascii="Times New Roman" w:hAnsi="Times New Roman" w:cs="Times New Roman"/>
          <w:sz w:val="24"/>
          <w:szCs w:val="24"/>
        </w:rPr>
        <w:t xml:space="preserve"> </w:t>
      </w:r>
    </w:p>
    <w:p w:rsidR="00BC5A1C" w:rsidRDefault="00237D3B" w:rsidP="002B2D74">
      <w:pPr>
        <w:pStyle w:val="af0"/>
        <w:numPr>
          <w:ilvl w:val="0"/>
          <w:numId w:val="9"/>
        </w:numPr>
        <w:spacing w:line="360" w:lineRule="auto"/>
        <w:ind w:leftChars="0"/>
        <w:jc w:val="both"/>
        <w:rPr>
          <w:rFonts w:ascii="Times New Roman" w:hAnsi="Times New Roman" w:cs="Times New Roman"/>
          <w:b/>
          <w:bCs/>
          <w:sz w:val="24"/>
          <w:szCs w:val="24"/>
        </w:rPr>
      </w:pPr>
      <w:r>
        <w:rPr>
          <w:rFonts w:ascii="Times New Roman" w:hAnsi="Times New Roman" w:cs="Times New Roman"/>
          <w:b/>
          <w:bCs/>
          <w:sz w:val="24"/>
          <w:szCs w:val="24"/>
        </w:rPr>
        <w:t>Literature review</w:t>
      </w:r>
    </w:p>
    <w:p w:rsidR="002B2D74" w:rsidRPr="00726A29" w:rsidRDefault="00176067" w:rsidP="00726A29">
      <w:pPr>
        <w:spacing w:line="360" w:lineRule="auto"/>
        <w:jc w:val="both"/>
        <w:rPr>
          <w:rFonts w:ascii="Gulim" w:eastAsia="Gulim" w:hAnsi="Gulim" w:cs="Times New Roman"/>
          <w:bCs/>
          <w:sz w:val="24"/>
          <w:szCs w:val="24"/>
        </w:rPr>
      </w:pPr>
      <w:r>
        <w:rPr>
          <w:rFonts w:ascii="Times New Roman" w:hAnsi="Times New Roman" w:cs="Times New Roman"/>
          <w:bCs/>
          <w:sz w:val="24"/>
          <w:szCs w:val="24"/>
        </w:rPr>
        <w:t>Transformational leadership</w:t>
      </w:r>
      <w:r w:rsidR="00F57541">
        <w:rPr>
          <w:rFonts w:ascii="Times New Roman" w:hAnsi="Times New Roman" w:cs="Times New Roman"/>
          <w:bCs/>
          <w:sz w:val="24"/>
          <w:szCs w:val="24"/>
        </w:rPr>
        <w:t xml:space="preserve">’s </w:t>
      </w:r>
      <w:r w:rsidR="00A836EB">
        <w:rPr>
          <w:rFonts w:ascii="Times New Roman" w:hAnsi="Times New Roman" w:cs="Times New Roman"/>
          <w:bCs/>
          <w:sz w:val="24"/>
          <w:szCs w:val="24"/>
        </w:rPr>
        <w:t xml:space="preserve">four </w:t>
      </w:r>
      <w:r w:rsidR="00F57541">
        <w:rPr>
          <w:rFonts w:ascii="Times New Roman" w:hAnsi="Times New Roman" w:cs="Times New Roman"/>
          <w:bCs/>
          <w:sz w:val="24"/>
          <w:szCs w:val="24"/>
        </w:rPr>
        <w:t>dim</w:t>
      </w:r>
      <w:r w:rsidR="00A836EB">
        <w:rPr>
          <w:rFonts w:ascii="Times New Roman" w:hAnsi="Times New Roman" w:cs="Times New Roman"/>
          <w:bCs/>
          <w:sz w:val="24"/>
          <w:szCs w:val="24"/>
        </w:rPr>
        <w:t xml:space="preserve">ensions: Charisma, Inspirational motivation, intellectual stimulation, Individual consideration (Bass </w:t>
      </w:r>
      <w:r w:rsidR="00F66EEE">
        <w:rPr>
          <w:rFonts w:ascii="Times New Roman" w:hAnsi="Times New Roman" w:cs="Times New Roman"/>
          <w:bCs/>
          <w:sz w:val="24"/>
          <w:szCs w:val="24"/>
        </w:rPr>
        <w:t xml:space="preserve">and Avolio, </w:t>
      </w:r>
      <w:r w:rsidR="00393709">
        <w:rPr>
          <w:rFonts w:ascii="Times New Roman" w:hAnsi="Times New Roman" w:cs="Times New Roman"/>
          <w:bCs/>
          <w:sz w:val="24"/>
          <w:szCs w:val="24"/>
        </w:rPr>
        <w:t>(</w:t>
      </w:r>
      <w:r w:rsidR="00F66EEE">
        <w:rPr>
          <w:rFonts w:ascii="Times New Roman" w:hAnsi="Times New Roman" w:cs="Times New Roman"/>
          <w:bCs/>
          <w:sz w:val="24"/>
          <w:szCs w:val="24"/>
        </w:rPr>
        <w:t>1990</w:t>
      </w:r>
      <w:r w:rsidR="00393709">
        <w:rPr>
          <w:rFonts w:ascii="Times New Roman" w:hAnsi="Times New Roman" w:cs="Times New Roman"/>
          <w:bCs/>
          <w:sz w:val="24"/>
          <w:szCs w:val="24"/>
        </w:rPr>
        <w:t>)</w:t>
      </w:r>
      <w:r w:rsidR="00F66EEE">
        <w:rPr>
          <w:rFonts w:ascii="Times New Roman" w:hAnsi="Times New Roman" w:cs="Times New Roman"/>
          <w:bCs/>
          <w:sz w:val="24"/>
          <w:szCs w:val="24"/>
        </w:rPr>
        <w:t xml:space="preserve">; Howell and Avolio, </w:t>
      </w:r>
      <w:r w:rsidR="00393709">
        <w:rPr>
          <w:rFonts w:ascii="Times New Roman" w:hAnsi="Times New Roman" w:cs="Times New Roman"/>
          <w:bCs/>
          <w:sz w:val="24"/>
          <w:szCs w:val="24"/>
        </w:rPr>
        <w:t>(</w:t>
      </w:r>
      <w:r w:rsidR="00F66EEE">
        <w:rPr>
          <w:rFonts w:ascii="Times New Roman" w:hAnsi="Times New Roman" w:cs="Times New Roman"/>
          <w:bCs/>
          <w:sz w:val="24"/>
          <w:szCs w:val="24"/>
        </w:rPr>
        <w:t>1993</w:t>
      </w:r>
      <w:r w:rsidR="00393709">
        <w:rPr>
          <w:rFonts w:ascii="Times New Roman" w:hAnsi="Times New Roman" w:cs="Times New Roman"/>
          <w:bCs/>
          <w:sz w:val="24"/>
          <w:szCs w:val="24"/>
        </w:rPr>
        <w:t>)</w:t>
      </w:r>
      <w:r w:rsidR="00F66EEE">
        <w:rPr>
          <w:rFonts w:ascii="Times New Roman" w:hAnsi="Times New Roman" w:cs="Times New Roman"/>
          <w:bCs/>
          <w:sz w:val="24"/>
          <w:szCs w:val="24"/>
        </w:rPr>
        <w:t xml:space="preserve">; Howell and </w:t>
      </w:r>
      <w:r w:rsidR="00393709">
        <w:rPr>
          <w:rFonts w:ascii="Times New Roman" w:hAnsi="Times New Roman" w:cs="Times New Roman"/>
          <w:bCs/>
          <w:sz w:val="24"/>
          <w:szCs w:val="24"/>
        </w:rPr>
        <w:t>Hall-</w:t>
      </w:r>
      <w:proofErr w:type="spellStart"/>
      <w:r w:rsidR="00393709">
        <w:rPr>
          <w:rFonts w:ascii="Times New Roman" w:hAnsi="Times New Roman" w:cs="Times New Roman"/>
          <w:bCs/>
          <w:sz w:val="24"/>
          <w:szCs w:val="24"/>
        </w:rPr>
        <w:t>Merenda</w:t>
      </w:r>
      <w:proofErr w:type="spellEnd"/>
      <w:r w:rsidR="00393709">
        <w:rPr>
          <w:rFonts w:ascii="Times New Roman" w:hAnsi="Times New Roman" w:cs="Times New Roman"/>
          <w:bCs/>
          <w:sz w:val="24"/>
          <w:szCs w:val="24"/>
        </w:rPr>
        <w:t>, (1999))</w:t>
      </w:r>
      <w:r w:rsidR="00F66EEE">
        <w:rPr>
          <w:rFonts w:ascii="Times New Roman" w:hAnsi="Times New Roman" w:cs="Times New Roman"/>
          <w:bCs/>
          <w:sz w:val="24"/>
          <w:szCs w:val="24"/>
        </w:rPr>
        <w:t xml:space="preserve"> </w:t>
      </w:r>
      <w:r w:rsidR="00A836EB">
        <w:rPr>
          <w:rFonts w:ascii="Times New Roman" w:hAnsi="Times New Roman" w:cs="Times New Roman"/>
          <w:bCs/>
          <w:sz w:val="24"/>
          <w:szCs w:val="24"/>
        </w:rPr>
        <w:t xml:space="preserve">will be studied and </w:t>
      </w:r>
      <w:r w:rsidR="00393709">
        <w:rPr>
          <w:rFonts w:ascii="Times New Roman" w:hAnsi="Times New Roman" w:cs="Times New Roman"/>
          <w:bCs/>
          <w:sz w:val="24"/>
          <w:szCs w:val="24"/>
        </w:rPr>
        <w:t>compari</w:t>
      </w:r>
      <w:r w:rsidR="00753493">
        <w:rPr>
          <w:rFonts w:ascii="Times New Roman" w:hAnsi="Times New Roman" w:cs="Times New Roman"/>
          <w:bCs/>
          <w:sz w:val="24"/>
          <w:szCs w:val="24"/>
        </w:rPr>
        <w:t>ng</w:t>
      </w:r>
      <w:r w:rsidR="00393709">
        <w:rPr>
          <w:rFonts w:ascii="Times New Roman" w:hAnsi="Times New Roman" w:cs="Times New Roman"/>
          <w:bCs/>
          <w:sz w:val="24"/>
          <w:szCs w:val="24"/>
        </w:rPr>
        <w:t xml:space="preserve"> with </w:t>
      </w:r>
      <w:r w:rsidR="00D06D93">
        <w:rPr>
          <w:rFonts w:ascii="Times New Roman" w:hAnsi="Times New Roman" w:cs="Times New Roman"/>
          <w:bCs/>
          <w:sz w:val="24"/>
          <w:szCs w:val="24"/>
        </w:rPr>
        <w:t>their relationship with the contingent reward of transactional leadership. They defined transactional leadership: they reward to the employees who met their expect</w:t>
      </w:r>
      <w:r w:rsidR="009E26FB">
        <w:rPr>
          <w:rFonts w:ascii="Times New Roman" w:hAnsi="Times New Roman" w:cs="Times New Roman"/>
          <w:bCs/>
          <w:sz w:val="24"/>
          <w:szCs w:val="24"/>
        </w:rPr>
        <w:t>at</w:t>
      </w:r>
      <w:r w:rsidR="00D06D93">
        <w:rPr>
          <w:rFonts w:ascii="Times New Roman" w:hAnsi="Times New Roman" w:cs="Times New Roman"/>
          <w:bCs/>
          <w:sz w:val="24"/>
          <w:szCs w:val="24"/>
        </w:rPr>
        <w:t>ion</w:t>
      </w:r>
      <w:r w:rsidR="00E436F9">
        <w:rPr>
          <w:rFonts w:ascii="Times New Roman" w:hAnsi="Times New Roman" w:cs="Times New Roman"/>
          <w:bCs/>
          <w:sz w:val="24"/>
          <w:szCs w:val="24"/>
        </w:rPr>
        <w:t xml:space="preserve"> of efficiency and performance</w:t>
      </w:r>
      <w:r w:rsidR="009E26FB">
        <w:rPr>
          <w:rFonts w:ascii="Times New Roman" w:hAnsi="Times New Roman" w:cs="Times New Roman"/>
          <w:bCs/>
          <w:sz w:val="24"/>
          <w:szCs w:val="24"/>
        </w:rPr>
        <w:t xml:space="preserve">; the managers are passive </w:t>
      </w:r>
      <w:r w:rsidR="00726A29">
        <w:rPr>
          <w:rFonts w:ascii="Times New Roman" w:hAnsi="Times New Roman" w:cs="Times New Roman"/>
          <w:bCs/>
          <w:sz w:val="24"/>
          <w:szCs w:val="24"/>
        </w:rPr>
        <w:t>as they do</w:t>
      </w:r>
      <w:r w:rsidR="00753493">
        <w:rPr>
          <w:rFonts w:ascii="Times New Roman" w:hAnsi="Times New Roman" w:cs="Times New Roman"/>
          <w:bCs/>
          <w:sz w:val="24"/>
          <w:szCs w:val="24"/>
        </w:rPr>
        <w:t xml:space="preserve"> </w:t>
      </w:r>
      <w:r w:rsidR="00726A29">
        <w:rPr>
          <w:rFonts w:ascii="Times New Roman" w:hAnsi="Times New Roman" w:cs="Times New Roman"/>
          <w:bCs/>
          <w:sz w:val="24"/>
          <w:szCs w:val="24"/>
        </w:rPr>
        <w:t>n</w:t>
      </w:r>
      <w:r w:rsidR="00753493">
        <w:rPr>
          <w:rFonts w:ascii="Times New Roman" w:hAnsi="Times New Roman" w:cs="Times New Roman"/>
          <w:bCs/>
          <w:sz w:val="24"/>
          <w:szCs w:val="24"/>
        </w:rPr>
        <w:t>o</w:t>
      </w:r>
      <w:r w:rsidR="00726A29">
        <w:rPr>
          <w:rFonts w:ascii="Times New Roman" w:hAnsi="Times New Roman" w:cs="Times New Roman"/>
          <w:bCs/>
          <w:sz w:val="24"/>
          <w:szCs w:val="24"/>
        </w:rPr>
        <w:t xml:space="preserve">t interfere the workflow unless there is something going wrong and; if there is something wrong, they monitor the process and correct them. </w:t>
      </w:r>
      <w:r w:rsidR="00E436F9">
        <w:rPr>
          <w:rFonts w:ascii="Times New Roman" w:hAnsi="Times New Roman" w:cs="Times New Roman"/>
          <w:bCs/>
          <w:sz w:val="24"/>
          <w:szCs w:val="24"/>
        </w:rPr>
        <w:t xml:space="preserve">The transformational leadership will consider the objective which will inspire the employees to perform beyond expectation. </w:t>
      </w:r>
      <w:r w:rsidR="00CF1F51">
        <w:rPr>
          <w:rFonts w:ascii="Times New Roman" w:hAnsi="Times New Roman" w:cs="Times New Roman"/>
          <w:bCs/>
          <w:sz w:val="24"/>
          <w:szCs w:val="24"/>
        </w:rPr>
        <w:t>The transformational leadership also</w:t>
      </w:r>
      <w:r w:rsidR="009E36D7">
        <w:rPr>
          <w:rFonts w:ascii="Times New Roman" w:hAnsi="Times New Roman" w:cs="Times New Roman"/>
          <w:bCs/>
          <w:sz w:val="24"/>
          <w:szCs w:val="24"/>
        </w:rPr>
        <w:t xml:space="preserve"> </w:t>
      </w:r>
      <w:r w:rsidR="00CF1F51">
        <w:rPr>
          <w:rFonts w:ascii="Times New Roman" w:hAnsi="Times New Roman" w:cs="Times New Roman"/>
          <w:bCs/>
          <w:sz w:val="24"/>
          <w:szCs w:val="24"/>
        </w:rPr>
        <w:t xml:space="preserve">generate the </w:t>
      </w:r>
      <w:r w:rsidR="009E36D7">
        <w:rPr>
          <w:rFonts w:ascii="Times New Roman" w:hAnsi="Times New Roman" w:cs="Times New Roman"/>
          <w:bCs/>
          <w:sz w:val="24"/>
          <w:szCs w:val="24"/>
        </w:rPr>
        <w:t>v</w:t>
      </w:r>
      <w:r w:rsidR="00E436F9">
        <w:rPr>
          <w:rFonts w:ascii="Times New Roman" w:hAnsi="Times New Roman" w:cs="Times New Roman"/>
          <w:bCs/>
          <w:sz w:val="24"/>
          <w:szCs w:val="24"/>
        </w:rPr>
        <w:t xml:space="preserve">isions </w:t>
      </w:r>
      <w:r w:rsidR="009E36D7">
        <w:rPr>
          <w:rFonts w:ascii="Times New Roman" w:hAnsi="Times New Roman" w:cs="Times New Roman"/>
          <w:bCs/>
          <w:sz w:val="24"/>
          <w:szCs w:val="24"/>
        </w:rPr>
        <w:t xml:space="preserve">and approaches of the </w:t>
      </w:r>
      <w:r w:rsidR="00CF1F51">
        <w:rPr>
          <w:rFonts w:ascii="Times New Roman" w:hAnsi="Times New Roman" w:cs="Times New Roman"/>
          <w:bCs/>
          <w:sz w:val="24"/>
          <w:szCs w:val="24"/>
        </w:rPr>
        <w:t xml:space="preserve">goal of the </w:t>
      </w:r>
      <w:r w:rsidR="009E36D7">
        <w:rPr>
          <w:rFonts w:ascii="Times New Roman" w:hAnsi="Times New Roman" w:cs="Times New Roman"/>
          <w:bCs/>
          <w:sz w:val="24"/>
          <w:szCs w:val="24"/>
        </w:rPr>
        <w:t>organization.</w:t>
      </w:r>
      <w:r w:rsidR="00CF1F51">
        <w:rPr>
          <w:rFonts w:ascii="Times New Roman" w:hAnsi="Times New Roman" w:cs="Times New Roman"/>
          <w:bCs/>
          <w:sz w:val="24"/>
          <w:szCs w:val="24"/>
        </w:rPr>
        <w:t xml:space="preserve"> Individual consideration concerns the employees’ contribution to their good performance; Intellectual stimulation is to improve the innovative of the employees; inspirational motivation is to motivate the employees by supporting the employees’ daily work done; and idealized influence is the attraction of the leaders which stimulates the employees.  </w:t>
      </w:r>
      <w:r w:rsidR="009E36D7">
        <w:rPr>
          <w:rFonts w:ascii="Times New Roman" w:hAnsi="Times New Roman" w:cs="Times New Roman"/>
          <w:bCs/>
          <w:sz w:val="24"/>
          <w:szCs w:val="24"/>
        </w:rPr>
        <w:t xml:space="preserve"> </w:t>
      </w:r>
      <w:r w:rsidR="00E436F9">
        <w:rPr>
          <w:rFonts w:ascii="Times New Roman" w:hAnsi="Times New Roman" w:cs="Times New Roman"/>
          <w:bCs/>
          <w:sz w:val="24"/>
          <w:szCs w:val="24"/>
        </w:rPr>
        <w:t xml:space="preserve">  </w:t>
      </w:r>
      <w:r w:rsidR="009E26FB">
        <w:rPr>
          <w:rFonts w:ascii="Times New Roman" w:hAnsi="Times New Roman" w:cs="Times New Roman"/>
          <w:bCs/>
          <w:sz w:val="24"/>
          <w:szCs w:val="24"/>
        </w:rPr>
        <w:t xml:space="preserve"> </w:t>
      </w:r>
      <w:r w:rsidR="00D06D93">
        <w:rPr>
          <w:rFonts w:ascii="Times New Roman" w:hAnsi="Times New Roman" w:cs="Times New Roman"/>
          <w:bCs/>
          <w:sz w:val="24"/>
          <w:szCs w:val="24"/>
        </w:rPr>
        <w:t xml:space="preserve">    </w:t>
      </w:r>
    </w:p>
    <w:p w:rsidR="00BC5A1C" w:rsidRPr="00E32D6D" w:rsidRDefault="00BC5A1C"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 </w:t>
      </w:r>
    </w:p>
    <w:p w:rsidR="00BC5A1C" w:rsidRPr="00E32D6D" w:rsidRDefault="00BC5A1C" w:rsidP="00C120FE">
      <w:pPr>
        <w:spacing w:line="360" w:lineRule="auto"/>
        <w:rPr>
          <w:rFonts w:ascii="Times New Roman" w:hAnsi="Times New Roman" w:cs="Times New Roman"/>
          <w:b/>
          <w:bCs/>
          <w:sz w:val="24"/>
          <w:szCs w:val="24"/>
        </w:rPr>
      </w:pPr>
      <w:r w:rsidRPr="00E32D6D">
        <w:rPr>
          <w:rFonts w:ascii="Times New Roman" w:hAnsi="Times New Roman" w:cs="Times New Roman"/>
          <w:b/>
          <w:bCs/>
          <w:sz w:val="24"/>
          <w:szCs w:val="24"/>
        </w:rPr>
        <w:t xml:space="preserve">3. </w:t>
      </w:r>
      <w:r w:rsidR="00DB4798">
        <w:rPr>
          <w:rFonts w:ascii="Times New Roman" w:hAnsi="Times New Roman" w:cs="Times New Roman"/>
          <w:b/>
          <w:bCs/>
          <w:sz w:val="24"/>
          <w:szCs w:val="24"/>
        </w:rPr>
        <w:t>Research Design</w:t>
      </w:r>
    </w:p>
    <w:p w:rsidR="00905706" w:rsidRDefault="00164CE7" w:rsidP="00C05D6F">
      <w:pPr>
        <w:widowControl/>
        <w:autoSpaceDE/>
        <w:autoSpaceDN/>
        <w:adjustRightInd/>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The research </w:t>
      </w:r>
      <w:r w:rsidR="00D0742B">
        <w:rPr>
          <w:rFonts w:ascii="Times New Roman" w:hAnsi="Times New Roman" w:cs="Times New Roman"/>
          <w:sz w:val="24"/>
          <w:szCs w:val="24"/>
        </w:rPr>
        <w:t xml:space="preserve">was to examine if there is any correlation between </w:t>
      </w:r>
      <w:r w:rsidR="00D0742B">
        <w:rPr>
          <w:rFonts w:ascii="Times New Roman" w:hAnsi="Times New Roman" w:cs="Times New Roman"/>
          <w:bCs/>
          <w:sz w:val="24"/>
          <w:szCs w:val="24"/>
        </w:rPr>
        <w:t xml:space="preserve">Inspirational motivation, Intellectual stimulation, Individual consideration </w:t>
      </w:r>
      <w:r w:rsidR="00D0742B">
        <w:rPr>
          <w:rFonts w:ascii="Times New Roman" w:hAnsi="Times New Roman" w:cs="Times New Roman"/>
          <w:sz w:val="24"/>
          <w:szCs w:val="24"/>
        </w:rPr>
        <w:t xml:space="preserve">and </w:t>
      </w:r>
      <w:r w:rsidR="00D0742B">
        <w:rPr>
          <w:rFonts w:ascii="Times New Roman" w:hAnsi="Times New Roman" w:cs="Times New Roman"/>
          <w:bCs/>
          <w:sz w:val="24"/>
          <w:szCs w:val="24"/>
        </w:rPr>
        <w:t xml:space="preserve">Idealized influence of the </w:t>
      </w:r>
      <w:r w:rsidR="00042603">
        <w:rPr>
          <w:rFonts w:ascii="Times New Roman" w:hAnsi="Times New Roman" w:cs="Times New Roman"/>
          <w:bCs/>
          <w:sz w:val="24"/>
          <w:szCs w:val="24"/>
        </w:rPr>
        <w:t xml:space="preserve">transformational leadership and the reward/penalty system of the transactional leadership. </w:t>
      </w:r>
      <w:r w:rsidR="00834639">
        <w:rPr>
          <w:rFonts w:ascii="Times New Roman" w:hAnsi="Times New Roman" w:cs="Times New Roman"/>
          <w:bCs/>
          <w:sz w:val="24"/>
          <w:szCs w:val="24"/>
        </w:rPr>
        <w:t>In order to carry out the pilot tests, t</w:t>
      </w:r>
      <w:r w:rsidR="00042603">
        <w:rPr>
          <w:rFonts w:ascii="Times New Roman" w:hAnsi="Times New Roman" w:cs="Times New Roman"/>
          <w:bCs/>
          <w:sz w:val="24"/>
          <w:szCs w:val="24"/>
        </w:rPr>
        <w:t>wenty questionnaires are distributed to twenty employees of the law firm with nineteen questionnaires returned.</w:t>
      </w:r>
      <w:r w:rsidR="00042603">
        <w:rPr>
          <w:rFonts w:ascii="Times New Roman" w:hAnsi="Times New Roman" w:cs="Times New Roman" w:hint="eastAsia"/>
          <w:sz w:val="24"/>
          <w:szCs w:val="24"/>
        </w:rPr>
        <w:t xml:space="preserve"> </w:t>
      </w:r>
      <w:r w:rsidR="00954F95" w:rsidRPr="00C05D6F">
        <w:rPr>
          <w:rFonts w:ascii="Times New Roman" w:hAnsi="Times New Roman" w:cs="Times New Roman" w:hint="eastAsia"/>
          <w:sz w:val="24"/>
          <w:szCs w:val="24"/>
        </w:rPr>
        <w:t>T</w:t>
      </w:r>
      <w:r w:rsidR="00954F95" w:rsidRPr="00C05D6F">
        <w:rPr>
          <w:rFonts w:ascii="Times New Roman" w:hAnsi="Times New Roman" w:cs="Times New Roman"/>
          <w:sz w:val="24"/>
          <w:szCs w:val="24"/>
        </w:rPr>
        <w:t>he questionnaire used in this study is the modified multifunctional leadership questionnaire in which the first to tenth questions are related to the transformational leadership with the remaining eleventh to twent</w:t>
      </w:r>
      <w:r w:rsidR="00C05D6F">
        <w:rPr>
          <w:rFonts w:ascii="Times New Roman" w:hAnsi="Times New Roman" w:cs="Times New Roman"/>
          <w:sz w:val="24"/>
          <w:szCs w:val="24"/>
        </w:rPr>
        <w:t>iet</w:t>
      </w:r>
      <w:r w:rsidR="00954F95" w:rsidRPr="00C05D6F">
        <w:rPr>
          <w:rFonts w:ascii="Times New Roman" w:hAnsi="Times New Roman" w:cs="Times New Roman"/>
          <w:sz w:val="24"/>
          <w:szCs w:val="24"/>
        </w:rPr>
        <w:t>h questions relat</w:t>
      </w:r>
      <w:r w:rsidR="00C05D6F">
        <w:rPr>
          <w:rFonts w:ascii="Times New Roman" w:hAnsi="Times New Roman" w:cs="Times New Roman"/>
          <w:sz w:val="24"/>
          <w:szCs w:val="24"/>
        </w:rPr>
        <w:t>ing</w:t>
      </w:r>
      <w:r w:rsidR="00954F95" w:rsidRPr="00C05D6F">
        <w:rPr>
          <w:rFonts w:ascii="Times New Roman" w:hAnsi="Times New Roman" w:cs="Times New Roman"/>
          <w:sz w:val="24"/>
          <w:szCs w:val="24"/>
        </w:rPr>
        <w:t xml:space="preserve"> to the </w:t>
      </w:r>
      <w:r w:rsidR="00042603">
        <w:rPr>
          <w:rFonts w:ascii="Times New Roman" w:hAnsi="Times New Roman" w:cs="Times New Roman"/>
          <w:bCs/>
          <w:sz w:val="24"/>
          <w:szCs w:val="24"/>
        </w:rPr>
        <w:t>reward/penalty system</w:t>
      </w:r>
      <w:r w:rsidR="00042603" w:rsidRPr="00C05D6F">
        <w:rPr>
          <w:rFonts w:ascii="Times New Roman" w:hAnsi="Times New Roman" w:cs="Times New Roman"/>
          <w:sz w:val="24"/>
          <w:szCs w:val="24"/>
        </w:rPr>
        <w:t xml:space="preserve"> </w:t>
      </w:r>
      <w:r w:rsidR="00042603">
        <w:rPr>
          <w:rFonts w:ascii="Times New Roman" w:hAnsi="Times New Roman" w:cs="Times New Roman"/>
          <w:sz w:val="24"/>
          <w:szCs w:val="24"/>
        </w:rPr>
        <w:t xml:space="preserve">of the </w:t>
      </w:r>
      <w:r w:rsidR="00954F95" w:rsidRPr="00C05D6F">
        <w:rPr>
          <w:rFonts w:ascii="Times New Roman" w:hAnsi="Times New Roman" w:cs="Times New Roman"/>
          <w:sz w:val="24"/>
          <w:szCs w:val="24"/>
        </w:rPr>
        <w:t>transactional leadership</w:t>
      </w:r>
      <w:r w:rsidR="00905706" w:rsidRPr="00C05D6F">
        <w:rPr>
          <w:rFonts w:ascii="Times New Roman" w:hAnsi="Times New Roman" w:cs="Times New Roman"/>
          <w:sz w:val="24"/>
          <w:szCs w:val="24"/>
        </w:rPr>
        <w:t>.</w:t>
      </w:r>
      <w:r w:rsidR="00042603" w:rsidRPr="00042603">
        <w:rPr>
          <w:rFonts w:ascii="Times New Roman" w:hAnsi="Times New Roman" w:cs="Times New Roman"/>
          <w:sz w:val="24"/>
          <w:szCs w:val="24"/>
        </w:rPr>
        <w:t xml:space="preserve"> </w:t>
      </w:r>
      <w:r w:rsidR="00042603">
        <w:rPr>
          <w:rFonts w:ascii="Times New Roman" w:hAnsi="Times New Roman" w:cs="Times New Roman"/>
          <w:sz w:val="24"/>
          <w:szCs w:val="24"/>
        </w:rPr>
        <w:t>T</w:t>
      </w:r>
      <w:r w:rsidR="00042603" w:rsidRPr="00C05D6F">
        <w:rPr>
          <w:rFonts w:ascii="Times New Roman" w:hAnsi="Times New Roman" w:cs="Times New Roman"/>
          <w:sz w:val="24"/>
          <w:szCs w:val="24"/>
        </w:rPr>
        <w:t>he modified multifunctional leadership questionnaire</w:t>
      </w:r>
      <w:r w:rsidR="00042603">
        <w:rPr>
          <w:rFonts w:ascii="Times New Roman" w:hAnsi="Times New Roman" w:cs="Times New Roman"/>
          <w:sz w:val="24"/>
          <w:szCs w:val="24"/>
        </w:rPr>
        <w:t xml:space="preserve"> was used with 5-point </w:t>
      </w:r>
      <w:proofErr w:type="spellStart"/>
      <w:r w:rsidR="00042603">
        <w:rPr>
          <w:rFonts w:ascii="Times New Roman" w:hAnsi="Times New Roman" w:cs="Times New Roman"/>
          <w:sz w:val="24"/>
          <w:szCs w:val="24"/>
        </w:rPr>
        <w:t>likert</w:t>
      </w:r>
      <w:proofErr w:type="spellEnd"/>
      <w:r w:rsidR="00042603">
        <w:rPr>
          <w:rFonts w:ascii="Times New Roman" w:hAnsi="Times New Roman" w:cs="Times New Roman"/>
          <w:sz w:val="24"/>
          <w:szCs w:val="24"/>
        </w:rPr>
        <w:t xml:space="preserve"> scale where 1= Strongly agreed and 5= Strongly disagreed. The interpretation of the survey of which the reliability and validity </w:t>
      </w:r>
      <w:r w:rsidR="008F3BCB">
        <w:rPr>
          <w:rFonts w:ascii="Times New Roman" w:hAnsi="Times New Roman" w:cs="Times New Roman"/>
          <w:sz w:val="24"/>
          <w:szCs w:val="24"/>
        </w:rPr>
        <w:t xml:space="preserve">were defined to be </w:t>
      </w:r>
      <w:r w:rsidR="00834639">
        <w:rPr>
          <w:rFonts w:ascii="Times New Roman" w:hAnsi="Times New Roman" w:cs="Times New Roman"/>
          <w:sz w:val="24"/>
          <w:szCs w:val="24"/>
        </w:rPr>
        <w:t>.73</w:t>
      </w:r>
      <w:r w:rsidR="008F3BCB">
        <w:rPr>
          <w:rFonts w:ascii="Times New Roman" w:hAnsi="Times New Roman" w:cs="Times New Roman"/>
          <w:sz w:val="24"/>
          <w:szCs w:val="24"/>
        </w:rPr>
        <w:t xml:space="preserve"> the Cronbach </w:t>
      </w:r>
      <m:oMath>
        <m:r>
          <w:rPr>
            <w:rFonts w:ascii="Cambria Math" w:hAnsi="Cambria Math" w:cs="Times New Roman"/>
            <w:sz w:val="24"/>
            <w:szCs w:val="24"/>
          </w:rPr>
          <m:t xml:space="preserve">∝ </m:t>
        </m:r>
      </m:oMath>
      <w:r w:rsidR="008F3BCB">
        <w:rPr>
          <w:rFonts w:ascii="Times New Roman" w:hAnsi="Times New Roman" w:cs="Times New Roman"/>
          <w:sz w:val="24"/>
          <w:szCs w:val="24"/>
        </w:rPr>
        <w:t>value.</w:t>
      </w:r>
      <w:r w:rsidR="00905706" w:rsidRPr="00C05D6F">
        <w:rPr>
          <w:rFonts w:ascii="Times New Roman" w:hAnsi="Times New Roman" w:cs="Times New Roman"/>
          <w:sz w:val="24"/>
          <w:szCs w:val="24"/>
        </w:rPr>
        <w:t xml:space="preserve"> </w:t>
      </w:r>
      <w:r w:rsidR="006546F5">
        <w:rPr>
          <w:rFonts w:ascii="Times New Roman" w:hAnsi="Times New Roman" w:cs="Times New Roman"/>
          <w:sz w:val="24"/>
          <w:szCs w:val="24"/>
        </w:rPr>
        <w:t xml:space="preserve">Cronbach alpha of </w:t>
      </w:r>
      <w:r w:rsidR="00834639">
        <w:rPr>
          <w:rFonts w:ascii="Times New Roman" w:hAnsi="Times New Roman" w:cs="Times New Roman"/>
          <w:sz w:val="24"/>
          <w:szCs w:val="24"/>
        </w:rPr>
        <w:t>.73</w:t>
      </w:r>
      <w:r w:rsidR="006546F5">
        <w:rPr>
          <w:rFonts w:ascii="Times New Roman" w:hAnsi="Times New Roman" w:cs="Times New Roman"/>
          <w:sz w:val="24"/>
          <w:szCs w:val="24"/>
        </w:rPr>
        <w:t xml:space="preserve"> is sufficient to </w:t>
      </w:r>
      <w:r w:rsidR="006546F5">
        <w:rPr>
          <w:rFonts w:ascii="Times New Roman" w:hAnsi="Times New Roman" w:cs="Times New Roman"/>
          <w:sz w:val="24"/>
          <w:szCs w:val="24"/>
        </w:rPr>
        <w:lastRenderedPageBreak/>
        <w:t xml:space="preserve">accept. </w:t>
      </w:r>
      <w:r w:rsidR="00753493">
        <w:rPr>
          <w:rFonts w:ascii="Times New Roman" w:hAnsi="Times New Roman" w:cs="Times New Roman"/>
          <w:bCs/>
          <w:sz w:val="24"/>
          <w:szCs w:val="24"/>
        </w:rPr>
        <w:t>C</w:t>
      </w:r>
      <w:r w:rsidR="00905706" w:rsidRPr="00C05D6F">
        <w:rPr>
          <w:rFonts w:ascii="Times New Roman" w:hAnsi="Times New Roman" w:cs="Times New Roman"/>
          <w:bCs/>
          <w:sz w:val="24"/>
          <w:szCs w:val="24"/>
        </w:rPr>
        <w:t xml:space="preserve">onsent letter </w:t>
      </w:r>
      <w:r w:rsidR="00753493">
        <w:rPr>
          <w:rFonts w:ascii="Times New Roman" w:hAnsi="Times New Roman" w:cs="Times New Roman"/>
          <w:bCs/>
          <w:sz w:val="24"/>
          <w:szCs w:val="24"/>
        </w:rPr>
        <w:t xml:space="preserve">will </w:t>
      </w:r>
      <w:r w:rsidR="00905706" w:rsidRPr="00C05D6F">
        <w:rPr>
          <w:rFonts w:ascii="Times New Roman" w:hAnsi="Times New Roman" w:cs="Times New Roman"/>
          <w:bCs/>
          <w:sz w:val="24"/>
          <w:szCs w:val="24"/>
        </w:rPr>
        <w:t>sen</w:t>
      </w:r>
      <w:r w:rsidR="00753493">
        <w:rPr>
          <w:rFonts w:ascii="Times New Roman" w:hAnsi="Times New Roman" w:cs="Times New Roman"/>
          <w:bCs/>
          <w:sz w:val="24"/>
          <w:szCs w:val="24"/>
        </w:rPr>
        <w:t>d</w:t>
      </w:r>
      <w:r w:rsidR="00905706" w:rsidRPr="00C05D6F">
        <w:rPr>
          <w:rFonts w:ascii="Times New Roman" w:hAnsi="Times New Roman" w:cs="Times New Roman"/>
          <w:bCs/>
          <w:sz w:val="24"/>
          <w:szCs w:val="24"/>
        </w:rPr>
        <w:t xml:space="preserve"> to the respondents seeking their consent and voluntariness to participate the survey and their right to withdraw from the survey at any time. The consent letter should inform</w:t>
      </w:r>
      <w:r w:rsidR="00905706" w:rsidRPr="00C05D6F">
        <w:rPr>
          <w:rFonts w:ascii="Times New Roman" w:hAnsi="Times New Roman" w:cs="Times New Roman" w:hint="eastAsia"/>
          <w:bCs/>
          <w:sz w:val="24"/>
          <w:szCs w:val="24"/>
        </w:rPr>
        <w:t xml:space="preserve"> </w:t>
      </w:r>
      <w:r w:rsidR="00905706" w:rsidRPr="00C05D6F">
        <w:rPr>
          <w:rFonts w:ascii="Times New Roman" w:hAnsi="Times New Roman" w:cs="Times New Roman"/>
          <w:bCs/>
          <w:sz w:val="24"/>
          <w:szCs w:val="24"/>
        </w:rPr>
        <w:t xml:space="preserve">the respondents: (a) the purpose of the study; (b) that their participation was voluntary; (c) that they could withdraw from the survey at any time without giving </w:t>
      </w:r>
      <w:r w:rsidR="00C05D6F">
        <w:rPr>
          <w:rFonts w:ascii="Times New Roman" w:hAnsi="Times New Roman" w:cs="Times New Roman"/>
          <w:bCs/>
          <w:sz w:val="24"/>
          <w:szCs w:val="24"/>
        </w:rPr>
        <w:t xml:space="preserve">any </w:t>
      </w:r>
      <w:r w:rsidR="00905706" w:rsidRPr="00C05D6F">
        <w:rPr>
          <w:rFonts w:ascii="Times New Roman" w:hAnsi="Times New Roman" w:cs="Times New Roman"/>
          <w:bCs/>
          <w:sz w:val="24"/>
          <w:szCs w:val="24"/>
        </w:rPr>
        <w:t xml:space="preserve">reason; (d) </w:t>
      </w:r>
      <w:r w:rsidR="00B504A5">
        <w:rPr>
          <w:rFonts w:ascii="Times New Roman" w:hAnsi="Times New Roman" w:cs="Times New Roman"/>
          <w:bCs/>
          <w:sz w:val="24"/>
          <w:szCs w:val="24"/>
        </w:rPr>
        <w:t xml:space="preserve">that </w:t>
      </w:r>
      <w:r w:rsidR="00905706" w:rsidRPr="00C05D6F">
        <w:rPr>
          <w:rFonts w:ascii="Times New Roman" w:hAnsi="Times New Roman" w:cs="Times New Roman"/>
          <w:bCs/>
          <w:sz w:val="24"/>
          <w:szCs w:val="24"/>
        </w:rPr>
        <w:t xml:space="preserve">all information given </w:t>
      </w:r>
      <w:r w:rsidR="00B504A5">
        <w:rPr>
          <w:rFonts w:ascii="Times New Roman" w:hAnsi="Times New Roman" w:cs="Times New Roman"/>
          <w:bCs/>
          <w:sz w:val="24"/>
          <w:szCs w:val="24"/>
        </w:rPr>
        <w:t xml:space="preserve">by them </w:t>
      </w:r>
      <w:r w:rsidR="00905706" w:rsidRPr="00C05D6F">
        <w:rPr>
          <w:rFonts w:ascii="Times New Roman" w:hAnsi="Times New Roman" w:cs="Times New Roman"/>
          <w:bCs/>
          <w:sz w:val="24"/>
          <w:szCs w:val="24"/>
        </w:rPr>
        <w:t xml:space="preserve">were kept confidential. </w:t>
      </w:r>
      <w:r w:rsidR="00E1690D">
        <w:rPr>
          <w:rFonts w:ascii="Times New Roman" w:hAnsi="Times New Roman" w:cs="Times New Roman"/>
          <w:bCs/>
          <w:sz w:val="24"/>
          <w:szCs w:val="24"/>
        </w:rPr>
        <w:t xml:space="preserve">A </w:t>
      </w:r>
      <w:r w:rsidR="00905706" w:rsidRPr="00C05D6F">
        <w:rPr>
          <w:rFonts w:ascii="Times New Roman" w:hAnsi="Times New Roman" w:cs="Times New Roman"/>
          <w:bCs/>
          <w:sz w:val="24"/>
          <w:szCs w:val="24"/>
        </w:rPr>
        <w:t xml:space="preserve">consent letter </w:t>
      </w:r>
      <w:r w:rsidR="00E1690D">
        <w:rPr>
          <w:rFonts w:ascii="Times New Roman" w:hAnsi="Times New Roman" w:cs="Times New Roman"/>
          <w:bCs/>
          <w:sz w:val="24"/>
          <w:szCs w:val="24"/>
        </w:rPr>
        <w:t>wa</w:t>
      </w:r>
      <w:r w:rsidR="00905706" w:rsidRPr="00C05D6F">
        <w:rPr>
          <w:rFonts w:ascii="Times New Roman" w:hAnsi="Times New Roman" w:cs="Times New Roman"/>
          <w:bCs/>
          <w:sz w:val="24"/>
          <w:szCs w:val="24"/>
        </w:rPr>
        <w:t xml:space="preserve">s </w:t>
      </w:r>
      <w:r w:rsidR="00B504A5">
        <w:rPr>
          <w:rFonts w:ascii="Times New Roman" w:hAnsi="Times New Roman" w:cs="Times New Roman"/>
          <w:bCs/>
          <w:sz w:val="24"/>
          <w:szCs w:val="24"/>
        </w:rPr>
        <w:t xml:space="preserve">also </w:t>
      </w:r>
      <w:r w:rsidR="00905706" w:rsidRPr="00C05D6F">
        <w:rPr>
          <w:rFonts w:ascii="Times New Roman" w:hAnsi="Times New Roman" w:cs="Times New Roman"/>
          <w:bCs/>
          <w:sz w:val="24"/>
          <w:szCs w:val="24"/>
        </w:rPr>
        <w:t xml:space="preserve">sent to the </w:t>
      </w:r>
      <w:r w:rsidR="00C05D6F">
        <w:rPr>
          <w:rFonts w:ascii="Times New Roman" w:hAnsi="Times New Roman" w:cs="Times New Roman"/>
          <w:bCs/>
          <w:sz w:val="24"/>
          <w:szCs w:val="24"/>
        </w:rPr>
        <w:t>management</w:t>
      </w:r>
      <w:r w:rsidR="00905706" w:rsidRPr="00C05D6F">
        <w:rPr>
          <w:rFonts w:ascii="Times New Roman" w:hAnsi="Times New Roman" w:cs="Times New Roman"/>
          <w:bCs/>
          <w:sz w:val="24"/>
          <w:szCs w:val="24"/>
        </w:rPr>
        <w:t xml:space="preserve"> at the same time of the respondents</w:t>
      </w:r>
      <w:r w:rsidR="00E1690D">
        <w:rPr>
          <w:rFonts w:ascii="Times New Roman" w:hAnsi="Times New Roman" w:cs="Times New Roman"/>
          <w:bCs/>
          <w:sz w:val="24"/>
          <w:szCs w:val="24"/>
        </w:rPr>
        <w:t xml:space="preserve"> for seeking the permission to carry out the survey</w:t>
      </w:r>
      <w:r w:rsidR="00905706" w:rsidRPr="00C05D6F">
        <w:rPr>
          <w:rFonts w:ascii="Times New Roman" w:hAnsi="Times New Roman" w:cs="Times New Roman"/>
          <w:bCs/>
          <w:sz w:val="24"/>
          <w:szCs w:val="24"/>
        </w:rPr>
        <w:t xml:space="preserve">. </w:t>
      </w:r>
    </w:p>
    <w:p w:rsidR="00F211B9" w:rsidRDefault="00F211B9" w:rsidP="00C05D6F">
      <w:pPr>
        <w:widowControl/>
        <w:autoSpaceDE/>
        <w:autoSpaceDN/>
        <w:adjustRightInd/>
        <w:spacing w:line="360" w:lineRule="auto"/>
        <w:jc w:val="both"/>
        <w:rPr>
          <w:rFonts w:ascii="Times New Roman" w:hAnsi="Times New Roman" w:cs="Times New Roman"/>
          <w:bCs/>
          <w:sz w:val="24"/>
          <w:szCs w:val="24"/>
        </w:rPr>
      </w:pPr>
    </w:p>
    <w:p w:rsidR="006546F5" w:rsidRPr="00B461E2" w:rsidRDefault="00B461E2" w:rsidP="00C05D6F">
      <w:pPr>
        <w:widowControl/>
        <w:autoSpaceDE/>
        <w:autoSpaceDN/>
        <w:adjustRightInd/>
        <w:spacing w:line="360" w:lineRule="auto"/>
        <w:jc w:val="both"/>
        <w:rPr>
          <w:rFonts w:ascii="Times New Roman" w:hAnsi="Times New Roman" w:cs="Times New Roman"/>
          <w:b/>
          <w:bCs/>
          <w:sz w:val="24"/>
          <w:szCs w:val="24"/>
        </w:rPr>
      </w:pPr>
      <w:r w:rsidRPr="00B461E2">
        <w:rPr>
          <w:rFonts w:ascii="Times New Roman" w:hAnsi="Times New Roman" w:cs="Times New Roman"/>
          <w:b/>
          <w:bCs/>
          <w:sz w:val="24"/>
          <w:szCs w:val="24"/>
        </w:rPr>
        <w:t xml:space="preserve">4.  </w:t>
      </w:r>
      <w:r w:rsidR="00E13748" w:rsidRPr="00B461E2">
        <w:rPr>
          <w:rFonts w:ascii="Times New Roman" w:hAnsi="Times New Roman" w:cs="Times New Roman" w:hint="eastAsia"/>
          <w:b/>
          <w:bCs/>
          <w:sz w:val="24"/>
          <w:szCs w:val="24"/>
        </w:rPr>
        <w:t>F</w:t>
      </w:r>
      <w:r w:rsidR="00E13748" w:rsidRPr="00B461E2">
        <w:rPr>
          <w:rFonts w:ascii="Times New Roman" w:hAnsi="Times New Roman" w:cs="Times New Roman"/>
          <w:b/>
          <w:bCs/>
          <w:sz w:val="24"/>
          <w:szCs w:val="24"/>
        </w:rPr>
        <w:t>indings</w:t>
      </w:r>
    </w:p>
    <w:p w:rsidR="00E13748" w:rsidRPr="00B461E2" w:rsidRDefault="00B461E2" w:rsidP="00C05D6F">
      <w:pPr>
        <w:widowControl/>
        <w:autoSpaceDE/>
        <w:autoSpaceDN/>
        <w:adjustRightInd/>
        <w:spacing w:line="360" w:lineRule="auto"/>
        <w:jc w:val="both"/>
        <w:rPr>
          <w:rFonts w:ascii="Times New Roman" w:hAnsi="Times New Roman" w:cs="Times New Roman"/>
          <w:b/>
          <w:bCs/>
          <w:sz w:val="24"/>
          <w:szCs w:val="24"/>
        </w:rPr>
      </w:pPr>
      <w:r w:rsidRPr="00B461E2">
        <w:rPr>
          <w:rFonts w:ascii="Times New Roman" w:hAnsi="Times New Roman" w:cs="Times New Roman"/>
          <w:b/>
          <w:bCs/>
          <w:sz w:val="24"/>
          <w:szCs w:val="24"/>
        </w:rPr>
        <w:t xml:space="preserve">4.1 </w:t>
      </w:r>
      <w:r w:rsidR="00E13748" w:rsidRPr="00B461E2">
        <w:rPr>
          <w:rFonts w:ascii="Times New Roman" w:hAnsi="Times New Roman" w:cs="Times New Roman" w:hint="eastAsia"/>
          <w:b/>
          <w:bCs/>
          <w:sz w:val="24"/>
          <w:szCs w:val="24"/>
        </w:rPr>
        <w:t>D</w:t>
      </w:r>
      <w:r w:rsidR="00E13748" w:rsidRPr="00B461E2">
        <w:rPr>
          <w:rFonts w:ascii="Times New Roman" w:hAnsi="Times New Roman" w:cs="Times New Roman"/>
          <w:b/>
          <w:bCs/>
          <w:sz w:val="24"/>
          <w:szCs w:val="24"/>
        </w:rPr>
        <w:t xml:space="preserve">emographic Analysis </w:t>
      </w:r>
    </w:p>
    <w:p w:rsidR="00BC5A1C" w:rsidRPr="00E32D6D" w:rsidRDefault="00BC5A1C" w:rsidP="00E13748">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Table 1: Questionnaire Distribution Responses Analysis</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BC5A1C" w:rsidRPr="00E32D6D" w:rsidTr="00E13748">
        <w:trPr>
          <w:trHeight w:val="284"/>
        </w:trPr>
        <w:tc>
          <w:tcPr>
            <w:tcW w:w="3212" w:type="dxa"/>
          </w:tcPr>
          <w:p w:rsidR="00BC5A1C" w:rsidRPr="00E32D6D" w:rsidRDefault="00E13748" w:rsidP="00C120FE">
            <w:pPr>
              <w:pStyle w:val="ad"/>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Item          </w:t>
            </w:r>
            <w:proofErr w:type="spellStart"/>
            <w:r>
              <w:rPr>
                <w:rFonts w:ascii="Times New Roman" w:hAnsi="Times New Roman" w:cs="Times New Roman"/>
                <w:sz w:val="24"/>
                <w:szCs w:val="24"/>
              </w:rPr>
              <w:t>Catergory</w:t>
            </w:r>
            <w:proofErr w:type="spellEnd"/>
          </w:p>
        </w:tc>
        <w:tc>
          <w:tcPr>
            <w:tcW w:w="3213" w:type="dxa"/>
          </w:tcPr>
          <w:p w:rsidR="00BC5A1C" w:rsidRPr="00E32D6D" w:rsidRDefault="00BC5A1C" w:rsidP="00E13748">
            <w:pPr>
              <w:pStyle w:val="ad"/>
              <w:spacing w:line="360" w:lineRule="auto"/>
              <w:ind w:firstLineChars="600" w:firstLine="1440"/>
              <w:jc w:val="both"/>
              <w:rPr>
                <w:rFonts w:ascii="Times New Roman" w:hAnsi="Times New Roman" w:cs="Times New Roman"/>
                <w:sz w:val="24"/>
                <w:szCs w:val="24"/>
              </w:rPr>
            </w:pPr>
            <w:r w:rsidRPr="00E32D6D">
              <w:rPr>
                <w:rFonts w:ascii="Times New Roman" w:hAnsi="Times New Roman" w:cs="Times New Roman"/>
                <w:sz w:val="24"/>
                <w:szCs w:val="24"/>
              </w:rPr>
              <w:t>Frequency</w:t>
            </w:r>
          </w:p>
        </w:tc>
        <w:tc>
          <w:tcPr>
            <w:tcW w:w="3221" w:type="dxa"/>
          </w:tcPr>
          <w:p w:rsidR="00E13748" w:rsidRPr="00E32D6D" w:rsidRDefault="00BC5A1C" w:rsidP="00C120FE">
            <w:pPr>
              <w:pStyle w:val="ad"/>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Percentage (%)</w:t>
            </w:r>
          </w:p>
        </w:tc>
      </w:tr>
    </w:tbl>
    <w:p w:rsidR="00E13748" w:rsidRDefault="00E13748" w:rsidP="00C120FE">
      <w:pPr>
        <w:spacing w:line="360" w:lineRule="auto"/>
        <w:jc w:val="both"/>
        <w:rPr>
          <w:rFonts w:ascii="Times New Roman" w:hAnsi="Times New Roman" w:cs="Times New Roman"/>
          <w:sz w:val="24"/>
          <w:szCs w:val="24"/>
        </w:rPr>
      </w:pP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E13748" w:rsidRPr="00E32D6D" w:rsidTr="000D21CC">
        <w:tc>
          <w:tcPr>
            <w:tcW w:w="3212" w:type="dxa"/>
          </w:tcPr>
          <w:p w:rsidR="00E13748" w:rsidRPr="00E32D6D" w:rsidRDefault="00E13748" w:rsidP="00E13748">
            <w:pPr>
              <w:pStyle w:val="ad"/>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Age            </w:t>
            </w:r>
            <w:r w:rsidRPr="00E32D6D">
              <w:rPr>
                <w:rFonts w:ascii="Times New Roman" w:hAnsi="Times New Roman" w:cs="Times New Roman"/>
                <w:sz w:val="24"/>
                <w:szCs w:val="24"/>
              </w:rPr>
              <w:t>21-30</w:t>
            </w:r>
          </w:p>
        </w:tc>
        <w:tc>
          <w:tcPr>
            <w:tcW w:w="3213" w:type="dxa"/>
          </w:tcPr>
          <w:p w:rsidR="00E13748" w:rsidRPr="00E32D6D" w:rsidRDefault="00E13748" w:rsidP="00E13748">
            <w:pPr>
              <w:pStyle w:val="ad"/>
              <w:snapToGrid w:val="0"/>
              <w:spacing w:line="360" w:lineRule="auto"/>
              <w:ind w:firstLineChars="800" w:firstLine="1920"/>
              <w:jc w:val="both"/>
              <w:rPr>
                <w:rFonts w:ascii="Times New Roman" w:hAnsi="Times New Roman" w:cs="Times New Roman"/>
                <w:sz w:val="24"/>
                <w:szCs w:val="24"/>
              </w:rPr>
            </w:pPr>
            <w:r>
              <w:rPr>
                <w:rFonts w:ascii="Times New Roman" w:hAnsi="Times New Roman" w:cs="Times New Roman"/>
                <w:sz w:val="24"/>
                <w:szCs w:val="24"/>
              </w:rPr>
              <w:t>2</w:t>
            </w:r>
          </w:p>
        </w:tc>
        <w:tc>
          <w:tcPr>
            <w:tcW w:w="3221" w:type="dxa"/>
          </w:tcPr>
          <w:p w:rsidR="00E13748" w:rsidRPr="00E32D6D" w:rsidRDefault="00E13748" w:rsidP="000D21CC">
            <w:pPr>
              <w:pStyle w:val="ad"/>
              <w:snapToGrid w:val="0"/>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0.5</w:t>
            </w:r>
          </w:p>
        </w:tc>
      </w:tr>
      <w:tr w:rsidR="00E13748" w:rsidRPr="00E32D6D" w:rsidTr="000D21CC">
        <w:tc>
          <w:tcPr>
            <w:tcW w:w="3212" w:type="dxa"/>
          </w:tcPr>
          <w:p w:rsidR="00E13748" w:rsidRPr="00E32D6D" w:rsidRDefault="00E13748" w:rsidP="00E13748">
            <w:pPr>
              <w:pStyle w:val="ad"/>
              <w:spacing w:line="360" w:lineRule="auto"/>
              <w:ind w:firstLineChars="750" w:firstLine="1800"/>
              <w:jc w:val="both"/>
              <w:rPr>
                <w:rFonts w:ascii="Times New Roman" w:hAnsi="Times New Roman" w:cs="Times New Roman"/>
                <w:sz w:val="24"/>
                <w:szCs w:val="24"/>
              </w:rPr>
            </w:pPr>
            <w:r w:rsidRPr="00E32D6D">
              <w:rPr>
                <w:rFonts w:ascii="Times New Roman" w:hAnsi="Times New Roman" w:cs="Times New Roman"/>
                <w:sz w:val="24"/>
                <w:szCs w:val="24"/>
              </w:rPr>
              <w:t>31-40</w:t>
            </w:r>
          </w:p>
        </w:tc>
        <w:tc>
          <w:tcPr>
            <w:tcW w:w="3213" w:type="dxa"/>
          </w:tcPr>
          <w:p w:rsidR="00E13748" w:rsidRPr="00E32D6D" w:rsidRDefault="00E13748" w:rsidP="00E13748">
            <w:pPr>
              <w:pStyle w:val="ad"/>
              <w:snapToGrid w:val="0"/>
              <w:spacing w:line="360" w:lineRule="auto"/>
              <w:ind w:firstLineChars="800" w:firstLine="1920"/>
              <w:jc w:val="both"/>
              <w:rPr>
                <w:rFonts w:ascii="Times New Roman" w:hAnsi="Times New Roman" w:cs="Times New Roman"/>
                <w:sz w:val="24"/>
                <w:szCs w:val="24"/>
              </w:rPr>
            </w:pPr>
            <w:r>
              <w:rPr>
                <w:rFonts w:ascii="Times New Roman" w:hAnsi="Times New Roman" w:cs="Times New Roman"/>
                <w:sz w:val="24"/>
                <w:szCs w:val="24"/>
              </w:rPr>
              <w:t>2</w:t>
            </w:r>
          </w:p>
        </w:tc>
        <w:tc>
          <w:tcPr>
            <w:tcW w:w="3221" w:type="dxa"/>
          </w:tcPr>
          <w:p w:rsidR="00E13748" w:rsidRPr="00E32D6D" w:rsidRDefault="00E13748" w:rsidP="000D21CC">
            <w:pPr>
              <w:pStyle w:val="ad"/>
              <w:snapToGrid w:val="0"/>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0.5</w:t>
            </w:r>
          </w:p>
        </w:tc>
      </w:tr>
      <w:tr w:rsidR="00E13748" w:rsidRPr="00E32D6D" w:rsidTr="000D21CC">
        <w:tc>
          <w:tcPr>
            <w:tcW w:w="3212" w:type="dxa"/>
          </w:tcPr>
          <w:p w:rsidR="00E13748" w:rsidRPr="00E32D6D" w:rsidRDefault="00E13748" w:rsidP="00E13748">
            <w:pPr>
              <w:pStyle w:val="ad"/>
              <w:spacing w:line="360" w:lineRule="auto"/>
              <w:ind w:firstLineChars="750" w:firstLine="1800"/>
              <w:jc w:val="both"/>
              <w:rPr>
                <w:rFonts w:ascii="Times New Roman" w:hAnsi="Times New Roman" w:cs="Times New Roman"/>
                <w:sz w:val="24"/>
                <w:szCs w:val="24"/>
              </w:rPr>
            </w:pPr>
            <w:r w:rsidRPr="00E32D6D">
              <w:rPr>
                <w:rFonts w:ascii="Times New Roman" w:hAnsi="Times New Roman" w:cs="Times New Roman"/>
                <w:sz w:val="24"/>
                <w:szCs w:val="24"/>
              </w:rPr>
              <w:t>41-50</w:t>
            </w:r>
          </w:p>
        </w:tc>
        <w:tc>
          <w:tcPr>
            <w:tcW w:w="3213" w:type="dxa"/>
          </w:tcPr>
          <w:p w:rsidR="00E13748" w:rsidRPr="00E32D6D" w:rsidRDefault="00E13748" w:rsidP="00E13748">
            <w:pPr>
              <w:pStyle w:val="ad"/>
              <w:snapToGrid w:val="0"/>
              <w:spacing w:line="360" w:lineRule="auto"/>
              <w:ind w:firstLineChars="800" w:firstLine="1920"/>
              <w:jc w:val="both"/>
              <w:rPr>
                <w:rFonts w:ascii="Times New Roman" w:hAnsi="Times New Roman" w:cs="Times New Roman"/>
                <w:sz w:val="24"/>
                <w:szCs w:val="24"/>
              </w:rPr>
            </w:pPr>
            <w:r>
              <w:rPr>
                <w:rFonts w:ascii="Times New Roman" w:hAnsi="Times New Roman" w:cs="Times New Roman"/>
                <w:sz w:val="24"/>
                <w:szCs w:val="24"/>
              </w:rPr>
              <w:t>4</w:t>
            </w:r>
          </w:p>
        </w:tc>
        <w:tc>
          <w:tcPr>
            <w:tcW w:w="3221" w:type="dxa"/>
          </w:tcPr>
          <w:p w:rsidR="00E13748" w:rsidRPr="00E32D6D" w:rsidRDefault="00E13748" w:rsidP="000D21CC">
            <w:pPr>
              <w:pStyle w:val="ad"/>
              <w:snapToGrid w:val="0"/>
              <w:spacing w:line="360" w:lineRule="auto"/>
              <w:jc w:val="both"/>
              <w:rPr>
                <w:rFonts w:ascii="Times New Roman" w:hAnsi="Times New Roman" w:cs="Times New Roman"/>
                <w:sz w:val="24"/>
                <w:szCs w:val="24"/>
              </w:rPr>
            </w:pPr>
            <w:r>
              <w:rPr>
                <w:rFonts w:ascii="Times New Roman" w:hAnsi="Times New Roman" w:cs="Times New Roman"/>
                <w:sz w:val="24"/>
                <w:szCs w:val="24"/>
              </w:rPr>
              <w:t>21</w:t>
            </w:r>
          </w:p>
        </w:tc>
      </w:tr>
      <w:tr w:rsidR="00E13748" w:rsidRPr="00E32D6D" w:rsidTr="000D21CC">
        <w:tc>
          <w:tcPr>
            <w:tcW w:w="3212" w:type="dxa"/>
          </w:tcPr>
          <w:p w:rsidR="00E13748" w:rsidRPr="00E32D6D" w:rsidRDefault="00E13748" w:rsidP="00E13748">
            <w:pPr>
              <w:pStyle w:val="ad"/>
              <w:spacing w:line="360" w:lineRule="auto"/>
              <w:ind w:firstLineChars="750" w:firstLine="1800"/>
              <w:jc w:val="both"/>
              <w:rPr>
                <w:rFonts w:ascii="Times New Roman" w:hAnsi="Times New Roman" w:cs="Times New Roman"/>
                <w:sz w:val="24"/>
                <w:szCs w:val="24"/>
              </w:rPr>
            </w:pPr>
            <w:r w:rsidRPr="00E32D6D">
              <w:rPr>
                <w:rFonts w:ascii="Times New Roman" w:hAnsi="Times New Roman" w:cs="Times New Roman"/>
                <w:sz w:val="24"/>
                <w:szCs w:val="24"/>
              </w:rPr>
              <w:t xml:space="preserve">51 </w:t>
            </w:r>
            <w:r>
              <w:rPr>
                <w:rFonts w:ascii="Times New Roman" w:hAnsi="Times New Roman" w:cs="Times New Roman"/>
                <w:sz w:val="24"/>
                <w:szCs w:val="24"/>
              </w:rPr>
              <w:t xml:space="preserve">or </w:t>
            </w:r>
            <w:r w:rsidRPr="00E32D6D">
              <w:rPr>
                <w:rFonts w:ascii="Times New Roman" w:hAnsi="Times New Roman" w:cs="Times New Roman"/>
                <w:sz w:val="24"/>
                <w:szCs w:val="24"/>
              </w:rPr>
              <w:t>above</w:t>
            </w:r>
          </w:p>
        </w:tc>
        <w:tc>
          <w:tcPr>
            <w:tcW w:w="3213" w:type="dxa"/>
          </w:tcPr>
          <w:p w:rsidR="00E13748" w:rsidRPr="00E32D6D" w:rsidRDefault="00E13748" w:rsidP="00E13748">
            <w:pPr>
              <w:pStyle w:val="ad"/>
              <w:snapToGrid w:val="0"/>
              <w:spacing w:line="360" w:lineRule="auto"/>
              <w:ind w:firstLineChars="800" w:firstLine="1920"/>
              <w:jc w:val="both"/>
              <w:rPr>
                <w:rFonts w:ascii="Times New Roman" w:hAnsi="Times New Roman" w:cs="Times New Roman"/>
                <w:sz w:val="24"/>
                <w:szCs w:val="24"/>
              </w:rPr>
            </w:pPr>
            <w:r>
              <w:rPr>
                <w:rFonts w:ascii="Times New Roman" w:hAnsi="Times New Roman" w:cs="Times New Roman"/>
                <w:sz w:val="24"/>
                <w:szCs w:val="24"/>
              </w:rPr>
              <w:t>11</w:t>
            </w:r>
          </w:p>
        </w:tc>
        <w:tc>
          <w:tcPr>
            <w:tcW w:w="3221" w:type="dxa"/>
          </w:tcPr>
          <w:p w:rsidR="00E13748" w:rsidRPr="00E32D6D" w:rsidRDefault="00E13748" w:rsidP="000D21CC">
            <w:pPr>
              <w:pStyle w:val="ad"/>
              <w:snapToGrid w:val="0"/>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5</w:t>
            </w:r>
            <w:r>
              <w:rPr>
                <w:rFonts w:ascii="Times New Roman" w:hAnsi="Times New Roman" w:cs="Times New Roman"/>
                <w:sz w:val="24"/>
                <w:szCs w:val="24"/>
              </w:rPr>
              <w:t>8</w:t>
            </w:r>
          </w:p>
        </w:tc>
      </w:tr>
    </w:tbl>
    <w:p w:rsidR="00E13748" w:rsidRDefault="00E13748"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G</w:t>
      </w:r>
      <w:r>
        <w:rPr>
          <w:rFonts w:ascii="Times New Roman" w:hAnsi="Times New Roman" w:cs="Times New Roman"/>
          <w:sz w:val="24"/>
          <w:szCs w:val="24"/>
        </w:rPr>
        <w:t>ender        Male</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8         42</w:t>
      </w:r>
    </w:p>
    <w:p w:rsidR="00E13748" w:rsidRDefault="00E13748"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Female                       11         58</w:t>
      </w:r>
    </w:p>
    <w:p w:rsidR="00177FB5" w:rsidRDefault="00177FB5"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Q</w:t>
      </w:r>
      <w:r>
        <w:rPr>
          <w:rFonts w:ascii="Times New Roman" w:hAnsi="Times New Roman" w:cs="Times New Roman"/>
          <w:sz w:val="24"/>
          <w:szCs w:val="24"/>
        </w:rPr>
        <w:t>ualification   Under graduation               15         79</w:t>
      </w:r>
    </w:p>
    <w:p w:rsidR="00177FB5" w:rsidRDefault="00177FB5"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Post-graduation/Master.          4         21</w:t>
      </w:r>
    </w:p>
    <w:p w:rsidR="00177FB5" w:rsidRDefault="00177FB5" w:rsidP="00C12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Duration of     </w:t>
      </w:r>
      <w:r w:rsidRPr="00E32D6D">
        <w:rPr>
          <w:rFonts w:ascii="Times New Roman" w:hAnsi="Times New Roman" w:cs="Times New Roman"/>
          <w:sz w:val="24"/>
          <w:szCs w:val="24"/>
        </w:rPr>
        <w:t>6-10 years</w:t>
      </w:r>
      <w:r>
        <w:rPr>
          <w:rFonts w:ascii="Times New Roman" w:hAnsi="Times New Roman" w:cs="Times New Roman"/>
          <w:sz w:val="24"/>
          <w:szCs w:val="24"/>
        </w:rPr>
        <w:t>.                    1          5</w:t>
      </w:r>
    </w:p>
    <w:tbl>
      <w:tblPr>
        <w:tblW w:w="0" w:type="auto"/>
        <w:tblInd w:w="-53" w:type="dxa"/>
        <w:tblLayout w:type="fixed"/>
        <w:tblCellMar>
          <w:top w:w="55" w:type="dxa"/>
          <w:left w:w="55" w:type="dxa"/>
          <w:bottom w:w="55" w:type="dxa"/>
          <w:right w:w="55" w:type="dxa"/>
        </w:tblCellMar>
        <w:tblLook w:val="0000" w:firstRow="0" w:lastRow="0" w:firstColumn="0" w:lastColumn="0" w:noHBand="0" w:noVBand="0"/>
      </w:tblPr>
      <w:tblGrid>
        <w:gridCol w:w="3212"/>
        <w:gridCol w:w="3213"/>
        <w:gridCol w:w="3221"/>
      </w:tblGrid>
      <w:tr w:rsidR="00177FB5" w:rsidRPr="00E32D6D" w:rsidTr="000D21CC">
        <w:tc>
          <w:tcPr>
            <w:tcW w:w="3212" w:type="dxa"/>
          </w:tcPr>
          <w:p w:rsidR="00177FB5" w:rsidRPr="00E32D6D" w:rsidRDefault="00177FB5" w:rsidP="00177FB5">
            <w:pPr>
              <w:pStyle w:val="ad"/>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ervice</w:t>
            </w:r>
            <w:r w:rsidRPr="00E32D6D">
              <w:rPr>
                <w:rFonts w:ascii="Times New Roman" w:hAnsi="Times New Roman" w:cs="Times New Roman"/>
                <w:sz w:val="24"/>
                <w:szCs w:val="24"/>
              </w:rPr>
              <w:t xml:space="preserve"> </w:t>
            </w:r>
            <w:r>
              <w:rPr>
                <w:rFonts w:ascii="Times New Roman" w:hAnsi="Times New Roman" w:cs="Times New Roman"/>
                <w:sz w:val="24"/>
                <w:szCs w:val="24"/>
              </w:rPr>
              <w:t xml:space="preserve">       </w:t>
            </w:r>
            <w:r w:rsidRPr="00E32D6D">
              <w:rPr>
                <w:rFonts w:ascii="Times New Roman" w:hAnsi="Times New Roman" w:cs="Times New Roman"/>
                <w:sz w:val="24"/>
                <w:szCs w:val="24"/>
              </w:rPr>
              <w:t xml:space="preserve">above 11 years </w:t>
            </w:r>
          </w:p>
        </w:tc>
        <w:tc>
          <w:tcPr>
            <w:tcW w:w="3213" w:type="dxa"/>
          </w:tcPr>
          <w:p w:rsidR="00177FB5" w:rsidRPr="00E32D6D" w:rsidRDefault="00177FB5" w:rsidP="00177FB5">
            <w:pPr>
              <w:pStyle w:val="ad"/>
              <w:snapToGrid w:val="0"/>
              <w:spacing w:line="360" w:lineRule="auto"/>
              <w:ind w:firstLineChars="800" w:firstLine="1920"/>
              <w:jc w:val="both"/>
              <w:rPr>
                <w:rFonts w:ascii="Times New Roman" w:hAnsi="Times New Roman" w:cs="Times New Roman"/>
                <w:sz w:val="24"/>
                <w:szCs w:val="24"/>
              </w:rPr>
            </w:pPr>
            <w:r>
              <w:rPr>
                <w:rFonts w:ascii="Times New Roman" w:hAnsi="Times New Roman" w:cs="Times New Roman"/>
                <w:sz w:val="24"/>
                <w:szCs w:val="24"/>
              </w:rPr>
              <w:t>18</w:t>
            </w:r>
          </w:p>
        </w:tc>
        <w:tc>
          <w:tcPr>
            <w:tcW w:w="3221" w:type="dxa"/>
          </w:tcPr>
          <w:p w:rsidR="00177FB5" w:rsidRPr="00E32D6D" w:rsidRDefault="00177FB5" w:rsidP="000D21CC">
            <w:pPr>
              <w:pStyle w:val="ad"/>
              <w:snapToGrid w:val="0"/>
              <w:spacing w:line="360" w:lineRule="auto"/>
              <w:jc w:val="both"/>
              <w:rPr>
                <w:rFonts w:ascii="Times New Roman" w:hAnsi="Times New Roman" w:cs="Times New Roman"/>
                <w:sz w:val="24"/>
                <w:szCs w:val="24"/>
              </w:rPr>
            </w:pPr>
            <w:r>
              <w:rPr>
                <w:rFonts w:ascii="Times New Roman" w:hAnsi="Times New Roman" w:cs="Times New Roman"/>
                <w:sz w:val="24"/>
                <w:szCs w:val="24"/>
              </w:rPr>
              <w:t>95</w:t>
            </w:r>
          </w:p>
        </w:tc>
      </w:tr>
    </w:tbl>
    <w:p w:rsidR="00177FB5" w:rsidRDefault="00177FB5"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tatus         Married                      12         63</w:t>
      </w:r>
    </w:p>
    <w:p w:rsidR="00177FB5" w:rsidRDefault="00177FB5"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Single                        5         26</w:t>
      </w:r>
    </w:p>
    <w:p w:rsidR="00177FB5" w:rsidRDefault="00177FB5"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Divorced                      2         11</w:t>
      </w:r>
    </w:p>
    <w:p w:rsidR="00BC5A1C" w:rsidRPr="00E32D6D" w:rsidRDefault="00177FB5" w:rsidP="00C12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BC5A1C" w:rsidRDefault="00BC5A1C" w:rsidP="00C120FE">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 xml:space="preserve">From looking at Table </w:t>
      </w:r>
      <w:r w:rsidR="004834D9">
        <w:rPr>
          <w:rFonts w:ascii="Times New Roman" w:hAnsi="Times New Roman" w:cs="Times New Roman"/>
          <w:sz w:val="24"/>
          <w:szCs w:val="24"/>
        </w:rPr>
        <w:t>1</w:t>
      </w:r>
      <w:r w:rsidRPr="00E32D6D">
        <w:rPr>
          <w:rFonts w:ascii="Times New Roman" w:hAnsi="Times New Roman" w:cs="Times New Roman"/>
          <w:sz w:val="24"/>
          <w:szCs w:val="24"/>
        </w:rPr>
        <w:t xml:space="preserve">, it shows that the number of male respondents represents </w:t>
      </w:r>
      <w:r w:rsidR="000F46CC">
        <w:rPr>
          <w:rFonts w:ascii="Times New Roman" w:hAnsi="Times New Roman" w:cs="Times New Roman"/>
          <w:sz w:val="24"/>
          <w:szCs w:val="24"/>
        </w:rPr>
        <w:t>42</w:t>
      </w:r>
      <w:r w:rsidRPr="00E32D6D">
        <w:rPr>
          <w:rFonts w:ascii="Times New Roman" w:hAnsi="Times New Roman" w:cs="Times New Roman"/>
          <w:sz w:val="24"/>
          <w:szCs w:val="24"/>
        </w:rPr>
        <w:t xml:space="preserve">% while that of the female was </w:t>
      </w:r>
      <w:r w:rsidR="000F46CC">
        <w:rPr>
          <w:rFonts w:ascii="Times New Roman" w:hAnsi="Times New Roman" w:cs="Times New Roman"/>
          <w:sz w:val="24"/>
          <w:szCs w:val="24"/>
        </w:rPr>
        <w:t>58</w:t>
      </w:r>
      <w:r w:rsidRPr="00E32D6D">
        <w:rPr>
          <w:rFonts w:ascii="Times New Roman" w:hAnsi="Times New Roman" w:cs="Times New Roman"/>
          <w:sz w:val="24"/>
          <w:szCs w:val="24"/>
        </w:rPr>
        <w:t>%.  This implied that there are more female</w:t>
      </w:r>
      <w:r w:rsidR="00F20964">
        <w:rPr>
          <w:rFonts w:ascii="Times New Roman" w:hAnsi="Times New Roman" w:cs="Times New Roman"/>
          <w:sz w:val="24"/>
          <w:szCs w:val="24"/>
        </w:rPr>
        <w:t>s</w:t>
      </w:r>
      <w:r w:rsidRPr="00E32D6D">
        <w:rPr>
          <w:rFonts w:ascii="Times New Roman" w:hAnsi="Times New Roman" w:cs="Times New Roman"/>
          <w:sz w:val="24"/>
          <w:szCs w:val="24"/>
        </w:rPr>
        <w:t xml:space="preserve"> in the law firm.  This might be attributed to the</w:t>
      </w:r>
      <w:r w:rsidRPr="000F46CC">
        <w:rPr>
          <w:rFonts w:ascii="Times New Roman" w:hAnsi="Times New Roman" w:cs="Times New Roman"/>
          <w:sz w:val="24"/>
          <w:szCs w:val="24"/>
        </w:rPr>
        <w:t xml:space="preserve"> nature of the organization which effectiveness will not depend on gender.</w:t>
      </w:r>
      <w:r w:rsidR="00B461E2">
        <w:rPr>
          <w:rFonts w:ascii="Times New Roman" w:hAnsi="Times New Roman" w:cs="Times New Roman"/>
          <w:sz w:val="24"/>
          <w:szCs w:val="24"/>
        </w:rPr>
        <w:t xml:space="preserve"> I</w:t>
      </w:r>
      <w:r w:rsidRPr="00E32D6D">
        <w:rPr>
          <w:rFonts w:ascii="Times New Roman" w:hAnsi="Times New Roman" w:cs="Times New Roman"/>
          <w:sz w:val="24"/>
          <w:szCs w:val="24"/>
        </w:rPr>
        <w:t xml:space="preserve">t shows that the majority of the respondents fall between the age bracket of 51 years </w:t>
      </w:r>
      <w:r w:rsidR="00F20964" w:rsidRPr="00E32D6D">
        <w:rPr>
          <w:rFonts w:ascii="Times New Roman" w:hAnsi="Times New Roman" w:cs="Times New Roman"/>
          <w:sz w:val="24"/>
          <w:szCs w:val="24"/>
        </w:rPr>
        <w:t xml:space="preserve">or above </w:t>
      </w:r>
      <w:r w:rsidRPr="00E32D6D">
        <w:rPr>
          <w:rFonts w:ascii="Times New Roman" w:hAnsi="Times New Roman" w:cs="Times New Roman"/>
          <w:sz w:val="24"/>
          <w:szCs w:val="24"/>
        </w:rPr>
        <w:t xml:space="preserve">of age </w:t>
      </w:r>
      <w:r w:rsidR="00F20964">
        <w:rPr>
          <w:rFonts w:ascii="Times New Roman" w:hAnsi="Times New Roman" w:cs="Times New Roman"/>
          <w:sz w:val="24"/>
          <w:szCs w:val="24"/>
        </w:rPr>
        <w:t xml:space="preserve">and represent 58% </w:t>
      </w:r>
      <w:r w:rsidRPr="00E32D6D">
        <w:rPr>
          <w:rFonts w:ascii="Times New Roman" w:hAnsi="Times New Roman" w:cs="Times New Roman"/>
          <w:sz w:val="24"/>
          <w:szCs w:val="24"/>
        </w:rPr>
        <w:t>and the age bracket of 41 to 50 years of age</w:t>
      </w:r>
      <w:r w:rsidR="00F20964">
        <w:rPr>
          <w:rFonts w:ascii="Times New Roman" w:hAnsi="Times New Roman" w:cs="Times New Roman"/>
          <w:sz w:val="24"/>
          <w:szCs w:val="24"/>
        </w:rPr>
        <w:t xml:space="preserve"> represent 21%, totaling 79%</w:t>
      </w:r>
      <w:r w:rsidRPr="00E32D6D">
        <w:rPr>
          <w:rFonts w:ascii="Times New Roman" w:hAnsi="Times New Roman" w:cs="Times New Roman"/>
          <w:sz w:val="24"/>
          <w:szCs w:val="24"/>
        </w:rPr>
        <w:t>.  It indicates the reason while questionnaires administered were able to be filled and returned.</w:t>
      </w:r>
      <w:r w:rsidR="00B461E2">
        <w:rPr>
          <w:rFonts w:ascii="Times New Roman" w:hAnsi="Times New Roman" w:cs="Times New Roman" w:hint="eastAsia"/>
          <w:sz w:val="24"/>
          <w:szCs w:val="24"/>
        </w:rPr>
        <w:t xml:space="preserve"> </w:t>
      </w:r>
      <w:r w:rsidR="00B461E2">
        <w:rPr>
          <w:rFonts w:ascii="Times New Roman" w:hAnsi="Times New Roman" w:cs="Times New Roman"/>
          <w:sz w:val="24"/>
          <w:szCs w:val="24"/>
        </w:rPr>
        <w:t>I</w:t>
      </w:r>
      <w:r w:rsidRPr="00E32D6D">
        <w:rPr>
          <w:rFonts w:ascii="Times New Roman" w:hAnsi="Times New Roman" w:cs="Times New Roman"/>
          <w:sz w:val="24"/>
          <w:szCs w:val="24"/>
        </w:rPr>
        <w:t xml:space="preserve">t shows the marital status of the respondents.  It revealed that </w:t>
      </w:r>
      <w:r w:rsidR="00F20964">
        <w:rPr>
          <w:rFonts w:ascii="Times New Roman" w:hAnsi="Times New Roman" w:cs="Times New Roman"/>
          <w:sz w:val="24"/>
          <w:szCs w:val="24"/>
        </w:rPr>
        <w:t>63</w:t>
      </w:r>
      <w:r w:rsidRPr="00E32D6D">
        <w:rPr>
          <w:rFonts w:ascii="Times New Roman" w:hAnsi="Times New Roman" w:cs="Times New Roman"/>
          <w:sz w:val="24"/>
          <w:szCs w:val="24"/>
        </w:rPr>
        <w:t xml:space="preserve">% of the respondents were married representing the </w:t>
      </w:r>
      <w:r w:rsidRPr="00E32D6D">
        <w:rPr>
          <w:rFonts w:ascii="Times New Roman" w:hAnsi="Times New Roman" w:cs="Times New Roman"/>
          <w:sz w:val="24"/>
          <w:szCs w:val="24"/>
        </w:rPr>
        <w:lastRenderedPageBreak/>
        <w:t>highest percentage while 1</w:t>
      </w:r>
      <w:r w:rsidR="00F20964">
        <w:rPr>
          <w:rFonts w:ascii="Times New Roman" w:hAnsi="Times New Roman" w:cs="Times New Roman"/>
          <w:sz w:val="24"/>
          <w:szCs w:val="24"/>
        </w:rPr>
        <w:t>1</w:t>
      </w:r>
      <w:r w:rsidRPr="00E32D6D">
        <w:rPr>
          <w:rFonts w:ascii="Times New Roman" w:hAnsi="Times New Roman" w:cs="Times New Roman"/>
          <w:sz w:val="24"/>
          <w:szCs w:val="24"/>
        </w:rPr>
        <w:t xml:space="preserve">% were divorced and </w:t>
      </w:r>
      <w:r w:rsidR="00F20964">
        <w:rPr>
          <w:rFonts w:ascii="Times New Roman" w:hAnsi="Times New Roman" w:cs="Times New Roman"/>
          <w:sz w:val="24"/>
          <w:szCs w:val="24"/>
        </w:rPr>
        <w:t>26</w:t>
      </w:r>
      <w:r w:rsidRPr="00E32D6D">
        <w:rPr>
          <w:rFonts w:ascii="Times New Roman" w:hAnsi="Times New Roman" w:cs="Times New Roman"/>
          <w:sz w:val="24"/>
          <w:szCs w:val="24"/>
        </w:rPr>
        <w:t xml:space="preserve">% was single among the respondents. This indicates that the outcome of the study can </w:t>
      </w:r>
      <w:r w:rsidR="00F20964">
        <w:rPr>
          <w:rFonts w:ascii="Times New Roman" w:hAnsi="Times New Roman" w:cs="Times New Roman"/>
          <w:sz w:val="24"/>
          <w:szCs w:val="24"/>
        </w:rPr>
        <w:t xml:space="preserve">be </w:t>
      </w:r>
      <w:r w:rsidRPr="00E32D6D">
        <w:rPr>
          <w:rFonts w:ascii="Times New Roman" w:hAnsi="Times New Roman" w:cs="Times New Roman"/>
          <w:sz w:val="24"/>
          <w:szCs w:val="24"/>
        </w:rPr>
        <w:t>relied upon because of the majority of the respondents were married and it shows that the responsible set of people which might be useful for a reasonable conclusion.</w:t>
      </w:r>
      <w:r w:rsidR="00B461E2">
        <w:rPr>
          <w:rFonts w:ascii="Times New Roman" w:hAnsi="Times New Roman" w:cs="Times New Roman" w:hint="eastAsia"/>
          <w:sz w:val="24"/>
          <w:szCs w:val="24"/>
        </w:rPr>
        <w:t xml:space="preserve"> </w:t>
      </w:r>
      <w:r w:rsidR="00B461E2">
        <w:rPr>
          <w:rFonts w:ascii="Times New Roman" w:hAnsi="Times New Roman" w:cs="Times New Roman"/>
          <w:sz w:val="24"/>
          <w:szCs w:val="24"/>
        </w:rPr>
        <w:t>The e</w:t>
      </w:r>
      <w:r w:rsidRPr="00E32D6D">
        <w:rPr>
          <w:rFonts w:ascii="Times New Roman" w:hAnsi="Times New Roman" w:cs="Times New Roman"/>
          <w:sz w:val="24"/>
          <w:szCs w:val="24"/>
        </w:rPr>
        <w:t>ducational background of the respondents revealed that 7</w:t>
      </w:r>
      <w:r w:rsidR="00F20964">
        <w:rPr>
          <w:rFonts w:ascii="Times New Roman" w:hAnsi="Times New Roman" w:cs="Times New Roman"/>
          <w:sz w:val="24"/>
          <w:szCs w:val="24"/>
        </w:rPr>
        <w:t>9</w:t>
      </w:r>
      <w:r w:rsidRPr="00E32D6D">
        <w:rPr>
          <w:rFonts w:ascii="Times New Roman" w:hAnsi="Times New Roman" w:cs="Times New Roman"/>
          <w:sz w:val="24"/>
          <w:szCs w:val="24"/>
        </w:rPr>
        <w:t xml:space="preserve">% of the respondents owes Secondary School certificates, </w:t>
      </w:r>
      <w:r w:rsidR="00F20964">
        <w:rPr>
          <w:rFonts w:ascii="Times New Roman" w:hAnsi="Times New Roman" w:cs="Times New Roman"/>
          <w:sz w:val="24"/>
          <w:szCs w:val="24"/>
        </w:rPr>
        <w:t>21</w:t>
      </w:r>
      <w:r w:rsidRPr="00E32D6D">
        <w:rPr>
          <w:rFonts w:ascii="Times New Roman" w:hAnsi="Times New Roman" w:cs="Times New Roman"/>
          <w:sz w:val="24"/>
          <w:szCs w:val="24"/>
        </w:rPr>
        <w:t>% possess Bachelor's Degree certificates.  This implies that all the respondents are educated and this might be the reason for their employment in the law firm.</w:t>
      </w:r>
      <w:r w:rsidR="00B461E2">
        <w:rPr>
          <w:rFonts w:ascii="Times New Roman" w:hAnsi="Times New Roman" w:cs="Times New Roman"/>
          <w:sz w:val="24"/>
          <w:szCs w:val="24"/>
        </w:rPr>
        <w:t xml:space="preserve"> I</w:t>
      </w:r>
      <w:r w:rsidRPr="00E32D6D">
        <w:rPr>
          <w:rFonts w:ascii="Times New Roman" w:hAnsi="Times New Roman" w:cs="Times New Roman"/>
          <w:sz w:val="24"/>
          <w:szCs w:val="24"/>
        </w:rPr>
        <w:t xml:space="preserve">n consideration of the years of experiences, its shows that 5% of the respondents spent between 6 to 10 years and </w:t>
      </w:r>
      <w:r w:rsidR="005A3977">
        <w:rPr>
          <w:rFonts w:ascii="Times New Roman" w:hAnsi="Times New Roman" w:cs="Times New Roman"/>
          <w:sz w:val="24"/>
          <w:szCs w:val="24"/>
        </w:rPr>
        <w:t>9</w:t>
      </w:r>
      <w:r w:rsidRPr="00E32D6D">
        <w:rPr>
          <w:rFonts w:ascii="Times New Roman" w:hAnsi="Times New Roman" w:cs="Times New Roman"/>
          <w:sz w:val="24"/>
          <w:szCs w:val="24"/>
        </w:rPr>
        <w:t xml:space="preserve">5% spent 11 years or above.  It implies that the </w:t>
      </w:r>
      <w:r w:rsidR="00F26949">
        <w:rPr>
          <w:rFonts w:ascii="Times New Roman" w:hAnsi="Times New Roman" w:cs="Times New Roman"/>
          <w:sz w:val="24"/>
          <w:szCs w:val="24"/>
        </w:rPr>
        <w:t xml:space="preserve">employees of the </w:t>
      </w:r>
      <w:r w:rsidRPr="00E32D6D">
        <w:rPr>
          <w:rFonts w:ascii="Times New Roman" w:hAnsi="Times New Roman" w:cs="Times New Roman"/>
          <w:sz w:val="24"/>
          <w:szCs w:val="24"/>
        </w:rPr>
        <w:t xml:space="preserve">law firm become old and </w:t>
      </w:r>
      <w:r w:rsidR="0092548E">
        <w:rPr>
          <w:rFonts w:ascii="Times New Roman" w:hAnsi="Times New Roman" w:cs="Times New Roman"/>
          <w:sz w:val="24"/>
          <w:szCs w:val="24"/>
        </w:rPr>
        <w:t xml:space="preserve">the policy </w:t>
      </w:r>
      <w:r w:rsidR="00633366">
        <w:rPr>
          <w:rFonts w:ascii="Times New Roman" w:hAnsi="Times New Roman" w:cs="Times New Roman"/>
          <w:sz w:val="24"/>
          <w:szCs w:val="24"/>
        </w:rPr>
        <w:t xml:space="preserve">of </w:t>
      </w:r>
      <w:r w:rsidR="0092548E">
        <w:rPr>
          <w:rFonts w:ascii="Times New Roman" w:hAnsi="Times New Roman" w:cs="Times New Roman"/>
          <w:sz w:val="24"/>
          <w:szCs w:val="24"/>
        </w:rPr>
        <w:t>leadership has to be changed</w:t>
      </w:r>
      <w:r w:rsidRPr="00E32D6D">
        <w:rPr>
          <w:rFonts w:ascii="Times New Roman" w:hAnsi="Times New Roman" w:cs="Times New Roman"/>
          <w:sz w:val="24"/>
          <w:szCs w:val="24"/>
        </w:rPr>
        <w:t>.</w:t>
      </w:r>
    </w:p>
    <w:p w:rsidR="00B461E2" w:rsidRDefault="00B461E2"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.2 Descriptive Statistics</w:t>
      </w:r>
    </w:p>
    <w:p w:rsidR="00B461E2" w:rsidRDefault="00BE24C6"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able 2 Descriptive An</w:t>
      </w:r>
      <w:r>
        <w:rPr>
          <w:rFonts w:ascii="Times New Roman" w:hAnsi="Times New Roman" w:cs="Times New Roman" w:hint="eastAsia"/>
          <w:sz w:val="24"/>
          <w:szCs w:val="24"/>
        </w:rPr>
        <w:t>a</w:t>
      </w:r>
      <w:r>
        <w:rPr>
          <w:rFonts w:ascii="Times New Roman" w:hAnsi="Times New Roman" w:cs="Times New Roman"/>
          <w:sz w:val="24"/>
          <w:szCs w:val="24"/>
        </w:rPr>
        <w:t>lysis</w:t>
      </w:r>
    </w:p>
    <w:p w:rsidR="0076290E" w:rsidRDefault="0076290E" w:rsidP="00C120F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V</w:t>
      </w:r>
      <w:r>
        <w:rPr>
          <w:rFonts w:ascii="Times New Roman" w:hAnsi="Times New Roman" w:cs="Times New Roman"/>
          <w:sz w:val="24"/>
          <w:szCs w:val="24"/>
        </w:rPr>
        <w:t xml:space="preserve">alid cases=19, cases with missing </w:t>
      </w:r>
      <w:proofErr w:type="gramStart"/>
      <w:r>
        <w:rPr>
          <w:rFonts w:ascii="Times New Roman" w:hAnsi="Times New Roman" w:cs="Times New Roman"/>
          <w:sz w:val="24"/>
          <w:szCs w:val="24"/>
        </w:rPr>
        <w:t>value</w:t>
      </w:r>
      <w:r>
        <w:rPr>
          <w:rFonts w:ascii="Times New Roman" w:hAnsi="Times New Roman" w:cs="Times New Roman" w:hint="eastAsia"/>
          <w:sz w:val="24"/>
          <w:szCs w:val="24"/>
        </w:rPr>
        <w:t>(</w:t>
      </w:r>
      <w:proofErr w:type="gramEnd"/>
      <w:r>
        <w:rPr>
          <w:rFonts w:ascii="Times New Roman" w:hAnsi="Times New Roman" w:cs="Times New Roman"/>
          <w:sz w:val="24"/>
          <w:szCs w:val="24"/>
        </w:rPr>
        <w:t>2)</w:t>
      </w:r>
      <w:r w:rsidR="00FF1DD5">
        <w:rPr>
          <w:rFonts w:ascii="Times New Roman" w:hAnsi="Times New Roman" w:cs="Times New Roman"/>
          <w:sz w:val="24"/>
          <w:szCs w:val="24"/>
        </w:rPr>
        <w:t xml:space="preserve"> = 0.</w:t>
      </w:r>
    </w:p>
    <w:tbl>
      <w:tblPr>
        <w:tblStyle w:val="af7"/>
        <w:tblW w:w="0" w:type="auto"/>
        <w:tblLook w:val="04A0" w:firstRow="1" w:lastRow="0" w:firstColumn="1" w:lastColumn="0" w:noHBand="0" w:noVBand="1"/>
      </w:tblPr>
      <w:tblGrid>
        <w:gridCol w:w="1657"/>
        <w:gridCol w:w="1588"/>
        <w:gridCol w:w="1593"/>
        <w:gridCol w:w="1591"/>
        <w:gridCol w:w="1599"/>
        <w:gridCol w:w="1600"/>
      </w:tblGrid>
      <w:tr w:rsidR="0076290E" w:rsidTr="0076290E">
        <w:tc>
          <w:tcPr>
            <w:tcW w:w="1604" w:type="dxa"/>
          </w:tcPr>
          <w:p w:rsidR="0076290E" w:rsidRDefault="00FF1DD5" w:rsidP="00FF1DD5">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V</w:t>
            </w:r>
            <w:r>
              <w:rPr>
                <w:rFonts w:ascii="Times New Roman" w:hAnsi="Times New Roman" w:cs="Times New Roman"/>
                <w:sz w:val="24"/>
                <w:szCs w:val="24"/>
              </w:rPr>
              <w:t>ariable</w:t>
            </w:r>
          </w:p>
        </w:tc>
        <w:tc>
          <w:tcPr>
            <w:tcW w:w="1604" w:type="dxa"/>
          </w:tcPr>
          <w:p w:rsidR="0076290E" w:rsidRDefault="00FF1DD5" w:rsidP="00FF1DD5">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N</w:t>
            </w:r>
          </w:p>
        </w:tc>
        <w:tc>
          <w:tcPr>
            <w:tcW w:w="1605" w:type="dxa"/>
          </w:tcPr>
          <w:p w:rsidR="0076290E" w:rsidRPr="00FF1DD5" w:rsidRDefault="00FF1DD5" w:rsidP="00FF1DD5">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ean</w:t>
            </w:r>
          </w:p>
        </w:tc>
        <w:tc>
          <w:tcPr>
            <w:tcW w:w="1605" w:type="dxa"/>
          </w:tcPr>
          <w:p w:rsidR="0076290E" w:rsidRDefault="00FF1DD5" w:rsidP="00FF1DD5">
            <w:pPr>
              <w:spacing w:line="360" w:lineRule="auto"/>
              <w:jc w:val="center"/>
              <w:rPr>
                <w:rFonts w:ascii="Times New Roman" w:hAnsi="Times New Roman" w:cs="Times New Roman"/>
                <w:sz w:val="24"/>
                <w:szCs w:val="24"/>
              </w:rPr>
            </w:pPr>
            <w:proofErr w:type="spellStart"/>
            <w:r>
              <w:rPr>
                <w:rFonts w:ascii="Times New Roman" w:hAnsi="Times New Roman" w:cs="Times New Roman" w:hint="eastAsia"/>
                <w:sz w:val="24"/>
                <w:szCs w:val="24"/>
              </w:rPr>
              <w:t>S</w:t>
            </w:r>
            <w:r>
              <w:rPr>
                <w:rFonts w:ascii="Times New Roman" w:hAnsi="Times New Roman" w:cs="Times New Roman"/>
                <w:sz w:val="24"/>
                <w:szCs w:val="24"/>
              </w:rPr>
              <w:t>td</w:t>
            </w:r>
            <w:proofErr w:type="spellEnd"/>
            <w:r>
              <w:rPr>
                <w:rFonts w:ascii="Times New Roman" w:hAnsi="Times New Roman" w:cs="Times New Roman"/>
                <w:sz w:val="24"/>
                <w:szCs w:val="24"/>
              </w:rPr>
              <w:t xml:space="preserve"> Dev</w:t>
            </w:r>
          </w:p>
        </w:tc>
        <w:tc>
          <w:tcPr>
            <w:tcW w:w="1605" w:type="dxa"/>
          </w:tcPr>
          <w:p w:rsidR="0076290E" w:rsidRDefault="00FF1DD5" w:rsidP="00FF1DD5">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inimum</w:t>
            </w:r>
          </w:p>
        </w:tc>
        <w:tc>
          <w:tcPr>
            <w:tcW w:w="1605" w:type="dxa"/>
          </w:tcPr>
          <w:p w:rsidR="0076290E" w:rsidRDefault="00FF1DD5" w:rsidP="00FF1DD5">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aximum</w:t>
            </w:r>
          </w:p>
        </w:tc>
      </w:tr>
      <w:tr w:rsidR="0076290E" w:rsidTr="0076290E">
        <w:tc>
          <w:tcPr>
            <w:tcW w:w="1604" w:type="dxa"/>
          </w:tcPr>
          <w:p w:rsidR="0076290E" w:rsidRDefault="00FF1DD5" w:rsidP="00FF1DD5">
            <w:pPr>
              <w:jc w:val="center"/>
              <w:rPr>
                <w:rFonts w:ascii="Times New Roman" w:hAnsi="Times New Roman" w:cs="Times New Roman"/>
                <w:bCs/>
                <w:sz w:val="24"/>
                <w:szCs w:val="24"/>
              </w:rPr>
            </w:pPr>
            <w:r>
              <w:rPr>
                <w:rFonts w:ascii="Times New Roman" w:hAnsi="Times New Roman" w:cs="Times New Roman"/>
                <w:bCs/>
                <w:sz w:val="24"/>
                <w:szCs w:val="24"/>
              </w:rPr>
              <w:t>Charisma</w:t>
            </w:r>
          </w:p>
          <w:p w:rsidR="00FF1DD5" w:rsidRDefault="00FF1DD5" w:rsidP="00FF1DD5">
            <w:pPr>
              <w:jc w:val="center"/>
              <w:rPr>
                <w:rFonts w:ascii="Times New Roman" w:hAnsi="Times New Roman" w:cs="Times New Roman"/>
                <w:bCs/>
                <w:sz w:val="24"/>
                <w:szCs w:val="24"/>
              </w:rPr>
            </w:pPr>
            <w:r>
              <w:rPr>
                <w:rFonts w:ascii="Times New Roman" w:hAnsi="Times New Roman" w:cs="Times New Roman"/>
                <w:bCs/>
                <w:sz w:val="24"/>
                <w:szCs w:val="24"/>
              </w:rPr>
              <w:t>Motivation</w:t>
            </w:r>
          </w:p>
          <w:p w:rsidR="00FF1DD5" w:rsidRDefault="00FF1DD5" w:rsidP="00FF1DD5">
            <w:pPr>
              <w:jc w:val="center"/>
              <w:rPr>
                <w:rFonts w:ascii="Times New Roman" w:hAnsi="Times New Roman" w:cs="Times New Roman"/>
                <w:sz w:val="24"/>
                <w:szCs w:val="24"/>
              </w:rPr>
            </w:pPr>
            <w:r>
              <w:rPr>
                <w:rFonts w:ascii="Times New Roman" w:hAnsi="Times New Roman" w:cs="Times New Roman"/>
                <w:bCs/>
                <w:sz w:val="24"/>
                <w:szCs w:val="24"/>
              </w:rPr>
              <w:t>Intellectual stimulation</w:t>
            </w:r>
          </w:p>
          <w:p w:rsidR="00FF1DD5" w:rsidRDefault="00FF1DD5" w:rsidP="00FF1DD5">
            <w:pPr>
              <w:jc w:val="center"/>
              <w:rPr>
                <w:rFonts w:ascii="Times New Roman" w:hAnsi="Times New Roman" w:cs="Times New Roman"/>
                <w:sz w:val="24"/>
                <w:szCs w:val="24"/>
              </w:rPr>
            </w:pPr>
            <w:r>
              <w:rPr>
                <w:rFonts w:ascii="Times New Roman" w:hAnsi="Times New Roman" w:cs="Times New Roman"/>
                <w:bCs/>
                <w:sz w:val="24"/>
                <w:szCs w:val="24"/>
              </w:rPr>
              <w:t>Individual consideration</w:t>
            </w:r>
          </w:p>
          <w:p w:rsidR="00FF1DD5" w:rsidRDefault="00FF1DD5" w:rsidP="00FF1DD5">
            <w:pPr>
              <w:jc w:val="center"/>
              <w:rPr>
                <w:rFonts w:ascii="Times New Roman" w:hAnsi="Times New Roman" w:cs="Times New Roman"/>
                <w:sz w:val="24"/>
                <w:szCs w:val="24"/>
              </w:rPr>
            </w:pPr>
            <w:r>
              <w:rPr>
                <w:rFonts w:ascii="Times New Roman" w:hAnsi="Times New Roman" w:cs="Times New Roman"/>
                <w:bCs/>
                <w:sz w:val="24"/>
                <w:szCs w:val="24"/>
              </w:rPr>
              <w:t>reward/penalty system</w:t>
            </w:r>
          </w:p>
          <w:p w:rsidR="00FF1DD5" w:rsidRPr="00FF1DD5" w:rsidRDefault="00FF1DD5" w:rsidP="00FF1DD5">
            <w:pPr>
              <w:jc w:val="center"/>
              <w:rPr>
                <w:rFonts w:ascii="Times New Roman" w:hAnsi="Times New Roman" w:cs="Times New Roman"/>
                <w:sz w:val="24"/>
                <w:szCs w:val="24"/>
              </w:rPr>
            </w:pPr>
          </w:p>
        </w:tc>
        <w:tc>
          <w:tcPr>
            <w:tcW w:w="1604" w:type="dxa"/>
          </w:tcPr>
          <w:p w:rsidR="0076290E"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p>
        </w:tc>
        <w:tc>
          <w:tcPr>
            <w:tcW w:w="1605" w:type="dxa"/>
          </w:tcPr>
          <w:p w:rsidR="0076290E"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.74</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.47</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.63</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.63</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.63</w:t>
            </w:r>
          </w:p>
        </w:tc>
        <w:tc>
          <w:tcPr>
            <w:tcW w:w="1605" w:type="dxa"/>
          </w:tcPr>
          <w:p w:rsidR="0076290E"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65</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70</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68</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83</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50</w:t>
            </w:r>
          </w:p>
        </w:tc>
        <w:tc>
          <w:tcPr>
            <w:tcW w:w="1605" w:type="dxa"/>
          </w:tcPr>
          <w:p w:rsidR="0076290E"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.60</w:t>
            </w:r>
          </w:p>
        </w:tc>
        <w:tc>
          <w:tcPr>
            <w:tcW w:w="1605" w:type="dxa"/>
          </w:tcPr>
          <w:p w:rsidR="0076290E"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.00</w:t>
            </w:r>
          </w:p>
          <w:p w:rsidR="00FF1DD5" w:rsidRDefault="00FF1DD5" w:rsidP="00FF1DD5">
            <w:pPr>
              <w:jc w:val="center"/>
              <w:rPr>
                <w:rFonts w:ascii="Times New Roman" w:hAnsi="Times New Roman" w:cs="Times New Roman"/>
                <w:sz w:val="24"/>
                <w:szCs w:val="24"/>
              </w:rPr>
            </w:pPr>
          </w:p>
          <w:p w:rsidR="00FF1DD5" w:rsidRDefault="00FF1DD5" w:rsidP="00FF1DD5">
            <w:pPr>
              <w:jc w:val="center"/>
              <w:rPr>
                <w:rFonts w:ascii="Times New Roman" w:hAnsi="Times New Roman" w:cs="Times New Roman"/>
                <w:sz w:val="24"/>
                <w:szCs w:val="24"/>
              </w:rPr>
            </w:pPr>
            <w:r>
              <w:rPr>
                <w:rFonts w:ascii="Times New Roman" w:hAnsi="Times New Roman" w:cs="Times New Roman" w:hint="eastAsia"/>
                <w:sz w:val="24"/>
                <w:szCs w:val="24"/>
              </w:rPr>
              <w:t>3</w:t>
            </w:r>
            <w:r>
              <w:rPr>
                <w:rFonts w:ascii="Times New Roman" w:hAnsi="Times New Roman" w:cs="Times New Roman"/>
                <w:sz w:val="24"/>
                <w:szCs w:val="24"/>
              </w:rPr>
              <w:t>.00</w:t>
            </w:r>
          </w:p>
        </w:tc>
      </w:tr>
    </w:tbl>
    <w:p w:rsidR="0076290E" w:rsidRDefault="0076290E" w:rsidP="00C120FE">
      <w:pPr>
        <w:spacing w:line="360" w:lineRule="auto"/>
        <w:jc w:val="both"/>
        <w:rPr>
          <w:rFonts w:ascii="Times New Roman" w:hAnsi="Times New Roman" w:cs="Times New Roman"/>
          <w:sz w:val="24"/>
          <w:szCs w:val="24"/>
        </w:rPr>
      </w:pPr>
    </w:p>
    <w:p w:rsidR="00BE24C6" w:rsidRPr="00F20964" w:rsidRDefault="00B461E2" w:rsidP="00F20964">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able 2 stated the mean values of </w:t>
      </w:r>
      <w:r w:rsidR="000A6BE7">
        <w:rPr>
          <w:rFonts w:ascii="Times New Roman" w:hAnsi="Times New Roman" w:cs="Times New Roman"/>
          <w:bCs/>
          <w:sz w:val="24"/>
          <w:szCs w:val="24"/>
        </w:rPr>
        <w:t xml:space="preserve">Charisma, </w:t>
      </w:r>
      <w:r>
        <w:rPr>
          <w:rFonts w:ascii="Times New Roman" w:hAnsi="Times New Roman" w:cs="Times New Roman"/>
          <w:bCs/>
          <w:sz w:val="24"/>
          <w:szCs w:val="24"/>
        </w:rPr>
        <w:t xml:space="preserve">Inspirational motivation, Intellectual stimulation, Individual consideration of the transformational leadership and the reward/penalty system of the transactional leadership. </w:t>
      </w:r>
      <w:r w:rsidR="000A6BE7">
        <w:rPr>
          <w:rFonts w:ascii="Times New Roman" w:hAnsi="Times New Roman" w:cs="Times New Roman"/>
          <w:bCs/>
          <w:sz w:val="24"/>
          <w:szCs w:val="24"/>
        </w:rPr>
        <w:t>The mean value for</w:t>
      </w:r>
      <w:r w:rsidR="000A6BE7" w:rsidRPr="000A6BE7">
        <w:rPr>
          <w:rFonts w:ascii="Times New Roman" w:hAnsi="Times New Roman" w:cs="Times New Roman"/>
          <w:bCs/>
          <w:sz w:val="24"/>
          <w:szCs w:val="24"/>
        </w:rPr>
        <w:t xml:space="preserve"> </w:t>
      </w:r>
      <w:r w:rsidR="000A6BE7">
        <w:rPr>
          <w:rFonts w:ascii="Times New Roman" w:hAnsi="Times New Roman" w:cs="Times New Roman"/>
          <w:bCs/>
          <w:sz w:val="24"/>
          <w:szCs w:val="24"/>
        </w:rPr>
        <w:t>Charisma</w:t>
      </w:r>
      <w:r w:rsidR="000A6BE7">
        <w:rPr>
          <w:rFonts w:ascii="Times New Roman" w:hAnsi="Times New Roman" w:cs="Times New Roman" w:hint="eastAsia"/>
          <w:bCs/>
          <w:sz w:val="24"/>
          <w:szCs w:val="24"/>
        </w:rPr>
        <w:t xml:space="preserve"> </w:t>
      </w:r>
      <w:r w:rsidR="000A6BE7">
        <w:rPr>
          <w:rFonts w:ascii="Times New Roman" w:hAnsi="Times New Roman" w:cs="Times New Roman"/>
          <w:bCs/>
          <w:sz w:val="24"/>
          <w:szCs w:val="24"/>
        </w:rPr>
        <w:t xml:space="preserve">computed as </w:t>
      </w:r>
      <w:r w:rsidR="00F20964">
        <w:rPr>
          <w:rFonts w:ascii="Times New Roman" w:hAnsi="Times New Roman" w:cs="Times New Roman"/>
          <w:bCs/>
          <w:sz w:val="24"/>
          <w:szCs w:val="24"/>
        </w:rPr>
        <w:t xml:space="preserve">2.74 </w:t>
      </w:r>
      <w:r w:rsidR="00F26949">
        <w:rPr>
          <w:rFonts w:ascii="Times New Roman" w:hAnsi="Times New Roman" w:cs="Times New Roman"/>
          <w:bCs/>
          <w:sz w:val="24"/>
          <w:szCs w:val="24"/>
        </w:rPr>
        <w:t>implied</w:t>
      </w:r>
      <w:r w:rsidR="000A6BE7">
        <w:rPr>
          <w:rFonts w:ascii="Times New Roman" w:hAnsi="Times New Roman" w:cs="Times New Roman"/>
          <w:bCs/>
          <w:sz w:val="24"/>
          <w:szCs w:val="24"/>
        </w:rPr>
        <w:t xml:space="preserve"> </w:t>
      </w:r>
      <w:r w:rsidR="00F26949">
        <w:rPr>
          <w:rFonts w:ascii="Times New Roman" w:hAnsi="Times New Roman" w:cs="Times New Roman"/>
          <w:bCs/>
          <w:sz w:val="24"/>
          <w:szCs w:val="24"/>
        </w:rPr>
        <w:t xml:space="preserve">the level of the employees’ awareness </w:t>
      </w:r>
      <w:r w:rsidR="00884F2B">
        <w:rPr>
          <w:rFonts w:ascii="Times New Roman" w:hAnsi="Times New Roman" w:cs="Times New Roman"/>
          <w:bCs/>
          <w:sz w:val="24"/>
          <w:szCs w:val="24"/>
        </w:rPr>
        <w:t xml:space="preserve">that </w:t>
      </w:r>
      <w:r w:rsidR="00F26949">
        <w:rPr>
          <w:rFonts w:ascii="Times New Roman" w:hAnsi="Times New Roman" w:cs="Times New Roman"/>
          <w:bCs/>
          <w:sz w:val="24"/>
          <w:szCs w:val="24"/>
        </w:rPr>
        <w:t>their leaders’ attraction</w:t>
      </w:r>
      <w:r w:rsidR="00884F2B">
        <w:rPr>
          <w:rFonts w:ascii="Times New Roman" w:hAnsi="Times New Roman" w:cs="Times New Roman"/>
          <w:bCs/>
          <w:sz w:val="24"/>
          <w:szCs w:val="24"/>
        </w:rPr>
        <w:t xml:space="preserve"> to them.</w:t>
      </w:r>
      <w:r w:rsidR="000A6BE7" w:rsidRPr="00BE24C6">
        <w:rPr>
          <w:rFonts w:ascii="Times New Roman" w:hAnsi="Times New Roman" w:cs="Times New Roman"/>
          <w:bCs/>
          <w:sz w:val="24"/>
          <w:szCs w:val="24"/>
        </w:rPr>
        <w:t xml:space="preserve"> </w:t>
      </w:r>
      <w:r>
        <w:rPr>
          <w:rFonts w:ascii="Times New Roman" w:hAnsi="Times New Roman" w:cs="Times New Roman"/>
          <w:bCs/>
          <w:sz w:val="24"/>
          <w:szCs w:val="24"/>
        </w:rPr>
        <w:t xml:space="preserve">The mean value </w:t>
      </w:r>
      <w:r w:rsidR="00884F2B">
        <w:rPr>
          <w:rFonts w:ascii="Times New Roman" w:hAnsi="Times New Roman" w:cs="Times New Roman"/>
          <w:bCs/>
          <w:sz w:val="24"/>
          <w:szCs w:val="24"/>
        </w:rPr>
        <w:t xml:space="preserve">computed as </w:t>
      </w:r>
      <w:r w:rsidR="00884F2B">
        <w:rPr>
          <w:rFonts w:ascii="Times New Roman" w:hAnsi="Times New Roman" w:cs="Times New Roman" w:hint="eastAsia"/>
          <w:sz w:val="24"/>
          <w:szCs w:val="24"/>
        </w:rPr>
        <w:t>2</w:t>
      </w:r>
      <w:r w:rsidR="00884F2B">
        <w:rPr>
          <w:rFonts w:ascii="Times New Roman" w:hAnsi="Times New Roman" w:cs="Times New Roman"/>
          <w:sz w:val="24"/>
          <w:szCs w:val="24"/>
        </w:rPr>
        <w:t xml:space="preserve">.47 </w:t>
      </w:r>
      <w:r>
        <w:rPr>
          <w:rFonts w:ascii="Times New Roman" w:hAnsi="Times New Roman" w:cs="Times New Roman"/>
          <w:bCs/>
          <w:sz w:val="24"/>
          <w:szCs w:val="24"/>
        </w:rPr>
        <w:t xml:space="preserve">for Inspirational motivation </w:t>
      </w:r>
      <w:r w:rsidR="00884F2B">
        <w:rPr>
          <w:rFonts w:ascii="Times New Roman" w:hAnsi="Times New Roman" w:cs="Times New Roman"/>
          <w:bCs/>
          <w:sz w:val="24"/>
          <w:szCs w:val="24"/>
        </w:rPr>
        <w:t>impli</w:t>
      </w:r>
      <w:r>
        <w:rPr>
          <w:rFonts w:ascii="Times New Roman" w:hAnsi="Times New Roman" w:cs="Times New Roman"/>
          <w:bCs/>
          <w:sz w:val="24"/>
          <w:szCs w:val="24"/>
        </w:rPr>
        <w:t xml:space="preserve">ed </w:t>
      </w:r>
      <w:r w:rsidR="00884F2B">
        <w:rPr>
          <w:rFonts w:ascii="Times New Roman" w:hAnsi="Times New Roman" w:cs="Times New Roman"/>
          <w:bCs/>
          <w:sz w:val="24"/>
          <w:szCs w:val="24"/>
        </w:rPr>
        <w:t xml:space="preserve">that </w:t>
      </w:r>
      <w:r>
        <w:rPr>
          <w:rFonts w:ascii="Times New Roman" w:hAnsi="Times New Roman" w:cs="Times New Roman"/>
          <w:bCs/>
          <w:sz w:val="24"/>
          <w:szCs w:val="24"/>
        </w:rPr>
        <w:t>t</w:t>
      </w:r>
      <w:r w:rsidR="00884F2B">
        <w:rPr>
          <w:rFonts w:ascii="Times New Roman" w:hAnsi="Times New Roman" w:cs="Times New Roman"/>
          <w:bCs/>
          <w:sz w:val="24"/>
          <w:szCs w:val="24"/>
        </w:rPr>
        <w:t>he level of awareness of the employees of their leaders supporting to their works.</w:t>
      </w:r>
      <w:r w:rsidRPr="00B461E2">
        <w:rPr>
          <w:rFonts w:ascii="Times New Roman" w:hAnsi="Times New Roman" w:cs="Times New Roman"/>
          <w:bCs/>
          <w:sz w:val="24"/>
          <w:szCs w:val="24"/>
        </w:rPr>
        <w:t xml:space="preserve"> </w:t>
      </w:r>
      <w:r>
        <w:rPr>
          <w:rFonts w:ascii="Times New Roman" w:hAnsi="Times New Roman" w:cs="Times New Roman"/>
          <w:bCs/>
          <w:sz w:val="24"/>
          <w:szCs w:val="24"/>
        </w:rPr>
        <w:t xml:space="preserve">The mean value for </w:t>
      </w:r>
      <w:r w:rsidR="00BE24C6">
        <w:rPr>
          <w:rFonts w:ascii="Times New Roman" w:hAnsi="Times New Roman" w:cs="Times New Roman"/>
          <w:bCs/>
          <w:sz w:val="24"/>
          <w:szCs w:val="24"/>
        </w:rPr>
        <w:t>Intellectual stimulation</w:t>
      </w:r>
      <w:r>
        <w:rPr>
          <w:rFonts w:ascii="Times New Roman" w:hAnsi="Times New Roman" w:cs="Times New Roman"/>
          <w:bCs/>
          <w:sz w:val="24"/>
          <w:szCs w:val="24"/>
        </w:rPr>
        <w:t xml:space="preserve"> computed as </w:t>
      </w:r>
      <w:r w:rsidR="00F20964">
        <w:rPr>
          <w:rFonts w:ascii="Times New Roman" w:hAnsi="Times New Roman" w:cs="Times New Roman" w:hint="eastAsia"/>
          <w:sz w:val="24"/>
          <w:szCs w:val="24"/>
        </w:rPr>
        <w:t>2</w:t>
      </w:r>
      <w:r w:rsidR="00F20964">
        <w:rPr>
          <w:rFonts w:ascii="Times New Roman" w:hAnsi="Times New Roman" w:cs="Times New Roman"/>
          <w:sz w:val="24"/>
          <w:szCs w:val="24"/>
        </w:rPr>
        <w:t>.63</w:t>
      </w:r>
      <w:r w:rsidR="00F20964">
        <w:rPr>
          <w:rFonts w:ascii="Times New Roman" w:hAnsi="Times New Roman" w:cs="Times New Roman" w:hint="eastAsia"/>
          <w:sz w:val="24"/>
          <w:szCs w:val="24"/>
        </w:rPr>
        <w:t xml:space="preserve"> </w:t>
      </w:r>
      <w:r w:rsidR="00884F2B">
        <w:rPr>
          <w:rFonts w:ascii="Times New Roman" w:hAnsi="Times New Roman" w:cs="Times New Roman"/>
          <w:bCs/>
          <w:sz w:val="24"/>
          <w:szCs w:val="24"/>
        </w:rPr>
        <w:t>impli</w:t>
      </w:r>
      <w:r>
        <w:rPr>
          <w:rFonts w:ascii="Times New Roman" w:hAnsi="Times New Roman" w:cs="Times New Roman"/>
          <w:bCs/>
          <w:sz w:val="24"/>
          <w:szCs w:val="24"/>
        </w:rPr>
        <w:t>ed</w:t>
      </w:r>
      <w:r w:rsidR="00884F2B">
        <w:rPr>
          <w:rFonts w:ascii="Times New Roman" w:hAnsi="Times New Roman" w:cs="Times New Roman"/>
          <w:bCs/>
          <w:sz w:val="24"/>
          <w:szCs w:val="24"/>
        </w:rPr>
        <w:t xml:space="preserve"> that the level of awareness of the employees</w:t>
      </w:r>
      <w:r>
        <w:rPr>
          <w:rFonts w:ascii="Times New Roman" w:hAnsi="Times New Roman" w:cs="Times New Roman"/>
          <w:bCs/>
          <w:sz w:val="24"/>
          <w:szCs w:val="24"/>
        </w:rPr>
        <w:t xml:space="preserve"> </w:t>
      </w:r>
      <w:r w:rsidR="00884F2B">
        <w:rPr>
          <w:rFonts w:ascii="Times New Roman" w:hAnsi="Times New Roman" w:cs="Times New Roman"/>
          <w:bCs/>
          <w:sz w:val="24"/>
          <w:szCs w:val="24"/>
        </w:rPr>
        <w:t>of how their leaders’ innovati</w:t>
      </w:r>
      <w:r w:rsidR="0042294D">
        <w:rPr>
          <w:rFonts w:ascii="Times New Roman" w:hAnsi="Times New Roman" w:cs="Times New Roman"/>
          <w:bCs/>
          <w:sz w:val="24"/>
          <w:szCs w:val="24"/>
        </w:rPr>
        <w:t>ng</w:t>
      </w:r>
      <w:r w:rsidR="00884F2B">
        <w:rPr>
          <w:rFonts w:ascii="Times New Roman" w:hAnsi="Times New Roman" w:cs="Times New Roman"/>
          <w:bCs/>
          <w:sz w:val="24"/>
          <w:szCs w:val="24"/>
        </w:rPr>
        <w:t xml:space="preserve"> to their works.</w:t>
      </w:r>
      <w:r w:rsidRPr="00B461E2">
        <w:rPr>
          <w:rFonts w:ascii="Times New Roman" w:hAnsi="Times New Roman" w:cs="Times New Roman"/>
          <w:bCs/>
          <w:sz w:val="24"/>
          <w:szCs w:val="24"/>
        </w:rPr>
        <w:t xml:space="preserve"> </w:t>
      </w:r>
      <w:r>
        <w:rPr>
          <w:rFonts w:ascii="Times New Roman" w:hAnsi="Times New Roman" w:cs="Times New Roman"/>
          <w:bCs/>
          <w:sz w:val="24"/>
          <w:szCs w:val="24"/>
        </w:rPr>
        <w:t xml:space="preserve">The mean value for </w:t>
      </w:r>
      <w:r w:rsidR="00BE24C6">
        <w:rPr>
          <w:rFonts w:ascii="Times New Roman" w:hAnsi="Times New Roman" w:cs="Times New Roman"/>
          <w:bCs/>
          <w:sz w:val="24"/>
          <w:szCs w:val="24"/>
        </w:rPr>
        <w:t>Individual consideration</w:t>
      </w:r>
      <w:r>
        <w:rPr>
          <w:rFonts w:ascii="Times New Roman" w:hAnsi="Times New Roman" w:cs="Times New Roman"/>
          <w:bCs/>
          <w:sz w:val="24"/>
          <w:szCs w:val="24"/>
        </w:rPr>
        <w:t xml:space="preserve"> computed as </w:t>
      </w:r>
      <w:r w:rsidR="00F20964">
        <w:rPr>
          <w:rFonts w:ascii="Times New Roman" w:hAnsi="Times New Roman" w:cs="Times New Roman" w:hint="eastAsia"/>
          <w:sz w:val="24"/>
          <w:szCs w:val="24"/>
        </w:rPr>
        <w:t>2</w:t>
      </w:r>
      <w:r w:rsidR="00F20964">
        <w:rPr>
          <w:rFonts w:ascii="Times New Roman" w:hAnsi="Times New Roman" w:cs="Times New Roman"/>
          <w:sz w:val="24"/>
          <w:szCs w:val="24"/>
        </w:rPr>
        <w:t>.63</w:t>
      </w:r>
      <w:r w:rsidR="00F20964">
        <w:rPr>
          <w:rFonts w:ascii="Times New Roman" w:hAnsi="Times New Roman" w:cs="Times New Roman" w:hint="eastAsia"/>
          <w:sz w:val="24"/>
          <w:szCs w:val="24"/>
        </w:rPr>
        <w:t xml:space="preserve"> </w:t>
      </w:r>
      <w:r w:rsidR="00884F2B">
        <w:rPr>
          <w:rFonts w:ascii="Times New Roman" w:hAnsi="Times New Roman" w:cs="Times New Roman"/>
          <w:bCs/>
          <w:sz w:val="24"/>
          <w:szCs w:val="24"/>
        </w:rPr>
        <w:t>impli</w:t>
      </w:r>
      <w:r>
        <w:rPr>
          <w:rFonts w:ascii="Times New Roman" w:hAnsi="Times New Roman" w:cs="Times New Roman"/>
          <w:bCs/>
          <w:sz w:val="24"/>
          <w:szCs w:val="24"/>
        </w:rPr>
        <w:t>ed that</w:t>
      </w:r>
      <w:r w:rsidR="00884F2B">
        <w:rPr>
          <w:rFonts w:ascii="Times New Roman" w:hAnsi="Times New Roman" w:cs="Times New Roman"/>
          <w:bCs/>
          <w:sz w:val="24"/>
          <w:szCs w:val="24"/>
        </w:rPr>
        <w:t xml:space="preserve"> how their leaders care and concern the employees’ daily life and their works.</w:t>
      </w:r>
      <w:r w:rsidRPr="00B461E2">
        <w:rPr>
          <w:rFonts w:ascii="Times New Roman" w:hAnsi="Times New Roman" w:cs="Times New Roman"/>
          <w:bCs/>
          <w:sz w:val="24"/>
          <w:szCs w:val="24"/>
        </w:rPr>
        <w:t xml:space="preserve"> </w:t>
      </w:r>
      <w:r w:rsidR="00BE24C6">
        <w:rPr>
          <w:rFonts w:ascii="Times New Roman" w:hAnsi="Times New Roman" w:cs="Times New Roman"/>
          <w:bCs/>
          <w:sz w:val="24"/>
          <w:szCs w:val="24"/>
        </w:rPr>
        <w:t xml:space="preserve">The mean value </w:t>
      </w:r>
      <w:r w:rsidR="00884F2B">
        <w:rPr>
          <w:rFonts w:ascii="Times New Roman" w:hAnsi="Times New Roman" w:cs="Times New Roman"/>
          <w:bCs/>
          <w:sz w:val="24"/>
          <w:szCs w:val="24"/>
        </w:rPr>
        <w:t xml:space="preserve">computed as </w:t>
      </w:r>
      <w:r w:rsidR="00884F2B">
        <w:rPr>
          <w:rFonts w:ascii="Times New Roman" w:hAnsi="Times New Roman" w:cs="Times New Roman" w:hint="eastAsia"/>
          <w:sz w:val="24"/>
          <w:szCs w:val="24"/>
        </w:rPr>
        <w:t>2</w:t>
      </w:r>
      <w:r w:rsidR="00884F2B">
        <w:rPr>
          <w:rFonts w:ascii="Times New Roman" w:hAnsi="Times New Roman" w:cs="Times New Roman"/>
          <w:sz w:val="24"/>
          <w:szCs w:val="24"/>
        </w:rPr>
        <w:t xml:space="preserve">.63 </w:t>
      </w:r>
      <w:r w:rsidR="00BE24C6">
        <w:rPr>
          <w:rFonts w:ascii="Times New Roman" w:hAnsi="Times New Roman" w:cs="Times New Roman"/>
          <w:bCs/>
          <w:sz w:val="24"/>
          <w:szCs w:val="24"/>
        </w:rPr>
        <w:t xml:space="preserve">for the reward/penalty system </w:t>
      </w:r>
      <w:r w:rsidR="00884F2B">
        <w:rPr>
          <w:rFonts w:ascii="Times New Roman" w:hAnsi="Times New Roman" w:cs="Times New Roman"/>
          <w:bCs/>
          <w:sz w:val="24"/>
          <w:szCs w:val="24"/>
        </w:rPr>
        <w:t>impli</w:t>
      </w:r>
      <w:r w:rsidR="00BE24C6">
        <w:rPr>
          <w:rFonts w:ascii="Times New Roman" w:hAnsi="Times New Roman" w:cs="Times New Roman"/>
          <w:bCs/>
          <w:sz w:val="24"/>
          <w:szCs w:val="24"/>
        </w:rPr>
        <w:t>ed tha</w:t>
      </w:r>
      <w:r w:rsidR="00884F2B">
        <w:rPr>
          <w:rFonts w:ascii="Times New Roman" w:hAnsi="Times New Roman" w:cs="Times New Roman"/>
          <w:bCs/>
          <w:sz w:val="24"/>
          <w:szCs w:val="24"/>
        </w:rPr>
        <w:t xml:space="preserve">t if the employees are incentive or not. </w:t>
      </w:r>
    </w:p>
    <w:p w:rsidR="00B461E2" w:rsidRDefault="00415C71"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 xml:space="preserve">.3 </w:t>
      </w:r>
      <w:r w:rsidR="003516D3">
        <w:rPr>
          <w:rFonts w:ascii="Times New Roman" w:hAnsi="Times New Roman" w:cs="Times New Roman"/>
          <w:sz w:val="24"/>
          <w:szCs w:val="24"/>
        </w:rPr>
        <w:t>Reliability</w:t>
      </w:r>
    </w:p>
    <w:p w:rsidR="00633366" w:rsidRDefault="00633366" w:rsidP="00B461E2">
      <w:pPr>
        <w:spacing w:line="360" w:lineRule="auto"/>
        <w:jc w:val="both"/>
        <w:rPr>
          <w:rFonts w:ascii="Times New Roman" w:hAnsi="Times New Roman" w:cs="Times New Roman"/>
          <w:sz w:val="24"/>
          <w:szCs w:val="24"/>
        </w:rPr>
      </w:pPr>
    </w:p>
    <w:p w:rsidR="00633366" w:rsidRDefault="00633366" w:rsidP="00B461E2">
      <w:pPr>
        <w:spacing w:line="360" w:lineRule="auto"/>
        <w:jc w:val="both"/>
        <w:rPr>
          <w:rFonts w:ascii="Times New Roman" w:hAnsi="Times New Roman" w:cs="Times New Roman"/>
          <w:sz w:val="24"/>
          <w:szCs w:val="24"/>
        </w:rPr>
      </w:pPr>
    </w:p>
    <w:p w:rsidR="00633366" w:rsidRDefault="00633366" w:rsidP="00B461E2">
      <w:pPr>
        <w:spacing w:line="360" w:lineRule="auto"/>
        <w:jc w:val="both"/>
        <w:rPr>
          <w:rFonts w:ascii="Times New Roman" w:hAnsi="Times New Roman" w:cs="Times New Roman"/>
          <w:sz w:val="24"/>
          <w:szCs w:val="24"/>
        </w:rPr>
      </w:pPr>
    </w:p>
    <w:p w:rsidR="003516D3" w:rsidRDefault="003516D3"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lastRenderedPageBreak/>
        <w:t>C</w:t>
      </w:r>
      <w:r>
        <w:rPr>
          <w:rFonts w:ascii="Times New Roman" w:hAnsi="Times New Roman" w:cs="Times New Roman"/>
          <w:sz w:val="24"/>
          <w:szCs w:val="24"/>
        </w:rPr>
        <w:t>ase Processing Summary</w:t>
      </w:r>
    </w:p>
    <w:p w:rsidR="003141AE" w:rsidRDefault="003141AE" w:rsidP="00B461E2">
      <w:pPr>
        <w:spacing w:line="360" w:lineRule="auto"/>
        <w:jc w:val="both"/>
        <w:rPr>
          <w:rFonts w:ascii="Times New Roman" w:hAnsi="Times New Roman" w:cs="Times New Roman"/>
          <w:sz w:val="24"/>
          <w:szCs w:val="24"/>
        </w:rPr>
      </w:pPr>
    </w:p>
    <w:tbl>
      <w:tblPr>
        <w:tblStyle w:val="af7"/>
        <w:tblW w:w="0" w:type="auto"/>
        <w:tblLook w:val="04A0" w:firstRow="1" w:lastRow="0" w:firstColumn="1" w:lastColumn="0" w:noHBand="0" w:noVBand="1"/>
      </w:tblPr>
      <w:tblGrid>
        <w:gridCol w:w="5665"/>
        <w:gridCol w:w="2127"/>
        <w:gridCol w:w="1836"/>
      </w:tblGrid>
      <w:tr w:rsidR="003516D3" w:rsidTr="003516D3">
        <w:tc>
          <w:tcPr>
            <w:tcW w:w="5665" w:type="dxa"/>
          </w:tcPr>
          <w:p w:rsidR="003516D3" w:rsidRDefault="003516D3" w:rsidP="00B461E2">
            <w:pPr>
              <w:spacing w:line="360" w:lineRule="auto"/>
              <w:jc w:val="both"/>
              <w:rPr>
                <w:rFonts w:ascii="Times New Roman" w:hAnsi="Times New Roman" w:cs="Times New Roman"/>
                <w:sz w:val="24"/>
                <w:szCs w:val="24"/>
              </w:rPr>
            </w:pPr>
          </w:p>
        </w:tc>
        <w:tc>
          <w:tcPr>
            <w:tcW w:w="2127" w:type="dxa"/>
          </w:tcPr>
          <w:p w:rsidR="003516D3" w:rsidRPr="004841EB" w:rsidRDefault="003516D3" w:rsidP="003516D3">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N</w:t>
            </w:r>
          </w:p>
        </w:tc>
        <w:tc>
          <w:tcPr>
            <w:tcW w:w="1836" w:type="dxa"/>
          </w:tcPr>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p>
        </w:tc>
      </w:tr>
      <w:tr w:rsidR="003516D3" w:rsidTr="003516D3">
        <w:tc>
          <w:tcPr>
            <w:tcW w:w="5665" w:type="dxa"/>
          </w:tcPr>
          <w:p w:rsidR="003516D3" w:rsidRPr="004841EB" w:rsidRDefault="003516D3" w:rsidP="00B461E2">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C</w:t>
            </w:r>
            <w:r w:rsidRPr="004841EB">
              <w:rPr>
                <w:rFonts w:ascii="Times New Roman" w:hAnsi="Times New Roman" w:cs="Times New Roman"/>
                <w:i/>
                <w:sz w:val="24"/>
                <w:szCs w:val="24"/>
              </w:rPr>
              <w:t>ases                             Valid</w:t>
            </w:r>
          </w:p>
          <w:p w:rsidR="003516D3" w:rsidRPr="004841EB" w:rsidRDefault="003516D3" w:rsidP="00B461E2">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 xml:space="preserve"> </w:t>
            </w:r>
            <w:r w:rsidRPr="004841EB">
              <w:rPr>
                <w:rFonts w:ascii="Times New Roman" w:hAnsi="Times New Roman" w:cs="Times New Roman"/>
                <w:i/>
                <w:sz w:val="24"/>
                <w:szCs w:val="24"/>
              </w:rPr>
              <w:t xml:space="preserve">                                 E</w:t>
            </w:r>
            <w:r w:rsidRPr="004841EB">
              <w:rPr>
                <w:rFonts w:ascii="Times New Roman" w:hAnsi="Times New Roman" w:cs="Times New Roman" w:hint="eastAsia"/>
                <w:i/>
                <w:sz w:val="24"/>
                <w:szCs w:val="24"/>
              </w:rPr>
              <w:t>xcluded</w:t>
            </w:r>
          </w:p>
          <w:p w:rsidR="003516D3" w:rsidRDefault="003516D3" w:rsidP="00B461E2">
            <w:pPr>
              <w:spacing w:line="360" w:lineRule="auto"/>
              <w:jc w:val="both"/>
              <w:rPr>
                <w:rFonts w:ascii="Times New Roman" w:hAnsi="Times New Roman" w:cs="Times New Roman"/>
                <w:sz w:val="24"/>
                <w:szCs w:val="24"/>
              </w:rPr>
            </w:pPr>
            <w:r w:rsidRPr="004841EB">
              <w:rPr>
                <w:rFonts w:ascii="Times New Roman" w:hAnsi="Times New Roman" w:cs="Times New Roman" w:hint="eastAsia"/>
                <w:i/>
                <w:sz w:val="24"/>
                <w:szCs w:val="24"/>
              </w:rPr>
              <w:t xml:space="preserve"> </w:t>
            </w:r>
            <w:r w:rsidRPr="004841EB">
              <w:rPr>
                <w:rFonts w:ascii="Times New Roman" w:hAnsi="Times New Roman" w:cs="Times New Roman"/>
                <w:i/>
                <w:sz w:val="24"/>
                <w:szCs w:val="24"/>
              </w:rPr>
              <w:t xml:space="preserve">                                 </w:t>
            </w:r>
            <w:r w:rsidRPr="004841EB">
              <w:rPr>
                <w:rFonts w:ascii="Times New Roman" w:hAnsi="Times New Roman" w:cs="Times New Roman" w:hint="eastAsia"/>
                <w:i/>
                <w:sz w:val="24"/>
                <w:szCs w:val="24"/>
              </w:rPr>
              <w:t>Total</w:t>
            </w:r>
          </w:p>
        </w:tc>
        <w:tc>
          <w:tcPr>
            <w:tcW w:w="2127" w:type="dxa"/>
          </w:tcPr>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0</w:t>
            </w:r>
          </w:p>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836" w:type="dxa"/>
          </w:tcPr>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00.00</w:t>
            </w:r>
          </w:p>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sz w:val="24"/>
                <w:szCs w:val="24"/>
              </w:rPr>
              <w:t>.00</w:t>
            </w:r>
          </w:p>
          <w:p w:rsidR="003516D3" w:rsidRDefault="003516D3" w:rsidP="003516D3">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00.00</w:t>
            </w:r>
          </w:p>
        </w:tc>
      </w:tr>
    </w:tbl>
    <w:p w:rsidR="003141AE" w:rsidRDefault="003141AE" w:rsidP="00B461E2">
      <w:pPr>
        <w:spacing w:line="360" w:lineRule="auto"/>
        <w:jc w:val="both"/>
        <w:rPr>
          <w:rFonts w:ascii="Times New Roman" w:hAnsi="Times New Roman" w:cs="Times New Roman"/>
          <w:sz w:val="24"/>
          <w:szCs w:val="24"/>
        </w:rPr>
      </w:pPr>
    </w:p>
    <w:p w:rsidR="00D17BAD" w:rsidRDefault="00D17BAD"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eliability Statistics</w:t>
      </w:r>
    </w:p>
    <w:tbl>
      <w:tblPr>
        <w:tblStyle w:val="af7"/>
        <w:tblW w:w="0" w:type="auto"/>
        <w:tblLook w:val="04A0" w:firstRow="1" w:lastRow="0" w:firstColumn="1" w:lastColumn="0" w:noHBand="0" w:noVBand="1"/>
      </w:tblPr>
      <w:tblGrid>
        <w:gridCol w:w="4814"/>
        <w:gridCol w:w="4814"/>
      </w:tblGrid>
      <w:tr w:rsidR="00D17BAD" w:rsidTr="00D17BAD">
        <w:tc>
          <w:tcPr>
            <w:tcW w:w="4814" w:type="dxa"/>
          </w:tcPr>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C</w:t>
            </w:r>
            <w:r w:rsidRPr="004841EB">
              <w:rPr>
                <w:rFonts w:ascii="Times New Roman" w:hAnsi="Times New Roman" w:cs="Times New Roman"/>
                <w:i/>
                <w:sz w:val="24"/>
                <w:szCs w:val="24"/>
              </w:rPr>
              <w:t>ronbach’s Alpha</w:t>
            </w:r>
          </w:p>
        </w:tc>
        <w:tc>
          <w:tcPr>
            <w:tcW w:w="4814" w:type="dxa"/>
          </w:tcPr>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N</w:t>
            </w:r>
            <w:r w:rsidRPr="004841EB">
              <w:rPr>
                <w:rFonts w:ascii="Times New Roman" w:hAnsi="Times New Roman" w:cs="Times New Roman"/>
                <w:i/>
                <w:sz w:val="24"/>
                <w:szCs w:val="24"/>
              </w:rPr>
              <w:t xml:space="preserve"> of items</w:t>
            </w:r>
          </w:p>
        </w:tc>
      </w:tr>
      <w:tr w:rsidR="00D17BAD" w:rsidTr="00D17BAD">
        <w:tc>
          <w:tcPr>
            <w:tcW w:w="4814" w:type="dxa"/>
          </w:tcPr>
          <w:p w:rsidR="00D17BAD" w:rsidRDefault="00D17BAD" w:rsidP="00D17BAD">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73</w:t>
            </w:r>
          </w:p>
        </w:tc>
        <w:tc>
          <w:tcPr>
            <w:tcW w:w="4814" w:type="dxa"/>
          </w:tcPr>
          <w:p w:rsidR="00D17BAD" w:rsidRDefault="00D17BAD" w:rsidP="00D17BAD">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5</w:t>
            </w:r>
          </w:p>
        </w:tc>
      </w:tr>
    </w:tbl>
    <w:p w:rsidR="003141AE" w:rsidRDefault="003141AE" w:rsidP="00B461E2">
      <w:pPr>
        <w:spacing w:line="360" w:lineRule="auto"/>
        <w:jc w:val="both"/>
        <w:rPr>
          <w:rFonts w:ascii="Times New Roman" w:hAnsi="Times New Roman" w:cs="Times New Roman"/>
          <w:sz w:val="24"/>
          <w:szCs w:val="24"/>
        </w:rPr>
      </w:pPr>
    </w:p>
    <w:p w:rsidR="00D17BAD" w:rsidRDefault="001726BB"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he Cronbach</w:t>
      </w:r>
      <w:r w:rsidR="0042294D">
        <w:rPr>
          <w:rFonts w:ascii="Times New Roman" w:hAnsi="Times New Roman" w:cs="Times New Roman"/>
          <w:sz w:val="24"/>
          <w:szCs w:val="24"/>
        </w:rPr>
        <w:t>’s Alpha is .73 which is higher than .70 and is acceptable and it indicated the Reliability of the research is reliable.</w:t>
      </w:r>
      <w:r>
        <w:rPr>
          <w:rFonts w:ascii="Times New Roman" w:hAnsi="Times New Roman" w:cs="Times New Roman"/>
          <w:sz w:val="24"/>
          <w:szCs w:val="24"/>
        </w:rPr>
        <w:t xml:space="preserve"> </w:t>
      </w:r>
    </w:p>
    <w:p w:rsidR="00D17BAD" w:rsidRDefault="00D17BAD" w:rsidP="00B461E2">
      <w:pPr>
        <w:spacing w:line="360" w:lineRule="auto"/>
        <w:jc w:val="both"/>
        <w:rPr>
          <w:rFonts w:ascii="Times New Roman" w:hAnsi="Times New Roman" w:cs="Times New Roman"/>
          <w:sz w:val="24"/>
          <w:szCs w:val="24"/>
        </w:rPr>
      </w:pPr>
    </w:p>
    <w:p w:rsidR="003516D3" w:rsidRDefault="003516D3"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 xml:space="preserve">.4 </w:t>
      </w:r>
      <w:r w:rsidR="00EF3898">
        <w:rPr>
          <w:rFonts w:ascii="Times New Roman" w:hAnsi="Times New Roman" w:cs="Times New Roman"/>
          <w:sz w:val="24"/>
          <w:szCs w:val="24"/>
        </w:rPr>
        <w:t>Correlation</w:t>
      </w:r>
      <w:r w:rsidR="003141AE">
        <w:rPr>
          <w:rFonts w:ascii="Times New Roman" w:hAnsi="Times New Roman" w:cs="Times New Roman"/>
          <w:sz w:val="24"/>
          <w:szCs w:val="24"/>
        </w:rPr>
        <w:t>s</w:t>
      </w:r>
      <w:r w:rsidR="00EF3898">
        <w:rPr>
          <w:rFonts w:ascii="Times New Roman" w:hAnsi="Times New Roman" w:cs="Times New Roman"/>
          <w:sz w:val="24"/>
          <w:szCs w:val="24"/>
        </w:rPr>
        <w:t xml:space="preserve"> </w:t>
      </w:r>
    </w:p>
    <w:tbl>
      <w:tblPr>
        <w:tblStyle w:val="af7"/>
        <w:tblW w:w="0" w:type="auto"/>
        <w:tblLook w:val="04A0" w:firstRow="1" w:lastRow="0" w:firstColumn="1" w:lastColumn="0" w:noHBand="0" w:noVBand="1"/>
      </w:tblPr>
      <w:tblGrid>
        <w:gridCol w:w="1763"/>
        <w:gridCol w:w="1350"/>
        <w:gridCol w:w="1163"/>
        <w:gridCol w:w="1356"/>
        <w:gridCol w:w="1376"/>
        <w:gridCol w:w="1590"/>
        <w:gridCol w:w="1030"/>
      </w:tblGrid>
      <w:tr w:rsidR="003141AE" w:rsidTr="00282070">
        <w:tc>
          <w:tcPr>
            <w:tcW w:w="1749" w:type="dxa"/>
          </w:tcPr>
          <w:p w:rsidR="003141AE" w:rsidRDefault="003141AE" w:rsidP="003141AE">
            <w:pPr>
              <w:spacing w:line="360" w:lineRule="auto"/>
              <w:jc w:val="both"/>
              <w:rPr>
                <w:rFonts w:ascii="Times New Roman" w:hAnsi="Times New Roman" w:cs="Times New Roman"/>
                <w:sz w:val="24"/>
                <w:szCs w:val="24"/>
              </w:rPr>
            </w:pPr>
          </w:p>
        </w:tc>
        <w:tc>
          <w:tcPr>
            <w:tcW w:w="1350" w:type="dxa"/>
          </w:tcPr>
          <w:p w:rsidR="003141AE" w:rsidRDefault="003141AE" w:rsidP="003141AE">
            <w:pPr>
              <w:spacing w:line="360" w:lineRule="auto"/>
              <w:jc w:val="both"/>
              <w:rPr>
                <w:rFonts w:ascii="Times New Roman" w:hAnsi="Times New Roman" w:cs="Times New Roman"/>
                <w:sz w:val="24"/>
                <w:szCs w:val="24"/>
              </w:rPr>
            </w:pPr>
          </w:p>
        </w:tc>
        <w:tc>
          <w:tcPr>
            <w:tcW w:w="1136" w:type="dxa"/>
          </w:tcPr>
          <w:p w:rsidR="003141AE" w:rsidRPr="004841EB" w:rsidRDefault="003141AE" w:rsidP="003141AE">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C</w:t>
            </w:r>
            <w:r w:rsidRPr="004841EB">
              <w:rPr>
                <w:rFonts w:ascii="Times New Roman" w:hAnsi="Times New Roman" w:cs="Times New Roman"/>
                <w:i/>
                <w:sz w:val="24"/>
                <w:szCs w:val="24"/>
              </w:rPr>
              <w:t>harisma</w:t>
            </w:r>
          </w:p>
        </w:tc>
        <w:tc>
          <w:tcPr>
            <w:tcW w:w="1356" w:type="dxa"/>
          </w:tcPr>
          <w:p w:rsidR="003141AE" w:rsidRPr="004841EB" w:rsidRDefault="003141AE" w:rsidP="003141AE">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M</w:t>
            </w:r>
            <w:r w:rsidRPr="004841EB">
              <w:rPr>
                <w:rFonts w:ascii="Times New Roman" w:hAnsi="Times New Roman" w:cs="Times New Roman"/>
                <w:i/>
                <w:sz w:val="24"/>
                <w:szCs w:val="24"/>
              </w:rPr>
              <w:t>otivation</w:t>
            </w:r>
          </w:p>
        </w:tc>
        <w:tc>
          <w:tcPr>
            <w:tcW w:w="1444" w:type="dxa"/>
          </w:tcPr>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hint="eastAsia"/>
                <w:i/>
                <w:sz w:val="24"/>
                <w:szCs w:val="24"/>
              </w:rPr>
              <w:t>I</w:t>
            </w:r>
            <w:r w:rsidRPr="004841EB">
              <w:rPr>
                <w:rFonts w:ascii="Times New Roman" w:hAnsi="Times New Roman" w:cs="Times New Roman"/>
                <w:i/>
                <w:sz w:val="24"/>
                <w:szCs w:val="24"/>
              </w:rPr>
              <w:t>ntellectual Stimulation</w:t>
            </w:r>
          </w:p>
        </w:tc>
        <w:tc>
          <w:tcPr>
            <w:tcW w:w="1563" w:type="dxa"/>
          </w:tcPr>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hint="eastAsia"/>
                <w:i/>
                <w:sz w:val="24"/>
                <w:szCs w:val="24"/>
              </w:rPr>
              <w:t>I</w:t>
            </w:r>
            <w:r w:rsidRPr="004841EB">
              <w:rPr>
                <w:rFonts w:ascii="Times New Roman" w:hAnsi="Times New Roman" w:cs="Times New Roman"/>
                <w:i/>
                <w:sz w:val="24"/>
                <w:szCs w:val="24"/>
              </w:rPr>
              <w:t>ndividual Consideration</w:t>
            </w:r>
          </w:p>
        </w:tc>
        <w:tc>
          <w:tcPr>
            <w:tcW w:w="1030" w:type="dxa"/>
          </w:tcPr>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hint="eastAsia"/>
                <w:i/>
                <w:sz w:val="24"/>
                <w:szCs w:val="24"/>
              </w:rPr>
              <w:t>R</w:t>
            </w:r>
            <w:r w:rsidRPr="004841EB">
              <w:rPr>
                <w:rFonts w:ascii="Times New Roman" w:hAnsi="Times New Roman" w:cs="Times New Roman"/>
                <w:i/>
                <w:sz w:val="24"/>
                <w:szCs w:val="24"/>
              </w:rPr>
              <w:t>eward/</w:t>
            </w:r>
          </w:p>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i/>
                <w:sz w:val="24"/>
                <w:szCs w:val="24"/>
              </w:rPr>
              <w:t>Penalty</w:t>
            </w:r>
          </w:p>
        </w:tc>
      </w:tr>
      <w:tr w:rsidR="003141AE" w:rsidTr="00282070">
        <w:tc>
          <w:tcPr>
            <w:tcW w:w="1749" w:type="dxa"/>
          </w:tcPr>
          <w:p w:rsidR="003141AE" w:rsidRPr="004841EB" w:rsidRDefault="003141AE" w:rsidP="003141AE">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C</w:t>
            </w:r>
            <w:r w:rsidRPr="004841EB">
              <w:rPr>
                <w:rFonts w:ascii="Times New Roman" w:hAnsi="Times New Roman" w:cs="Times New Roman"/>
                <w:i/>
                <w:sz w:val="24"/>
                <w:szCs w:val="24"/>
              </w:rPr>
              <w:t>harisma</w:t>
            </w:r>
          </w:p>
        </w:tc>
        <w:tc>
          <w:tcPr>
            <w:tcW w:w="1350" w:type="dxa"/>
          </w:tcPr>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hint="eastAsia"/>
                <w:i/>
                <w:sz w:val="24"/>
                <w:szCs w:val="24"/>
              </w:rPr>
              <w:t>P</w:t>
            </w:r>
            <w:r w:rsidRPr="004841EB">
              <w:rPr>
                <w:rFonts w:ascii="Times New Roman" w:hAnsi="Times New Roman" w:cs="Times New Roman"/>
                <w:i/>
                <w:sz w:val="24"/>
                <w:szCs w:val="24"/>
              </w:rPr>
              <w:t>earson Correlation</w:t>
            </w:r>
          </w:p>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ig(2tailed)</w:t>
            </w:r>
          </w:p>
          <w:p w:rsidR="003141AE" w:rsidRPr="004841EB" w:rsidRDefault="003141AE" w:rsidP="003141AE">
            <w:pPr>
              <w:jc w:val="both"/>
              <w:rPr>
                <w:rFonts w:ascii="Times New Roman" w:hAnsi="Times New Roman" w:cs="Times New Roman"/>
                <w:i/>
                <w:sz w:val="24"/>
                <w:szCs w:val="24"/>
              </w:rPr>
            </w:pPr>
            <w:r w:rsidRPr="004841EB">
              <w:rPr>
                <w:rFonts w:ascii="Times New Roman" w:hAnsi="Times New Roman" w:cs="Times New Roman" w:hint="eastAsia"/>
                <w:i/>
                <w:sz w:val="24"/>
                <w:szCs w:val="24"/>
              </w:rPr>
              <w:t>N</w:t>
            </w:r>
          </w:p>
        </w:tc>
        <w:tc>
          <w:tcPr>
            <w:tcW w:w="1136" w:type="dxa"/>
          </w:tcPr>
          <w:p w:rsidR="003141AE" w:rsidRDefault="003141AE" w:rsidP="003141A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.00</w:t>
            </w:r>
          </w:p>
          <w:p w:rsidR="003141AE" w:rsidRDefault="003141AE" w:rsidP="003141AE">
            <w:pPr>
              <w:spacing w:line="360" w:lineRule="auto"/>
              <w:jc w:val="both"/>
              <w:rPr>
                <w:rFonts w:ascii="Times New Roman" w:hAnsi="Times New Roman" w:cs="Times New Roman"/>
                <w:sz w:val="24"/>
                <w:szCs w:val="24"/>
              </w:rPr>
            </w:pPr>
          </w:p>
          <w:p w:rsidR="003141AE" w:rsidRDefault="003141AE" w:rsidP="003141AE">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356" w:type="dxa"/>
          </w:tcPr>
          <w:p w:rsidR="003141AE" w:rsidRDefault="003141AE" w:rsidP="003141A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.41</w:t>
            </w:r>
          </w:p>
          <w:p w:rsidR="003141AE"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080</w:t>
            </w:r>
          </w:p>
          <w:p w:rsidR="003141AE" w:rsidRDefault="003141AE" w:rsidP="003141AE">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444" w:type="dxa"/>
          </w:tcPr>
          <w:p w:rsidR="003141AE" w:rsidRDefault="003141AE" w:rsidP="003141A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.27</w:t>
            </w:r>
          </w:p>
          <w:p w:rsidR="003141AE"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267</w:t>
            </w:r>
          </w:p>
          <w:p w:rsidR="003141AE" w:rsidRDefault="003141AE" w:rsidP="003141AE">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563" w:type="dxa"/>
          </w:tcPr>
          <w:p w:rsidR="003141AE" w:rsidRDefault="003141AE" w:rsidP="003141A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.22</w:t>
            </w:r>
          </w:p>
          <w:p w:rsidR="003141AE"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364</w:t>
            </w:r>
          </w:p>
          <w:p w:rsidR="003141AE" w:rsidRDefault="003141AE" w:rsidP="003141AE">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030" w:type="dxa"/>
          </w:tcPr>
          <w:p w:rsidR="003141AE" w:rsidRDefault="003141AE" w:rsidP="003141A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.37</w:t>
            </w:r>
          </w:p>
          <w:p w:rsidR="003141AE"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119</w:t>
            </w:r>
          </w:p>
          <w:p w:rsidR="003141AE" w:rsidRDefault="003141AE" w:rsidP="003141AE">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r w:rsidR="00282070" w:rsidTr="00282070">
        <w:tc>
          <w:tcPr>
            <w:tcW w:w="1749" w:type="dxa"/>
          </w:tcPr>
          <w:p w:rsidR="00282070" w:rsidRPr="004841EB" w:rsidRDefault="00282070" w:rsidP="00282070">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M</w:t>
            </w:r>
            <w:r w:rsidRPr="004841EB">
              <w:rPr>
                <w:rFonts w:ascii="Times New Roman" w:hAnsi="Times New Roman" w:cs="Times New Roman"/>
                <w:i/>
                <w:sz w:val="24"/>
                <w:szCs w:val="24"/>
              </w:rPr>
              <w:t>otivation</w:t>
            </w:r>
          </w:p>
        </w:tc>
        <w:tc>
          <w:tcPr>
            <w:tcW w:w="1350" w:type="dxa"/>
          </w:tcPr>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P</w:t>
            </w:r>
            <w:r w:rsidRPr="004841EB">
              <w:rPr>
                <w:rFonts w:ascii="Times New Roman" w:hAnsi="Times New Roman" w:cs="Times New Roman"/>
                <w:i/>
                <w:sz w:val="24"/>
                <w:szCs w:val="24"/>
              </w:rPr>
              <w:t>earson Correlation</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ig(2tailed)</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N</w:t>
            </w:r>
          </w:p>
        </w:tc>
        <w:tc>
          <w:tcPr>
            <w:tcW w:w="1136" w:type="dxa"/>
          </w:tcPr>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sz w:val="24"/>
                <w:szCs w:val="24"/>
              </w:rPr>
              <w:t>.41</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080</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356"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Pr>
                <w:rFonts w:ascii="Times New Roman" w:hAnsi="Times New Roman" w:cs="Times New Roman" w:hint="eastAsia"/>
                <w:sz w:val="24"/>
                <w:szCs w:val="24"/>
              </w:rPr>
              <w:t>1</w:t>
            </w:r>
            <w:r>
              <w:rPr>
                <w:rFonts w:ascii="Times New Roman" w:hAnsi="Times New Roman" w:cs="Times New Roman"/>
                <w:sz w:val="24"/>
                <w:szCs w:val="24"/>
              </w:rPr>
              <w:t>.00</w:t>
            </w:r>
          </w:p>
          <w:p w:rsidR="00282070" w:rsidRDefault="00282070" w:rsidP="00282070">
            <w:pPr>
              <w:spacing w:line="360" w:lineRule="auto"/>
              <w:jc w:val="both"/>
              <w:rPr>
                <w:rFonts w:ascii="Times New Roman" w:hAnsi="Times New Roman" w:cs="Times New Roman"/>
                <w:sz w:val="24"/>
                <w:szCs w:val="24"/>
              </w:rPr>
            </w:pP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444"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.39</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102</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563"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.51</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026</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030"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.53</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019</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r w:rsidR="00282070" w:rsidTr="00282070">
        <w:tc>
          <w:tcPr>
            <w:tcW w:w="1749" w:type="dxa"/>
          </w:tcPr>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I</w:t>
            </w:r>
            <w:r w:rsidRPr="004841EB">
              <w:rPr>
                <w:rFonts w:ascii="Times New Roman" w:hAnsi="Times New Roman" w:cs="Times New Roman"/>
                <w:i/>
                <w:sz w:val="24"/>
                <w:szCs w:val="24"/>
              </w:rPr>
              <w:t>ntellectual Stimulation</w:t>
            </w:r>
          </w:p>
        </w:tc>
        <w:tc>
          <w:tcPr>
            <w:tcW w:w="1350" w:type="dxa"/>
          </w:tcPr>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P</w:t>
            </w:r>
            <w:r w:rsidRPr="004841EB">
              <w:rPr>
                <w:rFonts w:ascii="Times New Roman" w:hAnsi="Times New Roman" w:cs="Times New Roman"/>
                <w:i/>
                <w:sz w:val="24"/>
                <w:szCs w:val="24"/>
              </w:rPr>
              <w:t>earson Correlation</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ig(2tailed)</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N</w:t>
            </w:r>
          </w:p>
        </w:tc>
        <w:tc>
          <w:tcPr>
            <w:tcW w:w="1136" w:type="dxa"/>
          </w:tcPr>
          <w:p w:rsidR="00A8686F"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27</w:t>
            </w:r>
          </w:p>
          <w:p w:rsidR="00A8686F"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267</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356" w:type="dxa"/>
          </w:tcPr>
          <w:p w:rsidR="00A8686F" w:rsidRDefault="00282070" w:rsidP="00A8686F">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A8686F">
              <w:rPr>
                <w:rFonts w:ascii="Times New Roman" w:hAnsi="Times New Roman" w:cs="Times New Roman"/>
                <w:sz w:val="24"/>
                <w:szCs w:val="24"/>
              </w:rPr>
              <w:t>.39</w:t>
            </w:r>
          </w:p>
          <w:p w:rsidR="00A8686F"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102</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444"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A8686F">
              <w:rPr>
                <w:rFonts w:ascii="Times New Roman" w:hAnsi="Times New Roman" w:cs="Times New Roman"/>
                <w:sz w:val="24"/>
                <w:szCs w:val="24"/>
              </w:rPr>
              <w:t>1</w:t>
            </w:r>
            <w:r>
              <w:rPr>
                <w:rFonts w:ascii="Times New Roman" w:hAnsi="Times New Roman" w:cs="Times New Roman"/>
                <w:sz w:val="24"/>
                <w:szCs w:val="24"/>
              </w:rPr>
              <w:t>.</w:t>
            </w:r>
            <w:r w:rsidR="00A8686F">
              <w:rPr>
                <w:rFonts w:ascii="Times New Roman" w:hAnsi="Times New Roman" w:cs="Times New Roman"/>
                <w:sz w:val="24"/>
                <w:szCs w:val="24"/>
              </w:rPr>
              <w:t>00</w:t>
            </w:r>
          </w:p>
          <w:p w:rsidR="00282070" w:rsidRDefault="00282070" w:rsidP="00282070">
            <w:pPr>
              <w:spacing w:line="360" w:lineRule="auto"/>
              <w:jc w:val="both"/>
              <w:rPr>
                <w:rFonts w:ascii="Times New Roman" w:hAnsi="Times New Roman" w:cs="Times New Roman"/>
                <w:sz w:val="24"/>
                <w:szCs w:val="24"/>
              </w:rPr>
            </w:pP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563"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A8686F">
              <w:rPr>
                <w:rFonts w:ascii="Times New Roman" w:hAnsi="Times New Roman" w:cs="Times New Roman"/>
                <w:sz w:val="24"/>
                <w:szCs w:val="24"/>
              </w:rPr>
              <w:t>04</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867</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030"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A8686F">
              <w:rPr>
                <w:rFonts w:ascii="Times New Roman" w:hAnsi="Times New Roman" w:cs="Times New Roman"/>
                <w:sz w:val="24"/>
                <w:szCs w:val="24"/>
              </w:rPr>
              <w:t>0</w:t>
            </w:r>
            <w:r>
              <w:rPr>
                <w:rFonts w:ascii="Times New Roman" w:hAnsi="Times New Roman" w:cs="Times New Roman"/>
                <w:sz w:val="24"/>
                <w:szCs w:val="24"/>
              </w:rPr>
              <w:t>7</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779</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r w:rsidR="00282070" w:rsidTr="00282070">
        <w:tc>
          <w:tcPr>
            <w:tcW w:w="1749" w:type="dxa"/>
          </w:tcPr>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I</w:t>
            </w:r>
            <w:r w:rsidRPr="004841EB">
              <w:rPr>
                <w:rFonts w:ascii="Times New Roman" w:hAnsi="Times New Roman" w:cs="Times New Roman"/>
                <w:i/>
                <w:sz w:val="24"/>
                <w:szCs w:val="24"/>
              </w:rPr>
              <w:t>ndividual Consideration</w:t>
            </w:r>
          </w:p>
        </w:tc>
        <w:tc>
          <w:tcPr>
            <w:tcW w:w="1350" w:type="dxa"/>
          </w:tcPr>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P</w:t>
            </w:r>
            <w:r w:rsidRPr="004841EB">
              <w:rPr>
                <w:rFonts w:ascii="Times New Roman" w:hAnsi="Times New Roman" w:cs="Times New Roman"/>
                <w:i/>
                <w:sz w:val="24"/>
                <w:szCs w:val="24"/>
              </w:rPr>
              <w:t>earson Correlation</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ig(2tailed)</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N</w:t>
            </w:r>
          </w:p>
        </w:tc>
        <w:tc>
          <w:tcPr>
            <w:tcW w:w="1136" w:type="dxa"/>
          </w:tcPr>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w:t>
            </w:r>
            <w:r w:rsidR="004D617F">
              <w:rPr>
                <w:rFonts w:ascii="Times New Roman" w:hAnsi="Times New Roman" w:cs="Times New Roman"/>
                <w:sz w:val="24"/>
                <w:szCs w:val="24"/>
              </w:rPr>
              <w:t>2</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sidR="004D617F">
              <w:rPr>
                <w:rFonts w:ascii="Times New Roman" w:hAnsi="Times New Roman" w:cs="Times New Roman"/>
                <w:sz w:val="24"/>
                <w:szCs w:val="24"/>
              </w:rPr>
              <w:t>364</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356"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4D617F">
              <w:rPr>
                <w:rFonts w:ascii="Times New Roman" w:hAnsi="Times New Roman" w:cs="Times New Roman"/>
                <w:sz w:val="24"/>
                <w:szCs w:val="24"/>
              </w:rPr>
              <w:t>51</w:t>
            </w:r>
          </w:p>
          <w:p w:rsidR="00282070" w:rsidRDefault="00A8686F" w:rsidP="00A8686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sidR="004D617F">
              <w:rPr>
                <w:rFonts w:ascii="Times New Roman" w:hAnsi="Times New Roman" w:cs="Times New Roman"/>
                <w:sz w:val="24"/>
                <w:szCs w:val="24"/>
              </w:rPr>
              <w:t>026</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444"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4D617F">
              <w:rPr>
                <w:rFonts w:ascii="Times New Roman" w:hAnsi="Times New Roman" w:cs="Times New Roman"/>
                <w:sz w:val="24"/>
                <w:szCs w:val="24"/>
              </w:rPr>
              <w:t>04</w:t>
            </w:r>
          </w:p>
          <w:p w:rsidR="00282070" w:rsidRDefault="004D617F" w:rsidP="004D617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867</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563"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4D617F">
              <w:rPr>
                <w:rFonts w:ascii="Times New Roman" w:hAnsi="Times New Roman" w:cs="Times New Roman"/>
                <w:sz w:val="24"/>
                <w:szCs w:val="24"/>
              </w:rPr>
              <w:t>1</w:t>
            </w:r>
            <w:r>
              <w:rPr>
                <w:rFonts w:ascii="Times New Roman" w:hAnsi="Times New Roman" w:cs="Times New Roman"/>
                <w:sz w:val="24"/>
                <w:szCs w:val="24"/>
              </w:rPr>
              <w:t>.</w:t>
            </w:r>
            <w:r w:rsidR="004D617F">
              <w:rPr>
                <w:rFonts w:ascii="Times New Roman" w:hAnsi="Times New Roman" w:cs="Times New Roman"/>
                <w:sz w:val="24"/>
                <w:szCs w:val="24"/>
              </w:rPr>
              <w:t>00</w:t>
            </w:r>
          </w:p>
          <w:p w:rsidR="00282070" w:rsidRDefault="00282070" w:rsidP="00282070">
            <w:pPr>
              <w:spacing w:line="360" w:lineRule="auto"/>
              <w:jc w:val="both"/>
              <w:rPr>
                <w:rFonts w:ascii="Times New Roman" w:hAnsi="Times New Roman" w:cs="Times New Roman"/>
                <w:sz w:val="24"/>
                <w:szCs w:val="24"/>
              </w:rPr>
            </w:pP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030"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4D617F">
              <w:rPr>
                <w:rFonts w:ascii="Times New Roman" w:hAnsi="Times New Roman" w:cs="Times New Roman"/>
                <w:sz w:val="24"/>
                <w:szCs w:val="24"/>
              </w:rPr>
              <w:t>8</w:t>
            </w:r>
            <w:r>
              <w:rPr>
                <w:rFonts w:ascii="Times New Roman" w:hAnsi="Times New Roman" w:cs="Times New Roman"/>
                <w:sz w:val="24"/>
                <w:szCs w:val="24"/>
              </w:rPr>
              <w:t>7</w:t>
            </w:r>
          </w:p>
          <w:p w:rsidR="00282070" w:rsidRDefault="004D617F" w:rsidP="004D617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000</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r w:rsidR="00282070" w:rsidTr="00282070">
        <w:tc>
          <w:tcPr>
            <w:tcW w:w="1749" w:type="dxa"/>
          </w:tcPr>
          <w:p w:rsidR="00282070" w:rsidRPr="004841EB" w:rsidRDefault="00282070" w:rsidP="00282070">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R</w:t>
            </w:r>
            <w:r w:rsidRPr="004841EB">
              <w:rPr>
                <w:rFonts w:ascii="Times New Roman" w:hAnsi="Times New Roman" w:cs="Times New Roman"/>
                <w:i/>
                <w:sz w:val="24"/>
                <w:szCs w:val="24"/>
              </w:rPr>
              <w:t>eward/Penalty</w:t>
            </w:r>
          </w:p>
        </w:tc>
        <w:tc>
          <w:tcPr>
            <w:tcW w:w="1350" w:type="dxa"/>
          </w:tcPr>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P</w:t>
            </w:r>
            <w:r w:rsidRPr="004841EB">
              <w:rPr>
                <w:rFonts w:ascii="Times New Roman" w:hAnsi="Times New Roman" w:cs="Times New Roman"/>
                <w:i/>
                <w:sz w:val="24"/>
                <w:szCs w:val="24"/>
              </w:rPr>
              <w:t>earson Correlation</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ig(2tailed)</w:t>
            </w:r>
          </w:p>
          <w:p w:rsidR="00282070" w:rsidRPr="004841EB" w:rsidRDefault="00282070" w:rsidP="00282070">
            <w:pPr>
              <w:jc w:val="both"/>
              <w:rPr>
                <w:rFonts w:ascii="Times New Roman" w:hAnsi="Times New Roman" w:cs="Times New Roman"/>
                <w:i/>
                <w:sz w:val="24"/>
                <w:szCs w:val="24"/>
              </w:rPr>
            </w:pPr>
            <w:r w:rsidRPr="004841EB">
              <w:rPr>
                <w:rFonts w:ascii="Times New Roman" w:hAnsi="Times New Roman" w:cs="Times New Roman" w:hint="eastAsia"/>
                <w:i/>
                <w:sz w:val="24"/>
                <w:szCs w:val="24"/>
              </w:rPr>
              <w:t>N</w:t>
            </w:r>
          </w:p>
        </w:tc>
        <w:tc>
          <w:tcPr>
            <w:tcW w:w="1136" w:type="dxa"/>
          </w:tcPr>
          <w:p w:rsidR="00282070" w:rsidRDefault="00282070" w:rsidP="004D617F">
            <w:pPr>
              <w:spacing w:line="360" w:lineRule="auto"/>
              <w:jc w:val="right"/>
              <w:rPr>
                <w:rFonts w:ascii="Times New Roman" w:hAnsi="Times New Roman" w:cs="Times New Roman"/>
                <w:sz w:val="24"/>
                <w:szCs w:val="24"/>
              </w:rPr>
            </w:pPr>
            <w:r>
              <w:rPr>
                <w:rFonts w:ascii="Times New Roman" w:hAnsi="Times New Roman" w:cs="Times New Roman"/>
                <w:sz w:val="24"/>
                <w:szCs w:val="24"/>
              </w:rPr>
              <w:t>.</w:t>
            </w:r>
            <w:r w:rsidR="004D617F">
              <w:rPr>
                <w:rFonts w:ascii="Times New Roman" w:hAnsi="Times New Roman" w:cs="Times New Roman"/>
                <w:sz w:val="24"/>
                <w:szCs w:val="24"/>
              </w:rPr>
              <w:t>37</w:t>
            </w:r>
          </w:p>
          <w:p w:rsidR="00282070" w:rsidRDefault="004D617F" w:rsidP="004D617F">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119</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356"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DD2C0A">
              <w:rPr>
                <w:rFonts w:ascii="Times New Roman" w:hAnsi="Times New Roman" w:cs="Times New Roman"/>
                <w:sz w:val="24"/>
                <w:szCs w:val="24"/>
              </w:rPr>
              <w:t>53</w:t>
            </w:r>
          </w:p>
          <w:p w:rsidR="00282070" w:rsidRDefault="00DD2C0A" w:rsidP="00DD2C0A">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019</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444"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DD2C0A">
              <w:rPr>
                <w:rFonts w:ascii="Times New Roman" w:hAnsi="Times New Roman" w:cs="Times New Roman"/>
                <w:sz w:val="24"/>
                <w:szCs w:val="24"/>
              </w:rPr>
              <w:t>0</w:t>
            </w:r>
            <w:r>
              <w:rPr>
                <w:rFonts w:ascii="Times New Roman" w:hAnsi="Times New Roman" w:cs="Times New Roman"/>
                <w:sz w:val="24"/>
                <w:szCs w:val="24"/>
              </w:rPr>
              <w:t>7</w:t>
            </w:r>
          </w:p>
          <w:p w:rsidR="00282070" w:rsidRDefault="00DD2C0A" w:rsidP="00DD2C0A">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779</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563"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DD2C0A">
              <w:rPr>
                <w:rFonts w:ascii="Times New Roman" w:hAnsi="Times New Roman" w:cs="Times New Roman"/>
                <w:sz w:val="24"/>
                <w:szCs w:val="24"/>
              </w:rPr>
              <w:t>87</w:t>
            </w:r>
          </w:p>
          <w:p w:rsidR="00282070" w:rsidRDefault="00DD2C0A" w:rsidP="00DD2C0A">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000</w:t>
            </w: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c>
          <w:tcPr>
            <w:tcW w:w="1030" w:type="dxa"/>
          </w:tcPr>
          <w:p w:rsidR="00282070" w:rsidRDefault="00282070" w:rsidP="00282070">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 xml:space="preserve"> </w:t>
            </w:r>
            <w:r>
              <w:rPr>
                <w:rFonts w:ascii="Times New Roman" w:hAnsi="Times New Roman" w:cs="Times New Roman"/>
                <w:sz w:val="24"/>
                <w:szCs w:val="24"/>
              </w:rPr>
              <w:t xml:space="preserve">  </w:t>
            </w:r>
            <w:r w:rsidR="00DD2C0A">
              <w:rPr>
                <w:rFonts w:ascii="Times New Roman" w:hAnsi="Times New Roman" w:cs="Times New Roman"/>
                <w:sz w:val="24"/>
                <w:szCs w:val="24"/>
              </w:rPr>
              <w:t>1</w:t>
            </w:r>
            <w:r>
              <w:rPr>
                <w:rFonts w:ascii="Times New Roman" w:hAnsi="Times New Roman" w:cs="Times New Roman"/>
                <w:sz w:val="24"/>
                <w:szCs w:val="24"/>
              </w:rPr>
              <w:t>.</w:t>
            </w:r>
            <w:r w:rsidR="00DD2C0A">
              <w:rPr>
                <w:rFonts w:ascii="Times New Roman" w:hAnsi="Times New Roman" w:cs="Times New Roman"/>
                <w:sz w:val="24"/>
                <w:szCs w:val="24"/>
              </w:rPr>
              <w:t>00</w:t>
            </w:r>
          </w:p>
          <w:p w:rsidR="00282070" w:rsidRDefault="00282070" w:rsidP="00282070">
            <w:pPr>
              <w:spacing w:line="360" w:lineRule="auto"/>
              <w:jc w:val="both"/>
              <w:rPr>
                <w:rFonts w:ascii="Times New Roman" w:hAnsi="Times New Roman" w:cs="Times New Roman"/>
                <w:sz w:val="24"/>
                <w:szCs w:val="24"/>
              </w:rPr>
            </w:pPr>
          </w:p>
          <w:p w:rsidR="00282070" w:rsidRDefault="00282070" w:rsidP="00282070">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9</w:t>
            </w:r>
          </w:p>
        </w:tc>
      </w:tr>
    </w:tbl>
    <w:p w:rsidR="00883EF9" w:rsidRDefault="00883EF9" w:rsidP="00633366">
      <w:pPr>
        <w:spacing w:line="360" w:lineRule="auto"/>
        <w:jc w:val="both"/>
        <w:rPr>
          <w:rFonts w:ascii="Times New Roman" w:hAnsi="Times New Roman" w:cs="Times New Roman"/>
          <w:bCs/>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esearch questions: Are there any correlations between </w:t>
      </w:r>
      <w:r>
        <w:rPr>
          <w:rFonts w:ascii="Times New Roman" w:hAnsi="Times New Roman" w:cs="Times New Roman"/>
          <w:bCs/>
          <w:sz w:val="24"/>
          <w:szCs w:val="24"/>
        </w:rPr>
        <w:t>Charisma, Inspirational motivation, Intellectual stimulation, Individual consideration of the transformational leadership and the reward/penalty system of the transactional leadership?</w:t>
      </w:r>
    </w:p>
    <w:p w:rsidR="00883EF9" w:rsidRDefault="00883EF9" w:rsidP="00F538F2">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rsidR="00883EF9" w:rsidRDefault="00883EF9" w:rsidP="00633366">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vertAlign w:val="subscript"/>
        </w:rPr>
        <w:t>o</w:t>
      </w:r>
      <w:r>
        <w:rPr>
          <w:rFonts w:ascii="Times New Roman" w:hAnsi="Times New Roman" w:cs="Times New Roman"/>
          <w:sz w:val="24"/>
          <w:szCs w:val="24"/>
        </w:rPr>
        <w:t>: There is no relationships between each of the variable to one another.</w:t>
      </w:r>
    </w:p>
    <w:p w:rsidR="00883EF9" w:rsidRDefault="00883EF9" w:rsidP="00633366">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vertAlign w:val="subscript"/>
        </w:rPr>
        <w:t>a</w:t>
      </w:r>
      <w:r>
        <w:rPr>
          <w:rFonts w:ascii="Times New Roman" w:hAnsi="Times New Roman" w:cs="Times New Roman"/>
          <w:sz w:val="24"/>
          <w:szCs w:val="24"/>
        </w:rPr>
        <w:t>: There is meaningful relationships between each of the variable to one another.</w:t>
      </w:r>
    </w:p>
    <w:p w:rsidR="00883EF9" w:rsidRPr="00883EF9" w:rsidRDefault="00883EF9" w:rsidP="00633366">
      <w:pPr>
        <w:spacing w:line="360" w:lineRule="auto"/>
        <w:jc w:val="both"/>
        <w:rPr>
          <w:rFonts w:ascii="Times New Roman" w:hAnsi="Times New Roman" w:cs="Times New Roman"/>
          <w:sz w:val="24"/>
          <w:szCs w:val="24"/>
        </w:rPr>
      </w:pPr>
    </w:p>
    <w:p w:rsidR="00883EF9" w:rsidRDefault="00883EF9" w:rsidP="00F538F2">
      <w:pPr>
        <w:jc w:val="both"/>
        <w:rPr>
          <w:rFonts w:ascii="Times New Roman" w:hAnsi="Times New Roman" w:cs="Times New Roman"/>
          <w:sz w:val="24"/>
          <w:szCs w:val="24"/>
        </w:rPr>
      </w:pPr>
    </w:p>
    <w:p w:rsidR="00883EF9" w:rsidRDefault="0042294D" w:rsidP="00B23A75">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upper left cell is the correlation of variable of </w:t>
      </w:r>
      <w:r w:rsidRPr="0042294D">
        <w:rPr>
          <w:rFonts w:ascii="Times New Roman" w:hAnsi="Times New Roman" w:cs="Times New Roman" w:hint="eastAsia"/>
          <w:sz w:val="24"/>
          <w:szCs w:val="24"/>
        </w:rPr>
        <w:t>C</w:t>
      </w:r>
      <w:r w:rsidRPr="0042294D">
        <w:rPr>
          <w:rFonts w:ascii="Times New Roman" w:hAnsi="Times New Roman" w:cs="Times New Roman"/>
          <w:sz w:val="24"/>
          <w:szCs w:val="24"/>
        </w:rPr>
        <w:t>harism</w:t>
      </w:r>
      <w:r>
        <w:rPr>
          <w:rFonts w:ascii="Times New Roman" w:hAnsi="Times New Roman" w:cs="Times New Roman"/>
          <w:sz w:val="24"/>
          <w:szCs w:val="24"/>
        </w:rPr>
        <w:t xml:space="preserve">a with </w:t>
      </w:r>
      <w:r w:rsidRPr="0042294D">
        <w:rPr>
          <w:rFonts w:ascii="Times New Roman" w:hAnsi="Times New Roman" w:cs="Times New Roman" w:hint="eastAsia"/>
          <w:sz w:val="24"/>
          <w:szCs w:val="24"/>
        </w:rPr>
        <w:t>C</w:t>
      </w:r>
      <w:r w:rsidRPr="0042294D">
        <w:rPr>
          <w:rFonts w:ascii="Times New Roman" w:hAnsi="Times New Roman" w:cs="Times New Roman"/>
          <w:sz w:val="24"/>
          <w:szCs w:val="24"/>
        </w:rPr>
        <w:t>harism</w:t>
      </w:r>
      <w:r>
        <w:rPr>
          <w:rFonts w:ascii="Times New Roman" w:hAnsi="Times New Roman" w:cs="Times New Roman"/>
          <w:sz w:val="24"/>
          <w:szCs w:val="24"/>
        </w:rPr>
        <w:t xml:space="preserve">a and the correlation result is 1.00. The correlation result in the upper right cell is .37 is the correlation between </w:t>
      </w:r>
      <w:r w:rsidRPr="0042294D">
        <w:rPr>
          <w:rFonts w:ascii="Times New Roman" w:hAnsi="Times New Roman" w:cs="Times New Roman" w:hint="eastAsia"/>
          <w:sz w:val="24"/>
          <w:szCs w:val="24"/>
        </w:rPr>
        <w:t>C</w:t>
      </w:r>
      <w:r w:rsidRPr="0042294D">
        <w:rPr>
          <w:rFonts w:ascii="Times New Roman" w:hAnsi="Times New Roman" w:cs="Times New Roman"/>
          <w:sz w:val="24"/>
          <w:szCs w:val="24"/>
        </w:rPr>
        <w:t>harism</w:t>
      </w:r>
      <w:r>
        <w:rPr>
          <w:rFonts w:ascii="Times New Roman" w:hAnsi="Times New Roman" w:cs="Times New Roman"/>
          <w:sz w:val="24"/>
          <w:szCs w:val="24"/>
        </w:rPr>
        <w:t xml:space="preserve">a and </w:t>
      </w:r>
      <w:r w:rsidRPr="0042294D">
        <w:rPr>
          <w:rFonts w:ascii="Times New Roman" w:hAnsi="Times New Roman" w:cs="Times New Roman" w:hint="eastAsia"/>
          <w:sz w:val="24"/>
          <w:szCs w:val="24"/>
        </w:rPr>
        <w:t>R</w:t>
      </w:r>
      <w:r w:rsidRPr="0042294D">
        <w:rPr>
          <w:rFonts w:ascii="Times New Roman" w:hAnsi="Times New Roman" w:cs="Times New Roman"/>
          <w:sz w:val="24"/>
          <w:szCs w:val="24"/>
        </w:rPr>
        <w:t>eward/Penalty</w:t>
      </w:r>
      <w:r>
        <w:rPr>
          <w:rFonts w:ascii="Times New Roman" w:hAnsi="Times New Roman" w:cs="Times New Roman"/>
          <w:sz w:val="24"/>
          <w:szCs w:val="24"/>
        </w:rPr>
        <w:t>. The p-value is the number that below the</w:t>
      </w:r>
      <w:r w:rsidRPr="0042294D">
        <w:rPr>
          <w:rFonts w:ascii="Times New Roman" w:hAnsi="Times New Roman" w:cs="Times New Roman"/>
          <w:sz w:val="24"/>
          <w:szCs w:val="24"/>
        </w:rPr>
        <w:t xml:space="preserve"> </w:t>
      </w:r>
      <w:r>
        <w:rPr>
          <w:rFonts w:ascii="Times New Roman" w:hAnsi="Times New Roman" w:cs="Times New Roman"/>
          <w:sz w:val="24"/>
          <w:szCs w:val="24"/>
        </w:rPr>
        <w:t>correlation result, that is .37</w:t>
      </w:r>
      <w:r w:rsidR="00D43444">
        <w:rPr>
          <w:rFonts w:ascii="Times New Roman" w:hAnsi="Times New Roman" w:cs="Times New Roman"/>
          <w:sz w:val="24"/>
          <w:szCs w:val="24"/>
        </w:rPr>
        <w:t xml:space="preserve">. P-value will indicate if the correlation is significant between the two variables. The sample size is the last number, that is 19, the number of paired scores. </w:t>
      </w:r>
    </w:p>
    <w:p w:rsidR="00883EF9" w:rsidRDefault="00883EF9" w:rsidP="00B23A75">
      <w:pPr>
        <w:spacing w:line="360" w:lineRule="auto"/>
        <w:jc w:val="both"/>
        <w:rPr>
          <w:rFonts w:ascii="Times New Roman" w:hAnsi="Times New Roman" w:cs="Times New Roman"/>
          <w:sz w:val="24"/>
          <w:szCs w:val="24"/>
        </w:rPr>
      </w:pPr>
    </w:p>
    <w:p w:rsidR="00216A02" w:rsidRDefault="00D43444" w:rsidP="00B23A7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viewing the p-values of the respective correlations, it is found that there are significant relationships between Motivation and </w:t>
      </w:r>
      <w:r w:rsidRPr="00D43444">
        <w:rPr>
          <w:rFonts w:ascii="Times New Roman" w:hAnsi="Times New Roman" w:cs="Times New Roman" w:hint="eastAsia"/>
          <w:sz w:val="24"/>
          <w:szCs w:val="24"/>
        </w:rPr>
        <w:t>I</w:t>
      </w:r>
      <w:r w:rsidRPr="00D43444">
        <w:rPr>
          <w:rFonts w:ascii="Times New Roman" w:hAnsi="Times New Roman" w:cs="Times New Roman"/>
          <w:sz w:val="24"/>
          <w:szCs w:val="24"/>
        </w:rPr>
        <w:t>ndividual Consideration</w:t>
      </w:r>
      <w:r>
        <w:rPr>
          <w:rFonts w:ascii="Times New Roman" w:hAnsi="Times New Roman" w:cs="Times New Roman"/>
          <w:sz w:val="24"/>
          <w:szCs w:val="24"/>
        </w:rPr>
        <w:t>, p-value is .026</w:t>
      </w:r>
      <w:r w:rsidR="00F538F2">
        <w:rPr>
          <w:rFonts w:ascii="Times New Roman" w:hAnsi="Times New Roman" w:cs="Times New Roman"/>
          <w:sz w:val="24"/>
          <w:szCs w:val="24"/>
        </w:rPr>
        <w:t xml:space="preserve"> </w:t>
      </w:r>
      <w:r w:rsidR="00883EF9">
        <w:rPr>
          <w:rFonts w:ascii="新細明體" w:hAnsi="新細明體" w:cs="Times New Roman" w:hint="eastAsia"/>
          <w:sz w:val="24"/>
          <w:szCs w:val="24"/>
        </w:rPr>
        <w:t>&lt;</w:t>
      </w:r>
      <w:r w:rsidR="00F538F2">
        <w:rPr>
          <w:rFonts w:ascii="Times New Roman" w:hAnsi="Times New Roman" w:cs="Times New Roman"/>
          <w:sz w:val="24"/>
          <w:szCs w:val="24"/>
        </w:rPr>
        <w:t xml:space="preserve"> .05; Motivation and</w:t>
      </w:r>
      <w:r w:rsidR="00F538F2" w:rsidRPr="00F538F2">
        <w:rPr>
          <w:rFonts w:ascii="Times New Roman" w:hAnsi="Times New Roman" w:cs="Times New Roman" w:hint="eastAsia"/>
          <w:sz w:val="24"/>
          <w:szCs w:val="24"/>
        </w:rPr>
        <w:t xml:space="preserve"> R</w:t>
      </w:r>
      <w:r w:rsidR="00F538F2" w:rsidRPr="00F538F2">
        <w:rPr>
          <w:rFonts w:ascii="Times New Roman" w:hAnsi="Times New Roman" w:cs="Times New Roman"/>
          <w:sz w:val="24"/>
          <w:szCs w:val="24"/>
        </w:rPr>
        <w:t>eward/Penalty</w:t>
      </w:r>
      <w:r w:rsidR="00F538F2">
        <w:rPr>
          <w:rFonts w:ascii="Times New Roman" w:hAnsi="Times New Roman" w:cs="Times New Roman"/>
          <w:sz w:val="24"/>
          <w:szCs w:val="24"/>
        </w:rPr>
        <w:t xml:space="preserve"> system, p-value is .019 </w:t>
      </w:r>
      <w:r w:rsidR="00883EF9">
        <w:rPr>
          <w:rFonts w:ascii="新細明體" w:hAnsi="新細明體" w:cs="Times New Roman" w:hint="eastAsia"/>
          <w:sz w:val="24"/>
          <w:szCs w:val="24"/>
        </w:rPr>
        <w:t>&lt;</w:t>
      </w:r>
      <w:r w:rsidR="00F538F2">
        <w:rPr>
          <w:rFonts w:ascii="Times New Roman" w:hAnsi="Times New Roman" w:cs="Times New Roman"/>
          <w:sz w:val="24"/>
          <w:szCs w:val="24"/>
        </w:rPr>
        <w:t xml:space="preserve"> .05;</w:t>
      </w:r>
      <w:r w:rsidR="0042294D" w:rsidRPr="00F538F2">
        <w:rPr>
          <w:rFonts w:ascii="Times New Roman" w:hAnsi="Times New Roman" w:cs="Times New Roman"/>
          <w:sz w:val="24"/>
          <w:szCs w:val="24"/>
        </w:rPr>
        <w:t xml:space="preserve"> </w:t>
      </w:r>
      <w:r w:rsidR="008926B7" w:rsidRPr="00F538F2">
        <w:rPr>
          <w:rFonts w:ascii="Times New Roman" w:hAnsi="Times New Roman" w:cs="Times New Roman" w:hint="eastAsia"/>
          <w:sz w:val="24"/>
          <w:szCs w:val="24"/>
        </w:rPr>
        <w:t>I</w:t>
      </w:r>
      <w:r w:rsidR="008926B7" w:rsidRPr="00F538F2">
        <w:rPr>
          <w:rFonts w:ascii="Times New Roman" w:hAnsi="Times New Roman" w:cs="Times New Roman"/>
          <w:sz w:val="24"/>
          <w:szCs w:val="24"/>
        </w:rPr>
        <w:t>ndividual Consideration</w:t>
      </w:r>
      <w:r w:rsidR="008926B7">
        <w:rPr>
          <w:rFonts w:ascii="Times New Roman" w:hAnsi="Times New Roman" w:cs="Times New Roman"/>
          <w:sz w:val="24"/>
          <w:szCs w:val="24"/>
        </w:rPr>
        <w:t xml:space="preserve"> and </w:t>
      </w:r>
      <w:r w:rsidR="008926B7" w:rsidRPr="00F538F2">
        <w:rPr>
          <w:rFonts w:ascii="Times New Roman" w:hAnsi="Times New Roman" w:cs="Times New Roman" w:hint="eastAsia"/>
          <w:sz w:val="24"/>
          <w:szCs w:val="24"/>
        </w:rPr>
        <w:t>R</w:t>
      </w:r>
      <w:r w:rsidR="008926B7" w:rsidRPr="00F538F2">
        <w:rPr>
          <w:rFonts w:ascii="Times New Roman" w:hAnsi="Times New Roman" w:cs="Times New Roman"/>
          <w:sz w:val="24"/>
          <w:szCs w:val="24"/>
        </w:rPr>
        <w:t>eward/Penalty</w:t>
      </w:r>
      <w:r w:rsidR="008926B7">
        <w:rPr>
          <w:rFonts w:ascii="Times New Roman" w:hAnsi="Times New Roman" w:cs="Times New Roman"/>
          <w:sz w:val="24"/>
          <w:szCs w:val="24"/>
        </w:rPr>
        <w:t xml:space="preserve"> system, p-value is .000 </w:t>
      </w:r>
      <w:r w:rsidR="00883EF9">
        <w:rPr>
          <w:rFonts w:ascii="新細明體" w:hAnsi="新細明體" w:cs="Times New Roman" w:hint="eastAsia"/>
          <w:sz w:val="24"/>
          <w:szCs w:val="24"/>
        </w:rPr>
        <w:t>&lt;</w:t>
      </w:r>
      <w:r w:rsidR="008926B7">
        <w:rPr>
          <w:rFonts w:ascii="Times New Roman" w:hAnsi="Times New Roman" w:cs="Times New Roman"/>
          <w:sz w:val="24"/>
          <w:szCs w:val="24"/>
        </w:rPr>
        <w:t xml:space="preserve"> .05.</w:t>
      </w:r>
      <w:r w:rsidR="00883EF9">
        <w:rPr>
          <w:rFonts w:ascii="Times New Roman" w:hAnsi="Times New Roman" w:cs="Times New Roman"/>
          <w:sz w:val="24"/>
          <w:szCs w:val="24"/>
        </w:rPr>
        <w:t xml:space="preserve"> Null hypothesis </w:t>
      </w:r>
      <w:r w:rsidR="0092548E">
        <w:rPr>
          <w:rFonts w:ascii="Times New Roman" w:hAnsi="Times New Roman" w:cs="Times New Roman"/>
          <w:sz w:val="24"/>
          <w:szCs w:val="24"/>
        </w:rPr>
        <w:t xml:space="preserve">should be </w:t>
      </w:r>
      <w:r w:rsidR="00883EF9">
        <w:rPr>
          <w:rFonts w:ascii="Times New Roman" w:hAnsi="Times New Roman" w:cs="Times New Roman"/>
          <w:sz w:val="24"/>
          <w:szCs w:val="24"/>
        </w:rPr>
        <w:t xml:space="preserve">rejected. In respect of other paired variables, the p-values are </w:t>
      </w:r>
      <w:r w:rsidR="008B28B5">
        <w:rPr>
          <w:rFonts w:ascii="Times New Roman" w:hAnsi="Times New Roman" w:cs="Times New Roman"/>
          <w:sz w:val="24"/>
          <w:szCs w:val="24"/>
        </w:rPr>
        <w:t xml:space="preserve">greater than the confidential interval, that is </w:t>
      </w:r>
      <w:r w:rsidR="00633366">
        <w:rPr>
          <w:rFonts w:ascii="新細明體" w:hAnsi="新細明體" w:cs="Times New Roman" w:hint="eastAsia"/>
          <w:sz w:val="24"/>
          <w:szCs w:val="24"/>
        </w:rPr>
        <w:t>&gt;</w:t>
      </w:r>
      <w:r w:rsidR="008B28B5">
        <w:rPr>
          <w:rFonts w:ascii="Times New Roman" w:hAnsi="Times New Roman" w:cs="Times New Roman"/>
          <w:sz w:val="24"/>
          <w:szCs w:val="24"/>
        </w:rPr>
        <w:t>.05, the alternative hypothesis cannot be rejected. There will be some relationship between the variables though it may be not close.</w:t>
      </w:r>
    </w:p>
    <w:p w:rsidR="008926B7" w:rsidRPr="00F538F2" w:rsidRDefault="008926B7" w:rsidP="00F538F2">
      <w:pPr>
        <w:jc w:val="both"/>
        <w:rPr>
          <w:rFonts w:ascii="Times New Roman" w:hAnsi="Times New Roman" w:cs="Times New Roman"/>
          <w:sz w:val="24"/>
          <w:szCs w:val="24"/>
        </w:rPr>
      </w:pPr>
    </w:p>
    <w:p w:rsidR="00B461E2" w:rsidRDefault="004D3F16"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4</w:t>
      </w:r>
      <w:r>
        <w:rPr>
          <w:rFonts w:ascii="Times New Roman" w:hAnsi="Times New Roman" w:cs="Times New Roman"/>
          <w:sz w:val="24"/>
          <w:szCs w:val="24"/>
        </w:rPr>
        <w:t>.</w:t>
      </w:r>
      <w:r w:rsidR="003516D3">
        <w:rPr>
          <w:rFonts w:ascii="Times New Roman" w:hAnsi="Times New Roman" w:cs="Times New Roman"/>
          <w:sz w:val="24"/>
          <w:szCs w:val="24"/>
        </w:rPr>
        <w:t>4</w:t>
      </w:r>
      <w:r>
        <w:rPr>
          <w:rFonts w:ascii="Times New Roman" w:hAnsi="Times New Roman" w:cs="Times New Roman"/>
          <w:sz w:val="24"/>
          <w:szCs w:val="24"/>
        </w:rPr>
        <w:t xml:space="preserve"> Regression Analysis</w:t>
      </w:r>
    </w:p>
    <w:p w:rsidR="00D17BAD" w:rsidRDefault="00D17BAD" w:rsidP="00B461E2">
      <w:pPr>
        <w:spacing w:line="360" w:lineRule="auto"/>
        <w:jc w:val="both"/>
        <w:rPr>
          <w:rFonts w:ascii="Times New Roman" w:hAnsi="Times New Roman" w:cs="Times New Roman"/>
          <w:sz w:val="24"/>
          <w:szCs w:val="24"/>
        </w:rPr>
      </w:pPr>
    </w:p>
    <w:p w:rsidR="00D17BAD" w:rsidRDefault="00D17BAD"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odel Summary</w:t>
      </w:r>
    </w:p>
    <w:tbl>
      <w:tblPr>
        <w:tblStyle w:val="af7"/>
        <w:tblW w:w="0" w:type="auto"/>
        <w:tblLook w:val="04A0" w:firstRow="1" w:lastRow="0" w:firstColumn="1" w:lastColumn="0" w:noHBand="0" w:noVBand="1"/>
      </w:tblPr>
      <w:tblGrid>
        <w:gridCol w:w="2407"/>
        <w:gridCol w:w="2407"/>
        <w:gridCol w:w="2407"/>
        <w:gridCol w:w="2407"/>
      </w:tblGrid>
      <w:tr w:rsidR="00D17BAD" w:rsidTr="00D17BAD">
        <w:tc>
          <w:tcPr>
            <w:tcW w:w="2407" w:type="dxa"/>
          </w:tcPr>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R</w:t>
            </w:r>
          </w:p>
        </w:tc>
        <w:tc>
          <w:tcPr>
            <w:tcW w:w="2407" w:type="dxa"/>
          </w:tcPr>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R</w:t>
            </w:r>
          </w:p>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quare</w:t>
            </w:r>
          </w:p>
        </w:tc>
        <w:tc>
          <w:tcPr>
            <w:tcW w:w="2407" w:type="dxa"/>
          </w:tcPr>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A</w:t>
            </w:r>
            <w:r w:rsidRPr="004841EB">
              <w:rPr>
                <w:rFonts w:ascii="Times New Roman" w:hAnsi="Times New Roman" w:cs="Times New Roman"/>
                <w:i/>
                <w:sz w:val="24"/>
                <w:szCs w:val="24"/>
              </w:rPr>
              <w:t xml:space="preserve">djusted </w:t>
            </w:r>
            <w:r w:rsidRPr="004841EB">
              <w:rPr>
                <w:rFonts w:ascii="Times New Roman" w:hAnsi="Times New Roman" w:cs="Times New Roman" w:hint="eastAsia"/>
                <w:i/>
                <w:sz w:val="24"/>
                <w:szCs w:val="24"/>
              </w:rPr>
              <w:t>R</w:t>
            </w:r>
          </w:p>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quare</w:t>
            </w:r>
          </w:p>
        </w:tc>
        <w:tc>
          <w:tcPr>
            <w:tcW w:w="2407" w:type="dxa"/>
          </w:tcPr>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 xml:space="preserve">td. Error of </w:t>
            </w:r>
          </w:p>
          <w:p w:rsidR="00D17BAD" w:rsidRPr="004841EB" w:rsidRDefault="00D17BAD" w:rsidP="00D17BAD">
            <w:pPr>
              <w:spacing w:line="360" w:lineRule="auto"/>
              <w:jc w:val="center"/>
              <w:rPr>
                <w:rFonts w:ascii="Times New Roman" w:hAnsi="Times New Roman" w:cs="Times New Roman"/>
                <w:i/>
                <w:sz w:val="24"/>
                <w:szCs w:val="24"/>
              </w:rPr>
            </w:pPr>
            <w:r w:rsidRPr="004841EB">
              <w:rPr>
                <w:rFonts w:ascii="Times New Roman" w:hAnsi="Times New Roman" w:cs="Times New Roman"/>
                <w:i/>
                <w:sz w:val="24"/>
                <w:szCs w:val="24"/>
              </w:rPr>
              <w:t>The Estimate</w:t>
            </w:r>
          </w:p>
        </w:tc>
      </w:tr>
      <w:tr w:rsidR="00D17BAD" w:rsidTr="00D17BAD">
        <w:tc>
          <w:tcPr>
            <w:tcW w:w="2407" w:type="dxa"/>
          </w:tcPr>
          <w:p w:rsidR="00D17BAD" w:rsidRDefault="00D17BAD" w:rsidP="00D17BAD">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89</w:t>
            </w:r>
          </w:p>
        </w:tc>
        <w:tc>
          <w:tcPr>
            <w:tcW w:w="2407" w:type="dxa"/>
          </w:tcPr>
          <w:p w:rsidR="00D17BAD" w:rsidRDefault="00D17BAD" w:rsidP="00D17BAD">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79</w:t>
            </w:r>
          </w:p>
        </w:tc>
        <w:tc>
          <w:tcPr>
            <w:tcW w:w="2407" w:type="dxa"/>
          </w:tcPr>
          <w:p w:rsidR="00D17BAD" w:rsidRDefault="00D17BAD" w:rsidP="00D17BAD">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73</w:t>
            </w:r>
          </w:p>
        </w:tc>
        <w:tc>
          <w:tcPr>
            <w:tcW w:w="2407" w:type="dxa"/>
          </w:tcPr>
          <w:p w:rsidR="00D17BAD" w:rsidRDefault="00D17BAD" w:rsidP="00D17BAD">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26</w:t>
            </w:r>
          </w:p>
        </w:tc>
      </w:tr>
    </w:tbl>
    <w:p w:rsidR="00D34813" w:rsidRDefault="00042A44"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 xml:space="preserve"> computed as .89 is the simple correlation which indicates the extent of correlation that is high. The R squ</w:t>
      </w:r>
      <w:r>
        <w:rPr>
          <w:rFonts w:ascii="Times New Roman" w:hAnsi="Times New Roman" w:cs="Times New Roman" w:hint="eastAsia"/>
          <w:sz w:val="24"/>
          <w:szCs w:val="24"/>
        </w:rPr>
        <w:t>a</w:t>
      </w:r>
      <w:r>
        <w:rPr>
          <w:rFonts w:ascii="Times New Roman" w:hAnsi="Times New Roman" w:cs="Times New Roman"/>
          <w:sz w:val="24"/>
          <w:szCs w:val="24"/>
        </w:rPr>
        <w:t xml:space="preserve">re represents how the dependent variable: </w:t>
      </w:r>
      <w:r w:rsidRPr="00F538F2">
        <w:rPr>
          <w:rFonts w:ascii="Times New Roman" w:hAnsi="Times New Roman" w:cs="Times New Roman" w:hint="eastAsia"/>
          <w:sz w:val="24"/>
          <w:szCs w:val="24"/>
        </w:rPr>
        <w:t>R</w:t>
      </w:r>
      <w:r w:rsidRPr="00F538F2">
        <w:rPr>
          <w:rFonts w:ascii="Times New Roman" w:hAnsi="Times New Roman" w:cs="Times New Roman"/>
          <w:sz w:val="24"/>
          <w:szCs w:val="24"/>
        </w:rPr>
        <w:t>eward/Penalty</w:t>
      </w:r>
      <w:r>
        <w:rPr>
          <w:rFonts w:ascii="Times New Roman" w:hAnsi="Times New Roman" w:cs="Times New Roman"/>
          <w:sz w:val="24"/>
          <w:szCs w:val="24"/>
        </w:rPr>
        <w:t xml:space="preserve"> system can be explained by the independent variables, </w:t>
      </w:r>
      <w:r w:rsidRPr="0042294D">
        <w:rPr>
          <w:rFonts w:ascii="Times New Roman" w:hAnsi="Times New Roman" w:cs="Times New Roman" w:hint="eastAsia"/>
          <w:sz w:val="24"/>
          <w:szCs w:val="24"/>
        </w:rPr>
        <w:t>C</w:t>
      </w:r>
      <w:r w:rsidRPr="0042294D">
        <w:rPr>
          <w:rFonts w:ascii="Times New Roman" w:hAnsi="Times New Roman" w:cs="Times New Roman"/>
          <w:sz w:val="24"/>
          <w:szCs w:val="24"/>
        </w:rPr>
        <w:t>harism</w:t>
      </w:r>
      <w:r>
        <w:rPr>
          <w:rFonts w:ascii="Times New Roman" w:hAnsi="Times New Roman" w:cs="Times New Roman"/>
          <w:sz w:val="24"/>
          <w:szCs w:val="24"/>
        </w:rPr>
        <w:t xml:space="preserve">a, Motivation, </w:t>
      </w:r>
      <w:r w:rsidRPr="00042A44">
        <w:rPr>
          <w:rFonts w:ascii="Times New Roman" w:hAnsi="Times New Roman" w:cs="Times New Roman" w:hint="eastAsia"/>
          <w:sz w:val="24"/>
          <w:szCs w:val="24"/>
        </w:rPr>
        <w:t>I</w:t>
      </w:r>
      <w:r w:rsidRPr="00042A44">
        <w:rPr>
          <w:rFonts w:ascii="Times New Roman" w:hAnsi="Times New Roman" w:cs="Times New Roman"/>
          <w:sz w:val="24"/>
          <w:szCs w:val="24"/>
        </w:rPr>
        <w:t>ntellectual Stimulation</w:t>
      </w:r>
      <w:r w:rsidRPr="00D43444">
        <w:rPr>
          <w:rFonts w:ascii="Times New Roman" w:hAnsi="Times New Roman" w:cs="Times New Roman" w:hint="eastAsia"/>
          <w:sz w:val="24"/>
          <w:szCs w:val="24"/>
        </w:rPr>
        <w:t xml:space="preserve"> I</w:t>
      </w:r>
      <w:r w:rsidRPr="00D43444">
        <w:rPr>
          <w:rFonts w:ascii="Times New Roman" w:hAnsi="Times New Roman" w:cs="Times New Roman"/>
          <w:sz w:val="24"/>
          <w:szCs w:val="24"/>
        </w:rPr>
        <w:t>ndividual Consideration</w:t>
      </w:r>
      <w:r w:rsidR="004F793E">
        <w:rPr>
          <w:rFonts w:ascii="Times New Roman" w:hAnsi="Times New Roman" w:cs="Times New Roman"/>
          <w:sz w:val="24"/>
          <w:szCs w:val="24"/>
        </w:rPr>
        <w:t xml:space="preserve">. It means that 79% </w:t>
      </w:r>
      <w:r w:rsidR="002A072A">
        <w:rPr>
          <w:rFonts w:ascii="Times New Roman" w:hAnsi="Times New Roman" w:cs="Times New Roman"/>
          <w:sz w:val="24"/>
          <w:szCs w:val="24"/>
        </w:rPr>
        <w:t xml:space="preserve">variation in the </w:t>
      </w:r>
      <w:r w:rsidR="004F793E">
        <w:rPr>
          <w:rFonts w:ascii="Times New Roman" w:hAnsi="Times New Roman" w:cs="Times New Roman"/>
          <w:sz w:val="24"/>
          <w:szCs w:val="24"/>
        </w:rPr>
        <w:t xml:space="preserve">Independent </w:t>
      </w:r>
      <w:r w:rsidR="00BD1958">
        <w:rPr>
          <w:rFonts w:ascii="Times New Roman" w:hAnsi="Times New Roman" w:cs="Times New Roman"/>
          <w:sz w:val="24"/>
          <w:szCs w:val="24"/>
        </w:rPr>
        <w:t xml:space="preserve">variables </w:t>
      </w:r>
      <w:r w:rsidR="002A072A">
        <w:rPr>
          <w:rFonts w:ascii="Times New Roman" w:hAnsi="Times New Roman" w:cs="Times New Roman"/>
          <w:sz w:val="24"/>
          <w:szCs w:val="24"/>
        </w:rPr>
        <w:t xml:space="preserve">which is due to the </w:t>
      </w:r>
      <w:r w:rsidR="002A072A" w:rsidRPr="00F538F2">
        <w:rPr>
          <w:rFonts w:ascii="Times New Roman" w:hAnsi="Times New Roman" w:cs="Times New Roman" w:hint="eastAsia"/>
          <w:sz w:val="24"/>
          <w:szCs w:val="24"/>
        </w:rPr>
        <w:t>R</w:t>
      </w:r>
      <w:r w:rsidR="002A072A" w:rsidRPr="00F538F2">
        <w:rPr>
          <w:rFonts w:ascii="Times New Roman" w:hAnsi="Times New Roman" w:cs="Times New Roman"/>
          <w:sz w:val="24"/>
          <w:szCs w:val="24"/>
        </w:rPr>
        <w:t>eward/Penalty</w:t>
      </w:r>
      <w:r w:rsidR="002A072A">
        <w:rPr>
          <w:rFonts w:ascii="Times New Roman" w:hAnsi="Times New Roman" w:cs="Times New Roman"/>
          <w:sz w:val="24"/>
          <w:szCs w:val="24"/>
        </w:rPr>
        <w:t xml:space="preserve"> system </w:t>
      </w:r>
      <w:r w:rsidR="00BD1958">
        <w:rPr>
          <w:rFonts w:ascii="Times New Roman" w:hAnsi="Times New Roman" w:cs="Times New Roman"/>
          <w:sz w:val="24"/>
          <w:szCs w:val="24"/>
        </w:rPr>
        <w:t>with the remaining 21% is</w:t>
      </w:r>
      <w:r w:rsidR="002A072A">
        <w:rPr>
          <w:rFonts w:ascii="Times New Roman" w:hAnsi="Times New Roman" w:cs="Times New Roman"/>
          <w:sz w:val="24"/>
          <w:szCs w:val="24"/>
        </w:rPr>
        <w:t xml:space="preserve"> the unexplainable variability</w:t>
      </w:r>
      <w:r w:rsidR="00BD1958">
        <w:rPr>
          <w:rFonts w:ascii="Times New Roman" w:hAnsi="Times New Roman" w:cs="Times New Roman"/>
          <w:sz w:val="24"/>
          <w:szCs w:val="24"/>
        </w:rPr>
        <w:t xml:space="preserve">. </w:t>
      </w:r>
      <w:r w:rsidR="00091821">
        <w:rPr>
          <w:rFonts w:ascii="Times New Roman" w:hAnsi="Times New Roman" w:cs="Times New Roman"/>
          <w:sz w:val="24"/>
          <w:szCs w:val="24"/>
        </w:rPr>
        <w:t xml:space="preserve">R value of .89 shows the good relationship </w:t>
      </w:r>
      <w:r w:rsidR="00A31066">
        <w:rPr>
          <w:rFonts w:ascii="Times New Roman" w:hAnsi="Times New Roman" w:cs="Times New Roman"/>
          <w:sz w:val="24"/>
          <w:szCs w:val="24"/>
        </w:rPr>
        <w:t>between the independent variables and the dependent variable.</w:t>
      </w:r>
      <w:r>
        <w:rPr>
          <w:rFonts w:ascii="Times New Roman" w:hAnsi="Times New Roman" w:cs="Times New Roman"/>
          <w:sz w:val="24"/>
          <w:szCs w:val="24"/>
        </w:rPr>
        <w:t xml:space="preserve"> </w:t>
      </w:r>
      <w:r w:rsidR="00D34813">
        <w:rPr>
          <w:rFonts w:ascii="Times New Roman" w:hAnsi="Times New Roman" w:cs="Times New Roman" w:hint="eastAsia"/>
          <w:sz w:val="24"/>
          <w:szCs w:val="24"/>
        </w:rPr>
        <w:t>A</w:t>
      </w:r>
      <w:r w:rsidR="00D34813">
        <w:rPr>
          <w:rFonts w:ascii="Times New Roman" w:hAnsi="Times New Roman" w:cs="Times New Roman"/>
          <w:sz w:val="24"/>
          <w:szCs w:val="24"/>
        </w:rPr>
        <w:t>NOVA (Reward/Penalty System)</w:t>
      </w:r>
    </w:p>
    <w:tbl>
      <w:tblPr>
        <w:tblStyle w:val="af7"/>
        <w:tblW w:w="0" w:type="auto"/>
        <w:tblLook w:val="04A0" w:firstRow="1" w:lastRow="0" w:firstColumn="1" w:lastColumn="0" w:noHBand="0" w:noVBand="1"/>
      </w:tblPr>
      <w:tblGrid>
        <w:gridCol w:w="1604"/>
        <w:gridCol w:w="1604"/>
        <w:gridCol w:w="1605"/>
        <w:gridCol w:w="1605"/>
        <w:gridCol w:w="1605"/>
        <w:gridCol w:w="1605"/>
      </w:tblGrid>
      <w:tr w:rsidR="00B0374F" w:rsidTr="00B0374F">
        <w:tc>
          <w:tcPr>
            <w:tcW w:w="1604" w:type="dxa"/>
          </w:tcPr>
          <w:p w:rsidR="00B0374F" w:rsidRPr="004841EB" w:rsidRDefault="00B0374F" w:rsidP="00B0374F">
            <w:pPr>
              <w:spacing w:line="360" w:lineRule="auto"/>
              <w:jc w:val="both"/>
              <w:rPr>
                <w:rFonts w:ascii="Times New Roman" w:hAnsi="Times New Roman" w:cs="Times New Roman"/>
                <w:i/>
                <w:sz w:val="24"/>
                <w:szCs w:val="24"/>
              </w:rPr>
            </w:pPr>
          </w:p>
        </w:tc>
        <w:tc>
          <w:tcPr>
            <w:tcW w:w="1604" w:type="dxa"/>
          </w:tcPr>
          <w:p w:rsidR="00B0374F" w:rsidRPr="004841EB" w:rsidRDefault="00B0374F" w:rsidP="00B0374F">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um of Squares</w:t>
            </w:r>
          </w:p>
        </w:tc>
        <w:tc>
          <w:tcPr>
            <w:tcW w:w="1605" w:type="dxa"/>
          </w:tcPr>
          <w:p w:rsidR="00B0374F" w:rsidRPr="004841EB" w:rsidRDefault="00B0374F" w:rsidP="00B0374F">
            <w:pPr>
              <w:spacing w:line="360" w:lineRule="auto"/>
              <w:jc w:val="center"/>
              <w:rPr>
                <w:rFonts w:ascii="Times New Roman" w:hAnsi="Times New Roman" w:cs="Times New Roman"/>
                <w:i/>
                <w:sz w:val="24"/>
                <w:szCs w:val="24"/>
              </w:rPr>
            </w:pPr>
            <w:proofErr w:type="spellStart"/>
            <w:r w:rsidRPr="004841EB">
              <w:rPr>
                <w:rFonts w:ascii="Times New Roman" w:hAnsi="Times New Roman" w:cs="Times New Roman" w:hint="eastAsia"/>
                <w:i/>
                <w:sz w:val="24"/>
                <w:szCs w:val="24"/>
              </w:rPr>
              <w:t>d</w:t>
            </w:r>
            <w:r w:rsidRPr="004841EB">
              <w:rPr>
                <w:rFonts w:ascii="Times New Roman" w:hAnsi="Times New Roman" w:cs="Times New Roman"/>
                <w:i/>
                <w:sz w:val="24"/>
                <w:szCs w:val="24"/>
              </w:rPr>
              <w:t>f</w:t>
            </w:r>
            <w:proofErr w:type="spellEnd"/>
          </w:p>
        </w:tc>
        <w:tc>
          <w:tcPr>
            <w:tcW w:w="1605" w:type="dxa"/>
          </w:tcPr>
          <w:p w:rsidR="00B0374F" w:rsidRPr="004841EB" w:rsidRDefault="00B0374F" w:rsidP="00B0374F">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M</w:t>
            </w:r>
            <w:r w:rsidRPr="004841EB">
              <w:rPr>
                <w:rFonts w:ascii="Times New Roman" w:hAnsi="Times New Roman" w:cs="Times New Roman"/>
                <w:i/>
                <w:sz w:val="24"/>
                <w:szCs w:val="24"/>
              </w:rPr>
              <w:t>ean Square</w:t>
            </w:r>
          </w:p>
        </w:tc>
        <w:tc>
          <w:tcPr>
            <w:tcW w:w="1605" w:type="dxa"/>
          </w:tcPr>
          <w:p w:rsidR="00B0374F" w:rsidRPr="004841EB" w:rsidRDefault="00B0374F" w:rsidP="00B0374F">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F</w:t>
            </w:r>
          </w:p>
        </w:tc>
        <w:tc>
          <w:tcPr>
            <w:tcW w:w="1605" w:type="dxa"/>
          </w:tcPr>
          <w:p w:rsidR="00B0374F" w:rsidRPr="004841EB" w:rsidRDefault="00B0374F" w:rsidP="00B0374F">
            <w:pPr>
              <w:spacing w:line="360" w:lineRule="auto"/>
              <w:jc w:val="center"/>
              <w:rPr>
                <w:rFonts w:ascii="Times New Roman" w:hAnsi="Times New Roman" w:cs="Times New Roman"/>
                <w:i/>
                <w:sz w:val="24"/>
                <w:szCs w:val="24"/>
              </w:rPr>
            </w:pPr>
            <w:r w:rsidRPr="004841EB">
              <w:rPr>
                <w:rFonts w:ascii="Times New Roman" w:hAnsi="Times New Roman" w:cs="Times New Roman"/>
                <w:i/>
                <w:sz w:val="24"/>
                <w:szCs w:val="24"/>
              </w:rPr>
              <w:t>Sig.</w:t>
            </w:r>
          </w:p>
        </w:tc>
      </w:tr>
      <w:tr w:rsidR="00B0374F" w:rsidTr="00B0374F">
        <w:tc>
          <w:tcPr>
            <w:tcW w:w="1604" w:type="dxa"/>
          </w:tcPr>
          <w:p w:rsidR="00B0374F" w:rsidRPr="004841EB" w:rsidRDefault="00B0374F" w:rsidP="00B0374F">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R</w:t>
            </w:r>
            <w:r w:rsidRPr="004841EB">
              <w:rPr>
                <w:rFonts w:ascii="Times New Roman" w:hAnsi="Times New Roman" w:cs="Times New Roman"/>
                <w:i/>
                <w:sz w:val="24"/>
                <w:szCs w:val="24"/>
              </w:rPr>
              <w:t>egression</w:t>
            </w:r>
          </w:p>
          <w:p w:rsidR="00B0374F" w:rsidRPr="004841EB" w:rsidRDefault="00B0374F" w:rsidP="00B0374F">
            <w:pPr>
              <w:spacing w:line="360" w:lineRule="auto"/>
              <w:jc w:val="both"/>
              <w:rPr>
                <w:rFonts w:ascii="Times New Roman" w:hAnsi="Times New Roman" w:cs="Times New Roman"/>
                <w:i/>
                <w:sz w:val="24"/>
                <w:szCs w:val="24"/>
              </w:rPr>
            </w:pPr>
            <w:r w:rsidRPr="004841EB">
              <w:rPr>
                <w:rFonts w:ascii="Times New Roman" w:hAnsi="Times New Roman" w:cs="Times New Roman" w:hint="eastAsia"/>
                <w:i/>
                <w:sz w:val="24"/>
                <w:szCs w:val="24"/>
              </w:rPr>
              <w:t>R</w:t>
            </w:r>
            <w:r w:rsidRPr="004841EB">
              <w:rPr>
                <w:rFonts w:ascii="Times New Roman" w:hAnsi="Times New Roman" w:cs="Times New Roman"/>
                <w:i/>
                <w:sz w:val="24"/>
                <w:szCs w:val="24"/>
              </w:rPr>
              <w:t>esidual</w:t>
            </w:r>
          </w:p>
          <w:p w:rsidR="00B0374F" w:rsidRDefault="00B0374F" w:rsidP="00B0374F">
            <w:pPr>
              <w:spacing w:line="360" w:lineRule="auto"/>
              <w:jc w:val="both"/>
              <w:rPr>
                <w:rFonts w:ascii="Times New Roman" w:hAnsi="Times New Roman" w:cs="Times New Roman"/>
                <w:sz w:val="24"/>
                <w:szCs w:val="24"/>
              </w:rPr>
            </w:pPr>
            <w:r w:rsidRPr="004841EB">
              <w:rPr>
                <w:rFonts w:ascii="Times New Roman" w:hAnsi="Times New Roman" w:cs="Times New Roman" w:hint="eastAsia"/>
                <w:i/>
                <w:sz w:val="24"/>
                <w:szCs w:val="24"/>
              </w:rPr>
              <w:lastRenderedPageBreak/>
              <w:t>T</w:t>
            </w:r>
            <w:r w:rsidRPr="004841EB">
              <w:rPr>
                <w:rFonts w:ascii="Times New Roman" w:hAnsi="Times New Roman" w:cs="Times New Roman"/>
                <w:i/>
                <w:sz w:val="24"/>
                <w:szCs w:val="24"/>
              </w:rPr>
              <w:t>otal</w:t>
            </w:r>
          </w:p>
        </w:tc>
        <w:tc>
          <w:tcPr>
            <w:tcW w:w="1604" w:type="dxa"/>
          </w:tcPr>
          <w:p w:rsidR="00B0374F" w:rsidRDefault="004A0D9C" w:rsidP="004A0D9C">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lastRenderedPageBreak/>
              <w:t>3</w:t>
            </w:r>
            <w:r>
              <w:rPr>
                <w:rFonts w:ascii="Times New Roman" w:hAnsi="Times New Roman" w:cs="Times New Roman"/>
                <w:sz w:val="24"/>
                <w:szCs w:val="24"/>
              </w:rPr>
              <w:t>.48</w:t>
            </w:r>
          </w:p>
          <w:p w:rsidR="004A0D9C" w:rsidRDefault="004A0D9C" w:rsidP="004A0D9C">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94</w:t>
            </w:r>
          </w:p>
          <w:p w:rsidR="004A0D9C" w:rsidRDefault="004A0D9C" w:rsidP="004A0D9C">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lastRenderedPageBreak/>
              <w:t>4</w:t>
            </w:r>
            <w:r>
              <w:rPr>
                <w:rFonts w:ascii="Times New Roman" w:hAnsi="Times New Roman" w:cs="Times New Roman"/>
                <w:sz w:val="24"/>
                <w:szCs w:val="24"/>
              </w:rPr>
              <w:t>.42</w:t>
            </w:r>
          </w:p>
        </w:tc>
        <w:tc>
          <w:tcPr>
            <w:tcW w:w="1605" w:type="dxa"/>
          </w:tcPr>
          <w:p w:rsidR="00B0374F" w:rsidRDefault="004A0D9C" w:rsidP="004A0D9C">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lastRenderedPageBreak/>
              <w:t>4</w:t>
            </w:r>
          </w:p>
          <w:p w:rsidR="004A0D9C" w:rsidRDefault="004A0D9C" w:rsidP="004A0D9C">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4</w:t>
            </w:r>
          </w:p>
          <w:p w:rsidR="004A0D9C" w:rsidRDefault="004A0D9C" w:rsidP="004A0D9C">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lastRenderedPageBreak/>
              <w:t>1</w:t>
            </w:r>
            <w:r>
              <w:rPr>
                <w:rFonts w:ascii="Times New Roman" w:hAnsi="Times New Roman" w:cs="Times New Roman"/>
                <w:sz w:val="24"/>
                <w:szCs w:val="24"/>
              </w:rPr>
              <w:t>8</w:t>
            </w:r>
          </w:p>
        </w:tc>
        <w:tc>
          <w:tcPr>
            <w:tcW w:w="1605" w:type="dxa"/>
          </w:tcPr>
          <w:p w:rsidR="00B0374F" w:rsidRDefault="004A0D9C" w:rsidP="004A0D9C">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lastRenderedPageBreak/>
              <w:t>.</w:t>
            </w:r>
            <w:r>
              <w:rPr>
                <w:rFonts w:ascii="Times New Roman" w:hAnsi="Times New Roman" w:cs="Times New Roman"/>
                <w:sz w:val="24"/>
                <w:szCs w:val="24"/>
              </w:rPr>
              <w:t>87</w:t>
            </w:r>
          </w:p>
          <w:p w:rsidR="004A0D9C" w:rsidRDefault="004A0D9C" w:rsidP="004A0D9C">
            <w:pPr>
              <w:spacing w:line="360" w:lineRule="auto"/>
              <w:jc w:val="right"/>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07</w:t>
            </w:r>
          </w:p>
        </w:tc>
        <w:tc>
          <w:tcPr>
            <w:tcW w:w="1605" w:type="dxa"/>
          </w:tcPr>
          <w:p w:rsidR="00B0374F" w:rsidRDefault="004A0D9C" w:rsidP="004A0D9C">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2.97</w:t>
            </w:r>
          </w:p>
        </w:tc>
        <w:tc>
          <w:tcPr>
            <w:tcW w:w="1605" w:type="dxa"/>
          </w:tcPr>
          <w:p w:rsidR="00B0374F" w:rsidRDefault="004A0D9C" w:rsidP="004A0D9C">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000</w:t>
            </w:r>
          </w:p>
        </w:tc>
      </w:tr>
    </w:tbl>
    <w:p w:rsidR="00791EF0" w:rsidRDefault="006D2D49"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ANOVA table shows the statistical significance of the model. The model is sufficient to predict the outcome. </w:t>
      </w:r>
      <w:r w:rsidR="00EB7C49">
        <w:rPr>
          <w:rFonts w:ascii="Times New Roman" w:hAnsi="Times New Roman" w:cs="Times New Roman"/>
          <w:sz w:val="24"/>
          <w:szCs w:val="24"/>
        </w:rPr>
        <w:t xml:space="preserve">The significance .000 </w:t>
      </w:r>
      <w:r w:rsidR="00633366">
        <w:rPr>
          <w:rFonts w:ascii="新細明體" w:hAnsi="新細明體" w:cs="Times New Roman" w:hint="eastAsia"/>
          <w:sz w:val="24"/>
          <w:szCs w:val="24"/>
        </w:rPr>
        <w:t>&lt;</w:t>
      </w:r>
      <w:r w:rsidR="00EB7C49">
        <w:rPr>
          <w:rFonts w:ascii="Times New Roman" w:hAnsi="Times New Roman" w:cs="Times New Roman"/>
          <w:sz w:val="24"/>
          <w:szCs w:val="24"/>
        </w:rPr>
        <w:t xml:space="preserve"> .05 of the </w:t>
      </w:r>
      <w:r>
        <w:rPr>
          <w:rFonts w:ascii="Times New Roman" w:hAnsi="Times New Roman" w:cs="Times New Roman"/>
          <w:sz w:val="24"/>
          <w:szCs w:val="24"/>
        </w:rPr>
        <w:t>F</w:t>
      </w:r>
      <w:r w:rsidR="00EB7C49">
        <w:rPr>
          <w:rFonts w:ascii="Times New Roman" w:hAnsi="Times New Roman" w:cs="Times New Roman"/>
          <w:sz w:val="24"/>
          <w:szCs w:val="24"/>
        </w:rPr>
        <w:t>-statistic</w:t>
      </w:r>
      <w:r>
        <w:rPr>
          <w:rFonts w:ascii="Times New Roman" w:hAnsi="Times New Roman" w:cs="Times New Roman"/>
          <w:sz w:val="24"/>
          <w:szCs w:val="24"/>
        </w:rPr>
        <w:t xml:space="preserve"> </w:t>
      </w:r>
      <w:r w:rsidR="00EB7C49">
        <w:rPr>
          <w:rFonts w:ascii="Times New Roman" w:hAnsi="Times New Roman" w:cs="Times New Roman"/>
          <w:sz w:val="24"/>
          <w:szCs w:val="24"/>
        </w:rPr>
        <w:t>of</w:t>
      </w:r>
      <w:r>
        <w:rPr>
          <w:rFonts w:ascii="Times New Roman" w:hAnsi="Times New Roman" w:cs="Times New Roman"/>
          <w:sz w:val="24"/>
          <w:szCs w:val="24"/>
        </w:rPr>
        <w:t xml:space="preserve"> 12.97 </w:t>
      </w:r>
      <w:r w:rsidR="00EB7C49">
        <w:rPr>
          <w:rFonts w:ascii="Times New Roman" w:hAnsi="Times New Roman" w:cs="Times New Roman"/>
          <w:sz w:val="24"/>
          <w:szCs w:val="24"/>
        </w:rPr>
        <w:t>or large shows that the</w:t>
      </w:r>
      <w:r>
        <w:rPr>
          <w:rFonts w:ascii="Times New Roman" w:hAnsi="Times New Roman" w:cs="Times New Roman"/>
          <w:sz w:val="24"/>
          <w:szCs w:val="24"/>
        </w:rPr>
        <w:t xml:space="preserve"> model is </w:t>
      </w:r>
      <w:r w:rsidR="00EB7C49">
        <w:rPr>
          <w:rFonts w:ascii="Times New Roman" w:hAnsi="Times New Roman" w:cs="Times New Roman"/>
          <w:sz w:val="24"/>
          <w:szCs w:val="24"/>
        </w:rPr>
        <w:t>suitable for predicting the impact of Reward/Penalty System on employees</w:t>
      </w:r>
      <w:r>
        <w:rPr>
          <w:rFonts w:ascii="Times New Roman" w:hAnsi="Times New Roman" w:cs="Times New Roman"/>
          <w:sz w:val="24"/>
          <w:szCs w:val="24"/>
        </w:rPr>
        <w:t xml:space="preserve">. </w:t>
      </w:r>
      <w:r w:rsidR="00317CAD">
        <w:rPr>
          <w:rFonts w:ascii="Times New Roman" w:hAnsi="Times New Roman" w:cs="Times New Roman"/>
          <w:sz w:val="24"/>
          <w:szCs w:val="24"/>
        </w:rPr>
        <w:t xml:space="preserve">The assumption is assumed that there is linear relationship between the dependent variable and the independent variables. The variance of the residual is constant, their values are normal distribution. </w:t>
      </w:r>
      <w:r w:rsidR="00EB7C49">
        <w:rPr>
          <w:rFonts w:ascii="Times New Roman" w:hAnsi="Times New Roman" w:cs="Times New Roman"/>
          <w:sz w:val="24"/>
          <w:szCs w:val="24"/>
        </w:rPr>
        <w:t>There is significant relationship between</w:t>
      </w:r>
      <w:r w:rsidR="000D11E1">
        <w:rPr>
          <w:rFonts w:ascii="Times New Roman" w:hAnsi="Times New Roman" w:cs="Times New Roman"/>
          <w:sz w:val="24"/>
          <w:szCs w:val="24"/>
        </w:rPr>
        <w:t xml:space="preserve"> Reward/Penalty System and the linear composite of the independent variables.</w:t>
      </w:r>
      <w:r w:rsidR="00EB7C49">
        <w:rPr>
          <w:rFonts w:ascii="Times New Roman" w:hAnsi="Times New Roman" w:cs="Times New Roman"/>
          <w:sz w:val="24"/>
          <w:szCs w:val="24"/>
        </w:rPr>
        <w:t xml:space="preserve"> </w:t>
      </w:r>
    </w:p>
    <w:p w:rsidR="00791EF0" w:rsidRDefault="00791EF0"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oefficients (Reward/Penalty System)</w:t>
      </w:r>
    </w:p>
    <w:tbl>
      <w:tblPr>
        <w:tblStyle w:val="af7"/>
        <w:tblW w:w="0" w:type="auto"/>
        <w:tblLook w:val="04A0" w:firstRow="1" w:lastRow="0" w:firstColumn="1" w:lastColumn="0" w:noHBand="0" w:noVBand="1"/>
      </w:tblPr>
      <w:tblGrid>
        <w:gridCol w:w="1604"/>
        <w:gridCol w:w="1604"/>
        <w:gridCol w:w="1605"/>
        <w:gridCol w:w="1605"/>
        <w:gridCol w:w="1605"/>
        <w:gridCol w:w="1605"/>
      </w:tblGrid>
      <w:tr w:rsidR="008D5F69" w:rsidTr="000D21CC">
        <w:tc>
          <w:tcPr>
            <w:tcW w:w="1604" w:type="dxa"/>
          </w:tcPr>
          <w:p w:rsidR="008D5F69" w:rsidRDefault="008D5F69" w:rsidP="00B461E2">
            <w:pPr>
              <w:spacing w:line="360" w:lineRule="auto"/>
              <w:jc w:val="both"/>
              <w:rPr>
                <w:rFonts w:ascii="Times New Roman" w:hAnsi="Times New Roman" w:cs="Times New Roman"/>
                <w:sz w:val="24"/>
                <w:szCs w:val="24"/>
              </w:rPr>
            </w:pPr>
          </w:p>
        </w:tc>
        <w:tc>
          <w:tcPr>
            <w:tcW w:w="3209" w:type="dxa"/>
            <w:gridSpan w:val="2"/>
          </w:tcPr>
          <w:p w:rsidR="008D5F69" w:rsidRPr="004841EB" w:rsidRDefault="008D5F69" w:rsidP="008D5F69">
            <w:pPr>
              <w:jc w:val="center"/>
              <w:rPr>
                <w:rFonts w:ascii="Times New Roman" w:hAnsi="Times New Roman" w:cs="Times New Roman"/>
                <w:i/>
                <w:sz w:val="24"/>
                <w:szCs w:val="24"/>
              </w:rPr>
            </w:pPr>
            <w:r w:rsidRPr="004841EB">
              <w:rPr>
                <w:rFonts w:ascii="Times New Roman" w:hAnsi="Times New Roman" w:cs="Times New Roman" w:hint="eastAsia"/>
                <w:i/>
                <w:sz w:val="24"/>
                <w:szCs w:val="24"/>
              </w:rPr>
              <w:t>U</w:t>
            </w:r>
            <w:r w:rsidRPr="004841EB">
              <w:rPr>
                <w:rFonts w:ascii="Times New Roman" w:hAnsi="Times New Roman" w:cs="Times New Roman"/>
                <w:i/>
                <w:sz w:val="24"/>
                <w:szCs w:val="24"/>
              </w:rPr>
              <w:t>nstandardized</w:t>
            </w:r>
          </w:p>
          <w:p w:rsidR="008D5F69" w:rsidRPr="004841EB" w:rsidRDefault="008D5F69" w:rsidP="008D5F69">
            <w:pPr>
              <w:jc w:val="center"/>
              <w:rPr>
                <w:rFonts w:ascii="Times New Roman" w:hAnsi="Times New Roman" w:cs="Times New Roman"/>
                <w:i/>
                <w:sz w:val="24"/>
                <w:szCs w:val="24"/>
              </w:rPr>
            </w:pPr>
            <w:r w:rsidRPr="004841EB">
              <w:rPr>
                <w:rFonts w:ascii="Times New Roman" w:hAnsi="Times New Roman" w:cs="Times New Roman" w:hint="eastAsia"/>
                <w:i/>
                <w:sz w:val="24"/>
                <w:szCs w:val="24"/>
              </w:rPr>
              <w:t>C</w:t>
            </w:r>
            <w:r w:rsidRPr="004841EB">
              <w:rPr>
                <w:rFonts w:ascii="Times New Roman" w:hAnsi="Times New Roman" w:cs="Times New Roman"/>
                <w:i/>
                <w:sz w:val="24"/>
                <w:szCs w:val="24"/>
              </w:rPr>
              <w:t>oefficients</w:t>
            </w:r>
          </w:p>
        </w:tc>
        <w:tc>
          <w:tcPr>
            <w:tcW w:w="1605" w:type="dxa"/>
          </w:tcPr>
          <w:p w:rsidR="008D5F69" w:rsidRPr="004841EB" w:rsidRDefault="008D5F69" w:rsidP="008D5F69">
            <w:pPr>
              <w:jc w:val="center"/>
              <w:rPr>
                <w:rFonts w:ascii="Times New Roman" w:hAnsi="Times New Roman" w:cs="Times New Roman"/>
                <w:i/>
                <w:sz w:val="24"/>
                <w:szCs w:val="24"/>
              </w:rPr>
            </w:pPr>
            <w:r w:rsidRPr="004841EB">
              <w:rPr>
                <w:rFonts w:ascii="Times New Roman" w:hAnsi="Times New Roman" w:cs="Times New Roman"/>
                <w:i/>
                <w:sz w:val="24"/>
                <w:szCs w:val="24"/>
              </w:rPr>
              <w:t>Standardized</w:t>
            </w:r>
          </w:p>
          <w:p w:rsidR="008D5F69" w:rsidRPr="004841EB" w:rsidRDefault="008D5F69" w:rsidP="008D5F69">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C</w:t>
            </w:r>
            <w:r w:rsidRPr="004841EB">
              <w:rPr>
                <w:rFonts w:ascii="Times New Roman" w:hAnsi="Times New Roman" w:cs="Times New Roman"/>
                <w:i/>
                <w:sz w:val="24"/>
                <w:szCs w:val="24"/>
              </w:rPr>
              <w:t>oefficients</w:t>
            </w:r>
          </w:p>
        </w:tc>
        <w:tc>
          <w:tcPr>
            <w:tcW w:w="1605" w:type="dxa"/>
            <w:vMerge w:val="restart"/>
          </w:tcPr>
          <w:p w:rsidR="008D5F69" w:rsidRPr="004841EB" w:rsidRDefault="008D5F69" w:rsidP="004841EB">
            <w:pPr>
              <w:spacing w:line="360" w:lineRule="auto"/>
              <w:jc w:val="center"/>
              <w:rPr>
                <w:rFonts w:ascii="Times New Roman" w:hAnsi="Times New Roman" w:cs="Times New Roman"/>
                <w:i/>
                <w:sz w:val="24"/>
                <w:szCs w:val="24"/>
              </w:rPr>
            </w:pPr>
          </w:p>
          <w:p w:rsidR="004841EB" w:rsidRPr="004841EB" w:rsidRDefault="004841EB" w:rsidP="004841EB">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t</w:t>
            </w:r>
          </w:p>
        </w:tc>
        <w:tc>
          <w:tcPr>
            <w:tcW w:w="1605" w:type="dxa"/>
            <w:vMerge w:val="restart"/>
          </w:tcPr>
          <w:p w:rsidR="008D5F69" w:rsidRPr="004841EB" w:rsidRDefault="008D5F69" w:rsidP="00B461E2">
            <w:pPr>
              <w:spacing w:line="360" w:lineRule="auto"/>
              <w:jc w:val="both"/>
              <w:rPr>
                <w:rFonts w:ascii="Times New Roman" w:hAnsi="Times New Roman" w:cs="Times New Roman"/>
                <w:i/>
                <w:sz w:val="24"/>
                <w:szCs w:val="24"/>
              </w:rPr>
            </w:pPr>
          </w:p>
          <w:p w:rsidR="004841EB" w:rsidRPr="004841EB" w:rsidRDefault="004841EB" w:rsidP="004841EB">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ig.</w:t>
            </w:r>
          </w:p>
        </w:tc>
      </w:tr>
      <w:tr w:rsidR="008D5F69" w:rsidTr="00943F31">
        <w:tc>
          <w:tcPr>
            <w:tcW w:w="1604" w:type="dxa"/>
          </w:tcPr>
          <w:p w:rsidR="008D5F69" w:rsidRDefault="008D5F69" w:rsidP="00B461E2">
            <w:pPr>
              <w:spacing w:line="360" w:lineRule="auto"/>
              <w:jc w:val="both"/>
              <w:rPr>
                <w:rFonts w:ascii="Times New Roman" w:hAnsi="Times New Roman" w:cs="Times New Roman"/>
                <w:sz w:val="24"/>
                <w:szCs w:val="24"/>
              </w:rPr>
            </w:pPr>
          </w:p>
        </w:tc>
        <w:tc>
          <w:tcPr>
            <w:tcW w:w="1604" w:type="dxa"/>
          </w:tcPr>
          <w:p w:rsidR="008D5F69" w:rsidRPr="004841EB" w:rsidRDefault="004841EB" w:rsidP="004841EB">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B</w:t>
            </w:r>
          </w:p>
        </w:tc>
        <w:tc>
          <w:tcPr>
            <w:tcW w:w="1605" w:type="dxa"/>
          </w:tcPr>
          <w:p w:rsidR="008D5F69" w:rsidRPr="004841EB" w:rsidRDefault="004841EB" w:rsidP="004841EB">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S</w:t>
            </w:r>
            <w:r w:rsidRPr="004841EB">
              <w:rPr>
                <w:rFonts w:ascii="Times New Roman" w:hAnsi="Times New Roman" w:cs="Times New Roman"/>
                <w:i/>
                <w:sz w:val="24"/>
                <w:szCs w:val="24"/>
              </w:rPr>
              <w:t>td. Error</w:t>
            </w:r>
          </w:p>
        </w:tc>
        <w:tc>
          <w:tcPr>
            <w:tcW w:w="1605" w:type="dxa"/>
          </w:tcPr>
          <w:p w:rsidR="008D5F69" w:rsidRPr="004841EB" w:rsidRDefault="004841EB" w:rsidP="004841EB">
            <w:pPr>
              <w:spacing w:line="360" w:lineRule="auto"/>
              <w:jc w:val="center"/>
              <w:rPr>
                <w:rFonts w:ascii="Times New Roman" w:hAnsi="Times New Roman" w:cs="Times New Roman"/>
                <w:i/>
                <w:sz w:val="24"/>
                <w:szCs w:val="24"/>
              </w:rPr>
            </w:pPr>
            <w:r w:rsidRPr="004841EB">
              <w:rPr>
                <w:rFonts w:ascii="Times New Roman" w:hAnsi="Times New Roman" w:cs="Times New Roman" w:hint="eastAsia"/>
                <w:i/>
                <w:sz w:val="24"/>
                <w:szCs w:val="24"/>
              </w:rPr>
              <w:t>B</w:t>
            </w:r>
            <w:r w:rsidRPr="004841EB">
              <w:rPr>
                <w:rFonts w:ascii="Times New Roman" w:hAnsi="Times New Roman" w:cs="Times New Roman"/>
                <w:i/>
                <w:sz w:val="24"/>
                <w:szCs w:val="24"/>
              </w:rPr>
              <w:t>eta</w:t>
            </w:r>
          </w:p>
        </w:tc>
        <w:tc>
          <w:tcPr>
            <w:tcW w:w="1605" w:type="dxa"/>
            <w:vMerge/>
          </w:tcPr>
          <w:p w:rsidR="008D5F69" w:rsidRDefault="008D5F69" w:rsidP="00B461E2">
            <w:pPr>
              <w:spacing w:line="360" w:lineRule="auto"/>
              <w:jc w:val="both"/>
              <w:rPr>
                <w:rFonts w:ascii="Times New Roman" w:hAnsi="Times New Roman" w:cs="Times New Roman"/>
                <w:sz w:val="24"/>
                <w:szCs w:val="24"/>
              </w:rPr>
            </w:pPr>
          </w:p>
        </w:tc>
        <w:tc>
          <w:tcPr>
            <w:tcW w:w="1605" w:type="dxa"/>
            <w:vMerge/>
          </w:tcPr>
          <w:p w:rsidR="008D5F69" w:rsidRDefault="008D5F69" w:rsidP="00B461E2">
            <w:pPr>
              <w:spacing w:line="360" w:lineRule="auto"/>
              <w:jc w:val="both"/>
              <w:rPr>
                <w:rFonts w:ascii="Times New Roman" w:hAnsi="Times New Roman" w:cs="Times New Roman"/>
                <w:sz w:val="24"/>
                <w:szCs w:val="24"/>
              </w:rPr>
            </w:pPr>
          </w:p>
        </w:tc>
      </w:tr>
      <w:tr w:rsidR="00B01789" w:rsidTr="00B01789">
        <w:tc>
          <w:tcPr>
            <w:tcW w:w="1604" w:type="dxa"/>
          </w:tcPr>
          <w:p w:rsidR="00B01789" w:rsidRDefault="00B01789"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Constant)</w:t>
            </w:r>
          </w:p>
          <w:p w:rsidR="00B01789" w:rsidRDefault="00B01789"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harisma</w:t>
            </w:r>
          </w:p>
          <w:p w:rsidR="00B01789" w:rsidRDefault="00B01789" w:rsidP="00B461E2">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otivation</w:t>
            </w:r>
          </w:p>
          <w:p w:rsidR="00B01789" w:rsidRDefault="00B01789" w:rsidP="00B01789">
            <w:pPr>
              <w:jc w:val="both"/>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ntellectual Simulation</w:t>
            </w:r>
          </w:p>
          <w:p w:rsidR="00B01789" w:rsidRDefault="00B01789" w:rsidP="00B01789">
            <w:pPr>
              <w:jc w:val="both"/>
              <w:rPr>
                <w:rFonts w:ascii="Times New Roman" w:hAnsi="Times New Roman" w:cs="Times New Roman"/>
                <w:sz w:val="24"/>
                <w:szCs w:val="24"/>
              </w:rPr>
            </w:pPr>
          </w:p>
          <w:p w:rsidR="00B01789" w:rsidRDefault="00B01789" w:rsidP="00B01789">
            <w:pPr>
              <w:jc w:val="both"/>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ndividual Consideration</w:t>
            </w:r>
          </w:p>
        </w:tc>
        <w:tc>
          <w:tcPr>
            <w:tcW w:w="1604" w:type="dxa"/>
          </w:tcPr>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97</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13</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05</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.03</w:t>
            </w:r>
          </w:p>
          <w:p w:rsidR="00B01789" w:rsidRDefault="00B01789" w:rsidP="00B01789">
            <w:pPr>
              <w:spacing w:line="360" w:lineRule="auto"/>
              <w:jc w:val="center"/>
              <w:rPr>
                <w:rFonts w:ascii="Times New Roman" w:hAnsi="Times New Roman" w:cs="Times New Roman"/>
                <w:sz w:val="24"/>
                <w:szCs w:val="24"/>
              </w:rPr>
            </w:pP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47</w:t>
            </w:r>
          </w:p>
        </w:tc>
        <w:tc>
          <w:tcPr>
            <w:tcW w:w="1605" w:type="dxa"/>
          </w:tcPr>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35</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10</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12</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10</w:t>
            </w:r>
          </w:p>
          <w:p w:rsidR="00B01789" w:rsidRDefault="00B01789" w:rsidP="00B01789">
            <w:pPr>
              <w:spacing w:line="360" w:lineRule="auto"/>
              <w:jc w:val="center"/>
              <w:rPr>
                <w:rFonts w:ascii="Times New Roman" w:hAnsi="Times New Roman" w:cs="Times New Roman"/>
                <w:sz w:val="24"/>
                <w:szCs w:val="24"/>
              </w:rPr>
            </w:pP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09</w:t>
            </w:r>
          </w:p>
        </w:tc>
        <w:tc>
          <w:tcPr>
            <w:tcW w:w="1605" w:type="dxa"/>
          </w:tcPr>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00</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18</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07</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.04</w:t>
            </w:r>
          </w:p>
          <w:p w:rsidR="00B01789" w:rsidRDefault="00B01789" w:rsidP="00B01789">
            <w:pPr>
              <w:spacing w:line="360" w:lineRule="auto"/>
              <w:jc w:val="center"/>
              <w:rPr>
                <w:rFonts w:ascii="Times New Roman" w:hAnsi="Times New Roman" w:cs="Times New Roman"/>
                <w:sz w:val="24"/>
                <w:szCs w:val="24"/>
              </w:rPr>
            </w:pP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79</w:t>
            </w:r>
          </w:p>
        </w:tc>
        <w:tc>
          <w:tcPr>
            <w:tcW w:w="1605" w:type="dxa"/>
          </w:tcPr>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2</w:t>
            </w:r>
            <w:r>
              <w:rPr>
                <w:rFonts w:ascii="Times New Roman" w:hAnsi="Times New Roman" w:cs="Times New Roman"/>
                <w:sz w:val="24"/>
                <w:szCs w:val="24"/>
              </w:rPr>
              <w:t>.80</w:t>
            </w:r>
          </w:p>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1</w:t>
            </w:r>
            <w:r>
              <w:rPr>
                <w:rFonts w:ascii="Times New Roman" w:hAnsi="Times New Roman" w:cs="Times New Roman"/>
                <w:sz w:val="24"/>
                <w:szCs w:val="24"/>
              </w:rPr>
              <w:t>.29</w:t>
            </w:r>
          </w:p>
          <w:p w:rsidR="00B01789"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43</w:t>
            </w:r>
          </w:p>
          <w:p w:rsidR="00473046"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.28</w:t>
            </w:r>
          </w:p>
          <w:p w:rsidR="00473046" w:rsidRDefault="00473046" w:rsidP="00B01789">
            <w:pPr>
              <w:spacing w:line="360" w:lineRule="auto"/>
              <w:jc w:val="center"/>
              <w:rPr>
                <w:rFonts w:ascii="Times New Roman" w:hAnsi="Times New Roman" w:cs="Times New Roman"/>
                <w:sz w:val="24"/>
                <w:szCs w:val="24"/>
              </w:rPr>
            </w:pPr>
          </w:p>
          <w:p w:rsidR="00473046"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5</w:t>
            </w:r>
            <w:r>
              <w:rPr>
                <w:rFonts w:ascii="Times New Roman" w:hAnsi="Times New Roman" w:cs="Times New Roman"/>
                <w:sz w:val="24"/>
                <w:szCs w:val="24"/>
              </w:rPr>
              <w:t>.42</w:t>
            </w:r>
          </w:p>
        </w:tc>
        <w:tc>
          <w:tcPr>
            <w:tcW w:w="1605" w:type="dxa"/>
          </w:tcPr>
          <w:p w:rsidR="00B01789" w:rsidRDefault="00B01789"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013</w:t>
            </w:r>
          </w:p>
          <w:p w:rsidR="00B01789"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218</w:t>
            </w:r>
          </w:p>
          <w:p w:rsidR="00473046"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671</w:t>
            </w:r>
          </w:p>
          <w:p w:rsidR="00473046"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784</w:t>
            </w:r>
          </w:p>
          <w:p w:rsidR="00473046" w:rsidRDefault="00473046" w:rsidP="00B01789">
            <w:pPr>
              <w:spacing w:line="360" w:lineRule="auto"/>
              <w:jc w:val="center"/>
              <w:rPr>
                <w:rFonts w:ascii="Times New Roman" w:hAnsi="Times New Roman" w:cs="Times New Roman"/>
                <w:sz w:val="24"/>
                <w:szCs w:val="24"/>
              </w:rPr>
            </w:pPr>
          </w:p>
          <w:p w:rsidR="00473046" w:rsidRDefault="00473046" w:rsidP="00B01789">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000</w:t>
            </w:r>
          </w:p>
        </w:tc>
      </w:tr>
    </w:tbl>
    <w:p w:rsidR="00791EF0" w:rsidRDefault="00791EF0" w:rsidP="00B461E2">
      <w:pPr>
        <w:spacing w:line="360" w:lineRule="auto"/>
        <w:jc w:val="both"/>
        <w:rPr>
          <w:rFonts w:ascii="Times New Roman" w:hAnsi="Times New Roman" w:cs="Times New Roman"/>
          <w:sz w:val="24"/>
          <w:szCs w:val="24"/>
        </w:rPr>
      </w:pPr>
    </w:p>
    <w:p w:rsidR="00BD1958" w:rsidRDefault="00BD1958" w:rsidP="00BD195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 Consideration is the best predicator of </w:t>
      </w:r>
      <w:r w:rsidRPr="00BD1958">
        <w:rPr>
          <w:rFonts w:ascii="Times New Roman" w:hAnsi="Times New Roman" w:cs="Times New Roman" w:hint="eastAsia"/>
          <w:sz w:val="24"/>
          <w:szCs w:val="24"/>
        </w:rPr>
        <w:t>R</w:t>
      </w:r>
      <w:r w:rsidRPr="00BD1958">
        <w:rPr>
          <w:rFonts w:ascii="Times New Roman" w:hAnsi="Times New Roman" w:cs="Times New Roman"/>
          <w:sz w:val="24"/>
          <w:szCs w:val="24"/>
        </w:rPr>
        <w:t>eward/Penalty</w:t>
      </w:r>
      <w:r>
        <w:rPr>
          <w:rFonts w:ascii="Times New Roman" w:hAnsi="Times New Roman" w:cs="Times New Roman"/>
          <w:sz w:val="24"/>
          <w:szCs w:val="24"/>
        </w:rPr>
        <w:t xml:space="preserve"> system, p-value is .000 </w:t>
      </w:r>
      <w:r w:rsidR="00633366">
        <w:rPr>
          <w:rFonts w:ascii="新細明體" w:hAnsi="新細明體" w:cs="Times New Roman" w:hint="eastAsia"/>
          <w:sz w:val="24"/>
          <w:szCs w:val="24"/>
        </w:rPr>
        <w:t>&lt;</w:t>
      </w:r>
      <w:r>
        <w:rPr>
          <w:rFonts w:ascii="Times New Roman" w:hAnsi="Times New Roman" w:cs="Times New Roman"/>
          <w:sz w:val="24"/>
          <w:szCs w:val="24"/>
        </w:rPr>
        <w:t xml:space="preserve"> .05. Also, it is noted that</w:t>
      </w:r>
      <w:r w:rsidRPr="00BD1958">
        <w:rPr>
          <w:rFonts w:ascii="Times New Roman" w:hAnsi="Times New Roman" w:cs="Times New Roman" w:hint="eastAsia"/>
          <w:sz w:val="24"/>
          <w:szCs w:val="24"/>
        </w:rPr>
        <w:t xml:space="preserve"> </w:t>
      </w:r>
      <w:r w:rsidRPr="00BA7D6E">
        <w:rPr>
          <w:rFonts w:ascii="Times New Roman" w:hAnsi="Times New Roman" w:cs="Times New Roman" w:hint="eastAsia"/>
          <w:sz w:val="24"/>
          <w:szCs w:val="24"/>
        </w:rPr>
        <w:t>C</w:t>
      </w:r>
      <w:r w:rsidRPr="00BA7D6E">
        <w:rPr>
          <w:rFonts w:ascii="Times New Roman" w:hAnsi="Times New Roman" w:cs="Times New Roman"/>
          <w:sz w:val="24"/>
          <w:szCs w:val="24"/>
        </w:rPr>
        <w:t>harisma</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BA7D6E">
        <w:rPr>
          <w:rFonts w:ascii="Times New Roman" w:hAnsi="Times New Roman" w:cs="Times New Roman" w:hint="eastAsia"/>
          <w:sz w:val="24"/>
          <w:szCs w:val="24"/>
        </w:rPr>
        <w:t>M</w:t>
      </w:r>
      <w:r w:rsidRPr="00BA7D6E">
        <w:rPr>
          <w:rFonts w:ascii="Times New Roman" w:hAnsi="Times New Roman" w:cs="Times New Roman"/>
          <w:sz w:val="24"/>
          <w:szCs w:val="24"/>
        </w:rPr>
        <w:t>otivation</w:t>
      </w:r>
      <w:r>
        <w:rPr>
          <w:rFonts w:ascii="Times New Roman" w:hAnsi="Times New Roman" w:cs="Times New Roman"/>
          <w:sz w:val="24"/>
          <w:szCs w:val="24"/>
        </w:rPr>
        <w:t xml:space="preserve"> and </w:t>
      </w:r>
      <w:r w:rsidRPr="00BA7D6E">
        <w:rPr>
          <w:rFonts w:ascii="Times New Roman" w:hAnsi="Times New Roman" w:cs="Times New Roman" w:hint="eastAsia"/>
          <w:sz w:val="24"/>
          <w:szCs w:val="24"/>
        </w:rPr>
        <w:t>I</w:t>
      </w:r>
      <w:r w:rsidRPr="00BA7D6E">
        <w:rPr>
          <w:rFonts w:ascii="Times New Roman" w:hAnsi="Times New Roman" w:cs="Times New Roman"/>
          <w:sz w:val="24"/>
          <w:szCs w:val="24"/>
        </w:rPr>
        <w:t>ntellectual Stimulation</w:t>
      </w:r>
      <w:r>
        <w:rPr>
          <w:rFonts w:ascii="Times New Roman" w:hAnsi="Times New Roman" w:cs="Times New Roman"/>
          <w:sz w:val="24"/>
          <w:szCs w:val="24"/>
        </w:rPr>
        <w:t xml:space="preserve"> do not relate or have </w:t>
      </w:r>
      <w:r w:rsidR="00A31066">
        <w:rPr>
          <w:rFonts w:ascii="Times New Roman" w:hAnsi="Times New Roman" w:cs="Times New Roman"/>
          <w:sz w:val="24"/>
          <w:szCs w:val="24"/>
        </w:rPr>
        <w:t xml:space="preserve">any </w:t>
      </w:r>
      <w:r>
        <w:rPr>
          <w:rFonts w:ascii="Times New Roman" w:hAnsi="Times New Roman" w:cs="Times New Roman"/>
          <w:sz w:val="24"/>
          <w:szCs w:val="24"/>
        </w:rPr>
        <w:t xml:space="preserve">impact on </w:t>
      </w:r>
      <w:r w:rsidRPr="00BD1958">
        <w:rPr>
          <w:rFonts w:ascii="Times New Roman" w:hAnsi="Times New Roman" w:cs="Times New Roman" w:hint="eastAsia"/>
          <w:sz w:val="24"/>
          <w:szCs w:val="24"/>
        </w:rPr>
        <w:t>R</w:t>
      </w:r>
      <w:r w:rsidRPr="00BD1958">
        <w:rPr>
          <w:rFonts w:ascii="Times New Roman" w:hAnsi="Times New Roman" w:cs="Times New Roman"/>
          <w:sz w:val="24"/>
          <w:szCs w:val="24"/>
        </w:rPr>
        <w:t>eward/Penalty</w:t>
      </w:r>
      <w:r>
        <w:rPr>
          <w:rFonts w:ascii="Times New Roman" w:hAnsi="Times New Roman" w:cs="Times New Roman"/>
          <w:sz w:val="24"/>
          <w:szCs w:val="24"/>
        </w:rPr>
        <w:t xml:space="preserve"> system. </w:t>
      </w:r>
    </w:p>
    <w:p w:rsidR="000D11E1" w:rsidRDefault="000D11E1" w:rsidP="00BD1958">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-tests</w:t>
      </w:r>
    </w:p>
    <w:p w:rsidR="000D11E1" w:rsidRDefault="000D11E1" w:rsidP="00BD1958">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hint="eastAsia"/>
          <w:sz w:val="24"/>
          <w:szCs w:val="24"/>
        </w:rPr>
        <w:t>H</w:t>
      </w:r>
      <w:r>
        <w:rPr>
          <w:rFonts w:ascii="Times New Roman" w:hAnsi="Times New Roman" w:cs="Times New Roman"/>
          <w:sz w:val="24"/>
          <w:szCs w:val="24"/>
          <w:vertAlign w:val="subscript"/>
        </w:rPr>
        <w:t>o</w:t>
      </w:r>
      <w:r w:rsidR="004C6427">
        <w:rPr>
          <w:rFonts w:ascii="Times New Roman" w:hAnsi="Times New Roman" w:cs="Times New Roman"/>
          <w:sz w:val="24"/>
          <w:szCs w:val="24"/>
        </w:rPr>
        <w:t>:B</w:t>
      </w:r>
      <w:r w:rsidR="004C6427">
        <w:rPr>
          <w:rFonts w:ascii="Times New Roman" w:hAnsi="Times New Roman" w:cs="Times New Roman"/>
          <w:sz w:val="24"/>
          <w:szCs w:val="24"/>
          <w:vertAlign w:val="subscript"/>
        </w:rPr>
        <w:t>c</w:t>
      </w:r>
      <w:proofErr w:type="spellEnd"/>
      <w:proofErr w:type="gramEnd"/>
      <w:r w:rsidR="004C6427">
        <w:rPr>
          <w:rFonts w:ascii="Times New Roman" w:hAnsi="Times New Roman" w:cs="Times New Roman"/>
          <w:sz w:val="24"/>
          <w:szCs w:val="24"/>
        </w:rPr>
        <w:t>=0 (p-value=.218)</w:t>
      </w:r>
    </w:p>
    <w:p w:rsidR="004C6427" w:rsidRDefault="004C6427" w:rsidP="00BD1958">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vertAlign w:val="subscript"/>
        </w:rPr>
        <w:t>o:</w:t>
      </w:r>
      <w:r w:rsidR="00BD1958">
        <w:rPr>
          <w:rFonts w:ascii="Times New Roman" w:hAnsi="Times New Roman" w:cs="Times New Roman"/>
          <w:sz w:val="24"/>
          <w:szCs w:val="24"/>
        </w:rPr>
        <w:t xml:space="preserve"> </w:t>
      </w:r>
      <w:proofErr w:type="spellStart"/>
      <w:r>
        <w:rPr>
          <w:rFonts w:ascii="Times New Roman" w:hAnsi="Times New Roman" w:cs="Times New Roman"/>
          <w:sz w:val="24"/>
          <w:szCs w:val="24"/>
        </w:rPr>
        <w:t>B</w:t>
      </w:r>
      <w:r>
        <w:rPr>
          <w:rFonts w:ascii="Times New Roman" w:hAnsi="Times New Roman" w:cs="Times New Roman"/>
          <w:sz w:val="24"/>
          <w:szCs w:val="24"/>
          <w:vertAlign w:val="subscript"/>
        </w:rPr>
        <w:t>m</w:t>
      </w:r>
      <w:proofErr w:type="spellEnd"/>
      <w:r>
        <w:rPr>
          <w:rFonts w:ascii="Times New Roman" w:hAnsi="Times New Roman" w:cs="Times New Roman"/>
          <w:sz w:val="24"/>
          <w:szCs w:val="24"/>
        </w:rPr>
        <w:t>=0 (p-value=.671)</w:t>
      </w:r>
    </w:p>
    <w:p w:rsidR="004C6427" w:rsidRDefault="004C6427" w:rsidP="00BD1958">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hint="eastAsia"/>
          <w:sz w:val="24"/>
          <w:szCs w:val="24"/>
        </w:rPr>
        <w:t>H</w:t>
      </w:r>
      <w:r>
        <w:rPr>
          <w:rFonts w:ascii="Times New Roman" w:hAnsi="Times New Roman" w:cs="Times New Roman"/>
          <w:sz w:val="24"/>
          <w:szCs w:val="24"/>
          <w:vertAlign w:val="subscript"/>
        </w:rPr>
        <w:t>o:</w:t>
      </w:r>
      <w:r>
        <w:rPr>
          <w:rFonts w:ascii="Times New Roman" w:hAnsi="Times New Roman" w:cs="Times New Roman"/>
          <w:sz w:val="24"/>
          <w:szCs w:val="24"/>
        </w:rPr>
        <w:t>B</w:t>
      </w:r>
      <w:r>
        <w:rPr>
          <w:rFonts w:ascii="Times New Roman" w:hAnsi="Times New Roman" w:cs="Times New Roman"/>
          <w:sz w:val="24"/>
          <w:szCs w:val="24"/>
          <w:vertAlign w:val="subscript"/>
        </w:rPr>
        <w:t>is</w:t>
      </w:r>
      <w:proofErr w:type="spellEnd"/>
      <w:proofErr w:type="gramEnd"/>
      <w:r>
        <w:rPr>
          <w:rFonts w:ascii="Times New Roman" w:hAnsi="Times New Roman" w:cs="Times New Roman"/>
          <w:sz w:val="24"/>
          <w:szCs w:val="24"/>
        </w:rPr>
        <w:t>=0 (p-value=.784)</w:t>
      </w:r>
    </w:p>
    <w:p w:rsidR="00B461E2" w:rsidRPr="00B461E2" w:rsidRDefault="004C6427" w:rsidP="00BD1958">
      <w:pPr>
        <w:spacing w:line="360" w:lineRule="auto"/>
        <w:jc w:val="both"/>
        <w:rPr>
          <w:rFonts w:ascii="Times New Roman" w:hAnsi="Times New Roman" w:cs="Times New Roman"/>
          <w:sz w:val="24"/>
          <w:szCs w:val="24"/>
        </w:rPr>
      </w:pPr>
      <w:proofErr w:type="spellStart"/>
      <w:proofErr w:type="gramStart"/>
      <w:r>
        <w:rPr>
          <w:rFonts w:ascii="Times New Roman" w:hAnsi="Times New Roman" w:cs="Times New Roman" w:hint="eastAsia"/>
          <w:sz w:val="24"/>
          <w:szCs w:val="24"/>
        </w:rPr>
        <w:t>H</w:t>
      </w:r>
      <w:r>
        <w:rPr>
          <w:rFonts w:ascii="Times New Roman" w:hAnsi="Times New Roman" w:cs="Times New Roman"/>
          <w:sz w:val="24"/>
          <w:szCs w:val="24"/>
          <w:vertAlign w:val="subscript"/>
        </w:rPr>
        <w:t>o:</w:t>
      </w:r>
      <w:r>
        <w:rPr>
          <w:rFonts w:ascii="Times New Roman" w:hAnsi="Times New Roman" w:cs="Times New Roman"/>
          <w:sz w:val="24"/>
          <w:szCs w:val="24"/>
        </w:rPr>
        <w:t>B</w:t>
      </w:r>
      <w:r>
        <w:rPr>
          <w:rFonts w:ascii="Times New Roman" w:hAnsi="Times New Roman" w:cs="Times New Roman"/>
          <w:sz w:val="24"/>
          <w:szCs w:val="24"/>
          <w:vertAlign w:val="subscript"/>
        </w:rPr>
        <w:t>ic</w:t>
      </w:r>
      <w:proofErr w:type="spellEnd"/>
      <w:proofErr w:type="gramEnd"/>
      <w:r>
        <w:rPr>
          <w:rFonts w:ascii="Times New Roman" w:hAnsi="Times New Roman" w:cs="Times New Roman"/>
          <w:sz w:val="24"/>
          <w:szCs w:val="24"/>
        </w:rPr>
        <w:t>=0 (p-value=.000)</w:t>
      </w:r>
      <w:r w:rsidR="00BD1958">
        <w:rPr>
          <w:rFonts w:ascii="Times New Roman" w:hAnsi="Times New Roman" w:cs="Times New Roman"/>
          <w:sz w:val="24"/>
          <w:szCs w:val="24"/>
        </w:rPr>
        <w:t xml:space="preserve"> </w:t>
      </w:r>
    </w:p>
    <w:p w:rsidR="003E6DB1" w:rsidRDefault="004C6427" w:rsidP="00C12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three hypothesis cannot be rejected as their p-values </w:t>
      </w:r>
      <w:r>
        <w:rPr>
          <w:rFonts w:ascii="新細明體" w:hAnsi="新細明體" w:cs="Times New Roman" w:hint="eastAsia"/>
          <w:sz w:val="24"/>
          <w:szCs w:val="24"/>
        </w:rPr>
        <w:t>&gt;</w:t>
      </w:r>
      <w:r>
        <w:rPr>
          <w:rFonts w:ascii="Times New Roman" w:hAnsi="Times New Roman" w:cs="Times New Roman"/>
          <w:sz w:val="24"/>
          <w:szCs w:val="24"/>
        </w:rPr>
        <w:t xml:space="preserve"> .05. As a result, it is concluded that there is a significant relation between Individual Consideration and </w:t>
      </w:r>
      <w:r w:rsidRPr="00BD1958">
        <w:rPr>
          <w:rFonts w:ascii="Times New Roman" w:hAnsi="Times New Roman" w:cs="Times New Roman" w:hint="eastAsia"/>
          <w:sz w:val="24"/>
          <w:szCs w:val="24"/>
        </w:rPr>
        <w:t>R</w:t>
      </w:r>
      <w:r w:rsidRPr="00BD1958">
        <w:rPr>
          <w:rFonts w:ascii="Times New Roman" w:hAnsi="Times New Roman" w:cs="Times New Roman"/>
          <w:sz w:val="24"/>
          <w:szCs w:val="24"/>
        </w:rPr>
        <w:t>eward/Penalty</w:t>
      </w:r>
      <w:r>
        <w:rPr>
          <w:rFonts w:ascii="Times New Roman" w:hAnsi="Times New Roman" w:cs="Times New Roman"/>
          <w:sz w:val="24"/>
          <w:szCs w:val="24"/>
        </w:rPr>
        <w:t xml:space="preserve"> system. Constant means intercept</w:t>
      </w:r>
      <w:r w:rsidR="003E6DB1">
        <w:rPr>
          <w:rFonts w:ascii="Times New Roman" w:hAnsi="Times New Roman" w:cs="Times New Roman"/>
          <w:sz w:val="24"/>
          <w:szCs w:val="24"/>
        </w:rPr>
        <w:t xml:space="preserve">; the regressions coefficients is the change in </w:t>
      </w:r>
      <w:r w:rsidR="003E6DB1" w:rsidRPr="00BD1958">
        <w:rPr>
          <w:rFonts w:ascii="Times New Roman" w:hAnsi="Times New Roman" w:cs="Times New Roman" w:hint="eastAsia"/>
          <w:sz w:val="24"/>
          <w:szCs w:val="24"/>
        </w:rPr>
        <w:t>R</w:t>
      </w:r>
      <w:r w:rsidR="003E6DB1" w:rsidRPr="00BD1958">
        <w:rPr>
          <w:rFonts w:ascii="Times New Roman" w:hAnsi="Times New Roman" w:cs="Times New Roman"/>
          <w:sz w:val="24"/>
          <w:szCs w:val="24"/>
        </w:rPr>
        <w:t>eward/Penalty</w:t>
      </w:r>
      <w:r w:rsidR="003E6DB1">
        <w:rPr>
          <w:rFonts w:ascii="Times New Roman" w:hAnsi="Times New Roman" w:cs="Times New Roman"/>
          <w:sz w:val="24"/>
          <w:szCs w:val="24"/>
        </w:rPr>
        <w:t xml:space="preserve"> system variable for each unit change in </w:t>
      </w:r>
      <w:r w:rsidR="003E6DB1" w:rsidRPr="00BA7D6E">
        <w:rPr>
          <w:rFonts w:ascii="Times New Roman" w:hAnsi="Times New Roman" w:cs="Times New Roman" w:hint="eastAsia"/>
          <w:sz w:val="24"/>
          <w:szCs w:val="24"/>
        </w:rPr>
        <w:t>C</w:t>
      </w:r>
      <w:r w:rsidR="003E6DB1" w:rsidRPr="00BA7D6E">
        <w:rPr>
          <w:rFonts w:ascii="Times New Roman" w:hAnsi="Times New Roman" w:cs="Times New Roman"/>
          <w:sz w:val="24"/>
          <w:szCs w:val="24"/>
        </w:rPr>
        <w:t>harisma</w:t>
      </w:r>
      <w:r w:rsidR="003E6DB1">
        <w:rPr>
          <w:rFonts w:ascii="Times New Roman" w:hAnsi="Times New Roman" w:cs="Times New Roman" w:hint="eastAsia"/>
          <w:sz w:val="24"/>
          <w:szCs w:val="24"/>
        </w:rPr>
        <w:t>,</w:t>
      </w:r>
      <w:r w:rsidR="003E6DB1">
        <w:rPr>
          <w:rFonts w:ascii="Times New Roman" w:hAnsi="Times New Roman" w:cs="Times New Roman"/>
          <w:sz w:val="24"/>
          <w:szCs w:val="24"/>
        </w:rPr>
        <w:t xml:space="preserve"> </w:t>
      </w:r>
      <w:r w:rsidR="003E6DB1" w:rsidRPr="00BA7D6E">
        <w:rPr>
          <w:rFonts w:ascii="Times New Roman" w:hAnsi="Times New Roman" w:cs="Times New Roman" w:hint="eastAsia"/>
          <w:sz w:val="24"/>
          <w:szCs w:val="24"/>
        </w:rPr>
        <w:t>M</w:t>
      </w:r>
      <w:r w:rsidR="003E6DB1" w:rsidRPr="00BA7D6E">
        <w:rPr>
          <w:rFonts w:ascii="Times New Roman" w:hAnsi="Times New Roman" w:cs="Times New Roman"/>
          <w:sz w:val="24"/>
          <w:szCs w:val="24"/>
        </w:rPr>
        <w:t>otivation</w:t>
      </w:r>
      <w:r w:rsidR="003E6DB1">
        <w:rPr>
          <w:rFonts w:ascii="Times New Roman" w:hAnsi="Times New Roman" w:cs="Times New Roman"/>
          <w:sz w:val="24"/>
          <w:szCs w:val="24"/>
        </w:rPr>
        <w:t xml:space="preserve">, </w:t>
      </w:r>
      <w:r w:rsidR="003E6DB1" w:rsidRPr="00BA7D6E">
        <w:rPr>
          <w:rFonts w:ascii="Times New Roman" w:hAnsi="Times New Roman" w:cs="Times New Roman" w:hint="eastAsia"/>
          <w:sz w:val="24"/>
          <w:szCs w:val="24"/>
        </w:rPr>
        <w:t>I</w:t>
      </w:r>
      <w:r w:rsidR="003E6DB1" w:rsidRPr="00BA7D6E">
        <w:rPr>
          <w:rFonts w:ascii="Times New Roman" w:hAnsi="Times New Roman" w:cs="Times New Roman"/>
          <w:sz w:val="24"/>
          <w:szCs w:val="24"/>
        </w:rPr>
        <w:t>ntellectual Stimulation</w:t>
      </w:r>
      <w:r w:rsidR="003E6DB1">
        <w:rPr>
          <w:rFonts w:ascii="Times New Roman" w:hAnsi="Times New Roman" w:cs="Times New Roman"/>
          <w:sz w:val="24"/>
          <w:szCs w:val="24"/>
        </w:rPr>
        <w:t xml:space="preserve"> and Individual Consideration variables provided that other variables are constant.</w:t>
      </w:r>
      <w:r w:rsidR="00B23A75">
        <w:rPr>
          <w:rFonts w:ascii="Times New Roman" w:hAnsi="Times New Roman" w:cs="Times New Roman"/>
          <w:sz w:val="24"/>
          <w:szCs w:val="24"/>
        </w:rPr>
        <w:t xml:space="preserve"> As </w:t>
      </w:r>
      <w:r w:rsidR="00B23A75" w:rsidRPr="00BA7D6E">
        <w:rPr>
          <w:rFonts w:ascii="Times New Roman" w:hAnsi="Times New Roman" w:cs="Times New Roman" w:hint="eastAsia"/>
          <w:sz w:val="24"/>
          <w:szCs w:val="24"/>
        </w:rPr>
        <w:t>C</w:t>
      </w:r>
      <w:r w:rsidR="00B23A75" w:rsidRPr="00BA7D6E">
        <w:rPr>
          <w:rFonts w:ascii="Times New Roman" w:hAnsi="Times New Roman" w:cs="Times New Roman"/>
          <w:sz w:val="24"/>
          <w:szCs w:val="24"/>
        </w:rPr>
        <w:t>harisma</w:t>
      </w:r>
      <w:r w:rsidR="00B23A75">
        <w:rPr>
          <w:rFonts w:ascii="Times New Roman" w:hAnsi="Times New Roman" w:cs="Times New Roman" w:hint="eastAsia"/>
          <w:sz w:val="24"/>
          <w:szCs w:val="24"/>
        </w:rPr>
        <w:t>,</w:t>
      </w:r>
      <w:r w:rsidR="00B23A75">
        <w:rPr>
          <w:rFonts w:ascii="Times New Roman" w:hAnsi="Times New Roman" w:cs="Times New Roman"/>
          <w:sz w:val="24"/>
          <w:szCs w:val="24"/>
        </w:rPr>
        <w:t xml:space="preserve"> </w:t>
      </w:r>
      <w:r w:rsidR="00B23A75" w:rsidRPr="00BA7D6E">
        <w:rPr>
          <w:rFonts w:ascii="Times New Roman" w:hAnsi="Times New Roman" w:cs="Times New Roman" w:hint="eastAsia"/>
          <w:sz w:val="24"/>
          <w:szCs w:val="24"/>
        </w:rPr>
        <w:t>M</w:t>
      </w:r>
      <w:r w:rsidR="00B23A75" w:rsidRPr="00BA7D6E">
        <w:rPr>
          <w:rFonts w:ascii="Times New Roman" w:hAnsi="Times New Roman" w:cs="Times New Roman"/>
          <w:sz w:val="24"/>
          <w:szCs w:val="24"/>
        </w:rPr>
        <w:t>otivation</w:t>
      </w:r>
      <w:r w:rsidR="00B23A75">
        <w:rPr>
          <w:rFonts w:ascii="Times New Roman" w:hAnsi="Times New Roman" w:cs="Times New Roman"/>
          <w:sz w:val="24"/>
          <w:szCs w:val="24"/>
        </w:rPr>
        <w:t xml:space="preserve">, </w:t>
      </w:r>
      <w:r w:rsidR="00B23A75" w:rsidRPr="00BA7D6E">
        <w:rPr>
          <w:rFonts w:ascii="Times New Roman" w:hAnsi="Times New Roman" w:cs="Times New Roman" w:hint="eastAsia"/>
          <w:sz w:val="24"/>
          <w:szCs w:val="24"/>
        </w:rPr>
        <w:t>I</w:t>
      </w:r>
      <w:r w:rsidR="00B23A75" w:rsidRPr="00BA7D6E">
        <w:rPr>
          <w:rFonts w:ascii="Times New Roman" w:hAnsi="Times New Roman" w:cs="Times New Roman"/>
          <w:sz w:val="24"/>
          <w:szCs w:val="24"/>
        </w:rPr>
        <w:t>ntellectual Stimulation</w:t>
      </w:r>
      <w:r w:rsidR="00B23A75">
        <w:rPr>
          <w:rFonts w:ascii="Times New Roman" w:hAnsi="Times New Roman" w:cs="Times New Roman"/>
          <w:sz w:val="24"/>
          <w:szCs w:val="24"/>
        </w:rPr>
        <w:t xml:space="preserve"> do not have any impact on </w:t>
      </w:r>
      <w:r w:rsidR="00B23A75" w:rsidRPr="00BA7D6E">
        <w:rPr>
          <w:rFonts w:ascii="Times New Roman" w:hAnsi="Times New Roman" w:cs="Times New Roman" w:hint="eastAsia"/>
          <w:sz w:val="24"/>
          <w:szCs w:val="24"/>
        </w:rPr>
        <w:t>C</w:t>
      </w:r>
      <w:r w:rsidR="00B23A75" w:rsidRPr="00BA7D6E">
        <w:rPr>
          <w:rFonts w:ascii="Times New Roman" w:hAnsi="Times New Roman" w:cs="Times New Roman"/>
          <w:sz w:val="24"/>
          <w:szCs w:val="24"/>
        </w:rPr>
        <w:t>harisma</w:t>
      </w:r>
      <w:r w:rsidR="00B23A75">
        <w:rPr>
          <w:rFonts w:ascii="Times New Roman" w:hAnsi="Times New Roman" w:cs="Times New Roman" w:hint="eastAsia"/>
          <w:sz w:val="24"/>
          <w:szCs w:val="24"/>
        </w:rPr>
        <w:t>,</w:t>
      </w:r>
      <w:r w:rsidR="00B23A75">
        <w:rPr>
          <w:rFonts w:ascii="Times New Roman" w:hAnsi="Times New Roman" w:cs="Times New Roman"/>
          <w:sz w:val="24"/>
          <w:szCs w:val="24"/>
        </w:rPr>
        <w:t xml:space="preserve"> </w:t>
      </w:r>
      <w:r w:rsidR="00B23A75" w:rsidRPr="00BA7D6E">
        <w:rPr>
          <w:rFonts w:ascii="Times New Roman" w:hAnsi="Times New Roman" w:cs="Times New Roman" w:hint="eastAsia"/>
          <w:sz w:val="24"/>
          <w:szCs w:val="24"/>
        </w:rPr>
        <w:t>M</w:t>
      </w:r>
      <w:r w:rsidR="00B23A75" w:rsidRPr="00BA7D6E">
        <w:rPr>
          <w:rFonts w:ascii="Times New Roman" w:hAnsi="Times New Roman" w:cs="Times New Roman"/>
          <w:sz w:val="24"/>
          <w:szCs w:val="24"/>
        </w:rPr>
        <w:t>otivation</w:t>
      </w:r>
      <w:r w:rsidR="00B23A75">
        <w:rPr>
          <w:rFonts w:ascii="Times New Roman" w:hAnsi="Times New Roman" w:cs="Times New Roman"/>
          <w:sz w:val="24"/>
          <w:szCs w:val="24"/>
        </w:rPr>
        <w:t xml:space="preserve">, </w:t>
      </w:r>
      <w:r w:rsidR="00B23A75" w:rsidRPr="00BA7D6E">
        <w:rPr>
          <w:rFonts w:ascii="Times New Roman" w:hAnsi="Times New Roman" w:cs="Times New Roman" w:hint="eastAsia"/>
          <w:sz w:val="24"/>
          <w:szCs w:val="24"/>
        </w:rPr>
        <w:t>I</w:t>
      </w:r>
      <w:r w:rsidR="00B23A75" w:rsidRPr="00BA7D6E">
        <w:rPr>
          <w:rFonts w:ascii="Times New Roman" w:hAnsi="Times New Roman" w:cs="Times New Roman"/>
          <w:sz w:val="24"/>
          <w:szCs w:val="24"/>
        </w:rPr>
        <w:t>ntellectual Stimulation</w:t>
      </w:r>
      <w:r w:rsidR="00B23A75">
        <w:rPr>
          <w:rFonts w:ascii="Times New Roman" w:hAnsi="Times New Roman" w:cs="Times New Roman"/>
          <w:sz w:val="24"/>
          <w:szCs w:val="24"/>
        </w:rPr>
        <w:t xml:space="preserve"> and Individual Consideration.</w:t>
      </w:r>
    </w:p>
    <w:p w:rsidR="00FD6F73" w:rsidRDefault="00FD6F73" w:rsidP="00FD6F73">
      <w:pPr>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o compare </w:t>
      </w:r>
      <w:r w:rsidRPr="00DA496E">
        <w:rPr>
          <w:rFonts w:ascii="Times New Roman" w:hAnsi="Times New Roman" w:cs="Times New Roman"/>
          <w:sz w:val="24"/>
          <w:szCs w:val="24"/>
        </w:rPr>
        <w:t>Standardized</w:t>
      </w:r>
      <w:r>
        <w:rPr>
          <w:rFonts w:ascii="Times New Roman" w:hAnsi="Times New Roman" w:cs="Times New Roman"/>
          <w:sz w:val="24"/>
          <w:szCs w:val="24"/>
        </w:rPr>
        <w:t xml:space="preserve"> regression</w:t>
      </w:r>
      <w:r>
        <w:rPr>
          <w:rFonts w:ascii="Times New Roman" w:hAnsi="Times New Roman" w:cs="Times New Roman" w:hint="eastAsia"/>
          <w:sz w:val="24"/>
          <w:szCs w:val="24"/>
        </w:rPr>
        <w:t xml:space="preserve"> </w:t>
      </w:r>
      <w:r w:rsidRPr="00DA496E">
        <w:rPr>
          <w:rFonts w:ascii="Times New Roman" w:hAnsi="Times New Roman" w:cs="Times New Roman" w:hint="eastAsia"/>
          <w:sz w:val="24"/>
          <w:szCs w:val="24"/>
        </w:rPr>
        <w:t>C</w:t>
      </w:r>
      <w:r w:rsidRPr="00DA496E">
        <w:rPr>
          <w:rFonts w:ascii="Times New Roman" w:hAnsi="Times New Roman" w:cs="Times New Roman"/>
          <w:sz w:val="24"/>
          <w:szCs w:val="24"/>
        </w:rPr>
        <w:t>oefficients</w:t>
      </w:r>
    </w:p>
    <w:p w:rsidR="00FD6F73" w:rsidRDefault="00FD6F73" w:rsidP="00FD6F73">
      <w:pPr>
        <w:jc w:val="both"/>
        <w:rPr>
          <w:rFonts w:ascii="Times New Roman" w:hAnsi="Times New Roman" w:cs="Times New Roman"/>
          <w:sz w:val="24"/>
          <w:szCs w:val="24"/>
        </w:rPr>
      </w:pPr>
      <w:r>
        <w:rPr>
          <w:rFonts w:ascii="Times New Roman" w:hAnsi="Times New Roman" w:cs="Times New Roman"/>
          <w:sz w:val="24"/>
          <w:szCs w:val="24"/>
        </w:rPr>
        <w:t xml:space="preserve"> </w:t>
      </w:r>
    </w:p>
    <w:tbl>
      <w:tblPr>
        <w:tblStyle w:val="af7"/>
        <w:tblW w:w="0" w:type="auto"/>
        <w:tblLook w:val="04A0" w:firstRow="1" w:lastRow="0" w:firstColumn="1" w:lastColumn="0" w:noHBand="0" w:noVBand="1"/>
      </w:tblPr>
      <w:tblGrid>
        <w:gridCol w:w="3209"/>
        <w:gridCol w:w="3209"/>
        <w:gridCol w:w="3210"/>
      </w:tblGrid>
      <w:tr w:rsidR="003E6DB1" w:rsidTr="003E6DB1">
        <w:tc>
          <w:tcPr>
            <w:tcW w:w="3209" w:type="dxa"/>
          </w:tcPr>
          <w:p w:rsidR="003E6DB1" w:rsidRDefault="003E6DB1" w:rsidP="00DA496E">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lastRenderedPageBreak/>
              <w:t>I</w:t>
            </w:r>
            <w:r>
              <w:rPr>
                <w:rFonts w:ascii="Times New Roman" w:hAnsi="Times New Roman" w:cs="Times New Roman"/>
                <w:sz w:val="24"/>
                <w:szCs w:val="24"/>
              </w:rPr>
              <w:t>ndependent variables</w:t>
            </w:r>
          </w:p>
        </w:tc>
        <w:tc>
          <w:tcPr>
            <w:tcW w:w="3209" w:type="dxa"/>
          </w:tcPr>
          <w:p w:rsidR="00DA496E" w:rsidRPr="00DA496E" w:rsidRDefault="00DA496E" w:rsidP="00DA496E">
            <w:pPr>
              <w:jc w:val="center"/>
              <w:rPr>
                <w:rFonts w:ascii="Times New Roman" w:hAnsi="Times New Roman" w:cs="Times New Roman"/>
                <w:sz w:val="24"/>
                <w:szCs w:val="24"/>
              </w:rPr>
            </w:pPr>
            <w:r w:rsidRPr="00DA496E">
              <w:rPr>
                <w:rFonts w:ascii="Times New Roman" w:hAnsi="Times New Roman" w:cs="Times New Roman" w:hint="eastAsia"/>
                <w:sz w:val="24"/>
                <w:szCs w:val="24"/>
              </w:rPr>
              <w:t>U</w:t>
            </w:r>
            <w:r w:rsidRPr="00DA496E">
              <w:rPr>
                <w:rFonts w:ascii="Times New Roman" w:hAnsi="Times New Roman" w:cs="Times New Roman"/>
                <w:sz w:val="24"/>
                <w:szCs w:val="24"/>
              </w:rPr>
              <w:t>nstandardized</w:t>
            </w:r>
            <w:r>
              <w:rPr>
                <w:rFonts w:ascii="Times New Roman" w:hAnsi="Times New Roman" w:cs="Times New Roman"/>
                <w:sz w:val="24"/>
                <w:szCs w:val="24"/>
              </w:rPr>
              <w:t xml:space="preserve"> regression</w:t>
            </w:r>
          </w:p>
          <w:p w:rsidR="003E6DB1" w:rsidRDefault="00DA496E" w:rsidP="00DA496E">
            <w:pPr>
              <w:spacing w:line="360" w:lineRule="auto"/>
              <w:jc w:val="center"/>
              <w:rPr>
                <w:rFonts w:ascii="Times New Roman" w:hAnsi="Times New Roman" w:cs="Times New Roman"/>
                <w:sz w:val="24"/>
                <w:szCs w:val="24"/>
              </w:rPr>
            </w:pPr>
            <w:r w:rsidRPr="00DA496E">
              <w:rPr>
                <w:rFonts w:ascii="Times New Roman" w:hAnsi="Times New Roman" w:cs="Times New Roman" w:hint="eastAsia"/>
                <w:sz w:val="24"/>
                <w:szCs w:val="24"/>
              </w:rPr>
              <w:t>C</w:t>
            </w:r>
            <w:r w:rsidRPr="00DA496E">
              <w:rPr>
                <w:rFonts w:ascii="Times New Roman" w:hAnsi="Times New Roman" w:cs="Times New Roman"/>
                <w:sz w:val="24"/>
                <w:szCs w:val="24"/>
              </w:rPr>
              <w:t>oefficients</w:t>
            </w:r>
          </w:p>
        </w:tc>
        <w:tc>
          <w:tcPr>
            <w:tcW w:w="3210" w:type="dxa"/>
          </w:tcPr>
          <w:p w:rsidR="00DA496E" w:rsidRPr="00DA496E" w:rsidRDefault="00DA496E" w:rsidP="00DA496E">
            <w:pPr>
              <w:jc w:val="center"/>
              <w:rPr>
                <w:rFonts w:ascii="Times New Roman" w:hAnsi="Times New Roman" w:cs="Times New Roman"/>
                <w:sz w:val="24"/>
                <w:szCs w:val="24"/>
              </w:rPr>
            </w:pPr>
            <w:r w:rsidRPr="00DA496E">
              <w:rPr>
                <w:rFonts w:ascii="Times New Roman" w:hAnsi="Times New Roman" w:cs="Times New Roman"/>
                <w:sz w:val="24"/>
                <w:szCs w:val="24"/>
              </w:rPr>
              <w:t>Standardized</w:t>
            </w:r>
            <w:r>
              <w:rPr>
                <w:rFonts w:ascii="Times New Roman" w:hAnsi="Times New Roman" w:cs="Times New Roman"/>
                <w:sz w:val="24"/>
                <w:szCs w:val="24"/>
              </w:rPr>
              <w:t xml:space="preserve"> regression</w:t>
            </w:r>
          </w:p>
          <w:p w:rsidR="003E6DB1" w:rsidRDefault="00DA496E" w:rsidP="00DA496E">
            <w:pPr>
              <w:spacing w:line="360" w:lineRule="auto"/>
              <w:jc w:val="center"/>
              <w:rPr>
                <w:rFonts w:ascii="Times New Roman" w:hAnsi="Times New Roman" w:cs="Times New Roman"/>
                <w:sz w:val="24"/>
                <w:szCs w:val="24"/>
              </w:rPr>
            </w:pPr>
            <w:r w:rsidRPr="00DA496E">
              <w:rPr>
                <w:rFonts w:ascii="Times New Roman" w:hAnsi="Times New Roman" w:cs="Times New Roman" w:hint="eastAsia"/>
                <w:sz w:val="24"/>
                <w:szCs w:val="24"/>
              </w:rPr>
              <w:t>C</w:t>
            </w:r>
            <w:r w:rsidRPr="00DA496E">
              <w:rPr>
                <w:rFonts w:ascii="Times New Roman" w:hAnsi="Times New Roman" w:cs="Times New Roman"/>
                <w:sz w:val="24"/>
                <w:szCs w:val="24"/>
              </w:rPr>
              <w:t>oefficients</w:t>
            </w:r>
          </w:p>
        </w:tc>
      </w:tr>
      <w:tr w:rsidR="003E6DB1" w:rsidTr="003E6DB1">
        <w:tc>
          <w:tcPr>
            <w:tcW w:w="3209" w:type="dxa"/>
          </w:tcPr>
          <w:p w:rsidR="00DA496E" w:rsidRPr="00BA7D6E" w:rsidRDefault="00DA496E" w:rsidP="00DA496E">
            <w:pPr>
              <w:jc w:val="both"/>
              <w:rPr>
                <w:rFonts w:ascii="Times New Roman" w:hAnsi="Times New Roman" w:cs="Times New Roman"/>
                <w:sz w:val="24"/>
                <w:szCs w:val="24"/>
              </w:rPr>
            </w:pPr>
            <w:r w:rsidRPr="00BA7D6E">
              <w:rPr>
                <w:rFonts w:ascii="Times New Roman" w:hAnsi="Times New Roman" w:cs="Times New Roman" w:hint="eastAsia"/>
                <w:sz w:val="24"/>
                <w:szCs w:val="24"/>
              </w:rPr>
              <w:t>C</w:t>
            </w:r>
            <w:r w:rsidRPr="00BA7D6E">
              <w:rPr>
                <w:rFonts w:ascii="Times New Roman" w:hAnsi="Times New Roman" w:cs="Times New Roman"/>
                <w:sz w:val="24"/>
                <w:szCs w:val="24"/>
              </w:rPr>
              <w:t>harisma</w:t>
            </w:r>
          </w:p>
          <w:p w:rsidR="003E6DB1" w:rsidRPr="00DA496E" w:rsidRDefault="003E6DB1" w:rsidP="00DA496E">
            <w:pPr>
              <w:jc w:val="both"/>
              <w:rPr>
                <w:rFonts w:ascii="Times New Roman" w:hAnsi="Times New Roman" w:cs="Times New Roman"/>
                <w:sz w:val="24"/>
                <w:szCs w:val="24"/>
              </w:rPr>
            </w:pPr>
          </w:p>
        </w:tc>
        <w:tc>
          <w:tcPr>
            <w:tcW w:w="3209" w:type="dxa"/>
          </w:tcPr>
          <w:p w:rsidR="003E6DB1" w:rsidRDefault="00DA496E" w:rsidP="00633366">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w:t>
            </w:r>
            <w:r w:rsidR="00633366">
              <w:rPr>
                <w:rFonts w:ascii="Times New Roman" w:hAnsi="Times New Roman" w:cs="Times New Roman"/>
                <w:sz w:val="24"/>
                <w:szCs w:val="24"/>
              </w:rPr>
              <w:t>3</w:t>
            </w:r>
          </w:p>
        </w:tc>
        <w:tc>
          <w:tcPr>
            <w:tcW w:w="3210" w:type="dxa"/>
          </w:tcPr>
          <w:p w:rsidR="003E6DB1" w:rsidRDefault="00DA496E" w:rsidP="00633366">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18</w:t>
            </w:r>
          </w:p>
        </w:tc>
      </w:tr>
      <w:tr w:rsidR="003E6DB1" w:rsidTr="003E6DB1">
        <w:tc>
          <w:tcPr>
            <w:tcW w:w="3209" w:type="dxa"/>
          </w:tcPr>
          <w:p w:rsidR="003E6DB1" w:rsidRDefault="00DA496E" w:rsidP="00633366">
            <w:pPr>
              <w:jc w:val="both"/>
              <w:rPr>
                <w:rFonts w:ascii="Times New Roman" w:hAnsi="Times New Roman" w:cs="Times New Roman"/>
                <w:sz w:val="24"/>
                <w:szCs w:val="24"/>
              </w:rPr>
            </w:pPr>
            <w:r w:rsidRPr="00BA7D6E">
              <w:rPr>
                <w:rFonts w:ascii="Times New Roman" w:hAnsi="Times New Roman" w:cs="Times New Roman" w:hint="eastAsia"/>
                <w:sz w:val="24"/>
                <w:szCs w:val="24"/>
              </w:rPr>
              <w:t>M</w:t>
            </w:r>
            <w:r w:rsidRPr="00BA7D6E">
              <w:rPr>
                <w:rFonts w:ascii="Times New Roman" w:hAnsi="Times New Roman" w:cs="Times New Roman"/>
                <w:sz w:val="24"/>
                <w:szCs w:val="24"/>
              </w:rPr>
              <w:t>otivation</w:t>
            </w:r>
          </w:p>
        </w:tc>
        <w:tc>
          <w:tcPr>
            <w:tcW w:w="3209" w:type="dxa"/>
          </w:tcPr>
          <w:p w:rsidR="003E6DB1" w:rsidRDefault="00DA496E" w:rsidP="00DA496E">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05</w:t>
            </w:r>
          </w:p>
        </w:tc>
        <w:tc>
          <w:tcPr>
            <w:tcW w:w="3210" w:type="dxa"/>
          </w:tcPr>
          <w:p w:rsidR="003E6DB1" w:rsidRDefault="00DA496E" w:rsidP="00633366">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07</w:t>
            </w:r>
          </w:p>
        </w:tc>
      </w:tr>
      <w:tr w:rsidR="003E6DB1" w:rsidTr="003E6DB1">
        <w:tc>
          <w:tcPr>
            <w:tcW w:w="3209" w:type="dxa"/>
          </w:tcPr>
          <w:p w:rsidR="003E6DB1" w:rsidRDefault="00DA496E" w:rsidP="00633366">
            <w:pPr>
              <w:jc w:val="both"/>
              <w:rPr>
                <w:rFonts w:ascii="Times New Roman" w:hAnsi="Times New Roman" w:cs="Times New Roman"/>
                <w:sz w:val="24"/>
                <w:szCs w:val="24"/>
              </w:rPr>
            </w:pPr>
            <w:r w:rsidRPr="00BA7D6E">
              <w:rPr>
                <w:rFonts w:ascii="Times New Roman" w:hAnsi="Times New Roman" w:cs="Times New Roman" w:hint="eastAsia"/>
                <w:sz w:val="24"/>
                <w:szCs w:val="24"/>
              </w:rPr>
              <w:t>I</w:t>
            </w:r>
            <w:r w:rsidRPr="00BA7D6E">
              <w:rPr>
                <w:rFonts w:ascii="Times New Roman" w:hAnsi="Times New Roman" w:cs="Times New Roman"/>
                <w:sz w:val="24"/>
                <w:szCs w:val="24"/>
              </w:rPr>
              <w:t>ntellectual Stimulation</w:t>
            </w:r>
          </w:p>
        </w:tc>
        <w:tc>
          <w:tcPr>
            <w:tcW w:w="3209" w:type="dxa"/>
          </w:tcPr>
          <w:p w:rsidR="003E6DB1" w:rsidRDefault="00DA496E" w:rsidP="00633366">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.03</w:t>
            </w:r>
          </w:p>
        </w:tc>
        <w:tc>
          <w:tcPr>
            <w:tcW w:w="3210" w:type="dxa"/>
          </w:tcPr>
          <w:p w:rsidR="003E6DB1" w:rsidRDefault="00DA496E" w:rsidP="00633366">
            <w:pPr>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.04</w:t>
            </w:r>
          </w:p>
          <w:p w:rsidR="00633366" w:rsidRDefault="00633366" w:rsidP="00633366">
            <w:pPr>
              <w:jc w:val="center"/>
              <w:rPr>
                <w:rFonts w:ascii="Times New Roman" w:hAnsi="Times New Roman" w:cs="Times New Roman"/>
                <w:sz w:val="24"/>
                <w:szCs w:val="24"/>
              </w:rPr>
            </w:pPr>
          </w:p>
        </w:tc>
      </w:tr>
      <w:tr w:rsidR="003E6DB1" w:rsidTr="003E6DB1">
        <w:tc>
          <w:tcPr>
            <w:tcW w:w="3209" w:type="dxa"/>
          </w:tcPr>
          <w:p w:rsidR="003E6DB1" w:rsidRDefault="00DA496E" w:rsidP="00633366">
            <w:pPr>
              <w:jc w:val="both"/>
              <w:rPr>
                <w:rFonts w:ascii="Times New Roman" w:hAnsi="Times New Roman" w:cs="Times New Roman"/>
                <w:sz w:val="24"/>
                <w:szCs w:val="24"/>
              </w:rPr>
            </w:pPr>
            <w:r w:rsidRPr="00BA7D6E">
              <w:rPr>
                <w:rFonts w:ascii="Times New Roman" w:hAnsi="Times New Roman" w:cs="Times New Roman" w:hint="eastAsia"/>
                <w:sz w:val="24"/>
                <w:szCs w:val="24"/>
              </w:rPr>
              <w:t>I</w:t>
            </w:r>
            <w:r w:rsidRPr="00BA7D6E">
              <w:rPr>
                <w:rFonts w:ascii="Times New Roman" w:hAnsi="Times New Roman" w:cs="Times New Roman"/>
                <w:sz w:val="24"/>
                <w:szCs w:val="24"/>
              </w:rPr>
              <w:t>ndividual Consideration</w:t>
            </w:r>
          </w:p>
        </w:tc>
        <w:tc>
          <w:tcPr>
            <w:tcW w:w="3209" w:type="dxa"/>
          </w:tcPr>
          <w:p w:rsidR="003E6DB1" w:rsidRDefault="00DA496E" w:rsidP="00DA496E">
            <w:pPr>
              <w:spacing w:line="360" w:lineRule="auto"/>
              <w:jc w:val="center"/>
              <w:rPr>
                <w:rFonts w:ascii="Times New Roman" w:hAnsi="Times New Roman" w:cs="Times New Roman"/>
                <w:sz w:val="24"/>
                <w:szCs w:val="24"/>
              </w:rPr>
            </w:pPr>
            <w:r>
              <w:rPr>
                <w:rFonts w:ascii="Times New Roman" w:hAnsi="Times New Roman" w:cs="Times New Roman" w:hint="eastAsia"/>
                <w:sz w:val="24"/>
                <w:szCs w:val="24"/>
              </w:rPr>
              <w:t>.</w:t>
            </w:r>
            <w:r>
              <w:rPr>
                <w:rFonts w:ascii="Times New Roman" w:hAnsi="Times New Roman" w:cs="Times New Roman"/>
                <w:sz w:val="24"/>
                <w:szCs w:val="24"/>
              </w:rPr>
              <w:t>47</w:t>
            </w:r>
          </w:p>
        </w:tc>
        <w:tc>
          <w:tcPr>
            <w:tcW w:w="3210" w:type="dxa"/>
          </w:tcPr>
          <w:p w:rsidR="003E6DB1" w:rsidRDefault="00DA496E" w:rsidP="00DA496E">
            <w:pPr>
              <w:spacing w:line="360" w:lineRule="auto"/>
              <w:jc w:val="center"/>
              <w:rPr>
                <w:rFonts w:ascii="Times New Roman" w:hAnsi="Times New Roman" w:cs="Times New Roman"/>
                <w:sz w:val="24"/>
                <w:szCs w:val="24"/>
              </w:rPr>
            </w:pPr>
            <w:r>
              <w:rPr>
                <w:rFonts w:ascii="Times New Roman" w:hAnsi="Times New Roman" w:cs="Times New Roman"/>
                <w:sz w:val="24"/>
                <w:szCs w:val="24"/>
              </w:rPr>
              <w:t>.79</w:t>
            </w:r>
          </w:p>
        </w:tc>
      </w:tr>
    </w:tbl>
    <w:p w:rsidR="00B461E2" w:rsidRDefault="00FD6F73" w:rsidP="00C12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Individual </w:t>
      </w:r>
      <w:r w:rsidRPr="00BA7D6E">
        <w:rPr>
          <w:rFonts w:ascii="Times New Roman" w:hAnsi="Times New Roman" w:cs="Times New Roman"/>
          <w:sz w:val="24"/>
          <w:szCs w:val="24"/>
        </w:rPr>
        <w:t>Consideration</w:t>
      </w:r>
      <w:r>
        <w:rPr>
          <w:rFonts w:ascii="Times New Roman" w:hAnsi="Times New Roman" w:cs="Times New Roman"/>
          <w:sz w:val="24"/>
          <w:szCs w:val="24"/>
        </w:rPr>
        <w:t xml:space="preserve"> is the strongest predictor as its </w:t>
      </w:r>
      <w:r w:rsidRPr="00DA496E">
        <w:rPr>
          <w:rFonts w:ascii="Times New Roman" w:hAnsi="Times New Roman" w:cs="Times New Roman"/>
          <w:sz w:val="24"/>
          <w:szCs w:val="24"/>
        </w:rPr>
        <w:t>Standardized</w:t>
      </w:r>
      <w:r>
        <w:rPr>
          <w:rFonts w:ascii="Times New Roman" w:hAnsi="Times New Roman" w:cs="Times New Roman"/>
          <w:sz w:val="24"/>
          <w:szCs w:val="24"/>
        </w:rPr>
        <w:t xml:space="preserve"> regression</w:t>
      </w:r>
      <w:r>
        <w:rPr>
          <w:rFonts w:ascii="Times New Roman" w:hAnsi="Times New Roman" w:cs="Times New Roman" w:hint="eastAsia"/>
          <w:sz w:val="24"/>
          <w:szCs w:val="24"/>
        </w:rPr>
        <w:t xml:space="preserve"> </w:t>
      </w:r>
      <w:r w:rsidRPr="00DA496E">
        <w:rPr>
          <w:rFonts w:ascii="Times New Roman" w:hAnsi="Times New Roman" w:cs="Times New Roman" w:hint="eastAsia"/>
          <w:sz w:val="24"/>
          <w:szCs w:val="24"/>
        </w:rPr>
        <w:t>C</w:t>
      </w:r>
      <w:r w:rsidRPr="00DA496E">
        <w:rPr>
          <w:rFonts w:ascii="Times New Roman" w:hAnsi="Times New Roman" w:cs="Times New Roman"/>
          <w:sz w:val="24"/>
          <w:szCs w:val="24"/>
        </w:rPr>
        <w:t>oefficients</w:t>
      </w:r>
      <w:r>
        <w:rPr>
          <w:rFonts w:ascii="Times New Roman" w:hAnsi="Times New Roman" w:cs="Times New Roman"/>
          <w:sz w:val="24"/>
          <w:szCs w:val="24"/>
        </w:rPr>
        <w:t xml:space="preserve"> is .79 being the highest.</w:t>
      </w:r>
    </w:p>
    <w:p w:rsidR="00FD6F73" w:rsidRDefault="00FD6F73" w:rsidP="00FD6F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w:t>
      </w:r>
      <w:r>
        <w:rPr>
          <w:rFonts w:ascii="Times New Roman" w:hAnsi="Times New Roman" w:cs="Times New Roman" w:hint="eastAsia"/>
          <w:sz w:val="24"/>
          <w:szCs w:val="24"/>
        </w:rPr>
        <w:t>Q</w:t>
      </w:r>
      <w:r>
        <w:rPr>
          <w:rFonts w:ascii="Times New Roman" w:hAnsi="Times New Roman" w:cs="Times New Roman"/>
          <w:sz w:val="24"/>
          <w:szCs w:val="24"/>
        </w:rPr>
        <w:t>uestion: Do the four dimensions of transformational leadership (</w:t>
      </w:r>
      <w:r>
        <w:rPr>
          <w:rFonts w:ascii="Times New Roman" w:hAnsi="Times New Roman" w:cs="Times New Roman"/>
          <w:bCs/>
          <w:sz w:val="24"/>
          <w:szCs w:val="24"/>
        </w:rPr>
        <w:t xml:space="preserve">Charisma, Inspirational motivation, intellectual stimulation, Individual consideration) affect </w:t>
      </w:r>
      <w:r w:rsidR="00E6136C">
        <w:rPr>
          <w:rFonts w:ascii="Times New Roman" w:hAnsi="Times New Roman" w:cs="Times New Roman"/>
          <w:bCs/>
          <w:sz w:val="24"/>
          <w:szCs w:val="24"/>
        </w:rPr>
        <w:t>reward/</w:t>
      </w:r>
      <w:r>
        <w:rPr>
          <w:rFonts w:ascii="Times New Roman" w:hAnsi="Times New Roman" w:cs="Times New Roman"/>
          <w:sz w:val="24"/>
          <w:szCs w:val="24"/>
        </w:rPr>
        <w:t>penalty dimension of transactional leadership</w:t>
      </w:r>
    </w:p>
    <w:p w:rsidR="00FD6F73" w:rsidRPr="00E32D6D" w:rsidRDefault="00FD6F73" w:rsidP="00FD6F73">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o</w:t>
      </w:r>
      <w:r w:rsidRPr="00E32D6D">
        <w:rPr>
          <w:rFonts w:ascii="Times New Roman" w:hAnsi="Times New Roman" w:cs="Times New Roman"/>
          <w:sz w:val="24"/>
          <w:szCs w:val="24"/>
        </w:rPr>
        <w:t>: There is no relationship between the variables.</w:t>
      </w:r>
    </w:p>
    <w:p w:rsidR="00FD6F73" w:rsidRDefault="00FD6F73" w:rsidP="00FD6F73">
      <w:pPr>
        <w:spacing w:line="360" w:lineRule="auto"/>
        <w:jc w:val="both"/>
        <w:rPr>
          <w:rFonts w:ascii="Times New Roman" w:hAnsi="Times New Roman" w:cs="Times New Roman"/>
          <w:sz w:val="24"/>
          <w:szCs w:val="24"/>
        </w:rPr>
      </w:pPr>
      <w:r w:rsidRPr="00E32D6D">
        <w:rPr>
          <w:rFonts w:ascii="Times New Roman" w:hAnsi="Times New Roman" w:cs="Times New Roman"/>
          <w:sz w:val="24"/>
          <w:szCs w:val="24"/>
        </w:rPr>
        <w:t>H</w:t>
      </w:r>
      <w:r w:rsidRPr="00E32D6D">
        <w:rPr>
          <w:rFonts w:ascii="Times New Roman" w:hAnsi="Times New Roman" w:cs="Times New Roman"/>
          <w:sz w:val="24"/>
          <w:szCs w:val="24"/>
          <w:vertAlign w:val="subscript"/>
        </w:rPr>
        <w:t>a</w:t>
      </w:r>
      <w:r w:rsidRPr="00E32D6D">
        <w:rPr>
          <w:rFonts w:ascii="Times New Roman" w:hAnsi="Times New Roman" w:cs="Times New Roman"/>
          <w:sz w:val="24"/>
          <w:szCs w:val="24"/>
        </w:rPr>
        <w:t>: There is a relationship between the variables.</w:t>
      </w:r>
    </w:p>
    <w:p w:rsidR="00FD6F73" w:rsidRPr="00FD6F73" w:rsidRDefault="00FD6F73" w:rsidP="00C12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result of the Regression Analysis, it can conclude. that there is a significant relation between Individual Consideration and </w:t>
      </w:r>
      <w:r w:rsidRPr="00BD1958">
        <w:rPr>
          <w:rFonts w:ascii="Times New Roman" w:hAnsi="Times New Roman" w:cs="Times New Roman" w:hint="eastAsia"/>
          <w:sz w:val="24"/>
          <w:szCs w:val="24"/>
        </w:rPr>
        <w:t>R</w:t>
      </w:r>
      <w:r w:rsidRPr="00BD1958">
        <w:rPr>
          <w:rFonts w:ascii="Times New Roman" w:hAnsi="Times New Roman" w:cs="Times New Roman"/>
          <w:sz w:val="24"/>
          <w:szCs w:val="24"/>
        </w:rPr>
        <w:t>eward/Penalty</w:t>
      </w:r>
      <w:r>
        <w:rPr>
          <w:rFonts w:ascii="Times New Roman" w:hAnsi="Times New Roman" w:cs="Times New Roman"/>
          <w:sz w:val="24"/>
          <w:szCs w:val="24"/>
        </w:rPr>
        <w:t xml:space="preserve"> system</w:t>
      </w:r>
    </w:p>
    <w:p w:rsidR="00BC5A1C" w:rsidRPr="00656845" w:rsidRDefault="00BC5A1C" w:rsidP="00656845">
      <w:pPr>
        <w:spacing w:line="360" w:lineRule="auto"/>
        <w:jc w:val="both"/>
        <w:rPr>
          <w:rFonts w:ascii="Times New Roman" w:hAnsi="Times New Roman" w:cs="Times New Roman"/>
          <w:sz w:val="24"/>
          <w:szCs w:val="24"/>
        </w:rPr>
      </w:pPr>
      <w:r w:rsidRPr="00E32D6D">
        <w:rPr>
          <w:rFonts w:ascii="Times New Roman" w:hAnsi="Times New Roman" w:cs="Times New Roman"/>
          <w:b/>
          <w:bCs/>
          <w:sz w:val="24"/>
          <w:szCs w:val="24"/>
        </w:rPr>
        <w:t xml:space="preserve">4. </w:t>
      </w:r>
      <w:r w:rsidRPr="00643319">
        <w:rPr>
          <w:rFonts w:ascii="Times New Roman" w:hAnsi="Times New Roman" w:cs="Times New Roman"/>
          <w:b/>
          <w:bCs/>
          <w:sz w:val="24"/>
          <w:szCs w:val="24"/>
        </w:rPr>
        <w:t>Discussion</w:t>
      </w:r>
    </w:p>
    <w:p w:rsidR="00656845" w:rsidRPr="00E32D6D" w:rsidRDefault="00656845" w:rsidP="00656845">
      <w:pPr>
        <w:rPr>
          <w:rFonts w:ascii="Times New Roman" w:hAnsi="Times New Roman" w:cs="Times New Roman"/>
          <w:sz w:val="24"/>
          <w:szCs w:val="24"/>
        </w:rPr>
      </w:pPr>
    </w:p>
    <w:p w:rsidR="008B28B5" w:rsidRDefault="00656845" w:rsidP="00F63BB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 xml:space="preserve">n this study it is to find </w:t>
      </w:r>
      <w:r w:rsidR="00E6136C">
        <w:rPr>
          <w:rFonts w:ascii="Times New Roman" w:hAnsi="Times New Roman" w:cs="Times New Roman"/>
          <w:sz w:val="24"/>
          <w:szCs w:val="24"/>
        </w:rPr>
        <w:t xml:space="preserve">if there is any </w:t>
      </w:r>
      <w:r>
        <w:rPr>
          <w:rFonts w:ascii="Times New Roman" w:hAnsi="Times New Roman" w:cs="Times New Roman"/>
          <w:sz w:val="24"/>
          <w:szCs w:val="24"/>
        </w:rPr>
        <w:t xml:space="preserve">correlation </w:t>
      </w:r>
      <w:r w:rsidR="00E6136C">
        <w:rPr>
          <w:rFonts w:ascii="Times New Roman" w:hAnsi="Times New Roman" w:cs="Times New Roman"/>
          <w:sz w:val="24"/>
          <w:szCs w:val="24"/>
        </w:rPr>
        <w:t xml:space="preserve">between </w:t>
      </w:r>
      <w:r>
        <w:rPr>
          <w:rFonts w:ascii="Times New Roman" w:hAnsi="Times New Roman" w:cs="Times New Roman"/>
          <w:sz w:val="24"/>
          <w:szCs w:val="24"/>
        </w:rPr>
        <w:t>the four dimensions of the transformational leadership</w:t>
      </w:r>
      <w:r w:rsidR="00E6136C">
        <w:rPr>
          <w:rFonts w:ascii="Times New Roman" w:hAnsi="Times New Roman" w:cs="Times New Roman"/>
          <w:sz w:val="24"/>
          <w:szCs w:val="24"/>
        </w:rPr>
        <w:t xml:space="preserve">, namely, </w:t>
      </w:r>
      <w:r w:rsidR="00E6136C">
        <w:rPr>
          <w:rFonts w:ascii="Times New Roman" w:hAnsi="Times New Roman" w:cs="Times New Roman"/>
          <w:bCs/>
          <w:sz w:val="24"/>
          <w:szCs w:val="24"/>
        </w:rPr>
        <w:t>Charisma, Inspirational motivation, intellectual stimulation, Individual consideration</w:t>
      </w:r>
      <w:r>
        <w:rPr>
          <w:rFonts w:ascii="Times New Roman" w:hAnsi="Times New Roman" w:cs="Times New Roman"/>
          <w:sz w:val="24"/>
          <w:szCs w:val="24"/>
        </w:rPr>
        <w:t xml:space="preserve"> </w:t>
      </w:r>
      <w:r w:rsidR="00E6136C">
        <w:rPr>
          <w:rFonts w:ascii="Times New Roman" w:hAnsi="Times New Roman" w:cs="Times New Roman"/>
          <w:sz w:val="24"/>
          <w:szCs w:val="24"/>
        </w:rPr>
        <w:t xml:space="preserve">and </w:t>
      </w:r>
      <w:r>
        <w:rPr>
          <w:rFonts w:ascii="Times New Roman" w:hAnsi="Times New Roman" w:cs="Times New Roman"/>
          <w:sz w:val="24"/>
          <w:szCs w:val="24"/>
        </w:rPr>
        <w:t xml:space="preserve">the dimension of contingent reward of transactional leadership because some researchers found that they are related. </w:t>
      </w:r>
      <w:r w:rsidR="008B28B5">
        <w:rPr>
          <w:rFonts w:ascii="Times New Roman" w:hAnsi="Times New Roman" w:cs="Times New Roman" w:hint="eastAsia"/>
          <w:sz w:val="24"/>
          <w:szCs w:val="24"/>
        </w:rPr>
        <w:t xml:space="preserve"> </w:t>
      </w:r>
      <w:r w:rsidR="008B28B5">
        <w:rPr>
          <w:rFonts w:ascii="Times New Roman" w:hAnsi="Times New Roman" w:cs="Times New Roman"/>
          <w:sz w:val="24"/>
          <w:szCs w:val="24"/>
        </w:rPr>
        <w:t xml:space="preserve">The null hypothesis </w:t>
      </w:r>
      <w:r w:rsidR="008B28B5">
        <w:rPr>
          <w:rFonts w:ascii="Times New Roman" w:hAnsi="Times New Roman" w:cs="Times New Roman" w:hint="eastAsia"/>
          <w:sz w:val="24"/>
          <w:szCs w:val="24"/>
        </w:rPr>
        <w:t>H</w:t>
      </w:r>
      <w:r w:rsidR="008B28B5">
        <w:rPr>
          <w:rFonts w:ascii="Times New Roman" w:hAnsi="Times New Roman" w:cs="Times New Roman"/>
          <w:sz w:val="24"/>
          <w:szCs w:val="24"/>
          <w:vertAlign w:val="subscript"/>
        </w:rPr>
        <w:t>o</w:t>
      </w:r>
      <w:r w:rsidR="008B28B5">
        <w:rPr>
          <w:rFonts w:ascii="Times New Roman" w:hAnsi="Times New Roman" w:cs="Times New Roman"/>
          <w:sz w:val="24"/>
          <w:szCs w:val="24"/>
        </w:rPr>
        <w:t>: There is no relationships between each of the variable to one another. The alternative hypothesis</w:t>
      </w:r>
      <w:r w:rsidR="008B28B5">
        <w:rPr>
          <w:rFonts w:ascii="Times New Roman" w:hAnsi="Times New Roman" w:cs="Times New Roman" w:hint="eastAsia"/>
          <w:sz w:val="24"/>
          <w:szCs w:val="24"/>
        </w:rPr>
        <w:t xml:space="preserve"> H</w:t>
      </w:r>
      <w:r w:rsidR="008B28B5">
        <w:rPr>
          <w:rFonts w:ascii="Times New Roman" w:hAnsi="Times New Roman" w:cs="Times New Roman"/>
          <w:sz w:val="24"/>
          <w:szCs w:val="24"/>
          <w:vertAlign w:val="subscript"/>
        </w:rPr>
        <w:t>a</w:t>
      </w:r>
      <w:r w:rsidR="008B28B5">
        <w:rPr>
          <w:rFonts w:ascii="Times New Roman" w:hAnsi="Times New Roman" w:cs="Times New Roman"/>
          <w:sz w:val="24"/>
          <w:szCs w:val="24"/>
        </w:rPr>
        <w:t>: There is meaningful relationships between each of the variable to one another.</w:t>
      </w:r>
    </w:p>
    <w:p w:rsidR="008B28B5" w:rsidRDefault="008B28B5" w:rsidP="00F63BBE">
      <w:pPr>
        <w:spacing w:line="360" w:lineRule="auto"/>
        <w:jc w:val="both"/>
        <w:rPr>
          <w:rFonts w:ascii="Times New Roman" w:hAnsi="Times New Roman" w:cs="Times New Roman"/>
          <w:sz w:val="24"/>
          <w:szCs w:val="24"/>
        </w:rPr>
      </w:pPr>
    </w:p>
    <w:p w:rsidR="0092548E" w:rsidRDefault="008B28B5" w:rsidP="00F63B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found that there are significant relationships between Motivation and </w:t>
      </w:r>
      <w:r w:rsidRPr="00D43444">
        <w:rPr>
          <w:rFonts w:ascii="Times New Roman" w:hAnsi="Times New Roman" w:cs="Times New Roman" w:hint="eastAsia"/>
          <w:sz w:val="24"/>
          <w:szCs w:val="24"/>
        </w:rPr>
        <w:t>I</w:t>
      </w:r>
      <w:r w:rsidRPr="00D43444">
        <w:rPr>
          <w:rFonts w:ascii="Times New Roman" w:hAnsi="Times New Roman" w:cs="Times New Roman"/>
          <w:sz w:val="24"/>
          <w:szCs w:val="24"/>
        </w:rPr>
        <w:t>ndividual Consideration</w:t>
      </w:r>
      <w:r>
        <w:rPr>
          <w:rFonts w:ascii="Times New Roman" w:hAnsi="Times New Roman" w:cs="Times New Roman"/>
          <w:sz w:val="24"/>
          <w:szCs w:val="24"/>
        </w:rPr>
        <w:t xml:space="preserve">, p-value is .026 </w:t>
      </w:r>
      <w:r>
        <w:rPr>
          <w:rFonts w:ascii="新細明體" w:hAnsi="新細明體" w:cs="Times New Roman" w:hint="eastAsia"/>
          <w:sz w:val="24"/>
          <w:szCs w:val="24"/>
        </w:rPr>
        <w:t>&lt;</w:t>
      </w:r>
      <w:r>
        <w:rPr>
          <w:rFonts w:ascii="Times New Roman" w:hAnsi="Times New Roman" w:cs="Times New Roman"/>
          <w:sz w:val="24"/>
          <w:szCs w:val="24"/>
        </w:rPr>
        <w:t xml:space="preserve"> .05; the variables belong to the dimensions of Transformational Leadership. There are significant relationships between Motivation and</w:t>
      </w:r>
      <w:r w:rsidRPr="00F538F2">
        <w:rPr>
          <w:rFonts w:ascii="Times New Roman" w:hAnsi="Times New Roman" w:cs="Times New Roman" w:hint="eastAsia"/>
          <w:sz w:val="24"/>
          <w:szCs w:val="24"/>
        </w:rPr>
        <w:t xml:space="preserve"> R</w:t>
      </w:r>
      <w:r w:rsidRPr="00F538F2">
        <w:rPr>
          <w:rFonts w:ascii="Times New Roman" w:hAnsi="Times New Roman" w:cs="Times New Roman"/>
          <w:sz w:val="24"/>
          <w:szCs w:val="24"/>
        </w:rPr>
        <w:t>eward/Penalty</w:t>
      </w:r>
      <w:r>
        <w:rPr>
          <w:rFonts w:ascii="Times New Roman" w:hAnsi="Times New Roman" w:cs="Times New Roman"/>
          <w:sz w:val="24"/>
          <w:szCs w:val="24"/>
        </w:rPr>
        <w:t xml:space="preserve"> system, p-value is .019 </w:t>
      </w:r>
      <w:r>
        <w:rPr>
          <w:rFonts w:ascii="新細明體" w:hAnsi="新細明體" w:cs="Times New Roman" w:hint="eastAsia"/>
          <w:sz w:val="24"/>
          <w:szCs w:val="24"/>
        </w:rPr>
        <w:t>&lt;</w:t>
      </w:r>
      <w:r>
        <w:rPr>
          <w:rFonts w:ascii="Times New Roman" w:hAnsi="Times New Roman" w:cs="Times New Roman"/>
          <w:sz w:val="24"/>
          <w:szCs w:val="24"/>
        </w:rPr>
        <w:t xml:space="preserve"> .05;</w:t>
      </w:r>
      <w:r w:rsidRPr="00F538F2">
        <w:rPr>
          <w:rFonts w:ascii="Times New Roman" w:hAnsi="Times New Roman" w:cs="Times New Roman"/>
          <w:sz w:val="24"/>
          <w:szCs w:val="24"/>
        </w:rPr>
        <w:t xml:space="preserve"> </w:t>
      </w:r>
      <w:r w:rsidRPr="00F538F2">
        <w:rPr>
          <w:rFonts w:ascii="Times New Roman" w:hAnsi="Times New Roman" w:cs="Times New Roman" w:hint="eastAsia"/>
          <w:sz w:val="24"/>
          <w:szCs w:val="24"/>
        </w:rPr>
        <w:t>I</w:t>
      </w:r>
      <w:r w:rsidRPr="00F538F2">
        <w:rPr>
          <w:rFonts w:ascii="Times New Roman" w:hAnsi="Times New Roman" w:cs="Times New Roman"/>
          <w:sz w:val="24"/>
          <w:szCs w:val="24"/>
        </w:rPr>
        <w:t>ndividual Consideration</w:t>
      </w:r>
      <w:r>
        <w:rPr>
          <w:rFonts w:ascii="Times New Roman" w:hAnsi="Times New Roman" w:cs="Times New Roman"/>
          <w:sz w:val="24"/>
          <w:szCs w:val="24"/>
        </w:rPr>
        <w:t xml:space="preserve"> and </w:t>
      </w:r>
      <w:r w:rsidRPr="00F538F2">
        <w:rPr>
          <w:rFonts w:ascii="Times New Roman" w:hAnsi="Times New Roman" w:cs="Times New Roman" w:hint="eastAsia"/>
          <w:sz w:val="24"/>
          <w:szCs w:val="24"/>
        </w:rPr>
        <w:t>R</w:t>
      </w:r>
      <w:r w:rsidRPr="00F538F2">
        <w:rPr>
          <w:rFonts w:ascii="Times New Roman" w:hAnsi="Times New Roman" w:cs="Times New Roman"/>
          <w:sz w:val="24"/>
          <w:szCs w:val="24"/>
        </w:rPr>
        <w:t>eward/Penalty</w:t>
      </w:r>
      <w:r>
        <w:rPr>
          <w:rFonts w:ascii="Times New Roman" w:hAnsi="Times New Roman" w:cs="Times New Roman"/>
          <w:sz w:val="24"/>
          <w:szCs w:val="24"/>
        </w:rPr>
        <w:t xml:space="preserve"> system, p-value is .000 </w:t>
      </w:r>
      <w:r>
        <w:rPr>
          <w:rFonts w:ascii="新細明體" w:hAnsi="新細明體" w:cs="Times New Roman" w:hint="eastAsia"/>
          <w:sz w:val="24"/>
          <w:szCs w:val="24"/>
        </w:rPr>
        <w:t>&lt;</w:t>
      </w:r>
      <w:r>
        <w:rPr>
          <w:rFonts w:ascii="Times New Roman" w:hAnsi="Times New Roman" w:cs="Times New Roman"/>
          <w:sz w:val="24"/>
          <w:szCs w:val="24"/>
        </w:rPr>
        <w:t xml:space="preserve"> .05. Null hypothesis is rejected. Since both</w:t>
      </w:r>
      <w:r w:rsidRPr="008B28B5">
        <w:rPr>
          <w:rFonts w:ascii="Times New Roman" w:hAnsi="Times New Roman" w:cs="Times New Roman"/>
          <w:sz w:val="24"/>
          <w:szCs w:val="24"/>
        </w:rPr>
        <w:t xml:space="preserve"> </w:t>
      </w:r>
      <w:r>
        <w:rPr>
          <w:rFonts w:ascii="Times New Roman" w:hAnsi="Times New Roman" w:cs="Times New Roman"/>
          <w:sz w:val="24"/>
          <w:szCs w:val="24"/>
        </w:rPr>
        <w:t xml:space="preserve">Motivation and </w:t>
      </w:r>
      <w:r w:rsidRPr="00F538F2">
        <w:rPr>
          <w:rFonts w:ascii="Times New Roman" w:hAnsi="Times New Roman" w:cs="Times New Roman" w:hint="eastAsia"/>
          <w:sz w:val="24"/>
          <w:szCs w:val="24"/>
        </w:rPr>
        <w:t>I</w:t>
      </w:r>
      <w:r w:rsidRPr="00F538F2">
        <w:rPr>
          <w:rFonts w:ascii="Times New Roman" w:hAnsi="Times New Roman" w:cs="Times New Roman"/>
          <w:sz w:val="24"/>
          <w:szCs w:val="24"/>
        </w:rPr>
        <w:t>ndividual Consideration</w:t>
      </w:r>
      <w:r>
        <w:rPr>
          <w:rFonts w:ascii="Times New Roman" w:hAnsi="Times New Roman" w:cs="Times New Roman"/>
          <w:sz w:val="24"/>
          <w:szCs w:val="24"/>
        </w:rPr>
        <w:t xml:space="preserve"> of the </w:t>
      </w:r>
      <w:r w:rsidR="0092548E">
        <w:rPr>
          <w:rFonts w:ascii="Times New Roman" w:hAnsi="Times New Roman" w:cs="Times New Roman"/>
          <w:sz w:val="24"/>
          <w:szCs w:val="24"/>
        </w:rPr>
        <w:t>T</w:t>
      </w:r>
      <w:r>
        <w:rPr>
          <w:rFonts w:ascii="Times New Roman" w:hAnsi="Times New Roman" w:cs="Times New Roman"/>
          <w:sz w:val="24"/>
          <w:szCs w:val="24"/>
        </w:rPr>
        <w:t xml:space="preserve">ransformational leadership have correlations with </w:t>
      </w:r>
      <w:r w:rsidRPr="00F538F2">
        <w:rPr>
          <w:rFonts w:ascii="Times New Roman" w:hAnsi="Times New Roman" w:cs="Times New Roman" w:hint="eastAsia"/>
          <w:sz w:val="24"/>
          <w:szCs w:val="24"/>
        </w:rPr>
        <w:t>R</w:t>
      </w:r>
      <w:r w:rsidRPr="00F538F2">
        <w:rPr>
          <w:rFonts w:ascii="Times New Roman" w:hAnsi="Times New Roman" w:cs="Times New Roman"/>
          <w:sz w:val="24"/>
          <w:szCs w:val="24"/>
        </w:rPr>
        <w:t>eward/Penalty</w:t>
      </w:r>
      <w:r>
        <w:rPr>
          <w:rFonts w:ascii="Times New Roman" w:hAnsi="Times New Roman" w:cs="Times New Roman"/>
          <w:sz w:val="24"/>
          <w:szCs w:val="24"/>
        </w:rPr>
        <w:t xml:space="preserve"> system</w:t>
      </w:r>
      <w:r w:rsidR="0092548E">
        <w:rPr>
          <w:rFonts w:ascii="Times New Roman" w:hAnsi="Times New Roman" w:cs="Times New Roman"/>
          <w:sz w:val="24"/>
          <w:szCs w:val="24"/>
        </w:rPr>
        <w:t xml:space="preserve"> of the Transactional Leadership, it implied that Transformational leadership can be used to improve Transactional Leadership. Both leadership styles can be used together in an organization.</w:t>
      </w:r>
    </w:p>
    <w:p w:rsidR="0092548E" w:rsidRDefault="0092548E" w:rsidP="00F63BBE">
      <w:pPr>
        <w:spacing w:line="360" w:lineRule="auto"/>
        <w:jc w:val="both"/>
        <w:rPr>
          <w:rFonts w:ascii="Times New Roman" w:hAnsi="Times New Roman" w:cs="Times New Roman"/>
          <w:sz w:val="24"/>
          <w:szCs w:val="24"/>
        </w:rPr>
      </w:pPr>
    </w:p>
    <w:p w:rsidR="008B28B5" w:rsidRDefault="0092548E" w:rsidP="00F63B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Regression Analysis, the dependent variable: </w:t>
      </w:r>
      <w:r w:rsidRPr="00F538F2">
        <w:rPr>
          <w:rFonts w:ascii="Times New Roman" w:hAnsi="Times New Roman" w:cs="Times New Roman" w:hint="eastAsia"/>
          <w:sz w:val="24"/>
          <w:szCs w:val="24"/>
        </w:rPr>
        <w:t>R</w:t>
      </w:r>
      <w:r w:rsidRPr="00F538F2">
        <w:rPr>
          <w:rFonts w:ascii="Times New Roman" w:hAnsi="Times New Roman" w:cs="Times New Roman"/>
          <w:sz w:val="24"/>
          <w:szCs w:val="24"/>
        </w:rPr>
        <w:t>eward/Penalty</w:t>
      </w:r>
      <w:r>
        <w:rPr>
          <w:rFonts w:ascii="Times New Roman" w:hAnsi="Times New Roman" w:cs="Times New Roman"/>
          <w:sz w:val="24"/>
          <w:szCs w:val="24"/>
        </w:rPr>
        <w:t xml:space="preserve"> system can be explained by the </w:t>
      </w:r>
      <w:r>
        <w:rPr>
          <w:rFonts w:ascii="Times New Roman" w:hAnsi="Times New Roman" w:cs="Times New Roman"/>
          <w:sz w:val="24"/>
          <w:szCs w:val="24"/>
        </w:rPr>
        <w:lastRenderedPageBreak/>
        <w:t xml:space="preserve">independent variables, </w:t>
      </w:r>
      <w:r w:rsidRPr="0042294D">
        <w:rPr>
          <w:rFonts w:ascii="Times New Roman" w:hAnsi="Times New Roman" w:cs="Times New Roman" w:hint="eastAsia"/>
          <w:sz w:val="24"/>
          <w:szCs w:val="24"/>
        </w:rPr>
        <w:t>C</w:t>
      </w:r>
      <w:r w:rsidRPr="0042294D">
        <w:rPr>
          <w:rFonts w:ascii="Times New Roman" w:hAnsi="Times New Roman" w:cs="Times New Roman"/>
          <w:sz w:val="24"/>
          <w:szCs w:val="24"/>
        </w:rPr>
        <w:t>harism</w:t>
      </w:r>
      <w:r>
        <w:rPr>
          <w:rFonts w:ascii="Times New Roman" w:hAnsi="Times New Roman" w:cs="Times New Roman"/>
          <w:sz w:val="24"/>
          <w:szCs w:val="24"/>
        </w:rPr>
        <w:t xml:space="preserve">a, Motivation, </w:t>
      </w:r>
      <w:r w:rsidRPr="00042A44">
        <w:rPr>
          <w:rFonts w:ascii="Times New Roman" w:hAnsi="Times New Roman" w:cs="Times New Roman" w:hint="eastAsia"/>
          <w:sz w:val="24"/>
          <w:szCs w:val="24"/>
        </w:rPr>
        <w:t>I</w:t>
      </w:r>
      <w:r w:rsidRPr="00042A44">
        <w:rPr>
          <w:rFonts w:ascii="Times New Roman" w:hAnsi="Times New Roman" w:cs="Times New Roman"/>
          <w:sz w:val="24"/>
          <w:szCs w:val="24"/>
        </w:rPr>
        <w:t>ntellectual Stimulation</w:t>
      </w:r>
      <w:r w:rsidRPr="00D43444">
        <w:rPr>
          <w:rFonts w:ascii="Times New Roman" w:hAnsi="Times New Roman" w:cs="Times New Roman" w:hint="eastAsia"/>
          <w:sz w:val="24"/>
          <w:szCs w:val="24"/>
        </w:rPr>
        <w:t xml:space="preserve"> I</w:t>
      </w:r>
      <w:r w:rsidRPr="00D43444">
        <w:rPr>
          <w:rFonts w:ascii="Times New Roman" w:hAnsi="Times New Roman" w:cs="Times New Roman"/>
          <w:sz w:val="24"/>
          <w:szCs w:val="24"/>
        </w:rPr>
        <w:t>ndividual Consideration</w:t>
      </w:r>
      <w:r>
        <w:rPr>
          <w:rFonts w:ascii="Times New Roman" w:hAnsi="Times New Roman" w:cs="Times New Roman"/>
          <w:sz w:val="24"/>
          <w:szCs w:val="24"/>
        </w:rPr>
        <w:t xml:space="preserve">. It is shown that 79% variation in the Independent variables which is due to the </w:t>
      </w:r>
      <w:r w:rsidRPr="00F538F2">
        <w:rPr>
          <w:rFonts w:ascii="Times New Roman" w:hAnsi="Times New Roman" w:cs="Times New Roman" w:hint="eastAsia"/>
          <w:sz w:val="24"/>
          <w:szCs w:val="24"/>
        </w:rPr>
        <w:t>R</w:t>
      </w:r>
      <w:r w:rsidRPr="00F538F2">
        <w:rPr>
          <w:rFonts w:ascii="Times New Roman" w:hAnsi="Times New Roman" w:cs="Times New Roman"/>
          <w:sz w:val="24"/>
          <w:szCs w:val="24"/>
        </w:rPr>
        <w:t>eward/Penalty</w:t>
      </w:r>
      <w:r>
        <w:rPr>
          <w:rFonts w:ascii="Times New Roman" w:hAnsi="Times New Roman" w:cs="Times New Roman"/>
          <w:sz w:val="24"/>
          <w:szCs w:val="24"/>
        </w:rPr>
        <w:t xml:space="preserve"> system with the remaining 21% is the unexplainable variability. The R value of .89 shows that there are good relationships between the independent variables and the dependent variable.</w:t>
      </w:r>
    </w:p>
    <w:p w:rsidR="000B0482" w:rsidRDefault="000B0482" w:rsidP="00F63BBE">
      <w:pPr>
        <w:spacing w:line="360" w:lineRule="auto"/>
        <w:jc w:val="both"/>
        <w:rPr>
          <w:rFonts w:ascii="Times New Roman" w:hAnsi="Times New Roman" w:cs="Times New Roman"/>
          <w:sz w:val="24"/>
          <w:szCs w:val="24"/>
        </w:rPr>
      </w:pPr>
    </w:p>
    <w:p w:rsidR="000B0482" w:rsidRPr="00F63BBE" w:rsidRDefault="000B0482" w:rsidP="00F63BB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ANOVA table shows that the model is sufficient to predict the outcome. The significance .000 </w:t>
      </w:r>
      <w:r>
        <w:rPr>
          <w:rFonts w:ascii="新細明體" w:hAnsi="新細明體" w:cs="Times New Roman" w:hint="eastAsia"/>
          <w:sz w:val="24"/>
          <w:szCs w:val="24"/>
        </w:rPr>
        <w:t>&gt;</w:t>
      </w:r>
      <w:r>
        <w:rPr>
          <w:rFonts w:ascii="Times New Roman" w:hAnsi="Times New Roman" w:cs="Times New Roman"/>
          <w:sz w:val="24"/>
          <w:szCs w:val="24"/>
        </w:rPr>
        <w:t xml:space="preserve"> .05 of the F-statistic of 12.97 or large shows that the model is suitable for predicting the impact of </w:t>
      </w:r>
      <w:r w:rsidRPr="00F63BBE">
        <w:rPr>
          <w:rFonts w:ascii="Times New Roman" w:hAnsi="Times New Roman" w:cs="Times New Roman"/>
          <w:sz w:val="24"/>
          <w:szCs w:val="24"/>
        </w:rPr>
        <w:t xml:space="preserve">Reward/Penalty System on employees. </w:t>
      </w:r>
    </w:p>
    <w:p w:rsidR="00F63BBE" w:rsidRDefault="00F63BBE" w:rsidP="00F63BBE">
      <w:pPr>
        <w:spacing w:line="360" w:lineRule="auto"/>
        <w:jc w:val="both"/>
        <w:rPr>
          <w:rFonts w:ascii="新細明體" w:hAnsi="新細明體" w:cs="Times New Roman"/>
          <w:sz w:val="24"/>
          <w:szCs w:val="24"/>
        </w:rPr>
      </w:pPr>
      <w:r w:rsidRPr="00F63BBE">
        <w:rPr>
          <w:rFonts w:ascii="Times New Roman" w:hAnsi="Times New Roman" w:cs="Times New Roman"/>
          <w:sz w:val="24"/>
          <w:szCs w:val="24"/>
        </w:rPr>
        <w:t>From comparing the regression coefficients, Individual Consideration is the best predicator of Rewar</w:t>
      </w:r>
      <w:r w:rsidRPr="00BD1958">
        <w:rPr>
          <w:rFonts w:ascii="Times New Roman" w:hAnsi="Times New Roman" w:cs="Times New Roman"/>
          <w:sz w:val="24"/>
          <w:szCs w:val="24"/>
        </w:rPr>
        <w:t>d/Penalty</w:t>
      </w:r>
      <w:r>
        <w:rPr>
          <w:rFonts w:ascii="Times New Roman" w:hAnsi="Times New Roman" w:cs="Times New Roman"/>
          <w:sz w:val="24"/>
          <w:szCs w:val="24"/>
        </w:rPr>
        <w:t xml:space="preserve"> system, p-value is .000 </w:t>
      </w:r>
      <w:r>
        <w:rPr>
          <w:rFonts w:ascii="新細明體" w:hAnsi="新細明體" w:cs="Times New Roman" w:hint="eastAsia"/>
          <w:sz w:val="24"/>
          <w:szCs w:val="24"/>
        </w:rPr>
        <w:t>&gt;</w:t>
      </w:r>
      <w:r>
        <w:rPr>
          <w:rFonts w:ascii="Times New Roman" w:hAnsi="Times New Roman" w:cs="Times New Roman"/>
          <w:sz w:val="24"/>
          <w:szCs w:val="24"/>
        </w:rPr>
        <w:t xml:space="preserve"> .05. Also, it is noted that</w:t>
      </w:r>
      <w:r w:rsidRPr="00BD1958">
        <w:rPr>
          <w:rFonts w:ascii="Times New Roman" w:hAnsi="Times New Roman" w:cs="Times New Roman" w:hint="eastAsia"/>
          <w:sz w:val="24"/>
          <w:szCs w:val="24"/>
        </w:rPr>
        <w:t xml:space="preserve"> </w:t>
      </w:r>
      <w:r w:rsidRPr="00BA7D6E">
        <w:rPr>
          <w:rFonts w:ascii="Times New Roman" w:hAnsi="Times New Roman" w:cs="Times New Roman" w:hint="eastAsia"/>
          <w:sz w:val="24"/>
          <w:szCs w:val="24"/>
        </w:rPr>
        <w:t>C</w:t>
      </w:r>
      <w:r w:rsidRPr="00BA7D6E">
        <w:rPr>
          <w:rFonts w:ascii="Times New Roman" w:hAnsi="Times New Roman" w:cs="Times New Roman"/>
          <w:sz w:val="24"/>
          <w:szCs w:val="24"/>
        </w:rPr>
        <w:t>harisma</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BA7D6E">
        <w:rPr>
          <w:rFonts w:ascii="Times New Roman" w:hAnsi="Times New Roman" w:cs="Times New Roman" w:hint="eastAsia"/>
          <w:sz w:val="24"/>
          <w:szCs w:val="24"/>
        </w:rPr>
        <w:t>M</w:t>
      </w:r>
      <w:r w:rsidRPr="00BA7D6E">
        <w:rPr>
          <w:rFonts w:ascii="Times New Roman" w:hAnsi="Times New Roman" w:cs="Times New Roman"/>
          <w:sz w:val="24"/>
          <w:szCs w:val="24"/>
        </w:rPr>
        <w:t>otivation</w:t>
      </w:r>
      <w:r>
        <w:rPr>
          <w:rFonts w:ascii="Times New Roman" w:hAnsi="Times New Roman" w:cs="Times New Roman"/>
          <w:sz w:val="24"/>
          <w:szCs w:val="24"/>
        </w:rPr>
        <w:t xml:space="preserve"> and </w:t>
      </w:r>
      <w:r w:rsidRPr="00BA7D6E">
        <w:rPr>
          <w:rFonts w:ascii="Times New Roman" w:hAnsi="Times New Roman" w:cs="Times New Roman" w:hint="eastAsia"/>
          <w:sz w:val="24"/>
          <w:szCs w:val="24"/>
        </w:rPr>
        <w:t>I</w:t>
      </w:r>
      <w:r w:rsidRPr="00BA7D6E">
        <w:rPr>
          <w:rFonts w:ascii="Times New Roman" w:hAnsi="Times New Roman" w:cs="Times New Roman"/>
          <w:sz w:val="24"/>
          <w:szCs w:val="24"/>
        </w:rPr>
        <w:t>ntellectual Stimulation</w:t>
      </w:r>
      <w:r>
        <w:rPr>
          <w:rFonts w:ascii="Times New Roman" w:hAnsi="Times New Roman" w:cs="Times New Roman"/>
          <w:sz w:val="24"/>
          <w:szCs w:val="24"/>
        </w:rPr>
        <w:t xml:space="preserve"> do not relate or have any impact on </w:t>
      </w:r>
      <w:r w:rsidRPr="00BD1958">
        <w:rPr>
          <w:rFonts w:ascii="Times New Roman" w:hAnsi="Times New Roman" w:cs="Times New Roman" w:hint="eastAsia"/>
          <w:sz w:val="24"/>
          <w:szCs w:val="24"/>
        </w:rPr>
        <w:t>R</w:t>
      </w:r>
      <w:r w:rsidRPr="00BD1958">
        <w:rPr>
          <w:rFonts w:ascii="Times New Roman" w:hAnsi="Times New Roman" w:cs="Times New Roman"/>
          <w:sz w:val="24"/>
          <w:szCs w:val="24"/>
        </w:rPr>
        <w:t>eward/Penalty</w:t>
      </w:r>
      <w:r>
        <w:rPr>
          <w:rFonts w:ascii="Times New Roman" w:hAnsi="Times New Roman" w:cs="Times New Roman"/>
          <w:sz w:val="24"/>
          <w:szCs w:val="24"/>
        </w:rPr>
        <w:t xml:space="preserve"> system.</w:t>
      </w:r>
    </w:p>
    <w:p w:rsidR="00F63BBE" w:rsidRDefault="00F63BBE" w:rsidP="00F63BBE">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s can be seen, the employees are incentive. On the one hand, they like the rewards/penalty system of the transactional leadership. On the other hand, they also need the care and concern of their leaders, that is, individual consideration of the transformational leadership. It is therefore implied that the two leadership styles can be mixed to manage the employees in the law firm. The balance may be more individual consideration o</w:t>
      </w:r>
      <w:r w:rsidR="003B7059">
        <w:rPr>
          <w:rFonts w:ascii="Times New Roman" w:hAnsi="Times New Roman" w:cs="Times New Roman"/>
          <w:sz w:val="24"/>
          <w:szCs w:val="24"/>
        </w:rPr>
        <w:t>n</w:t>
      </w:r>
      <w:r>
        <w:rPr>
          <w:rFonts w:ascii="Times New Roman" w:hAnsi="Times New Roman" w:cs="Times New Roman"/>
          <w:sz w:val="24"/>
          <w:szCs w:val="24"/>
        </w:rPr>
        <w:t xml:space="preserve"> the employees than to that of </w:t>
      </w:r>
      <w:r w:rsidR="003B7059">
        <w:rPr>
          <w:rFonts w:ascii="Times New Roman" w:hAnsi="Times New Roman" w:cs="Times New Roman"/>
          <w:sz w:val="24"/>
          <w:szCs w:val="24"/>
        </w:rPr>
        <w:t xml:space="preserve">the </w:t>
      </w:r>
      <w:r>
        <w:rPr>
          <w:rFonts w:ascii="Times New Roman" w:hAnsi="Times New Roman" w:cs="Times New Roman"/>
          <w:sz w:val="24"/>
          <w:szCs w:val="24"/>
        </w:rPr>
        <w:t>rewards/penalty system</w:t>
      </w:r>
      <w:r w:rsidR="003B1FE7">
        <w:rPr>
          <w:rFonts w:ascii="Times New Roman" w:hAnsi="Times New Roman" w:cs="Times New Roman"/>
          <w:sz w:val="24"/>
          <w:szCs w:val="24"/>
        </w:rPr>
        <w:t>.</w:t>
      </w:r>
      <w:r>
        <w:rPr>
          <w:rFonts w:ascii="Times New Roman" w:hAnsi="Times New Roman" w:cs="Times New Roman"/>
          <w:sz w:val="24"/>
          <w:szCs w:val="24"/>
        </w:rPr>
        <w:t xml:space="preserve">  </w:t>
      </w:r>
    </w:p>
    <w:p w:rsidR="00656845" w:rsidRPr="008B28B5" w:rsidRDefault="003B7059" w:rsidP="00E6136C">
      <w:pPr>
        <w:spacing w:line="400" w:lineRule="atLeast"/>
        <w:jc w:val="both"/>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t is difficult to abandon the rewards/penalty system of the transactional leadership as it has been used for a long time. However, the leadership of the law firm should be humanized as the employees are human being wh</w:t>
      </w:r>
      <w:r w:rsidR="00482C8A">
        <w:rPr>
          <w:rFonts w:ascii="Times New Roman" w:hAnsi="Times New Roman" w:cs="Times New Roman"/>
          <w:sz w:val="24"/>
          <w:szCs w:val="24"/>
        </w:rPr>
        <w:t>ose daily life</w:t>
      </w:r>
      <w:r>
        <w:rPr>
          <w:rFonts w:ascii="Times New Roman" w:hAnsi="Times New Roman" w:cs="Times New Roman"/>
          <w:sz w:val="24"/>
          <w:szCs w:val="24"/>
        </w:rPr>
        <w:t xml:space="preserve"> </w:t>
      </w:r>
      <w:r w:rsidR="00482C8A">
        <w:rPr>
          <w:rFonts w:ascii="Times New Roman" w:hAnsi="Times New Roman" w:cs="Times New Roman"/>
          <w:sz w:val="24"/>
          <w:szCs w:val="24"/>
        </w:rPr>
        <w:t xml:space="preserve">and emotion should be cared and concerned. </w:t>
      </w:r>
    </w:p>
    <w:p w:rsidR="00BC5A1C" w:rsidRPr="00656845" w:rsidRDefault="00BC5A1C" w:rsidP="00AE2F37">
      <w:pPr>
        <w:spacing w:line="400" w:lineRule="atLeast"/>
        <w:rPr>
          <w:rFonts w:ascii="Times New Roman" w:hAnsi="Times New Roman" w:cs="Times New Roman"/>
          <w:color w:val="auto"/>
          <w:sz w:val="24"/>
          <w:szCs w:val="24"/>
        </w:rPr>
      </w:pPr>
    </w:p>
    <w:p w:rsidR="00BC5A1C" w:rsidRPr="00707A21" w:rsidRDefault="00BC5A1C" w:rsidP="00AE2F37">
      <w:pPr>
        <w:spacing w:line="400" w:lineRule="atLeast"/>
        <w:rPr>
          <w:rFonts w:ascii="Times New Roman" w:hAnsi="Times New Roman" w:cs="Times New Roman"/>
          <w:b/>
          <w:bCs/>
          <w:color w:val="auto"/>
          <w:sz w:val="24"/>
          <w:szCs w:val="24"/>
        </w:rPr>
      </w:pPr>
      <w:r>
        <w:rPr>
          <w:rFonts w:ascii="Times New Roman" w:hAnsi="Times New Roman" w:cs="Times New Roman"/>
          <w:b/>
          <w:bCs/>
          <w:color w:val="auto"/>
          <w:sz w:val="24"/>
          <w:szCs w:val="24"/>
        </w:rPr>
        <w:t>6</w:t>
      </w:r>
      <w:r w:rsidRPr="00707A21">
        <w:rPr>
          <w:rFonts w:ascii="Times New Roman" w:hAnsi="Times New Roman" w:cs="Times New Roman"/>
          <w:b/>
          <w:bCs/>
          <w:color w:val="auto"/>
          <w:sz w:val="24"/>
          <w:szCs w:val="24"/>
        </w:rPr>
        <w:t>. Conclusions and recommendations</w:t>
      </w:r>
      <w:r w:rsidR="0033585C">
        <w:rPr>
          <w:rFonts w:ascii="Times New Roman" w:hAnsi="Times New Roman" w:cs="Times New Roman"/>
          <w:b/>
          <w:bCs/>
          <w:color w:val="auto"/>
          <w:sz w:val="24"/>
          <w:szCs w:val="24"/>
        </w:rPr>
        <w:t xml:space="preserve"> and limitations</w:t>
      </w:r>
    </w:p>
    <w:p w:rsidR="00BC5A1C" w:rsidRDefault="00B23A75" w:rsidP="00B21B89">
      <w:pPr>
        <w:spacing w:line="400" w:lineRule="atLeast"/>
        <w:jc w:val="both"/>
        <w:rPr>
          <w:rFonts w:ascii="Times New Roman" w:hAnsi="Times New Roman" w:cs="Times New Roman"/>
          <w:bCs/>
          <w:sz w:val="24"/>
          <w:szCs w:val="24"/>
        </w:rPr>
      </w:pPr>
      <w:r>
        <w:rPr>
          <w:rFonts w:ascii="Times New Roman" w:hAnsi="Times New Roman" w:cs="Times New Roman" w:hint="eastAsia"/>
          <w:color w:val="auto"/>
          <w:sz w:val="24"/>
          <w:szCs w:val="24"/>
        </w:rPr>
        <w:t>A</w:t>
      </w:r>
      <w:r>
        <w:rPr>
          <w:rFonts w:ascii="Times New Roman" w:hAnsi="Times New Roman" w:cs="Times New Roman"/>
          <w:color w:val="auto"/>
          <w:sz w:val="24"/>
          <w:szCs w:val="24"/>
        </w:rPr>
        <w:t xml:space="preserve">s this study examined the correlations between the four dimensions of transformational leadership, namely, </w:t>
      </w:r>
      <w:r>
        <w:rPr>
          <w:rFonts w:ascii="Times New Roman" w:hAnsi="Times New Roman" w:cs="Times New Roman"/>
          <w:bCs/>
          <w:sz w:val="24"/>
          <w:szCs w:val="24"/>
        </w:rPr>
        <w:t>Charisma, Inspirational motivation, Intellectual stimulation, Individual consideration of the transformational leadership and the reward/penalty system of the transactional leadership</w:t>
      </w:r>
      <w:r w:rsidR="00B21B89">
        <w:rPr>
          <w:rFonts w:ascii="Times New Roman" w:hAnsi="Times New Roman" w:cs="Times New Roman"/>
          <w:bCs/>
          <w:sz w:val="24"/>
          <w:szCs w:val="24"/>
        </w:rPr>
        <w:t xml:space="preserve">. The result will be further used to examine </w:t>
      </w:r>
      <w:r w:rsidR="00083248">
        <w:rPr>
          <w:rFonts w:ascii="Times New Roman" w:hAnsi="Times New Roman" w:cs="Times New Roman"/>
          <w:bCs/>
          <w:sz w:val="24"/>
          <w:szCs w:val="24"/>
        </w:rPr>
        <w:t>“T</w:t>
      </w:r>
      <w:r w:rsidR="00B21B89">
        <w:rPr>
          <w:rFonts w:ascii="Times New Roman" w:hAnsi="Times New Roman" w:cs="Times New Roman"/>
          <w:bCs/>
          <w:sz w:val="24"/>
          <w:szCs w:val="24"/>
        </w:rPr>
        <w:t>he</w:t>
      </w:r>
      <w:r w:rsidR="00083248">
        <w:rPr>
          <w:rFonts w:ascii="Times New Roman" w:hAnsi="Times New Roman" w:cs="Times New Roman"/>
          <w:bCs/>
          <w:sz w:val="24"/>
          <w:szCs w:val="24"/>
        </w:rPr>
        <w:t xml:space="preserve"> impact of the leadership style on the job satisfaction of the employees in the law firms in Hong Kong.”</w:t>
      </w:r>
      <w:r w:rsidR="00B21B89">
        <w:rPr>
          <w:rFonts w:ascii="Times New Roman" w:hAnsi="Times New Roman" w:cs="Times New Roman" w:hint="eastAsia"/>
          <w:bCs/>
          <w:sz w:val="24"/>
          <w:szCs w:val="24"/>
        </w:rPr>
        <w:t xml:space="preserve"> </w:t>
      </w:r>
      <w:r w:rsidR="00B21B89">
        <w:rPr>
          <w:rFonts w:ascii="Times New Roman" w:hAnsi="Times New Roman" w:cs="Times New Roman"/>
          <w:bCs/>
          <w:sz w:val="24"/>
          <w:szCs w:val="24"/>
        </w:rPr>
        <w:t xml:space="preserve"> </w:t>
      </w:r>
      <w:r w:rsidR="00083248">
        <w:rPr>
          <w:rFonts w:ascii="Times New Roman" w:hAnsi="Times New Roman" w:cs="Times New Roman"/>
          <w:bCs/>
          <w:sz w:val="24"/>
          <w:szCs w:val="24"/>
        </w:rPr>
        <w:t xml:space="preserve">Apart from the law firms, the study can be carried in different industries. The academic contribution of this study is that although there </w:t>
      </w:r>
      <w:proofErr w:type="gramStart"/>
      <w:r w:rsidR="00083248">
        <w:rPr>
          <w:rFonts w:ascii="Times New Roman" w:hAnsi="Times New Roman" w:cs="Times New Roman"/>
          <w:bCs/>
          <w:sz w:val="24"/>
          <w:szCs w:val="24"/>
        </w:rPr>
        <w:t>are</w:t>
      </w:r>
      <w:proofErr w:type="gramEnd"/>
      <w:r w:rsidR="00083248">
        <w:rPr>
          <w:rFonts w:ascii="Times New Roman" w:hAnsi="Times New Roman" w:cs="Times New Roman"/>
          <w:bCs/>
          <w:sz w:val="24"/>
          <w:szCs w:val="24"/>
        </w:rPr>
        <w:t xml:space="preserve"> a lot research on transformational leadership and transactional leadership in many domains, there is a few, even none in the field of law firms. Therefore, it is worth to carry out the research on the law firm. The practical contribution will be that the law firm can achieve its goal by the individual consideration of the immediate supervisors to their subordinates to improve their performance. Although the rewards/penalty systems cannot be abandoned, the employees’ performance beyond expectation can be obtained despite that fact that they are met by rewards/penalty systems previously.</w:t>
      </w:r>
    </w:p>
    <w:p w:rsidR="00083248" w:rsidRDefault="00083248" w:rsidP="00B21B89">
      <w:pPr>
        <w:spacing w:line="400" w:lineRule="atLeast"/>
        <w:jc w:val="both"/>
        <w:rPr>
          <w:rFonts w:ascii="Times New Roman" w:hAnsi="Times New Roman" w:cs="Times New Roman"/>
          <w:bCs/>
          <w:sz w:val="24"/>
          <w:szCs w:val="24"/>
        </w:rPr>
      </w:pPr>
      <w:r>
        <w:rPr>
          <w:rFonts w:ascii="Times New Roman" w:hAnsi="Times New Roman" w:cs="Times New Roman"/>
          <w:bCs/>
          <w:sz w:val="24"/>
          <w:szCs w:val="24"/>
        </w:rPr>
        <w:t xml:space="preserve">The limitation of this study </w:t>
      </w:r>
      <w:r w:rsidR="003B7059">
        <w:rPr>
          <w:rFonts w:ascii="Times New Roman" w:hAnsi="Times New Roman" w:cs="Times New Roman"/>
          <w:bCs/>
          <w:sz w:val="24"/>
          <w:szCs w:val="24"/>
        </w:rPr>
        <w:t xml:space="preserve">is that there are only 19 respondents as the sample size is small and the </w:t>
      </w:r>
      <w:r w:rsidR="003B7059">
        <w:rPr>
          <w:rFonts w:ascii="Times New Roman" w:hAnsi="Times New Roman" w:cs="Times New Roman"/>
          <w:bCs/>
          <w:sz w:val="24"/>
          <w:szCs w:val="24"/>
        </w:rPr>
        <w:lastRenderedPageBreak/>
        <w:t>results of the research may not be accurate. The sample size should be 50 or more and the research should be replicated</w:t>
      </w:r>
      <w:r w:rsidR="00633366">
        <w:rPr>
          <w:rFonts w:ascii="Times New Roman" w:hAnsi="Times New Roman" w:cs="Times New Roman"/>
          <w:bCs/>
          <w:sz w:val="24"/>
          <w:szCs w:val="24"/>
        </w:rPr>
        <w:t xml:space="preserve"> for 100 times</w:t>
      </w:r>
      <w:r w:rsidR="003B7059">
        <w:rPr>
          <w:rFonts w:ascii="Times New Roman" w:hAnsi="Times New Roman" w:cs="Times New Roman"/>
          <w:bCs/>
          <w:sz w:val="24"/>
          <w:szCs w:val="24"/>
        </w:rPr>
        <w:t xml:space="preserve">.  </w:t>
      </w:r>
    </w:p>
    <w:p w:rsidR="00083248" w:rsidRDefault="00083248" w:rsidP="00B21B89">
      <w:pPr>
        <w:spacing w:line="400" w:lineRule="atLeast"/>
        <w:jc w:val="both"/>
        <w:rPr>
          <w:rFonts w:ascii="Times New Roman" w:hAnsi="Times New Roman" w:cs="Times New Roman"/>
          <w:color w:val="auto"/>
          <w:sz w:val="24"/>
          <w:szCs w:val="24"/>
        </w:rPr>
      </w:pPr>
    </w:p>
    <w:p w:rsidR="00BC5A1C" w:rsidRPr="00AE2F37" w:rsidRDefault="00BC5A1C" w:rsidP="00C120FE">
      <w:pPr>
        <w:spacing w:line="360" w:lineRule="auto"/>
        <w:jc w:val="both"/>
        <w:rPr>
          <w:rFonts w:ascii="Times New Roman" w:hAnsi="Times New Roman" w:cs="Times New Roman"/>
          <w:sz w:val="24"/>
          <w:szCs w:val="24"/>
        </w:rPr>
      </w:pPr>
    </w:p>
    <w:p w:rsidR="00BC5A1C" w:rsidRPr="00AE2F37" w:rsidRDefault="00BC5A1C" w:rsidP="008E373E">
      <w:pPr>
        <w:pStyle w:val="1"/>
        <w:rPr>
          <w:rFonts w:cs="Courier New"/>
        </w:rPr>
      </w:pPr>
    </w:p>
    <w:p w:rsidR="00B01789" w:rsidRDefault="00B01789">
      <w:pPr>
        <w:widowControl/>
        <w:autoSpaceDE/>
        <w:autoSpaceDN/>
        <w:adjustRightInd/>
        <w:rPr>
          <w:rFonts w:ascii="Times New Roman" w:eastAsiaTheme="minorEastAsia" w:hAnsi="Times New Roman" w:cs="Times New Roman"/>
          <w:sz w:val="24"/>
          <w:szCs w:val="24"/>
        </w:rPr>
      </w:pPr>
      <w:r>
        <w:rPr>
          <w:rFonts w:ascii="Times New Roman" w:hAnsi="Times New Roman" w:cs="Times New Roman"/>
        </w:rPr>
        <w:br w:type="page"/>
      </w:r>
    </w:p>
    <w:p w:rsidR="00BC5A1C" w:rsidRPr="00B01789" w:rsidRDefault="00BC5A1C" w:rsidP="00482C8A">
      <w:pPr>
        <w:pStyle w:val="af4"/>
        <w:spacing w:line="360" w:lineRule="auto"/>
        <w:jc w:val="both"/>
        <w:rPr>
          <w:u w:val="single"/>
        </w:rPr>
      </w:pPr>
      <w:r w:rsidRPr="00B01789">
        <w:rPr>
          <w:rFonts w:ascii="Times New Roman" w:hAnsi="Times New Roman" w:cs="Times New Roman"/>
          <w:u w:val="single"/>
        </w:rPr>
        <w:lastRenderedPageBreak/>
        <w:t>Reference</w:t>
      </w:r>
      <w:r w:rsidRPr="00B01789">
        <w:rPr>
          <w:u w:val="single"/>
        </w:rPr>
        <w:t>s</w:t>
      </w:r>
    </w:p>
    <w:p w:rsidR="005E0454" w:rsidRDefault="00A156B2" w:rsidP="00482C8A">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 xml:space="preserve">ass, B M. (2012) Two Decades of Research and Development in Transformational Leadership. </w:t>
      </w:r>
      <w:r w:rsidRPr="005E0454">
        <w:rPr>
          <w:rFonts w:ascii="Times New Roman" w:hAnsi="Times New Roman" w:cs="Times New Roman"/>
          <w:i/>
          <w:sz w:val="24"/>
          <w:szCs w:val="24"/>
        </w:rPr>
        <w:t>European Journal of Work and Organizational Psychology</w:t>
      </w:r>
      <w:r>
        <w:rPr>
          <w:rFonts w:ascii="Times New Roman" w:hAnsi="Times New Roman" w:cs="Times New Roman"/>
          <w:sz w:val="24"/>
          <w:szCs w:val="24"/>
        </w:rPr>
        <w:t xml:space="preserve">, 8, 9-32. </w:t>
      </w:r>
      <w:hyperlink r:id="rId26" w:history="1">
        <w:r w:rsidR="005E0454" w:rsidRPr="00CE260D">
          <w:rPr>
            <w:rStyle w:val="af8"/>
            <w:rFonts w:ascii="Times New Roman" w:hAnsi="Times New Roman" w:cs="Times New Roman"/>
            <w:sz w:val="24"/>
            <w:szCs w:val="24"/>
          </w:rPr>
          <w:t>https://doi.org/10.1080/135943299398410</w:t>
        </w:r>
      </w:hyperlink>
    </w:p>
    <w:p w:rsidR="00A156B2" w:rsidRDefault="00A156B2" w:rsidP="00482C8A">
      <w:pPr>
        <w:spacing w:line="360" w:lineRule="auto"/>
        <w:jc w:val="both"/>
        <w:rPr>
          <w:rFonts w:ascii="Times New Roman" w:hAnsi="Times New Roman" w:cs="Times New Roman"/>
          <w:sz w:val="24"/>
          <w:szCs w:val="24"/>
        </w:rPr>
      </w:pPr>
    </w:p>
    <w:p w:rsidR="005E0454" w:rsidRDefault="005E0454" w:rsidP="00482C8A">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B</w:t>
      </w:r>
      <w:r>
        <w:rPr>
          <w:rFonts w:ascii="Times New Roman" w:hAnsi="Times New Roman" w:cs="Times New Roman"/>
          <w:sz w:val="24"/>
          <w:szCs w:val="24"/>
        </w:rPr>
        <w:t>ruce, B.M. and Avolio, B.J. (2009) MLQ, Multifactor Leadership Questionnaire. Mind Garden, Redwood City, CA.</w:t>
      </w:r>
    </w:p>
    <w:p w:rsidR="005E0454" w:rsidRDefault="005E0454" w:rsidP="00482C8A">
      <w:pPr>
        <w:spacing w:line="360" w:lineRule="auto"/>
        <w:jc w:val="both"/>
        <w:rPr>
          <w:rFonts w:ascii="Times New Roman" w:hAnsi="Times New Roman" w:cs="Times New Roman"/>
          <w:sz w:val="24"/>
          <w:szCs w:val="24"/>
        </w:rPr>
      </w:pPr>
    </w:p>
    <w:p w:rsidR="00F843A9" w:rsidRDefault="00F843A9" w:rsidP="00482C8A">
      <w:pPr>
        <w:spacing w:line="360" w:lineRule="auto"/>
        <w:jc w:val="both"/>
        <w:rPr>
          <w:rFonts w:ascii="Times New Roman" w:hAnsi="Times New Roman" w:cs="Times New Roman"/>
          <w:sz w:val="24"/>
          <w:szCs w:val="24"/>
        </w:rPr>
      </w:pPr>
      <w:proofErr w:type="spellStart"/>
      <w:r>
        <w:rPr>
          <w:rFonts w:ascii="Times New Roman" w:hAnsi="Times New Roman" w:cs="Times New Roman" w:hint="eastAsia"/>
          <w:sz w:val="24"/>
          <w:szCs w:val="24"/>
        </w:rPr>
        <w:t>C</w:t>
      </w:r>
      <w:r>
        <w:rPr>
          <w:rFonts w:ascii="Times New Roman" w:hAnsi="Times New Roman" w:cs="Times New Roman"/>
          <w:sz w:val="24"/>
          <w:szCs w:val="24"/>
        </w:rPr>
        <w:t>ekuls</w:t>
      </w:r>
      <w:proofErr w:type="spellEnd"/>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(2015) Leadership </w:t>
      </w:r>
      <w:proofErr w:type="spellStart"/>
      <w:r>
        <w:rPr>
          <w:rFonts w:ascii="Times New Roman" w:hAnsi="Times New Roman" w:cs="Times New Roman"/>
          <w:sz w:val="24"/>
          <w:szCs w:val="24"/>
        </w:rPr>
        <w:t>Vslues</w:t>
      </w:r>
      <w:proofErr w:type="spellEnd"/>
      <w:r>
        <w:rPr>
          <w:rFonts w:ascii="Times New Roman" w:hAnsi="Times New Roman" w:cs="Times New Roman"/>
          <w:sz w:val="24"/>
          <w:szCs w:val="24"/>
        </w:rPr>
        <w:t xml:space="preserve"> in the Transformation of Organizational Culture to Implement Competitive Intelligence Management: The Trist Building through Organizational Culture. </w:t>
      </w:r>
      <w:r w:rsidRPr="00F843A9">
        <w:rPr>
          <w:rFonts w:ascii="Times New Roman" w:hAnsi="Times New Roman" w:cs="Times New Roman"/>
          <w:i/>
          <w:sz w:val="24"/>
          <w:szCs w:val="24"/>
        </w:rPr>
        <w:t>European Integration Studies</w:t>
      </w:r>
      <w:r>
        <w:rPr>
          <w:rFonts w:ascii="Times New Roman" w:hAnsi="Times New Roman" w:cs="Times New Roman"/>
          <w:sz w:val="24"/>
          <w:szCs w:val="24"/>
        </w:rPr>
        <w:t xml:space="preserve">, </w:t>
      </w:r>
      <w:r w:rsidRPr="00F843A9">
        <w:rPr>
          <w:rFonts w:ascii="Times New Roman" w:hAnsi="Times New Roman" w:cs="Times New Roman"/>
          <w:b/>
          <w:sz w:val="24"/>
          <w:szCs w:val="24"/>
        </w:rPr>
        <w:t>9</w:t>
      </w:r>
      <w:r>
        <w:rPr>
          <w:rFonts w:ascii="Times New Roman" w:hAnsi="Times New Roman" w:cs="Times New Roman"/>
          <w:sz w:val="24"/>
          <w:szCs w:val="24"/>
        </w:rPr>
        <w:t>, 244-256.</w:t>
      </w:r>
    </w:p>
    <w:p w:rsidR="00F843A9" w:rsidRDefault="00F843A9" w:rsidP="00482C8A">
      <w:pPr>
        <w:spacing w:line="360" w:lineRule="auto"/>
        <w:jc w:val="both"/>
        <w:rPr>
          <w:rFonts w:ascii="Times New Roman" w:hAnsi="Times New Roman" w:cs="Times New Roman"/>
          <w:sz w:val="24"/>
          <w:szCs w:val="24"/>
        </w:rPr>
      </w:pPr>
    </w:p>
    <w:p w:rsidR="00F843A9" w:rsidRDefault="00F843A9" w:rsidP="00482C8A">
      <w:pPr>
        <w:spacing w:line="360" w:lineRule="auto"/>
        <w:jc w:val="both"/>
        <w:rPr>
          <w:rFonts w:ascii="Times New Roman" w:hAnsi="Times New Roman" w:cs="Times New Roman"/>
          <w:sz w:val="24"/>
          <w:szCs w:val="24"/>
        </w:rPr>
      </w:pPr>
      <w:proofErr w:type="spellStart"/>
      <w:r>
        <w:rPr>
          <w:rFonts w:ascii="Times New Roman" w:hAnsi="Times New Roman" w:cs="Times New Roman" w:hint="eastAsia"/>
          <w:sz w:val="24"/>
          <w:szCs w:val="24"/>
        </w:rPr>
        <w:t>D</w:t>
      </w:r>
      <w:r>
        <w:rPr>
          <w:rFonts w:ascii="Times New Roman" w:hAnsi="Times New Roman" w:cs="Times New Roman"/>
          <w:sz w:val="24"/>
          <w:szCs w:val="24"/>
        </w:rPr>
        <w:t>artey-Baah</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Ampofo</w:t>
      </w:r>
      <w:proofErr w:type="spellEnd"/>
      <w:r>
        <w:rPr>
          <w:rFonts w:ascii="Times New Roman" w:hAnsi="Times New Roman" w:cs="Times New Roman"/>
          <w:sz w:val="24"/>
          <w:szCs w:val="24"/>
        </w:rPr>
        <w:t xml:space="preserve">, E.Y. (2015) Examining the influence of Transformational and Transactional Leadership Styles on Perceived Job Stress among Ghanaian Banking Employees. </w:t>
      </w:r>
      <w:r w:rsidRPr="00532D77">
        <w:rPr>
          <w:rFonts w:ascii="Times New Roman" w:hAnsi="Times New Roman" w:cs="Times New Roman"/>
          <w:i/>
          <w:sz w:val="24"/>
          <w:szCs w:val="24"/>
        </w:rPr>
        <w:t>International Journal of Business and Management</w:t>
      </w:r>
      <w:r>
        <w:rPr>
          <w:rFonts w:ascii="Times New Roman" w:hAnsi="Times New Roman" w:cs="Times New Roman"/>
          <w:sz w:val="24"/>
          <w:szCs w:val="24"/>
        </w:rPr>
        <w:t xml:space="preserve">, </w:t>
      </w:r>
      <w:r w:rsidRPr="00532D77">
        <w:rPr>
          <w:rFonts w:ascii="Times New Roman" w:hAnsi="Times New Roman" w:cs="Times New Roman"/>
          <w:b/>
          <w:sz w:val="24"/>
          <w:szCs w:val="24"/>
        </w:rPr>
        <w:t>10</w:t>
      </w:r>
      <w:r>
        <w:rPr>
          <w:rFonts w:ascii="Times New Roman" w:hAnsi="Times New Roman" w:cs="Times New Roman"/>
          <w:sz w:val="24"/>
          <w:szCs w:val="24"/>
        </w:rPr>
        <w:t xml:space="preserve">, 161-170. </w:t>
      </w:r>
      <w:r w:rsidRPr="00532D77">
        <w:rPr>
          <w:rFonts w:ascii="Times New Roman" w:hAnsi="Times New Roman" w:cs="Times New Roman"/>
          <w:sz w:val="24"/>
          <w:szCs w:val="24"/>
          <w:u w:val="single"/>
        </w:rPr>
        <w:t>https://doi.org/10.5539/ijbm.v10n8p161</w:t>
      </w:r>
    </w:p>
    <w:p w:rsidR="00F843A9" w:rsidRDefault="00F843A9" w:rsidP="00482C8A">
      <w:pPr>
        <w:spacing w:line="360" w:lineRule="auto"/>
        <w:jc w:val="both"/>
        <w:rPr>
          <w:rFonts w:ascii="Times New Roman" w:hAnsi="Times New Roman" w:cs="Times New Roman"/>
          <w:sz w:val="24"/>
          <w:szCs w:val="24"/>
        </w:rPr>
      </w:pPr>
    </w:p>
    <w:p w:rsidR="00834639" w:rsidRPr="0042431D" w:rsidRDefault="00834639" w:rsidP="00482C8A">
      <w:pPr>
        <w:spacing w:line="360" w:lineRule="auto"/>
        <w:jc w:val="both"/>
        <w:rPr>
          <w:rFonts w:ascii="Times New Roman" w:hAnsi="Times New Roman" w:cs="Times New Roman"/>
          <w:sz w:val="24"/>
          <w:szCs w:val="24"/>
        </w:rPr>
      </w:pPr>
      <w:proofErr w:type="spellStart"/>
      <w:r w:rsidRPr="0042431D">
        <w:rPr>
          <w:rFonts w:ascii="Times New Roman" w:hAnsi="Times New Roman" w:cs="Times New Roman" w:hint="eastAsia"/>
          <w:sz w:val="24"/>
          <w:szCs w:val="24"/>
        </w:rPr>
        <w:t>Freeborough</w:t>
      </w:r>
      <w:proofErr w:type="spellEnd"/>
      <w:r w:rsidR="0042431D" w:rsidRPr="0042431D">
        <w:rPr>
          <w:rFonts w:ascii="Times New Roman" w:hAnsi="Times New Roman" w:cs="Times New Roman" w:hint="eastAsia"/>
          <w:sz w:val="24"/>
          <w:szCs w:val="24"/>
        </w:rPr>
        <w:t>,</w:t>
      </w:r>
      <w:r w:rsidR="0042431D" w:rsidRPr="0042431D">
        <w:rPr>
          <w:rFonts w:ascii="Times New Roman" w:hAnsi="Times New Roman" w:cs="Times New Roman"/>
          <w:sz w:val="24"/>
          <w:szCs w:val="24"/>
        </w:rPr>
        <w:t xml:space="preserve"> </w:t>
      </w:r>
      <w:r w:rsidRPr="0042431D">
        <w:rPr>
          <w:rFonts w:ascii="Times New Roman" w:hAnsi="Times New Roman" w:cs="Times New Roman" w:hint="eastAsia"/>
          <w:sz w:val="24"/>
          <w:szCs w:val="24"/>
        </w:rPr>
        <w:t>R.</w:t>
      </w:r>
      <w:r w:rsidR="0042431D" w:rsidRPr="0042431D">
        <w:rPr>
          <w:rFonts w:ascii="Times New Roman" w:hAnsi="Times New Roman" w:cs="Times New Roman"/>
          <w:sz w:val="24"/>
          <w:szCs w:val="24"/>
        </w:rPr>
        <w:t xml:space="preserve"> (2012) Exploring the effect of Transformational Leadership on Nonprofit Leader Engagement and Commitment. Unpublished Doctoral Dissertation, Capella University, Minneapolis.</w:t>
      </w:r>
    </w:p>
    <w:p w:rsidR="000D21CC" w:rsidRDefault="000D21CC" w:rsidP="00482C8A">
      <w:pPr>
        <w:spacing w:line="360" w:lineRule="auto"/>
        <w:jc w:val="both"/>
        <w:rPr>
          <w:rFonts w:ascii="Times New Roman" w:hAnsi="Times New Roman" w:cs="Times New Roman"/>
          <w:sz w:val="24"/>
          <w:szCs w:val="24"/>
        </w:rPr>
      </w:pPr>
    </w:p>
    <w:p w:rsidR="0042431D" w:rsidRDefault="0042431D" w:rsidP="00482C8A">
      <w:pPr>
        <w:spacing w:line="360" w:lineRule="auto"/>
        <w:jc w:val="both"/>
        <w:rPr>
          <w:rFonts w:ascii="Times New Roman" w:hAnsi="Times New Roman" w:cs="Times New Roman"/>
          <w:sz w:val="24"/>
          <w:szCs w:val="24"/>
          <w:u w:val="single"/>
        </w:rPr>
      </w:pPr>
      <w:r w:rsidRPr="0042431D">
        <w:rPr>
          <w:rFonts w:ascii="Times New Roman" w:hAnsi="Times New Roman" w:cs="Times New Roman" w:hint="eastAsia"/>
          <w:sz w:val="24"/>
          <w:szCs w:val="24"/>
        </w:rPr>
        <w:t>G</w:t>
      </w:r>
      <w:r w:rsidRPr="0042431D">
        <w:rPr>
          <w:rFonts w:ascii="Times New Roman" w:hAnsi="Times New Roman" w:cs="Times New Roman"/>
          <w:sz w:val="24"/>
          <w:szCs w:val="24"/>
        </w:rPr>
        <w:t>arcia-</w:t>
      </w:r>
      <w:proofErr w:type="spellStart"/>
      <w:r w:rsidRPr="0042431D">
        <w:rPr>
          <w:rFonts w:ascii="Times New Roman" w:hAnsi="Times New Roman" w:cs="Times New Roman"/>
          <w:sz w:val="24"/>
          <w:szCs w:val="24"/>
        </w:rPr>
        <w:t>Guiu</w:t>
      </w:r>
      <w:proofErr w:type="spellEnd"/>
      <w:r w:rsidRPr="0042431D">
        <w:rPr>
          <w:rFonts w:ascii="Times New Roman" w:hAnsi="Times New Roman" w:cs="Times New Roman"/>
          <w:sz w:val="24"/>
          <w:szCs w:val="24"/>
        </w:rPr>
        <w:t xml:space="preserve">, </w:t>
      </w:r>
      <w:proofErr w:type="spellStart"/>
      <w:proofErr w:type="gramStart"/>
      <w:r w:rsidRPr="0042431D">
        <w:rPr>
          <w:rFonts w:ascii="Times New Roman" w:hAnsi="Times New Roman" w:cs="Times New Roman"/>
          <w:sz w:val="24"/>
          <w:szCs w:val="24"/>
        </w:rPr>
        <w:t>C.,Moya</w:t>
      </w:r>
      <w:proofErr w:type="spellEnd"/>
      <w:proofErr w:type="gramEnd"/>
      <w:r w:rsidRPr="0042431D">
        <w:rPr>
          <w:rFonts w:ascii="Times New Roman" w:hAnsi="Times New Roman" w:cs="Times New Roman"/>
          <w:sz w:val="24"/>
          <w:szCs w:val="24"/>
        </w:rPr>
        <w:t>, M.,</w:t>
      </w:r>
      <w:proofErr w:type="spellStart"/>
      <w:r w:rsidRPr="0042431D">
        <w:rPr>
          <w:rFonts w:ascii="Times New Roman" w:hAnsi="Times New Roman" w:cs="Times New Roman"/>
          <w:sz w:val="24"/>
          <w:szCs w:val="24"/>
        </w:rPr>
        <w:t>Molero</w:t>
      </w:r>
      <w:proofErr w:type="spellEnd"/>
      <w:r w:rsidRPr="0042431D">
        <w:rPr>
          <w:rFonts w:ascii="Times New Roman" w:hAnsi="Times New Roman" w:cs="Times New Roman"/>
          <w:sz w:val="24"/>
          <w:szCs w:val="24"/>
        </w:rPr>
        <w:t xml:space="preserve">, F. and </w:t>
      </w:r>
      <w:proofErr w:type="spellStart"/>
      <w:r w:rsidRPr="0042431D">
        <w:rPr>
          <w:rFonts w:ascii="Times New Roman" w:hAnsi="Times New Roman" w:cs="Times New Roman"/>
          <w:sz w:val="24"/>
          <w:szCs w:val="24"/>
        </w:rPr>
        <w:t>Moriano</w:t>
      </w:r>
      <w:proofErr w:type="spellEnd"/>
      <w:r w:rsidRPr="0042431D">
        <w:rPr>
          <w:rFonts w:ascii="Times New Roman" w:hAnsi="Times New Roman" w:cs="Times New Roman"/>
          <w:sz w:val="24"/>
          <w:szCs w:val="24"/>
        </w:rPr>
        <w:t>, J.A.(2016) Transformational Leadership and Group Potency in Small Military Units: The Mediating Role of Group Identification</w:t>
      </w:r>
      <w:r>
        <w:rPr>
          <w:rFonts w:ascii="Times New Roman" w:hAnsi="Times New Roman" w:cs="Times New Roman"/>
          <w:sz w:val="24"/>
          <w:szCs w:val="24"/>
        </w:rPr>
        <w:t xml:space="preserve"> and Cohesion.</w:t>
      </w:r>
      <w:r w:rsidR="000D21CC">
        <w:rPr>
          <w:rFonts w:ascii="Times New Roman" w:hAnsi="Times New Roman" w:cs="Times New Roman"/>
          <w:sz w:val="24"/>
          <w:szCs w:val="24"/>
        </w:rPr>
        <w:t xml:space="preserve"> </w:t>
      </w:r>
      <w:r w:rsidRPr="000D21CC">
        <w:rPr>
          <w:rFonts w:ascii="Times New Roman" w:hAnsi="Times New Roman" w:cs="Times New Roman"/>
          <w:i/>
          <w:sz w:val="24"/>
          <w:szCs w:val="24"/>
        </w:rPr>
        <w:t xml:space="preserve">Journal of Work and Organizational Psychology, </w:t>
      </w:r>
      <w:r w:rsidRPr="000D21CC">
        <w:rPr>
          <w:rFonts w:ascii="Times New Roman" w:hAnsi="Times New Roman" w:cs="Times New Roman"/>
          <w:b/>
          <w:i/>
          <w:sz w:val="24"/>
          <w:szCs w:val="24"/>
        </w:rPr>
        <w:t>32</w:t>
      </w:r>
      <w:r w:rsidRPr="000D21CC">
        <w:rPr>
          <w:rFonts w:ascii="Times New Roman" w:hAnsi="Times New Roman" w:cs="Times New Roman"/>
          <w:i/>
          <w:sz w:val="24"/>
          <w:szCs w:val="24"/>
        </w:rPr>
        <w:t>,</w:t>
      </w:r>
      <w:r>
        <w:rPr>
          <w:rFonts w:ascii="Times New Roman" w:hAnsi="Times New Roman" w:cs="Times New Roman"/>
          <w:sz w:val="24"/>
          <w:szCs w:val="24"/>
        </w:rPr>
        <w:t xml:space="preserve">145-152. </w:t>
      </w:r>
      <w:hyperlink r:id="rId27" w:history="1">
        <w:r w:rsidR="000D21CC" w:rsidRPr="00CE260D">
          <w:rPr>
            <w:rStyle w:val="af8"/>
            <w:rFonts w:ascii="Times New Roman" w:hAnsi="Times New Roman" w:cs="Times New Roman"/>
            <w:sz w:val="24"/>
            <w:szCs w:val="24"/>
          </w:rPr>
          <w:t>https://doi.org/10.1016/j.rpto.2016.06.002</w:t>
        </w:r>
      </w:hyperlink>
    </w:p>
    <w:p w:rsidR="000D21CC" w:rsidRPr="0042431D" w:rsidRDefault="000D21CC" w:rsidP="00482C8A">
      <w:pPr>
        <w:spacing w:line="360" w:lineRule="auto"/>
        <w:jc w:val="both"/>
        <w:rPr>
          <w:rFonts w:ascii="Times New Roman" w:hAnsi="Times New Roman" w:cs="Times New Roman"/>
          <w:sz w:val="24"/>
          <w:szCs w:val="24"/>
        </w:rPr>
      </w:pPr>
    </w:p>
    <w:p w:rsidR="004018A4" w:rsidRDefault="004018A4" w:rsidP="00482C8A">
      <w:pPr>
        <w:spacing w:line="360" w:lineRule="auto"/>
        <w:jc w:val="both"/>
        <w:rPr>
          <w:rFonts w:ascii="Times New Roman" w:hAnsi="Times New Roman" w:cs="Times New Roman"/>
          <w:bCs/>
          <w:sz w:val="24"/>
          <w:szCs w:val="24"/>
        </w:rPr>
      </w:pPr>
      <w:proofErr w:type="spellStart"/>
      <w:r>
        <w:rPr>
          <w:rFonts w:ascii="Times New Roman" w:hAnsi="Times New Roman" w:cs="Times New Roman" w:hint="eastAsia"/>
          <w:bCs/>
          <w:sz w:val="24"/>
          <w:szCs w:val="24"/>
        </w:rPr>
        <w:t>M</w:t>
      </w:r>
      <w:r>
        <w:rPr>
          <w:rFonts w:ascii="Times New Roman" w:hAnsi="Times New Roman" w:cs="Times New Roman"/>
          <w:bCs/>
          <w:sz w:val="24"/>
          <w:szCs w:val="24"/>
        </w:rPr>
        <w:t>etwally</w:t>
      </w:r>
      <w:proofErr w:type="spellEnd"/>
      <w:r>
        <w:rPr>
          <w:rFonts w:ascii="Times New Roman" w:hAnsi="Times New Roman" w:cs="Times New Roman"/>
          <w:bCs/>
          <w:sz w:val="24"/>
          <w:szCs w:val="24"/>
        </w:rPr>
        <w:t>, A.H. and EI-</w:t>
      </w:r>
      <w:proofErr w:type="spellStart"/>
      <w:r>
        <w:rPr>
          <w:rFonts w:ascii="Times New Roman" w:hAnsi="Times New Roman" w:cs="Times New Roman"/>
          <w:bCs/>
          <w:sz w:val="24"/>
          <w:szCs w:val="24"/>
        </w:rPr>
        <w:t>Bishbishy</w:t>
      </w:r>
      <w:proofErr w:type="spellEnd"/>
      <w:r>
        <w:rPr>
          <w:rFonts w:ascii="Times New Roman" w:hAnsi="Times New Roman" w:cs="Times New Roman"/>
          <w:bCs/>
          <w:sz w:val="24"/>
          <w:szCs w:val="24"/>
        </w:rPr>
        <w:t xml:space="preserve">, N. (2014) The Impact of Transformational Leadership Styles on Employee Satisfaction. </w:t>
      </w:r>
      <w:r w:rsidRPr="00A156B2">
        <w:rPr>
          <w:rFonts w:ascii="Times New Roman" w:hAnsi="Times New Roman" w:cs="Times New Roman"/>
          <w:bCs/>
          <w:i/>
          <w:sz w:val="24"/>
          <w:szCs w:val="24"/>
        </w:rPr>
        <w:t>The Business and Management Review</w:t>
      </w:r>
      <w:r>
        <w:rPr>
          <w:rFonts w:ascii="Times New Roman" w:hAnsi="Times New Roman" w:cs="Times New Roman"/>
          <w:bCs/>
          <w:sz w:val="24"/>
          <w:szCs w:val="24"/>
        </w:rPr>
        <w:t xml:space="preserve">, </w:t>
      </w:r>
      <w:r w:rsidRPr="00A156B2">
        <w:rPr>
          <w:rFonts w:ascii="Times New Roman" w:hAnsi="Times New Roman" w:cs="Times New Roman"/>
          <w:b/>
          <w:bCs/>
          <w:sz w:val="24"/>
          <w:szCs w:val="24"/>
        </w:rPr>
        <w:t>5</w:t>
      </w:r>
      <w:r>
        <w:rPr>
          <w:rFonts w:ascii="Times New Roman" w:hAnsi="Times New Roman" w:cs="Times New Roman"/>
          <w:bCs/>
          <w:sz w:val="24"/>
          <w:szCs w:val="24"/>
        </w:rPr>
        <w:t>, 32-42.</w:t>
      </w:r>
    </w:p>
    <w:p w:rsidR="00A156B2" w:rsidRDefault="00A156B2" w:rsidP="00482C8A">
      <w:pPr>
        <w:spacing w:line="360" w:lineRule="auto"/>
        <w:jc w:val="both"/>
        <w:rPr>
          <w:rFonts w:ascii="Times New Roman" w:hAnsi="Times New Roman" w:cs="Times New Roman"/>
          <w:bCs/>
          <w:sz w:val="24"/>
          <w:szCs w:val="24"/>
        </w:rPr>
      </w:pPr>
    </w:p>
    <w:p w:rsidR="00A156B2" w:rsidRDefault="00A156B2" w:rsidP="00482C8A">
      <w:pPr>
        <w:spacing w:line="360" w:lineRule="auto"/>
        <w:jc w:val="both"/>
        <w:rPr>
          <w:rFonts w:ascii="Times New Roman" w:hAnsi="Times New Roman" w:cs="Times New Roman"/>
          <w:bCs/>
          <w:sz w:val="24"/>
          <w:szCs w:val="24"/>
        </w:rPr>
      </w:pPr>
      <w:r>
        <w:rPr>
          <w:rFonts w:ascii="Times New Roman" w:hAnsi="Times New Roman" w:cs="Times New Roman" w:hint="eastAsia"/>
          <w:bCs/>
          <w:sz w:val="24"/>
          <w:szCs w:val="24"/>
        </w:rPr>
        <w:t>S</w:t>
      </w:r>
      <w:r>
        <w:rPr>
          <w:rFonts w:ascii="Times New Roman" w:hAnsi="Times New Roman" w:cs="Times New Roman"/>
          <w:bCs/>
          <w:sz w:val="24"/>
          <w:szCs w:val="24"/>
        </w:rPr>
        <w:t xml:space="preserve">aleem, H. (2015) The impact of Leadership Styles on Job Satisfaction and the Mediating Role of Perceived Organizational Politics. </w:t>
      </w:r>
      <w:r w:rsidRPr="00A156B2">
        <w:rPr>
          <w:rFonts w:ascii="Times New Roman" w:hAnsi="Times New Roman" w:cs="Times New Roman"/>
          <w:bCs/>
          <w:i/>
          <w:sz w:val="24"/>
          <w:szCs w:val="24"/>
        </w:rPr>
        <w:t>Procedia-Social and Behavioral Sciences</w:t>
      </w:r>
      <w:r>
        <w:rPr>
          <w:rFonts w:ascii="Times New Roman" w:hAnsi="Times New Roman" w:cs="Times New Roman"/>
          <w:bCs/>
          <w:sz w:val="24"/>
          <w:szCs w:val="24"/>
        </w:rPr>
        <w:t xml:space="preserve">, </w:t>
      </w:r>
      <w:r w:rsidRPr="00A156B2">
        <w:rPr>
          <w:rFonts w:ascii="Times New Roman" w:hAnsi="Times New Roman" w:cs="Times New Roman"/>
          <w:b/>
          <w:bCs/>
          <w:sz w:val="24"/>
          <w:szCs w:val="24"/>
        </w:rPr>
        <w:t>172</w:t>
      </w:r>
      <w:r>
        <w:rPr>
          <w:rFonts w:ascii="Times New Roman" w:hAnsi="Times New Roman" w:cs="Times New Roman"/>
          <w:bCs/>
          <w:sz w:val="24"/>
          <w:szCs w:val="24"/>
        </w:rPr>
        <w:t>, 563-569.</w:t>
      </w:r>
    </w:p>
    <w:p w:rsidR="004018A4" w:rsidRDefault="004018A4" w:rsidP="00482C8A">
      <w:pPr>
        <w:spacing w:line="360" w:lineRule="auto"/>
        <w:jc w:val="both"/>
        <w:rPr>
          <w:rFonts w:ascii="Times New Roman" w:hAnsi="Times New Roman" w:cs="Times New Roman"/>
          <w:bCs/>
          <w:sz w:val="24"/>
          <w:szCs w:val="24"/>
        </w:rPr>
      </w:pPr>
    </w:p>
    <w:p w:rsidR="00BC5A1C" w:rsidRPr="002B3EDD" w:rsidRDefault="002B3EDD" w:rsidP="00482C8A">
      <w:pPr>
        <w:spacing w:line="360" w:lineRule="auto"/>
        <w:jc w:val="both"/>
        <w:rPr>
          <w:rFonts w:ascii="Times New Roman" w:hAnsi="Times New Roman" w:cs="Times New Roman"/>
          <w:sz w:val="24"/>
          <w:szCs w:val="24"/>
        </w:rPr>
      </w:pPr>
      <w:proofErr w:type="spellStart"/>
      <w:r w:rsidRPr="002B3EDD">
        <w:rPr>
          <w:rFonts w:ascii="Times New Roman" w:hAnsi="Times New Roman" w:cs="Times New Roman"/>
          <w:bCs/>
          <w:sz w:val="24"/>
          <w:szCs w:val="24"/>
        </w:rPr>
        <w:t>Ohaneuf</w:t>
      </w:r>
      <w:proofErr w:type="spellEnd"/>
      <w:r w:rsidRPr="002B3EDD">
        <w:rPr>
          <w:rFonts w:ascii="Times New Roman" w:hAnsi="Times New Roman" w:cs="Times New Roman"/>
          <w:bCs/>
          <w:sz w:val="24"/>
          <w:szCs w:val="24"/>
        </w:rPr>
        <w:t xml:space="preserve">, J., </w:t>
      </w:r>
      <w:proofErr w:type="spellStart"/>
      <w:r w:rsidRPr="002B3EDD">
        <w:rPr>
          <w:rFonts w:ascii="Times New Roman" w:hAnsi="Times New Roman" w:cs="Times New Roman"/>
          <w:bCs/>
          <w:sz w:val="24"/>
          <w:szCs w:val="24"/>
        </w:rPr>
        <w:t>Bouderia</w:t>
      </w:r>
      <w:r>
        <w:rPr>
          <w:rFonts w:ascii="Times New Roman" w:hAnsi="Times New Roman" w:cs="Times New Roman"/>
          <w:bCs/>
          <w:sz w:val="24"/>
          <w:szCs w:val="24"/>
        </w:rPr>
        <w:t>a</w:t>
      </w:r>
      <w:proofErr w:type="spellEnd"/>
      <w:r>
        <w:rPr>
          <w:rFonts w:ascii="Times New Roman" w:hAnsi="Times New Roman" w:cs="Times New Roman"/>
          <w:bCs/>
          <w:sz w:val="24"/>
          <w:szCs w:val="24"/>
        </w:rPr>
        <w:t xml:space="preserve">, </w:t>
      </w:r>
      <w:r>
        <w:rPr>
          <w:rFonts w:ascii="Times New Roman" w:hAnsi="Times New Roman" w:cs="Times New Roman" w:hint="eastAsia"/>
          <w:bCs/>
          <w:sz w:val="24"/>
          <w:szCs w:val="24"/>
        </w:rPr>
        <w:t>J</w:t>
      </w:r>
      <w:r>
        <w:rPr>
          <w:rFonts w:ascii="Times New Roman" w:hAnsi="Times New Roman" w:cs="Times New Roman"/>
          <w:bCs/>
          <w:sz w:val="24"/>
          <w:szCs w:val="24"/>
        </w:rPr>
        <w:t xml:space="preserve">., Rousseau, V </w:t>
      </w:r>
      <w:proofErr w:type="spellStart"/>
      <w:r>
        <w:rPr>
          <w:rFonts w:ascii="Times New Roman" w:hAnsi="Times New Roman" w:cs="Times New Roman"/>
          <w:bCs/>
          <w:sz w:val="24"/>
          <w:szCs w:val="24"/>
        </w:rPr>
        <w:t>abd</w:t>
      </w:r>
      <w:proofErr w:type="spellEnd"/>
      <w:r>
        <w:rPr>
          <w:rFonts w:ascii="Times New Roman" w:hAnsi="Times New Roman" w:cs="Times New Roman"/>
          <w:bCs/>
          <w:sz w:val="24"/>
          <w:szCs w:val="24"/>
        </w:rPr>
        <w:t xml:space="preserve"> Brunelle, E. (2016) Personality and Transformational Leadership: The Moderating effect of Organizational Context. </w:t>
      </w:r>
      <w:r w:rsidRPr="002B3EDD">
        <w:rPr>
          <w:rFonts w:ascii="Times New Roman" w:hAnsi="Times New Roman" w:cs="Times New Roman"/>
          <w:bCs/>
          <w:i/>
          <w:sz w:val="24"/>
          <w:szCs w:val="24"/>
        </w:rPr>
        <w:t>Personality and Individual differences</w:t>
      </w:r>
      <w:r>
        <w:rPr>
          <w:rFonts w:ascii="Times New Roman" w:hAnsi="Times New Roman" w:cs="Times New Roman"/>
          <w:bCs/>
          <w:sz w:val="24"/>
          <w:szCs w:val="24"/>
        </w:rPr>
        <w:t xml:space="preserve">, </w:t>
      </w:r>
      <w:r w:rsidRPr="002B3EDD">
        <w:rPr>
          <w:rFonts w:ascii="Times New Roman" w:hAnsi="Times New Roman" w:cs="Times New Roman"/>
          <w:b/>
          <w:bCs/>
          <w:sz w:val="24"/>
          <w:szCs w:val="24"/>
        </w:rPr>
        <w:t>102</w:t>
      </w:r>
      <w:r>
        <w:rPr>
          <w:rFonts w:ascii="Times New Roman" w:hAnsi="Times New Roman" w:cs="Times New Roman"/>
          <w:bCs/>
          <w:sz w:val="24"/>
          <w:szCs w:val="24"/>
        </w:rPr>
        <w:t>, 20-35.</w:t>
      </w:r>
    </w:p>
    <w:p w:rsidR="00BC5A1C" w:rsidRPr="00AE2F37" w:rsidRDefault="00BC5A1C" w:rsidP="00482C8A">
      <w:pPr>
        <w:spacing w:line="360" w:lineRule="auto"/>
        <w:jc w:val="both"/>
        <w:rPr>
          <w:rFonts w:ascii="Times New Roman" w:hAnsi="Times New Roman" w:cs="Times New Roman"/>
          <w:sz w:val="24"/>
          <w:szCs w:val="24"/>
        </w:rPr>
      </w:pPr>
    </w:p>
    <w:p w:rsidR="00BC5A1C" w:rsidRPr="00AE2F37" w:rsidRDefault="00BC5A1C" w:rsidP="00482C8A">
      <w:pPr>
        <w:spacing w:line="360" w:lineRule="auto"/>
        <w:jc w:val="both"/>
        <w:rPr>
          <w:rFonts w:ascii="Times New Roman" w:hAnsi="Times New Roman" w:cs="Times New Roman"/>
          <w:sz w:val="24"/>
          <w:szCs w:val="24"/>
          <w:u w:val="single"/>
        </w:rPr>
      </w:pPr>
    </w:p>
    <w:p w:rsidR="00BC5A1C" w:rsidRPr="00EB2D59" w:rsidRDefault="00BC5A1C" w:rsidP="00482C8A">
      <w:pPr>
        <w:spacing w:line="360" w:lineRule="auto"/>
        <w:jc w:val="both"/>
        <w:rPr>
          <w:rFonts w:ascii="Times New Roman" w:hAnsi="Times New Roman" w:cs="Times New Roman"/>
        </w:rPr>
      </w:pPr>
    </w:p>
    <w:sectPr w:rsidR="00BC5A1C" w:rsidRPr="00EB2D59" w:rsidSect="00DB1E68">
      <w:pgSz w:w="11906" w:h="16838"/>
      <w:pgMar w:top="1134" w:right="1134" w:bottom="1134" w:left="1134" w:header="720" w:footer="1134"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7E03" w:rsidRDefault="00017E03">
      <w:r>
        <w:separator/>
      </w:r>
    </w:p>
  </w:endnote>
  <w:endnote w:type="continuationSeparator" w:id="0">
    <w:p w:rsidR="00017E03" w:rsidRDefault="00017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Symbol">
    <w:altName w:val="Arial Unicode MS"/>
    <w:panose1 w:val="020B0604020202020204"/>
    <w:charset w:val="80"/>
    <w:family w:val="auto"/>
    <w:pitch w:val="default"/>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Gulim">
    <w:altName w:val="굴림"/>
    <w:panose1 w:val="020B0600000101010101"/>
    <w:charset w:val="81"/>
    <w:family w:val="swiss"/>
    <w:pitch w:val="variable"/>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248" w:rsidRDefault="00083248">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248" w:rsidRDefault="00083248" w:rsidP="00DB1E68">
    <w:pPr>
      <w:pStyle w:val="a9"/>
      <w:framePr w:wrap="auto" w:vAnchor="text" w:hAnchor="margin" w:xAlign="center" w:y="1"/>
      <w:rPr>
        <w:rStyle w:val="af1"/>
        <w:rFonts w:cs="Courier New"/>
      </w:rPr>
    </w:pPr>
    <w:r>
      <w:rPr>
        <w:rStyle w:val="af1"/>
        <w:rFonts w:cs="Courier New"/>
      </w:rPr>
      <w:fldChar w:fldCharType="begin"/>
    </w:r>
    <w:r>
      <w:rPr>
        <w:rStyle w:val="af1"/>
        <w:rFonts w:cs="Courier New"/>
      </w:rPr>
      <w:instrText xml:space="preserve">PAGE  </w:instrText>
    </w:r>
    <w:r>
      <w:rPr>
        <w:rStyle w:val="af1"/>
        <w:rFonts w:cs="Courier New"/>
      </w:rPr>
      <w:fldChar w:fldCharType="separate"/>
    </w:r>
    <w:r>
      <w:rPr>
        <w:rStyle w:val="af1"/>
        <w:rFonts w:cs="Courier New"/>
        <w:noProof/>
      </w:rPr>
      <w:t>2</w:t>
    </w:r>
    <w:r>
      <w:rPr>
        <w:rStyle w:val="af1"/>
        <w:rFonts w:cs="Courier New"/>
      </w:rPr>
      <w:fldChar w:fldCharType="end"/>
    </w:r>
  </w:p>
  <w:p w:rsidR="00083248" w:rsidRDefault="00083248">
    <w:pPr>
      <w:pStyle w:val="a9"/>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248" w:rsidRDefault="00083248">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7E03" w:rsidRDefault="00017E03">
      <w:r>
        <w:separator/>
      </w:r>
    </w:p>
  </w:footnote>
  <w:footnote w:type="continuationSeparator" w:id="0">
    <w:p w:rsidR="00017E03" w:rsidRDefault="00017E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248" w:rsidRDefault="00083248">
    <w:pPr>
      <w:pStyle w:val="ab"/>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248" w:rsidRDefault="00083248">
    <w:pPr>
      <w:pStyle w:val="ab"/>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3248" w:rsidRDefault="00083248">
    <w:pPr>
      <w:pStyle w:val="ab"/>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decimal"/>
      <w:lvlText w:val="(%1)"/>
      <w:lvlJc w:val="left"/>
      <w:pPr>
        <w:tabs>
          <w:tab w:val="num" w:pos="720"/>
        </w:tabs>
        <w:ind w:left="720" w:hanging="360"/>
      </w:pPr>
      <w:rPr>
        <w:rFonts w:ascii="Symbol" w:hAnsi="Symbol" w:cs="Symbol"/>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000002"/>
    <w:multiLevelType w:val="multilevel"/>
    <w:tmpl w:val="00000002"/>
    <w:name w:val="WW8Num2"/>
    <w:lvl w:ilvl="0">
      <w:start w:val="1"/>
      <w:numFmt w:val="decimal"/>
      <w:lvlText w:val="%1."/>
      <w:lvlJc w:val="left"/>
      <w:pPr>
        <w:tabs>
          <w:tab w:val="num" w:pos="720"/>
        </w:tabs>
        <w:ind w:left="720" w:hanging="360"/>
      </w:pPr>
      <w:rPr>
        <w:color w:val="000000"/>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00000003"/>
    <w:multiLevelType w:val="singleLevel"/>
    <w:tmpl w:val="00000003"/>
    <w:name w:val="WW8Num3"/>
    <w:lvl w:ilvl="0">
      <w:start w:val="1"/>
      <w:numFmt w:val="lowerLetter"/>
      <w:lvlText w:val="(%1)"/>
      <w:lvlJc w:val="left"/>
      <w:pPr>
        <w:tabs>
          <w:tab w:val="num" w:pos="0"/>
        </w:tabs>
        <w:ind w:left="700" w:hanging="700"/>
      </w:pPr>
      <w:rPr>
        <w:color w:val="000000"/>
      </w:rPr>
    </w:lvl>
  </w:abstractNum>
  <w:abstractNum w:abstractNumId="3" w15:restartNumberingAfterBreak="0">
    <w:nsid w:val="00000004"/>
    <w:multiLevelType w:val="multilevel"/>
    <w:tmpl w:val="00000004"/>
    <w:name w:val="WW8Num4"/>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00000005"/>
    <w:multiLevelType w:val="singleLevel"/>
    <w:tmpl w:val="00000005"/>
    <w:name w:val="WW8Num8"/>
    <w:lvl w:ilvl="0">
      <w:start w:val="1"/>
      <w:numFmt w:val="bullet"/>
      <w:lvlText w:val=""/>
      <w:lvlJc w:val="left"/>
      <w:pPr>
        <w:tabs>
          <w:tab w:val="num" w:pos="0"/>
        </w:tabs>
        <w:ind w:left="480" w:hanging="480"/>
      </w:pPr>
      <w:rPr>
        <w:rFonts w:ascii="Wingdings" w:hAnsi="Wingdings" w:cs="Wingdings" w:hint="default"/>
      </w:rPr>
    </w:lvl>
  </w:abstractNum>
  <w:abstractNum w:abstractNumId="5" w15:restartNumberingAfterBreak="0">
    <w:nsid w:val="00000006"/>
    <w:multiLevelType w:val="multilevel"/>
    <w:tmpl w:val="00000006"/>
    <w:name w:val="WW8Num9"/>
    <w:lvl w:ilvl="0">
      <w:start w:val="1"/>
      <w:numFmt w:val="decimal"/>
      <w:lvlText w:val="%1"/>
      <w:lvlJc w:val="left"/>
      <w:pPr>
        <w:tabs>
          <w:tab w:val="num" w:pos="0"/>
        </w:tabs>
        <w:ind w:left="360" w:hanging="360"/>
      </w:pPr>
      <w:rPr>
        <w:rFonts w:hint="default"/>
      </w:rPr>
    </w:lvl>
    <w:lvl w:ilvl="1">
      <w:start w:val="1"/>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6" w15:restartNumberingAfterBreak="0">
    <w:nsid w:val="00000007"/>
    <w:multiLevelType w:val="multilevel"/>
    <w:tmpl w:val="00000007"/>
    <w:name w:val="WW8Num10"/>
    <w:lvl w:ilvl="0">
      <w:start w:val="1"/>
      <w:numFmt w:val="decimal"/>
      <w:lvlText w:val="%1"/>
      <w:lvlJc w:val="left"/>
      <w:pPr>
        <w:tabs>
          <w:tab w:val="num" w:pos="0"/>
        </w:tabs>
        <w:ind w:left="360" w:hanging="360"/>
      </w:pPr>
      <w:rPr>
        <w:rFonts w:hint="default"/>
      </w:rPr>
    </w:lvl>
    <w:lvl w:ilvl="1">
      <w:start w:val="5"/>
      <w:numFmt w:val="decimal"/>
      <w:lvlText w:val="%1.%2"/>
      <w:lvlJc w:val="left"/>
      <w:pPr>
        <w:tabs>
          <w:tab w:val="num" w:pos="0"/>
        </w:tabs>
        <w:ind w:left="360" w:hanging="360"/>
      </w:pPr>
      <w:rPr>
        <w:rFonts w:hint="default"/>
      </w:rPr>
    </w:lvl>
    <w:lvl w:ilvl="2">
      <w:start w:val="1"/>
      <w:numFmt w:val="decimal"/>
      <w:lvlText w:val="%1.%2.%3"/>
      <w:lvlJc w:val="left"/>
      <w:pPr>
        <w:tabs>
          <w:tab w:val="num" w:pos="0"/>
        </w:tabs>
        <w:ind w:left="720" w:hanging="720"/>
      </w:pPr>
      <w:rPr>
        <w:rFonts w:hint="default"/>
      </w:rPr>
    </w:lvl>
    <w:lvl w:ilvl="3">
      <w:start w:val="1"/>
      <w:numFmt w:val="decimal"/>
      <w:lvlText w:val="%1.%2.%3.%4"/>
      <w:lvlJc w:val="left"/>
      <w:pPr>
        <w:tabs>
          <w:tab w:val="num" w:pos="0"/>
        </w:tabs>
        <w:ind w:left="720" w:hanging="720"/>
      </w:pPr>
      <w:rPr>
        <w:rFonts w:hint="default"/>
      </w:rPr>
    </w:lvl>
    <w:lvl w:ilvl="4">
      <w:start w:val="1"/>
      <w:numFmt w:val="decimal"/>
      <w:lvlText w:val="%1.%2.%3.%4.%5"/>
      <w:lvlJc w:val="left"/>
      <w:pPr>
        <w:tabs>
          <w:tab w:val="num" w:pos="0"/>
        </w:tabs>
        <w:ind w:left="1080" w:hanging="1080"/>
      </w:pPr>
      <w:rPr>
        <w:rFonts w:hint="default"/>
      </w:rPr>
    </w:lvl>
    <w:lvl w:ilvl="5">
      <w:start w:val="1"/>
      <w:numFmt w:val="decimal"/>
      <w:lvlText w:val="%1.%2.%3.%4.%5.%6"/>
      <w:lvlJc w:val="left"/>
      <w:pPr>
        <w:tabs>
          <w:tab w:val="num" w:pos="0"/>
        </w:tabs>
        <w:ind w:left="1080" w:hanging="1080"/>
      </w:pPr>
      <w:rPr>
        <w:rFonts w:hint="default"/>
      </w:rPr>
    </w:lvl>
    <w:lvl w:ilvl="6">
      <w:start w:val="1"/>
      <w:numFmt w:val="decimal"/>
      <w:lvlText w:val="%1.%2.%3.%4.%5.%6.%7"/>
      <w:lvlJc w:val="left"/>
      <w:pPr>
        <w:tabs>
          <w:tab w:val="num" w:pos="0"/>
        </w:tabs>
        <w:ind w:left="1440" w:hanging="1440"/>
      </w:pPr>
      <w:rPr>
        <w:rFonts w:hint="default"/>
      </w:rPr>
    </w:lvl>
    <w:lvl w:ilvl="7">
      <w:start w:val="1"/>
      <w:numFmt w:val="decimal"/>
      <w:lvlText w:val="%1.%2.%3.%4.%5.%6.%7.%8"/>
      <w:lvlJc w:val="left"/>
      <w:pPr>
        <w:tabs>
          <w:tab w:val="num" w:pos="0"/>
        </w:tabs>
        <w:ind w:left="1440" w:hanging="1440"/>
      </w:pPr>
      <w:rPr>
        <w:rFonts w:hint="default"/>
      </w:rPr>
    </w:lvl>
    <w:lvl w:ilvl="8">
      <w:start w:val="1"/>
      <w:numFmt w:val="decimal"/>
      <w:lvlText w:val="%1.%2.%3.%4.%5.%6.%7.%8.%9"/>
      <w:lvlJc w:val="left"/>
      <w:pPr>
        <w:tabs>
          <w:tab w:val="num" w:pos="0"/>
        </w:tabs>
        <w:ind w:left="1800" w:hanging="1800"/>
      </w:pPr>
      <w:rPr>
        <w:rFonts w:hint="default"/>
      </w:rPr>
    </w:lvl>
  </w:abstractNum>
  <w:abstractNum w:abstractNumId="7" w15:restartNumberingAfterBreak="0">
    <w:nsid w:val="00000008"/>
    <w:multiLevelType w:val="multilevel"/>
    <w:tmpl w:val="00000008"/>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8" w15:restartNumberingAfterBreak="0">
    <w:nsid w:val="110D61BF"/>
    <w:multiLevelType w:val="hybridMultilevel"/>
    <w:tmpl w:val="0150D31C"/>
    <w:lvl w:ilvl="0" w:tplc="1A22EB1A">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start w:val="1"/>
      <w:numFmt w:val="lowerRoman"/>
      <w:lvlText w:val="%3."/>
      <w:lvlJc w:val="right"/>
      <w:pPr>
        <w:ind w:left="1440" w:hanging="480"/>
      </w:pPr>
    </w:lvl>
    <w:lvl w:ilvl="3" w:tplc="0409000F">
      <w:start w:val="1"/>
      <w:numFmt w:val="decimal"/>
      <w:lvlText w:val="%4."/>
      <w:lvlJc w:val="left"/>
      <w:pPr>
        <w:ind w:left="1920" w:hanging="480"/>
      </w:pPr>
    </w:lvl>
    <w:lvl w:ilvl="4" w:tplc="04090019">
      <w:start w:val="1"/>
      <w:numFmt w:val="ideographTraditional"/>
      <w:lvlText w:val="%5、"/>
      <w:lvlJc w:val="left"/>
      <w:pPr>
        <w:ind w:left="2400" w:hanging="480"/>
      </w:pPr>
    </w:lvl>
    <w:lvl w:ilvl="5" w:tplc="0409001B">
      <w:start w:val="1"/>
      <w:numFmt w:val="lowerRoman"/>
      <w:lvlText w:val="%6."/>
      <w:lvlJc w:val="right"/>
      <w:pPr>
        <w:ind w:left="2880" w:hanging="480"/>
      </w:pPr>
    </w:lvl>
    <w:lvl w:ilvl="6" w:tplc="0409000F">
      <w:start w:val="1"/>
      <w:numFmt w:val="decimal"/>
      <w:lvlText w:val="%7."/>
      <w:lvlJc w:val="left"/>
      <w:pPr>
        <w:ind w:left="3360" w:hanging="480"/>
      </w:pPr>
    </w:lvl>
    <w:lvl w:ilvl="7" w:tplc="04090019">
      <w:start w:val="1"/>
      <w:numFmt w:val="ideographTraditional"/>
      <w:lvlText w:val="%8、"/>
      <w:lvlJc w:val="left"/>
      <w:pPr>
        <w:ind w:left="3840" w:hanging="480"/>
      </w:pPr>
    </w:lvl>
    <w:lvl w:ilvl="8" w:tplc="0409001B">
      <w:start w:val="1"/>
      <w:numFmt w:val="lowerRoman"/>
      <w:lvlText w:val="%9."/>
      <w:lvlJc w:val="right"/>
      <w:pPr>
        <w:ind w:left="4320" w:hanging="480"/>
      </w:pPr>
    </w:lvl>
  </w:abstractNum>
  <w:abstractNum w:abstractNumId="9" w15:restartNumberingAfterBreak="0">
    <w:nsid w:val="76D403B5"/>
    <w:multiLevelType w:val="hybridMultilevel"/>
    <w:tmpl w:val="6CE05872"/>
    <w:lvl w:ilvl="0" w:tplc="F92A5208">
      <w:start w:val="1"/>
      <w:numFmt w:val="decimal"/>
      <w:lvlText w:val="(%1)"/>
      <w:lvlJc w:val="left"/>
      <w:pPr>
        <w:ind w:left="420" w:hanging="360"/>
      </w:pPr>
      <w:rPr>
        <w:rFonts w:ascii="Times New Roman" w:eastAsia="Times New Roman" w:hAnsi="Times New Roman" w:hint="default"/>
        <w:color w:val="auto"/>
        <w:sz w:val="24"/>
        <w:szCs w:val="24"/>
      </w:rPr>
    </w:lvl>
    <w:lvl w:ilvl="1" w:tplc="04090019">
      <w:start w:val="1"/>
      <w:numFmt w:val="ideographTraditional"/>
      <w:lvlText w:val="%2、"/>
      <w:lvlJc w:val="left"/>
      <w:pPr>
        <w:ind w:left="1020" w:hanging="480"/>
      </w:pPr>
    </w:lvl>
    <w:lvl w:ilvl="2" w:tplc="0409001B">
      <w:start w:val="1"/>
      <w:numFmt w:val="lowerRoman"/>
      <w:lvlText w:val="%3."/>
      <w:lvlJc w:val="right"/>
      <w:pPr>
        <w:ind w:left="1500" w:hanging="480"/>
      </w:pPr>
    </w:lvl>
    <w:lvl w:ilvl="3" w:tplc="0409000F">
      <w:start w:val="1"/>
      <w:numFmt w:val="decimal"/>
      <w:lvlText w:val="%4."/>
      <w:lvlJc w:val="left"/>
      <w:pPr>
        <w:ind w:left="1980" w:hanging="480"/>
      </w:pPr>
    </w:lvl>
    <w:lvl w:ilvl="4" w:tplc="04090019">
      <w:start w:val="1"/>
      <w:numFmt w:val="ideographTraditional"/>
      <w:lvlText w:val="%5、"/>
      <w:lvlJc w:val="left"/>
      <w:pPr>
        <w:ind w:left="2460" w:hanging="480"/>
      </w:pPr>
    </w:lvl>
    <w:lvl w:ilvl="5" w:tplc="0409001B">
      <w:start w:val="1"/>
      <w:numFmt w:val="lowerRoman"/>
      <w:lvlText w:val="%6."/>
      <w:lvlJc w:val="right"/>
      <w:pPr>
        <w:ind w:left="2940" w:hanging="480"/>
      </w:pPr>
    </w:lvl>
    <w:lvl w:ilvl="6" w:tplc="0409000F">
      <w:start w:val="1"/>
      <w:numFmt w:val="decimal"/>
      <w:lvlText w:val="%7."/>
      <w:lvlJc w:val="left"/>
      <w:pPr>
        <w:ind w:left="3420" w:hanging="480"/>
      </w:pPr>
    </w:lvl>
    <w:lvl w:ilvl="7" w:tplc="04090019">
      <w:start w:val="1"/>
      <w:numFmt w:val="ideographTraditional"/>
      <w:lvlText w:val="%8、"/>
      <w:lvlJc w:val="left"/>
      <w:pPr>
        <w:ind w:left="3900" w:hanging="480"/>
      </w:pPr>
    </w:lvl>
    <w:lvl w:ilvl="8" w:tplc="0409001B">
      <w:start w:val="1"/>
      <w:numFmt w:val="lowerRoman"/>
      <w:lvlText w:val="%9."/>
      <w:lvlJc w:val="right"/>
      <w:pPr>
        <w:ind w:left="4380" w:hanging="4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8"/>
  <w:displayBackgroundShape/>
  <w:embedSystemFonts/>
  <w:bordersDoNotSurroundHeader/>
  <w:bordersDoNotSurroundFooter/>
  <w:proofState w:spelling="clean" w:grammar="clean"/>
  <w:defaultTabStop w:val="709"/>
  <w:doNotHyphenateCap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doNotValidateAgainstSchema/>
  <w:doNotDemarcateInvalidXml/>
  <w:hdrShapeDefaults>
    <o:shapedefaults v:ext="edit" spidmax="4097"/>
  </w:hdrShapeDefaults>
  <w:footnotePr>
    <w:footnote w:id="-1"/>
    <w:footnote w:id="0"/>
  </w:footnotePr>
  <w:endnotePr>
    <w:endnote w:id="-1"/>
    <w:endnote w:id="0"/>
  </w:endnotePr>
  <w:compat>
    <w:spaceForUL/>
    <w:balanceSingleByteDoubleByteWidth/>
    <w:doNotLeaveBackslashAlone/>
    <w:ulTrailSpace/>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B60"/>
    <w:rsid w:val="00017E03"/>
    <w:rsid w:val="00042603"/>
    <w:rsid w:val="00042A44"/>
    <w:rsid w:val="000461DD"/>
    <w:rsid w:val="00050D18"/>
    <w:rsid w:val="00083248"/>
    <w:rsid w:val="00091821"/>
    <w:rsid w:val="00092F4F"/>
    <w:rsid w:val="00095D7F"/>
    <w:rsid w:val="000A6BE7"/>
    <w:rsid w:val="000B0482"/>
    <w:rsid w:val="000B1DF9"/>
    <w:rsid w:val="000D11E1"/>
    <w:rsid w:val="000D21CC"/>
    <w:rsid w:val="000D4D60"/>
    <w:rsid w:val="000E6861"/>
    <w:rsid w:val="000F46CC"/>
    <w:rsid w:val="00140D34"/>
    <w:rsid w:val="001479A4"/>
    <w:rsid w:val="00164CE7"/>
    <w:rsid w:val="00165D22"/>
    <w:rsid w:val="001726BB"/>
    <w:rsid w:val="00176067"/>
    <w:rsid w:val="00177FB5"/>
    <w:rsid w:val="001847AA"/>
    <w:rsid w:val="00195F1F"/>
    <w:rsid w:val="001971D9"/>
    <w:rsid w:val="001A1811"/>
    <w:rsid w:val="001D40D4"/>
    <w:rsid w:val="001F503A"/>
    <w:rsid w:val="002066F0"/>
    <w:rsid w:val="00216A02"/>
    <w:rsid w:val="0023726A"/>
    <w:rsid w:val="00237D3B"/>
    <w:rsid w:val="0024703E"/>
    <w:rsid w:val="00282070"/>
    <w:rsid w:val="00297C0D"/>
    <w:rsid w:val="002A072A"/>
    <w:rsid w:val="002B0FF9"/>
    <w:rsid w:val="002B2D74"/>
    <w:rsid w:val="002B3EDD"/>
    <w:rsid w:val="002F21A5"/>
    <w:rsid w:val="003010E7"/>
    <w:rsid w:val="003141AE"/>
    <w:rsid w:val="00317CAD"/>
    <w:rsid w:val="0033585C"/>
    <w:rsid w:val="00335E41"/>
    <w:rsid w:val="00342527"/>
    <w:rsid w:val="003516D3"/>
    <w:rsid w:val="00375C6A"/>
    <w:rsid w:val="0039354D"/>
    <w:rsid w:val="00393709"/>
    <w:rsid w:val="003939CE"/>
    <w:rsid w:val="003A7274"/>
    <w:rsid w:val="003B1FE7"/>
    <w:rsid w:val="003B7059"/>
    <w:rsid w:val="003E4A0A"/>
    <w:rsid w:val="003E697E"/>
    <w:rsid w:val="003E6DB1"/>
    <w:rsid w:val="004018A4"/>
    <w:rsid w:val="00412C41"/>
    <w:rsid w:val="00415C71"/>
    <w:rsid w:val="00416742"/>
    <w:rsid w:val="0042294D"/>
    <w:rsid w:val="0042431D"/>
    <w:rsid w:val="004436FC"/>
    <w:rsid w:val="00473046"/>
    <w:rsid w:val="00474E89"/>
    <w:rsid w:val="00482C8A"/>
    <w:rsid w:val="004834D9"/>
    <w:rsid w:val="004841EB"/>
    <w:rsid w:val="004A0D9C"/>
    <w:rsid w:val="004A4013"/>
    <w:rsid w:val="004C4CD7"/>
    <w:rsid w:val="004C6427"/>
    <w:rsid w:val="004D3F16"/>
    <w:rsid w:val="004D5AEB"/>
    <w:rsid w:val="004D617F"/>
    <w:rsid w:val="004F793E"/>
    <w:rsid w:val="005157DD"/>
    <w:rsid w:val="00532D77"/>
    <w:rsid w:val="00534C98"/>
    <w:rsid w:val="005565D0"/>
    <w:rsid w:val="00571F78"/>
    <w:rsid w:val="005776BE"/>
    <w:rsid w:val="00590D33"/>
    <w:rsid w:val="00595C2B"/>
    <w:rsid w:val="005A3977"/>
    <w:rsid w:val="005E0454"/>
    <w:rsid w:val="00627736"/>
    <w:rsid w:val="00632893"/>
    <w:rsid w:val="00633366"/>
    <w:rsid w:val="00637FFD"/>
    <w:rsid w:val="00643319"/>
    <w:rsid w:val="00646869"/>
    <w:rsid w:val="006546F5"/>
    <w:rsid w:val="00656324"/>
    <w:rsid w:val="00656845"/>
    <w:rsid w:val="0067614B"/>
    <w:rsid w:val="006A56E1"/>
    <w:rsid w:val="006D2D49"/>
    <w:rsid w:val="006D3D01"/>
    <w:rsid w:val="006D3D88"/>
    <w:rsid w:val="007074BD"/>
    <w:rsid w:val="00707A21"/>
    <w:rsid w:val="00726A29"/>
    <w:rsid w:val="00747003"/>
    <w:rsid w:val="00753493"/>
    <w:rsid w:val="00756A72"/>
    <w:rsid w:val="0076290E"/>
    <w:rsid w:val="007803C9"/>
    <w:rsid w:val="00786055"/>
    <w:rsid w:val="00791EF0"/>
    <w:rsid w:val="0079327A"/>
    <w:rsid w:val="007C0E45"/>
    <w:rsid w:val="007D6342"/>
    <w:rsid w:val="007F321D"/>
    <w:rsid w:val="00810AF1"/>
    <w:rsid w:val="00814879"/>
    <w:rsid w:val="008204B1"/>
    <w:rsid w:val="008325A5"/>
    <w:rsid w:val="00834639"/>
    <w:rsid w:val="00883EF9"/>
    <w:rsid w:val="00884F2B"/>
    <w:rsid w:val="008926B7"/>
    <w:rsid w:val="008A4D2E"/>
    <w:rsid w:val="008B28B5"/>
    <w:rsid w:val="008D1480"/>
    <w:rsid w:val="008D5F69"/>
    <w:rsid w:val="008D6956"/>
    <w:rsid w:val="008E373E"/>
    <w:rsid w:val="008E7AC3"/>
    <w:rsid w:val="008F3BCB"/>
    <w:rsid w:val="00905706"/>
    <w:rsid w:val="0092548E"/>
    <w:rsid w:val="0093055F"/>
    <w:rsid w:val="00932377"/>
    <w:rsid w:val="00943F31"/>
    <w:rsid w:val="00954F95"/>
    <w:rsid w:val="009564DE"/>
    <w:rsid w:val="00957F4F"/>
    <w:rsid w:val="00964BC6"/>
    <w:rsid w:val="0098623A"/>
    <w:rsid w:val="00992EE0"/>
    <w:rsid w:val="009C06E3"/>
    <w:rsid w:val="009E26FB"/>
    <w:rsid w:val="009E36D7"/>
    <w:rsid w:val="009E4034"/>
    <w:rsid w:val="00A12645"/>
    <w:rsid w:val="00A1273B"/>
    <w:rsid w:val="00A12DC0"/>
    <w:rsid w:val="00A156B2"/>
    <w:rsid w:val="00A17178"/>
    <w:rsid w:val="00A31066"/>
    <w:rsid w:val="00A4292E"/>
    <w:rsid w:val="00A45C58"/>
    <w:rsid w:val="00A506A9"/>
    <w:rsid w:val="00A7595A"/>
    <w:rsid w:val="00A8002D"/>
    <w:rsid w:val="00A82346"/>
    <w:rsid w:val="00A83642"/>
    <w:rsid w:val="00A836EB"/>
    <w:rsid w:val="00A8686F"/>
    <w:rsid w:val="00AD3850"/>
    <w:rsid w:val="00AE2F37"/>
    <w:rsid w:val="00AF4EB7"/>
    <w:rsid w:val="00B01789"/>
    <w:rsid w:val="00B0374F"/>
    <w:rsid w:val="00B21B89"/>
    <w:rsid w:val="00B23A75"/>
    <w:rsid w:val="00B461E2"/>
    <w:rsid w:val="00B504A5"/>
    <w:rsid w:val="00B50DB6"/>
    <w:rsid w:val="00B56873"/>
    <w:rsid w:val="00B86132"/>
    <w:rsid w:val="00B87C79"/>
    <w:rsid w:val="00B9175B"/>
    <w:rsid w:val="00BA7D6E"/>
    <w:rsid w:val="00BB13AD"/>
    <w:rsid w:val="00BC5A1C"/>
    <w:rsid w:val="00BD1958"/>
    <w:rsid w:val="00BE24C6"/>
    <w:rsid w:val="00C05D6F"/>
    <w:rsid w:val="00C120FE"/>
    <w:rsid w:val="00C51F71"/>
    <w:rsid w:val="00C71A23"/>
    <w:rsid w:val="00C92262"/>
    <w:rsid w:val="00C92C61"/>
    <w:rsid w:val="00CB5206"/>
    <w:rsid w:val="00CB6AFF"/>
    <w:rsid w:val="00CC7E82"/>
    <w:rsid w:val="00CD478E"/>
    <w:rsid w:val="00CF1F51"/>
    <w:rsid w:val="00D06D93"/>
    <w:rsid w:val="00D0742B"/>
    <w:rsid w:val="00D17BAD"/>
    <w:rsid w:val="00D31F4B"/>
    <w:rsid w:val="00D34813"/>
    <w:rsid w:val="00D43444"/>
    <w:rsid w:val="00D5140D"/>
    <w:rsid w:val="00D640DA"/>
    <w:rsid w:val="00D958E1"/>
    <w:rsid w:val="00DA496E"/>
    <w:rsid w:val="00DB1E68"/>
    <w:rsid w:val="00DB3668"/>
    <w:rsid w:val="00DB4798"/>
    <w:rsid w:val="00DC5344"/>
    <w:rsid w:val="00DD2C0A"/>
    <w:rsid w:val="00DE595D"/>
    <w:rsid w:val="00DE7069"/>
    <w:rsid w:val="00DF12F2"/>
    <w:rsid w:val="00E0722B"/>
    <w:rsid w:val="00E13748"/>
    <w:rsid w:val="00E1690D"/>
    <w:rsid w:val="00E32D6D"/>
    <w:rsid w:val="00E436F9"/>
    <w:rsid w:val="00E60508"/>
    <w:rsid w:val="00E6136C"/>
    <w:rsid w:val="00E70278"/>
    <w:rsid w:val="00E82023"/>
    <w:rsid w:val="00EB2D59"/>
    <w:rsid w:val="00EB7C49"/>
    <w:rsid w:val="00EC078D"/>
    <w:rsid w:val="00EC30B0"/>
    <w:rsid w:val="00EC457C"/>
    <w:rsid w:val="00EF3898"/>
    <w:rsid w:val="00EF54D8"/>
    <w:rsid w:val="00F0260F"/>
    <w:rsid w:val="00F0779D"/>
    <w:rsid w:val="00F15362"/>
    <w:rsid w:val="00F16E43"/>
    <w:rsid w:val="00F20964"/>
    <w:rsid w:val="00F211B9"/>
    <w:rsid w:val="00F21B60"/>
    <w:rsid w:val="00F252D1"/>
    <w:rsid w:val="00F26949"/>
    <w:rsid w:val="00F40765"/>
    <w:rsid w:val="00F4501D"/>
    <w:rsid w:val="00F5122C"/>
    <w:rsid w:val="00F538F2"/>
    <w:rsid w:val="00F57541"/>
    <w:rsid w:val="00F62809"/>
    <w:rsid w:val="00F63BBE"/>
    <w:rsid w:val="00F66EEE"/>
    <w:rsid w:val="00F822AB"/>
    <w:rsid w:val="00F843A9"/>
    <w:rsid w:val="00FC2C71"/>
    <w:rsid w:val="00FD6F73"/>
    <w:rsid w:val="00FE7AAF"/>
    <w:rsid w:val="00FE7BEB"/>
    <w:rsid w:val="00FF1DD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新細明體" w:hAnsi="Times New Roman" w:cs="Times New Roman"/>
        <w:kern w:val="2"/>
        <w:sz w:val="24"/>
        <w:szCs w:val="22"/>
        <w:lang w:val="en-US" w:eastAsia="zh-TW"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AE2F37"/>
    <w:pPr>
      <w:widowControl w:val="0"/>
      <w:autoSpaceDE w:val="0"/>
      <w:autoSpaceDN w:val="0"/>
      <w:adjustRightInd w:val="0"/>
    </w:pPr>
    <w:rPr>
      <w:rFonts w:ascii="Courier New" w:hAnsi="Courier New" w:cs="Courier New"/>
      <w:color w:val="000000"/>
      <w:kern w:val="0"/>
      <w:sz w:val="28"/>
      <w:szCs w:val="28"/>
    </w:rPr>
  </w:style>
  <w:style w:type="paragraph" w:styleId="1">
    <w:name w:val="heading 1"/>
    <w:basedOn w:val="a"/>
    <w:next w:val="a"/>
    <w:link w:val="10"/>
    <w:uiPriority w:val="99"/>
    <w:qFormat/>
    <w:rsid w:val="008E373E"/>
    <w:pPr>
      <w:keepNext/>
      <w:spacing w:before="180" w:after="180" w:line="720" w:lineRule="auto"/>
      <w:outlineLvl w:val="0"/>
    </w:pPr>
    <w:rPr>
      <w:rFonts w:ascii="Calibri Light" w:hAnsi="Calibri Light" w:cs="Calibri Light"/>
      <w:b/>
      <w:bCs/>
      <w:kern w:val="52"/>
      <w:sz w:val="52"/>
      <w:szCs w:val="5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標題 1 字元"/>
    <w:basedOn w:val="a0"/>
    <w:link w:val="1"/>
    <w:uiPriority w:val="99"/>
    <w:locked/>
    <w:rsid w:val="008E373E"/>
    <w:rPr>
      <w:rFonts w:ascii="Calibri Light" w:eastAsia="新細明體" w:hAnsi="Calibri Light" w:cs="Calibri Light"/>
      <w:b/>
      <w:bCs/>
      <w:color w:val="000000"/>
      <w:kern w:val="52"/>
      <w:sz w:val="52"/>
      <w:szCs w:val="52"/>
    </w:rPr>
  </w:style>
  <w:style w:type="character" w:customStyle="1" w:styleId="WW8Num1z0">
    <w:name w:val="WW8Num1z0"/>
    <w:uiPriority w:val="99"/>
    <w:rsid w:val="0098623A"/>
    <w:rPr>
      <w:rFonts w:ascii="Symbol" w:hAnsi="Symbol" w:cs="Symbol"/>
    </w:rPr>
  </w:style>
  <w:style w:type="character" w:customStyle="1" w:styleId="WW8Num1z1">
    <w:name w:val="WW8Num1z1"/>
    <w:uiPriority w:val="99"/>
    <w:rsid w:val="0098623A"/>
  </w:style>
  <w:style w:type="character" w:customStyle="1" w:styleId="WW8Num1z2">
    <w:name w:val="WW8Num1z2"/>
    <w:uiPriority w:val="99"/>
    <w:rsid w:val="0098623A"/>
  </w:style>
  <w:style w:type="character" w:customStyle="1" w:styleId="WW8Num1z3">
    <w:name w:val="WW8Num1z3"/>
    <w:uiPriority w:val="99"/>
    <w:rsid w:val="0098623A"/>
  </w:style>
  <w:style w:type="character" w:customStyle="1" w:styleId="WW8Num1z4">
    <w:name w:val="WW8Num1z4"/>
    <w:uiPriority w:val="99"/>
    <w:rsid w:val="0098623A"/>
  </w:style>
  <w:style w:type="character" w:customStyle="1" w:styleId="WW8Num1z5">
    <w:name w:val="WW8Num1z5"/>
    <w:uiPriority w:val="99"/>
    <w:rsid w:val="0098623A"/>
  </w:style>
  <w:style w:type="character" w:customStyle="1" w:styleId="WW8Num1z6">
    <w:name w:val="WW8Num1z6"/>
    <w:uiPriority w:val="99"/>
    <w:rsid w:val="0098623A"/>
  </w:style>
  <w:style w:type="character" w:customStyle="1" w:styleId="WW8Num1z7">
    <w:name w:val="WW8Num1z7"/>
    <w:uiPriority w:val="99"/>
    <w:rsid w:val="0098623A"/>
  </w:style>
  <w:style w:type="character" w:customStyle="1" w:styleId="WW8Num1z8">
    <w:name w:val="WW8Num1z8"/>
    <w:uiPriority w:val="99"/>
    <w:rsid w:val="0098623A"/>
  </w:style>
  <w:style w:type="character" w:customStyle="1" w:styleId="WW8Num2z0">
    <w:name w:val="WW8Num2z0"/>
    <w:uiPriority w:val="99"/>
    <w:rsid w:val="0098623A"/>
    <w:rPr>
      <w:color w:val="000000"/>
    </w:rPr>
  </w:style>
  <w:style w:type="character" w:customStyle="1" w:styleId="WW8Num2z1">
    <w:name w:val="WW8Num2z1"/>
    <w:uiPriority w:val="99"/>
    <w:rsid w:val="0098623A"/>
  </w:style>
  <w:style w:type="character" w:customStyle="1" w:styleId="WW8Num2z2">
    <w:name w:val="WW8Num2z2"/>
    <w:uiPriority w:val="99"/>
    <w:rsid w:val="0098623A"/>
  </w:style>
  <w:style w:type="character" w:customStyle="1" w:styleId="WW8Num2z3">
    <w:name w:val="WW8Num2z3"/>
    <w:uiPriority w:val="99"/>
    <w:rsid w:val="0098623A"/>
  </w:style>
  <w:style w:type="character" w:customStyle="1" w:styleId="WW8Num2z4">
    <w:name w:val="WW8Num2z4"/>
    <w:uiPriority w:val="99"/>
    <w:rsid w:val="0098623A"/>
  </w:style>
  <w:style w:type="character" w:customStyle="1" w:styleId="WW8Num2z5">
    <w:name w:val="WW8Num2z5"/>
    <w:uiPriority w:val="99"/>
    <w:rsid w:val="0098623A"/>
  </w:style>
  <w:style w:type="character" w:customStyle="1" w:styleId="WW8Num2z6">
    <w:name w:val="WW8Num2z6"/>
    <w:uiPriority w:val="99"/>
    <w:rsid w:val="0098623A"/>
  </w:style>
  <w:style w:type="character" w:customStyle="1" w:styleId="WW8Num2z7">
    <w:name w:val="WW8Num2z7"/>
    <w:uiPriority w:val="99"/>
    <w:rsid w:val="0098623A"/>
  </w:style>
  <w:style w:type="character" w:customStyle="1" w:styleId="WW8Num2z8">
    <w:name w:val="WW8Num2z8"/>
    <w:uiPriority w:val="99"/>
    <w:rsid w:val="0098623A"/>
  </w:style>
  <w:style w:type="character" w:customStyle="1" w:styleId="WW8Num3z0">
    <w:name w:val="WW8Num3z0"/>
    <w:uiPriority w:val="99"/>
    <w:rsid w:val="0098623A"/>
    <w:rPr>
      <w:color w:val="000000"/>
    </w:rPr>
  </w:style>
  <w:style w:type="character" w:customStyle="1" w:styleId="WW8Num4z0">
    <w:name w:val="WW8Num4z0"/>
    <w:uiPriority w:val="99"/>
    <w:rsid w:val="0098623A"/>
  </w:style>
  <w:style w:type="character" w:customStyle="1" w:styleId="WW8Num4z1">
    <w:name w:val="WW8Num4z1"/>
    <w:uiPriority w:val="99"/>
    <w:rsid w:val="0098623A"/>
  </w:style>
  <w:style w:type="character" w:customStyle="1" w:styleId="WW8Num4z2">
    <w:name w:val="WW8Num4z2"/>
    <w:uiPriority w:val="99"/>
    <w:rsid w:val="0098623A"/>
  </w:style>
  <w:style w:type="character" w:customStyle="1" w:styleId="WW8Num4z3">
    <w:name w:val="WW8Num4z3"/>
    <w:uiPriority w:val="99"/>
    <w:rsid w:val="0098623A"/>
  </w:style>
  <w:style w:type="character" w:customStyle="1" w:styleId="WW8Num4z4">
    <w:name w:val="WW8Num4z4"/>
    <w:uiPriority w:val="99"/>
    <w:rsid w:val="0098623A"/>
  </w:style>
  <w:style w:type="character" w:customStyle="1" w:styleId="WW8Num4z5">
    <w:name w:val="WW8Num4z5"/>
    <w:uiPriority w:val="99"/>
    <w:rsid w:val="0098623A"/>
  </w:style>
  <w:style w:type="character" w:customStyle="1" w:styleId="WW8Num4z6">
    <w:name w:val="WW8Num4z6"/>
    <w:uiPriority w:val="99"/>
    <w:rsid w:val="0098623A"/>
  </w:style>
  <w:style w:type="character" w:customStyle="1" w:styleId="WW8Num4z7">
    <w:name w:val="WW8Num4z7"/>
    <w:uiPriority w:val="99"/>
    <w:rsid w:val="0098623A"/>
  </w:style>
  <w:style w:type="character" w:customStyle="1" w:styleId="WW8Num4z8">
    <w:name w:val="WW8Num4z8"/>
    <w:uiPriority w:val="99"/>
    <w:rsid w:val="0098623A"/>
  </w:style>
  <w:style w:type="character" w:customStyle="1" w:styleId="WW8Num5z0">
    <w:name w:val="WW8Num5z0"/>
    <w:uiPriority w:val="99"/>
    <w:rsid w:val="0098623A"/>
  </w:style>
  <w:style w:type="character" w:customStyle="1" w:styleId="WW8Num5z1">
    <w:name w:val="WW8Num5z1"/>
    <w:uiPriority w:val="99"/>
    <w:rsid w:val="0098623A"/>
  </w:style>
  <w:style w:type="character" w:customStyle="1" w:styleId="WW8Num5z2">
    <w:name w:val="WW8Num5z2"/>
    <w:uiPriority w:val="99"/>
    <w:rsid w:val="0098623A"/>
  </w:style>
  <w:style w:type="character" w:customStyle="1" w:styleId="WW8Num5z3">
    <w:name w:val="WW8Num5z3"/>
    <w:uiPriority w:val="99"/>
    <w:rsid w:val="0098623A"/>
  </w:style>
  <w:style w:type="character" w:customStyle="1" w:styleId="WW8Num5z4">
    <w:name w:val="WW8Num5z4"/>
    <w:uiPriority w:val="99"/>
    <w:rsid w:val="0098623A"/>
  </w:style>
  <w:style w:type="character" w:customStyle="1" w:styleId="WW8Num5z5">
    <w:name w:val="WW8Num5z5"/>
    <w:uiPriority w:val="99"/>
    <w:rsid w:val="0098623A"/>
  </w:style>
  <w:style w:type="character" w:customStyle="1" w:styleId="WW8Num5z6">
    <w:name w:val="WW8Num5z6"/>
    <w:uiPriority w:val="99"/>
    <w:rsid w:val="0098623A"/>
  </w:style>
  <w:style w:type="character" w:customStyle="1" w:styleId="WW8Num5z7">
    <w:name w:val="WW8Num5z7"/>
    <w:uiPriority w:val="99"/>
    <w:rsid w:val="0098623A"/>
  </w:style>
  <w:style w:type="character" w:customStyle="1" w:styleId="WW8Num5z8">
    <w:name w:val="WW8Num5z8"/>
    <w:uiPriority w:val="99"/>
    <w:rsid w:val="0098623A"/>
  </w:style>
  <w:style w:type="character" w:customStyle="1" w:styleId="WW8Num6z0">
    <w:name w:val="WW8Num6z0"/>
    <w:uiPriority w:val="99"/>
    <w:rsid w:val="0098623A"/>
    <w:rPr>
      <w:rFonts w:ascii="Times New Roman" w:eastAsia="Times New Roman" w:hAnsi="Times New Roman" w:cs="Times New Roman"/>
    </w:rPr>
  </w:style>
  <w:style w:type="character" w:customStyle="1" w:styleId="WW8Num6z1">
    <w:name w:val="WW8Num6z1"/>
    <w:uiPriority w:val="99"/>
    <w:rsid w:val="0098623A"/>
    <w:rPr>
      <w:rFonts w:ascii="Wingdings" w:hAnsi="Wingdings" w:cs="Wingdings"/>
    </w:rPr>
  </w:style>
  <w:style w:type="character" w:customStyle="1" w:styleId="WW8Num7z0">
    <w:name w:val="WW8Num7z0"/>
    <w:uiPriority w:val="99"/>
    <w:rsid w:val="0098623A"/>
    <w:rPr>
      <w:rFonts w:cs="Times New Roman"/>
    </w:rPr>
  </w:style>
  <w:style w:type="character" w:customStyle="1" w:styleId="WW8Num8z0">
    <w:name w:val="WW8Num8z0"/>
    <w:uiPriority w:val="99"/>
    <w:rsid w:val="0098623A"/>
    <w:rPr>
      <w:rFonts w:ascii="Wingdings" w:hAnsi="Wingdings" w:cs="Wingdings"/>
    </w:rPr>
  </w:style>
  <w:style w:type="character" w:customStyle="1" w:styleId="WW8Num9z0">
    <w:name w:val="WW8Num9z0"/>
    <w:uiPriority w:val="99"/>
    <w:rsid w:val="0098623A"/>
    <w:rPr>
      <w:rFonts w:cs="Times New Roman"/>
    </w:rPr>
  </w:style>
  <w:style w:type="character" w:customStyle="1" w:styleId="WW8Num10z0">
    <w:name w:val="WW8Num10z0"/>
    <w:uiPriority w:val="99"/>
    <w:rsid w:val="0098623A"/>
    <w:rPr>
      <w:rFonts w:cs="Times New Roman"/>
    </w:rPr>
  </w:style>
  <w:style w:type="character" w:customStyle="1" w:styleId="WW8Num11z0">
    <w:name w:val="WW8Num11z0"/>
    <w:uiPriority w:val="99"/>
    <w:rsid w:val="0098623A"/>
    <w:rPr>
      <w:rFonts w:ascii="Times New Roman" w:eastAsia="Times New Roman" w:hAnsi="Times New Roman" w:cs="Times New Roman"/>
    </w:rPr>
  </w:style>
  <w:style w:type="character" w:customStyle="1" w:styleId="WW8Num11z1">
    <w:name w:val="WW8Num11z1"/>
    <w:uiPriority w:val="99"/>
    <w:rsid w:val="0098623A"/>
    <w:rPr>
      <w:rFonts w:ascii="Wingdings" w:hAnsi="Wingdings" w:cs="Wingdings"/>
    </w:rPr>
  </w:style>
  <w:style w:type="character" w:customStyle="1" w:styleId="5">
    <w:name w:val="預設段落字型5"/>
    <w:uiPriority w:val="99"/>
    <w:rsid w:val="0098623A"/>
    <w:rPr>
      <w:rFonts w:cs="Times New Roman"/>
    </w:rPr>
  </w:style>
  <w:style w:type="character" w:customStyle="1" w:styleId="WW8Num3z1">
    <w:name w:val="WW8Num3z1"/>
    <w:uiPriority w:val="99"/>
    <w:rsid w:val="0098623A"/>
    <w:rPr>
      <w:rFonts w:cs="Times New Roman"/>
    </w:rPr>
  </w:style>
  <w:style w:type="character" w:customStyle="1" w:styleId="WW8Num3z2">
    <w:name w:val="WW8Num3z2"/>
    <w:uiPriority w:val="99"/>
    <w:rsid w:val="0098623A"/>
    <w:rPr>
      <w:rFonts w:cs="Times New Roman"/>
    </w:rPr>
  </w:style>
  <w:style w:type="character" w:customStyle="1" w:styleId="WW8Num3z3">
    <w:name w:val="WW8Num3z3"/>
    <w:uiPriority w:val="99"/>
    <w:rsid w:val="0098623A"/>
    <w:rPr>
      <w:rFonts w:cs="Times New Roman"/>
    </w:rPr>
  </w:style>
  <w:style w:type="character" w:customStyle="1" w:styleId="WW8Num3z4">
    <w:name w:val="WW8Num3z4"/>
    <w:uiPriority w:val="99"/>
    <w:rsid w:val="0098623A"/>
    <w:rPr>
      <w:rFonts w:cs="Times New Roman"/>
    </w:rPr>
  </w:style>
  <w:style w:type="character" w:customStyle="1" w:styleId="WW8Num3z5">
    <w:name w:val="WW8Num3z5"/>
    <w:uiPriority w:val="99"/>
    <w:rsid w:val="0098623A"/>
    <w:rPr>
      <w:rFonts w:cs="Times New Roman"/>
    </w:rPr>
  </w:style>
  <w:style w:type="character" w:customStyle="1" w:styleId="WW8Num3z6">
    <w:name w:val="WW8Num3z6"/>
    <w:uiPriority w:val="99"/>
    <w:rsid w:val="0098623A"/>
    <w:rPr>
      <w:rFonts w:cs="Times New Roman"/>
    </w:rPr>
  </w:style>
  <w:style w:type="character" w:customStyle="1" w:styleId="WW8Num3z7">
    <w:name w:val="WW8Num3z7"/>
    <w:uiPriority w:val="99"/>
    <w:rsid w:val="0098623A"/>
    <w:rPr>
      <w:rFonts w:cs="Times New Roman"/>
    </w:rPr>
  </w:style>
  <w:style w:type="character" w:customStyle="1" w:styleId="WW8Num3z8">
    <w:name w:val="WW8Num3z8"/>
    <w:uiPriority w:val="99"/>
    <w:rsid w:val="0098623A"/>
    <w:rPr>
      <w:rFonts w:cs="Times New Roman"/>
    </w:rPr>
  </w:style>
  <w:style w:type="character" w:customStyle="1" w:styleId="4">
    <w:name w:val="預設段落字型4"/>
    <w:uiPriority w:val="99"/>
    <w:rsid w:val="0098623A"/>
    <w:rPr>
      <w:rFonts w:cs="Times New Roman"/>
    </w:rPr>
  </w:style>
  <w:style w:type="character" w:customStyle="1" w:styleId="3">
    <w:name w:val="預設段落字型3"/>
    <w:uiPriority w:val="99"/>
    <w:rsid w:val="0098623A"/>
    <w:rPr>
      <w:rFonts w:cs="Times New Roman"/>
    </w:rPr>
  </w:style>
  <w:style w:type="character" w:customStyle="1" w:styleId="2">
    <w:name w:val="預設段落字型2"/>
    <w:uiPriority w:val="99"/>
    <w:rsid w:val="0098623A"/>
    <w:rPr>
      <w:rFonts w:cs="Times New Roman"/>
    </w:rPr>
  </w:style>
  <w:style w:type="character" w:customStyle="1" w:styleId="11">
    <w:name w:val="預設段落字型1"/>
    <w:uiPriority w:val="99"/>
    <w:rsid w:val="0098623A"/>
    <w:rPr>
      <w:rFonts w:cs="Times New Roman"/>
    </w:rPr>
  </w:style>
  <w:style w:type="character" w:customStyle="1" w:styleId="12">
    <w:name w:val="項目符號1"/>
    <w:uiPriority w:val="99"/>
    <w:rsid w:val="0098623A"/>
    <w:rPr>
      <w:rFonts w:ascii="OpenSymbol" w:eastAsia="Times New Roman" w:hAnsi="OpenSymbol" w:cs="OpenSymbol"/>
    </w:rPr>
  </w:style>
  <w:style w:type="character" w:customStyle="1" w:styleId="a3">
    <w:name w:val="編號字元"/>
    <w:uiPriority w:val="99"/>
    <w:rsid w:val="0098623A"/>
    <w:rPr>
      <w:rFonts w:cs="Times New Roman"/>
    </w:rPr>
  </w:style>
  <w:style w:type="character" w:customStyle="1" w:styleId="Char">
    <w:name w:val="日期 Char"/>
    <w:uiPriority w:val="99"/>
    <w:rsid w:val="0098623A"/>
    <w:rPr>
      <w:rFonts w:eastAsia="Times New Roman" w:cs="Times New Roman"/>
      <w:kern w:val="1"/>
      <w:sz w:val="24"/>
      <w:szCs w:val="24"/>
      <w:lang w:eastAsia="hi-IN" w:bidi="hi-IN"/>
    </w:rPr>
  </w:style>
  <w:style w:type="paragraph" w:customStyle="1" w:styleId="6">
    <w:name w:val="標題6"/>
    <w:basedOn w:val="a"/>
    <w:next w:val="a4"/>
    <w:uiPriority w:val="99"/>
    <w:rsid w:val="0098623A"/>
    <w:pPr>
      <w:keepNext/>
      <w:spacing w:before="240" w:after="120"/>
    </w:pPr>
    <w:rPr>
      <w:rFonts w:ascii="Arial" w:hAnsi="Arial" w:cs="Arial"/>
    </w:rPr>
  </w:style>
  <w:style w:type="paragraph" w:styleId="a4">
    <w:name w:val="Body Text"/>
    <w:basedOn w:val="a"/>
    <w:link w:val="a5"/>
    <w:uiPriority w:val="99"/>
    <w:rsid w:val="0098623A"/>
    <w:pPr>
      <w:spacing w:after="120"/>
    </w:pPr>
  </w:style>
  <w:style w:type="character" w:customStyle="1" w:styleId="a5">
    <w:name w:val="本文 字元"/>
    <w:basedOn w:val="a0"/>
    <w:link w:val="a4"/>
    <w:uiPriority w:val="99"/>
    <w:semiHidden/>
    <w:rsid w:val="006A5184"/>
    <w:rPr>
      <w:rFonts w:ascii="Courier New" w:hAnsi="Courier New" w:cs="Courier New"/>
      <w:color w:val="000000"/>
      <w:kern w:val="0"/>
      <w:sz w:val="28"/>
      <w:szCs w:val="28"/>
    </w:rPr>
  </w:style>
  <w:style w:type="paragraph" w:styleId="a6">
    <w:name w:val="List"/>
    <w:basedOn w:val="a4"/>
    <w:uiPriority w:val="99"/>
    <w:rsid w:val="0098623A"/>
  </w:style>
  <w:style w:type="paragraph" w:customStyle="1" w:styleId="a7">
    <w:name w:val="標籤"/>
    <w:basedOn w:val="a"/>
    <w:uiPriority w:val="99"/>
    <w:rsid w:val="0098623A"/>
    <w:pPr>
      <w:suppressLineNumbers/>
      <w:spacing w:before="120" w:after="120"/>
    </w:pPr>
    <w:rPr>
      <w:i/>
      <w:iCs/>
    </w:rPr>
  </w:style>
  <w:style w:type="paragraph" w:customStyle="1" w:styleId="a8">
    <w:name w:val="目錄"/>
    <w:basedOn w:val="a"/>
    <w:uiPriority w:val="99"/>
    <w:rsid w:val="0098623A"/>
    <w:pPr>
      <w:suppressLineNumbers/>
    </w:pPr>
  </w:style>
  <w:style w:type="paragraph" w:customStyle="1" w:styleId="50">
    <w:name w:val="標題5"/>
    <w:basedOn w:val="a"/>
    <w:next w:val="a4"/>
    <w:uiPriority w:val="99"/>
    <w:rsid w:val="0098623A"/>
    <w:pPr>
      <w:keepNext/>
      <w:spacing w:before="240" w:after="120"/>
    </w:pPr>
    <w:rPr>
      <w:rFonts w:ascii="Arial" w:hAnsi="Arial" w:cs="Arial"/>
    </w:rPr>
  </w:style>
  <w:style w:type="paragraph" w:customStyle="1" w:styleId="40">
    <w:name w:val="標題4"/>
    <w:basedOn w:val="a"/>
    <w:next w:val="a4"/>
    <w:uiPriority w:val="99"/>
    <w:rsid w:val="0098623A"/>
    <w:pPr>
      <w:keepNext/>
      <w:spacing w:before="240" w:after="120"/>
    </w:pPr>
    <w:rPr>
      <w:rFonts w:ascii="Arial" w:hAnsi="Arial" w:cs="Arial"/>
    </w:rPr>
  </w:style>
  <w:style w:type="paragraph" w:customStyle="1" w:styleId="30">
    <w:name w:val="標題3"/>
    <w:basedOn w:val="a"/>
    <w:next w:val="a4"/>
    <w:uiPriority w:val="99"/>
    <w:rsid w:val="0098623A"/>
    <w:pPr>
      <w:keepNext/>
      <w:spacing w:before="240" w:after="120"/>
    </w:pPr>
    <w:rPr>
      <w:rFonts w:ascii="Arial" w:hAnsi="Arial" w:cs="Arial"/>
    </w:rPr>
  </w:style>
  <w:style w:type="paragraph" w:customStyle="1" w:styleId="20">
    <w:name w:val="標題2"/>
    <w:basedOn w:val="a"/>
    <w:next w:val="a4"/>
    <w:uiPriority w:val="99"/>
    <w:rsid w:val="0098623A"/>
    <w:pPr>
      <w:keepNext/>
      <w:spacing w:before="240" w:after="120"/>
    </w:pPr>
    <w:rPr>
      <w:rFonts w:ascii="Arial" w:hAnsi="Arial" w:cs="Arial"/>
    </w:rPr>
  </w:style>
  <w:style w:type="paragraph" w:customStyle="1" w:styleId="13">
    <w:name w:val="標題1"/>
    <w:basedOn w:val="a"/>
    <w:next w:val="a4"/>
    <w:uiPriority w:val="99"/>
    <w:rsid w:val="0098623A"/>
    <w:pPr>
      <w:keepNext/>
      <w:spacing w:before="240" w:after="120"/>
    </w:pPr>
    <w:rPr>
      <w:rFonts w:ascii="Arial" w:hAnsi="Arial" w:cs="Arial"/>
    </w:rPr>
  </w:style>
  <w:style w:type="paragraph" w:styleId="a9">
    <w:name w:val="footer"/>
    <w:basedOn w:val="a"/>
    <w:link w:val="aa"/>
    <w:uiPriority w:val="99"/>
    <w:rsid w:val="0098623A"/>
    <w:pPr>
      <w:suppressLineNumbers/>
    </w:pPr>
  </w:style>
  <w:style w:type="character" w:customStyle="1" w:styleId="aa">
    <w:name w:val="頁尾 字元"/>
    <w:basedOn w:val="a0"/>
    <w:link w:val="a9"/>
    <w:uiPriority w:val="99"/>
    <w:semiHidden/>
    <w:rsid w:val="006A5184"/>
    <w:rPr>
      <w:rFonts w:ascii="Courier New" w:hAnsi="Courier New" w:cs="Courier New"/>
      <w:color w:val="000000"/>
      <w:kern w:val="0"/>
      <w:sz w:val="20"/>
      <w:szCs w:val="20"/>
    </w:rPr>
  </w:style>
  <w:style w:type="paragraph" w:styleId="ab">
    <w:name w:val="header"/>
    <w:basedOn w:val="a"/>
    <w:link w:val="ac"/>
    <w:uiPriority w:val="99"/>
    <w:rsid w:val="0098623A"/>
    <w:pPr>
      <w:suppressLineNumbers/>
    </w:pPr>
  </w:style>
  <w:style w:type="character" w:customStyle="1" w:styleId="ac">
    <w:name w:val="頁首 字元"/>
    <w:basedOn w:val="a0"/>
    <w:link w:val="ab"/>
    <w:uiPriority w:val="99"/>
    <w:semiHidden/>
    <w:rsid w:val="006A5184"/>
    <w:rPr>
      <w:rFonts w:ascii="Courier New" w:hAnsi="Courier New" w:cs="Courier New"/>
      <w:color w:val="000000"/>
      <w:kern w:val="0"/>
      <w:sz w:val="20"/>
      <w:szCs w:val="20"/>
    </w:rPr>
  </w:style>
  <w:style w:type="paragraph" w:customStyle="1" w:styleId="ad">
    <w:name w:val="表格內容"/>
    <w:basedOn w:val="a"/>
    <w:uiPriority w:val="99"/>
    <w:rsid w:val="0098623A"/>
    <w:pPr>
      <w:suppressLineNumbers/>
    </w:pPr>
  </w:style>
  <w:style w:type="paragraph" w:customStyle="1" w:styleId="ae">
    <w:name w:val="表格標題"/>
    <w:basedOn w:val="ad"/>
    <w:uiPriority w:val="99"/>
    <w:rsid w:val="0098623A"/>
    <w:pPr>
      <w:jc w:val="center"/>
    </w:pPr>
    <w:rPr>
      <w:b/>
      <w:bCs/>
    </w:rPr>
  </w:style>
  <w:style w:type="paragraph" w:styleId="Web">
    <w:name w:val="Normal (Web)"/>
    <w:basedOn w:val="a"/>
    <w:uiPriority w:val="99"/>
    <w:rsid w:val="0098623A"/>
    <w:pPr>
      <w:widowControl/>
      <w:spacing w:before="280"/>
      <w:jc w:val="both"/>
    </w:pPr>
    <w:rPr>
      <w:rFonts w:ascii="Times" w:hAnsi="Times" w:cs="Times"/>
      <w:kern w:val="1"/>
      <w:sz w:val="20"/>
      <w:szCs w:val="20"/>
      <w:lang w:eastAsia="ar-SA"/>
    </w:rPr>
  </w:style>
  <w:style w:type="paragraph" w:customStyle="1" w:styleId="14">
    <w:name w:val="日期1"/>
    <w:basedOn w:val="a"/>
    <w:next w:val="a"/>
    <w:uiPriority w:val="99"/>
    <w:rsid w:val="0098623A"/>
    <w:pPr>
      <w:jc w:val="right"/>
    </w:pPr>
  </w:style>
  <w:style w:type="paragraph" w:styleId="af">
    <w:name w:val="No Spacing"/>
    <w:uiPriority w:val="99"/>
    <w:qFormat/>
    <w:rsid w:val="00C120FE"/>
    <w:pPr>
      <w:widowControl w:val="0"/>
      <w:suppressAutoHyphens/>
    </w:pPr>
    <w:rPr>
      <w:rFonts w:ascii="Courier New" w:hAnsi="Courier New"/>
      <w:kern w:val="1"/>
      <w:szCs w:val="24"/>
      <w:lang w:eastAsia="hi-IN" w:bidi="hi-IN"/>
    </w:rPr>
  </w:style>
  <w:style w:type="paragraph" w:styleId="af0">
    <w:name w:val="List Paragraph"/>
    <w:basedOn w:val="a"/>
    <w:uiPriority w:val="34"/>
    <w:qFormat/>
    <w:rsid w:val="00B87C79"/>
    <w:pPr>
      <w:ind w:leftChars="200" w:left="480"/>
    </w:pPr>
  </w:style>
  <w:style w:type="character" w:styleId="af1">
    <w:name w:val="page number"/>
    <w:basedOn w:val="a0"/>
    <w:uiPriority w:val="99"/>
    <w:rsid w:val="00DB1E68"/>
    <w:rPr>
      <w:rFonts w:cs="Times New Roman"/>
    </w:rPr>
  </w:style>
  <w:style w:type="paragraph" w:styleId="af2">
    <w:name w:val="Balloon Text"/>
    <w:basedOn w:val="a"/>
    <w:link w:val="af3"/>
    <w:uiPriority w:val="99"/>
    <w:semiHidden/>
    <w:unhideWhenUsed/>
    <w:rsid w:val="00DB4798"/>
    <w:rPr>
      <w:rFonts w:ascii="新細明體"/>
      <w:sz w:val="18"/>
      <w:szCs w:val="18"/>
    </w:rPr>
  </w:style>
  <w:style w:type="character" w:customStyle="1" w:styleId="af3">
    <w:name w:val="註解方塊文字 字元"/>
    <w:basedOn w:val="a0"/>
    <w:link w:val="af2"/>
    <w:uiPriority w:val="99"/>
    <w:semiHidden/>
    <w:rsid w:val="00DB4798"/>
    <w:rPr>
      <w:rFonts w:ascii="新細明體" w:hAnsi="Courier New" w:cs="Courier New"/>
      <w:color w:val="000000"/>
      <w:kern w:val="0"/>
      <w:sz w:val="18"/>
      <w:szCs w:val="18"/>
    </w:rPr>
  </w:style>
  <w:style w:type="paragraph" w:styleId="af4">
    <w:name w:val="Subtitle"/>
    <w:basedOn w:val="a"/>
    <w:next w:val="a"/>
    <w:link w:val="af5"/>
    <w:qFormat/>
    <w:locked/>
    <w:rsid w:val="002B3EDD"/>
    <w:pPr>
      <w:spacing w:after="60"/>
      <w:jc w:val="center"/>
      <w:outlineLvl w:val="1"/>
    </w:pPr>
    <w:rPr>
      <w:rFonts w:asciiTheme="minorHAnsi" w:eastAsiaTheme="minorEastAsia" w:hAnsiTheme="minorHAnsi" w:cstheme="minorBidi"/>
      <w:sz w:val="24"/>
      <w:szCs w:val="24"/>
    </w:rPr>
  </w:style>
  <w:style w:type="character" w:customStyle="1" w:styleId="af5">
    <w:name w:val="副標題 字元"/>
    <w:basedOn w:val="a0"/>
    <w:link w:val="af4"/>
    <w:rsid w:val="002B3EDD"/>
    <w:rPr>
      <w:rFonts w:asciiTheme="minorHAnsi" w:eastAsiaTheme="minorEastAsia" w:hAnsiTheme="minorHAnsi" w:cstheme="minorBidi"/>
      <w:color w:val="000000"/>
      <w:kern w:val="0"/>
      <w:szCs w:val="24"/>
    </w:rPr>
  </w:style>
  <w:style w:type="character" w:styleId="af6">
    <w:name w:val="Placeholder Text"/>
    <w:basedOn w:val="a0"/>
    <w:uiPriority w:val="99"/>
    <w:semiHidden/>
    <w:rsid w:val="006546F5"/>
    <w:rPr>
      <w:color w:val="808080"/>
    </w:rPr>
  </w:style>
  <w:style w:type="table" w:styleId="af7">
    <w:name w:val="Table Grid"/>
    <w:basedOn w:val="a1"/>
    <w:locked/>
    <w:rsid w:val="003516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8">
    <w:name w:val="Hyperlink"/>
    <w:basedOn w:val="a0"/>
    <w:uiPriority w:val="99"/>
    <w:unhideWhenUsed/>
    <w:rsid w:val="000D21CC"/>
    <w:rPr>
      <w:color w:val="0000FF" w:themeColor="hyperlink"/>
      <w:u w:val="single"/>
    </w:rPr>
  </w:style>
  <w:style w:type="character" w:styleId="af9">
    <w:name w:val="Unresolved Mention"/>
    <w:basedOn w:val="a0"/>
    <w:uiPriority w:val="99"/>
    <w:semiHidden/>
    <w:unhideWhenUsed/>
    <w:rsid w:val="000D21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hyperlink" Target="https://doi.org/10.1080/135943299398410" TargetMode="Externa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hyperlink" Target="https://doi.org/10.1016/j.rpto.2016.06.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SBPD7010  leadeship.12.4.2019.dotx</Template>
  <TotalTime>0</TotalTime>
  <Pages>24</Pages>
  <Words>3266</Words>
  <Characters>19546</Characters>
  <Application>Microsoft Office Word</Application>
  <DocSecurity>0</DocSecurity>
  <Lines>162</Lines>
  <Paragraphs>45</Paragraphs>
  <ScaleCrop>false</ScaleCrop>
  <Company/>
  <LinksUpToDate>false</LinksUpToDate>
  <CharactersWithSpaces>22767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c:creator>
  <cp:keywords/>
  <dc:description/>
  <cp:lastModifiedBy>Microsoft Office 使用者</cp:lastModifiedBy>
  <cp:revision>2</cp:revision>
  <cp:lastPrinted>2019-02-23T13:05:00Z</cp:lastPrinted>
  <dcterms:created xsi:type="dcterms:W3CDTF">2019-04-12T10:21:00Z</dcterms:created>
  <dcterms:modified xsi:type="dcterms:W3CDTF">2019-04-12T10:21:00Z</dcterms:modified>
</cp:coreProperties>
</file>