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C50366B" wp14:paraId="5E5787A5" wp14:textId="24E33861">
      <w:pPr>
        <w:pStyle w:val="Normal"/>
        <w:rPr>
          <w:rFonts w:ascii="Arial Nova" w:hAnsi="Arial Nova" w:eastAsia="Arial Nova" w:cs="Arial Nova"/>
          <w:b w:val="1"/>
          <w:bCs w:val="1"/>
          <w:noProof w:val="0"/>
          <w:sz w:val="28"/>
          <w:szCs w:val="28"/>
          <w:lang w:val="en-GB"/>
        </w:rPr>
      </w:pPr>
      <w:r w:rsidRPr="19B85E4A" w:rsidR="5C90F9D7">
        <w:rPr>
          <w:rFonts w:ascii="Arial Nova" w:hAnsi="Arial Nova" w:eastAsia="Arial Nova" w:cs="Arial Nova"/>
          <w:b w:val="1"/>
          <w:bCs w:val="1"/>
          <w:noProof w:val="0"/>
          <w:sz w:val="28"/>
          <w:szCs w:val="28"/>
          <w:lang w:val="en-GB"/>
        </w:rPr>
        <w:t>Critically discuss how ONE of the psychological theories discussed in your class debate can inform our understanding of the development of autism spectrum disorder across the lifespan in comparison to typical development.</w:t>
      </w:r>
      <w:r w:rsidRPr="19B85E4A" w:rsidR="5C90F9D7">
        <w:rPr>
          <w:rFonts w:ascii="Arial Nova" w:hAnsi="Arial Nova" w:eastAsia="Arial Nova" w:cs="Arial Nova"/>
          <w:b w:val="1"/>
          <w:bCs w:val="1"/>
          <w:noProof w:val="0"/>
          <w:sz w:val="28"/>
          <w:szCs w:val="28"/>
          <w:lang w:val="en-GB"/>
        </w:rPr>
        <w:t xml:space="preserve"> Your essay answer must refer directly to the content of the debate.</w:t>
      </w:r>
    </w:p>
    <w:p w:rsidR="58FE6628" w:rsidP="19B85E4A" w:rsidRDefault="58FE6628" w14:paraId="7CC22D72" w14:textId="590EA273">
      <w:pPr>
        <w:pStyle w:val="Normal"/>
        <w:spacing w:line="480" w:lineRule="auto"/>
        <w:ind w:firstLine="720"/>
        <w:rPr>
          <w:rFonts w:ascii="Arial Nova" w:hAnsi="Arial Nova" w:eastAsia="Arial Nova" w:cs="Arial Nova"/>
          <w:noProof w:val="0"/>
          <w:sz w:val="24"/>
          <w:szCs w:val="24"/>
          <w:lang w:val="en-GB"/>
        </w:rPr>
      </w:pPr>
      <w:r w:rsidRPr="19B85E4A" w:rsidR="5D2B2EA7">
        <w:rPr>
          <w:rFonts w:ascii="Arial Nova" w:hAnsi="Arial Nova" w:eastAsia="Arial Nova" w:cs="Arial Nova"/>
          <w:noProof w:val="0"/>
          <w:sz w:val="24"/>
          <w:szCs w:val="24"/>
          <w:lang w:val="en-GB"/>
        </w:rPr>
        <w:t xml:space="preserve">Autism </w:t>
      </w:r>
      <w:r w:rsidRPr="19B85E4A" w:rsidR="5881E524">
        <w:rPr>
          <w:rFonts w:ascii="Arial Nova" w:hAnsi="Arial Nova" w:eastAsia="Arial Nova" w:cs="Arial Nova"/>
          <w:noProof w:val="0"/>
          <w:sz w:val="24"/>
          <w:szCs w:val="24"/>
          <w:lang w:val="en-GB"/>
        </w:rPr>
        <w:t xml:space="preserve">Spectrum Disorder had been </w:t>
      </w:r>
      <w:r w:rsidRPr="19B85E4A" w:rsidR="3103D3F0">
        <w:rPr>
          <w:rFonts w:ascii="Arial Nova" w:hAnsi="Arial Nova" w:eastAsia="Arial Nova" w:cs="Arial Nova"/>
          <w:noProof w:val="0"/>
          <w:sz w:val="24"/>
          <w:szCs w:val="24"/>
          <w:lang w:val="en-GB"/>
        </w:rPr>
        <w:t>described</w:t>
      </w:r>
      <w:r w:rsidRPr="19B85E4A" w:rsidR="5881E524">
        <w:rPr>
          <w:rFonts w:ascii="Arial Nova" w:hAnsi="Arial Nova" w:eastAsia="Arial Nova" w:cs="Arial Nova"/>
          <w:noProof w:val="0"/>
          <w:sz w:val="24"/>
          <w:szCs w:val="24"/>
          <w:lang w:val="en-GB"/>
        </w:rPr>
        <w:t xml:space="preserve"> as a</w:t>
      </w:r>
      <w:r w:rsidRPr="19B85E4A" w:rsidR="4E006848">
        <w:rPr>
          <w:rFonts w:ascii="Arial Nova" w:hAnsi="Arial Nova" w:eastAsia="Arial Nova" w:cs="Arial Nova"/>
          <w:noProof w:val="0"/>
          <w:sz w:val="24"/>
          <w:szCs w:val="24"/>
          <w:lang w:val="en-GB"/>
        </w:rPr>
        <w:t xml:space="preserve"> genetic</w:t>
      </w:r>
      <w:r w:rsidRPr="19B85E4A" w:rsidR="5881E524">
        <w:rPr>
          <w:rFonts w:ascii="Arial Nova" w:hAnsi="Arial Nova" w:eastAsia="Arial Nova" w:cs="Arial Nova"/>
          <w:noProof w:val="0"/>
          <w:sz w:val="24"/>
          <w:szCs w:val="24"/>
          <w:lang w:val="en-GB"/>
        </w:rPr>
        <w:t xml:space="preserve"> neurodevelopmental condition</w:t>
      </w:r>
      <w:r w:rsidRPr="19B85E4A" w:rsidR="4E072938">
        <w:rPr>
          <w:rFonts w:ascii="Arial Nova" w:hAnsi="Arial Nova" w:eastAsia="Arial Nova" w:cs="Arial Nova"/>
          <w:noProof w:val="0"/>
          <w:sz w:val="24"/>
          <w:szCs w:val="24"/>
          <w:lang w:val="en-GB"/>
        </w:rPr>
        <w:t xml:space="preserve"> (Lai et al., 2014)</w:t>
      </w:r>
      <w:r w:rsidRPr="19B85E4A" w:rsidR="5BB985E6">
        <w:rPr>
          <w:rFonts w:ascii="Arial Nova" w:hAnsi="Arial Nova" w:eastAsia="Arial Nova" w:cs="Arial Nova"/>
          <w:noProof w:val="0"/>
          <w:sz w:val="24"/>
          <w:szCs w:val="24"/>
          <w:lang w:val="en-GB"/>
        </w:rPr>
        <w:t xml:space="preserve">, and is typically </w:t>
      </w:r>
      <w:r w:rsidRPr="19B85E4A" w:rsidR="608CF709">
        <w:rPr>
          <w:rFonts w:ascii="Arial Nova" w:hAnsi="Arial Nova" w:eastAsia="Arial Nova" w:cs="Arial Nova"/>
          <w:noProof w:val="0"/>
          <w:sz w:val="24"/>
          <w:szCs w:val="24"/>
          <w:lang w:val="en-GB"/>
        </w:rPr>
        <w:t>characterised by social communication deficits, as well as restricted and repetitive patterns of interests a</w:t>
      </w:r>
      <w:r w:rsidRPr="19B85E4A" w:rsidR="6228C76A">
        <w:rPr>
          <w:rFonts w:ascii="Arial Nova" w:hAnsi="Arial Nova" w:eastAsia="Arial Nova" w:cs="Arial Nova"/>
          <w:noProof w:val="0"/>
          <w:sz w:val="24"/>
          <w:szCs w:val="24"/>
          <w:lang w:val="en-GB"/>
        </w:rPr>
        <w:t>nd behaviour</w:t>
      </w:r>
      <w:r w:rsidRPr="19B85E4A" w:rsidR="37731574">
        <w:rPr>
          <w:rFonts w:ascii="Arial Nova" w:hAnsi="Arial Nova" w:eastAsia="Arial Nova" w:cs="Arial Nova"/>
          <w:noProof w:val="0"/>
          <w:sz w:val="24"/>
          <w:szCs w:val="24"/>
          <w:lang w:val="en-GB"/>
        </w:rPr>
        <w:t>s</w:t>
      </w:r>
      <w:r w:rsidRPr="19B85E4A" w:rsidR="6228C76A">
        <w:rPr>
          <w:rFonts w:ascii="Arial Nova" w:hAnsi="Arial Nova" w:eastAsia="Arial Nova" w:cs="Arial Nova"/>
          <w:noProof w:val="0"/>
          <w:sz w:val="24"/>
          <w:szCs w:val="24"/>
          <w:lang w:val="en-GB"/>
        </w:rPr>
        <w:t xml:space="preserve"> (Lai et al., 2014; Levy et al., 2009; Lord et al., 2018). </w:t>
      </w:r>
      <w:r w:rsidRPr="19B85E4A" w:rsidR="2ACF441C">
        <w:rPr>
          <w:rFonts w:ascii="Arial Nova" w:hAnsi="Arial Nova" w:eastAsia="Arial Nova" w:cs="Arial Nova"/>
          <w:noProof w:val="0"/>
          <w:sz w:val="24"/>
          <w:szCs w:val="24"/>
          <w:lang w:val="en-GB"/>
        </w:rPr>
        <w:t>Theory of mind (</w:t>
      </w:r>
      <w:r w:rsidRPr="19B85E4A" w:rsidR="2ACF441C">
        <w:rPr>
          <w:rFonts w:ascii="Arial Nova" w:hAnsi="Arial Nova" w:eastAsia="Arial Nova" w:cs="Arial Nova"/>
          <w:noProof w:val="0"/>
          <w:sz w:val="24"/>
          <w:szCs w:val="24"/>
          <w:lang w:val="en-GB"/>
        </w:rPr>
        <w:t>ToM</w:t>
      </w:r>
      <w:r w:rsidRPr="19B85E4A" w:rsidR="2ACF441C">
        <w:rPr>
          <w:rFonts w:ascii="Arial Nova" w:hAnsi="Arial Nova" w:eastAsia="Arial Nova" w:cs="Arial Nova"/>
          <w:noProof w:val="0"/>
          <w:sz w:val="24"/>
          <w:szCs w:val="24"/>
          <w:lang w:val="en-GB"/>
        </w:rPr>
        <w:t xml:space="preserve">) describes a person’s ability to understand the thoughts and feelings of another person (e.g. </w:t>
      </w:r>
      <w:r w:rsidRPr="19B85E4A" w:rsidR="2ACF441C">
        <w:rPr>
          <w:rFonts w:ascii="Arial Nova" w:hAnsi="Arial Nova" w:eastAsia="Arial Nova" w:cs="Arial Nova"/>
          <w:noProof w:val="0"/>
          <w:sz w:val="24"/>
          <w:szCs w:val="24"/>
          <w:lang w:val="en-GB"/>
        </w:rPr>
        <w:t>Se</w:t>
      </w:r>
      <w:r w:rsidRPr="19B85E4A" w:rsidR="3D7ED526">
        <w:rPr>
          <w:rFonts w:ascii="Arial Nova" w:hAnsi="Arial Nova" w:eastAsia="Arial Nova" w:cs="Arial Nova"/>
          <w:noProof w:val="0"/>
          <w:sz w:val="24"/>
          <w:szCs w:val="24"/>
          <w:lang w:val="en-GB"/>
        </w:rPr>
        <w:t>nji</w:t>
      </w:r>
      <w:r w:rsidRPr="19B85E4A" w:rsidR="3D7ED526">
        <w:rPr>
          <w:rFonts w:ascii="Arial Nova" w:hAnsi="Arial Nova" w:eastAsia="Arial Nova" w:cs="Arial Nova"/>
          <w:noProof w:val="0"/>
          <w:sz w:val="24"/>
          <w:szCs w:val="24"/>
          <w:lang w:val="en-GB"/>
        </w:rPr>
        <w:t xml:space="preserve">, 2012). </w:t>
      </w:r>
      <w:r w:rsidRPr="19B85E4A" w:rsidR="2076F3CA">
        <w:rPr>
          <w:rFonts w:ascii="Arial Nova" w:hAnsi="Arial Nova" w:eastAsia="Arial Nova" w:cs="Arial Nova"/>
          <w:noProof w:val="0"/>
          <w:sz w:val="24"/>
          <w:szCs w:val="24"/>
          <w:lang w:val="en-GB"/>
        </w:rPr>
        <w:t xml:space="preserve">For </w:t>
      </w:r>
      <w:r w:rsidRPr="19B85E4A" w:rsidR="2BBEBA8A">
        <w:rPr>
          <w:rFonts w:ascii="Arial Nova" w:hAnsi="Arial Nova" w:eastAsia="Arial Nova" w:cs="Arial Nova"/>
          <w:noProof w:val="0"/>
          <w:sz w:val="24"/>
          <w:szCs w:val="24"/>
          <w:lang w:val="en-GB"/>
        </w:rPr>
        <w:t>example,</w:t>
      </w:r>
      <w:r w:rsidRPr="19B85E4A" w:rsidR="2076F3CA">
        <w:rPr>
          <w:rFonts w:ascii="Arial Nova" w:hAnsi="Arial Nova" w:eastAsia="Arial Nova" w:cs="Arial Nova"/>
          <w:noProof w:val="0"/>
          <w:sz w:val="24"/>
          <w:szCs w:val="24"/>
          <w:lang w:val="en-GB"/>
        </w:rPr>
        <w:t xml:space="preserve"> if a person set down their house key on the table and it was moved to another place without their knowledge, s</w:t>
      </w:r>
      <w:r w:rsidRPr="19B85E4A" w:rsidR="4C6C47F1">
        <w:rPr>
          <w:rFonts w:ascii="Arial Nova" w:hAnsi="Arial Nova" w:eastAsia="Arial Nova" w:cs="Arial Nova"/>
          <w:noProof w:val="0"/>
          <w:sz w:val="24"/>
          <w:szCs w:val="24"/>
          <w:lang w:val="en-GB"/>
        </w:rPr>
        <w:t xml:space="preserve">omeone with an understanding of </w:t>
      </w:r>
      <w:r w:rsidRPr="19B85E4A" w:rsidR="4C6C47F1">
        <w:rPr>
          <w:rFonts w:ascii="Arial Nova" w:hAnsi="Arial Nova" w:eastAsia="Arial Nova" w:cs="Arial Nova"/>
          <w:noProof w:val="0"/>
          <w:sz w:val="24"/>
          <w:szCs w:val="24"/>
          <w:lang w:val="en-GB"/>
        </w:rPr>
        <w:t>ToM</w:t>
      </w:r>
      <w:r w:rsidRPr="19B85E4A" w:rsidR="4C6C47F1">
        <w:rPr>
          <w:rFonts w:ascii="Arial Nova" w:hAnsi="Arial Nova" w:eastAsia="Arial Nova" w:cs="Arial Nova"/>
          <w:noProof w:val="0"/>
          <w:sz w:val="24"/>
          <w:szCs w:val="24"/>
          <w:lang w:val="en-GB"/>
        </w:rPr>
        <w:t xml:space="preserve"> would know that the person will look for their key on the table, even though it had been moved.</w:t>
      </w:r>
      <w:r w:rsidRPr="19B85E4A" w:rsidR="4F9C38A9">
        <w:rPr>
          <w:rFonts w:ascii="Arial Nova" w:hAnsi="Arial Nova" w:eastAsia="Arial Nova" w:cs="Arial Nova"/>
          <w:noProof w:val="0"/>
          <w:sz w:val="24"/>
          <w:szCs w:val="24"/>
          <w:lang w:val="en-GB"/>
        </w:rPr>
        <w:t xml:space="preserve"> </w:t>
      </w:r>
      <w:r w:rsidRPr="19B85E4A" w:rsidR="1E094235">
        <w:rPr>
          <w:rFonts w:ascii="Arial Nova" w:hAnsi="Arial Nova" w:eastAsia="Arial Nova" w:cs="Arial Nova"/>
          <w:noProof w:val="0"/>
          <w:sz w:val="24"/>
          <w:szCs w:val="24"/>
          <w:lang w:val="en-GB"/>
        </w:rPr>
        <w:t>Previous</w:t>
      </w:r>
      <w:r w:rsidRPr="19B85E4A" w:rsidR="1E094235">
        <w:rPr>
          <w:rFonts w:ascii="Arial Nova" w:hAnsi="Arial Nova" w:eastAsia="Arial Nova" w:cs="Arial Nova"/>
          <w:noProof w:val="0"/>
          <w:sz w:val="24"/>
          <w:szCs w:val="24"/>
          <w:lang w:val="en-GB"/>
        </w:rPr>
        <w:t xml:space="preserve"> research has shown that autistic individuals often express difficulties understanding theory of mind</w:t>
      </w:r>
      <w:r w:rsidRPr="19B85E4A" w:rsidR="7F8A05D8">
        <w:rPr>
          <w:rFonts w:ascii="Arial Nova" w:hAnsi="Arial Nova" w:eastAsia="Arial Nova" w:cs="Arial Nova"/>
          <w:noProof w:val="0"/>
          <w:sz w:val="24"/>
          <w:szCs w:val="24"/>
          <w:lang w:val="en-GB"/>
        </w:rPr>
        <w:t xml:space="preserve">, and these difficulties may appear differently across the lifespan. This essay aims to explore the implications of </w:t>
      </w:r>
      <w:r w:rsidRPr="19B85E4A" w:rsidR="3BD8839D">
        <w:rPr>
          <w:rFonts w:ascii="Arial Nova" w:hAnsi="Arial Nova" w:eastAsia="Arial Nova" w:cs="Arial Nova"/>
          <w:noProof w:val="0"/>
          <w:sz w:val="24"/>
          <w:szCs w:val="24"/>
          <w:lang w:val="en-GB"/>
        </w:rPr>
        <w:t>how theory of mind (</w:t>
      </w:r>
      <w:r w:rsidRPr="19B85E4A" w:rsidR="3BD8839D">
        <w:rPr>
          <w:rFonts w:ascii="Arial Nova" w:hAnsi="Arial Nova" w:eastAsia="Arial Nova" w:cs="Arial Nova"/>
          <w:noProof w:val="0"/>
          <w:sz w:val="24"/>
          <w:szCs w:val="24"/>
          <w:lang w:val="en-GB"/>
        </w:rPr>
        <w:t>ToM</w:t>
      </w:r>
      <w:r w:rsidRPr="19B85E4A" w:rsidR="3BD8839D">
        <w:rPr>
          <w:rFonts w:ascii="Arial Nova" w:hAnsi="Arial Nova" w:eastAsia="Arial Nova" w:cs="Arial Nova"/>
          <w:noProof w:val="0"/>
          <w:sz w:val="24"/>
          <w:szCs w:val="24"/>
          <w:lang w:val="en-GB"/>
        </w:rPr>
        <w:t xml:space="preserve">) can inform researchers of the developmental differences </w:t>
      </w:r>
      <w:r w:rsidRPr="19B85E4A" w:rsidR="3BD8839D">
        <w:rPr>
          <w:rFonts w:ascii="Arial Nova" w:hAnsi="Arial Nova" w:eastAsia="Arial Nova" w:cs="Arial Nova"/>
          <w:noProof w:val="0"/>
          <w:sz w:val="24"/>
          <w:szCs w:val="24"/>
          <w:lang w:val="en-GB"/>
        </w:rPr>
        <w:t>observed</w:t>
      </w:r>
      <w:r w:rsidRPr="19B85E4A" w:rsidR="3BD8839D">
        <w:rPr>
          <w:rFonts w:ascii="Arial Nova" w:hAnsi="Arial Nova" w:eastAsia="Arial Nova" w:cs="Arial Nova"/>
          <w:noProof w:val="0"/>
          <w:sz w:val="24"/>
          <w:szCs w:val="24"/>
          <w:lang w:val="en-GB"/>
        </w:rPr>
        <w:t xml:space="preserve"> in individuals with</w:t>
      </w:r>
      <w:r w:rsidRPr="19B85E4A" w:rsidR="3D7453FE">
        <w:rPr>
          <w:rFonts w:ascii="Arial Nova" w:hAnsi="Arial Nova" w:eastAsia="Arial Nova" w:cs="Arial Nova"/>
          <w:noProof w:val="0"/>
          <w:sz w:val="24"/>
          <w:szCs w:val="24"/>
          <w:lang w:val="en-GB"/>
        </w:rPr>
        <w:t xml:space="preserve"> autism spectrum disorder throughout the lifespan.</w:t>
      </w:r>
    </w:p>
    <w:p w:rsidR="247AFE10" w:rsidP="19B85E4A" w:rsidRDefault="247AFE10" w14:paraId="04B6904C" w14:textId="655FECDF">
      <w:pPr>
        <w:pStyle w:val="Normal"/>
        <w:spacing w:line="480" w:lineRule="auto"/>
        <w:ind w:firstLine="720"/>
        <w:rPr>
          <w:rFonts w:ascii="Arial Nova" w:hAnsi="Arial Nova" w:eastAsia="Arial Nova" w:cs="Arial Nova"/>
          <w:noProof w:val="0"/>
          <w:sz w:val="24"/>
          <w:szCs w:val="24"/>
          <w:u w:val="none"/>
          <w:lang w:val="en-GB"/>
        </w:rPr>
      </w:pPr>
      <w:r w:rsidRPr="19B85E4A" w:rsidR="247AFE10">
        <w:rPr>
          <w:rFonts w:ascii="Arial Nova" w:hAnsi="Arial Nova" w:eastAsia="Arial Nova" w:cs="Arial Nova"/>
          <w:noProof w:val="0"/>
          <w:sz w:val="24"/>
          <w:szCs w:val="24"/>
          <w:u w:val="none"/>
          <w:lang w:val="en-GB"/>
        </w:rPr>
        <w:t>In typically developing children</w:t>
      </w:r>
      <w:r w:rsidRPr="19B85E4A" w:rsidR="580E6EFB">
        <w:rPr>
          <w:rFonts w:ascii="Arial Nova" w:hAnsi="Arial Nova" w:eastAsia="Arial Nova" w:cs="Arial Nova"/>
          <w:noProof w:val="0"/>
          <w:sz w:val="24"/>
          <w:szCs w:val="24"/>
          <w:u w:val="none"/>
          <w:lang w:val="en-GB"/>
        </w:rPr>
        <w:t>,</w:t>
      </w:r>
      <w:r w:rsidRPr="19B85E4A" w:rsidR="247AFE10">
        <w:rPr>
          <w:rFonts w:ascii="Arial Nova" w:hAnsi="Arial Nova" w:eastAsia="Arial Nova" w:cs="Arial Nova"/>
          <w:noProof w:val="0"/>
          <w:sz w:val="24"/>
          <w:szCs w:val="24"/>
          <w:u w:val="none"/>
          <w:lang w:val="en-GB"/>
        </w:rPr>
        <w:t xml:space="preserve"> theory of mind</w:t>
      </w:r>
      <w:r w:rsidRPr="19B85E4A" w:rsidR="5B307430">
        <w:rPr>
          <w:rFonts w:ascii="Arial Nova" w:hAnsi="Arial Nova" w:eastAsia="Arial Nova" w:cs="Arial Nova"/>
          <w:noProof w:val="0"/>
          <w:sz w:val="24"/>
          <w:szCs w:val="24"/>
          <w:u w:val="none"/>
          <w:lang w:val="en-GB"/>
        </w:rPr>
        <w:t xml:space="preserve"> (</w:t>
      </w:r>
      <w:r w:rsidRPr="19B85E4A" w:rsidR="5B307430">
        <w:rPr>
          <w:rFonts w:ascii="Arial Nova" w:hAnsi="Arial Nova" w:eastAsia="Arial Nova" w:cs="Arial Nova"/>
          <w:noProof w:val="0"/>
          <w:sz w:val="24"/>
          <w:szCs w:val="24"/>
          <w:u w:val="none"/>
          <w:lang w:val="en-GB"/>
        </w:rPr>
        <w:t>ToM</w:t>
      </w:r>
      <w:r w:rsidRPr="19B85E4A" w:rsidR="5B307430">
        <w:rPr>
          <w:rFonts w:ascii="Arial Nova" w:hAnsi="Arial Nova" w:eastAsia="Arial Nova" w:cs="Arial Nova"/>
          <w:noProof w:val="0"/>
          <w:sz w:val="24"/>
          <w:szCs w:val="24"/>
          <w:u w:val="none"/>
          <w:lang w:val="en-GB"/>
        </w:rPr>
        <w:t>)</w:t>
      </w:r>
      <w:r w:rsidRPr="19B85E4A" w:rsidR="247AFE10">
        <w:rPr>
          <w:rFonts w:ascii="Arial Nova" w:hAnsi="Arial Nova" w:eastAsia="Arial Nova" w:cs="Arial Nova"/>
          <w:noProof w:val="0"/>
          <w:sz w:val="24"/>
          <w:szCs w:val="24"/>
          <w:u w:val="none"/>
          <w:lang w:val="en-GB"/>
        </w:rPr>
        <w:t xml:space="preserve"> begins to develop </w:t>
      </w:r>
      <w:r w:rsidRPr="19B85E4A" w:rsidR="2C4AD082">
        <w:rPr>
          <w:rFonts w:ascii="Arial Nova" w:hAnsi="Arial Nova" w:eastAsia="Arial Nova" w:cs="Arial Nova"/>
          <w:noProof w:val="0"/>
          <w:sz w:val="24"/>
          <w:szCs w:val="24"/>
          <w:u w:val="none"/>
          <w:lang w:val="en-GB"/>
        </w:rPr>
        <w:t>at</w:t>
      </w:r>
      <w:r w:rsidRPr="19B85E4A" w:rsidR="439B3F6F">
        <w:rPr>
          <w:rFonts w:ascii="Arial Nova" w:hAnsi="Arial Nova" w:eastAsia="Arial Nova" w:cs="Arial Nova"/>
          <w:noProof w:val="0"/>
          <w:sz w:val="24"/>
          <w:szCs w:val="24"/>
          <w:u w:val="none"/>
          <w:lang w:val="en-GB"/>
        </w:rPr>
        <w:t xml:space="preserve"> around four years of age (Peterson et al., 2012</w:t>
      </w:r>
      <w:r w:rsidRPr="19B85E4A" w:rsidR="45A489ED">
        <w:rPr>
          <w:rFonts w:ascii="Arial Nova" w:hAnsi="Arial Nova" w:eastAsia="Arial Nova" w:cs="Arial Nova"/>
          <w:noProof w:val="0"/>
          <w:sz w:val="24"/>
          <w:szCs w:val="24"/>
          <w:u w:val="none"/>
          <w:lang w:val="en-GB"/>
        </w:rPr>
        <w:t>; Pellicano, 2007</w:t>
      </w:r>
      <w:r w:rsidRPr="19B85E4A" w:rsidR="439B3F6F">
        <w:rPr>
          <w:rFonts w:ascii="Arial Nova" w:hAnsi="Arial Nova" w:eastAsia="Arial Nova" w:cs="Arial Nova"/>
          <w:noProof w:val="0"/>
          <w:sz w:val="24"/>
          <w:szCs w:val="24"/>
          <w:u w:val="none"/>
          <w:lang w:val="en-GB"/>
        </w:rPr>
        <w:t xml:space="preserve">). </w:t>
      </w:r>
      <w:r w:rsidRPr="19B85E4A" w:rsidR="6B4E8580">
        <w:rPr>
          <w:rFonts w:ascii="Arial Nova" w:hAnsi="Arial Nova" w:eastAsia="Arial Nova" w:cs="Arial Nova"/>
          <w:noProof w:val="0"/>
          <w:sz w:val="24"/>
          <w:szCs w:val="24"/>
          <w:u w:val="none"/>
          <w:lang w:val="en-GB"/>
        </w:rPr>
        <w:t>For autistic children, however, evidence suggests that theory of mind development is much different</w:t>
      </w:r>
      <w:r w:rsidRPr="19B85E4A" w:rsidR="4CCF4924">
        <w:rPr>
          <w:rFonts w:ascii="Arial Nova" w:hAnsi="Arial Nova" w:eastAsia="Arial Nova" w:cs="Arial Nova"/>
          <w:noProof w:val="0"/>
          <w:sz w:val="24"/>
          <w:szCs w:val="24"/>
          <w:u w:val="none"/>
          <w:lang w:val="en-GB"/>
        </w:rPr>
        <w:t xml:space="preserve">. Autistic children tend to struggle to understand theory of mind tasks and questions, performing worse at </w:t>
      </w:r>
      <w:r w:rsidRPr="19B85E4A" w:rsidR="1BF9A309">
        <w:rPr>
          <w:rFonts w:ascii="Arial Nova" w:hAnsi="Arial Nova" w:eastAsia="Arial Nova" w:cs="Arial Nova"/>
          <w:noProof w:val="0"/>
          <w:sz w:val="24"/>
          <w:szCs w:val="24"/>
          <w:u w:val="none"/>
          <w:lang w:val="en-GB"/>
        </w:rPr>
        <w:t>ToM</w:t>
      </w:r>
      <w:r w:rsidRPr="19B85E4A" w:rsidR="1BF9A309">
        <w:rPr>
          <w:rFonts w:ascii="Arial Nova" w:hAnsi="Arial Nova" w:eastAsia="Arial Nova" w:cs="Arial Nova"/>
          <w:noProof w:val="0"/>
          <w:sz w:val="24"/>
          <w:szCs w:val="24"/>
          <w:u w:val="none"/>
          <w:lang w:val="en-GB"/>
        </w:rPr>
        <w:t xml:space="preserve"> related tasks compared to their non-autistic peers (e.g. Peterson et al., 2012; </w:t>
      </w:r>
      <w:r w:rsidRPr="19B85E4A" w:rsidR="274169C9">
        <w:rPr>
          <w:rFonts w:ascii="Arial Nova" w:hAnsi="Arial Nova" w:eastAsia="Arial Nova" w:cs="Arial Nova"/>
          <w:noProof w:val="0"/>
          <w:sz w:val="24"/>
          <w:szCs w:val="24"/>
          <w:u w:val="none"/>
          <w:lang w:val="en-GB"/>
        </w:rPr>
        <w:t xml:space="preserve">Holopainen et al., 2019; </w:t>
      </w:r>
      <w:r w:rsidRPr="19B85E4A" w:rsidR="274169C9">
        <w:rPr>
          <w:rFonts w:ascii="Arial Nova" w:hAnsi="Arial Nova" w:eastAsia="Arial Nova" w:cs="Arial Nova"/>
          <w:noProof w:val="0"/>
          <w:sz w:val="24"/>
          <w:szCs w:val="24"/>
          <w:u w:val="none"/>
          <w:lang w:val="en-GB"/>
        </w:rPr>
        <w:t>Scheeren</w:t>
      </w:r>
      <w:r w:rsidRPr="19B85E4A" w:rsidR="274169C9">
        <w:rPr>
          <w:rFonts w:ascii="Arial Nova" w:hAnsi="Arial Nova" w:eastAsia="Arial Nova" w:cs="Arial Nova"/>
          <w:noProof w:val="0"/>
          <w:sz w:val="24"/>
          <w:szCs w:val="24"/>
          <w:u w:val="none"/>
          <w:lang w:val="en-GB"/>
        </w:rPr>
        <w:t xml:space="preserve"> et al. 2013). </w:t>
      </w:r>
      <w:r w:rsidRPr="19B85E4A" w:rsidR="65E64EFA">
        <w:rPr>
          <w:rFonts w:ascii="Arial Nova" w:hAnsi="Arial Nova" w:eastAsia="Arial Nova" w:cs="Arial Nova"/>
          <w:noProof w:val="0"/>
          <w:sz w:val="24"/>
          <w:szCs w:val="24"/>
          <w:u w:val="none"/>
          <w:lang w:val="en-GB"/>
        </w:rPr>
        <w:t xml:space="preserve">In a study conducted by Peterson et al. (2012), children aged 3-12 were tested for their capabilities </w:t>
      </w:r>
      <w:r w:rsidRPr="19B85E4A" w:rsidR="65E64EFA">
        <w:rPr>
          <w:rFonts w:ascii="Arial Nova" w:hAnsi="Arial Nova" w:eastAsia="Arial Nova" w:cs="Arial Nova"/>
          <w:noProof w:val="0"/>
          <w:sz w:val="24"/>
          <w:szCs w:val="24"/>
          <w:u w:val="none"/>
          <w:lang w:val="en-GB"/>
        </w:rPr>
        <w:t>regarding</w:t>
      </w:r>
      <w:r w:rsidRPr="19B85E4A" w:rsidR="65E64EFA">
        <w:rPr>
          <w:rFonts w:ascii="Arial Nova" w:hAnsi="Arial Nova" w:eastAsia="Arial Nova" w:cs="Arial Nova"/>
          <w:noProof w:val="0"/>
          <w:sz w:val="24"/>
          <w:szCs w:val="24"/>
          <w:u w:val="none"/>
          <w:lang w:val="en-GB"/>
        </w:rPr>
        <w:t xml:space="preserve"> theory of mind</w:t>
      </w:r>
      <w:r w:rsidRPr="19B85E4A" w:rsidR="248B342C">
        <w:rPr>
          <w:rFonts w:ascii="Arial Nova" w:hAnsi="Arial Nova" w:eastAsia="Arial Nova" w:cs="Arial Nova"/>
          <w:noProof w:val="0"/>
          <w:sz w:val="24"/>
          <w:szCs w:val="24"/>
          <w:u w:val="none"/>
          <w:lang w:val="en-GB"/>
        </w:rPr>
        <w:t xml:space="preserve">, including neurotypical children, deaf children, autistic </w:t>
      </w:r>
      <w:r w:rsidRPr="19B85E4A" w:rsidR="248B342C">
        <w:rPr>
          <w:rFonts w:ascii="Arial Nova" w:hAnsi="Arial Nova" w:eastAsia="Arial Nova" w:cs="Arial Nova"/>
          <w:noProof w:val="0"/>
          <w:sz w:val="24"/>
          <w:szCs w:val="24"/>
          <w:u w:val="none"/>
          <w:lang w:val="en-GB"/>
        </w:rPr>
        <w:t>children</w:t>
      </w:r>
      <w:r w:rsidRPr="19B85E4A" w:rsidR="248B342C">
        <w:rPr>
          <w:rFonts w:ascii="Arial Nova" w:hAnsi="Arial Nova" w:eastAsia="Arial Nova" w:cs="Arial Nova"/>
          <w:noProof w:val="0"/>
          <w:sz w:val="24"/>
          <w:szCs w:val="24"/>
          <w:u w:val="none"/>
          <w:lang w:val="en-GB"/>
        </w:rPr>
        <w:t xml:space="preserve"> and children with Asperger Syndrome. </w:t>
      </w:r>
      <w:r w:rsidRPr="19B85E4A" w:rsidR="1E153AC7">
        <w:rPr>
          <w:rFonts w:ascii="Arial Nova" w:hAnsi="Arial Nova" w:eastAsia="Arial Nova" w:cs="Arial Nova"/>
          <w:noProof w:val="0"/>
          <w:sz w:val="24"/>
          <w:szCs w:val="24"/>
          <w:u w:val="none"/>
          <w:lang w:val="en-GB"/>
        </w:rPr>
        <w:t xml:space="preserve">Wellman and Liu’s (2004) 5-step </w:t>
      </w:r>
      <w:r w:rsidRPr="19B85E4A" w:rsidR="1E153AC7">
        <w:rPr>
          <w:rFonts w:ascii="Arial Nova" w:hAnsi="Arial Nova" w:eastAsia="Arial Nova" w:cs="Arial Nova"/>
          <w:noProof w:val="0"/>
          <w:sz w:val="24"/>
          <w:szCs w:val="24"/>
          <w:u w:val="none"/>
          <w:lang w:val="en-GB"/>
        </w:rPr>
        <w:t>ToM</w:t>
      </w:r>
      <w:r w:rsidRPr="19B85E4A" w:rsidR="1E153AC7">
        <w:rPr>
          <w:rFonts w:ascii="Arial Nova" w:hAnsi="Arial Nova" w:eastAsia="Arial Nova" w:cs="Arial Nova"/>
          <w:noProof w:val="0"/>
          <w:sz w:val="24"/>
          <w:szCs w:val="24"/>
          <w:u w:val="none"/>
          <w:lang w:val="en-GB"/>
        </w:rPr>
        <w:t xml:space="preserve"> scale </w:t>
      </w:r>
      <w:bookmarkStart w:name="_Int_S6reJhE7" w:id="69605353"/>
      <w:r w:rsidRPr="19B85E4A" w:rsidR="1E153AC7">
        <w:rPr>
          <w:rFonts w:ascii="Arial Nova" w:hAnsi="Arial Nova" w:eastAsia="Arial Nova" w:cs="Arial Nova"/>
          <w:noProof w:val="0"/>
          <w:sz w:val="24"/>
          <w:szCs w:val="24"/>
          <w:u w:val="none"/>
          <w:lang w:val="en-GB"/>
        </w:rPr>
        <w:t>was</w:t>
      </w:r>
      <w:bookmarkEnd w:id="69605353"/>
      <w:r w:rsidRPr="19B85E4A" w:rsidR="1E153AC7">
        <w:rPr>
          <w:rFonts w:ascii="Arial Nova" w:hAnsi="Arial Nova" w:eastAsia="Arial Nova" w:cs="Arial Nova"/>
          <w:noProof w:val="0"/>
          <w:sz w:val="24"/>
          <w:szCs w:val="24"/>
          <w:u w:val="none"/>
          <w:lang w:val="en-GB"/>
        </w:rPr>
        <w:t xml:space="preserve"> used for this study, however, a sixth step</w:t>
      </w:r>
      <w:r w:rsidRPr="19B85E4A" w:rsidR="7D67AD5F">
        <w:rPr>
          <w:rFonts w:ascii="Arial Nova" w:hAnsi="Arial Nova" w:eastAsia="Arial Nova" w:cs="Arial Nova"/>
          <w:noProof w:val="0"/>
          <w:sz w:val="24"/>
          <w:szCs w:val="24"/>
          <w:u w:val="none"/>
          <w:lang w:val="en-GB"/>
        </w:rPr>
        <w:t xml:space="preserve"> </w:t>
      </w:r>
      <w:r w:rsidRPr="19B85E4A" w:rsidR="1E153AC7">
        <w:rPr>
          <w:rFonts w:ascii="Arial Nova" w:hAnsi="Arial Nova" w:eastAsia="Arial Nova" w:cs="Arial Nova"/>
          <w:noProof w:val="0"/>
          <w:sz w:val="24"/>
          <w:szCs w:val="24"/>
          <w:u w:val="none"/>
          <w:lang w:val="en-GB"/>
        </w:rPr>
        <w:t xml:space="preserve">was added to assess understanding of sarcasm. </w:t>
      </w:r>
      <w:r w:rsidRPr="19B85E4A" w:rsidR="248B342C">
        <w:rPr>
          <w:rFonts w:ascii="Arial Nova" w:hAnsi="Arial Nova" w:eastAsia="Arial Nova" w:cs="Arial Nova"/>
          <w:noProof w:val="0"/>
          <w:sz w:val="24"/>
          <w:szCs w:val="24"/>
          <w:u w:val="none"/>
          <w:lang w:val="en-GB"/>
        </w:rPr>
        <w:t xml:space="preserve">Findings from this study </w:t>
      </w:r>
      <w:r w:rsidRPr="19B85E4A" w:rsidR="248B342C">
        <w:rPr>
          <w:rFonts w:ascii="Arial Nova" w:hAnsi="Arial Nova" w:eastAsia="Arial Nova" w:cs="Arial Nova"/>
          <w:noProof w:val="0"/>
          <w:sz w:val="24"/>
          <w:szCs w:val="24"/>
          <w:u w:val="none"/>
          <w:lang w:val="en-GB"/>
        </w:rPr>
        <w:t>indicated</w:t>
      </w:r>
      <w:r w:rsidRPr="19B85E4A" w:rsidR="248B342C">
        <w:rPr>
          <w:rFonts w:ascii="Arial Nova" w:hAnsi="Arial Nova" w:eastAsia="Arial Nova" w:cs="Arial Nova"/>
          <w:noProof w:val="0"/>
          <w:sz w:val="24"/>
          <w:szCs w:val="24"/>
          <w:u w:val="none"/>
          <w:lang w:val="en-GB"/>
        </w:rPr>
        <w:t xml:space="preserve"> that </w:t>
      </w:r>
      <w:r w:rsidRPr="19B85E4A" w:rsidR="1BB2FCC1">
        <w:rPr>
          <w:rFonts w:ascii="Arial Nova" w:hAnsi="Arial Nova" w:eastAsia="Arial Nova" w:cs="Arial Nova"/>
          <w:noProof w:val="0"/>
          <w:sz w:val="24"/>
          <w:szCs w:val="24"/>
          <w:u w:val="none"/>
          <w:lang w:val="en-GB"/>
        </w:rPr>
        <w:t>the neurotypical children outperformed all disabled groups for each task assessed</w:t>
      </w:r>
      <w:r w:rsidRPr="19B85E4A" w:rsidR="11993A8E">
        <w:rPr>
          <w:rFonts w:ascii="Arial Nova" w:hAnsi="Arial Nova" w:eastAsia="Arial Nova" w:cs="Arial Nova"/>
          <w:noProof w:val="0"/>
          <w:sz w:val="24"/>
          <w:szCs w:val="24"/>
          <w:u w:val="none"/>
          <w:lang w:val="en-GB"/>
        </w:rPr>
        <w:t xml:space="preserve">, suggesting that the </w:t>
      </w:r>
      <w:r w:rsidRPr="19B85E4A" w:rsidR="7D34A7CC">
        <w:rPr>
          <w:rFonts w:ascii="Arial Nova" w:hAnsi="Arial Nova" w:eastAsia="Arial Nova" w:cs="Arial Nova"/>
          <w:noProof w:val="0"/>
          <w:sz w:val="24"/>
          <w:szCs w:val="24"/>
          <w:u w:val="none"/>
          <w:lang w:val="en-GB"/>
        </w:rPr>
        <w:t>children's</w:t>
      </w:r>
      <w:r w:rsidRPr="19B85E4A" w:rsidR="11993A8E">
        <w:rPr>
          <w:rFonts w:ascii="Arial Nova" w:hAnsi="Arial Nova" w:eastAsia="Arial Nova" w:cs="Arial Nova"/>
          <w:noProof w:val="0"/>
          <w:sz w:val="24"/>
          <w:szCs w:val="24"/>
          <w:u w:val="none"/>
          <w:lang w:val="en-GB"/>
        </w:rPr>
        <w:t xml:space="preserve"> disabil</w:t>
      </w:r>
      <w:r w:rsidRPr="19B85E4A" w:rsidR="1B76D07D">
        <w:rPr>
          <w:rFonts w:ascii="Arial Nova" w:hAnsi="Arial Nova" w:eastAsia="Arial Nova" w:cs="Arial Nova"/>
          <w:noProof w:val="0"/>
          <w:sz w:val="24"/>
          <w:szCs w:val="24"/>
          <w:u w:val="none"/>
          <w:lang w:val="en-GB"/>
        </w:rPr>
        <w:t xml:space="preserve">ities, </w:t>
      </w:r>
      <w:r w:rsidRPr="19B85E4A" w:rsidR="09B35A8A">
        <w:rPr>
          <w:rFonts w:ascii="Arial Nova" w:hAnsi="Arial Nova" w:eastAsia="Arial Nova" w:cs="Arial Nova"/>
          <w:noProof w:val="0"/>
          <w:sz w:val="24"/>
          <w:szCs w:val="24"/>
          <w:u w:val="none"/>
          <w:lang w:val="en-GB"/>
        </w:rPr>
        <w:t>such</w:t>
      </w:r>
      <w:r w:rsidRPr="19B85E4A" w:rsidR="1B76D07D">
        <w:rPr>
          <w:rFonts w:ascii="Arial Nova" w:hAnsi="Arial Nova" w:eastAsia="Arial Nova" w:cs="Arial Nova"/>
          <w:noProof w:val="0"/>
          <w:sz w:val="24"/>
          <w:szCs w:val="24"/>
          <w:u w:val="none"/>
          <w:lang w:val="en-GB"/>
        </w:rPr>
        <w:t xml:space="preserve"> as autism, </w:t>
      </w:r>
      <w:r w:rsidRPr="19B85E4A" w:rsidR="503E1FBF">
        <w:rPr>
          <w:rFonts w:ascii="Arial Nova" w:hAnsi="Arial Nova" w:eastAsia="Arial Nova" w:cs="Arial Nova"/>
          <w:noProof w:val="0"/>
          <w:sz w:val="24"/>
          <w:szCs w:val="24"/>
          <w:u w:val="none"/>
          <w:lang w:val="en-GB"/>
        </w:rPr>
        <w:t xml:space="preserve">impaired their ability to understand </w:t>
      </w:r>
      <w:r w:rsidRPr="19B85E4A" w:rsidR="503E1FBF">
        <w:rPr>
          <w:rFonts w:ascii="Arial Nova" w:hAnsi="Arial Nova" w:eastAsia="Arial Nova" w:cs="Arial Nova"/>
          <w:noProof w:val="0"/>
          <w:sz w:val="24"/>
          <w:szCs w:val="24"/>
          <w:u w:val="none"/>
          <w:lang w:val="en-GB"/>
        </w:rPr>
        <w:t>ToM</w:t>
      </w:r>
      <w:r w:rsidRPr="19B85E4A" w:rsidR="503E1FBF">
        <w:rPr>
          <w:rFonts w:ascii="Arial Nova" w:hAnsi="Arial Nova" w:eastAsia="Arial Nova" w:cs="Arial Nova"/>
          <w:noProof w:val="0"/>
          <w:sz w:val="24"/>
          <w:szCs w:val="24"/>
          <w:u w:val="none"/>
          <w:lang w:val="en-GB"/>
        </w:rPr>
        <w:t>. However, the results from this study also show that younger children (</w:t>
      </w:r>
      <w:r w:rsidRPr="19B85E4A" w:rsidR="6DB14567">
        <w:rPr>
          <w:rFonts w:ascii="Arial Nova" w:hAnsi="Arial Nova" w:eastAsia="Arial Nova" w:cs="Arial Nova"/>
          <w:noProof w:val="0"/>
          <w:sz w:val="24"/>
          <w:szCs w:val="24"/>
          <w:u w:val="none"/>
          <w:lang w:val="en-GB"/>
        </w:rPr>
        <w:t xml:space="preserve">~ 3 years) also </w:t>
      </w:r>
      <w:r w:rsidRPr="19B85E4A" w:rsidR="6DB14567">
        <w:rPr>
          <w:rFonts w:ascii="Arial Nova" w:hAnsi="Arial Nova" w:eastAsia="Arial Nova" w:cs="Arial Nova"/>
          <w:noProof w:val="0"/>
          <w:sz w:val="24"/>
          <w:szCs w:val="24"/>
          <w:u w:val="none"/>
          <w:lang w:val="en-GB"/>
        </w:rPr>
        <w:t>failed to</w:t>
      </w:r>
      <w:r w:rsidRPr="19B85E4A" w:rsidR="6DB14567">
        <w:rPr>
          <w:rFonts w:ascii="Arial Nova" w:hAnsi="Arial Nova" w:eastAsia="Arial Nova" w:cs="Arial Nova"/>
          <w:noProof w:val="0"/>
          <w:sz w:val="24"/>
          <w:szCs w:val="24"/>
          <w:u w:val="none"/>
          <w:lang w:val="en-GB"/>
        </w:rPr>
        <w:t xml:space="preserve"> understand </w:t>
      </w:r>
      <w:r w:rsidRPr="19B85E4A" w:rsidR="6DB14567">
        <w:rPr>
          <w:rFonts w:ascii="Arial Nova" w:hAnsi="Arial Nova" w:eastAsia="Arial Nova" w:cs="Arial Nova"/>
          <w:noProof w:val="0"/>
          <w:sz w:val="24"/>
          <w:szCs w:val="24"/>
          <w:u w:val="none"/>
          <w:lang w:val="en-GB"/>
        </w:rPr>
        <w:t>ToM</w:t>
      </w:r>
      <w:r w:rsidRPr="19B85E4A" w:rsidR="6DB14567">
        <w:rPr>
          <w:rFonts w:ascii="Arial Nova" w:hAnsi="Arial Nova" w:eastAsia="Arial Nova" w:cs="Arial Nova"/>
          <w:noProof w:val="0"/>
          <w:sz w:val="24"/>
          <w:szCs w:val="24"/>
          <w:u w:val="none"/>
          <w:lang w:val="en-GB"/>
        </w:rPr>
        <w:t xml:space="preserve">. Although there seem to be </w:t>
      </w:r>
      <w:r w:rsidRPr="19B85E4A" w:rsidR="6DB14567">
        <w:rPr>
          <w:rFonts w:ascii="Arial Nova" w:hAnsi="Arial Nova" w:eastAsia="Arial Nova" w:cs="Arial Nova"/>
          <w:noProof w:val="0"/>
          <w:sz w:val="24"/>
          <w:szCs w:val="24"/>
          <w:u w:val="none"/>
          <w:lang w:val="en-GB"/>
        </w:rPr>
        <w:t>different factors</w:t>
      </w:r>
      <w:r w:rsidRPr="19B85E4A" w:rsidR="6DB14567">
        <w:rPr>
          <w:rFonts w:ascii="Arial Nova" w:hAnsi="Arial Nova" w:eastAsia="Arial Nova" w:cs="Arial Nova"/>
          <w:noProof w:val="0"/>
          <w:sz w:val="24"/>
          <w:szCs w:val="24"/>
          <w:u w:val="none"/>
          <w:lang w:val="en-GB"/>
        </w:rPr>
        <w:t xml:space="preserve"> influencing understanding of </w:t>
      </w:r>
      <w:r w:rsidRPr="19B85E4A" w:rsidR="6DB14567">
        <w:rPr>
          <w:rFonts w:ascii="Arial Nova" w:hAnsi="Arial Nova" w:eastAsia="Arial Nova" w:cs="Arial Nova"/>
          <w:noProof w:val="0"/>
          <w:sz w:val="24"/>
          <w:szCs w:val="24"/>
          <w:u w:val="none"/>
          <w:lang w:val="en-GB"/>
        </w:rPr>
        <w:t>ToM</w:t>
      </w:r>
      <w:r w:rsidRPr="19B85E4A" w:rsidR="6DB14567">
        <w:rPr>
          <w:rFonts w:ascii="Arial Nova" w:hAnsi="Arial Nova" w:eastAsia="Arial Nova" w:cs="Arial Nova"/>
          <w:noProof w:val="0"/>
          <w:sz w:val="24"/>
          <w:szCs w:val="24"/>
          <w:u w:val="none"/>
          <w:lang w:val="en-GB"/>
        </w:rPr>
        <w:t xml:space="preserve">, </w:t>
      </w:r>
      <w:r w:rsidRPr="19B85E4A" w:rsidR="15499B55">
        <w:rPr>
          <w:rFonts w:ascii="Arial Nova" w:hAnsi="Arial Nova" w:eastAsia="Arial Nova" w:cs="Arial Nova"/>
          <w:noProof w:val="0"/>
          <w:sz w:val="24"/>
          <w:szCs w:val="24"/>
          <w:u w:val="none"/>
          <w:lang w:val="en-GB"/>
        </w:rPr>
        <w:t xml:space="preserve">most of the findings here seem to suggest that brain development plays a role in children’s understanding of </w:t>
      </w:r>
      <w:r w:rsidRPr="19B85E4A" w:rsidR="15499B55">
        <w:rPr>
          <w:rFonts w:ascii="Arial Nova" w:hAnsi="Arial Nova" w:eastAsia="Arial Nova" w:cs="Arial Nova"/>
          <w:noProof w:val="0"/>
          <w:sz w:val="24"/>
          <w:szCs w:val="24"/>
          <w:u w:val="none"/>
          <w:lang w:val="en-GB"/>
        </w:rPr>
        <w:t>ToM</w:t>
      </w:r>
      <w:r w:rsidRPr="19B85E4A" w:rsidR="15499B55">
        <w:rPr>
          <w:rFonts w:ascii="Arial Nova" w:hAnsi="Arial Nova" w:eastAsia="Arial Nova" w:cs="Arial Nova"/>
          <w:noProof w:val="0"/>
          <w:sz w:val="24"/>
          <w:szCs w:val="24"/>
          <w:u w:val="none"/>
          <w:lang w:val="en-GB"/>
        </w:rPr>
        <w:t>.</w:t>
      </w:r>
    </w:p>
    <w:p w:rsidR="15499B55" w:rsidP="19B85E4A" w:rsidRDefault="15499B55" w14:paraId="500A90BB" w14:textId="0D7E6C4B">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noProof w:val="0"/>
          <w:sz w:val="24"/>
          <w:szCs w:val="24"/>
          <w:u w:val="none"/>
          <w:lang w:val="en-GB"/>
        </w:rPr>
      </w:pPr>
      <w:r w:rsidRPr="19B85E4A" w:rsidR="15499B55">
        <w:rPr>
          <w:rFonts w:ascii="Arial Nova" w:hAnsi="Arial Nova" w:eastAsia="Arial Nova" w:cs="Arial Nova"/>
          <w:noProof w:val="0"/>
          <w:sz w:val="24"/>
          <w:szCs w:val="24"/>
          <w:u w:val="none"/>
          <w:lang w:val="en-GB"/>
        </w:rPr>
        <w:t xml:space="preserve">Another study by </w:t>
      </w:r>
      <w:r w:rsidRPr="19B85E4A" w:rsidR="102C3DD0">
        <w:rPr>
          <w:rFonts w:ascii="Arial Nova" w:hAnsi="Arial Nova" w:eastAsia="Arial Nova" w:cs="Arial Nova"/>
          <w:noProof w:val="0"/>
          <w:sz w:val="24"/>
          <w:szCs w:val="24"/>
          <w:u w:val="none"/>
          <w:lang w:val="en-GB"/>
        </w:rPr>
        <w:t xml:space="preserve">Altschuler et al. (2018) </w:t>
      </w:r>
      <w:r w:rsidRPr="19B85E4A" w:rsidR="7A0AE745">
        <w:rPr>
          <w:rFonts w:ascii="Arial Nova" w:hAnsi="Arial Nova" w:eastAsia="Arial Nova" w:cs="Arial Nova"/>
          <w:noProof w:val="0"/>
          <w:sz w:val="24"/>
          <w:szCs w:val="24"/>
          <w:u w:val="none"/>
          <w:lang w:val="en-GB"/>
        </w:rPr>
        <w:t>found that there are differences in theory of mind processing in autistic children.</w:t>
      </w:r>
      <w:r w:rsidRPr="19B85E4A" w:rsidR="3CB36B7F">
        <w:rPr>
          <w:rFonts w:ascii="Arial Nova" w:hAnsi="Arial Nova" w:eastAsia="Arial Nova" w:cs="Arial Nova"/>
          <w:noProof w:val="0"/>
          <w:sz w:val="24"/>
          <w:szCs w:val="24"/>
          <w:u w:val="none"/>
          <w:lang w:val="en-GB"/>
        </w:rPr>
        <w:t xml:space="preserve"> </w:t>
      </w:r>
      <w:r w:rsidRPr="19B85E4A" w:rsidR="6CD62231">
        <w:rPr>
          <w:rFonts w:ascii="Arial Nova" w:hAnsi="Arial Nova" w:eastAsia="Arial Nova" w:cs="Arial Nova"/>
          <w:noProof w:val="0"/>
          <w:sz w:val="24"/>
          <w:szCs w:val="24"/>
          <w:u w:val="none"/>
          <w:lang w:val="en-GB"/>
        </w:rPr>
        <w:t xml:space="preserve">Their findings suggest that there are </w:t>
      </w:r>
      <w:r w:rsidRPr="19B85E4A" w:rsidR="6CD62231">
        <w:rPr>
          <w:rFonts w:ascii="Arial Nova" w:hAnsi="Arial Nova" w:eastAsia="Arial Nova" w:cs="Arial Nova"/>
          <w:noProof w:val="0"/>
          <w:sz w:val="24"/>
          <w:szCs w:val="24"/>
          <w:u w:val="none"/>
          <w:lang w:val="en-GB"/>
        </w:rPr>
        <w:t>different types</w:t>
      </w:r>
      <w:r w:rsidRPr="19B85E4A" w:rsidR="6CD62231">
        <w:rPr>
          <w:rFonts w:ascii="Arial Nova" w:hAnsi="Arial Nova" w:eastAsia="Arial Nova" w:cs="Arial Nova"/>
          <w:noProof w:val="0"/>
          <w:sz w:val="24"/>
          <w:szCs w:val="24"/>
          <w:u w:val="none"/>
          <w:lang w:val="en-GB"/>
        </w:rPr>
        <w:t xml:space="preserve"> of </w:t>
      </w:r>
      <w:r w:rsidRPr="19B85E4A" w:rsidR="6CD62231">
        <w:rPr>
          <w:rFonts w:ascii="Arial Nova" w:hAnsi="Arial Nova" w:eastAsia="Arial Nova" w:cs="Arial Nova"/>
          <w:noProof w:val="0"/>
          <w:sz w:val="24"/>
          <w:szCs w:val="24"/>
          <w:u w:val="none"/>
          <w:lang w:val="en-GB"/>
        </w:rPr>
        <w:t>ToM</w:t>
      </w:r>
      <w:r w:rsidRPr="19B85E4A" w:rsidR="6CD62231">
        <w:rPr>
          <w:rFonts w:ascii="Arial Nova" w:hAnsi="Arial Nova" w:eastAsia="Arial Nova" w:cs="Arial Nova"/>
          <w:noProof w:val="0"/>
          <w:sz w:val="24"/>
          <w:szCs w:val="24"/>
          <w:u w:val="none"/>
          <w:lang w:val="en-GB"/>
        </w:rPr>
        <w:t xml:space="preserve"> in autistic children</w:t>
      </w:r>
      <w:r w:rsidRPr="19B85E4A" w:rsidR="7BDC82D2">
        <w:rPr>
          <w:rFonts w:ascii="Arial Nova" w:hAnsi="Arial Nova" w:eastAsia="Arial Nova" w:cs="Arial Nova"/>
          <w:noProof w:val="0"/>
          <w:sz w:val="24"/>
          <w:szCs w:val="24"/>
          <w:u w:val="none"/>
          <w:lang w:val="en-GB"/>
        </w:rPr>
        <w:t xml:space="preserve">: cognitive </w:t>
      </w:r>
      <w:r w:rsidRPr="19B85E4A" w:rsidR="7BDC82D2">
        <w:rPr>
          <w:rFonts w:ascii="Arial Nova" w:hAnsi="Arial Nova" w:eastAsia="Arial Nova" w:cs="Arial Nova"/>
          <w:noProof w:val="0"/>
          <w:sz w:val="24"/>
          <w:szCs w:val="24"/>
          <w:u w:val="none"/>
          <w:lang w:val="en-GB"/>
        </w:rPr>
        <w:t>ToM</w:t>
      </w:r>
      <w:r w:rsidRPr="19B85E4A" w:rsidR="7BDC82D2">
        <w:rPr>
          <w:rFonts w:ascii="Arial Nova" w:hAnsi="Arial Nova" w:eastAsia="Arial Nova" w:cs="Arial Nova"/>
          <w:noProof w:val="0"/>
          <w:sz w:val="24"/>
          <w:szCs w:val="24"/>
          <w:u w:val="none"/>
          <w:lang w:val="en-GB"/>
        </w:rPr>
        <w:t xml:space="preserve"> and affective </w:t>
      </w:r>
      <w:r w:rsidRPr="19B85E4A" w:rsidR="7BDC82D2">
        <w:rPr>
          <w:rFonts w:ascii="Arial Nova" w:hAnsi="Arial Nova" w:eastAsia="Arial Nova" w:cs="Arial Nova"/>
          <w:noProof w:val="0"/>
          <w:sz w:val="24"/>
          <w:szCs w:val="24"/>
          <w:u w:val="none"/>
          <w:lang w:val="en-GB"/>
        </w:rPr>
        <w:t>ToM</w:t>
      </w:r>
      <w:r w:rsidRPr="19B85E4A" w:rsidR="78A21B13">
        <w:rPr>
          <w:rFonts w:ascii="Arial Nova" w:hAnsi="Arial Nova" w:eastAsia="Arial Nova" w:cs="Arial Nova"/>
          <w:noProof w:val="0"/>
          <w:sz w:val="24"/>
          <w:szCs w:val="24"/>
          <w:u w:val="none"/>
          <w:lang w:val="en-GB"/>
        </w:rPr>
        <w:t>. O</w:t>
      </w:r>
      <w:r w:rsidRPr="19B85E4A" w:rsidR="7BDC82D2">
        <w:rPr>
          <w:rFonts w:ascii="Arial Nova" w:hAnsi="Arial Nova" w:eastAsia="Arial Nova" w:cs="Arial Nova"/>
          <w:noProof w:val="0"/>
          <w:sz w:val="24"/>
          <w:szCs w:val="24"/>
          <w:u w:val="none"/>
          <w:lang w:val="en-GB"/>
        </w:rPr>
        <w:t xml:space="preserve">nly affective </w:t>
      </w:r>
      <w:r w:rsidRPr="19B85E4A" w:rsidR="7BDC82D2">
        <w:rPr>
          <w:rFonts w:ascii="Arial Nova" w:hAnsi="Arial Nova" w:eastAsia="Arial Nova" w:cs="Arial Nova"/>
          <w:noProof w:val="0"/>
          <w:sz w:val="24"/>
          <w:szCs w:val="24"/>
          <w:u w:val="none"/>
          <w:lang w:val="en-GB"/>
        </w:rPr>
        <w:t>ToM</w:t>
      </w:r>
      <w:r w:rsidRPr="19B85E4A" w:rsidR="7BDC82D2">
        <w:rPr>
          <w:rFonts w:ascii="Arial Nova" w:hAnsi="Arial Nova" w:eastAsia="Arial Nova" w:cs="Arial Nova"/>
          <w:noProof w:val="0"/>
          <w:sz w:val="24"/>
          <w:szCs w:val="24"/>
          <w:u w:val="none"/>
          <w:lang w:val="en-GB"/>
        </w:rPr>
        <w:t xml:space="preserve"> </w:t>
      </w:r>
      <w:r w:rsidRPr="19B85E4A" w:rsidR="7BDC82D2">
        <w:rPr>
          <w:rFonts w:ascii="Arial Nova" w:hAnsi="Arial Nova" w:eastAsia="Arial Nova" w:cs="Arial Nova"/>
          <w:noProof w:val="0"/>
          <w:sz w:val="24"/>
          <w:szCs w:val="24"/>
          <w:u w:val="none"/>
          <w:lang w:val="en-GB"/>
        </w:rPr>
        <w:t>indicated</w:t>
      </w:r>
      <w:r w:rsidRPr="19B85E4A" w:rsidR="7BDC82D2">
        <w:rPr>
          <w:rFonts w:ascii="Arial Nova" w:hAnsi="Arial Nova" w:eastAsia="Arial Nova" w:cs="Arial Nova"/>
          <w:noProof w:val="0"/>
          <w:sz w:val="24"/>
          <w:szCs w:val="24"/>
          <w:u w:val="none"/>
          <w:lang w:val="en-GB"/>
        </w:rPr>
        <w:t xml:space="preserve"> </w:t>
      </w:r>
      <w:r w:rsidRPr="19B85E4A" w:rsidR="11A367E6">
        <w:rPr>
          <w:rFonts w:ascii="Arial Nova" w:hAnsi="Arial Nova" w:eastAsia="Arial Nova" w:cs="Arial Nova"/>
          <w:noProof w:val="0"/>
          <w:sz w:val="24"/>
          <w:szCs w:val="24"/>
          <w:u w:val="none"/>
          <w:lang w:val="en-GB"/>
        </w:rPr>
        <w:t>relations to poor social ability</w:t>
      </w:r>
      <w:r w:rsidRPr="19B85E4A" w:rsidR="72BFB6D1">
        <w:rPr>
          <w:rFonts w:ascii="Arial Nova" w:hAnsi="Arial Nova" w:eastAsia="Arial Nova" w:cs="Arial Nova"/>
          <w:noProof w:val="0"/>
          <w:sz w:val="24"/>
          <w:szCs w:val="24"/>
          <w:u w:val="none"/>
          <w:lang w:val="en-GB"/>
        </w:rPr>
        <w:t xml:space="preserve">, which the researchers suggest </w:t>
      </w:r>
      <w:r w:rsidRPr="19B85E4A" w:rsidR="37470045">
        <w:rPr>
          <w:rFonts w:ascii="Arial Nova" w:hAnsi="Arial Nova" w:eastAsia="Arial Nova" w:cs="Arial Nova"/>
          <w:noProof w:val="0"/>
          <w:sz w:val="24"/>
          <w:szCs w:val="24"/>
          <w:u w:val="none"/>
          <w:lang w:val="en-GB"/>
        </w:rPr>
        <w:t>that this supports the idea that autistic individuals can compensate for their lack of understanding into theory of mind (</w:t>
      </w:r>
      <w:r w:rsidRPr="19B85E4A" w:rsidR="37470045">
        <w:rPr>
          <w:rFonts w:ascii="Arial Nova" w:hAnsi="Arial Nova" w:eastAsia="Arial Nova" w:cs="Arial Nova"/>
          <w:noProof w:val="0"/>
          <w:sz w:val="24"/>
          <w:szCs w:val="24"/>
          <w:u w:val="none"/>
          <w:lang w:val="en-GB"/>
        </w:rPr>
        <w:t>Happ</w:t>
      </w:r>
      <w:r w:rsidRPr="19B85E4A" w:rsidR="37CB3267">
        <w:rPr>
          <w:rFonts w:ascii="Arial Nova" w:hAnsi="Arial Nova" w:eastAsia="Arial Nova" w:cs="Arial Nova"/>
          <w:noProof w:val="0"/>
          <w:sz w:val="24"/>
          <w:szCs w:val="24"/>
          <w:u w:val="none"/>
          <w:lang w:val="en-GB"/>
        </w:rPr>
        <w:t>é</w:t>
      </w:r>
      <w:r w:rsidRPr="19B85E4A" w:rsidR="37CB3267">
        <w:rPr>
          <w:rFonts w:ascii="Arial Nova" w:hAnsi="Arial Nova" w:eastAsia="Arial Nova" w:cs="Arial Nova"/>
          <w:noProof w:val="0"/>
          <w:sz w:val="24"/>
          <w:szCs w:val="24"/>
          <w:u w:val="none"/>
          <w:lang w:val="en-GB"/>
        </w:rPr>
        <w:t>, 1995). These findings, however, came f</w:t>
      </w:r>
      <w:r w:rsidRPr="19B85E4A" w:rsidR="02B9123F">
        <w:rPr>
          <w:rFonts w:ascii="Arial Nova" w:hAnsi="Arial Nova" w:eastAsia="Arial Nova" w:cs="Arial Nova"/>
          <w:noProof w:val="0"/>
          <w:sz w:val="24"/>
          <w:szCs w:val="24"/>
          <w:u w:val="none"/>
          <w:lang w:val="en-GB"/>
        </w:rPr>
        <w:t>rom a participant pool consisting mostly of male children with average intelligence. Theref</w:t>
      </w:r>
      <w:r w:rsidRPr="19B85E4A" w:rsidR="47405BB2">
        <w:rPr>
          <w:rFonts w:ascii="Arial Nova" w:hAnsi="Arial Nova" w:eastAsia="Arial Nova" w:cs="Arial Nova"/>
          <w:noProof w:val="0"/>
          <w:sz w:val="24"/>
          <w:szCs w:val="24"/>
          <w:u w:val="none"/>
          <w:lang w:val="en-GB"/>
        </w:rPr>
        <w:t>ore, differences within intelligence and gender are not able to be inferred from these results.</w:t>
      </w:r>
      <w:r w:rsidRPr="19B85E4A" w:rsidR="77C04B8D">
        <w:rPr>
          <w:rFonts w:ascii="Arial Nova" w:hAnsi="Arial Nova" w:eastAsia="Arial Nova" w:cs="Arial Nova"/>
          <w:noProof w:val="0"/>
          <w:sz w:val="24"/>
          <w:szCs w:val="24"/>
          <w:u w:val="none"/>
          <w:lang w:val="en-GB"/>
        </w:rPr>
        <w:t xml:space="preserve"> </w:t>
      </w:r>
      <w:bookmarkStart w:name="_Int_TJtjxNGk" w:id="1889824365"/>
      <w:r w:rsidRPr="19B85E4A" w:rsidR="77C04B8D">
        <w:rPr>
          <w:rFonts w:ascii="Arial Nova" w:hAnsi="Arial Nova" w:eastAsia="Arial Nova" w:cs="Arial Nova"/>
          <w:noProof w:val="0"/>
          <w:sz w:val="24"/>
          <w:szCs w:val="24"/>
          <w:u w:val="none"/>
          <w:lang w:val="en-GB"/>
        </w:rPr>
        <w:t>Other</w:t>
      </w:r>
      <w:bookmarkEnd w:id="1889824365"/>
      <w:r w:rsidRPr="19B85E4A" w:rsidR="77C04B8D">
        <w:rPr>
          <w:rFonts w:ascii="Arial Nova" w:hAnsi="Arial Nova" w:eastAsia="Arial Nova" w:cs="Arial Nova"/>
          <w:noProof w:val="0"/>
          <w:sz w:val="24"/>
          <w:szCs w:val="24"/>
          <w:u w:val="none"/>
          <w:lang w:val="en-GB"/>
        </w:rPr>
        <w:t xml:space="preserve"> research additionally suggests that there are multiple factors involved in</w:t>
      </w:r>
      <w:r w:rsidRPr="19B85E4A" w:rsidR="1B9A079A">
        <w:rPr>
          <w:rFonts w:ascii="Arial Nova" w:hAnsi="Arial Nova" w:eastAsia="Arial Nova" w:cs="Arial Nova"/>
          <w:noProof w:val="0"/>
          <w:sz w:val="24"/>
          <w:szCs w:val="24"/>
          <w:u w:val="none"/>
          <w:lang w:val="en-GB"/>
        </w:rPr>
        <w:t xml:space="preserve"> understanding theory of mind in autistic children. </w:t>
      </w:r>
      <w:r w:rsidRPr="19B85E4A" w:rsidR="7B1A95E3">
        <w:rPr>
          <w:rFonts w:ascii="Arial Nova" w:hAnsi="Arial Nova" w:eastAsia="Arial Nova" w:cs="Arial Nova"/>
          <w:noProof w:val="0"/>
          <w:sz w:val="24"/>
          <w:szCs w:val="24"/>
          <w:u w:val="none"/>
          <w:lang w:val="en-GB"/>
        </w:rPr>
        <w:t>A</w:t>
      </w:r>
      <w:r w:rsidRPr="19B85E4A" w:rsidR="31979199">
        <w:rPr>
          <w:rFonts w:ascii="Arial Nova" w:hAnsi="Arial Nova" w:eastAsia="Arial Nova" w:cs="Arial Nova"/>
          <w:noProof w:val="0"/>
          <w:sz w:val="24"/>
          <w:szCs w:val="24"/>
          <w:u w:val="none"/>
          <w:lang w:val="en-GB"/>
        </w:rPr>
        <w:t>l</w:t>
      </w:r>
      <w:r w:rsidRPr="19B85E4A" w:rsidR="7B1A95E3">
        <w:rPr>
          <w:rFonts w:ascii="Arial Nova" w:hAnsi="Arial Nova" w:eastAsia="Arial Nova" w:cs="Arial Nova"/>
          <w:noProof w:val="0"/>
          <w:sz w:val="24"/>
          <w:szCs w:val="24"/>
          <w:u w:val="none"/>
          <w:lang w:val="en-GB"/>
        </w:rPr>
        <w:t xml:space="preserve">kire et al. (2023) have explored implications of </w:t>
      </w:r>
      <w:r w:rsidRPr="19B85E4A" w:rsidR="7B1A95E3">
        <w:rPr>
          <w:rFonts w:ascii="Arial Nova" w:hAnsi="Arial Nova" w:eastAsia="Arial Nova" w:cs="Arial Nova"/>
          <w:noProof w:val="0"/>
          <w:sz w:val="24"/>
          <w:szCs w:val="24"/>
          <w:u w:val="none"/>
          <w:lang w:val="en-GB"/>
        </w:rPr>
        <w:t>ToM</w:t>
      </w:r>
      <w:r w:rsidRPr="19B85E4A" w:rsidR="7B1A95E3">
        <w:rPr>
          <w:rFonts w:ascii="Arial Nova" w:hAnsi="Arial Nova" w:eastAsia="Arial Nova" w:cs="Arial Nova"/>
          <w:noProof w:val="0"/>
          <w:sz w:val="24"/>
          <w:szCs w:val="24"/>
          <w:u w:val="none"/>
          <w:lang w:val="en-GB"/>
        </w:rPr>
        <w:t xml:space="preserve"> in the conversational abilities of </w:t>
      </w:r>
      <w:r w:rsidRPr="19B85E4A" w:rsidR="717997C0">
        <w:rPr>
          <w:rFonts w:ascii="Arial Nova" w:hAnsi="Arial Nova" w:eastAsia="Arial Nova" w:cs="Arial Nova"/>
          <w:noProof w:val="0"/>
          <w:sz w:val="24"/>
          <w:szCs w:val="24"/>
          <w:u w:val="none"/>
          <w:lang w:val="en-GB"/>
        </w:rPr>
        <w:t>autistic children and adolescents</w:t>
      </w:r>
      <w:r w:rsidRPr="19B85E4A" w:rsidR="692C5F96">
        <w:rPr>
          <w:rFonts w:ascii="Arial Nova" w:hAnsi="Arial Nova" w:eastAsia="Arial Nova" w:cs="Arial Nova"/>
          <w:noProof w:val="0"/>
          <w:sz w:val="24"/>
          <w:szCs w:val="24"/>
          <w:u w:val="none"/>
          <w:lang w:val="en-GB"/>
        </w:rPr>
        <w:t xml:space="preserve"> by using two assessment scales: </w:t>
      </w:r>
      <w:r w:rsidRPr="19B85E4A" w:rsidR="692C5F96">
        <w:rPr>
          <w:rFonts w:ascii="Arial Nova" w:hAnsi="Arial Nova" w:eastAsia="Arial Nova" w:cs="Arial Nova"/>
          <w:noProof w:val="0"/>
          <w:sz w:val="24"/>
          <w:szCs w:val="24"/>
          <w:u w:val="none"/>
          <w:lang w:val="en-GB"/>
        </w:rPr>
        <w:t>cToM</w:t>
      </w:r>
      <w:r w:rsidRPr="19B85E4A" w:rsidR="692C5F96">
        <w:rPr>
          <w:rFonts w:ascii="Arial Nova" w:hAnsi="Arial Nova" w:eastAsia="Arial Nova" w:cs="Arial Nova"/>
          <w:noProof w:val="0"/>
          <w:sz w:val="24"/>
          <w:szCs w:val="24"/>
          <w:u w:val="none"/>
          <w:lang w:val="en-GB"/>
        </w:rPr>
        <w:t xml:space="preserve"> Positive (measuring participants’ understanding and consideration of an</w:t>
      </w:r>
      <w:r w:rsidRPr="19B85E4A" w:rsidR="7BDBF0A0">
        <w:rPr>
          <w:rFonts w:ascii="Arial Nova" w:hAnsi="Arial Nova" w:eastAsia="Arial Nova" w:cs="Arial Nova"/>
          <w:noProof w:val="0"/>
          <w:sz w:val="24"/>
          <w:szCs w:val="24"/>
          <w:u w:val="none"/>
          <w:lang w:val="en-GB"/>
        </w:rPr>
        <w:t xml:space="preserve">other person’s feelings) and </w:t>
      </w:r>
      <w:r w:rsidRPr="19B85E4A" w:rsidR="7BDBF0A0">
        <w:rPr>
          <w:rFonts w:ascii="Arial Nova" w:hAnsi="Arial Nova" w:eastAsia="Arial Nova" w:cs="Arial Nova"/>
          <w:noProof w:val="0"/>
          <w:sz w:val="24"/>
          <w:szCs w:val="24"/>
          <w:u w:val="none"/>
          <w:lang w:val="en-GB"/>
        </w:rPr>
        <w:t>cToM</w:t>
      </w:r>
      <w:r w:rsidRPr="19B85E4A" w:rsidR="7BDBF0A0">
        <w:rPr>
          <w:rFonts w:ascii="Arial Nova" w:hAnsi="Arial Nova" w:eastAsia="Arial Nova" w:cs="Arial Nova"/>
          <w:noProof w:val="0"/>
          <w:sz w:val="24"/>
          <w:szCs w:val="24"/>
          <w:u w:val="none"/>
          <w:lang w:val="en-GB"/>
        </w:rPr>
        <w:t xml:space="preserve"> Negative (conversing in a way that differs from neurotypical expe</w:t>
      </w:r>
      <w:r w:rsidRPr="19B85E4A" w:rsidR="21EEE086">
        <w:rPr>
          <w:rFonts w:ascii="Arial Nova" w:hAnsi="Arial Nova" w:eastAsia="Arial Nova" w:cs="Arial Nova"/>
          <w:noProof w:val="0"/>
          <w:sz w:val="24"/>
          <w:szCs w:val="24"/>
          <w:u w:val="none"/>
          <w:lang w:val="en-GB"/>
        </w:rPr>
        <w:t xml:space="preserve">ctations). </w:t>
      </w:r>
      <w:r w:rsidRPr="19B85E4A" w:rsidR="11B3729C">
        <w:rPr>
          <w:rFonts w:ascii="Arial Nova" w:hAnsi="Arial Nova" w:eastAsia="Arial Nova" w:cs="Arial Nova"/>
          <w:noProof w:val="0"/>
          <w:sz w:val="24"/>
          <w:szCs w:val="24"/>
          <w:u w:val="none"/>
          <w:lang w:val="en-GB"/>
        </w:rPr>
        <w:t xml:space="preserve">The results of this study showed that autistic children had </w:t>
      </w:r>
      <w:r w:rsidRPr="19B85E4A" w:rsidR="246303A6">
        <w:rPr>
          <w:rFonts w:ascii="Arial Nova" w:hAnsi="Arial Nova" w:eastAsia="Arial Nova" w:cs="Arial Nova"/>
          <w:noProof w:val="0"/>
          <w:sz w:val="24"/>
          <w:szCs w:val="24"/>
          <w:u w:val="none"/>
          <w:lang w:val="en-GB"/>
        </w:rPr>
        <w:t xml:space="preserve">significantly higher ratings of </w:t>
      </w:r>
      <w:r w:rsidRPr="19B85E4A" w:rsidR="246303A6">
        <w:rPr>
          <w:rFonts w:ascii="Arial Nova" w:hAnsi="Arial Nova" w:eastAsia="Arial Nova" w:cs="Arial Nova"/>
          <w:noProof w:val="0"/>
          <w:sz w:val="24"/>
          <w:szCs w:val="24"/>
          <w:u w:val="none"/>
          <w:lang w:val="en-GB"/>
        </w:rPr>
        <w:t>cToM</w:t>
      </w:r>
      <w:r w:rsidRPr="19B85E4A" w:rsidR="246303A6">
        <w:rPr>
          <w:rFonts w:ascii="Arial Nova" w:hAnsi="Arial Nova" w:eastAsia="Arial Nova" w:cs="Arial Nova"/>
          <w:noProof w:val="0"/>
          <w:sz w:val="24"/>
          <w:szCs w:val="24"/>
          <w:u w:val="none"/>
          <w:lang w:val="en-GB"/>
        </w:rPr>
        <w:t xml:space="preserve"> Negative compared to non-autistic children</w:t>
      </w:r>
      <w:r w:rsidRPr="19B85E4A" w:rsidR="7A14781B">
        <w:rPr>
          <w:rFonts w:ascii="Arial Nova" w:hAnsi="Arial Nova" w:eastAsia="Arial Nova" w:cs="Arial Nova"/>
          <w:noProof w:val="0"/>
          <w:sz w:val="24"/>
          <w:szCs w:val="24"/>
          <w:u w:val="none"/>
          <w:lang w:val="en-GB"/>
        </w:rPr>
        <w:t xml:space="preserve">. There were also no significant differences in </w:t>
      </w:r>
      <w:r w:rsidRPr="19B85E4A" w:rsidR="7A14781B">
        <w:rPr>
          <w:rFonts w:ascii="Arial Nova" w:hAnsi="Arial Nova" w:eastAsia="Arial Nova" w:cs="Arial Nova"/>
          <w:noProof w:val="0"/>
          <w:sz w:val="24"/>
          <w:szCs w:val="24"/>
          <w:u w:val="none"/>
          <w:lang w:val="en-GB"/>
        </w:rPr>
        <w:t>cToM</w:t>
      </w:r>
      <w:r w:rsidRPr="19B85E4A" w:rsidR="7A14781B">
        <w:rPr>
          <w:rFonts w:ascii="Arial Nova" w:hAnsi="Arial Nova" w:eastAsia="Arial Nova" w:cs="Arial Nova"/>
          <w:noProof w:val="0"/>
          <w:sz w:val="24"/>
          <w:szCs w:val="24"/>
          <w:u w:val="none"/>
          <w:lang w:val="en-GB"/>
        </w:rPr>
        <w:t xml:space="preserve"> Positive ratings between groups. </w:t>
      </w:r>
      <w:r w:rsidRPr="19B85E4A" w:rsidR="360F41F0">
        <w:rPr>
          <w:rFonts w:ascii="Arial Nova" w:hAnsi="Arial Nova" w:eastAsia="Arial Nova" w:cs="Arial Nova"/>
          <w:noProof w:val="0"/>
          <w:sz w:val="24"/>
          <w:szCs w:val="24"/>
          <w:u w:val="none"/>
          <w:lang w:val="en-GB"/>
        </w:rPr>
        <w:t xml:space="preserve">This suggests that </w:t>
      </w:r>
      <w:r w:rsidRPr="19B85E4A" w:rsidR="09AD5F4C">
        <w:rPr>
          <w:rFonts w:ascii="Arial Nova" w:hAnsi="Arial Nova" w:eastAsia="Arial Nova" w:cs="Arial Nova"/>
          <w:noProof w:val="0"/>
          <w:sz w:val="24"/>
          <w:szCs w:val="24"/>
          <w:u w:val="none"/>
          <w:lang w:val="en-GB"/>
        </w:rPr>
        <w:t xml:space="preserve">understanding theory of mind is </w:t>
      </w:r>
      <w:r w:rsidRPr="19B85E4A" w:rsidR="09AD5F4C">
        <w:rPr>
          <w:rFonts w:ascii="Arial Nova" w:hAnsi="Arial Nova" w:eastAsia="Arial Nova" w:cs="Arial Nova"/>
          <w:noProof w:val="0"/>
          <w:sz w:val="24"/>
          <w:szCs w:val="24"/>
          <w:u w:val="none"/>
          <w:lang w:val="en-GB"/>
        </w:rPr>
        <w:t>an important factor</w:t>
      </w:r>
      <w:r w:rsidRPr="19B85E4A" w:rsidR="09AD5F4C">
        <w:rPr>
          <w:rFonts w:ascii="Arial Nova" w:hAnsi="Arial Nova" w:eastAsia="Arial Nova" w:cs="Arial Nova"/>
          <w:noProof w:val="0"/>
          <w:sz w:val="24"/>
          <w:szCs w:val="24"/>
          <w:u w:val="none"/>
          <w:lang w:val="en-GB"/>
        </w:rPr>
        <w:t xml:space="preserve"> in one’s ability to converse with others, therefore, this </w:t>
      </w:r>
      <w:r w:rsidRPr="19B85E4A" w:rsidR="18B3BFED">
        <w:rPr>
          <w:rFonts w:ascii="Arial Nova" w:hAnsi="Arial Nova" w:eastAsia="Arial Nova" w:cs="Arial Nova"/>
          <w:noProof w:val="0"/>
          <w:sz w:val="24"/>
          <w:szCs w:val="24"/>
          <w:u w:val="none"/>
          <w:lang w:val="en-GB"/>
        </w:rPr>
        <w:t>might</w:t>
      </w:r>
      <w:r w:rsidRPr="19B85E4A" w:rsidR="09AD5F4C">
        <w:rPr>
          <w:rFonts w:ascii="Arial Nova" w:hAnsi="Arial Nova" w:eastAsia="Arial Nova" w:cs="Arial Nova"/>
          <w:noProof w:val="0"/>
          <w:sz w:val="24"/>
          <w:szCs w:val="24"/>
          <w:u w:val="none"/>
          <w:lang w:val="en-GB"/>
        </w:rPr>
        <w:t xml:space="preserve"> suggest a reason</w:t>
      </w:r>
      <w:r w:rsidRPr="19B85E4A" w:rsidR="39614D54">
        <w:rPr>
          <w:rFonts w:ascii="Arial Nova" w:hAnsi="Arial Nova" w:eastAsia="Arial Nova" w:cs="Arial Nova"/>
          <w:noProof w:val="0"/>
          <w:sz w:val="24"/>
          <w:szCs w:val="24"/>
          <w:u w:val="none"/>
          <w:lang w:val="en-GB"/>
        </w:rPr>
        <w:t xml:space="preserve"> as to why autistic individuals often struggle with conversational norms.</w:t>
      </w:r>
      <w:r w:rsidRPr="19B85E4A" w:rsidR="532B4293">
        <w:rPr>
          <w:rFonts w:ascii="Arial Nova" w:hAnsi="Arial Nova" w:eastAsia="Arial Nova" w:cs="Arial Nova"/>
          <w:noProof w:val="0"/>
          <w:sz w:val="24"/>
          <w:szCs w:val="24"/>
          <w:u w:val="none"/>
          <w:lang w:val="en-GB"/>
        </w:rPr>
        <w:t xml:space="preserve"> There are several limitations to this study</w:t>
      </w:r>
      <w:r w:rsidRPr="19B85E4A" w:rsidR="5758A51E">
        <w:rPr>
          <w:rFonts w:ascii="Arial Nova" w:hAnsi="Arial Nova" w:eastAsia="Arial Nova" w:cs="Arial Nova"/>
          <w:noProof w:val="0"/>
          <w:sz w:val="24"/>
          <w:szCs w:val="24"/>
          <w:u w:val="none"/>
          <w:lang w:val="en-GB"/>
        </w:rPr>
        <w:t xml:space="preserve">, however, that leave </w:t>
      </w:r>
      <w:r w:rsidRPr="19B85E4A" w:rsidR="5758A51E">
        <w:rPr>
          <w:rFonts w:ascii="Arial Nova" w:hAnsi="Arial Nova" w:eastAsia="Arial Nova" w:cs="Arial Nova"/>
          <w:noProof w:val="0"/>
          <w:sz w:val="24"/>
          <w:szCs w:val="24"/>
          <w:u w:val="none"/>
          <w:lang w:val="en-GB"/>
        </w:rPr>
        <w:t>additional</w:t>
      </w:r>
      <w:r w:rsidRPr="19B85E4A" w:rsidR="5758A51E">
        <w:rPr>
          <w:rFonts w:ascii="Arial Nova" w:hAnsi="Arial Nova" w:eastAsia="Arial Nova" w:cs="Arial Nova"/>
          <w:noProof w:val="0"/>
          <w:sz w:val="24"/>
          <w:szCs w:val="24"/>
          <w:u w:val="none"/>
          <w:lang w:val="en-GB"/>
        </w:rPr>
        <w:t xml:space="preserve"> conditions to be explored. Firstly, the sample size consisted of only 50 participan</w:t>
      </w:r>
      <w:r w:rsidRPr="19B85E4A" w:rsidR="3F4AE1F4">
        <w:rPr>
          <w:rFonts w:ascii="Arial Nova" w:hAnsi="Arial Nova" w:eastAsia="Arial Nova" w:cs="Arial Nova"/>
          <w:noProof w:val="0"/>
          <w:sz w:val="24"/>
          <w:szCs w:val="24"/>
          <w:u w:val="none"/>
          <w:lang w:val="en-GB"/>
        </w:rPr>
        <w:t xml:space="preserve">ts, </w:t>
      </w:r>
      <w:r w:rsidRPr="19B85E4A" w:rsidR="28931E17">
        <w:rPr>
          <w:rFonts w:ascii="Arial Nova" w:hAnsi="Arial Nova" w:eastAsia="Arial Nova" w:cs="Arial Nova"/>
          <w:noProof w:val="0"/>
          <w:sz w:val="24"/>
          <w:szCs w:val="24"/>
          <w:u w:val="none"/>
          <w:lang w:val="en-GB"/>
        </w:rPr>
        <w:t>with only 16 autistic participants. A larger participant pool with a great</w:t>
      </w:r>
      <w:r w:rsidRPr="19B85E4A" w:rsidR="3B42AF21">
        <w:rPr>
          <w:rFonts w:ascii="Arial Nova" w:hAnsi="Arial Nova" w:eastAsia="Arial Nova" w:cs="Arial Nova"/>
          <w:noProof w:val="0"/>
          <w:sz w:val="24"/>
          <w:szCs w:val="24"/>
          <w:u w:val="none"/>
          <w:lang w:val="en-GB"/>
        </w:rPr>
        <w:t xml:space="preserve">er percentage of autistic participants could bring about different results. Additionally, </w:t>
      </w:r>
      <w:r w:rsidRPr="19B85E4A" w:rsidR="5F1C6B2D">
        <w:rPr>
          <w:rFonts w:ascii="Arial Nova" w:hAnsi="Arial Nova" w:eastAsia="Arial Nova" w:cs="Arial Nova"/>
          <w:noProof w:val="0"/>
          <w:sz w:val="24"/>
          <w:szCs w:val="24"/>
          <w:u w:val="none"/>
          <w:lang w:val="en-GB"/>
        </w:rPr>
        <w:t>most participants were white male children, meaning that the potential differences between gender and cultural background are not accounted for in this study.</w:t>
      </w:r>
    </w:p>
    <w:p w:rsidR="57495B8B" w:rsidP="19B85E4A" w:rsidRDefault="57495B8B" w14:paraId="5D303403" w14:textId="470A9F89">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noProof w:val="0"/>
          <w:sz w:val="24"/>
          <w:szCs w:val="24"/>
          <w:u w:val="none"/>
          <w:lang w:val="en-GB"/>
        </w:rPr>
      </w:pPr>
      <w:r w:rsidRPr="19B85E4A" w:rsidR="556C1DA9">
        <w:rPr>
          <w:rFonts w:ascii="Arial Nova" w:hAnsi="Arial Nova" w:eastAsia="Arial Nova" w:cs="Arial Nova"/>
          <w:noProof w:val="0"/>
          <w:sz w:val="24"/>
          <w:szCs w:val="24"/>
          <w:u w:val="none"/>
          <w:lang w:val="en-GB"/>
        </w:rPr>
        <w:t>Previous</w:t>
      </w:r>
      <w:r w:rsidRPr="19B85E4A" w:rsidR="556C1DA9">
        <w:rPr>
          <w:rFonts w:ascii="Arial Nova" w:hAnsi="Arial Nova" w:eastAsia="Arial Nova" w:cs="Arial Nova"/>
          <w:noProof w:val="0"/>
          <w:sz w:val="24"/>
          <w:szCs w:val="24"/>
          <w:u w:val="none"/>
          <w:lang w:val="en-GB"/>
        </w:rPr>
        <w:t xml:space="preserve"> research into theory of mind in autism suggests that there is a relationship between </w:t>
      </w:r>
      <w:r w:rsidRPr="19B85E4A" w:rsidR="556C1DA9">
        <w:rPr>
          <w:rFonts w:ascii="Arial Nova" w:hAnsi="Arial Nova" w:eastAsia="Arial Nova" w:cs="Arial Nova"/>
          <w:noProof w:val="0"/>
          <w:sz w:val="24"/>
          <w:szCs w:val="24"/>
          <w:u w:val="none"/>
          <w:lang w:val="en-GB"/>
        </w:rPr>
        <w:t>ToM</w:t>
      </w:r>
      <w:r w:rsidRPr="19B85E4A" w:rsidR="556C1DA9">
        <w:rPr>
          <w:rFonts w:ascii="Arial Nova" w:hAnsi="Arial Nova" w:eastAsia="Arial Nova" w:cs="Arial Nova"/>
          <w:noProof w:val="0"/>
          <w:sz w:val="24"/>
          <w:szCs w:val="24"/>
          <w:u w:val="none"/>
          <w:lang w:val="en-GB"/>
        </w:rPr>
        <w:t xml:space="preserve"> and </w:t>
      </w:r>
      <w:r w:rsidRPr="19B85E4A" w:rsidR="556C1DA9">
        <w:rPr>
          <w:rFonts w:ascii="Arial Nova" w:hAnsi="Arial Nova" w:eastAsia="Arial Nova" w:cs="Arial Nova"/>
          <w:noProof w:val="0"/>
          <w:sz w:val="24"/>
          <w:szCs w:val="24"/>
          <w:u w:val="none"/>
          <w:lang w:val="en-GB"/>
        </w:rPr>
        <w:t>exec</w:t>
      </w:r>
      <w:r w:rsidRPr="19B85E4A" w:rsidR="556C1DA9">
        <w:rPr>
          <w:rFonts w:ascii="Arial Nova" w:hAnsi="Arial Nova" w:eastAsia="Arial Nova" w:cs="Arial Nova"/>
          <w:noProof w:val="0"/>
          <w:sz w:val="24"/>
          <w:szCs w:val="24"/>
          <w:u w:val="none"/>
          <w:lang w:val="en-GB"/>
        </w:rPr>
        <w:t>utive function.</w:t>
      </w:r>
      <w:r w:rsidRPr="19B85E4A" w:rsidR="556C1DA9">
        <w:rPr>
          <w:rFonts w:ascii="Arial Nova" w:hAnsi="Arial Nova" w:eastAsia="Arial Nova" w:cs="Arial Nova"/>
          <w:noProof w:val="0"/>
          <w:sz w:val="24"/>
          <w:szCs w:val="24"/>
          <w:u w:val="none"/>
          <w:lang w:val="en-GB"/>
        </w:rPr>
        <w:t xml:space="preserve"> </w:t>
      </w:r>
      <w:r w:rsidRPr="19B85E4A" w:rsidR="2875959C">
        <w:rPr>
          <w:rFonts w:ascii="Arial Nova" w:hAnsi="Arial Nova" w:eastAsia="Arial Nova" w:cs="Arial Nova"/>
          <w:noProof w:val="0"/>
          <w:sz w:val="24"/>
          <w:szCs w:val="24"/>
          <w:u w:val="none"/>
          <w:lang w:val="en-GB"/>
        </w:rPr>
        <w:t>Pellicano (2007) explored this relationship by conducting a study using young children. They fo</w:t>
      </w:r>
      <w:r w:rsidRPr="19B85E4A" w:rsidR="671A7ACD">
        <w:rPr>
          <w:rFonts w:ascii="Arial Nova" w:hAnsi="Arial Nova" w:eastAsia="Arial Nova" w:cs="Arial Nova"/>
          <w:noProof w:val="0"/>
          <w:sz w:val="24"/>
          <w:szCs w:val="24"/>
          <w:u w:val="none"/>
          <w:lang w:val="en-GB"/>
        </w:rPr>
        <w:t xml:space="preserve">und that </w:t>
      </w:r>
      <w:r w:rsidRPr="19B85E4A" w:rsidR="7BD03A1D">
        <w:rPr>
          <w:rFonts w:ascii="Arial Nova" w:hAnsi="Arial Nova" w:eastAsia="Arial Nova" w:cs="Arial Nova"/>
          <w:noProof w:val="0"/>
          <w:sz w:val="24"/>
          <w:szCs w:val="24"/>
          <w:u w:val="none"/>
          <w:lang w:val="en-GB"/>
        </w:rPr>
        <w:t xml:space="preserve">there was a correlation between </w:t>
      </w:r>
      <w:r w:rsidRPr="19B85E4A" w:rsidR="7BD03A1D">
        <w:rPr>
          <w:rFonts w:ascii="Arial Nova" w:hAnsi="Arial Nova" w:eastAsia="Arial Nova" w:cs="Arial Nova"/>
          <w:noProof w:val="0"/>
          <w:sz w:val="24"/>
          <w:szCs w:val="24"/>
          <w:u w:val="none"/>
          <w:lang w:val="en-GB"/>
        </w:rPr>
        <w:t>ToM</w:t>
      </w:r>
      <w:r w:rsidRPr="19B85E4A" w:rsidR="7BD03A1D">
        <w:rPr>
          <w:rFonts w:ascii="Arial Nova" w:hAnsi="Arial Nova" w:eastAsia="Arial Nova" w:cs="Arial Nova"/>
          <w:noProof w:val="0"/>
          <w:sz w:val="24"/>
          <w:szCs w:val="24"/>
          <w:u w:val="none"/>
          <w:lang w:val="en-GB"/>
        </w:rPr>
        <w:t xml:space="preserve"> and </w:t>
      </w:r>
      <w:r w:rsidRPr="19B85E4A" w:rsidR="7BD03A1D">
        <w:rPr>
          <w:rFonts w:ascii="Arial Nova" w:hAnsi="Arial Nova" w:eastAsia="Arial Nova" w:cs="Arial Nova"/>
          <w:noProof w:val="0"/>
          <w:sz w:val="24"/>
          <w:szCs w:val="24"/>
          <w:u w:val="none"/>
          <w:lang w:val="en-GB"/>
        </w:rPr>
        <w:t>exec</w:t>
      </w:r>
      <w:r w:rsidRPr="19B85E4A" w:rsidR="7BD03A1D">
        <w:rPr>
          <w:rFonts w:ascii="Arial Nova" w:hAnsi="Arial Nova" w:eastAsia="Arial Nova" w:cs="Arial Nova"/>
          <w:noProof w:val="0"/>
          <w:sz w:val="24"/>
          <w:szCs w:val="24"/>
          <w:u w:val="none"/>
          <w:lang w:val="en-GB"/>
        </w:rPr>
        <w:t xml:space="preserve">utive function in autistic participants, however, </w:t>
      </w:r>
      <w:r w:rsidRPr="19B85E4A" w:rsidR="21E32A03">
        <w:rPr>
          <w:rFonts w:ascii="Arial Nova" w:hAnsi="Arial Nova" w:eastAsia="Arial Nova" w:cs="Arial Nova"/>
          <w:noProof w:val="0"/>
          <w:sz w:val="24"/>
          <w:szCs w:val="24"/>
          <w:u w:val="none"/>
          <w:lang w:val="en-GB"/>
        </w:rPr>
        <w:t xml:space="preserve">impairment analyses of results </w:t>
      </w:r>
      <w:r w:rsidRPr="19B85E4A" w:rsidR="21E32A03">
        <w:rPr>
          <w:rFonts w:ascii="Arial Nova" w:hAnsi="Arial Nova" w:eastAsia="Arial Nova" w:cs="Arial Nova"/>
          <w:noProof w:val="0"/>
          <w:sz w:val="24"/>
          <w:szCs w:val="24"/>
          <w:u w:val="none"/>
          <w:lang w:val="en-GB"/>
        </w:rPr>
        <w:t>indicated</w:t>
      </w:r>
      <w:r w:rsidRPr="19B85E4A" w:rsidR="21E32A03">
        <w:rPr>
          <w:rFonts w:ascii="Arial Nova" w:hAnsi="Arial Nova" w:eastAsia="Arial Nova" w:cs="Arial Nova"/>
          <w:noProof w:val="0"/>
          <w:sz w:val="24"/>
          <w:szCs w:val="24"/>
          <w:u w:val="none"/>
          <w:lang w:val="en-GB"/>
        </w:rPr>
        <w:t xml:space="preserve"> that only </w:t>
      </w:r>
      <w:r w:rsidRPr="19B85E4A" w:rsidR="21E32A03">
        <w:rPr>
          <w:rFonts w:ascii="Arial Nova" w:hAnsi="Arial Nova" w:eastAsia="Arial Nova" w:cs="Arial Nova"/>
          <w:noProof w:val="0"/>
          <w:sz w:val="24"/>
          <w:szCs w:val="24"/>
          <w:u w:val="none"/>
          <w:lang w:val="en-GB"/>
        </w:rPr>
        <w:t>ToM</w:t>
      </w:r>
      <w:r w:rsidRPr="19B85E4A" w:rsidR="21E32A03">
        <w:rPr>
          <w:rFonts w:ascii="Arial Nova" w:hAnsi="Arial Nova" w:eastAsia="Arial Nova" w:cs="Arial Nova"/>
          <w:noProof w:val="0"/>
          <w:sz w:val="24"/>
          <w:szCs w:val="24"/>
          <w:u w:val="none"/>
          <w:lang w:val="en-GB"/>
        </w:rPr>
        <w:t xml:space="preserve"> was impaired</w:t>
      </w:r>
      <w:r w:rsidRPr="19B85E4A" w:rsidR="01359C9C">
        <w:rPr>
          <w:rFonts w:ascii="Arial Nova" w:hAnsi="Arial Nova" w:eastAsia="Arial Nova" w:cs="Arial Nova"/>
          <w:noProof w:val="0"/>
          <w:sz w:val="24"/>
          <w:szCs w:val="24"/>
          <w:u w:val="none"/>
          <w:lang w:val="en-GB"/>
        </w:rPr>
        <w:t xml:space="preserve">. This implies that </w:t>
      </w:r>
      <w:r w:rsidRPr="19B85E4A" w:rsidR="01359C9C">
        <w:rPr>
          <w:rFonts w:ascii="Arial Nova" w:hAnsi="Arial Nova" w:eastAsia="Arial Nova" w:cs="Arial Nova"/>
          <w:noProof w:val="0"/>
          <w:sz w:val="24"/>
          <w:szCs w:val="24"/>
          <w:u w:val="none"/>
          <w:lang w:val="en-GB"/>
        </w:rPr>
        <w:t>exec</w:t>
      </w:r>
      <w:r w:rsidRPr="19B85E4A" w:rsidR="01359C9C">
        <w:rPr>
          <w:rFonts w:ascii="Arial Nova" w:hAnsi="Arial Nova" w:eastAsia="Arial Nova" w:cs="Arial Nova"/>
          <w:noProof w:val="0"/>
          <w:sz w:val="24"/>
          <w:szCs w:val="24"/>
          <w:u w:val="none"/>
          <w:lang w:val="en-GB"/>
        </w:rPr>
        <w:t xml:space="preserve">utive function may play a role in </w:t>
      </w:r>
      <w:r w:rsidRPr="19B85E4A" w:rsidR="01359C9C">
        <w:rPr>
          <w:rFonts w:ascii="Arial Nova" w:hAnsi="Arial Nova" w:eastAsia="Arial Nova" w:cs="Arial Nova"/>
          <w:noProof w:val="0"/>
          <w:sz w:val="24"/>
          <w:szCs w:val="24"/>
          <w:u w:val="none"/>
          <w:lang w:val="en-GB"/>
        </w:rPr>
        <w:t>ToM</w:t>
      </w:r>
      <w:r w:rsidRPr="19B85E4A" w:rsidR="01359C9C">
        <w:rPr>
          <w:rFonts w:ascii="Arial Nova" w:hAnsi="Arial Nova" w:eastAsia="Arial Nova" w:cs="Arial Nova"/>
          <w:noProof w:val="0"/>
          <w:sz w:val="24"/>
          <w:szCs w:val="24"/>
          <w:u w:val="none"/>
          <w:lang w:val="en-GB"/>
        </w:rPr>
        <w:t xml:space="preserve"> in autistic children, but it is not the defining factor.</w:t>
      </w:r>
      <w:r w:rsidRPr="19B85E4A" w:rsidR="50A805C3">
        <w:rPr>
          <w:rFonts w:ascii="Arial Nova" w:hAnsi="Arial Nova" w:eastAsia="Arial Nova" w:cs="Arial Nova"/>
          <w:noProof w:val="0"/>
          <w:sz w:val="24"/>
          <w:szCs w:val="24"/>
          <w:u w:val="none"/>
          <w:lang w:val="en-GB"/>
        </w:rPr>
        <w:t xml:space="preserve"> The potential relationship between autism and </w:t>
      </w:r>
      <w:r w:rsidRPr="19B85E4A" w:rsidR="50A805C3">
        <w:rPr>
          <w:rFonts w:ascii="Arial Nova" w:hAnsi="Arial Nova" w:eastAsia="Arial Nova" w:cs="Arial Nova"/>
          <w:noProof w:val="0"/>
          <w:sz w:val="24"/>
          <w:szCs w:val="24"/>
          <w:u w:val="none"/>
          <w:lang w:val="en-GB"/>
        </w:rPr>
        <w:t>exec</w:t>
      </w:r>
      <w:r w:rsidRPr="19B85E4A" w:rsidR="50A805C3">
        <w:rPr>
          <w:rFonts w:ascii="Arial Nova" w:hAnsi="Arial Nova" w:eastAsia="Arial Nova" w:cs="Arial Nova"/>
          <w:noProof w:val="0"/>
          <w:sz w:val="24"/>
          <w:szCs w:val="24"/>
          <w:u w:val="none"/>
          <w:lang w:val="en-GB"/>
        </w:rPr>
        <w:t>utive function was also m</w:t>
      </w:r>
      <w:r w:rsidRPr="19B85E4A" w:rsidR="5243D624">
        <w:rPr>
          <w:rFonts w:ascii="Arial Nova" w:hAnsi="Arial Nova" w:eastAsia="Arial Nova" w:cs="Arial Nova"/>
          <w:noProof w:val="0"/>
          <w:sz w:val="24"/>
          <w:szCs w:val="24"/>
          <w:u w:val="none"/>
          <w:lang w:val="en-GB"/>
        </w:rPr>
        <w:t xml:space="preserve">entioned during the class debate, however, a conclusion </w:t>
      </w:r>
      <w:r w:rsidRPr="19B85E4A" w:rsidR="5243D624">
        <w:rPr>
          <w:rFonts w:ascii="Arial Nova" w:hAnsi="Arial Nova" w:eastAsia="Arial Nova" w:cs="Arial Nova"/>
          <w:noProof w:val="0"/>
          <w:sz w:val="24"/>
          <w:szCs w:val="24"/>
          <w:u w:val="none"/>
          <w:lang w:val="en-GB"/>
        </w:rPr>
        <w:t>regarding</w:t>
      </w:r>
      <w:r w:rsidRPr="19B85E4A" w:rsidR="5243D624">
        <w:rPr>
          <w:rFonts w:ascii="Arial Nova" w:hAnsi="Arial Nova" w:eastAsia="Arial Nova" w:cs="Arial Nova"/>
          <w:noProof w:val="0"/>
          <w:sz w:val="24"/>
          <w:szCs w:val="24"/>
          <w:u w:val="none"/>
          <w:lang w:val="en-GB"/>
        </w:rPr>
        <w:t xml:space="preserve"> this relationship was not reached.</w:t>
      </w:r>
      <w:r w:rsidRPr="19B85E4A" w:rsidR="2EA2D034">
        <w:rPr>
          <w:rFonts w:ascii="Arial Nova" w:hAnsi="Arial Nova" w:eastAsia="Arial Nova" w:cs="Arial Nova"/>
          <w:noProof w:val="0"/>
          <w:sz w:val="24"/>
          <w:szCs w:val="24"/>
          <w:u w:val="none"/>
          <w:lang w:val="en-GB"/>
        </w:rPr>
        <w:t xml:space="preserve"> </w:t>
      </w:r>
      <w:r w:rsidRPr="19B85E4A" w:rsidR="5359CE50">
        <w:rPr>
          <w:rFonts w:ascii="Arial Nova" w:hAnsi="Arial Nova" w:eastAsia="Arial Nova" w:cs="Arial Nova"/>
          <w:noProof w:val="0"/>
          <w:sz w:val="24"/>
          <w:szCs w:val="24"/>
          <w:u w:val="none"/>
          <w:lang w:val="en-GB"/>
        </w:rPr>
        <w:t xml:space="preserve">Some research also suggests that autistic children can be trained to improve their </w:t>
      </w:r>
      <w:r w:rsidRPr="19B85E4A" w:rsidR="4C242EF6">
        <w:rPr>
          <w:rFonts w:ascii="Arial Nova" w:hAnsi="Arial Nova" w:eastAsia="Arial Nova" w:cs="Arial Nova"/>
          <w:noProof w:val="0"/>
          <w:sz w:val="24"/>
          <w:szCs w:val="24"/>
          <w:u w:val="none"/>
          <w:lang w:val="en-GB"/>
        </w:rPr>
        <w:t>t</w:t>
      </w:r>
      <w:r w:rsidRPr="19B85E4A" w:rsidR="5359CE50">
        <w:rPr>
          <w:rFonts w:ascii="Arial Nova" w:hAnsi="Arial Nova" w:eastAsia="Arial Nova" w:cs="Arial Nova"/>
          <w:noProof w:val="0"/>
          <w:sz w:val="24"/>
          <w:szCs w:val="24"/>
          <w:u w:val="none"/>
          <w:lang w:val="en-GB"/>
        </w:rPr>
        <w:t xml:space="preserve">heory of mind. </w:t>
      </w:r>
      <w:r w:rsidRPr="19B85E4A" w:rsidR="0582EC80">
        <w:rPr>
          <w:rFonts w:ascii="Arial Nova" w:hAnsi="Arial Nova" w:eastAsia="Arial Nova" w:cs="Arial Nova"/>
          <w:noProof w:val="0"/>
          <w:sz w:val="24"/>
          <w:szCs w:val="24"/>
          <w:u w:val="none"/>
          <w:lang w:val="en-GB"/>
        </w:rPr>
        <w:t xml:space="preserve">For example, Holopainen et al. (2019) investigated the effect of </w:t>
      </w:r>
      <w:r w:rsidRPr="19B85E4A" w:rsidR="0582EC80">
        <w:rPr>
          <w:rFonts w:ascii="Arial Nova" w:hAnsi="Arial Nova" w:eastAsia="Arial Nova" w:cs="Arial Nova"/>
          <w:noProof w:val="0"/>
          <w:sz w:val="24"/>
          <w:szCs w:val="24"/>
          <w:u w:val="none"/>
          <w:lang w:val="en-GB"/>
        </w:rPr>
        <w:t>ToM</w:t>
      </w:r>
      <w:r w:rsidRPr="19B85E4A" w:rsidR="0582EC80">
        <w:rPr>
          <w:rFonts w:ascii="Arial Nova" w:hAnsi="Arial Nova" w:eastAsia="Arial Nova" w:cs="Arial Nova"/>
          <w:noProof w:val="0"/>
          <w:sz w:val="24"/>
          <w:szCs w:val="24"/>
          <w:u w:val="none"/>
          <w:lang w:val="en-GB"/>
        </w:rPr>
        <w:t xml:space="preserve"> </w:t>
      </w:r>
      <w:r w:rsidRPr="19B85E4A" w:rsidR="21D5A36C">
        <w:rPr>
          <w:rFonts w:ascii="Arial Nova" w:hAnsi="Arial Nova" w:eastAsia="Arial Nova" w:cs="Arial Nova"/>
          <w:noProof w:val="0"/>
          <w:sz w:val="24"/>
          <w:szCs w:val="24"/>
          <w:u w:val="none"/>
          <w:lang w:val="en-GB"/>
        </w:rPr>
        <w:t xml:space="preserve">training on levels of empathy in autistic children. Findings from this study </w:t>
      </w:r>
      <w:r w:rsidRPr="19B85E4A" w:rsidR="21D5A36C">
        <w:rPr>
          <w:rFonts w:ascii="Arial Nova" w:hAnsi="Arial Nova" w:eastAsia="Arial Nova" w:cs="Arial Nova"/>
          <w:noProof w:val="0"/>
          <w:sz w:val="24"/>
          <w:szCs w:val="24"/>
          <w:u w:val="none"/>
          <w:lang w:val="en-GB"/>
        </w:rPr>
        <w:t>indicate</w:t>
      </w:r>
      <w:r w:rsidRPr="19B85E4A" w:rsidR="21D5A36C">
        <w:rPr>
          <w:rFonts w:ascii="Arial Nova" w:hAnsi="Arial Nova" w:eastAsia="Arial Nova" w:cs="Arial Nova"/>
          <w:noProof w:val="0"/>
          <w:sz w:val="24"/>
          <w:szCs w:val="24"/>
          <w:u w:val="none"/>
          <w:lang w:val="en-GB"/>
        </w:rPr>
        <w:t xml:space="preserve"> that </w:t>
      </w:r>
      <w:r w:rsidRPr="19B85E4A" w:rsidR="75634D80">
        <w:rPr>
          <w:rFonts w:ascii="Arial Nova" w:hAnsi="Arial Nova" w:eastAsia="Arial Nova" w:cs="Arial Nova"/>
          <w:noProof w:val="0"/>
          <w:sz w:val="24"/>
          <w:szCs w:val="24"/>
          <w:u w:val="none"/>
          <w:lang w:val="en-GB"/>
        </w:rPr>
        <w:t>ToM</w:t>
      </w:r>
      <w:r w:rsidRPr="19B85E4A" w:rsidR="75634D80">
        <w:rPr>
          <w:rFonts w:ascii="Arial Nova" w:hAnsi="Arial Nova" w:eastAsia="Arial Nova" w:cs="Arial Nova"/>
          <w:noProof w:val="0"/>
          <w:sz w:val="24"/>
          <w:szCs w:val="24"/>
          <w:u w:val="none"/>
          <w:lang w:val="en-GB"/>
        </w:rPr>
        <w:t xml:space="preserve"> training improved understanding and interacting with empathy for autistic participants</w:t>
      </w:r>
      <w:r w:rsidRPr="19B85E4A" w:rsidR="60FEBABF">
        <w:rPr>
          <w:rFonts w:ascii="Arial Nova" w:hAnsi="Arial Nova" w:eastAsia="Arial Nova" w:cs="Arial Nova"/>
          <w:noProof w:val="0"/>
          <w:sz w:val="24"/>
          <w:szCs w:val="24"/>
          <w:u w:val="none"/>
          <w:lang w:val="en-GB"/>
        </w:rPr>
        <w:t xml:space="preserve">. </w:t>
      </w:r>
      <w:r w:rsidRPr="19B85E4A" w:rsidR="39C3ABA1">
        <w:rPr>
          <w:rFonts w:ascii="Arial Nova" w:hAnsi="Arial Nova" w:eastAsia="Arial Nova" w:cs="Arial Nova"/>
          <w:noProof w:val="0"/>
          <w:sz w:val="24"/>
          <w:szCs w:val="24"/>
          <w:u w:val="none"/>
          <w:lang w:val="en-GB"/>
        </w:rPr>
        <w:t xml:space="preserve">Despite the positive implications of these findings however, only older children were focused on during this study. This means that the effects of </w:t>
      </w:r>
      <w:r w:rsidRPr="19B85E4A" w:rsidR="39C3ABA1">
        <w:rPr>
          <w:rFonts w:ascii="Arial Nova" w:hAnsi="Arial Nova" w:eastAsia="Arial Nova" w:cs="Arial Nova"/>
          <w:noProof w:val="0"/>
          <w:sz w:val="24"/>
          <w:szCs w:val="24"/>
          <w:u w:val="none"/>
          <w:lang w:val="en-GB"/>
        </w:rPr>
        <w:t>ToM</w:t>
      </w:r>
      <w:r w:rsidRPr="19B85E4A" w:rsidR="39C3ABA1">
        <w:rPr>
          <w:rFonts w:ascii="Arial Nova" w:hAnsi="Arial Nova" w:eastAsia="Arial Nova" w:cs="Arial Nova"/>
          <w:noProof w:val="0"/>
          <w:sz w:val="24"/>
          <w:szCs w:val="24"/>
          <w:u w:val="none"/>
          <w:lang w:val="en-GB"/>
        </w:rPr>
        <w:t xml:space="preserve"> training on younger children </w:t>
      </w:r>
      <w:r w:rsidRPr="19B85E4A" w:rsidR="39C3ABA1">
        <w:rPr>
          <w:rFonts w:ascii="Arial Nova" w:hAnsi="Arial Nova" w:eastAsia="Arial Nova" w:cs="Arial Nova"/>
          <w:noProof w:val="0"/>
          <w:sz w:val="24"/>
          <w:szCs w:val="24"/>
          <w:u w:val="none"/>
          <w:lang w:val="en-GB"/>
        </w:rPr>
        <w:t>remains</w:t>
      </w:r>
      <w:r w:rsidRPr="19B85E4A" w:rsidR="39C3ABA1">
        <w:rPr>
          <w:rFonts w:ascii="Arial Nova" w:hAnsi="Arial Nova" w:eastAsia="Arial Nova" w:cs="Arial Nova"/>
          <w:noProof w:val="0"/>
          <w:sz w:val="24"/>
          <w:szCs w:val="24"/>
          <w:u w:val="none"/>
          <w:lang w:val="en-GB"/>
        </w:rPr>
        <w:t xml:space="preserve"> </w:t>
      </w:r>
      <w:r w:rsidRPr="19B85E4A" w:rsidR="255F18E0">
        <w:rPr>
          <w:rFonts w:ascii="Arial Nova" w:hAnsi="Arial Nova" w:eastAsia="Arial Nova" w:cs="Arial Nova"/>
          <w:noProof w:val="0"/>
          <w:sz w:val="24"/>
          <w:szCs w:val="24"/>
          <w:u w:val="none"/>
          <w:lang w:val="en-GB"/>
        </w:rPr>
        <w:t>unknown using the methods of this study.</w:t>
      </w:r>
    </w:p>
    <w:p w:rsidR="09B56ECB" w:rsidP="19B85E4A" w:rsidRDefault="09B56ECB" w14:paraId="2F35D0F2" w14:textId="27DC04B6">
      <w:pPr>
        <w:pStyle w:val="Normal"/>
        <w:spacing w:line="480" w:lineRule="auto"/>
        <w:ind w:firstLine="720"/>
        <w:rPr>
          <w:rFonts w:ascii="Arial Nova" w:hAnsi="Arial Nova" w:eastAsia="Arial Nova" w:cs="Arial Nova"/>
          <w:noProof w:val="0"/>
          <w:sz w:val="24"/>
          <w:szCs w:val="24"/>
          <w:u w:val="none"/>
          <w:lang w:val="en-GB"/>
        </w:rPr>
      </w:pPr>
      <w:r w:rsidRPr="19B85E4A" w:rsidR="0950C42D">
        <w:rPr>
          <w:rFonts w:ascii="Arial Nova" w:hAnsi="Arial Nova" w:eastAsia="Arial Nova" w:cs="Arial Nova"/>
          <w:noProof w:val="0"/>
          <w:sz w:val="24"/>
          <w:szCs w:val="24"/>
          <w:u w:val="none"/>
          <w:lang w:val="en-GB"/>
        </w:rPr>
        <w:t>By the time individuals have reached adolescence, theory of mind would have strongly developed in neurotypical</w:t>
      </w:r>
      <w:r w:rsidRPr="19B85E4A" w:rsidR="1C005537">
        <w:rPr>
          <w:rFonts w:ascii="Arial Nova" w:hAnsi="Arial Nova" w:eastAsia="Arial Nova" w:cs="Arial Nova"/>
          <w:noProof w:val="0"/>
          <w:sz w:val="24"/>
          <w:szCs w:val="24"/>
          <w:u w:val="none"/>
          <w:lang w:val="en-GB"/>
        </w:rPr>
        <w:t xml:space="preserve"> children. Despite this, research has </w:t>
      </w:r>
      <w:r w:rsidRPr="19B85E4A" w:rsidR="1C005537">
        <w:rPr>
          <w:rFonts w:ascii="Arial Nova" w:hAnsi="Arial Nova" w:eastAsia="Arial Nova" w:cs="Arial Nova"/>
          <w:noProof w:val="0"/>
          <w:sz w:val="24"/>
          <w:szCs w:val="24"/>
          <w:u w:val="none"/>
          <w:lang w:val="en-GB"/>
        </w:rPr>
        <w:t>indicated</w:t>
      </w:r>
      <w:r w:rsidRPr="19B85E4A" w:rsidR="1C005537">
        <w:rPr>
          <w:rFonts w:ascii="Arial Nova" w:hAnsi="Arial Nova" w:eastAsia="Arial Nova" w:cs="Arial Nova"/>
          <w:noProof w:val="0"/>
          <w:sz w:val="24"/>
          <w:szCs w:val="24"/>
          <w:u w:val="none"/>
          <w:lang w:val="en-GB"/>
        </w:rPr>
        <w:t xml:space="preserve"> that autistic adolescents s</w:t>
      </w:r>
      <w:r w:rsidRPr="19B85E4A" w:rsidR="18C5ED78">
        <w:rPr>
          <w:rFonts w:ascii="Arial Nova" w:hAnsi="Arial Nova" w:eastAsia="Arial Nova" w:cs="Arial Nova"/>
          <w:noProof w:val="0"/>
          <w:sz w:val="24"/>
          <w:szCs w:val="24"/>
          <w:u w:val="none"/>
          <w:lang w:val="en-GB"/>
        </w:rPr>
        <w:t xml:space="preserve">till struggle with </w:t>
      </w:r>
      <w:r w:rsidRPr="19B85E4A" w:rsidR="18C5ED78">
        <w:rPr>
          <w:rFonts w:ascii="Arial Nova" w:hAnsi="Arial Nova" w:eastAsia="Arial Nova" w:cs="Arial Nova"/>
          <w:noProof w:val="0"/>
          <w:sz w:val="24"/>
          <w:szCs w:val="24"/>
          <w:u w:val="none"/>
          <w:lang w:val="en-GB"/>
        </w:rPr>
        <w:t>ToM</w:t>
      </w:r>
      <w:r w:rsidRPr="19B85E4A" w:rsidR="72B088A1">
        <w:rPr>
          <w:rFonts w:ascii="Arial Nova" w:hAnsi="Arial Nova" w:eastAsia="Arial Nova" w:cs="Arial Nova"/>
          <w:noProof w:val="0"/>
          <w:sz w:val="24"/>
          <w:szCs w:val="24"/>
          <w:u w:val="none"/>
          <w:lang w:val="en-GB"/>
        </w:rPr>
        <w:t xml:space="preserve"> at this stage in their lifespan. Although this may be the case, many teens are able to compensate for their lack of </w:t>
      </w:r>
      <w:r w:rsidRPr="19B85E4A" w:rsidR="72B088A1">
        <w:rPr>
          <w:rFonts w:ascii="Arial Nova" w:hAnsi="Arial Nova" w:eastAsia="Arial Nova" w:cs="Arial Nova"/>
          <w:noProof w:val="0"/>
          <w:sz w:val="24"/>
          <w:szCs w:val="24"/>
          <w:u w:val="none"/>
          <w:lang w:val="en-GB"/>
        </w:rPr>
        <w:t>ToM</w:t>
      </w:r>
      <w:r w:rsidRPr="19B85E4A" w:rsidR="72B088A1">
        <w:rPr>
          <w:rFonts w:ascii="Arial Nova" w:hAnsi="Arial Nova" w:eastAsia="Arial Nova" w:cs="Arial Nova"/>
          <w:noProof w:val="0"/>
          <w:sz w:val="24"/>
          <w:szCs w:val="24"/>
          <w:u w:val="none"/>
          <w:lang w:val="en-GB"/>
        </w:rPr>
        <w:t xml:space="preserve"> (Livingston</w:t>
      </w:r>
      <w:r w:rsidRPr="19B85E4A" w:rsidR="7DF84F61">
        <w:rPr>
          <w:rFonts w:ascii="Arial Nova" w:hAnsi="Arial Nova" w:eastAsia="Arial Nova" w:cs="Arial Nova"/>
          <w:noProof w:val="0"/>
          <w:sz w:val="24"/>
          <w:szCs w:val="24"/>
          <w:u w:val="none"/>
          <w:lang w:val="en-GB"/>
        </w:rPr>
        <w:t xml:space="preserve"> et al., 2019)</w:t>
      </w:r>
      <w:r w:rsidRPr="19B85E4A" w:rsidR="2189D800">
        <w:rPr>
          <w:rFonts w:ascii="Arial Nova" w:hAnsi="Arial Nova" w:eastAsia="Arial Nova" w:cs="Arial Nova"/>
          <w:noProof w:val="0"/>
          <w:sz w:val="24"/>
          <w:szCs w:val="24"/>
          <w:u w:val="none"/>
          <w:lang w:val="en-GB"/>
        </w:rPr>
        <w:t>, but the specific way this occurs is unknown. A</w:t>
      </w:r>
      <w:r w:rsidRPr="19B85E4A" w:rsidR="054EB24B">
        <w:rPr>
          <w:rFonts w:ascii="Arial Nova" w:hAnsi="Arial Nova" w:eastAsia="Arial Nova" w:cs="Arial Nova"/>
          <w:noProof w:val="0"/>
          <w:sz w:val="24"/>
          <w:szCs w:val="24"/>
          <w:u w:val="none"/>
          <w:lang w:val="en-GB"/>
        </w:rPr>
        <w:t xml:space="preserve"> study by Livingston</w:t>
      </w:r>
      <w:r w:rsidRPr="19B85E4A" w:rsidR="03B8E9E9">
        <w:rPr>
          <w:rFonts w:ascii="Arial Nova" w:hAnsi="Arial Nova" w:eastAsia="Arial Nova" w:cs="Arial Nova"/>
          <w:noProof w:val="0"/>
          <w:sz w:val="24"/>
          <w:szCs w:val="24"/>
          <w:u w:val="none"/>
          <w:lang w:val="en-GB"/>
        </w:rPr>
        <w:t>, Colvert and colleagues</w:t>
      </w:r>
      <w:r w:rsidRPr="19B85E4A" w:rsidR="054EB24B">
        <w:rPr>
          <w:rFonts w:ascii="Arial Nova" w:hAnsi="Arial Nova" w:eastAsia="Arial Nova" w:cs="Arial Nova"/>
          <w:noProof w:val="0"/>
          <w:sz w:val="24"/>
          <w:szCs w:val="24"/>
          <w:u w:val="none"/>
          <w:lang w:val="en-GB"/>
        </w:rPr>
        <w:t xml:space="preserve"> (2019) </w:t>
      </w:r>
      <w:r w:rsidRPr="19B85E4A" w:rsidR="7347C9C4">
        <w:rPr>
          <w:rFonts w:ascii="Arial Nova" w:hAnsi="Arial Nova" w:eastAsia="Arial Nova" w:cs="Arial Nova"/>
          <w:noProof w:val="0"/>
          <w:sz w:val="24"/>
          <w:szCs w:val="24"/>
          <w:u w:val="none"/>
          <w:lang w:val="en-GB"/>
        </w:rPr>
        <w:t xml:space="preserve">found that even among autistic adolescents who </w:t>
      </w:r>
      <w:bookmarkStart w:name="_Int_AxdQJqrB" w:id="1552142862"/>
      <w:r w:rsidRPr="19B85E4A" w:rsidR="05F75ACF">
        <w:rPr>
          <w:rFonts w:ascii="Arial Nova" w:hAnsi="Arial Nova" w:eastAsia="Arial Nova" w:cs="Arial Nova"/>
          <w:noProof w:val="0"/>
          <w:sz w:val="24"/>
          <w:szCs w:val="24"/>
          <w:u w:val="none"/>
          <w:lang w:val="en-GB"/>
        </w:rPr>
        <w:t>are able to</w:t>
      </w:r>
      <w:bookmarkEnd w:id="1552142862"/>
      <w:r w:rsidRPr="19B85E4A" w:rsidR="7347C9C4">
        <w:rPr>
          <w:rFonts w:ascii="Arial Nova" w:hAnsi="Arial Nova" w:eastAsia="Arial Nova" w:cs="Arial Nova"/>
          <w:noProof w:val="0"/>
          <w:sz w:val="24"/>
          <w:szCs w:val="24"/>
          <w:u w:val="none"/>
          <w:lang w:val="en-GB"/>
        </w:rPr>
        <w:t xml:space="preserve"> </w:t>
      </w:r>
      <w:r w:rsidRPr="19B85E4A" w:rsidR="7347C9C4">
        <w:rPr>
          <w:rFonts w:ascii="Arial Nova" w:hAnsi="Arial Nova" w:eastAsia="Arial Nova" w:cs="Arial Nova"/>
          <w:noProof w:val="0"/>
          <w:sz w:val="24"/>
          <w:szCs w:val="24"/>
          <w:u w:val="none"/>
          <w:lang w:val="en-GB"/>
        </w:rPr>
        <w:t>compensate and those who</w:t>
      </w:r>
      <w:r w:rsidRPr="19B85E4A" w:rsidR="4E4FACA7">
        <w:rPr>
          <w:rFonts w:ascii="Arial Nova" w:hAnsi="Arial Nova" w:eastAsia="Arial Nova" w:cs="Arial Nova"/>
          <w:noProof w:val="0"/>
          <w:sz w:val="24"/>
          <w:szCs w:val="24"/>
          <w:u w:val="none"/>
          <w:lang w:val="en-GB"/>
        </w:rPr>
        <w:t xml:space="preserve"> are not, </w:t>
      </w:r>
      <w:r w:rsidRPr="19B85E4A" w:rsidR="3E35A99C">
        <w:rPr>
          <w:rFonts w:ascii="Arial Nova" w:hAnsi="Arial Nova" w:eastAsia="Arial Nova" w:cs="Arial Nova"/>
          <w:noProof w:val="0"/>
          <w:sz w:val="24"/>
          <w:szCs w:val="24"/>
          <w:u w:val="none"/>
          <w:lang w:val="en-GB"/>
        </w:rPr>
        <w:t>ToM</w:t>
      </w:r>
      <w:r w:rsidRPr="19B85E4A" w:rsidR="3E35A99C">
        <w:rPr>
          <w:rFonts w:ascii="Arial Nova" w:hAnsi="Arial Nova" w:eastAsia="Arial Nova" w:cs="Arial Nova"/>
          <w:noProof w:val="0"/>
          <w:sz w:val="24"/>
          <w:szCs w:val="24"/>
          <w:u w:val="none"/>
          <w:lang w:val="en-GB"/>
        </w:rPr>
        <w:t xml:space="preserve"> </w:t>
      </w:r>
      <w:r w:rsidRPr="19B85E4A" w:rsidR="3E35A99C">
        <w:rPr>
          <w:rFonts w:ascii="Arial Nova" w:hAnsi="Arial Nova" w:eastAsia="Arial Nova" w:cs="Arial Nova"/>
          <w:noProof w:val="0"/>
          <w:sz w:val="24"/>
          <w:szCs w:val="24"/>
          <w:u w:val="none"/>
          <w:lang w:val="en-GB"/>
        </w:rPr>
        <w:t>remains</w:t>
      </w:r>
      <w:r w:rsidRPr="19B85E4A" w:rsidR="3E35A99C">
        <w:rPr>
          <w:rFonts w:ascii="Arial Nova" w:hAnsi="Arial Nova" w:eastAsia="Arial Nova" w:cs="Arial Nova"/>
          <w:noProof w:val="0"/>
          <w:sz w:val="24"/>
          <w:szCs w:val="24"/>
          <w:u w:val="none"/>
          <w:lang w:val="en-GB"/>
        </w:rPr>
        <w:t xml:space="preserve"> consistently poor. Additionally, high compensators were reported to have greater levels of anxiety</w:t>
      </w:r>
      <w:r w:rsidRPr="19B85E4A" w:rsidR="09238974">
        <w:rPr>
          <w:rFonts w:ascii="Arial Nova" w:hAnsi="Arial Nova" w:eastAsia="Arial Nova" w:cs="Arial Nova"/>
          <w:noProof w:val="0"/>
          <w:sz w:val="24"/>
          <w:szCs w:val="24"/>
          <w:u w:val="none"/>
          <w:lang w:val="en-GB"/>
        </w:rPr>
        <w:t xml:space="preserve"> compared to low compensators, which suggests that the method autistic people are using to compensate for poor </w:t>
      </w:r>
      <w:r w:rsidRPr="19B85E4A" w:rsidR="09238974">
        <w:rPr>
          <w:rFonts w:ascii="Arial Nova" w:hAnsi="Arial Nova" w:eastAsia="Arial Nova" w:cs="Arial Nova"/>
          <w:noProof w:val="0"/>
          <w:sz w:val="24"/>
          <w:szCs w:val="24"/>
          <w:u w:val="none"/>
          <w:lang w:val="en-GB"/>
        </w:rPr>
        <w:t>ToM</w:t>
      </w:r>
      <w:r w:rsidRPr="19B85E4A" w:rsidR="09238974">
        <w:rPr>
          <w:rFonts w:ascii="Arial Nova" w:hAnsi="Arial Nova" w:eastAsia="Arial Nova" w:cs="Arial Nova"/>
          <w:noProof w:val="0"/>
          <w:sz w:val="24"/>
          <w:szCs w:val="24"/>
          <w:u w:val="none"/>
          <w:lang w:val="en-GB"/>
        </w:rPr>
        <w:t xml:space="preserve"> may have adverse </w:t>
      </w:r>
      <w:r w:rsidRPr="19B85E4A" w:rsidR="3B7F73FF">
        <w:rPr>
          <w:rFonts w:ascii="Arial Nova" w:hAnsi="Arial Nova" w:eastAsia="Arial Nova" w:cs="Arial Nova"/>
          <w:noProof w:val="0"/>
          <w:sz w:val="24"/>
          <w:szCs w:val="24"/>
          <w:u w:val="none"/>
          <w:lang w:val="en-GB"/>
        </w:rPr>
        <w:t>implications</w:t>
      </w:r>
      <w:r w:rsidRPr="19B85E4A" w:rsidR="09238974">
        <w:rPr>
          <w:rFonts w:ascii="Arial Nova" w:hAnsi="Arial Nova" w:eastAsia="Arial Nova" w:cs="Arial Nova"/>
          <w:noProof w:val="0"/>
          <w:sz w:val="24"/>
          <w:szCs w:val="24"/>
          <w:u w:val="none"/>
          <w:lang w:val="en-GB"/>
        </w:rPr>
        <w:t xml:space="preserve"> on their </w:t>
      </w:r>
      <w:r w:rsidRPr="19B85E4A" w:rsidR="32651578">
        <w:rPr>
          <w:rFonts w:ascii="Arial Nova" w:hAnsi="Arial Nova" w:eastAsia="Arial Nova" w:cs="Arial Nova"/>
          <w:noProof w:val="0"/>
          <w:sz w:val="24"/>
          <w:szCs w:val="24"/>
          <w:u w:val="none"/>
          <w:lang w:val="en-GB"/>
        </w:rPr>
        <w:t>mental health.</w:t>
      </w:r>
      <w:r w:rsidRPr="19B85E4A" w:rsidR="3B32EE39">
        <w:rPr>
          <w:rFonts w:ascii="Arial Nova" w:hAnsi="Arial Nova" w:eastAsia="Arial Nova" w:cs="Arial Nova"/>
          <w:noProof w:val="0"/>
          <w:sz w:val="24"/>
          <w:szCs w:val="24"/>
          <w:u w:val="none"/>
          <w:lang w:val="en-GB"/>
        </w:rPr>
        <w:t xml:space="preserve"> Further evidence for this can be interpreted from </w:t>
      </w:r>
      <w:r w:rsidRPr="19B85E4A" w:rsidR="3B32EE39">
        <w:rPr>
          <w:rFonts w:ascii="Arial Nova" w:hAnsi="Arial Nova" w:eastAsia="Arial Nova" w:cs="Arial Nova"/>
          <w:noProof w:val="0"/>
          <w:sz w:val="24"/>
          <w:szCs w:val="24"/>
          <w:u w:val="none"/>
          <w:lang w:val="en-GB"/>
        </w:rPr>
        <w:t>additional</w:t>
      </w:r>
      <w:r w:rsidRPr="19B85E4A" w:rsidR="3B32EE39">
        <w:rPr>
          <w:rFonts w:ascii="Arial Nova" w:hAnsi="Arial Nova" w:eastAsia="Arial Nova" w:cs="Arial Nova"/>
          <w:noProof w:val="0"/>
          <w:sz w:val="24"/>
          <w:szCs w:val="24"/>
          <w:u w:val="none"/>
          <w:lang w:val="en-GB"/>
        </w:rPr>
        <w:t xml:space="preserve"> observations within this study that </w:t>
      </w:r>
      <w:r w:rsidRPr="19B85E4A" w:rsidR="3B32EE39">
        <w:rPr>
          <w:rFonts w:ascii="Arial Nova" w:hAnsi="Arial Nova" w:eastAsia="Arial Nova" w:cs="Arial Nova"/>
          <w:noProof w:val="0"/>
          <w:sz w:val="24"/>
          <w:szCs w:val="24"/>
          <w:u w:val="none"/>
          <w:lang w:val="en-GB"/>
        </w:rPr>
        <w:t>indicate</w:t>
      </w:r>
      <w:r w:rsidRPr="19B85E4A" w:rsidR="3B32EE39">
        <w:rPr>
          <w:rFonts w:ascii="Arial Nova" w:hAnsi="Arial Nova" w:eastAsia="Arial Nova" w:cs="Arial Nova"/>
          <w:noProof w:val="0"/>
          <w:sz w:val="24"/>
          <w:szCs w:val="24"/>
          <w:u w:val="none"/>
          <w:lang w:val="en-GB"/>
        </w:rPr>
        <w:t xml:space="preserve"> no difference between the severity o</w:t>
      </w:r>
      <w:r w:rsidRPr="19B85E4A" w:rsidR="21387CFC">
        <w:rPr>
          <w:rFonts w:ascii="Arial Nova" w:hAnsi="Arial Nova" w:eastAsia="Arial Nova" w:cs="Arial Nova"/>
          <w:noProof w:val="0"/>
          <w:sz w:val="24"/>
          <w:szCs w:val="24"/>
          <w:u w:val="none"/>
          <w:lang w:val="en-GB"/>
        </w:rPr>
        <w:t xml:space="preserve">f autistic traits between high and low compensators. This could imply that high compensators </w:t>
      </w:r>
      <w:r w:rsidRPr="19B85E4A" w:rsidR="515B33AE">
        <w:rPr>
          <w:rFonts w:ascii="Arial Nova" w:hAnsi="Arial Nova" w:eastAsia="Arial Nova" w:cs="Arial Nova"/>
          <w:noProof w:val="0"/>
          <w:sz w:val="24"/>
          <w:szCs w:val="24"/>
          <w:u w:val="none"/>
          <w:lang w:val="en-GB"/>
        </w:rPr>
        <w:t xml:space="preserve">are </w:t>
      </w:r>
      <w:r w:rsidRPr="19B85E4A" w:rsidR="515B33AE">
        <w:rPr>
          <w:rFonts w:ascii="Arial Nova" w:hAnsi="Arial Nova" w:eastAsia="Arial Nova" w:cs="Arial Nova"/>
          <w:noProof w:val="0"/>
          <w:sz w:val="24"/>
          <w:szCs w:val="24"/>
          <w:u w:val="none"/>
          <w:lang w:val="en-GB"/>
        </w:rPr>
        <w:t>putting</w:t>
      </w:r>
      <w:r w:rsidRPr="19B85E4A" w:rsidR="515B33AE">
        <w:rPr>
          <w:rFonts w:ascii="Arial Nova" w:hAnsi="Arial Nova" w:eastAsia="Arial Nova" w:cs="Arial Nova"/>
          <w:noProof w:val="0"/>
          <w:sz w:val="24"/>
          <w:szCs w:val="24"/>
          <w:u w:val="none"/>
          <w:lang w:val="en-GB"/>
        </w:rPr>
        <w:t xml:space="preserve"> their health at risk to work around their differences from their neurotypical peers.</w:t>
      </w:r>
    </w:p>
    <w:p w:rsidR="57495B8B" w:rsidP="19B85E4A" w:rsidRDefault="57495B8B" w14:paraId="2B2820AD" w14:textId="7BCB9FA3">
      <w:pPr>
        <w:pStyle w:val="Normal"/>
        <w:spacing w:line="480" w:lineRule="auto"/>
        <w:ind w:firstLine="720"/>
        <w:rPr>
          <w:rFonts w:ascii="Arial Nova" w:hAnsi="Arial Nova" w:eastAsia="Arial Nova" w:cs="Arial Nova"/>
          <w:noProof w:val="0"/>
          <w:sz w:val="24"/>
          <w:szCs w:val="24"/>
          <w:u w:val="none"/>
          <w:lang w:val="en-GB"/>
        </w:rPr>
      </w:pPr>
      <w:r w:rsidRPr="19B85E4A" w:rsidR="69C0E866">
        <w:rPr>
          <w:rFonts w:ascii="Arial Nova" w:hAnsi="Arial Nova" w:eastAsia="Arial Nova" w:cs="Arial Nova"/>
          <w:noProof w:val="0"/>
          <w:sz w:val="24"/>
          <w:szCs w:val="24"/>
          <w:u w:val="none"/>
          <w:lang w:val="en-GB"/>
        </w:rPr>
        <w:t>However, r</w:t>
      </w:r>
      <w:r w:rsidRPr="19B85E4A" w:rsidR="4D8D775F">
        <w:rPr>
          <w:rFonts w:ascii="Arial Nova" w:hAnsi="Arial Nova" w:eastAsia="Arial Nova" w:cs="Arial Nova"/>
          <w:noProof w:val="0"/>
          <w:sz w:val="24"/>
          <w:szCs w:val="24"/>
          <w:u w:val="none"/>
          <w:lang w:val="en-GB"/>
        </w:rPr>
        <w:t xml:space="preserve">esearch by </w:t>
      </w:r>
      <w:r w:rsidRPr="19B85E4A" w:rsidR="4D8D775F">
        <w:rPr>
          <w:rFonts w:ascii="Arial Nova" w:hAnsi="Arial Nova" w:eastAsia="Arial Nova" w:cs="Arial Nova"/>
          <w:noProof w:val="0"/>
          <w:sz w:val="24"/>
          <w:szCs w:val="24"/>
          <w:u w:val="none"/>
          <w:lang w:val="en-GB"/>
        </w:rPr>
        <w:t>Scheeren</w:t>
      </w:r>
      <w:r w:rsidRPr="19B85E4A" w:rsidR="4D8D775F">
        <w:rPr>
          <w:rFonts w:ascii="Arial Nova" w:hAnsi="Arial Nova" w:eastAsia="Arial Nova" w:cs="Arial Nova"/>
          <w:noProof w:val="0"/>
          <w:sz w:val="24"/>
          <w:szCs w:val="24"/>
          <w:u w:val="none"/>
          <w:lang w:val="en-GB"/>
        </w:rPr>
        <w:t xml:space="preserve"> et al. (2013) contradicts</w:t>
      </w:r>
      <w:r w:rsidRPr="19B85E4A" w:rsidR="7D169A78">
        <w:rPr>
          <w:rFonts w:ascii="Arial Nova" w:hAnsi="Arial Nova" w:eastAsia="Arial Nova" w:cs="Arial Nova"/>
          <w:noProof w:val="0"/>
          <w:sz w:val="24"/>
          <w:szCs w:val="24"/>
          <w:u w:val="none"/>
          <w:lang w:val="en-GB"/>
        </w:rPr>
        <w:t xml:space="preserve"> the findings of</w:t>
      </w:r>
      <w:r w:rsidRPr="19B85E4A" w:rsidR="4D8D775F">
        <w:rPr>
          <w:rFonts w:ascii="Arial Nova" w:hAnsi="Arial Nova" w:eastAsia="Arial Nova" w:cs="Arial Nova"/>
          <w:noProof w:val="0"/>
          <w:sz w:val="24"/>
          <w:szCs w:val="24"/>
          <w:u w:val="none"/>
          <w:lang w:val="en-GB"/>
        </w:rPr>
        <w:t xml:space="preserve"> Livingston et al. (2019)</w:t>
      </w:r>
      <w:r w:rsidRPr="19B85E4A" w:rsidR="6A4960E5">
        <w:rPr>
          <w:rFonts w:ascii="Arial Nova" w:hAnsi="Arial Nova" w:eastAsia="Arial Nova" w:cs="Arial Nova"/>
          <w:noProof w:val="0"/>
          <w:sz w:val="24"/>
          <w:szCs w:val="24"/>
          <w:u w:val="none"/>
          <w:lang w:val="en-GB"/>
        </w:rPr>
        <w:t xml:space="preserve">. In this study, ‘high functioning’ autistic adolescents and children were tested for their </w:t>
      </w:r>
      <w:r w:rsidRPr="19B85E4A" w:rsidR="6A4960E5">
        <w:rPr>
          <w:rFonts w:ascii="Arial Nova" w:hAnsi="Arial Nova" w:eastAsia="Arial Nova" w:cs="Arial Nova"/>
          <w:noProof w:val="0"/>
          <w:sz w:val="24"/>
          <w:szCs w:val="24"/>
          <w:u w:val="none"/>
          <w:lang w:val="en-GB"/>
        </w:rPr>
        <w:t>ToM</w:t>
      </w:r>
      <w:r w:rsidRPr="19B85E4A" w:rsidR="6A4960E5">
        <w:rPr>
          <w:rFonts w:ascii="Arial Nova" w:hAnsi="Arial Nova" w:eastAsia="Arial Nova" w:cs="Arial Nova"/>
          <w:noProof w:val="0"/>
          <w:sz w:val="24"/>
          <w:szCs w:val="24"/>
          <w:u w:val="none"/>
          <w:lang w:val="en-GB"/>
        </w:rPr>
        <w:t xml:space="preserve"> capabilities, </w:t>
      </w:r>
      <w:r w:rsidRPr="19B85E4A" w:rsidR="01EA0B9C">
        <w:rPr>
          <w:rFonts w:ascii="Arial Nova" w:hAnsi="Arial Nova" w:eastAsia="Arial Nova" w:cs="Arial Nova"/>
          <w:noProof w:val="0"/>
          <w:sz w:val="24"/>
          <w:szCs w:val="24"/>
          <w:u w:val="none"/>
          <w:lang w:val="en-GB"/>
        </w:rPr>
        <w:t>where</w:t>
      </w:r>
      <w:r w:rsidRPr="19B85E4A" w:rsidR="6A4960E5">
        <w:rPr>
          <w:rFonts w:ascii="Arial Nova" w:hAnsi="Arial Nova" w:eastAsia="Arial Nova" w:cs="Arial Nova"/>
          <w:noProof w:val="0"/>
          <w:sz w:val="24"/>
          <w:szCs w:val="24"/>
          <w:u w:val="none"/>
          <w:lang w:val="en-GB"/>
        </w:rPr>
        <w:t xml:space="preserve"> autistic adolescents</w:t>
      </w:r>
      <w:r w:rsidRPr="19B85E4A" w:rsidR="4C0ACF5B">
        <w:rPr>
          <w:rFonts w:ascii="Arial Nova" w:hAnsi="Arial Nova" w:eastAsia="Arial Nova" w:cs="Arial Nova"/>
          <w:noProof w:val="0"/>
          <w:sz w:val="24"/>
          <w:szCs w:val="24"/>
          <w:u w:val="none"/>
          <w:lang w:val="en-GB"/>
        </w:rPr>
        <w:t>, as well as children,</w:t>
      </w:r>
      <w:r w:rsidRPr="19B85E4A" w:rsidR="6A4960E5">
        <w:rPr>
          <w:rFonts w:ascii="Arial Nova" w:hAnsi="Arial Nova" w:eastAsia="Arial Nova" w:cs="Arial Nova"/>
          <w:noProof w:val="0"/>
          <w:sz w:val="24"/>
          <w:szCs w:val="24"/>
          <w:u w:val="none"/>
          <w:lang w:val="en-GB"/>
        </w:rPr>
        <w:t xml:space="preserve"> </w:t>
      </w:r>
      <w:r w:rsidRPr="19B85E4A" w:rsidR="759127A5">
        <w:rPr>
          <w:rFonts w:ascii="Arial Nova" w:hAnsi="Arial Nova" w:eastAsia="Arial Nova" w:cs="Arial Nova"/>
          <w:noProof w:val="0"/>
          <w:sz w:val="24"/>
          <w:szCs w:val="24"/>
          <w:u w:val="none"/>
          <w:lang w:val="en-GB"/>
        </w:rPr>
        <w:t>were reported to perform no differently than their typically developing peers.</w:t>
      </w:r>
      <w:r w:rsidRPr="19B85E4A" w:rsidR="3015310B">
        <w:rPr>
          <w:rFonts w:ascii="Arial Nova" w:hAnsi="Arial Nova" w:eastAsia="Arial Nova" w:cs="Arial Nova"/>
          <w:noProof w:val="0"/>
          <w:sz w:val="24"/>
          <w:szCs w:val="24"/>
          <w:u w:val="none"/>
          <w:lang w:val="en-GB"/>
        </w:rPr>
        <w:t xml:space="preserve"> These findings challenge the well accepted hypothesis that individuals with autism spectrum disorder</w:t>
      </w:r>
      <w:r w:rsidRPr="19B85E4A" w:rsidR="31B1016C">
        <w:rPr>
          <w:rFonts w:ascii="Arial Nova" w:hAnsi="Arial Nova" w:eastAsia="Arial Nova" w:cs="Arial Nova"/>
          <w:noProof w:val="0"/>
          <w:sz w:val="24"/>
          <w:szCs w:val="24"/>
          <w:u w:val="none"/>
          <w:lang w:val="en-GB"/>
        </w:rPr>
        <w:t xml:space="preserve"> have difficulties with theory of mind, however, the sample of participants within this study were all noted to be ‘high functioning</w:t>
      </w:r>
      <w:r w:rsidRPr="19B85E4A" w:rsidR="31B1016C">
        <w:rPr>
          <w:rFonts w:ascii="Arial Nova" w:hAnsi="Arial Nova" w:eastAsia="Arial Nova" w:cs="Arial Nova"/>
          <w:noProof w:val="0"/>
          <w:sz w:val="24"/>
          <w:szCs w:val="24"/>
          <w:u w:val="none"/>
          <w:lang w:val="en-GB"/>
        </w:rPr>
        <w:t>’.</w:t>
      </w:r>
      <w:r w:rsidRPr="19B85E4A" w:rsidR="31B1016C">
        <w:rPr>
          <w:rFonts w:ascii="Arial Nova" w:hAnsi="Arial Nova" w:eastAsia="Arial Nova" w:cs="Arial Nova"/>
          <w:noProof w:val="0"/>
          <w:sz w:val="24"/>
          <w:szCs w:val="24"/>
          <w:u w:val="none"/>
          <w:lang w:val="en-GB"/>
        </w:rPr>
        <w:t xml:space="preserve"> </w:t>
      </w:r>
      <w:r w:rsidRPr="19B85E4A" w:rsidR="10C3479F">
        <w:rPr>
          <w:rFonts w:ascii="Arial Nova" w:hAnsi="Arial Nova" w:eastAsia="Arial Nova" w:cs="Arial Nova"/>
          <w:noProof w:val="0"/>
          <w:sz w:val="24"/>
          <w:szCs w:val="24"/>
          <w:u w:val="none"/>
          <w:lang w:val="en-GB"/>
        </w:rPr>
        <w:t xml:space="preserve">While this research can therefore imply a potential difference in </w:t>
      </w:r>
      <w:r w:rsidRPr="19B85E4A" w:rsidR="10C3479F">
        <w:rPr>
          <w:rFonts w:ascii="Arial Nova" w:hAnsi="Arial Nova" w:eastAsia="Arial Nova" w:cs="Arial Nova"/>
          <w:noProof w:val="0"/>
          <w:sz w:val="24"/>
          <w:szCs w:val="24"/>
          <w:u w:val="none"/>
          <w:lang w:val="en-GB"/>
        </w:rPr>
        <w:t>ToM</w:t>
      </w:r>
      <w:r w:rsidRPr="19B85E4A" w:rsidR="10C3479F">
        <w:rPr>
          <w:rFonts w:ascii="Arial Nova" w:hAnsi="Arial Nova" w:eastAsia="Arial Nova" w:cs="Arial Nova"/>
          <w:noProof w:val="0"/>
          <w:sz w:val="24"/>
          <w:szCs w:val="24"/>
          <w:u w:val="none"/>
          <w:lang w:val="en-GB"/>
        </w:rPr>
        <w:t xml:space="preserve"> processing in ‘high functioning’ autistic adolescents (</w:t>
      </w:r>
      <w:r w:rsidRPr="19B85E4A" w:rsidR="125F1800">
        <w:rPr>
          <w:rFonts w:ascii="Arial Nova" w:hAnsi="Arial Nova" w:eastAsia="Arial Nova" w:cs="Arial Nova"/>
          <w:noProof w:val="0"/>
          <w:sz w:val="24"/>
          <w:szCs w:val="24"/>
          <w:u w:val="none"/>
          <w:lang w:val="en-GB"/>
        </w:rPr>
        <w:t>and children), comparisons were not made between other described categories of autism.</w:t>
      </w:r>
    </w:p>
    <w:p w:rsidR="0AB1A6B6" w:rsidP="19B85E4A" w:rsidRDefault="0AB1A6B6" w14:paraId="773CA88F" w14:textId="4E2CF56E">
      <w:pPr>
        <w:pStyle w:val="Normal"/>
        <w:spacing w:line="480" w:lineRule="auto"/>
        <w:ind w:firstLine="720"/>
        <w:rPr>
          <w:rFonts w:ascii="Arial Nova" w:hAnsi="Arial Nova" w:eastAsia="Arial Nova" w:cs="Arial Nova"/>
          <w:noProof w:val="0"/>
          <w:sz w:val="24"/>
          <w:szCs w:val="24"/>
          <w:u w:val="none"/>
          <w:lang w:val="en-GB"/>
        </w:rPr>
      </w:pPr>
      <w:r w:rsidRPr="19B85E4A" w:rsidR="0AB1A6B6">
        <w:rPr>
          <w:rFonts w:ascii="Arial Nova" w:hAnsi="Arial Nova" w:eastAsia="Arial Nova" w:cs="Arial Nova"/>
          <w:noProof w:val="0"/>
          <w:sz w:val="24"/>
          <w:szCs w:val="24"/>
          <w:u w:val="none"/>
          <w:lang w:val="en-GB"/>
        </w:rPr>
        <w:t>Similarly</w:t>
      </w:r>
      <w:r w:rsidRPr="19B85E4A" w:rsidR="0AB1A6B6">
        <w:rPr>
          <w:rFonts w:ascii="Arial Nova" w:hAnsi="Arial Nova" w:eastAsia="Arial Nova" w:cs="Arial Nova"/>
          <w:noProof w:val="0"/>
          <w:sz w:val="24"/>
          <w:szCs w:val="24"/>
          <w:u w:val="none"/>
          <w:lang w:val="en-GB"/>
        </w:rPr>
        <w:t xml:space="preserve"> to Pellicano (2007), </w:t>
      </w:r>
      <w:r w:rsidRPr="19B85E4A" w:rsidR="3D0D9141">
        <w:rPr>
          <w:rFonts w:ascii="Arial Nova" w:hAnsi="Arial Nova" w:eastAsia="Arial Nova" w:cs="Arial Nova"/>
          <w:noProof w:val="0"/>
          <w:sz w:val="24"/>
          <w:szCs w:val="24"/>
          <w:u w:val="none"/>
          <w:lang w:val="en-GB"/>
        </w:rPr>
        <w:t xml:space="preserve">findings by </w:t>
      </w:r>
      <w:r w:rsidRPr="19B85E4A" w:rsidR="0AB1A6B6">
        <w:rPr>
          <w:rFonts w:ascii="Arial Nova" w:hAnsi="Arial Nova" w:eastAsia="Arial Nova" w:cs="Arial Nova"/>
          <w:noProof w:val="0"/>
          <w:sz w:val="24"/>
          <w:szCs w:val="24"/>
          <w:u w:val="none"/>
          <w:lang w:val="en-GB"/>
        </w:rPr>
        <w:t>Gök</w:t>
      </w:r>
      <w:r w:rsidRPr="19B85E4A" w:rsidR="2CC77C43">
        <w:rPr>
          <w:rFonts w:ascii="Arial Nova" w:hAnsi="Arial Nova" w:eastAsia="Arial Nova" w:cs="Arial Nova"/>
          <w:noProof w:val="0"/>
          <w:sz w:val="24"/>
          <w:szCs w:val="24"/>
          <w:u w:val="none"/>
          <w:lang w:val="en-GB"/>
        </w:rPr>
        <w:t>çen et al. (2016)</w:t>
      </w:r>
      <w:r w:rsidRPr="19B85E4A" w:rsidR="6995EF3B">
        <w:rPr>
          <w:rFonts w:ascii="Arial Nova" w:hAnsi="Arial Nova" w:eastAsia="Arial Nova" w:cs="Arial Nova"/>
          <w:noProof w:val="0"/>
          <w:sz w:val="24"/>
          <w:szCs w:val="24"/>
          <w:u w:val="none"/>
          <w:lang w:val="en-GB"/>
        </w:rPr>
        <w:t xml:space="preserve"> suggest that theory of mind and executive function are linked in autistic adolescents and adults. </w:t>
      </w:r>
      <w:r w:rsidRPr="19B85E4A" w:rsidR="09C71357">
        <w:rPr>
          <w:rFonts w:ascii="Arial Nova" w:hAnsi="Arial Nova" w:eastAsia="Arial Nova" w:cs="Arial Nova"/>
          <w:noProof w:val="0"/>
          <w:sz w:val="24"/>
          <w:szCs w:val="24"/>
          <w:u w:val="none"/>
          <w:lang w:val="en-GB"/>
        </w:rPr>
        <w:t xml:space="preserve">Executive function is believed to be involved </w:t>
      </w:r>
      <w:r w:rsidRPr="19B85E4A" w:rsidR="09C71357">
        <w:rPr>
          <w:rFonts w:ascii="Arial Nova" w:hAnsi="Arial Nova" w:eastAsia="Arial Nova" w:cs="Arial Nova"/>
          <w:noProof w:val="0"/>
          <w:sz w:val="24"/>
          <w:szCs w:val="24"/>
          <w:u w:val="none"/>
          <w:lang w:val="en-GB"/>
        </w:rPr>
        <w:t>in the processes of planning</w:t>
      </w:r>
      <w:r w:rsidRPr="19B85E4A" w:rsidR="09C71357">
        <w:rPr>
          <w:rFonts w:ascii="Arial Nova" w:hAnsi="Arial Nova" w:eastAsia="Arial Nova" w:cs="Arial Nova"/>
          <w:noProof w:val="0"/>
          <w:sz w:val="24"/>
          <w:szCs w:val="24"/>
          <w:u w:val="none"/>
          <w:lang w:val="en-GB"/>
        </w:rPr>
        <w:t xml:space="preserve"> and responses (Stuss &amp; Knight, 2002, as cited in </w:t>
      </w:r>
      <w:r w:rsidRPr="19B85E4A" w:rsidR="691985EF">
        <w:rPr>
          <w:rFonts w:ascii="Arial Nova" w:hAnsi="Arial Nova" w:eastAsia="Arial Nova" w:cs="Arial Nova"/>
          <w:noProof w:val="0"/>
          <w:sz w:val="24"/>
          <w:szCs w:val="24"/>
          <w:u w:val="none"/>
          <w:lang w:val="en-GB"/>
        </w:rPr>
        <w:t>Gökçen et al., 2016)</w:t>
      </w:r>
      <w:r w:rsidRPr="19B85E4A" w:rsidR="1B228851">
        <w:rPr>
          <w:rFonts w:ascii="Arial Nova" w:hAnsi="Arial Nova" w:eastAsia="Arial Nova" w:cs="Arial Nova"/>
          <w:noProof w:val="0"/>
          <w:sz w:val="24"/>
          <w:szCs w:val="24"/>
          <w:u w:val="none"/>
          <w:lang w:val="en-GB"/>
        </w:rPr>
        <w:t xml:space="preserve">, which could provide an explanation as to why autistic people have been consistently found to struggle with </w:t>
      </w:r>
      <w:r w:rsidRPr="19B85E4A" w:rsidR="1B228851">
        <w:rPr>
          <w:rFonts w:ascii="Arial Nova" w:hAnsi="Arial Nova" w:eastAsia="Arial Nova" w:cs="Arial Nova"/>
          <w:noProof w:val="0"/>
          <w:sz w:val="24"/>
          <w:szCs w:val="24"/>
          <w:u w:val="none"/>
          <w:lang w:val="en-GB"/>
        </w:rPr>
        <w:t>ToM</w:t>
      </w:r>
      <w:r w:rsidRPr="19B85E4A" w:rsidR="1B6D93EF">
        <w:rPr>
          <w:rFonts w:ascii="Arial Nova" w:hAnsi="Arial Nova" w:eastAsia="Arial Nova" w:cs="Arial Nova"/>
          <w:noProof w:val="0"/>
          <w:sz w:val="24"/>
          <w:szCs w:val="24"/>
          <w:u w:val="none"/>
          <w:lang w:val="en-GB"/>
        </w:rPr>
        <w:t xml:space="preserve">. </w:t>
      </w:r>
      <w:r w:rsidRPr="19B85E4A" w:rsidR="7AC00687">
        <w:rPr>
          <w:rFonts w:ascii="Arial Nova" w:hAnsi="Arial Nova" w:eastAsia="Arial Nova" w:cs="Arial Nova"/>
          <w:noProof w:val="0"/>
          <w:sz w:val="24"/>
          <w:szCs w:val="24"/>
          <w:u w:val="none"/>
          <w:lang w:val="en-GB"/>
        </w:rPr>
        <w:t xml:space="preserve">In contrast to this, however, findings by Jones et al. (2018) suggest that there is no link between theory of mind and executive function. </w:t>
      </w:r>
      <w:r w:rsidRPr="19B85E4A" w:rsidR="21B76208">
        <w:rPr>
          <w:rFonts w:ascii="Arial Nova" w:hAnsi="Arial Nova" w:eastAsia="Arial Nova" w:cs="Arial Nova"/>
          <w:noProof w:val="0"/>
          <w:sz w:val="24"/>
          <w:szCs w:val="24"/>
          <w:u w:val="none"/>
          <w:lang w:val="en-GB"/>
        </w:rPr>
        <w:t xml:space="preserve">Instead, Jones et al. argues that the difficulties faced by autistic </w:t>
      </w:r>
      <w:r w:rsidRPr="19B85E4A" w:rsidR="281DF86C">
        <w:rPr>
          <w:rFonts w:ascii="Arial Nova" w:hAnsi="Arial Nova" w:eastAsia="Arial Nova" w:cs="Arial Nova"/>
          <w:noProof w:val="0"/>
          <w:sz w:val="24"/>
          <w:szCs w:val="24"/>
          <w:u w:val="none"/>
          <w:lang w:val="en-GB"/>
        </w:rPr>
        <w:t xml:space="preserve">people in understanding </w:t>
      </w:r>
      <w:r w:rsidRPr="19B85E4A" w:rsidR="281DF86C">
        <w:rPr>
          <w:rFonts w:ascii="Arial Nova" w:hAnsi="Arial Nova" w:eastAsia="Arial Nova" w:cs="Arial Nova"/>
          <w:noProof w:val="0"/>
          <w:sz w:val="24"/>
          <w:szCs w:val="24"/>
          <w:u w:val="none"/>
          <w:lang w:val="en-GB"/>
        </w:rPr>
        <w:t>ToM</w:t>
      </w:r>
      <w:r w:rsidRPr="19B85E4A" w:rsidR="281DF86C">
        <w:rPr>
          <w:rFonts w:ascii="Arial Nova" w:hAnsi="Arial Nova" w:eastAsia="Arial Nova" w:cs="Arial Nova"/>
          <w:noProof w:val="0"/>
          <w:sz w:val="24"/>
          <w:szCs w:val="24"/>
          <w:u w:val="none"/>
          <w:lang w:val="en-GB"/>
        </w:rPr>
        <w:t xml:space="preserve"> are related to difficulties in communication, as well as</w:t>
      </w:r>
      <w:r w:rsidRPr="19B85E4A" w:rsidR="24E390AD">
        <w:rPr>
          <w:rFonts w:ascii="Arial Nova" w:hAnsi="Arial Nova" w:eastAsia="Arial Nova" w:cs="Arial Nova"/>
          <w:noProof w:val="0"/>
          <w:sz w:val="24"/>
          <w:szCs w:val="24"/>
          <w:u w:val="none"/>
          <w:lang w:val="en-GB"/>
        </w:rPr>
        <w:t xml:space="preserve"> the presence of restricted and repetitive behaviours. </w:t>
      </w:r>
    </w:p>
    <w:p w:rsidR="09B56ECB" w:rsidP="19B85E4A" w:rsidRDefault="09B56ECB" w14:paraId="35DC85BB" w14:textId="6ACF84EF">
      <w:pPr>
        <w:pStyle w:val="Normal"/>
        <w:spacing w:line="480" w:lineRule="auto"/>
        <w:ind w:firstLine="720"/>
        <w:rPr>
          <w:rFonts w:ascii="Arial Nova" w:hAnsi="Arial Nova" w:eastAsia="Arial Nova" w:cs="Arial Nova"/>
          <w:noProof w:val="0"/>
          <w:sz w:val="24"/>
          <w:szCs w:val="24"/>
          <w:u w:val="none"/>
          <w:lang w:val="en-GB"/>
        </w:rPr>
      </w:pPr>
      <w:r w:rsidRPr="19B85E4A" w:rsidR="139FEFBA">
        <w:rPr>
          <w:rFonts w:ascii="Arial Nova" w:hAnsi="Arial Nova" w:eastAsia="Arial Nova" w:cs="Arial Nova"/>
          <w:noProof w:val="0"/>
          <w:sz w:val="24"/>
          <w:szCs w:val="24"/>
          <w:u w:val="none"/>
          <w:lang w:val="en-GB"/>
        </w:rPr>
        <w:t xml:space="preserve">When it comes to assessments of theory of mind in autistic adults, findings have been shown to appear mixed in their results. This may be due to </w:t>
      </w:r>
      <w:r w:rsidRPr="19B85E4A" w:rsidR="0A1235D1">
        <w:rPr>
          <w:rFonts w:ascii="Arial Nova" w:hAnsi="Arial Nova" w:eastAsia="Arial Nova" w:cs="Arial Nova"/>
          <w:noProof w:val="0"/>
          <w:sz w:val="24"/>
          <w:szCs w:val="24"/>
          <w:u w:val="none"/>
          <w:lang w:val="en-GB"/>
        </w:rPr>
        <w:t xml:space="preserve">the current lack of support available for autistic adults, as much of </w:t>
      </w:r>
      <w:r w:rsidRPr="19B85E4A" w:rsidR="0A1235D1">
        <w:rPr>
          <w:rFonts w:ascii="Arial Nova" w:hAnsi="Arial Nova" w:eastAsia="Arial Nova" w:cs="Arial Nova"/>
          <w:noProof w:val="0"/>
          <w:sz w:val="24"/>
          <w:szCs w:val="24"/>
          <w:u w:val="none"/>
          <w:lang w:val="en-GB"/>
        </w:rPr>
        <w:t>previous</w:t>
      </w:r>
      <w:r w:rsidRPr="19B85E4A" w:rsidR="0A1235D1">
        <w:rPr>
          <w:rFonts w:ascii="Arial Nova" w:hAnsi="Arial Nova" w:eastAsia="Arial Nova" w:cs="Arial Nova"/>
          <w:noProof w:val="0"/>
          <w:sz w:val="24"/>
          <w:szCs w:val="24"/>
          <w:u w:val="none"/>
          <w:lang w:val="en-GB"/>
        </w:rPr>
        <w:t xml:space="preserve"> and current autism research places a primary focus on children</w:t>
      </w:r>
      <w:r w:rsidRPr="19B85E4A" w:rsidR="5DD9DBD6">
        <w:rPr>
          <w:rFonts w:ascii="Arial Nova" w:hAnsi="Arial Nova" w:eastAsia="Arial Nova" w:cs="Arial Nova"/>
          <w:noProof w:val="0"/>
          <w:sz w:val="24"/>
          <w:szCs w:val="24"/>
          <w:u w:val="none"/>
          <w:lang w:val="en-GB"/>
        </w:rPr>
        <w:t xml:space="preserve"> (Bailey, 2012)</w:t>
      </w:r>
      <w:r w:rsidRPr="19B85E4A" w:rsidR="0A1235D1">
        <w:rPr>
          <w:rFonts w:ascii="Arial Nova" w:hAnsi="Arial Nova" w:eastAsia="Arial Nova" w:cs="Arial Nova"/>
          <w:noProof w:val="0"/>
          <w:sz w:val="24"/>
          <w:szCs w:val="24"/>
          <w:u w:val="none"/>
          <w:lang w:val="en-GB"/>
        </w:rPr>
        <w:t xml:space="preserve">. </w:t>
      </w:r>
      <w:r w:rsidRPr="19B85E4A" w:rsidR="79F42480">
        <w:rPr>
          <w:rFonts w:ascii="Arial Nova" w:hAnsi="Arial Nova" w:eastAsia="Arial Nova" w:cs="Arial Nova"/>
          <w:noProof w:val="0"/>
          <w:sz w:val="24"/>
          <w:szCs w:val="24"/>
          <w:u w:val="none"/>
          <w:lang w:val="en-GB"/>
        </w:rPr>
        <w:t xml:space="preserve">Due to this, individuals who were diagnosed with autism in adulthood often report that </w:t>
      </w:r>
      <w:r w:rsidRPr="19B85E4A" w:rsidR="642FF4FD">
        <w:rPr>
          <w:rFonts w:ascii="Arial Nova" w:hAnsi="Arial Nova" w:eastAsia="Arial Nova" w:cs="Arial Nova"/>
          <w:noProof w:val="0"/>
          <w:sz w:val="24"/>
          <w:szCs w:val="24"/>
          <w:u w:val="none"/>
          <w:lang w:val="en-GB"/>
        </w:rPr>
        <w:t xml:space="preserve">they experienced several social and sensory related difficulties throughout their lives (e.g. Lewis, 2016; </w:t>
      </w:r>
      <w:r w:rsidRPr="19B85E4A" w:rsidR="5C3E0B75">
        <w:rPr>
          <w:rFonts w:ascii="Arial Nova" w:hAnsi="Arial Nova" w:eastAsia="Arial Nova" w:cs="Arial Nova"/>
          <w:noProof w:val="0"/>
          <w:sz w:val="24"/>
          <w:szCs w:val="24"/>
          <w:u w:val="none"/>
          <w:lang w:val="en-GB"/>
        </w:rPr>
        <w:t>Portway &amp; Johnson, 2005, as cited in Mandy et al., 2018).</w:t>
      </w:r>
      <w:r w:rsidRPr="19B85E4A" w:rsidR="18DCBBA9">
        <w:rPr>
          <w:rFonts w:ascii="Arial Nova" w:hAnsi="Arial Nova" w:eastAsia="Arial Nova" w:cs="Arial Nova"/>
          <w:noProof w:val="0"/>
          <w:sz w:val="24"/>
          <w:szCs w:val="24"/>
          <w:u w:val="none"/>
          <w:lang w:val="en-GB"/>
        </w:rPr>
        <w:t xml:space="preserve"> It was mentioned in the class debate that many autistic adults adopt strategies to </w:t>
      </w:r>
      <w:r w:rsidRPr="19B85E4A" w:rsidR="0F4F01C0">
        <w:rPr>
          <w:rFonts w:ascii="Arial Nova" w:hAnsi="Arial Nova" w:eastAsia="Arial Nova" w:cs="Arial Nova"/>
          <w:noProof w:val="0"/>
          <w:sz w:val="24"/>
          <w:szCs w:val="24"/>
          <w:u w:val="none"/>
          <w:lang w:val="en-GB"/>
        </w:rPr>
        <w:t xml:space="preserve">mask their autistic traits when interacting with others. This could suggest an </w:t>
      </w:r>
      <w:r w:rsidRPr="19B85E4A" w:rsidR="142272E3">
        <w:rPr>
          <w:rFonts w:ascii="Arial Nova" w:hAnsi="Arial Nova" w:eastAsia="Arial Nova" w:cs="Arial Nova"/>
          <w:noProof w:val="0"/>
          <w:sz w:val="24"/>
          <w:szCs w:val="24"/>
          <w:u w:val="none"/>
          <w:lang w:val="en-GB"/>
        </w:rPr>
        <w:t>explanation</w:t>
      </w:r>
      <w:r w:rsidRPr="19B85E4A" w:rsidR="0F4F01C0">
        <w:rPr>
          <w:rFonts w:ascii="Arial Nova" w:hAnsi="Arial Nova" w:eastAsia="Arial Nova" w:cs="Arial Nova"/>
          <w:noProof w:val="0"/>
          <w:sz w:val="24"/>
          <w:szCs w:val="24"/>
          <w:u w:val="none"/>
          <w:lang w:val="en-GB"/>
        </w:rPr>
        <w:t xml:space="preserve"> for why some autistic adults </w:t>
      </w:r>
      <w:r w:rsidRPr="19B85E4A" w:rsidR="4B9D7F84">
        <w:rPr>
          <w:rFonts w:ascii="Arial Nova" w:hAnsi="Arial Nova" w:eastAsia="Arial Nova" w:cs="Arial Nova"/>
          <w:noProof w:val="0"/>
          <w:sz w:val="24"/>
          <w:szCs w:val="24"/>
          <w:u w:val="none"/>
          <w:lang w:val="en-GB"/>
        </w:rPr>
        <w:t>may report experiencing social difficulties, as they are putting in effort to supress them</w:t>
      </w:r>
      <w:r w:rsidRPr="19B85E4A" w:rsidR="5260D9C9">
        <w:rPr>
          <w:rFonts w:ascii="Arial Nova" w:hAnsi="Arial Nova" w:eastAsia="Arial Nova" w:cs="Arial Nova"/>
          <w:noProof w:val="0"/>
          <w:sz w:val="24"/>
          <w:szCs w:val="24"/>
          <w:u w:val="none"/>
          <w:lang w:val="en-GB"/>
        </w:rPr>
        <w:t>selves.</w:t>
      </w:r>
      <w:r w:rsidRPr="19B85E4A" w:rsidR="5C3E0B75">
        <w:rPr>
          <w:rFonts w:ascii="Arial Nova" w:hAnsi="Arial Nova" w:eastAsia="Arial Nova" w:cs="Arial Nova"/>
          <w:noProof w:val="0"/>
          <w:sz w:val="24"/>
          <w:szCs w:val="24"/>
          <w:u w:val="none"/>
          <w:lang w:val="en-GB"/>
        </w:rPr>
        <w:t xml:space="preserve"> </w:t>
      </w:r>
      <w:r w:rsidRPr="19B85E4A" w:rsidR="22DD0C85">
        <w:rPr>
          <w:rFonts w:ascii="Arial Nova" w:hAnsi="Arial Nova" w:eastAsia="Arial Nova" w:cs="Arial Nova"/>
          <w:noProof w:val="0"/>
          <w:sz w:val="24"/>
          <w:szCs w:val="24"/>
          <w:u w:val="none"/>
          <w:lang w:val="en-GB"/>
        </w:rPr>
        <w:t xml:space="preserve">One such study focusing on autistic adults by Brewer et al. (2017), assessed </w:t>
      </w:r>
      <w:r w:rsidRPr="19B85E4A" w:rsidR="22DD0C85">
        <w:rPr>
          <w:rFonts w:ascii="Arial Nova" w:hAnsi="Arial Nova" w:eastAsia="Arial Nova" w:cs="Arial Nova"/>
          <w:noProof w:val="0"/>
          <w:sz w:val="24"/>
          <w:szCs w:val="24"/>
          <w:u w:val="none"/>
          <w:lang w:val="en-GB"/>
        </w:rPr>
        <w:t>ToM</w:t>
      </w:r>
      <w:r w:rsidRPr="19B85E4A" w:rsidR="22DD0C85">
        <w:rPr>
          <w:rFonts w:ascii="Arial Nova" w:hAnsi="Arial Nova" w:eastAsia="Arial Nova" w:cs="Arial Nova"/>
          <w:noProof w:val="0"/>
          <w:sz w:val="24"/>
          <w:szCs w:val="24"/>
          <w:u w:val="none"/>
          <w:lang w:val="en-GB"/>
        </w:rPr>
        <w:t xml:space="preserve"> capabilities using</w:t>
      </w:r>
      <w:r w:rsidRPr="19B85E4A" w:rsidR="52662F9E">
        <w:rPr>
          <w:rFonts w:ascii="Arial Nova" w:hAnsi="Arial Nova" w:eastAsia="Arial Nova" w:cs="Arial Nova"/>
          <w:noProof w:val="0"/>
          <w:sz w:val="24"/>
          <w:szCs w:val="24"/>
          <w:u w:val="none"/>
          <w:lang w:val="en-GB"/>
        </w:rPr>
        <w:t xml:space="preserve"> the Strange Stories Test (</w:t>
      </w:r>
      <w:r w:rsidRPr="19B85E4A" w:rsidR="52662F9E">
        <w:rPr>
          <w:rFonts w:ascii="Arial Nova" w:hAnsi="Arial Nova" w:eastAsia="Arial Nova" w:cs="Arial Nova"/>
          <w:noProof w:val="0"/>
          <w:sz w:val="24"/>
          <w:szCs w:val="24"/>
          <w:u w:val="none"/>
          <w:lang w:val="en-GB"/>
        </w:rPr>
        <w:t>Happé</w:t>
      </w:r>
      <w:r w:rsidRPr="19B85E4A" w:rsidR="52662F9E">
        <w:rPr>
          <w:rFonts w:ascii="Arial Nova" w:hAnsi="Arial Nova" w:eastAsia="Arial Nova" w:cs="Arial Nova"/>
          <w:noProof w:val="0"/>
          <w:sz w:val="24"/>
          <w:szCs w:val="24"/>
          <w:u w:val="none"/>
          <w:lang w:val="en-GB"/>
        </w:rPr>
        <w:t>, 199</w:t>
      </w:r>
      <w:r w:rsidRPr="19B85E4A" w:rsidR="174CFE13">
        <w:rPr>
          <w:rFonts w:ascii="Arial Nova" w:hAnsi="Arial Nova" w:eastAsia="Arial Nova" w:cs="Arial Nova"/>
          <w:noProof w:val="0"/>
          <w:sz w:val="24"/>
          <w:szCs w:val="24"/>
          <w:u w:val="none"/>
          <w:lang w:val="en-GB"/>
        </w:rPr>
        <w:t>4</w:t>
      </w:r>
      <w:r w:rsidRPr="19B85E4A" w:rsidR="52662F9E">
        <w:rPr>
          <w:rFonts w:ascii="Arial Nova" w:hAnsi="Arial Nova" w:eastAsia="Arial Nova" w:cs="Arial Nova"/>
          <w:noProof w:val="0"/>
          <w:sz w:val="24"/>
          <w:szCs w:val="24"/>
          <w:u w:val="none"/>
          <w:lang w:val="en-GB"/>
        </w:rPr>
        <w:t xml:space="preserve">). The results of this study were mixed, as some of the participants were shown to </w:t>
      </w:r>
      <w:r w:rsidRPr="19B85E4A" w:rsidR="2E63872B">
        <w:rPr>
          <w:rFonts w:ascii="Arial Nova" w:hAnsi="Arial Nova" w:eastAsia="Arial Nova" w:cs="Arial Nova"/>
          <w:noProof w:val="0"/>
          <w:sz w:val="24"/>
          <w:szCs w:val="24"/>
          <w:u w:val="none"/>
          <w:lang w:val="en-GB"/>
        </w:rPr>
        <w:t xml:space="preserve">have a good understanding of </w:t>
      </w:r>
      <w:r w:rsidRPr="19B85E4A" w:rsidR="2E63872B">
        <w:rPr>
          <w:rFonts w:ascii="Arial Nova" w:hAnsi="Arial Nova" w:eastAsia="Arial Nova" w:cs="Arial Nova"/>
          <w:noProof w:val="0"/>
          <w:sz w:val="24"/>
          <w:szCs w:val="24"/>
          <w:u w:val="none"/>
          <w:lang w:val="en-GB"/>
        </w:rPr>
        <w:t>ToM</w:t>
      </w:r>
      <w:r w:rsidRPr="19B85E4A" w:rsidR="2E63872B">
        <w:rPr>
          <w:rFonts w:ascii="Arial Nova" w:hAnsi="Arial Nova" w:eastAsia="Arial Nova" w:cs="Arial Nova"/>
          <w:noProof w:val="0"/>
          <w:sz w:val="24"/>
          <w:szCs w:val="24"/>
          <w:u w:val="none"/>
          <w:lang w:val="en-GB"/>
        </w:rPr>
        <w:t xml:space="preserve">, </w:t>
      </w:r>
      <w:r w:rsidRPr="19B85E4A" w:rsidR="2E63872B">
        <w:rPr>
          <w:rFonts w:ascii="Arial Nova" w:hAnsi="Arial Nova" w:eastAsia="Arial Nova" w:cs="Arial Nova"/>
          <w:noProof w:val="0"/>
          <w:sz w:val="24"/>
          <w:szCs w:val="24"/>
          <w:u w:val="none"/>
          <w:lang w:val="en-GB"/>
        </w:rPr>
        <w:t>whereas</w:t>
      </w:r>
      <w:r w:rsidRPr="19B85E4A" w:rsidR="2E63872B">
        <w:rPr>
          <w:rFonts w:ascii="Arial Nova" w:hAnsi="Arial Nova" w:eastAsia="Arial Nova" w:cs="Arial Nova"/>
          <w:noProof w:val="0"/>
          <w:sz w:val="24"/>
          <w:szCs w:val="24"/>
          <w:u w:val="none"/>
          <w:lang w:val="en-GB"/>
        </w:rPr>
        <w:t xml:space="preserve"> other participants were </w:t>
      </w:r>
      <w:r w:rsidRPr="19B85E4A" w:rsidR="5DF43228">
        <w:rPr>
          <w:rFonts w:ascii="Arial Nova" w:hAnsi="Arial Nova" w:eastAsia="Arial Nova" w:cs="Arial Nova"/>
          <w:noProof w:val="0"/>
          <w:sz w:val="24"/>
          <w:szCs w:val="24"/>
          <w:u w:val="none"/>
          <w:lang w:val="en-GB"/>
        </w:rPr>
        <w:t>noticeably</w:t>
      </w:r>
      <w:r w:rsidRPr="19B85E4A" w:rsidR="2E63872B">
        <w:rPr>
          <w:rFonts w:ascii="Arial Nova" w:hAnsi="Arial Nova" w:eastAsia="Arial Nova" w:cs="Arial Nova"/>
          <w:noProof w:val="0"/>
          <w:sz w:val="24"/>
          <w:szCs w:val="24"/>
          <w:u w:val="none"/>
          <w:lang w:val="en-GB"/>
        </w:rPr>
        <w:t xml:space="preserve"> impaired.</w:t>
      </w:r>
      <w:r w:rsidRPr="19B85E4A" w:rsidR="0788784D">
        <w:rPr>
          <w:rFonts w:ascii="Arial Nova" w:hAnsi="Arial Nova" w:eastAsia="Arial Nova" w:cs="Arial Nova"/>
          <w:noProof w:val="0"/>
          <w:sz w:val="24"/>
          <w:szCs w:val="24"/>
          <w:u w:val="none"/>
          <w:lang w:val="en-GB"/>
        </w:rPr>
        <w:t xml:space="preserve"> Additionally, these findings were not found to correlate with participants’ levels of empathy or social anxiety, however, these components wer</w:t>
      </w:r>
      <w:r w:rsidRPr="19B85E4A" w:rsidR="7FAB0F46">
        <w:rPr>
          <w:rFonts w:ascii="Arial Nova" w:hAnsi="Arial Nova" w:eastAsia="Arial Nova" w:cs="Arial Nova"/>
          <w:noProof w:val="0"/>
          <w:sz w:val="24"/>
          <w:szCs w:val="24"/>
          <w:u w:val="none"/>
          <w:lang w:val="en-GB"/>
        </w:rPr>
        <w:t xml:space="preserve">e self-reported meaning that the values used may not fully </w:t>
      </w:r>
      <w:r w:rsidRPr="19B85E4A" w:rsidR="7FAB0F46">
        <w:rPr>
          <w:rFonts w:ascii="Arial Nova" w:hAnsi="Arial Nova" w:eastAsia="Arial Nova" w:cs="Arial Nova"/>
          <w:noProof w:val="0"/>
          <w:sz w:val="24"/>
          <w:szCs w:val="24"/>
          <w:u w:val="none"/>
          <w:lang w:val="en-GB"/>
        </w:rPr>
        <w:t>represent</w:t>
      </w:r>
      <w:r w:rsidRPr="19B85E4A" w:rsidR="7FAB0F46">
        <w:rPr>
          <w:rFonts w:ascii="Arial Nova" w:hAnsi="Arial Nova" w:eastAsia="Arial Nova" w:cs="Arial Nova"/>
          <w:noProof w:val="0"/>
          <w:sz w:val="24"/>
          <w:szCs w:val="24"/>
          <w:u w:val="none"/>
          <w:lang w:val="en-GB"/>
        </w:rPr>
        <w:t xml:space="preserve"> </w:t>
      </w:r>
      <w:r w:rsidRPr="19B85E4A" w:rsidR="54F55D50">
        <w:rPr>
          <w:rFonts w:ascii="Arial Nova" w:hAnsi="Arial Nova" w:eastAsia="Arial Nova" w:cs="Arial Nova"/>
          <w:noProof w:val="0"/>
          <w:sz w:val="24"/>
          <w:szCs w:val="24"/>
          <w:u w:val="none"/>
          <w:lang w:val="en-GB"/>
        </w:rPr>
        <w:t>participants.</w:t>
      </w:r>
      <w:r w:rsidRPr="19B85E4A" w:rsidR="5F7A66FC">
        <w:rPr>
          <w:rFonts w:ascii="Arial Nova" w:hAnsi="Arial Nova" w:eastAsia="Arial Nova" w:cs="Arial Nova"/>
          <w:noProof w:val="0"/>
          <w:sz w:val="24"/>
          <w:szCs w:val="24"/>
          <w:u w:val="none"/>
          <w:lang w:val="en-GB"/>
        </w:rPr>
        <w:t xml:space="preserve"> Furthermore, a correlation was not found between participants </w:t>
      </w:r>
      <w:r w:rsidRPr="19B85E4A" w:rsidR="5F7A66FC">
        <w:rPr>
          <w:rFonts w:ascii="Arial Nova" w:hAnsi="Arial Nova" w:eastAsia="Arial Nova" w:cs="Arial Nova"/>
          <w:noProof w:val="0"/>
          <w:sz w:val="24"/>
          <w:szCs w:val="24"/>
          <w:u w:val="none"/>
          <w:lang w:val="en-GB"/>
        </w:rPr>
        <w:t>ToM</w:t>
      </w:r>
      <w:r w:rsidRPr="19B85E4A" w:rsidR="5F7A66FC">
        <w:rPr>
          <w:rFonts w:ascii="Arial Nova" w:hAnsi="Arial Nova" w:eastAsia="Arial Nova" w:cs="Arial Nova"/>
          <w:noProof w:val="0"/>
          <w:sz w:val="24"/>
          <w:szCs w:val="24"/>
          <w:u w:val="none"/>
          <w:lang w:val="en-GB"/>
        </w:rPr>
        <w:t xml:space="preserve"> understanding and the severity of their autism</w:t>
      </w:r>
      <w:r w:rsidRPr="19B85E4A" w:rsidR="3328E4A5">
        <w:rPr>
          <w:rFonts w:ascii="Arial Nova" w:hAnsi="Arial Nova" w:eastAsia="Arial Nova" w:cs="Arial Nova"/>
          <w:noProof w:val="0"/>
          <w:sz w:val="24"/>
          <w:szCs w:val="24"/>
          <w:u w:val="none"/>
          <w:lang w:val="en-GB"/>
        </w:rPr>
        <w:t>, like the findings of Livingston</w:t>
      </w:r>
      <w:r w:rsidRPr="19B85E4A" w:rsidR="2D439626">
        <w:rPr>
          <w:rFonts w:ascii="Arial Nova" w:hAnsi="Arial Nova" w:eastAsia="Arial Nova" w:cs="Arial Nova"/>
          <w:noProof w:val="0"/>
          <w:sz w:val="24"/>
          <w:szCs w:val="24"/>
          <w:u w:val="none"/>
          <w:lang w:val="en-GB"/>
        </w:rPr>
        <w:t xml:space="preserve"> &amp; Colvert</w:t>
      </w:r>
      <w:r w:rsidRPr="19B85E4A" w:rsidR="3328E4A5">
        <w:rPr>
          <w:rFonts w:ascii="Arial Nova" w:hAnsi="Arial Nova" w:eastAsia="Arial Nova" w:cs="Arial Nova"/>
          <w:noProof w:val="0"/>
          <w:sz w:val="24"/>
          <w:szCs w:val="24"/>
          <w:u w:val="none"/>
          <w:lang w:val="en-GB"/>
        </w:rPr>
        <w:t xml:space="preserve"> et al. (2019). However, </w:t>
      </w:r>
      <w:r w:rsidRPr="19B85E4A" w:rsidR="36608567">
        <w:rPr>
          <w:rFonts w:ascii="Arial Nova" w:hAnsi="Arial Nova" w:eastAsia="Arial Nova" w:cs="Arial Nova"/>
          <w:noProof w:val="0"/>
          <w:sz w:val="24"/>
          <w:szCs w:val="24"/>
          <w:u w:val="none"/>
          <w:lang w:val="en-GB"/>
        </w:rPr>
        <w:t>the findings of Brewer et al. (2017) differ from Livingston</w:t>
      </w:r>
      <w:r w:rsidRPr="19B85E4A" w:rsidR="18DF0365">
        <w:rPr>
          <w:rFonts w:ascii="Arial Nova" w:hAnsi="Arial Nova" w:eastAsia="Arial Nova" w:cs="Arial Nova"/>
          <w:noProof w:val="0"/>
          <w:sz w:val="24"/>
          <w:szCs w:val="24"/>
          <w:u w:val="none"/>
          <w:lang w:val="en-GB"/>
        </w:rPr>
        <w:t xml:space="preserve"> &amp; Colvert</w:t>
      </w:r>
      <w:r w:rsidRPr="19B85E4A" w:rsidR="36608567">
        <w:rPr>
          <w:rFonts w:ascii="Arial Nova" w:hAnsi="Arial Nova" w:eastAsia="Arial Nova" w:cs="Arial Nova"/>
          <w:noProof w:val="0"/>
          <w:sz w:val="24"/>
          <w:szCs w:val="24"/>
          <w:u w:val="none"/>
          <w:lang w:val="en-GB"/>
        </w:rPr>
        <w:t xml:space="preserve"> et al. (2019) as </w:t>
      </w:r>
      <w:r w:rsidRPr="19B85E4A" w:rsidR="5293F66E">
        <w:rPr>
          <w:rFonts w:ascii="Arial Nova" w:hAnsi="Arial Nova" w:eastAsia="Arial Nova" w:cs="Arial Nova"/>
          <w:noProof w:val="0"/>
          <w:sz w:val="24"/>
          <w:szCs w:val="24"/>
          <w:u w:val="none"/>
          <w:lang w:val="en-GB"/>
        </w:rPr>
        <w:t>ToM</w:t>
      </w:r>
      <w:r w:rsidRPr="19B85E4A" w:rsidR="5293F66E">
        <w:rPr>
          <w:rFonts w:ascii="Arial Nova" w:hAnsi="Arial Nova" w:eastAsia="Arial Nova" w:cs="Arial Nova"/>
          <w:noProof w:val="0"/>
          <w:sz w:val="24"/>
          <w:szCs w:val="24"/>
          <w:u w:val="none"/>
          <w:lang w:val="en-GB"/>
        </w:rPr>
        <w:t xml:space="preserve"> capabilities from participants were found to be different.</w:t>
      </w:r>
    </w:p>
    <w:p w:rsidR="35F42F3D" w:rsidP="19B85E4A" w:rsidRDefault="35F42F3D" w14:paraId="584D38F0" w14:textId="416933D1">
      <w:pPr>
        <w:pStyle w:val="Normal"/>
        <w:spacing w:line="480" w:lineRule="auto"/>
        <w:ind w:firstLine="720"/>
        <w:rPr>
          <w:rFonts w:ascii="Arial Nova" w:hAnsi="Arial Nova" w:eastAsia="Arial Nova" w:cs="Arial Nova"/>
          <w:noProof w:val="0"/>
          <w:sz w:val="24"/>
          <w:szCs w:val="24"/>
          <w:u w:val="none"/>
          <w:lang w:val="en-GB"/>
        </w:rPr>
      </w:pPr>
      <w:r w:rsidRPr="19B85E4A" w:rsidR="35F42F3D">
        <w:rPr>
          <w:rFonts w:ascii="Arial Nova" w:hAnsi="Arial Nova" w:eastAsia="Arial Nova" w:cs="Arial Nova"/>
          <w:noProof w:val="0"/>
          <w:sz w:val="24"/>
          <w:szCs w:val="24"/>
          <w:u w:val="none"/>
          <w:lang w:val="en-GB"/>
        </w:rPr>
        <w:t xml:space="preserve">Other research into the relationship between autism and theory of mind have proposed that there may be </w:t>
      </w:r>
      <w:r w:rsidRPr="19B85E4A" w:rsidR="626DB586">
        <w:rPr>
          <w:rFonts w:ascii="Arial Nova" w:hAnsi="Arial Nova" w:eastAsia="Arial Nova" w:cs="Arial Nova"/>
          <w:noProof w:val="0"/>
          <w:sz w:val="24"/>
          <w:szCs w:val="24"/>
          <w:u w:val="none"/>
          <w:lang w:val="en-GB"/>
        </w:rPr>
        <w:t>implicit and explicit</w:t>
      </w:r>
      <w:r w:rsidRPr="19B85E4A" w:rsidR="35F42F3D">
        <w:rPr>
          <w:rFonts w:ascii="Arial Nova" w:hAnsi="Arial Nova" w:eastAsia="Arial Nova" w:cs="Arial Nova"/>
          <w:noProof w:val="0"/>
          <w:sz w:val="24"/>
          <w:szCs w:val="24"/>
          <w:u w:val="none"/>
          <w:lang w:val="en-GB"/>
        </w:rPr>
        <w:t xml:space="preserve"> </w:t>
      </w:r>
      <w:r w:rsidRPr="19B85E4A" w:rsidR="71F117EB">
        <w:rPr>
          <w:rFonts w:ascii="Arial Nova" w:hAnsi="Arial Nova" w:eastAsia="Arial Nova" w:cs="Arial Nova"/>
          <w:noProof w:val="0"/>
          <w:sz w:val="24"/>
          <w:szCs w:val="24"/>
          <w:u w:val="none"/>
          <w:lang w:val="en-GB"/>
        </w:rPr>
        <w:t>measure</w:t>
      </w:r>
      <w:r w:rsidRPr="19B85E4A" w:rsidR="1BA07AB5">
        <w:rPr>
          <w:rFonts w:ascii="Arial Nova" w:hAnsi="Arial Nova" w:eastAsia="Arial Nova" w:cs="Arial Nova"/>
          <w:noProof w:val="0"/>
          <w:sz w:val="24"/>
          <w:szCs w:val="24"/>
          <w:u w:val="none"/>
          <w:lang w:val="en-GB"/>
        </w:rPr>
        <w:t xml:space="preserve">s </w:t>
      </w:r>
      <w:r w:rsidRPr="19B85E4A" w:rsidR="71F117EB">
        <w:rPr>
          <w:rFonts w:ascii="Arial Nova" w:hAnsi="Arial Nova" w:eastAsia="Arial Nova" w:cs="Arial Nova"/>
          <w:noProof w:val="0"/>
          <w:sz w:val="24"/>
          <w:szCs w:val="24"/>
          <w:u w:val="none"/>
          <w:lang w:val="en-GB"/>
        </w:rPr>
        <w:t xml:space="preserve">of </w:t>
      </w:r>
      <w:r w:rsidRPr="19B85E4A" w:rsidR="71F117EB">
        <w:rPr>
          <w:rFonts w:ascii="Arial Nova" w:hAnsi="Arial Nova" w:eastAsia="Arial Nova" w:cs="Arial Nova"/>
          <w:noProof w:val="0"/>
          <w:sz w:val="24"/>
          <w:szCs w:val="24"/>
          <w:u w:val="none"/>
          <w:lang w:val="en-GB"/>
        </w:rPr>
        <w:t>ToM</w:t>
      </w:r>
      <w:r w:rsidRPr="19B85E4A" w:rsidR="71F117EB">
        <w:rPr>
          <w:rFonts w:ascii="Arial Nova" w:hAnsi="Arial Nova" w:eastAsia="Arial Nova" w:cs="Arial Nova"/>
          <w:noProof w:val="0"/>
          <w:sz w:val="24"/>
          <w:szCs w:val="24"/>
          <w:u w:val="none"/>
          <w:lang w:val="en-GB"/>
        </w:rPr>
        <w:t xml:space="preserve">. </w:t>
      </w:r>
      <w:r w:rsidRPr="19B85E4A" w:rsidR="71F117EB">
        <w:rPr>
          <w:rFonts w:ascii="Arial Nova" w:hAnsi="Arial Nova" w:eastAsia="Arial Nova" w:cs="Arial Nova"/>
          <w:noProof w:val="0"/>
          <w:sz w:val="24"/>
          <w:szCs w:val="24"/>
          <w:u w:val="none"/>
          <w:lang w:val="en-GB"/>
        </w:rPr>
        <w:t>Schuwerk</w:t>
      </w:r>
      <w:r w:rsidRPr="19B85E4A" w:rsidR="71F117EB">
        <w:rPr>
          <w:rFonts w:ascii="Arial Nova" w:hAnsi="Arial Nova" w:eastAsia="Arial Nova" w:cs="Arial Nova"/>
          <w:noProof w:val="0"/>
          <w:sz w:val="24"/>
          <w:szCs w:val="24"/>
          <w:u w:val="none"/>
          <w:lang w:val="en-GB"/>
        </w:rPr>
        <w:t xml:space="preserve"> et al. (2015) </w:t>
      </w:r>
      <w:r w:rsidRPr="19B85E4A" w:rsidR="0FAB3926">
        <w:rPr>
          <w:rFonts w:ascii="Arial Nova" w:hAnsi="Arial Nova" w:eastAsia="Arial Nova" w:cs="Arial Nova"/>
          <w:noProof w:val="0"/>
          <w:sz w:val="24"/>
          <w:szCs w:val="24"/>
          <w:u w:val="none"/>
          <w:lang w:val="en-GB"/>
        </w:rPr>
        <w:t xml:space="preserve">studied </w:t>
      </w:r>
      <w:r w:rsidRPr="19B85E4A" w:rsidR="6F3AE24E">
        <w:rPr>
          <w:rFonts w:ascii="Arial Nova" w:hAnsi="Arial Nova" w:eastAsia="Arial Nova" w:cs="Arial Nova"/>
          <w:noProof w:val="0"/>
          <w:sz w:val="24"/>
          <w:szCs w:val="24"/>
          <w:u w:val="none"/>
          <w:lang w:val="en-GB"/>
        </w:rPr>
        <w:t xml:space="preserve">these </w:t>
      </w:r>
      <w:r w:rsidRPr="19B85E4A" w:rsidR="719834AD">
        <w:rPr>
          <w:rFonts w:ascii="Arial Nova" w:hAnsi="Arial Nova" w:eastAsia="Arial Nova" w:cs="Arial Nova"/>
          <w:noProof w:val="0"/>
          <w:sz w:val="24"/>
          <w:szCs w:val="24"/>
          <w:u w:val="none"/>
          <w:lang w:val="en-GB"/>
        </w:rPr>
        <w:t>different</w:t>
      </w:r>
      <w:r w:rsidRPr="19B85E4A" w:rsidR="0FAB3926">
        <w:rPr>
          <w:rFonts w:ascii="Arial Nova" w:hAnsi="Arial Nova" w:eastAsia="Arial Nova" w:cs="Arial Nova"/>
          <w:noProof w:val="0"/>
          <w:sz w:val="24"/>
          <w:szCs w:val="24"/>
          <w:u w:val="none"/>
          <w:lang w:val="en-GB"/>
        </w:rPr>
        <w:t xml:space="preserve"> measure</w:t>
      </w:r>
      <w:r w:rsidRPr="19B85E4A" w:rsidR="5D040AF2">
        <w:rPr>
          <w:rFonts w:ascii="Arial Nova" w:hAnsi="Arial Nova" w:eastAsia="Arial Nova" w:cs="Arial Nova"/>
          <w:noProof w:val="0"/>
          <w:sz w:val="24"/>
          <w:szCs w:val="24"/>
          <w:u w:val="none"/>
          <w:lang w:val="en-GB"/>
        </w:rPr>
        <w:t>s</w:t>
      </w:r>
      <w:r w:rsidRPr="19B85E4A" w:rsidR="0FAB3926">
        <w:rPr>
          <w:rFonts w:ascii="Arial Nova" w:hAnsi="Arial Nova" w:eastAsia="Arial Nova" w:cs="Arial Nova"/>
          <w:noProof w:val="0"/>
          <w:sz w:val="24"/>
          <w:szCs w:val="24"/>
          <w:u w:val="none"/>
          <w:lang w:val="en-GB"/>
        </w:rPr>
        <w:t xml:space="preserve"> of </w:t>
      </w:r>
      <w:r w:rsidRPr="19B85E4A" w:rsidR="0FAB3926">
        <w:rPr>
          <w:rFonts w:ascii="Arial Nova" w:hAnsi="Arial Nova" w:eastAsia="Arial Nova" w:cs="Arial Nova"/>
          <w:noProof w:val="0"/>
          <w:sz w:val="24"/>
          <w:szCs w:val="24"/>
          <w:u w:val="none"/>
          <w:lang w:val="en-GB"/>
        </w:rPr>
        <w:t>ToM</w:t>
      </w:r>
      <w:r w:rsidRPr="19B85E4A" w:rsidR="0FAB3926">
        <w:rPr>
          <w:rFonts w:ascii="Arial Nova" w:hAnsi="Arial Nova" w:eastAsia="Arial Nova" w:cs="Arial Nova"/>
          <w:noProof w:val="0"/>
          <w:sz w:val="24"/>
          <w:szCs w:val="24"/>
          <w:u w:val="none"/>
          <w:lang w:val="en-GB"/>
        </w:rPr>
        <w:t xml:space="preserve"> using both autisti</w:t>
      </w:r>
      <w:r w:rsidRPr="19B85E4A" w:rsidR="6D40C6E6">
        <w:rPr>
          <w:rFonts w:ascii="Arial Nova" w:hAnsi="Arial Nova" w:eastAsia="Arial Nova" w:cs="Arial Nova"/>
          <w:noProof w:val="0"/>
          <w:sz w:val="24"/>
          <w:szCs w:val="24"/>
          <w:u w:val="none"/>
          <w:lang w:val="en-GB"/>
        </w:rPr>
        <w:t>c and neurotypical adults</w:t>
      </w:r>
      <w:r w:rsidRPr="19B85E4A" w:rsidR="51B9838C">
        <w:rPr>
          <w:rFonts w:ascii="Arial Nova" w:hAnsi="Arial Nova" w:eastAsia="Arial Nova" w:cs="Arial Nova"/>
          <w:noProof w:val="0"/>
          <w:sz w:val="24"/>
          <w:szCs w:val="24"/>
          <w:u w:val="none"/>
          <w:lang w:val="en-GB"/>
        </w:rPr>
        <w:t>, using both the Strange Stories Test (</w:t>
      </w:r>
      <w:r w:rsidRPr="19B85E4A" w:rsidR="51B9838C">
        <w:rPr>
          <w:rFonts w:ascii="Arial Nova" w:hAnsi="Arial Nova" w:eastAsia="Arial Nova" w:cs="Arial Nova"/>
          <w:noProof w:val="0"/>
          <w:sz w:val="24"/>
          <w:szCs w:val="24"/>
          <w:u w:val="none"/>
          <w:lang w:val="en-GB"/>
        </w:rPr>
        <w:t>Happé</w:t>
      </w:r>
      <w:r w:rsidRPr="19B85E4A" w:rsidR="51B9838C">
        <w:rPr>
          <w:rFonts w:ascii="Arial Nova" w:hAnsi="Arial Nova" w:eastAsia="Arial Nova" w:cs="Arial Nova"/>
          <w:noProof w:val="0"/>
          <w:sz w:val="24"/>
          <w:szCs w:val="24"/>
          <w:u w:val="none"/>
          <w:lang w:val="en-GB"/>
        </w:rPr>
        <w:t>, 199</w:t>
      </w:r>
      <w:r w:rsidRPr="19B85E4A" w:rsidR="197E5D9A">
        <w:rPr>
          <w:rFonts w:ascii="Arial Nova" w:hAnsi="Arial Nova" w:eastAsia="Arial Nova" w:cs="Arial Nova"/>
          <w:noProof w:val="0"/>
          <w:sz w:val="24"/>
          <w:szCs w:val="24"/>
          <w:u w:val="none"/>
          <w:lang w:val="en-GB"/>
        </w:rPr>
        <w:t>4</w:t>
      </w:r>
      <w:r w:rsidRPr="19B85E4A" w:rsidR="51B9838C">
        <w:rPr>
          <w:rFonts w:ascii="Arial Nova" w:hAnsi="Arial Nova" w:eastAsia="Arial Nova" w:cs="Arial Nova"/>
          <w:noProof w:val="0"/>
          <w:sz w:val="24"/>
          <w:szCs w:val="24"/>
          <w:u w:val="none"/>
          <w:lang w:val="en-GB"/>
        </w:rPr>
        <w:t>) and the Reading the Mind in the Eyes Test (</w:t>
      </w:r>
      <w:r w:rsidRPr="19B85E4A" w:rsidR="1EF3E1DB">
        <w:rPr>
          <w:rFonts w:ascii="Arial Nova" w:hAnsi="Arial Nova" w:eastAsia="Arial Nova" w:cs="Arial Nova"/>
          <w:noProof w:val="0"/>
          <w:sz w:val="24"/>
          <w:szCs w:val="24"/>
          <w:u w:val="none"/>
          <w:lang w:val="en-GB"/>
        </w:rPr>
        <w:t xml:space="preserve">RMET; </w:t>
      </w:r>
      <w:r w:rsidRPr="19B85E4A" w:rsidR="51B9838C">
        <w:rPr>
          <w:rFonts w:ascii="Arial Nova" w:hAnsi="Arial Nova" w:eastAsia="Arial Nova" w:cs="Arial Nova"/>
          <w:noProof w:val="0"/>
          <w:sz w:val="24"/>
          <w:szCs w:val="24"/>
          <w:u w:val="none"/>
          <w:lang w:val="en-GB"/>
        </w:rPr>
        <w:t>Baron-Cohen</w:t>
      </w:r>
      <w:r w:rsidRPr="19B85E4A" w:rsidR="104A7DFE">
        <w:rPr>
          <w:rFonts w:ascii="Arial Nova" w:hAnsi="Arial Nova" w:eastAsia="Arial Nova" w:cs="Arial Nova"/>
          <w:noProof w:val="0"/>
          <w:sz w:val="24"/>
          <w:szCs w:val="24"/>
          <w:u w:val="none"/>
          <w:lang w:val="en-GB"/>
        </w:rPr>
        <w:t xml:space="preserve"> et al.</w:t>
      </w:r>
      <w:r w:rsidRPr="19B85E4A" w:rsidR="51B9838C">
        <w:rPr>
          <w:rFonts w:ascii="Arial Nova" w:hAnsi="Arial Nova" w:eastAsia="Arial Nova" w:cs="Arial Nova"/>
          <w:noProof w:val="0"/>
          <w:sz w:val="24"/>
          <w:szCs w:val="24"/>
          <w:u w:val="none"/>
          <w:lang w:val="en-GB"/>
        </w:rPr>
        <w:t>, 2001)</w:t>
      </w:r>
      <w:r w:rsidRPr="19B85E4A" w:rsidR="2DCA5E08">
        <w:rPr>
          <w:rFonts w:ascii="Arial Nova" w:hAnsi="Arial Nova" w:eastAsia="Arial Nova" w:cs="Arial Nova"/>
          <w:noProof w:val="0"/>
          <w:sz w:val="24"/>
          <w:szCs w:val="24"/>
          <w:u w:val="none"/>
          <w:lang w:val="en-GB"/>
        </w:rPr>
        <w:t xml:space="preserve">. Their findings </w:t>
      </w:r>
      <w:r w:rsidRPr="19B85E4A" w:rsidR="2DCA5E08">
        <w:rPr>
          <w:rFonts w:ascii="Arial Nova" w:hAnsi="Arial Nova" w:eastAsia="Arial Nova" w:cs="Arial Nova"/>
          <w:noProof w:val="0"/>
          <w:sz w:val="24"/>
          <w:szCs w:val="24"/>
          <w:u w:val="none"/>
          <w:lang w:val="en-GB"/>
        </w:rPr>
        <w:t>regarding</w:t>
      </w:r>
      <w:r w:rsidRPr="19B85E4A" w:rsidR="2DCA5E08">
        <w:rPr>
          <w:rFonts w:ascii="Arial Nova" w:hAnsi="Arial Nova" w:eastAsia="Arial Nova" w:cs="Arial Nova"/>
          <w:noProof w:val="0"/>
          <w:sz w:val="24"/>
          <w:szCs w:val="24"/>
          <w:u w:val="none"/>
          <w:lang w:val="en-GB"/>
        </w:rPr>
        <w:t xml:space="preserve"> the explicit forms of </w:t>
      </w:r>
      <w:r w:rsidRPr="19B85E4A" w:rsidR="2DCA5E08">
        <w:rPr>
          <w:rFonts w:ascii="Arial Nova" w:hAnsi="Arial Nova" w:eastAsia="Arial Nova" w:cs="Arial Nova"/>
          <w:noProof w:val="0"/>
          <w:sz w:val="24"/>
          <w:szCs w:val="24"/>
          <w:u w:val="none"/>
          <w:lang w:val="en-GB"/>
        </w:rPr>
        <w:t>ToM</w:t>
      </w:r>
      <w:r w:rsidRPr="19B85E4A" w:rsidR="2DCA5E08">
        <w:rPr>
          <w:rFonts w:ascii="Arial Nova" w:hAnsi="Arial Nova" w:eastAsia="Arial Nova" w:cs="Arial Nova"/>
          <w:noProof w:val="0"/>
          <w:sz w:val="24"/>
          <w:szCs w:val="24"/>
          <w:u w:val="none"/>
          <w:lang w:val="en-GB"/>
        </w:rPr>
        <w:t xml:space="preserve"> suggested a mixed</w:t>
      </w:r>
      <w:r w:rsidRPr="19B85E4A" w:rsidR="5B451837">
        <w:rPr>
          <w:rFonts w:ascii="Arial Nova" w:hAnsi="Arial Nova" w:eastAsia="Arial Nova" w:cs="Arial Nova"/>
          <w:noProof w:val="0"/>
          <w:sz w:val="24"/>
          <w:szCs w:val="24"/>
          <w:u w:val="none"/>
          <w:lang w:val="en-GB"/>
        </w:rPr>
        <w:t xml:space="preserve"> conclusion on the difficulties faced by autistic adults with </w:t>
      </w:r>
      <w:r w:rsidRPr="19B85E4A" w:rsidR="5B451837">
        <w:rPr>
          <w:rFonts w:ascii="Arial Nova" w:hAnsi="Arial Nova" w:eastAsia="Arial Nova" w:cs="Arial Nova"/>
          <w:noProof w:val="0"/>
          <w:sz w:val="24"/>
          <w:szCs w:val="24"/>
          <w:u w:val="none"/>
          <w:lang w:val="en-GB"/>
        </w:rPr>
        <w:t>ToM</w:t>
      </w:r>
      <w:r w:rsidRPr="19B85E4A" w:rsidR="5B451837">
        <w:rPr>
          <w:rFonts w:ascii="Arial Nova" w:hAnsi="Arial Nova" w:eastAsia="Arial Nova" w:cs="Arial Nova"/>
          <w:noProof w:val="0"/>
          <w:sz w:val="24"/>
          <w:szCs w:val="24"/>
          <w:u w:val="none"/>
          <w:lang w:val="en-GB"/>
        </w:rPr>
        <w:t xml:space="preserve">, as </w:t>
      </w:r>
      <w:r w:rsidRPr="19B85E4A" w:rsidR="274DB1FE">
        <w:rPr>
          <w:rFonts w:ascii="Arial Nova" w:hAnsi="Arial Nova" w:eastAsia="Arial Nova" w:cs="Arial Nova"/>
          <w:noProof w:val="0"/>
          <w:sz w:val="24"/>
          <w:szCs w:val="24"/>
          <w:u w:val="none"/>
          <w:lang w:val="en-GB"/>
        </w:rPr>
        <w:t xml:space="preserve">results from the Strange Stories Test did not differ significantly between autistic and neurotypical participants. </w:t>
      </w:r>
      <w:r w:rsidRPr="19B85E4A" w:rsidR="00D10AF3">
        <w:rPr>
          <w:rFonts w:ascii="Arial Nova" w:hAnsi="Arial Nova" w:eastAsia="Arial Nova" w:cs="Arial Nova"/>
          <w:noProof w:val="0"/>
          <w:sz w:val="24"/>
          <w:szCs w:val="24"/>
          <w:u w:val="none"/>
          <w:lang w:val="en-GB"/>
        </w:rPr>
        <w:t xml:space="preserve">However, autistic participants did </w:t>
      </w:r>
      <w:r w:rsidRPr="19B85E4A" w:rsidR="390F59C0">
        <w:rPr>
          <w:rFonts w:ascii="Arial Nova" w:hAnsi="Arial Nova" w:eastAsia="Arial Nova" w:cs="Arial Nova"/>
          <w:noProof w:val="0"/>
          <w:sz w:val="24"/>
          <w:szCs w:val="24"/>
          <w:u w:val="none"/>
          <w:lang w:val="en-GB"/>
        </w:rPr>
        <w:t>have</w:t>
      </w:r>
      <w:r w:rsidRPr="19B85E4A" w:rsidR="00D10AF3">
        <w:rPr>
          <w:rFonts w:ascii="Arial Nova" w:hAnsi="Arial Nova" w:eastAsia="Arial Nova" w:cs="Arial Nova"/>
          <w:noProof w:val="0"/>
          <w:sz w:val="24"/>
          <w:szCs w:val="24"/>
          <w:u w:val="none"/>
          <w:lang w:val="en-GB"/>
        </w:rPr>
        <w:t xml:space="preserve"> worse </w:t>
      </w:r>
      <w:r w:rsidRPr="19B85E4A" w:rsidR="5773A45E">
        <w:rPr>
          <w:rFonts w:ascii="Arial Nova" w:hAnsi="Arial Nova" w:eastAsia="Arial Nova" w:cs="Arial Nova"/>
          <w:noProof w:val="0"/>
          <w:sz w:val="24"/>
          <w:szCs w:val="24"/>
          <w:u w:val="none"/>
          <w:lang w:val="en-GB"/>
        </w:rPr>
        <w:t xml:space="preserve">RMET scores </w:t>
      </w:r>
      <w:r w:rsidRPr="19B85E4A" w:rsidR="00D10AF3">
        <w:rPr>
          <w:rFonts w:ascii="Arial Nova" w:hAnsi="Arial Nova" w:eastAsia="Arial Nova" w:cs="Arial Nova"/>
          <w:noProof w:val="0"/>
          <w:sz w:val="24"/>
          <w:szCs w:val="24"/>
          <w:u w:val="none"/>
          <w:lang w:val="en-GB"/>
        </w:rPr>
        <w:t>than neurotypical participants</w:t>
      </w:r>
      <w:r w:rsidRPr="19B85E4A" w:rsidR="5807E570">
        <w:rPr>
          <w:rFonts w:ascii="Arial Nova" w:hAnsi="Arial Nova" w:eastAsia="Arial Nova" w:cs="Arial Nova"/>
          <w:noProof w:val="0"/>
          <w:sz w:val="24"/>
          <w:szCs w:val="24"/>
          <w:u w:val="none"/>
          <w:lang w:val="en-GB"/>
        </w:rPr>
        <w:t>.</w:t>
      </w:r>
      <w:r w:rsidRPr="19B85E4A" w:rsidR="14D9516F">
        <w:rPr>
          <w:rFonts w:ascii="Arial Nova" w:hAnsi="Arial Nova" w:eastAsia="Arial Nova" w:cs="Arial Nova"/>
          <w:noProof w:val="0"/>
          <w:sz w:val="24"/>
          <w:szCs w:val="24"/>
          <w:u w:val="none"/>
          <w:lang w:val="en-GB"/>
        </w:rPr>
        <w:t xml:space="preserve"> Such observations correlate to research brough up during the class debate, as it was mentioned that </w:t>
      </w:r>
      <w:r w:rsidRPr="19B85E4A" w:rsidR="06DB5512">
        <w:rPr>
          <w:rFonts w:ascii="Arial Nova" w:hAnsi="Arial Nova" w:eastAsia="Arial Nova" w:cs="Arial Nova"/>
          <w:noProof w:val="0"/>
          <w:sz w:val="24"/>
          <w:szCs w:val="24"/>
          <w:u w:val="none"/>
          <w:lang w:val="en-GB"/>
        </w:rPr>
        <w:t>autistic individuals typical</w:t>
      </w:r>
      <w:r w:rsidRPr="19B85E4A" w:rsidR="662DC7AA">
        <w:rPr>
          <w:rFonts w:ascii="Arial Nova" w:hAnsi="Arial Nova" w:eastAsia="Arial Nova" w:cs="Arial Nova"/>
          <w:noProof w:val="0"/>
          <w:sz w:val="24"/>
          <w:szCs w:val="24"/>
          <w:u w:val="none"/>
          <w:lang w:val="en-GB"/>
        </w:rPr>
        <w:t>ly</w:t>
      </w:r>
      <w:r w:rsidRPr="19B85E4A" w:rsidR="06DB5512">
        <w:rPr>
          <w:rFonts w:ascii="Arial Nova" w:hAnsi="Arial Nova" w:eastAsia="Arial Nova" w:cs="Arial Nova"/>
          <w:noProof w:val="0"/>
          <w:sz w:val="24"/>
          <w:szCs w:val="24"/>
          <w:u w:val="none"/>
          <w:lang w:val="en-GB"/>
        </w:rPr>
        <w:t xml:space="preserve"> perform poorly</w:t>
      </w:r>
      <w:r w:rsidRPr="19B85E4A" w:rsidR="1E6C1678">
        <w:rPr>
          <w:rFonts w:ascii="Arial Nova" w:hAnsi="Arial Nova" w:eastAsia="Arial Nova" w:cs="Arial Nova"/>
          <w:noProof w:val="0"/>
          <w:sz w:val="24"/>
          <w:szCs w:val="24"/>
          <w:u w:val="none"/>
          <w:lang w:val="en-GB"/>
        </w:rPr>
        <w:t xml:space="preserve"> on RMET tasks</w:t>
      </w:r>
      <w:r w:rsidRPr="19B85E4A" w:rsidR="06DB5512">
        <w:rPr>
          <w:rFonts w:ascii="Arial Nova" w:hAnsi="Arial Nova" w:eastAsia="Arial Nova" w:cs="Arial Nova"/>
          <w:noProof w:val="0"/>
          <w:sz w:val="24"/>
          <w:szCs w:val="24"/>
          <w:u w:val="none"/>
          <w:lang w:val="en-GB"/>
        </w:rPr>
        <w:t xml:space="preserve"> in comparison to non-autistic </w:t>
      </w:r>
      <w:r w:rsidRPr="19B85E4A" w:rsidR="06DB5512">
        <w:rPr>
          <w:rFonts w:ascii="Arial Nova" w:hAnsi="Arial Nova" w:eastAsia="Arial Nova" w:cs="Arial Nova"/>
          <w:noProof w:val="0"/>
          <w:sz w:val="24"/>
          <w:szCs w:val="24"/>
          <w:u w:val="none"/>
          <w:lang w:val="en-GB"/>
        </w:rPr>
        <w:t>indiv</w:t>
      </w:r>
      <w:r w:rsidRPr="19B85E4A" w:rsidR="029C1304">
        <w:rPr>
          <w:rFonts w:ascii="Arial Nova" w:hAnsi="Arial Nova" w:eastAsia="Arial Nova" w:cs="Arial Nova"/>
          <w:noProof w:val="0"/>
          <w:sz w:val="24"/>
          <w:szCs w:val="24"/>
          <w:u w:val="none"/>
          <w:lang w:val="en-GB"/>
        </w:rPr>
        <w:t>i</w:t>
      </w:r>
      <w:r w:rsidRPr="19B85E4A" w:rsidR="06DB5512">
        <w:rPr>
          <w:rFonts w:ascii="Arial Nova" w:hAnsi="Arial Nova" w:eastAsia="Arial Nova" w:cs="Arial Nova"/>
          <w:noProof w:val="0"/>
          <w:sz w:val="24"/>
          <w:szCs w:val="24"/>
          <w:u w:val="none"/>
          <w:lang w:val="en-GB"/>
        </w:rPr>
        <w:t>duals</w:t>
      </w:r>
      <w:r w:rsidRPr="19B85E4A" w:rsidR="6B80C087">
        <w:rPr>
          <w:rFonts w:ascii="Arial Nova" w:hAnsi="Arial Nova" w:eastAsia="Arial Nova" w:cs="Arial Nova"/>
          <w:noProof w:val="0"/>
          <w:sz w:val="24"/>
          <w:szCs w:val="24"/>
          <w:u w:val="none"/>
          <w:lang w:val="en-GB"/>
        </w:rPr>
        <w:t xml:space="preserve">. </w:t>
      </w:r>
      <w:r w:rsidRPr="19B85E4A" w:rsidR="4DD023E3">
        <w:rPr>
          <w:rFonts w:ascii="Arial Nova" w:hAnsi="Arial Nova" w:eastAsia="Arial Nova" w:cs="Arial Nova"/>
          <w:noProof w:val="0"/>
          <w:sz w:val="24"/>
          <w:szCs w:val="24"/>
          <w:u w:val="none"/>
          <w:lang w:val="en-GB"/>
        </w:rPr>
        <w:t xml:space="preserve">This study also used a false belief task to assess participants, with autistic participants </w:t>
      </w:r>
      <w:r w:rsidRPr="19B85E4A" w:rsidR="4DD023E3">
        <w:rPr>
          <w:rFonts w:ascii="Arial Nova" w:hAnsi="Arial Nova" w:eastAsia="Arial Nova" w:cs="Arial Nova"/>
          <w:noProof w:val="0"/>
          <w:sz w:val="24"/>
          <w:szCs w:val="24"/>
          <w:u w:val="none"/>
          <w:lang w:val="en-GB"/>
        </w:rPr>
        <w:t>seemingly performing</w:t>
      </w:r>
      <w:r w:rsidRPr="19B85E4A" w:rsidR="4DD023E3">
        <w:rPr>
          <w:rFonts w:ascii="Arial Nova" w:hAnsi="Arial Nova" w:eastAsia="Arial Nova" w:cs="Arial Nova"/>
          <w:noProof w:val="0"/>
          <w:sz w:val="24"/>
          <w:szCs w:val="24"/>
          <w:u w:val="none"/>
          <w:lang w:val="en-GB"/>
        </w:rPr>
        <w:t xml:space="preserve"> worse at this task compared to neurotypical participants. However, the </w:t>
      </w:r>
      <w:r w:rsidRPr="19B85E4A" w:rsidR="396B9122">
        <w:rPr>
          <w:rFonts w:ascii="Arial Nova" w:hAnsi="Arial Nova" w:eastAsia="Arial Nova" w:cs="Arial Nova"/>
          <w:noProof w:val="0"/>
          <w:sz w:val="24"/>
          <w:szCs w:val="24"/>
          <w:u w:val="none"/>
          <w:lang w:val="en-GB"/>
        </w:rPr>
        <w:t xml:space="preserve">differences </w:t>
      </w:r>
      <w:r w:rsidRPr="19B85E4A" w:rsidR="396B9122">
        <w:rPr>
          <w:rFonts w:ascii="Arial Nova" w:hAnsi="Arial Nova" w:eastAsia="Arial Nova" w:cs="Arial Nova"/>
          <w:noProof w:val="0"/>
          <w:sz w:val="24"/>
          <w:szCs w:val="24"/>
          <w:u w:val="none"/>
          <w:lang w:val="en-GB"/>
        </w:rPr>
        <w:t>observed</w:t>
      </w:r>
      <w:r w:rsidRPr="19B85E4A" w:rsidR="396B9122">
        <w:rPr>
          <w:rFonts w:ascii="Arial Nova" w:hAnsi="Arial Nova" w:eastAsia="Arial Nova" w:cs="Arial Nova"/>
          <w:noProof w:val="0"/>
          <w:sz w:val="24"/>
          <w:szCs w:val="24"/>
          <w:u w:val="none"/>
          <w:lang w:val="en-GB"/>
        </w:rPr>
        <w:t xml:space="preserve"> between these group became less </w:t>
      </w:r>
      <w:r w:rsidRPr="19B85E4A" w:rsidR="396B9122">
        <w:rPr>
          <w:rFonts w:ascii="Arial Nova" w:hAnsi="Arial Nova" w:eastAsia="Arial Nova" w:cs="Arial Nova"/>
          <w:noProof w:val="0"/>
          <w:sz w:val="24"/>
          <w:szCs w:val="24"/>
          <w:u w:val="none"/>
          <w:lang w:val="en-GB"/>
        </w:rPr>
        <w:t>apparent</w:t>
      </w:r>
      <w:r w:rsidRPr="19B85E4A" w:rsidR="396B9122">
        <w:rPr>
          <w:rFonts w:ascii="Arial Nova" w:hAnsi="Arial Nova" w:eastAsia="Arial Nova" w:cs="Arial Nova"/>
          <w:noProof w:val="0"/>
          <w:sz w:val="24"/>
          <w:szCs w:val="24"/>
          <w:u w:val="none"/>
          <w:lang w:val="en-GB"/>
        </w:rPr>
        <w:t xml:space="preserve"> when more information was </w:t>
      </w:r>
      <w:r w:rsidRPr="19B85E4A" w:rsidR="21CC96A2">
        <w:rPr>
          <w:rFonts w:ascii="Arial Nova" w:hAnsi="Arial Nova" w:eastAsia="Arial Nova" w:cs="Arial Nova"/>
          <w:noProof w:val="0"/>
          <w:sz w:val="24"/>
          <w:szCs w:val="24"/>
          <w:u w:val="none"/>
          <w:lang w:val="en-GB"/>
        </w:rPr>
        <w:t>provided,</w:t>
      </w:r>
      <w:r w:rsidRPr="19B85E4A" w:rsidR="396B9122">
        <w:rPr>
          <w:rFonts w:ascii="Arial Nova" w:hAnsi="Arial Nova" w:eastAsia="Arial Nova" w:cs="Arial Nova"/>
          <w:noProof w:val="0"/>
          <w:sz w:val="24"/>
          <w:szCs w:val="24"/>
          <w:u w:val="none"/>
          <w:lang w:val="en-GB"/>
        </w:rPr>
        <w:t xml:space="preserve"> and </w:t>
      </w:r>
      <w:r w:rsidRPr="19B85E4A" w:rsidR="1F249A1F">
        <w:rPr>
          <w:rFonts w:ascii="Arial Nova" w:hAnsi="Arial Nova" w:eastAsia="Arial Nova" w:cs="Arial Nova"/>
          <w:noProof w:val="0"/>
          <w:sz w:val="24"/>
          <w:szCs w:val="24"/>
          <w:u w:val="none"/>
          <w:lang w:val="en-GB"/>
        </w:rPr>
        <w:t xml:space="preserve">the task was repeated. </w:t>
      </w:r>
    </w:p>
    <w:p w:rsidR="69D243E3" w:rsidP="19B85E4A" w:rsidRDefault="69D243E3" w14:paraId="20D8346F" w14:textId="603311B3">
      <w:pPr>
        <w:pStyle w:val="Normal"/>
        <w:spacing w:line="480" w:lineRule="auto"/>
        <w:ind w:firstLine="720"/>
        <w:rPr>
          <w:rFonts w:ascii="Arial Nova" w:hAnsi="Arial Nova" w:eastAsia="Arial Nova" w:cs="Arial Nova"/>
          <w:noProof w:val="0"/>
          <w:sz w:val="24"/>
          <w:szCs w:val="24"/>
          <w:u w:val="none"/>
          <w:lang w:val="en-GB"/>
        </w:rPr>
      </w:pPr>
      <w:r w:rsidRPr="19B85E4A" w:rsidR="69D243E3">
        <w:rPr>
          <w:rFonts w:ascii="Arial Nova" w:hAnsi="Arial Nova" w:eastAsia="Arial Nova" w:cs="Arial Nova"/>
          <w:noProof w:val="0"/>
          <w:sz w:val="24"/>
          <w:szCs w:val="24"/>
          <w:u w:val="none"/>
          <w:lang w:val="en-GB"/>
        </w:rPr>
        <w:t xml:space="preserve">Further assessment of the Strange </w:t>
      </w:r>
      <w:r w:rsidRPr="19B85E4A" w:rsidR="6903FBB5">
        <w:rPr>
          <w:rFonts w:ascii="Arial Nova" w:hAnsi="Arial Nova" w:eastAsia="Arial Nova" w:cs="Arial Nova"/>
          <w:noProof w:val="0"/>
          <w:sz w:val="24"/>
          <w:szCs w:val="24"/>
          <w:u w:val="none"/>
          <w:lang w:val="en-GB"/>
        </w:rPr>
        <w:t>S</w:t>
      </w:r>
      <w:r w:rsidRPr="19B85E4A" w:rsidR="69D243E3">
        <w:rPr>
          <w:rFonts w:ascii="Arial Nova" w:hAnsi="Arial Nova" w:eastAsia="Arial Nova" w:cs="Arial Nova"/>
          <w:noProof w:val="0"/>
          <w:sz w:val="24"/>
          <w:szCs w:val="24"/>
          <w:u w:val="none"/>
          <w:lang w:val="en-GB"/>
        </w:rPr>
        <w:t xml:space="preserve">tories Test </w:t>
      </w:r>
      <w:r w:rsidRPr="19B85E4A" w:rsidR="0F0E448A">
        <w:rPr>
          <w:rFonts w:ascii="Arial Nova" w:hAnsi="Arial Nova" w:eastAsia="Arial Nova" w:cs="Arial Nova"/>
          <w:noProof w:val="0"/>
          <w:sz w:val="24"/>
          <w:szCs w:val="24"/>
          <w:u w:val="none"/>
          <w:lang w:val="en-GB"/>
        </w:rPr>
        <w:t>(</w:t>
      </w:r>
      <w:r w:rsidRPr="19B85E4A" w:rsidR="0F0E448A">
        <w:rPr>
          <w:rFonts w:ascii="Arial Nova" w:hAnsi="Arial Nova" w:eastAsia="Arial Nova" w:cs="Arial Nova"/>
          <w:noProof w:val="0"/>
          <w:sz w:val="24"/>
          <w:szCs w:val="24"/>
          <w:u w:val="none"/>
          <w:lang w:val="en-GB"/>
        </w:rPr>
        <w:t>Happé</w:t>
      </w:r>
      <w:r w:rsidRPr="19B85E4A" w:rsidR="0F0E448A">
        <w:rPr>
          <w:rFonts w:ascii="Arial Nova" w:hAnsi="Arial Nova" w:eastAsia="Arial Nova" w:cs="Arial Nova"/>
          <w:noProof w:val="0"/>
          <w:sz w:val="24"/>
          <w:szCs w:val="24"/>
          <w:u w:val="none"/>
          <w:lang w:val="en-GB"/>
        </w:rPr>
        <w:t>, 1994)</w:t>
      </w:r>
      <w:r w:rsidRPr="19B85E4A" w:rsidR="769F70AB">
        <w:rPr>
          <w:rFonts w:ascii="Arial Nova" w:hAnsi="Arial Nova" w:eastAsia="Arial Nova" w:cs="Arial Nova"/>
          <w:noProof w:val="0"/>
          <w:sz w:val="24"/>
          <w:szCs w:val="24"/>
          <w:u w:val="none"/>
          <w:lang w:val="en-GB"/>
        </w:rPr>
        <w:t xml:space="preserve"> and Reading the Mind in the Eyes Test (RMET; Baron-Cohen et al., 2001) have </w:t>
      </w:r>
      <w:r w:rsidRPr="19B85E4A" w:rsidR="1496C876">
        <w:rPr>
          <w:rFonts w:ascii="Arial Nova" w:hAnsi="Arial Nova" w:eastAsia="Arial Nova" w:cs="Arial Nova"/>
          <w:noProof w:val="0"/>
          <w:sz w:val="24"/>
          <w:szCs w:val="24"/>
          <w:u w:val="none"/>
          <w:lang w:val="en-GB"/>
        </w:rPr>
        <w:t>indicated</w:t>
      </w:r>
      <w:r w:rsidRPr="19B85E4A" w:rsidR="1496C876">
        <w:rPr>
          <w:rFonts w:ascii="Arial Nova" w:hAnsi="Arial Nova" w:eastAsia="Arial Nova" w:cs="Arial Nova"/>
          <w:noProof w:val="0"/>
          <w:sz w:val="24"/>
          <w:szCs w:val="24"/>
          <w:u w:val="none"/>
          <w:lang w:val="en-GB"/>
        </w:rPr>
        <w:t xml:space="preserve"> to the presence of some limitations to these tests (Livingston, Carr</w:t>
      </w:r>
      <w:r w:rsidRPr="19B85E4A" w:rsidR="591E11E9">
        <w:rPr>
          <w:rFonts w:ascii="Arial Nova" w:hAnsi="Arial Nova" w:eastAsia="Arial Nova" w:cs="Arial Nova"/>
          <w:noProof w:val="0"/>
          <w:sz w:val="24"/>
          <w:szCs w:val="24"/>
          <w:u w:val="none"/>
          <w:lang w:val="en-GB"/>
        </w:rPr>
        <w:t xml:space="preserve"> &amp; Shah, 2019). IQ has been suggested to have a strong correlation with performance</w:t>
      </w:r>
      <w:r w:rsidRPr="19B85E4A" w:rsidR="499AAF84">
        <w:rPr>
          <w:rFonts w:ascii="Arial Nova" w:hAnsi="Arial Nova" w:eastAsia="Arial Nova" w:cs="Arial Nova"/>
          <w:noProof w:val="0"/>
          <w:sz w:val="24"/>
          <w:szCs w:val="24"/>
          <w:u w:val="none"/>
          <w:lang w:val="en-GB"/>
        </w:rPr>
        <w:t xml:space="preserve"> on both tests</w:t>
      </w:r>
      <w:r w:rsidRPr="19B85E4A" w:rsidR="2196691D">
        <w:rPr>
          <w:rFonts w:ascii="Arial Nova" w:hAnsi="Arial Nova" w:eastAsia="Arial Nova" w:cs="Arial Nova"/>
          <w:noProof w:val="0"/>
          <w:sz w:val="24"/>
          <w:szCs w:val="24"/>
          <w:u w:val="none"/>
          <w:lang w:val="en-GB"/>
        </w:rPr>
        <w:t xml:space="preserve"> (e.g. Baker et al., 2014, as cited in Livingston, Carr &amp; Shah, 2019).</w:t>
      </w:r>
      <w:r w:rsidRPr="19B85E4A" w:rsidR="7A1AAD05">
        <w:rPr>
          <w:rFonts w:ascii="Arial Nova" w:hAnsi="Arial Nova" w:eastAsia="Arial Nova" w:cs="Arial Nova"/>
          <w:noProof w:val="0"/>
          <w:sz w:val="24"/>
          <w:szCs w:val="24"/>
          <w:u w:val="none"/>
          <w:lang w:val="en-GB"/>
        </w:rPr>
        <w:t xml:space="preserve"> Additionally, Livingston and </w:t>
      </w:r>
      <w:r w:rsidRPr="19B85E4A" w:rsidR="7A1AAD05">
        <w:rPr>
          <w:rFonts w:ascii="Arial Nova" w:hAnsi="Arial Nova" w:eastAsia="Arial Nova" w:cs="Arial Nova"/>
          <w:noProof w:val="0"/>
          <w:sz w:val="24"/>
          <w:szCs w:val="24"/>
          <w:u w:val="none"/>
          <w:lang w:val="en-GB"/>
        </w:rPr>
        <w:t>Happé</w:t>
      </w:r>
      <w:r w:rsidRPr="19B85E4A" w:rsidR="7A1AAD05">
        <w:rPr>
          <w:rFonts w:ascii="Arial Nova" w:hAnsi="Arial Nova" w:eastAsia="Arial Nova" w:cs="Arial Nova"/>
          <w:noProof w:val="0"/>
          <w:sz w:val="24"/>
          <w:szCs w:val="24"/>
          <w:u w:val="none"/>
          <w:lang w:val="en-GB"/>
        </w:rPr>
        <w:t xml:space="preserve"> (2017) have suggested that performance on these tasks can be influenced by the </w:t>
      </w:r>
      <w:r w:rsidRPr="19B85E4A" w:rsidR="3258FBD3">
        <w:rPr>
          <w:rFonts w:ascii="Arial Nova" w:hAnsi="Arial Nova" w:eastAsia="Arial Nova" w:cs="Arial Nova"/>
          <w:noProof w:val="0"/>
          <w:sz w:val="24"/>
          <w:szCs w:val="24"/>
          <w:u w:val="none"/>
          <w:lang w:val="en-GB"/>
        </w:rPr>
        <w:t>verbal</w:t>
      </w:r>
      <w:r w:rsidRPr="19B85E4A" w:rsidR="7A1AAD05">
        <w:rPr>
          <w:rFonts w:ascii="Arial Nova" w:hAnsi="Arial Nova" w:eastAsia="Arial Nova" w:cs="Arial Nova"/>
          <w:noProof w:val="0"/>
          <w:sz w:val="24"/>
          <w:szCs w:val="24"/>
          <w:u w:val="none"/>
          <w:lang w:val="en-GB"/>
        </w:rPr>
        <w:t xml:space="preserve"> ability of participants</w:t>
      </w:r>
      <w:r w:rsidRPr="19B85E4A" w:rsidR="2D1F1B16">
        <w:rPr>
          <w:rFonts w:ascii="Arial Nova" w:hAnsi="Arial Nova" w:eastAsia="Arial Nova" w:cs="Arial Nova"/>
          <w:noProof w:val="0"/>
          <w:sz w:val="24"/>
          <w:szCs w:val="24"/>
          <w:u w:val="none"/>
          <w:lang w:val="en-GB"/>
        </w:rPr>
        <w:t xml:space="preserve">, meaning that </w:t>
      </w:r>
      <w:r w:rsidRPr="19B85E4A" w:rsidR="646EF96C">
        <w:rPr>
          <w:rFonts w:ascii="Arial Nova" w:hAnsi="Arial Nova" w:eastAsia="Arial Nova" w:cs="Arial Nova"/>
          <w:noProof w:val="0"/>
          <w:sz w:val="24"/>
          <w:szCs w:val="24"/>
          <w:u w:val="none"/>
          <w:lang w:val="en-GB"/>
        </w:rPr>
        <w:t xml:space="preserve">some autistic individuals may under or over-perform on these tasks. </w:t>
      </w:r>
      <w:r w:rsidRPr="19B85E4A" w:rsidR="7E38EEAB">
        <w:rPr>
          <w:rFonts w:ascii="Arial Nova" w:hAnsi="Arial Nova" w:eastAsia="Arial Nova" w:cs="Arial Nova"/>
          <w:noProof w:val="0"/>
          <w:sz w:val="24"/>
          <w:szCs w:val="24"/>
          <w:u w:val="none"/>
          <w:lang w:val="en-GB"/>
        </w:rPr>
        <w:t>Following these implications, it</w:t>
      </w:r>
      <w:r w:rsidRPr="19B85E4A" w:rsidR="7E38EEAB">
        <w:rPr>
          <w:rFonts w:ascii="Arial Nova" w:hAnsi="Arial Nova" w:eastAsia="Arial Nova" w:cs="Arial Nova"/>
          <w:noProof w:val="0"/>
          <w:sz w:val="24"/>
          <w:szCs w:val="24"/>
          <w:u w:val="none"/>
          <w:lang w:val="en-GB"/>
        </w:rPr>
        <w:t xml:space="preserve"> is possible that some, but not all </w:t>
      </w:r>
      <w:r w:rsidRPr="19B85E4A" w:rsidR="69D45BEA">
        <w:rPr>
          <w:rFonts w:ascii="Arial Nova" w:hAnsi="Arial Nova" w:eastAsia="Arial Nova" w:cs="Arial Nova"/>
          <w:noProof w:val="0"/>
          <w:sz w:val="24"/>
          <w:szCs w:val="24"/>
          <w:u w:val="none"/>
          <w:lang w:val="en-GB"/>
        </w:rPr>
        <w:t>autistic</w:t>
      </w:r>
      <w:r w:rsidRPr="19B85E4A" w:rsidR="7E38EEAB">
        <w:rPr>
          <w:rFonts w:ascii="Arial Nova" w:hAnsi="Arial Nova" w:eastAsia="Arial Nova" w:cs="Arial Nova"/>
          <w:noProof w:val="0"/>
          <w:sz w:val="24"/>
          <w:szCs w:val="24"/>
          <w:u w:val="none"/>
          <w:lang w:val="en-GB"/>
        </w:rPr>
        <w:t xml:space="preserve"> adults experience </w:t>
      </w:r>
      <w:r w:rsidRPr="19B85E4A" w:rsidR="6809FD8E">
        <w:rPr>
          <w:rFonts w:ascii="Arial Nova" w:hAnsi="Arial Nova" w:eastAsia="Arial Nova" w:cs="Arial Nova"/>
          <w:noProof w:val="0"/>
          <w:sz w:val="24"/>
          <w:szCs w:val="24"/>
          <w:u w:val="none"/>
          <w:lang w:val="en-GB"/>
        </w:rPr>
        <w:t>difficulties</w:t>
      </w:r>
      <w:r w:rsidRPr="19B85E4A" w:rsidR="7E38EEAB">
        <w:rPr>
          <w:rFonts w:ascii="Arial Nova" w:hAnsi="Arial Nova" w:eastAsia="Arial Nova" w:cs="Arial Nova"/>
          <w:noProof w:val="0"/>
          <w:sz w:val="24"/>
          <w:szCs w:val="24"/>
          <w:u w:val="none"/>
          <w:lang w:val="en-GB"/>
        </w:rPr>
        <w:t xml:space="preserve"> wi</w:t>
      </w:r>
      <w:r w:rsidRPr="19B85E4A" w:rsidR="5C8691FD">
        <w:rPr>
          <w:rFonts w:ascii="Arial Nova" w:hAnsi="Arial Nova" w:eastAsia="Arial Nova" w:cs="Arial Nova"/>
          <w:noProof w:val="0"/>
          <w:sz w:val="24"/>
          <w:szCs w:val="24"/>
          <w:u w:val="none"/>
          <w:lang w:val="en-GB"/>
        </w:rPr>
        <w:t>th theory of mind</w:t>
      </w:r>
      <w:r w:rsidRPr="19B85E4A" w:rsidR="188A4454">
        <w:rPr>
          <w:rFonts w:ascii="Arial Nova" w:hAnsi="Arial Nova" w:eastAsia="Arial Nova" w:cs="Arial Nova"/>
          <w:noProof w:val="0"/>
          <w:sz w:val="24"/>
          <w:szCs w:val="24"/>
          <w:u w:val="none"/>
          <w:lang w:val="en-GB"/>
        </w:rPr>
        <w:t>.</w:t>
      </w:r>
    </w:p>
    <w:p w:rsidR="6912557D" w:rsidP="19B85E4A" w:rsidRDefault="6912557D" w14:paraId="0DC5448D" w14:textId="576EBCB7">
      <w:pPr>
        <w:pStyle w:val="Normal"/>
        <w:spacing w:line="480" w:lineRule="auto"/>
        <w:ind w:firstLine="720"/>
        <w:rPr>
          <w:rFonts w:ascii="Arial Nova" w:hAnsi="Arial Nova" w:eastAsia="Arial Nova" w:cs="Arial Nova"/>
          <w:noProof w:val="0"/>
          <w:sz w:val="24"/>
          <w:szCs w:val="24"/>
          <w:u w:val="none"/>
          <w:lang w:val="en-GB"/>
        </w:rPr>
      </w:pPr>
      <w:r w:rsidRPr="19B85E4A" w:rsidR="6912557D">
        <w:rPr>
          <w:rFonts w:ascii="Arial Nova" w:hAnsi="Arial Nova" w:eastAsia="Arial Nova" w:cs="Arial Nova"/>
          <w:noProof w:val="0"/>
          <w:sz w:val="24"/>
          <w:szCs w:val="24"/>
          <w:u w:val="none"/>
          <w:lang w:val="en-GB"/>
        </w:rPr>
        <w:t xml:space="preserve">In contrast to previously mixed findings, Brewer et al. (2022) </w:t>
      </w:r>
      <w:r w:rsidRPr="19B85E4A" w:rsidR="5C4800E5">
        <w:rPr>
          <w:rFonts w:ascii="Arial Nova" w:hAnsi="Arial Nova" w:eastAsia="Arial Nova" w:cs="Arial Nova"/>
          <w:noProof w:val="0"/>
          <w:sz w:val="24"/>
          <w:szCs w:val="24"/>
          <w:u w:val="none"/>
          <w:lang w:val="en-GB"/>
        </w:rPr>
        <w:t>observed</w:t>
      </w:r>
      <w:r w:rsidRPr="19B85E4A" w:rsidR="5C4800E5">
        <w:rPr>
          <w:rFonts w:ascii="Arial Nova" w:hAnsi="Arial Nova" w:eastAsia="Arial Nova" w:cs="Arial Nova"/>
          <w:noProof w:val="0"/>
          <w:sz w:val="24"/>
          <w:szCs w:val="24"/>
          <w:u w:val="none"/>
          <w:lang w:val="en-GB"/>
        </w:rPr>
        <w:t xml:space="preserve"> that autistic adults do experience difficulties understanding </w:t>
      </w:r>
      <w:r w:rsidRPr="19B85E4A" w:rsidR="5C4800E5">
        <w:rPr>
          <w:rFonts w:ascii="Arial Nova" w:hAnsi="Arial Nova" w:eastAsia="Arial Nova" w:cs="Arial Nova"/>
          <w:noProof w:val="0"/>
          <w:sz w:val="24"/>
          <w:szCs w:val="24"/>
          <w:u w:val="none"/>
          <w:lang w:val="en-GB"/>
        </w:rPr>
        <w:t>ToM</w:t>
      </w:r>
      <w:r w:rsidRPr="19B85E4A" w:rsidR="5C4800E5">
        <w:rPr>
          <w:rFonts w:ascii="Arial Nova" w:hAnsi="Arial Nova" w:eastAsia="Arial Nova" w:cs="Arial Nova"/>
          <w:noProof w:val="0"/>
          <w:sz w:val="24"/>
          <w:szCs w:val="24"/>
          <w:u w:val="none"/>
          <w:lang w:val="en-GB"/>
        </w:rPr>
        <w:t xml:space="preserve">. </w:t>
      </w:r>
      <w:r w:rsidRPr="19B85E4A" w:rsidR="37F033A8">
        <w:rPr>
          <w:rFonts w:ascii="Arial Nova" w:hAnsi="Arial Nova" w:eastAsia="Arial Nova" w:cs="Arial Nova"/>
          <w:noProof w:val="0"/>
          <w:sz w:val="24"/>
          <w:szCs w:val="24"/>
          <w:u w:val="none"/>
          <w:lang w:val="en-GB"/>
        </w:rPr>
        <w:t>This study involved the use of the Adult Theory of Mind Test (A-</w:t>
      </w:r>
      <w:r w:rsidRPr="19B85E4A" w:rsidR="37F033A8">
        <w:rPr>
          <w:rFonts w:ascii="Arial Nova" w:hAnsi="Arial Nova" w:eastAsia="Arial Nova" w:cs="Arial Nova"/>
          <w:noProof w:val="0"/>
          <w:sz w:val="24"/>
          <w:szCs w:val="24"/>
          <w:u w:val="none"/>
          <w:lang w:val="en-GB"/>
        </w:rPr>
        <w:t>ToM</w:t>
      </w:r>
      <w:r w:rsidRPr="19B85E4A" w:rsidR="37F033A8">
        <w:rPr>
          <w:rFonts w:ascii="Arial Nova" w:hAnsi="Arial Nova" w:eastAsia="Arial Nova" w:cs="Arial Nova"/>
          <w:noProof w:val="0"/>
          <w:sz w:val="24"/>
          <w:szCs w:val="24"/>
          <w:u w:val="none"/>
          <w:lang w:val="en-GB"/>
        </w:rPr>
        <w:t xml:space="preserve">), where the researchers </w:t>
      </w:r>
      <w:r w:rsidRPr="19B85E4A" w:rsidR="533F8EEF">
        <w:rPr>
          <w:rFonts w:ascii="Arial Nova" w:hAnsi="Arial Nova" w:eastAsia="Arial Nova" w:cs="Arial Nova"/>
          <w:noProof w:val="0"/>
          <w:sz w:val="24"/>
          <w:szCs w:val="24"/>
          <w:u w:val="none"/>
          <w:lang w:val="en-GB"/>
        </w:rPr>
        <w:t xml:space="preserve">made modifications to force a choice from participants. The results of this </w:t>
      </w:r>
      <w:r w:rsidRPr="19B85E4A" w:rsidR="533F8EEF">
        <w:rPr>
          <w:rFonts w:ascii="Arial Nova" w:hAnsi="Arial Nova" w:eastAsia="Arial Nova" w:cs="Arial Nova"/>
          <w:noProof w:val="0"/>
          <w:sz w:val="24"/>
          <w:szCs w:val="24"/>
          <w:u w:val="none"/>
          <w:lang w:val="en-GB"/>
        </w:rPr>
        <w:t>indicated</w:t>
      </w:r>
      <w:r w:rsidRPr="19B85E4A" w:rsidR="533F8EEF">
        <w:rPr>
          <w:rFonts w:ascii="Arial Nova" w:hAnsi="Arial Nova" w:eastAsia="Arial Nova" w:cs="Arial Nova"/>
          <w:noProof w:val="0"/>
          <w:sz w:val="24"/>
          <w:szCs w:val="24"/>
          <w:u w:val="none"/>
          <w:lang w:val="en-GB"/>
        </w:rPr>
        <w:t xml:space="preserve"> that autistic participants performed worse </w:t>
      </w:r>
      <w:r w:rsidRPr="19B85E4A" w:rsidR="72EBE870">
        <w:rPr>
          <w:rFonts w:ascii="Arial Nova" w:hAnsi="Arial Nova" w:eastAsia="Arial Nova" w:cs="Arial Nova"/>
          <w:noProof w:val="0"/>
          <w:sz w:val="24"/>
          <w:szCs w:val="24"/>
          <w:u w:val="none"/>
          <w:lang w:val="en-GB"/>
        </w:rPr>
        <w:t xml:space="preserve">compared to non-autistic participants, therefore implying the autistic adults have difficulties with </w:t>
      </w:r>
      <w:r w:rsidRPr="19B85E4A" w:rsidR="72EBE870">
        <w:rPr>
          <w:rFonts w:ascii="Arial Nova" w:hAnsi="Arial Nova" w:eastAsia="Arial Nova" w:cs="Arial Nova"/>
          <w:noProof w:val="0"/>
          <w:sz w:val="24"/>
          <w:szCs w:val="24"/>
          <w:u w:val="none"/>
          <w:lang w:val="en-GB"/>
        </w:rPr>
        <w:t>ToM</w:t>
      </w:r>
      <w:r w:rsidRPr="19B85E4A" w:rsidR="72EBE870">
        <w:rPr>
          <w:rFonts w:ascii="Arial Nova" w:hAnsi="Arial Nova" w:eastAsia="Arial Nova" w:cs="Arial Nova"/>
          <w:noProof w:val="0"/>
          <w:sz w:val="24"/>
          <w:szCs w:val="24"/>
          <w:u w:val="none"/>
          <w:lang w:val="en-GB"/>
        </w:rPr>
        <w:t>.</w:t>
      </w:r>
      <w:r w:rsidRPr="19B85E4A" w:rsidR="64EDEC13">
        <w:rPr>
          <w:rFonts w:ascii="Arial Nova" w:hAnsi="Arial Nova" w:eastAsia="Arial Nova" w:cs="Arial Nova"/>
          <w:noProof w:val="0"/>
          <w:sz w:val="24"/>
          <w:szCs w:val="24"/>
          <w:u w:val="none"/>
          <w:lang w:val="en-GB"/>
        </w:rPr>
        <w:t xml:space="preserve"> However, participants were able to </w:t>
      </w:r>
      <w:r w:rsidRPr="19B85E4A" w:rsidR="7035B2D3">
        <w:rPr>
          <w:rFonts w:ascii="Arial Nova" w:hAnsi="Arial Nova" w:eastAsia="Arial Nova" w:cs="Arial Nova"/>
          <w:noProof w:val="0"/>
          <w:sz w:val="24"/>
          <w:szCs w:val="24"/>
          <w:u w:val="none"/>
          <w:lang w:val="en-GB"/>
        </w:rPr>
        <w:t>take part</w:t>
      </w:r>
      <w:r w:rsidRPr="19B85E4A" w:rsidR="6E80B11C">
        <w:rPr>
          <w:rFonts w:ascii="Arial Nova" w:hAnsi="Arial Nova" w:eastAsia="Arial Nova" w:cs="Arial Nova"/>
          <w:noProof w:val="0"/>
          <w:sz w:val="24"/>
          <w:szCs w:val="24"/>
          <w:u w:val="none"/>
          <w:lang w:val="en-GB"/>
        </w:rPr>
        <w:t xml:space="preserve"> in this study</w:t>
      </w:r>
      <w:r w:rsidRPr="19B85E4A" w:rsidR="7035B2D3">
        <w:rPr>
          <w:rFonts w:ascii="Arial Nova" w:hAnsi="Arial Nova" w:eastAsia="Arial Nova" w:cs="Arial Nova"/>
          <w:noProof w:val="0"/>
          <w:sz w:val="24"/>
          <w:szCs w:val="24"/>
          <w:u w:val="none"/>
          <w:lang w:val="en-GB"/>
        </w:rPr>
        <w:t xml:space="preserve"> online, where it could not be verified whether participants </w:t>
      </w:r>
      <w:r w:rsidRPr="19B85E4A" w:rsidR="7035B2D3">
        <w:rPr>
          <w:rFonts w:ascii="Arial Nova" w:hAnsi="Arial Nova" w:eastAsia="Arial Nova" w:cs="Arial Nova"/>
          <w:noProof w:val="0"/>
          <w:sz w:val="24"/>
          <w:szCs w:val="24"/>
          <w:u w:val="none"/>
          <w:lang w:val="en-GB"/>
        </w:rPr>
        <w:t>possessed</w:t>
      </w:r>
      <w:r w:rsidRPr="19B85E4A" w:rsidR="7035B2D3">
        <w:rPr>
          <w:rFonts w:ascii="Arial Nova" w:hAnsi="Arial Nova" w:eastAsia="Arial Nova" w:cs="Arial Nova"/>
          <w:noProof w:val="0"/>
          <w:sz w:val="24"/>
          <w:szCs w:val="24"/>
          <w:u w:val="none"/>
          <w:lang w:val="en-GB"/>
        </w:rPr>
        <w:t xml:space="preserve"> a formal diagnosis of autism.</w:t>
      </w:r>
      <w:r w:rsidRPr="19B85E4A" w:rsidR="405E8637">
        <w:rPr>
          <w:rFonts w:ascii="Arial Nova" w:hAnsi="Arial Nova" w:eastAsia="Arial Nova" w:cs="Arial Nova"/>
          <w:noProof w:val="0"/>
          <w:sz w:val="24"/>
          <w:szCs w:val="24"/>
          <w:u w:val="none"/>
          <w:lang w:val="en-GB"/>
        </w:rPr>
        <w:t xml:space="preserve"> Despite this, there were no significant differences in results between autistic participants who took part online and in </w:t>
      </w:r>
      <w:r w:rsidRPr="19B85E4A" w:rsidR="405E8637">
        <w:rPr>
          <w:rFonts w:ascii="Arial Nova" w:hAnsi="Arial Nova" w:eastAsia="Arial Nova" w:cs="Arial Nova"/>
          <w:noProof w:val="0"/>
          <w:sz w:val="24"/>
          <w:szCs w:val="24"/>
          <w:u w:val="none"/>
          <w:lang w:val="en-GB"/>
        </w:rPr>
        <w:t>person</w:t>
      </w:r>
      <w:r w:rsidRPr="19B85E4A" w:rsidR="405E8637">
        <w:rPr>
          <w:rFonts w:ascii="Arial Nova" w:hAnsi="Arial Nova" w:eastAsia="Arial Nova" w:cs="Arial Nova"/>
          <w:noProof w:val="0"/>
          <w:sz w:val="24"/>
          <w:szCs w:val="24"/>
          <w:u w:val="none"/>
          <w:lang w:val="en-GB"/>
        </w:rPr>
        <w:t>.</w:t>
      </w:r>
      <w:r w:rsidRPr="19B85E4A" w:rsidR="7035B2D3">
        <w:rPr>
          <w:rFonts w:ascii="Arial Nova" w:hAnsi="Arial Nova" w:eastAsia="Arial Nova" w:cs="Arial Nova"/>
          <w:noProof w:val="0"/>
          <w:sz w:val="24"/>
          <w:szCs w:val="24"/>
          <w:u w:val="none"/>
          <w:lang w:val="en-GB"/>
        </w:rPr>
        <w:t xml:space="preserve"> </w:t>
      </w:r>
    </w:p>
    <w:p w:rsidR="58FE6628" w:rsidP="19B85E4A" w:rsidRDefault="58FE6628" w14:paraId="6F91EA13" w14:textId="0C602407">
      <w:pPr>
        <w:pStyle w:val="Normal"/>
        <w:spacing w:line="480" w:lineRule="auto"/>
        <w:ind w:firstLine="720"/>
        <w:rPr>
          <w:rFonts w:ascii="Arial Nova" w:hAnsi="Arial Nova" w:eastAsia="Arial Nova" w:cs="Arial Nova"/>
          <w:noProof w:val="0"/>
          <w:sz w:val="24"/>
          <w:szCs w:val="24"/>
          <w:lang w:val="en-GB"/>
        </w:rPr>
      </w:pPr>
      <w:r w:rsidRPr="19B85E4A" w:rsidR="11A3172A">
        <w:rPr>
          <w:rFonts w:ascii="Arial Nova" w:hAnsi="Arial Nova" w:eastAsia="Arial Nova" w:cs="Arial Nova"/>
          <w:noProof w:val="0"/>
          <w:sz w:val="24"/>
          <w:szCs w:val="24"/>
          <w:lang w:val="en-GB"/>
        </w:rPr>
        <w:t>In addition to theory of mind, many other theories linked to autism were discussed during the class debate. One such theory is the extreme male brain theory (</w:t>
      </w:r>
      <w:r w:rsidRPr="19B85E4A" w:rsidR="1FD93DED">
        <w:rPr>
          <w:rFonts w:ascii="Arial Nova" w:hAnsi="Arial Nova" w:eastAsia="Arial Nova" w:cs="Arial Nova"/>
          <w:noProof w:val="0"/>
          <w:sz w:val="24"/>
          <w:szCs w:val="24"/>
          <w:lang w:val="en-GB"/>
        </w:rPr>
        <w:t xml:space="preserve">Baron-Cohen, 2002), which argues that </w:t>
      </w:r>
      <w:r w:rsidRPr="19B85E4A" w:rsidR="31E65C0C">
        <w:rPr>
          <w:rFonts w:ascii="Arial Nova" w:hAnsi="Arial Nova" w:eastAsia="Arial Nova" w:cs="Arial Nova"/>
          <w:noProof w:val="0"/>
          <w:sz w:val="24"/>
          <w:szCs w:val="24"/>
          <w:lang w:val="en-GB"/>
        </w:rPr>
        <w:t>individuals have either a ‘female brain’ or ‘male brain’. The ‘female brain’ is categorised as</w:t>
      </w:r>
      <w:r w:rsidRPr="19B85E4A" w:rsidR="2C62EFF5">
        <w:rPr>
          <w:rFonts w:ascii="Arial Nova" w:hAnsi="Arial Nova" w:eastAsia="Arial Nova" w:cs="Arial Nova"/>
          <w:noProof w:val="0"/>
          <w:sz w:val="24"/>
          <w:szCs w:val="24"/>
          <w:lang w:val="en-GB"/>
        </w:rPr>
        <w:t xml:space="preserve"> a more emotion focused outlook on processing, where in</w:t>
      </w:r>
      <w:r w:rsidRPr="19B85E4A" w:rsidR="7DA2F02C">
        <w:rPr>
          <w:rFonts w:ascii="Arial Nova" w:hAnsi="Arial Nova" w:eastAsia="Arial Nova" w:cs="Arial Nova"/>
          <w:noProof w:val="0"/>
          <w:sz w:val="24"/>
          <w:szCs w:val="24"/>
          <w:lang w:val="en-GB"/>
        </w:rPr>
        <w:t>dividuals can empathise well. The ‘male brain</w:t>
      </w:r>
      <w:r w:rsidRPr="19B85E4A" w:rsidR="7DA2F02C">
        <w:rPr>
          <w:rFonts w:ascii="Arial Nova" w:hAnsi="Arial Nova" w:eastAsia="Arial Nova" w:cs="Arial Nova"/>
          <w:noProof w:val="0"/>
          <w:sz w:val="24"/>
          <w:szCs w:val="24"/>
          <w:lang w:val="en-GB"/>
        </w:rPr>
        <w:t>’</w:t>
      </w:r>
      <w:r w:rsidRPr="19B85E4A" w:rsidR="7DA2F02C">
        <w:rPr>
          <w:rFonts w:ascii="Arial Nova" w:hAnsi="Arial Nova" w:eastAsia="Arial Nova" w:cs="Arial Nova"/>
          <w:noProof w:val="0"/>
          <w:sz w:val="24"/>
          <w:szCs w:val="24"/>
          <w:lang w:val="en-GB"/>
        </w:rPr>
        <w:t>,</w:t>
      </w:r>
      <w:r w:rsidRPr="19B85E4A" w:rsidR="7DA2F02C">
        <w:rPr>
          <w:rFonts w:ascii="Arial Nova" w:hAnsi="Arial Nova" w:eastAsia="Arial Nova" w:cs="Arial Nova"/>
          <w:noProof w:val="0"/>
          <w:sz w:val="24"/>
          <w:szCs w:val="24"/>
          <w:lang w:val="en-GB"/>
        </w:rPr>
        <w:t xml:space="preserve"> </w:t>
      </w:r>
      <w:r w:rsidRPr="19B85E4A" w:rsidR="7DA2F02C">
        <w:rPr>
          <w:rFonts w:ascii="Arial Nova" w:hAnsi="Arial Nova" w:eastAsia="Arial Nova" w:cs="Arial Nova"/>
          <w:noProof w:val="0"/>
          <w:sz w:val="24"/>
          <w:szCs w:val="24"/>
          <w:lang w:val="en-GB"/>
        </w:rPr>
        <w:t>in contrast, places emphasis on</w:t>
      </w:r>
      <w:r w:rsidRPr="19B85E4A" w:rsidR="4627E38B">
        <w:rPr>
          <w:rFonts w:ascii="Arial Nova" w:hAnsi="Arial Nova" w:eastAsia="Arial Nova" w:cs="Arial Nova"/>
          <w:noProof w:val="0"/>
          <w:sz w:val="24"/>
          <w:szCs w:val="24"/>
          <w:lang w:val="en-GB"/>
        </w:rPr>
        <w:t xml:space="preserve"> analysis and systematising information (Baron-Cohen, 2002, as cited in Falter </w:t>
      </w:r>
      <w:r w:rsidRPr="19B85E4A" w:rsidR="54890E97">
        <w:rPr>
          <w:rFonts w:ascii="Arial Nova" w:hAnsi="Arial Nova" w:eastAsia="Arial Nova" w:cs="Arial Nova"/>
          <w:noProof w:val="0"/>
          <w:sz w:val="24"/>
          <w:szCs w:val="24"/>
          <w:lang w:val="en-GB"/>
        </w:rPr>
        <w:t>et al., 2008</w:t>
      </w:r>
      <w:r w:rsidRPr="19B85E4A" w:rsidR="48B8D7A5">
        <w:rPr>
          <w:rFonts w:ascii="Arial Nova" w:hAnsi="Arial Nova" w:eastAsia="Arial Nova" w:cs="Arial Nova"/>
          <w:noProof w:val="0"/>
          <w:sz w:val="24"/>
          <w:szCs w:val="24"/>
          <w:lang w:val="en-GB"/>
        </w:rPr>
        <w:t xml:space="preserve">; Kanazawa &amp; </w:t>
      </w:r>
      <w:r w:rsidRPr="19B85E4A" w:rsidR="48B8D7A5">
        <w:rPr>
          <w:rFonts w:ascii="Arial Nova" w:hAnsi="Arial Nova" w:eastAsia="Arial Nova" w:cs="Arial Nova"/>
          <w:noProof w:val="0"/>
          <w:sz w:val="24"/>
          <w:szCs w:val="24"/>
          <w:lang w:val="en-GB"/>
        </w:rPr>
        <w:t>V</w:t>
      </w:r>
      <w:r w:rsidRPr="19B85E4A" w:rsidR="48B8D7A5">
        <w:rPr>
          <w:rFonts w:ascii="Arial Nova" w:hAnsi="Arial Nova" w:eastAsia="Arial Nova" w:cs="Arial Nova"/>
          <w:noProof w:val="0"/>
          <w:sz w:val="24"/>
          <w:szCs w:val="24"/>
          <w:lang w:val="en-GB"/>
        </w:rPr>
        <w:t>andermassen</w:t>
      </w:r>
      <w:r w:rsidRPr="19B85E4A" w:rsidR="48B8D7A5">
        <w:rPr>
          <w:rFonts w:ascii="Arial Nova" w:hAnsi="Arial Nova" w:eastAsia="Arial Nova" w:cs="Arial Nova"/>
          <w:noProof w:val="0"/>
          <w:sz w:val="24"/>
          <w:szCs w:val="24"/>
          <w:lang w:val="en-GB"/>
        </w:rPr>
        <w:t>,</w:t>
      </w:r>
      <w:r w:rsidRPr="19B85E4A" w:rsidR="48B8D7A5">
        <w:rPr>
          <w:rFonts w:ascii="Arial Nova" w:hAnsi="Arial Nova" w:eastAsia="Arial Nova" w:cs="Arial Nova"/>
          <w:noProof w:val="0"/>
          <w:sz w:val="24"/>
          <w:szCs w:val="24"/>
          <w:lang w:val="en-GB"/>
        </w:rPr>
        <w:t xml:space="preserve"> 2005</w:t>
      </w:r>
      <w:r w:rsidRPr="19B85E4A" w:rsidR="54890E97">
        <w:rPr>
          <w:rFonts w:ascii="Arial Nova" w:hAnsi="Arial Nova" w:eastAsia="Arial Nova" w:cs="Arial Nova"/>
          <w:noProof w:val="0"/>
          <w:sz w:val="24"/>
          <w:szCs w:val="24"/>
          <w:lang w:val="en-GB"/>
        </w:rPr>
        <w:t xml:space="preserve">). Following </w:t>
      </w:r>
      <w:r w:rsidRPr="19B85E4A" w:rsidR="5624DEF8">
        <w:rPr>
          <w:rFonts w:ascii="Arial Nova" w:hAnsi="Arial Nova" w:eastAsia="Arial Nova" w:cs="Arial Nova"/>
          <w:noProof w:val="0"/>
          <w:sz w:val="24"/>
          <w:szCs w:val="24"/>
          <w:lang w:val="en-GB"/>
        </w:rPr>
        <w:t>this idea of the ‘male brain</w:t>
      </w:r>
      <w:r w:rsidRPr="19B85E4A" w:rsidR="5624DEF8">
        <w:rPr>
          <w:rFonts w:ascii="Arial Nova" w:hAnsi="Arial Nova" w:eastAsia="Arial Nova" w:cs="Arial Nova"/>
          <w:noProof w:val="0"/>
          <w:sz w:val="24"/>
          <w:szCs w:val="24"/>
          <w:lang w:val="en-GB"/>
        </w:rPr>
        <w:t>’</w:t>
      </w:r>
      <w:r w:rsidRPr="19B85E4A" w:rsidR="5624DEF8">
        <w:rPr>
          <w:rFonts w:ascii="Arial Nova" w:hAnsi="Arial Nova" w:eastAsia="Arial Nova" w:cs="Arial Nova"/>
          <w:noProof w:val="0"/>
          <w:sz w:val="24"/>
          <w:szCs w:val="24"/>
          <w:lang w:val="en-GB"/>
        </w:rPr>
        <w:t>,</w:t>
      </w:r>
      <w:r w:rsidRPr="19B85E4A" w:rsidR="5624DEF8">
        <w:rPr>
          <w:rFonts w:ascii="Arial Nova" w:hAnsi="Arial Nova" w:eastAsia="Arial Nova" w:cs="Arial Nova"/>
          <w:noProof w:val="0"/>
          <w:sz w:val="24"/>
          <w:szCs w:val="24"/>
          <w:lang w:val="en-GB"/>
        </w:rPr>
        <w:t xml:space="preserve"> </w:t>
      </w:r>
      <w:r w:rsidRPr="19B85E4A" w:rsidR="5624DEF8">
        <w:rPr>
          <w:rFonts w:ascii="Arial Nova" w:hAnsi="Arial Nova" w:eastAsia="Arial Nova" w:cs="Arial Nova"/>
          <w:noProof w:val="0"/>
          <w:sz w:val="24"/>
          <w:szCs w:val="24"/>
          <w:lang w:val="en-GB"/>
        </w:rPr>
        <w:t xml:space="preserve">Baron-Cohen (2002) suggested that autism may be an extension of this </w:t>
      </w:r>
      <w:r w:rsidRPr="19B85E4A" w:rsidR="12735CBD">
        <w:rPr>
          <w:rFonts w:ascii="Arial Nova" w:hAnsi="Arial Nova" w:eastAsia="Arial Nova" w:cs="Arial Nova"/>
          <w:noProof w:val="0"/>
          <w:sz w:val="24"/>
          <w:szCs w:val="24"/>
          <w:lang w:val="en-GB"/>
        </w:rPr>
        <w:t xml:space="preserve">hypothesis. </w:t>
      </w:r>
      <w:r w:rsidRPr="19B85E4A" w:rsidR="41FC7FD6">
        <w:rPr>
          <w:rFonts w:ascii="Arial Nova" w:hAnsi="Arial Nova" w:eastAsia="Arial Nova" w:cs="Arial Nova"/>
          <w:noProof w:val="0"/>
          <w:sz w:val="24"/>
          <w:szCs w:val="24"/>
          <w:lang w:val="en-GB"/>
        </w:rPr>
        <w:t>It was additionally believed that the ‘male brain</w:t>
      </w:r>
      <w:r w:rsidRPr="19B85E4A" w:rsidR="41FC7FD6">
        <w:rPr>
          <w:rFonts w:ascii="Arial Nova" w:hAnsi="Arial Nova" w:eastAsia="Arial Nova" w:cs="Arial Nova"/>
          <w:noProof w:val="0"/>
          <w:sz w:val="24"/>
          <w:szCs w:val="24"/>
          <w:lang w:val="en-GB"/>
        </w:rPr>
        <w:t>’</w:t>
      </w:r>
      <w:r w:rsidRPr="19B85E4A" w:rsidR="41FC7FD6">
        <w:rPr>
          <w:rFonts w:ascii="Arial Nova" w:hAnsi="Arial Nova" w:eastAsia="Arial Nova" w:cs="Arial Nova"/>
          <w:noProof w:val="0"/>
          <w:sz w:val="24"/>
          <w:szCs w:val="24"/>
          <w:lang w:val="en-GB"/>
        </w:rPr>
        <w:t>,</w:t>
      </w:r>
      <w:r w:rsidRPr="19B85E4A" w:rsidR="41FC7FD6">
        <w:rPr>
          <w:rFonts w:ascii="Arial Nova" w:hAnsi="Arial Nova" w:eastAsia="Arial Nova" w:cs="Arial Nova"/>
          <w:noProof w:val="0"/>
          <w:sz w:val="24"/>
          <w:szCs w:val="24"/>
          <w:lang w:val="en-GB"/>
        </w:rPr>
        <w:t xml:space="preserve"> </w:t>
      </w:r>
      <w:r w:rsidRPr="19B85E4A" w:rsidR="41FC7FD6">
        <w:rPr>
          <w:rFonts w:ascii="Arial Nova" w:hAnsi="Arial Nova" w:eastAsia="Arial Nova" w:cs="Arial Nova"/>
          <w:noProof w:val="0"/>
          <w:sz w:val="24"/>
          <w:szCs w:val="24"/>
          <w:lang w:val="en-GB"/>
        </w:rPr>
        <w:t>as well as autism, were a result of an increased level of testosterone (</w:t>
      </w:r>
      <w:r w:rsidRPr="19B85E4A" w:rsidR="73217350">
        <w:rPr>
          <w:rFonts w:ascii="Arial Nova" w:hAnsi="Arial Nova" w:eastAsia="Arial Nova" w:cs="Arial Nova"/>
          <w:noProof w:val="0"/>
          <w:sz w:val="24"/>
          <w:szCs w:val="24"/>
          <w:lang w:val="en-GB"/>
        </w:rPr>
        <w:t>Baron-Cohen, 1999, as cited in Falter et al., 2008). However, t</w:t>
      </w:r>
      <w:r w:rsidRPr="19B85E4A" w:rsidR="76591412">
        <w:rPr>
          <w:rFonts w:ascii="Arial Nova" w:hAnsi="Arial Nova" w:eastAsia="Arial Nova" w:cs="Arial Nova"/>
          <w:noProof w:val="0"/>
          <w:sz w:val="24"/>
          <w:szCs w:val="24"/>
          <w:lang w:val="en-GB"/>
        </w:rPr>
        <w:t>his hypothesis has been challenged (e.g. Falter et al., 2008)</w:t>
      </w:r>
      <w:r w:rsidRPr="19B85E4A" w:rsidR="4A0791BB">
        <w:rPr>
          <w:rFonts w:ascii="Arial Nova" w:hAnsi="Arial Nova" w:eastAsia="Arial Nova" w:cs="Arial Nova"/>
          <w:noProof w:val="0"/>
          <w:sz w:val="24"/>
          <w:szCs w:val="24"/>
          <w:lang w:val="en-GB"/>
        </w:rPr>
        <w:t xml:space="preserve">, as studies have </w:t>
      </w:r>
      <w:r w:rsidRPr="19B85E4A" w:rsidR="4A0791BB">
        <w:rPr>
          <w:rFonts w:ascii="Arial Nova" w:hAnsi="Arial Nova" w:eastAsia="Arial Nova" w:cs="Arial Nova"/>
          <w:noProof w:val="0"/>
          <w:sz w:val="24"/>
          <w:szCs w:val="24"/>
          <w:lang w:val="en-GB"/>
        </w:rPr>
        <w:t>i</w:t>
      </w:r>
      <w:r w:rsidRPr="19B85E4A" w:rsidR="4A0791BB">
        <w:rPr>
          <w:rFonts w:ascii="Arial Nova" w:hAnsi="Arial Nova" w:eastAsia="Arial Nova" w:cs="Arial Nova"/>
          <w:noProof w:val="0"/>
          <w:sz w:val="24"/>
          <w:szCs w:val="24"/>
          <w:lang w:val="en-GB"/>
        </w:rPr>
        <w:t>ndicated</w:t>
      </w:r>
      <w:r w:rsidRPr="19B85E4A" w:rsidR="4A0791BB">
        <w:rPr>
          <w:rFonts w:ascii="Arial Nova" w:hAnsi="Arial Nova" w:eastAsia="Arial Nova" w:cs="Arial Nova"/>
          <w:noProof w:val="0"/>
          <w:sz w:val="24"/>
          <w:szCs w:val="24"/>
          <w:lang w:val="en-GB"/>
        </w:rPr>
        <w:t xml:space="preserve"> </w:t>
      </w:r>
      <w:r w:rsidRPr="19B85E4A" w:rsidR="4A0791BB">
        <w:rPr>
          <w:rFonts w:ascii="Arial Nova" w:hAnsi="Arial Nova" w:eastAsia="Arial Nova" w:cs="Arial Nova"/>
          <w:noProof w:val="0"/>
          <w:sz w:val="24"/>
          <w:szCs w:val="24"/>
          <w:lang w:val="en-GB"/>
        </w:rPr>
        <w:t>that there is no significant link between testosterone and autism.</w:t>
      </w:r>
    </w:p>
    <w:p w:rsidR="58FE6628" w:rsidP="19B85E4A" w:rsidRDefault="58FE6628" w14:paraId="430D3884" w14:textId="6C2A7456">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noProof w:val="0"/>
          <w:sz w:val="24"/>
          <w:szCs w:val="24"/>
          <w:lang w:val="en-GB"/>
        </w:rPr>
      </w:pPr>
      <w:r w:rsidRPr="19B85E4A" w:rsidR="7707B2D0">
        <w:rPr>
          <w:rFonts w:ascii="Arial Nova" w:hAnsi="Arial Nova" w:eastAsia="Arial Nova" w:cs="Arial Nova"/>
          <w:noProof w:val="0"/>
          <w:sz w:val="24"/>
          <w:szCs w:val="24"/>
          <w:lang w:val="en-GB"/>
        </w:rPr>
        <w:t xml:space="preserve">To summarise, </w:t>
      </w:r>
      <w:r w:rsidRPr="19B85E4A" w:rsidR="1DFA52E4">
        <w:rPr>
          <w:rFonts w:ascii="Arial Nova" w:hAnsi="Arial Nova" w:eastAsia="Arial Nova" w:cs="Arial Nova"/>
          <w:noProof w:val="0"/>
          <w:sz w:val="24"/>
          <w:szCs w:val="24"/>
          <w:lang w:val="en-GB"/>
        </w:rPr>
        <w:t>autistic individuals have been shown to experience difficulties developing theory of mind (</w:t>
      </w:r>
      <w:r w:rsidRPr="19B85E4A" w:rsidR="1DFA52E4">
        <w:rPr>
          <w:rFonts w:ascii="Arial Nova" w:hAnsi="Arial Nova" w:eastAsia="Arial Nova" w:cs="Arial Nova"/>
          <w:noProof w:val="0"/>
          <w:sz w:val="24"/>
          <w:szCs w:val="24"/>
          <w:lang w:val="en-GB"/>
        </w:rPr>
        <w:t>ToM</w:t>
      </w:r>
      <w:r w:rsidRPr="19B85E4A" w:rsidR="1DFA52E4">
        <w:rPr>
          <w:rFonts w:ascii="Arial Nova" w:hAnsi="Arial Nova" w:eastAsia="Arial Nova" w:cs="Arial Nova"/>
          <w:noProof w:val="0"/>
          <w:sz w:val="24"/>
          <w:szCs w:val="24"/>
          <w:lang w:val="en-GB"/>
        </w:rPr>
        <w:t>), in contrast to typically developing</w:t>
      </w:r>
      <w:r w:rsidRPr="19B85E4A" w:rsidR="5638A1B1">
        <w:rPr>
          <w:rFonts w:ascii="Arial Nova" w:hAnsi="Arial Nova" w:eastAsia="Arial Nova" w:cs="Arial Nova"/>
          <w:noProof w:val="0"/>
          <w:sz w:val="24"/>
          <w:szCs w:val="24"/>
          <w:lang w:val="en-GB"/>
        </w:rPr>
        <w:t xml:space="preserve"> individuals. This is most clearly </w:t>
      </w:r>
      <w:r w:rsidRPr="19B85E4A" w:rsidR="5638A1B1">
        <w:rPr>
          <w:rFonts w:ascii="Arial Nova" w:hAnsi="Arial Nova" w:eastAsia="Arial Nova" w:cs="Arial Nova"/>
          <w:noProof w:val="0"/>
          <w:sz w:val="24"/>
          <w:szCs w:val="24"/>
          <w:lang w:val="en-GB"/>
        </w:rPr>
        <w:t>observed</w:t>
      </w:r>
      <w:r w:rsidRPr="19B85E4A" w:rsidR="5638A1B1">
        <w:rPr>
          <w:rFonts w:ascii="Arial Nova" w:hAnsi="Arial Nova" w:eastAsia="Arial Nova" w:cs="Arial Nova"/>
          <w:noProof w:val="0"/>
          <w:sz w:val="24"/>
          <w:szCs w:val="24"/>
          <w:lang w:val="en-GB"/>
        </w:rPr>
        <w:t xml:space="preserve"> in research involving children, </w:t>
      </w:r>
      <w:r w:rsidRPr="19B85E4A" w:rsidR="67703600">
        <w:rPr>
          <w:rFonts w:ascii="Arial Nova" w:hAnsi="Arial Nova" w:eastAsia="Arial Nova" w:cs="Arial Nova"/>
          <w:noProof w:val="0"/>
          <w:sz w:val="24"/>
          <w:szCs w:val="24"/>
          <w:lang w:val="en-GB"/>
        </w:rPr>
        <w:t>such as Peterson et al. (2012)</w:t>
      </w:r>
      <w:r w:rsidRPr="19B85E4A" w:rsidR="10C318DF">
        <w:rPr>
          <w:rFonts w:ascii="Arial Nova" w:hAnsi="Arial Nova" w:eastAsia="Arial Nova" w:cs="Arial Nova"/>
          <w:noProof w:val="0"/>
          <w:sz w:val="24"/>
          <w:szCs w:val="24"/>
          <w:lang w:val="en-GB"/>
        </w:rPr>
        <w:t xml:space="preserve">. Additionally, alternative explanations for </w:t>
      </w:r>
      <w:r w:rsidRPr="19B85E4A" w:rsidR="10C318DF">
        <w:rPr>
          <w:rFonts w:ascii="Arial Nova" w:hAnsi="Arial Nova" w:eastAsia="Arial Nova" w:cs="Arial Nova"/>
          <w:noProof w:val="0"/>
          <w:sz w:val="24"/>
          <w:szCs w:val="24"/>
          <w:lang w:val="en-GB"/>
        </w:rPr>
        <w:t>ToM</w:t>
      </w:r>
      <w:r w:rsidRPr="19B85E4A" w:rsidR="10C318DF">
        <w:rPr>
          <w:rFonts w:ascii="Arial Nova" w:hAnsi="Arial Nova" w:eastAsia="Arial Nova" w:cs="Arial Nova"/>
          <w:noProof w:val="0"/>
          <w:sz w:val="24"/>
          <w:szCs w:val="24"/>
          <w:lang w:val="en-GB"/>
        </w:rPr>
        <w:t xml:space="preserve"> have been hypothesised</w:t>
      </w:r>
      <w:r w:rsidRPr="19B85E4A" w:rsidR="002D3C56">
        <w:rPr>
          <w:rFonts w:ascii="Arial Nova" w:hAnsi="Arial Nova" w:eastAsia="Arial Nova" w:cs="Arial Nova"/>
          <w:noProof w:val="0"/>
          <w:sz w:val="24"/>
          <w:szCs w:val="24"/>
          <w:lang w:val="en-GB"/>
        </w:rPr>
        <w:t xml:space="preserve"> (Altschuler et al., 2018; Alkire et al., 2023) to suggest why there are </w:t>
      </w:r>
      <w:r w:rsidRPr="19B85E4A" w:rsidR="002D3C56">
        <w:rPr>
          <w:rFonts w:ascii="Arial Nova" w:hAnsi="Arial Nova" w:eastAsia="Arial Nova" w:cs="Arial Nova"/>
          <w:noProof w:val="0"/>
          <w:sz w:val="24"/>
          <w:szCs w:val="24"/>
          <w:lang w:val="en-GB"/>
        </w:rPr>
        <w:t>observed</w:t>
      </w:r>
      <w:r w:rsidRPr="19B85E4A" w:rsidR="002D3C56">
        <w:rPr>
          <w:rFonts w:ascii="Arial Nova" w:hAnsi="Arial Nova" w:eastAsia="Arial Nova" w:cs="Arial Nova"/>
          <w:noProof w:val="0"/>
          <w:sz w:val="24"/>
          <w:szCs w:val="24"/>
          <w:lang w:val="en-GB"/>
        </w:rPr>
        <w:t xml:space="preserve"> differences in </w:t>
      </w:r>
      <w:r w:rsidRPr="19B85E4A" w:rsidR="002D3C56">
        <w:rPr>
          <w:rFonts w:ascii="Arial Nova" w:hAnsi="Arial Nova" w:eastAsia="Arial Nova" w:cs="Arial Nova"/>
          <w:noProof w:val="0"/>
          <w:sz w:val="24"/>
          <w:szCs w:val="24"/>
          <w:lang w:val="en-GB"/>
        </w:rPr>
        <w:t>ToM</w:t>
      </w:r>
      <w:r w:rsidRPr="19B85E4A" w:rsidR="002D3C56">
        <w:rPr>
          <w:rFonts w:ascii="Arial Nova" w:hAnsi="Arial Nova" w:eastAsia="Arial Nova" w:cs="Arial Nova"/>
          <w:noProof w:val="0"/>
          <w:sz w:val="24"/>
          <w:szCs w:val="24"/>
          <w:lang w:val="en-GB"/>
        </w:rPr>
        <w:t xml:space="preserve"> processing between autistic and neuroty</w:t>
      </w:r>
      <w:r w:rsidRPr="19B85E4A" w:rsidR="386B8B23">
        <w:rPr>
          <w:rFonts w:ascii="Arial Nova" w:hAnsi="Arial Nova" w:eastAsia="Arial Nova" w:cs="Arial Nova"/>
          <w:noProof w:val="0"/>
          <w:sz w:val="24"/>
          <w:szCs w:val="24"/>
          <w:lang w:val="en-GB"/>
        </w:rPr>
        <w:t xml:space="preserve">pical children. </w:t>
      </w:r>
      <w:r w:rsidRPr="19B85E4A" w:rsidR="712CFCA5">
        <w:rPr>
          <w:rFonts w:ascii="Arial Nova" w:hAnsi="Arial Nova" w:eastAsia="Arial Nova" w:cs="Arial Nova"/>
          <w:noProof w:val="0"/>
          <w:sz w:val="24"/>
          <w:szCs w:val="24"/>
          <w:lang w:val="en-GB"/>
        </w:rPr>
        <w:t xml:space="preserve">In adolescence, </w:t>
      </w:r>
      <w:r w:rsidRPr="19B85E4A" w:rsidR="712CFCA5">
        <w:rPr>
          <w:rFonts w:ascii="Arial Nova" w:hAnsi="Arial Nova" w:eastAsia="Arial Nova" w:cs="Arial Nova"/>
          <w:noProof w:val="0"/>
          <w:sz w:val="24"/>
          <w:szCs w:val="24"/>
          <w:lang w:val="en-GB"/>
        </w:rPr>
        <w:t>ToM</w:t>
      </w:r>
      <w:r w:rsidRPr="19B85E4A" w:rsidR="712CFCA5">
        <w:rPr>
          <w:rFonts w:ascii="Arial Nova" w:hAnsi="Arial Nova" w:eastAsia="Arial Nova" w:cs="Arial Nova"/>
          <w:noProof w:val="0"/>
          <w:sz w:val="24"/>
          <w:szCs w:val="24"/>
          <w:lang w:val="en-GB"/>
        </w:rPr>
        <w:t xml:space="preserve"> has also shown to be impaired in autistic individuals. However, some autistic young people have b</w:t>
      </w:r>
      <w:r w:rsidRPr="19B85E4A" w:rsidR="03DC8DB0">
        <w:rPr>
          <w:rFonts w:ascii="Arial Nova" w:hAnsi="Arial Nova" w:eastAsia="Arial Nova" w:cs="Arial Nova"/>
          <w:noProof w:val="0"/>
          <w:sz w:val="24"/>
          <w:szCs w:val="24"/>
          <w:lang w:val="en-GB"/>
        </w:rPr>
        <w:t xml:space="preserve">een found to be able to compensate for their poor </w:t>
      </w:r>
      <w:r w:rsidRPr="19B85E4A" w:rsidR="03DC8DB0">
        <w:rPr>
          <w:rFonts w:ascii="Arial Nova" w:hAnsi="Arial Nova" w:eastAsia="Arial Nova" w:cs="Arial Nova"/>
          <w:noProof w:val="0"/>
          <w:sz w:val="24"/>
          <w:szCs w:val="24"/>
          <w:lang w:val="en-GB"/>
        </w:rPr>
        <w:t>ToM</w:t>
      </w:r>
      <w:r w:rsidRPr="19B85E4A" w:rsidR="03DC8DB0">
        <w:rPr>
          <w:rFonts w:ascii="Arial Nova" w:hAnsi="Arial Nova" w:eastAsia="Arial Nova" w:cs="Arial Nova"/>
          <w:noProof w:val="0"/>
          <w:sz w:val="24"/>
          <w:szCs w:val="24"/>
          <w:lang w:val="en-GB"/>
        </w:rPr>
        <w:t xml:space="preserve"> understanding (Livingston, Colvert et al., 2019).</w:t>
      </w:r>
      <w:r w:rsidRPr="19B85E4A" w:rsidR="0F245470">
        <w:rPr>
          <w:rFonts w:ascii="Arial Nova" w:hAnsi="Arial Nova" w:eastAsia="Arial Nova" w:cs="Arial Nova"/>
          <w:noProof w:val="0"/>
          <w:sz w:val="24"/>
          <w:szCs w:val="24"/>
          <w:lang w:val="en-GB"/>
        </w:rPr>
        <w:t xml:space="preserve"> However, these findings are not consistent, as other researchers have found that some autistic adolescents experience no diffic</w:t>
      </w:r>
      <w:r w:rsidRPr="19B85E4A" w:rsidR="4DC939A1">
        <w:rPr>
          <w:rFonts w:ascii="Arial Nova" w:hAnsi="Arial Nova" w:eastAsia="Arial Nova" w:cs="Arial Nova"/>
          <w:noProof w:val="0"/>
          <w:sz w:val="24"/>
          <w:szCs w:val="24"/>
          <w:lang w:val="en-GB"/>
        </w:rPr>
        <w:t xml:space="preserve">ulties with </w:t>
      </w:r>
      <w:r w:rsidRPr="19B85E4A" w:rsidR="4DC939A1">
        <w:rPr>
          <w:rFonts w:ascii="Arial Nova" w:hAnsi="Arial Nova" w:eastAsia="Arial Nova" w:cs="Arial Nova"/>
          <w:noProof w:val="0"/>
          <w:sz w:val="24"/>
          <w:szCs w:val="24"/>
          <w:lang w:val="en-GB"/>
        </w:rPr>
        <w:t>ToM</w:t>
      </w:r>
      <w:r w:rsidRPr="19B85E4A" w:rsidR="4DC939A1">
        <w:rPr>
          <w:rFonts w:ascii="Arial Nova" w:hAnsi="Arial Nova" w:eastAsia="Arial Nova" w:cs="Arial Nova"/>
          <w:noProof w:val="0"/>
          <w:sz w:val="24"/>
          <w:szCs w:val="24"/>
          <w:lang w:val="en-GB"/>
        </w:rPr>
        <w:t xml:space="preserve"> (</w:t>
      </w:r>
      <w:r w:rsidRPr="19B85E4A" w:rsidR="4DC939A1">
        <w:rPr>
          <w:rFonts w:ascii="Arial Nova" w:hAnsi="Arial Nova" w:eastAsia="Arial Nova" w:cs="Arial Nova"/>
          <w:noProof w:val="0"/>
          <w:sz w:val="24"/>
          <w:szCs w:val="24"/>
          <w:lang w:val="en-GB"/>
        </w:rPr>
        <w:t>Scheeren</w:t>
      </w:r>
      <w:r w:rsidRPr="19B85E4A" w:rsidR="4DC939A1">
        <w:rPr>
          <w:rFonts w:ascii="Arial Nova" w:hAnsi="Arial Nova" w:eastAsia="Arial Nova" w:cs="Arial Nova"/>
          <w:noProof w:val="0"/>
          <w:sz w:val="24"/>
          <w:szCs w:val="24"/>
          <w:lang w:val="en-GB"/>
        </w:rPr>
        <w:t xml:space="preserve"> et al., 2013). </w:t>
      </w:r>
      <w:r w:rsidRPr="19B85E4A" w:rsidR="609A12C6">
        <w:rPr>
          <w:rFonts w:ascii="Arial Nova" w:hAnsi="Arial Nova" w:eastAsia="Arial Nova" w:cs="Arial Nova"/>
          <w:noProof w:val="0"/>
          <w:sz w:val="24"/>
          <w:szCs w:val="24"/>
          <w:lang w:val="en-GB"/>
        </w:rPr>
        <w:t xml:space="preserve">Some findings (e.g. Pellicano, 2007; Gökçen et al., 2016) </w:t>
      </w:r>
      <w:r w:rsidRPr="19B85E4A" w:rsidR="609A12C6">
        <w:rPr>
          <w:rFonts w:ascii="Arial Nova" w:hAnsi="Arial Nova" w:eastAsia="Arial Nova" w:cs="Arial Nova"/>
          <w:noProof w:val="0"/>
          <w:sz w:val="24"/>
          <w:szCs w:val="24"/>
          <w:lang w:val="en-GB"/>
        </w:rPr>
        <w:t>indicate</w:t>
      </w:r>
      <w:r w:rsidRPr="19B85E4A" w:rsidR="609A12C6">
        <w:rPr>
          <w:rFonts w:ascii="Arial Nova" w:hAnsi="Arial Nova" w:eastAsia="Arial Nova" w:cs="Arial Nova"/>
          <w:noProof w:val="0"/>
          <w:sz w:val="24"/>
          <w:szCs w:val="24"/>
          <w:lang w:val="en-GB"/>
        </w:rPr>
        <w:t xml:space="preserve"> that </w:t>
      </w:r>
      <w:r w:rsidRPr="19B85E4A" w:rsidR="609A12C6">
        <w:rPr>
          <w:rFonts w:ascii="Arial Nova" w:hAnsi="Arial Nova" w:eastAsia="Arial Nova" w:cs="Arial Nova"/>
          <w:noProof w:val="0"/>
          <w:sz w:val="24"/>
          <w:szCs w:val="24"/>
          <w:lang w:val="en-GB"/>
        </w:rPr>
        <w:t>ToM</w:t>
      </w:r>
      <w:r w:rsidRPr="19B85E4A" w:rsidR="609A12C6">
        <w:rPr>
          <w:rFonts w:ascii="Arial Nova" w:hAnsi="Arial Nova" w:eastAsia="Arial Nova" w:cs="Arial Nova"/>
          <w:noProof w:val="0"/>
          <w:sz w:val="24"/>
          <w:szCs w:val="24"/>
          <w:lang w:val="en-GB"/>
        </w:rPr>
        <w:t xml:space="preserve"> impairments in autistic individuals may be liked to executive</w:t>
      </w:r>
      <w:r w:rsidRPr="19B85E4A" w:rsidR="3FEC855F">
        <w:rPr>
          <w:rFonts w:ascii="Arial Nova" w:hAnsi="Arial Nova" w:eastAsia="Arial Nova" w:cs="Arial Nova"/>
          <w:noProof w:val="0"/>
          <w:sz w:val="24"/>
          <w:szCs w:val="24"/>
          <w:lang w:val="en-GB"/>
        </w:rPr>
        <w:t xml:space="preserve"> functioning, however, again, these findings are not consistently </w:t>
      </w:r>
      <w:r w:rsidRPr="19B85E4A" w:rsidR="3FEC855F">
        <w:rPr>
          <w:rFonts w:ascii="Arial Nova" w:hAnsi="Arial Nova" w:eastAsia="Arial Nova" w:cs="Arial Nova"/>
          <w:noProof w:val="0"/>
          <w:sz w:val="24"/>
          <w:szCs w:val="24"/>
          <w:lang w:val="en-GB"/>
        </w:rPr>
        <w:t>observed</w:t>
      </w:r>
      <w:r w:rsidRPr="19B85E4A" w:rsidR="3FEC855F">
        <w:rPr>
          <w:rFonts w:ascii="Arial Nova" w:hAnsi="Arial Nova" w:eastAsia="Arial Nova" w:cs="Arial Nova"/>
          <w:noProof w:val="0"/>
          <w:sz w:val="24"/>
          <w:szCs w:val="24"/>
          <w:lang w:val="en-GB"/>
        </w:rPr>
        <w:t xml:space="preserve"> (Jones et al., 2018). </w:t>
      </w:r>
      <w:r w:rsidRPr="19B85E4A" w:rsidR="31EE8902">
        <w:rPr>
          <w:rFonts w:ascii="Arial Nova" w:hAnsi="Arial Nova" w:eastAsia="Arial Nova" w:cs="Arial Nova"/>
          <w:noProof w:val="0"/>
          <w:sz w:val="24"/>
          <w:szCs w:val="24"/>
          <w:lang w:val="en-GB"/>
        </w:rPr>
        <w:t xml:space="preserve">Results are especially mixed when it comes to research on autistic adults, as some studies </w:t>
      </w:r>
      <w:r w:rsidRPr="19B85E4A" w:rsidR="31EE8902">
        <w:rPr>
          <w:rFonts w:ascii="Arial Nova" w:hAnsi="Arial Nova" w:eastAsia="Arial Nova" w:cs="Arial Nova"/>
          <w:noProof w:val="0"/>
          <w:sz w:val="24"/>
          <w:szCs w:val="24"/>
          <w:lang w:val="en-GB"/>
        </w:rPr>
        <w:t>indicate</w:t>
      </w:r>
      <w:r w:rsidRPr="19B85E4A" w:rsidR="31EE8902">
        <w:rPr>
          <w:rFonts w:ascii="Arial Nova" w:hAnsi="Arial Nova" w:eastAsia="Arial Nova" w:cs="Arial Nova"/>
          <w:noProof w:val="0"/>
          <w:sz w:val="24"/>
          <w:szCs w:val="24"/>
          <w:lang w:val="en-GB"/>
        </w:rPr>
        <w:t xml:space="preserve"> that </w:t>
      </w:r>
      <w:r w:rsidRPr="19B85E4A" w:rsidR="1CF89A72">
        <w:rPr>
          <w:rFonts w:ascii="Arial Nova" w:hAnsi="Arial Nova" w:eastAsia="Arial Nova" w:cs="Arial Nova"/>
          <w:noProof w:val="0"/>
          <w:sz w:val="24"/>
          <w:szCs w:val="24"/>
          <w:lang w:val="en-GB"/>
        </w:rPr>
        <w:t xml:space="preserve">difficulties with </w:t>
      </w:r>
      <w:r w:rsidRPr="19B85E4A" w:rsidR="1CF89A72">
        <w:rPr>
          <w:rFonts w:ascii="Arial Nova" w:hAnsi="Arial Nova" w:eastAsia="Arial Nova" w:cs="Arial Nova"/>
          <w:noProof w:val="0"/>
          <w:sz w:val="24"/>
          <w:szCs w:val="24"/>
          <w:lang w:val="en-GB"/>
        </w:rPr>
        <w:t>ToM</w:t>
      </w:r>
      <w:r w:rsidRPr="19B85E4A" w:rsidR="1CF89A72">
        <w:rPr>
          <w:rFonts w:ascii="Arial Nova" w:hAnsi="Arial Nova" w:eastAsia="Arial Nova" w:cs="Arial Nova"/>
          <w:noProof w:val="0"/>
          <w:sz w:val="24"/>
          <w:szCs w:val="24"/>
          <w:lang w:val="en-GB"/>
        </w:rPr>
        <w:t xml:space="preserve"> are still experienced by autistic adults (Brewer et al., 2022), </w:t>
      </w:r>
      <w:r w:rsidRPr="19B85E4A" w:rsidR="1CF89A72">
        <w:rPr>
          <w:rFonts w:ascii="Arial Nova" w:hAnsi="Arial Nova" w:eastAsia="Arial Nova" w:cs="Arial Nova"/>
          <w:noProof w:val="0"/>
          <w:sz w:val="24"/>
          <w:szCs w:val="24"/>
          <w:lang w:val="en-GB"/>
        </w:rPr>
        <w:t>whereas</w:t>
      </w:r>
      <w:r w:rsidRPr="19B85E4A" w:rsidR="1CF89A72">
        <w:rPr>
          <w:rFonts w:ascii="Arial Nova" w:hAnsi="Arial Nova" w:eastAsia="Arial Nova" w:cs="Arial Nova"/>
          <w:noProof w:val="0"/>
          <w:sz w:val="24"/>
          <w:szCs w:val="24"/>
          <w:lang w:val="en-GB"/>
        </w:rPr>
        <w:t xml:space="preserve"> other findings suggest that</w:t>
      </w:r>
      <w:r w:rsidRPr="19B85E4A" w:rsidR="6E4D10AD">
        <w:rPr>
          <w:rFonts w:ascii="Arial Nova" w:hAnsi="Arial Nova" w:eastAsia="Arial Nova" w:cs="Arial Nova"/>
          <w:noProof w:val="0"/>
          <w:sz w:val="24"/>
          <w:szCs w:val="24"/>
          <w:lang w:val="en-GB"/>
        </w:rPr>
        <w:t xml:space="preserve"> some</w:t>
      </w:r>
      <w:r w:rsidRPr="19B85E4A" w:rsidR="1CF89A72">
        <w:rPr>
          <w:rFonts w:ascii="Arial Nova" w:hAnsi="Arial Nova" w:eastAsia="Arial Nova" w:cs="Arial Nova"/>
          <w:noProof w:val="0"/>
          <w:sz w:val="24"/>
          <w:szCs w:val="24"/>
          <w:lang w:val="en-GB"/>
        </w:rPr>
        <w:t xml:space="preserve"> autistic adults perform</w:t>
      </w:r>
      <w:r w:rsidRPr="19B85E4A" w:rsidR="089407B1">
        <w:rPr>
          <w:rFonts w:ascii="Arial Nova" w:hAnsi="Arial Nova" w:eastAsia="Arial Nova" w:cs="Arial Nova"/>
          <w:noProof w:val="0"/>
          <w:sz w:val="24"/>
          <w:szCs w:val="24"/>
          <w:lang w:val="en-GB"/>
        </w:rPr>
        <w:t xml:space="preserve"> no differently from neurotypical adults (</w:t>
      </w:r>
      <w:r w:rsidRPr="19B85E4A" w:rsidR="146CC3C7">
        <w:rPr>
          <w:rFonts w:ascii="Arial Nova" w:hAnsi="Arial Nova" w:eastAsia="Arial Nova" w:cs="Arial Nova"/>
          <w:noProof w:val="0"/>
          <w:sz w:val="24"/>
          <w:szCs w:val="24"/>
          <w:lang w:val="en-GB"/>
        </w:rPr>
        <w:t xml:space="preserve">Brewer et al., 2017; </w:t>
      </w:r>
      <w:r w:rsidRPr="19B85E4A" w:rsidR="146CC3C7">
        <w:rPr>
          <w:rFonts w:ascii="Arial Nova" w:hAnsi="Arial Nova" w:eastAsia="Arial Nova" w:cs="Arial Nova"/>
          <w:noProof w:val="0"/>
          <w:sz w:val="24"/>
          <w:szCs w:val="24"/>
          <w:lang w:val="en-GB"/>
        </w:rPr>
        <w:t>Schuwerk</w:t>
      </w:r>
      <w:r w:rsidRPr="19B85E4A" w:rsidR="146CC3C7">
        <w:rPr>
          <w:rFonts w:ascii="Arial Nova" w:hAnsi="Arial Nova" w:eastAsia="Arial Nova" w:cs="Arial Nova"/>
          <w:noProof w:val="0"/>
          <w:sz w:val="24"/>
          <w:szCs w:val="24"/>
          <w:lang w:val="en-GB"/>
        </w:rPr>
        <w:t xml:space="preserve"> et al., 2015).</w:t>
      </w:r>
      <w:r w:rsidRPr="19B85E4A" w:rsidR="5EC9AE48">
        <w:rPr>
          <w:rFonts w:ascii="Arial Nova" w:hAnsi="Arial Nova" w:eastAsia="Arial Nova" w:cs="Arial Nova"/>
          <w:noProof w:val="0"/>
          <w:sz w:val="24"/>
          <w:szCs w:val="24"/>
          <w:lang w:val="en-GB"/>
        </w:rPr>
        <w:t xml:space="preserve"> Other theories relating to autism express different ideas and hypotheses </w:t>
      </w:r>
      <w:r w:rsidRPr="19B85E4A" w:rsidR="5EC9AE48">
        <w:rPr>
          <w:rFonts w:ascii="Arial Nova" w:hAnsi="Arial Nova" w:eastAsia="Arial Nova" w:cs="Arial Nova"/>
          <w:noProof w:val="0"/>
          <w:sz w:val="24"/>
          <w:szCs w:val="24"/>
          <w:lang w:val="en-GB"/>
        </w:rPr>
        <w:t>regarding</w:t>
      </w:r>
      <w:r w:rsidRPr="19B85E4A" w:rsidR="5EC9AE48">
        <w:rPr>
          <w:rFonts w:ascii="Arial Nova" w:hAnsi="Arial Nova" w:eastAsia="Arial Nova" w:cs="Arial Nova"/>
          <w:noProof w:val="0"/>
          <w:sz w:val="24"/>
          <w:szCs w:val="24"/>
          <w:lang w:val="en-GB"/>
        </w:rPr>
        <w:t xml:space="preserve"> </w:t>
      </w:r>
      <w:r w:rsidRPr="19B85E4A" w:rsidR="3839BC9F">
        <w:rPr>
          <w:rFonts w:ascii="Arial Nova" w:hAnsi="Arial Nova" w:eastAsia="Arial Nova" w:cs="Arial Nova"/>
          <w:noProof w:val="0"/>
          <w:sz w:val="24"/>
          <w:szCs w:val="24"/>
          <w:lang w:val="en-GB"/>
        </w:rPr>
        <w:t xml:space="preserve">observations of autistic individuals. For example, the extreme male brain theory (Baron-Cohen, 2002) argues that autism is a result of </w:t>
      </w:r>
      <w:r w:rsidRPr="19B85E4A" w:rsidR="2A3BC042">
        <w:rPr>
          <w:rFonts w:ascii="Arial Nova" w:hAnsi="Arial Nova" w:eastAsia="Arial Nova" w:cs="Arial Nova"/>
          <w:noProof w:val="0"/>
          <w:sz w:val="24"/>
          <w:szCs w:val="24"/>
          <w:lang w:val="en-GB"/>
        </w:rPr>
        <w:t xml:space="preserve">increased levels of testosterone which results in a more systematising </w:t>
      </w:r>
      <w:r w:rsidRPr="19B85E4A" w:rsidR="6A7537C7">
        <w:rPr>
          <w:rFonts w:ascii="Arial Nova" w:hAnsi="Arial Nova" w:eastAsia="Arial Nova" w:cs="Arial Nova"/>
          <w:noProof w:val="0"/>
          <w:sz w:val="24"/>
          <w:szCs w:val="24"/>
          <w:lang w:val="en-GB"/>
        </w:rPr>
        <w:t>brain.</w:t>
      </w:r>
      <w:r w:rsidRPr="19B85E4A" w:rsidR="2A3BC042">
        <w:rPr>
          <w:rFonts w:ascii="Arial Nova" w:hAnsi="Arial Nova" w:eastAsia="Arial Nova" w:cs="Arial Nova"/>
          <w:noProof w:val="0"/>
          <w:sz w:val="24"/>
          <w:szCs w:val="24"/>
          <w:lang w:val="en-GB"/>
        </w:rPr>
        <w:t xml:space="preserve"> However, this hypothesis </w:t>
      </w:r>
      <w:r w:rsidRPr="19B85E4A" w:rsidR="56311469">
        <w:rPr>
          <w:rFonts w:ascii="Arial Nova" w:hAnsi="Arial Nova" w:eastAsia="Arial Nova" w:cs="Arial Nova"/>
          <w:noProof w:val="0"/>
          <w:sz w:val="24"/>
          <w:szCs w:val="24"/>
          <w:lang w:val="en-GB"/>
        </w:rPr>
        <w:t>is not supported by some findings (e.g. Falter et al.)</w:t>
      </w:r>
      <w:r w:rsidRPr="19B85E4A" w:rsidR="7A125BC8">
        <w:rPr>
          <w:rFonts w:ascii="Arial Nova" w:hAnsi="Arial Nova" w:eastAsia="Arial Nova" w:cs="Arial Nova"/>
          <w:noProof w:val="0"/>
          <w:sz w:val="24"/>
          <w:szCs w:val="24"/>
          <w:lang w:val="en-GB"/>
        </w:rPr>
        <w:t>.</w:t>
      </w:r>
    </w:p>
    <w:p w:rsidR="19B85E4A" w:rsidRDefault="19B85E4A" w14:paraId="777DD1E6" w14:textId="3736E014">
      <w:r>
        <w:br w:type="page"/>
      </w:r>
    </w:p>
    <w:p w:rsidR="76C01C9E" w:rsidP="19B85E4A" w:rsidRDefault="76C01C9E" w14:paraId="30BED4C1" w14:textId="6A5573B9">
      <w:pPr>
        <w:pStyle w:val="Normal"/>
        <w:jc w:val="center"/>
        <w:rPr>
          <w:rFonts w:ascii="Arial Nova" w:hAnsi="Arial Nova" w:eastAsia="Arial Nova" w:cs="Arial Nova"/>
          <w:b w:val="1"/>
          <w:bCs w:val="1"/>
          <w:noProof w:val="0"/>
          <w:sz w:val="24"/>
          <w:szCs w:val="24"/>
          <w:lang w:val="en-GB"/>
        </w:rPr>
      </w:pPr>
      <w:r w:rsidRPr="19B85E4A" w:rsidR="76C01C9E">
        <w:rPr>
          <w:rFonts w:ascii="Arial Nova" w:hAnsi="Arial Nova" w:eastAsia="Arial Nova" w:cs="Arial Nova"/>
          <w:b w:val="1"/>
          <w:bCs w:val="1"/>
          <w:noProof w:val="0"/>
          <w:sz w:val="24"/>
          <w:szCs w:val="24"/>
          <w:lang w:val="en-GB"/>
        </w:rPr>
        <w:t>References</w:t>
      </w:r>
    </w:p>
    <w:p w:rsidR="58FE6628" w:rsidP="19B85E4A" w:rsidRDefault="58FE6628" w14:paraId="7D4C9CEB" w14:textId="3CC4CE3C">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Alkire, D., McNaughton, K. A., Yarger, H. A., Shariq, D., &amp; Redcay, E. (2023). Theory of mind in naturalistic conversations between autistic and typically developing children and adolescents.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Autism: the international journal of research and practice, 27</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 472-488. </w:t>
      </w:r>
    </w:p>
    <w:p w:rsidR="58FE6628" w:rsidP="19B85E4A" w:rsidRDefault="58FE6628" w14:paraId="038DD54A" w14:textId="5DEE67C1">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Altschuler, M., Sideridis, G., Kala, S., Warshawsky M., Gilbert, R., Carroll, D., Burger-Caplan, R., &amp; Faja, S. (2018). Measuring individual differences in cognitive, affective, and spontaneous theory of mind among school-aged children with autism spectrum disorder.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developmental disorders, 48</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(11), 3945-3957. </w:t>
      </w:r>
    </w:p>
    <w:p w:rsidR="58FE6628" w:rsidP="19B85E4A" w:rsidRDefault="58FE6628" w14:paraId="3568782D" w14:textId="3200A351">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Bailey, A. J. (2012). Autism in adults. </w:t>
      </w:r>
      <w:r w:rsidRPr="19B85E4A" w:rsidR="521BC58F">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Autism research, 5</w:t>
      </w:r>
      <w:r w:rsidRPr="19B85E4A" w:rsidR="521BC58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(1), 1-2. </w:t>
      </w:r>
    </w:p>
    <w:p w:rsidR="58FE6628" w:rsidP="19B85E4A" w:rsidRDefault="58FE6628" w14:paraId="0FDE096C" w14:textId="599236FD">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Brewer, N., Young, R. L., &amp; Barnett, E. (2017). Measuring theory of mind in adults with autism spectrum disorder.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developmental disorders, 47</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(7), 1927-1941. </w:t>
      </w:r>
    </w:p>
    <w:p w:rsidR="58FE6628" w:rsidP="19B85E4A" w:rsidRDefault="58FE6628" w14:paraId="598C9CF6" w14:textId="04464EFE">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Brewer, N., Young, R. L., Norris, J. E., Maras, K., Michael, Z., &amp; Barnett, E. (2022). A quick measure of theory of mind in autistic adults: decision accuracy, latency and self-awareness.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developmental disorders, 52</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(6), 2479-2496. </w:t>
      </w:r>
    </w:p>
    <w:p w:rsidR="58FE6628" w:rsidP="19B85E4A" w:rsidRDefault="58FE6628" w14:paraId="56B49919" w14:textId="0050F890">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Falter, C. M., Plaisted, K. C., &amp; Davis, G. (2008). Visuo-spatial processing in autism – testing the predictions of extreme male brain theory.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developmental disorders, 38</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(3), 507-515. </w:t>
      </w:r>
    </w:p>
    <w:p w:rsidR="58FE6628" w:rsidP="19B85E4A" w:rsidRDefault="58FE6628" w14:paraId="0D9D62DF" w14:textId="3F387CF6">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Gökçen, E., Frederickson, N., &amp; Petrides, K. V. (2016). Theory of mind and executive control deficits in typically developing adults and adolescents with high levels of autism traits.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developmental disorders, 46</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(6), 2072-2087. </w:t>
      </w:r>
    </w:p>
    <w:p w:rsidR="58FE6628" w:rsidP="19B85E4A" w:rsidRDefault="58FE6628" w14:paraId="69B89AE8" w14:textId="4EC6EF8D">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Holopainen, A., de Veld, D. M. J., Hoddenbach, E., &amp; Begeer, S. (2019). Does theory of mind training enhance empathy in autism?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developmental disorders, 49</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(10), 3965-3972.  </w:t>
      </w:r>
    </w:p>
    <w:p w:rsidR="58FE6628" w:rsidP="19B85E4A" w:rsidRDefault="58FE6628" w14:paraId="6DE6A787" w14:textId="2629C1B3">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Jones, C. R. G., Simonoff, E., Baird, G., Pickles, A., Marsden, A. J. S., Tregay, J., Happé, F., &amp; Charman, T. (2018). The association between theory of mind, executive function, and the symptoms of autism spectrum disorder.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Autism research, 11</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 95-109. </w:t>
      </w:r>
    </w:p>
    <w:p w:rsidR="58FE6628" w:rsidP="19B85E4A" w:rsidRDefault="58FE6628" w14:paraId="609D7EFB" w14:textId="3CC14287">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Kanazawa, S., &amp; Vandermassen, G. (2005). Engineers have more sons, nurses have ore daughters: an evolutionary psychological extension of Baron-Cohen's extreme male brain theory of autism.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theoretical biology, 233</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(4), 589-599. </w:t>
      </w:r>
    </w:p>
    <w:p w:rsidR="58FE6628" w:rsidP="19B85E4A" w:rsidRDefault="58FE6628" w14:paraId="1EE499AA" w14:textId="50441BE7">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Lai, M. C., Lombardo, M. V., &amp; Baron-Cohen, S. (2014). Autism.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The lancet, 383</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(9920), 896-910.</w:t>
      </w:r>
    </w:p>
    <w:p w:rsidR="58FE6628" w:rsidP="19B85E4A" w:rsidRDefault="58FE6628" w14:paraId="39E3C403" w14:textId="2BC97991">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Levy, S. E., Mandell, D. S., &amp; Schultz, R. T. (2009). Autism.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Lancet, 374</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(9701), 1627-1638.</w:t>
      </w:r>
    </w:p>
    <w:p w:rsidR="58FE6628" w:rsidP="19B85E4A" w:rsidRDefault="58FE6628" w14:paraId="624D38BE" w14:textId="74EFE9B4">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Livingston, L. A., Carr, B., &amp; Shah, P. (2019). Recent advances and new directions in measuring theory of mind in autistic adults.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developmental disorders, 49</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(4), 1738-1744. </w:t>
      </w:r>
    </w:p>
    <w:p w:rsidR="58FE6628" w:rsidP="19B85E4A" w:rsidRDefault="58FE6628" w14:paraId="2AE7AD36" w14:textId="20F9C970">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Livingston, L. A., Colvert, E., Bolton, P., &amp; Happé, F. (2019). Good social skills despite poor theory of mind: exploring compensation in autism spectrum disorder. </w:t>
      </w:r>
      <w:r w:rsidRPr="19B85E4A" w:rsidR="521BC58F">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Journal of child psychology and psychiatry, 60</w:t>
      </w:r>
      <w:r w:rsidRPr="19B85E4A" w:rsidR="521BC58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(1), 102-110. </w:t>
      </w:r>
    </w:p>
    <w:p w:rsidR="58FE6628" w:rsidP="19B85E4A" w:rsidRDefault="58FE6628" w14:paraId="568C5392" w14:textId="5697A0B4">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Lord, C., Elsabbagh, M., Baird, G. &amp; Veenstra-Vanderweele, J. (2018). Autism spectrum disorder.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The lancet, 392</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(10146), 508-520.</w:t>
      </w:r>
    </w:p>
    <w:p w:rsidR="58FE6628" w:rsidP="19B85E4A" w:rsidRDefault="58FE6628" w14:paraId="4C69EE0B" w14:textId="2D2052F1">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Mandy, W., Clarke, K., McKenner, M., Strydom, A., Crabtree, J., Lai, M. C., Allison, C., Baron-Cohen, S., &amp; Skuse, D. (2018). Assessing autism in adults: an evaluation of the developmental, dimensional and diagnostic interview – adult version (3Di-Adult).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 disorders, 48</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(2), 549-560.</w:t>
      </w:r>
    </w:p>
    <w:p w:rsidR="58FE6628" w:rsidP="19B85E4A" w:rsidRDefault="58FE6628" w14:paraId="3185AA00" w14:textId="7FDC7AB4">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Pellicano, E. (2007). Links between theory of mind and executive function in young children with autism: clues to developmental primacy.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Developmental psychology, 43</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(4), 974-990. </w:t>
      </w:r>
    </w:p>
    <w:p w:rsidR="58FE6628" w:rsidP="19B85E4A" w:rsidRDefault="58FE6628" w14:paraId="2FC5C0BE" w14:textId="2590E2D8">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Peterson, C. C., Wellman, H. M., &amp; Slaughter, V. (2012). The mind behind the message: advancing theory-of-mind scales for typically developing children, and those with deafness, autism, or Asperger syndrome.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Child development, 83</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(2), 469-485.</w:t>
      </w:r>
    </w:p>
    <w:p w:rsidR="58FE6628" w:rsidP="19B85E4A" w:rsidRDefault="58FE6628" w14:paraId="04BBFC51" w14:textId="3F156589">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Scheeren, A. M., de Rosnay, m., Koot, H. M., &amp; Begeer, S. (2013). Rethinking theory of mind in high-functioning autism spectrum disorder.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child psychology and psychiatry, 54</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(6), 628-635.</w:t>
      </w:r>
    </w:p>
    <w:p w:rsidR="58FE6628" w:rsidP="19B85E4A" w:rsidRDefault="58FE6628" w14:paraId="2F3485D3" w14:textId="15DBD3A4">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Schuwerk, T., Vuori, M., &amp; Sodian, B. (2015). Implicit and explicit theory of mind reasoning in autism spectrum disorders: the impact of experience.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Autism: the international journal of research and practice, 19</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(4), 459-468.</w:t>
      </w:r>
    </w:p>
    <w:p w:rsidR="58FE6628" w:rsidP="19B85E4A" w:rsidRDefault="58FE6628" w14:paraId="04FED7FE" w14:textId="6329C043">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Senji, A. (2012). Spontaneous theory of mind and its absence in autism spectrum disorders.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The neuroscientist, 18</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(2), 108-113.</w:t>
      </w:r>
    </w:p>
    <w:p w:rsidR="58FE6628" w:rsidP="58FE6628" w:rsidRDefault="58FE6628" w14:paraId="4452EEAC" w14:textId="44F11661">
      <w:pPr>
        <w:pStyle w:val="Normal"/>
        <w:rPr>
          <w:rFonts w:ascii="Arial Nova" w:hAnsi="Arial Nova" w:eastAsia="Arial Nova" w:cs="Arial Nova"/>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4HcV5vAnypm2J" int2:id="COnQm7HW">
      <int2:state int2:type="AugLoop_Text_Critique" int2:value="Rejected"/>
    </int2:textHash>
    <int2:textHash int2:hashCode="OJ4zlNkb3j7maY" int2:id="AhC6bcbs">
      <int2:state int2:type="AugLoop_Text_Critique" int2:value="Rejected"/>
    </int2:textHash>
    <int2:textHash int2:hashCode="loNd2L+nGL1kR8" int2:id="aupnbNfG">
      <int2:state int2:type="AugLoop_Text_Critique" int2:value="Rejected"/>
    </int2:textHash>
    <int2:bookmark int2:bookmarkName="_Int_AxdQJqrB" int2:invalidationBookmarkName="" int2:hashCode="YD+82+V1vFecXo" int2:id="1rWhPrmq">
      <int2:state int2:type="AugLoop_Text_Critique" int2:value="Rejected"/>
    </int2:bookmark>
    <int2:bookmark int2:bookmarkName="_Int_TJtjxNGk" int2:invalidationBookmarkName="" int2:hashCode="bmpvIIa7X+Xb/R" int2:id="KxC3PHQy">
      <int2:state int2:type="AugLoop_Text_Critique" int2:value="Rejected"/>
    </int2:bookmark>
    <int2:bookmark int2:bookmarkName="_Int_S6reJhE7" int2:invalidationBookmarkName="" int2:hashCode="PeUh02GRVekij4" int2:id="6D16hPt1">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c4372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25cc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1f9f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981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7A6BBC"/>
    <w:rsid w:val="002D3C56"/>
    <w:rsid w:val="0075407D"/>
    <w:rsid w:val="0078559D"/>
    <w:rsid w:val="00D10AF3"/>
    <w:rsid w:val="00DB1AD2"/>
    <w:rsid w:val="01277BB0"/>
    <w:rsid w:val="01359C9C"/>
    <w:rsid w:val="0140A40D"/>
    <w:rsid w:val="01A1F4D1"/>
    <w:rsid w:val="01CCF93E"/>
    <w:rsid w:val="01D1F0E3"/>
    <w:rsid w:val="01EA0B9C"/>
    <w:rsid w:val="022626F3"/>
    <w:rsid w:val="0250ECBB"/>
    <w:rsid w:val="0254A60C"/>
    <w:rsid w:val="029C1304"/>
    <w:rsid w:val="02B9123F"/>
    <w:rsid w:val="03B8E9E9"/>
    <w:rsid w:val="03DC8DB0"/>
    <w:rsid w:val="04012628"/>
    <w:rsid w:val="05208EF3"/>
    <w:rsid w:val="054EB24B"/>
    <w:rsid w:val="0554F22B"/>
    <w:rsid w:val="0582EC80"/>
    <w:rsid w:val="05AE0212"/>
    <w:rsid w:val="05F75ACF"/>
    <w:rsid w:val="05FAECD3"/>
    <w:rsid w:val="06457806"/>
    <w:rsid w:val="068791A5"/>
    <w:rsid w:val="06953A02"/>
    <w:rsid w:val="06DB5512"/>
    <w:rsid w:val="0788784D"/>
    <w:rsid w:val="08248956"/>
    <w:rsid w:val="0846AC95"/>
    <w:rsid w:val="089407B1"/>
    <w:rsid w:val="08D35CFA"/>
    <w:rsid w:val="08F7AD8D"/>
    <w:rsid w:val="09238974"/>
    <w:rsid w:val="0950C42D"/>
    <w:rsid w:val="095BE272"/>
    <w:rsid w:val="099A5E26"/>
    <w:rsid w:val="09AD5F4C"/>
    <w:rsid w:val="09B35A8A"/>
    <w:rsid w:val="09B56ECB"/>
    <w:rsid w:val="09C71357"/>
    <w:rsid w:val="09E27CF6"/>
    <w:rsid w:val="0A1235D1"/>
    <w:rsid w:val="0A38E580"/>
    <w:rsid w:val="0A47CAE0"/>
    <w:rsid w:val="0A94FE6D"/>
    <w:rsid w:val="0AB1A6B6"/>
    <w:rsid w:val="0AB7B816"/>
    <w:rsid w:val="0AC6AD26"/>
    <w:rsid w:val="0AE78653"/>
    <w:rsid w:val="0AF7B2D3"/>
    <w:rsid w:val="0C28CE1D"/>
    <w:rsid w:val="0DD99056"/>
    <w:rsid w:val="0E05FEB8"/>
    <w:rsid w:val="0E1CB055"/>
    <w:rsid w:val="0E1CB055"/>
    <w:rsid w:val="0E35000B"/>
    <w:rsid w:val="0E88DFEE"/>
    <w:rsid w:val="0F0E448A"/>
    <w:rsid w:val="0F1925A3"/>
    <w:rsid w:val="0F245470"/>
    <w:rsid w:val="0F4F01C0"/>
    <w:rsid w:val="0F5C3311"/>
    <w:rsid w:val="0F86994E"/>
    <w:rsid w:val="0FA1CF19"/>
    <w:rsid w:val="0FAB3926"/>
    <w:rsid w:val="0FF39591"/>
    <w:rsid w:val="102C3DD0"/>
    <w:rsid w:val="1032EA19"/>
    <w:rsid w:val="104A7DFE"/>
    <w:rsid w:val="104C30FE"/>
    <w:rsid w:val="10C318DF"/>
    <w:rsid w:val="10C3479F"/>
    <w:rsid w:val="113D9F7A"/>
    <w:rsid w:val="11993A8E"/>
    <w:rsid w:val="11A3172A"/>
    <w:rsid w:val="11A367E6"/>
    <w:rsid w:val="11B3729C"/>
    <w:rsid w:val="125F1800"/>
    <w:rsid w:val="12735CBD"/>
    <w:rsid w:val="12A920A1"/>
    <w:rsid w:val="1371A285"/>
    <w:rsid w:val="139FEFBA"/>
    <w:rsid w:val="142272E3"/>
    <w:rsid w:val="143AB451"/>
    <w:rsid w:val="14607990"/>
    <w:rsid w:val="146CC3C7"/>
    <w:rsid w:val="147E8E88"/>
    <w:rsid w:val="1496C876"/>
    <w:rsid w:val="14D9516F"/>
    <w:rsid w:val="14D98F90"/>
    <w:rsid w:val="14E434BD"/>
    <w:rsid w:val="15499B55"/>
    <w:rsid w:val="162B54B7"/>
    <w:rsid w:val="16755FF1"/>
    <w:rsid w:val="16A94347"/>
    <w:rsid w:val="16F65C57"/>
    <w:rsid w:val="1707BB78"/>
    <w:rsid w:val="174CFE13"/>
    <w:rsid w:val="1777CEB8"/>
    <w:rsid w:val="17E4D83B"/>
    <w:rsid w:val="18135D0F"/>
    <w:rsid w:val="184513A8"/>
    <w:rsid w:val="188A4454"/>
    <w:rsid w:val="188C893A"/>
    <w:rsid w:val="18B3BFED"/>
    <w:rsid w:val="18C5ED78"/>
    <w:rsid w:val="18DCBBA9"/>
    <w:rsid w:val="18DF0365"/>
    <w:rsid w:val="190A3456"/>
    <w:rsid w:val="19139F19"/>
    <w:rsid w:val="192833EF"/>
    <w:rsid w:val="19410801"/>
    <w:rsid w:val="196AE3B2"/>
    <w:rsid w:val="197E5D9A"/>
    <w:rsid w:val="19B85E4A"/>
    <w:rsid w:val="1A16D83F"/>
    <w:rsid w:val="1A3DD4EE"/>
    <w:rsid w:val="1B053C99"/>
    <w:rsid w:val="1B18E9CD"/>
    <w:rsid w:val="1B228851"/>
    <w:rsid w:val="1B61260C"/>
    <w:rsid w:val="1B6D93EF"/>
    <w:rsid w:val="1B7570E7"/>
    <w:rsid w:val="1B76D07D"/>
    <w:rsid w:val="1B9A079A"/>
    <w:rsid w:val="1BA07AB5"/>
    <w:rsid w:val="1BB2FCC1"/>
    <w:rsid w:val="1BF33F2A"/>
    <w:rsid w:val="1BF9A309"/>
    <w:rsid w:val="1C005537"/>
    <w:rsid w:val="1C0A133E"/>
    <w:rsid w:val="1C4A1EC4"/>
    <w:rsid w:val="1C8A41CA"/>
    <w:rsid w:val="1CB99315"/>
    <w:rsid w:val="1CF89A72"/>
    <w:rsid w:val="1D4A4958"/>
    <w:rsid w:val="1D5AECB7"/>
    <w:rsid w:val="1DFA52E4"/>
    <w:rsid w:val="1E094235"/>
    <w:rsid w:val="1E153AC7"/>
    <w:rsid w:val="1E48F813"/>
    <w:rsid w:val="1E4B6E9F"/>
    <w:rsid w:val="1E4E407A"/>
    <w:rsid w:val="1E6C1678"/>
    <w:rsid w:val="1EC43982"/>
    <w:rsid w:val="1EF3E1DB"/>
    <w:rsid w:val="1F249A1F"/>
    <w:rsid w:val="1F5B810E"/>
    <w:rsid w:val="1F6C5DF7"/>
    <w:rsid w:val="1FA0B1E0"/>
    <w:rsid w:val="1FD93DED"/>
    <w:rsid w:val="1FFDE5F1"/>
    <w:rsid w:val="2042C19F"/>
    <w:rsid w:val="2076F3CA"/>
    <w:rsid w:val="20AA9CF9"/>
    <w:rsid w:val="20FA5E0A"/>
    <w:rsid w:val="21082E58"/>
    <w:rsid w:val="21387CFC"/>
    <w:rsid w:val="2140B67D"/>
    <w:rsid w:val="2140E2F7"/>
    <w:rsid w:val="215972E1"/>
    <w:rsid w:val="2189D800"/>
    <w:rsid w:val="2196691D"/>
    <w:rsid w:val="21B76208"/>
    <w:rsid w:val="21CC96A2"/>
    <w:rsid w:val="21D5A36C"/>
    <w:rsid w:val="21DE9200"/>
    <w:rsid w:val="21E32A03"/>
    <w:rsid w:val="21EEE086"/>
    <w:rsid w:val="21F3E374"/>
    <w:rsid w:val="21FEA141"/>
    <w:rsid w:val="22DD0C85"/>
    <w:rsid w:val="243FCF1A"/>
    <w:rsid w:val="246303A6"/>
    <w:rsid w:val="247AFE10"/>
    <w:rsid w:val="248B342C"/>
    <w:rsid w:val="24E390AD"/>
    <w:rsid w:val="254340ED"/>
    <w:rsid w:val="255F18E0"/>
    <w:rsid w:val="256FC707"/>
    <w:rsid w:val="25EB3102"/>
    <w:rsid w:val="25F7199C"/>
    <w:rsid w:val="26B43EDB"/>
    <w:rsid w:val="26C36CDE"/>
    <w:rsid w:val="26EADC8F"/>
    <w:rsid w:val="2701B9CD"/>
    <w:rsid w:val="27032F99"/>
    <w:rsid w:val="2718844A"/>
    <w:rsid w:val="274169C9"/>
    <w:rsid w:val="274DB1FE"/>
    <w:rsid w:val="27DE33A8"/>
    <w:rsid w:val="2808F7D6"/>
    <w:rsid w:val="281DF86C"/>
    <w:rsid w:val="2847969A"/>
    <w:rsid w:val="2875959C"/>
    <w:rsid w:val="28931E17"/>
    <w:rsid w:val="289EFFFA"/>
    <w:rsid w:val="28FE3C81"/>
    <w:rsid w:val="2909101A"/>
    <w:rsid w:val="294E3D2B"/>
    <w:rsid w:val="298106C9"/>
    <w:rsid w:val="29A93B0A"/>
    <w:rsid w:val="2A1E39F4"/>
    <w:rsid w:val="2A3BC042"/>
    <w:rsid w:val="2A45343F"/>
    <w:rsid w:val="2A481B21"/>
    <w:rsid w:val="2AA4054E"/>
    <w:rsid w:val="2ACF441C"/>
    <w:rsid w:val="2BBA0A55"/>
    <w:rsid w:val="2BBEBA8A"/>
    <w:rsid w:val="2BD54020"/>
    <w:rsid w:val="2C437EDE"/>
    <w:rsid w:val="2C4AD082"/>
    <w:rsid w:val="2C62EFF5"/>
    <w:rsid w:val="2CC77C43"/>
    <w:rsid w:val="2D01DF60"/>
    <w:rsid w:val="2D1282BF"/>
    <w:rsid w:val="2D1F1B16"/>
    <w:rsid w:val="2D439626"/>
    <w:rsid w:val="2DCA5E08"/>
    <w:rsid w:val="2DD07165"/>
    <w:rsid w:val="2E0191D2"/>
    <w:rsid w:val="2E3C35F5"/>
    <w:rsid w:val="2E4215C5"/>
    <w:rsid w:val="2E63872B"/>
    <w:rsid w:val="2EA2D034"/>
    <w:rsid w:val="2F68038F"/>
    <w:rsid w:val="3015310B"/>
    <w:rsid w:val="3103D3F0"/>
    <w:rsid w:val="3172F051"/>
    <w:rsid w:val="31979199"/>
    <w:rsid w:val="31B1016C"/>
    <w:rsid w:val="31E0A4B3"/>
    <w:rsid w:val="31E65C0C"/>
    <w:rsid w:val="31EE8902"/>
    <w:rsid w:val="3245DBC5"/>
    <w:rsid w:val="3258FBD3"/>
    <w:rsid w:val="32651578"/>
    <w:rsid w:val="32BAF371"/>
    <w:rsid w:val="32E878BD"/>
    <w:rsid w:val="3328E4A5"/>
    <w:rsid w:val="3346E5E9"/>
    <w:rsid w:val="3466689D"/>
    <w:rsid w:val="346981FF"/>
    <w:rsid w:val="34E2B64A"/>
    <w:rsid w:val="34F240E4"/>
    <w:rsid w:val="359CDD3F"/>
    <w:rsid w:val="35B6DDA1"/>
    <w:rsid w:val="35F42F3D"/>
    <w:rsid w:val="3602AFF9"/>
    <w:rsid w:val="360F41F0"/>
    <w:rsid w:val="363E227A"/>
    <w:rsid w:val="36608567"/>
    <w:rsid w:val="36659AEE"/>
    <w:rsid w:val="37470045"/>
    <w:rsid w:val="37731574"/>
    <w:rsid w:val="379321B7"/>
    <w:rsid w:val="3795812C"/>
    <w:rsid w:val="37CB3267"/>
    <w:rsid w:val="37F033A8"/>
    <w:rsid w:val="37FC55C8"/>
    <w:rsid w:val="3839BC9F"/>
    <w:rsid w:val="38449207"/>
    <w:rsid w:val="386B8B23"/>
    <w:rsid w:val="3880D0A6"/>
    <w:rsid w:val="389DFFAA"/>
    <w:rsid w:val="38BBB0AE"/>
    <w:rsid w:val="38BD114A"/>
    <w:rsid w:val="390F59C0"/>
    <w:rsid w:val="39614D54"/>
    <w:rsid w:val="396B9122"/>
    <w:rsid w:val="39C250DB"/>
    <w:rsid w:val="39C3ABA1"/>
    <w:rsid w:val="39E06268"/>
    <w:rsid w:val="39E39DD3"/>
    <w:rsid w:val="39EE7CB8"/>
    <w:rsid w:val="39F16DF1"/>
    <w:rsid w:val="3A9CE73D"/>
    <w:rsid w:val="3ADFB02E"/>
    <w:rsid w:val="3AE8A7E2"/>
    <w:rsid w:val="3B32EE39"/>
    <w:rsid w:val="3B42AF21"/>
    <w:rsid w:val="3B467594"/>
    <w:rsid w:val="3B7F73FF"/>
    <w:rsid w:val="3B9A737E"/>
    <w:rsid w:val="3BBB011E"/>
    <w:rsid w:val="3BD8839D"/>
    <w:rsid w:val="3C66CDE5"/>
    <w:rsid w:val="3CB36B7F"/>
    <w:rsid w:val="3D0D9141"/>
    <w:rsid w:val="3D1AAB5D"/>
    <w:rsid w:val="3D2CD569"/>
    <w:rsid w:val="3D45B5EA"/>
    <w:rsid w:val="3D4C6C3B"/>
    <w:rsid w:val="3D7453FE"/>
    <w:rsid w:val="3D7ED526"/>
    <w:rsid w:val="3DCB31DA"/>
    <w:rsid w:val="3E236CC2"/>
    <w:rsid w:val="3E35A99C"/>
    <w:rsid w:val="3F4AE1F4"/>
    <w:rsid w:val="3F6EF50E"/>
    <w:rsid w:val="3FBA2A0B"/>
    <w:rsid w:val="3FDAE193"/>
    <w:rsid w:val="3FE8D896"/>
    <w:rsid w:val="3FEC855F"/>
    <w:rsid w:val="400767AD"/>
    <w:rsid w:val="40579172"/>
    <w:rsid w:val="405E8637"/>
    <w:rsid w:val="406834D1"/>
    <w:rsid w:val="408EBA42"/>
    <w:rsid w:val="4121E540"/>
    <w:rsid w:val="415B0D84"/>
    <w:rsid w:val="41EE43E4"/>
    <w:rsid w:val="41FC7FD6"/>
    <w:rsid w:val="427733BF"/>
    <w:rsid w:val="42FAE743"/>
    <w:rsid w:val="430FA3F1"/>
    <w:rsid w:val="435655E7"/>
    <w:rsid w:val="43985037"/>
    <w:rsid w:val="439B3F6F"/>
    <w:rsid w:val="440A2303"/>
    <w:rsid w:val="446D57D6"/>
    <w:rsid w:val="448C562C"/>
    <w:rsid w:val="448D9B2E"/>
    <w:rsid w:val="44EA9E32"/>
    <w:rsid w:val="451EBEF1"/>
    <w:rsid w:val="45A489ED"/>
    <w:rsid w:val="4610A583"/>
    <w:rsid w:val="4627E38B"/>
    <w:rsid w:val="46CFF0F9"/>
    <w:rsid w:val="46DF3144"/>
    <w:rsid w:val="47405BB2"/>
    <w:rsid w:val="47B50E64"/>
    <w:rsid w:val="48004325"/>
    <w:rsid w:val="4893576F"/>
    <w:rsid w:val="48B8D7A5"/>
    <w:rsid w:val="4950DEC5"/>
    <w:rsid w:val="495C9D47"/>
    <w:rsid w:val="499AAF84"/>
    <w:rsid w:val="49EBF64E"/>
    <w:rsid w:val="4A01AF23"/>
    <w:rsid w:val="4A0791BB"/>
    <w:rsid w:val="4A2F27D0"/>
    <w:rsid w:val="4A2F27D0"/>
    <w:rsid w:val="4AA52CCD"/>
    <w:rsid w:val="4AC8C786"/>
    <w:rsid w:val="4AECAF26"/>
    <w:rsid w:val="4B051A49"/>
    <w:rsid w:val="4B50F39B"/>
    <w:rsid w:val="4B9D7F84"/>
    <w:rsid w:val="4BA3621C"/>
    <w:rsid w:val="4BD95A6F"/>
    <w:rsid w:val="4BF99B29"/>
    <w:rsid w:val="4C0ACF5B"/>
    <w:rsid w:val="4C242EF6"/>
    <w:rsid w:val="4C50366B"/>
    <w:rsid w:val="4C6C47F1"/>
    <w:rsid w:val="4CA0EAAA"/>
    <w:rsid w:val="4CCF4924"/>
    <w:rsid w:val="4D11C563"/>
    <w:rsid w:val="4D8D775F"/>
    <w:rsid w:val="4DC939A1"/>
    <w:rsid w:val="4DD023E3"/>
    <w:rsid w:val="4DDDE3B6"/>
    <w:rsid w:val="4E006848"/>
    <w:rsid w:val="4E072938"/>
    <w:rsid w:val="4E244FE8"/>
    <w:rsid w:val="4E4BDF69"/>
    <w:rsid w:val="4E4FACA7"/>
    <w:rsid w:val="4ECD6508"/>
    <w:rsid w:val="4F0E9877"/>
    <w:rsid w:val="4F313BEB"/>
    <w:rsid w:val="4F979A8A"/>
    <w:rsid w:val="4F979A8A"/>
    <w:rsid w:val="4F9C38A9"/>
    <w:rsid w:val="4FC333AB"/>
    <w:rsid w:val="4FD9EAB6"/>
    <w:rsid w:val="4FE7AFCA"/>
    <w:rsid w:val="50302AF5"/>
    <w:rsid w:val="503E1FBF"/>
    <w:rsid w:val="50A805C3"/>
    <w:rsid w:val="50E295FA"/>
    <w:rsid w:val="50E295FA"/>
    <w:rsid w:val="50F53D2A"/>
    <w:rsid w:val="515B33AE"/>
    <w:rsid w:val="5171A649"/>
    <w:rsid w:val="51B9838C"/>
    <w:rsid w:val="521BC58F"/>
    <w:rsid w:val="5243D624"/>
    <w:rsid w:val="5260D9C9"/>
    <w:rsid w:val="52662F9E"/>
    <w:rsid w:val="5291C56A"/>
    <w:rsid w:val="5293F66E"/>
    <w:rsid w:val="530FDC1D"/>
    <w:rsid w:val="531B0102"/>
    <w:rsid w:val="532B4293"/>
    <w:rsid w:val="533F8EEF"/>
    <w:rsid w:val="5359CE50"/>
    <w:rsid w:val="5392D894"/>
    <w:rsid w:val="543619FD"/>
    <w:rsid w:val="54890E97"/>
    <w:rsid w:val="54AD5BD9"/>
    <w:rsid w:val="54C4E783"/>
    <w:rsid w:val="54F55D50"/>
    <w:rsid w:val="552904EB"/>
    <w:rsid w:val="556C1DA9"/>
    <w:rsid w:val="55704687"/>
    <w:rsid w:val="55976BD9"/>
    <w:rsid w:val="559F1116"/>
    <w:rsid w:val="56128F37"/>
    <w:rsid w:val="5624DEF8"/>
    <w:rsid w:val="56311469"/>
    <w:rsid w:val="5638A1B1"/>
    <w:rsid w:val="56477CDF"/>
    <w:rsid w:val="5698BA5B"/>
    <w:rsid w:val="571DE443"/>
    <w:rsid w:val="57495B8B"/>
    <w:rsid w:val="5758A51E"/>
    <w:rsid w:val="5773A45E"/>
    <w:rsid w:val="577EB509"/>
    <w:rsid w:val="57870704"/>
    <w:rsid w:val="5799CFDB"/>
    <w:rsid w:val="57E34D40"/>
    <w:rsid w:val="57E34D40"/>
    <w:rsid w:val="57E4FC9B"/>
    <w:rsid w:val="5807E570"/>
    <w:rsid w:val="580E6EFB"/>
    <w:rsid w:val="58282313"/>
    <w:rsid w:val="58747103"/>
    <w:rsid w:val="5881E524"/>
    <w:rsid w:val="58B65CA1"/>
    <w:rsid w:val="58FE6628"/>
    <w:rsid w:val="591E11E9"/>
    <w:rsid w:val="593E8DFC"/>
    <w:rsid w:val="59B36EC5"/>
    <w:rsid w:val="59C3F374"/>
    <w:rsid w:val="59FC760E"/>
    <w:rsid w:val="5A0A079E"/>
    <w:rsid w:val="5A0A079E"/>
    <w:rsid w:val="5A43B7AA"/>
    <w:rsid w:val="5AB09354"/>
    <w:rsid w:val="5B162261"/>
    <w:rsid w:val="5B1AEE02"/>
    <w:rsid w:val="5B24DA12"/>
    <w:rsid w:val="5B307430"/>
    <w:rsid w:val="5B451837"/>
    <w:rsid w:val="5B7F1E12"/>
    <w:rsid w:val="5B8D3D95"/>
    <w:rsid w:val="5B92CB46"/>
    <w:rsid w:val="5BB985E6"/>
    <w:rsid w:val="5C3E0B75"/>
    <w:rsid w:val="5C4800E5"/>
    <w:rsid w:val="5C8691FD"/>
    <w:rsid w:val="5C8B0279"/>
    <w:rsid w:val="5C90F9D7"/>
    <w:rsid w:val="5CCC4491"/>
    <w:rsid w:val="5CF053D0"/>
    <w:rsid w:val="5D040AF2"/>
    <w:rsid w:val="5D2B2EA7"/>
    <w:rsid w:val="5D41A860"/>
    <w:rsid w:val="5DC472A8"/>
    <w:rsid w:val="5DD9DBD6"/>
    <w:rsid w:val="5DF43228"/>
    <w:rsid w:val="5E26D2DA"/>
    <w:rsid w:val="5E69F0B9"/>
    <w:rsid w:val="5EB6BED4"/>
    <w:rsid w:val="5EC9AE48"/>
    <w:rsid w:val="5EEB7658"/>
    <w:rsid w:val="5F1C6B2D"/>
    <w:rsid w:val="5F2D796B"/>
    <w:rsid w:val="5F5C83DA"/>
    <w:rsid w:val="5F7A66FC"/>
    <w:rsid w:val="5F840477"/>
    <w:rsid w:val="6005C11A"/>
    <w:rsid w:val="6005C11A"/>
    <w:rsid w:val="60794922"/>
    <w:rsid w:val="60794922"/>
    <w:rsid w:val="608CF709"/>
    <w:rsid w:val="609A12C6"/>
    <w:rsid w:val="60C949CC"/>
    <w:rsid w:val="60FEBABF"/>
    <w:rsid w:val="613A2485"/>
    <w:rsid w:val="6163574B"/>
    <w:rsid w:val="6178998B"/>
    <w:rsid w:val="6193CC67"/>
    <w:rsid w:val="61A1917B"/>
    <w:rsid w:val="61D2A84C"/>
    <w:rsid w:val="61F581AE"/>
    <w:rsid w:val="6228C76A"/>
    <w:rsid w:val="626DB586"/>
    <w:rsid w:val="6294249C"/>
    <w:rsid w:val="62FA43FD"/>
    <w:rsid w:val="630B4F86"/>
    <w:rsid w:val="632F9CC8"/>
    <w:rsid w:val="63599B0D"/>
    <w:rsid w:val="636E78AD"/>
    <w:rsid w:val="63B0E9E4"/>
    <w:rsid w:val="63D7CAE0"/>
    <w:rsid w:val="640249D8"/>
    <w:rsid w:val="642FF4FD"/>
    <w:rsid w:val="646EF96C"/>
    <w:rsid w:val="6496145E"/>
    <w:rsid w:val="64DE5CE3"/>
    <w:rsid w:val="64EDEC13"/>
    <w:rsid w:val="654CBA45"/>
    <w:rsid w:val="6597EA9E"/>
    <w:rsid w:val="65E64EFA"/>
    <w:rsid w:val="662DC7AA"/>
    <w:rsid w:val="66A6196F"/>
    <w:rsid w:val="66E88AA6"/>
    <w:rsid w:val="66E88AA6"/>
    <w:rsid w:val="671A7ACD"/>
    <w:rsid w:val="67703600"/>
    <w:rsid w:val="678CBEAB"/>
    <w:rsid w:val="68030DEB"/>
    <w:rsid w:val="6809FD8E"/>
    <w:rsid w:val="684E203B"/>
    <w:rsid w:val="68F4C328"/>
    <w:rsid w:val="6903FBB5"/>
    <w:rsid w:val="6912557D"/>
    <w:rsid w:val="691985EF"/>
    <w:rsid w:val="692C5F96"/>
    <w:rsid w:val="6995EF3B"/>
    <w:rsid w:val="69B0357C"/>
    <w:rsid w:val="69C0E866"/>
    <w:rsid w:val="69D243E3"/>
    <w:rsid w:val="69D45BEA"/>
    <w:rsid w:val="6A202B68"/>
    <w:rsid w:val="6A2F3B30"/>
    <w:rsid w:val="6A4960E5"/>
    <w:rsid w:val="6A7537C7"/>
    <w:rsid w:val="6B4E8580"/>
    <w:rsid w:val="6B80C087"/>
    <w:rsid w:val="6B93BC46"/>
    <w:rsid w:val="6BBBFBC9"/>
    <w:rsid w:val="6C317095"/>
    <w:rsid w:val="6CBA9255"/>
    <w:rsid w:val="6CC7143C"/>
    <w:rsid w:val="6CD62231"/>
    <w:rsid w:val="6D40C6E6"/>
    <w:rsid w:val="6DB14567"/>
    <w:rsid w:val="6E4D10AD"/>
    <w:rsid w:val="6E5662B6"/>
    <w:rsid w:val="6E62E49D"/>
    <w:rsid w:val="6E80B11C"/>
    <w:rsid w:val="6F2309CC"/>
    <w:rsid w:val="6F3AE24E"/>
    <w:rsid w:val="6F44FC7F"/>
    <w:rsid w:val="6F612648"/>
    <w:rsid w:val="6FA2B6B5"/>
    <w:rsid w:val="6FB02A39"/>
    <w:rsid w:val="70316143"/>
    <w:rsid w:val="7035B2D3"/>
    <w:rsid w:val="710DCC10"/>
    <w:rsid w:val="712CFCA5"/>
    <w:rsid w:val="713DE628"/>
    <w:rsid w:val="717997C0"/>
    <w:rsid w:val="717A6BBC"/>
    <w:rsid w:val="719834AD"/>
    <w:rsid w:val="719A855F"/>
    <w:rsid w:val="71CBFA4B"/>
    <w:rsid w:val="71DD7DFD"/>
    <w:rsid w:val="71F117EB"/>
    <w:rsid w:val="721F33B0"/>
    <w:rsid w:val="72832B7D"/>
    <w:rsid w:val="72B088A1"/>
    <w:rsid w:val="72BFB6D1"/>
    <w:rsid w:val="72D9B689"/>
    <w:rsid w:val="72EBE870"/>
    <w:rsid w:val="731DC401"/>
    <w:rsid w:val="73217350"/>
    <w:rsid w:val="7326F6AF"/>
    <w:rsid w:val="733655C0"/>
    <w:rsid w:val="7347C9C4"/>
    <w:rsid w:val="73599765"/>
    <w:rsid w:val="739E0B59"/>
    <w:rsid w:val="73D62EA2"/>
    <w:rsid w:val="745A337E"/>
    <w:rsid w:val="74622104"/>
    <w:rsid w:val="74A1A844"/>
    <w:rsid w:val="74E062B6"/>
    <w:rsid w:val="7556DE68"/>
    <w:rsid w:val="755D1964"/>
    <w:rsid w:val="75634D80"/>
    <w:rsid w:val="759127A5"/>
    <w:rsid w:val="75BB8979"/>
    <w:rsid w:val="75E41FB1"/>
    <w:rsid w:val="75E41FB1"/>
    <w:rsid w:val="7616BEB8"/>
    <w:rsid w:val="76591412"/>
    <w:rsid w:val="76913827"/>
    <w:rsid w:val="769F70AB"/>
    <w:rsid w:val="76BC83BE"/>
    <w:rsid w:val="76C01C9E"/>
    <w:rsid w:val="7707B2D0"/>
    <w:rsid w:val="774647C2"/>
    <w:rsid w:val="7757FBEA"/>
    <w:rsid w:val="77C04B8D"/>
    <w:rsid w:val="78275A8E"/>
    <w:rsid w:val="78A21B13"/>
    <w:rsid w:val="78BE7380"/>
    <w:rsid w:val="798316FE"/>
    <w:rsid w:val="79C8D8E9"/>
    <w:rsid w:val="79F42480"/>
    <w:rsid w:val="7A0AE745"/>
    <w:rsid w:val="7A125BC8"/>
    <w:rsid w:val="7A14781B"/>
    <w:rsid w:val="7A1AAD05"/>
    <w:rsid w:val="7AA28C66"/>
    <w:rsid w:val="7AC00687"/>
    <w:rsid w:val="7B1A95E3"/>
    <w:rsid w:val="7B4C15A1"/>
    <w:rsid w:val="7BD03A1D"/>
    <w:rsid w:val="7BDBF0A0"/>
    <w:rsid w:val="7BDC82D2"/>
    <w:rsid w:val="7C9DE37E"/>
    <w:rsid w:val="7D169A78"/>
    <w:rsid w:val="7D34A7CC"/>
    <w:rsid w:val="7D67AD5F"/>
    <w:rsid w:val="7DA2F02C"/>
    <w:rsid w:val="7DBE8910"/>
    <w:rsid w:val="7DF84F61"/>
    <w:rsid w:val="7E09034A"/>
    <w:rsid w:val="7E16AC1A"/>
    <w:rsid w:val="7E38EEAB"/>
    <w:rsid w:val="7E39B3DF"/>
    <w:rsid w:val="7F630DCF"/>
    <w:rsid w:val="7F8A05D8"/>
    <w:rsid w:val="7FAB0F46"/>
    <w:rsid w:val="7FDB93F8"/>
    <w:rsid w:val="7FF0E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A6BBC"/>
  <w15:chartTrackingRefBased/>
  <w15:docId w15:val="{217B0AA5-D344-429C-9ECC-BD235D09FB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e7a580d021e41a3" /><Relationship Type="http://schemas.microsoft.com/office/2020/10/relationships/intelligence" Target="/word/intelligence2.xml" Id="Rf2175b0de0004f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Lovell (2201654)</dc:creator>
  <keywords/>
  <dc:description/>
  <lastModifiedBy>Olivia Lovell (2201654)</lastModifiedBy>
  <revision>10</revision>
  <dcterms:created xsi:type="dcterms:W3CDTF">2024-01-30T10:37:30.0691982Z</dcterms:created>
  <dcterms:modified xsi:type="dcterms:W3CDTF">2024-03-02T13:58:31.6936770Z</dcterms:modified>
</coreProperties>
</file>