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20AA3" w14:textId="77777777" w:rsidR="00912101" w:rsidRDefault="0023752D" w:rsidP="00682E7D">
      <w:r>
        <w:rPr>
          <w:noProof/>
        </w:rPr>
        <w:drawing>
          <wp:anchor distT="0" distB="0" distL="114300" distR="114300" simplePos="0" relativeHeight="251652608" behindDoc="1" locked="0" layoutInCell="1" allowOverlap="1" wp14:anchorId="3CB2A935" wp14:editId="2D123869">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17AF0AB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2F0AEC09" wp14:editId="3762A0C3">
                    <wp:simplePos x="0" y="0"/>
                    <wp:positionH relativeFrom="margin">
                      <wp:posOffset>2781300</wp:posOffset>
                    </wp:positionH>
                    <wp:positionV relativeFrom="paragraph">
                      <wp:posOffset>5129530</wp:posOffset>
                    </wp:positionV>
                    <wp:extent cx="3152775" cy="1628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1628775"/>
                            </a:xfrm>
                            <a:prstGeom prst="rect">
                              <a:avLst/>
                            </a:prstGeom>
                            <a:solidFill>
                              <a:srgbClr val="FFFFFF"/>
                            </a:solidFill>
                            <a:ln w="9525">
                              <a:solidFill>
                                <a:srgbClr val="000000"/>
                              </a:solidFill>
                              <a:miter lim="800000"/>
                              <a:headEnd/>
                              <a:tailEnd/>
                            </a:ln>
                          </wps:spPr>
                          <wps:txbx>
                            <w:txbxContent>
                              <w:p w14:paraId="6FF43C17" w14:textId="77777777" w:rsidR="00174468" w:rsidRDefault="00174468" w:rsidP="00912101">
                                <w:pPr>
                                  <w:jc w:val="center"/>
                                  <w:rPr>
                                    <w:sz w:val="28"/>
                                  </w:rPr>
                                </w:pPr>
                                <w:r>
                                  <w:rPr>
                                    <w:sz w:val="28"/>
                                  </w:rPr>
                                  <w:t>Applied Industrial Placement (SPORT)</w:t>
                                </w:r>
                              </w:p>
                              <w:p w14:paraId="07B23FE9" w14:textId="77777777" w:rsidR="00174468" w:rsidRDefault="00174468" w:rsidP="00912101">
                                <w:pPr>
                                  <w:jc w:val="center"/>
                                  <w:rPr>
                                    <w:sz w:val="28"/>
                                  </w:rPr>
                                </w:pPr>
                                <w:r>
                                  <w:rPr>
                                    <w:sz w:val="28"/>
                                  </w:rPr>
                                  <w:t>M5X02295</w:t>
                                </w:r>
                              </w:p>
                              <w:p w14:paraId="5C4A835E" w14:textId="3D2E2029" w:rsidR="00174468" w:rsidRDefault="00174468" w:rsidP="00912101">
                                <w:pPr>
                                  <w:jc w:val="center"/>
                                  <w:rPr>
                                    <w:sz w:val="28"/>
                                  </w:rPr>
                                </w:pPr>
                                <w:r>
                                  <w:rPr>
                                    <w:sz w:val="28"/>
                                  </w:rPr>
                                  <w:t>Placement Portfolio</w:t>
                                </w:r>
                              </w:p>
                              <w:p w14:paraId="2D94A58E" w14:textId="77777777" w:rsidR="00174468" w:rsidRDefault="00174468" w:rsidP="00912101">
                                <w:pPr>
                                  <w:jc w:val="center"/>
                                  <w:rPr>
                                    <w:sz w:val="28"/>
                                  </w:rPr>
                                </w:pPr>
                              </w:p>
                              <w:p w14:paraId="3E4F2A2B" w14:textId="7FA6667B" w:rsidR="00174468" w:rsidRDefault="00174468" w:rsidP="00912101">
                                <w:pPr>
                                  <w:jc w:val="center"/>
                                  <w:rPr>
                                    <w:sz w:val="28"/>
                                  </w:rPr>
                                </w:pPr>
                                <w:r>
                                  <w:rPr>
                                    <w:sz w:val="28"/>
                                  </w:rPr>
                                  <w:t>Nathan Edwards</w:t>
                                </w:r>
                              </w:p>
                              <w:p w14:paraId="319E900E" w14:textId="6EA7AF26" w:rsidR="00174468" w:rsidRPr="00912101" w:rsidRDefault="00174468" w:rsidP="00912101">
                                <w:pPr>
                                  <w:jc w:val="center"/>
                                  <w:rPr>
                                    <w:sz w:val="28"/>
                                  </w:rPr>
                                </w:pPr>
                                <w:r>
                                  <w:rPr>
                                    <w:sz w:val="28"/>
                                  </w:rPr>
                                  <w:t>1701274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0AEC09" id="_x0000_t202" coordsize="21600,21600" o:spt="202" path="m,l,21600r21600,l21600,xe">
                    <v:stroke joinstyle="miter"/>
                    <v:path gradientshapeok="t" o:connecttype="rect"/>
                  </v:shapetype>
                  <v:shape id="Text Box 2" o:spid="_x0000_s1026" type="#_x0000_t202" style="position:absolute;margin-left:219pt;margin-top:403.9pt;width:248.25pt;height:128.2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">
                    <v:textbox>
                      <w:txbxContent>
                        <w:p w14:paraId="6FF43C17" w14:textId="77777777" w:rsidR="00174468" w:rsidRDefault="00174468" w:rsidP="00912101">
                          <w:pPr>
                            <w:jc w:val="center"/>
                            <w:rPr>
                              <w:sz w:val="28"/>
                            </w:rPr>
                          </w:pPr>
                          <w:r>
                            <w:rPr>
                              <w:sz w:val="28"/>
                            </w:rPr>
                            <w:t>Applied Industrial Placement (SPORT)</w:t>
                          </w:r>
                        </w:p>
                        <w:p w14:paraId="07B23FE9" w14:textId="77777777" w:rsidR="00174468" w:rsidRDefault="00174468" w:rsidP="00912101">
                          <w:pPr>
                            <w:jc w:val="center"/>
                            <w:rPr>
                              <w:sz w:val="28"/>
                            </w:rPr>
                          </w:pPr>
                          <w:r>
                            <w:rPr>
                              <w:sz w:val="28"/>
                            </w:rPr>
                            <w:t>M5X02295</w:t>
                          </w:r>
                        </w:p>
                        <w:p w14:paraId="5C4A835E" w14:textId="3D2E2029" w:rsidR="00174468" w:rsidRDefault="00174468" w:rsidP="00912101">
                          <w:pPr>
                            <w:jc w:val="center"/>
                            <w:rPr>
                              <w:sz w:val="28"/>
                            </w:rPr>
                          </w:pPr>
                          <w:r>
                            <w:rPr>
                              <w:sz w:val="28"/>
                            </w:rPr>
                            <w:t>Placement Portfolio</w:t>
                          </w:r>
                        </w:p>
                        <w:p w14:paraId="2D94A58E" w14:textId="77777777" w:rsidR="00174468" w:rsidRDefault="00174468" w:rsidP="00912101">
                          <w:pPr>
                            <w:jc w:val="center"/>
                            <w:rPr>
                              <w:sz w:val="28"/>
                            </w:rPr>
                          </w:pPr>
                        </w:p>
                        <w:p w14:paraId="3E4F2A2B" w14:textId="7FA6667B" w:rsidR="00174468" w:rsidRDefault="00174468" w:rsidP="00912101">
                          <w:pPr>
                            <w:jc w:val="center"/>
                            <w:rPr>
                              <w:sz w:val="28"/>
                            </w:rPr>
                          </w:pPr>
                          <w:r>
                            <w:rPr>
                              <w:sz w:val="28"/>
                            </w:rPr>
                            <w:t>Nathan Edwards</w:t>
                          </w:r>
                        </w:p>
                        <w:p w14:paraId="319E900E" w14:textId="6EA7AF26" w:rsidR="00174468" w:rsidRPr="00912101" w:rsidRDefault="00174468" w:rsidP="00912101">
                          <w:pPr>
                            <w:jc w:val="center"/>
                            <w:rPr>
                              <w:sz w:val="28"/>
                            </w:rPr>
                          </w:pPr>
                          <w:r>
                            <w:rPr>
                              <w:sz w:val="28"/>
                            </w:rPr>
                            <w:t>1701274</w:t>
                          </w:r>
                        </w:p>
                      </w:txbxContent>
                    </v:textbox>
                    <w10:wrap type="square" anchorx="margin"/>
                  </v:shape>
                </w:pict>
              </mc:Fallback>
            </mc:AlternateContent>
          </w:r>
        </w:p>
        <w:p w14:paraId="313A35B1" w14:textId="77777777" w:rsidR="00AB6B41" w:rsidRDefault="00AB6B41">
          <w:pPr>
            <w:spacing w:after="200" w:line="276" w:lineRule="auto"/>
            <w:rPr>
              <w:rFonts w:ascii="Arial" w:hAnsi="Arial" w:cs="Arial"/>
              <w:sz w:val="22"/>
              <w:szCs w:val="22"/>
            </w:rPr>
          </w:pPr>
        </w:p>
        <w:p w14:paraId="7A0D63EA" w14:textId="77777777" w:rsidR="00AB6B41" w:rsidRDefault="00AB6B41">
          <w:pPr>
            <w:spacing w:after="200" w:line="276" w:lineRule="auto"/>
            <w:rPr>
              <w:rFonts w:ascii="Arial" w:hAnsi="Arial" w:cs="Arial"/>
              <w:sz w:val="22"/>
              <w:szCs w:val="22"/>
            </w:rPr>
          </w:pPr>
        </w:p>
        <w:p w14:paraId="6EBEF1CE"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2E4F57F5" w14:textId="0B5DAF81"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185F2F">
            <w:rPr>
              <w:rFonts w:ascii="Arial" w:hAnsi="Arial" w:cs="Arial"/>
              <w:b/>
              <w:sz w:val="22"/>
              <w:szCs w:val="22"/>
            </w:rPr>
            <w:t>Nathan Edwards</w:t>
          </w:r>
        </w:p>
        <w:p w14:paraId="34EE300A" w14:textId="5DBE1B86"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185F2F">
            <w:rPr>
              <w:rFonts w:ascii="Arial" w:hAnsi="Arial" w:cs="Arial"/>
              <w:b/>
              <w:sz w:val="22"/>
              <w:szCs w:val="22"/>
            </w:rPr>
            <w:t xml:space="preserve"> 1701274</w:t>
          </w:r>
        </w:p>
        <w:p w14:paraId="6132D6D8" w14:textId="77777777" w:rsidR="001F4121" w:rsidRDefault="001F4121" w:rsidP="005416E3">
          <w:pPr>
            <w:spacing w:after="200" w:line="276" w:lineRule="auto"/>
            <w:rPr>
              <w:rFonts w:ascii="Arial" w:hAnsi="Arial" w:cs="Arial"/>
              <w:b/>
              <w:sz w:val="22"/>
              <w:szCs w:val="22"/>
            </w:rPr>
          </w:pPr>
        </w:p>
        <w:p w14:paraId="30B5C7E6"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48C29B58" w14:textId="1C5B595E"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215CEC">
            <w:rPr>
              <w:rFonts w:ascii="Arial" w:hAnsi="Arial" w:cs="Arial"/>
              <w:b/>
              <w:sz w:val="22"/>
              <w:szCs w:val="22"/>
            </w:rPr>
            <w:t>Applied Placement Report</w:t>
          </w:r>
        </w:p>
        <w:p w14:paraId="6CCE622C" w14:textId="31F25C54"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451599">
            <w:rPr>
              <w:rFonts w:ascii="Arial" w:hAnsi="Arial" w:cs="Arial"/>
              <w:b/>
              <w:sz w:val="22"/>
              <w:szCs w:val="22"/>
            </w:rPr>
            <w:t xml:space="preserve"> 5984</w:t>
          </w:r>
        </w:p>
        <w:p w14:paraId="44991EB5" w14:textId="1B3F5598"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451599">
            <w:rPr>
              <w:rFonts w:ascii="Arial" w:hAnsi="Arial" w:cs="Arial"/>
              <w:b/>
              <w:sz w:val="22"/>
              <w:szCs w:val="22"/>
            </w:rPr>
            <w:t>22</w:t>
          </w:r>
        </w:p>
        <w:p w14:paraId="413BCECF" w14:textId="7668FD46"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932DA9">
            <w:rPr>
              <w:rFonts w:ascii="Arial" w:hAnsi="Arial" w:cs="Arial"/>
              <w:b/>
              <w:sz w:val="22"/>
              <w:szCs w:val="22"/>
            </w:rPr>
            <w:t>Sports Coach</w:t>
          </w:r>
        </w:p>
        <w:p w14:paraId="34C95A58" w14:textId="77777777" w:rsidR="001F4121" w:rsidRDefault="001F4121" w:rsidP="005416E3">
          <w:pPr>
            <w:spacing w:after="200" w:line="276" w:lineRule="auto"/>
            <w:rPr>
              <w:rFonts w:ascii="Arial" w:hAnsi="Arial" w:cs="Arial"/>
              <w:b/>
              <w:sz w:val="22"/>
              <w:szCs w:val="22"/>
            </w:rPr>
          </w:pPr>
        </w:p>
        <w:p w14:paraId="2E79B8DC"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0EB5ABB6" w14:textId="7535DB3A"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4E3C24">
            <w:rPr>
              <w:rFonts w:ascii="Arial" w:hAnsi="Arial" w:cs="Arial"/>
              <w:b/>
              <w:sz w:val="22"/>
              <w:szCs w:val="22"/>
            </w:rPr>
            <w:t xml:space="preserve"> Disability Sport Wales</w:t>
          </w:r>
        </w:p>
        <w:p w14:paraId="6A892C26" w14:textId="2ED4C55E"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4E3C24">
            <w:rPr>
              <w:rFonts w:ascii="Arial" w:hAnsi="Arial" w:cs="Arial"/>
              <w:b/>
              <w:sz w:val="22"/>
              <w:szCs w:val="22"/>
            </w:rPr>
            <w:t>Brangwyn Hall, Swansea</w:t>
          </w:r>
        </w:p>
        <w:p w14:paraId="2B6F8F23" w14:textId="756AA995"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4E3C24">
            <w:rPr>
              <w:rFonts w:ascii="Arial" w:hAnsi="Arial" w:cs="Arial"/>
              <w:b/>
              <w:sz w:val="22"/>
              <w:szCs w:val="22"/>
            </w:rPr>
            <w:t xml:space="preserve"> carly.james@swansea.gov.uk</w:t>
          </w:r>
        </w:p>
        <w:p w14:paraId="71D309AE" w14:textId="2B9BBBCF" w:rsid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4E3C24">
            <w:rPr>
              <w:rFonts w:ascii="Arial" w:hAnsi="Arial" w:cs="Arial"/>
              <w:b/>
              <w:sz w:val="22"/>
              <w:szCs w:val="22"/>
            </w:rPr>
            <w:t xml:space="preserve"> 07973747977</w:t>
          </w:r>
        </w:p>
        <w:p w14:paraId="1080C5E0" w14:textId="77777777" w:rsidR="001F4121" w:rsidRPr="005416E3" w:rsidRDefault="001F4121" w:rsidP="005416E3">
          <w:pPr>
            <w:spacing w:after="200" w:line="276" w:lineRule="auto"/>
            <w:rPr>
              <w:rFonts w:ascii="Arial" w:hAnsi="Arial" w:cs="Arial"/>
              <w:b/>
              <w:sz w:val="22"/>
              <w:szCs w:val="22"/>
            </w:rPr>
          </w:pPr>
        </w:p>
        <w:p w14:paraId="48273B7E"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24221E2D" w14:textId="56E2A4BE"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4E3C24">
            <w:rPr>
              <w:rFonts w:ascii="Arial" w:hAnsi="Arial" w:cs="Arial"/>
              <w:b/>
              <w:sz w:val="22"/>
              <w:szCs w:val="22"/>
            </w:rPr>
            <w:t>Carly James</w:t>
          </w:r>
        </w:p>
        <w:p w14:paraId="4BEC702D" w14:textId="02C2BB7E"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4E3C24">
            <w:rPr>
              <w:rFonts w:ascii="Arial" w:hAnsi="Arial" w:cs="Arial"/>
              <w:b/>
              <w:sz w:val="22"/>
              <w:szCs w:val="22"/>
            </w:rPr>
            <w:t>Disability Sports Co-ordinator Officer</w:t>
          </w:r>
        </w:p>
        <w:p w14:paraId="4898414B" w14:textId="61D90288"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4E3C24">
            <w:rPr>
              <w:rFonts w:ascii="Arial" w:hAnsi="Arial" w:cs="Arial"/>
              <w:b/>
              <w:sz w:val="22"/>
              <w:szCs w:val="22"/>
            </w:rPr>
            <w:t>carly.james@swansea.gov.uk</w:t>
          </w:r>
        </w:p>
        <w:p w14:paraId="140DB703" w14:textId="4FC7B4F6"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4E3C24">
            <w:rPr>
              <w:rFonts w:ascii="Arial" w:hAnsi="Arial" w:cs="Arial"/>
              <w:b/>
              <w:sz w:val="22"/>
              <w:szCs w:val="22"/>
            </w:rPr>
            <w:t xml:space="preserve"> 07973747977</w:t>
          </w:r>
        </w:p>
        <w:p w14:paraId="6D329C9E" w14:textId="77777777" w:rsidR="005416E3" w:rsidRDefault="0012730C" w:rsidP="005416E3">
          <w:pPr>
            <w:spacing w:after="200" w:line="276" w:lineRule="auto"/>
            <w:rPr>
              <w:rFonts w:ascii="Arial" w:hAnsi="Arial" w:cs="Arial"/>
              <w:sz w:val="22"/>
              <w:szCs w:val="22"/>
            </w:rPr>
          </w:pPr>
        </w:p>
      </w:sdtContent>
    </w:sdt>
    <w:p w14:paraId="49AF51E2"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65E527F0" w14:textId="77777777" w:rsidR="005416E3" w:rsidRDefault="005416E3" w:rsidP="005416E3">
      <w:pPr>
        <w:spacing w:after="200" w:line="276" w:lineRule="auto"/>
        <w:rPr>
          <w:rFonts w:ascii="Arial" w:hAnsi="Arial" w:cs="Arial"/>
          <w:b/>
          <w:sz w:val="22"/>
          <w:szCs w:val="22"/>
        </w:rPr>
      </w:pPr>
    </w:p>
    <w:p w14:paraId="2339FE0D"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02D406BA"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3A061537" w14:textId="77777777" w:rsidTr="0023752D">
        <w:trPr>
          <w:trHeight w:val="11309"/>
        </w:trPr>
        <w:tc>
          <w:tcPr>
            <w:tcW w:w="9511" w:type="dxa"/>
          </w:tcPr>
          <w:p w14:paraId="56830830" w14:textId="7E0DF7FA" w:rsidR="004E3C24" w:rsidRDefault="004E3C24">
            <w:pPr>
              <w:spacing w:after="200" w:line="276" w:lineRule="auto"/>
              <w:rPr>
                <w:rFonts w:ascii="Arial" w:hAnsi="Arial" w:cs="Arial"/>
                <w:b/>
                <w:sz w:val="22"/>
                <w:szCs w:val="22"/>
              </w:rPr>
            </w:pPr>
            <w:r>
              <w:rPr>
                <w:rFonts w:ascii="Arial" w:hAnsi="Arial" w:cs="Arial"/>
                <w:b/>
                <w:sz w:val="22"/>
                <w:szCs w:val="22"/>
              </w:rPr>
              <w:t xml:space="preserve">Firstly, I was de-briefed by Carly about what was expected of me as a coach and when working with the Swansea Council Team. I was told about each of the events which was coming up during the time I would be volunteering and was linked up with Pen y Bryn Special School, where I was given a mentor- Josh James (WRU Hub Officer). As my mentor, Josh demonstrated multiple sessions that he usually delivers and asked me </w:t>
            </w:r>
            <w:r w:rsidR="008667B4">
              <w:rPr>
                <w:rFonts w:ascii="Arial" w:hAnsi="Arial" w:cs="Arial"/>
                <w:b/>
                <w:sz w:val="22"/>
                <w:szCs w:val="22"/>
              </w:rPr>
              <w:t xml:space="preserve">take notes and then was able to lead the sessions myself. When leading the sessions, Josh observed me and gave me feedback on how to improve. A mentor is usually someone with more experience in their given role and is able to ask questions to the mentee so that they discover the answers and learn from their own mistakes as supposed to being told where they went wrong </w:t>
            </w:r>
            <w:sdt>
              <w:sdtPr>
                <w:rPr>
                  <w:rFonts w:ascii="Arial" w:hAnsi="Arial" w:cs="Arial"/>
                  <w:b/>
                  <w:sz w:val="22"/>
                  <w:szCs w:val="22"/>
                </w:rPr>
                <w:id w:val="1281146372"/>
                <w:citation/>
              </w:sdtPr>
              <w:sdtEndPr/>
              <w:sdtContent>
                <w:r w:rsidR="00DB0450">
                  <w:rPr>
                    <w:rFonts w:ascii="Arial" w:hAnsi="Arial" w:cs="Arial"/>
                    <w:b/>
                    <w:sz w:val="22"/>
                    <w:szCs w:val="22"/>
                  </w:rPr>
                  <w:fldChar w:fldCharType="begin"/>
                </w:r>
                <w:r w:rsidR="00DB0450">
                  <w:rPr>
                    <w:rFonts w:ascii="Arial" w:hAnsi="Arial" w:cs="Arial"/>
                    <w:b/>
                    <w:sz w:val="22"/>
                    <w:szCs w:val="22"/>
                  </w:rPr>
                  <w:instrText xml:space="preserve"> CITATION Gra07 \l 2057 </w:instrText>
                </w:r>
                <w:r w:rsidR="00DB0450">
                  <w:rPr>
                    <w:rFonts w:ascii="Arial" w:hAnsi="Arial" w:cs="Arial"/>
                    <w:b/>
                    <w:sz w:val="22"/>
                    <w:szCs w:val="22"/>
                  </w:rPr>
                  <w:fldChar w:fldCharType="separate"/>
                </w:r>
                <w:r w:rsidR="00451599" w:rsidRPr="00451599">
                  <w:rPr>
                    <w:rFonts w:ascii="Arial" w:hAnsi="Arial" w:cs="Arial"/>
                    <w:noProof/>
                    <w:sz w:val="22"/>
                    <w:szCs w:val="22"/>
                  </w:rPr>
                  <w:t>(Gravells &amp; Wallace, 2007)</w:t>
                </w:r>
                <w:r w:rsidR="00DB0450">
                  <w:rPr>
                    <w:rFonts w:ascii="Arial" w:hAnsi="Arial" w:cs="Arial"/>
                    <w:b/>
                    <w:sz w:val="22"/>
                    <w:szCs w:val="22"/>
                  </w:rPr>
                  <w:fldChar w:fldCharType="end"/>
                </w:r>
              </w:sdtContent>
            </w:sdt>
            <w:r w:rsidR="00DB0450">
              <w:rPr>
                <w:rFonts w:ascii="Arial" w:hAnsi="Arial" w:cs="Arial"/>
                <w:b/>
                <w:sz w:val="22"/>
                <w:szCs w:val="22"/>
              </w:rPr>
              <w:t xml:space="preserve">. </w:t>
            </w:r>
          </w:p>
          <w:p w14:paraId="116FBF23" w14:textId="7B9444FA" w:rsidR="004E3C24" w:rsidRDefault="004E3C24">
            <w:pPr>
              <w:spacing w:after="200" w:line="276" w:lineRule="auto"/>
              <w:rPr>
                <w:rFonts w:ascii="Arial" w:hAnsi="Arial" w:cs="Arial"/>
                <w:b/>
                <w:sz w:val="22"/>
                <w:szCs w:val="22"/>
              </w:rPr>
            </w:pPr>
            <w:r>
              <w:rPr>
                <w:rFonts w:ascii="Arial" w:hAnsi="Arial" w:cs="Arial"/>
                <w:b/>
                <w:sz w:val="22"/>
                <w:szCs w:val="22"/>
              </w:rPr>
              <w:t>Whilst on placement I have been learning many different skills and qualities of coaches used in the Swansea Council including those who work children with disabilities. I have been allocated a placement within Pen y Bryn Special School on a Tuesday, where I work alongside Josh James who is the first hub officer to be allocated a special needs school. This was an eye-opener as I was aware of many disabilities and their needs, however, I didn’t realise how different disabilities required different needs and help to do certain things. Taking my own experience to the school, when delivering physical literacy lessons to the nursery class, I used more pictures and colours to help gain the attention of the children. As they were distracted with what was going on outside, I knew that I had to close the curtains for the following session before they came into hall and distribute lots of coloured cones around the floor so that their attention was on the floor until I asked them to hold a cone in the air and when this was done I had most of their attention.</w:t>
            </w:r>
          </w:p>
          <w:p w14:paraId="719BDCA2" w14:textId="645737B5" w:rsidR="0023752D" w:rsidRDefault="00DB0450">
            <w:pPr>
              <w:spacing w:after="200" w:line="276" w:lineRule="auto"/>
              <w:rPr>
                <w:rFonts w:ascii="Arial" w:hAnsi="Arial" w:cs="Arial"/>
                <w:b/>
                <w:sz w:val="22"/>
                <w:szCs w:val="22"/>
              </w:rPr>
            </w:pPr>
            <w:r>
              <w:rPr>
                <w:rFonts w:ascii="Arial" w:hAnsi="Arial" w:cs="Arial"/>
                <w:b/>
                <w:sz w:val="22"/>
                <w:szCs w:val="22"/>
              </w:rPr>
              <w:t xml:space="preserve">The </w:t>
            </w:r>
            <w:r w:rsidR="00D053C4">
              <w:rPr>
                <w:rFonts w:ascii="Arial" w:hAnsi="Arial" w:cs="Arial"/>
                <w:b/>
                <w:sz w:val="22"/>
                <w:szCs w:val="22"/>
              </w:rPr>
              <w:t xml:space="preserve">Autism Awareness Event </w:t>
            </w:r>
            <w:r>
              <w:rPr>
                <w:rFonts w:ascii="Arial" w:hAnsi="Arial" w:cs="Arial"/>
                <w:b/>
                <w:sz w:val="22"/>
                <w:szCs w:val="22"/>
              </w:rPr>
              <w:t>held at the Liberty Stadium allowed me to meet some of the top managers and organisers of the event. This also gave me the opportunity to identify some of the key points of managing events and developing good contacts with important people.</w:t>
            </w:r>
            <w:r w:rsidR="00265337">
              <w:rPr>
                <w:rFonts w:ascii="Arial" w:hAnsi="Arial" w:cs="Arial"/>
                <w:b/>
                <w:sz w:val="22"/>
                <w:szCs w:val="22"/>
              </w:rPr>
              <w:t xml:space="preserve"> </w:t>
            </w:r>
            <w:r w:rsidR="00B56B97">
              <w:rPr>
                <w:rFonts w:ascii="Arial" w:hAnsi="Arial" w:cs="Arial"/>
                <w:b/>
                <w:sz w:val="22"/>
                <w:szCs w:val="22"/>
              </w:rPr>
              <w:t xml:space="preserve">Being inclusive so that everyone feels </w:t>
            </w:r>
            <w:r w:rsidR="008B4754">
              <w:rPr>
                <w:rFonts w:ascii="Arial" w:hAnsi="Arial" w:cs="Arial"/>
                <w:b/>
                <w:sz w:val="22"/>
                <w:szCs w:val="22"/>
              </w:rPr>
              <w:t xml:space="preserve">equal is important for organisations to take on board. However, there is an inclusive spectrum to make everyone feel included. This can be separated into 5 categories; regular sport, regular sport with adaptions, regular and adapted sport, adapted sport integrated and adapted segregated sports </w:t>
            </w:r>
            <w:sdt>
              <w:sdtPr>
                <w:rPr>
                  <w:rFonts w:ascii="Arial" w:hAnsi="Arial" w:cs="Arial"/>
                  <w:b/>
                  <w:sz w:val="22"/>
                  <w:szCs w:val="22"/>
                </w:rPr>
                <w:id w:val="-308083480"/>
                <w:citation/>
              </w:sdtPr>
              <w:sdtEndPr/>
              <w:sdtContent>
                <w:r w:rsidR="008B4754">
                  <w:rPr>
                    <w:rFonts w:ascii="Arial" w:hAnsi="Arial" w:cs="Arial"/>
                    <w:b/>
                    <w:sz w:val="22"/>
                    <w:szCs w:val="22"/>
                  </w:rPr>
                  <w:fldChar w:fldCharType="begin"/>
                </w:r>
                <w:r w:rsidR="008B4754">
                  <w:rPr>
                    <w:rFonts w:ascii="Arial" w:hAnsi="Arial" w:cs="Arial"/>
                    <w:b/>
                    <w:sz w:val="22"/>
                    <w:szCs w:val="22"/>
                  </w:rPr>
                  <w:instrText xml:space="preserve"> CITATION Hay09 \l 2057 </w:instrText>
                </w:r>
                <w:r w:rsidR="008B4754">
                  <w:rPr>
                    <w:rFonts w:ascii="Arial" w:hAnsi="Arial" w:cs="Arial"/>
                    <w:b/>
                    <w:sz w:val="22"/>
                    <w:szCs w:val="22"/>
                  </w:rPr>
                  <w:fldChar w:fldCharType="separate"/>
                </w:r>
                <w:r w:rsidR="00451599" w:rsidRPr="00451599">
                  <w:rPr>
                    <w:rFonts w:ascii="Arial" w:hAnsi="Arial" w:cs="Arial"/>
                    <w:noProof/>
                    <w:sz w:val="22"/>
                    <w:szCs w:val="22"/>
                  </w:rPr>
                  <w:t>(Fitzgerald, 2009)</w:t>
                </w:r>
                <w:r w:rsidR="008B4754">
                  <w:rPr>
                    <w:rFonts w:ascii="Arial" w:hAnsi="Arial" w:cs="Arial"/>
                    <w:b/>
                    <w:sz w:val="22"/>
                    <w:szCs w:val="22"/>
                  </w:rPr>
                  <w:fldChar w:fldCharType="end"/>
                </w:r>
              </w:sdtContent>
            </w:sdt>
            <w:r w:rsidR="008B4754">
              <w:rPr>
                <w:rFonts w:ascii="Arial" w:hAnsi="Arial" w:cs="Arial"/>
                <w:b/>
                <w:sz w:val="22"/>
                <w:szCs w:val="22"/>
              </w:rPr>
              <w:t xml:space="preserve">. </w:t>
            </w:r>
            <w:r w:rsidR="00325720">
              <w:rPr>
                <w:rFonts w:ascii="Arial" w:hAnsi="Arial" w:cs="Arial"/>
                <w:b/>
                <w:sz w:val="22"/>
                <w:szCs w:val="22"/>
              </w:rPr>
              <w:t xml:space="preserve">Adapting or changing these sporting activities creates the sense of equality for everybody to have the same equal and fair chance to compete or just enjoy the activity to </w:t>
            </w:r>
            <w:proofErr w:type="spellStart"/>
            <w:r w:rsidR="00325720">
              <w:rPr>
                <w:rFonts w:ascii="Arial" w:hAnsi="Arial" w:cs="Arial"/>
                <w:b/>
                <w:sz w:val="22"/>
                <w:szCs w:val="22"/>
              </w:rPr>
              <w:t>it’s</w:t>
            </w:r>
            <w:proofErr w:type="spellEnd"/>
            <w:r w:rsidR="00325720">
              <w:rPr>
                <w:rFonts w:ascii="Arial" w:hAnsi="Arial" w:cs="Arial"/>
                <w:b/>
                <w:sz w:val="22"/>
                <w:szCs w:val="22"/>
              </w:rPr>
              <w:t xml:space="preserve"> full potential.</w:t>
            </w:r>
          </w:p>
          <w:p w14:paraId="1B12C46C" w14:textId="72AD0D56" w:rsidR="00D053C4" w:rsidRDefault="00D053C4">
            <w:pPr>
              <w:spacing w:after="200" w:line="276" w:lineRule="auto"/>
              <w:rPr>
                <w:rFonts w:ascii="Arial" w:hAnsi="Arial" w:cs="Arial"/>
                <w:b/>
                <w:sz w:val="22"/>
                <w:szCs w:val="22"/>
              </w:rPr>
            </w:pPr>
          </w:p>
        </w:tc>
      </w:tr>
    </w:tbl>
    <w:p w14:paraId="1668AF62" w14:textId="77777777" w:rsidR="0023752D" w:rsidRDefault="0023752D">
      <w:pPr>
        <w:spacing w:after="200" w:line="276" w:lineRule="auto"/>
        <w:rPr>
          <w:rFonts w:ascii="Arial" w:hAnsi="Arial" w:cs="Arial"/>
          <w:b/>
          <w:sz w:val="22"/>
          <w:szCs w:val="22"/>
        </w:rPr>
      </w:pPr>
    </w:p>
    <w:p w14:paraId="491CF241" w14:textId="77777777" w:rsidR="0023752D" w:rsidRDefault="0023752D">
      <w:pPr>
        <w:spacing w:after="200" w:line="276" w:lineRule="auto"/>
        <w:rPr>
          <w:rFonts w:ascii="Arial" w:hAnsi="Arial" w:cs="Arial"/>
          <w:b/>
          <w:sz w:val="22"/>
          <w:szCs w:val="22"/>
        </w:rPr>
      </w:pPr>
    </w:p>
    <w:p w14:paraId="24236E28" w14:textId="77777777" w:rsidR="0023752D" w:rsidRDefault="0023752D">
      <w:pPr>
        <w:spacing w:after="200" w:line="276" w:lineRule="auto"/>
        <w:rPr>
          <w:rFonts w:ascii="Arial" w:hAnsi="Arial" w:cs="Arial"/>
          <w:b/>
          <w:sz w:val="22"/>
          <w:szCs w:val="22"/>
        </w:rPr>
      </w:pPr>
    </w:p>
    <w:p w14:paraId="7E45AFCC"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527618F3"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21776878" w14:textId="77777777" w:rsidTr="001053CA">
        <w:trPr>
          <w:trHeight w:val="11309"/>
        </w:trPr>
        <w:tc>
          <w:tcPr>
            <w:tcW w:w="9511" w:type="dxa"/>
          </w:tcPr>
          <w:p w14:paraId="2F63D3C6" w14:textId="795C284E" w:rsidR="0023752D" w:rsidRDefault="00202ACB" w:rsidP="001053CA">
            <w:pPr>
              <w:spacing w:after="200" w:line="276" w:lineRule="auto"/>
              <w:rPr>
                <w:rFonts w:ascii="Arial" w:hAnsi="Arial" w:cs="Arial"/>
                <w:b/>
                <w:sz w:val="22"/>
                <w:szCs w:val="22"/>
              </w:rPr>
            </w:pPr>
            <w:r>
              <w:rPr>
                <w:rFonts w:ascii="Arial" w:hAnsi="Arial" w:cs="Arial"/>
                <w:b/>
                <w:sz w:val="22"/>
                <w:szCs w:val="22"/>
              </w:rPr>
              <w:t xml:space="preserve">I developed myself in the </w:t>
            </w:r>
            <w:proofErr w:type="spellStart"/>
            <w:r>
              <w:rPr>
                <w:rFonts w:ascii="Arial" w:hAnsi="Arial" w:cs="Arial"/>
                <w:b/>
                <w:sz w:val="22"/>
                <w:szCs w:val="22"/>
              </w:rPr>
              <w:t>Parklives</w:t>
            </w:r>
            <w:proofErr w:type="spellEnd"/>
            <w:r>
              <w:rPr>
                <w:rFonts w:ascii="Arial" w:hAnsi="Arial" w:cs="Arial"/>
                <w:b/>
                <w:sz w:val="22"/>
                <w:szCs w:val="22"/>
              </w:rPr>
              <w:t xml:space="preserve"> sessions in the council of Swansea</w:t>
            </w:r>
            <w:r w:rsidR="00D053C4">
              <w:rPr>
                <w:rFonts w:ascii="Arial" w:hAnsi="Arial" w:cs="Arial"/>
                <w:b/>
                <w:sz w:val="22"/>
                <w:szCs w:val="22"/>
              </w:rPr>
              <w:t xml:space="preserve"> as they were all inclusive sessions. They were run slightly different to the ones I do as part of my paid job in Neath Port Talbot as they were a bit more organised in terms of different activities and were not limited to the same few sports done in my area. Presenting rugby, football, boccia, yoga, dodgeball, golf and skateboarding in the Swansea areas, it was very much different to the ones that we do in Port Talbot County. </w:t>
            </w:r>
            <w:r w:rsidR="007C2C74">
              <w:rPr>
                <w:rFonts w:ascii="Arial" w:hAnsi="Arial" w:cs="Arial"/>
                <w:b/>
                <w:sz w:val="22"/>
                <w:szCs w:val="22"/>
              </w:rPr>
              <w:t xml:space="preserve">A key aspect of increasing participation in these sessions would be to develop a good marketing system. Marketing is the </w:t>
            </w:r>
            <w:r w:rsidR="00174468">
              <w:rPr>
                <w:rFonts w:ascii="Arial" w:hAnsi="Arial" w:cs="Arial"/>
                <w:b/>
                <w:sz w:val="22"/>
                <w:szCs w:val="22"/>
              </w:rPr>
              <w:t xml:space="preserve">selling of a product or service through advertisement and raising awareness of the product or service </w:t>
            </w:r>
            <w:sdt>
              <w:sdtPr>
                <w:rPr>
                  <w:rFonts w:ascii="Arial" w:hAnsi="Arial" w:cs="Arial"/>
                  <w:b/>
                  <w:sz w:val="22"/>
                  <w:szCs w:val="22"/>
                </w:rPr>
                <w:id w:val="-1518080536"/>
                <w:citation/>
              </w:sdtPr>
              <w:sdtEndPr/>
              <w:sdtContent>
                <w:r w:rsidR="00174468">
                  <w:rPr>
                    <w:rFonts w:ascii="Arial" w:hAnsi="Arial" w:cs="Arial"/>
                    <w:b/>
                    <w:sz w:val="22"/>
                    <w:szCs w:val="22"/>
                  </w:rPr>
                  <w:fldChar w:fldCharType="begin"/>
                </w:r>
                <w:r w:rsidR="00174468">
                  <w:rPr>
                    <w:rFonts w:ascii="Arial" w:hAnsi="Arial" w:cs="Arial"/>
                    <w:b/>
                    <w:sz w:val="22"/>
                    <w:szCs w:val="22"/>
                  </w:rPr>
                  <w:instrText xml:space="preserve"> CITATION Bus191 \l 2057 </w:instrText>
                </w:r>
                <w:r w:rsidR="00174468">
                  <w:rPr>
                    <w:rFonts w:ascii="Arial" w:hAnsi="Arial" w:cs="Arial"/>
                    <w:b/>
                    <w:sz w:val="22"/>
                    <w:szCs w:val="22"/>
                  </w:rPr>
                  <w:fldChar w:fldCharType="separate"/>
                </w:r>
                <w:r w:rsidR="00451599" w:rsidRPr="00451599">
                  <w:rPr>
                    <w:rFonts w:ascii="Arial" w:hAnsi="Arial" w:cs="Arial"/>
                    <w:noProof/>
                    <w:sz w:val="22"/>
                    <w:szCs w:val="22"/>
                  </w:rPr>
                  <w:t>(Business Dictionary, 2019)</w:t>
                </w:r>
                <w:r w:rsidR="00174468">
                  <w:rPr>
                    <w:rFonts w:ascii="Arial" w:hAnsi="Arial" w:cs="Arial"/>
                    <w:b/>
                    <w:sz w:val="22"/>
                    <w:szCs w:val="22"/>
                  </w:rPr>
                  <w:fldChar w:fldCharType="end"/>
                </w:r>
              </w:sdtContent>
            </w:sdt>
            <w:r w:rsidR="00174468">
              <w:rPr>
                <w:rFonts w:ascii="Arial" w:hAnsi="Arial" w:cs="Arial"/>
                <w:b/>
                <w:sz w:val="22"/>
                <w:szCs w:val="22"/>
              </w:rPr>
              <w:t xml:space="preserve">. A successful marketing campaign will include the 4 Ps. The 4 Ps are; Product, Price, Promotion and </w:t>
            </w:r>
            <w:r w:rsidR="0082318C">
              <w:rPr>
                <w:rFonts w:ascii="Arial" w:hAnsi="Arial" w:cs="Arial"/>
                <w:b/>
                <w:sz w:val="22"/>
                <w:szCs w:val="22"/>
              </w:rPr>
              <w:t xml:space="preserve">Place </w:t>
            </w:r>
            <w:sdt>
              <w:sdtPr>
                <w:rPr>
                  <w:rFonts w:ascii="Arial" w:hAnsi="Arial" w:cs="Arial"/>
                  <w:b/>
                  <w:sz w:val="22"/>
                  <w:szCs w:val="22"/>
                </w:rPr>
                <w:id w:val="225736650"/>
                <w:citation/>
              </w:sdtPr>
              <w:sdtEndPr/>
              <w:sdtContent>
                <w:r w:rsidR="0082318C">
                  <w:rPr>
                    <w:rFonts w:ascii="Arial" w:hAnsi="Arial" w:cs="Arial"/>
                    <w:b/>
                    <w:sz w:val="22"/>
                    <w:szCs w:val="22"/>
                  </w:rPr>
                  <w:fldChar w:fldCharType="begin"/>
                </w:r>
                <w:r w:rsidR="0082318C">
                  <w:rPr>
                    <w:rFonts w:ascii="Arial" w:hAnsi="Arial" w:cs="Arial"/>
                    <w:b/>
                    <w:sz w:val="22"/>
                    <w:szCs w:val="22"/>
                  </w:rPr>
                  <w:instrText xml:space="preserve"> CITATION Jim06 \l 2057 </w:instrText>
                </w:r>
                <w:r w:rsidR="0082318C">
                  <w:rPr>
                    <w:rFonts w:ascii="Arial" w:hAnsi="Arial" w:cs="Arial"/>
                    <w:b/>
                    <w:sz w:val="22"/>
                    <w:szCs w:val="22"/>
                  </w:rPr>
                  <w:fldChar w:fldCharType="separate"/>
                </w:r>
                <w:r w:rsidR="00451599" w:rsidRPr="00451599">
                  <w:rPr>
                    <w:rFonts w:ascii="Arial" w:hAnsi="Arial" w:cs="Arial"/>
                    <w:noProof/>
                    <w:sz w:val="22"/>
                    <w:szCs w:val="22"/>
                  </w:rPr>
                  <w:t>(Blythe, 2006)</w:t>
                </w:r>
                <w:r w:rsidR="0082318C">
                  <w:rPr>
                    <w:rFonts w:ascii="Arial" w:hAnsi="Arial" w:cs="Arial"/>
                    <w:b/>
                    <w:sz w:val="22"/>
                    <w:szCs w:val="22"/>
                  </w:rPr>
                  <w:fldChar w:fldCharType="end"/>
                </w:r>
              </w:sdtContent>
            </w:sdt>
            <w:r w:rsidR="0082318C">
              <w:rPr>
                <w:rFonts w:ascii="Arial" w:hAnsi="Arial" w:cs="Arial"/>
                <w:b/>
                <w:sz w:val="22"/>
                <w:szCs w:val="22"/>
              </w:rPr>
              <w:t xml:space="preserve">. The Product can also be a service and therefore the service would be sporting activities for participants of all ages, genders and capabilities. The Price would be free, as it is a free service for the public to use. The Promotion of the service would be the online advertisements through Twitter and Facebook pages, as well as the giant banner promotions and employees delivering leaflets and talking to potential participants (or parents or guardians of potential participants) and explaining how </w:t>
            </w:r>
            <w:proofErr w:type="spellStart"/>
            <w:r w:rsidR="0082318C">
              <w:rPr>
                <w:rFonts w:ascii="Arial" w:hAnsi="Arial" w:cs="Arial"/>
                <w:b/>
                <w:sz w:val="22"/>
                <w:szCs w:val="22"/>
              </w:rPr>
              <w:t>Parklives</w:t>
            </w:r>
            <w:proofErr w:type="spellEnd"/>
            <w:r w:rsidR="0082318C">
              <w:rPr>
                <w:rFonts w:ascii="Arial" w:hAnsi="Arial" w:cs="Arial"/>
                <w:b/>
                <w:sz w:val="22"/>
                <w:szCs w:val="22"/>
              </w:rPr>
              <w:t xml:space="preserve"> works and how the delivery of the activities are. For example, in Swansea we deliver </w:t>
            </w:r>
            <w:proofErr w:type="spellStart"/>
            <w:r w:rsidR="0082318C">
              <w:rPr>
                <w:rFonts w:ascii="Arial" w:hAnsi="Arial" w:cs="Arial"/>
                <w:b/>
                <w:sz w:val="22"/>
                <w:szCs w:val="22"/>
              </w:rPr>
              <w:t>Parklives</w:t>
            </w:r>
            <w:proofErr w:type="spellEnd"/>
            <w:r w:rsidR="0082318C">
              <w:rPr>
                <w:rFonts w:ascii="Arial" w:hAnsi="Arial" w:cs="Arial"/>
                <w:b/>
                <w:sz w:val="22"/>
                <w:szCs w:val="22"/>
              </w:rPr>
              <w:t xml:space="preserve"> sessions with the basics of different sports to encourage further participation post-sessions. The Place of where these activities take place vary and are updated on their website and on social media so potential participants will know where and when sessions are, and if they get cancelled too.</w:t>
            </w:r>
          </w:p>
          <w:p w14:paraId="620DABA9" w14:textId="4ADDE89B" w:rsidR="00CA1D1F" w:rsidRDefault="00DB1E86" w:rsidP="001053CA">
            <w:pPr>
              <w:spacing w:after="200" w:line="276" w:lineRule="auto"/>
              <w:rPr>
                <w:rFonts w:ascii="Arial" w:hAnsi="Arial" w:cs="Arial"/>
                <w:b/>
                <w:sz w:val="22"/>
                <w:szCs w:val="22"/>
              </w:rPr>
            </w:pPr>
            <w:r>
              <w:rPr>
                <w:rFonts w:ascii="Arial" w:hAnsi="Arial" w:cs="Arial"/>
                <w:b/>
                <w:sz w:val="22"/>
                <w:szCs w:val="22"/>
              </w:rPr>
              <w:t>With these types of sessions, coaching is the main priority and passing on the knowledge of different sport to the younger generation, encouraging a health, active lifestyle is an aim the company use. There are many different coaching techniques and I these vary on the coach’s personality and how they choose to teach</w:t>
            </w:r>
            <w:r w:rsidR="00174468">
              <w:rPr>
                <w:rFonts w:ascii="Arial" w:hAnsi="Arial" w:cs="Arial"/>
                <w:b/>
                <w:sz w:val="22"/>
                <w:szCs w:val="22"/>
              </w:rPr>
              <w:t xml:space="preserve"> </w:t>
            </w:r>
            <w:sdt>
              <w:sdtPr>
                <w:rPr>
                  <w:rFonts w:ascii="Arial" w:hAnsi="Arial" w:cs="Arial"/>
                  <w:b/>
                  <w:sz w:val="22"/>
                  <w:szCs w:val="22"/>
                </w:rPr>
                <w:id w:val="-943305771"/>
                <w:citation/>
              </w:sdtPr>
              <w:sdtEndPr/>
              <w:sdtContent>
                <w:r w:rsidR="00174468">
                  <w:rPr>
                    <w:rFonts w:ascii="Arial" w:hAnsi="Arial" w:cs="Arial"/>
                    <w:b/>
                    <w:sz w:val="22"/>
                    <w:szCs w:val="22"/>
                  </w:rPr>
                  <w:fldChar w:fldCharType="begin"/>
                </w:r>
                <w:r w:rsidR="00174468">
                  <w:rPr>
                    <w:rFonts w:ascii="Arial" w:hAnsi="Arial" w:cs="Arial"/>
                    <w:b/>
                    <w:sz w:val="22"/>
                    <w:szCs w:val="22"/>
                  </w:rPr>
                  <w:instrText xml:space="preserve"> CITATION Jim09 \l 2057 </w:instrText>
                </w:r>
                <w:r w:rsidR="00174468">
                  <w:rPr>
                    <w:rFonts w:ascii="Arial" w:hAnsi="Arial" w:cs="Arial"/>
                    <w:b/>
                    <w:sz w:val="22"/>
                    <w:szCs w:val="22"/>
                  </w:rPr>
                  <w:fldChar w:fldCharType="separate"/>
                </w:r>
                <w:r w:rsidR="00451599" w:rsidRPr="00451599">
                  <w:rPr>
                    <w:rFonts w:ascii="Arial" w:hAnsi="Arial" w:cs="Arial"/>
                    <w:noProof/>
                    <w:sz w:val="22"/>
                    <w:szCs w:val="22"/>
                  </w:rPr>
                  <w:t>(Knight, 2009)</w:t>
                </w:r>
                <w:r w:rsidR="00174468">
                  <w:rPr>
                    <w:rFonts w:ascii="Arial" w:hAnsi="Arial" w:cs="Arial"/>
                    <w:b/>
                    <w:sz w:val="22"/>
                    <w:szCs w:val="22"/>
                  </w:rPr>
                  <w:fldChar w:fldCharType="end"/>
                </w:r>
              </w:sdtContent>
            </w:sdt>
            <w:r>
              <w:rPr>
                <w:rFonts w:ascii="Arial" w:hAnsi="Arial" w:cs="Arial"/>
                <w:b/>
                <w:sz w:val="22"/>
                <w:szCs w:val="22"/>
              </w:rPr>
              <w:t xml:space="preserve">. These types include; Autocratic, Democratic and Laissez-faire. Autocratic is the type of coaching that I choose to use when there are safety hazards and rules that are required to keep everybody safe </w:t>
            </w:r>
            <w:sdt>
              <w:sdtPr>
                <w:rPr>
                  <w:rFonts w:ascii="Arial" w:hAnsi="Arial" w:cs="Arial"/>
                  <w:b/>
                  <w:sz w:val="22"/>
                  <w:szCs w:val="22"/>
                </w:rPr>
                <w:id w:val="1589654672"/>
                <w:citation/>
              </w:sdtPr>
              <w:sdtEndPr/>
              <w:sdtContent>
                <w:r>
                  <w:rPr>
                    <w:rFonts w:ascii="Arial" w:hAnsi="Arial" w:cs="Arial"/>
                    <w:b/>
                    <w:sz w:val="22"/>
                    <w:szCs w:val="22"/>
                  </w:rPr>
                  <w:fldChar w:fldCharType="begin"/>
                </w:r>
                <w:r>
                  <w:rPr>
                    <w:rFonts w:ascii="Arial" w:hAnsi="Arial" w:cs="Arial"/>
                    <w:b/>
                    <w:sz w:val="22"/>
                    <w:szCs w:val="22"/>
                  </w:rPr>
                  <w:instrText xml:space="preserve"> CITATION Bri19 \l 2057 </w:instrText>
                </w:r>
                <w:r>
                  <w:rPr>
                    <w:rFonts w:ascii="Arial" w:hAnsi="Arial" w:cs="Arial"/>
                    <w:b/>
                    <w:sz w:val="22"/>
                    <w:szCs w:val="22"/>
                  </w:rPr>
                  <w:fldChar w:fldCharType="separate"/>
                </w:r>
                <w:r w:rsidR="00451599" w:rsidRPr="00451599">
                  <w:rPr>
                    <w:rFonts w:ascii="Arial" w:hAnsi="Arial" w:cs="Arial"/>
                    <w:noProof/>
                    <w:sz w:val="22"/>
                    <w:szCs w:val="22"/>
                  </w:rPr>
                  <w:t>(Brianmac, 2019)</w:t>
                </w:r>
                <w:r>
                  <w:rPr>
                    <w:rFonts w:ascii="Arial" w:hAnsi="Arial" w:cs="Arial"/>
                    <w:b/>
                    <w:sz w:val="22"/>
                    <w:szCs w:val="22"/>
                  </w:rPr>
                  <w:fldChar w:fldCharType="end"/>
                </w:r>
              </w:sdtContent>
            </w:sdt>
            <w:r>
              <w:rPr>
                <w:rFonts w:ascii="Arial" w:hAnsi="Arial" w:cs="Arial"/>
                <w:b/>
                <w:sz w:val="22"/>
                <w:szCs w:val="22"/>
              </w:rPr>
              <w:t xml:space="preserve">. This style is when the coach tells the participants exactly what to do and doesn’t negotiate much due to the safety of everyone involved </w:t>
            </w:r>
            <w:sdt>
              <w:sdtPr>
                <w:rPr>
                  <w:rFonts w:ascii="Arial" w:hAnsi="Arial" w:cs="Arial"/>
                  <w:b/>
                  <w:sz w:val="22"/>
                  <w:szCs w:val="22"/>
                </w:rPr>
                <w:id w:val="129287124"/>
                <w:citation/>
              </w:sdtPr>
              <w:sdtEndPr/>
              <w:sdtContent>
                <w:r>
                  <w:rPr>
                    <w:rFonts w:ascii="Arial" w:hAnsi="Arial" w:cs="Arial"/>
                    <w:b/>
                    <w:sz w:val="22"/>
                    <w:szCs w:val="22"/>
                  </w:rPr>
                  <w:fldChar w:fldCharType="begin"/>
                </w:r>
                <w:r>
                  <w:rPr>
                    <w:rFonts w:ascii="Arial" w:hAnsi="Arial" w:cs="Arial"/>
                    <w:b/>
                    <w:sz w:val="22"/>
                    <w:szCs w:val="22"/>
                  </w:rPr>
                  <w:instrText xml:space="preserve"> CITATION Mem19 \l 2057 </w:instrText>
                </w:r>
                <w:r>
                  <w:rPr>
                    <w:rFonts w:ascii="Arial" w:hAnsi="Arial" w:cs="Arial"/>
                    <w:b/>
                    <w:sz w:val="22"/>
                    <w:szCs w:val="22"/>
                  </w:rPr>
                  <w:fldChar w:fldCharType="separate"/>
                </w:r>
                <w:r w:rsidR="00451599" w:rsidRPr="00451599">
                  <w:rPr>
                    <w:rFonts w:ascii="Arial" w:hAnsi="Arial" w:cs="Arial"/>
                    <w:noProof/>
                    <w:sz w:val="22"/>
                    <w:szCs w:val="22"/>
                  </w:rPr>
                  <w:t>(Memiah Limited , 2019)</w:t>
                </w:r>
                <w:r>
                  <w:rPr>
                    <w:rFonts w:ascii="Arial" w:hAnsi="Arial" w:cs="Arial"/>
                    <w:b/>
                    <w:sz w:val="22"/>
                    <w:szCs w:val="22"/>
                  </w:rPr>
                  <w:fldChar w:fldCharType="end"/>
                </w:r>
              </w:sdtContent>
            </w:sdt>
            <w:r>
              <w:rPr>
                <w:rFonts w:ascii="Arial" w:hAnsi="Arial" w:cs="Arial"/>
                <w:b/>
                <w:sz w:val="22"/>
                <w:szCs w:val="22"/>
              </w:rPr>
              <w:t xml:space="preserve">. </w:t>
            </w:r>
            <w:r w:rsidR="00CA1D1F">
              <w:rPr>
                <w:rFonts w:ascii="Arial" w:hAnsi="Arial" w:cs="Arial"/>
                <w:b/>
                <w:sz w:val="22"/>
                <w:szCs w:val="22"/>
              </w:rPr>
              <w:t xml:space="preserve">The second type of coaching is democratic, which means that the coach tends to work alongside the participants and only steps in when they are required to. This allows the participants to learn some knowledge from the coach </w:t>
            </w:r>
            <w:proofErr w:type="gramStart"/>
            <w:r w:rsidR="00CA1D1F">
              <w:rPr>
                <w:rFonts w:ascii="Arial" w:hAnsi="Arial" w:cs="Arial"/>
                <w:b/>
                <w:sz w:val="22"/>
                <w:szCs w:val="22"/>
              </w:rPr>
              <w:t>and also</w:t>
            </w:r>
            <w:proofErr w:type="gramEnd"/>
            <w:r w:rsidR="00CA1D1F">
              <w:rPr>
                <w:rFonts w:ascii="Arial" w:hAnsi="Arial" w:cs="Arial"/>
                <w:b/>
                <w:sz w:val="22"/>
                <w:szCs w:val="22"/>
              </w:rPr>
              <w:t xml:space="preserve"> learn from a player-centred approach at the given opportunities </w:t>
            </w:r>
            <w:sdt>
              <w:sdtPr>
                <w:rPr>
                  <w:rFonts w:ascii="Arial" w:hAnsi="Arial" w:cs="Arial"/>
                  <w:b/>
                  <w:sz w:val="22"/>
                  <w:szCs w:val="22"/>
                </w:rPr>
                <w:id w:val="-223916037"/>
                <w:citation/>
              </w:sdtPr>
              <w:sdtEndPr/>
              <w:sdtContent>
                <w:r w:rsidR="00CA1D1F">
                  <w:rPr>
                    <w:rFonts w:ascii="Arial" w:hAnsi="Arial" w:cs="Arial"/>
                    <w:b/>
                    <w:sz w:val="22"/>
                    <w:szCs w:val="22"/>
                  </w:rPr>
                  <w:fldChar w:fldCharType="begin"/>
                </w:r>
                <w:r w:rsidR="00CA1D1F">
                  <w:rPr>
                    <w:rFonts w:ascii="Arial" w:hAnsi="Arial" w:cs="Arial"/>
                    <w:b/>
                    <w:sz w:val="22"/>
                    <w:szCs w:val="22"/>
                  </w:rPr>
                  <w:instrText xml:space="preserve"> CITATION Spe19 \l 2057 </w:instrText>
                </w:r>
                <w:r w:rsidR="00CA1D1F">
                  <w:rPr>
                    <w:rFonts w:ascii="Arial" w:hAnsi="Arial" w:cs="Arial"/>
                    <w:b/>
                    <w:sz w:val="22"/>
                    <w:szCs w:val="22"/>
                  </w:rPr>
                  <w:fldChar w:fldCharType="separate"/>
                </w:r>
                <w:r w:rsidR="00451599" w:rsidRPr="00451599">
                  <w:rPr>
                    <w:rFonts w:ascii="Arial" w:hAnsi="Arial" w:cs="Arial"/>
                    <w:noProof/>
                    <w:sz w:val="22"/>
                    <w:szCs w:val="22"/>
                  </w:rPr>
                  <w:t>(Speedupcareer.com, 2019)</w:t>
                </w:r>
                <w:r w:rsidR="00CA1D1F">
                  <w:rPr>
                    <w:rFonts w:ascii="Arial" w:hAnsi="Arial" w:cs="Arial"/>
                    <w:b/>
                    <w:sz w:val="22"/>
                    <w:szCs w:val="22"/>
                  </w:rPr>
                  <w:fldChar w:fldCharType="end"/>
                </w:r>
              </w:sdtContent>
            </w:sdt>
            <w:r w:rsidR="00CA1D1F">
              <w:rPr>
                <w:rFonts w:ascii="Arial" w:hAnsi="Arial" w:cs="Arial"/>
                <w:b/>
                <w:sz w:val="22"/>
                <w:szCs w:val="22"/>
              </w:rPr>
              <w:t xml:space="preserve">. Player-centred approach allows the participants to solve problems and different scenarios for themselves, which creates cognitive thinking about what they will do depending upon the scenario they are put in to </w:t>
            </w:r>
            <w:sdt>
              <w:sdtPr>
                <w:rPr>
                  <w:rFonts w:ascii="Arial" w:hAnsi="Arial" w:cs="Arial"/>
                  <w:b/>
                  <w:sz w:val="22"/>
                  <w:szCs w:val="22"/>
                </w:rPr>
                <w:id w:val="971023686"/>
                <w:citation/>
              </w:sdtPr>
              <w:sdtEndPr/>
              <w:sdtContent>
                <w:r w:rsidR="00CA1D1F">
                  <w:rPr>
                    <w:rFonts w:ascii="Arial" w:hAnsi="Arial" w:cs="Arial"/>
                    <w:b/>
                    <w:sz w:val="22"/>
                    <w:szCs w:val="22"/>
                  </w:rPr>
                  <w:fldChar w:fldCharType="begin"/>
                </w:r>
                <w:r w:rsidR="00CA1D1F">
                  <w:rPr>
                    <w:rFonts w:ascii="Arial" w:hAnsi="Arial" w:cs="Arial"/>
                    <w:b/>
                    <w:sz w:val="22"/>
                    <w:szCs w:val="22"/>
                  </w:rPr>
                  <w:instrText xml:space="preserve"> CITATION Cal19 \l 2057 </w:instrText>
                </w:r>
                <w:r w:rsidR="00CA1D1F">
                  <w:rPr>
                    <w:rFonts w:ascii="Arial" w:hAnsi="Arial" w:cs="Arial"/>
                    <w:b/>
                    <w:sz w:val="22"/>
                    <w:szCs w:val="22"/>
                  </w:rPr>
                  <w:fldChar w:fldCharType="separate"/>
                </w:r>
                <w:r w:rsidR="00451599" w:rsidRPr="00451599">
                  <w:rPr>
                    <w:rFonts w:ascii="Arial" w:hAnsi="Arial" w:cs="Arial"/>
                    <w:noProof/>
                    <w:sz w:val="22"/>
                    <w:szCs w:val="22"/>
                  </w:rPr>
                  <w:t>(Calverley, 2019)</w:t>
                </w:r>
                <w:r w:rsidR="00CA1D1F">
                  <w:rPr>
                    <w:rFonts w:ascii="Arial" w:hAnsi="Arial" w:cs="Arial"/>
                    <w:b/>
                    <w:sz w:val="22"/>
                    <w:szCs w:val="22"/>
                  </w:rPr>
                  <w:fldChar w:fldCharType="end"/>
                </w:r>
              </w:sdtContent>
            </w:sdt>
            <w:r w:rsidR="00CA1D1F">
              <w:rPr>
                <w:rFonts w:ascii="Arial" w:hAnsi="Arial" w:cs="Arial"/>
                <w:b/>
                <w:sz w:val="22"/>
                <w:szCs w:val="22"/>
              </w:rPr>
              <w:t>. Coaching the laissez-faire technique requires little explanation because the coach steps back completely and lets the participants sort everything out by themselves</w:t>
            </w:r>
            <w:sdt>
              <w:sdtPr>
                <w:rPr>
                  <w:rFonts w:ascii="Arial" w:hAnsi="Arial" w:cs="Arial"/>
                  <w:b/>
                  <w:sz w:val="22"/>
                  <w:szCs w:val="22"/>
                </w:rPr>
                <w:id w:val="1173609228"/>
                <w:citation/>
              </w:sdtPr>
              <w:sdtEndPr/>
              <w:sdtContent>
                <w:r w:rsidR="00174468">
                  <w:rPr>
                    <w:rFonts w:ascii="Arial" w:hAnsi="Arial" w:cs="Arial"/>
                    <w:b/>
                    <w:sz w:val="22"/>
                    <w:szCs w:val="22"/>
                  </w:rPr>
                  <w:fldChar w:fldCharType="begin"/>
                </w:r>
                <w:r w:rsidR="00174468">
                  <w:rPr>
                    <w:rFonts w:ascii="Arial" w:hAnsi="Arial" w:cs="Arial"/>
                    <w:b/>
                    <w:sz w:val="22"/>
                    <w:szCs w:val="22"/>
                  </w:rPr>
                  <w:instrText xml:space="preserve"> CITATION Ken19 \l 2057 </w:instrText>
                </w:r>
                <w:r w:rsidR="00174468">
                  <w:rPr>
                    <w:rFonts w:ascii="Arial" w:hAnsi="Arial" w:cs="Arial"/>
                    <w:b/>
                    <w:sz w:val="22"/>
                    <w:szCs w:val="22"/>
                  </w:rPr>
                  <w:fldChar w:fldCharType="separate"/>
                </w:r>
                <w:r w:rsidR="00451599">
                  <w:rPr>
                    <w:rFonts w:ascii="Arial" w:hAnsi="Arial" w:cs="Arial"/>
                    <w:b/>
                    <w:noProof/>
                    <w:sz w:val="22"/>
                    <w:szCs w:val="22"/>
                  </w:rPr>
                  <w:t xml:space="preserve"> </w:t>
                </w:r>
                <w:r w:rsidR="00451599" w:rsidRPr="00451599">
                  <w:rPr>
                    <w:rFonts w:ascii="Arial" w:hAnsi="Arial" w:cs="Arial"/>
                    <w:noProof/>
                    <w:sz w:val="22"/>
                    <w:szCs w:val="22"/>
                  </w:rPr>
                  <w:t>(Cherry, 2019)</w:t>
                </w:r>
                <w:r w:rsidR="00174468">
                  <w:rPr>
                    <w:rFonts w:ascii="Arial" w:hAnsi="Arial" w:cs="Arial"/>
                    <w:b/>
                    <w:sz w:val="22"/>
                    <w:szCs w:val="22"/>
                  </w:rPr>
                  <w:fldChar w:fldCharType="end"/>
                </w:r>
              </w:sdtContent>
            </w:sdt>
            <w:r w:rsidR="00CA1D1F">
              <w:rPr>
                <w:rFonts w:ascii="Arial" w:hAnsi="Arial" w:cs="Arial"/>
                <w:b/>
                <w:sz w:val="22"/>
                <w:szCs w:val="22"/>
              </w:rPr>
              <w:t>.</w:t>
            </w:r>
          </w:p>
          <w:p w14:paraId="3E315054" w14:textId="121F0A60" w:rsidR="00451599" w:rsidRDefault="00451599" w:rsidP="001053CA">
            <w:pPr>
              <w:spacing w:after="200" w:line="276" w:lineRule="auto"/>
              <w:rPr>
                <w:rFonts w:ascii="Arial" w:hAnsi="Arial" w:cs="Arial"/>
                <w:b/>
                <w:sz w:val="22"/>
                <w:szCs w:val="22"/>
              </w:rPr>
            </w:pPr>
          </w:p>
          <w:p w14:paraId="64AE491C" w14:textId="77777777" w:rsidR="00451599" w:rsidRDefault="00451599" w:rsidP="001053CA">
            <w:pPr>
              <w:spacing w:after="200" w:line="276" w:lineRule="auto"/>
              <w:rPr>
                <w:rFonts w:ascii="Arial" w:hAnsi="Arial" w:cs="Arial"/>
                <w:b/>
                <w:sz w:val="22"/>
                <w:szCs w:val="22"/>
              </w:rPr>
            </w:pPr>
          </w:p>
          <w:p w14:paraId="17A7F53A" w14:textId="16E184BF" w:rsidR="00CA1D1F" w:rsidRDefault="00CA1D1F" w:rsidP="001053CA">
            <w:pPr>
              <w:spacing w:after="200" w:line="276" w:lineRule="auto"/>
              <w:rPr>
                <w:rFonts w:ascii="Arial" w:hAnsi="Arial" w:cs="Arial"/>
                <w:b/>
                <w:sz w:val="22"/>
                <w:szCs w:val="22"/>
              </w:rPr>
            </w:pPr>
            <w:r>
              <w:rPr>
                <w:rFonts w:ascii="Arial" w:hAnsi="Arial" w:cs="Arial"/>
                <w:b/>
                <w:sz w:val="22"/>
                <w:szCs w:val="22"/>
              </w:rPr>
              <w:t xml:space="preserve">Coaching in </w:t>
            </w:r>
            <w:proofErr w:type="spellStart"/>
            <w:r>
              <w:rPr>
                <w:rFonts w:ascii="Arial" w:hAnsi="Arial" w:cs="Arial"/>
                <w:b/>
                <w:sz w:val="22"/>
                <w:szCs w:val="22"/>
              </w:rPr>
              <w:t>Parklives</w:t>
            </w:r>
            <w:proofErr w:type="spellEnd"/>
            <w:r>
              <w:rPr>
                <w:rFonts w:ascii="Arial" w:hAnsi="Arial" w:cs="Arial"/>
                <w:b/>
                <w:sz w:val="22"/>
                <w:szCs w:val="22"/>
              </w:rPr>
              <w:t xml:space="preserve"> requires the use of all 3 to ensure the safety of participants, to enhance performance for those who want to get better and then finally, </w:t>
            </w:r>
            <w:r w:rsidR="00174468">
              <w:rPr>
                <w:rFonts w:ascii="Arial" w:hAnsi="Arial" w:cs="Arial"/>
                <w:b/>
                <w:sz w:val="22"/>
                <w:szCs w:val="22"/>
              </w:rPr>
              <w:t>to let the participants have some fun so that it isn’t strict ruling but still encourages children to be active in their own ways.</w:t>
            </w:r>
          </w:p>
        </w:tc>
      </w:tr>
    </w:tbl>
    <w:p w14:paraId="7CEF987C" w14:textId="77777777" w:rsidR="0023752D" w:rsidRDefault="0023752D">
      <w:pPr>
        <w:spacing w:after="200" w:line="276" w:lineRule="auto"/>
        <w:rPr>
          <w:rFonts w:ascii="Arial" w:hAnsi="Arial" w:cs="Arial"/>
          <w:b/>
          <w:sz w:val="22"/>
          <w:szCs w:val="22"/>
        </w:rPr>
      </w:pPr>
    </w:p>
    <w:p w14:paraId="5C74B26D" w14:textId="375AA445" w:rsidR="007A6D8E" w:rsidRDefault="007A6D8E" w:rsidP="00F547B7">
      <w:pPr>
        <w:spacing w:after="200" w:line="276" w:lineRule="auto"/>
        <w:rPr>
          <w:rFonts w:ascii="Arial" w:hAnsi="Arial" w:cs="Arial"/>
          <w:b/>
          <w:sz w:val="22"/>
          <w:szCs w:val="22"/>
        </w:rPr>
      </w:pPr>
    </w:p>
    <w:p w14:paraId="2B5CCC2D" w14:textId="22119D69" w:rsidR="0082318C" w:rsidRDefault="0082318C" w:rsidP="00F547B7">
      <w:pPr>
        <w:spacing w:after="200" w:line="276" w:lineRule="auto"/>
        <w:rPr>
          <w:rFonts w:ascii="Arial" w:hAnsi="Arial" w:cs="Arial"/>
          <w:b/>
          <w:sz w:val="22"/>
          <w:szCs w:val="22"/>
        </w:rPr>
      </w:pPr>
    </w:p>
    <w:p w14:paraId="18D08E6D" w14:textId="13F4B7CE" w:rsidR="0082318C" w:rsidRDefault="0082318C" w:rsidP="00F547B7">
      <w:pPr>
        <w:spacing w:after="200" w:line="276" w:lineRule="auto"/>
        <w:rPr>
          <w:rFonts w:ascii="Arial" w:hAnsi="Arial" w:cs="Arial"/>
          <w:b/>
          <w:sz w:val="22"/>
          <w:szCs w:val="22"/>
        </w:rPr>
      </w:pPr>
    </w:p>
    <w:p w14:paraId="2E3C02E6" w14:textId="77777777" w:rsidR="0082318C" w:rsidRDefault="0082318C" w:rsidP="00F547B7">
      <w:pPr>
        <w:spacing w:after="200" w:line="276" w:lineRule="auto"/>
        <w:rPr>
          <w:rFonts w:ascii="Arial" w:hAnsi="Arial" w:cs="Arial"/>
          <w:b/>
          <w:sz w:val="22"/>
          <w:szCs w:val="22"/>
        </w:rPr>
      </w:pPr>
    </w:p>
    <w:p w14:paraId="5359D58A" w14:textId="77777777" w:rsidR="00226A4A" w:rsidRDefault="00226A4A" w:rsidP="00F547B7">
      <w:pPr>
        <w:spacing w:after="200" w:line="276" w:lineRule="auto"/>
        <w:rPr>
          <w:rFonts w:ascii="Arial" w:hAnsi="Arial" w:cs="Arial"/>
          <w:b/>
          <w:sz w:val="22"/>
          <w:szCs w:val="22"/>
        </w:rPr>
      </w:pPr>
    </w:p>
    <w:p w14:paraId="16AA5963" w14:textId="3AFE92FD"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2033F8F8"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2750DE5" w14:textId="77777777" w:rsidTr="001053CA">
        <w:trPr>
          <w:trHeight w:val="11309"/>
        </w:trPr>
        <w:tc>
          <w:tcPr>
            <w:tcW w:w="9511" w:type="dxa"/>
          </w:tcPr>
          <w:p w14:paraId="0329DF51" w14:textId="349FBFD8" w:rsidR="0023752D" w:rsidRDefault="00D053C4" w:rsidP="001053CA">
            <w:pPr>
              <w:spacing w:after="200" w:line="276" w:lineRule="auto"/>
              <w:rPr>
                <w:rFonts w:ascii="Arial" w:hAnsi="Arial" w:cs="Arial"/>
                <w:b/>
                <w:sz w:val="22"/>
                <w:szCs w:val="22"/>
              </w:rPr>
            </w:pPr>
            <w:r>
              <w:rPr>
                <w:rFonts w:ascii="Arial" w:hAnsi="Arial" w:cs="Arial"/>
                <w:b/>
                <w:sz w:val="22"/>
                <w:szCs w:val="22"/>
              </w:rPr>
              <w:t>Team meeting</w:t>
            </w:r>
            <w:r w:rsidR="007C2C74">
              <w:rPr>
                <w:rFonts w:ascii="Arial" w:hAnsi="Arial" w:cs="Arial"/>
                <w:b/>
                <w:sz w:val="22"/>
                <w:szCs w:val="22"/>
              </w:rPr>
              <w:t xml:space="preserve">s are held once a month in a different location to assist with gaining recognition and viewing different facilities to develop better ideas for sessions and activities that they could possibly focus on throughout the forthcoming months. These meetings are held to review the previous months targets of participation numbers and how each of the area’s co-ordinators are meeting the targets of projects that they have created based on the Sport Wales Surveys in the schools and for communal clubs too. </w:t>
            </w:r>
            <w:r w:rsidR="00265337">
              <w:rPr>
                <w:rFonts w:ascii="Arial" w:hAnsi="Arial" w:cs="Arial"/>
                <w:b/>
                <w:sz w:val="22"/>
                <w:szCs w:val="22"/>
              </w:rPr>
              <w:t>The facilities that hold these events</w:t>
            </w:r>
            <w:r w:rsidR="00FE707B">
              <w:rPr>
                <w:rFonts w:ascii="Arial" w:hAnsi="Arial" w:cs="Arial"/>
                <w:b/>
                <w:sz w:val="22"/>
                <w:szCs w:val="22"/>
              </w:rPr>
              <w:t xml:space="preserve"> will need to carry out risk assessments all the time and keep them up to date and filed to keep their insurance valid. Risk assessments are forms completed by companies or organisations to ensure the safety of both the employees and the customers and anyone else who could be affected by the risks involved, created by their organisation </w:t>
            </w:r>
            <w:sdt>
              <w:sdtPr>
                <w:rPr>
                  <w:rFonts w:ascii="Arial" w:hAnsi="Arial" w:cs="Arial"/>
                  <w:b/>
                  <w:sz w:val="22"/>
                  <w:szCs w:val="22"/>
                </w:rPr>
                <w:id w:val="-468596293"/>
                <w:citation/>
              </w:sdtPr>
              <w:sdtEndPr/>
              <w:sdtContent>
                <w:r w:rsidR="00FE707B">
                  <w:rPr>
                    <w:rFonts w:ascii="Arial" w:hAnsi="Arial" w:cs="Arial"/>
                    <w:b/>
                    <w:sz w:val="22"/>
                    <w:szCs w:val="22"/>
                  </w:rPr>
                  <w:fldChar w:fldCharType="begin"/>
                </w:r>
                <w:r w:rsidR="00FE707B">
                  <w:rPr>
                    <w:rFonts w:ascii="Arial" w:hAnsi="Arial" w:cs="Arial"/>
                    <w:b/>
                    <w:sz w:val="22"/>
                    <w:szCs w:val="22"/>
                  </w:rPr>
                  <w:instrText xml:space="preserve"> CITATION Geo16 \l 2057 </w:instrText>
                </w:r>
                <w:r w:rsidR="00FE707B">
                  <w:rPr>
                    <w:rFonts w:ascii="Arial" w:hAnsi="Arial" w:cs="Arial"/>
                    <w:b/>
                    <w:sz w:val="22"/>
                    <w:szCs w:val="22"/>
                  </w:rPr>
                  <w:fldChar w:fldCharType="separate"/>
                </w:r>
                <w:r w:rsidR="00451599" w:rsidRPr="00451599">
                  <w:rPr>
                    <w:rFonts w:ascii="Arial" w:hAnsi="Arial" w:cs="Arial"/>
                    <w:noProof/>
                    <w:sz w:val="22"/>
                    <w:szCs w:val="22"/>
                  </w:rPr>
                  <w:t>(Popov, et al., 2016)</w:t>
                </w:r>
                <w:r w:rsidR="00FE707B">
                  <w:rPr>
                    <w:rFonts w:ascii="Arial" w:hAnsi="Arial" w:cs="Arial"/>
                    <w:b/>
                    <w:sz w:val="22"/>
                    <w:szCs w:val="22"/>
                  </w:rPr>
                  <w:fldChar w:fldCharType="end"/>
                </w:r>
              </w:sdtContent>
            </w:sdt>
            <w:r w:rsidR="00FE707B">
              <w:rPr>
                <w:rFonts w:ascii="Arial" w:hAnsi="Arial" w:cs="Arial"/>
                <w:b/>
                <w:sz w:val="22"/>
                <w:szCs w:val="22"/>
              </w:rPr>
              <w:t xml:space="preserve">. Organisations </w:t>
            </w:r>
            <w:r w:rsidR="005114C5">
              <w:rPr>
                <w:rFonts w:ascii="Arial" w:hAnsi="Arial" w:cs="Arial"/>
                <w:b/>
                <w:sz w:val="22"/>
                <w:szCs w:val="22"/>
              </w:rPr>
              <w:t xml:space="preserve">do not need to keep loads of paperwork but would be expected to keep record of the risks, severity of the risks and have precautionary measure put in place and procedures to follow if anything was to go wrong </w:t>
            </w:r>
            <w:sdt>
              <w:sdtPr>
                <w:rPr>
                  <w:rFonts w:ascii="Arial" w:hAnsi="Arial" w:cs="Arial"/>
                  <w:b/>
                  <w:sz w:val="22"/>
                  <w:szCs w:val="22"/>
                </w:rPr>
                <w:id w:val="2008172995"/>
                <w:citation/>
              </w:sdtPr>
              <w:sdtEndPr/>
              <w:sdtContent>
                <w:r w:rsidR="005114C5">
                  <w:rPr>
                    <w:rFonts w:ascii="Arial" w:hAnsi="Arial" w:cs="Arial"/>
                    <w:b/>
                    <w:sz w:val="22"/>
                    <w:szCs w:val="22"/>
                  </w:rPr>
                  <w:fldChar w:fldCharType="begin"/>
                </w:r>
                <w:r w:rsidR="00BC25AF">
                  <w:rPr>
                    <w:rFonts w:ascii="Arial" w:hAnsi="Arial" w:cs="Arial"/>
                    <w:b/>
                    <w:sz w:val="22"/>
                    <w:szCs w:val="22"/>
                  </w:rPr>
                  <w:instrText xml:space="preserve">CITATION Hea19 \l 2057 </w:instrText>
                </w:r>
                <w:r w:rsidR="005114C5">
                  <w:rPr>
                    <w:rFonts w:ascii="Arial" w:hAnsi="Arial" w:cs="Arial"/>
                    <w:b/>
                    <w:sz w:val="22"/>
                    <w:szCs w:val="22"/>
                  </w:rPr>
                  <w:fldChar w:fldCharType="separate"/>
                </w:r>
                <w:r w:rsidR="00451599" w:rsidRPr="00451599">
                  <w:rPr>
                    <w:rFonts w:ascii="Arial" w:hAnsi="Arial" w:cs="Arial"/>
                    <w:noProof/>
                    <w:sz w:val="22"/>
                    <w:szCs w:val="22"/>
                  </w:rPr>
                  <w:t>(Health and Safety Executive, 2019)</w:t>
                </w:r>
                <w:r w:rsidR="005114C5">
                  <w:rPr>
                    <w:rFonts w:ascii="Arial" w:hAnsi="Arial" w:cs="Arial"/>
                    <w:b/>
                    <w:sz w:val="22"/>
                    <w:szCs w:val="22"/>
                  </w:rPr>
                  <w:fldChar w:fldCharType="end"/>
                </w:r>
              </w:sdtContent>
            </w:sdt>
            <w:r w:rsidR="005114C5">
              <w:rPr>
                <w:rFonts w:ascii="Arial" w:hAnsi="Arial" w:cs="Arial"/>
                <w:b/>
                <w:sz w:val="22"/>
                <w:szCs w:val="22"/>
              </w:rPr>
              <w:t>.</w:t>
            </w:r>
          </w:p>
          <w:p w14:paraId="64924044" w14:textId="185C110F" w:rsidR="00405549" w:rsidRDefault="00405549" w:rsidP="001053CA">
            <w:pPr>
              <w:spacing w:after="200" w:line="276" w:lineRule="auto"/>
              <w:rPr>
                <w:rFonts w:ascii="Arial" w:hAnsi="Arial" w:cs="Arial"/>
                <w:b/>
                <w:sz w:val="22"/>
                <w:szCs w:val="22"/>
              </w:rPr>
            </w:pPr>
            <w:r>
              <w:rPr>
                <w:rFonts w:ascii="Arial" w:hAnsi="Arial" w:cs="Arial"/>
                <w:b/>
                <w:sz w:val="22"/>
                <w:szCs w:val="22"/>
              </w:rPr>
              <w:t>Sports Development has been a key feature throughout</w:t>
            </w:r>
            <w:r w:rsidR="00C4205B">
              <w:rPr>
                <w:rFonts w:ascii="Arial" w:hAnsi="Arial" w:cs="Arial"/>
                <w:b/>
                <w:sz w:val="22"/>
                <w:szCs w:val="22"/>
              </w:rPr>
              <w:t xml:space="preserve"> the whole of my experience with Disability Sport Wales. It has meant that we have run sporting activities which have pathways to professional sports and will help the children throughout life as they proceed to get older. Sports Development </w:t>
            </w:r>
            <w:r w:rsidR="001F4121">
              <w:rPr>
                <w:rFonts w:ascii="Arial" w:hAnsi="Arial" w:cs="Arial"/>
                <w:b/>
                <w:sz w:val="22"/>
                <w:szCs w:val="22"/>
              </w:rPr>
              <w:t xml:space="preserve">can be </w:t>
            </w:r>
            <w:r w:rsidR="00C42A34">
              <w:rPr>
                <w:rFonts w:ascii="Arial" w:hAnsi="Arial" w:cs="Arial"/>
                <w:b/>
                <w:sz w:val="22"/>
                <w:szCs w:val="22"/>
              </w:rPr>
              <w:t xml:space="preserve">defined by many different words which are contested by different people. One definition is that sports development means the development of a person within sport, for the sake of the sport and getting better that sport and developing additional skill sets </w:t>
            </w:r>
            <w:sdt>
              <w:sdtPr>
                <w:rPr>
                  <w:rFonts w:ascii="Arial" w:hAnsi="Arial" w:cs="Arial"/>
                  <w:b/>
                  <w:sz w:val="22"/>
                  <w:szCs w:val="22"/>
                </w:rPr>
                <w:id w:val="1216933018"/>
                <w:citation/>
              </w:sdtPr>
              <w:sdtEndPr/>
              <w:sdtContent>
                <w:r w:rsidR="00C42A34">
                  <w:rPr>
                    <w:rFonts w:ascii="Arial" w:hAnsi="Arial" w:cs="Arial"/>
                    <w:b/>
                    <w:sz w:val="22"/>
                    <w:szCs w:val="22"/>
                  </w:rPr>
                  <w:fldChar w:fldCharType="begin"/>
                </w:r>
                <w:r w:rsidR="00C42A34">
                  <w:rPr>
                    <w:rFonts w:ascii="Arial" w:hAnsi="Arial" w:cs="Arial"/>
                    <w:b/>
                    <w:sz w:val="22"/>
                    <w:szCs w:val="22"/>
                  </w:rPr>
                  <w:instrText xml:space="preserve"> CITATION Spo192 \l 2057 </w:instrText>
                </w:r>
                <w:r w:rsidR="00C42A34">
                  <w:rPr>
                    <w:rFonts w:ascii="Arial" w:hAnsi="Arial" w:cs="Arial"/>
                    <w:b/>
                    <w:sz w:val="22"/>
                    <w:szCs w:val="22"/>
                  </w:rPr>
                  <w:fldChar w:fldCharType="separate"/>
                </w:r>
                <w:r w:rsidR="00451599" w:rsidRPr="00451599">
                  <w:rPr>
                    <w:rFonts w:ascii="Arial" w:hAnsi="Arial" w:cs="Arial"/>
                    <w:noProof/>
                    <w:sz w:val="22"/>
                    <w:szCs w:val="22"/>
                  </w:rPr>
                  <w:t>(SportDevelopment.org.uk, 2019)</w:t>
                </w:r>
                <w:r w:rsidR="00C42A34">
                  <w:rPr>
                    <w:rFonts w:ascii="Arial" w:hAnsi="Arial" w:cs="Arial"/>
                    <w:b/>
                    <w:sz w:val="22"/>
                    <w:szCs w:val="22"/>
                  </w:rPr>
                  <w:fldChar w:fldCharType="end"/>
                </w:r>
              </w:sdtContent>
            </w:sdt>
            <w:r w:rsidR="00C42A34">
              <w:rPr>
                <w:rFonts w:ascii="Arial" w:hAnsi="Arial" w:cs="Arial"/>
                <w:b/>
                <w:sz w:val="22"/>
                <w:szCs w:val="22"/>
              </w:rPr>
              <w:t>. This can be contested with many definitions which comes under the umbrella term ‘sports development’. Sports Development is</w:t>
            </w:r>
            <w:r w:rsidR="007D01D3">
              <w:rPr>
                <w:rFonts w:ascii="Arial" w:hAnsi="Arial" w:cs="Arial"/>
                <w:b/>
                <w:sz w:val="22"/>
                <w:szCs w:val="22"/>
              </w:rPr>
              <w:t xml:space="preserve"> the increase of participation in sporting activities, supporting organisations and facilities to provide better opportunity, advertisement of the benefits of participating in sport and developing an athlete in a particular sport or across a variety of sporting activities </w:t>
            </w:r>
            <w:sdt>
              <w:sdtPr>
                <w:rPr>
                  <w:rFonts w:ascii="Arial" w:hAnsi="Arial" w:cs="Arial"/>
                  <w:b/>
                  <w:sz w:val="22"/>
                  <w:szCs w:val="22"/>
                </w:rPr>
                <w:id w:val="-2104334362"/>
                <w:citation/>
              </w:sdtPr>
              <w:sdtEndPr/>
              <w:sdtContent>
                <w:r w:rsidR="007D01D3">
                  <w:rPr>
                    <w:rFonts w:ascii="Arial" w:hAnsi="Arial" w:cs="Arial"/>
                    <w:b/>
                    <w:sz w:val="22"/>
                    <w:szCs w:val="22"/>
                  </w:rPr>
                  <w:fldChar w:fldCharType="begin"/>
                </w:r>
                <w:r w:rsidR="007D01D3">
                  <w:rPr>
                    <w:rFonts w:ascii="Arial" w:hAnsi="Arial" w:cs="Arial"/>
                    <w:b/>
                    <w:sz w:val="22"/>
                    <w:szCs w:val="22"/>
                  </w:rPr>
                  <w:instrText xml:space="preserve"> CITATION Mar15 \l 2057 </w:instrText>
                </w:r>
                <w:r w:rsidR="007D01D3">
                  <w:rPr>
                    <w:rFonts w:ascii="Arial" w:hAnsi="Arial" w:cs="Arial"/>
                    <w:b/>
                    <w:sz w:val="22"/>
                    <w:szCs w:val="22"/>
                  </w:rPr>
                  <w:fldChar w:fldCharType="separate"/>
                </w:r>
                <w:r w:rsidR="00451599" w:rsidRPr="00451599">
                  <w:rPr>
                    <w:rFonts w:ascii="Arial" w:hAnsi="Arial" w:cs="Arial"/>
                    <w:noProof/>
                    <w:sz w:val="22"/>
                    <w:szCs w:val="22"/>
                  </w:rPr>
                  <w:t>(Marked by Teachers, 2015)</w:t>
                </w:r>
                <w:r w:rsidR="007D01D3">
                  <w:rPr>
                    <w:rFonts w:ascii="Arial" w:hAnsi="Arial" w:cs="Arial"/>
                    <w:b/>
                    <w:sz w:val="22"/>
                    <w:szCs w:val="22"/>
                  </w:rPr>
                  <w:fldChar w:fldCharType="end"/>
                </w:r>
              </w:sdtContent>
            </w:sdt>
            <w:r w:rsidR="007D01D3">
              <w:rPr>
                <w:rFonts w:ascii="Arial" w:hAnsi="Arial" w:cs="Arial"/>
                <w:b/>
                <w:sz w:val="22"/>
                <w:szCs w:val="22"/>
              </w:rPr>
              <w:t xml:space="preserve">. </w:t>
            </w:r>
          </w:p>
          <w:p w14:paraId="04E2F8F2" w14:textId="37FC4452" w:rsidR="00BC25AF" w:rsidRDefault="00BC25AF" w:rsidP="001053CA">
            <w:pPr>
              <w:spacing w:after="200" w:line="276" w:lineRule="auto"/>
              <w:rPr>
                <w:rFonts w:ascii="Arial" w:hAnsi="Arial" w:cs="Arial"/>
                <w:b/>
                <w:sz w:val="22"/>
                <w:szCs w:val="22"/>
              </w:rPr>
            </w:pPr>
            <w:r>
              <w:rPr>
                <w:rFonts w:ascii="Arial" w:hAnsi="Arial" w:cs="Arial"/>
                <w:b/>
                <w:sz w:val="22"/>
                <w:szCs w:val="22"/>
              </w:rPr>
              <w:t xml:space="preserve">Some players who develop better and reach a higher potential may go on to perform in professional or elite sporting teams or clubs. Professional sports are usually funded by the National Governing Body and most teams will pay for the best players to join them or </w:t>
            </w:r>
            <w:r w:rsidR="00EB3850">
              <w:rPr>
                <w:rFonts w:ascii="Arial" w:hAnsi="Arial" w:cs="Arial"/>
                <w:b/>
                <w:sz w:val="22"/>
                <w:szCs w:val="22"/>
              </w:rPr>
              <w:t xml:space="preserve">play for them. An example of this would be Daniel James from Swansea City Football Club, developed within the Swansea City academy and has recently joined Premier League giants Manchester United in England’s Division 1 league. This shows that because he was doing well and developing a good potential, the bigger teams (in this case Manchester United) were able to buy him to play for their team in a higher division and for more money. The club paid £18 million for this young player to join </w:t>
            </w:r>
            <w:sdt>
              <w:sdtPr>
                <w:rPr>
                  <w:rFonts w:ascii="Arial" w:hAnsi="Arial" w:cs="Arial"/>
                  <w:b/>
                  <w:sz w:val="22"/>
                  <w:szCs w:val="22"/>
                </w:rPr>
                <w:id w:val="-230625791"/>
                <w:citation/>
              </w:sdtPr>
              <w:sdtEndPr/>
              <w:sdtContent>
                <w:r w:rsidR="00EB3850">
                  <w:rPr>
                    <w:rFonts w:ascii="Arial" w:hAnsi="Arial" w:cs="Arial"/>
                    <w:b/>
                    <w:sz w:val="22"/>
                    <w:szCs w:val="22"/>
                  </w:rPr>
                  <w:fldChar w:fldCharType="begin"/>
                </w:r>
                <w:r w:rsidR="00EB3850">
                  <w:rPr>
                    <w:rFonts w:ascii="Arial" w:hAnsi="Arial" w:cs="Arial"/>
                    <w:b/>
                    <w:sz w:val="22"/>
                    <w:szCs w:val="22"/>
                  </w:rPr>
                  <w:instrText xml:space="preserve"> CITATION OTo19 \l 2057 </w:instrText>
                </w:r>
                <w:r w:rsidR="00EB3850">
                  <w:rPr>
                    <w:rFonts w:ascii="Arial" w:hAnsi="Arial" w:cs="Arial"/>
                    <w:b/>
                    <w:sz w:val="22"/>
                    <w:szCs w:val="22"/>
                  </w:rPr>
                  <w:fldChar w:fldCharType="separate"/>
                </w:r>
                <w:r w:rsidR="00451599" w:rsidRPr="00451599">
                  <w:rPr>
                    <w:rFonts w:ascii="Arial" w:hAnsi="Arial" w:cs="Arial"/>
                    <w:noProof/>
                    <w:sz w:val="22"/>
                    <w:szCs w:val="22"/>
                  </w:rPr>
                  <w:t>(O'Toole, 2019)</w:t>
                </w:r>
                <w:r w:rsidR="00EB3850">
                  <w:rPr>
                    <w:rFonts w:ascii="Arial" w:hAnsi="Arial" w:cs="Arial"/>
                    <w:b/>
                    <w:sz w:val="22"/>
                    <w:szCs w:val="22"/>
                  </w:rPr>
                  <w:fldChar w:fldCharType="end"/>
                </w:r>
              </w:sdtContent>
            </w:sdt>
            <w:r w:rsidR="00EB3850">
              <w:rPr>
                <w:rFonts w:ascii="Arial" w:hAnsi="Arial" w:cs="Arial"/>
                <w:b/>
                <w:sz w:val="22"/>
                <w:szCs w:val="22"/>
              </w:rPr>
              <w:t xml:space="preserve">. Showing the growth and development of this player, you </w:t>
            </w:r>
            <w:r w:rsidR="00CB0DA0">
              <w:rPr>
                <w:rFonts w:ascii="Arial" w:hAnsi="Arial" w:cs="Arial"/>
                <w:b/>
                <w:sz w:val="22"/>
                <w:szCs w:val="22"/>
              </w:rPr>
              <w:t>can understand the importance of assisting the development of the younger generation who have a long life ahead of them.</w:t>
            </w:r>
          </w:p>
        </w:tc>
      </w:tr>
    </w:tbl>
    <w:p w14:paraId="2FA2C396" w14:textId="4F78A60F" w:rsidR="0023752D" w:rsidRDefault="0023752D">
      <w:pPr>
        <w:spacing w:after="200" w:line="276" w:lineRule="auto"/>
        <w:rPr>
          <w:rFonts w:ascii="Arial" w:hAnsi="Arial" w:cs="Arial"/>
          <w:b/>
          <w:sz w:val="22"/>
          <w:szCs w:val="22"/>
        </w:rPr>
      </w:pPr>
    </w:p>
    <w:p w14:paraId="62876EC7" w14:textId="77777777" w:rsidR="00B614EC" w:rsidRDefault="00B614EC">
      <w:pPr>
        <w:spacing w:after="200" w:line="276" w:lineRule="auto"/>
        <w:rPr>
          <w:rFonts w:ascii="Arial" w:hAnsi="Arial" w:cs="Arial"/>
          <w:b/>
          <w:sz w:val="22"/>
          <w:szCs w:val="22"/>
        </w:rPr>
      </w:pPr>
    </w:p>
    <w:p w14:paraId="12363094" w14:textId="77777777" w:rsidR="0023752D" w:rsidRDefault="0023752D" w:rsidP="0023752D">
      <w:pPr>
        <w:jc w:val="both"/>
        <w:rPr>
          <w:rFonts w:ascii="Arial" w:hAnsi="Arial" w:cs="Arial"/>
          <w:sz w:val="22"/>
          <w:szCs w:val="22"/>
        </w:rPr>
      </w:pPr>
    </w:p>
    <w:p w14:paraId="2717C5ED"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5610CA25"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D8A3EFF" w14:textId="77777777" w:rsidTr="001053CA">
        <w:trPr>
          <w:trHeight w:val="11309"/>
        </w:trPr>
        <w:tc>
          <w:tcPr>
            <w:tcW w:w="9511" w:type="dxa"/>
          </w:tcPr>
          <w:p w14:paraId="4D93AAED" w14:textId="0515E65D" w:rsidR="00D053C4" w:rsidRDefault="00405549" w:rsidP="00265337">
            <w:pPr>
              <w:spacing w:after="200" w:line="276" w:lineRule="auto"/>
              <w:rPr>
                <w:rFonts w:ascii="Arial" w:hAnsi="Arial" w:cs="Arial"/>
                <w:b/>
                <w:sz w:val="22"/>
                <w:szCs w:val="22"/>
              </w:rPr>
            </w:pPr>
            <w:r>
              <w:rPr>
                <w:rFonts w:ascii="Arial" w:hAnsi="Arial" w:cs="Arial"/>
                <w:b/>
                <w:sz w:val="22"/>
                <w:szCs w:val="22"/>
              </w:rPr>
              <w:t xml:space="preserve">The </w:t>
            </w:r>
            <w:r w:rsidR="00265337">
              <w:rPr>
                <w:rFonts w:ascii="Arial" w:hAnsi="Arial" w:cs="Arial"/>
                <w:b/>
                <w:sz w:val="22"/>
                <w:szCs w:val="22"/>
              </w:rPr>
              <w:t>Special Festival</w:t>
            </w:r>
            <w:r>
              <w:rPr>
                <w:rFonts w:ascii="Arial" w:hAnsi="Arial" w:cs="Arial"/>
                <w:b/>
                <w:sz w:val="22"/>
                <w:szCs w:val="22"/>
              </w:rPr>
              <w:t xml:space="preserve"> has been running for the past 34 years and has always been run by the special events team for Swansea Council. However, this year, with so many other events on in the area such as Stereophonics and Jess Glynne, they have had to hand over the responsibility to the Sport, Exercise and Health team. Being the first year to run the festival, we had to work as a collective team to ensure that it ran as smoothly as previous years. I assisted in some of the planning and took up two roles being a ‘results runner’ and a ‘results taker’ which involved delivering the results to the medal table and collecting results at the finishing line, retrospectively. Planning is a key feature for any successful event</w:t>
            </w:r>
            <w:r w:rsidR="00C4205B">
              <w:rPr>
                <w:rFonts w:ascii="Arial" w:hAnsi="Arial" w:cs="Arial"/>
                <w:b/>
                <w:sz w:val="22"/>
                <w:szCs w:val="22"/>
              </w:rPr>
              <w:t xml:space="preserve"> and can </w:t>
            </w:r>
            <w:proofErr w:type="gramStart"/>
            <w:r w:rsidR="00C4205B">
              <w:rPr>
                <w:rFonts w:ascii="Arial" w:hAnsi="Arial" w:cs="Arial"/>
                <w:b/>
                <w:sz w:val="22"/>
                <w:szCs w:val="22"/>
              </w:rPr>
              <w:t>actually make</w:t>
            </w:r>
            <w:proofErr w:type="gramEnd"/>
            <w:r w:rsidR="00C4205B">
              <w:rPr>
                <w:rFonts w:ascii="Arial" w:hAnsi="Arial" w:cs="Arial"/>
                <w:b/>
                <w:sz w:val="22"/>
                <w:szCs w:val="22"/>
              </w:rPr>
              <w:t xml:space="preserve"> or break an event. It means</w:t>
            </w:r>
            <w:r w:rsidR="00231D7D">
              <w:rPr>
                <w:rFonts w:ascii="Arial" w:hAnsi="Arial" w:cs="Arial"/>
                <w:b/>
                <w:sz w:val="22"/>
                <w:szCs w:val="22"/>
              </w:rPr>
              <w:t xml:space="preserve"> the controlling of development with basic aims and objectives with set deadlines formulating a plan </w:t>
            </w:r>
            <w:sdt>
              <w:sdtPr>
                <w:rPr>
                  <w:rFonts w:ascii="Arial" w:hAnsi="Arial" w:cs="Arial"/>
                  <w:b/>
                  <w:sz w:val="22"/>
                  <w:szCs w:val="22"/>
                </w:rPr>
                <w:id w:val="-88389364"/>
                <w:citation/>
              </w:sdtPr>
              <w:sdtEndPr/>
              <w:sdtContent>
                <w:r w:rsidR="004E3C82">
                  <w:rPr>
                    <w:rFonts w:ascii="Arial" w:hAnsi="Arial" w:cs="Arial"/>
                    <w:b/>
                    <w:sz w:val="22"/>
                    <w:szCs w:val="22"/>
                  </w:rPr>
                  <w:fldChar w:fldCharType="begin"/>
                </w:r>
                <w:r w:rsidR="004E3C82">
                  <w:rPr>
                    <w:rFonts w:ascii="Arial" w:hAnsi="Arial" w:cs="Arial"/>
                    <w:b/>
                    <w:sz w:val="22"/>
                    <w:szCs w:val="22"/>
                  </w:rPr>
                  <w:instrText xml:space="preserve"> CITATION Bus19 \l 2057 </w:instrText>
                </w:r>
                <w:r w:rsidR="004E3C82">
                  <w:rPr>
                    <w:rFonts w:ascii="Arial" w:hAnsi="Arial" w:cs="Arial"/>
                    <w:b/>
                    <w:sz w:val="22"/>
                    <w:szCs w:val="22"/>
                  </w:rPr>
                  <w:fldChar w:fldCharType="separate"/>
                </w:r>
                <w:r w:rsidR="00451599" w:rsidRPr="00451599">
                  <w:rPr>
                    <w:rFonts w:ascii="Arial" w:hAnsi="Arial" w:cs="Arial"/>
                    <w:noProof/>
                    <w:sz w:val="22"/>
                    <w:szCs w:val="22"/>
                  </w:rPr>
                  <w:t>(Business Dictionary, 2019)</w:t>
                </w:r>
                <w:r w:rsidR="004E3C82">
                  <w:rPr>
                    <w:rFonts w:ascii="Arial" w:hAnsi="Arial" w:cs="Arial"/>
                    <w:b/>
                    <w:sz w:val="22"/>
                    <w:szCs w:val="22"/>
                  </w:rPr>
                  <w:fldChar w:fldCharType="end"/>
                </w:r>
              </w:sdtContent>
            </w:sdt>
            <w:r w:rsidR="004E3C82">
              <w:rPr>
                <w:rFonts w:ascii="Arial" w:hAnsi="Arial" w:cs="Arial"/>
                <w:b/>
                <w:sz w:val="22"/>
                <w:szCs w:val="22"/>
              </w:rPr>
              <w:t xml:space="preserve">. </w:t>
            </w:r>
          </w:p>
          <w:p w14:paraId="467528D4" w14:textId="0212A119" w:rsidR="0082318C" w:rsidRDefault="00C4205B" w:rsidP="00265337">
            <w:pPr>
              <w:spacing w:after="200" w:line="276" w:lineRule="auto"/>
              <w:rPr>
                <w:rFonts w:ascii="Arial" w:hAnsi="Arial" w:cs="Arial"/>
                <w:b/>
                <w:sz w:val="22"/>
                <w:szCs w:val="22"/>
              </w:rPr>
            </w:pPr>
            <w:r>
              <w:rPr>
                <w:rFonts w:ascii="Arial" w:hAnsi="Arial" w:cs="Arial"/>
                <w:b/>
                <w:sz w:val="22"/>
                <w:szCs w:val="22"/>
              </w:rPr>
              <w:t xml:space="preserve">The </w:t>
            </w:r>
            <w:r w:rsidR="007A6867">
              <w:rPr>
                <w:rFonts w:ascii="Arial" w:hAnsi="Arial" w:cs="Arial"/>
                <w:b/>
                <w:sz w:val="22"/>
                <w:szCs w:val="22"/>
              </w:rPr>
              <w:t xml:space="preserve">Gibbs </w:t>
            </w:r>
            <w:r>
              <w:rPr>
                <w:rFonts w:ascii="Arial" w:hAnsi="Arial" w:cs="Arial"/>
                <w:b/>
                <w:sz w:val="22"/>
                <w:szCs w:val="22"/>
              </w:rPr>
              <w:t>C</w:t>
            </w:r>
            <w:r w:rsidR="007A6867">
              <w:rPr>
                <w:rFonts w:ascii="Arial" w:hAnsi="Arial" w:cs="Arial"/>
                <w:b/>
                <w:sz w:val="22"/>
                <w:szCs w:val="22"/>
              </w:rPr>
              <w:t>ycle</w:t>
            </w:r>
            <w:r>
              <w:rPr>
                <w:rFonts w:ascii="Arial" w:hAnsi="Arial" w:cs="Arial"/>
                <w:b/>
                <w:sz w:val="22"/>
                <w:szCs w:val="22"/>
              </w:rPr>
              <w:t xml:space="preserve"> is a </w:t>
            </w:r>
            <w:r w:rsidR="00F962B5">
              <w:rPr>
                <w:rFonts w:ascii="Arial" w:hAnsi="Arial" w:cs="Arial"/>
                <w:b/>
                <w:sz w:val="22"/>
                <w:szCs w:val="22"/>
              </w:rPr>
              <w:t>theory which suggests that</w:t>
            </w:r>
            <w:r w:rsidR="0082318C">
              <w:rPr>
                <w:rFonts w:ascii="Arial" w:hAnsi="Arial" w:cs="Arial"/>
                <w:b/>
                <w:sz w:val="22"/>
                <w:szCs w:val="22"/>
              </w:rPr>
              <w:t xml:space="preserve"> coaches should try and encourage their players/participants to use to gain experience and learn from their mistakes</w:t>
            </w:r>
            <w:r w:rsidR="00F962B5">
              <w:rPr>
                <w:rFonts w:ascii="Arial" w:hAnsi="Arial" w:cs="Arial"/>
                <w:b/>
                <w:sz w:val="22"/>
                <w:szCs w:val="22"/>
              </w:rPr>
              <w:t xml:space="preserve"> </w:t>
            </w:r>
            <w:sdt>
              <w:sdtPr>
                <w:rPr>
                  <w:rFonts w:ascii="Arial" w:hAnsi="Arial" w:cs="Arial"/>
                  <w:b/>
                  <w:sz w:val="22"/>
                  <w:szCs w:val="22"/>
                </w:rPr>
                <w:id w:val="-517238811"/>
                <w:citation/>
              </w:sdtPr>
              <w:sdtEndPr/>
              <w:sdtContent>
                <w:r w:rsidR="007E4C63">
                  <w:rPr>
                    <w:rFonts w:ascii="Arial" w:hAnsi="Arial" w:cs="Arial"/>
                    <w:b/>
                    <w:sz w:val="22"/>
                    <w:szCs w:val="22"/>
                  </w:rPr>
                  <w:fldChar w:fldCharType="begin"/>
                </w:r>
                <w:r w:rsidR="007E4C63">
                  <w:rPr>
                    <w:rFonts w:ascii="Arial" w:hAnsi="Arial" w:cs="Arial"/>
                    <w:b/>
                    <w:sz w:val="22"/>
                    <w:szCs w:val="22"/>
                  </w:rPr>
                  <w:instrText xml:space="preserve"> CITATION Chr15 \l 2057 </w:instrText>
                </w:r>
                <w:r w:rsidR="007E4C63">
                  <w:rPr>
                    <w:rFonts w:ascii="Arial" w:hAnsi="Arial" w:cs="Arial"/>
                    <w:b/>
                    <w:sz w:val="22"/>
                    <w:szCs w:val="22"/>
                  </w:rPr>
                  <w:fldChar w:fldCharType="separate"/>
                </w:r>
                <w:r w:rsidR="00451599" w:rsidRPr="00451599">
                  <w:rPr>
                    <w:rFonts w:ascii="Arial" w:hAnsi="Arial" w:cs="Arial"/>
                    <w:noProof/>
                    <w:sz w:val="22"/>
                    <w:szCs w:val="22"/>
                  </w:rPr>
                  <w:t>(Potter, 2015)</w:t>
                </w:r>
                <w:r w:rsidR="007E4C63">
                  <w:rPr>
                    <w:rFonts w:ascii="Arial" w:hAnsi="Arial" w:cs="Arial"/>
                    <w:b/>
                    <w:sz w:val="22"/>
                    <w:szCs w:val="22"/>
                  </w:rPr>
                  <w:fldChar w:fldCharType="end"/>
                </w:r>
              </w:sdtContent>
            </w:sdt>
            <w:r w:rsidR="0082318C">
              <w:rPr>
                <w:rFonts w:ascii="Arial" w:hAnsi="Arial" w:cs="Arial"/>
                <w:b/>
                <w:sz w:val="22"/>
                <w:szCs w:val="22"/>
              </w:rPr>
              <w:t>. This includes the cycle of;</w:t>
            </w:r>
          </w:p>
          <w:p w14:paraId="12B25534" w14:textId="781BDD2F" w:rsidR="00C4205B" w:rsidRDefault="0082318C" w:rsidP="00265337">
            <w:pPr>
              <w:spacing w:after="200" w:line="276" w:lineRule="auto"/>
              <w:rPr>
                <w:rFonts w:ascii="Arial" w:hAnsi="Arial" w:cs="Arial"/>
                <w:b/>
                <w:sz w:val="22"/>
                <w:szCs w:val="22"/>
              </w:rPr>
            </w:pPr>
            <w:r>
              <w:rPr>
                <w:rFonts w:ascii="Arial" w:hAnsi="Arial" w:cs="Arial"/>
                <w:b/>
                <w:sz w:val="22"/>
                <w:szCs w:val="22"/>
              </w:rPr>
              <w:t>‘What happened?’ »</w:t>
            </w:r>
            <w:r w:rsidR="00325720">
              <w:rPr>
                <w:rFonts w:ascii="Arial" w:hAnsi="Arial" w:cs="Arial"/>
                <w:b/>
                <w:sz w:val="22"/>
                <w:szCs w:val="22"/>
              </w:rPr>
              <w:t xml:space="preserve"> ’How they feel’ </w:t>
            </w:r>
            <w:r>
              <w:rPr>
                <w:rFonts w:ascii="Arial" w:hAnsi="Arial" w:cs="Arial"/>
                <w:b/>
                <w:sz w:val="22"/>
                <w:szCs w:val="22"/>
              </w:rPr>
              <w:t>»</w:t>
            </w:r>
            <w:r w:rsidR="00325720">
              <w:rPr>
                <w:rFonts w:ascii="Arial" w:hAnsi="Arial" w:cs="Arial"/>
                <w:b/>
                <w:sz w:val="22"/>
                <w:szCs w:val="22"/>
              </w:rPr>
              <w:t xml:space="preserve"> ‘Evaluate’ » ‘Conclusion’ » ‘Take action and what they are going to do to change it’ (Repeat if necessary) </w:t>
            </w:r>
            <w:sdt>
              <w:sdtPr>
                <w:rPr>
                  <w:rFonts w:ascii="Arial" w:hAnsi="Arial" w:cs="Arial"/>
                  <w:b/>
                  <w:sz w:val="22"/>
                  <w:szCs w:val="22"/>
                </w:rPr>
                <w:id w:val="-768995886"/>
                <w:citation/>
              </w:sdtPr>
              <w:sdtEndPr/>
              <w:sdtContent>
                <w:r w:rsidR="00325720">
                  <w:rPr>
                    <w:rFonts w:ascii="Arial" w:hAnsi="Arial" w:cs="Arial"/>
                    <w:b/>
                    <w:sz w:val="22"/>
                    <w:szCs w:val="22"/>
                  </w:rPr>
                  <w:fldChar w:fldCharType="begin"/>
                </w:r>
                <w:r w:rsidR="00325720">
                  <w:rPr>
                    <w:rFonts w:ascii="Arial" w:hAnsi="Arial" w:cs="Arial"/>
                    <w:b/>
                    <w:sz w:val="22"/>
                    <w:szCs w:val="22"/>
                  </w:rPr>
                  <w:instrText xml:space="preserve"> CITATION Min19 \l 2057 </w:instrText>
                </w:r>
                <w:r w:rsidR="00325720">
                  <w:rPr>
                    <w:rFonts w:ascii="Arial" w:hAnsi="Arial" w:cs="Arial"/>
                    <w:b/>
                    <w:sz w:val="22"/>
                    <w:szCs w:val="22"/>
                  </w:rPr>
                  <w:fldChar w:fldCharType="separate"/>
                </w:r>
                <w:r w:rsidR="00451599" w:rsidRPr="00451599">
                  <w:rPr>
                    <w:rFonts w:ascii="Arial" w:hAnsi="Arial" w:cs="Arial"/>
                    <w:noProof/>
                    <w:sz w:val="22"/>
                    <w:szCs w:val="22"/>
                  </w:rPr>
                  <w:t>(Mindtools.com, 2019)</w:t>
                </w:r>
                <w:r w:rsidR="00325720">
                  <w:rPr>
                    <w:rFonts w:ascii="Arial" w:hAnsi="Arial" w:cs="Arial"/>
                    <w:b/>
                    <w:sz w:val="22"/>
                    <w:szCs w:val="22"/>
                  </w:rPr>
                  <w:fldChar w:fldCharType="end"/>
                </w:r>
              </w:sdtContent>
            </w:sdt>
            <w:r w:rsidR="00325720">
              <w:rPr>
                <w:rFonts w:ascii="Arial" w:hAnsi="Arial" w:cs="Arial"/>
                <w:b/>
                <w:sz w:val="22"/>
                <w:szCs w:val="22"/>
              </w:rPr>
              <w:t>.</w:t>
            </w:r>
          </w:p>
          <w:p w14:paraId="096BC487" w14:textId="255987E5" w:rsidR="00CB0DA0" w:rsidRDefault="00CB0DA0" w:rsidP="00265337">
            <w:pPr>
              <w:spacing w:after="200" w:line="276" w:lineRule="auto"/>
              <w:rPr>
                <w:rFonts w:ascii="Arial" w:hAnsi="Arial" w:cs="Arial"/>
                <w:b/>
                <w:sz w:val="22"/>
                <w:szCs w:val="22"/>
              </w:rPr>
            </w:pPr>
            <w:r>
              <w:rPr>
                <w:rFonts w:ascii="Arial" w:hAnsi="Arial" w:cs="Arial"/>
                <w:b/>
                <w:sz w:val="22"/>
                <w:szCs w:val="22"/>
              </w:rPr>
              <w:t>Reflecting on how the festival was run and looking at the work-</w:t>
            </w:r>
            <w:proofErr w:type="spellStart"/>
            <w:r>
              <w:rPr>
                <w:rFonts w:ascii="Arial" w:hAnsi="Arial" w:cs="Arial"/>
                <w:b/>
                <w:sz w:val="22"/>
                <w:szCs w:val="22"/>
              </w:rPr>
              <w:t>ons</w:t>
            </w:r>
            <w:proofErr w:type="spellEnd"/>
            <w:r>
              <w:rPr>
                <w:rFonts w:ascii="Arial" w:hAnsi="Arial" w:cs="Arial"/>
                <w:b/>
                <w:sz w:val="22"/>
                <w:szCs w:val="22"/>
              </w:rPr>
              <w:t xml:space="preserve"> of the event, I have decided that if I was to be involved again next year then I would offer my ideas of maybe splitting events so that the same age grades and disability categories competed in the same heats so that results were easier to note and hand out medals. Even though I thought that it was a good idea for the different age grades and disability categories to be mixed so everyone had a medal, I also think that it is important that you compete against those of the same capabilities and age grades to allow competitors to recognise where they would stand in international competitions. This would reward those who are better are certain events which would mean a better sporting development for that person because they would be wanting to win in their own categories, not having 3 gold medals in the same heat, due to the categories and age grades</w:t>
            </w:r>
            <w:r w:rsidR="00451599">
              <w:rPr>
                <w:rFonts w:ascii="Arial" w:hAnsi="Arial" w:cs="Arial"/>
                <w:b/>
                <w:sz w:val="22"/>
                <w:szCs w:val="22"/>
              </w:rPr>
              <w:t xml:space="preserve">. </w:t>
            </w:r>
          </w:p>
          <w:p w14:paraId="417EA2DC" w14:textId="44FB7913" w:rsidR="00C4205B" w:rsidRDefault="00C4205B" w:rsidP="00265337">
            <w:pPr>
              <w:spacing w:after="200" w:line="276" w:lineRule="auto"/>
              <w:rPr>
                <w:rFonts w:ascii="Arial" w:hAnsi="Arial" w:cs="Arial"/>
                <w:b/>
                <w:sz w:val="22"/>
                <w:szCs w:val="22"/>
              </w:rPr>
            </w:pPr>
            <w:r>
              <w:rPr>
                <w:rFonts w:ascii="Arial" w:hAnsi="Arial" w:cs="Arial"/>
                <w:b/>
                <w:sz w:val="22"/>
                <w:szCs w:val="22"/>
              </w:rPr>
              <w:t xml:space="preserve">The Consumer Experience links into the Special festival because if the festival didn’t run well and provide the clubs/schools with the sporting opportunities which they get at this event, then it would be aimless running it because everyone would stop coming. Based on good experiences, consumers (or participants) would be happy to return to the service provided by us, running the event. The consumer experience </w:t>
            </w:r>
            <w:r w:rsidR="00DD41FA">
              <w:rPr>
                <w:rFonts w:ascii="Arial" w:hAnsi="Arial" w:cs="Arial"/>
                <w:b/>
                <w:sz w:val="22"/>
                <w:szCs w:val="22"/>
              </w:rPr>
              <w:t>consists of the 4 core components</w:t>
            </w:r>
            <w:r w:rsidR="00231D7D">
              <w:rPr>
                <w:rFonts w:ascii="Arial" w:hAnsi="Arial" w:cs="Arial"/>
                <w:b/>
                <w:sz w:val="22"/>
                <w:szCs w:val="22"/>
              </w:rPr>
              <w:t xml:space="preserve">; the main product, service of the product, social networking and the relationship investment quality. These </w:t>
            </w:r>
            <w:proofErr w:type="gramStart"/>
            <w:r w:rsidR="00231D7D">
              <w:rPr>
                <w:rFonts w:ascii="Arial" w:hAnsi="Arial" w:cs="Arial"/>
                <w:b/>
                <w:sz w:val="22"/>
                <w:szCs w:val="22"/>
              </w:rPr>
              <w:t>have to</w:t>
            </w:r>
            <w:proofErr w:type="gramEnd"/>
            <w:r w:rsidR="00231D7D">
              <w:rPr>
                <w:rFonts w:ascii="Arial" w:hAnsi="Arial" w:cs="Arial"/>
                <w:b/>
                <w:sz w:val="22"/>
                <w:szCs w:val="22"/>
              </w:rPr>
              <w:t xml:space="preserve"> be good and work well for a successful customer experience </w:t>
            </w:r>
            <w:sdt>
              <w:sdtPr>
                <w:rPr>
                  <w:rFonts w:ascii="Arial" w:hAnsi="Arial" w:cs="Arial"/>
                  <w:b/>
                  <w:sz w:val="22"/>
                  <w:szCs w:val="22"/>
                </w:rPr>
                <w:id w:val="1194653271"/>
                <w:citation/>
              </w:sdtPr>
              <w:sdtEndPr/>
              <w:sdtContent>
                <w:r w:rsidR="00231D7D">
                  <w:rPr>
                    <w:rFonts w:ascii="Arial" w:hAnsi="Arial" w:cs="Arial"/>
                    <w:b/>
                    <w:sz w:val="22"/>
                    <w:szCs w:val="22"/>
                  </w:rPr>
                  <w:fldChar w:fldCharType="begin"/>
                </w:r>
                <w:r w:rsidR="00231D7D">
                  <w:rPr>
                    <w:rFonts w:ascii="Arial" w:hAnsi="Arial" w:cs="Arial"/>
                    <w:b/>
                    <w:sz w:val="22"/>
                    <w:szCs w:val="22"/>
                  </w:rPr>
                  <w:instrText xml:space="preserve"> CITATION Mas17 \l 2057 </w:instrText>
                </w:r>
                <w:r w:rsidR="00231D7D">
                  <w:rPr>
                    <w:rFonts w:ascii="Arial" w:hAnsi="Arial" w:cs="Arial"/>
                    <w:b/>
                    <w:sz w:val="22"/>
                    <w:szCs w:val="22"/>
                  </w:rPr>
                  <w:fldChar w:fldCharType="separate"/>
                </w:r>
                <w:r w:rsidR="00451599" w:rsidRPr="00451599">
                  <w:rPr>
                    <w:rFonts w:ascii="Arial" w:hAnsi="Arial" w:cs="Arial"/>
                    <w:noProof/>
                    <w:sz w:val="22"/>
                    <w:szCs w:val="22"/>
                  </w:rPr>
                  <w:t>(Yoshida, 2017)</w:t>
                </w:r>
                <w:r w:rsidR="00231D7D">
                  <w:rPr>
                    <w:rFonts w:ascii="Arial" w:hAnsi="Arial" w:cs="Arial"/>
                    <w:b/>
                    <w:sz w:val="22"/>
                    <w:szCs w:val="22"/>
                  </w:rPr>
                  <w:fldChar w:fldCharType="end"/>
                </w:r>
              </w:sdtContent>
            </w:sdt>
            <w:r w:rsidR="00231D7D">
              <w:rPr>
                <w:rFonts w:ascii="Arial" w:hAnsi="Arial" w:cs="Arial"/>
                <w:b/>
                <w:sz w:val="22"/>
                <w:szCs w:val="22"/>
              </w:rPr>
              <w:t xml:space="preserve">. </w:t>
            </w:r>
          </w:p>
          <w:p w14:paraId="5D27DE5B" w14:textId="2548210A" w:rsidR="007B427B" w:rsidRDefault="007B427B" w:rsidP="00265337">
            <w:pPr>
              <w:spacing w:after="200" w:line="276" w:lineRule="auto"/>
              <w:rPr>
                <w:rFonts w:ascii="Arial" w:hAnsi="Arial" w:cs="Arial"/>
                <w:b/>
                <w:sz w:val="22"/>
                <w:szCs w:val="22"/>
              </w:rPr>
            </w:pPr>
          </w:p>
        </w:tc>
      </w:tr>
    </w:tbl>
    <w:p w14:paraId="1B9F92BB" w14:textId="77777777" w:rsidR="0023752D" w:rsidRDefault="0023752D">
      <w:pPr>
        <w:spacing w:after="200" w:line="276" w:lineRule="auto"/>
        <w:rPr>
          <w:rFonts w:ascii="Arial" w:hAnsi="Arial" w:cs="Arial"/>
          <w:b/>
          <w:sz w:val="22"/>
          <w:szCs w:val="22"/>
        </w:rPr>
      </w:pPr>
    </w:p>
    <w:p w14:paraId="53CCDE75" w14:textId="77777777" w:rsidR="0023752D" w:rsidRDefault="0023752D">
      <w:pPr>
        <w:spacing w:after="200" w:line="276" w:lineRule="auto"/>
        <w:rPr>
          <w:rFonts w:ascii="Arial" w:hAnsi="Arial" w:cs="Arial"/>
          <w:b/>
          <w:sz w:val="22"/>
          <w:szCs w:val="22"/>
        </w:rPr>
      </w:pPr>
    </w:p>
    <w:p w14:paraId="2318DD41" w14:textId="77777777" w:rsidR="00226A4A" w:rsidRDefault="00226A4A" w:rsidP="00F547B7">
      <w:pPr>
        <w:spacing w:after="200" w:line="276" w:lineRule="auto"/>
        <w:rPr>
          <w:rFonts w:ascii="Arial" w:hAnsi="Arial" w:cs="Arial"/>
          <w:b/>
          <w:sz w:val="22"/>
          <w:szCs w:val="22"/>
        </w:rPr>
      </w:pPr>
    </w:p>
    <w:p w14:paraId="757F1620" w14:textId="7CA39E05"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1B372D11" w14:textId="77777777" w:rsidTr="008A3E1A">
        <w:trPr>
          <w:trHeight w:val="11901"/>
        </w:trPr>
        <w:tc>
          <w:tcPr>
            <w:tcW w:w="9511" w:type="dxa"/>
          </w:tcPr>
          <w:p w14:paraId="2780D1D9"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3F948A5F" w14:textId="05DD72A2" w:rsidR="00F547B7" w:rsidRDefault="00721EB0" w:rsidP="001053CA">
            <w:pPr>
              <w:spacing w:after="200" w:line="276" w:lineRule="auto"/>
              <w:rPr>
                <w:rFonts w:ascii="Arial" w:hAnsi="Arial" w:cs="Arial"/>
                <w:b/>
                <w:bCs/>
                <w:sz w:val="22"/>
                <w:szCs w:val="22"/>
              </w:rPr>
            </w:pPr>
            <w:r w:rsidRPr="00451599">
              <w:rPr>
                <w:rFonts w:ascii="Arial" w:hAnsi="Arial" w:cs="Arial"/>
                <w:b/>
                <w:bCs/>
                <w:sz w:val="22"/>
                <w:szCs w:val="22"/>
              </w:rPr>
              <w:t xml:space="preserve">CPA stands for Continued Professional Development and </w:t>
            </w:r>
            <w:r w:rsidR="00E832D0" w:rsidRPr="00451599">
              <w:rPr>
                <w:rFonts w:ascii="Arial" w:hAnsi="Arial" w:cs="Arial"/>
                <w:b/>
                <w:bCs/>
                <w:sz w:val="22"/>
                <w:szCs w:val="22"/>
              </w:rPr>
              <w:t xml:space="preserve">facilitates more than just basic academic studies, which includes studies of teamwork, team building and allows the academic studies like maths and English to solve everyday problems </w:t>
            </w:r>
            <w:sdt>
              <w:sdtPr>
                <w:rPr>
                  <w:rFonts w:ascii="Arial" w:hAnsi="Arial" w:cs="Arial"/>
                  <w:b/>
                  <w:bCs/>
                  <w:sz w:val="22"/>
                  <w:szCs w:val="22"/>
                </w:rPr>
                <w:id w:val="-632020618"/>
                <w:citation/>
              </w:sdtPr>
              <w:sdtEndPr/>
              <w:sdtContent>
                <w:r w:rsidR="00E832D0" w:rsidRPr="00451599">
                  <w:rPr>
                    <w:rFonts w:ascii="Arial" w:hAnsi="Arial" w:cs="Arial"/>
                    <w:b/>
                    <w:bCs/>
                    <w:sz w:val="22"/>
                    <w:szCs w:val="22"/>
                  </w:rPr>
                  <w:fldChar w:fldCharType="begin"/>
                </w:r>
                <w:r w:rsidR="00E832D0" w:rsidRPr="00451599">
                  <w:rPr>
                    <w:rFonts w:ascii="Arial" w:hAnsi="Arial" w:cs="Arial"/>
                    <w:b/>
                    <w:bCs/>
                    <w:sz w:val="22"/>
                    <w:szCs w:val="22"/>
                  </w:rPr>
                  <w:instrText xml:space="preserve"> CITATION Ann12 \l 2057 </w:instrText>
                </w:r>
                <w:r w:rsidR="00E832D0" w:rsidRPr="00451599">
                  <w:rPr>
                    <w:rFonts w:ascii="Arial" w:hAnsi="Arial" w:cs="Arial"/>
                    <w:b/>
                    <w:bCs/>
                    <w:sz w:val="22"/>
                    <w:szCs w:val="22"/>
                  </w:rPr>
                  <w:fldChar w:fldCharType="separate"/>
                </w:r>
                <w:r w:rsidR="00451599" w:rsidRPr="00451599">
                  <w:rPr>
                    <w:rFonts w:ascii="Arial" w:hAnsi="Arial" w:cs="Arial"/>
                    <w:noProof/>
                    <w:sz w:val="22"/>
                    <w:szCs w:val="22"/>
                  </w:rPr>
                  <w:t>(Wium &amp; Louw, 2012)</w:t>
                </w:r>
                <w:r w:rsidR="00E832D0" w:rsidRPr="00451599">
                  <w:rPr>
                    <w:rFonts w:ascii="Arial" w:hAnsi="Arial" w:cs="Arial"/>
                    <w:b/>
                    <w:bCs/>
                    <w:sz w:val="22"/>
                    <w:szCs w:val="22"/>
                  </w:rPr>
                  <w:fldChar w:fldCharType="end"/>
                </w:r>
              </w:sdtContent>
            </w:sdt>
            <w:r w:rsidR="00E832D0" w:rsidRPr="00451599">
              <w:rPr>
                <w:rFonts w:ascii="Arial" w:hAnsi="Arial" w:cs="Arial"/>
                <w:b/>
                <w:bCs/>
                <w:sz w:val="22"/>
                <w:szCs w:val="22"/>
              </w:rPr>
              <w:t xml:space="preserve">. </w:t>
            </w:r>
            <w:r w:rsidR="00914C3E" w:rsidRPr="00451599">
              <w:rPr>
                <w:rFonts w:ascii="Arial" w:hAnsi="Arial" w:cs="Arial"/>
                <w:b/>
                <w:bCs/>
                <w:sz w:val="22"/>
                <w:szCs w:val="22"/>
              </w:rPr>
              <w:t xml:space="preserve">To assist with the CPD of coaches, higher managerial or longer-serving employees may wish to observe, constructively analyse and critically evaluate their performance as a whole, and provide feedback to the coach in order for them to develop themselves </w:t>
            </w:r>
            <w:sdt>
              <w:sdtPr>
                <w:rPr>
                  <w:rFonts w:ascii="Arial" w:hAnsi="Arial" w:cs="Arial"/>
                  <w:b/>
                  <w:bCs/>
                  <w:sz w:val="22"/>
                  <w:szCs w:val="22"/>
                </w:rPr>
                <w:id w:val="1955897882"/>
                <w:citation/>
              </w:sdtPr>
              <w:sdtEndPr/>
              <w:sdtContent>
                <w:r w:rsidR="00914C3E" w:rsidRPr="00451599">
                  <w:rPr>
                    <w:rFonts w:ascii="Arial" w:hAnsi="Arial" w:cs="Arial"/>
                    <w:b/>
                    <w:bCs/>
                    <w:sz w:val="22"/>
                    <w:szCs w:val="22"/>
                  </w:rPr>
                  <w:fldChar w:fldCharType="begin"/>
                </w:r>
                <w:r w:rsidR="00914C3E" w:rsidRPr="00451599">
                  <w:rPr>
                    <w:rFonts w:ascii="Arial" w:hAnsi="Arial" w:cs="Arial"/>
                    <w:b/>
                    <w:bCs/>
                    <w:sz w:val="22"/>
                    <w:szCs w:val="22"/>
                  </w:rPr>
                  <w:instrText xml:space="preserve"> CITATION Jan11 \l 2057 </w:instrText>
                </w:r>
                <w:r w:rsidR="00914C3E" w:rsidRPr="00451599">
                  <w:rPr>
                    <w:rFonts w:ascii="Arial" w:hAnsi="Arial" w:cs="Arial"/>
                    <w:b/>
                    <w:bCs/>
                    <w:sz w:val="22"/>
                    <w:szCs w:val="22"/>
                  </w:rPr>
                  <w:fldChar w:fldCharType="separate"/>
                </w:r>
                <w:r w:rsidR="00451599" w:rsidRPr="00451599">
                  <w:rPr>
                    <w:rFonts w:ascii="Arial" w:hAnsi="Arial" w:cs="Arial"/>
                    <w:noProof/>
                    <w:sz w:val="22"/>
                    <w:szCs w:val="22"/>
                  </w:rPr>
                  <w:t>(Helmer, et al., 2011)</w:t>
                </w:r>
                <w:r w:rsidR="00914C3E" w:rsidRPr="00451599">
                  <w:rPr>
                    <w:rFonts w:ascii="Arial" w:hAnsi="Arial" w:cs="Arial"/>
                    <w:b/>
                    <w:bCs/>
                    <w:sz w:val="22"/>
                    <w:szCs w:val="22"/>
                  </w:rPr>
                  <w:fldChar w:fldCharType="end"/>
                </w:r>
              </w:sdtContent>
            </w:sdt>
            <w:r w:rsidR="00914C3E" w:rsidRPr="00451599">
              <w:rPr>
                <w:rFonts w:ascii="Arial" w:hAnsi="Arial" w:cs="Arial"/>
                <w:b/>
                <w:bCs/>
                <w:sz w:val="22"/>
                <w:szCs w:val="22"/>
              </w:rPr>
              <w:t xml:space="preserve">. </w:t>
            </w:r>
            <w:r w:rsidR="000E6F3C" w:rsidRPr="00451599">
              <w:rPr>
                <w:rFonts w:ascii="Arial" w:hAnsi="Arial" w:cs="Arial"/>
                <w:b/>
                <w:bCs/>
                <w:sz w:val="22"/>
                <w:szCs w:val="22"/>
              </w:rPr>
              <w:t xml:space="preserve">This would link to my own placement as I will be overseeing and shadowing the main coaches from Disability Sport Wales and using that knowledge to create my own sessions to lead. Then I was observed, critically evaluated and received feedback on my sessions. This made sure that I learned from my mistakes and took on board what was said in previous feedback sessions. With each session I delivered I became a better and better coach according to the supervisor at each session. One theory of how to become more knowledgeable of coaching and develop myself in these coaching roles through CPD, would be to assess each of your sessions in each of the 5 key categories. These being; content focus, active learning, duration of the session, coherence and the collective participation of each participant </w:t>
            </w:r>
            <w:sdt>
              <w:sdtPr>
                <w:rPr>
                  <w:rFonts w:ascii="Arial" w:hAnsi="Arial" w:cs="Arial"/>
                  <w:b/>
                  <w:bCs/>
                  <w:sz w:val="22"/>
                  <w:szCs w:val="22"/>
                </w:rPr>
                <w:id w:val="442879723"/>
                <w:citation/>
              </w:sdtPr>
              <w:sdtEndPr/>
              <w:sdtContent>
                <w:r w:rsidR="000E6F3C" w:rsidRPr="00451599">
                  <w:rPr>
                    <w:rFonts w:ascii="Arial" w:hAnsi="Arial" w:cs="Arial"/>
                    <w:b/>
                    <w:bCs/>
                    <w:sz w:val="22"/>
                    <w:szCs w:val="22"/>
                  </w:rPr>
                  <w:fldChar w:fldCharType="begin"/>
                </w:r>
                <w:r w:rsidR="000E6F3C" w:rsidRPr="00451599">
                  <w:rPr>
                    <w:rFonts w:ascii="Arial" w:hAnsi="Arial" w:cs="Arial"/>
                    <w:b/>
                    <w:bCs/>
                    <w:sz w:val="22"/>
                    <w:szCs w:val="22"/>
                  </w:rPr>
                  <w:instrText xml:space="preserve"> CITATION Des17 \l 2057 </w:instrText>
                </w:r>
                <w:r w:rsidR="000E6F3C" w:rsidRPr="00451599">
                  <w:rPr>
                    <w:rFonts w:ascii="Arial" w:hAnsi="Arial" w:cs="Arial"/>
                    <w:b/>
                    <w:bCs/>
                    <w:sz w:val="22"/>
                    <w:szCs w:val="22"/>
                  </w:rPr>
                  <w:fldChar w:fldCharType="separate"/>
                </w:r>
                <w:r w:rsidR="00451599" w:rsidRPr="00451599">
                  <w:rPr>
                    <w:rFonts w:ascii="Arial" w:hAnsi="Arial" w:cs="Arial"/>
                    <w:noProof/>
                    <w:sz w:val="22"/>
                    <w:szCs w:val="22"/>
                  </w:rPr>
                  <w:t>(Desimone &amp; Pak, 2017)</w:t>
                </w:r>
                <w:r w:rsidR="000E6F3C" w:rsidRPr="00451599">
                  <w:rPr>
                    <w:rFonts w:ascii="Arial" w:hAnsi="Arial" w:cs="Arial"/>
                    <w:b/>
                    <w:bCs/>
                    <w:sz w:val="22"/>
                    <w:szCs w:val="22"/>
                  </w:rPr>
                  <w:fldChar w:fldCharType="end"/>
                </w:r>
              </w:sdtContent>
            </w:sdt>
            <w:r w:rsidR="000E6F3C" w:rsidRPr="00451599">
              <w:rPr>
                <w:rFonts w:ascii="Arial" w:hAnsi="Arial" w:cs="Arial"/>
                <w:b/>
                <w:bCs/>
                <w:sz w:val="22"/>
                <w:szCs w:val="22"/>
              </w:rPr>
              <w:t>. Using this theory</w:t>
            </w:r>
            <w:r w:rsidR="00451599">
              <w:rPr>
                <w:rFonts w:ascii="Arial" w:hAnsi="Arial" w:cs="Arial"/>
                <w:b/>
                <w:bCs/>
                <w:sz w:val="22"/>
                <w:szCs w:val="22"/>
              </w:rPr>
              <w:t>,</w:t>
            </w:r>
            <w:r w:rsidR="000E6F3C" w:rsidRPr="00451599">
              <w:rPr>
                <w:rFonts w:ascii="Arial" w:hAnsi="Arial" w:cs="Arial"/>
                <w:b/>
                <w:bCs/>
                <w:sz w:val="22"/>
                <w:szCs w:val="22"/>
              </w:rPr>
              <w:t xml:space="preserve"> I learned to develop my sessions and made my sessions a lot more fun compared to what they used to be, which enticed more participants to return to the sessions that I lead. </w:t>
            </w:r>
          </w:p>
          <w:p w14:paraId="1F63785F" w14:textId="77777777" w:rsidR="00451599" w:rsidRDefault="00451599" w:rsidP="001053CA">
            <w:pPr>
              <w:spacing w:after="200" w:line="276" w:lineRule="auto"/>
              <w:rPr>
                <w:rFonts w:ascii="Arial" w:hAnsi="Arial" w:cs="Arial"/>
                <w:b/>
                <w:sz w:val="22"/>
                <w:szCs w:val="22"/>
              </w:rPr>
            </w:pPr>
          </w:p>
          <w:p w14:paraId="532C96CB" w14:textId="77777777" w:rsidR="008A3E1A" w:rsidRDefault="00F547B7" w:rsidP="008A3E1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r w:rsidR="00E832D0">
              <w:rPr>
                <w:rFonts w:ascii="Arial" w:hAnsi="Arial" w:cs="Arial"/>
                <w:b/>
                <w:sz w:val="20"/>
                <w:szCs w:val="22"/>
                <w:u w:val="single"/>
              </w:rPr>
              <w:t>)</w:t>
            </w:r>
          </w:p>
          <w:sdt>
            <w:sdtPr>
              <w:rPr>
                <w:rFonts w:ascii="Verdana" w:eastAsia="Times New Roman" w:hAnsi="Verdana" w:cs="Times New Roman"/>
                <w:color w:val="auto"/>
                <w:sz w:val="24"/>
                <w:szCs w:val="24"/>
                <w:lang w:val="en-GB" w:eastAsia="en-GB"/>
              </w:rPr>
              <w:id w:val="-118690697"/>
              <w:docPartObj>
                <w:docPartGallery w:val="Bibliographies"/>
                <w:docPartUnique/>
              </w:docPartObj>
            </w:sdtPr>
            <w:sdtEndPr>
              <w:rPr>
                <w:rFonts w:ascii="Arial" w:hAnsi="Arial" w:cs="Arial"/>
                <w:sz w:val="22"/>
                <w:szCs w:val="22"/>
              </w:rPr>
            </w:sdtEndPr>
            <w:sdtContent>
              <w:p w14:paraId="26A1F866" w14:textId="4F2C95AC" w:rsidR="00E832D0" w:rsidRPr="00451599" w:rsidRDefault="00E832D0">
                <w:pPr>
                  <w:pStyle w:val="Heading1"/>
                  <w:outlineLvl w:val="0"/>
                  <w:rPr>
                    <w:rFonts w:ascii="Arial" w:hAnsi="Arial" w:cs="Arial"/>
                    <w:sz w:val="22"/>
                    <w:szCs w:val="22"/>
                  </w:rPr>
                </w:pPr>
                <w:r w:rsidRPr="00E832D0">
                  <w:rPr>
                    <w:sz w:val="24"/>
                    <w:szCs w:val="24"/>
                  </w:rPr>
                  <w:t>References</w:t>
                </w:r>
              </w:p>
              <w:sdt>
                <w:sdtPr>
                  <w:rPr>
                    <w:rFonts w:ascii="Arial" w:hAnsi="Arial" w:cs="Arial"/>
                    <w:sz w:val="22"/>
                    <w:szCs w:val="22"/>
                  </w:rPr>
                  <w:id w:val="-573587230"/>
                  <w:bibliography/>
                </w:sdtPr>
                <w:sdtEndPr/>
                <w:sdtContent>
                  <w:p w14:paraId="4238B0CC" w14:textId="77777777" w:rsidR="00451599" w:rsidRPr="00451599" w:rsidRDefault="00E832D0" w:rsidP="00451599">
                    <w:pPr>
                      <w:pStyle w:val="Bibliography"/>
                      <w:rPr>
                        <w:rFonts w:ascii="Arial" w:hAnsi="Arial" w:cs="Arial"/>
                        <w:noProof/>
                        <w:sz w:val="22"/>
                        <w:szCs w:val="22"/>
                        <w:lang w:val="en-US"/>
                      </w:rPr>
                    </w:pPr>
                    <w:r w:rsidRPr="00451599">
                      <w:rPr>
                        <w:rFonts w:ascii="Arial" w:hAnsi="Arial" w:cs="Arial"/>
                        <w:sz w:val="22"/>
                        <w:szCs w:val="22"/>
                      </w:rPr>
                      <w:fldChar w:fldCharType="begin"/>
                    </w:r>
                    <w:r w:rsidRPr="00451599">
                      <w:rPr>
                        <w:rFonts w:ascii="Arial" w:hAnsi="Arial" w:cs="Arial"/>
                        <w:sz w:val="22"/>
                        <w:szCs w:val="22"/>
                      </w:rPr>
                      <w:instrText xml:space="preserve"> BIBLIOGRAPHY </w:instrText>
                    </w:r>
                    <w:r w:rsidRPr="00451599">
                      <w:rPr>
                        <w:rFonts w:ascii="Arial" w:hAnsi="Arial" w:cs="Arial"/>
                        <w:sz w:val="22"/>
                        <w:szCs w:val="22"/>
                      </w:rPr>
                      <w:fldChar w:fldCharType="separate"/>
                    </w:r>
                    <w:r w:rsidR="00451599" w:rsidRPr="00451599">
                      <w:rPr>
                        <w:rFonts w:ascii="Arial" w:hAnsi="Arial" w:cs="Arial"/>
                        <w:noProof/>
                        <w:sz w:val="22"/>
                        <w:szCs w:val="22"/>
                        <w:lang w:val="en-US"/>
                      </w:rPr>
                      <w:t xml:space="preserve">Blythe, J., 2006. </w:t>
                    </w:r>
                    <w:r w:rsidR="00451599" w:rsidRPr="00451599">
                      <w:rPr>
                        <w:rFonts w:ascii="Arial" w:hAnsi="Arial" w:cs="Arial"/>
                        <w:i/>
                        <w:iCs/>
                        <w:noProof/>
                        <w:sz w:val="22"/>
                        <w:szCs w:val="22"/>
                        <w:lang w:val="en-US"/>
                      </w:rPr>
                      <w:t xml:space="preserve">Marketing. </w:t>
                    </w:r>
                    <w:r w:rsidR="00451599" w:rsidRPr="00451599">
                      <w:rPr>
                        <w:rFonts w:ascii="Arial" w:hAnsi="Arial" w:cs="Arial"/>
                        <w:noProof/>
                        <w:sz w:val="22"/>
                        <w:szCs w:val="22"/>
                        <w:lang w:val="en-US"/>
                      </w:rPr>
                      <w:t>1st ed. London: SAGE.</w:t>
                    </w:r>
                  </w:p>
                  <w:p w14:paraId="13E359DA"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Brianmac, 2019. </w:t>
                    </w:r>
                    <w:r w:rsidRPr="00451599">
                      <w:rPr>
                        <w:rFonts w:ascii="Arial" w:hAnsi="Arial" w:cs="Arial"/>
                        <w:i/>
                        <w:iCs/>
                        <w:noProof/>
                        <w:sz w:val="22"/>
                        <w:szCs w:val="22"/>
                        <w:lang w:val="en-US"/>
                      </w:rPr>
                      <w:t xml:space="preserve">Coaching Styles.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https://www.brianmac.co.uk/styles.htm</w:t>
                    </w:r>
                    <w:r w:rsidRPr="00451599">
                      <w:rPr>
                        <w:rFonts w:ascii="Arial" w:hAnsi="Arial" w:cs="Arial"/>
                        <w:noProof/>
                        <w:sz w:val="22"/>
                        <w:szCs w:val="22"/>
                        <w:lang w:val="en-US"/>
                      </w:rPr>
                      <w:br/>
                      <w:t>[Accessed 25 July 2019].</w:t>
                    </w:r>
                  </w:p>
                  <w:p w14:paraId="13FACE93"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Business Dictionary, 2019. </w:t>
                    </w:r>
                    <w:r w:rsidRPr="00451599">
                      <w:rPr>
                        <w:rFonts w:ascii="Arial" w:hAnsi="Arial" w:cs="Arial"/>
                        <w:i/>
                        <w:iCs/>
                        <w:noProof/>
                        <w:sz w:val="22"/>
                        <w:szCs w:val="22"/>
                        <w:lang w:val="en-US"/>
                      </w:rPr>
                      <w:t xml:space="preserve">Marketing.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http://www.businessdictionary.com/definition/marketing.html</w:t>
                    </w:r>
                    <w:r w:rsidRPr="00451599">
                      <w:rPr>
                        <w:rFonts w:ascii="Arial" w:hAnsi="Arial" w:cs="Arial"/>
                        <w:noProof/>
                        <w:sz w:val="22"/>
                        <w:szCs w:val="22"/>
                        <w:lang w:val="en-US"/>
                      </w:rPr>
                      <w:br/>
                      <w:t>[Accessed 25 July 2019].</w:t>
                    </w:r>
                  </w:p>
                  <w:p w14:paraId="17D390BB"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Business Dictionary, 2019. </w:t>
                    </w:r>
                    <w:r w:rsidRPr="00451599">
                      <w:rPr>
                        <w:rFonts w:ascii="Arial" w:hAnsi="Arial" w:cs="Arial"/>
                        <w:i/>
                        <w:iCs/>
                        <w:noProof/>
                        <w:sz w:val="22"/>
                        <w:szCs w:val="22"/>
                        <w:lang w:val="en-US"/>
                      </w:rPr>
                      <w:t xml:space="preserve">Planning.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www.businessdictionary.com/defintion/planning.html</w:t>
                    </w:r>
                    <w:r w:rsidRPr="00451599">
                      <w:rPr>
                        <w:rFonts w:ascii="Arial" w:hAnsi="Arial" w:cs="Arial"/>
                        <w:noProof/>
                        <w:sz w:val="22"/>
                        <w:szCs w:val="22"/>
                        <w:lang w:val="en-US"/>
                      </w:rPr>
                      <w:br/>
                      <w:t>[Accessed 24 July 2019].</w:t>
                    </w:r>
                  </w:p>
                  <w:p w14:paraId="2A6419AC"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Calverley, M., 2019. </w:t>
                    </w:r>
                    <w:r w:rsidRPr="00451599">
                      <w:rPr>
                        <w:rFonts w:ascii="Arial" w:hAnsi="Arial" w:cs="Arial"/>
                        <w:i/>
                        <w:iCs/>
                        <w:noProof/>
                        <w:sz w:val="22"/>
                        <w:szCs w:val="22"/>
                        <w:lang w:val="en-US"/>
                      </w:rPr>
                      <w:t xml:space="preserve">Player-centred approach to evasive skills.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https://www.rugbycoachweekly.net/rugby-drills-and-skills/footwork-evasion/coaching-guide-to-improving-players-evasion-skills/</w:t>
                    </w:r>
                    <w:r w:rsidRPr="00451599">
                      <w:rPr>
                        <w:rFonts w:ascii="Arial" w:hAnsi="Arial" w:cs="Arial"/>
                        <w:noProof/>
                        <w:sz w:val="22"/>
                        <w:szCs w:val="22"/>
                        <w:lang w:val="en-US"/>
                      </w:rPr>
                      <w:br/>
                      <w:t>[Accessed 25 July 2019].</w:t>
                    </w:r>
                  </w:p>
                  <w:p w14:paraId="5D3996C0"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Cherry, K., 2019. </w:t>
                    </w:r>
                    <w:r w:rsidRPr="00451599">
                      <w:rPr>
                        <w:rFonts w:ascii="Arial" w:hAnsi="Arial" w:cs="Arial"/>
                        <w:i/>
                        <w:iCs/>
                        <w:noProof/>
                        <w:sz w:val="22"/>
                        <w:szCs w:val="22"/>
                        <w:lang w:val="en-US"/>
                      </w:rPr>
                      <w:t xml:space="preserve">What Is Laissez-Faire Leadership?.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https://www.verywellmind.com/what-is-laissez-faire-leadership-2795316</w:t>
                    </w:r>
                    <w:r w:rsidRPr="00451599">
                      <w:rPr>
                        <w:rFonts w:ascii="Arial" w:hAnsi="Arial" w:cs="Arial"/>
                        <w:noProof/>
                        <w:sz w:val="22"/>
                        <w:szCs w:val="22"/>
                        <w:lang w:val="en-US"/>
                      </w:rPr>
                      <w:br/>
                      <w:t>[Accessed 25 July 2019].</w:t>
                    </w:r>
                  </w:p>
                  <w:p w14:paraId="05593798"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Desimone, L. M. &amp; Pak, K., 2017. Instructional Coaching as High-Quality Professional Development. </w:t>
                    </w:r>
                    <w:r w:rsidRPr="00451599">
                      <w:rPr>
                        <w:rFonts w:ascii="Arial" w:hAnsi="Arial" w:cs="Arial"/>
                        <w:i/>
                        <w:iCs/>
                        <w:noProof/>
                        <w:sz w:val="22"/>
                        <w:szCs w:val="22"/>
                        <w:lang w:val="en-US"/>
                      </w:rPr>
                      <w:t xml:space="preserve">Theory into Practise, </w:t>
                    </w:r>
                    <w:r w:rsidRPr="00451599">
                      <w:rPr>
                        <w:rFonts w:ascii="Arial" w:hAnsi="Arial" w:cs="Arial"/>
                        <w:noProof/>
                        <w:sz w:val="22"/>
                        <w:szCs w:val="22"/>
                        <w:lang w:val="en-US"/>
                      </w:rPr>
                      <w:t>56(1), pp. 3-12.</w:t>
                    </w:r>
                  </w:p>
                  <w:p w14:paraId="4AB66EA7" w14:textId="210A5E32" w:rsid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Fitzgerald, H., 2009. </w:t>
                    </w:r>
                    <w:r w:rsidRPr="00451599">
                      <w:rPr>
                        <w:rFonts w:ascii="Arial" w:hAnsi="Arial" w:cs="Arial"/>
                        <w:i/>
                        <w:iCs/>
                        <w:noProof/>
                        <w:sz w:val="22"/>
                        <w:szCs w:val="22"/>
                        <w:lang w:val="en-US"/>
                      </w:rPr>
                      <w:t xml:space="preserve">Disability and youth sport. </w:t>
                    </w:r>
                    <w:r w:rsidRPr="00451599">
                      <w:rPr>
                        <w:rFonts w:ascii="Arial" w:hAnsi="Arial" w:cs="Arial"/>
                        <w:noProof/>
                        <w:sz w:val="22"/>
                        <w:szCs w:val="22"/>
                        <w:lang w:val="en-US"/>
                      </w:rPr>
                      <w:t>Print ed. London: Routledge.</w:t>
                    </w:r>
                  </w:p>
                  <w:p w14:paraId="25CC729E" w14:textId="77777777" w:rsidR="00451599" w:rsidRPr="00451599" w:rsidRDefault="00451599" w:rsidP="00451599">
                    <w:pPr>
                      <w:rPr>
                        <w:lang w:val="en-US"/>
                      </w:rPr>
                    </w:pPr>
                  </w:p>
                  <w:p w14:paraId="53BFCB7E"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Gravells, S. W. J. &amp; Wallace, S., 2007. </w:t>
                    </w:r>
                    <w:r w:rsidRPr="00451599">
                      <w:rPr>
                        <w:rFonts w:ascii="Arial" w:hAnsi="Arial" w:cs="Arial"/>
                        <w:i/>
                        <w:iCs/>
                        <w:noProof/>
                        <w:sz w:val="22"/>
                        <w:szCs w:val="22"/>
                        <w:lang w:val="en-US"/>
                      </w:rPr>
                      <w:t xml:space="preserve">Mentoring. </w:t>
                    </w:r>
                    <w:r w:rsidRPr="00451599">
                      <w:rPr>
                        <w:rFonts w:ascii="Arial" w:hAnsi="Arial" w:cs="Arial"/>
                        <w:noProof/>
                        <w:sz w:val="22"/>
                        <w:szCs w:val="22"/>
                        <w:lang w:val="en-US"/>
                      </w:rPr>
                      <w:t>2nd ed. Exeter: Exeter : Learning Matters.</w:t>
                    </w:r>
                  </w:p>
                  <w:p w14:paraId="7FEE7DE8"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Health and Safety Executive, 2019. </w:t>
                    </w:r>
                    <w:r w:rsidRPr="00451599">
                      <w:rPr>
                        <w:rFonts w:ascii="Arial" w:hAnsi="Arial" w:cs="Arial"/>
                        <w:i/>
                        <w:iCs/>
                        <w:noProof/>
                        <w:sz w:val="22"/>
                        <w:szCs w:val="22"/>
                        <w:lang w:val="en-US"/>
                      </w:rPr>
                      <w:t xml:space="preserve">Risk -Controlling the risks in the workplace.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http://www.hse.gov.uk/risk/controlling-risks.htm</w:t>
                    </w:r>
                    <w:r w:rsidRPr="00451599">
                      <w:rPr>
                        <w:rFonts w:ascii="Arial" w:hAnsi="Arial" w:cs="Arial"/>
                        <w:noProof/>
                        <w:sz w:val="22"/>
                        <w:szCs w:val="22"/>
                        <w:lang w:val="en-US"/>
                      </w:rPr>
                      <w:br/>
                      <w:t>[Accessed 21 07 2019].</w:t>
                    </w:r>
                  </w:p>
                  <w:p w14:paraId="7B612503"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Helmer, J., Bartlett, C., Wolgemuth, J. R. &amp; Lea, T., 2011. Coaching (and) commitment: linking ongoing professional development, quality teaching and student outcomes. </w:t>
                    </w:r>
                    <w:r w:rsidRPr="00451599">
                      <w:rPr>
                        <w:rFonts w:ascii="Arial" w:hAnsi="Arial" w:cs="Arial"/>
                        <w:i/>
                        <w:iCs/>
                        <w:noProof/>
                        <w:sz w:val="22"/>
                        <w:szCs w:val="22"/>
                        <w:lang w:val="en-US"/>
                      </w:rPr>
                      <w:t xml:space="preserve">Professional Development in Education , </w:t>
                    </w:r>
                    <w:r w:rsidRPr="00451599">
                      <w:rPr>
                        <w:rFonts w:ascii="Arial" w:hAnsi="Arial" w:cs="Arial"/>
                        <w:noProof/>
                        <w:sz w:val="22"/>
                        <w:szCs w:val="22"/>
                        <w:lang w:val="en-US"/>
                      </w:rPr>
                      <w:t>37(2), pp. 197-211 .</w:t>
                    </w:r>
                  </w:p>
                  <w:p w14:paraId="58D5EE7B"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Knight, J., 2009. Coaching. </w:t>
                    </w:r>
                    <w:r w:rsidRPr="00451599">
                      <w:rPr>
                        <w:rFonts w:ascii="Arial" w:hAnsi="Arial" w:cs="Arial"/>
                        <w:i/>
                        <w:iCs/>
                        <w:noProof/>
                        <w:sz w:val="22"/>
                        <w:szCs w:val="22"/>
                        <w:lang w:val="en-US"/>
                      </w:rPr>
                      <w:t xml:space="preserve">Journal of Staff Development, </w:t>
                    </w:r>
                    <w:r w:rsidRPr="00451599">
                      <w:rPr>
                        <w:rFonts w:ascii="Arial" w:hAnsi="Arial" w:cs="Arial"/>
                        <w:noProof/>
                        <w:sz w:val="22"/>
                        <w:szCs w:val="22"/>
                        <w:lang w:val="en-US"/>
                      </w:rPr>
                      <w:t>30(1), pp. 18-22.</w:t>
                    </w:r>
                  </w:p>
                  <w:p w14:paraId="222AD168"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Marked by Teachers, 2015. </w:t>
                    </w:r>
                    <w:r w:rsidRPr="00451599">
                      <w:rPr>
                        <w:rFonts w:ascii="Arial" w:hAnsi="Arial" w:cs="Arial"/>
                        <w:i/>
                        <w:iCs/>
                        <w:noProof/>
                        <w:sz w:val="22"/>
                        <w:szCs w:val="22"/>
                        <w:lang w:val="en-US"/>
                      </w:rPr>
                      <w:t xml:space="preserve">Sports Development.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http://www.markedbyteachers.com/as-and-a-level/physical-education-sport-and-coaching/sports-development.html</w:t>
                    </w:r>
                    <w:r w:rsidRPr="00451599">
                      <w:rPr>
                        <w:rFonts w:ascii="Arial" w:hAnsi="Arial" w:cs="Arial"/>
                        <w:noProof/>
                        <w:sz w:val="22"/>
                        <w:szCs w:val="22"/>
                        <w:lang w:val="en-US"/>
                      </w:rPr>
                      <w:br/>
                      <w:t>[Accessed 23 July 2019].</w:t>
                    </w:r>
                  </w:p>
                  <w:p w14:paraId="5FB04BC3"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Memiah Limited , 2019. </w:t>
                    </w:r>
                    <w:r w:rsidRPr="00451599">
                      <w:rPr>
                        <w:rFonts w:ascii="Arial" w:hAnsi="Arial" w:cs="Arial"/>
                        <w:i/>
                        <w:iCs/>
                        <w:noProof/>
                        <w:sz w:val="22"/>
                        <w:szCs w:val="22"/>
                        <w:lang w:val="en-US"/>
                      </w:rPr>
                      <w:t xml:space="preserve">Coaching Styles.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https://www.lifecoach-directory.org.uk/content/coaching-styles.html</w:t>
                    </w:r>
                    <w:r w:rsidRPr="00451599">
                      <w:rPr>
                        <w:rFonts w:ascii="Arial" w:hAnsi="Arial" w:cs="Arial"/>
                        <w:noProof/>
                        <w:sz w:val="22"/>
                        <w:szCs w:val="22"/>
                        <w:lang w:val="en-US"/>
                      </w:rPr>
                      <w:br/>
                      <w:t>[Accessed 25 July 2019].</w:t>
                    </w:r>
                  </w:p>
                  <w:p w14:paraId="09574E89"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Mindtools.com, 2019. </w:t>
                    </w:r>
                    <w:r w:rsidRPr="00451599">
                      <w:rPr>
                        <w:rFonts w:ascii="Arial" w:hAnsi="Arial" w:cs="Arial"/>
                        <w:i/>
                        <w:iCs/>
                        <w:noProof/>
                        <w:sz w:val="22"/>
                        <w:szCs w:val="22"/>
                        <w:lang w:val="en-US"/>
                      </w:rPr>
                      <w:t xml:space="preserve">Gibbs' Reflective Cycle.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https://www.mindtools.com/pages/article/reflective-cycle.htm</w:t>
                    </w:r>
                    <w:r w:rsidRPr="00451599">
                      <w:rPr>
                        <w:rFonts w:ascii="Arial" w:hAnsi="Arial" w:cs="Arial"/>
                        <w:noProof/>
                        <w:sz w:val="22"/>
                        <w:szCs w:val="22"/>
                        <w:lang w:val="en-US"/>
                      </w:rPr>
                      <w:br/>
                      <w:t>[Accessed 25 July 2019].</w:t>
                    </w:r>
                  </w:p>
                  <w:p w14:paraId="756C9750"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O'Toole, D., 2019. Who is Daniel James? Profile of Swansea winger ahead of Manchester United transfer. </w:t>
                    </w:r>
                    <w:r w:rsidRPr="00451599">
                      <w:rPr>
                        <w:rFonts w:ascii="Arial" w:hAnsi="Arial" w:cs="Arial"/>
                        <w:i/>
                        <w:iCs/>
                        <w:noProof/>
                        <w:sz w:val="22"/>
                        <w:szCs w:val="22"/>
                        <w:lang w:val="en-US"/>
                      </w:rPr>
                      <w:t>Manchester Evening News</w:t>
                    </w:r>
                    <w:r w:rsidRPr="00451599">
                      <w:rPr>
                        <w:rFonts w:ascii="Arial" w:hAnsi="Arial" w:cs="Arial"/>
                        <w:noProof/>
                        <w:sz w:val="22"/>
                        <w:szCs w:val="22"/>
                        <w:lang w:val="en-US"/>
                      </w:rPr>
                      <w:t xml:space="preserve">, 6 June. </w:t>
                    </w:r>
                  </w:p>
                  <w:p w14:paraId="61F5C515"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Popov, G., Lyon, B. K. &amp; Hollcroft, B., 2016. </w:t>
                    </w:r>
                    <w:r w:rsidRPr="00451599">
                      <w:rPr>
                        <w:rFonts w:ascii="Arial" w:hAnsi="Arial" w:cs="Arial"/>
                        <w:i/>
                        <w:iCs/>
                        <w:noProof/>
                        <w:sz w:val="22"/>
                        <w:szCs w:val="22"/>
                        <w:lang w:val="en-US"/>
                      </w:rPr>
                      <w:t xml:space="preserve">Risk assessment : a practical guide to assessing operational risks. </w:t>
                    </w:r>
                    <w:r w:rsidRPr="00451599">
                      <w:rPr>
                        <w:rFonts w:ascii="Arial" w:hAnsi="Arial" w:cs="Arial"/>
                        <w:noProof/>
                        <w:sz w:val="22"/>
                        <w:szCs w:val="22"/>
                        <w:lang w:val="en-US"/>
                      </w:rPr>
                      <w:t>Print ed. New Jersey: Wiley.</w:t>
                    </w:r>
                  </w:p>
                  <w:p w14:paraId="2C969B8F"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Potter, C., 2015. Leadership development: an applied comparison of Gibbs' Reflective Cycle and Scharmer's Theory U. </w:t>
                    </w:r>
                    <w:r w:rsidRPr="00451599">
                      <w:rPr>
                        <w:rFonts w:ascii="Arial" w:hAnsi="Arial" w:cs="Arial"/>
                        <w:i/>
                        <w:iCs/>
                        <w:noProof/>
                        <w:sz w:val="22"/>
                        <w:szCs w:val="22"/>
                        <w:lang w:val="en-US"/>
                      </w:rPr>
                      <w:t xml:space="preserve">Industrial and Commercial Training, </w:t>
                    </w:r>
                    <w:r w:rsidRPr="00451599">
                      <w:rPr>
                        <w:rFonts w:ascii="Arial" w:hAnsi="Arial" w:cs="Arial"/>
                        <w:noProof/>
                        <w:sz w:val="22"/>
                        <w:szCs w:val="22"/>
                        <w:lang w:val="en-US"/>
                      </w:rPr>
                      <w:t>47(6), pp. 336-342.</w:t>
                    </w:r>
                  </w:p>
                  <w:p w14:paraId="28DA8A21"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Speedupcareer.com, 2019. </w:t>
                    </w:r>
                    <w:r w:rsidRPr="00451599">
                      <w:rPr>
                        <w:rFonts w:ascii="Arial" w:hAnsi="Arial" w:cs="Arial"/>
                        <w:i/>
                        <w:iCs/>
                        <w:noProof/>
                        <w:sz w:val="22"/>
                        <w:szCs w:val="22"/>
                        <w:lang w:val="en-US"/>
                      </w:rPr>
                      <w:t xml:space="preserve">Democratic leadership style.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http://www.speedupcareer.com/articles/democratic-leadership-style.html</w:t>
                    </w:r>
                    <w:r w:rsidRPr="00451599">
                      <w:rPr>
                        <w:rFonts w:ascii="Arial" w:hAnsi="Arial" w:cs="Arial"/>
                        <w:noProof/>
                        <w:sz w:val="22"/>
                        <w:szCs w:val="22"/>
                        <w:lang w:val="en-US"/>
                      </w:rPr>
                      <w:br/>
                      <w:t>[Accessed 25 July 2019].</w:t>
                    </w:r>
                  </w:p>
                  <w:p w14:paraId="62F1CAE9"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SportDevelopment.org.uk, 2019. </w:t>
                    </w:r>
                    <w:r w:rsidRPr="00451599">
                      <w:rPr>
                        <w:rFonts w:ascii="Arial" w:hAnsi="Arial" w:cs="Arial"/>
                        <w:i/>
                        <w:iCs/>
                        <w:noProof/>
                        <w:sz w:val="22"/>
                        <w:szCs w:val="22"/>
                        <w:lang w:val="en-US"/>
                      </w:rPr>
                      <w:t xml:space="preserve">Sports Development in the United Kingdom. </w:t>
                    </w:r>
                    <w:r w:rsidRPr="00451599">
                      <w:rPr>
                        <w:rFonts w:ascii="Arial" w:hAnsi="Arial" w:cs="Arial"/>
                        <w:noProof/>
                        <w:sz w:val="22"/>
                        <w:szCs w:val="22"/>
                        <w:lang w:val="en-US"/>
                      </w:rPr>
                      <w:t xml:space="preserve">[Online] </w:t>
                    </w:r>
                    <w:r w:rsidRPr="00451599">
                      <w:rPr>
                        <w:rFonts w:ascii="Arial" w:hAnsi="Arial" w:cs="Arial"/>
                        <w:noProof/>
                        <w:sz w:val="22"/>
                        <w:szCs w:val="22"/>
                        <w:lang w:val="en-US"/>
                      </w:rPr>
                      <w:br/>
                      <w:t xml:space="preserve">Available at: </w:t>
                    </w:r>
                    <w:r w:rsidRPr="00451599">
                      <w:rPr>
                        <w:rFonts w:ascii="Arial" w:hAnsi="Arial" w:cs="Arial"/>
                        <w:noProof/>
                        <w:sz w:val="22"/>
                        <w:szCs w:val="22"/>
                        <w:u w:val="single"/>
                        <w:lang w:val="en-US"/>
                      </w:rPr>
                      <w:t>https://www.sportdevelopment.org.uk/</w:t>
                    </w:r>
                    <w:r w:rsidRPr="00451599">
                      <w:rPr>
                        <w:rFonts w:ascii="Arial" w:hAnsi="Arial" w:cs="Arial"/>
                        <w:noProof/>
                        <w:sz w:val="22"/>
                        <w:szCs w:val="22"/>
                        <w:lang w:val="en-US"/>
                      </w:rPr>
                      <w:br/>
                      <w:t>[Accessed 23 July 2019].</w:t>
                    </w:r>
                  </w:p>
                  <w:p w14:paraId="71022BF3"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Wium, A.-M. &amp; Louw, B., 2012. Continued professional development of teachers to facilitate language used in numeracy and mathematics. </w:t>
                    </w:r>
                    <w:r w:rsidRPr="00451599">
                      <w:rPr>
                        <w:rFonts w:ascii="Arial" w:hAnsi="Arial" w:cs="Arial"/>
                        <w:i/>
                        <w:iCs/>
                        <w:noProof/>
                        <w:sz w:val="22"/>
                        <w:szCs w:val="22"/>
                        <w:lang w:val="en-US"/>
                      </w:rPr>
                      <w:t xml:space="preserve">The South African Journal of Communication Disorders, </w:t>
                    </w:r>
                    <w:r w:rsidRPr="00451599">
                      <w:rPr>
                        <w:rFonts w:ascii="Arial" w:hAnsi="Arial" w:cs="Arial"/>
                        <w:noProof/>
                        <w:sz w:val="22"/>
                        <w:szCs w:val="22"/>
                        <w:lang w:val="en-US"/>
                      </w:rPr>
                      <w:t>59(9), pp. 8-12.</w:t>
                    </w:r>
                  </w:p>
                  <w:p w14:paraId="7B5D0B46" w14:textId="77777777" w:rsidR="00451599" w:rsidRPr="00451599" w:rsidRDefault="00451599" w:rsidP="00451599">
                    <w:pPr>
                      <w:pStyle w:val="Bibliography"/>
                      <w:rPr>
                        <w:rFonts w:ascii="Arial" w:hAnsi="Arial" w:cs="Arial"/>
                        <w:noProof/>
                        <w:sz w:val="22"/>
                        <w:szCs w:val="22"/>
                        <w:lang w:val="en-US"/>
                      </w:rPr>
                    </w:pPr>
                    <w:r w:rsidRPr="00451599">
                      <w:rPr>
                        <w:rFonts w:ascii="Arial" w:hAnsi="Arial" w:cs="Arial"/>
                        <w:noProof/>
                        <w:sz w:val="22"/>
                        <w:szCs w:val="22"/>
                        <w:lang w:val="en-US"/>
                      </w:rPr>
                      <w:t xml:space="preserve">Yoshida, M., 2017. Consumer experience quality: A review snd extension of the sport management literature. </w:t>
                    </w:r>
                    <w:r w:rsidRPr="00451599">
                      <w:rPr>
                        <w:rFonts w:ascii="Arial" w:hAnsi="Arial" w:cs="Arial"/>
                        <w:i/>
                        <w:iCs/>
                        <w:noProof/>
                        <w:sz w:val="22"/>
                        <w:szCs w:val="22"/>
                        <w:lang w:val="en-US"/>
                      </w:rPr>
                      <w:t xml:space="preserve">Sports Management Review, </w:t>
                    </w:r>
                    <w:r w:rsidRPr="00451599">
                      <w:rPr>
                        <w:rFonts w:ascii="Arial" w:hAnsi="Arial" w:cs="Arial"/>
                        <w:noProof/>
                        <w:sz w:val="22"/>
                        <w:szCs w:val="22"/>
                        <w:lang w:val="en-US"/>
                      </w:rPr>
                      <w:t>20(5), pp. 427-442.</w:t>
                    </w:r>
                  </w:p>
                  <w:p w14:paraId="2EC33979" w14:textId="5468AFC9" w:rsidR="00E832D0" w:rsidRPr="00451599" w:rsidRDefault="00E832D0" w:rsidP="00451599">
                    <w:pPr>
                      <w:rPr>
                        <w:rFonts w:ascii="Arial" w:hAnsi="Arial" w:cs="Arial"/>
                        <w:sz w:val="22"/>
                        <w:szCs w:val="22"/>
                      </w:rPr>
                    </w:pPr>
                    <w:r w:rsidRPr="00451599">
                      <w:rPr>
                        <w:rFonts w:ascii="Arial" w:hAnsi="Arial" w:cs="Arial"/>
                        <w:b/>
                        <w:bCs/>
                        <w:noProof/>
                        <w:sz w:val="22"/>
                        <w:szCs w:val="22"/>
                      </w:rPr>
                      <w:fldChar w:fldCharType="end"/>
                    </w:r>
                  </w:p>
                </w:sdtContent>
              </w:sdt>
            </w:sdtContent>
          </w:sdt>
          <w:p w14:paraId="42CF0672" w14:textId="5BC29720" w:rsidR="00E832D0" w:rsidRPr="00E832D0" w:rsidRDefault="00E832D0" w:rsidP="008A3E1A">
            <w:pPr>
              <w:spacing w:after="200" w:line="276" w:lineRule="auto"/>
              <w:rPr>
                <w:rFonts w:ascii="Arial" w:hAnsi="Arial" w:cs="Arial"/>
                <w:b/>
                <w:sz w:val="20"/>
                <w:szCs w:val="22"/>
                <w:u w:val="single"/>
              </w:rPr>
            </w:pPr>
          </w:p>
        </w:tc>
      </w:tr>
    </w:tbl>
    <w:p w14:paraId="2EC89D00"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613BC8D6" w14:textId="77777777" w:rsidR="008A3E1A" w:rsidRDefault="008A3E1A" w:rsidP="0023752D">
      <w:pPr>
        <w:spacing w:after="200" w:line="276" w:lineRule="auto"/>
        <w:rPr>
          <w:rFonts w:ascii="Arial" w:hAnsi="Arial" w:cs="Arial"/>
          <w:b/>
          <w:sz w:val="22"/>
          <w:szCs w:val="22"/>
        </w:rPr>
      </w:pPr>
    </w:p>
    <w:p w14:paraId="09EC39D0"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1F10C735" w14:textId="77777777" w:rsidTr="001053CA">
        <w:trPr>
          <w:trHeight w:val="11309"/>
        </w:trPr>
        <w:tc>
          <w:tcPr>
            <w:tcW w:w="9511" w:type="dxa"/>
          </w:tcPr>
          <w:tbl>
            <w:tblPr>
              <w:tblStyle w:val="TableGrid"/>
              <w:tblW w:w="0" w:type="auto"/>
              <w:tblLook w:val="04A0" w:firstRow="1" w:lastRow="0" w:firstColumn="1" w:lastColumn="0" w:noHBand="0" w:noVBand="1"/>
            </w:tblPr>
            <w:tblGrid>
              <w:gridCol w:w="4626"/>
              <w:gridCol w:w="4627"/>
            </w:tblGrid>
            <w:tr w:rsidR="000E1EFD" w14:paraId="6E14A037" w14:textId="77777777" w:rsidTr="00914C3E">
              <w:trPr>
                <w:trHeight w:val="379"/>
              </w:trPr>
              <w:tc>
                <w:tcPr>
                  <w:tcW w:w="4626" w:type="dxa"/>
                </w:tcPr>
                <w:p w14:paraId="46729F5A"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27" w:type="dxa"/>
                </w:tcPr>
                <w:p w14:paraId="365821C7"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14:paraId="28F06C41" w14:textId="77777777" w:rsidTr="00914C3E">
              <w:trPr>
                <w:trHeight w:val="5222"/>
              </w:trPr>
              <w:tc>
                <w:tcPr>
                  <w:tcW w:w="4626" w:type="dxa"/>
                </w:tcPr>
                <w:p w14:paraId="28533E6A" w14:textId="77777777" w:rsidR="000E1EFD" w:rsidRDefault="000E1EFD" w:rsidP="001053CA">
                  <w:pPr>
                    <w:spacing w:after="200" w:line="276" w:lineRule="auto"/>
                    <w:rPr>
                      <w:rFonts w:ascii="Arial" w:hAnsi="Arial" w:cs="Arial"/>
                      <w:b/>
                      <w:sz w:val="22"/>
                      <w:szCs w:val="22"/>
                    </w:rPr>
                  </w:pPr>
                </w:p>
                <w:p w14:paraId="1C8E39A8" w14:textId="5663B3DD" w:rsidR="000E1EFD" w:rsidRDefault="00932C30"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80256" behindDoc="1" locked="0" layoutInCell="1" allowOverlap="1" wp14:anchorId="012ACE37" wp14:editId="0C6BFF10">
                        <wp:simplePos x="0" y="0"/>
                        <wp:positionH relativeFrom="column">
                          <wp:posOffset>85090</wp:posOffset>
                        </wp:positionH>
                        <wp:positionV relativeFrom="paragraph">
                          <wp:posOffset>314960</wp:posOffset>
                        </wp:positionV>
                        <wp:extent cx="2616835" cy="1485900"/>
                        <wp:effectExtent l="0" t="0" r="0" b="0"/>
                        <wp:wrapTight wrapText="bothSides">
                          <wp:wrapPolygon edited="0">
                            <wp:start x="0" y="0"/>
                            <wp:lineTo x="0" y="21323"/>
                            <wp:lineTo x="21385" y="21323"/>
                            <wp:lineTo x="2138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6835" cy="1485900"/>
                                </a:xfrm>
                                <a:prstGeom prst="rect">
                                  <a:avLst/>
                                </a:prstGeom>
                                <a:noFill/>
                              </pic:spPr>
                            </pic:pic>
                          </a:graphicData>
                        </a:graphic>
                        <wp14:sizeRelH relativeFrom="margin">
                          <wp14:pctWidth>0</wp14:pctWidth>
                        </wp14:sizeRelH>
                        <wp14:sizeRelV relativeFrom="margin">
                          <wp14:pctHeight>0</wp14:pctHeight>
                        </wp14:sizeRelV>
                      </wp:anchor>
                    </w:drawing>
                  </w:r>
                </w:p>
                <w:p w14:paraId="1746B102" w14:textId="07DD787B" w:rsidR="000E1EFD" w:rsidRDefault="000E1EFD" w:rsidP="001053CA">
                  <w:pPr>
                    <w:spacing w:after="200" w:line="276" w:lineRule="auto"/>
                    <w:rPr>
                      <w:rFonts w:ascii="Arial" w:hAnsi="Arial" w:cs="Arial"/>
                      <w:b/>
                      <w:sz w:val="22"/>
                      <w:szCs w:val="22"/>
                    </w:rPr>
                  </w:pPr>
                </w:p>
                <w:p w14:paraId="0E015E70" w14:textId="77777777" w:rsidR="000E1EFD" w:rsidRDefault="000E1EFD" w:rsidP="001053CA">
                  <w:pPr>
                    <w:spacing w:after="200" w:line="276" w:lineRule="auto"/>
                    <w:rPr>
                      <w:rFonts w:ascii="Arial" w:hAnsi="Arial" w:cs="Arial"/>
                      <w:b/>
                      <w:sz w:val="22"/>
                      <w:szCs w:val="22"/>
                    </w:rPr>
                  </w:pPr>
                </w:p>
                <w:p w14:paraId="6590B7D1" w14:textId="77777777" w:rsidR="000E1EFD" w:rsidRDefault="000E1EFD" w:rsidP="001053CA">
                  <w:pPr>
                    <w:spacing w:after="200" w:line="276" w:lineRule="auto"/>
                    <w:rPr>
                      <w:rFonts w:ascii="Arial" w:hAnsi="Arial" w:cs="Arial"/>
                      <w:b/>
                      <w:sz w:val="22"/>
                      <w:szCs w:val="22"/>
                    </w:rPr>
                  </w:pPr>
                </w:p>
              </w:tc>
              <w:tc>
                <w:tcPr>
                  <w:tcW w:w="4627" w:type="dxa"/>
                </w:tcPr>
                <w:p w14:paraId="7BE8B18D" w14:textId="1C09AC01" w:rsidR="000E1EFD" w:rsidRDefault="00011B0C" w:rsidP="001053CA">
                  <w:pPr>
                    <w:spacing w:after="200" w:line="276" w:lineRule="auto"/>
                    <w:rPr>
                      <w:rFonts w:ascii="Arial" w:hAnsi="Arial" w:cs="Arial"/>
                      <w:b/>
                      <w:sz w:val="22"/>
                      <w:szCs w:val="22"/>
                    </w:rPr>
                  </w:pPr>
                  <w:r>
                    <w:rPr>
                      <w:rFonts w:ascii="Arial" w:hAnsi="Arial" w:cs="Arial"/>
                      <w:b/>
                      <w:sz w:val="22"/>
                      <w:szCs w:val="22"/>
                    </w:rPr>
                    <w:t>The first part of my placement was to help coach and entertain the children at the Autism Awareness Campaign held at the Liberty Stadium on April 3</w:t>
                  </w:r>
                  <w:r w:rsidRPr="00011B0C">
                    <w:rPr>
                      <w:rFonts w:ascii="Arial" w:hAnsi="Arial" w:cs="Arial"/>
                      <w:b/>
                      <w:sz w:val="22"/>
                      <w:szCs w:val="22"/>
                      <w:vertAlign w:val="superscript"/>
                    </w:rPr>
                    <w:t>rd</w:t>
                  </w:r>
                  <w:r w:rsidR="00451599">
                    <w:rPr>
                      <w:rFonts w:ascii="Arial" w:hAnsi="Arial" w:cs="Arial"/>
                      <w:b/>
                      <w:sz w:val="22"/>
                      <w:szCs w:val="22"/>
                    </w:rPr>
                    <w:t>, 2019</w:t>
                  </w:r>
                  <w:r>
                    <w:rPr>
                      <w:rFonts w:ascii="Arial" w:hAnsi="Arial" w:cs="Arial"/>
                      <w:b/>
                      <w:sz w:val="22"/>
                      <w:szCs w:val="22"/>
                    </w:rPr>
                    <w:t xml:space="preserve">. This day conceded of me entertaining the children with the aid of an inflatable pool table, to play </w:t>
                  </w:r>
                  <w:r w:rsidR="001E29D7">
                    <w:rPr>
                      <w:rFonts w:ascii="Arial" w:hAnsi="Arial" w:cs="Arial"/>
                      <w:b/>
                      <w:sz w:val="22"/>
                      <w:szCs w:val="22"/>
                    </w:rPr>
                    <w:t xml:space="preserve">football pool with, and an inflatable gymnastics mat to allow the participants to try and do some handstands or have a bounce and even just relax and have a sit down if there was nobody else wanting to use it. Experiencing this event </w:t>
                  </w:r>
                  <w:r w:rsidR="00C8304B">
                    <w:rPr>
                      <w:rFonts w:ascii="Arial" w:hAnsi="Arial" w:cs="Arial"/>
                      <w:b/>
                      <w:sz w:val="22"/>
                      <w:szCs w:val="22"/>
                    </w:rPr>
                    <w:t>first-hand</w:t>
                  </w:r>
                  <w:r w:rsidR="001E29D7">
                    <w:rPr>
                      <w:rFonts w:ascii="Arial" w:hAnsi="Arial" w:cs="Arial"/>
                      <w:b/>
                      <w:sz w:val="22"/>
                      <w:szCs w:val="22"/>
                    </w:rPr>
                    <w:t xml:space="preserve"> was good for my own development because it was nice to see</w:t>
                  </w:r>
                  <w:r w:rsidR="008415F0">
                    <w:rPr>
                      <w:rFonts w:ascii="Arial" w:hAnsi="Arial" w:cs="Arial"/>
                      <w:b/>
                      <w:sz w:val="22"/>
                      <w:szCs w:val="22"/>
                    </w:rPr>
                    <w:t xml:space="preserve"> how different people living with autism on different parts of the spectrum, learn in different ways. There are some which do not like loud noises and therefore wear ear defenders and prefer to be clapped by waving your hands in the air and that way they can recognise they have done well.</w:t>
                  </w:r>
                  <w:r w:rsidR="001E29D7">
                    <w:rPr>
                      <w:rFonts w:ascii="Arial" w:hAnsi="Arial" w:cs="Arial"/>
                      <w:b/>
                      <w:sz w:val="22"/>
                      <w:szCs w:val="22"/>
                    </w:rPr>
                    <w:t xml:space="preserve"> </w:t>
                  </w:r>
                  <w:r w:rsidR="00FE707B">
                    <w:rPr>
                      <w:rFonts w:ascii="Arial" w:hAnsi="Arial" w:cs="Arial"/>
                      <w:b/>
                      <w:sz w:val="22"/>
                      <w:szCs w:val="22"/>
                    </w:rPr>
                    <w:t>The picture is taken of the leaflets which were given out to attending groups and partners who worked alongside the event.</w:t>
                  </w:r>
                </w:p>
              </w:tc>
            </w:tr>
            <w:tr w:rsidR="000E1EFD" w14:paraId="4710C552" w14:textId="77777777" w:rsidTr="00914C3E">
              <w:trPr>
                <w:trHeight w:val="2919"/>
              </w:trPr>
              <w:tc>
                <w:tcPr>
                  <w:tcW w:w="4626" w:type="dxa"/>
                </w:tcPr>
                <w:p w14:paraId="2A75C12C" w14:textId="1722A1DA" w:rsidR="000E1EFD" w:rsidRDefault="00541C1A"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9232" behindDoc="1" locked="0" layoutInCell="1" allowOverlap="1" wp14:anchorId="647A4A6D" wp14:editId="1E14B61D">
                        <wp:simplePos x="0" y="0"/>
                        <wp:positionH relativeFrom="column">
                          <wp:posOffset>399415</wp:posOffset>
                        </wp:positionH>
                        <wp:positionV relativeFrom="paragraph">
                          <wp:posOffset>96520</wp:posOffset>
                        </wp:positionV>
                        <wp:extent cx="2150745" cy="2552700"/>
                        <wp:effectExtent l="0" t="0" r="1905" b="0"/>
                        <wp:wrapTight wrapText="bothSides">
                          <wp:wrapPolygon edited="0">
                            <wp:start x="0" y="0"/>
                            <wp:lineTo x="0" y="21439"/>
                            <wp:lineTo x="21428" y="21439"/>
                            <wp:lineTo x="2142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50745" cy="2552700"/>
                                </a:xfrm>
                                <a:prstGeom prst="rect">
                                  <a:avLst/>
                                </a:prstGeom>
                                <a:noFill/>
                              </pic:spPr>
                            </pic:pic>
                          </a:graphicData>
                        </a:graphic>
                        <wp14:sizeRelV relativeFrom="margin">
                          <wp14:pctHeight>0</wp14:pctHeight>
                        </wp14:sizeRelV>
                      </wp:anchor>
                    </w:drawing>
                  </w:r>
                </w:p>
                <w:p w14:paraId="02807A5F" w14:textId="408AA7EF" w:rsidR="000E1EFD" w:rsidRDefault="000E1EFD" w:rsidP="001053CA">
                  <w:pPr>
                    <w:spacing w:after="200" w:line="276" w:lineRule="auto"/>
                    <w:rPr>
                      <w:rFonts w:ascii="Arial" w:hAnsi="Arial" w:cs="Arial"/>
                      <w:b/>
                      <w:sz w:val="22"/>
                      <w:szCs w:val="22"/>
                    </w:rPr>
                  </w:pPr>
                </w:p>
                <w:p w14:paraId="15E349A2" w14:textId="36207B30" w:rsidR="000E1EFD" w:rsidRDefault="000E1EFD" w:rsidP="001053CA">
                  <w:pPr>
                    <w:spacing w:after="200" w:line="276" w:lineRule="auto"/>
                    <w:rPr>
                      <w:rFonts w:ascii="Arial" w:hAnsi="Arial" w:cs="Arial"/>
                      <w:b/>
                      <w:sz w:val="22"/>
                      <w:szCs w:val="22"/>
                    </w:rPr>
                  </w:pPr>
                </w:p>
                <w:p w14:paraId="4B8C8B65" w14:textId="77777777" w:rsidR="000E1EFD" w:rsidRDefault="000E1EFD" w:rsidP="001053CA">
                  <w:pPr>
                    <w:spacing w:after="200" w:line="276" w:lineRule="auto"/>
                    <w:rPr>
                      <w:rFonts w:ascii="Arial" w:hAnsi="Arial" w:cs="Arial"/>
                      <w:b/>
                      <w:sz w:val="22"/>
                      <w:szCs w:val="22"/>
                    </w:rPr>
                  </w:pPr>
                </w:p>
                <w:p w14:paraId="69CC6D5E" w14:textId="77777777" w:rsidR="000E1EFD" w:rsidRDefault="000E1EFD" w:rsidP="001053CA">
                  <w:pPr>
                    <w:spacing w:after="200" w:line="276" w:lineRule="auto"/>
                    <w:rPr>
                      <w:rFonts w:ascii="Arial" w:hAnsi="Arial" w:cs="Arial"/>
                      <w:b/>
                      <w:sz w:val="22"/>
                      <w:szCs w:val="22"/>
                    </w:rPr>
                  </w:pPr>
                </w:p>
              </w:tc>
              <w:tc>
                <w:tcPr>
                  <w:tcW w:w="4627" w:type="dxa"/>
                </w:tcPr>
                <w:p w14:paraId="2F5630D6" w14:textId="0370743B" w:rsidR="000E1EFD" w:rsidRDefault="00011B0C" w:rsidP="001053CA">
                  <w:pPr>
                    <w:spacing w:after="200" w:line="276" w:lineRule="auto"/>
                    <w:rPr>
                      <w:rFonts w:ascii="Arial" w:hAnsi="Arial" w:cs="Arial"/>
                      <w:b/>
                      <w:sz w:val="22"/>
                      <w:szCs w:val="22"/>
                    </w:rPr>
                  </w:pPr>
                  <w:r>
                    <w:rPr>
                      <w:rFonts w:ascii="Arial" w:hAnsi="Arial" w:cs="Arial"/>
                      <w:b/>
                      <w:sz w:val="22"/>
                      <w:szCs w:val="22"/>
                    </w:rPr>
                    <w:t>Secondly, I helped organise and run the Special Festival which was an event run on May 8</w:t>
                  </w:r>
                  <w:r w:rsidRPr="00011B0C">
                    <w:rPr>
                      <w:rFonts w:ascii="Arial" w:hAnsi="Arial" w:cs="Arial"/>
                      <w:b/>
                      <w:sz w:val="22"/>
                      <w:szCs w:val="22"/>
                      <w:vertAlign w:val="superscript"/>
                    </w:rPr>
                    <w:t>th</w:t>
                  </w:r>
                  <w:r w:rsidR="00451599">
                    <w:rPr>
                      <w:rFonts w:ascii="Arial" w:hAnsi="Arial" w:cs="Arial"/>
                      <w:b/>
                      <w:sz w:val="22"/>
                      <w:szCs w:val="22"/>
                      <w:vertAlign w:val="superscript"/>
                    </w:rPr>
                    <w:t>, 2019</w:t>
                  </w:r>
                  <w:r>
                    <w:rPr>
                      <w:rFonts w:ascii="Arial" w:hAnsi="Arial" w:cs="Arial"/>
                      <w:b/>
                      <w:sz w:val="22"/>
                      <w:szCs w:val="22"/>
                    </w:rPr>
                    <w:t xml:space="preserve">. The event was held at the Leisure Centre in Swansea and had 11 stations for rotation. This included different activities for the children to have a try of. </w:t>
                  </w:r>
                  <w:r w:rsidR="009C2822">
                    <w:rPr>
                      <w:rFonts w:ascii="Arial" w:hAnsi="Arial" w:cs="Arial"/>
                      <w:b/>
                      <w:sz w:val="22"/>
                      <w:szCs w:val="22"/>
                    </w:rPr>
                    <w:t xml:space="preserve">Firstly, I </w:t>
                  </w:r>
                  <w:proofErr w:type="gramStart"/>
                  <w:r w:rsidR="007A76B7">
                    <w:rPr>
                      <w:rFonts w:ascii="Arial" w:hAnsi="Arial" w:cs="Arial"/>
                      <w:b/>
                      <w:sz w:val="22"/>
                      <w:szCs w:val="22"/>
                    </w:rPr>
                    <w:t>was in charge of</w:t>
                  </w:r>
                  <w:proofErr w:type="gramEnd"/>
                  <w:r w:rsidR="007A76B7">
                    <w:rPr>
                      <w:rFonts w:ascii="Arial" w:hAnsi="Arial" w:cs="Arial"/>
                      <w:b/>
                      <w:sz w:val="22"/>
                      <w:szCs w:val="22"/>
                    </w:rPr>
                    <w:t xml:space="preserve"> </w:t>
                  </w:r>
                  <w:r w:rsidR="009C2822">
                    <w:rPr>
                      <w:rFonts w:ascii="Arial" w:hAnsi="Arial" w:cs="Arial"/>
                      <w:b/>
                      <w:sz w:val="22"/>
                      <w:szCs w:val="22"/>
                    </w:rPr>
                    <w:t>taking photographs and was allowed to help in all different areas and activities to gain experience in different sports</w:t>
                  </w:r>
                  <w:r w:rsidR="007A76B7">
                    <w:rPr>
                      <w:rFonts w:ascii="Arial" w:hAnsi="Arial" w:cs="Arial"/>
                      <w:b/>
                      <w:sz w:val="22"/>
                      <w:szCs w:val="22"/>
                    </w:rPr>
                    <w:t xml:space="preserve">. Then in the afternoon, I was moved into the football darts activity to help run that. </w:t>
                  </w:r>
                </w:p>
                <w:p w14:paraId="4BB673E5" w14:textId="77777777" w:rsidR="00541C1A" w:rsidRDefault="00541C1A" w:rsidP="001053CA">
                  <w:pPr>
                    <w:spacing w:after="200" w:line="276" w:lineRule="auto"/>
                    <w:rPr>
                      <w:rFonts w:ascii="Arial" w:hAnsi="Arial" w:cs="Arial"/>
                      <w:b/>
                      <w:sz w:val="22"/>
                      <w:szCs w:val="22"/>
                    </w:rPr>
                  </w:pPr>
                </w:p>
                <w:p w14:paraId="628C9A85" w14:textId="40AD1975" w:rsidR="00541C1A" w:rsidRDefault="00541C1A" w:rsidP="001053CA">
                  <w:pPr>
                    <w:spacing w:after="200" w:line="276" w:lineRule="auto"/>
                    <w:rPr>
                      <w:rFonts w:ascii="Arial" w:hAnsi="Arial" w:cs="Arial"/>
                      <w:b/>
                      <w:sz w:val="22"/>
                      <w:szCs w:val="22"/>
                    </w:rPr>
                  </w:pPr>
                </w:p>
              </w:tc>
            </w:tr>
            <w:tr w:rsidR="000E1EFD" w14:paraId="03E1703C" w14:textId="77777777" w:rsidTr="00914C3E">
              <w:trPr>
                <w:trHeight w:val="1376"/>
              </w:trPr>
              <w:tc>
                <w:tcPr>
                  <w:tcW w:w="4626" w:type="dxa"/>
                </w:tcPr>
                <w:p w14:paraId="696EAEEE" w14:textId="77777777" w:rsidR="000E1EFD" w:rsidRDefault="000E1EFD" w:rsidP="001053CA">
                  <w:pPr>
                    <w:spacing w:after="200" w:line="276" w:lineRule="auto"/>
                    <w:rPr>
                      <w:rFonts w:ascii="Arial" w:hAnsi="Arial" w:cs="Arial"/>
                      <w:b/>
                      <w:sz w:val="22"/>
                      <w:szCs w:val="22"/>
                    </w:rPr>
                  </w:pPr>
                </w:p>
                <w:p w14:paraId="5639DFFD" w14:textId="77777777" w:rsidR="000E1EFD" w:rsidRDefault="000E1EFD" w:rsidP="001053CA">
                  <w:pPr>
                    <w:spacing w:after="200" w:line="276" w:lineRule="auto"/>
                    <w:rPr>
                      <w:rFonts w:ascii="Arial" w:hAnsi="Arial" w:cs="Arial"/>
                      <w:b/>
                      <w:sz w:val="22"/>
                      <w:szCs w:val="22"/>
                    </w:rPr>
                  </w:pPr>
                </w:p>
                <w:p w14:paraId="0552CC99" w14:textId="77777777" w:rsidR="000E1EFD" w:rsidRDefault="000E1EFD" w:rsidP="001053CA">
                  <w:pPr>
                    <w:spacing w:after="200" w:line="276" w:lineRule="auto"/>
                    <w:rPr>
                      <w:rFonts w:ascii="Arial" w:hAnsi="Arial" w:cs="Arial"/>
                      <w:b/>
                      <w:sz w:val="22"/>
                      <w:szCs w:val="22"/>
                    </w:rPr>
                  </w:pPr>
                </w:p>
                <w:p w14:paraId="547FBB55" w14:textId="5B6F63F2" w:rsidR="000E1EFD" w:rsidRDefault="000671E7" w:rsidP="001053CA">
                  <w:pPr>
                    <w:spacing w:after="200" w:line="276" w:lineRule="auto"/>
                    <w:rPr>
                      <w:rFonts w:ascii="Arial" w:hAnsi="Arial" w:cs="Arial"/>
                      <w:b/>
                      <w:sz w:val="22"/>
                      <w:szCs w:val="22"/>
                    </w:rPr>
                  </w:pPr>
                  <w:r w:rsidRPr="00932C30">
                    <w:rPr>
                      <w:rFonts w:ascii="Arial" w:hAnsi="Arial" w:cs="Arial"/>
                      <w:b/>
                      <w:noProof/>
                      <w:sz w:val="22"/>
                      <w:szCs w:val="22"/>
                    </w:rPr>
                    <w:drawing>
                      <wp:anchor distT="0" distB="0" distL="114300" distR="114300" simplePos="0" relativeHeight="251685376" behindDoc="1" locked="0" layoutInCell="1" allowOverlap="1" wp14:anchorId="5B5A198C" wp14:editId="2A92F983">
                        <wp:simplePos x="0" y="0"/>
                        <wp:positionH relativeFrom="column">
                          <wp:posOffset>-3175</wp:posOffset>
                        </wp:positionH>
                        <wp:positionV relativeFrom="paragraph">
                          <wp:posOffset>320040</wp:posOffset>
                        </wp:positionV>
                        <wp:extent cx="2764790" cy="1465580"/>
                        <wp:effectExtent l="0" t="0" r="0" b="1270"/>
                        <wp:wrapTight wrapText="bothSides">
                          <wp:wrapPolygon edited="0">
                            <wp:start x="0" y="0"/>
                            <wp:lineTo x="0" y="21338"/>
                            <wp:lineTo x="21431" y="21338"/>
                            <wp:lineTo x="21431" y="0"/>
                            <wp:lineTo x="0" y="0"/>
                          </wp:wrapPolygon>
                        </wp:wrapTight>
                        <wp:docPr id="12" name="Content Placeholder 8" descr="A screen shot of a computer&#10;&#10;Description automatically generated">
                          <a:extLst xmlns:a="http://schemas.openxmlformats.org/drawingml/2006/main">
                            <a:ext uri="{FF2B5EF4-FFF2-40B4-BE49-F238E27FC236}">
                              <a16:creationId xmlns:a16="http://schemas.microsoft.com/office/drawing/2014/main" id="{A99083CD-95F1-4FB2-ADAE-03EF7D00802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 shot of a computer&#10;&#10;Description automatically generated">
                                  <a:extLst>
                                    <a:ext uri="{FF2B5EF4-FFF2-40B4-BE49-F238E27FC236}">
                                      <a16:creationId xmlns:a16="http://schemas.microsoft.com/office/drawing/2014/main" id="{A99083CD-95F1-4FB2-ADAE-03EF7D008028}"/>
                                    </a:ext>
                                  </a:extLst>
                                </pic:cNvPr>
                                <pic:cNvPicPr>
                                  <a:picLocks noGrp="1" noChangeAspect="1"/>
                                </pic:cNvPicPr>
                              </pic:nvPicPr>
                              <pic:blipFill rotWithShape="1">
                                <a:blip r:embed="rId17">
                                  <a:extLst>
                                    <a:ext uri="{28A0092B-C50C-407E-A947-70E740481C1C}">
                                      <a14:useLocalDpi xmlns:a14="http://schemas.microsoft.com/office/drawing/2010/main" val="0"/>
                                    </a:ext>
                                  </a:extLst>
                                </a:blip>
                                <a:srcRect t="6953" b="63389"/>
                                <a:stretch/>
                              </pic:blipFill>
                              <pic:spPr>
                                <a:xfrm>
                                  <a:off x="0" y="0"/>
                                  <a:ext cx="2764790" cy="1465580"/>
                                </a:xfrm>
                                <a:prstGeom prst="rect">
                                  <a:avLst/>
                                </a:prstGeom>
                              </pic:spPr>
                            </pic:pic>
                          </a:graphicData>
                        </a:graphic>
                        <wp14:sizeRelH relativeFrom="margin">
                          <wp14:pctWidth>0</wp14:pctWidth>
                        </wp14:sizeRelH>
                        <wp14:sizeRelV relativeFrom="margin">
                          <wp14:pctHeight>0</wp14:pctHeight>
                        </wp14:sizeRelV>
                      </wp:anchor>
                    </w:drawing>
                  </w:r>
                </w:p>
                <w:p w14:paraId="43429D18" w14:textId="77777777" w:rsidR="000E1EFD" w:rsidRDefault="000E1EFD" w:rsidP="001053CA">
                  <w:pPr>
                    <w:spacing w:after="200" w:line="276" w:lineRule="auto"/>
                    <w:rPr>
                      <w:rFonts w:ascii="Arial" w:hAnsi="Arial" w:cs="Arial"/>
                      <w:b/>
                      <w:sz w:val="22"/>
                      <w:szCs w:val="22"/>
                    </w:rPr>
                  </w:pPr>
                </w:p>
              </w:tc>
              <w:tc>
                <w:tcPr>
                  <w:tcW w:w="4627" w:type="dxa"/>
                </w:tcPr>
                <w:p w14:paraId="6D918D2A" w14:textId="33B32A2C" w:rsidR="000E1EFD" w:rsidRDefault="00D053C4" w:rsidP="001053CA">
                  <w:pPr>
                    <w:spacing w:after="200" w:line="276" w:lineRule="auto"/>
                    <w:rPr>
                      <w:rFonts w:ascii="Arial" w:hAnsi="Arial" w:cs="Arial"/>
                      <w:b/>
                      <w:sz w:val="22"/>
                      <w:szCs w:val="22"/>
                    </w:rPr>
                  </w:pPr>
                  <w:r>
                    <w:rPr>
                      <w:rFonts w:ascii="Arial" w:hAnsi="Arial" w:cs="Arial"/>
                      <w:b/>
                      <w:sz w:val="22"/>
                      <w:szCs w:val="22"/>
                    </w:rPr>
                    <w:t>Pen Y Bryn</w:t>
                  </w:r>
                  <w:r w:rsidR="00C8304B">
                    <w:rPr>
                      <w:rFonts w:ascii="Arial" w:hAnsi="Arial" w:cs="Arial"/>
                      <w:b/>
                      <w:sz w:val="22"/>
                      <w:szCs w:val="22"/>
                    </w:rPr>
                    <w:t xml:space="preserve"> is the special needs school of which I am placed at to gain more experience in school surroundings. Each Tuesday I would help assist Josh or he would dedicate the session for me to lead to help gain more experience. In the mornings I would deliver physical literacy such as running, jumping and catching with the nursery children and just generally getting them active. Then I would help deliver PE to the Yr9 and Yr10s before finishing the day off with Yr8’s PE session. This term we specified in more athletic sports such as running, shotput</w:t>
                  </w:r>
                  <w:r w:rsidR="004E0F78">
                    <w:rPr>
                      <w:rFonts w:ascii="Arial" w:hAnsi="Arial" w:cs="Arial"/>
                      <w:b/>
                      <w:sz w:val="22"/>
                      <w:szCs w:val="22"/>
                    </w:rPr>
                    <w:t xml:space="preserve"> and</w:t>
                  </w:r>
                  <w:r w:rsidR="00C8304B">
                    <w:rPr>
                      <w:rFonts w:ascii="Arial" w:hAnsi="Arial" w:cs="Arial"/>
                      <w:b/>
                      <w:sz w:val="22"/>
                      <w:szCs w:val="22"/>
                    </w:rPr>
                    <w:t xml:space="preserve"> javelin</w:t>
                  </w:r>
                  <w:r w:rsidR="004E0F78">
                    <w:rPr>
                      <w:rFonts w:ascii="Arial" w:hAnsi="Arial" w:cs="Arial"/>
                      <w:b/>
                      <w:sz w:val="22"/>
                      <w:szCs w:val="22"/>
                    </w:rPr>
                    <w:t xml:space="preserve"> because the school were </w:t>
                  </w:r>
                  <w:proofErr w:type="gramStart"/>
                  <w:r w:rsidR="004E0F78">
                    <w:rPr>
                      <w:rFonts w:ascii="Arial" w:hAnsi="Arial" w:cs="Arial"/>
                      <w:b/>
                      <w:sz w:val="22"/>
                      <w:szCs w:val="22"/>
                    </w:rPr>
                    <w:t>entered into</w:t>
                  </w:r>
                  <w:proofErr w:type="gramEnd"/>
                  <w:r w:rsidR="004E0F78">
                    <w:rPr>
                      <w:rFonts w:ascii="Arial" w:hAnsi="Arial" w:cs="Arial"/>
                      <w:b/>
                      <w:sz w:val="22"/>
                      <w:szCs w:val="22"/>
                    </w:rPr>
                    <w:t xml:space="preserve"> an athletics event based in Cardiff on June 18</w:t>
                  </w:r>
                  <w:r w:rsidR="004E0F78" w:rsidRPr="004E0F78">
                    <w:rPr>
                      <w:rFonts w:ascii="Arial" w:hAnsi="Arial" w:cs="Arial"/>
                      <w:b/>
                      <w:sz w:val="22"/>
                      <w:szCs w:val="22"/>
                      <w:vertAlign w:val="superscript"/>
                    </w:rPr>
                    <w:t>th</w:t>
                  </w:r>
                  <w:r w:rsidR="004E0F78">
                    <w:rPr>
                      <w:rFonts w:ascii="Arial" w:hAnsi="Arial" w:cs="Arial"/>
                      <w:b/>
                      <w:sz w:val="22"/>
                      <w:szCs w:val="22"/>
                    </w:rPr>
                    <w:t>. In addition to this event, they were all practising for their school sports day which took place on May 21</w:t>
                  </w:r>
                  <w:r w:rsidR="004E0F78" w:rsidRPr="004E0F78">
                    <w:rPr>
                      <w:rFonts w:ascii="Arial" w:hAnsi="Arial" w:cs="Arial"/>
                      <w:b/>
                      <w:sz w:val="22"/>
                      <w:szCs w:val="22"/>
                      <w:vertAlign w:val="superscript"/>
                    </w:rPr>
                    <w:t>st</w:t>
                  </w:r>
                  <w:r w:rsidR="004E0F78">
                    <w:rPr>
                      <w:rFonts w:ascii="Arial" w:hAnsi="Arial" w:cs="Arial"/>
                      <w:b/>
                      <w:sz w:val="22"/>
                      <w:szCs w:val="22"/>
                      <w:vertAlign w:val="superscript"/>
                    </w:rPr>
                    <w:t xml:space="preserve">. </w:t>
                  </w:r>
                  <w:r w:rsidR="004E0F78">
                    <w:rPr>
                      <w:rFonts w:ascii="Arial" w:hAnsi="Arial" w:cs="Arial"/>
                      <w:b/>
                      <w:sz w:val="22"/>
                      <w:szCs w:val="22"/>
                    </w:rPr>
                    <w:t xml:space="preserve">This included many different races and events where everybody competed and took part in all events. </w:t>
                  </w:r>
                  <w:r w:rsidR="009C2822">
                    <w:rPr>
                      <w:rFonts w:ascii="Arial" w:hAnsi="Arial" w:cs="Arial"/>
                      <w:b/>
                      <w:sz w:val="22"/>
                      <w:szCs w:val="22"/>
                    </w:rPr>
                    <w:t xml:space="preserve">I </w:t>
                  </w:r>
                  <w:proofErr w:type="gramStart"/>
                  <w:r w:rsidR="009C2822">
                    <w:rPr>
                      <w:rFonts w:ascii="Arial" w:hAnsi="Arial" w:cs="Arial"/>
                      <w:b/>
                      <w:sz w:val="22"/>
                      <w:szCs w:val="22"/>
                    </w:rPr>
                    <w:t>was in charge of</w:t>
                  </w:r>
                  <w:proofErr w:type="gramEnd"/>
                  <w:r w:rsidR="009C2822">
                    <w:rPr>
                      <w:rFonts w:ascii="Arial" w:hAnsi="Arial" w:cs="Arial"/>
                      <w:b/>
                      <w:sz w:val="22"/>
                      <w:szCs w:val="22"/>
                    </w:rPr>
                    <w:t xml:space="preserve"> medals for the places in the sprints and also in charge of running the shotput event and recording the throws to see who gained points for their colour coded teams. </w:t>
                  </w:r>
                </w:p>
              </w:tc>
            </w:tr>
            <w:tr w:rsidR="000E1EFD" w14:paraId="34DCD401" w14:textId="77777777" w:rsidTr="00541C1A">
              <w:trPr>
                <w:trHeight w:val="1536"/>
              </w:trPr>
              <w:tc>
                <w:tcPr>
                  <w:tcW w:w="4626" w:type="dxa"/>
                </w:tcPr>
                <w:p w14:paraId="3B6484E1" w14:textId="31890297" w:rsidR="000E1EFD" w:rsidRDefault="00226A4A" w:rsidP="001053CA">
                  <w:pPr>
                    <w:spacing w:after="200" w:line="276" w:lineRule="auto"/>
                    <w:rPr>
                      <w:rFonts w:ascii="Arial" w:hAnsi="Arial" w:cs="Arial"/>
                      <w:b/>
                      <w:sz w:val="22"/>
                      <w:szCs w:val="22"/>
                    </w:rPr>
                  </w:pPr>
                  <w:r w:rsidRPr="00226A4A">
                    <w:rPr>
                      <w:rFonts w:ascii="Arial" w:hAnsi="Arial" w:cs="Arial"/>
                      <w:b/>
                      <w:noProof/>
                      <w:sz w:val="22"/>
                      <w:szCs w:val="22"/>
                    </w:rPr>
                    <w:drawing>
                      <wp:anchor distT="0" distB="0" distL="114300" distR="114300" simplePos="0" relativeHeight="251673088" behindDoc="0" locked="0" layoutInCell="1" allowOverlap="1" wp14:anchorId="6093CA97" wp14:editId="4805A5F6">
                        <wp:simplePos x="0" y="0"/>
                        <wp:positionH relativeFrom="column">
                          <wp:posOffset>151766</wp:posOffset>
                        </wp:positionH>
                        <wp:positionV relativeFrom="paragraph">
                          <wp:posOffset>292736</wp:posOffset>
                        </wp:positionV>
                        <wp:extent cx="985838" cy="1314450"/>
                        <wp:effectExtent l="0" t="0" r="5080" b="0"/>
                        <wp:wrapNone/>
                        <wp:docPr id="15" name="Picture 14" descr="A close up of a hillside next to a body of water&#10;&#10;Description automatically generated">
                          <a:extLst xmlns:a="http://schemas.openxmlformats.org/drawingml/2006/main">
                            <a:ext uri="{FF2B5EF4-FFF2-40B4-BE49-F238E27FC236}">
                              <a16:creationId xmlns:a16="http://schemas.microsoft.com/office/drawing/2014/main" id="{9736F97B-AF43-4C32-B05D-D4D786B969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close up of a hillside next to a body of water&#10;&#10;Description automatically generated">
                                  <a:extLst>
                                    <a:ext uri="{FF2B5EF4-FFF2-40B4-BE49-F238E27FC236}">
                                      <a16:creationId xmlns:a16="http://schemas.microsoft.com/office/drawing/2014/main" id="{9736F97B-AF43-4C32-B05D-D4D786B969D1}"/>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90928" cy="1321236"/>
                                </a:xfrm>
                                <a:prstGeom prst="rect">
                                  <a:avLst/>
                                </a:prstGeom>
                              </pic:spPr>
                            </pic:pic>
                          </a:graphicData>
                        </a:graphic>
                        <wp14:sizeRelH relativeFrom="margin">
                          <wp14:pctWidth>0</wp14:pctWidth>
                        </wp14:sizeRelH>
                        <wp14:sizeRelV relativeFrom="margin">
                          <wp14:pctHeight>0</wp14:pctHeight>
                        </wp14:sizeRelV>
                      </wp:anchor>
                    </w:drawing>
                  </w:r>
                  <w:r w:rsidRPr="00226A4A">
                    <w:rPr>
                      <w:rFonts w:ascii="Arial" w:hAnsi="Arial" w:cs="Arial"/>
                      <w:b/>
                      <w:noProof/>
                      <w:sz w:val="22"/>
                      <w:szCs w:val="22"/>
                    </w:rPr>
                    <w:drawing>
                      <wp:anchor distT="0" distB="0" distL="114300" distR="114300" simplePos="0" relativeHeight="251674112" behindDoc="0" locked="0" layoutInCell="1" allowOverlap="1" wp14:anchorId="669C4D6C" wp14:editId="3A38BE26">
                        <wp:simplePos x="0" y="0"/>
                        <wp:positionH relativeFrom="column">
                          <wp:posOffset>1161415</wp:posOffset>
                        </wp:positionH>
                        <wp:positionV relativeFrom="paragraph">
                          <wp:posOffset>302260</wp:posOffset>
                        </wp:positionV>
                        <wp:extent cx="1493951" cy="1295400"/>
                        <wp:effectExtent l="0" t="0" r="0" b="0"/>
                        <wp:wrapNone/>
                        <wp:docPr id="17" name="Picture 16" descr="A screenshot of a cell phone&#10;&#10;Description automatically generated">
                          <a:extLst xmlns:a="http://schemas.openxmlformats.org/drawingml/2006/main">
                            <a:ext uri="{FF2B5EF4-FFF2-40B4-BE49-F238E27FC236}">
                              <a16:creationId xmlns:a16="http://schemas.microsoft.com/office/drawing/2014/main" id="{255CDFC1-B617-4D70-B06C-AF119D6D9C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screenshot of a cell phone&#10;&#10;Description automatically generated">
                                  <a:extLst>
                                    <a:ext uri="{FF2B5EF4-FFF2-40B4-BE49-F238E27FC236}">
                                      <a16:creationId xmlns:a16="http://schemas.microsoft.com/office/drawing/2014/main" id="{255CDFC1-B617-4D70-B06C-AF119D6D9C58}"/>
                                    </a:ext>
                                  </a:extLst>
                                </pic:cNvPr>
                                <pic:cNvPicPr>
                                  <a:picLocks noChangeAspect="1"/>
                                </pic:cNvPicPr>
                              </pic:nvPicPr>
                              <pic:blipFill rotWithShape="1">
                                <a:blip r:embed="rId19">
                                  <a:extLst>
                                    <a:ext uri="{28A0092B-C50C-407E-A947-70E740481C1C}">
                                      <a14:useLocalDpi xmlns:a14="http://schemas.microsoft.com/office/drawing/2010/main" val="0"/>
                                    </a:ext>
                                  </a:extLst>
                                </a:blip>
                                <a:srcRect t="18258" b="33222"/>
                                <a:stretch/>
                              </pic:blipFill>
                              <pic:spPr>
                                <a:xfrm>
                                  <a:off x="0" y="0"/>
                                  <a:ext cx="1493951" cy="1295400"/>
                                </a:xfrm>
                                <a:prstGeom prst="rect">
                                  <a:avLst/>
                                </a:prstGeom>
                              </pic:spPr>
                            </pic:pic>
                          </a:graphicData>
                        </a:graphic>
                        <wp14:sizeRelH relativeFrom="margin">
                          <wp14:pctWidth>0</wp14:pctWidth>
                        </wp14:sizeRelH>
                        <wp14:sizeRelV relativeFrom="margin">
                          <wp14:pctHeight>0</wp14:pctHeight>
                        </wp14:sizeRelV>
                      </wp:anchor>
                    </w:drawing>
                  </w:r>
                </w:p>
              </w:tc>
              <w:tc>
                <w:tcPr>
                  <w:tcW w:w="4627" w:type="dxa"/>
                </w:tcPr>
                <w:p w14:paraId="1A4A70FA" w14:textId="798A0820" w:rsidR="000E1EFD" w:rsidRDefault="00D053C4" w:rsidP="001053CA">
                  <w:pPr>
                    <w:spacing w:after="200" w:line="276" w:lineRule="auto"/>
                    <w:rPr>
                      <w:rFonts w:ascii="Arial" w:hAnsi="Arial" w:cs="Arial"/>
                      <w:b/>
                      <w:sz w:val="22"/>
                      <w:szCs w:val="22"/>
                    </w:rPr>
                  </w:pPr>
                  <w:proofErr w:type="spellStart"/>
                  <w:r>
                    <w:rPr>
                      <w:rFonts w:ascii="Arial" w:hAnsi="Arial" w:cs="Arial"/>
                      <w:b/>
                      <w:sz w:val="22"/>
                      <w:szCs w:val="22"/>
                    </w:rPr>
                    <w:t>Parklives</w:t>
                  </w:r>
                  <w:proofErr w:type="spellEnd"/>
                  <w:r w:rsidR="005F6960">
                    <w:rPr>
                      <w:rFonts w:ascii="Arial" w:hAnsi="Arial" w:cs="Arial"/>
                      <w:b/>
                      <w:sz w:val="22"/>
                      <w:szCs w:val="22"/>
                    </w:rPr>
                    <w:t xml:space="preserve"> are sessions run by coaches </w:t>
                  </w:r>
                  <w:r w:rsidR="008415F0">
                    <w:rPr>
                      <w:rFonts w:ascii="Arial" w:hAnsi="Arial" w:cs="Arial"/>
                      <w:b/>
                      <w:sz w:val="22"/>
                      <w:szCs w:val="22"/>
                    </w:rPr>
                    <w:t xml:space="preserve">from Swansea Council and I was placed in to assist their own coaches. Being a </w:t>
                  </w:r>
                  <w:proofErr w:type="spellStart"/>
                  <w:r w:rsidR="008415F0">
                    <w:rPr>
                      <w:rFonts w:ascii="Arial" w:hAnsi="Arial" w:cs="Arial"/>
                      <w:b/>
                      <w:sz w:val="22"/>
                      <w:szCs w:val="22"/>
                    </w:rPr>
                    <w:t>Parklives</w:t>
                  </w:r>
                  <w:proofErr w:type="spellEnd"/>
                  <w:r w:rsidR="008415F0">
                    <w:rPr>
                      <w:rFonts w:ascii="Arial" w:hAnsi="Arial" w:cs="Arial"/>
                      <w:b/>
                      <w:sz w:val="22"/>
                      <w:szCs w:val="22"/>
                    </w:rPr>
                    <w:t xml:space="preserve"> coach in Neath-Port Talbot myself, I was aware of how the sessions were run and knew how to deal with different situations and how to take registers at each session. These sessions included, dodgeball, football, tag rugby and the Taste of Gower Walks led by the </w:t>
                  </w:r>
                  <w:proofErr w:type="spellStart"/>
                  <w:r w:rsidR="008415F0">
                    <w:rPr>
                      <w:rFonts w:ascii="Arial" w:hAnsi="Arial" w:cs="Arial"/>
                      <w:b/>
                      <w:sz w:val="22"/>
                      <w:szCs w:val="22"/>
                    </w:rPr>
                    <w:t>Parklives</w:t>
                  </w:r>
                  <w:proofErr w:type="spellEnd"/>
                  <w:r w:rsidR="008415F0">
                    <w:rPr>
                      <w:rFonts w:ascii="Arial" w:hAnsi="Arial" w:cs="Arial"/>
                      <w:b/>
                      <w:sz w:val="22"/>
                      <w:szCs w:val="22"/>
                    </w:rPr>
                    <w:t xml:space="preserve"> Walking co-ordinator. These were run in different parks around Swansea including; </w:t>
                  </w:r>
                  <w:proofErr w:type="spellStart"/>
                  <w:r w:rsidR="008415F0">
                    <w:rPr>
                      <w:rFonts w:ascii="Arial" w:hAnsi="Arial" w:cs="Arial"/>
                      <w:b/>
                      <w:sz w:val="22"/>
                      <w:szCs w:val="22"/>
                    </w:rPr>
                    <w:t>Cwmbwrla</w:t>
                  </w:r>
                  <w:proofErr w:type="spellEnd"/>
                  <w:r w:rsidR="008415F0">
                    <w:rPr>
                      <w:rFonts w:ascii="Arial" w:hAnsi="Arial" w:cs="Arial"/>
                      <w:b/>
                      <w:sz w:val="22"/>
                      <w:szCs w:val="22"/>
                    </w:rPr>
                    <w:t xml:space="preserve">, </w:t>
                  </w:r>
                  <w:proofErr w:type="spellStart"/>
                  <w:r w:rsidR="008415F0">
                    <w:rPr>
                      <w:rFonts w:ascii="Arial" w:hAnsi="Arial" w:cs="Arial"/>
                      <w:b/>
                      <w:sz w:val="22"/>
                      <w:szCs w:val="22"/>
                    </w:rPr>
                    <w:t>Townhill</w:t>
                  </w:r>
                  <w:proofErr w:type="spellEnd"/>
                  <w:r w:rsidR="008415F0">
                    <w:rPr>
                      <w:rFonts w:ascii="Arial" w:hAnsi="Arial" w:cs="Arial"/>
                      <w:b/>
                      <w:sz w:val="22"/>
                      <w:szCs w:val="22"/>
                    </w:rPr>
                    <w:t xml:space="preserve">, </w:t>
                  </w:r>
                  <w:proofErr w:type="spellStart"/>
                  <w:r w:rsidR="008415F0">
                    <w:rPr>
                      <w:rFonts w:ascii="Arial" w:hAnsi="Arial" w:cs="Arial"/>
                      <w:b/>
                      <w:sz w:val="22"/>
                      <w:szCs w:val="22"/>
                    </w:rPr>
                    <w:t>Cwmdonkin</w:t>
                  </w:r>
                  <w:proofErr w:type="spellEnd"/>
                  <w:r w:rsidR="008415F0">
                    <w:rPr>
                      <w:rFonts w:ascii="Arial" w:hAnsi="Arial" w:cs="Arial"/>
                      <w:b/>
                      <w:sz w:val="22"/>
                      <w:szCs w:val="22"/>
                    </w:rPr>
                    <w:t xml:space="preserve"> and the Elba.</w:t>
                  </w:r>
                  <w:r w:rsidR="00914C3E">
                    <w:rPr>
                      <w:rFonts w:ascii="Arial" w:hAnsi="Arial" w:cs="Arial"/>
                      <w:b/>
                      <w:sz w:val="22"/>
                      <w:szCs w:val="22"/>
                    </w:rPr>
                    <w:t xml:space="preserve"> The sessions could have been improved by having more promotion around the area of where they are taking part as we were averaging around 10 children per session. This could be done by having </w:t>
                  </w:r>
                  <w:proofErr w:type="spellStart"/>
                  <w:r w:rsidR="00914C3E">
                    <w:rPr>
                      <w:rFonts w:ascii="Arial" w:hAnsi="Arial" w:cs="Arial"/>
                      <w:b/>
                      <w:sz w:val="22"/>
                      <w:szCs w:val="22"/>
                    </w:rPr>
                    <w:t>Parklives</w:t>
                  </w:r>
                  <w:proofErr w:type="spellEnd"/>
                  <w:r w:rsidR="00914C3E">
                    <w:rPr>
                      <w:rFonts w:ascii="Arial" w:hAnsi="Arial" w:cs="Arial"/>
                      <w:b/>
                      <w:sz w:val="22"/>
                      <w:szCs w:val="22"/>
                    </w:rPr>
                    <w:t xml:space="preserve"> timetable on the noticeboards of every </w:t>
                  </w:r>
                  <w:r w:rsidR="00914C3E">
                    <w:rPr>
                      <w:rFonts w:ascii="Arial" w:hAnsi="Arial" w:cs="Arial"/>
                      <w:b/>
                      <w:sz w:val="22"/>
                      <w:szCs w:val="22"/>
                    </w:rPr>
                    <w:lastRenderedPageBreak/>
                    <w:t xml:space="preserve">park that hold the sessions. This would mean that people could see what is on around the area throughout each day, if not for the week or month too. </w:t>
                  </w:r>
                </w:p>
              </w:tc>
            </w:tr>
            <w:tr w:rsidR="000E1EFD" w14:paraId="5D6F0CB1" w14:textId="77777777" w:rsidTr="00914C3E">
              <w:trPr>
                <w:trHeight w:val="5673"/>
              </w:trPr>
              <w:tc>
                <w:tcPr>
                  <w:tcW w:w="4626" w:type="dxa"/>
                </w:tcPr>
                <w:p w14:paraId="16BDF226" w14:textId="07D3149E" w:rsidR="000E1EFD" w:rsidRDefault="00541C1A" w:rsidP="001053CA">
                  <w:pPr>
                    <w:spacing w:after="200" w:line="276" w:lineRule="auto"/>
                    <w:rPr>
                      <w:rFonts w:ascii="Arial" w:hAnsi="Arial" w:cs="Arial"/>
                      <w:b/>
                      <w:sz w:val="22"/>
                      <w:szCs w:val="22"/>
                    </w:rPr>
                  </w:pPr>
                  <w:r w:rsidRPr="00226A4A">
                    <w:rPr>
                      <w:rFonts w:ascii="Arial" w:hAnsi="Arial" w:cs="Arial"/>
                      <w:b/>
                      <w:noProof/>
                      <w:sz w:val="22"/>
                      <w:szCs w:val="22"/>
                    </w:rPr>
                    <w:lastRenderedPageBreak/>
                    <w:drawing>
                      <wp:anchor distT="0" distB="0" distL="114300" distR="114300" simplePos="0" relativeHeight="251678208" behindDoc="0" locked="0" layoutInCell="1" allowOverlap="1" wp14:anchorId="2A0A7C57" wp14:editId="0ECED316">
                        <wp:simplePos x="0" y="0"/>
                        <wp:positionH relativeFrom="column">
                          <wp:posOffset>732155</wp:posOffset>
                        </wp:positionH>
                        <wp:positionV relativeFrom="paragraph">
                          <wp:posOffset>206375</wp:posOffset>
                        </wp:positionV>
                        <wp:extent cx="1571626" cy="2095500"/>
                        <wp:effectExtent l="0" t="0" r="9525" b="0"/>
                        <wp:wrapNone/>
                        <wp:docPr id="9" name="Picture 8" descr="A picture containing cloth, paper, indoor, bedclothes&#10;&#10;Description automatically generated">
                          <a:extLst xmlns:a="http://schemas.openxmlformats.org/drawingml/2006/main">
                            <a:ext uri="{FF2B5EF4-FFF2-40B4-BE49-F238E27FC236}">
                              <a16:creationId xmlns:a16="http://schemas.microsoft.com/office/drawing/2014/main" id="{78AE303E-8822-4A42-8E55-D5CD870612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cloth, paper, indoor, bedclothes&#10;&#10;Description automatically generated">
                                  <a:extLst>
                                    <a:ext uri="{FF2B5EF4-FFF2-40B4-BE49-F238E27FC236}">
                                      <a16:creationId xmlns:a16="http://schemas.microsoft.com/office/drawing/2014/main" id="{78AE303E-8822-4A42-8E55-D5CD870612B6}"/>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71626" cy="2095500"/>
                                </a:xfrm>
                                <a:prstGeom prst="rect">
                                  <a:avLst/>
                                </a:prstGeom>
                              </pic:spPr>
                            </pic:pic>
                          </a:graphicData>
                        </a:graphic>
                        <wp14:sizeRelH relativeFrom="margin">
                          <wp14:pctWidth>0</wp14:pctWidth>
                        </wp14:sizeRelH>
                        <wp14:sizeRelV relativeFrom="margin">
                          <wp14:pctHeight>0</wp14:pctHeight>
                        </wp14:sizeRelV>
                      </wp:anchor>
                    </w:drawing>
                  </w:r>
                </w:p>
                <w:p w14:paraId="0FFF4FBC" w14:textId="040E4964" w:rsidR="000E1EFD" w:rsidRDefault="000E1EFD" w:rsidP="001053CA">
                  <w:pPr>
                    <w:spacing w:after="200" w:line="276" w:lineRule="auto"/>
                    <w:rPr>
                      <w:rFonts w:ascii="Arial" w:hAnsi="Arial" w:cs="Arial"/>
                      <w:b/>
                      <w:sz w:val="22"/>
                      <w:szCs w:val="22"/>
                    </w:rPr>
                  </w:pPr>
                </w:p>
                <w:p w14:paraId="50A28E0D" w14:textId="5C3F6A04" w:rsidR="000E1EFD" w:rsidRDefault="000E1EFD" w:rsidP="001053CA">
                  <w:pPr>
                    <w:spacing w:after="200" w:line="276" w:lineRule="auto"/>
                    <w:rPr>
                      <w:rFonts w:ascii="Arial" w:hAnsi="Arial" w:cs="Arial"/>
                      <w:b/>
                      <w:sz w:val="22"/>
                      <w:szCs w:val="22"/>
                    </w:rPr>
                  </w:pPr>
                </w:p>
                <w:p w14:paraId="07306FC1" w14:textId="35A70BCB" w:rsidR="000E1EFD" w:rsidRDefault="00226A4A" w:rsidP="001053CA">
                  <w:pPr>
                    <w:spacing w:after="200" w:line="276" w:lineRule="auto"/>
                    <w:rPr>
                      <w:rFonts w:ascii="Arial" w:hAnsi="Arial" w:cs="Arial"/>
                      <w:b/>
                      <w:sz w:val="22"/>
                      <w:szCs w:val="22"/>
                    </w:rPr>
                  </w:pPr>
                  <w:r w:rsidRPr="00226A4A">
                    <w:rPr>
                      <w:rFonts w:ascii="Arial" w:hAnsi="Arial" w:cs="Arial"/>
                      <w:b/>
                      <w:noProof/>
                      <w:sz w:val="22"/>
                      <w:szCs w:val="22"/>
                    </w:rPr>
                    <w:drawing>
                      <wp:anchor distT="0" distB="0" distL="114300" distR="114300" simplePos="0" relativeHeight="251677184" behindDoc="0" locked="0" layoutInCell="1" allowOverlap="1" wp14:anchorId="6E80BA37" wp14:editId="6D083797">
                        <wp:simplePos x="0" y="0"/>
                        <wp:positionH relativeFrom="column">
                          <wp:posOffset>742315</wp:posOffset>
                        </wp:positionH>
                        <wp:positionV relativeFrom="paragraph">
                          <wp:posOffset>1356996</wp:posOffset>
                        </wp:positionV>
                        <wp:extent cx="1562100" cy="2082800"/>
                        <wp:effectExtent l="0" t="0" r="0" b="0"/>
                        <wp:wrapNone/>
                        <wp:docPr id="8" name="Picture 6">
                          <a:extLst xmlns:a="http://schemas.openxmlformats.org/drawingml/2006/main">
                            <a:ext uri="{FF2B5EF4-FFF2-40B4-BE49-F238E27FC236}">
                              <a16:creationId xmlns:a16="http://schemas.microsoft.com/office/drawing/2014/main" id="{648B7EF4-338B-41AC-A99E-7421BA0D16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648B7EF4-338B-41AC-A99E-7421BA0D1605}"/>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63289" cy="2084385"/>
                                </a:xfrm>
                                <a:prstGeom prst="rect">
                                  <a:avLst/>
                                </a:prstGeom>
                              </pic:spPr>
                            </pic:pic>
                          </a:graphicData>
                        </a:graphic>
                        <wp14:sizeRelH relativeFrom="margin">
                          <wp14:pctWidth>0</wp14:pctWidth>
                        </wp14:sizeRelH>
                        <wp14:sizeRelV relativeFrom="margin">
                          <wp14:pctHeight>0</wp14:pctHeight>
                        </wp14:sizeRelV>
                      </wp:anchor>
                    </w:drawing>
                  </w:r>
                </w:p>
              </w:tc>
              <w:tc>
                <w:tcPr>
                  <w:tcW w:w="4627" w:type="dxa"/>
                </w:tcPr>
                <w:p w14:paraId="683BE939" w14:textId="13207157" w:rsidR="008D4350" w:rsidRDefault="00D053C4" w:rsidP="001053CA">
                  <w:pPr>
                    <w:spacing w:after="200" w:line="276" w:lineRule="auto"/>
                    <w:rPr>
                      <w:rFonts w:ascii="Arial" w:hAnsi="Arial" w:cs="Arial"/>
                      <w:b/>
                      <w:sz w:val="22"/>
                      <w:szCs w:val="22"/>
                    </w:rPr>
                  </w:pPr>
                  <w:proofErr w:type="spellStart"/>
                  <w:r>
                    <w:rPr>
                      <w:rFonts w:ascii="Arial" w:hAnsi="Arial" w:cs="Arial"/>
                      <w:b/>
                      <w:sz w:val="22"/>
                      <w:szCs w:val="22"/>
                    </w:rPr>
                    <w:t>GoTri</w:t>
                  </w:r>
                  <w:proofErr w:type="spellEnd"/>
                  <w:r w:rsidR="00005ED5">
                    <w:rPr>
                      <w:rFonts w:ascii="Arial" w:hAnsi="Arial" w:cs="Arial"/>
                      <w:b/>
                      <w:sz w:val="22"/>
                      <w:szCs w:val="22"/>
                    </w:rPr>
                    <w:t xml:space="preserve"> was an event helped run by the Swansea Sports Council which is strongly linked with Disability Sport Wales. It was run at </w:t>
                  </w:r>
                  <w:proofErr w:type="spellStart"/>
                  <w:r w:rsidR="00005ED5">
                    <w:rPr>
                      <w:rFonts w:ascii="Arial" w:hAnsi="Arial" w:cs="Arial"/>
                      <w:b/>
                      <w:sz w:val="22"/>
                      <w:szCs w:val="22"/>
                    </w:rPr>
                    <w:t>Penlan</w:t>
                  </w:r>
                  <w:proofErr w:type="spellEnd"/>
                  <w:r w:rsidR="00005ED5">
                    <w:rPr>
                      <w:rFonts w:ascii="Arial" w:hAnsi="Arial" w:cs="Arial"/>
                      <w:b/>
                      <w:sz w:val="22"/>
                      <w:szCs w:val="22"/>
                    </w:rPr>
                    <w:t xml:space="preserve"> leisure centre and I had to be at the centre by 6:30am.  I </w:t>
                  </w:r>
                  <w:proofErr w:type="gramStart"/>
                  <w:r w:rsidR="00005ED5">
                    <w:rPr>
                      <w:rFonts w:ascii="Arial" w:hAnsi="Arial" w:cs="Arial"/>
                      <w:b/>
                      <w:sz w:val="22"/>
                      <w:szCs w:val="22"/>
                    </w:rPr>
                    <w:t>was in charge of</w:t>
                  </w:r>
                  <w:proofErr w:type="gramEnd"/>
                  <w:r w:rsidR="00005ED5">
                    <w:rPr>
                      <w:rFonts w:ascii="Arial" w:hAnsi="Arial" w:cs="Arial"/>
                      <w:b/>
                      <w:sz w:val="22"/>
                      <w:szCs w:val="22"/>
                    </w:rPr>
                    <w:t xml:space="preserve"> setting up the course as shown in the picture provided.</w:t>
                  </w:r>
                  <w:r w:rsidR="008D4350">
                    <w:rPr>
                      <w:rFonts w:ascii="Arial" w:hAnsi="Arial" w:cs="Arial"/>
                      <w:b/>
                      <w:sz w:val="22"/>
                      <w:szCs w:val="22"/>
                    </w:rPr>
                    <w:t xml:space="preserve"> I was then moved to co-ordinate the changing of the participants, which involved chauffeuring them to the changing rooms splitting into boys and girls and waiting for them to change. Once changed, I directed them through to leave their things in the main sports hall and then through to the swimming pool</w:t>
                  </w:r>
                  <w:r w:rsidR="005F6960">
                    <w:rPr>
                      <w:rFonts w:ascii="Arial" w:hAnsi="Arial" w:cs="Arial"/>
                      <w:b/>
                      <w:sz w:val="22"/>
                      <w:szCs w:val="22"/>
                    </w:rPr>
                    <w:t xml:space="preserve"> where they would be instructed further on safety etc of the course and the swimming part of the </w:t>
                  </w:r>
                  <w:r w:rsidR="00E832D0">
                    <w:rPr>
                      <w:rFonts w:ascii="Arial" w:hAnsi="Arial" w:cs="Arial"/>
                      <w:b/>
                      <w:sz w:val="22"/>
                      <w:szCs w:val="22"/>
                    </w:rPr>
                    <w:t>event</w:t>
                  </w:r>
                  <w:r w:rsidR="005F6960">
                    <w:rPr>
                      <w:rFonts w:ascii="Arial" w:hAnsi="Arial" w:cs="Arial"/>
                      <w:b/>
                      <w:sz w:val="22"/>
                      <w:szCs w:val="22"/>
                    </w:rPr>
                    <w:t>.</w:t>
                  </w:r>
                  <w:r w:rsidR="00E832D0">
                    <w:rPr>
                      <w:rFonts w:ascii="Arial" w:hAnsi="Arial" w:cs="Arial"/>
                      <w:b/>
                      <w:sz w:val="22"/>
                      <w:szCs w:val="22"/>
                    </w:rPr>
                    <w:t xml:space="preserve"> This could have been improved if they reduced the course distance with the cycling part as some of the children fell off their bikes and struggled. This meant they would have had a bad experience in sport and therefore may wish to </w:t>
                  </w:r>
                  <w:r w:rsidR="00914C3E">
                    <w:rPr>
                      <w:rFonts w:ascii="Arial" w:hAnsi="Arial" w:cs="Arial"/>
                      <w:b/>
                      <w:sz w:val="22"/>
                      <w:szCs w:val="22"/>
                    </w:rPr>
                    <w:t xml:space="preserve">no longer </w:t>
                  </w:r>
                  <w:r w:rsidR="00E832D0">
                    <w:rPr>
                      <w:rFonts w:ascii="Arial" w:hAnsi="Arial" w:cs="Arial"/>
                      <w:b/>
                      <w:sz w:val="22"/>
                      <w:szCs w:val="22"/>
                    </w:rPr>
                    <w:t xml:space="preserve">pursue in </w:t>
                  </w:r>
                  <w:r w:rsidR="00914C3E">
                    <w:rPr>
                      <w:rFonts w:ascii="Arial" w:hAnsi="Arial" w:cs="Arial"/>
                      <w:b/>
                      <w:sz w:val="22"/>
                      <w:szCs w:val="22"/>
                    </w:rPr>
                    <w:t xml:space="preserve">triathlons in the future. </w:t>
                  </w:r>
                </w:p>
              </w:tc>
            </w:tr>
          </w:tbl>
          <w:p w14:paraId="0846CC1A" w14:textId="77777777" w:rsidR="000E1EFD" w:rsidRDefault="000E1EFD" w:rsidP="000E1EFD">
            <w:pPr>
              <w:spacing w:after="200" w:line="276" w:lineRule="auto"/>
              <w:rPr>
                <w:rFonts w:ascii="Arial" w:hAnsi="Arial" w:cs="Arial"/>
                <w:b/>
                <w:sz w:val="22"/>
                <w:szCs w:val="22"/>
              </w:rPr>
            </w:pPr>
          </w:p>
        </w:tc>
      </w:tr>
    </w:tbl>
    <w:p w14:paraId="61B6F3D9" w14:textId="77777777" w:rsidR="000E1EFD" w:rsidRDefault="000E1EFD">
      <w:pPr>
        <w:spacing w:after="200" w:line="276" w:lineRule="auto"/>
        <w:rPr>
          <w:rFonts w:ascii="Arial" w:hAnsi="Arial" w:cs="Arial"/>
          <w:b/>
          <w:sz w:val="22"/>
          <w:szCs w:val="22"/>
        </w:rPr>
      </w:pPr>
    </w:p>
    <w:p w14:paraId="42B5C37E" w14:textId="02C1DE24" w:rsidR="00D8400A" w:rsidRDefault="00D8400A" w:rsidP="000E1EFD">
      <w:pPr>
        <w:spacing w:after="200" w:line="276" w:lineRule="auto"/>
        <w:rPr>
          <w:rFonts w:ascii="Arial" w:hAnsi="Arial" w:cs="Arial"/>
          <w:b/>
          <w:sz w:val="22"/>
          <w:szCs w:val="22"/>
        </w:rPr>
      </w:pPr>
    </w:p>
    <w:p w14:paraId="6273C73E" w14:textId="0EAF9043" w:rsidR="00D053C4" w:rsidRDefault="00D053C4" w:rsidP="000E1EFD">
      <w:pPr>
        <w:spacing w:after="200" w:line="276" w:lineRule="auto"/>
        <w:rPr>
          <w:rFonts w:ascii="Arial" w:hAnsi="Arial" w:cs="Arial"/>
          <w:b/>
          <w:sz w:val="22"/>
          <w:szCs w:val="22"/>
        </w:rPr>
      </w:pPr>
    </w:p>
    <w:p w14:paraId="003E12B1" w14:textId="685FB430" w:rsidR="00D053C4" w:rsidRDefault="00D053C4" w:rsidP="000E1EFD">
      <w:pPr>
        <w:spacing w:after="200" w:line="276" w:lineRule="auto"/>
        <w:rPr>
          <w:rFonts w:ascii="Arial" w:hAnsi="Arial" w:cs="Arial"/>
          <w:b/>
          <w:sz w:val="22"/>
          <w:szCs w:val="22"/>
        </w:rPr>
      </w:pPr>
    </w:p>
    <w:p w14:paraId="3A9095DE" w14:textId="57D2343F" w:rsidR="00D053C4" w:rsidRDefault="00D053C4" w:rsidP="000E1EFD">
      <w:pPr>
        <w:spacing w:after="200" w:line="276" w:lineRule="auto"/>
        <w:rPr>
          <w:rFonts w:ascii="Arial" w:hAnsi="Arial" w:cs="Arial"/>
          <w:b/>
          <w:sz w:val="22"/>
          <w:szCs w:val="22"/>
        </w:rPr>
      </w:pPr>
    </w:p>
    <w:p w14:paraId="362B437B" w14:textId="77777777" w:rsidR="00D053C4" w:rsidRDefault="00D053C4" w:rsidP="000E1EFD">
      <w:pPr>
        <w:spacing w:after="200" w:line="276" w:lineRule="auto"/>
        <w:rPr>
          <w:rFonts w:ascii="Arial" w:hAnsi="Arial" w:cs="Arial"/>
          <w:b/>
          <w:sz w:val="22"/>
          <w:szCs w:val="22"/>
        </w:rPr>
      </w:pPr>
    </w:p>
    <w:p w14:paraId="521995AF"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581DB159" w14:textId="77777777" w:rsidTr="007A6D8E">
        <w:trPr>
          <w:trHeight w:val="11309"/>
        </w:trPr>
        <w:tc>
          <w:tcPr>
            <w:tcW w:w="9511" w:type="dxa"/>
          </w:tcPr>
          <w:tbl>
            <w:tblPr>
              <w:tblStyle w:val="TableGrid"/>
              <w:tblpPr w:leftFromText="180" w:rightFromText="180" w:vertAnchor="page" w:tblpY="1"/>
              <w:tblOverlap w:val="never"/>
              <w:tblW w:w="0" w:type="auto"/>
              <w:tblLook w:val="04A0" w:firstRow="1" w:lastRow="0" w:firstColumn="1" w:lastColumn="0" w:noHBand="0" w:noVBand="1"/>
            </w:tblPr>
            <w:tblGrid>
              <w:gridCol w:w="4642"/>
              <w:gridCol w:w="4643"/>
            </w:tblGrid>
            <w:tr w:rsidR="000671E7" w14:paraId="56366717" w14:textId="77777777" w:rsidTr="00D053C4">
              <w:tc>
                <w:tcPr>
                  <w:tcW w:w="4642" w:type="dxa"/>
                </w:tcPr>
                <w:p w14:paraId="379C8AEC" w14:textId="77777777" w:rsidR="00D053C4" w:rsidRDefault="00D053C4" w:rsidP="00D053C4">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0B8A5DA0" w14:textId="77777777" w:rsidR="00D053C4" w:rsidRDefault="00D053C4" w:rsidP="00D053C4">
                  <w:pPr>
                    <w:spacing w:after="200" w:line="276" w:lineRule="auto"/>
                    <w:jc w:val="center"/>
                    <w:rPr>
                      <w:rFonts w:ascii="Arial" w:hAnsi="Arial" w:cs="Arial"/>
                      <w:b/>
                      <w:sz w:val="22"/>
                      <w:szCs w:val="22"/>
                    </w:rPr>
                  </w:pPr>
                  <w:r>
                    <w:rPr>
                      <w:rFonts w:ascii="Arial" w:hAnsi="Arial" w:cs="Arial"/>
                      <w:b/>
                      <w:sz w:val="22"/>
                      <w:szCs w:val="22"/>
                    </w:rPr>
                    <w:t>Text (Paragraph)</w:t>
                  </w:r>
                </w:p>
              </w:tc>
            </w:tr>
            <w:tr w:rsidR="000671E7" w14:paraId="744F484E" w14:textId="77777777" w:rsidTr="00D053C4">
              <w:tc>
                <w:tcPr>
                  <w:tcW w:w="4642" w:type="dxa"/>
                </w:tcPr>
                <w:p w14:paraId="001DBE64" w14:textId="3EE0BBC2" w:rsidR="00D053C4" w:rsidRDefault="000671E7" w:rsidP="00D053C4">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87424" behindDoc="1" locked="0" layoutInCell="1" allowOverlap="1" wp14:anchorId="7A9174BB" wp14:editId="680EEC4F">
                        <wp:simplePos x="0" y="0"/>
                        <wp:positionH relativeFrom="column">
                          <wp:posOffset>285115</wp:posOffset>
                        </wp:positionH>
                        <wp:positionV relativeFrom="paragraph">
                          <wp:posOffset>83820</wp:posOffset>
                        </wp:positionV>
                        <wp:extent cx="2438400" cy="4352925"/>
                        <wp:effectExtent l="0" t="0" r="0" b="9525"/>
                        <wp:wrapTight wrapText="bothSides">
                          <wp:wrapPolygon edited="0">
                            <wp:start x="0" y="0"/>
                            <wp:lineTo x="0" y="21553"/>
                            <wp:lineTo x="21431" y="21553"/>
                            <wp:lineTo x="2143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38400" cy="4352925"/>
                                </a:xfrm>
                                <a:prstGeom prst="rect">
                                  <a:avLst/>
                                </a:prstGeom>
                                <a:noFill/>
                              </pic:spPr>
                            </pic:pic>
                          </a:graphicData>
                        </a:graphic>
                      </wp:anchor>
                    </w:drawing>
                  </w:r>
                </w:p>
                <w:p w14:paraId="101DBE6D" w14:textId="16D11808" w:rsidR="00D053C4" w:rsidRDefault="00D053C4" w:rsidP="00D053C4">
                  <w:pPr>
                    <w:spacing w:after="200" w:line="276" w:lineRule="auto"/>
                    <w:rPr>
                      <w:rFonts w:ascii="Arial" w:hAnsi="Arial" w:cs="Arial"/>
                      <w:b/>
                      <w:sz w:val="22"/>
                      <w:szCs w:val="22"/>
                    </w:rPr>
                  </w:pPr>
                </w:p>
                <w:p w14:paraId="601F02A3" w14:textId="3AB366D5" w:rsidR="00D053C4" w:rsidRDefault="00D053C4" w:rsidP="00D053C4">
                  <w:pPr>
                    <w:spacing w:after="200" w:line="276" w:lineRule="auto"/>
                    <w:rPr>
                      <w:rFonts w:ascii="Arial" w:hAnsi="Arial" w:cs="Arial"/>
                      <w:b/>
                      <w:sz w:val="22"/>
                      <w:szCs w:val="22"/>
                    </w:rPr>
                  </w:pPr>
                </w:p>
                <w:p w14:paraId="20B50169" w14:textId="2FCF0DF1" w:rsidR="00D053C4" w:rsidRDefault="00D053C4" w:rsidP="00D053C4">
                  <w:pPr>
                    <w:spacing w:after="200" w:line="276" w:lineRule="auto"/>
                    <w:rPr>
                      <w:rFonts w:ascii="Arial" w:hAnsi="Arial" w:cs="Arial"/>
                      <w:b/>
                      <w:sz w:val="22"/>
                      <w:szCs w:val="22"/>
                    </w:rPr>
                  </w:pPr>
                </w:p>
                <w:p w14:paraId="5B03EF29" w14:textId="44424F15" w:rsidR="00D053C4" w:rsidRDefault="00D053C4" w:rsidP="00D053C4">
                  <w:pPr>
                    <w:spacing w:after="200" w:line="276" w:lineRule="auto"/>
                    <w:rPr>
                      <w:rFonts w:ascii="Arial" w:hAnsi="Arial" w:cs="Arial"/>
                      <w:b/>
                      <w:sz w:val="22"/>
                      <w:szCs w:val="22"/>
                    </w:rPr>
                  </w:pPr>
                </w:p>
              </w:tc>
              <w:tc>
                <w:tcPr>
                  <w:tcW w:w="4643" w:type="dxa"/>
                </w:tcPr>
                <w:p w14:paraId="40FAE5D1" w14:textId="22DAB2BD" w:rsidR="00D053C4" w:rsidRDefault="007B2123" w:rsidP="00D053C4">
                  <w:pPr>
                    <w:spacing w:after="200" w:line="276" w:lineRule="auto"/>
                    <w:rPr>
                      <w:rFonts w:ascii="Arial" w:hAnsi="Arial" w:cs="Arial"/>
                      <w:b/>
                      <w:sz w:val="22"/>
                      <w:szCs w:val="22"/>
                    </w:rPr>
                  </w:pPr>
                  <w:r>
                    <w:rPr>
                      <w:rFonts w:ascii="Arial" w:hAnsi="Arial" w:cs="Arial"/>
                      <w:b/>
                      <w:sz w:val="22"/>
                      <w:szCs w:val="22"/>
                    </w:rPr>
                    <w:t xml:space="preserve">In addition to Pen Y Bryn, where every child had a disability, I was placed into Tre </w:t>
                  </w:r>
                  <w:proofErr w:type="spellStart"/>
                  <w:r>
                    <w:rPr>
                      <w:rFonts w:ascii="Arial" w:hAnsi="Arial" w:cs="Arial"/>
                      <w:b/>
                      <w:sz w:val="22"/>
                      <w:szCs w:val="22"/>
                    </w:rPr>
                    <w:t>Uchaf</w:t>
                  </w:r>
                  <w:proofErr w:type="spellEnd"/>
                  <w:r>
                    <w:rPr>
                      <w:rFonts w:ascii="Arial" w:hAnsi="Arial" w:cs="Arial"/>
                      <w:b/>
                      <w:sz w:val="22"/>
                      <w:szCs w:val="22"/>
                    </w:rPr>
                    <w:t xml:space="preserve"> Primary School to deliver Curling to reception classes up to year 5. This allowed me to show off my coaching skills in mainstream schools, but show how I can adapt sessions to be inclusive as there were children in the mainstream classes who were special needs and required just a little bit more attention when participating in the sport to make sure they were doing the correct technique and demonstrating again 1 to 1 allowed them to understand the technique a bit better. </w:t>
                  </w:r>
                  <w:r w:rsidR="000671E7">
                    <w:rPr>
                      <w:rFonts w:ascii="Arial" w:hAnsi="Arial" w:cs="Arial"/>
                      <w:b/>
                      <w:sz w:val="22"/>
                      <w:szCs w:val="22"/>
                    </w:rPr>
                    <w:t xml:space="preserve">The pictures are taken from the </w:t>
                  </w:r>
                  <w:proofErr w:type="spellStart"/>
                  <w:r w:rsidR="000671E7">
                    <w:rPr>
                      <w:rFonts w:ascii="Arial" w:hAnsi="Arial" w:cs="Arial"/>
                      <w:b/>
                      <w:sz w:val="22"/>
                      <w:szCs w:val="22"/>
                    </w:rPr>
                    <w:t>Treuchaf</w:t>
                  </w:r>
                  <w:proofErr w:type="spellEnd"/>
                  <w:r w:rsidR="000671E7">
                    <w:rPr>
                      <w:rFonts w:ascii="Arial" w:hAnsi="Arial" w:cs="Arial"/>
                      <w:b/>
                      <w:sz w:val="22"/>
                      <w:szCs w:val="22"/>
                    </w:rPr>
                    <w:t xml:space="preserve"> Primary Twitter page so that I could show </w:t>
                  </w:r>
                  <w:r w:rsidR="00FE707B">
                    <w:rPr>
                      <w:rFonts w:ascii="Arial" w:hAnsi="Arial" w:cs="Arial"/>
                      <w:b/>
                      <w:sz w:val="22"/>
                      <w:szCs w:val="22"/>
                    </w:rPr>
                    <w:t xml:space="preserve">that they loved it so much they wished to share with the parents and other schools too. (I can be seen in he first group of pictures with my green </w:t>
                  </w:r>
                  <w:proofErr w:type="spellStart"/>
                  <w:r w:rsidR="00FE707B">
                    <w:rPr>
                      <w:rFonts w:ascii="Arial" w:hAnsi="Arial" w:cs="Arial"/>
                      <w:b/>
                      <w:sz w:val="22"/>
                      <w:szCs w:val="22"/>
                    </w:rPr>
                    <w:t>parklives</w:t>
                  </w:r>
                  <w:proofErr w:type="spellEnd"/>
                  <w:r w:rsidR="00FE707B">
                    <w:rPr>
                      <w:rFonts w:ascii="Arial" w:hAnsi="Arial" w:cs="Arial"/>
                      <w:b/>
                      <w:sz w:val="22"/>
                      <w:szCs w:val="22"/>
                    </w:rPr>
                    <w:t xml:space="preserve"> hoody and grey shorts.)</w:t>
                  </w:r>
                </w:p>
              </w:tc>
            </w:tr>
            <w:tr w:rsidR="000671E7" w14:paraId="64C22075" w14:textId="77777777" w:rsidTr="00D053C4">
              <w:tc>
                <w:tcPr>
                  <w:tcW w:w="4642" w:type="dxa"/>
                </w:tcPr>
                <w:p w14:paraId="2095E02F" w14:textId="3E15CF59" w:rsidR="00D053C4" w:rsidRDefault="000671E7" w:rsidP="00D053C4">
                  <w:pPr>
                    <w:spacing w:after="200" w:line="276" w:lineRule="auto"/>
                    <w:rPr>
                      <w:rFonts w:ascii="Arial" w:hAnsi="Arial" w:cs="Arial"/>
                      <w:b/>
                      <w:sz w:val="22"/>
                      <w:szCs w:val="22"/>
                    </w:rPr>
                  </w:pPr>
                  <w:r w:rsidRPr="000671E7">
                    <w:rPr>
                      <w:rFonts w:ascii="Arial" w:hAnsi="Arial" w:cs="Arial"/>
                      <w:b/>
                      <w:noProof/>
                      <w:sz w:val="22"/>
                      <w:szCs w:val="22"/>
                    </w:rPr>
                    <w:lastRenderedPageBreak/>
                    <w:drawing>
                      <wp:anchor distT="0" distB="0" distL="114300" distR="114300" simplePos="0" relativeHeight="251686400" behindDoc="1" locked="0" layoutInCell="1" allowOverlap="1" wp14:anchorId="48692AB4" wp14:editId="62A18AD9">
                        <wp:simplePos x="0" y="0"/>
                        <wp:positionH relativeFrom="column">
                          <wp:posOffset>85090</wp:posOffset>
                        </wp:positionH>
                        <wp:positionV relativeFrom="paragraph">
                          <wp:posOffset>170180</wp:posOffset>
                        </wp:positionV>
                        <wp:extent cx="2310023" cy="2208628"/>
                        <wp:effectExtent l="0" t="0" r="0" b="1270"/>
                        <wp:wrapTight wrapText="bothSides">
                          <wp:wrapPolygon edited="0">
                            <wp:start x="0" y="0"/>
                            <wp:lineTo x="0" y="21426"/>
                            <wp:lineTo x="21380" y="21426"/>
                            <wp:lineTo x="21380" y="0"/>
                            <wp:lineTo x="0" y="0"/>
                          </wp:wrapPolygon>
                        </wp:wrapTight>
                        <wp:docPr id="16" name="Content Placeholder 4" descr="A sign on the side of a building&#10;&#10;Description automatically generated">
                          <a:extLst xmlns:a="http://schemas.openxmlformats.org/drawingml/2006/main">
                            <a:ext uri="{FF2B5EF4-FFF2-40B4-BE49-F238E27FC236}">
                              <a16:creationId xmlns:a16="http://schemas.microsoft.com/office/drawing/2014/main" id="{AA67DE89-382F-4A20-922B-8BD531AA1AB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ign on the side of a building&#10;&#10;Description automatically generated">
                                  <a:extLst>
                                    <a:ext uri="{FF2B5EF4-FFF2-40B4-BE49-F238E27FC236}">
                                      <a16:creationId xmlns:a16="http://schemas.microsoft.com/office/drawing/2014/main" id="{AA67DE89-382F-4A20-922B-8BD531AA1ABD}"/>
                                    </a:ext>
                                  </a:extLst>
                                </pic:cNvPr>
                                <pic:cNvPicPr>
                                  <a:picLocks noGrp="1" noChangeAspect="1"/>
                                </pic:cNvPicPr>
                              </pic:nvPicPr>
                              <pic:blipFill rotWithShape="1">
                                <a:blip r:embed="rId23">
                                  <a:extLst>
                                    <a:ext uri="{28A0092B-C50C-407E-A947-70E740481C1C}">
                                      <a14:useLocalDpi xmlns:a14="http://schemas.microsoft.com/office/drawing/2010/main" val="0"/>
                                    </a:ext>
                                  </a:extLst>
                                </a:blip>
                                <a:srcRect t="10095" r="5127" b="39148"/>
                                <a:stretch/>
                              </pic:blipFill>
                              <pic:spPr>
                                <a:xfrm>
                                  <a:off x="0" y="0"/>
                                  <a:ext cx="2310023" cy="2208628"/>
                                </a:xfrm>
                                <a:prstGeom prst="rect">
                                  <a:avLst/>
                                </a:prstGeom>
                              </pic:spPr>
                            </pic:pic>
                          </a:graphicData>
                        </a:graphic>
                      </wp:anchor>
                    </w:drawing>
                  </w:r>
                </w:p>
                <w:p w14:paraId="30C62AB1" w14:textId="3DB4044D" w:rsidR="00D053C4" w:rsidRDefault="00D053C4" w:rsidP="00D053C4">
                  <w:pPr>
                    <w:spacing w:after="200" w:line="276" w:lineRule="auto"/>
                    <w:rPr>
                      <w:rFonts w:ascii="Arial" w:hAnsi="Arial" w:cs="Arial"/>
                      <w:b/>
                      <w:sz w:val="22"/>
                      <w:szCs w:val="22"/>
                    </w:rPr>
                  </w:pPr>
                </w:p>
                <w:p w14:paraId="3D6083F2" w14:textId="77777777" w:rsidR="00D053C4" w:rsidRDefault="00D053C4" w:rsidP="00D053C4">
                  <w:pPr>
                    <w:spacing w:after="200" w:line="276" w:lineRule="auto"/>
                    <w:rPr>
                      <w:rFonts w:ascii="Arial" w:hAnsi="Arial" w:cs="Arial"/>
                      <w:b/>
                      <w:sz w:val="22"/>
                      <w:szCs w:val="22"/>
                    </w:rPr>
                  </w:pPr>
                </w:p>
                <w:p w14:paraId="3AB2A4DE" w14:textId="77777777" w:rsidR="00D053C4" w:rsidRDefault="00D053C4" w:rsidP="00D053C4">
                  <w:pPr>
                    <w:spacing w:after="200" w:line="276" w:lineRule="auto"/>
                    <w:rPr>
                      <w:rFonts w:ascii="Arial" w:hAnsi="Arial" w:cs="Arial"/>
                      <w:b/>
                      <w:sz w:val="22"/>
                      <w:szCs w:val="22"/>
                    </w:rPr>
                  </w:pPr>
                </w:p>
                <w:p w14:paraId="6A6FBAE8" w14:textId="77777777" w:rsidR="00D053C4" w:rsidRDefault="00D053C4" w:rsidP="00D053C4">
                  <w:pPr>
                    <w:spacing w:after="200" w:line="276" w:lineRule="auto"/>
                    <w:rPr>
                      <w:rFonts w:ascii="Arial" w:hAnsi="Arial" w:cs="Arial"/>
                      <w:b/>
                      <w:sz w:val="22"/>
                      <w:szCs w:val="22"/>
                    </w:rPr>
                  </w:pPr>
                </w:p>
                <w:p w14:paraId="659150BE" w14:textId="77777777" w:rsidR="000671E7" w:rsidRDefault="000671E7" w:rsidP="00D053C4">
                  <w:pPr>
                    <w:spacing w:after="200" w:line="276" w:lineRule="auto"/>
                    <w:rPr>
                      <w:rFonts w:ascii="Arial" w:hAnsi="Arial" w:cs="Arial"/>
                      <w:b/>
                      <w:sz w:val="22"/>
                      <w:szCs w:val="22"/>
                    </w:rPr>
                  </w:pPr>
                </w:p>
                <w:p w14:paraId="5824A92A" w14:textId="77777777" w:rsidR="000671E7" w:rsidRDefault="000671E7" w:rsidP="00D053C4">
                  <w:pPr>
                    <w:spacing w:after="200" w:line="276" w:lineRule="auto"/>
                    <w:rPr>
                      <w:rFonts w:ascii="Arial" w:hAnsi="Arial" w:cs="Arial"/>
                      <w:b/>
                      <w:sz w:val="22"/>
                      <w:szCs w:val="22"/>
                    </w:rPr>
                  </w:pPr>
                </w:p>
                <w:p w14:paraId="726BBD33" w14:textId="117A909E" w:rsidR="000671E7" w:rsidRDefault="000671E7" w:rsidP="00D053C4">
                  <w:pPr>
                    <w:spacing w:after="200" w:line="276" w:lineRule="auto"/>
                    <w:rPr>
                      <w:rFonts w:ascii="Arial" w:hAnsi="Arial" w:cs="Arial"/>
                      <w:b/>
                      <w:sz w:val="22"/>
                      <w:szCs w:val="22"/>
                    </w:rPr>
                  </w:pPr>
                </w:p>
              </w:tc>
              <w:tc>
                <w:tcPr>
                  <w:tcW w:w="4643" w:type="dxa"/>
                </w:tcPr>
                <w:p w14:paraId="2FBAE2AA" w14:textId="77777777" w:rsidR="00D053C4" w:rsidRDefault="004429CF" w:rsidP="00D053C4">
                  <w:pPr>
                    <w:spacing w:after="200" w:line="276" w:lineRule="auto"/>
                    <w:rPr>
                      <w:rFonts w:ascii="Arial" w:hAnsi="Arial" w:cs="Arial"/>
                      <w:b/>
                      <w:sz w:val="22"/>
                      <w:szCs w:val="22"/>
                    </w:rPr>
                  </w:pPr>
                  <w:r>
                    <w:rPr>
                      <w:rFonts w:ascii="Arial" w:hAnsi="Arial" w:cs="Arial"/>
                      <w:b/>
                      <w:sz w:val="22"/>
                      <w:szCs w:val="22"/>
                    </w:rPr>
                    <w:t xml:space="preserve">I was required to deliver weightlifting as an activity at </w:t>
                  </w:r>
                  <w:proofErr w:type="spellStart"/>
                  <w:r w:rsidR="00D053C4">
                    <w:rPr>
                      <w:rFonts w:ascii="Arial" w:hAnsi="Arial" w:cs="Arial"/>
                      <w:b/>
                      <w:sz w:val="22"/>
                      <w:szCs w:val="22"/>
                    </w:rPr>
                    <w:t>Gowerton</w:t>
                  </w:r>
                  <w:proofErr w:type="spellEnd"/>
                  <w:r>
                    <w:rPr>
                      <w:rFonts w:ascii="Arial" w:hAnsi="Arial" w:cs="Arial"/>
                      <w:b/>
                      <w:sz w:val="22"/>
                      <w:szCs w:val="22"/>
                    </w:rPr>
                    <w:t xml:space="preserve"> Primary’s</w:t>
                  </w:r>
                  <w:r w:rsidR="00D053C4">
                    <w:rPr>
                      <w:rFonts w:ascii="Arial" w:hAnsi="Arial" w:cs="Arial"/>
                      <w:b/>
                      <w:sz w:val="22"/>
                      <w:szCs w:val="22"/>
                    </w:rPr>
                    <w:t xml:space="preserve"> Sports Day</w:t>
                  </w:r>
                  <w:r>
                    <w:rPr>
                      <w:rFonts w:ascii="Arial" w:hAnsi="Arial" w:cs="Arial"/>
                      <w:b/>
                      <w:sz w:val="22"/>
                      <w:szCs w:val="22"/>
                    </w:rPr>
                    <w:t xml:space="preserve">. This involved me working alongside a qualified weightlifting coach to teach the correct technique of squatting. </w:t>
                  </w:r>
                  <w:r w:rsidR="00E42E3C">
                    <w:rPr>
                      <w:rFonts w:ascii="Arial" w:hAnsi="Arial" w:cs="Arial"/>
                      <w:b/>
                      <w:sz w:val="22"/>
                      <w:szCs w:val="22"/>
                    </w:rPr>
                    <w:t>The 3 key pointers we gave to the children was</w:t>
                  </w:r>
                </w:p>
                <w:p w14:paraId="775B5416" w14:textId="77777777" w:rsidR="00E42E3C" w:rsidRDefault="00E42E3C" w:rsidP="00E42E3C">
                  <w:pPr>
                    <w:pStyle w:val="ListParagraph"/>
                    <w:numPr>
                      <w:ilvl w:val="0"/>
                      <w:numId w:val="6"/>
                    </w:numPr>
                    <w:spacing w:after="200" w:line="276" w:lineRule="auto"/>
                    <w:rPr>
                      <w:rFonts w:ascii="Arial" w:hAnsi="Arial" w:cs="Arial"/>
                      <w:b/>
                      <w:sz w:val="22"/>
                      <w:szCs w:val="22"/>
                    </w:rPr>
                  </w:pPr>
                  <w:r>
                    <w:rPr>
                      <w:rFonts w:ascii="Arial" w:hAnsi="Arial" w:cs="Arial"/>
                      <w:b/>
                      <w:sz w:val="22"/>
                      <w:szCs w:val="22"/>
                    </w:rPr>
                    <w:t>Feet shoulder width apart</w:t>
                  </w:r>
                </w:p>
                <w:p w14:paraId="138B8E39" w14:textId="6C1FD878" w:rsidR="00E42E3C" w:rsidRDefault="00E42E3C" w:rsidP="00E42E3C">
                  <w:pPr>
                    <w:pStyle w:val="ListParagraph"/>
                    <w:numPr>
                      <w:ilvl w:val="0"/>
                      <w:numId w:val="6"/>
                    </w:numPr>
                    <w:spacing w:after="200" w:line="276" w:lineRule="auto"/>
                    <w:rPr>
                      <w:rFonts w:ascii="Arial" w:hAnsi="Arial" w:cs="Arial"/>
                      <w:b/>
                      <w:sz w:val="22"/>
                      <w:szCs w:val="22"/>
                    </w:rPr>
                  </w:pPr>
                  <w:r>
                    <w:rPr>
                      <w:rFonts w:ascii="Arial" w:hAnsi="Arial" w:cs="Arial"/>
                      <w:b/>
                      <w:sz w:val="22"/>
                      <w:szCs w:val="22"/>
                    </w:rPr>
                    <w:t>Back straight</w:t>
                  </w:r>
                </w:p>
                <w:p w14:paraId="2A464497" w14:textId="2AE934FE" w:rsidR="00E42E3C" w:rsidRPr="00E42E3C" w:rsidRDefault="00E42E3C" w:rsidP="00E42E3C">
                  <w:pPr>
                    <w:pStyle w:val="ListParagraph"/>
                    <w:numPr>
                      <w:ilvl w:val="0"/>
                      <w:numId w:val="6"/>
                    </w:numPr>
                    <w:spacing w:after="200" w:line="276" w:lineRule="auto"/>
                    <w:rPr>
                      <w:rFonts w:ascii="Arial" w:hAnsi="Arial" w:cs="Arial"/>
                      <w:b/>
                      <w:sz w:val="22"/>
                      <w:szCs w:val="22"/>
                    </w:rPr>
                  </w:pPr>
                  <w:r>
                    <w:rPr>
                      <w:rFonts w:ascii="Arial" w:hAnsi="Arial" w:cs="Arial"/>
                      <w:b/>
                      <w:sz w:val="22"/>
                      <w:szCs w:val="22"/>
                    </w:rPr>
                    <w:t>Bend knees to 90degrees and sit back on heels</w:t>
                  </w:r>
                </w:p>
              </w:tc>
            </w:tr>
            <w:tr w:rsidR="000671E7" w14:paraId="2FA498B2" w14:textId="77777777" w:rsidTr="00D053C4">
              <w:tc>
                <w:tcPr>
                  <w:tcW w:w="4642" w:type="dxa"/>
                </w:tcPr>
                <w:p w14:paraId="06640CE9" w14:textId="77777777" w:rsidR="00D053C4" w:rsidRDefault="00D053C4" w:rsidP="00D053C4">
                  <w:pPr>
                    <w:spacing w:after="200" w:line="276" w:lineRule="auto"/>
                    <w:rPr>
                      <w:rFonts w:ascii="Arial" w:hAnsi="Arial" w:cs="Arial"/>
                      <w:b/>
                      <w:sz w:val="22"/>
                      <w:szCs w:val="22"/>
                    </w:rPr>
                  </w:pPr>
                </w:p>
                <w:p w14:paraId="47500968" w14:textId="48B2ABD7" w:rsidR="00D053C4" w:rsidRDefault="000671E7" w:rsidP="00D053C4">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82304" behindDoc="1" locked="0" layoutInCell="1" allowOverlap="1" wp14:anchorId="5F27A42D" wp14:editId="1C319F79">
                        <wp:simplePos x="0" y="0"/>
                        <wp:positionH relativeFrom="column">
                          <wp:posOffset>399415</wp:posOffset>
                        </wp:positionH>
                        <wp:positionV relativeFrom="paragraph">
                          <wp:posOffset>211455</wp:posOffset>
                        </wp:positionV>
                        <wp:extent cx="2086889" cy="2781300"/>
                        <wp:effectExtent l="0" t="0" r="8890" b="0"/>
                        <wp:wrapTight wrapText="bothSides">
                          <wp:wrapPolygon edited="0">
                            <wp:start x="0" y="0"/>
                            <wp:lineTo x="0" y="21452"/>
                            <wp:lineTo x="21495" y="21452"/>
                            <wp:lineTo x="2149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86889" cy="2781300"/>
                                </a:xfrm>
                                <a:prstGeom prst="rect">
                                  <a:avLst/>
                                </a:prstGeom>
                                <a:noFill/>
                              </pic:spPr>
                            </pic:pic>
                          </a:graphicData>
                        </a:graphic>
                      </wp:anchor>
                    </w:drawing>
                  </w:r>
                </w:p>
                <w:p w14:paraId="6485AE8D" w14:textId="5E7D9BA4" w:rsidR="00D053C4" w:rsidRDefault="00D053C4" w:rsidP="00D053C4">
                  <w:pPr>
                    <w:spacing w:after="200" w:line="276" w:lineRule="auto"/>
                    <w:rPr>
                      <w:rFonts w:ascii="Arial" w:hAnsi="Arial" w:cs="Arial"/>
                      <w:b/>
                      <w:sz w:val="22"/>
                      <w:szCs w:val="22"/>
                    </w:rPr>
                  </w:pPr>
                </w:p>
                <w:p w14:paraId="5FCF50E3" w14:textId="51015E1B" w:rsidR="000671E7" w:rsidRDefault="000671E7" w:rsidP="00D053C4">
                  <w:pPr>
                    <w:spacing w:after="200" w:line="276" w:lineRule="auto"/>
                    <w:rPr>
                      <w:rFonts w:ascii="Arial" w:hAnsi="Arial" w:cs="Arial"/>
                      <w:b/>
                      <w:sz w:val="22"/>
                      <w:szCs w:val="22"/>
                    </w:rPr>
                  </w:pPr>
                </w:p>
                <w:p w14:paraId="778633E8" w14:textId="0B835724" w:rsidR="00D053C4" w:rsidRDefault="00D053C4" w:rsidP="00D053C4">
                  <w:pPr>
                    <w:spacing w:after="200" w:line="276" w:lineRule="auto"/>
                    <w:rPr>
                      <w:rFonts w:ascii="Arial" w:hAnsi="Arial" w:cs="Arial"/>
                      <w:b/>
                      <w:sz w:val="22"/>
                      <w:szCs w:val="22"/>
                    </w:rPr>
                  </w:pPr>
                </w:p>
                <w:p w14:paraId="63C83010" w14:textId="77777777" w:rsidR="00D053C4" w:rsidRDefault="00D053C4" w:rsidP="00D053C4">
                  <w:pPr>
                    <w:spacing w:after="200" w:line="276" w:lineRule="auto"/>
                    <w:rPr>
                      <w:rFonts w:ascii="Arial" w:hAnsi="Arial" w:cs="Arial"/>
                      <w:b/>
                      <w:sz w:val="22"/>
                      <w:szCs w:val="22"/>
                    </w:rPr>
                  </w:pPr>
                </w:p>
                <w:p w14:paraId="6B8008EC" w14:textId="77777777" w:rsidR="000671E7" w:rsidRDefault="000671E7" w:rsidP="00D053C4">
                  <w:pPr>
                    <w:spacing w:after="200" w:line="276" w:lineRule="auto"/>
                    <w:rPr>
                      <w:rFonts w:ascii="Arial" w:hAnsi="Arial" w:cs="Arial"/>
                      <w:b/>
                      <w:sz w:val="22"/>
                      <w:szCs w:val="22"/>
                    </w:rPr>
                  </w:pPr>
                </w:p>
                <w:p w14:paraId="0C8F1614" w14:textId="77777777" w:rsidR="000671E7" w:rsidRDefault="000671E7" w:rsidP="00D053C4">
                  <w:pPr>
                    <w:spacing w:after="200" w:line="276" w:lineRule="auto"/>
                    <w:rPr>
                      <w:rFonts w:ascii="Arial" w:hAnsi="Arial" w:cs="Arial"/>
                      <w:b/>
                      <w:sz w:val="22"/>
                      <w:szCs w:val="22"/>
                    </w:rPr>
                  </w:pPr>
                </w:p>
                <w:p w14:paraId="2BEDF112" w14:textId="77777777" w:rsidR="000671E7" w:rsidRDefault="000671E7" w:rsidP="00D053C4">
                  <w:pPr>
                    <w:spacing w:after="200" w:line="276" w:lineRule="auto"/>
                    <w:rPr>
                      <w:rFonts w:ascii="Arial" w:hAnsi="Arial" w:cs="Arial"/>
                      <w:b/>
                      <w:sz w:val="22"/>
                      <w:szCs w:val="22"/>
                    </w:rPr>
                  </w:pPr>
                </w:p>
                <w:p w14:paraId="33D2EC3C" w14:textId="77777777" w:rsidR="000671E7" w:rsidRDefault="000671E7" w:rsidP="00D053C4">
                  <w:pPr>
                    <w:spacing w:after="200" w:line="276" w:lineRule="auto"/>
                    <w:rPr>
                      <w:rFonts w:ascii="Arial" w:hAnsi="Arial" w:cs="Arial"/>
                      <w:b/>
                      <w:sz w:val="22"/>
                      <w:szCs w:val="22"/>
                    </w:rPr>
                  </w:pPr>
                </w:p>
                <w:p w14:paraId="3AC2DEEA" w14:textId="77777777" w:rsidR="000671E7" w:rsidRDefault="000671E7" w:rsidP="00D053C4">
                  <w:pPr>
                    <w:spacing w:after="200" w:line="276" w:lineRule="auto"/>
                    <w:rPr>
                      <w:rFonts w:ascii="Arial" w:hAnsi="Arial" w:cs="Arial"/>
                      <w:b/>
                      <w:sz w:val="22"/>
                      <w:szCs w:val="22"/>
                    </w:rPr>
                  </w:pPr>
                </w:p>
                <w:p w14:paraId="72823F91" w14:textId="09772493" w:rsidR="000671E7" w:rsidRDefault="000671E7" w:rsidP="00D053C4">
                  <w:pPr>
                    <w:spacing w:after="200" w:line="276" w:lineRule="auto"/>
                    <w:rPr>
                      <w:rFonts w:ascii="Arial" w:hAnsi="Arial" w:cs="Arial"/>
                      <w:b/>
                      <w:sz w:val="22"/>
                      <w:szCs w:val="22"/>
                    </w:rPr>
                  </w:pPr>
                </w:p>
              </w:tc>
              <w:tc>
                <w:tcPr>
                  <w:tcW w:w="4643" w:type="dxa"/>
                </w:tcPr>
                <w:p w14:paraId="09CD9A49" w14:textId="2E82E4C4" w:rsidR="00D053C4" w:rsidRDefault="0027547C" w:rsidP="00D053C4">
                  <w:pPr>
                    <w:spacing w:after="200" w:line="276" w:lineRule="auto"/>
                    <w:rPr>
                      <w:rFonts w:ascii="Arial" w:hAnsi="Arial" w:cs="Arial"/>
                      <w:b/>
                      <w:sz w:val="22"/>
                      <w:szCs w:val="22"/>
                    </w:rPr>
                  </w:pPr>
                  <w:r>
                    <w:rPr>
                      <w:rFonts w:ascii="Arial" w:hAnsi="Arial" w:cs="Arial"/>
                      <w:b/>
                      <w:sz w:val="22"/>
                      <w:szCs w:val="22"/>
                    </w:rPr>
                    <w:t xml:space="preserve">I followed up all my hard work in the schools by helping to run an activity day which was inclusive, at Dylan Thomas Community School. This involved the kick darts and football pool inflatables being used. This was a common feature of delivering sporting activities in Swansea because being inflatable and big, it makes it </w:t>
                  </w:r>
                  <w:r w:rsidR="00932C30">
                    <w:rPr>
                      <w:rFonts w:ascii="Arial" w:hAnsi="Arial" w:cs="Arial"/>
                      <w:b/>
                      <w:sz w:val="22"/>
                      <w:szCs w:val="22"/>
                    </w:rPr>
                    <w:t xml:space="preserve">eye catching </w:t>
                  </w:r>
                  <w:r>
                    <w:rPr>
                      <w:rFonts w:ascii="Arial" w:hAnsi="Arial" w:cs="Arial"/>
                      <w:b/>
                      <w:sz w:val="22"/>
                      <w:szCs w:val="22"/>
                    </w:rPr>
                    <w:t>and encourages the public to come and ask about the activity. Being used for free events, many people love to</w:t>
                  </w:r>
                  <w:r w:rsidR="00932C30">
                    <w:rPr>
                      <w:rFonts w:ascii="Arial" w:hAnsi="Arial" w:cs="Arial"/>
                      <w:b/>
                      <w:sz w:val="22"/>
                      <w:szCs w:val="22"/>
                    </w:rPr>
                    <w:t xml:space="preserve"> have a go. At this event, each year group circulated in 20-minute rotations throughout the day and allowed everyone to have at least 6 kicks or throws of the balls. At the end of the day, I packed it all away ready for another day.</w:t>
                  </w:r>
                  <w:r>
                    <w:rPr>
                      <w:rFonts w:ascii="Arial" w:hAnsi="Arial" w:cs="Arial"/>
                      <w:b/>
                      <w:sz w:val="22"/>
                      <w:szCs w:val="22"/>
                    </w:rPr>
                    <w:t xml:space="preserve"> </w:t>
                  </w:r>
                </w:p>
              </w:tc>
            </w:tr>
            <w:tr w:rsidR="000671E7" w14:paraId="716E7D8E" w14:textId="77777777" w:rsidTr="00D053C4">
              <w:tc>
                <w:tcPr>
                  <w:tcW w:w="4642" w:type="dxa"/>
                </w:tcPr>
                <w:p w14:paraId="5882A4A7" w14:textId="77777777" w:rsidR="00D053C4" w:rsidRDefault="00D053C4" w:rsidP="00D053C4">
                  <w:pPr>
                    <w:spacing w:after="200" w:line="276" w:lineRule="auto"/>
                    <w:rPr>
                      <w:rFonts w:ascii="Arial" w:hAnsi="Arial" w:cs="Arial"/>
                      <w:b/>
                      <w:sz w:val="22"/>
                      <w:szCs w:val="22"/>
                    </w:rPr>
                  </w:pPr>
                </w:p>
                <w:p w14:paraId="26F37928" w14:textId="77777777" w:rsidR="00D053C4" w:rsidRDefault="00D053C4" w:rsidP="00D053C4">
                  <w:pPr>
                    <w:spacing w:after="200" w:line="276" w:lineRule="auto"/>
                    <w:rPr>
                      <w:rFonts w:ascii="Arial" w:hAnsi="Arial" w:cs="Arial"/>
                      <w:b/>
                      <w:sz w:val="22"/>
                      <w:szCs w:val="22"/>
                    </w:rPr>
                  </w:pPr>
                </w:p>
                <w:p w14:paraId="657BA8E1" w14:textId="73A4E014" w:rsidR="00D053C4" w:rsidRDefault="000671E7" w:rsidP="00D053C4">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83328" behindDoc="0" locked="0" layoutInCell="1" allowOverlap="1" wp14:anchorId="43571B8C" wp14:editId="173542D9">
                        <wp:simplePos x="0" y="0"/>
                        <wp:positionH relativeFrom="column">
                          <wp:posOffset>275590</wp:posOffset>
                        </wp:positionH>
                        <wp:positionV relativeFrom="paragraph">
                          <wp:posOffset>339090</wp:posOffset>
                        </wp:positionV>
                        <wp:extent cx="2242820" cy="2990850"/>
                        <wp:effectExtent l="0" t="0" r="508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42820" cy="2990850"/>
                                </a:xfrm>
                                <a:prstGeom prst="rect">
                                  <a:avLst/>
                                </a:prstGeom>
                                <a:noFill/>
                              </pic:spPr>
                            </pic:pic>
                          </a:graphicData>
                        </a:graphic>
                        <wp14:sizeRelH relativeFrom="margin">
                          <wp14:pctWidth>0</wp14:pctWidth>
                        </wp14:sizeRelH>
                        <wp14:sizeRelV relativeFrom="margin">
                          <wp14:pctHeight>0</wp14:pctHeight>
                        </wp14:sizeRelV>
                      </wp:anchor>
                    </w:drawing>
                  </w:r>
                </w:p>
                <w:p w14:paraId="540AA62A" w14:textId="29B1BA80" w:rsidR="00D053C4" w:rsidRDefault="00D053C4" w:rsidP="00D053C4">
                  <w:pPr>
                    <w:spacing w:after="200" w:line="276" w:lineRule="auto"/>
                    <w:rPr>
                      <w:rFonts w:ascii="Arial" w:hAnsi="Arial" w:cs="Arial"/>
                      <w:b/>
                      <w:sz w:val="22"/>
                      <w:szCs w:val="22"/>
                    </w:rPr>
                  </w:pPr>
                </w:p>
                <w:p w14:paraId="37957EB6" w14:textId="3446FB8E" w:rsidR="00D053C4" w:rsidRDefault="00D053C4" w:rsidP="00D053C4">
                  <w:pPr>
                    <w:spacing w:after="200" w:line="276" w:lineRule="auto"/>
                    <w:rPr>
                      <w:rFonts w:ascii="Arial" w:hAnsi="Arial" w:cs="Arial"/>
                      <w:b/>
                      <w:sz w:val="22"/>
                      <w:szCs w:val="22"/>
                    </w:rPr>
                  </w:pPr>
                </w:p>
              </w:tc>
              <w:tc>
                <w:tcPr>
                  <w:tcW w:w="4643" w:type="dxa"/>
                </w:tcPr>
                <w:p w14:paraId="7D2AE3B4" w14:textId="217F1B5E" w:rsidR="005F6960" w:rsidRDefault="00173EC9" w:rsidP="00D053C4">
                  <w:pPr>
                    <w:spacing w:after="200" w:line="276" w:lineRule="auto"/>
                    <w:rPr>
                      <w:rFonts w:ascii="Arial" w:hAnsi="Arial" w:cs="Arial"/>
                      <w:b/>
                      <w:sz w:val="22"/>
                      <w:szCs w:val="22"/>
                    </w:rPr>
                  </w:pPr>
                  <w:r>
                    <w:rPr>
                      <w:rFonts w:ascii="Arial" w:hAnsi="Arial" w:cs="Arial"/>
                      <w:b/>
                      <w:sz w:val="22"/>
                      <w:szCs w:val="22"/>
                    </w:rPr>
                    <w:lastRenderedPageBreak/>
                    <w:t>The Special Festival which has been held in Swansea for the last 33 years, ran its 34</w:t>
                  </w:r>
                  <w:r w:rsidRPr="00173EC9">
                    <w:rPr>
                      <w:rFonts w:ascii="Arial" w:hAnsi="Arial" w:cs="Arial"/>
                      <w:b/>
                      <w:sz w:val="22"/>
                      <w:szCs w:val="22"/>
                      <w:vertAlign w:val="superscript"/>
                    </w:rPr>
                    <w:t>th</w:t>
                  </w:r>
                  <w:r>
                    <w:rPr>
                      <w:rFonts w:ascii="Arial" w:hAnsi="Arial" w:cs="Arial"/>
                      <w:b/>
                      <w:sz w:val="22"/>
                      <w:szCs w:val="22"/>
                    </w:rPr>
                    <w:t xml:space="preserve"> Festival in Swansea this year and I privileged to have been involved with it. The event runs for 3 days where on the first day the clubs and schools from around Wales are welcomed to Swansea and taken to do activities on the Monday evening with the Special Events Team. The following day consists of numerous swimming competitions, held at the National Pool, where the participants are separated into different age grade </w:t>
                  </w:r>
                  <w:r>
                    <w:rPr>
                      <w:rFonts w:ascii="Arial" w:hAnsi="Arial" w:cs="Arial"/>
                      <w:b/>
                      <w:sz w:val="22"/>
                      <w:szCs w:val="22"/>
                    </w:rPr>
                    <w:lastRenderedPageBreak/>
                    <w:t xml:space="preserve">categories and graded on the severity of their disabilities to ensure everybody has the chance to compete and be fairly rewarded in their heats. </w:t>
                  </w:r>
                  <w:r w:rsidR="005F6960">
                    <w:rPr>
                      <w:rFonts w:ascii="Arial" w:hAnsi="Arial" w:cs="Arial"/>
                      <w:b/>
                      <w:sz w:val="22"/>
                      <w:szCs w:val="22"/>
                    </w:rPr>
                    <w:t>I was the runner on this day, which meant ensuring the results of each race were taken to the results table and then transfer the result receipts to the medal table so that the participants could be awarded depending on where they placed in their heats.</w:t>
                  </w:r>
                </w:p>
              </w:tc>
            </w:tr>
            <w:tr w:rsidR="000671E7" w14:paraId="579B7AC6" w14:textId="77777777" w:rsidTr="00D053C4">
              <w:tc>
                <w:tcPr>
                  <w:tcW w:w="4642" w:type="dxa"/>
                </w:tcPr>
                <w:p w14:paraId="36D39285" w14:textId="77777777" w:rsidR="00D053C4" w:rsidRDefault="00D053C4" w:rsidP="00D053C4">
                  <w:pPr>
                    <w:spacing w:after="200" w:line="276" w:lineRule="auto"/>
                    <w:rPr>
                      <w:rFonts w:ascii="Arial" w:hAnsi="Arial" w:cs="Arial"/>
                      <w:b/>
                      <w:sz w:val="22"/>
                      <w:szCs w:val="22"/>
                    </w:rPr>
                  </w:pPr>
                </w:p>
                <w:p w14:paraId="6DA8BB60" w14:textId="37A6B9A7" w:rsidR="00D053C4" w:rsidRDefault="007D01D3" w:rsidP="00D053C4">
                  <w:pPr>
                    <w:spacing w:after="200" w:line="276" w:lineRule="auto"/>
                    <w:rPr>
                      <w:rFonts w:ascii="Arial" w:hAnsi="Arial" w:cs="Arial"/>
                      <w:b/>
                      <w:sz w:val="22"/>
                      <w:szCs w:val="22"/>
                    </w:rPr>
                  </w:pPr>
                  <w:r w:rsidRPr="00226A4A">
                    <w:rPr>
                      <w:rFonts w:ascii="Arial" w:hAnsi="Arial" w:cs="Arial"/>
                      <w:b/>
                      <w:noProof/>
                      <w:sz w:val="22"/>
                      <w:szCs w:val="22"/>
                    </w:rPr>
                    <w:drawing>
                      <wp:anchor distT="0" distB="0" distL="114300" distR="114300" simplePos="0" relativeHeight="251675136" behindDoc="1" locked="0" layoutInCell="1" allowOverlap="1" wp14:anchorId="4B933C22" wp14:editId="7B35C169">
                        <wp:simplePos x="0" y="0"/>
                        <wp:positionH relativeFrom="column">
                          <wp:posOffset>180340</wp:posOffset>
                        </wp:positionH>
                        <wp:positionV relativeFrom="paragraph">
                          <wp:posOffset>478155</wp:posOffset>
                        </wp:positionV>
                        <wp:extent cx="1162050" cy="1549400"/>
                        <wp:effectExtent l="0" t="0" r="0" b="0"/>
                        <wp:wrapTight wrapText="bothSides">
                          <wp:wrapPolygon edited="0">
                            <wp:start x="0" y="0"/>
                            <wp:lineTo x="0" y="21246"/>
                            <wp:lineTo x="21246" y="21246"/>
                            <wp:lineTo x="21246" y="0"/>
                            <wp:lineTo x="0" y="0"/>
                          </wp:wrapPolygon>
                        </wp:wrapTight>
                        <wp:docPr id="4" name="Picture 4" descr="A picture containing sky, outdoor, grass, ground&#10;&#10;Description automatically generated">
                          <a:extLst xmlns:a="http://schemas.openxmlformats.org/drawingml/2006/main">
                            <a:ext uri="{FF2B5EF4-FFF2-40B4-BE49-F238E27FC236}">
                              <a16:creationId xmlns:a16="http://schemas.microsoft.com/office/drawing/2014/main" id="{AD3CC0F4-495F-42FB-BFC2-8FE17F7B37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sky, outdoor, grass, ground&#10;&#10;Description automatically generated">
                                  <a:extLst>
                                    <a:ext uri="{FF2B5EF4-FFF2-40B4-BE49-F238E27FC236}">
                                      <a16:creationId xmlns:a16="http://schemas.microsoft.com/office/drawing/2014/main" id="{AD3CC0F4-495F-42FB-BFC2-8FE17F7B37F6}"/>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162050" cy="15494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noProof/>
                      <w:sz w:val="22"/>
                      <w:szCs w:val="22"/>
                    </w:rPr>
                    <w:drawing>
                      <wp:anchor distT="0" distB="0" distL="114300" distR="114300" simplePos="0" relativeHeight="251689472" behindDoc="1" locked="0" layoutInCell="1" allowOverlap="1" wp14:anchorId="7BB0F7BA" wp14:editId="29AC7596">
                        <wp:simplePos x="0" y="0"/>
                        <wp:positionH relativeFrom="column">
                          <wp:posOffset>1358265</wp:posOffset>
                        </wp:positionH>
                        <wp:positionV relativeFrom="paragraph">
                          <wp:posOffset>374650</wp:posOffset>
                        </wp:positionV>
                        <wp:extent cx="1175385" cy="1695450"/>
                        <wp:effectExtent l="0" t="0" r="5715" b="0"/>
                        <wp:wrapTight wrapText="bothSides">
                          <wp:wrapPolygon edited="0">
                            <wp:start x="0" y="0"/>
                            <wp:lineTo x="0" y="21357"/>
                            <wp:lineTo x="21355" y="21357"/>
                            <wp:lineTo x="21355" y="0"/>
                            <wp:lineTo x="0" y="0"/>
                          </wp:wrapPolygon>
                        </wp:wrapTight>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pecial festival twitter.png"/>
                                <pic:cNvPicPr/>
                              </pic:nvPicPr>
                              <pic:blipFill rotWithShape="1">
                                <a:blip r:embed="rId27" cstate="print">
                                  <a:extLst>
                                    <a:ext uri="{28A0092B-C50C-407E-A947-70E740481C1C}">
                                      <a14:useLocalDpi xmlns:a14="http://schemas.microsoft.com/office/drawing/2010/main" val="0"/>
                                    </a:ext>
                                  </a:extLst>
                                </a:blip>
                                <a:srcRect t="3097" b="15853"/>
                                <a:stretch/>
                              </pic:blipFill>
                              <pic:spPr bwMode="auto">
                                <a:xfrm>
                                  <a:off x="0" y="0"/>
                                  <a:ext cx="1175385" cy="169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294184" w14:textId="40AF9B9A" w:rsidR="00D053C4" w:rsidRDefault="00D053C4" w:rsidP="00D053C4">
                  <w:pPr>
                    <w:spacing w:after="200" w:line="276" w:lineRule="auto"/>
                    <w:rPr>
                      <w:rFonts w:ascii="Arial" w:hAnsi="Arial" w:cs="Arial"/>
                      <w:b/>
                      <w:sz w:val="22"/>
                      <w:szCs w:val="22"/>
                    </w:rPr>
                  </w:pPr>
                </w:p>
                <w:p w14:paraId="32C357AB" w14:textId="18CFC63E" w:rsidR="00D053C4" w:rsidRDefault="00D053C4" w:rsidP="00D053C4">
                  <w:pPr>
                    <w:spacing w:after="200" w:line="276" w:lineRule="auto"/>
                    <w:rPr>
                      <w:rFonts w:ascii="Arial" w:hAnsi="Arial" w:cs="Arial"/>
                      <w:b/>
                      <w:sz w:val="22"/>
                      <w:szCs w:val="22"/>
                    </w:rPr>
                  </w:pPr>
                </w:p>
                <w:p w14:paraId="0B07188F" w14:textId="6441CC64" w:rsidR="00D053C4" w:rsidRDefault="00D053C4" w:rsidP="00D053C4">
                  <w:pPr>
                    <w:spacing w:after="200" w:line="276" w:lineRule="auto"/>
                    <w:rPr>
                      <w:rFonts w:ascii="Arial" w:hAnsi="Arial" w:cs="Arial"/>
                      <w:b/>
                      <w:sz w:val="22"/>
                      <w:szCs w:val="22"/>
                    </w:rPr>
                  </w:pPr>
                </w:p>
              </w:tc>
              <w:tc>
                <w:tcPr>
                  <w:tcW w:w="4643" w:type="dxa"/>
                </w:tcPr>
                <w:p w14:paraId="2A45ECD5" w14:textId="3FE98AB7" w:rsidR="00D053C4" w:rsidRDefault="005F6960" w:rsidP="00D053C4">
                  <w:pPr>
                    <w:spacing w:after="200" w:line="276" w:lineRule="auto"/>
                    <w:rPr>
                      <w:rFonts w:ascii="Arial" w:hAnsi="Arial" w:cs="Arial"/>
                      <w:b/>
                      <w:sz w:val="22"/>
                      <w:szCs w:val="22"/>
                    </w:rPr>
                  </w:pPr>
                  <w:r>
                    <w:rPr>
                      <w:rFonts w:ascii="Arial" w:hAnsi="Arial" w:cs="Arial"/>
                      <w:b/>
                      <w:sz w:val="22"/>
                      <w:szCs w:val="22"/>
                    </w:rPr>
                    <w:t xml:space="preserve">Special Festival (part 2) was done at the Swansea University’s athletics track and field situated opposite the National Pool. This consisted of many different races such as the 50m, 100m and their corresponding relay races. This was followed by field events such as javelin, shotput and long jump. I </w:t>
                  </w:r>
                  <w:proofErr w:type="gramStart"/>
                  <w:r>
                    <w:rPr>
                      <w:rFonts w:ascii="Arial" w:hAnsi="Arial" w:cs="Arial"/>
                      <w:b/>
                      <w:sz w:val="22"/>
                      <w:szCs w:val="22"/>
                    </w:rPr>
                    <w:t>was in charge of</w:t>
                  </w:r>
                  <w:proofErr w:type="gramEnd"/>
                  <w:r>
                    <w:rPr>
                      <w:rFonts w:ascii="Arial" w:hAnsi="Arial" w:cs="Arial"/>
                      <w:b/>
                      <w:sz w:val="22"/>
                      <w:szCs w:val="22"/>
                    </w:rPr>
                    <w:t xml:space="preserve"> taking notes of times and lanes, placing them in result order and delivering these to the results table. However, the first idea of collecting results did not go to plan and so I stepped in and offered my idea of each timer pulling a place (ie-1</w:t>
                  </w:r>
                  <w:r w:rsidRPr="005F6960">
                    <w:rPr>
                      <w:rFonts w:ascii="Arial" w:hAnsi="Arial" w:cs="Arial"/>
                      <w:b/>
                      <w:sz w:val="22"/>
                      <w:szCs w:val="22"/>
                      <w:vertAlign w:val="superscript"/>
                    </w:rPr>
                    <w:t>st</w:t>
                  </w:r>
                  <w:r>
                    <w:rPr>
                      <w:rFonts w:ascii="Arial" w:hAnsi="Arial" w:cs="Arial"/>
                      <w:b/>
                      <w:sz w:val="22"/>
                      <w:szCs w:val="22"/>
                    </w:rPr>
                    <w:t>, 2</w:t>
                  </w:r>
                  <w:r w:rsidRPr="005F6960">
                    <w:rPr>
                      <w:rFonts w:ascii="Arial" w:hAnsi="Arial" w:cs="Arial"/>
                      <w:b/>
                      <w:sz w:val="22"/>
                      <w:szCs w:val="22"/>
                      <w:vertAlign w:val="superscript"/>
                    </w:rPr>
                    <w:t>nd</w:t>
                  </w:r>
                  <w:r>
                    <w:rPr>
                      <w:rFonts w:ascii="Arial" w:hAnsi="Arial" w:cs="Arial"/>
                      <w:b/>
                      <w:sz w:val="22"/>
                      <w:szCs w:val="22"/>
                    </w:rPr>
                    <w:t>, 3</w:t>
                  </w:r>
                  <w:r w:rsidRPr="005F6960">
                    <w:rPr>
                      <w:rFonts w:ascii="Arial" w:hAnsi="Arial" w:cs="Arial"/>
                      <w:b/>
                      <w:sz w:val="22"/>
                      <w:szCs w:val="22"/>
                      <w:vertAlign w:val="superscript"/>
                    </w:rPr>
                    <w:t>rd</w:t>
                  </w:r>
                  <w:r>
                    <w:rPr>
                      <w:rFonts w:ascii="Arial" w:hAnsi="Arial" w:cs="Arial"/>
                      <w:b/>
                      <w:sz w:val="22"/>
                      <w:szCs w:val="22"/>
                    </w:rPr>
                    <w:t xml:space="preserve"> etc) because there was different categories and age grades racing in the same events. This meant there could be more than one gold, silver and bronze medallist. These categories were then sorted and put into their own medalling systems by the results table before awarding them.</w:t>
                  </w:r>
                </w:p>
              </w:tc>
            </w:tr>
          </w:tbl>
          <w:p w14:paraId="64742E36" w14:textId="77777777" w:rsidR="000E1EFD" w:rsidRDefault="000E1EFD" w:rsidP="007A6D8E">
            <w:pPr>
              <w:spacing w:after="200" w:line="276" w:lineRule="auto"/>
              <w:rPr>
                <w:rFonts w:ascii="Arial" w:hAnsi="Arial" w:cs="Arial"/>
                <w:b/>
                <w:sz w:val="22"/>
                <w:szCs w:val="22"/>
              </w:rPr>
            </w:pPr>
          </w:p>
        </w:tc>
      </w:tr>
    </w:tbl>
    <w:p w14:paraId="06298B1D" w14:textId="27B9F382" w:rsidR="00D8400A" w:rsidRDefault="00D8400A" w:rsidP="0023752D">
      <w:pPr>
        <w:spacing w:after="200" w:line="276" w:lineRule="auto"/>
        <w:rPr>
          <w:rFonts w:ascii="Arial" w:hAnsi="Arial" w:cs="Arial"/>
          <w:b/>
          <w:sz w:val="22"/>
          <w:szCs w:val="22"/>
        </w:rPr>
      </w:pPr>
    </w:p>
    <w:p w14:paraId="23BF7C13" w14:textId="0407A113" w:rsidR="007A6D8E" w:rsidRDefault="007A6D8E" w:rsidP="0023752D">
      <w:pPr>
        <w:spacing w:after="200" w:line="276" w:lineRule="auto"/>
        <w:rPr>
          <w:rFonts w:ascii="Arial" w:hAnsi="Arial" w:cs="Arial"/>
          <w:b/>
          <w:sz w:val="22"/>
          <w:szCs w:val="22"/>
        </w:rPr>
      </w:pPr>
    </w:p>
    <w:p w14:paraId="33BB03E9" w14:textId="2891C95A" w:rsidR="007A6D8E" w:rsidRDefault="007A6D8E" w:rsidP="0023752D">
      <w:pPr>
        <w:spacing w:after="200" w:line="276" w:lineRule="auto"/>
        <w:rPr>
          <w:rFonts w:ascii="Arial" w:hAnsi="Arial" w:cs="Arial"/>
          <w:b/>
          <w:sz w:val="22"/>
          <w:szCs w:val="22"/>
        </w:rPr>
      </w:pPr>
    </w:p>
    <w:p w14:paraId="7BE65503" w14:textId="4E5853B1" w:rsidR="007A6D8E" w:rsidRDefault="007A6D8E" w:rsidP="0023752D">
      <w:pPr>
        <w:spacing w:after="200" w:line="276" w:lineRule="auto"/>
        <w:rPr>
          <w:rFonts w:ascii="Arial" w:hAnsi="Arial" w:cs="Arial"/>
          <w:b/>
          <w:sz w:val="22"/>
          <w:szCs w:val="22"/>
        </w:rPr>
      </w:pPr>
    </w:p>
    <w:p w14:paraId="02CA7A9B"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2CCE4016"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7F7D532C"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14:paraId="67583BA2" w14:textId="77777777" w:rsidTr="00D8400A">
        <w:trPr>
          <w:trHeight w:val="10636"/>
        </w:trPr>
        <w:tc>
          <w:tcPr>
            <w:tcW w:w="9511" w:type="dxa"/>
          </w:tcPr>
          <w:p w14:paraId="05ECC542" w14:textId="6BE6601F" w:rsidR="0023752D" w:rsidRDefault="0012730C"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00027608" wp14:editId="067BA9AC">
                  <wp:extent cx="5731510" cy="7642225"/>
                  <wp:effectExtent l="0" t="0" r="2540" b="0"/>
                  <wp:docPr id="20" name="Picture 20"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mployeeReport 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tc>
      </w:tr>
    </w:tbl>
    <w:p w14:paraId="3EF49AB5"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48DFD7F6" w14:textId="77777777" w:rsidR="0023752D" w:rsidRDefault="0023752D">
      <w:pPr>
        <w:spacing w:after="200" w:line="276" w:lineRule="auto"/>
        <w:rPr>
          <w:rFonts w:ascii="Arial" w:hAnsi="Arial" w:cs="Arial"/>
          <w:b/>
          <w:sz w:val="22"/>
          <w:szCs w:val="22"/>
        </w:rPr>
      </w:pPr>
    </w:p>
    <w:p w14:paraId="4E6CD9C6"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40EB5FDD"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6D51631D" w14:textId="77777777" w:rsidTr="001053CA">
        <w:trPr>
          <w:trHeight w:val="11309"/>
        </w:trPr>
        <w:tc>
          <w:tcPr>
            <w:tcW w:w="9511" w:type="dxa"/>
          </w:tcPr>
          <w:p w14:paraId="7FD116F3" w14:textId="77777777" w:rsidR="0023752D" w:rsidRDefault="0012730C"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2D872060" wp14:editId="1A3E491C">
                  <wp:extent cx="5731510" cy="7642225"/>
                  <wp:effectExtent l="0" t="0" r="254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mployeeReport 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5B19AD8" w14:textId="77777777" w:rsidR="0012730C" w:rsidRDefault="0012730C" w:rsidP="001053CA">
            <w:pPr>
              <w:spacing w:after="200" w:line="276" w:lineRule="auto"/>
              <w:rPr>
                <w:rFonts w:ascii="Arial" w:hAnsi="Arial" w:cs="Arial"/>
                <w:b/>
                <w:sz w:val="22"/>
                <w:szCs w:val="22"/>
              </w:rPr>
            </w:pPr>
            <w:r w:rsidRPr="0012730C">
              <w:rPr>
                <w:rFonts w:ascii="Arial" w:hAnsi="Arial" w:cs="Arial"/>
                <w:b/>
                <w:sz w:val="22"/>
                <w:szCs w:val="22"/>
              </w:rPr>
              <w:lastRenderedPageBreak/>
              <w:drawing>
                <wp:inline distT="0" distB="0" distL="0" distR="0" wp14:anchorId="3F9201D1" wp14:editId="28C428F0">
                  <wp:extent cx="5610225" cy="7413512"/>
                  <wp:effectExtent l="0" t="0" r="0" b="0"/>
                  <wp:docPr id="22" name="Picture 3">
                    <a:extLst xmlns:a="http://schemas.openxmlformats.org/drawingml/2006/main">
                      <a:ext uri="{FF2B5EF4-FFF2-40B4-BE49-F238E27FC236}">
                        <a16:creationId xmlns:a16="http://schemas.microsoft.com/office/drawing/2014/main" id="{EFD069C3-1898-4781-B9FA-C592BC5776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FD069C3-1898-4781-B9FA-C592BC577642}"/>
                              </a:ext>
                            </a:extLst>
                          </pic:cNvPr>
                          <pic:cNvPicPr>
                            <a:picLocks noChangeAspect="1"/>
                          </pic:cNvPicPr>
                        </pic:nvPicPr>
                        <pic:blipFill rotWithShape="1">
                          <a:blip r:embed="rId30"/>
                          <a:srcRect l="36461" t="26245" r="37693" b="13008"/>
                          <a:stretch/>
                        </pic:blipFill>
                        <pic:spPr>
                          <a:xfrm>
                            <a:off x="0" y="0"/>
                            <a:ext cx="5617191" cy="7422717"/>
                          </a:xfrm>
                          <a:prstGeom prst="rect">
                            <a:avLst/>
                          </a:prstGeom>
                        </pic:spPr>
                      </pic:pic>
                    </a:graphicData>
                  </a:graphic>
                </wp:inline>
              </w:drawing>
            </w:r>
          </w:p>
          <w:p w14:paraId="0FD9F4C7" w14:textId="77777777" w:rsidR="0012730C" w:rsidRDefault="0012730C" w:rsidP="001053CA">
            <w:pPr>
              <w:spacing w:after="200" w:line="276" w:lineRule="auto"/>
              <w:rPr>
                <w:rFonts w:ascii="Arial" w:hAnsi="Arial" w:cs="Arial"/>
                <w:b/>
                <w:sz w:val="22"/>
                <w:szCs w:val="22"/>
              </w:rPr>
            </w:pPr>
          </w:p>
          <w:p w14:paraId="30E71902" w14:textId="77777777" w:rsidR="0012730C" w:rsidRDefault="0012730C" w:rsidP="001053CA">
            <w:pPr>
              <w:spacing w:after="200" w:line="276" w:lineRule="auto"/>
              <w:rPr>
                <w:rFonts w:ascii="Arial" w:hAnsi="Arial" w:cs="Arial"/>
                <w:b/>
                <w:sz w:val="22"/>
                <w:szCs w:val="22"/>
              </w:rPr>
            </w:pPr>
          </w:p>
          <w:p w14:paraId="0872C985" w14:textId="77777777" w:rsidR="0012730C" w:rsidRDefault="0012730C" w:rsidP="001053CA">
            <w:pPr>
              <w:spacing w:after="200" w:line="276" w:lineRule="auto"/>
              <w:rPr>
                <w:rFonts w:ascii="Arial" w:hAnsi="Arial" w:cs="Arial"/>
                <w:b/>
                <w:sz w:val="22"/>
                <w:szCs w:val="22"/>
              </w:rPr>
            </w:pPr>
          </w:p>
          <w:p w14:paraId="2761D50C" w14:textId="77777777" w:rsidR="0012730C" w:rsidRDefault="0012730C" w:rsidP="001053CA">
            <w:pPr>
              <w:spacing w:after="200" w:line="276" w:lineRule="auto"/>
              <w:rPr>
                <w:rFonts w:ascii="Arial" w:hAnsi="Arial" w:cs="Arial"/>
                <w:b/>
                <w:sz w:val="22"/>
                <w:szCs w:val="22"/>
              </w:rPr>
            </w:pPr>
          </w:p>
          <w:p w14:paraId="20C98072" w14:textId="6FDB4B51" w:rsidR="0012730C" w:rsidRDefault="0012730C" w:rsidP="001053CA">
            <w:pPr>
              <w:spacing w:after="200" w:line="276" w:lineRule="auto"/>
              <w:rPr>
                <w:rFonts w:ascii="Arial" w:hAnsi="Arial" w:cs="Arial"/>
                <w:b/>
                <w:sz w:val="22"/>
                <w:szCs w:val="22"/>
              </w:rPr>
            </w:pPr>
            <w:bookmarkStart w:id="0" w:name="_GoBack"/>
            <w:r>
              <w:rPr>
                <w:noProof/>
              </w:rPr>
              <w:lastRenderedPageBreak/>
              <w:drawing>
                <wp:inline distT="0" distB="0" distL="0" distR="0" wp14:anchorId="4AE54781" wp14:editId="725A0BA6">
                  <wp:extent cx="5857875" cy="747489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404" t="20690" r="34688" b="6897"/>
                          <a:stretch/>
                        </pic:blipFill>
                        <pic:spPr bwMode="auto">
                          <a:xfrm>
                            <a:off x="0" y="0"/>
                            <a:ext cx="5864422" cy="7483247"/>
                          </a:xfrm>
                          <a:prstGeom prst="rect">
                            <a:avLst/>
                          </a:prstGeom>
                          <a:ln>
                            <a:noFill/>
                          </a:ln>
                          <a:extLst>
                            <a:ext uri="{53640926-AAD7-44D8-BBD7-CCE9431645EC}">
                              <a14:shadowObscured xmlns:a14="http://schemas.microsoft.com/office/drawing/2010/main"/>
                            </a:ext>
                          </a:extLst>
                        </pic:spPr>
                      </pic:pic>
                    </a:graphicData>
                  </a:graphic>
                </wp:inline>
              </w:drawing>
            </w:r>
            <w:bookmarkEnd w:id="0"/>
          </w:p>
        </w:tc>
      </w:tr>
    </w:tbl>
    <w:p w14:paraId="6654373C" w14:textId="77777777" w:rsidR="00BB2EFC" w:rsidRDefault="00290BD5">
      <w:pPr>
        <w:spacing w:after="200" w:line="276" w:lineRule="auto"/>
        <w:rPr>
          <w:rFonts w:ascii="Arial" w:hAnsi="Arial" w:cs="Arial"/>
          <w:b/>
          <w:sz w:val="22"/>
          <w:szCs w:val="22"/>
        </w:rPr>
      </w:pPr>
      <w:r>
        <w:rPr>
          <w:rFonts w:ascii="Arial" w:hAnsi="Arial" w:cs="Arial"/>
          <w:b/>
          <w:sz w:val="22"/>
          <w:szCs w:val="22"/>
        </w:rPr>
        <w:lastRenderedPageBreak/>
        <w:br w:type="page"/>
      </w:r>
    </w:p>
    <w:p w14:paraId="47D7E19F" w14:textId="77777777" w:rsidR="00BB2EFC" w:rsidRDefault="00BB2EFC">
      <w:pPr>
        <w:spacing w:after="200" w:line="276" w:lineRule="auto"/>
        <w:rPr>
          <w:rFonts w:ascii="Arial" w:hAnsi="Arial" w:cs="Arial"/>
          <w:b/>
          <w:sz w:val="22"/>
          <w:szCs w:val="22"/>
        </w:rPr>
      </w:pPr>
    </w:p>
    <w:p w14:paraId="3FF76F06"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126AFFFD"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14:paraId="38CF1C92" w14:textId="77777777" w:rsidTr="001053CA">
        <w:trPr>
          <w:trHeight w:val="11309"/>
        </w:trPr>
        <w:tc>
          <w:tcPr>
            <w:tcW w:w="9511" w:type="dxa"/>
          </w:tcPr>
          <w:p w14:paraId="15CB6A5C" w14:textId="77777777" w:rsidR="007A6D8E" w:rsidRPr="004C3A0B" w:rsidRDefault="007A6D8E" w:rsidP="007A6D8E">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w:t>
            </w:r>
            <w:r>
              <w:rPr>
                <w:rFonts w:ascii="Arial" w:hAnsi="Arial" w:cs="Arial"/>
                <w:b/>
                <w:sz w:val="22"/>
                <w:szCs w:val="22"/>
              </w:rPr>
              <w:t>Student</w:t>
            </w:r>
            <w:r w:rsidRPr="004C3A0B">
              <w:rPr>
                <w:rFonts w:ascii="Arial" w:hAnsi="Arial" w:cs="Arial"/>
                <w:b/>
                <w:sz w:val="22"/>
                <w:szCs w:val="22"/>
              </w:rPr>
              <w:t>)</w:t>
            </w:r>
          </w:p>
          <w:p w14:paraId="37BBF635" w14:textId="77777777" w:rsidR="007A6D8E" w:rsidRPr="004C3A0B" w:rsidRDefault="007A6D8E" w:rsidP="007A6D8E">
            <w:pPr>
              <w:rPr>
                <w:rFonts w:ascii="Arial" w:hAnsi="Arial" w:cs="Arial"/>
                <w:sz w:val="16"/>
                <w:szCs w:val="16"/>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701"/>
              <w:gridCol w:w="709"/>
            </w:tblGrid>
            <w:tr w:rsidR="007A6D8E" w:rsidRPr="004C3A0B" w14:paraId="2CFA8E93" w14:textId="77777777" w:rsidTr="007A6D8E">
              <w:trPr>
                <w:trHeight w:val="439"/>
              </w:trPr>
              <w:tc>
                <w:tcPr>
                  <w:tcW w:w="3660" w:type="dxa"/>
                  <w:shd w:val="clear" w:color="auto" w:fill="F2F2F2" w:themeFill="background1" w:themeFillShade="F2"/>
                </w:tcPr>
                <w:p w14:paraId="40E11E3B" w14:textId="77777777" w:rsidR="007A6D8E" w:rsidRPr="004C3A0B" w:rsidRDefault="007A6D8E" w:rsidP="007A6D8E">
                  <w:pPr>
                    <w:rPr>
                      <w:rFonts w:ascii="Arial" w:hAnsi="Arial" w:cs="Arial"/>
                      <w:sz w:val="22"/>
                      <w:szCs w:val="22"/>
                    </w:rPr>
                  </w:pPr>
                  <w:r w:rsidRPr="004C3A0B">
                    <w:rPr>
                      <w:rFonts w:ascii="Arial" w:hAnsi="Arial" w:cs="Arial"/>
                      <w:sz w:val="22"/>
                      <w:szCs w:val="22"/>
                    </w:rPr>
                    <w:t>Full Name:</w:t>
                  </w:r>
                </w:p>
              </w:tc>
              <w:tc>
                <w:tcPr>
                  <w:tcW w:w="6379" w:type="dxa"/>
                  <w:gridSpan w:val="3"/>
                </w:tcPr>
                <w:p w14:paraId="17518225" w14:textId="77777777" w:rsidR="007A6D8E" w:rsidRPr="004C3A0B" w:rsidRDefault="007A6D8E" w:rsidP="007A6D8E">
                  <w:pPr>
                    <w:rPr>
                      <w:rFonts w:ascii="Arial" w:hAnsi="Arial" w:cs="Arial"/>
                      <w:sz w:val="22"/>
                      <w:szCs w:val="22"/>
                    </w:rPr>
                  </w:pPr>
                  <w:r>
                    <w:rPr>
                      <w:rFonts w:ascii="Arial" w:hAnsi="Arial" w:cs="Arial"/>
                      <w:sz w:val="22"/>
                      <w:szCs w:val="22"/>
                    </w:rPr>
                    <w:t>Nathan Ross Edwards</w:t>
                  </w:r>
                </w:p>
              </w:tc>
            </w:tr>
            <w:tr w:rsidR="007A6D8E" w:rsidRPr="004C3A0B" w14:paraId="4C60BACA" w14:textId="77777777" w:rsidTr="007A6D8E">
              <w:trPr>
                <w:cantSplit/>
                <w:trHeight w:val="334"/>
              </w:trPr>
              <w:tc>
                <w:tcPr>
                  <w:tcW w:w="3660" w:type="dxa"/>
                  <w:shd w:val="clear" w:color="auto" w:fill="F2F2F2" w:themeFill="background1" w:themeFillShade="F2"/>
                </w:tcPr>
                <w:p w14:paraId="233C5BAB" w14:textId="77777777" w:rsidR="007A6D8E" w:rsidRPr="004C3A0B" w:rsidRDefault="007A6D8E" w:rsidP="007A6D8E">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5D9586C9" w14:textId="77777777" w:rsidR="007A6D8E" w:rsidRPr="004C3A0B" w:rsidRDefault="007A6D8E" w:rsidP="007A6D8E">
                  <w:pPr>
                    <w:rPr>
                      <w:rFonts w:ascii="Arial" w:hAnsi="Arial" w:cs="Arial"/>
                      <w:sz w:val="22"/>
                      <w:szCs w:val="22"/>
                    </w:rPr>
                  </w:pPr>
                  <w:r>
                    <w:rPr>
                      <w:rFonts w:ascii="Arial" w:hAnsi="Arial" w:cs="Arial"/>
                      <w:sz w:val="22"/>
                      <w:szCs w:val="22"/>
                    </w:rPr>
                    <w:t>Sport, Health and Outdoor Education</w:t>
                  </w:r>
                </w:p>
              </w:tc>
            </w:tr>
            <w:tr w:rsidR="007A6D8E" w:rsidRPr="004C3A0B" w14:paraId="1B0BB3D6" w14:textId="77777777" w:rsidTr="007A6D8E">
              <w:trPr>
                <w:cantSplit/>
                <w:trHeight w:val="340"/>
              </w:trPr>
              <w:tc>
                <w:tcPr>
                  <w:tcW w:w="3660" w:type="dxa"/>
                  <w:shd w:val="clear" w:color="auto" w:fill="F2F2F2" w:themeFill="background1" w:themeFillShade="F2"/>
                </w:tcPr>
                <w:p w14:paraId="35EAB532" w14:textId="77777777" w:rsidR="007A6D8E" w:rsidRPr="004C3A0B" w:rsidRDefault="007A6D8E" w:rsidP="007A6D8E">
                  <w:pPr>
                    <w:rPr>
                      <w:rFonts w:ascii="Arial" w:hAnsi="Arial" w:cs="Arial"/>
                      <w:sz w:val="22"/>
                      <w:szCs w:val="22"/>
                    </w:rPr>
                  </w:pPr>
                  <w:r w:rsidRPr="004C3A0B">
                    <w:rPr>
                      <w:rFonts w:ascii="Arial" w:hAnsi="Arial" w:cs="Arial"/>
                      <w:sz w:val="22"/>
                      <w:szCs w:val="22"/>
                    </w:rPr>
                    <w:t>Campus:</w:t>
                  </w:r>
                </w:p>
              </w:tc>
              <w:tc>
                <w:tcPr>
                  <w:tcW w:w="6379" w:type="dxa"/>
                  <w:gridSpan w:val="3"/>
                </w:tcPr>
                <w:p w14:paraId="08360287" w14:textId="77777777" w:rsidR="007A6D8E" w:rsidRPr="004C3A0B" w:rsidRDefault="007A6D8E" w:rsidP="007A6D8E">
                  <w:pPr>
                    <w:rPr>
                      <w:rFonts w:ascii="Arial" w:hAnsi="Arial" w:cs="Arial"/>
                      <w:sz w:val="22"/>
                      <w:szCs w:val="22"/>
                    </w:rPr>
                  </w:pPr>
                  <w:r>
                    <w:rPr>
                      <w:rFonts w:ascii="Arial" w:hAnsi="Arial" w:cs="Arial"/>
                      <w:sz w:val="22"/>
                      <w:szCs w:val="22"/>
                    </w:rPr>
                    <w:t>Swansea Business Campus</w:t>
                  </w:r>
                </w:p>
              </w:tc>
            </w:tr>
            <w:tr w:rsidR="007A6D8E" w:rsidRPr="004C3A0B" w14:paraId="0CB1BCD2" w14:textId="77777777" w:rsidTr="007A6D8E">
              <w:trPr>
                <w:cantSplit/>
                <w:trHeight w:val="340"/>
              </w:trPr>
              <w:tc>
                <w:tcPr>
                  <w:tcW w:w="3660" w:type="dxa"/>
                  <w:shd w:val="clear" w:color="auto" w:fill="F2F2F2" w:themeFill="background1" w:themeFillShade="F2"/>
                </w:tcPr>
                <w:p w14:paraId="2AFED476" w14:textId="77777777" w:rsidR="007A6D8E" w:rsidRPr="004C3A0B" w:rsidRDefault="007A6D8E" w:rsidP="007A6D8E">
                  <w:pPr>
                    <w:rPr>
                      <w:rFonts w:ascii="Arial" w:hAnsi="Arial" w:cs="Arial"/>
                      <w:sz w:val="22"/>
                      <w:szCs w:val="22"/>
                    </w:rPr>
                  </w:pPr>
                  <w:r w:rsidRPr="004C3A0B">
                    <w:rPr>
                      <w:rFonts w:ascii="Arial" w:hAnsi="Arial" w:cs="Arial"/>
                      <w:sz w:val="22"/>
                      <w:szCs w:val="22"/>
                    </w:rPr>
                    <w:t>E-mail address:</w:t>
                  </w:r>
                </w:p>
              </w:tc>
              <w:tc>
                <w:tcPr>
                  <w:tcW w:w="6379" w:type="dxa"/>
                  <w:gridSpan w:val="3"/>
                </w:tcPr>
                <w:p w14:paraId="0D2983CB" w14:textId="77777777" w:rsidR="007A6D8E" w:rsidRPr="004C3A0B" w:rsidRDefault="0012730C" w:rsidP="007A6D8E">
                  <w:pPr>
                    <w:rPr>
                      <w:rFonts w:ascii="Arial" w:hAnsi="Arial" w:cs="Arial"/>
                      <w:sz w:val="22"/>
                      <w:szCs w:val="22"/>
                    </w:rPr>
                  </w:pPr>
                  <w:hyperlink r:id="rId32" w:history="1">
                    <w:r w:rsidR="007A6D8E" w:rsidRPr="001D12B6">
                      <w:rPr>
                        <w:rStyle w:val="Hyperlink"/>
                        <w:rFonts w:ascii="Arial" w:hAnsi="Arial" w:cs="Arial"/>
                        <w:sz w:val="22"/>
                        <w:szCs w:val="22"/>
                      </w:rPr>
                      <w:t>Nathan_ross3@icloud.com</w:t>
                    </w:r>
                  </w:hyperlink>
                </w:p>
              </w:tc>
            </w:tr>
            <w:tr w:rsidR="007A6D8E" w:rsidRPr="004C3A0B" w14:paraId="6B38E48E" w14:textId="77777777" w:rsidTr="007A6D8E">
              <w:trPr>
                <w:cantSplit/>
                <w:trHeight w:val="340"/>
              </w:trPr>
              <w:tc>
                <w:tcPr>
                  <w:tcW w:w="3660" w:type="dxa"/>
                  <w:shd w:val="clear" w:color="auto" w:fill="F2F2F2" w:themeFill="background1" w:themeFillShade="F2"/>
                </w:tcPr>
                <w:p w14:paraId="19A56F00" w14:textId="77777777" w:rsidR="007A6D8E" w:rsidRPr="004C3A0B" w:rsidRDefault="007A6D8E" w:rsidP="007A6D8E">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7AA01B01" w14:textId="77777777" w:rsidR="007A6D8E" w:rsidRPr="004C3A0B" w:rsidRDefault="007A6D8E" w:rsidP="007A6D8E">
                  <w:pPr>
                    <w:rPr>
                      <w:rFonts w:ascii="Arial" w:hAnsi="Arial" w:cs="Arial"/>
                      <w:sz w:val="22"/>
                      <w:szCs w:val="22"/>
                    </w:rPr>
                  </w:pPr>
                  <w:r>
                    <w:rPr>
                      <w:rFonts w:ascii="Arial" w:hAnsi="Arial" w:cs="Arial"/>
                      <w:sz w:val="22"/>
                      <w:szCs w:val="22"/>
                    </w:rPr>
                    <w:t>07443226735</w:t>
                  </w:r>
                </w:p>
              </w:tc>
            </w:tr>
            <w:tr w:rsidR="007A6D8E" w:rsidRPr="004C3A0B" w14:paraId="015290E7" w14:textId="77777777" w:rsidTr="007A6D8E">
              <w:trPr>
                <w:trHeight w:val="513"/>
              </w:trPr>
              <w:tc>
                <w:tcPr>
                  <w:tcW w:w="3660" w:type="dxa"/>
                  <w:shd w:val="clear" w:color="auto" w:fill="F2F2F2" w:themeFill="background1" w:themeFillShade="F2"/>
                  <w:vAlign w:val="center"/>
                </w:tcPr>
                <w:p w14:paraId="00A50AB5" w14:textId="77777777" w:rsidR="007A6D8E" w:rsidRPr="004C3A0B" w:rsidRDefault="007A6D8E" w:rsidP="007A6D8E">
                  <w:pPr>
                    <w:rPr>
                      <w:rFonts w:ascii="Arial" w:hAnsi="Arial" w:cs="Arial"/>
                      <w:sz w:val="22"/>
                      <w:szCs w:val="22"/>
                    </w:rPr>
                  </w:pPr>
                  <w:r w:rsidRPr="004C3A0B">
                    <w:rPr>
                      <w:rFonts w:ascii="Arial" w:hAnsi="Arial" w:cs="Arial"/>
                      <w:sz w:val="22"/>
                      <w:szCs w:val="22"/>
                    </w:rPr>
                    <w:t>Student Number:</w:t>
                  </w:r>
                </w:p>
              </w:tc>
              <w:tc>
                <w:tcPr>
                  <w:tcW w:w="3969" w:type="dxa"/>
                  <w:vAlign w:val="center"/>
                </w:tcPr>
                <w:p w14:paraId="5698839D" w14:textId="77777777" w:rsidR="007A6D8E" w:rsidRPr="004C3A0B" w:rsidRDefault="007A6D8E" w:rsidP="007A6D8E">
                  <w:pPr>
                    <w:rPr>
                      <w:rFonts w:ascii="Arial" w:hAnsi="Arial" w:cs="Arial"/>
                      <w:sz w:val="22"/>
                      <w:szCs w:val="22"/>
                    </w:rPr>
                  </w:pPr>
                  <w:r>
                    <w:rPr>
                      <w:rFonts w:ascii="Arial" w:hAnsi="Arial" w:cs="Arial"/>
                      <w:sz w:val="22"/>
                      <w:szCs w:val="22"/>
                    </w:rPr>
                    <w:t>1701274</w:t>
                  </w:r>
                </w:p>
              </w:tc>
              <w:tc>
                <w:tcPr>
                  <w:tcW w:w="1701" w:type="dxa"/>
                  <w:vAlign w:val="center"/>
                </w:tcPr>
                <w:p w14:paraId="33FE1147" w14:textId="77777777" w:rsidR="007A6D8E" w:rsidRPr="004C3A0B" w:rsidRDefault="007A6D8E" w:rsidP="007A6D8E">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4E99DAC" w14:textId="77777777" w:rsidR="007A6D8E" w:rsidRPr="004C3A0B" w:rsidRDefault="007A6D8E" w:rsidP="007A6D8E">
                      <w:pPr>
                        <w:jc w:val="center"/>
                        <w:rPr>
                          <w:rFonts w:ascii="Arial" w:hAnsi="Arial" w:cs="Arial"/>
                          <w:sz w:val="22"/>
                          <w:szCs w:val="22"/>
                        </w:rPr>
                      </w:pPr>
                      <w:r>
                        <w:rPr>
                          <w:rFonts w:ascii="MS Gothic" w:eastAsia="MS Gothic" w:hAnsi="MS Gothic" w:cs="Arial" w:hint="eastAsia"/>
                          <w:sz w:val="22"/>
                          <w:szCs w:val="22"/>
                        </w:rPr>
                        <w:t>☒</w:t>
                      </w:r>
                    </w:p>
                  </w:tc>
                </w:sdtContent>
              </w:sdt>
            </w:tr>
            <w:tr w:rsidR="007A6D8E" w:rsidRPr="004C3A0B" w14:paraId="2A84A07D" w14:textId="77777777" w:rsidTr="007A6D8E">
              <w:trPr>
                <w:trHeight w:val="549"/>
              </w:trPr>
              <w:tc>
                <w:tcPr>
                  <w:tcW w:w="3660" w:type="dxa"/>
                  <w:shd w:val="clear" w:color="auto" w:fill="F2F2F2" w:themeFill="background1" w:themeFillShade="F2"/>
                  <w:vAlign w:val="center"/>
                </w:tcPr>
                <w:p w14:paraId="578D90FC" w14:textId="77777777" w:rsidR="007A6D8E" w:rsidRPr="004C3A0B" w:rsidRDefault="007A6D8E" w:rsidP="007A6D8E">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CFFEDAF" w14:textId="77777777" w:rsidR="007A6D8E" w:rsidRPr="004C3A0B" w:rsidRDefault="007A6D8E" w:rsidP="007A6D8E">
                  <w:pPr>
                    <w:rPr>
                      <w:rFonts w:ascii="Arial" w:hAnsi="Arial" w:cs="Arial"/>
                      <w:sz w:val="22"/>
                      <w:szCs w:val="22"/>
                    </w:rPr>
                  </w:pPr>
                  <w:r>
                    <w:rPr>
                      <w:rFonts w:ascii="Arial" w:hAnsi="Arial" w:cs="Arial"/>
                      <w:sz w:val="22"/>
                      <w:szCs w:val="22"/>
                    </w:rPr>
                    <w:t>Sports Management</w:t>
                  </w:r>
                </w:p>
              </w:tc>
              <w:tc>
                <w:tcPr>
                  <w:tcW w:w="1701" w:type="dxa"/>
                  <w:vAlign w:val="center"/>
                </w:tcPr>
                <w:p w14:paraId="314E4B96" w14:textId="77777777" w:rsidR="007A6D8E" w:rsidRPr="004C3A0B" w:rsidRDefault="007A6D8E" w:rsidP="007A6D8E">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3B67A75" w14:textId="77777777" w:rsidR="007A6D8E" w:rsidRPr="004C3A0B" w:rsidRDefault="007A6D8E" w:rsidP="007A6D8E">
                      <w:pPr>
                        <w:jc w:val="center"/>
                        <w:rPr>
                          <w:rFonts w:ascii="Arial" w:hAnsi="Arial" w:cs="Arial"/>
                          <w:sz w:val="22"/>
                          <w:szCs w:val="22"/>
                        </w:rPr>
                      </w:pPr>
                      <w:r>
                        <w:rPr>
                          <w:rFonts w:ascii="MS Gothic" w:eastAsia="MS Gothic" w:hAnsi="MS Gothic" w:cs="Arial" w:hint="eastAsia"/>
                          <w:sz w:val="22"/>
                          <w:szCs w:val="22"/>
                        </w:rPr>
                        <w:t>☐</w:t>
                      </w:r>
                    </w:p>
                  </w:tc>
                </w:sdtContent>
              </w:sdt>
            </w:tr>
            <w:tr w:rsidR="007A6D8E" w:rsidRPr="004C3A0B" w14:paraId="289C4845" w14:textId="77777777" w:rsidTr="007A6D8E">
              <w:trPr>
                <w:trHeight w:val="557"/>
              </w:trPr>
              <w:tc>
                <w:tcPr>
                  <w:tcW w:w="3660" w:type="dxa"/>
                  <w:shd w:val="clear" w:color="auto" w:fill="F2F2F2" w:themeFill="background1" w:themeFillShade="F2"/>
                  <w:vAlign w:val="center"/>
                </w:tcPr>
                <w:p w14:paraId="3D0DA7EA" w14:textId="77777777" w:rsidR="007A6D8E" w:rsidRPr="004C3A0B" w:rsidRDefault="007A6D8E" w:rsidP="007A6D8E">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4FEF80F1" w14:textId="77777777" w:rsidR="007A6D8E" w:rsidRPr="004C3A0B" w:rsidRDefault="007A6D8E" w:rsidP="007A6D8E">
                  <w:pPr>
                    <w:rPr>
                      <w:rFonts w:ascii="Arial" w:hAnsi="Arial" w:cs="Arial"/>
                      <w:sz w:val="22"/>
                      <w:szCs w:val="22"/>
                    </w:rPr>
                  </w:pPr>
                  <w:r>
                    <w:rPr>
                      <w:rFonts w:ascii="Arial" w:hAnsi="Arial" w:cs="Arial"/>
                      <w:sz w:val="22"/>
                      <w:szCs w:val="22"/>
                    </w:rPr>
                    <w:t>Andrew Thomas</w:t>
                  </w:r>
                </w:p>
              </w:tc>
              <w:tc>
                <w:tcPr>
                  <w:tcW w:w="1701" w:type="dxa"/>
                  <w:vAlign w:val="center"/>
                </w:tcPr>
                <w:p w14:paraId="32327B96" w14:textId="77777777" w:rsidR="007A6D8E" w:rsidRPr="004C3A0B" w:rsidRDefault="007A6D8E" w:rsidP="007A6D8E">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BC01C2" w14:textId="77777777" w:rsidR="007A6D8E" w:rsidRPr="004C3A0B" w:rsidRDefault="007A6D8E" w:rsidP="007A6D8E">
                      <w:pPr>
                        <w:jc w:val="center"/>
                        <w:rPr>
                          <w:rFonts w:ascii="Arial" w:hAnsi="Arial" w:cs="Arial"/>
                          <w:sz w:val="22"/>
                          <w:szCs w:val="22"/>
                        </w:rPr>
                      </w:pPr>
                      <w:r>
                        <w:rPr>
                          <w:rFonts w:ascii="MS Gothic" w:eastAsia="MS Gothic" w:hAnsi="MS Gothic" w:cs="Arial" w:hint="eastAsia"/>
                          <w:sz w:val="22"/>
                          <w:szCs w:val="22"/>
                        </w:rPr>
                        <w:t>☐</w:t>
                      </w:r>
                    </w:p>
                  </w:tc>
                </w:sdtContent>
              </w:sdt>
            </w:tr>
          </w:tbl>
          <w:p w14:paraId="0E8D3BE9" w14:textId="77777777" w:rsidR="007A6D8E" w:rsidRDefault="007A6D8E" w:rsidP="007A6D8E">
            <w:pPr>
              <w:rPr>
                <w:rFonts w:ascii="Arial" w:hAnsi="Arial" w:cs="Arial"/>
                <w:bCs/>
                <w:iCs/>
              </w:rPr>
            </w:pPr>
          </w:p>
          <w:p w14:paraId="5B402000" w14:textId="77777777" w:rsidR="007A6D8E" w:rsidRPr="004C3A0B" w:rsidRDefault="007A6D8E" w:rsidP="007A6D8E">
            <w:pPr>
              <w:autoSpaceDE w:val="0"/>
              <w:autoSpaceDN w:val="0"/>
              <w:adjustRightInd w:val="0"/>
              <w:jc w:val="both"/>
              <w:rPr>
                <w:rFonts w:ascii="Arial" w:hAnsi="Arial" w:cs="Arial"/>
                <w:b/>
                <w:sz w:val="22"/>
                <w:szCs w:val="22"/>
              </w:rPr>
            </w:pPr>
          </w:p>
          <w:p w14:paraId="46188F58" w14:textId="77777777" w:rsidR="007A6D8E" w:rsidRPr="004C3A0B" w:rsidRDefault="007A6D8E" w:rsidP="007A6D8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B</w:t>
            </w:r>
            <w:r w:rsidRPr="004C3A0B">
              <w:rPr>
                <w:rFonts w:ascii="Arial" w:hAnsi="Arial" w:cs="Arial"/>
                <w:b/>
                <w:sz w:val="22"/>
                <w:szCs w:val="22"/>
              </w:rPr>
              <w:t xml:space="preserve">: </w:t>
            </w:r>
            <w:r>
              <w:rPr>
                <w:rFonts w:ascii="Arial" w:hAnsi="Arial" w:cs="Arial"/>
                <w:b/>
                <w:sz w:val="22"/>
                <w:szCs w:val="22"/>
              </w:rPr>
              <w:t xml:space="preserve">Placement </w:t>
            </w:r>
            <w:r w:rsidRPr="004C3A0B">
              <w:rPr>
                <w:rFonts w:ascii="Arial" w:hAnsi="Arial" w:cs="Arial"/>
                <w:b/>
                <w:sz w:val="22"/>
                <w:szCs w:val="22"/>
              </w:rPr>
              <w:t>Activity</w:t>
            </w:r>
            <w:r>
              <w:rPr>
                <w:rFonts w:ascii="Arial" w:hAnsi="Arial" w:cs="Arial"/>
                <w:b/>
                <w:sz w:val="22"/>
                <w:szCs w:val="22"/>
              </w:rPr>
              <w:t xml:space="preserve"> Organisation (Employer)</w:t>
            </w:r>
          </w:p>
          <w:p w14:paraId="373FF9A9" w14:textId="77777777" w:rsidR="007A6D8E" w:rsidRPr="004C3A0B" w:rsidRDefault="007A6D8E" w:rsidP="007A6D8E">
            <w:pPr>
              <w:rPr>
                <w:rFonts w:ascii="Arial" w:hAnsi="Arial" w:cs="Arial"/>
                <w:bCs/>
                <w:iCs/>
                <w:sz w:val="12"/>
                <w:szCs w:val="1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7A6D8E" w:rsidRPr="004C3A0B" w14:paraId="28A141D8" w14:textId="77777777" w:rsidTr="007A6D8E">
              <w:trPr>
                <w:trHeight w:val="172"/>
              </w:trPr>
              <w:tc>
                <w:tcPr>
                  <w:tcW w:w="6311" w:type="dxa"/>
                  <w:gridSpan w:val="2"/>
                  <w:shd w:val="clear" w:color="auto" w:fill="F2F2F2" w:themeFill="background1" w:themeFillShade="F2"/>
                </w:tcPr>
                <w:p w14:paraId="2C59A84E" w14:textId="77777777" w:rsidR="007A6D8E" w:rsidRPr="004C3A0B" w:rsidRDefault="007A6D8E" w:rsidP="007A6D8E">
                  <w:pPr>
                    <w:autoSpaceDE w:val="0"/>
                    <w:autoSpaceDN w:val="0"/>
                    <w:adjustRightInd w:val="0"/>
                    <w:jc w:val="both"/>
                    <w:rPr>
                      <w:rFonts w:ascii="Arial" w:hAnsi="Arial" w:cs="Arial"/>
                      <w:sz w:val="22"/>
                      <w:szCs w:val="22"/>
                    </w:rPr>
                  </w:pPr>
                  <w:r w:rsidRPr="004C3A0B">
                    <w:rPr>
                      <w:rFonts w:ascii="Arial" w:hAnsi="Arial" w:cs="Arial"/>
                      <w:sz w:val="22"/>
                      <w:szCs w:val="22"/>
                    </w:rPr>
                    <w:t>Does the activity involve collaborators outside of the University?</w:t>
                  </w:r>
                </w:p>
              </w:tc>
              <w:tc>
                <w:tcPr>
                  <w:tcW w:w="981" w:type="dxa"/>
                  <w:shd w:val="clear" w:color="auto" w:fill="F2F2F2" w:themeFill="background1" w:themeFillShade="F2"/>
                  <w:vAlign w:val="center"/>
                </w:tcPr>
                <w:p w14:paraId="069A7EFF" w14:textId="77777777" w:rsidR="007A6D8E" w:rsidRPr="004C3A0B" w:rsidRDefault="007A6D8E" w:rsidP="007A6D8E">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7006BB20"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D45A732" w14:textId="77777777" w:rsidR="007A6D8E" w:rsidRPr="004C3A0B" w:rsidRDefault="007A6D8E" w:rsidP="007A6D8E">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042C0AA6"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30BC2163" w14:textId="77777777" w:rsidTr="007A6D8E">
              <w:tc>
                <w:tcPr>
                  <w:tcW w:w="10065" w:type="dxa"/>
                  <w:gridSpan w:val="6"/>
                </w:tcPr>
                <w:p w14:paraId="4D67D682" w14:textId="77777777" w:rsidR="007A6D8E" w:rsidRPr="004C3A0B" w:rsidRDefault="007A6D8E" w:rsidP="007A6D8E">
                  <w:pPr>
                    <w:autoSpaceDE w:val="0"/>
                    <w:autoSpaceDN w:val="0"/>
                    <w:adjustRightInd w:val="0"/>
                    <w:rPr>
                      <w:rFonts w:ascii="Arial" w:hAnsi="Arial" w:cs="Arial"/>
                      <w:sz w:val="16"/>
                      <w:szCs w:val="16"/>
                    </w:rPr>
                  </w:pPr>
                </w:p>
                <w:p w14:paraId="239D074E" w14:textId="77777777" w:rsidR="007A6D8E"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If Yes, please provide the name of the external organisation and name and contact details for the main contact person:</w:t>
                  </w:r>
                </w:p>
                <w:p w14:paraId="5A2DF927" w14:textId="77777777" w:rsidR="007A6D8E" w:rsidRPr="004C3A0B" w:rsidRDefault="007A6D8E" w:rsidP="007A6D8E">
                  <w:pPr>
                    <w:autoSpaceDE w:val="0"/>
                    <w:autoSpaceDN w:val="0"/>
                    <w:adjustRightInd w:val="0"/>
                    <w:rPr>
                      <w:rFonts w:ascii="Arial" w:hAnsi="Arial" w:cs="Arial"/>
                      <w:b/>
                      <w:bCs/>
                      <w:i/>
                      <w:sz w:val="22"/>
                      <w:szCs w:val="22"/>
                    </w:rPr>
                  </w:pPr>
                </w:p>
              </w:tc>
            </w:tr>
            <w:tr w:rsidR="007A6D8E" w:rsidRPr="004C3A0B" w14:paraId="0F9E0F6F" w14:textId="77777777" w:rsidTr="007A6D8E">
              <w:trPr>
                <w:trHeight w:val="488"/>
              </w:trPr>
              <w:tc>
                <w:tcPr>
                  <w:tcW w:w="3578" w:type="dxa"/>
                  <w:shd w:val="clear" w:color="auto" w:fill="F2F2F2" w:themeFill="background1" w:themeFillShade="F2"/>
                </w:tcPr>
                <w:p w14:paraId="3C59B319" w14:textId="77777777" w:rsidR="007A6D8E" w:rsidRPr="004C3A0B" w:rsidRDefault="007A6D8E" w:rsidP="007A6D8E">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14:paraId="5838A1A5" w14:textId="77777777" w:rsidR="007A6D8E" w:rsidRPr="004C3A0B" w:rsidRDefault="007A6D8E" w:rsidP="007A6D8E">
                  <w:pPr>
                    <w:autoSpaceDE w:val="0"/>
                    <w:autoSpaceDN w:val="0"/>
                    <w:adjustRightInd w:val="0"/>
                    <w:rPr>
                      <w:rFonts w:ascii="Arial" w:hAnsi="Arial" w:cs="Arial"/>
                      <w:bCs/>
                      <w:sz w:val="22"/>
                      <w:szCs w:val="22"/>
                    </w:rPr>
                  </w:pPr>
                  <w:r>
                    <w:rPr>
                      <w:rFonts w:ascii="Arial" w:hAnsi="Arial" w:cs="Arial"/>
                      <w:bCs/>
                      <w:sz w:val="22"/>
                      <w:szCs w:val="22"/>
                    </w:rPr>
                    <w:t>Disability Sport Wales</w:t>
                  </w:r>
                </w:p>
              </w:tc>
            </w:tr>
            <w:tr w:rsidR="007A6D8E" w:rsidRPr="004C3A0B" w14:paraId="1ADA2BDC" w14:textId="77777777" w:rsidTr="007A6D8E">
              <w:trPr>
                <w:trHeight w:val="365"/>
              </w:trPr>
              <w:tc>
                <w:tcPr>
                  <w:tcW w:w="3578" w:type="dxa"/>
                  <w:shd w:val="clear" w:color="auto" w:fill="F2F2F2" w:themeFill="background1" w:themeFillShade="F2"/>
                </w:tcPr>
                <w:p w14:paraId="3DC2DCA8" w14:textId="77777777" w:rsidR="007A6D8E" w:rsidRPr="004C3A0B" w:rsidRDefault="007A6D8E" w:rsidP="007A6D8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14:paraId="7797EFDF" w14:textId="77777777" w:rsidR="007A6D8E" w:rsidRPr="004C3A0B" w:rsidRDefault="007A6D8E" w:rsidP="007A6D8E">
                  <w:pPr>
                    <w:autoSpaceDE w:val="0"/>
                    <w:autoSpaceDN w:val="0"/>
                    <w:adjustRightInd w:val="0"/>
                    <w:rPr>
                      <w:rFonts w:ascii="Arial" w:hAnsi="Arial" w:cs="Arial"/>
                      <w:bCs/>
                      <w:sz w:val="22"/>
                      <w:szCs w:val="22"/>
                    </w:rPr>
                  </w:pPr>
                  <w:r>
                    <w:rPr>
                      <w:rFonts w:ascii="Arial" w:hAnsi="Arial" w:cs="Arial"/>
                      <w:bCs/>
                      <w:sz w:val="22"/>
                      <w:szCs w:val="22"/>
                    </w:rPr>
                    <w:t>Carly James</w:t>
                  </w:r>
                </w:p>
              </w:tc>
            </w:tr>
            <w:tr w:rsidR="007A6D8E" w:rsidRPr="004C3A0B" w14:paraId="6CE47CC7" w14:textId="77777777" w:rsidTr="007A6D8E">
              <w:trPr>
                <w:trHeight w:val="383"/>
              </w:trPr>
              <w:tc>
                <w:tcPr>
                  <w:tcW w:w="3578" w:type="dxa"/>
                  <w:shd w:val="clear" w:color="auto" w:fill="F2F2F2" w:themeFill="background1" w:themeFillShade="F2"/>
                </w:tcPr>
                <w:p w14:paraId="3ED1557D" w14:textId="77777777" w:rsidR="007A6D8E" w:rsidRPr="004C3A0B" w:rsidRDefault="007A6D8E" w:rsidP="007A6D8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14:paraId="7FC96995" w14:textId="77777777" w:rsidR="007A6D8E" w:rsidRPr="004C3A0B" w:rsidRDefault="0012730C" w:rsidP="007A6D8E">
                  <w:pPr>
                    <w:autoSpaceDE w:val="0"/>
                    <w:autoSpaceDN w:val="0"/>
                    <w:adjustRightInd w:val="0"/>
                    <w:rPr>
                      <w:rFonts w:ascii="Arial" w:hAnsi="Arial" w:cs="Arial"/>
                      <w:bCs/>
                      <w:sz w:val="22"/>
                      <w:szCs w:val="22"/>
                    </w:rPr>
                  </w:pPr>
                  <w:hyperlink r:id="rId33" w:history="1">
                    <w:r w:rsidR="007A6D8E" w:rsidRPr="001D12B6">
                      <w:rPr>
                        <w:rStyle w:val="Hyperlink"/>
                        <w:rFonts w:ascii="Arial" w:hAnsi="Arial" w:cs="Arial"/>
                        <w:bCs/>
                        <w:sz w:val="22"/>
                        <w:szCs w:val="22"/>
                      </w:rPr>
                      <w:t>Carly.james@swansea.gov.uk</w:t>
                    </w:r>
                  </w:hyperlink>
                </w:p>
              </w:tc>
            </w:tr>
            <w:tr w:rsidR="007A6D8E" w:rsidRPr="004C3A0B" w14:paraId="787CB559" w14:textId="77777777" w:rsidTr="007A6D8E">
              <w:trPr>
                <w:trHeight w:val="401"/>
              </w:trPr>
              <w:tc>
                <w:tcPr>
                  <w:tcW w:w="3578" w:type="dxa"/>
                  <w:shd w:val="clear" w:color="auto" w:fill="F2F2F2" w:themeFill="background1" w:themeFillShade="F2"/>
                </w:tcPr>
                <w:p w14:paraId="1493BDAE" w14:textId="77777777" w:rsidR="007A6D8E" w:rsidRPr="004C3A0B" w:rsidRDefault="007A6D8E" w:rsidP="007A6D8E">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14:paraId="02E07888" w14:textId="77777777" w:rsidR="007A6D8E" w:rsidRPr="004C3A0B" w:rsidRDefault="007A6D8E" w:rsidP="007A6D8E">
                  <w:pPr>
                    <w:autoSpaceDE w:val="0"/>
                    <w:autoSpaceDN w:val="0"/>
                    <w:adjustRightInd w:val="0"/>
                    <w:rPr>
                      <w:rFonts w:ascii="Arial" w:hAnsi="Arial" w:cs="Arial"/>
                      <w:bCs/>
                      <w:sz w:val="22"/>
                      <w:szCs w:val="22"/>
                    </w:rPr>
                  </w:pPr>
                  <w:r>
                    <w:rPr>
                      <w:rFonts w:ascii="Arial" w:hAnsi="Arial" w:cs="Arial"/>
                      <w:bCs/>
                      <w:sz w:val="22"/>
                      <w:szCs w:val="22"/>
                    </w:rPr>
                    <w:t>079737479777</w:t>
                  </w:r>
                </w:p>
              </w:tc>
            </w:tr>
            <w:tr w:rsidR="007A6D8E" w:rsidRPr="004C3A0B" w14:paraId="26150B3A" w14:textId="77777777" w:rsidTr="007A6D8E">
              <w:tc>
                <w:tcPr>
                  <w:tcW w:w="3578" w:type="dxa"/>
                  <w:shd w:val="clear" w:color="auto" w:fill="F2F2F2" w:themeFill="background1" w:themeFillShade="F2"/>
                </w:tcPr>
                <w:p w14:paraId="6345FD29" w14:textId="77777777" w:rsidR="007A6D8E" w:rsidRDefault="007A6D8E" w:rsidP="007A6D8E">
                  <w:pPr>
                    <w:autoSpaceDE w:val="0"/>
                    <w:autoSpaceDN w:val="0"/>
                    <w:adjustRightInd w:val="0"/>
                    <w:jc w:val="both"/>
                    <w:rPr>
                      <w:rFonts w:ascii="Arial" w:hAnsi="Arial" w:cs="Arial"/>
                      <w:sz w:val="22"/>
                      <w:szCs w:val="22"/>
                    </w:rPr>
                  </w:pPr>
                  <w:r>
                    <w:rPr>
                      <w:rFonts w:ascii="Arial" w:hAnsi="Arial" w:cs="Arial"/>
                      <w:sz w:val="22"/>
                      <w:szCs w:val="22"/>
                    </w:rPr>
                    <w:t>Number of agreed contractual hours</w:t>
                  </w:r>
                </w:p>
              </w:tc>
              <w:tc>
                <w:tcPr>
                  <w:tcW w:w="6487" w:type="dxa"/>
                  <w:gridSpan w:val="5"/>
                </w:tcPr>
                <w:p w14:paraId="0F0DF8F8" w14:textId="77777777" w:rsidR="007A6D8E" w:rsidRPr="004C3A0B" w:rsidRDefault="007A6D8E" w:rsidP="007A6D8E">
                  <w:pPr>
                    <w:autoSpaceDE w:val="0"/>
                    <w:autoSpaceDN w:val="0"/>
                    <w:adjustRightInd w:val="0"/>
                    <w:rPr>
                      <w:rFonts w:ascii="Arial" w:hAnsi="Arial" w:cs="Arial"/>
                      <w:bCs/>
                      <w:sz w:val="22"/>
                      <w:szCs w:val="22"/>
                    </w:rPr>
                  </w:pPr>
                  <w:r>
                    <w:rPr>
                      <w:rFonts w:ascii="Arial" w:hAnsi="Arial" w:cs="Arial"/>
                      <w:bCs/>
                      <w:sz w:val="22"/>
                      <w:szCs w:val="22"/>
                    </w:rPr>
                    <w:t>200</w:t>
                  </w:r>
                </w:p>
              </w:tc>
            </w:tr>
          </w:tbl>
          <w:p w14:paraId="105C6E57" w14:textId="77777777" w:rsidR="007A6D8E" w:rsidRPr="004C3A0B" w:rsidRDefault="007A6D8E" w:rsidP="007A6D8E">
            <w:pPr>
              <w:rPr>
                <w:rFonts w:ascii="Arial" w:hAnsi="Arial" w:cs="Arial"/>
                <w:bCs/>
                <w:iCs/>
                <w:sz w:val="16"/>
                <w:szCs w:val="16"/>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524"/>
            </w:tblGrid>
            <w:tr w:rsidR="007A6D8E" w:rsidRPr="004C3A0B" w14:paraId="4D11AA88" w14:textId="77777777" w:rsidTr="007A6D8E">
              <w:trPr>
                <w:trHeight w:val="454"/>
              </w:trPr>
              <w:tc>
                <w:tcPr>
                  <w:tcW w:w="5000" w:type="pct"/>
                  <w:shd w:val="clear" w:color="auto" w:fill="F2F2F2" w:themeFill="background1" w:themeFillShade="F2"/>
                  <w:vAlign w:val="center"/>
                </w:tcPr>
                <w:p w14:paraId="4501B0E9" w14:textId="77777777" w:rsidR="007A6D8E" w:rsidRPr="004C3A0B" w:rsidRDefault="007A6D8E" w:rsidP="007A6D8E">
                  <w:pPr>
                    <w:spacing w:before="120"/>
                    <w:rPr>
                      <w:rFonts w:ascii="Arial" w:hAnsi="Arial" w:cs="Arial"/>
                      <w:b/>
                      <w:sz w:val="22"/>
                      <w:szCs w:val="22"/>
                    </w:rPr>
                  </w:pPr>
                  <w:r>
                    <w:rPr>
                      <w:rFonts w:ascii="Arial" w:hAnsi="Arial" w:cs="Arial"/>
                      <w:b/>
                      <w:sz w:val="22"/>
                      <w:szCs w:val="22"/>
                    </w:rPr>
                    <w:t>L</w:t>
                  </w:r>
                  <w:r w:rsidRPr="004C3A0B">
                    <w:rPr>
                      <w:rFonts w:ascii="Arial" w:hAnsi="Arial" w:cs="Arial"/>
                      <w:b/>
                      <w:sz w:val="22"/>
                      <w:szCs w:val="22"/>
                    </w:rPr>
                    <w:t xml:space="preserve">ocation of </w:t>
                  </w:r>
                  <w:r>
                    <w:rPr>
                      <w:rFonts w:ascii="Arial" w:hAnsi="Arial" w:cs="Arial"/>
                      <w:b/>
                      <w:sz w:val="22"/>
                      <w:szCs w:val="22"/>
                    </w:rPr>
                    <w:t>activities</w:t>
                  </w:r>
                </w:p>
                <w:p w14:paraId="6CECA20C" w14:textId="77777777" w:rsidR="007A6D8E" w:rsidRPr="004C3A0B" w:rsidRDefault="007A6D8E" w:rsidP="007A6D8E">
                  <w:pPr>
                    <w:rPr>
                      <w:rFonts w:ascii="Arial" w:hAnsi="Arial" w:cs="Arial"/>
                      <w:sz w:val="22"/>
                      <w:szCs w:val="22"/>
                    </w:rPr>
                  </w:pPr>
                  <w:r w:rsidRPr="004C3A0B">
                    <w:rPr>
                      <w:rFonts w:ascii="Arial" w:hAnsi="Arial" w:cs="Arial"/>
                      <w:sz w:val="22"/>
                      <w:szCs w:val="22"/>
                    </w:rPr>
                    <w:t xml:space="preserve">Identify all locations where </w:t>
                  </w:r>
                  <w:r>
                    <w:rPr>
                      <w:rFonts w:ascii="Arial" w:hAnsi="Arial" w:cs="Arial"/>
                      <w:sz w:val="22"/>
                      <w:szCs w:val="22"/>
                    </w:rPr>
                    <w:t>activities</w:t>
                  </w:r>
                  <w:r w:rsidRPr="004C3A0B">
                    <w:rPr>
                      <w:rFonts w:ascii="Arial" w:hAnsi="Arial" w:cs="Arial"/>
                      <w:sz w:val="22"/>
                      <w:szCs w:val="22"/>
                    </w:rPr>
                    <w:t xml:space="preserve"> will take place.</w:t>
                  </w:r>
                </w:p>
              </w:tc>
            </w:tr>
            <w:tr w:rsidR="007A6D8E" w:rsidRPr="004C3A0B" w14:paraId="1F0DD0D2" w14:textId="77777777" w:rsidTr="007A6D8E">
              <w:trPr>
                <w:trHeight w:val="454"/>
              </w:trPr>
              <w:tc>
                <w:tcPr>
                  <w:tcW w:w="5000" w:type="pct"/>
                  <w:vAlign w:val="center"/>
                </w:tcPr>
                <w:p w14:paraId="39C80D21" w14:textId="77777777" w:rsidR="007A6D8E" w:rsidRPr="004C3A0B" w:rsidRDefault="007A6D8E" w:rsidP="007A6D8E">
                  <w:pPr>
                    <w:rPr>
                      <w:rFonts w:ascii="Arial" w:hAnsi="Arial" w:cs="Arial"/>
                      <w:sz w:val="22"/>
                      <w:szCs w:val="22"/>
                    </w:rPr>
                  </w:pPr>
                  <w:r>
                    <w:rPr>
                      <w:rFonts w:ascii="Arial" w:hAnsi="Arial" w:cs="Arial"/>
                      <w:sz w:val="22"/>
                      <w:szCs w:val="22"/>
                    </w:rPr>
                    <w:t>Swansea Council</w:t>
                  </w:r>
                </w:p>
                <w:p w14:paraId="4AAC9024" w14:textId="77777777" w:rsidR="007A6D8E" w:rsidRPr="004C3A0B" w:rsidRDefault="007A6D8E" w:rsidP="007A6D8E">
                  <w:pPr>
                    <w:rPr>
                      <w:rFonts w:ascii="Arial" w:hAnsi="Arial" w:cs="Arial"/>
                      <w:sz w:val="22"/>
                      <w:szCs w:val="22"/>
                    </w:rPr>
                  </w:pPr>
                </w:p>
                <w:p w14:paraId="59229728" w14:textId="77777777" w:rsidR="007A6D8E" w:rsidRPr="004C3A0B" w:rsidRDefault="007A6D8E" w:rsidP="007A6D8E">
                  <w:pPr>
                    <w:rPr>
                      <w:rFonts w:ascii="Arial" w:hAnsi="Arial" w:cs="Arial"/>
                      <w:b/>
                      <w:sz w:val="22"/>
                      <w:szCs w:val="22"/>
                    </w:rPr>
                  </w:pPr>
                </w:p>
              </w:tc>
            </w:tr>
          </w:tbl>
          <w:p w14:paraId="7010C25B" w14:textId="77777777" w:rsidR="007A6D8E" w:rsidRPr="004C3A0B" w:rsidRDefault="007A6D8E" w:rsidP="007A6D8E">
            <w:pPr>
              <w:rPr>
                <w:rFonts w:ascii="Arial" w:hAnsi="Arial" w:cs="Arial"/>
                <w:bCs/>
                <w:sz w:val="22"/>
                <w:szCs w:val="22"/>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160"/>
              <w:gridCol w:w="1250"/>
            </w:tblGrid>
            <w:tr w:rsidR="007A6D8E" w:rsidRPr="004C3A0B" w14:paraId="0108144C" w14:textId="77777777" w:rsidTr="007A6D8E">
              <w:trPr>
                <w:trHeight w:val="557"/>
              </w:trPr>
              <w:tc>
                <w:tcPr>
                  <w:tcW w:w="10039" w:type="dxa"/>
                  <w:gridSpan w:val="4"/>
                  <w:shd w:val="clear" w:color="auto" w:fill="F2F2F2" w:themeFill="background1" w:themeFillShade="F2"/>
                  <w:vAlign w:val="center"/>
                </w:tcPr>
                <w:p w14:paraId="4DFD147E" w14:textId="77777777" w:rsidR="007A6D8E" w:rsidRPr="00454F04" w:rsidRDefault="007A6D8E" w:rsidP="007A6D8E">
                  <w:pPr>
                    <w:jc w:val="center"/>
                    <w:rPr>
                      <w:rFonts w:ascii="Arial" w:hAnsi="Arial" w:cs="Arial"/>
                      <w:b/>
                      <w:sz w:val="22"/>
                      <w:szCs w:val="22"/>
                    </w:rPr>
                  </w:pPr>
                  <w:r w:rsidRPr="00454F04">
                    <w:rPr>
                      <w:rFonts w:ascii="Arial" w:hAnsi="Arial" w:cs="Arial"/>
                      <w:b/>
                      <w:sz w:val="22"/>
                      <w:szCs w:val="22"/>
                    </w:rPr>
                    <w:t xml:space="preserve">The placement student will work within the </w:t>
                  </w:r>
                  <w:proofErr w:type="gramStart"/>
                  <w:r w:rsidRPr="00454F04">
                    <w:rPr>
                      <w:rFonts w:ascii="Arial" w:hAnsi="Arial" w:cs="Arial"/>
                      <w:b/>
                      <w:sz w:val="22"/>
                      <w:szCs w:val="22"/>
                    </w:rPr>
                    <w:t>companies</w:t>
                  </w:r>
                  <w:proofErr w:type="gramEnd"/>
                  <w:r w:rsidRPr="00454F04">
                    <w:rPr>
                      <w:rFonts w:ascii="Arial" w:hAnsi="Arial" w:cs="Arial"/>
                      <w:b/>
                      <w:sz w:val="22"/>
                      <w:szCs w:val="22"/>
                    </w:rPr>
                    <w:t xml:space="preserve"> ethical framework  </w:t>
                  </w:r>
                </w:p>
              </w:tc>
            </w:tr>
            <w:tr w:rsidR="007A6D8E" w:rsidRPr="004C3A0B" w14:paraId="33B56522" w14:textId="77777777" w:rsidTr="007A6D8E">
              <w:trPr>
                <w:trHeight w:val="557"/>
              </w:trPr>
              <w:tc>
                <w:tcPr>
                  <w:tcW w:w="3660" w:type="dxa"/>
                  <w:shd w:val="clear" w:color="auto" w:fill="F2F2F2" w:themeFill="background1" w:themeFillShade="F2"/>
                  <w:vAlign w:val="center"/>
                </w:tcPr>
                <w:p w14:paraId="2DFF5804" w14:textId="77777777" w:rsidR="007A6D8E" w:rsidRDefault="007A6D8E" w:rsidP="007A6D8E">
                  <w:pPr>
                    <w:rPr>
                      <w:rFonts w:ascii="Arial" w:hAnsi="Arial" w:cs="Arial"/>
                      <w:sz w:val="22"/>
                      <w:szCs w:val="22"/>
                    </w:rPr>
                  </w:pPr>
                  <w:r>
                    <w:rPr>
                      <w:rFonts w:ascii="Arial" w:hAnsi="Arial" w:cs="Arial"/>
                      <w:sz w:val="22"/>
                      <w:szCs w:val="22"/>
                    </w:rPr>
                    <w:t>Organization representative name</w:t>
                  </w:r>
                </w:p>
              </w:tc>
              <w:tc>
                <w:tcPr>
                  <w:tcW w:w="6379" w:type="dxa"/>
                  <w:gridSpan w:val="3"/>
                  <w:vAlign w:val="center"/>
                </w:tcPr>
                <w:p w14:paraId="37E051F8" w14:textId="77777777" w:rsidR="007A6D8E" w:rsidRPr="004C3A0B" w:rsidRDefault="007A6D8E" w:rsidP="007A6D8E">
                  <w:pPr>
                    <w:jc w:val="center"/>
                    <w:rPr>
                      <w:rFonts w:ascii="Arial" w:hAnsi="Arial" w:cs="Arial"/>
                      <w:sz w:val="22"/>
                      <w:szCs w:val="22"/>
                    </w:rPr>
                  </w:pPr>
                  <w:r>
                    <w:rPr>
                      <w:rFonts w:ascii="Arial" w:hAnsi="Arial" w:cs="Arial"/>
                      <w:sz w:val="22"/>
                      <w:szCs w:val="22"/>
                    </w:rPr>
                    <w:t>Carly James</w:t>
                  </w:r>
                </w:p>
              </w:tc>
            </w:tr>
            <w:tr w:rsidR="007A6D8E" w:rsidRPr="004C3A0B" w14:paraId="5E7C70D1" w14:textId="77777777" w:rsidTr="007A6D8E">
              <w:trPr>
                <w:trHeight w:val="557"/>
              </w:trPr>
              <w:tc>
                <w:tcPr>
                  <w:tcW w:w="3660" w:type="dxa"/>
                  <w:shd w:val="clear" w:color="auto" w:fill="F2F2F2" w:themeFill="background1" w:themeFillShade="F2"/>
                  <w:vAlign w:val="center"/>
                </w:tcPr>
                <w:p w14:paraId="50F596D4" w14:textId="77777777" w:rsidR="007A6D8E" w:rsidRDefault="007A6D8E" w:rsidP="007A6D8E">
                  <w:pPr>
                    <w:rPr>
                      <w:rFonts w:ascii="Arial" w:hAnsi="Arial" w:cs="Arial"/>
                      <w:sz w:val="22"/>
                      <w:szCs w:val="22"/>
                    </w:rPr>
                  </w:pPr>
                  <w:r>
                    <w:rPr>
                      <w:rFonts w:ascii="Arial" w:hAnsi="Arial" w:cs="Arial"/>
                      <w:sz w:val="22"/>
                      <w:szCs w:val="22"/>
                    </w:rPr>
                    <w:t>Signature</w:t>
                  </w:r>
                </w:p>
              </w:tc>
              <w:tc>
                <w:tcPr>
                  <w:tcW w:w="3969" w:type="dxa"/>
                  <w:vAlign w:val="center"/>
                </w:tcPr>
                <w:p w14:paraId="78A815CF" w14:textId="77777777" w:rsidR="007A6D8E" w:rsidRPr="004C3A0B" w:rsidRDefault="007A6D8E" w:rsidP="007A6D8E">
                  <w:pPr>
                    <w:rPr>
                      <w:rFonts w:ascii="Arial" w:hAnsi="Arial" w:cs="Arial"/>
                      <w:sz w:val="22"/>
                      <w:szCs w:val="22"/>
                    </w:rPr>
                  </w:pPr>
                  <w:proofErr w:type="spellStart"/>
                  <w:r>
                    <w:rPr>
                      <w:rFonts w:ascii="Arial" w:hAnsi="Arial" w:cs="Arial"/>
                      <w:sz w:val="22"/>
                      <w:szCs w:val="22"/>
                    </w:rPr>
                    <w:t>Cjames</w:t>
                  </w:r>
                  <w:proofErr w:type="spellEnd"/>
                </w:p>
              </w:tc>
              <w:tc>
                <w:tcPr>
                  <w:tcW w:w="1160" w:type="dxa"/>
                  <w:vAlign w:val="center"/>
                </w:tcPr>
                <w:p w14:paraId="63599B63" w14:textId="77777777" w:rsidR="007A6D8E" w:rsidRDefault="007A6D8E" w:rsidP="007A6D8E">
                  <w:pPr>
                    <w:jc w:val="center"/>
                    <w:rPr>
                      <w:rFonts w:ascii="Arial" w:hAnsi="Arial" w:cs="Arial"/>
                      <w:sz w:val="22"/>
                      <w:szCs w:val="22"/>
                    </w:rPr>
                  </w:pPr>
                  <w:r>
                    <w:rPr>
                      <w:rFonts w:ascii="Arial" w:hAnsi="Arial" w:cs="Arial"/>
                      <w:sz w:val="22"/>
                      <w:szCs w:val="22"/>
                    </w:rPr>
                    <w:t>Date</w:t>
                  </w:r>
                </w:p>
              </w:tc>
              <w:tc>
                <w:tcPr>
                  <w:tcW w:w="1250" w:type="dxa"/>
                  <w:shd w:val="clear" w:color="auto" w:fill="BFBFBF" w:themeFill="background1" w:themeFillShade="BF"/>
                  <w:vAlign w:val="center"/>
                </w:tcPr>
                <w:p w14:paraId="7FAB0219" w14:textId="77777777" w:rsidR="007A6D8E" w:rsidRPr="004C3A0B" w:rsidRDefault="007A6D8E" w:rsidP="007A6D8E">
                  <w:pPr>
                    <w:jc w:val="center"/>
                    <w:rPr>
                      <w:rFonts w:ascii="Arial" w:hAnsi="Arial" w:cs="Arial"/>
                      <w:sz w:val="22"/>
                      <w:szCs w:val="22"/>
                    </w:rPr>
                  </w:pPr>
                  <w:r>
                    <w:rPr>
                      <w:rFonts w:ascii="Arial" w:hAnsi="Arial" w:cs="Arial"/>
                      <w:sz w:val="22"/>
                      <w:szCs w:val="22"/>
                    </w:rPr>
                    <w:t>01/04/19</w:t>
                  </w:r>
                </w:p>
              </w:tc>
            </w:tr>
          </w:tbl>
          <w:p w14:paraId="6700E5F4" w14:textId="77777777" w:rsidR="007A6D8E" w:rsidRPr="004C3A0B" w:rsidRDefault="007A6D8E" w:rsidP="007A6D8E">
            <w:pPr>
              <w:autoSpaceDE w:val="0"/>
              <w:autoSpaceDN w:val="0"/>
              <w:adjustRightInd w:val="0"/>
              <w:jc w:val="both"/>
              <w:rPr>
                <w:rFonts w:ascii="Arial" w:hAnsi="Arial" w:cs="Arial"/>
                <w:b/>
                <w:sz w:val="22"/>
                <w:szCs w:val="22"/>
              </w:rPr>
            </w:pPr>
          </w:p>
          <w:p w14:paraId="2882AE4A" w14:textId="77777777" w:rsidR="007A6D8E" w:rsidRDefault="007A6D8E" w:rsidP="007A6D8E">
            <w:pPr>
              <w:rPr>
                <w:rFonts w:ascii="Arial" w:hAnsi="Arial" w:cs="Arial"/>
                <w:b/>
                <w:sz w:val="22"/>
                <w:szCs w:val="22"/>
              </w:rPr>
            </w:pPr>
            <w:r>
              <w:rPr>
                <w:rFonts w:ascii="Arial" w:hAnsi="Arial" w:cs="Arial"/>
                <w:b/>
                <w:sz w:val="22"/>
                <w:szCs w:val="22"/>
              </w:rPr>
              <w:lastRenderedPageBreak/>
              <w:br w:type="page"/>
            </w:r>
          </w:p>
          <w:p w14:paraId="38650EE5" w14:textId="77777777" w:rsidR="007A6D8E" w:rsidRPr="004C3A0B" w:rsidRDefault="007A6D8E" w:rsidP="007A6D8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Scope of Activity</w:t>
            </w:r>
            <w:r>
              <w:rPr>
                <w:rFonts w:ascii="Arial" w:hAnsi="Arial" w:cs="Arial"/>
                <w:b/>
                <w:sz w:val="22"/>
                <w:szCs w:val="22"/>
              </w:rPr>
              <w:t xml:space="preserve"> (Student)</w:t>
            </w:r>
          </w:p>
          <w:p w14:paraId="17F94202" w14:textId="77777777" w:rsidR="007A6D8E" w:rsidRPr="004C3A0B" w:rsidRDefault="007A6D8E" w:rsidP="007A6D8E">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A6D8E" w:rsidRPr="004C3A0B" w14:paraId="5F7D0DEC" w14:textId="77777777" w:rsidTr="007A6D8E">
              <w:tc>
                <w:tcPr>
                  <w:tcW w:w="8217" w:type="dxa"/>
                  <w:shd w:val="clear" w:color="auto" w:fill="F2F2F2" w:themeFill="background1" w:themeFillShade="F2"/>
                </w:tcPr>
                <w:p w14:paraId="5065FFE5" w14:textId="77777777" w:rsidR="007A6D8E" w:rsidRPr="004C3A0B" w:rsidRDefault="007A6D8E" w:rsidP="007A6D8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14:paraId="7416E4BB" w14:textId="77777777" w:rsidR="007A6D8E" w:rsidRPr="004C3A0B" w:rsidRDefault="007A6D8E" w:rsidP="007A6D8E">
                  <w:pPr>
                    <w:autoSpaceDE w:val="0"/>
                    <w:autoSpaceDN w:val="0"/>
                    <w:adjustRightInd w:val="0"/>
                    <w:jc w:val="center"/>
                    <w:rPr>
                      <w:rFonts w:ascii="Arial" w:hAnsi="Arial" w:cs="Arial"/>
                      <w:b/>
                      <w:bCs/>
                      <w:sz w:val="22"/>
                      <w:szCs w:val="22"/>
                    </w:rPr>
                  </w:pPr>
                </w:p>
                <w:p w14:paraId="2D51D365" w14:textId="77777777" w:rsidR="007A6D8E" w:rsidRPr="004C3A0B" w:rsidRDefault="007A6D8E" w:rsidP="007A6D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278E1A" w14:textId="77777777" w:rsidR="007A6D8E" w:rsidRPr="004C3A0B" w:rsidRDefault="007A6D8E" w:rsidP="007A6D8E">
                  <w:pPr>
                    <w:autoSpaceDE w:val="0"/>
                    <w:autoSpaceDN w:val="0"/>
                    <w:adjustRightInd w:val="0"/>
                    <w:jc w:val="center"/>
                    <w:rPr>
                      <w:rFonts w:ascii="Arial" w:hAnsi="Arial" w:cs="Arial"/>
                      <w:b/>
                      <w:bCs/>
                      <w:sz w:val="22"/>
                      <w:szCs w:val="22"/>
                    </w:rPr>
                  </w:pPr>
                </w:p>
                <w:p w14:paraId="03834F12" w14:textId="77777777" w:rsidR="007A6D8E" w:rsidRPr="004C3A0B" w:rsidRDefault="007A6D8E" w:rsidP="007A6D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A6D8E" w:rsidRPr="004C3A0B" w14:paraId="1809D45B" w14:textId="77777777" w:rsidTr="007A6D8E">
              <w:trPr>
                <w:trHeight w:val="439"/>
              </w:trPr>
              <w:tc>
                <w:tcPr>
                  <w:tcW w:w="8217" w:type="dxa"/>
                  <w:shd w:val="clear" w:color="auto" w:fill="F2F2F2" w:themeFill="background1" w:themeFillShade="F2"/>
                  <w:vAlign w:val="center"/>
                </w:tcPr>
                <w:p w14:paraId="5B8C1344"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7CBED33"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577AAB"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218205DD" w14:textId="77777777" w:rsidTr="007A6D8E">
              <w:trPr>
                <w:trHeight w:val="439"/>
              </w:trPr>
              <w:tc>
                <w:tcPr>
                  <w:tcW w:w="8217" w:type="dxa"/>
                  <w:shd w:val="clear" w:color="auto" w:fill="F2F2F2" w:themeFill="background1" w:themeFillShade="F2"/>
                  <w:vAlign w:val="center"/>
                </w:tcPr>
                <w:p w14:paraId="4C245F8E"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A72A2C7"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ADB7E1E"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2B76237E" w14:textId="77777777" w:rsidTr="007A6D8E">
              <w:trPr>
                <w:trHeight w:val="403"/>
              </w:trPr>
              <w:tc>
                <w:tcPr>
                  <w:tcW w:w="8217" w:type="dxa"/>
                  <w:shd w:val="clear" w:color="auto" w:fill="F2F2F2" w:themeFill="background1" w:themeFillShade="F2"/>
                  <w:vAlign w:val="center"/>
                </w:tcPr>
                <w:p w14:paraId="1427B545"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261E491"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08A79FA"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50D6C47" w14:textId="77777777" w:rsidTr="007A6D8E">
              <w:trPr>
                <w:trHeight w:val="403"/>
              </w:trPr>
              <w:tc>
                <w:tcPr>
                  <w:tcW w:w="8217" w:type="dxa"/>
                  <w:shd w:val="clear" w:color="auto" w:fill="F2F2F2" w:themeFill="background1" w:themeFillShade="F2"/>
                  <w:vAlign w:val="center"/>
                </w:tcPr>
                <w:p w14:paraId="6E3C7109"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FC9656D"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C44C385"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1FE11ACF" w14:textId="77777777" w:rsidTr="007A6D8E">
              <w:trPr>
                <w:trHeight w:val="439"/>
              </w:trPr>
              <w:tc>
                <w:tcPr>
                  <w:tcW w:w="8217" w:type="dxa"/>
                  <w:shd w:val="clear" w:color="auto" w:fill="F2F2F2" w:themeFill="background1" w:themeFillShade="F2"/>
                  <w:vAlign w:val="center"/>
                </w:tcPr>
                <w:p w14:paraId="2EFFCB04"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61C2F86" w14:textId="363E3A2C" w:rsidR="007A6D8E" w:rsidRPr="004C3A0B" w:rsidRDefault="008B6593"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257DDB5" w14:textId="1DC7B455" w:rsidR="007A6D8E" w:rsidRPr="004C3A0B" w:rsidRDefault="008B6593"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68681BDA" w14:textId="77777777" w:rsidTr="007A6D8E">
              <w:trPr>
                <w:trHeight w:val="403"/>
              </w:trPr>
              <w:tc>
                <w:tcPr>
                  <w:tcW w:w="8217" w:type="dxa"/>
                  <w:shd w:val="clear" w:color="auto" w:fill="F2F2F2" w:themeFill="background1" w:themeFillShade="F2"/>
                  <w:vAlign w:val="center"/>
                </w:tcPr>
                <w:p w14:paraId="19CE3791"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picture, </w:t>
                  </w:r>
                  <w:r w:rsidRPr="004C3A0B">
                    <w:rPr>
                      <w:rFonts w:ascii="Arial" w:hAnsi="Arial" w:cs="Arial"/>
                      <w:sz w:val="22"/>
                      <w:szCs w:val="22"/>
                    </w:rPr>
                    <w:t>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7366A47"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D97ECE7"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1112FF1E" w14:textId="77777777" w:rsidTr="007A6D8E">
              <w:trPr>
                <w:trHeight w:val="439"/>
              </w:trPr>
              <w:tc>
                <w:tcPr>
                  <w:tcW w:w="8217" w:type="dxa"/>
                  <w:shd w:val="clear" w:color="auto" w:fill="F2F2F2" w:themeFill="background1" w:themeFillShade="F2"/>
                  <w:vAlign w:val="center"/>
                </w:tcPr>
                <w:p w14:paraId="7D017466"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BDB7713"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D73DDDB"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3B53CE25" w14:textId="77777777" w:rsidTr="007A6D8E">
              <w:trPr>
                <w:trHeight w:val="403"/>
              </w:trPr>
              <w:tc>
                <w:tcPr>
                  <w:tcW w:w="8217" w:type="dxa"/>
                  <w:shd w:val="clear" w:color="auto" w:fill="F2F2F2" w:themeFill="background1" w:themeFillShade="F2"/>
                  <w:vAlign w:val="center"/>
                </w:tcPr>
                <w:p w14:paraId="20D1CC63"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B9AA511"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6BB525E"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4EC2F69" w14:textId="77777777" w:rsidTr="007A6D8E">
              <w:trPr>
                <w:trHeight w:val="403"/>
              </w:trPr>
              <w:tc>
                <w:tcPr>
                  <w:tcW w:w="9889" w:type="dxa"/>
                  <w:gridSpan w:val="3"/>
                  <w:shd w:val="clear" w:color="auto" w:fill="F2F2F2" w:themeFill="background1" w:themeFillShade="F2"/>
                  <w:vAlign w:val="center"/>
                </w:tcPr>
                <w:p w14:paraId="19182DCC" w14:textId="115DE298" w:rsidR="007A6D8E" w:rsidRDefault="007A6D8E" w:rsidP="007A6D8E">
                  <w:pPr>
                    <w:autoSpaceDE w:val="0"/>
                    <w:autoSpaceDN w:val="0"/>
                    <w:adjustRightInd w:val="0"/>
                    <w:rPr>
                      <w:rFonts w:ascii="Arial" w:hAnsi="Arial" w:cs="Arial"/>
                      <w:sz w:val="22"/>
                      <w:szCs w:val="22"/>
                    </w:rPr>
                  </w:pPr>
                  <w:r>
                    <w:rPr>
                      <w:rFonts w:ascii="Arial" w:hAnsi="Arial" w:cs="Arial"/>
                      <w:sz w:val="22"/>
                      <w:szCs w:val="22"/>
                    </w:rPr>
                    <w:t xml:space="preserve">If you have answered yes to any of the </w:t>
                  </w:r>
                  <w:proofErr w:type="gramStart"/>
                  <w:r>
                    <w:rPr>
                      <w:rFonts w:ascii="Arial" w:hAnsi="Arial" w:cs="Arial"/>
                      <w:sz w:val="22"/>
                      <w:szCs w:val="22"/>
                    </w:rPr>
                    <w:t>above</w:t>
                  </w:r>
                  <w:proofErr w:type="gramEnd"/>
                  <w:r>
                    <w:rPr>
                      <w:rFonts w:ascii="Arial" w:hAnsi="Arial" w:cs="Arial"/>
                      <w:sz w:val="22"/>
                      <w:szCs w:val="22"/>
                    </w:rPr>
                    <w:t xml:space="preserve"> then please explain below:</w:t>
                  </w:r>
                </w:p>
                <w:p w14:paraId="59CAA028" w14:textId="75839C86" w:rsidR="008B6593" w:rsidRPr="008B6593" w:rsidRDefault="008B6593" w:rsidP="007A6D8E">
                  <w:pPr>
                    <w:autoSpaceDE w:val="0"/>
                    <w:autoSpaceDN w:val="0"/>
                    <w:adjustRightInd w:val="0"/>
                    <w:rPr>
                      <w:rFonts w:ascii="Arial" w:hAnsi="Arial" w:cs="Arial"/>
                      <w:b/>
                      <w:bCs/>
                      <w:sz w:val="22"/>
                      <w:szCs w:val="22"/>
                    </w:rPr>
                  </w:pPr>
                  <w:r w:rsidRPr="008B6593">
                    <w:rPr>
                      <w:rFonts w:ascii="Arial" w:hAnsi="Arial" w:cs="Arial"/>
                      <w:b/>
                      <w:bCs/>
                      <w:sz w:val="22"/>
                      <w:szCs w:val="22"/>
                    </w:rPr>
                    <w:t>I will watch the participants and assist where needed for safety reasons</w:t>
                  </w:r>
                </w:p>
                <w:p w14:paraId="712C3679" w14:textId="3DD64AC6" w:rsidR="007A6D8E" w:rsidRDefault="008B6593" w:rsidP="008B6593">
                  <w:pPr>
                    <w:autoSpaceDE w:val="0"/>
                    <w:autoSpaceDN w:val="0"/>
                    <w:adjustRightInd w:val="0"/>
                    <w:rPr>
                      <w:rFonts w:ascii="Arial" w:hAnsi="Arial" w:cs="Arial"/>
                      <w:b/>
                      <w:bCs/>
                      <w:sz w:val="22"/>
                      <w:szCs w:val="22"/>
                    </w:rPr>
                  </w:pPr>
                  <w:r w:rsidRPr="008B6593">
                    <w:rPr>
                      <w:rFonts w:ascii="Arial" w:hAnsi="Arial" w:cs="Arial"/>
                      <w:b/>
                      <w:bCs/>
                      <w:sz w:val="22"/>
                      <w:szCs w:val="22"/>
                    </w:rPr>
                    <w:t>Pictures will be taken to allow me to complete my 10 pictures and writing</w:t>
                  </w:r>
                </w:p>
                <w:p w14:paraId="4832B7A8" w14:textId="77777777" w:rsidR="007A6D8E" w:rsidRDefault="007A6D8E" w:rsidP="007A6D8E">
                  <w:pPr>
                    <w:autoSpaceDE w:val="0"/>
                    <w:autoSpaceDN w:val="0"/>
                    <w:adjustRightInd w:val="0"/>
                    <w:jc w:val="center"/>
                    <w:rPr>
                      <w:rFonts w:ascii="Arial" w:hAnsi="Arial" w:cs="Arial"/>
                      <w:b/>
                      <w:bCs/>
                      <w:sz w:val="22"/>
                      <w:szCs w:val="22"/>
                    </w:rPr>
                  </w:pPr>
                </w:p>
                <w:p w14:paraId="5CBC7548" w14:textId="77777777" w:rsidR="007A6D8E" w:rsidRPr="004C3A0B" w:rsidRDefault="007A6D8E" w:rsidP="007A6D8E">
                  <w:pPr>
                    <w:autoSpaceDE w:val="0"/>
                    <w:autoSpaceDN w:val="0"/>
                    <w:adjustRightInd w:val="0"/>
                    <w:jc w:val="center"/>
                    <w:rPr>
                      <w:rFonts w:ascii="Arial" w:hAnsi="Arial" w:cs="Arial"/>
                      <w:b/>
                      <w:bCs/>
                      <w:sz w:val="22"/>
                      <w:szCs w:val="22"/>
                    </w:rPr>
                  </w:pPr>
                </w:p>
              </w:tc>
            </w:tr>
          </w:tbl>
          <w:p w14:paraId="33E3AA55" w14:textId="77777777" w:rsidR="007A6D8E" w:rsidRPr="00FC190E" w:rsidRDefault="007A6D8E" w:rsidP="007A6D8E">
            <w:pPr>
              <w:rPr>
                <w:rFonts w:ascii="Arial" w:hAnsi="Arial" w:cs="Arial"/>
                <w:bCs/>
                <w:iCs/>
              </w:rPr>
            </w:pPr>
          </w:p>
          <w:p w14:paraId="400A5AE4" w14:textId="77777777" w:rsidR="007A6D8E" w:rsidRPr="00AB7453" w:rsidRDefault="007A6D8E" w:rsidP="007A6D8E">
            <w:pPr>
              <w:jc w:val="center"/>
              <w:rPr>
                <w:rFonts w:ascii="Arial" w:hAnsi="Arial" w:cs="Arial"/>
                <w:b/>
                <w:bCs/>
                <w:iCs/>
                <w:color w:val="C00000"/>
                <w:u w:val="single"/>
              </w:rPr>
            </w:pPr>
            <w:r w:rsidRPr="00AB7453">
              <w:rPr>
                <w:rFonts w:ascii="Arial" w:hAnsi="Arial" w:cs="Arial"/>
                <w:b/>
                <w:bCs/>
                <w:iCs/>
                <w:color w:val="C00000"/>
                <w:u w:val="single"/>
              </w:rPr>
              <w:t>NOTE – PICTURE and VIDEO for assessment - make sure you have approval from organisation</w:t>
            </w:r>
          </w:p>
          <w:p w14:paraId="684DB8C3" w14:textId="77777777" w:rsidR="007A6D8E" w:rsidRPr="00FC190E" w:rsidRDefault="007A6D8E" w:rsidP="007A6D8E">
            <w:pPr>
              <w:rPr>
                <w:rFonts w:ascii="Arial" w:hAnsi="Arial" w:cs="Arial"/>
                <w:b/>
                <w:bCs/>
                <w:szCs w:val="22"/>
              </w:rPr>
            </w:pPr>
          </w:p>
          <w:p w14:paraId="08B60C2D" w14:textId="77777777" w:rsidR="007A6D8E" w:rsidRPr="004C3A0B" w:rsidRDefault="007A6D8E" w:rsidP="007A6D8E">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D</w:t>
            </w:r>
            <w:r w:rsidRPr="004C3A0B">
              <w:rPr>
                <w:rFonts w:ascii="Arial" w:hAnsi="Arial" w:cs="Arial"/>
                <w:b/>
                <w:bCs/>
                <w:sz w:val="22"/>
                <w:szCs w:val="22"/>
              </w:rPr>
              <w:t>: Intended Participants</w:t>
            </w:r>
            <w:r>
              <w:rPr>
                <w:rFonts w:ascii="Arial" w:hAnsi="Arial" w:cs="Arial"/>
                <w:b/>
                <w:bCs/>
                <w:sz w:val="22"/>
                <w:szCs w:val="22"/>
              </w:rPr>
              <w:t xml:space="preserve"> (Student)</w:t>
            </w:r>
          </w:p>
          <w:p w14:paraId="4AFDCD13" w14:textId="77777777" w:rsidR="007A6D8E" w:rsidRPr="004C3A0B" w:rsidRDefault="007A6D8E" w:rsidP="007A6D8E">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A6D8E" w:rsidRPr="004C3A0B" w14:paraId="5636C3F5" w14:textId="77777777" w:rsidTr="007A6D8E">
              <w:tc>
                <w:tcPr>
                  <w:tcW w:w="7763" w:type="dxa"/>
                  <w:shd w:val="clear" w:color="auto" w:fill="F2F2F2" w:themeFill="background1" w:themeFillShade="F2"/>
                </w:tcPr>
                <w:p w14:paraId="05B12A9F" w14:textId="77777777" w:rsidR="007A6D8E" w:rsidRPr="004C3A0B" w:rsidRDefault="007A6D8E" w:rsidP="007A6D8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78BCCBA2" w14:textId="77777777" w:rsidR="007A6D8E" w:rsidRPr="004C3A0B" w:rsidRDefault="007A6D8E" w:rsidP="007A6D8E">
                  <w:pPr>
                    <w:autoSpaceDE w:val="0"/>
                    <w:autoSpaceDN w:val="0"/>
                    <w:adjustRightInd w:val="0"/>
                    <w:jc w:val="center"/>
                    <w:rPr>
                      <w:rFonts w:ascii="Arial" w:hAnsi="Arial" w:cs="Arial"/>
                      <w:b/>
                      <w:bCs/>
                      <w:sz w:val="22"/>
                      <w:szCs w:val="22"/>
                    </w:rPr>
                  </w:pPr>
                </w:p>
                <w:p w14:paraId="7DDCF6B1" w14:textId="77777777" w:rsidR="007A6D8E" w:rsidRPr="004C3A0B" w:rsidRDefault="007A6D8E" w:rsidP="007A6D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F0D36C" w14:textId="77777777" w:rsidR="007A6D8E" w:rsidRPr="004C3A0B" w:rsidRDefault="007A6D8E" w:rsidP="007A6D8E">
                  <w:pPr>
                    <w:autoSpaceDE w:val="0"/>
                    <w:autoSpaceDN w:val="0"/>
                    <w:adjustRightInd w:val="0"/>
                    <w:jc w:val="center"/>
                    <w:rPr>
                      <w:rFonts w:ascii="Arial" w:hAnsi="Arial" w:cs="Arial"/>
                      <w:b/>
                      <w:bCs/>
                      <w:sz w:val="22"/>
                      <w:szCs w:val="22"/>
                    </w:rPr>
                  </w:pPr>
                </w:p>
                <w:p w14:paraId="51EB9818" w14:textId="77777777" w:rsidR="007A6D8E" w:rsidRPr="004C3A0B" w:rsidRDefault="007A6D8E" w:rsidP="007A6D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A6D8E" w:rsidRPr="004C3A0B" w14:paraId="49F2489C" w14:textId="77777777" w:rsidTr="007A6D8E">
              <w:trPr>
                <w:trHeight w:val="439"/>
              </w:trPr>
              <w:tc>
                <w:tcPr>
                  <w:tcW w:w="7763" w:type="dxa"/>
                  <w:shd w:val="clear" w:color="auto" w:fill="F2F2F2" w:themeFill="background1" w:themeFillShade="F2"/>
                  <w:vAlign w:val="center"/>
                </w:tcPr>
                <w:p w14:paraId="0E0875C8"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59B4315"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0697D21"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2CB3B523" w14:textId="77777777" w:rsidTr="007A6D8E">
              <w:trPr>
                <w:trHeight w:val="403"/>
              </w:trPr>
              <w:tc>
                <w:tcPr>
                  <w:tcW w:w="7763" w:type="dxa"/>
                  <w:shd w:val="clear" w:color="auto" w:fill="F2F2F2" w:themeFill="background1" w:themeFillShade="F2"/>
                  <w:vAlign w:val="center"/>
                </w:tcPr>
                <w:p w14:paraId="6ED8588B"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CC9BE75"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29C9958"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478F2CE" w14:textId="77777777" w:rsidTr="007A6D8E">
              <w:trPr>
                <w:trHeight w:val="439"/>
              </w:trPr>
              <w:tc>
                <w:tcPr>
                  <w:tcW w:w="7763" w:type="dxa"/>
                  <w:shd w:val="clear" w:color="auto" w:fill="F2F2F2" w:themeFill="background1" w:themeFillShade="F2"/>
                  <w:vAlign w:val="center"/>
                </w:tcPr>
                <w:p w14:paraId="0538D656"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08353D1"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9336A10"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CAE8B0B" w14:textId="77777777" w:rsidTr="007A6D8E">
              <w:trPr>
                <w:trHeight w:val="403"/>
              </w:trPr>
              <w:tc>
                <w:tcPr>
                  <w:tcW w:w="7763" w:type="dxa"/>
                  <w:shd w:val="clear" w:color="auto" w:fill="F2F2F2" w:themeFill="background1" w:themeFillShade="F2"/>
                  <w:vAlign w:val="center"/>
                </w:tcPr>
                <w:p w14:paraId="6F07A093"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2A81C25"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4C6AEB"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37598490" w14:textId="77777777" w:rsidTr="007A6D8E">
              <w:trPr>
                <w:trHeight w:val="403"/>
              </w:trPr>
              <w:tc>
                <w:tcPr>
                  <w:tcW w:w="7763" w:type="dxa"/>
                  <w:shd w:val="clear" w:color="auto" w:fill="F2F2F2" w:themeFill="background1" w:themeFillShade="F2"/>
                  <w:vAlign w:val="center"/>
                </w:tcPr>
                <w:p w14:paraId="5F18FE62"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CE3EA30"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E9C258E"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C431FCF" w14:textId="77777777" w:rsidTr="007A6D8E">
              <w:trPr>
                <w:trHeight w:val="439"/>
              </w:trPr>
              <w:tc>
                <w:tcPr>
                  <w:tcW w:w="7763" w:type="dxa"/>
                  <w:shd w:val="clear" w:color="auto" w:fill="F2F2F2" w:themeFill="background1" w:themeFillShade="F2"/>
                  <w:vAlign w:val="center"/>
                </w:tcPr>
                <w:p w14:paraId="003F6933"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BB377B0"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034A38" w14:textId="77777777" w:rsidR="007A6D8E" w:rsidRPr="004C3A0B" w:rsidRDefault="007A6D8E" w:rsidP="007A6D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6D8E" w:rsidRPr="004C3A0B" w14:paraId="49504939" w14:textId="77777777" w:rsidTr="007A6D8E">
              <w:trPr>
                <w:trHeight w:val="403"/>
              </w:trPr>
              <w:tc>
                <w:tcPr>
                  <w:tcW w:w="7763" w:type="dxa"/>
                  <w:shd w:val="clear" w:color="auto" w:fill="F2F2F2" w:themeFill="background1" w:themeFillShade="F2"/>
                  <w:vAlign w:val="center"/>
                </w:tcPr>
                <w:p w14:paraId="46281D65"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BFC7354"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EE10380"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6D8E" w:rsidRPr="004C3A0B" w14:paraId="7588CD79" w14:textId="77777777" w:rsidTr="007A6D8E">
              <w:trPr>
                <w:trHeight w:val="403"/>
              </w:trPr>
              <w:tc>
                <w:tcPr>
                  <w:tcW w:w="7763" w:type="dxa"/>
                  <w:shd w:val="clear" w:color="auto" w:fill="F2F2F2" w:themeFill="background1" w:themeFillShade="F2"/>
                  <w:vAlign w:val="center"/>
                </w:tcPr>
                <w:p w14:paraId="2815F623"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D905BCD"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61EC56D"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6D8E" w:rsidRPr="004C3A0B" w14:paraId="0BE9D66B" w14:textId="77777777" w:rsidTr="007A6D8E">
              <w:trPr>
                <w:trHeight w:val="535"/>
              </w:trPr>
              <w:tc>
                <w:tcPr>
                  <w:tcW w:w="7763" w:type="dxa"/>
                  <w:shd w:val="clear" w:color="auto" w:fill="F2F2F2" w:themeFill="background1" w:themeFillShade="F2"/>
                  <w:vAlign w:val="center"/>
                </w:tcPr>
                <w:p w14:paraId="1C3F83DC"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4BB24DC9" w14:textId="77777777" w:rsidR="007A6D8E" w:rsidRPr="004C3A0B" w:rsidRDefault="007A6D8E" w:rsidP="007A6D8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25F0112"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1B8DC57" w14:textId="77777777" w:rsidR="007A6D8E" w:rsidRPr="004C3A0B" w:rsidRDefault="007A6D8E" w:rsidP="007A6D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A6D8E" w:rsidRPr="004C3A0B" w14:paraId="16C9EC3E" w14:textId="77777777" w:rsidTr="007A6D8E">
              <w:trPr>
                <w:trHeight w:val="403"/>
              </w:trPr>
              <w:tc>
                <w:tcPr>
                  <w:tcW w:w="9889" w:type="dxa"/>
                  <w:gridSpan w:val="3"/>
                  <w:shd w:val="clear" w:color="auto" w:fill="F2F2F2" w:themeFill="background1" w:themeFillShade="F2"/>
                  <w:vAlign w:val="center"/>
                </w:tcPr>
                <w:p w14:paraId="24D36E10"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 xml:space="preserve">If you have answered yes to any of the </w:t>
                  </w:r>
                  <w:proofErr w:type="gramStart"/>
                  <w:r>
                    <w:rPr>
                      <w:rFonts w:ascii="Arial" w:hAnsi="Arial" w:cs="Arial"/>
                      <w:sz w:val="22"/>
                      <w:szCs w:val="22"/>
                    </w:rPr>
                    <w:t>above</w:t>
                  </w:r>
                  <w:proofErr w:type="gramEnd"/>
                  <w:r>
                    <w:rPr>
                      <w:rFonts w:ascii="Arial" w:hAnsi="Arial" w:cs="Arial"/>
                      <w:sz w:val="22"/>
                      <w:szCs w:val="22"/>
                    </w:rPr>
                    <w:t xml:space="preserve"> then please explain below:</w:t>
                  </w:r>
                </w:p>
                <w:p w14:paraId="5E320F36" w14:textId="77777777" w:rsidR="007A6D8E" w:rsidRDefault="007A6D8E" w:rsidP="007A6D8E">
                  <w:pPr>
                    <w:autoSpaceDE w:val="0"/>
                    <w:autoSpaceDN w:val="0"/>
                    <w:adjustRightInd w:val="0"/>
                    <w:jc w:val="center"/>
                    <w:rPr>
                      <w:rFonts w:ascii="Arial" w:hAnsi="Arial" w:cs="Arial"/>
                      <w:b/>
                      <w:bCs/>
                      <w:sz w:val="22"/>
                      <w:szCs w:val="22"/>
                    </w:rPr>
                  </w:pPr>
                </w:p>
                <w:p w14:paraId="417E7BAF" w14:textId="77777777" w:rsidR="007A6D8E" w:rsidRDefault="007A6D8E" w:rsidP="007A6D8E">
                  <w:pPr>
                    <w:autoSpaceDE w:val="0"/>
                    <w:autoSpaceDN w:val="0"/>
                    <w:adjustRightInd w:val="0"/>
                    <w:jc w:val="center"/>
                    <w:rPr>
                      <w:rFonts w:ascii="Arial" w:hAnsi="Arial" w:cs="Arial"/>
                      <w:b/>
                      <w:bCs/>
                      <w:sz w:val="22"/>
                      <w:szCs w:val="22"/>
                    </w:rPr>
                  </w:pPr>
                  <w:r>
                    <w:rPr>
                      <w:rFonts w:ascii="Arial" w:hAnsi="Arial" w:cs="Arial"/>
                      <w:b/>
                      <w:bCs/>
                      <w:sz w:val="22"/>
                      <w:szCs w:val="22"/>
                    </w:rPr>
                    <w:t>Working with all types of disabilities in schools such as Pen y Bryn special school</w:t>
                  </w:r>
                </w:p>
                <w:p w14:paraId="3AB3978E" w14:textId="77777777" w:rsidR="007A6D8E" w:rsidRDefault="007A6D8E" w:rsidP="008B6593">
                  <w:pPr>
                    <w:autoSpaceDE w:val="0"/>
                    <w:autoSpaceDN w:val="0"/>
                    <w:adjustRightInd w:val="0"/>
                    <w:rPr>
                      <w:rFonts w:ascii="Arial" w:hAnsi="Arial" w:cs="Arial"/>
                      <w:b/>
                      <w:bCs/>
                      <w:sz w:val="22"/>
                      <w:szCs w:val="22"/>
                    </w:rPr>
                  </w:pPr>
                </w:p>
              </w:tc>
            </w:tr>
          </w:tbl>
          <w:p w14:paraId="5B78CF34" w14:textId="77777777" w:rsidR="007A6D8E" w:rsidRDefault="007A6D8E" w:rsidP="007A6D8E">
            <w:pPr>
              <w:rPr>
                <w:rFonts w:ascii="Arial" w:hAnsi="Arial" w:cs="Arial"/>
                <w:b/>
                <w:bCs/>
                <w:sz w:val="22"/>
                <w:szCs w:val="22"/>
              </w:rPr>
            </w:pPr>
          </w:p>
          <w:p w14:paraId="44B1DF13" w14:textId="77777777" w:rsidR="007A6D8E" w:rsidRPr="004C3A0B" w:rsidRDefault="007A6D8E" w:rsidP="007A6D8E">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E</w:t>
            </w:r>
            <w:r w:rsidRPr="004C3A0B">
              <w:rPr>
                <w:rFonts w:ascii="Arial" w:hAnsi="Arial" w:cs="Arial"/>
                <w:b/>
                <w:bCs/>
                <w:sz w:val="22"/>
                <w:szCs w:val="22"/>
              </w:rPr>
              <w:t>: Anticipated Risks</w:t>
            </w:r>
            <w:r>
              <w:rPr>
                <w:rFonts w:ascii="Arial" w:hAnsi="Arial" w:cs="Arial"/>
                <w:b/>
                <w:bCs/>
                <w:sz w:val="22"/>
                <w:szCs w:val="22"/>
              </w:rPr>
              <w:t xml:space="preserve"> (Student)</w:t>
            </w:r>
          </w:p>
          <w:p w14:paraId="76C7A5EE" w14:textId="77777777" w:rsidR="007A6D8E" w:rsidRPr="004C3A0B" w:rsidRDefault="007A6D8E" w:rsidP="007A6D8E">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A6D8E" w:rsidRPr="004C3A0B" w14:paraId="74883E32" w14:textId="77777777" w:rsidTr="007A6D8E">
              <w:tc>
                <w:tcPr>
                  <w:tcW w:w="9923" w:type="dxa"/>
                  <w:tcBorders>
                    <w:bottom w:val="single" w:sz="4" w:space="0" w:color="auto"/>
                  </w:tcBorders>
                  <w:shd w:val="clear" w:color="auto" w:fill="F2F2F2" w:themeFill="background1" w:themeFillShade="F2"/>
                </w:tcPr>
                <w:p w14:paraId="643586FB" w14:textId="77777777" w:rsidR="007A6D8E" w:rsidRPr="004C3A0B" w:rsidRDefault="007A6D8E" w:rsidP="007A6D8E">
                  <w:pPr>
                    <w:pStyle w:val="Heading1"/>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Pr>
                      <w:rFonts w:ascii="Arial" w:hAnsi="Arial" w:cs="Arial"/>
                    </w:rPr>
                    <w:t>student</w:t>
                  </w:r>
                  <w:r w:rsidRPr="004C3A0B">
                    <w:rPr>
                      <w:rFonts w:ascii="Arial" w:hAnsi="Arial" w:cs="Arial"/>
                    </w:rPr>
                    <w:t xml:space="preserve"> and/or the University, and the steps that will be taken to address them.</w:t>
                  </w:r>
                </w:p>
              </w:tc>
            </w:tr>
            <w:tr w:rsidR="007A6D8E" w:rsidRPr="004C3A0B" w14:paraId="19E3A897" w14:textId="77777777" w:rsidTr="007A6D8E">
              <w:tc>
                <w:tcPr>
                  <w:tcW w:w="9923" w:type="dxa"/>
                  <w:tcBorders>
                    <w:bottom w:val="single" w:sz="4" w:space="0" w:color="auto"/>
                  </w:tcBorders>
                  <w:shd w:val="clear" w:color="auto" w:fill="F2F2F2" w:themeFill="background1" w:themeFillShade="F2"/>
                </w:tcPr>
                <w:p w14:paraId="29C6FD66" w14:textId="77777777" w:rsidR="007A6D8E" w:rsidRPr="004C3A0B" w:rsidRDefault="007A6D8E" w:rsidP="007A6D8E">
                  <w:pPr>
                    <w:rPr>
                      <w:rFonts w:ascii="Arial" w:hAnsi="Arial" w:cs="Arial"/>
                      <w:sz w:val="22"/>
                      <w:szCs w:val="22"/>
                    </w:rPr>
                  </w:pPr>
                  <w:r w:rsidRPr="004C3A0B">
                    <w:rPr>
                      <w:rFonts w:ascii="Arial" w:hAnsi="Arial" w:cs="Arial"/>
                      <w:b/>
                      <w:sz w:val="22"/>
                      <w:szCs w:val="22"/>
                    </w:rPr>
                    <w:t>Risks to participants</w:t>
                  </w:r>
                </w:p>
                <w:p w14:paraId="51F407FF" w14:textId="77777777" w:rsidR="007A6D8E" w:rsidRPr="004C3A0B" w:rsidRDefault="007A6D8E" w:rsidP="007A6D8E">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7A6D8E" w:rsidRPr="004C3A0B" w14:paraId="7AE78CF2" w14:textId="77777777" w:rsidTr="007A6D8E">
              <w:tc>
                <w:tcPr>
                  <w:tcW w:w="9923" w:type="dxa"/>
                  <w:tcBorders>
                    <w:top w:val="single" w:sz="4" w:space="0" w:color="auto"/>
                    <w:bottom w:val="single" w:sz="4" w:space="0" w:color="auto"/>
                  </w:tcBorders>
                </w:tcPr>
                <w:p w14:paraId="4DC7725C" w14:textId="77777777"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Disclosure of information from child to student because of the trust gained through the sessions and the student coaching at the schools or in different sessions</w:t>
                  </w:r>
                </w:p>
                <w:p w14:paraId="47CF6878" w14:textId="77777777" w:rsidR="007A6D8E" w:rsidRPr="004C3A0B" w:rsidRDefault="007A6D8E" w:rsidP="007A6D8E">
                  <w:pPr>
                    <w:autoSpaceDE w:val="0"/>
                    <w:autoSpaceDN w:val="0"/>
                    <w:adjustRightInd w:val="0"/>
                    <w:rPr>
                      <w:rFonts w:cs="Arial"/>
                    </w:rPr>
                  </w:pPr>
                </w:p>
              </w:tc>
            </w:tr>
            <w:tr w:rsidR="007A6D8E" w:rsidRPr="004C3A0B" w14:paraId="509FD9E6" w14:textId="77777777" w:rsidTr="007A6D8E">
              <w:tc>
                <w:tcPr>
                  <w:tcW w:w="9923" w:type="dxa"/>
                  <w:tcBorders>
                    <w:top w:val="single" w:sz="4" w:space="0" w:color="auto"/>
                    <w:bottom w:val="single" w:sz="4" w:space="0" w:color="auto"/>
                  </w:tcBorders>
                  <w:shd w:val="clear" w:color="auto" w:fill="F2F2F2" w:themeFill="background1" w:themeFillShade="F2"/>
                </w:tcPr>
                <w:p w14:paraId="20171973" w14:textId="77777777" w:rsidR="007A6D8E" w:rsidRPr="004C3A0B" w:rsidRDefault="007A6D8E" w:rsidP="007A6D8E">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student</w:t>
                  </w:r>
                </w:p>
                <w:p w14:paraId="31381C3B" w14:textId="77777777" w:rsidR="007A6D8E" w:rsidRPr="004C3A0B" w:rsidRDefault="007A6D8E" w:rsidP="007A6D8E">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7A6D8E" w:rsidRPr="004C3A0B" w14:paraId="59757405" w14:textId="77777777" w:rsidTr="007A6D8E">
              <w:tc>
                <w:tcPr>
                  <w:tcW w:w="9923" w:type="dxa"/>
                  <w:tcBorders>
                    <w:top w:val="single" w:sz="4" w:space="0" w:color="auto"/>
                    <w:bottom w:val="single" w:sz="4" w:space="0" w:color="auto"/>
                  </w:tcBorders>
                </w:tcPr>
                <w:p w14:paraId="1F773DEC"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Personal safety could be endangered through the more aggressive types of disabilities or if a child was to get frustrated with a decision made</w:t>
                  </w:r>
                </w:p>
                <w:p w14:paraId="627324D7" w14:textId="55B0B520"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Accusations of photographing children without consent</w:t>
                  </w:r>
                </w:p>
                <w:p w14:paraId="7659433D" w14:textId="77777777" w:rsidR="007A6D8E" w:rsidRPr="004C3A0B" w:rsidRDefault="007A6D8E" w:rsidP="007A6D8E">
                  <w:pPr>
                    <w:autoSpaceDE w:val="0"/>
                    <w:autoSpaceDN w:val="0"/>
                    <w:adjustRightInd w:val="0"/>
                    <w:rPr>
                      <w:rFonts w:cs="Arial"/>
                    </w:rPr>
                  </w:pPr>
                </w:p>
              </w:tc>
            </w:tr>
            <w:tr w:rsidR="007A6D8E" w:rsidRPr="004C3A0B" w14:paraId="12900270" w14:textId="77777777" w:rsidTr="007A6D8E">
              <w:tc>
                <w:tcPr>
                  <w:tcW w:w="9923" w:type="dxa"/>
                  <w:tcBorders>
                    <w:top w:val="single" w:sz="4" w:space="0" w:color="auto"/>
                    <w:bottom w:val="single" w:sz="4" w:space="0" w:color="auto"/>
                  </w:tcBorders>
                  <w:shd w:val="clear" w:color="auto" w:fill="F2F2F2" w:themeFill="background1" w:themeFillShade="F2"/>
                </w:tcPr>
                <w:p w14:paraId="09F0BD36" w14:textId="77777777" w:rsidR="007A6D8E" w:rsidRPr="004C3A0B" w:rsidRDefault="007A6D8E" w:rsidP="007A6D8E">
                  <w:pPr>
                    <w:rPr>
                      <w:rFonts w:ascii="Arial" w:hAnsi="Arial" w:cs="Arial"/>
                      <w:sz w:val="22"/>
                      <w:szCs w:val="22"/>
                    </w:rPr>
                  </w:pPr>
                  <w:r w:rsidRPr="004C3A0B">
                    <w:rPr>
                      <w:rFonts w:ascii="Arial" w:hAnsi="Arial" w:cs="Arial"/>
                      <w:b/>
                      <w:sz w:val="22"/>
                      <w:szCs w:val="22"/>
                    </w:rPr>
                    <w:t>University/institutional risks</w:t>
                  </w:r>
                </w:p>
                <w:p w14:paraId="7397687A" w14:textId="77777777" w:rsidR="007A6D8E" w:rsidRPr="004C3A0B" w:rsidRDefault="007A6D8E" w:rsidP="007A6D8E">
                  <w:pPr>
                    <w:rPr>
                      <w:rFonts w:ascii="Arial" w:hAnsi="Arial" w:cs="Arial"/>
                      <w:sz w:val="22"/>
                      <w:szCs w:val="22"/>
                    </w:rPr>
                  </w:pPr>
                  <w:r w:rsidRPr="004C3A0B">
                    <w:rPr>
                      <w:rFonts w:ascii="Arial" w:hAnsi="Arial" w:cs="Arial"/>
                      <w:sz w:val="22"/>
                      <w:szCs w:val="22"/>
                    </w:rPr>
                    <w:t>For example: adverse publicity, financial loss, data protection</w:t>
                  </w:r>
                </w:p>
              </w:tc>
            </w:tr>
            <w:tr w:rsidR="007A6D8E" w:rsidRPr="004C3A0B" w14:paraId="4785DCED" w14:textId="77777777" w:rsidTr="007A6D8E">
              <w:tc>
                <w:tcPr>
                  <w:tcW w:w="9923" w:type="dxa"/>
                  <w:tcBorders>
                    <w:top w:val="single" w:sz="4" w:space="0" w:color="auto"/>
                    <w:bottom w:val="single" w:sz="4" w:space="0" w:color="auto"/>
                  </w:tcBorders>
                </w:tcPr>
                <w:p w14:paraId="3B6B9083" w14:textId="06ED3902"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Financial lost to driving back and forth to Swansea to complete the placement</w:t>
                  </w:r>
                </w:p>
                <w:p w14:paraId="2893C1FD" w14:textId="77777777" w:rsidR="007A6D8E" w:rsidRPr="004C3A0B" w:rsidRDefault="007A6D8E" w:rsidP="007A6D8E">
                  <w:pPr>
                    <w:autoSpaceDE w:val="0"/>
                    <w:autoSpaceDN w:val="0"/>
                    <w:adjustRightInd w:val="0"/>
                    <w:rPr>
                      <w:rFonts w:cs="Arial"/>
                    </w:rPr>
                  </w:pPr>
                </w:p>
              </w:tc>
            </w:tr>
            <w:tr w:rsidR="007A6D8E" w:rsidRPr="004C3A0B" w14:paraId="696CA528" w14:textId="77777777" w:rsidTr="007A6D8E">
              <w:tc>
                <w:tcPr>
                  <w:tcW w:w="9923" w:type="dxa"/>
                  <w:tcBorders>
                    <w:top w:val="single" w:sz="4" w:space="0" w:color="auto"/>
                    <w:bottom w:val="single" w:sz="4" w:space="0" w:color="auto"/>
                  </w:tcBorders>
                  <w:shd w:val="clear" w:color="auto" w:fill="F2F2F2" w:themeFill="background1" w:themeFillShade="F2"/>
                </w:tcPr>
                <w:p w14:paraId="75795E04" w14:textId="77777777" w:rsidR="007A6D8E" w:rsidRPr="004C3A0B" w:rsidRDefault="007A6D8E" w:rsidP="007A6D8E">
                  <w:pPr>
                    <w:rPr>
                      <w:rFonts w:ascii="Arial" w:hAnsi="Arial" w:cs="Arial"/>
                      <w:b/>
                      <w:sz w:val="22"/>
                      <w:szCs w:val="22"/>
                    </w:rPr>
                  </w:pPr>
                  <w:r>
                    <w:rPr>
                      <w:rFonts w:ascii="Arial" w:hAnsi="Arial" w:cs="Arial"/>
                      <w:b/>
                      <w:sz w:val="22"/>
                      <w:szCs w:val="22"/>
                    </w:rPr>
                    <w:t>Control measures</w:t>
                  </w:r>
                </w:p>
                <w:p w14:paraId="4C18AB33" w14:textId="77777777" w:rsidR="007A6D8E" w:rsidRPr="004C3A0B" w:rsidRDefault="007A6D8E" w:rsidP="007A6D8E">
                  <w:pPr>
                    <w:rPr>
                      <w:rFonts w:ascii="Arial" w:hAnsi="Arial" w:cs="Arial"/>
                      <w:sz w:val="22"/>
                      <w:szCs w:val="22"/>
                    </w:rPr>
                  </w:pPr>
                  <w:r w:rsidRPr="004C3A0B">
                    <w:rPr>
                      <w:rFonts w:ascii="Arial" w:hAnsi="Arial" w:cs="Arial"/>
                      <w:sz w:val="22"/>
                      <w:szCs w:val="22"/>
                    </w:rPr>
                    <w:t xml:space="preserve">List measures put in place to limit </w:t>
                  </w:r>
                  <w:r>
                    <w:rPr>
                      <w:rFonts w:ascii="Arial" w:hAnsi="Arial" w:cs="Arial"/>
                      <w:sz w:val="22"/>
                      <w:szCs w:val="22"/>
                    </w:rPr>
                    <w:t>and manage any of the risks identified above</w:t>
                  </w:r>
                </w:p>
              </w:tc>
            </w:tr>
            <w:tr w:rsidR="007A6D8E" w:rsidRPr="004C3A0B" w14:paraId="3FC75832" w14:textId="77777777" w:rsidTr="007A6D8E">
              <w:tc>
                <w:tcPr>
                  <w:tcW w:w="9923" w:type="dxa"/>
                  <w:tcBorders>
                    <w:top w:val="single" w:sz="4" w:space="0" w:color="auto"/>
                    <w:bottom w:val="single" w:sz="4" w:space="0" w:color="auto"/>
                  </w:tcBorders>
                </w:tcPr>
                <w:p w14:paraId="0808E360" w14:textId="77777777"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Duty of care will not allow the student to be left alone with the children to ensure the safety of both the children and the student and will always have more than one person accompanying the sessions if there is a child who is likely to get agitated and aggressive</w:t>
                  </w:r>
                </w:p>
                <w:p w14:paraId="5807864E"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 xml:space="preserve">Student Finance Wales </w:t>
                  </w:r>
                  <w:proofErr w:type="gramStart"/>
                  <w:r>
                    <w:rPr>
                      <w:rFonts w:ascii="Arial" w:hAnsi="Arial" w:cs="Arial"/>
                      <w:sz w:val="22"/>
                      <w:szCs w:val="22"/>
                    </w:rPr>
                    <w:t>are able to</w:t>
                  </w:r>
                  <w:proofErr w:type="gramEnd"/>
                  <w:r>
                    <w:rPr>
                      <w:rFonts w:ascii="Arial" w:hAnsi="Arial" w:cs="Arial"/>
                      <w:sz w:val="22"/>
                      <w:szCs w:val="22"/>
                    </w:rPr>
                    <w:t xml:space="preserve"> provide grants and loans which can be used in conjunction with covering petrol costs to aid the succession of the study</w:t>
                  </w:r>
                </w:p>
                <w:p w14:paraId="33B85386"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Safeguarding course has been completed by student and the student is aware of the process if a child was to disclose any information</w:t>
                  </w:r>
                </w:p>
                <w:p w14:paraId="416918D1"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The student must receive photographic consent forms to include any child in a picture which they will use in their study</w:t>
                  </w:r>
                </w:p>
                <w:p w14:paraId="77E9DB4B" w14:textId="077DFA05"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The ruling from the Swansea council also says that any employees of the council should not contain any photographs of any child on their personal phones even if it was to be deleted straight away. Therefore, the student may use pictures without children in the photographs or can withdraw the photographs from the school</w:t>
                  </w:r>
                  <w:r w:rsidR="008B6593">
                    <w:rPr>
                      <w:rFonts w:ascii="Arial" w:hAnsi="Arial" w:cs="Arial"/>
                      <w:sz w:val="22"/>
                      <w:szCs w:val="22"/>
                    </w:rPr>
                    <w:t>’</w:t>
                  </w:r>
                  <w:r>
                    <w:rPr>
                      <w:rFonts w:ascii="Arial" w:hAnsi="Arial" w:cs="Arial"/>
                      <w:sz w:val="22"/>
                      <w:szCs w:val="22"/>
                    </w:rPr>
                    <w:t>s social media with th</w:t>
                  </w:r>
                  <w:r w:rsidR="008B6593">
                    <w:rPr>
                      <w:rFonts w:ascii="Arial" w:hAnsi="Arial" w:cs="Arial"/>
                      <w:sz w:val="22"/>
                      <w:szCs w:val="22"/>
                    </w:rPr>
                    <w:t>e school’s consent.</w:t>
                  </w:r>
                </w:p>
                <w:p w14:paraId="618ED67D" w14:textId="77777777" w:rsidR="007A6D8E" w:rsidRPr="004C3A0B" w:rsidRDefault="007A6D8E" w:rsidP="007A6D8E">
                  <w:pPr>
                    <w:autoSpaceDE w:val="0"/>
                    <w:autoSpaceDN w:val="0"/>
                    <w:adjustRightInd w:val="0"/>
                    <w:rPr>
                      <w:rFonts w:cs="Arial"/>
                    </w:rPr>
                  </w:pPr>
                </w:p>
              </w:tc>
            </w:tr>
          </w:tbl>
          <w:p w14:paraId="5D8F4763" w14:textId="77777777" w:rsidR="007A6D8E" w:rsidRPr="004C3A0B" w:rsidRDefault="007A6D8E" w:rsidP="007A6D8E">
            <w:pPr>
              <w:rPr>
                <w:rFonts w:ascii="Arial" w:hAnsi="Arial" w:cs="Arial"/>
                <w:bCs/>
                <w:sz w:val="22"/>
                <w:szCs w:val="22"/>
              </w:rPr>
            </w:pPr>
          </w:p>
          <w:p w14:paraId="5CB276E8" w14:textId="77777777" w:rsidR="007A6D8E" w:rsidRPr="004C3A0B" w:rsidRDefault="007A6D8E" w:rsidP="007A6D8E">
            <w:pPr>
              <w:rPr>
                <w:rFonts w:ascii="Arial" w:hAnsi="Arial" w:cs="Arial"/>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A6D8E" w:rsidRPr="004C3A0B" w14:paraId="22058C4E" w14:textId="77777777" w:rsidTr="007A6D8E">
              <w:tc>
                <w:tcPr>
                  <w:tcW w:w="9923" w:type="dxa"/>
                  <w:gridSpan w:val="4"/>
                  <w:tcBorders>
                    <w:top w:val="single" w:sz="4" w:space="0" w:color="auto"/>
                    <w:bottom w:val="single" w:sz="4" w:space="0" w:color="auto"/>
                  </w:tcBorders>
                  <w:shd w:val="clear" w:color="auto" w:fill="F2F2F2" w:themeFill="background1" w:themeFillShade="F2"/>
                </w:tcPr>
                <w:p w14:paraId="4588893C" w14:textId="77777777" w:rsidR="007A6D8E" w:rsidRPr="004C3A0B" w:rsidRDefault="007A6D8E" w:rsidP="007A6D8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A6D8E" w:rsidRPr="004C3A0B" w14:paraId="15602D5A" w14:textId="77777777" w:rsidTr="007A6D8E">
              <w:tc>
                <w:tcPr>
                  <w:tcW w:w="6663" w:type="dxa"/>
                  <w:tcBorders>
                    <w:top w:val="single" w:sz="4" w:space="0" w:color="auto"/>
                    <w:bottom w:val="single" w:sz="4" w:space="0" w:color="auto"/>
                  </w:tcBorders>
                  <w:shd w:val="clear" w:color="auto" w:fill="F2F2F2" w:themeFill="background1" w:themeFillShade="F2"/>
                </w:tcPr>
                <w:p w14:paraId="49E44714" w14:textId="77777777" w:rsidR="007A6D8E" w:rsidRPr="004C3A0B" w:rsidRDefault="007A6D8E" w:rsidP="007A6D8E">
                  <w:pPr>
                    <w:autoSpaceDE w:val="0"/>
                    <w:autoSpaceDN w:val="0"/>
                    <w:adjustRightInd w:val="0"/>
                    <w:rPr>
                      <w:rFonts w:ascii="Arial" w:hAnsi="Arial" w:cs="Arial"/>
                      <w:sz w:val="16"/>
                      <w:szCs w:val="16"/>
                    </w:rPr>
                  </w:pPr>
                  <w:r w:rsidRPr="004C3A0B">
                    <w:rPr>
                      <w:rFonts w:ascii="Arial" w:hAnsi="Arial" w:cs="Arial"/>
                      <w:sz w:val="22"/>
                      <w:szCs w:val="22"/>
                    </w:rPr>
                    <w:t>If the activity involves children or vulnerable adults, a Disclosure and Barring Service (DBS) certificate m</w:t>
                  </w:r>
                  <w:r>
                    <w:rPr>
                      <w:rFonts w:ascii="Arial" w:hAnsi="Arial" w:cs="Arial"/>
                      <w:sz w:val="22"/>
                      <w:szCs w:val="22"/>
                    </w:rPr>
                    <w:t>ay</w:t>
                  </w:r>
                  <w:r w:rsidRPr="004C3A0B">
                    <w:rPr>
                      <w:rFonts w:ascii="Arial" w:hAnsi="Arial" w:cs="Arial"/>
                      <w:sz w:val="22"/>
                      <w:szCs w:val="22"/>
                    </w:rPr>
                    <w:t xml:space="preserve"> be obtained before any contact with such participants.</w:t>
                  </w:r>
                </w:p>
              </w:tc>
              <w:tc>
                <w:tcPr>
                  <w:tcW w:w="1134" w:type="dxa"/>
                  <w:tcBorders>
                    <w:top w:val="single" w:sz="4" w:space="0" w:color="auto"/>
                    <w:bottom w:val="single" w:sz="4" w:space="0" w:color="auto"/>
                  </w:tcBorders>
                </w:tcPr>
                <w:p w14:paraId="5587B3B0" w14:textId="77777777" w:rsidR="007A6D8E" w:rsidRPr="004C3A0B" w:rsidRDefault="007A6D8E" w:rsidP="007A6D8E">
                  <w:pPr>
                    <w:autoSpaceDE w:val="0"/>
                    <w:autoSpaceDN w:val="0"/>
                    <w:adjustRightInd w:val="0"/>
                    <w:jc w:val="center"/>
                    <w:rPr>
                      <w:rFonts w:ascii="Arial" w:hAnsi="Arial" w:cs="Arial"/>
                      <w:b/>
                      <w:sz w:val="22"/>
                      <w:szCs w:val="22"/>
                    </w:rPr>
                  </w:pPr>
                </w:p>
                <w:p w14:paraId="52055694" w14:textId="77777777" w:rsidR="007A6D8E" w:rsidRPr="004C3A0B" w:rsidRDefault="007A6D8E" w:rsidP="007A6D8E">
                  <w:pPr>
                    <w:autoSpaceDE w:val="0"/>
                    <w:autoSpaceDN w:val="0"/>
                    <w:adjustRightInd w:val="0"/>
                    <w:jc w:val="center"/>
                    <w:rPr>
                      <w:rFonts w:ascii="Arial" w:hAnsi="Arial" w:cs="Arial"/>
                      <w:b/>
                      <w:sz w:val="22"/>
                      <w:szCs w:val="22"/>
                    </w:rPr>
                  </w:pPr>
                </w:p>
                <w:p w14:paraId="31D75E55" w14:textId="77777777" w:rsidR="007A6D8E" w:rsidRPr="004C3A0B" w:rsidRDefault="007A6D8E" w:rsidP="007A6D8E">
                  <w:pPr>
                    <w:autoSpaceDE w:val="0"/>
                    <w:autoSpaceDN w:val="0"/>
                    <w:adjustRightInd w:val="0"/>
                    <w:rPr>
                      <w:rFonts w:ascii="Arial" w:hAnsi="Arial" w:cs="Arial"/>
                      <w:b/>
                      <w:sz w:val="16"/>
                      <w:szCs w:val="16"/>
                    </w:rPr>
                  </w:pPr>
                </w:p>
                <w:p w14:paraId="2E4AB24E" w14:textId="77777777" w:rsidR="007A6D8E" w:rsidRPr="004C3A0B" w:rsidRDefault="007A6D8E" w:rsidP="007A6D8E">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2A7227F" w14:textId="77777777" w:rsidR="007A6D8E" w:rsidRPr="004C3A0B" w:rsidRDefault="007A6D8E" w:rsidP="007A6D8E">
                  <w:pPr>
                    <w:autoSpaceDE w:val="0"/>
                    <w:autoSpaceDN w:val="0"/>
                    <w:adjustRightInd w:val="0"/>
                    <w:jc w:val="center"/>
                    <w:rPr>
                      <w:rFonts w:ascii="Arial" w:hAnsi="Arial" w:cs="Arial"/>
                      <w:b/>
                      <w:sz w:val="22"/>
                      <w:szCs w:val="22"/>
                    </w:rPr>
                  </w:pPr>
                </w:p>
                <w:p w14:paraId="60E3128A" w14:textId="77777777" w:rsidR="007A6D8E" w:rsidRPr="004C3A0B" w:rsidRDefault="007A6D8E" w:rsidP="007A6D8E">
                  <w:pPr>
                    <w:autoSpaceDE w:val="0"/>
                    <w:autoSpaceDN w:val="0"/>
                    <w:adjustRightInd w:val="0"/>
                    <w:jc w:val="center"/>
                    <w:rPr>
                      <w:rFonts w:ascii="Arial" w:hAnsi="Arial" w:cs="Arial"/>
                      <w:b/>
                      <w:sz w:val="22"/>
                      <w:szCs w:val="22"/>
                    </w:rPr>
                  </w:pPr>
                </w:p>
                <w:p w14:paraId="024B1F04" w14:textId="77777777" w:rsidR="007A6D8E" w:rsidRPr="004C3A0B" w:rsidRDefault="007A6D8E" w:rsidP="007A6D8E">
                  <w:pPr>
                    <w:autoSpaceDE w:val="0"/>
                    <w:autoSpaceDN w:val="0"/>
                    <w:adjustRightInd w:val="0"/>
                    <w:rPr>
                      <w:rFonts w:ascii="Arial" w:hAnsi="Arial" w:cs="Arial"/>
                      <w:b/>
                      <w:sz w:val="16"/>
                      <w:szCs w:val="16"/>
                    </w:rPr>
                  </w:pPr>
                </w:p>
                <w:p w14:paraId="16F18FA2" w14:textId="77777777" w:rsidR="007A6D8E" w:rsidRPr="004C3A0B" w:rsidRDefault="007A6D8E" w:rsidP="007A6D8E">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4C1FEFA7" w14:textId="77777777" w:rsidR="007A6D8E" w:rsidRPr="004C3A0B" w:rsidRDefault="007A6D8E" w:rsidP="007A6D8E">
                  <w:pPr>
                    <w:autoSpaceDE w:val="0"/>
                    <w:autoSpaceDN w:val="0"/>
                    <w:adjustRightInd w:val="0"/>
                    <w:jc w:val="center"/>
                    <w:rPr>
                      <w:rFonts w:ascii="Arial" w:hAnsi="Arial" w:cs="Arial"/>
                      <w:b/>
                      <w:sz w:val="22"/>
                      <w:szCs w:val="22"/>
                    </w:rPr>
                  </w:pPr>
                </w:p>
                <w:p w14:paraId="0039B430" w14:textId="77777777" w:rsidR="007A6D8E" w:rsidRPr="004C3A0B" w:rsidRDefault="007A6D8E" w:rsidP="007A6D8E">
                  <w:pPr>
                    <w:autoSpaceDE w:val="0"/>
                    <w:autoSpaceDN w:val="0"/>
                    <w:adjustRightInd w:val="0"/>
                    <w:jc w:val="center"/>
                    <w:rPr>
                      <w:rFonts w:ascii="Arial" w:hAnsi="Arial" w:cs="Arial"/>
                      <w:b/>
                      <w:sz w:val="22"/>
                      <w:szCs w:val="22"/>
                    </w:rPr>
                  </w:pPr>
                </w:p>
                <w:p w14:paraId="40C232BC" w14:textId="77777777" w:rsidR="007A6D8E" w:rsidRPr="004C3A0B" w:rsidRDefault="007A6D8E" w:rsidP="007A6D8E">
                  <w:pPr>
                    <w:autoSpaceDE w:val="0"/>
                    <w:autoSpaceDN w:val="0"/>
                    <w:adjustRightInd w:val="0"/>
                    <w:rPr>
                      <w:rFonts w:ascii="Arial" w:hAnsi="Arial" w:cs="Arial"/>
                      <w:b/>
                      <w:sz w:val="16"/>
                      <w:szCs w:val="16"/>
                    </w:rPr>
                  </w:pPr>
                </w:p>
                <w:p w14:paraId="752130F5" w14:textId="77777777" w:rsidR="007A6D8E" w:rsidRPr="004C3A0B" w:rsidRDefault="007A6D8E" w:rsidP="007A6D8E">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7A6D8E" w:rsidRPr="004C3A0B" w14:paraId="169372C5" w14:textId="77777777" w:rsidTr="007A6D8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5B8A366" w14:textId="77777777" w:rsidR="007A6D8E" w:rsidRPr="004C3A0B" w:rsidRDefault="007A6D8E" w:rsidP="007A6D8E">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37614165" w14:textId="77777777" w:rsidR="007A6D8E" w:rsidRPr="004C3A0B" w:rsidRDefault="007A6D8E" w:rsidP="007A6D8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29168228" w14:textId="77777777" w:rsidR="007A6D8E" w:rsidRPr="004C3A0B" w:rsidRDefault="007A6D8E" w:rsidP="007A6D8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5F8BF06D" w14:textId="77777777" w:rsidR="007A6D8E" w:rsidRPr="004C3A0B" w:rsidRDefault="007A6D8E" w:rsidP="007A6D8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7A6D8E" w:rsidRPr="004C3A0B" w14:paraId="4310FD8E" w14:textId="77777777" w:rsidTr="007A6D8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1A6BBFF" w14:textId="77777777" w:rsidR="007A6D8E" w:rsidRPr="004C3A0B" w:rsidRDefault="007A6D8E" w:rsidP="007A6D8E">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0"/>
                      <w14:checkedState w14:val="2612" w14:font="MS Gothic"/>
                      <w14:uncheckedState w14:val="2610" w14:font="MS Gothic"/>
                    </w14:checkbox>
                  </w:sdtPr>
                  <w:sdtEndPr/>
                  <w:sdtContent>
                    <w:p w14:paraId="6486E39A" w14:textId="77777777" w:rsidR="007A6D8E" w:rsidRDefault="007A6D8E" w:rsidP="007A6D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0"/>
                      <w14:checkedState w14:val="2612" w14:font="MS Gothic"/>
                      <w14:uncheckedState w14:val="2610" w14:font="MS Gothic"/>
                    </w14:checkbox>
                  </w:sdtPr>
                  <w:sdtEndPr/>
                  <w:sdtContent>
                    <w:p w14:paraId="25D66D1A" w14:textId="77777777" w:rsidR="007A6D8E" w:rsidRDefault="007A6D8E" w:rsidP="007A6D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1"/>
                      <w14:checkedState w14:val="2612" w14:font="MS Gothic"/>
                      <w14:uncheckedState w14:val="2610" w14:font="MS Gothic"/>
                    </w14:checkbox>
                  </w:sdtPr>
                  <w:sdtEndPr/>
                  <w:sdtContent>
                    <w:p w14:paraId="2E245656" w14:textId="77777777" w:rsidR="007A6D8E" w:rsidRDefault="007A6D8E" w:rsidP="007A6D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A6D8E" w:rsidRPr="004C3A0B" w14:paraId="64446CFB" w14:textId="77777777" w:rsidTr="007A6D8E">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7DDC0208"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 xml:space="preserve">If yes, add picture copy below </w:t>
                  </w:r>
                </w:p>
                <w:p w14:paraId="7C46D7C0" w14:textId="77777777" w:rsidR="007A6D8E" w:rsidRDefault="007A6D8E" w:rsidP="007A6D8E">
                  <w:pPr>
                    <w:autoSpaceDE w:val="0"/>
                    <w:autoSpaceDN w:val="0"/>
                    <w:adjustRightInd w:val="0"/>
                    <w:rPr>
                      <w:rFonts w:ascii="Arial" w:hAnsi="Arial" w:cs="Arial"/>
                      <w:sz w:val="22"/>
                      <w:szCs w:val="22"/>
                    </w:rPr>
                  </w:pPr>
                </w:p>
                <w:p w14:paraId="44CFE1DA" w14:textId="77777777" w:rsidR="007A6D8E" w:rsidRDefault="007A6D8E" w:rsidP="007A6D8E">
                  <w:pPr>
                    <w:autoSpaceDE w:val="0"/>
                    <w:autoSpaceDN w:val="0"/>
                    <w:adjustRightInd w:val="0"/>
                    <w:rPr>
                      <w:rFonts w:ascii="Arial" w:hAnsi="Arial" w:cs="Arial"/>
                      <w:sz w:val="22"/>
                      <w:szCs w:val="22"/>
                    </w:rPr>
                  </w:pPr>
                  <w:r>
                    <w:rPr>
                      <w:rFonts w:ascii="Arial" w:hAnsi="Arial" w:cs="Arial"/>
                      <w:sz w:val="22"/>
                      <w:szCs w:val="22"/>
                    </w:rPr>
                    <w:t xml:space="preserve">The role would only need a DBS within Swansea Council if the student was to be left alone with the children and as this is not the case, they will not need one. However, the student does have one for </w:t>
                  </w:r>
                  <w:r>
                    <w:rPr>
                      <w:rFonts w:ascii="Arial" w:hAnsi="Arial" w:cs="Arial"/>
                      <w:sz w:val="22"/>
                      <w:szCs w:val="22"/>
                    </w:rPr>
                    <w:lastRenderedPageBreak/>
                    <w:t>his current job roles at Neath Port Talbot Council and would be able to use this as guidance if it was required at any stage post-placement.</w:t>
                  </w:r>
                </w:p>
                <w:p w14:paraId="4627D06A" w14:textId="77777777" w:rsidR="007A6D8E" w:rsidRDefault="007A6D8E" w:rsidP="007A6D8E">
                  <w:pPr>
                    <w:autoSpaceDE w:val="0"/>
                    <w:autoSpaceDN w:val="0"/>
                    <w:adjustRightInd w:val="0"/>
                    <w:rPr>
                      <w:rFonts w:ascii="Arial" w:hAnsi="Arial" w:cs="Arial"/>
                      <w:b/>
                      <w:bCs/>
                      <w:sz w:val="22"/>
                      <w:szCs w:val="22"/>
                    </w:rPr>
                  </w:pPr>
                </w:p>
                <w:p w14:paraId="007359B0" w14:textId="77777777" w:rsidR="007A6D8E" w:rsidRDefault="007A6D8E" w:rsidP="007A6D8E">
                  <w:pPr>
                    <w:autoSpaceDE w:val="0"/>
                    <w:autoSpaceDN w:val="0"/>
                    <w:adjustRightInd w:val="0"/>
                    <w:rPr>
                      <w:rFonts w:ascii="Arial" w:hAnsi="Arial" w:cs="Arial"/>
                      <w:b/>
                      <w:bCs/>
                      <w:sz w:val="22"/>
                      <w:szCs w:val="22"/>
                    </w:rPr>
                  </w:pPr>
                </w:p>
              </w:tc>
            </w:tr>
          </w:tbl>
          <w:p w14:paraId="3015D44B" w14:textId="77777777" w:rsidR="007A6D8E" w:rsidRPr="004C3A0B" w:rsidRDefault="007A6D8E" w:rsidP="007A6D8E">
            <w:pPr>
              <w:rPr>
                <w:rFonts w:ascii="Arial" w:hAnsi="Arial" w:cs="Arial"/>
                <w:bCs/>
                <w:sz w:val="22"/>
                <w:szCs w:val="22"/>
              </w:rPr>
            </w:pPr>
            <w:r w:rsidRPr="004C3A0B">
              <w:rPr>
                <w:rFonts w:ascii="Arial" w:hAnsi="Arial" w:cs="Arial"/>
                <w:b/>
                <w:bCs/>
                <w:sz w:val="22"/>
                <w:szCs w:val="22"/>
              </w:rPr>
              <w:lastRenderedPageBreak/>
              <w:br w:type="page"/>
            </w:r>
          </w:p>
          <w:p w14:paraId="2DEB5957" w14:textId="77777777" w:rsidR="00BB2EFC" w:rsidRDefault="00BB2EFC" w:rsidP="001053CA">
            <w:pPr>
              <w:spacing w:after="200" w:line="276" w:lineRule="auto"/>
              <w:rPr>
                <w:rFonts w:ascii="Arial" w:hAnsi="Arial" w:cs="Arial"/>
                <w:b/>
                <w:sz w:val="22"/>
                <w:szCs w:val="22"/>
              </w:rPr>
            </w:pPr>
          </w:p>
        </w:tc>
      </w:tr>
    </w:tbl>
    <w:p w14:paraId="7C87EF31"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0DA37830" w14:textId="023BB393" w:rsidR="00EB527E" w:rsidRDefault="00EB527E" w:rsidP="00EB527E">
      <w:pPr>
        <w:spacing w:after="200" w:line="276" w:lineRule="auto"/>
        <w:rPr>
          <w:rFonts w:ascii="Arial" w:hAnsi="Arial" w:cs="Arial"/>
          <w:b/>
          <w:sz w:val="22"/>
          <w:szCs w:val="22"/>
        </w:rPr>
      </w:pPr>
    </w:p>
    <w:p w14:paraId="5A3E3AE4"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6FDD99EC" w14:textId="77777777" w:rsidTr="007A6D8E">
        <w:trPr>
          <w:trHeight w:val="2684"/>
        </w:trPr>
        <w:tc>
          <w:tcPr>
            <w:tcW w:w="9511" w:type="dxa"/>
          </w:tcPr>
          <w:p w14:paraId="2066231C" w14:textId="77777777" w:rsidR="00DC08DE" w:rsidRPr="00B06041" w:rsidRDefault="00DC08DE" w:rsidP="00DC08DE">
            <w:pPr>
              <w:rPr>
                <w:rFonts w:ascii="Arial" w:hAnsi="Arial" w:cs="Arial"/>
                <w:b/>
                <w:bCs/>
              </w:rPr>
            </w:pPr>
            <w:r w:rsidRPr="00B06041">
              <w:rPr>
                <w:rFonts w:ascii="Arial" w:hAnsi="Arial" w:cs="Arial"/>
                <w:b/>
                <w:bCs/>
              </w:rPr>
              <w:t>Dear Participant</w:t>
            </w:r>
          </w:p>
          <w:p w14:paraId="095D9A54" w14:textId="77777777" w:rsidR="00DC08DE" w:rsidRPr="00B06041" w:rsidRDefault="00DC08DE" w:rsidP="00DC08DE">
            <w:pPr>
              <w:jc w:val="both"/>
              <w:rPr>
                <w:rFonts w:ascii="Arial" w:hAnsi="Arial" w:cs="Arial"/>
              </w:rPr>
            </w:pPr>
          </w:p>
          <w:p w14:paraId="66F641FC"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104E469A" w14:textId="77777777" w:rsidR="00DC08DE" w:rsidRPr="00B06041" w:rsidRDefault="00DC08DE" w:rsidP="00DC08DE">
            <w:pPr>
              <w:jc w:val="both"/>
              <w:rPr>
                <w:rFonts w:ascii="Arial" w:hAnsi="Arial" w:cs="Arial"/>
              </w:rPr>
            </w:pPr>
          </w:p>
          <w:p w14:paraId="25F7448F" w14:textId="77777777" w:rsidR="00DC08DE" w:rsidRPr="00B06041" w:rsidRDefault="00DC08DE" w:rsidP="00DC08DE">
            <w:pPr>
              <w:rPr>
                <w:rFonts w:ascii="Arial" w:hAnsi="Arial" w:cs="Arial"/>
              </w:rPr>
            </w:pPr>
            <w:r w:rsidRPr="00B06041">
              <w:rPr>
                <w:rFonts w:ascii="Arial" w:hAnsi="Arial" w:cs="Arial"/>
              </w:rPr>
              <w:t xml:space="preserve">Yours sincerely </w:t>
            </w:r>
          </w:p>
          <w:p w14:paraId="1A0DE7C9" w14:textId="77777777" w:rsidR="00DC08DE" w:rsidRPr="00B06041" w:rsidRDefault="00DC08DE" w:rsidP="00DC08DE">
            <w:pPr>
              <w:rPr>
                <w:rFonts w:ascii="Arial" w:hAnsi="Arial" w:cs="Arial"/>
                <w:i/>
              </w:rPr>
            </w:pPr>
          </w:p>
          <w:p w14:paraId="2281C896"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67F8EFAB"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436FD082" w14:textId="77777777" w:rsidTr="007A6D8E">
              <w:trPr>
                <w:gridAfter w:val="1"/>
                <w:wAfter w:w="62" w:type="dxa"/>
              </w:trPr>
              <w:tc>
                <w:tcPr>
                  <w:tcW w:w="2660" w:type="dxa"/>
                  <w:gridSpan w:val="2"/>
                  <w:shd w:val="clear" w:color="auto" w:fill="DBE5F1" w:themeFill="accent1" w:themeFillTint="33"/>
                </w:tcPr>
                <w:p w14:paraId="1C1924E4" w14:textId="77777777" w:rsidR="00DC08DE"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p w14:paraId="540F5068" w14:textId="07A33AF3" w:rsidR="008B6593" w:rsidRPr="00B06041" w:rsidRDefault="008B6593" w:rsidP="00DC08DE">
                  <w:pPr>
                    <w:rPr>
                      <w:rFonts w:ascii="Arial" w:hAnsi="Arial" w:cs="Arial"/>
                      <w:b/>
                    </w:rPr>
                  </w:pPr>
                </w:p>
              </w:tc>
              <w:tc>
                <w:tcPr>
                  <w:tcW w:w="6520" w:type="dxa"/>
                  <w:gridSpan w:val="3"/>
                </w:tcPr>
                <w:p w14:paraId="62A0F5D5" w14:textId="77777777" w:rsidR="008B6593" w:rsidRDefault="008B6593" w:rsidP="00DC08DE">
                  <w:pPr>
                    <w:rPr>
                      <w:rFonts w:ascii="Arial" w:hAnsi="Arial" w:cs="Arial"/>
                    </w:rPr>
                  </w:pPr>
                </w:p>
                <w:p w14:paraId="2BDA9EFF" w14:textId="19D384F9" w:rsidR="00DC08DE" w:rsidRDefault="00215CEC" w:rsidP="00DC08DE">
                  <w:pPr>
                    <w:rPr>
                      <w:rFonts w:ascii="Arial" w:hAnsi="Arial" w:cs="Arial"/>
                    </w:rPr>
                  </w:pPr>
                  <w:r>
                    <w:rPr>
                      <w:rFonts w:ascii="Arial" w:hAnsi="Arial" w:cs="Arial"/>
                    </w:rPr>
                    <w:t>Disability Sport Wales</w:t>
                  </w:r>
                </w:p>
                <w:p w14:paraId="7D1255BB" w14:textId="77777777" w:rsidR="00DC08DE" w:rsidRPr="00B06041" w:rsidRDefault="00DC08DE" w:rsidP="00DC08DE">
                  <w:pPr>
                    <w:rPr>
                      <w:rFonts w:ascii="Arial" w:hAnsi="Arial" w:cs="Arial"/>
                    </w:rPr>
                  </w:pPr>
                </w:p>
              </w:tc>
            </w:tr>
            <w:tr w:rsidR="00DC08DE" w:rsidRPr="00B06041" w14:paraId="241D561D" w14:textId="77777777" w:rsidTr="007A6D8E">
              <w:trPr>
                <w:gridAfter w:val="1"/>
                <w:wAfter w:w="62" w:type="dxa"/>
              </w:trPr>
              <w:tc>
                <w:tcPr>
                  <w:tcW w:w="2660" w:type="dxa"/>
                  <w:gridSpan w:val="2"/>
                  <w:shd w:val="clear" w:color="auto" w:fill="DBE5F1" w:themeFill="accent1" w:themeFillTint="33"/>
                </w:tcPr>
                <w:p w14:paraId="339EE285"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7164D33E" w14:textId="343C9FC7" w:rsidR="00DC08DE" w:rsidRPr="00B06041" w:rsidRDefault="00215CEC" w:rsidP="00DC08DE">
                  <w:pPr>
                    <w:rPr>
                      <w:rFonts w:ascii="Arial" w:hAnsi="Arial" w:cs="Arial"/>
                    </w:rPr>
                  </w:pPr>
                  <w:r>
                    <w:rPr>
                      <w:rFonts w:ascii="Arial" w:hAnsi="Arial" w:cs="Arial"/>
                    </w:rPr>
                    <w:t>Nathan Edwards</w:t>
                  </w:r>
                </w:p>
                <w:p w14:paraId="4408E3F0" w14:textId="77777777" w:rsidR="00DC08DE" w:rsidRPr="00B06041" w:rsidRDefault="00DC08DE" w:rsidP="00DC08DE">
                  <w:pPr>
                    <w:rPr>
                      <w:rFonts w:ascii="Arial" w:hAnsi="Arial" w:cs="Arial"/>
                    </w:rPr>
                  </w:pPr>
                </w:p>
              </w:tc>
            </w:tr>
            <w:tr w:rsidR="00DC08DE" w:rsidRPr="00B06041" w14:paraId="2AEE08D1" w14:textId="77777777" w:rsidTr="007A6D8E">
              <w:tc>
                <w:tcPr>
                  <w:tcW w:w="9242" w:type="dxa"/>
                  <w:gridSpan w:val="6"/>
                  <w:shd w:val="clear" w:color="auto" w:fill="DBE5F1" w:themeFill="accent1" w:themeFillTint="33"/>
                </w:tcPr>
                <w:p w14:paraId="147D6DE8"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1B99FC44" w14:textId="77777777" w:rsidTr="007A6D8E">
              <w:tc>
                <w:tcPr>
                  <w:tcW w:w="9242" w:type="dxa"/>
                  <w:gridSpan w:val="6"/>
                </w:tcPr>
                <w:p w14:paraId="6AAC0CDC" w14:textId="704D77CB" w:rsidR="006C463E" w:rsidRDefault="00215CEC" w:rsidP="00DC08DE">
                  <w:pPr>
                    <w:rPr>
                      <w:rFonts w:ascii="Arial" w:hAnsi="Arial" w:cs="Arial"/>
                    </w:rPr>
                  </w:pPr>
                  <w:r>
                    <w:rPr>
                      <w:rFonts w:ascii="Arial" w:hAnsi="Arial" w:cs="Arial"/>
                    </w:rPr>
                    <w:t xml:space="preserve">. </w:t>
                  </w:r>
                  <w:r w:rsidR="00AD4E84">
                    <w:rPr>
                      <w:rFonts w:ascii="Arial" w:hAnsi="Arial" w:cs="Arial"/>
                    </w:rPr>
                    <w:t xml:space="preserve">I had the opportunity to experience a variety of different sports in different environments for multiple groups. These groups were related to disability sport, because they had several different mainstream schools which included special needs units or had children living with special needs in their mainstream classes. This meant I had a wider range of inclusiveness as I had to include the more abled children </w:t>
                  </w:r>
                  <w:proofErr w:type="spellStart"/>
                  <w:r w:rsidR="00AD4E84">
                    <w:rPr>
                      <w:rFonts w:ascii="Arial" w:hAnsi="Arial" w:cs="Arial"/>
                    </w:rPr>
                    <w:t>aswell</w:t>
                  </w:r>
                  <w:proofErr w:type="spellEnd"/>
                  <w:r w:rsidR="00AD4E84">
                    <w:rPr>
                      <w:rFonts w:ascii="Arial" w:hAnsi="Arial" w:cs="Arial"/>
                    </w:rPr>
                    <w:t xml:space="preserve"> as those who may have been a little bit disadvantaged or struggled to understand explanations or demonstrations. I found that using different coaching techniques such as using colour co-ordinated groups, using block lines (when available), </w:t>
                  </w:r>
                  <w:r w:rsidR="006C463E">
                    <w:rPr>
                      <w:rFonts w:ascii="Arial" w:hAnsi="Arial" w:cs="Arial"/>
                    </w:rPr>
                    <w:t>moving from activity to activity after a short period of time to help keep everyone interested and kept a well-organised cycle meant everybody was included, sessions run better and reduced the amount of downtime of the participants.</w:t>
                  </w:r>
                </w:p>
                <w:p w14:paraId="3437E9E6" w14:textId="6303E6CB" w:rsidR="00DC08DE" w:rsidRPr="00AF0E99" w:rsidRDefault="006C463E" w:rsidP="00DC08DE">
                  <w:pPr>
                    <w:rPr>
                      <w:rFonts w:ascii="Arial" w:hAnsi="Arial" w:cs="Arial"/>
                    </w:rPr>
                  </w:pPr>
                  <w:r>
                    <w:rPr>
                      <w:rFonts w:ascii="Arial" w:hAnsi="Arial" w:cs="Arial"/>
                    </w:rPr>
                    <w:t xml:space="preserve">. I feel that I improved myself as a coach, increased my knowledge of different disabilities and developed an understanding of being inclusive to everybody. </w:t>
                  </w:r>
                </w:p>
                <w:p w14:paraId="6014DE1E" w14:textId="77777777" w:rsidR="00DC08DE" w:rsidRPr="00AF0E99" w:rsidRDefault="00DC08DE" w:rsidP="00DC08DE">
                  <w:pPr>
                    <w:rPr>
                      <w:rFonts w:ascii="Arial" w:hAnsi="Arial" w:cs="Arial"/>
                    </w:rPr>
                  </w:pPr>
                </w:p>
              </w:tc>
            </w:tr>
            <w:tr w:rsidR="00DC08DE" w:rsidRPr="00B06041" w14:paraId="3BBE71E1" w14:textId="77777777" w:rsidTr="007A6D8E">
              <w:tc>
                <w:tcPr>
                  <w:tcW w:w="9242" w:type="dxa"/>
                  <w:gridSpan w:val="6"/>
                  <w:shd w:val="clear" w:color="auto" w:fill="DBE5F1" w:themeFill="accent1" w:themeFillTint="33"/>
                </w:tcPr>
                <w:p w14:paraId="7D6F8E99"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19A91B73" w14:textId="77777777" w:rsidTr="007A6D8E">
              <w:tc>
                <w:tcPr>
                  <w:tcW w:w="9242" w:type="dxa"/>
                  <w:gridSpan w:val="6"/>
                </w:tcPr>
                <w:p w14:paraId="31EF8ED3" w14:textId="189A0784" w:rsidR="00DC08DE" w:rsidRDefault="001A6A33" w:rsidP="00DC08DE">
                  <w:pPr>
                    <w:rPr>
                      <w:rFonts w:ascii="Arial" w:hAnsi="Arial" w:cs="Arial"/>
                    </w:rPr>
                  </w:pPr>
                  <w:r>
                    <w:rPr>
                      <w:rFonts w:ascii="Arial" w:hAnsi="Arial" w:cs="Arial"/>
                    </w:rPr>
                    <w:t>. There were some minor problems when communicating with the different AYP Officers in Swansea Council</w:t>
                  </w:r>
                  <w:r w:rsidR="007A6D8E">
                    <w:rPr>
                      <w:rFonts w:ascii="Arial" w:hAnsi="Arial" w:cs="Arial"/>
                    </w:rPr>
                    <w:t xml:space="preserve"> and I found that my geographical knowledge of Swansea was not as good as I thought it was.</w:t>
                  </w:r>
                </w:p>
                <w:p w14:paraId="4E46F610" w14:textId="77F2D004" w:rsidR="00DC08DE" w:rsidRPr="00AF0E99" w:rsidRDefault="007A6D8E" w:rsidP="00DC08DE">
                  <w:pPr>
                    <w:rPr>
                      <w:rFonts w:ascii="Arial" w:hAnsi="Arial" w:cs="Arial"/>
                    </w:rPr>
                  </w:pPr>
                  <w:r>
                    <w:rPr>
                      <w:rFonts w:ascii="Arial" w:hAnsi="Arial" w:cs="Arial"/>
                    </w:rPr>
                    <w:t>. Finding the parks, schools and clubs around Swansea seemed to pledge difficult for me and the usage of petrol back and forth from Port Talbot was a bit of a struggle too</w:t>
                  </w:r>
                </w:p>
                <w:p w14:paraId="135AB39C" w14:textId="77777777" w:rsidR="00DC08DE" w:rsidRPr="00AF0E99" w:rsidRDefault="00DC08DE" w:rsidP="00DC08DE">
                  <w:pPr>
                    <w:rPr>
                      <w:rFonts w:ascii="Arial" w:hAnsi="Arial" w:cs="Arial"/>
                    </w:rPr>
                  </w:pPr>
                </w:p>
              </w:tc>
            </w:tr>
            <w:tr w:rsidR="00DC08DE" w:rsidRPr="00B06041" w14:paraId="0D199347" w14:textId="77777777" w:rsidTr="007A6D8E">
              <w:tc>
                <w:tcPr>
                  <w:tcW w:w="9242" w:type="dxa"/>
                  <w:gridSpan w:val="6"/>
                  <w:shd w:val="clear" w:color="auto" w:fill="DBE5F1" w:themeFill="accent1" w:themeFillTint="33"/>
                </w:tcPr>
                <w:p w14:paraId="078ED1F7"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796ED536" w14:textId="77777777" w:rsidTr="007A6D8E">
              <w:tc>
                <w:tcPr>
                  <w:tcW w:w="9242" w:type="dxa"/>
                  <w:gridSpan w:val="6"/>
                </w:tcPr>
                <w:p w14:paraId="5D0F19E4" w14:textId="77777777" w:rsidR="00DC08DE" w:rsidRDefault="007A6D8E" w:rsidP="007A6D8E">
                  <w:pPr>
                    <w:rPr>
                      <w:rFonts w:ascii="Arial" w:hAnsi="Arial" w:cs="Arial"/>
                    </w:rPr>
                  </w:pPr>
                  <w:r>
                    <w:rPr>
                      <w:rFonts w:ascii="Arial" w:hAnsi="Arial" w:cs="Arial"/>
                    </w:rPr>
                    <w:t>. For the future I feel like the university should allow applications for travel costs when staying in the UK for placement as it was quite difficult to stay on top of the costings due to the fact that I was working for free and was struggling to afford the petrol that I required to get me back and forth placement.</w:t>
                  </w:r>
                </w:p>
                <w:p w14:paraId="62768F93" w14:textId="67770BDD" w:rsidR="007A6D8E" w:rsidRPr="00AF0E99" w:rsidRDefault="007A6D8E" w:rsidP="007A6D8E">
                  <w:pPr>
                    <w:rPr>
                      <w:rFonts w:ascii="Arial" w:hAnsi="Arial" w:cs="Arial"/>
                    </w:rPr>
                  </w:pPr>
                </w:p>
              </w:tc>
            </w:tr>
            <w:tr w:rsidR="00DC08DE" w:rsidRPr="00B06041" w14:paraId="1665E101" w14:textId="77777777" w:rsidTr="007A6D8E">
              <w:tc>
                <w:tcPr>
                  <w:tcW w:w="1809" w:type="dxa"/>
                  <w:shd w:val="clear" w:color="auto" w:fill="DBE5F1" w:themeFill="accent1" w:themeFillTint="33"/>
                </w:tcPr>
                <w:p w14:paraId="2BF67E84"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2A605835" w14:textId="22550AA9" w:rsidR="00DC08DE" w:rsidRPr="00B06041" w:rsidRDefault="007A6D8E" w:rsidP="00DC08DE">
                  <w:pPr>
                    <w:rPr>
                      <w:rFonts w:ascii="Arial" w:hAnsi="Arial" w:cs="Arial"/>
                    </w:rPr>
                  </w:pPr>
                  <w:proofErr w:type="spellStart"/>
                  <w:r>
                    <w:rPr>
                      <w:rFonts w:ascii="Arial" w:hAnsi="Arial" w:cs="Arial"/>
                    </w:rPr>
                    <w:t>NEdwards</w:t>
                  </w:r>
                  <w:proofErr w:type="spellEnd"/>
                </w:p>
                <w:p w14:paraId="4D24C351" w14:textId="77777777" w:rsidR="00DC08DE" w:rsidRPr="00B06041" w:rsidRDefault="00DC08DE" w:rsidP="00DC08DE">
                  <w:pPr>
                    <w:rPr>
                      <w:rFonts w:ascii="Arial" w:hAnsi="Arial" w:cs="Arial"/>
                    </w:rPr>
                  </w:pPr>
                </w:p>
              </w:tc>
            </w:tr>
            <w:tr w:rsidR="00DC08DE" w:rsidRPr="00B06041" w14:paraId="28B8C366" w14:textId="77777777" w:rsidTr="007A6D8E">
              <w:tc>
                <w:tcPr>
                  <w:tcW w:w="1809" w:type="dxa"/>
                  <w:shd w:val="clear" w:color="auto" w:fill="DBE5F1" w:themeFill="accent1" w:themeFillTint="33"/>
                </w:tcPr>
                <w:p w14:paraId="5D75B063" w14:textId="77777777" w:rsidR="00DC08DE" w:rsidRPr="00B06041" w:rsidRDefault="00DC08DE" w:rsidP="00DC08DE">
                  <w:pPr>
                    <w:rPr>
                      <w:rFonts w:ascii="Arial" w:hAnsi="Arial" w:cs="Arial"/>
                      <w:b/>
                    </w:rPr>
                  </w:pPr>
                  <w:r w:rsidRPr="00B06041">
                    <w:rPr>
                      <w:rFonts w:ascii="Arial" w:hAnsi="Arial" w:cs="Arial"/>
                      <w:b/>
                    </w:rPr>
                    <w:lastRenderedPageBreak/>
                    <w:t>Name in block capitals:</w:t>
                  </w:r>
                </w:p>
              </w:tc>
              <w:tc>
                <w:tcPr>
                  <w:tcW w:w="7433" w:type="dxa"/>
                  <w:gridSpan w:val="5"/>
                </w:tcPr>
                <w:p w14:paraId="76919005" w14:textId="77777777" w:rsidR="007B2123" w:rsidRDefault="007B2123" w:rsidP="00DC08DE">
                  <w:pPr>
                    <w:rPr>
                      <w:rFonts w:ascii="Arial" w:hAnsi="Arial" w:cs="Arial"/>
                    </w:rPr>
                  </w:pPr>
                </w:p>
                <w:p w14:paraId="06FCBBAE" w14:textId="416C65FE" w:rsidR="00DC08DE" w:rsidRPr="00B06041" w:rsidRDefault="00215CEC" w:rsidP="00DC08DE">
                  <w:pPr>
                    <w:rPr>
                      <w:rFonts w:ascii="Arial" w:hAnsi="Arial" w:cs="Arial"/>
                    </w:rPr>
                  </w:pPr>
                  <w:r>
                    <w:rPr>
                      <w:rFonts w:ascii="Arial" w:hAnsi="Arial" w:cs="Arial"/>
                    </w:rPr>
                    <w:t>NATHAN EDWARDS</w:t>
                  </w:r>
                </w:p>
              </w:tc>
            </w:tr>
            <w:tr w:rsidR="00DC08DE" w:rsidRPr="00B06041" w14:paraId="64AF11B7" w14:textId="77777777" w:rsidTr="007A6D8E">
              <w:tc>
                <w:tcPr>
                  <w:tcW w:w="1809" w:type="dxa"/>
                  <w:shd w:val="clear" w:color="auto" w:fill="DBE5F1" w:themeFill="accent1" w:themeFillTint="33"/>
                </w:tcPr>
                <w:p w14:paraId="532CFAF1"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7FA3D60D" w14:textId="77777777" w:rsidR="00DC08DE" w:rsidRPr="00B06041" w:rsidRDefault="0012730C"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4B579D25" w14:textId="789987F9" w:rsidR="00DC08DE" w:rsidRPr="00B06041" w:rsidRDefault="0012730C"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7B2123">
                        <w:rPr>
                          <w:rFonts w:ascii="MS Gothic" w:eastAsia="MS Gothic" w:hAnsi="MS Gothic" w:cs="Arial" w:hint="eastAsia"/>
                        </w:rPr>
                        <w:t>☒</w:t>
                      </w:r>
                    </w:sdtContent>
                  </w:sdt>
                  <w:r w:rsidR="00DC08DE" w:rsidRPr="00B06041">
                    <w:rPr>
                      <w:rFonts w:ascii="Arial" w:hAnsi="Arial" w:cs="Arial"/>
                    </w:rPr>
                    <w:t xml:space="preserve"> Student</w:t>
                  </w:r>
                </w:p>
                <w:p w14:paraId="7B3467FC" w14:textId="77777777" w:rsidR="00DC08DE" w:rsidRPr="00B06041" w:rsidRDefault="0012730C"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24861CB2"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48078CBD" w14:textId="3C2E47C7" w:rsidR="00DC08DE" w:rsidRPr="00B06041" w:rsidRDefault="007A6D8E" w:rsidP="00DC08DE">
                  <w:pPr>
                    <w:rPr>
                      <w:rFonts w:ascii="Arial" w:hAnsi="Arial" w:cs="Arial"/>
                    </w:rPr>
                  </w:pPr>
                  <w:r>
                    <w:rPr>
                      <w:rFonts w:ascii="Arial" w:hAnsi="Arial" w:cs="Arial"/>
                    </w:rPr>
                    <w:t>21.07.2019</w:t>
                  </w:r>
                </w:p>
              </w:tc>
            </w:tr>
          </w:tbl>
          <w:p w14:paraId="2B477844" w14:textId="77777777" w:rsidR="006E04C9" w:rsidRDefault="006E04C9" w:rsidP="001053CA">
            <w:pPr>
              <w:spacing w:after="200" w:line="276" w:lineRule="auto"/>
              <w:rPr>
                <w:rFonts w:ascii="Arial" w:hAnsi="Arial" w:cs="Arial"/>
                <w:b/>
                <w:sz w:val="22"/>
                <w:szCs w:val="22"/>
              </w:rPr>
            </w:pPr>
          </w:p>
        </w:tc>
      </w:tr>
    </w:tbl>
    <w:p w14:paraId="2366EF0B" w14:textId="77777777" w:rsidR="000F38A0" w:rsidRDefault="006E04C9">
      <w:pPr>
        <w:spacing w:after="200" w:line="276" w:lineRule="auto"/>
        <w:rPr>
          <w:rFonts w:ascii="Arial" w:hAnsi="Arial" w:cs="Arial"/>
          <w:b/>
          <w:sz w:val="22"/>
          <w:szCs w:val="22"/>
        </w:rPr>
      </w:pPr>
      <w:r>
        <w:rPr>
          <w:rFonts w:ascii="Arial" w:hAnsi="Arial" w:cs="Arial"/>
          <w:b/>
          <w:sz w:val="22"/>
          <w:szCs w:val="22"/>
        </w:rPr>
        <w:lastRenderedPageBreak/>
        <w:br w:type="page"/>
      </w:r>
    </w:p>
    <w:p w14:paraId="3EED39A9" w14:textId="77777777" w:rsidR="000F38A0" w:rsidRDefault="000F38A0">
      <w:pPr>
        <w:spacing w:after="200" w:line="276" w:lineRule="auto"/>
        <w:rPr>
          <w:rFonts w:ascii="Arial" w:hAnsi="Arial" w:cs="Arial"/>
          <w:b/>
          <w:sz w:val="22"/>
          <w:szCs w:val="22"/>
        </w:rPr>
      </w:pPr>
    </w:p>
    <w:p w14:paraId="2DC9D8DE"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2A42AB1E" w14:textId="77777777" w:rsidTr="000F38A0">
        <w:trPr>
          <w:cantSplit/>
        </w:trPr>
        <w:tc>
          <w:tcPr>
            <w:tcW w:w="2310" w:type="dxa"/>
            <w:shd w:val="clear" w:color="auto" w:fill="FDE9D9" w:themeFill="accent6" w:themeFillTint="33"/>
          </w:tcPr>
          <w:p w14:paraId="339199A3"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73BFC5A6" w14:textId="77777777" w:rsidR="000F38A0" w:rsidRPr="000F38A0" w:rsidRDefault="000F38A0" w:rsidP="000F38A0">
            <w:pPr>
              <w:rPr>
                <w:rFonts w:ascii="Arial" w:eastAsiaTheme="minorHAnsi" w:hAnsi="Arial" w:cs="Arial"/>
                <w:b/>
                <w:sz w:val="22"/>
                <w:szCs w:val="22"/>
                <w:lang w:eastAsia="en-US"/>
              </w:rPr>
            </w:pPr>
          </w:p>
        </w:tc>
        <w:tc>
          <w:tcPr>
            <w:tcW w:w="6870" w:type="dxa"/>
          </w:tcPr>
          <w:p w14:paraId="0522FCA3" w14:textId="6641BB03" w:rsidR="000F38A0" w:rsidRPr="000F38A0" w:rsidRDefault="00215CEC" w:rsidP="000F38A0">
            <w:pPr>
              <w:rPr>
                <w:rFonts w:ascii="Arial" w:eastAsiaTheme="minorHAnsi" w:hAnsi="Arial" w:cs="Arial"/>
                <w:sz w:val="22"/>
                <w:szCs w:val="22"/>
                <w:lang w:eastAsia="en-US"/>
              </w:rPr>
            </w:pPr>
            <w:r>
              <w:rPr>
                <w:rFonts w:ascii="Arial" w:eastAsiaTheme="minorHAnsi" w:hAnsi="Arial" w:cs="Arial"/>
                <w:sz w:val="22"/>
                <w:szCs w:val="22"/>
                <w:lang w:eastAsia="en-US"/>
              </w:rPr>
              <w:t>Nathan Edward</w:t>
            </w:r>
            <w:r w:rsidR="007B2123">
              <w:rPr>
                <w:rFonts w:ascii="Arial" w:eastAsiaTheme="minorHAnsi" w:hAnsi="Arial" w:cs="Arial"/>
                <w:sz w:val="22"/>
                <w:szCs w:val="22"/>
                <w:lang w:eastAsia="en-US"/>
              </w:rPr>
              <w:t>s</w:t>
            </w:r>
          </w:p>
        </w:tc>
      </w:tr>
      <w:tr w:rsidR="000F38A0" w:rsidRPr="000F38A0" w14:paraId="122D5C55" w14:textId="77777777" w:rsidTr="000F38A0">
        <w:trPr>
          <w:cantSplit/>
        </w:trPr>
        <w:tc>
          <w:tcPr>
            <w:tcW w:w="2310" w:type="dxa"/>
            <w:shd w:val="clear" w:color="auto" w:fill="FDE9D9" w:themeFill="accent6" w:themeFillTint="33"/>
          </w:tcPr>
          <w:p w14:paraId="5AAB76B0"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6F8E41F5" w14:textId="77777777" w:rsidR="007B2123" w:rsidRDefault="007B2123" w:rsidP="000F38A0">
            <w:pPr>
              <w:rPr>
                <w:rFonts w:ascii="Arial" w:eastAsiaTheme="minorHAnsi" w:hAnsi="Arial" w:cs="Arial"/>
                <w:sz w:val="22"/>
                <w:szCs w:val="22"/>
                <w:lang w:eastAsia="en-US"/>
              </w:rPr>
            </w:pPr>
          </w:p>
          <w:p w14:paraId="7EF52124" w14:textId="2E362DF8" w:rsidR="000F38A0" w:rsidRPr="000F38A0" w:rsidRDefault="00215CEC" w:rsidP="000F38A0">
            <w:pPr>
              <w:rPr>
                <w:rFonts w:ascii="Arial" w:eastAsiaTheme="minorHAnsi" w:hAnsi="Arial" w:cs="Arial"/>
                <w:sz w:val="22"/>
                <w:szCs w:val="22"/>
                <w:lang w:eastAsia="en-US"/>
              </w:rPr>
            </w:pPr>
            <w:r>
              <w:rPr>
                <w:rFonts w:ascii="Arial" w:eastAsiaTheme="minorHAnsi" w:hAnsi="Arial" w:cs="Arial"/>
                <w:sz w:val="22"/>
                <w:szCs w:val="22"/>
                <w:lang w:eastAsia="en-US"/>
              </w:rPr>
              <w:t>Disability Sport Wales</w:t>
            </w:r>
          </w:p>
          <w:p w14:paraId="54D533B4" w14:textId="77777777" w:rsidR="000F38A0" w:rsidRPr="000F38A0" w:rsidRDefault="000F38A0" w:rsidP="000F38A0">
            <w:pPr>
              <w:rPr>
                <w:rFonts w:ascii="Arial" w:eastAsiaTheme="minorHAnsi" w:hAnsi="Arial" w:cs="Arial"/>
                <w:sz w:val="22"/>
                <w:szCs w:val="22"/>
                <w:lang w:eastAsia="en-US"/>
              </w:rPr>
            </w:pPr>
          </w:p>
        </w:tc>
      </w:tr>
      <w:tr w:rsidR="000F38A0" w:rsidRPr="000F38A0" w14:paraId="282B8CE6" w14:textId="77777777" w:rsidTr="000F38A0">
        <w:trPr>
          <w:cantSplit/>
        </w:trPr>
        <w:tc>
          <w:tcPr>
            <w:tcW w:w="2310" w:type="dxa"/>
            <w:shd w:val="clear" w:color="auto" w:fill="FDE9D9" w:themeFill="accent6" w:themeFillTint="33"/>
          </w:tcPr>
          <w:p w14:paraId="713BD77B"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1E87DC82" w14:textId="02B04DEA" w:rsidR="000F38A0" w:rsidRPr="000F38A0" w:rsidRDefault="007B2123" w:rsidP="000F38A0">
            <w:pPr>
              <w:rPr>
                <w:rFonts w:ascii="Arial" w:eastAsiaTheme="minorHAnsi" w:hAnsi="Arial" w:cs="Arial"/>
                <w:sz w:val="22"/>
                <w:szCs w:val="22"/>
                <w:lang w:eastAsia="en-US"/>
              </w:rPr>
            </w:pPr>
            <w:r>
              <w:rPr>
                <w:rFonts w:ascii="Arial" w:eastAsiaTheme="minorHAnsi" w:hAnsi="Arial" w:cs="Arial"/>
                <w:sz w:val="22"/>
                <w:szCs w:val="22"/>
                <w:lang w:eastAsia="en-US"/>
              </w:rPr>
              <w:t>Brangwyn Hall, Swansea</w:t>
            </w:r>
          </w:p>
          <w:p w14:paraId="5D232411" w14:textId="77777777" w:rsidR="000F38A0" w:rsidRPr="000F38A0" w:rsidRDefault="000F38A0" w:rsidP="000F38A0">
            <w:pPr>
              <w:rPr>
                <w:rFonts w:ascii="Arial" w:eastAsiaTheme="minorHAnsi" w:hAnsi="Arial" w:cs="Arial"/>
                <w:sz w:val="22"/>
                <w:szCs w:val="22"/>
                <w:lang w:eastAsia="en-US"/>
              </w:rPr>
            </w:pPr>
          </w:p>
        </w:tc>
      </w:tr>
    </w:tbl>
    <w:p w14:paraId="29C91C89"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27B65990" w14:textId="77777777" w:rsidTr="007A6D8E">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3588A77"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16C4B0C7"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12BE88F4"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3298B722"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29148DE2" w14:textId="77777777" w:rsidTr="007A6D8E">
        <w:trPr>
          <w:cantSplit/>
        </w:trPr>
        <w:tc>
          <w:tcPr>
            <w:tcW w:w="6946" w:type="dxa"/>
            <w:tcBorders>
              <w:top w:val="single" w:sz="8" w:space="0" w:color="auto"/>
              <w:left w:val="single" w:sz="6" w:space="0" w:color="auto"/>
              <w:bottom w:val="single" w:sz="6" w:space="0" w:color="auto"/>
              <w:right w:val="single" w:sz="6" w:space="0" w:color="auto"/>
            </w:tcBorders>
          </w:tcPr>
          <w:p w14:paraId="1996A45C"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432C15F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0D549070" w14:textId="2B7C1BC3"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14:paraId="0035C007"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6E2A643" w14:textId="77777777" w:rsidTr="007A6D8E">
        <w:trPr>
          <w:cantSplit/>
        </w:trPr>
        <w:tc>
          <w:tcPr>
            <w:tcW w:w="6946" w:type="dxa"/>
            <w:tcBorders>
              <w:left w:val="single" w:sz="6" w:space="0" w:color="auto"/>
              <w:right w:val="single" w:sz="6" w:space="0" w:color="auto"/>
            </w:tcBorders>
          </w:tcPr>
          <w:p w14:paraId="1493D991"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070E55F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4C048061" w14:textId="44D4B934"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14:paraId="63BDE40D"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B503735"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4010FC28"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66A65DA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762ADD3" w14:textId="7B129A3B"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3FB3444E"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36C12250"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2F62C20C"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7ABB1F5F"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77AF779E" w14:textId="6662846A"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218CEF3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71D2FC9"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2A4E260A"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1316125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0CA8319" w14:textId="7434DD18"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04143AB7"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A038C89"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55BEF96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1A73A86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2108781" w14:textId="78F7E773"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2F2B4505"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9B501E3"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653334B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78794AB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034DF5E" w14:textId="064C388B"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676A07AA"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6697D95"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60164857"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51E21A81"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A1FAC17" w14:textId="0712C7F4"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5C19D767"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EB4FE5F"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78039DEF"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3DCECDB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41B7A580" w14:textId="58938817"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3D54F12C"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BCC7D0E"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008F771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1AD8EC3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EEA2C82" w14:textId="78A35E5C"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48BA3D3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376CE5F"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5EE6581A"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45CECB5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95C9A89" w14:textId="7921332A"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60A134E3"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0533327" w14:textId="77777777" w:rsidTr="007A6D8E">
        <w:trPr>
          <w:cantSplit/>
        </w:trPr>
        <w:tc>
          <w:tcPr>
            <w:tcW w:w="6946" w:type="dxa"/>
            <w:tcBorders>
              <w:top w:val="single" w:sz="6" w:space="0" w:color="auto"/>
              <w:left w:val="single" w:sz="6" w:space="0" w:color="auto"/>
              <w:right w:val="single" w:sz="6" w:space="0" w:color="auto"/>
            </w:tcBorders>
          </w:tcPr>
          <w:p w14:paraId="1FD7C730"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34014A84"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309467C5" w14:textId="4632E85A"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14:paraId="485DC4C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A6400D1" w14:textId="77777777" w:rsidTr="007A6D8E">
        <w:trPr>
          <w:cantSplit/>
        </w:trPr>
        <w:tc>
          <w:tcPr>
            <w:tcW w:w="6946" w:type="dxa"/>
            <w:tcBorders>
              <w:top w:val="single" w:sz="6" w:space="0" w:color="auto"/>
              <w:left w:val="single" w:sz="6" w:space="0" w:color="auto"/>
              <w:right w:val="single" w:sz="6" w:space="0" w:color="auto"/>
            </w:tcBorders>
          </w:tcPr>
          <w:p w14:paraId="22DE3ABC"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427FF06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41374CEE" w14:textId="36A7DC51"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018F1D4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E6AA89B" w14:textId="77777777" w:rsidTr="007A6D8E">
        <w:trPr>
          <w:cantSplit/>
        </w:trPr>
        <w:tc>
          <w:tcPr>
            <w:tcW w:w="6946" w:type="dxa"/>
            <w:tcBorders>
              <w:top w:val="single" w:sz="6" w:space="0" w:color="auto"/>
              <w:left w:val="single" w:sz="6" w:space="0" w:color="auto"/>
              <w:right w:val="single" w:sz="6" w:space="0" w:color="auto"/>
            </w:tcBorders>
          </w:tcPr>
          <w:p w14:paraId="198036B5"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66BF887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5CE2CE03" w14:textId="62AF3E95"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04063D4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A485810" w14:textId="77777777" w:rsidTr="007A6D8E">
        <w:trPr>
          <w:cantSplit/>
        </w:trPr>
        <w:tc>
          <w:tcPr>
            <w:tcW w:w="6946" w:type="dxa"/>
            <w:tcBorders>
              <w:top w:val="single" w:sz="6" w:space="0" w:color="auto"/>
              <w:left w:val="single" w:sz="6" w:space="0" w:color="auto"/>
              <w:bottom w:val="single" w:sz="6" w:space="0" w:color="auto"/>
              <w:right w:val="single" w:sz="6" w:space="0" w:color="auto"/>
            </w:tcBorders>
          </w:tcPr>
          <w:p w14:paraId="5CD3494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30AE21B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234F96C3" w14:textId="14F3E234"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14:paraId="3F577C4C"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D475F3B" w14:textId="77777777" w:rsidTr="007A6D8E">
        <w:trPr>
          <w:cantSplit/>
        </w:trPr>
        <w:tc>
          <w:tcPr>
            <w:tcW w:w="6946" w:type="dxa"/>
            <w:tcBorders>
              <w:left w:val="single" w:sz="6" w:space="0" w:color="auto"/>
              <w:bottom w:val="single" w:sz="4" w:space="0" w:color="auto"/>
              <w:right w:val="single" w:sz="6" w:space="0" w:color="auto"/>
            </w:tcBorders>
          </w:tcPr>
          <w:p w14:paraId="6467193B"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623FC7D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43E29A63" w14:textId="16EACDB1" w:rsidR="000F38A0" w:rsidRPr="000F38A0" w:rsidRDefault="007B2123"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14:paraId="6749978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F666046" w14:textId="77777777" w:rsidTr="007A6D8E">
        <w:trPr>
          <w:cantSplit/>
        </w:trPr>
        <w:tc>
          <w:tcPr>
            <w:tcW w:w="6946" w:type="dxa"/>
            <w:tcBorders>
              <w:left w:val="single" w:sz="6" w:space="0" w:color="auto"/>
              <w:bottom w:val="single" w:sz="4" w:space="0" w:color="auto"/>
              <w:right w:val="single" w:sz="6" w:space="0" w:color="auto"/>
            </w:tcBorders>
          </w:tcPr>
          <w:p w14:paraId="061D029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21F968D9"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78380852" w14:textId="3E2DF584" w:rsidR="000F38A0" w:rsidRPr="000F38A0" w:rsidRDefault="007B2123" w:rsidP="007B2123">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14:paraId="18A43A8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FE56AA2" w14:textId="77777777" w:rsidTr="007A6D8E">
        <w:trPr>
          <w:cantSplit/>
        </w:trPr>
        <w:tc>
          <w:tcPr>
            <w:tcW w:w="6946" w:type="dxa"/>
            <w:tcBorders>
              <w:top w:val="single" w:sz="4" w:space="0" w:color="auto"/>
              <w:left w:val="single" w:sz="4" w:space="0" w:color="auto"/>
              <w:bottom w:val="single" w:sz="4" w:space="0" w:color="auto"/>
              <w:right w:val="single" w:sz="4" w:space="0" w:color="auto"/>
            </w:tcBorders>
          </w:tcPr>
          <w:p w14:paraId="45885AB6" w14:textId="77777777" w:rsidR="000F38A0" w:rsidRPr="000F38A0" w:rsidRDefault="000F38A0" w:rsidP="000F38A0">
            <w:pPr>
              <w:jc w:val="both"/>
              <w:rPr>
                <w:rFonts w:ascii="Arial" w:eastAsiaTheme="minorHAnsi" w:hAnsi="Arial" w:cs="Arial"/>
                <w:sz w:val="22"/>
                <w:szCs w:val="22"/>
                <w:lang w:eastAsia="en-US"/>
              </w:rPr>
            </w:pPr>
          </w:p>
          <w:p w14:paraId="1B0CC692"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542A8955"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7EE367DA" w14:textId="2E0FC646"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75141E90" w14:textId="77777777" w:rsidR="000F38A0" w:rsidRPr="000F38A0" w:rsidRDefault="000F38A0" w:rsidP="000F38A0">
            <w:pPr>
              <w:jc w:val="both"/>
              <w:rPr>
                <w:rFonts w:ascii="Arial" w:eastAsiaTheme="minorHAnsi" w:hAnsi="Arial" w:cs="Arial"/>
                <w:sz w:val="22"/>
                <w:szCs w:val="22"/>
                <w:lang w:eastAsia="en-US"/>
              </w:rPr>
            </w:pPr>
          </w:p>
        </w:tc>
      </w:tr>
    </w:tbl>
    <w:p w14:paraId="3F38871E" w14:textId="40A9CC18" w:rsidR="000F38A0" w:rsidRPr="000F38A0" w:rsidRDefault="000F38A0" w:rsidP="000F38A0">
      <w:pPr>
        <w:spacing w:after="200" w:line="276" w:lineRule="auto"/>
        <w:rPr>
          <w:rFonts w:ascii="Arial" w:eastAsiaTheme="minorHAnsi" w:hAnsi="Arial" w:cs="Arial"/>
          <w:b/>
          <w:sz w:val="28"/>
          <w:szCs w:val="28"/>
          <w:lang w:eastAsia="en-US"/>
        </w:rPr>
      </w:pPr>
    </w:p>
    <w:p w14:paraId="76A46190" w14:textId="77777777" w:rsidR="000F38A0" w:rsidRDefault="000F38A0" w:rsidP="000F38A0">
      <w:pPr>
        <w:spacing w:after="60" w:line="276" w:lineRule="auto"/>
        <w:jc w:val="both"/>
        <w:rPr>
          <w:rFonts w:ascii="Arial" w:hAnsi="Arial" w:cs="Arial"/>
          <w:color w:val="000000"/>
          <w:sz w:val="22"/>
          <w:szCs w:val="22"/>
          <w:lang w:val="en-US" w:eastAsia="en-US"/>
        </w:rPr>
      </w:pPr>
    </w:p>
    <w:p w14:paraId="1B3FBF16"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77926683" w14:textId="77777777" w:rsidR="000F38A0" w:rsidRDefault="000F38A0" w:rsidP="000F38A0">
      <w:pPr>
        <w:spacing w:after="60" w:line="276" w:lineRule="auto"/>
        <w:rPr>
          <w:rFonts w:ascii="Arial" w:eastAsiaTheme="minorHAnsi" w:hAnsi="Arial" w:cs="Arial"/>
          <w:b/>
          <w:sz w:val="28"/>
          <w:szCs w:val="28"/>
          <w:lang w:eastAsia="en-US"/>
        </w:rPr>
      </w:pPr>
    </w:p>
    <w:p w14:paraId="4673A048"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5CD8CB30" w14:textId="77777777" w:rsidR="000F38A0" w:rsidRDefault="000F38A0" w:rsidP="000F38A0">
      <w:pPr>
        <w:spacing w:after="60" w:line="276" w:lineRule="auto"/>
        <w:rPr>
          <w:rFonts w:ascii="Arial" w:eastAsiaTheme="minorHAnsi" w:hAnsi="Arial" w:cs="Arial"/>
          <w:sz w:val="22"/>
          <w:szCs w:val="22"/>
          <w:lang w:eastAsia="en-US"/>
        </w:rPr>
      </w:pPr>
    </w:p>
    <w:p w14:paraId="03F7D2E6"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1EA3C319" w14:textId="77777777" w:rsidTr="007A6D8E">
        <w:tc>
          <w:tcPr>
            <w:tcW w:w="1668" w:type="dxa"/>
            <w:shd w:val="clear" w:color="auto" w:fill="FDE9D9" w:themeFill="accent6" w:themeFillTint="33"/>
          </w:tcPr>
          <w:p w14:paraId="55626897"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3B535B0C" w14:textId="1AE3D797" w:rsidR="000F38A0" w:rsidRPr="000F38A0" w:rsidRDefault="007A6D8E" w:rsidP="000F38A0">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Cjames</w:t>
            </w:r>
            <w:proofErr w:type="spellEnd"/>
          </w:p>
          <w:p w14:paraId="07D8AE4F" w14:textId="77777777" w:rsidR="000F38A0" w:rsidRPr="000F38A0" w:rsidRDefault="000F38A0" w:rsidP="000F38A0">
            <w:pPr>
              <w:rPr>
                <w:rFonts w:ascii="Arial" w:eastAsiaTheme="minorHAnsi" w:hAnsi="Arial" w:cs="Arial"/>
                <w:sz w:val="22"/>
                <w:szCs w:val="22"/>
                <w:lang w:eastAsia="en-US"/>
              </w:rPr>
            </w:pPr>
          </w:p>
        </w:tc>
      </w:tr>
      <w:tr w:rsidR="000F38A0" w:rsidRPr="000F38A0" w14:paraId="5CF71DD3" w14:textId="77777777" w:rsidTr="007A6D8E">
        <w:tc>
          <w:tcPr>
            <w:tcW w:w="1668" w:type="dxa"/>
            <w:shd w:val="clear" w:color="auto" w:fill="FDE9D9" w:themeFill="accent6" w:themeFillTint="33"/>
          </w:tcPr>
          <w:p w14:paraId="0B806AFB"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5894CAF1"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5F3A5C63" w14:textId="25304D35" w:rsidR="000F38A0" w:rsidRPr="000F38A0" w:rsidRDefault="007B2123" w:rsidP="000F38A0">
            <w:pPr>
              <w:rPr>
                <w:rFonts w:ascii="Arial" w:eastAsiaTheme="minorHAnsi" w:hAnsi="Arial" w:cs="Arial"/>
                <w:sz w:val="22"/>
                <w:szCs w:val="22"/>
                <w:lang w:eastAsia="en-US"/>
              </w:rPr>
            </w:pPr>
            <w:r>
              <w:rPr>
                <w:rFonts w:ascii="Arial" w:eastAsiaTheme="minorHAnsi" w:hAnsi="Arial" w:cs="Arial"/>
                <w:sz w:val="22"/>
                <w:szCs w:val="22"/>
                <w:lang w:eastAsia="en-US"/>
              </w:rPr>
              <w:t>CARLY JAMES</w:t>
            </w:r>
          </w:p>
        </w:tc>
      </w:tr>
      <w:tr w:rsidR="000F38A0" w:rsidRPr="000F38A0" w14:paraId="1BC26389" w14:textId="77777777" w:rsidTr="007A6D8E">
        <w:tc>
          <w:tcPr>
            <w:tcW w:w="1668" w:type="dxa"/>
            <w:shd w:val="clear" w:color="auto" w:fill="FDE9D9" w:themeFill="accent6" w:themeFillTint="33"/>
          </w:tcPr>
          <w:p w14:paraId="0F401C05"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297FA2AA" w14:textId="77777777" w:rsidR="000F38A0" w:rsidRPr="000F38A0" w:rsidRDefault="000F38A0" w:rsidP="000F38A0">
            <w:pPr>
              <w:rPr>
                <w:rFonts w:ascii="Arial" w:eastAsiaTheme="minorHAnsi" w:hAnsi="Arial" w:cs="Arial"/>
                <w:b/>
                <w:sz w:val="22"/>
                <w:szCs w:val="22"/>
                <w:lang w:eastAsia="en-US"/>
              </w:rPr>
            </w:pPr>
          </w:p>
        </w:tc>
        <w:tc>
          <w:tcPr>
            <w:tcW w:w="3402" w:type="dxa"/>
          </w:tcPr>
          <w:p w14:paraId="20902C1A" w14:textId="2D5217EB" w:rsidR="000F38A0" w:rsidRPr="000F38A0" w:rsidRDefault="007B2123" w:rsidP="000F38A0">
            <w:pPr>
              <w:rPr>
                <w:rFonts w:ascii="Arial" w:eastAsiaTheme="minorHAnsi" w:hAnsi="Arial" w:cs="Arial"/>
                <w:sz w:val="22"/>
                <w:szCs w:val="22"/>
                <w:lang w:eastAsia="en-US"/>
              </w:rPr>
            </w:pPr>
            <w:r>
              <w:rPr>
                <w:rFonts w:ascii="Arial" w:eastAsiaTheme="minorHAnsi" w:hAnsi="Arial" w:cs="Arial"/>
                <w:sz w:val="22"/>
                <w:szCs w:val="22"/>
                <w:lang w:eastAsia="en-US"/>
              </w:rPr>
              <w:t>Disability Sports Officer</w:t>
            </w:r>
          </w:p>
        </w:tc>
        <w:tc>
          <w:tcPr>
            <w:tcW w:w="1647" w:type="dxa"/>
            <w:shd w:val="clear" w:color="auto" w:fill="FDE9D9" w:themeFill="accent6" w:themeFillTint="33"/>
          </w:tcPr>
          <w:p w14:paraId="55F89AD7"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3D590931" w14:textId="7B8F93FB" w:rsidR="000F38A0" w:rsidRPr="000F38A0" w:rsidRDefault="007A6D8E" w:rsidP="000F38A0">
            <w:pPr>
              <w:rPr>
                <w:rFonts w:ascii="Arial" w:eastAsiaTheme="minorHAnsi" w:hAnsi="Arial" w:cs="Arial"/>
                <w:sz w:val="22"/>
                <w:szCs w:val="22"/>
                <w:lang w:eastAsia="en-US"/>
              </w:rPr>
            </w:pPr>
            <w:r>
              <w:rPr>
                <w:rFonts w:ascii="Arial" w:eastAsiaTheme="minorHAnsi" w:hAnsi="Arial" w:cs="Arial"/>
                <w:sz w:val="22"/>
                <w:szCs w:val="22"/>
                <w:lang w:eastAsia="en-US"/>
              </w:rPr>
              <w:t>01.04.19</w:t>
            </w:r>
          </w:p>
        </w:tc>
      </w:tr>
    </w:tbl>
    <w:p w14:paraId="0B71443B" w14:textId="77777777" w:rsidR="000F38A0" w:rsidRPr="000F38A0" w:rsidRDefault="000F38A0" w:rsidP="000F38A0">
      <w:pPr>
        <w:spacing w:after="200" w:line="276" w:lineRule="auto"/>
        <w:rPr>
          <w:rFonts w:ascii="Arial" w:eastAsiaTheme="minorHAnsi" w:hAnsi="Arial" w:cs="Arial"/>
          <w:sz w:val="22"/>
          <w:szCs w:val="22"/>
          <w:lang w:eastAsia="en-US"/>
        </w:rPr>
      </w:pPr>
    </w:p>
    <w:p w14:paraId="13534D86" w14:textId="77777777" w:rsidR="000F38A0" w:rsidRDefault="000F38A0" w:rsidP="000F38A0">
      <w:pPr>
        <w:spacing w:after="60"/>
        <w:rPr>
          <w:rFonts w:ascii="Arial" w:hAnsi="Arial" w:cs="Arial"/>
          <w:b/>
          <w:sz w:val="28"/>
          <w:szCs w:val="28"/>
        </w:rPr>
      </w:pPr>
    </w:p>
    <w:p w14:paraId="7DD1C918"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741C9F7E" w14:textId="77777777" w:rsidR="000F38A0" w:rsidRDefault="000F38A0" w:rsidP="000F38A0">
      <w:pPr>
        <w:spacing w:after="60"/>
        <w:rPr>
          <w:rFonts w:ascii="Arial" w:hAnsi="Arial" w:cs="Arial"/>
        </w:rPr>
      </w:pPr>
    </w:p>
    <w:p w14:paraId="091F95B2"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15EB45CE" w14:textId="77777777" w:rsidTr="007A6D8E">
        <w:trPr>
          <w:cantSplit/>
          <w:trHeight w:val="567"/>
        </w:trPr>
        <w:tc>
          <w:tcPr>
            <w:tcW w:w="1668" w:type="dxa"/>
            <w:shd w:val="clear" w:color="auto" w:fill="FDE9D9" w:themeFill="accent6" w:themeFillTint="33"/>
          </w:tcPr>
          <w:p w14:paraId="1BBE76F4" w14:textId="77777777" w:rsidR="000F38A0" w:rsidRPr="007A3339" w:rsidRDefault="000F38A0" w:rsidP="007A6D8E">
            <w:pPr>
              <w:rPr>
                <w:rFonts w:ascii="Arial" w:hAnsi="Arial" w:cs="Arial"/>
                <w:b/>
              </w:rPr>
            </w:pPr>
            <w:r w:rsidRPr="007A3339">
              <w:rPr>
                <w:rFonts w:ascii="Arial" w:hAnsi="Arial" w:cs="Arial"/>
                <w:b/>
              </w:rPr>
              <w:t>Signed:</w:t>
            </w:r>
          </w:p>
        </w:tc>
        <w:tc>
          <w:tcPr>
            <w:tcW w:w="7574" w:type="dxa"/>
            <w:gridSpan w:val="3"/>
          </w:tcPr>
          <w:p w14:paraId="74E62556" w14:textId="4FD5204B" w:rsidR="000F38A0" w:rsidRPr="007A3339" w:rsidRDefault="007B2123" w:rsidP="007A6D8E">
            <w:pPr>
              <w:rPr>
                <w:rFonts w:ascii="Arial" w:hAnsi="Arial" w:cs="Arial"/>
              </w:rPr>
            </w:pPr>
            <w:proofErr w:type="spellStart"/>
            <w:r>
              <w:rPr>
                <w:rFonts w:ascii="Arial" w:hAnsi="Arial" w:cs="Arial"/>
              </w:rPr>
              <w:t>NEdwards</w:t>
            </w:r>
            <w:proofErr w:type="spellEnd"/>
          </w:p>
          <w:p w14:paraId="3C334503" w14:textId="77777777" w:rsidR="000F38A0" w:rsidRPr="007A3339" w:rsidRDefault="000F38A0" w:rsidP="007A6D8E">
            <w:pPr>
              <w:rPr>
                <w:rFonts w:ascii="Arial" w:hAnsi="Arial" w:cs="Arial"/>
              </w:rPr>
            </w:pPr>
          </w:p>
        </w:tc>
      </w:tr>
      <w:tr w:rsidR="000F38A0" w:rsidRPr="007A3339" w14:paraId="24A6F45C" w14:textId="77777777" w:rsidTr="007A6D8E">
        <w:trPr>
          <w:cantSplit/>
          <w:trHeight w:val="567"/>
        </w:trPr>
        <w:tc>
          <w:tcPr>
            <w:tcW w:w="1668" w:type="dxa"/>
            <w:shd w:val="clear" w:color="auto" w:fill="FDE9D9" w:themeFill="accent6" w:themeFillTint="33"/>
          </w:tcPr>
          <w:p w14:paraId="7DE1AEC6" w14:textId="77777777" w:rsidR="000F38A0" w:rsidRPr="007A3339" w:rsidRDefault="000F38A0" w:rsidP="007A6D8E">
            <w:pPr>
              <w:rPr>
                <w:rFonts w:ascii="Arial" w:hAnsi="Arial" w:cs="Arial"/>
                <w:b/>
              </w:rPr>
            </w:pPr>
            <w:r w:rsidRPr="007A3339">
              <w:rPr>
                <w:rFonts w:ascii="Arial" w:hAnsi="Arial" w:cs="Arial"/>
                <w:b/>
              </w:rPr>
              <w:t>Print Name:</w:t>
            </w:r>
          </w:p>
          <w:p w14:paraId="55FAD1F2" w14:textId="77777777" w:rsidR="000F38A0" w:rsidRPr="007A3339" w:rsidRDefault="000F38A0" w:rsidP="007A6D8E">
            <w:pPr>
              <w:rPr>
                <w:rFonts w:ascii="Arial" w:hAnsi="Arial" w:cs="Arial"/>
                <w:b/>
              </w:rPr>
            </w:pPr>
          </w:p>
        </w:tc>
        <w:tc>
          <w:tcPr>
            <w:tcW w:w="7574" w:type="dxa"/>
            <w:gridSpan w:val="3"/>
          </w:tcPr>
          <w:p w14:paraId="12552009" w14:textId="17E6D750" w:rsidR="000F38A0" w:rsidRDefault="007B2123" w:rsidP="007A6D8E">
            <w:pPr>
              <w:rPr>
                <w:rFonts w:ascii="Arial" w:hAnsi="Arial" w:cs="Arial"/>
              </w:rPr>
            </w:pPr>
            <w:r>
              <w:rPr>
                <w:rFonts w:ascii="Arial" w:hAnsi="Arial" w:cs="Arial"/>
              </w:rPr>
              <w:t>NATHAN EDWARDS</w:t>
            </w:r>
          </w:p>
          <w:p w14:paraId="66BABB0E" w14:textId="77777777" w:rsidR="000F38A0" w:rsidRPr="007A3339" w:rsidRDefault="000F38A0" w:rsidP="007A6D8E">
            <w:pPr>
              <w:rPr>
                <w:rFonts w:ascii="Arial" w:hAnsi="Arial" w:cs="Arial"/>
              </w:rPr>
            </w:pPr>
          </w:p>
        </w:tc>
      </w:tr>
      <w:tr w:rsidR="000F38A0" w:rsidRPr="007A3339" w14:paraId="3651021D" w14:textId="77777777" w:rsidTr="007A6D8E">
        <w:trPr>
          <w:cantSplit/>
          <w:trHeight w:val="567"/>
        </w:trPr>
        <w:tc>
          <w:tcPr>
            <w:tcW w:w="1668" w:type="dxa"/>
            <w:shd w:val="clear" w:color="auto" w:fill="FDE9D9" w:themeFill="accent6" w:themeFillTint="33"/>
          </w:tcPr>
          <w:p w14:paraId="33F932F5" w14:textId="77777777" w:rsidR="000F38A0" w:rsidRPr="007A3339" w:rsidRDefault="000F38A0" w:rsidP="007A6D8E">
            <w:pPr>
              <w:rPr>
                <w:rFonts w:ascii="Arial" w:hAnsi="Arial" w:cs="Arial"/>
                <w:b/>
              </w:rPr>
            </w:pPr>
            <w:r w:rsidRPr="007A3339">
              <w:rPr>
                <w:rFonts w:ascii="Arial" w:hAnsi="Arial" w:cs="Arial"/>
                <w:b/>
              </w:rPr>
              <w:t>Position:</w:t>
            </w:r>
          </w:p>
          <w:p w14:paraId="7A24AA0E" w14:textId="77777777" w:rsidR="000F38A0" w:rsidRPr="007A3339" w:rsidRDefault="000F38A0" w:rsidP="007A6D8E">
            <w:pPr>
              <w:rPr>
                <w:rFonts w:ascii="Arial" w:hAnsi="Arial" w:cs="Arial"/>
                <w:b/>
              </w:rPr>
            </w:pPr>
          </w:p>
        </w:tc>
        <w:tc>
          <w:tcPr>
            <w:tcW w:w="3402" w:type="dxa"/>
          </w:tcPr>
          <w:p w14:paraId="6B9CDF1B" w14:textId="477D62E5" w:rsidR="000F38A0" w:rsidRPr="007A3339" w:rsidRDefault="007B2123" w:rsidP="007A6D8E">
            <w:pPr>
              <w:rPr>
                <w:rFonts w:ascii="Arial" w:hAnsi="Arial" w:cs="Arial"/>
              </w:rPr>
            </w:pPr>
            <w:r>
              <w:rPr>
                <w:rFonts w:ascii="Arial" w:hAnsi="Arial" w:cs="Arial"/>
              </w:rPr>
              <w:t xml:space="preserve">Student </w:t>
            </w:r>
          </w:p>
        </w:tc>
        <w:tc>
          <w:tcPr>
            <w:tcW w:w="1647" w:type="dxa"/>
            <w:shd w:val="clear" w:color="auto" w:fill="FDE9D9" w:themeFill="accent6" w:themeFillTint="33"/>
          </w:tcPr>
          <w:p w14:paraId="7C28111B" w14:textId="77777777" w:rsidR="000F38A0" w:rsidRPr="007A3339" w:rsidRDefault="000F38A0" w:rsidP="007A6D8E">
            <w:pPr>
              <w:rPr>
                <w:rFonts w:ascii="Arial" w:hAnsi="Arial" w:cs="Arial"/>
              </w:rPr>
            </w:pPr>
            <w:r w:rsidRPr="007A3339">
              <w:rPr>
                <w:rFonts w:ascii="Arial" w:hAnsi="Arial" w:cs="Arial"/>
                <w:b/>
              </w:rPr>
              <w:t>Date:</w:t>
            </w:r>
          </w:p>
        </w:tc>
        <w:tc>
          <w:tcPr>
            <w:tcW w:w="2525" w:type="dxa"/>
          </w:tcPr>
          <w:p w14:paraId="28253438" w14:textId="3B2D6086" w:rsidR="000F38A0" w:rsidRPr="007A3339" w:rsidRDefault="007A6D8E" w:rsidP="007A6D8E">
            <w:pPr>
              <w:rPr>
                <w:rFonts w:ascii="Arial" w:hAnsi="Arial" w:cs="Arial"/>
              </w:rPr>
            </w:pPr>
            <w:r>
              <w:rPr>
                <w:rFonts w:ascii="Arial" w:hAnsi="Arial" w:cs="Arial"/>
              </w:rPr>
              <w:t>01.04.19</w:t>
            </w:r>
          </w:p>
        </w:tc>
      </w:tr>
    </w:tbl>
    <w:p w14:paraId="5CCAEE19" w14:textId="77777777" w:rsidR="000F38A0" w:rsidRDefault="000F38A0">
      <w:pPr>
        <w:spacing w:after="200" w:line="276" w:lineRule="auto"/>
        <w:rPr>
          <w:rFonts w:ascii="Arial" w:hAnsi="Arial" w:cs="Arial"/>
          <w:b/>
          <w:sz w:val="22"/>
          <w:szCs w:val="22"/>
        </w:rPr>
      </w:pPr>
    </w:p>
    <w:p w14:paraId="701D0D92" w14:textId="77777777" w:rsidR="000F38A0" w:rsidRDefault="000F38A0">
      <w:pPr>
        <w:spacing w:after="200" w:line="276" w:lineRule="auto"/>
        <w:rPr>
          <w:rFonts w:ascii="Arial" w:hAnsi="Arial" w:cs="Arial"/>
          <w:b/>
          <w:sz w:val="22"/>
          <w:szCs w:val="22"/>
        </w:rPr>
      </w:pPr>
    </w:p>
    <w:p w14:paraId="259E87BC"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4DCA0E23"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1EF9B294" wp14:editId="6C449C3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5B8D428F" w14:textId="77777777" w:rsidR="006E04C9" w:rsidRDefault="006E04C9">
      <w:pPr>
        <w:spacing w:after="200" w:line="276" w:lineRule="auto"/>
        <w:rPr>
          <w:rFonts w:ascii="Arial" w:hAnsi="Arial" w:cs="Arial"/>
          <w:b/>
          <w:sz w:val="22"/>
          <w:szCs w:val="22"/>
        </w:rPr>
      </w:pPr>
    </w:p>
    <w:p w14:paraId="553F4CBA" w14:textId="77777777" w:rsidR="006E04C9" w:rsidRDefault="006E04C9" w:rsidP="006E04C9">
      <w:pPr>
        <w:jc w:val="both"/>
        <w:rPr>
          <w:rFonts w:ascii="Arial" w:hAnsi="Arial" w:cs="Arial"/>
          <w:sz w:val="22"/>
          <w:szCs w:val="22"/>
        </w:rPr>
      </w:pPr>
    </w:p>
    <w:p w14:paraId="786F612C" w14:textId="77777777" w:rsidR="006E04C9" w:rsidRDefault="006E04C9" w:rsidP="006E04C9">
      <w:pPr>
        <w:jc w:val="both"/>
        <w:rPr>
          <w:rFonts w:ascii="Arial" w:hAnsi="Arial" w:cs="Arial"/>
          <w:sz w:val="22"/>
          <w:szCs w:val="22"/>
        </w:rPr>
      </w:pPr>
    </w:p>
    <w:p w14:paraId="63EFBA83" w14:textId="77777777" w:rsidR="005C37F0" w:rsidRDefault="005C37F0">
      <w:pPr>
        <w:spacing w:after="200" w:line="276" w:lineRule="auto"/>
        <w:rPr>
          <w:rFonts w:ascii="Arial" w:hAnsi="Arial" w:cs="Arial"/>
          <w:b/>
          <w:sz w:val="22"/>
          <w:szCs w:val="22"/>
        </w:rPr>
      </w:pPr>
    </w:p>
    <w:p w14:paraId="7ED31239" w14:textId="77777777" w:rsidR="005C37F0" w:rsidRDefault="005C37F0">
      <w:pPr>
        <w:spacing w:after="200" w:line="276" w:lineRule="auto"/>
        <w:rPr>
          <w:rFonts w:ascii="Arial" w:hAnsi="Arial" w:cs="Arial"/>
          <w:b/>
          <w:sz w:val="22"/>
          <w:szCs w:val="22"/>
        </w:rPr>
      </w:pPr>
    </w:p>
    <w:p w14:paraId="026EFE5C" w14:textId="77777777" w:rsidR="00BB2EFC" w:rsidRDefault="00BB2EFC">
      <w:pPr>
        <w:spacing w:after="200" w:line="276" w:lineRule="auto"/>
        <w:rPr>
          <w:rFonts w:ascii="Arial" w:hAnsi="Arial" w:cs="Arial"/>
          <w:b/>
          <w:sz w:val="22"/>
          <w:szCs w:val="22"/>
        </w:rPr>
      </w:pPr>
    </w:p>
    <w:p w14:paraId="7720C764" w14:textId="77777777" w:rsidR="00BB2EFC" w:rsidRDefault="00BB2EFC">
      <w:pPr>
        <w:spacing w:after="200" w:line="276" w:lineRule="auto"/>
        <w:rPr>
          <w:rFonts w:ascii="Arial" w:hAnsi="Arial" w:cs="Arial"/>
          <w:b/>
          <w:sz w:val="22"/>
          <w:szCs w:val="22"/>
        </w:rPr>
      </w:pPr>
    </w:p>
    <w:p w14:paraId="3F8E3B78" w14:textId="77777777" w:rsidR="00BB2EFC" w:rsidRDefault="00BB2EFC">
      <w:pPr>
        <w:spacing w:after="200" w:line="276" w:lineRule="auto"/>
        <w:rPr>
          <w:rFonts w:ascii="Arial" w:hAnsi="Arial" w:cs="Arial"/>
          <w:b/>
          <w:sz w:val="22"/>
          <w:szCs w:val="22"/>
        </w:rPr>
      </w:pPr>
    </w:p>
    <w:p w14:paraId="4E8C49FA" w14:textId="77777777" w:rsidR="00BB2EFC" w:rsidRDefault="00BB2EFC">
      <w:pPr>
        <w:spacing w:after="200" w:line="276" w:lineRule="auto"/>
        <w:rPr>
          <w:rFonts w:ascii="Arial" w:hAnsi="Arial" w:cs="Arial"/>
          <w:b/>
          <w:sz w:val="22"/>
          <w:szCs w:val="22"/>
        </w:rPr>
      </w:pPr>
    </w:p>
    <w:p w14:paraId="76FEDE6C" w14:textId="77777777" w:rsidR="00BB2EFC" w:rsidRDefault="00BB2EFC">
      <w:pPr>
        <w:spacing w:after="200" w:line="276" w:lineRule="auto"/>
        <w:rPr>
          <w:rFonts w:ascii="Arial" w:hAnsi="Arial" w:cs="Arial"/>
          <w:b/>
          <w:sz w:val="22"/>
          <w:szCs w:val="22"/>
        </w:rPr>
      </w:pPr>
    </w:p>
    <w:p w14:paraId="2AA7D6F0" w14:textId="77777777" w:rsidR="00290BD5" w:rsidRDefault="00290BD5">
      <w:pPr>
        <w:spacing w:after="200" w:line="276" w:lineRule="auto"/>
        <w:rPr>
          <w:rFonts w:ascii="Arial" w:hAnsi="Arial" w:cs="Arial"/>
          <w:b/>
          <w:sz w:val="22"/>
          <w:szCs w:val="22"/>
        </w:rPr>
      </w:pPr>
    </w:p>
    <w:p w14:paraId="03ED78DA" w14:textId="77777777" w:rsidR="0023752D" w:rsidRDefault="0023752D">
      <w:pPr>
        <w:spacing w:after="200" w:line="276" w:lineRule="auto"/>
        <w:rPr>
          <w:rFonts w:ascii="Arial" w:hAnsi="Arial" w:cs="Arial"/>
          <w:b/>
          <w:sz w:val="22"/>
          <w:szCs w:val="22"/>
        </w:rPr>
      </w:pPr>
    </w:p>
    <w:p w14:paraId="4841F77F" w14:textId="77777777" w:rsidR="0023752D" w:rsidRDefault="0023752D">
      <w:pPr>
        <w:spacing w:after="200" w:line="276" w:lineRule="auto"/>
        <w:rPr>
          <w:rFonts w:ascii="Arial" w:hAnsi="Arial" w:cs="Arial"/>
          <w:b/>
          <w:sz w:val="22"/>
          <w:szCs w:val="22"/>
        </w:rPr>
      </w:pPr>
    </w:p>
    <w:p w14:paraId="25C094BC" w14:textId="77777777" w:rsidR="00290BD5" w:rsidRDefault="00290BD5" w:rsidP="00290BD5">
      <w:pPr>
        <w:jc w:val="both"/>
        <w:rPr>
          <w:rFonts w:ascii="Arial" w:hAnsi="Arial" w:cs="Arial"/>
          <w:b/>
          <w:sz w:val="22"/>
          <w:szCs w:val="22"/>
        </w:rPr>
      </w:pPr>
    </w:p>
    <w:p w14:paraId="6816C2B7" w14:textId="77777777" w:rsidR="00290BD5" w:rsidRDefault="00290BD5" w:rsidP="00290BD5">
      <w:pPr>
        <w:jc w:val="both"/>
        <w:rPr>
          <w:rFonts w:ascii="Arial" w:hAnsi="Arial" w:cs="Arial"/>
          <w:b/>
          <w:sz w:val="22"/>
          <w:szCs w:val="22"/>
        </w:rPr>
      </w:pPr>
    </w:p>
    <w:p w14:paraId="4C38DF31" w14:textId="77777777" w:rsidR="00AB6B41" w:rsidRDefault="00AB6B41" w:rsidP="00290BD5">
      <w:pPr>
        <w:jc w:val="both"/>
        <w:rPr>
          <w:rFonts w:ascii="Arial" w:hAnsi="Arial" w:cs="Arial"/>
          <w:b/>
          <w:sz w:val="22"/>
          <w:szCs w:val="22"/>
        </w:rPr>
      </w:pPr>
    </w:p>
    <w:p w14:paraId="3CD7262E" w14:textId="77777777" w:rsidR="00AB6B41" w:rsidRDefault="00AB6B41" w:rsidP="00290BD5">
      <w:pPr>
        <w:jc w:val="both"/>
        <w:rPr>
          <w:rFonts w:ascii="Arial" w:hAnsi="Arial" w:cs="Arial"/>
          <w:b/>
          <w:sz w:val="22"/>
          <w:szCs w:val="22"/>
        </w:rPr>
      </w:pPr>
    </w:p>
    <w:p w14:paraId="24E08236" w14:textId="77777777" w:rsidR="00AB6B41" w:rsidRDefault="00AB6B41" w:rsidP="00290BD5">
      <w:pPr>
        <w:jc w:val="both"/>
        <w:rPr>
          <w:rFonts w:ascii="Arial" w:hAnsi="Arial" w:cs="Arial"/>
          <w:b/>
          <w:sz w:val="22"/>
          <w:szCs w:val="22"/>
        </w:rPr>
      </w:pPr>
    </w:p>
    <w:p w14:paraId="53F020BE" w14:textId="77777777" w:rsidR="00AB6B41" w:rsidRDefault="00AB6B41" w:rsidP="00290BD5">
      <w:pPr>
        <w:jc w:val="both"/>
        <w:rPr>
          <w:rFonts w:ascii="Arial" w:hAnsi="Arial" w:cs="Arial"/>
          <w:b/>
          <w:sz w:val="22"/>
          <w:szCs w:val="22"/>
        </w:rPr>
      </w:pPr>
    </w:p>
    <w:p w14:paraId="3E24EBAB" w14:textId="77777777" w:rsidR="00AB6B41" w:rsidRDefault="00AB6B41" w:rsidP="00290BD5">
      <w:pPr>
        <w:jc w:val="both"/>
        <w:rPr>
          <w:rFonts w:ascii="Arial" w:hAnsi="Arial" w:cs="Arial"/>
          <w:b/>
          <w:sz w:val="22"/>
          <w:szCs w:val="22"/>
        </w:rPr>
      </w:pPr>
    </w:p>
    <w:p w14:paraId="2971E660" w14:textId="77777777" w:rsidR="00AB6B41" w:rsidRDefault="00AB6B41" w:rsidP="00290BD5">
      <w:pPr>
        <w:jc w:val="both"/>
        <w:rPr>
          <w:rFonts w:ascii="Arial" w:hAnsi="Arial" w:cs="Arial"/>
          <w:b/>
          <w:sz w:val="22"/>
          <w:szCs w:val="22"/>
        </w:rPr>
      </w:pPr>
    </w:p>
    <w:p w14:paraId="119FAFE5" w14:textId="77777777" w:rsidR="00AB6B41" w:rsidRDefault="00AB6B41" w:rsidP="00290BD5">
      <w:pPr>
        <w:jc w:val="both"/>
        <w:rPr>
          <w:rFonts w:ascii="Arial" w:hAnsi="Arial" w:cs="Arial"/>
          <w:b/>
          <w:sz w:val="22"/>
          <w:szCs w:val="22"/>
        </w:rPr>
      </w:pPr>
    </w:p>
    <w:p w14:paraId="362B8E74" w14:textId="77777777" w:rsidR="00AB6B41" w:rsidRDefault="00AB6B41" w:rsidP="00290BD5">
      <w:pPr>
        <w:jc w:val="both"/>
        <w:rPr>
          <w:rFonts w:ascii="Arial" w:hAnsi="Arial" w:cs="Arial"/>
          <w:b/>
          <w:sz w:val="22"/>
          <w:szCs w:val="22"/>
        </w:rPr>
      </w:pPr>
    </w:p>
    <w:p w14:paraId="4004BCB3" w14:textId="77777777" w:rsidR="00AB6B41" w:rsidRDefault="00AB6B41" w:rsidP="00290BD5">
      <w:pPr>
        <w:jc w:val="both"/>
        <w:rPr>
          <w:rFonts w:ascii="Arial" w:hAnsi="Arial" w:cs="Arial"/>
          <w:b/>
          <w:sz w:val="22"/>
          <w:szCs w:val="22"/>
        </w:rPr>
      </w:pPr>
    </w:p>
    <w:p w14:paraId="10C80096" w14:textId="77777777" w:rsidR="00AB6B41" w:rsidRDefault="00AB6B41" w:rsidP="00290BD5">
      <w:pPr>
        <w:jc w:val="both"/>
        <w:rPr>
          <w:rFonts w:ascii="Arial" w:hAnsi="Arial" w:cs="Arial"/>
          <w:b/>
          <w:sz w:val="22"/>
          <w:szCs w:val="22"/>
        </w:rPr>
      </w:pPr>
    </w:p>
    <w:p w14:paraId="63CB40FF"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F2B1DD7" wp14:editId="54248BCF">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C005F4B" w14:textId="77777777" w:rsidR="00174468" w:rsidRDefault="00174468" w:rsidP="005C37F0">
                            <w:pPr>
                              <w:jc w:val="center"/>
                              <w:rPr>
                                <w:sz w:val="72"/>
                              </w:rPr>
                            </w:pPr>
                            <w:r>
                              <w:rPr>
                                <w:sz w:val="72"/>
                              </w:rPr>
                              <w:t>UWTSD SPORT</w:t>
                            </w:r>
                          </w:p>
                          <w:p w14:paraId="55546F13" w14:textId="77777777" w:rsidR="00174468" w:rsidRPr="00AB6B41" w:rsidRDefault="00174468"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B1DD7"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1C005F4B" w14:textId="77777777" w:rsidR="00174468" w:rsidRDefault="00174468" w:rsidP="005C37F0">
                      <w:pPr>
                        <w:jc w:val="center"/>
                        <w:rPr>
                          <w:sz w:val="72"/>
                        </w:rPr>
                      </w:pPr>
                      <w:r>
                        <w:rPr>
                          <w:sz w:val="72"/>
                        </w:rPr>
                        <w:t>UWTSD SPORT</w:t>
                      </w:r>
                    </w:p>
                    <w:p w14:paraId="55546F13" w14:textId="77777777" w:rsidR="00174468" w:rsidRPr="00AB6B41" w:rsidRDefault="00174468" w:rsidP="005C37F0">
                      <w:pPr>
                        <w:jc w:val="center"/>
                        <w:rPr>
                          <w:sz w:val="72"/>
                        </w:rPr>
                      </w:pPr>
                      <w:r>
                        <w:rPr>
                          <w:sz w:val="72"/>
                        </w:rPr>
                        <w:t>Placement</w:t>
                      </w:r>
                    </w:p>
                  </w:txbxContent>
                </v:textbox>
                <w10:wrap type="square" anchorx="margin"/>
              </v:shape>
            </w:pict>
          </mc:Fallback>
        </mc:AlternateContent>
      </w:r>
    </w:p>
    <w:p w14:paraId="078973EC" w14:textId="77777777" w:rsidR="00AB6B41" w:rsidRDefault="00AB6B41" w:rsidP="00290BD5">
      <w:pPr>
        <w:jc w:val="both"/>
        <w:rPr>
          <w:rFonts w:ascii="Arial" w:hAnsi="Arial" w:cs="Arial"/>
          <w:b/>
          <w:sz w:val="22"/>
          <w:szCs w:val="22"/>
        </w:rPr>
      </w:pPr>
    </w:p>
    <w:p w14:paraId="3F30CCD2" w14:textId="77777777" w:rsidR="00AB6B41" w:rsidRDefault="00AB6B41" w:rsidP="00290BD5">
      <w:pPr>
        <w:jc w:val="both"/>
        <w:rPr>
          <w:rFonts w:ascii="Arial" w:hAnsi="Arial" w:cs="Arial"/>
          <w:b/>
          <w:sz w:val="22"/>
          <w:szCs w:val="22"/>
        </w:rPr>
      </w:pPr>
    </w:p>
    <w:p w14:paraId="4E2E74F2" w14:textId="77777777" w:rsidR="00AB6B41" w:rsidRDefault="00AB6B41" w:rsidP="00290BD5">
      <w:pPr>
        <w:jc w:val="both"/>
        <w:rPr>
          <w:rFonts w:ascii="Arial" w:hAnsi="Arial" w:cs="Arial"/>
          <w:b/>
          <w:sz w:val="22"/>
          <w:szCs w:val="22"/>
        </w:rPr>
      </w:pPr>
    </w:p>
    <w:p w14:paraId="67494DE4" w14:textId="77777777" w:rsidR="00AB6B41" w:rsidRDefault="00AB6B41" w:rsidP="00290BD5">
      <w:pPr>
        <w:jc w:val="both"/>
        <w:rPr>
          <w:rFonts w:ascii="Arial" w:hAnsi="Arial" w:cs="Arial"/>
          <w:b/>
          <w:sz w:val="22"/>
          <w:szCs w:val="22"/>
        </w:rPr>
      </w:pPr>
    </w:p>
    <w:p w14:paraId="023E05D7" w14:textId="77777777" w:rsidR="00AB6B41" w:rsidRDefault="00AB6B41" w:rsidP="00290BD5">
      <w:pPr>
        <w:jc w:val="both"/>
        <w:rPr>
          <w:rFonts w:ascii="Arial" w:hAnsi="Arial" w:cs="Arial"/>
          <w:b/>
          <w:sz w:val="22"/>
          <w:szCs w:val="22"/>
        </w:rPr>
      </w:pPr>
    </w:p>
    <w:p w14:paraId="2072ACB3" w14:textId="77777777" w:rsidR="00AB6B41" w:rsidRDefault="00AB6B41" w:rsidP="00290BD5">
      <w:pPr>
        <w:jc w:val="both"/>
        <w:rPr>
          <w:rFonts w:ascii="Arial" w:hAnsi="Arial" w:cs="Arial"/>
          <w:b/>
          <w:sz w:val="22"/>
          <w:szCs w:val="22"/>
        </w:rPr>
      </w:pPr>
    </w:p>
    <w:p w14:paraId="6A580D38" w14:textId="77777777" w:rsidR="00AB6B41" w:rsidRDefault="00AB6B41" w:rsidP="00290BD5">
      <w:pPr>
        <w:jc w:val="both"/>
        <w:rPr>
          <w:rFonts w:ascii="Arial" w:hAnsi="Arial" w:cs="Arial"/>
          <w:b/>
          <w:sz w:val="22"/>
          <w:szCs w:val="22"/>
        </w:rPr>
      </w:pPr>
    </w:p>
    <w:p w14:paraId="4F00050B" w14:textId="77777777" w:rsidR="00AB6B41" w:rsidRDefault="00AB6B41" w:rsidP="00290BD5">
      <w:pPr>
        <w:jc w:val="both"/>
        <w:rPr>
          <w:rFonts w:ascii="Arial" w:hAnsi="Arial" w:cs="Arial"/>
          <w:b/>
          <w:sz w:val="22"/>
          <w:szCs w:val="22"/>
        </w:rPr>
      </w:pPr>
    </w:p>
    <w:p w14:paraId="4ECE5FD2" w14:textId="77777777" w:rsidR="00AB6B41" w:rsidRDefault="00AB6B41" w:rsidP="00290BD5">
      <w:pPr>
        <w:jc w:val="both"/>
        <w:rPr>
          <w:rFonts w:ascii="Arial" w:hAnsi="Arial" w:cs="Arial"/>
          <w:b/>
          <w:sz w:val="22"/>
          <w:szCs w:val="22"/>
        </w:rPr>
      </w:pPr>
    </w:p>
    <w:p w14:paraId="5E3ED98C" w14:textId="77777777" w:rsidR="00AB6B41" w:rsidRDefault="00AB6B41" w:rsidP="00290BD5">
      <w:pPr>
        <w:jc w:val="both"/>
        <w:rPr>
          <w:rFonts w:ascii="Arial" w:hAnsi="Arial" w:cs="Arial"/>
          <w:b/>
          <w:sz w:val="22"/>
          <w:szCs w:val="22"/>
        </w:rPr>
      </w:pPr>
    </w:p>
    <w:p w14:paraId="2C2CBD08" w14:textId="77777777" w:rsidR="00AB6B41" w:rsidRDefault="00AB6B41" w:rsidP="00290BD5">
      <w:pPr>
        <w:jc w:val="both"/>
        <w:rPr>
          <w:rFonts w:ascii="Arial" w:hAnsi="Arial" w:cs="Arial"/>
          <w:b/>
          <w:sz w:val="22"/>
          <w:szCs w:val="22"/>
        </w:rPr>
      </w:pPr>
    </w:p>
    <w:p w14:paraId="4B5CA855"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453F1" w14:textId="77777777" w:rsidR="00174468" w:rsidRDefault="00174468" w:rsidP="00290BD5">
      <w:r>
        <w:separator/>
      </w:r>
    </w:p>
  </w:endnote>
  <w:endnote w:type="continuationSeparator" w:id="0">
    <w:p w14:paraId="0D631ECB" w14:textId="77777777" w:rsidR="00174468" w:rsidRDefault="00174468"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78056450" w14:textId="77777777" w:rsidR="00174468" w:rsidRDefault="00174468" w:rsidP="00AB6B41">
            <w:pPr>
              <w:pStyle w:val="Footer"/>
              <w:rPr>
                <w:rFonts w:ascii="Arial" w:hAnsi="Arial" w:cs="Arial"/>
                <w:sz w:val="20"/>
                <w:szCs w:val="20"/>
              </w:rPr>
            </w:pPr>
          </w:p>
          <w:p w14:paraId="01E63938" w14:textId="77777777" w:rsidR="00174468" w:rsidRPr="00590E4C" w:rsidRDefault="00174468">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782DB909" w14:textId="77777777" w:rsidR="00174468" w:rsidRDefault="00174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461B6" w14:textId="77777777" w:rsidR="00174468" w:rsidRDefault="00174468" w:rsidP="00290BD5">
      <w:r>
        <w:separator/>
      </w:r>
    </w:p>
  </w:footnote>
  <w:footnote w:type="continuationSeparator" w:id="0">
    <w:p w14:paraId="0730095F" w14:textId="77777777" w:rsidR="00174468" w:rsidRDefault="00174468"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454CE" w14:textId="77777777" w:rsidR="00174468" w:rsidRDefault="00174468">
    <w:pPr>
      <w:pStyle w:val="Header"/>
    </w:pPr>
    <w:r>
      <w:rPr>
        <w:rFonts w:ascii="Arial" w:hAnsi="Arial" w:cs="Arial"/>
        <w:noProof/>
        <w:sz w:val="22"/>
        <w:szCs w:val="22"/>
      </w:rPr>
      <w:drawing>
        <wp:anchor distT="0" distB="0" distL="114300" distR="114300" simplePos="0" relativeHeight="251659264" behindDoc="1" locked="0" layoutInCell="1" allowOverlap="1" wp14:anchorId="15C4F41F" wp14:editId="3FD5F97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124BB3" w14:textId="77777777" w:rsidR="00174468" w:rsidRDefault="00174468">
    <w:pPr>
      <w:pStyle w:val="Header"/>
    </w:pPr>
    <w:r>
      <w:rPr>
        <w:rFonts w:ascii="Arial" w:hAnsi="Arial" w:cs="Arial"/>
        <w:noProof/>
        <w:sz w:val="22"/>
        <w:szCs w:val="22"/>
      </w:rPr>
      <w:drawing>
        <wp:anchor distT="0" distB="0" distL="114300" distR="114300" simplePos="0" relativeHeight="251661312" behindDoc="1" locked="0" layoutInCell="1" allowOverlap="1" wp14:anchorId="0ECF3607" wp14:editId="3E585314">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A510E" w14:textId="77777777" w:rsidR="00174468" w:rsidRDefault="00174468">
    <w:pPr>
      <w:pStyle w:val="Header"/>
    </w:pPr>
    <w:r>
      <w:rPr>
        <w:rFonts w:ascii="Arial" w:hAnsi="Arial" w:cs="Arial"/>
        <w:noProof/>
        <w:sz w:val="22"/>
        <w:szCs w:val="22"/>
      </w:rPr>
      <w:drawing>
        <wp:anchor distT="0" distB="0" distL="114300" distR="114300" simplePos="0" relativeHeight="251663360" behindDoc="1" locked="0" layoutInCell="1" allowOverlap="1" wp14:anchorId="5D780A5E" wp14:editId="6132ABC3">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F64395"/>
    <w:multiLevelType w:val="hybridMultilevel"/>
    <w:tmpl w:val="8F38D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05ED5"/>
    <w:rsid w:val="00011B0C"/>
    <w:rsid w:val="00051A4E"/>
    <w:rsid w:val="000671E7"/>
    <w:rsid w:val="00091F76"/>
    <w:rsid w:val="000E1EFD"/>
    <w:rsid w:val="000E6F3C"/>
    <w:rsid w:val="000F0FB8"/>
    <w:rsid w:val="000F38A0"/>
    <w:rsid w:val="001053CA"/>
    <w:rsid w:val="0012730C"/>
    <w:rsid w:val="00173EC9"/>
    <w:rsid w:val="00174468"/>
    <w:rsid w:val="00185F2F"/>
    <w:rsid w:val="001A6A33"/>
    <w:rsid w:val="001B727E"/>
    <w:rsid w:val="001D0219"/>
    <w:rsid w:val="001D1817"/>
    <w:rsid w:val="001E29D7"/>
    <w:rsid w:val="001F4121"/>
    <w:rsid w:val="00202ACB"/>
    <w:rsid w:val="00215CEC"/>
    <w:rsid w:val="00226A4A"/>
    <w:rsid w:val="00231D7D"/>
    <w:rsid w:val="0023752D"/>
    <w:rsid w:val="00265337"/>
    <w:rsid w:val="0027547C"/>
    <w:rsid w:val="00290BD5"/>
    <w:rsid w:val="002D27ED"/>
    <w:rsid w:val="00325720"/>
    <w:rsid w:val="00344C0D"/>
    <w:rsid w:val="003A39E1"/>
    <w:rsid w:val="003D2F34"/>
    <w:rsid w:val="00405549"/>
    <w:rsid w:val="004429CF"/>
    <w:rsid w:val="00451599"/>
    <w:rsid w:val="004A7962"/>
    <w:rsid w:val="004C2AAF"/>
    <w:rsid w:val="004D4CE2"/>
    <w:rsid w:val="004E0F78"/>
    <w:rsid w:val="004E3C24"/>
    <w:rsid w:val="004E3C82"/>
    <w:rsid w:val="004F135D"/>
    <w:rsid w:val="005114C5"/>
    <w:rsid w:val="005154A2"/>
    <w:rsid w:val="005416E3"/>
    <w:rsid w:val="00541C1A"/>
    <w:rsid w:val="00567033"/>
    <w:rsid w:val="00590E4C"/>
    <w:rsid w:val="005A5D17"/>
    <w:rsid w:val="005C37F0"/>
    <w:rsid w:val="005F19CB"/>
    <w:rsid w:val="005F1B28"/>
    <w:rsid w:val="005F6960"/>
    <w:rsid w:val="006149E7"/>
    <w:rsid w:val="00682E7D"/>
    <w:rsid w:val="006C463E"/>
    <w:rsid w:val="006E04C9"/>
    <w:rsid w:val="00704306"/>
    <w:rsid w:val="00721EB0"/>
    <w:rsid w:val="007A6867"/>
    <w:rsid w:val="007A6D8E"/>
    <w:rsid w:val="007A76B7"/>
    <w:rsid w:val="007B2123"/>
    <w:rsid w:val="007B427B"/>
    <w:rsid w:val="007C2C74"/>
    <w:rsid w:val="007D01D3"/>
    <w:rsid w:val="007E4C63"/>
    <w:rsid w:val="0082318C"/>
    <w:rsid w:val="008415F0"/>
    <w:rsid w:val="008667B4"/>
    <w:rsid w:val="008A3E1A"/>
    <w:rsid w:val="008B4754"/>
    <w:rsid w:val="008B521D"/>
    <w:rsid w:val="008B6593"/>
    <w:rsid w:val="008C1F2B"/>
    <w:rsid w:val="008D4350"/>
    <w:rsid w:val="00912101"/>
    <w:rsid w:val="00914C3E"/>
    <w:rsid w:val="00932C30"/>
    <w:rsid w:val="00932DA9"/>
    <w:rsid w:val="009C2822"/>
    <w:rsid w:val="00A63E4B"/>
    <w:rsid w:val="00AB6B41"/>
    <w:rsid w:val="00AD4E84"/>
    <w:rsid w:val="00AD6907"/>
    <w:rsid w:val="00B5142A"/>
    <w:rsid w:val="00B52A01"/>
    <w:rsid w:val="00B54EF1"/>
    <w:rsid w:val="00B56B97"/>
    <w:rsid w:val="00B614EC"/>
    <w:rsid w:val="00BB2EFC"/>
    <w:rsid w:val="00BB520D"/>
    <w:rsid w:val="00BC25AF"/>
    <w:rsid w:val="00C028CC"/>
    <w:rsid w:val="00C34B15"/>
    <w:rsid w:val="00C4205B"/>
    <w:rsid w:val="00C42A34"/>
    <w:rsid w:val="00C8304B"/>
    <w:rsid w:val="00C96CE7"/>
    <w:rsid w:val="00CA1D1F"/>
    <w:rsid w:val="00CB0DA0"/>
    <w:rsid w:val="00D053C4"/>
    <w:rsid w:val="00D53027"/>
    <w:rsid w:val="00D8400A"/>
    <w:rsid w:val="00DB0450"/>
    <w:rsid w:val="00DB1E86"/>
    <w:rsid w:val="00DC08DE"/>
    <w:rsid w:val="00DD1A51"/>
    <w:rsid w:val="00DD41FA"/>
    <w:rsid w:val="00E42E3C"/>
    <w:rsid w:val="00E67EE7"/>
    <w:rsid w:val="00E832D0"/>
    <w:rsid w:val="00E84864"/>
    <w:rsid w:val="00EB3850"/>
    <w:rsid w:val="00EB527E"/>
    <w:rsid w:val="00ED3263"/>
    <w:rsid w:val="00EF3774"/>
    <w:rsid w:val="00F20B18"/>
    <w:rsid w:val="00F547B7"/>
    <w:rsid w:val="00F962B5"/>
    <w:rsid w:val="00FE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5820F01"/>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E832D0"/>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E832D0"/>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83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9954">
      <w:bodyDiv w:val="1"/>
      <w:marLeft w:val="0"/>
      <w:marRight w:val="0"/>
      <w:marTop w:val="0"/>
      <w:marBottom w:val="0"/>
      <w:divBdr>
        <w:top w:val="none" w:sz="0" w:space="0" w:color="auto"/>
        <w:left w:val="none" w:sz="0" w:space="0" w:color="auto"/>
        <w:bottom w:val="none" w:sz="0" w:space="0" w:color="auto"/>
        <w:right w:val="none" w:sz="0" w:space="0" w:color="auto"/>
      </w:divBdr>
    </w:div>
    <w:div w:id="81725189">
      <w:bodyDiv w:val="1"/>
      <w:marLeft w:val="0"/>
      <w:marRight w:val="0"/>
      <w:marTop w:val="0"/>
      <w:marBottom w:val="0"/>
      <w:divBdr>
        <w:top w:val="none" w:sz="0" w:space="0" w:color="auto"/>
        <w:left w:val="none" w:sz="0" w:space="0" w:color="auto"/>
        <w:bottom w:val="none" w:sz="0" w:space="0" w:color="auto"/>
        <w:right w:val="none" w:sz="0" w:space="0" w:color="auto"/>
      </w:divBdr>
    </w:div>
    <w:div w:id="98262489">
      <w:bodyDiv w:val="1"/>
      <w:marLeft w:val="0"/>
      <w:marRight w:val="0"/>
      <w:marTop w:val="0"/>
      <w:marBottom w:val="0"/>
      <w:divBdr>
        <w:top w:val="none" w:sz="0" w:space="0" w:color="auto"/>
        <w:left w:val="none" w:sz="0" w:space="0" w:color="auto"/>
        <w:bottom w:val="none" w:sz="0" w:space="0" w:color="auto"/>
        <w:right w:val="none" w:sz="0" w:space="0" w:color="auto"/>
      </w:divBdr>
    </w:div>
    <w:div w:id="100421420">
      <w:bodyDiv w:val="1"/>
      <w:marLeft w:val="0"/>
      <w:marRight w:val="0"/>
      <w:marTop w:val="0"/>
      <w:marBottom w:val="0"/>
      <w:divBdr>
        <w:top w:val="none" w:sz="0" w:space="0" w:color="auto"/>
        <w:left w:val="none" w:sz="0" w:space="0" w:color="auto"/>
        <w:bottom w:val="none" w:sz="0" w:space="0" w:color="auto"/>
        <w:right w:val="none" w:sz="0" w:space="0" w:color="auto"/>
      </w:divBdr>
    </w:div>
    <w:div w:id="119423167">
      <w:bodyDiv w:val="1"/>
      <w:marLeft w:val="0"/>
      <w:marRight w:val="0"/>
      <w:marTop w:val="0"/>
      <w:marBottom w:val="0"/>
      <w:divBdr>
        <w:top w:val="none" w:sz="0" w:space="0" w:color="auto"/>
        <w:left w:val="none" w:sz="0" w:space="0" w:color="auto"/>
        <w:bottom w:val="none" w:sz="0" w:space="0" w:color="auto"/>
        <w:right w:val="none" w:sz="0" w:space="0" w:color="auto"/>
      </w:divBdr>
    </w:div>
    <w:div w:id="141655796">
      <w:bodyDiv w:val="1"/>
      <w:marLeft w:val="0"/>
      <w:marRight w:val="0"/>
      <w:marTop w:val="0"/>
      <w:marBottom w:val="0"/>
      <w:divBdr>
        <w:top w:val="none" w:sz="0" w:space="0" w:color="auto"/>
        <w:left w:val="none" w:sz="0" w:space="0" w:color="auto"/>
        <w:bottom w:val="none" w:sz="0" w:space="0" w:color="auto"/>
        <w:right w:val="none" w:sz="0" w:space="0" w:color="auto"/>
      </w:divBdr>
    </w:div>
    <w:div w:id="157498758">
      <w:bodyDiv w:val="1"/>
      <w:marLeft w:val="0"/>
      <w:marRight w:val="0"/>
      <w:marTop w:val="0"/>
      <w:marBottom w:val="0"/>
      <w:divBdr>
        <w:top w:val="none" w:sz="0" w:space="0" w:color="auto"/>
        <w:left w:val="none" w:sz="0" w:space="0" w:color="auto"/>
        <w:bottom w:val="none" w:sz="0" w:space="0" w:color="auto"/>
        <w:right w:val="none" w:sz="0" w:space="0" w:color="auto"/>
      </w:divBdr>
    </w:div>
    <w:div w:id="158280251">
      <w:bodyDiv w:val="1"/>
      <w:marLeft w:val="0"/>
      <w:marRight w:val="0"/>
      <w:marTop w:val="0"/>
      <w:marBottom w:val="0"/>
      <w:divBdr>
        <w:top w:val="none" w:sz="0" w:space="0" w:color="auto"/>
        <w:left w:val="none" w:sz="0" w:space="0" w:color="auto"/>
        <w:bottom w:val="none" w:sz="0" w:space="0" w:color="auto"/>
        <w:right w:val="none" w:sz="0" w:space="0" w:color="auto"/>
      </w:divBdr>
    </w:div>
    <w:div w:id="168108481">
      <w:bodyDiv w:val="1"/>
      <w:marLeft w:val="0"/>
      <w:marRight w:val="0"/>
      <w:marTop w:val="0"/>
      <w:marBottom w:val="0"/>
      <w:divBdr>
        <w:top w:val="none" w:sz="0" w:space="0" w:color="auto"/>
        <w:left w:val="none" w:sz="0" w:space="0" w:color="auto"/>
        <w:bottom w:val="none" w:sz="0" w:space="0" w:color="auto"/>
        <w:right w:val="none" w:sz="0" w:space="0" w:color="auto"/>
      </w:divBdr>
    </w:div>
    <w:div w:id="218591167">
      <w:bodyDiv w:val="1"/>
      <w:marLeft w:val="0"/>
      <w:marRight w:val="0"/>
      <w:marTop w:val="0"/>
      <w:marBottom w:val="0"/>
      <w:divBdr>
        <w:top w:val="none" w:sz="0" w:space="0" w:color="auto"/>
        <w:left w:val="none" w:sz="0" w:space="0" w:color="auto"/>
        <w:bottom w:val="none" w:sz="0" w:space="0" w:color="auto"/>
        <w:right w:val="none" w:sz="0" w:space="0" w:color="auto"/>
      </w:divBdr>
    </w:div>
    <w:div w:id="221866027">
      <w:bodyDiv w:val="1"/>
      <w:marLeft w:val="0"/>
      <w:marRight w:val="0"/>
      <w:marTop w:val="0"/>
      <w:marBottom w:val="0"/>
      <w:divBdr>
        <w:top w:val="none" w:sz="0" w:space="0" w:color="auto"/>
        <w:left w:val="none" w:sz="0" w:space="0" w:color="auto"/>
        <w:bottom w:val="none" w:sz="0" w:space="0" w:color="auto"/>
        <w:right w:val="none" w:sz="0" w:space="0" w:color="auto"/>
      </w:divBdr>
    </w:div>
    <w:div w:id="271524034">
      <w:bodyDiv w:val="1"/>
      <w:marLeft w:val="0"/>
      <w:marRight w:val="0"/>
      <w:marTop w:val="0"/>
      <w:marBottom w:val="0"/>
      <w:divBdr>
        <w:top w:val="none" w:sz="0" w:space="0" w:color="auto"/>
        <w:left w:val="none" w:sz="0" w:space="0" w:color="auto"/>
        <w:bottom w:val="none" w:sz="0" w:space="0" w:color="auto"/>
        <w:right w:val="none" w:sz="0" w:space="0" w:color="auto"/>
      </w:divBdr>
    </w:div>
    <w:div w:id="310405690">
      <w:bodyDiv w:val="1"/>
      <w:marLeft w:val="0"/>
      <w:marRight w:val="0"/>
      <w:marTop w:val="0"/>
      <w:marBottom w:val="0"/>
      <w:divBdr>
        <w:top w:val="none" w:sz="0" w:space="0" w:color="auto"/>
        <w:left w:val="none" w:sz="0" w:space="0" w:color="auto"/>
        <w:bottom w:val="none" w:sz="0" w:space="0" w:color="auto"/>
        <w:right w:val="none" w:sz="0" w:space="0" w:color="auto"/>
      </w:divBdr>
    </w:div>
    <w:div w:id="348022271">
      <w:bodyDiv w:val="1"/>
      <w:marLeft w:val="0"/>
      <w:marRight w:val="0"/>
      <w:marTop w:val="0"/>
      <w:marBottom w:val="0"/>
      <w:divBdr>
        <w:top w:val="none" w:sz="0" w:space="0" w:color="auto"/>
        <w:left w:val="none" w:sz="0" w:space="0" w:color="auto"/>
        <w:bottom w:val="none" w:sz="0" w:space="0" w:color="auto"/>
        <w:right w:val="none" w:sz="0" w:space="0" w:color="auto"/>
      </w:divBdr>
    </w:div>
    <w:div w:id="352074582">
      <w:bodyDiv w:val="1"/>
      <w:marLeft w:val="0"/>
      <w:marRight w:val="0"/>
      <w:marTop w:val="0"/>
      <w:marBottom w:val="0"/>
      <w:divBdr>
        <w:top w:val="none" w:sz="0" w:space="0" w:color="auto"/>
        <w:left w:val="none" w:sz="0" w:space="0" w:color="auto"/>
        <w:bottom w:val="none" w:sz="0" w:space="0" w:color="auto"/>
        <w:right w:val="none" w:sz="0" w:space="0" w:color="auto"/>
      </w:divBdr>
    </w:div>
    <w:div w:id="360013478">
      <w:bodyDiv w:val="1"/>
      <w:marLeft w:val="0"/>
      <w:marRight w:val="0"/>
      <w:marTop w:val="0"/>
      <w:marBottom w:val="0"/>
      <w:divBdr>
        <w:top w:val="none" w:sz="0" w:space="0" w:color="auto"/>
        <w:left w:val="none" w:sz="0" w:space="0" w:color="auto"/>
        <w:bottom w:val="none" w:sz="0" w:space="0" w:color="auto"/>
        <w:right w:val="none" w:sz="0" w:space="0" w:color="auto"/>
      </w:divBdr>
    </w:div>
    <w:div w:id="366224043">
      <w:bodyDiv w:val="1"/>
      <w:marLeft w:val="0"/>
      <w:marRight w:val="0"/>
      <w:marTop w:val="0"/>
      <w:marBottom w:val="0"/>
      <w:divBdr>
        <w:top w:val="none" w:sz="0" w:space="0" w:color="auto"/>
        <w:left w:val="none" w:sz="0" w:space="0" w:color="auto"/>
        <w:bottom w:val="none" w:sz="0" w:space="0" w:color="auto"/>
        <w:right w:val="none" w:sz="0" w:space="0" w:color="auto"/>
      </w:divBdr>
    </w:div>
    <w:div w:id="388000384">
      <w:bodyDiv w:val="1"/>
      <w:marLeft w:val="0"/>
      <w:marRight w:val="0"/>
      <w:marTop w:val="0"/>
      <w:marBottom w:val="0"/>
      <w:divBdr>
        <w:top w:val="none" w:sz="0" w:space="0" w:color="auto"/>
        <w:left w:val="none" w:sz="0" w:space="0" w:color="auto"/>
        <w:bottom w:val="none" w:sz="0" w:space="0" w:color="auto"/>
        <w:right w:val="none" w:sz="0" w:space="0" w:color="auto"/>
      </w:divBdr>
    </w:div>
    <w:div w:id="432095203">
      <w:bodyDiv w:val="1"/>
      <w:marLeft w:val="0"/>
      <w:marRight w:val="0"/>
      <w:marTop w:val="0"/>
      <w:marBottom w:val="0"/>
      <w:divBdr>
        <w:top w:val="none" w:sz="0" w:space="0" w:color="auto"/>
        <w:left w:val="none" w:sz="0" w:space="0" w:color="auto"/>
        <w:bottom w:val="none" w:sz="0" w:space="0" w:color="auto"/>
        <w:right w:val="none" w:sz="0" w:space="0" w:color="auto"/>
      </w:divBdr>
    </w:div>
    <w:div w:id="456877566">
      <w:bodyDiv w:val="1"/>
      <w:marLeft w:val="0"/>
      <w:marRight w:val="0"/>
      <w:marTop w:val="0"/>
      <w:marBottom w:val="0"/>
      <w:divBdr>
        <w:top w:val="none" w:sz="0" w:space="0" w:color="auto"/>
        <w:left w:val="none" w:sz="0" w:space="0" w:color="auto"/>
        <w:bottom w:val="none" w:sz="0" w:space="0" w:color="auto"/>
        <w:right w:val="none" w:sz="0" w:space="0" w:color="auto"/>
      </w:divBdr>
    </w:div>
    <w:div w:id="462696354">
      <w:bodyDiv w:val="1"/>
      <w:marLeft w:val="0"/>
      <w:marRight w:val="0"/>
      <w:marTop w:val="0"/>
      <w:marBottom w:val="0"/>
      <w:divBdr>
        <w:top w:val="none" w:sz="0" w:space="0" w:color="auto"/>
        <w:left w:val="none" w:sz="0" w:space="0" w:color="auto"/>
        <w:bottom w:val="none" w:sz="0" w:space="0" w:color="auto"/>
        <w:right w:val="none" w:sz="0" w:space="0" w:color="auto"/>
      </w:divBdr>
    </w:div>
    <w:div w:id="464354879">
      <w:bodyDiv w:val="1"/>
      <w:marLeft w:val="0"/>
      <w:marRight w:val="0"/>
      <w:marTop w:val="0"/>
      <w:marBottom w:val="0"/>
      <w:divBdr>
        <w:top w:val="none" w:sz="0" w:space="0" w:color="auto"/>
        <w:left w:val="none" w:sz="0" w:space="0" w:color="auto"/>
        <w:bottom w:val="none" w:sz="0" w:space="0" w:color="auto"/>
        <w:right w:val="none" w:sz="0" w:space="0" w:color="auto"/>
      </w:divBdr>
    </w:div>
    <w:div w:id="506095576">
      <w:bodyDiv w:val="1"/>
      <w:marLeft w:val="0"/>
      <w:marRight w:val="0"/>
      <w:marTop w:val="0"/>
      <w:marBottom w:val="0"/>
      <w:divBdr>
        <w:top w:val="none" w:sz="0" w:space="0" w:color="auto"/>
        <w:left w:val="none" w:sz="0" w:space="0" w:color="auto"/>
        <w:bottom w:val="none" w:sz="0" w:space="0" w:color="auto"/>
        <w:right w:val="none" w:sz="0" w:space="0" w:color="auto"/>
      </w:divBdr>
    </w:div>
    <w:div w:id="542788903">
      <w:bodyDiv w:val="1"/>
      <w:marLeft w:val="0"/>
      <w:marRight w:val="0"/>
      <w:marTop w:val="0"/>
      <w:marBottom w:val="0"/>
      <w:divBdr>
        <w:top w:val="none" w:sz="0" w:space="0" w:color="auto"/>
        <w:left w:val="none" w:sz="0" w:space="0" w:color="auto"/>
        <w:bottom w:val="none" w:sz="0" w:space="0" w:color="auto"/>
        <w:right w:val="none" w:sz="0" w:space="0" w:color="auto"/>
      </w:divBdr>
    </w:div>
    <w:div w:id="551502436">
      <w:bodyDiv w:val="1"/>
      <w:marLeft w:val="0"/>
      <w:marRight w:val="0"/>
      <w:marTop w:val="0"/>
      <w:marBottom w:val="0"/>
      <w:divBdr>
        <w:top w:val="none" w:sz="0" w:space="0" w:color="auto"/>
        <w:left w:val="none" w:sz="0" w:space="0" w:color="auto"/>
        <w:bottom w:val="none" w:sz="0" w:space="0" w:color="auto"/>
        <w:right w:val="none" w:sz="0" w:space="0" w:color="auto"/>
      </w:divBdr>
    </w:div>
    <w:div w:id="568616785">
      <w:bodyDiv w:val="1"/>
      <w:marLeft w:val="0"/>
      <w:marRight w:val="0"/>
      <w:marTop w:val="0"/>
      <w:marBottom w:val="0"/>
      <w:divBdr>
        <w:top w:val="none" w:sz="0" w:space="0" w:color="auto"/>
        <w:left w:val="none" w:sz="0" w:space="0" w:color="auto"/>
        <w:bottom w:val="none" w:sz="0" w:space="0" w:color="auto"/>
        <w:right w:val="none" w:sz="0" w:space="0" w:color="auto"/>
      </w:divBdr>
    </w:div>
    <w:div w:id="601912901">
      <w:bodyDiv w:val="1"/>
      <w:marLeft w:val="0"/>
      <w:marRight w:val="0"/>
      <w:marTop w:val="0"/>
      <w:marBottom w:val="0"/>
      <w:divBdr>
        <w:top w:val="none" w:sz="0" w:space="0" w:color="auto"/>
        <w:left w:val="none" w:sz="0" w:space="0" w:color="auto"/>
        <w:bottom w:val="none" w:sz="0" w:space="0" w:color="auto"/>
        <w:right w:val="none" w:sz="0" w:space="0" w:color="auto"/>
      </w:divBdr>
    </w:div>
    <w:div w:id="625698350">
      <w:bodyDiv w:val="1"/>
      <w:marLeft w:val="0"/>
      <w:marRight w:val="0"/>
      <w:marTop w:val="0"/>
      <w:marBottom w:val="0"/>
      <w:divBdr>
        <w:top w:val="none" w:sz="0" w:space="0" w:color="auto"/>
        <w:left w:val="none" w:sz="0" w:space="0" w:color="auto"/>
        <w:bottom w:val="none" w:sz="0" w:space="0" w:color="auto"/>
        <w:right w:val="none" w:sz="0" w:space="0" w:color="auto"/>
      </w:divBdr>
    </w:div>
    <w:div w:id="633365753">
      <w:bodyDiv w:val="1"/>
      <w:marLeft w:val="0"/>
      <w:marRight w:val="0"/>
      <w:marTop w:val="0"/>
      <w:marBottom w:val="0"/>
      <w:divBdr>
        <w:top w:val="none" w:sz="0" w:space="0" w:color="auto"/>
        <w:left w:val="none" w:sz="0" w:space="0" w:color="auto"/>
        <w:bottom w:val="none" w:sz="0" w:space="0" w:color="auto"/>
        <w:right w:val="none" w:sz="0" w:space="0" w:color="auto"/>
      </w:divBdr>
    </w:div>
    <w:div w:id="647632457">
      <w:bodyDiv w:val="1"/>
      <w:marLeft w:val="0"/>
      <w:marRight w:val="0"/>
      <w:marTop w:val="0"/>
      <w:marBottom w:val="0"/>
      <w:divBdr>
        <w:top w:val="none" w:sz="0" w:space="0" w:color="auto"/>
        <w:left w:val="none" w:sz="0" w:space="0" w:color="auto"/>
        <w:bottom w:val="none" w:sz="0" w:space="0" w:color="auto"/>
        <w:right w:val="none" w:sz="0" w:space="0" w:color="auto"/>
      </w:divBdr>
    </w:div>
    <w:div w:id="649943318">
      <w:bodyDiv w:val="1"/>
      <w:marLeft w:val="0"/>
      <w:marRight w:val="0"/>
      <w:marTop w:val="0"/>
      <w:marBottom w:val="0"/>
      <w:divBdr>
        <w:top w:val="none" w:sz="0" w:space="0" w:color="auto"/>
        <w:left w:val="none" w:sz="0" w:space="0" w:color="auto"/>
        <w:bottom w:val="none" w:sz="0" w:space="0" w:color="auto"/>
        <w:right w:val="none" w:sz="0" w:space="0" w:color="auto"/>
      </w:divBdr>
    </w:div>
    <w:div w:id="703867696">
      <w:bodyDiv w:val="1"/>
      <w:marLeft w:val="0"/>
      <w:marRight w:val="0"/>
      <w:marTop w:val="0"/>
      <w:marBottom w:val="0"/>
      <w:divBdr>
        <w:top w:val="none" w:sz="0" w:space="0" w:color="auto"/>
        <w:left w:val="none" w:sz="0" w:space="0" w:color="auto"/>
        <w:bottom w:val="none" w:sz="0" w:space="0" w:color="auto"/>
        <w:right w:val="none" w:sz="0" w:space="0" w:color="auto"/>
      </w:divBdr>
    </w:div>
    <w:div w:id="715158054">
      <w:bodyDiv w:val="1"/>
      <w:marLeft w:val="0"/>
      <w:marRight w:val="0"/>
      <w:marTop w:val="0"/>
      <w:marBottom w:val="0"/>
      <w:divBdr>
        <w:top w:val="none" w:sz="0" w:space="0" w:color="auto"/>
        <w:left w:val="none" w:sz="0" w:space="0" w:color="auto"/>
        <w:bottom w:val="none" w:sz="0" w:space="0" w:color="auto"/>
        <w:right w:val="none" w:sz="0" w:space="0" w:color="auto"/>
      </w:divBdr>
    </w:div>
    <w:div w:id="724380367">
      <w:bodyDiv w:val="1"/>
      <w:marLeft w:val="0"/>
      <w:marRight w:val="0"/>
      <w:marTop w:val="0"/>
      <w:marBottom w:val="0"/>
      <w:divBdr>
        <w:top w:val="none" w:sz="0" w:space="0" w:color="auto"/>
        <w:left w:val="none" w:sz="0" w:space="0" w:color="auto"/>
        <w:bottom w:val="none" w:sz="0" w:space="0" w:color="auto"/>
        <w:right w:val="none" w:sz="0" w:space="0" w:color="auto"/>
      </w:divBdr>
    </w:div>
    <w:div w:id="739713718">
      <w:bodyDiv w:val="1"/>
      <w:marLeft w:val="0"/>
      <w:marRight w:val="0"/>
      <w:marTop w:val="0"/>
      <w:marBottom w:val="0"/>
      <w:divBdr>
        <w:top w:val="none" w:sz="0" w:space="0" w:color="auto"/>
        <w:left w:val="none" w:sz="0" w:space="0" w:color="auto"/>
        <w:bottom w:val="none" w:sz="0" w:space="0" w:color="auto"/>
        <w:right w:val="none" w:sz="0" w:space="0" w:color="auto"/>
      </w:divBdr>
    </w:div>
    <w:div w:id="755321380">
      <w:bodyDiv w:val="1"/>
      <w:marLeft w:val="0"/>
      <w:marRight w:val="0"/>
      <w:marTop w:val="0"/>
      <w:marBottom w:val="0"/>
      <w:divBdr>
        <w:top w:val="none" w:sz="0" w:space="0" w:color="auto"/>
        <w:left w:val="none" w:sz="0" w:space="0" w:color="auto"/>
        <w:bottom w:val="none" w:sz="0" w:space="0" w:color="auto"/>
        <w:right w:val="none" w:sz="0" w:space="0" w:color="auto"/>
      </w:divBdr>
    </w:div>
    <w:div w:id="762069804">
      <w:bodyDiv w:val="1"/>
      <w:marLeft w:val="0"/>
      <w:marRight w:val="0"/>
      <w:marTop w:val="0"/>
      <w:marBottom w:val="0"/>
      <w:divBdr>
        <w:top w:val="none" w:sz="0" w:space="0" w:color="auto"/>
        <w:left w:val="none" w:sz="0" w:space="0" w:color="auto"/>
        <w:bottom w:val="none" w:sz="0" w:space="0" w:color="auto"/>
        <w:right w:val="none" w:sz="0" w:space="0" w:color="auto"/>
      </w:divBdr>
    </w:div>
    <w:div w:id="765423839">
      <w:bodyDiv w:val="1"/>
      <w:marLeft w:val="0"/>
      <w:marRight w:val="0"/>
      <w:marTop w:val="0"/>
      <w:marBottom w:val="0"/>
      <w:divBdr>
        <w:top w:val="none" w:sz="0" w:space="0" w:color="auto"/>
        <w:left w:val="none" w:sz="0" w:space="0" w:color="auto"/>
        <w:bottom w:val="none" w:sz="0" w:space="0" w:color="auto"/>
        <w:right w:val="none" w:sz="0" w:space="0" w:color="auto"/>
      </w:divBdr>
    </w:div>
    <w:div w:id="768547312">
      <w:bodyDiv w:val="1"/>
      <w:marLeft w:val="0"/>
      <w:marRight w:val="0"/>
      <w:marTop w:val="0"/>
      <w:marBottom w:val="0"/>
      <w:divBdr>
        <w:top w:val="none" w:sz="0" w:space="0" w:color="auto"/>
        <w:left w:val="none" w:sz="0" w:space="0" w:color="auto"/>
        <w:bottom w:val="none" w:sz="0" w:space="0" w:color="auto"/>
        <w:right w:val="none" w:sz="0" w:space="0" w:color="auto"/>
      </w:divBdr>
    </w:div>
    <w:div w:id="775907263">
      <w:bodyDiv w:val="1"/>
      <w:marLeft w:val="0"/>
      <w:marRight w:val="0"/>
      <w:marTop w:val="0"/>
      <w:marBottom w:val="0"/>
      <w:divBdr>
        <w:top w:val="none" w:sz="0" w:space="0" w:color="auto"/>
        <w:left w:val="none" w:sz="0" w:space="0" w:color="auto"/>
        <w:bottom w:val="none" w:sz="0" w:space="0" w:color="auto"/>
        <w:right w:val="none" w:sz="0" w:space="0" w:color="auto"/>
      </w:divBdr>
    </w:div>
    <w:div w:id="782578306">
      <w:bodyDiv w:val="1"/>
      <w:marLeft w:val="0"/>
      <w:marRight w:val="0"/>
      <w:marTop w:val="0"/>
      <w:marBottom w:val="0"/>
      <w:divBdr>
        <w:top w:val="none" w:sz="0" w:space="0" w:color="auto"/>
        <w:left w:val="none" w:sz="0" w:space="0" w:color="auto"/>
        <w:bottom w:val="none" w:sz="0" w:space="0" w:color="auto"/>
        <w:right w:val="none" w:sz="0" w:space="0" w:color="auto"/>
      </w:divBdr>
    </w:div>
    <w:div w:id="801728549">
      <w:bodyDiv w:val="1"/>
      <w:marLeft w:val="0"/>
      <w:marRight w:val="0"/>
      <w:marTop w:val="0"/>
      <w:marBottom w:val="0"/>
      <w:divBdr>
        <w:top w:val="none" w:sz="0" w:space="0" w:color="auto"/>
        <w:left w:val="none" w:sz="0" w:space="0" w:color="auto"/>
        <w:bottom w:val="none" w:sz="0" w:space="0" w:color="auto"/>
        <w:right w:val="none" w:sz="0" w:space="0" w:color="auto"/>
      </w:divBdr>
    </w:div>
    <w:div w:id="807548549">
      <w:bodyDiv w:val="1"/>
      <w:marLeft w:val="0"/>
      <w:marRight w:val="0"/>
      <w:marTop w:val="0"/>
      <w:marBottom w:val="0"/>
      <w:divBdr>
        <w:top w:val="none" w:sz="0" w:space="0" w:color="auto"/>
        <w:left w:val="none" w:sz="0" w:space="0" w:color="auto"/>
        <w:bottom w:val="none" w:sz="0" w:space="0" w:color="auto"/>
        <w:right w:val="none" w:sz="0" w:space="0" w:color="auto"/>
      </w:divBdr>
    </w:div>
    <w:div w:id="808211902">
      <w:bodyDiv w:val="1"/>
      <w:marLeft w:val="0"/>
      <w:marRight w:val="0"/>
      <w:marTop w:val="0"/>
      <w:marBottom w:val="0"/>
      <w:divBdr>
        <w:top w:val="none" w:sz="0" w:space="0" w:color="auto"/>
        <w:left w:val="none" w:sz="0" w:space="0" w:color="auto"/>
        <w:bottom w:val="none" w:sz="0" w:space="0" w:color="auto"/>
        <w:right w:val="none" w:sz="0" w:space="0" w:color="auto"/>
      </w:divBdr>
    </w:div>
    <w:div w:id="819200391">
      <w:bodyDiv w:val="1"/>
      <w:marLeft w:val="0"/>
      <w:marRight w:val="0"/>
      <w:marTop w:val="0"/>
      <w:marBottom w:val="0"/>
      <w:divBdr>
        <w:top w:val="none" w:sz="0" w:space="0" w:color="auto"/>
        <w:left w:val="none" w:sz="0" w:space="0" w:color="auto"/>
        <w:bottom w:val="none" w:sz="0" w:space="0" w:color="auto"/>
        <w:right w:val="none" w:sz="0" w:space="0" w:color="auto"/>
      </w:divBdr>
    </w:div>
    <w:div w:id="824395669">
      <w:bodyDiv w:val="1"/>
      <w:marLeft w:val="0"/>
      <w:marRight w:val="0"/>
      <w:marTop w:val="0"/>
      <w:marBottom w:val="0"/>
      <w:divBdr>
        <w:top w:val="none" w:sz="0" w:space="0" w:color="auto"/>
        <w:left w:val="none" w:sz="0" w:space="0" w:color="auto"/>
        <w:bottom w:val="none" w:sz="0" w:space="0" w:color="auto"/>
        <w:right w:val="none" w:sz="0" w:space="0" w:color="auto"/>
      </w:divBdr>
    </w:div>
    <w:div w:id="829446897">
      <w:bodyDiv w:val="1"/>
      <w:marLeft w:val="0"/>
      <w:marRight w:val="0"/>
      <w:marTop w:val="0"/>
      <w:marBottom w:val="0"/>
      <w:divBdr>
        <w:top w:val="none" w:sz="0" w:space="0" w:color="auto"/>
        <w:left w:val="none" w:sz="0" w:space="0" w:color="auto"/>
        <w:bottom w:val="none" w:sz="0" w:space="0" w:color="auto"/>
        <w:right w:val="none" w:sz="0" w:space="0" w:color="auto"/>
      </w:divBdr>
    </w:div>
    <w:div w:id="838696832">
      <w:bodyDiv w:val="1"/>
      <w:marLeft w:val="0"/>
      <w:marRight w:val="0"/>
      <w:marTop w:val="0"/>
      <w:marBottom w:val="0"/>
      <w:divBdr>
        <w:top w:val="none" w:sz="0" w:space="0" w:color="auto"/>
        <w:left w:val="none" w:sz="0" w:space="0" w:color="auto"/>
        <w:bottom w:val="none" w:sz="0" w:space="0" w:color="auto"/>
        <w:right w:val="none" w:sz="0" w:space="0" w:color="auto"/>
      </w:divBdr>
    </w:div>
    <w:div w:id="870344786">
      <w:bodyDiv w:val="1"/>
      <w:marLeft w:val="0"/>
      <w:marRight w:val="0"/>
      <w:marTop w:val="0"/>
      <w:marBottom w:val="0"/>
      <w:divBdr>
        <w:top w:val="none" w:sz="0" w:space="0" w:color="auto"/>
        <w:left w:val="none" w:sz="0" w:space="0" w:color="auto"/>
        <w:bottom w:val="none" w:sz="0" w:space="0" w:color="auto"/>
        <w:right w:val="none" w:sz="0" w:space="0" w:color="auto"/>
      </w:divBdr>
    </w:div>
    <w:div w:id="873465088">
      <w:bodyDiv w:val="1"/>
      <w:marLeft w:val="0"/>
      <w:marRight w:val="0"/>
      <w:marTop w:val="0"/>
      <w:marBottom w:val="0"/>
      <w:divBdr>
        <w:top w:val="none" w:sz="0" w:space="0" w:color="auto"/>
        <w:left w:val="none" w:sz="0" w:space="0" w:color="auto"/>
        <w:bottom w:val="none" w:sz="0" w:space="0" w:color="auto"/>
        <w:right w:val="none" w:sz="0" w:space="0" w:color="auto"/>
      </w:divBdr>
    </w:div>
    <w:div w:id="882332626">
      <w:bodyDiv w:val="1"/>
      <w:marLeft w:val="0"/>
      <w:marRight w:val="0"/>
      <w:marTop w:val="0"/>
      <w:marBottom w:val="0"/>
      <w:divBdr>
        <w:top w:val="none" w:sz="0" w:space="0" w:color="auto"/>
        <w:left w:val="none" w:sz="0" w:space="0" w:color="auto"/>
        <w:bottom w:val="none" w:sz="0" w:space="0" w:color="auto"/>
        <w:right w:val="none" w:sz="0" w:space="0" w:color="auto"/>
      </w:divBdr>
    </w:div>
    <w:div w:id="892811750">
      <w:bodyDiv w:val="1"/>
      <w:marLeft w:val="0"/>
      <w:marRight w:val="0"/>
      <w:marTop w:val="0"/>
      <w:marBottom w:val="0"/>
      <w:divBdr>
        <w:top w:val="none" w:sz="0" w:space="0" w:color="auto"/>
        <w:left w:val="none" w:sz="0" w:space="0" w:color="auto"/>
        <w:bottom w:val="none" w:sz="0" w:space="0" w:color="auto"/>
        <w:right w:val="none" w:sz="0" w:space="0" w:color="auto"/>
      </w:divBdr>
    </w:div>
    <w:div w:id="916551689">
      <w:bodyDiv w:val="1"/>
      <w:marLeft w:val="0"/>
      <w:marRight w:val="0"/>
      <w:marTop w:val="0"/>
      <w:marBottom w:val="0"/>
      <w:divBdr>
        <w:top w:val="none" w:sz="0" w:space="0" w:color="auto"/>
        <w:left w:val="none" w:sz="0" w:space="0" w:color="auto"/>
        <w:bottom w:val="none" w:sz="0" w:space="0" w:color="auto"/>
        <w:right w:val="none" w:sz="0" w:space="0" w:color="auto"/>
      </w:divBdr>
    </w:div>
    <w:div w:id="919097431">
      <w:bodyDiv w:val="1"/>
      <w:marLeft w:val="0"/>
      <w:marRight w:val="0"/>
      <w:marTop w:val="0"/>
      <w:marBottom w:val="0"/>
      <w:divBdr>
        <w:top w:val="none" w:sz="0" w:space="0" w:color="auto"/>
        <w:left w:val="none" w:sz="0" w:space="0" w:color="auto"/>
        <w:bottom w:val="none" w:sz="0" w:space="0" w:color="auto"/>
        <w:right w:val="none" w:sz="0" w:space="0" w:color="auto"/>
      </w:divBdr>
    </w:div>
    <w:div w:id="945503999">
      <w:bodyDiv w:val="1"/>
      <w:marLeft w:val="0"/>
      <w:marRight w:val="0"/>
      <w:marTop w:val="0"/>
      <w:marBottom w:val="0"/>
      <w:divBdr>
        <w:top w:val="none" w:sz="0" w:space="0" w:color="auto"/>
        <w:left w:val="none" w:sz="0" w:space="0" w:color="auto"/>
        <w:bottom w:val="none" w:sz="0" w:space="0" w:color="auto"/>
        <w:right w:val="none" w:sz="0" w:space="0" w:color="auto"/>
      </w:divBdr>
    </w:div>
    <w:div w:id="949358004">
      <w:bodyDiv w:val="1"/>
      <w:marLeft w:val="0"/>
      <w:marRight w:val="0"/>
      <w:marTop w:val="0"/>
      <w:marBottom w:val="0"/>
      <w:divBdr>
        <w:top w:val="none" w:sz="0" w:space="0" w:color="auto"/>
        <w:left w:val="none" w:sz="0" w:space="0" w:color="auto"/>
        <w:bottom w:val="none" w:sz="0" w:space="0" w:color="auto"/>
        <w:right w:val="none" w:sz="0" w:space="0" w:color="auto"/>
      </w:divBdr>
    </w:div>
    <w:div w:id="955986889">
      <w:bodyDiv w:val="1"/>
      <w:marLeft w:val="0"/>
      <w:marRight w:val="0"/>
      <w:marTop w:val="0"/>
      <w:marBottom w:val="0"/>
      <w:divBdr>
        <w:top w:val="none" w:sz="0" w:space="0" w:color="auto"/>
        <w:left w:val="none" w:sz="0" w:space="0" w:color="auto"/>
        <w:bottom w:val="none" w:sz="0" w:space="0" w:color="auto"/>
        <w:right w:val="none" w:sz="0" w:space="0" w:color="auto"/>
      </w:divBdr>
    </w:div>
    <w:div w:id="985472505">
      <w:bodyDiv w:val="1"/>
      <w:marLeft w:val="0"/>
      <w:marRight w:val="0"/>
      <w:marTop w:val="0"/>
      <w:marBottom w:val="0"/>
      <w:divBdr>
        <w:top w:val="none" w:sz="0" w:space="0" w:color="auto"/>
        <w:left w:val="none" w:sz="0" w:space="0" w:color="auto"/>
        <w:bottom w:val="none" w:sz="0" w:space="0" w:color="auto"/>
        <w:right w:val="none" w:sz="0" w:space="0" w:color="auto"/>
      </w:divBdr>
    </w:div>
    <w:div w:id="1034648677">
      <w:bodyDiv w:val="1"/>
      <w:marLeft w:val="0"/>
      <w:marRight w:val="0"/>
      <w:marTop w:val="0"/>
      <w:marBottom w:val="0"/>
      <w:divBdr>
        <w:top w:val="none" w:sz="0" w:space="0" w:color="auto"/>
        <w:left w:val="none" w:sz="0" w:space="0" w:color="auto"/>
        <w:bottom w:val="none" w:sz="0" w:space="0" w:color="auto"/>
        <w:right w:val="none" w:sz="0" w:space="0" w:color="auto"/>
      </w:divBdr>
    </w:div>
    <w:div w:id="1044404194">
      <w:bodyDiv w:val="1"/>
      <w:marLeft w:val="0"/>
      <w:marRight w:val="0"/>
      <w:marTop w:val="0"/>
      <w:marBottom w:val="0"/>
      <w:divBdr>
        <w:top w:val="none" w:sz="0" w:space="0" w:color="auto"/>
        <w:left w:val="none" w:sz="0" w:space="0" w:color="auto"/>
        <w:bottom w:val="none" w:sz="0" w:space="0" w:color="auto"/>
        <w:right w:val="none" w:sz="0" w:space="0" w:color="auto"/>
      </w:divBdr>
    </w:div>
    <w:div w:id="1052272243">
      <w:bodyDiv w:val="1"/>
      <w:marLeft w:val="0"/>
      <w:marRight w:val="0"/>
      <w:marTop w:val="0"/>
      <w:marBottom w:val="0"/>
      <w:divBdr>
        <w:top w:val="none" w:sz="0" w:space="0" w:color="auto"/>
        <w:left w:val="none" w:sz="0" w:space="0" w:color="auto"/>
        <w:bottom w:val="none" w:sz="0" w:space="0" w:color="auto"/>
        <w:right w:val="none" w:sz="0" w:space="0" w:color="auto"/>
      </w:divBdr>
    </w:div>
    <w:div w:id="1065840653">
      <w:bodyDiv w:val="1"/>
      <w:marLeft w:val="0"/>
      <w:marRight w:val="0"/>
      <w:marTop w:val="0"/>
      <w:marBottom w:val="0"/>
      <w:divBdr>
        <w:top w:val="none" w:sz="0" w:space="0" w:color="auto"/>
        <w:left w:val="none" w:sz="0" w:space="0" w:color="auto"/>
        <w:bottom w:val="none" w:sz="0" w:space="0" w:color="auto"/>
        <w:right w:val="none" w:sz="0" w:space="0" w:color="auto"/>
      </w:divBdr>
    </w:div>
    <w:div w:id="1070420512">
      <w:bodyDiv w:val="1"/>
      <w:marLeft w:val="0"/>
      <w:marRight w:val="0"/>
      <w:marTop w:val="0"/>
      <w:marBottom w:val="0"/>
      <w:divBdr>
        <w:top w:val="none" w:sz="0" w:space="0" w:color="auto"/>
        <w:left w:val="none" w:sz="0" w:space="0" w:color="auto"/>
        <w:bottom w:val="none" w:sz="0" w:space="0" w:color="auto"/>
        <w:right w:val="none" w:sz="0" w:space="0" w:color="auto"/>
      </w:divBdr>
    </w:div>
    <w:div w:id="1120106096">
      <w:bodyDiv w:val="1"/>
      <w:marLeft w:val="0"/>
      <w:marRight w:val="0"/>
      <w:marTop w:val="0"/>
      <w:marBottom w:val="0"/>
      <w:divBdr>
        <w:top w:val="none" w:sz="0" w:space="0" w:color="auto"/>
        <w:left w:val="none" w:sz="0" w:space="0" w:color="auto"/>
        <w:bottom w:val="none" w:sz="0" w:space="0" w:color="auto"/>
        <w:right w:val="none" w:sz="0" w:space="0" w:color="auto"/>
      </w:divBdr>
    </w:div>
    <w:div w:id="1149514461">
      <w:bodyDiv w:val="1"/>
      <w:marLeft w:val="0"/>
      <w:marRight w:val="0"/>
      <w:marTop w:val="0"/>
      <w:marBottom w:val="0"/>
      <w:divBdr>
        <w:top w:val="none" w:sz="0" w:space="0" w:color="auto"/>
        <w:left w:val="none" w:sz="0" w:space="0" w:color="auto"/>
        <w:bottom w:val="none" w:sz="0" w:space="0" w:color="auto"/>
        <w:right w:val="none" w:sz="0" w:space="0" w:color="auto"/>
      </w:divBdr>
    </w:div>
    <w:div w:id="1195508402">
      <w:bodyDiv w:val="1"/>
      <w:marLeft w:val="0"/>
      <w:marRight w:val="0"/>
      <w:marTop w:val="0"/>
      <w:marBottom w:val="0"/>
      <w:divBdr>
        <w:top w:val="none" w:sz="0" w:space="0" w:color="auto"/>
        <w:left w:val="none" w:sz="0" w:space="0" w:color="auto"/>
        <w:bottom w:val="none" w:sz="0" w:space="0" w:color="auto"/>
        <w:right w:val="none" w:sz="0" w:space="0" w:color="auto"/>
      </w:divBdr>
    </w:div>
    <w:div w:id="1204564500">
      <w:bodyDiv w:val="1"/>
      <w:marLeft w:val="0"/>
      <w:marRight w:val="0"/>
      <w:marTop w:val="0"/>
      <w:marBottom w:val="0"/>
      <w:divBdr>
        <w:top w:val="none" w:sz="0" w:space="0" w:color="auto"/>
        <w:left w:val="none" w:sz="0" w:space="0" w:color="auto"/>
        <w:bottom w:val="none" w:sz="0" w:space="0" w:color="auto"/>
        <w:right w:val="none" w:sz="0" w:space="0" w:color="auto"/>
      </w:divBdr>
    </w:div>
    <w:div w:id="1214317479">
      <w:bodyDiv w:val="1"/>
      <w:marLeft w:val="0"/>
      <w:marRight w:val="0"/>
      <w:marTop w:val="0"/>
      <w:marBottom w:val="0"/>
      <w:divBdr>
        <w:top w:val="none" w:sz="0" w:space="0" w:color="auto"/>
        <w:left w:val="none" w:sz="0" w:space="0" w:color="auto"/>
        <w:bottom w:val="none" w:sz="0" w:space="0" w:color="auto"/>
        <w:right w:val="none" w:sz="0" w:space="0" w:color="auto"/>
      </w:divBdr>
    </w:div>
    <w:div w:id="1236548604">
      <w:bodyDiv w:val="1"/>
      <w:marLeft w:val="0"/>
      <w:marRight w:val="0"/>
      <w:marTop w:val="0"/>
      <w:marBottom w:val="0"/>
      <w:divBdr>
        <w:top w:val="none" w:sz="0" w:space="0" w:color="auto"/>
        <w:left w:val="none" w:sz="0" w:space="0" w:color="auto"/>
        <w:bottom w:val="none" w:sz="0" w:space="0" w:color="auto"/>
        <w:right w:val="none" w:sz="0" w:space="0" w:color="auto"/>
      </w:divBdr>
    </w:div>
    <w:div w:id="1252929624">
      <w:bodyDiv w:val="1"/>
      <w:marLeft w:val="0"/>
      <w:marRight w:val="0"/>
      <w:marTop w:val="0"/>
      <w:marBottom w:val="0"/>
      <w:divBdr>
        <w:top w:val="none" w:sz="0" w:space="0" w:color="auto"/>
        <w:left w:val="none" w:sz="0" w:space="0" w:color="auto"/>
        <w:bottom w:val="none" w:sz="0" w:space="0" w:color="auto"/>
        <w:right w:val="none" w:sz="0" w:space="0" w:color="auto"/>
      </w:divBdr>
    </w:div>
    <w:div w:id="1262570176">
      <w:bodyDiv w:val="1"/>
      <w:marLeft w:val="0"/>
      <w:marRight w:val="0"/>
      <w:marTop w:val="0"/>
      <w:marBottom w:val="0"/>
      <w:divBdr>
        <w:top w:val="none" w:sz="0" w:space="0" w:color="auto"/>
        <w:left w:val="none" w:sz="0" w:space="0" w:color="auto"/>
        <w:bottom w:val="none" w:sz="0" w:space="0" w:color="auto"/>
        <w:right w:val="none" w:sz="0" w:space="0" w:color="auto"/>
      </w:divBdr>
    </w:div>
    <w:div w:id="1282612338">
      <w:bodyDiv w:val="1"/>
      <w:marLeft w:val="0"/>
      <w:marRight w:val="0"/>
      <w:marTop w:val="0"/>
      <w:marBottom w:val="0"/>
      <w:divBdr>
        <w:top w:val="none" w:sz="0" w:space="0" w:color="auto"/>
        <w:left w:val="none" w:sz="0" w:space="0" w:color="auto"/>
        <w:bottom w:val="none" w:sz="0" w:space="0" w:color="auto"/>
        <w:right w:val="none" w:sz="0" w:space="0" w:color="auto"/>
      </w:divBdr>
    </w:div>
    <w:div w:id="1325626849">
      <w:bodyDiv w:val="1"/>
      <w:marLeft w:val="0"/>
      <w:marRight w:val="0"/>
      <w:marTop w:val="0"/>
      <w:marBottom w:val="0"/>
      <w:divBdr>
        <w:top w:val="none" w:sz="0" w:space="0" w:color="auto"/>
        <w:left w:val="none" w:sz="0" w:space="0" w:color="auto"/>
        <w:bottom w:val="none" w:sz="0" w:space="0" w:color="auto"/>
        <w:right w:val="none" w:sz="0" w:space="0" w:color="auto"/>
      </w:divBdr>
    </w:div>
    <w:div w:id="1328486011">
      <w:bodyDiv w:val="1"/>
      <w:marLeft w:val="0"/>
      <w:marRight w:val="0"/>
      <w:marTop w:val="0"/>
      <w:marBottom w:val="0"/>
      <w:divBdr>
        <w:top w:val="none" w:sz="0" w:space="0" w:color="auto"/>
        <w:left w:val="none" w:sz="0" w:space="0" w:color="auto"/>
        <w:bottom w:val="none" w:sz="0" w:space="0" w:color="auto"/>
        <w:right w:val="none" w:sz="0" w:space="0" w:color="auto"/>
      </w:divBdr>
    </w:div>
    <w:div w:id="1344429808">
      <w:bodyDiv w:val="1"/>
      <w:marLeft w:val="0"/>
      <w:marRight w:val="0"/>
      <w:marTop w:val="0"/>
      <w:marBottom w:val="0"/>
      <w:divBdr>
        <w:top w:val="none" w:sz="0" w:space="0" w:color="auto"/>
        <w:left w:val="none" w:sz="0" w:space="0" w:color="auto"/>
        <w:bottom w:val="none" w:sz="0" w:space="0" w:color="auto"/>
        <w:right w:val="none" w:sz="0" w:space="0" w:color="auto"/>
      </w:divBdr>
    </w:div>
    <w:div w:id="1354376414">
      <w:bodyDiv w:val="1"/>
      <w:marLeft w:val="0"/>
      <w:marRight w:val="0"/>
      <w:marTop w:val="0"/>
      <w:marBottom w:val="0"/>
      <w:divBdr>
        <w:top w:val="none" w:sz="0" w:space="0" w:color="auto"/>
        <w:left w:val="none" w:sz="0" w:space="0" w:color="auto"/>
        <w:bottom w:val="none" w:sz="0" w:space="0" w:color="auto"/>
        <w:right w:val="none" w:sz="0" w:space="0" w:color="auto"/>
      </w:divBdr>
    </w:div>
    <w:div w:id="1361778850">
      <w:bodyDiv w:val="1"/>
      <w:marLeft w:val="0"/>
      <w:marRight w:val="0"/>
      <w:marTop w:val="0"/>
      <w:marBottom w:val="0"/>
      <w:divBdr>
        <w:top w:val="none" w:sz="0" w:space="0" w:color="auto"/>
        <w:left w:val="none" w:sz="0" w:space="0" w:color="auto"/>
        <w:bottom w:val="none" w:sz="0" w:space="0" w:color="auto"/>
        <w:right w:val="none" w:sz="0" w:space="0" w:color="auto"/>
      </w:divBdr>
    </w:div>
    <w:div w:id="1372194291">
      <w:bodyDiv w:val="1"/>
      <w:marLeft w:val="0"/>
      <w:marRight w:val="0"/>
      <w:marTop w:val="0"/>
      <w:marBottom w:val="0"/>
      <w:divBdr>
        <w:top w:val="none" w:sz="0" w:space="0" w:color="auto"/>
        <w:left w:val="none" w:sz="0" w:space="0" w:color="auto"/>
        <w:bottom w:val="none" w:sz="0" w:space="0" w:color="auto"/>
        <w:right w:val="none" w:sz="0" w:space="0" w:color="auto"/>
      </w:divBdr>
    </w:div>
    <w:div w:id="1379083308">
      <w:bodyDiv w:val="1"/>
      <w:marLeft w:val="0"/>
      <w:marRight w:val="0"/>
      <w:marTop w:val="0"/>
      <w:marBottom w:val="0"/>
      <w:divBdr>
        <w:top w:val="none" w:sz="0" w:space="0" w:color="auto"/>
        <w:left w:val="none" w:sz="0" w:space="0" w:color="auto"/>
        <w:bottom w:val="none" w:sz="0" w:space="0" w:color="auto"/>
        <w:right w:val="none" w:sz="0" w:space="0" w:color="auto"/>
      </w:divBdr>
    </w:div>
    <w:div w:id="1414618049">
      <w:bodyDiv w:val="1"/>
      <w:marLeft w:val="0"/>
      <w:marRight w:val="0"/>
      <w:marTop w:val="0"/>
      <w:marBottom w:val="0"/>
      <w:divBdr>
        <w:top w:val="none" w:sz="0" w:space="0" w:color="auto"/>
        <w:left w:val="none" w:sz="0" w:space="0" w:color="auto"/>
        <w:bottom w:val="none" w:sz="0" w:space="0" w:color="auto"/>
        <w:right w:val="none" w:sz="0" w:space="0" w:color="auto"/>
      </w:divBdr>
    </w:div>
    <w:div w:id="1416321218">
      <w:bodyDiv w:val="1"/>
      <w:marLeft w:val="0"/>
      <w:marRight w:val="0"/>
      <w:marTop w:val="0"/>
      <w:marBottom w:val="0"/>
      <w:divBdr>
        <w:top w:val="none" w:sz="0" w:space="0" w:color="auto"/>
        <w:left w:val="none" w:sz="0" w:space="0" w:color="auto"/>
        <w:bottom w:val="none" w:sz="0" w:space="0" w:color="auto"/>
        <w:right w:val="none" w:sz="0" w:space="0" w:color="auto"/>
      </w:divBdr>
    </w:div>
    <w:div w:id="1431969015">
      <w:bodyDiv w:val="1"/>
      <w:marLeft w:val="0"/>
      <w:marRight w:val="0"/>
      <w:marTop w:val="0"/>
      <w:marBottom w:val="0"/>
      <w:divBdr>
        <w:top w:val="none" w:sz="0" w:space="0" w:color="auto"/>
        <w:left w:val="none" w:sz="0" w:space="0" w:color="auto"/>
        <w:bottom w:val="none" w:sz="0" w:space="0" w:color="auto"/>
        <w:right w:val="none" w:sz="0" w:space="0" w:color="auto"/>
      </w:divBdr>
    </w:div>
    <w:div w:id="1444879520">
      <w:bodyDiv w:val="1"/>
      <w:marLeft w:val="0"/>
      <w:marRight w:val="0"/>
      <w:marTop w:val="0"/>
      <w:marBottom w:val="0"/>
      <w:divBdr>
        <w:top w:val="none" w:sz="0" w:space="0" w:color="auto"/>
        <w:left w:val="none" w:sz="0" w:space="0" w:color="auto"/>
        <w:bottom w:val="none" w:sz="0" w:space="0" w:color="auto"/>
        <w:right w:val="none" w:sz="0" w:space="0" w:color="auto"/>
      </w:divBdr>
    </w:div>
    <w:div w:id="1446996344">
      <w:bodyDiv w:val="1"/>
      <w:marLeft w:val="0"/>
      <w:marRight w:val="0"/>
      <w:marTop w:val="0"/>
      <w:marBottom w:val="0"/>
      <w:divBdr>
        <w:top w:val="none" w:sz="0" w:space="0" w:color="auto"/>
        <w:left w:val="none" w:sz="0" w:space="0" w:color="auto"/>
        <w:bottom w:val="none" w:sz="0" w:space="0" w:color="auto"/>
        <w:right w:val="none" w:sz="0" w:space="0" w:color="auto"/>
      </w:divBdr>
    </w:div>
    <w:div w:id="1470592659">
      <w:bodyDiv w:val="1"/>
      <w:marLeft w:val="0"/>
      <w:marRight w:val="0"/>
      <w:marTop w:val="0"/>
      <w:marBottom w:val="0"/>
      <w:divBdr>
        <w:top w:val="none" w:sz="0" w:space="0" w:color="auto"/>
        <w:left w:val="none" w:sz="0" w:space="0" w:color="auto"/>
        <w:bottom w:val="none" w:sz="0" w:space="0" w:color="auto"/>
        <w:right w:val="none" w:sz="0" w:space="0" w:color="auto"/>
      </w:divBdr>
    </w:div>
    <w:div w:id="1479303772">
      <w:bodyDiv w:val="1"/>
      <w:marLeft w:val="0"/>
      <w:marRight w:val="0"/>
      <w:marTop w:val="0"/>
      <w:marBottom w:val="0"/>
      <w:divBdr>
        <w:top w:val="none" w:sz="0" w:space="0" w:color="auto"/>
        <w:left w:val="none" w:sz="0" w:space="0" w:color="auto"/>
        <w:bottom w:val="none" w:sz="0" w:space="0" w:color="auto"/>
        <w:right w:val="none" w:sz="0" w:space="0" w:color="auto"/>
      </w:divBdr>
    </w:div>
    <w:div w:id="1529904910">
      <w:bodyDiv w:val="1"/>
      <w:marLeft w:val="0"/>
      <w:marRight w:val="0"/>
      <w:marTop w:val="0"/>
      <w:marBottom w:val="0"/>
      <w:divBdr>
        <w:top w:val="none" w:sz="0" w:space="0" w:color="auto"/>
        <w:left w:val="none" w:sz="0" w:space="0" w:color="auto"/>
        <w:bottom w:val="none" w:sz="0" w:space="0" w:color="auto"/>
        <w:right w:val="none" w:sz="0" w:space="0" w:color="auto"/>
      </w:divBdr>
    </w:div>
    <w:div w:id="1538083541">
      <w:bodyDiv w:val="1"/>
      <w:marLeft w:val="0"/>
      <w:marRight w:val="0"/>
      <w:marTop w:val="0"/>
      <w:marBottom w:val="0"/>
      <w:divBdr>
        <w:top w:val="none" w:sz="0" w:space="0" w:color="auto"/>
        <w:left w:val="none" w:sz="0" w:space="0" w:color="auto"/>
        <w:bottom w:val="none" w:sz="0" w:space="0" w:color="auto"/>
        <w:right w:val="none" w:sz="0" w:space="0" w:color="auto"/>
      </w:divBdr>
    </w:div>
    <w:div w:id="1565217683">
      <w:bodyDiv w:val="1"/>
      <w:marLeft w:val="0"/>
      <w:marRight w:val="0"/>
      <w:marTop w:val="0"/>
      <w:marBottom w:val="0"/>
      <w:divBdr>
        <w:top w:val="none" w:sz="0" w:space="0" w:color="auto"/>
        <w:left w:val="none" w:sz="0" w:space="0" w:color="auto"/>
        <w:bottom w:val="none" w:sz="0" w:space="0" w:color="auto"/>
        <w:right w:val="none" w:sz="0" w:space="0" w:color="auto"/>
      </w:divBdr>
    </w:div>
    <w:div w:id="1574317638">
      <w:bodyDiv w:val="1"/>
      <w:marLeft w:val="0"/>
      <w:marRight w:val="0"/>
      <w:marTop w:val="0"/>
      <w:marBottom w:val="0"/>
      <w:divBdr>
        <w:top w:val="none" w:sz="0" w:space="0" w:color="auto"/>
        <w:left w:val="none" w:sz="0" w:space="0" w:color="auto"/>
        <w:bottom w:val="none" w:sz="0" w:space="0" w:color="auto"/>
        <w:right w:val="none" w:sz="0" w:space="0" w:color="auto"/>
      </w:divBdr>
    </w:div>
    <w:div w:id="1576889176">
      <w:bodyDiv w:val="1"/>
      <w:marLeft w:val="0"/>
      <w:marRight w:val="0"/>
      <w:marTop w:val="0"/>
      <w:marBottom w:val="0"/>
      <w:divBdr>
        <w:top w:val="none" w:sz="0" w:space="0" w:color="auto"/>
        <w:left w:val="none" w:sz="0" w:space="0" w:color="auto"/>
        <w:bottom w:val="none" w:sz="0" w:space="0" w:color="auto"/>
        <w:right w:val="none" w:sz="0" w:space="0" w:color="auto"/>
      </w:divBdr>
    </w:div>
    <w:div w:id="1581520951">
      <w:bodyDiv w:val="1"/>
      <w:marLeft w:val="0"/>
      <w:marRight w:val="0"/>
      <w:marTop w:val="0"/>
      <w:marBottom w:val="0"/>
      <w:divBdr>
        <w:top w:val="none" w:sz="0" w:space="0" w:color="auto"/>
        <w:left w:val="none" w:sz="0" w:space="0" w:color="auto"/>
        <w:bottom w:val="none" w:sz="0" w:space="0" w:color="auto"/>
        <w:right w:val="none" w:sz="0" w:space="0" w:color="auto"/>
      </w:divBdr>
    </w:div>
    <w:div w:id="1638101248">
      <w:bodyDiv w:val="1"/>
      <w:marLeft w:val="0"/>
      <w:marRight w:val="0"/>
      <w:marTop w:val="0"/>
      <w:marBottom w:val="0"/>
      <w:divBdr>
        <w:top w:val="none" w:sz="0" w:space="0" w:color="auto"/>
        <w:left w:val="none" w:sz="0" w:space="0" w:color="auto"/>
        <w:bottom w:val="none" w:sz="0" w:space="0" w:color="auto"/>
        <w:right w:val="none" w:sz="0" w:space="0" w:color="auto"/>
      </w:divBdr>
    </w:div>
    <w:div w:id="1648171893">
      <w:bodyDiv w:val="1"/>
      <w:marLeft w:val="0"/>
      <w:marRight w:val="0"/>
      <w:marTop w:val="0"/>
      <w:marBottom w:val="0"/>
      <w:divBdr>
        <w:top w:val="none" w:sz="0" w:space="0" w:color="auto"/>
        <w:left w:val="none" w:sz="0" w:space="0" w:color="auto"/>
        <w:bottom w:val="none" w:sz="0" w:space="0" w:color="auto"/>
        <w:right w:val="none" w:sz="0" w:space="0" w:color="auto"/>
      </w:divBdr>
    </w:div>
    <w:div w:id="1698966310">
      <w:bodyDiv w:val="1"/>
      <w:marLeft w:val="0"/>
      <w:marRight w:val="0"/>
      <w:marTop w:val="0"/>
      <w:marBottom w:val="0"/>
      <w:divBdr>
        <w:top w:val="none" w:sz="0" w:space="0" w:color="auto"/>
        <w:left w:val="none" w:sz="0" w:space="0" w:color="auto"/>
        <w:bottom w:val="none" w:sz="0" w:space="0" w:color="auto"/>
        <w:right w:val="none" w:sz="0" w:space="0" w:color="auto"/>
      </w:divBdr>
    </w:div>
    <w:div w:id="1703359468">
      <w:bodyDiv w:val="1"/>
      <w:marLeft w:val="0"/>
      <w:marRight w:val="0"/>
      <w:marTop w:val="0"/>
      <w:marBottom w:val="0"/>
      <w:divBdr>
        <w:top w:val="none" w:sz="0" w:space="0" w:color="auto"/>
        <w:left w:val="none" w:sz="0" w:space="0" w:color="auto"/>
        <w:bottom w:val="none" w:sz="0" w:space="0" w:color="auto"/>
        <w:right w:val="none" w:sz="0" w:space="0" w:color="auto"/>
      </w:divBdr>
    </w:div>
    <w:div w:id="1712805843">
      <w:bodyDiv w:val="1"/>
      <w:marLeft w:val="0"/>
      <w:marRight w:val="0"/>
      <w:marTop w:val="0"/>
      <w:marBottom w:val="0"/>
      <w:divBdr>
        <w:top w:val="none" w:sz="0" w:space="0" w:color="auto"/>
        <w:left w:val="none" w:sz="0" w:space="0" w:color="auto"/>
        <w:bottom w:val="none" w:sz="0" w:space="0" w:color="auto"/>
        <w:right w:val="none" w:sz="0" w:space="0" w:color="auto"/>
      </w:divBdr>
    </w:div>
    <w:div w:id="1730378062">
      <w:bodyDiv w:val="1"/>
      <w:marLeft w:val="0"/>
      <w:marRight w:val="0"/>
      <w:marTop w:val="0"/>
      <w:marBottom w:val="0"/>
      <w:divBdr>
        <w:top w:val="none" w:sz="0" w:space="0" w:color="auto"/>
        <w:left w:val="none" w:sz="0" w:space="0" w:color="auto"/>
        <w:bottom w:val="none" w:sz="0" w:space="0" w:color="auto"/>
        <w:right w:val="none" w:sz="0" w:space="0" w:color="auto"/>
      </w:divBdr>
    </w:div>
    <w:div w:id="1732576688">
      <w:bodyDiv w:val="1"/>
      <w:marLeft w:val="0"/>
      <w:marRight w:val="0"/>
      <w:marTop w:val="0"/>
      <w:marBottom w:val="0"/>
      <w:divBdr>
        <w:top w:val="none" w:sz="0" w:space="0" w:color="auto"/>
        <w:left w:val="none" w:sz="0" w:space="0" w:color="auto"/>
        <w:bottom w:val="none" w:sz="0" w:space="0" w:color="auto"/>
        <w:right w:val="none" w:sz="0" w:space="0" w:color="auto"/>
      </w:divBdr>
    </w:div>
    <w:div w:id="1737585212">
      <w:bodyDiv w:val="1"/>
      <w:marLeft w:val="0"/>
      <w:marRight w:val="0"/>
      <w:marTop w:val="0"/>
      <w:marBottom w:val="0"/>
      <w:divBdr>
        <w:top w:val="none" w:sz="0" w:space="0" w:color="auto"/>
        <w:left w:val="none" w:sz="0" w:space="0" w:color="auto"/>
        <w:bottom w:val="none" w:sz="0" w:space="0" w:color="auto"/>
        <w:right w:val="none" w:sz="0" w:space="0" w:color="auto"/>
      </w:divBdr>
    </w:div>
    <w:div w:id="1755976061">
      <w:bodyDiv w:val="1"/>
      <w:marLeft w:val="0"/>
      <w:marRight w:val="0"/>
      <w:marTop w:val="0"/>
      <w:marBottom w:val="0"/>
      <w:divBdr>
        <w:top w:val="none" w:sz="0" w:space="0" w:color="auto"/>
        <w:left w:val="none" w:sz="0" w:space="0" w:color="auto"/>
        <w:bottom w:val="none" w:sz="0" w:space="0" w:color="auto"/>
        <w:right w:val="none" w:sz="0" w:space="0" w:color="auto"/>
      </w:divBdr>
    </w:div>
    <w:div w:id="1774393699">
      <w:bodyDiv w:val="1"/>
      <w:marLeft w:val="0"/>
      <w:marRight w:val="0"/>
      <w:marTop w:val="0"/>
      <w:marBottom w:val="0"/>
      <w:divBdr>
        <w:top w:val="none" w:sz="0" w:space="0" w:color="auto"/>
        <w:left w:val="none" w:sz="0" w:space="0" w:color="auto"/>
        <w:bottom w:val="none" w:sz="0" w:space="0" w:color="auto"/>
        <w:right w:val="none" w:sz="0" w:space="0" w:color="auto"/>
      </w:divBdr>
    </w:div>
    <w:div w:id="1817336693">
      <w:bodyDiv w:val="1"/>
      <w:marLeft w:val="0"/>
      <w:marRight w:val="0"/>
      <w:marTop w:val="0"/>
      <w:marBottom w:val="0"/>
      <w:divBdr>
        <w:top w:val="none" w:sz="0" w:space="0" w:color="auto"/>
        <w:left w:val="none" w:sz="0" w:space="0" w:color="auto"/>
        <w:bottom w:val="none" w:sz="0" w:space="0" w:color="auto"/>
        <w:right w:val="none" w:sz="0" w:space="0" w:color="auto"/>
      </w:divBdr>
    </w:div>
    <w:div w:id="1876842958">
      <w:bodyDiv w:val="1"/>
      <w:marLeft w:val="0"/>
      <w:marRight w:val="0"/>
      <w:marTop w:val="0"/>
      <w:marBottom w:val="0"/>
      <w:divBdr>
        <w:top w:val="none" w:sz="0" w:space="0" w:color="auto"/>
        <w:left w:val="none" w:sz="0" w:space="0" w:color="auto"/>
        <w:bottom w:val="none" w:sz="0" w:space="0" w:color="auto"/>
        <w:right w:val="none" w:sz="0" w:space="0" w:color="auto"/>
      </w:divBdr>
    </w:div>
    <w:div w:id="1907955075">
      <w:bodyDiv w:val="1"/>
      <w:marLeft w:val="0"/>
      <w:marRight w:val="0"/>
      <w:marTop w:val="0"/>
      <w:marBottom w:val="0"/>
      <w:divBdr>
        <w:top w:val="none" w:sz="0" w:space="0" w:color="auto"/>
        <w:left w:val="none" w:sz="0" w:space="0" w:color="auto"/>
        <w:bottom w:val="none" w:sz="0" w:space="0" w:color="auto"/>
        <w:right w:val="none" w:sz="0" w:space="0" w:color="auto"/>
      </w:divBdr>
    </w:div>
    <w:div w:id="1932077684">
      <w:bodyDiv w:val="1"/>
      <w:marLeft w:val="0"/>
      <w:marRight w:val="0"/>
      <w:marTop w:val="0"/>
      <w:marBottom w:val="0"/>
      <w:divBdr>
        <w:top w:val="none" w:sz="0" w:space="0" w:color="auto"/>
        <w:left w:val="none" w:sz="0" w:space="0" w:color="auto"/>
        <w:bottom w:val="none" w:sz="0" w:space="0" w:color="auto"/>
        <w:right w:val="none" w:sz="0" w:space="0" w:color="auto"/>
      </w:divBdr>
    </w:div>
    <w:div w:id="1944916609">
      <w:bodyDiv w:val="1"/>
      <w:marLeft w:val="0"/>
      <w:marRight w:val="0"/>
      <w:marTop w:val="0"/>
      <w:marBottom w:val="0"/>
      <w:divBdr>
        <w:top w:val="none" w:sz="0" w:space="0" w:color="auto"/>
        <w:left w:val="none" w:sz="0" w:space="0" w:color="auto"/>
        <w:bottom w:val="none" w:sz="0" w:space="0" w:color="auto"/>
        <w:right w:val="none" w:sz="0" w:space="0" w:color="auto"/>
      </w:divBdr>
    </w:div>
    <w:div w:id="1969508304">
      <w:bodyDiv w:val="1"/>
      <w:marLeft w:val="0"/>
      <w:marRight w:val="0"/>
      <w:marTop w:val="0"/>
      <w:marBottom w:val="0"/>
      <w:divBdr>
        <w:top w:val="none" w:sz="0" w:space="0" w:color="auto"/>
        <w:left w:val="none" w:sz="0" w:space="0" w:color="auto"/>
        <w:bottom w:val="none" w:sz="0" w:space="0" w:color="auto"/>
        <w:right w:val="none" w:sz="0" w:space="0" w:color="auto"/>
      </w:divBdr>
    </w:div>
    <w:div w:id="1987464964">
      <w:bodyDiv w:val="1"/>
      <w:marLeft w:val="0"/>
      <w:marRight w:val="0"/>
      <w:marTop w:val="0"/>
      <w:marBottom w:val="0"/>
      <w:divBdr>
        <w:top w:val="none" w:sz="0" w:space="0" w:color="auto"/>
        <w:left w:val="none" w:sz="0" w:space="0" w:color="auto"/>
        <w:bottom w:val="none" w:sz="0" w:space="0" w:color="auto"/>
        <w:right w:val="none" w:sz="0" w:space="0" w:color="auto"/>
      </w:divBdr>
    </w:div>
    <w:div w:id="2003119555">
      <w:bodyDiv w:val="1"/>
      <w:marLeft w:val="0"/>
      <w:marRight w:val="0"/>
      <w:marTop w:val="0"/>
      <w:marBottom w:val="0"/>
      <w:divBdr>
        <w:top w:val="none" w:sz="0" w:space="0" w:color="auto"/>
        <w:left w:val="none" w:sz="0" w:space="0" w:color="auto"/>
        <w:bottom w:val="none" w:sz="0" w:space="0" w:color="auto"/>
        <w:right w:val="none" w:sz="0" w:space="0" w:color="auto"/>
      </w:divBdr>
    </w:div>
    <w:div w:id="2008433351">
      <w:bodyDiv w:val="1"/>
      <w:marLeft w:val="0"/>
      <w:marRight w:val="0"/>
      <w:marTop w:val="0"/>
      <w:marBottom w:val="0"/>
      <w:divBdr>
        <w:top w:val="none" w:sz="0" w:space="0" w:color="auto"/>
        <w:left w:val="none" w:sz="0" w:space="0" w:color="auto"/>
        <w:bottom w:val="none" w:sz="0" w:space="0" w:color="auto"/>
        <w:right w:val="none" w:sz="0" w:space="0" w:color="auto"/>
      </w:divBdr>
    </w:div>
    <w:div w:id="2023243098">
      <w:bodyDiv w:val="1"/>
      <w:marLeft w:val="0"/>
      <w:marRight w:val="0"/>
      <w:marTop w:val="0"/>
      <w:marBottom w:val="0"/>
      <w:divBdr>
        <w:top w:val="none" w:sz="0" w:space="0" w:color="auto"/>
        <w:left w:val="none" w:sz="0" w:space="0" w:color="auto"/>
        <w:bottom w:val="none" w:sz="0" w:space="0" w:color="auto"/>
        <w:right w:val="none" w:sz="0" w:space="0" w:color="auto"/>
      </w:divBdr>
    </w:div>
    <w:div w:id="2040012073">
      <w:bodyDiv w:val="1"/>
      <w:marLeft w:val="0"/>
      <w:marRight w:val="0"/>
      <w:marTop w:val="0"/>
      <w:marBottom w:val="0"/>
      <w:divBdr>
        <w:top w:val="none" w:sz="0" w:space="0" w:color="auto"/>
        <w:left w:val="none" w:sz="0" w:space="0" w:color="auto"/>
        <w:bottom w:val="none" w:sz="0" w:space="0" w:color="auto"/>
        <w:right w:val="none" w:sz="0" w:space="0" w:color="auto"/>
      </w:divBdr>
    </w:div>
    <w:div w:id="2060324652">
      <w:bodyDiv w:val="1"/>
      <w:marLeft w:val="0"/>
      <w:marRight w:val="0"/>
      <w:marTop w:val="0"/>
      <w:marBottom w:val="0"/>
      <w:divBdr>
        <w:top w:val="none" w:sz="0" w:space="0" w:color="auto"/>
        <w:left w:val="none" w:sz="0" w:space="0" w:color="auto"/>
        <w:bottom w:val="none" w:sz="0" w:space="0" w:color="auto"/>
        <w:right w:val="none" w:sz="0" w:space="0" w:color="auto"/>
      </w:divBdr>
    </w:div>
    <w:div w:id="2061467194">
      <w:bodyDiv w:val="1"/>
      <w:marLeft w:val="0"/>
      <w:marRight w:val="0"/>
      <w:marTop w:val="0"/>
      <w:marBottom w:val="0"/>
      <w:divBdr>
        <w:top w:val="none" w:sz="0" w:space="0" w:color="auto"/>
        <w:left w:val="none" w:sz="0" w:space="0" w:color="auto"/>
        <w:bottom w:val="none" w:sz="0" w:space="0" w:color="auto"/>
        <w:right w:val="none" w:sz="0" w:space="0" w:color="auto"/>
      </w:divBdr>
    </w:div>
    <w:div w:id="2062169298">
      <w:bodyDiv w:val="1"/>
      <w:marLeft w:val="0"/>
      <w:marRight w:val="0"/>
      <w:marTop w:val="0"/>
      <w:marBottom w:val="0"/>
      <w:divBdr>
        <w:top w:val="none" w:sz="0" w:space="0" w:color="auto"/>
        <w:left w:val="none" w:sz="0" w:space="0" w:color="auto"/>
        <w:bottom w:val="none" w:sz="0" w:space="0" w:color="auto"/>
        <w:right w:val="none" w:sz="0" w:space="0" w:color="auto"/>
      </w:divBdr>
    </w:div>
    <w:div w:id="2072994622">
      <w:bodyDiv w:val="1"/>
      <w:marLeft w:val="0"/>
      <w:marRight w:val="0"/>
      <w:marTop w:val="0"/>
      <w:marBottom w:val="0"/>
      <w:divBdr>
        <w:top w:val="none" w:sz="0" w:space="0" w:color="auto"/>
        <w:left w:val="none" w:sz="0" w:space="0" w:color="auto"/>
        <w:bottom w:val="none" w:sz="0" w:space="0" w:color="auto"/>
        <w:right w:val="none" w:sz="0" w:space="0" w:color="auto"/>
      </w:divBdr>
    </w:div>
    <w:div w:id="2074352985">
      <w:bodyDiv w:val="1"/>
      <w:marLeft w:val="0"/>
      <w:marRight w:val="0"/>
      <w:marTop w:val="0"/>
      <w:marBottom w:val="0"/>
      <w:divBdr>
        <w:top w:val="none" w:sz="0" w:space="0" w:color="auto"/>
        <w:left w:val="none" w:sz="0" w:space="0" w:color="auto"/>
        <w:bottom w:val="none" w:sz="0" w:space="0" w:color="auto"/>
        <w:right w:val="none" w:sz="0" w:space="0" w:color="auto"/>
      </w:divBdr>
    </w:div>
    <w:div w:id="2083524756">
      <w:bodyDiv w:val="1"/>
      <w:marLeft w:val="0"/>
      <w:marRight w:val="0"/>
      <w:marTop w:val="0"/>
      <w:marBottom w:val="0"/>
      <w:divBdr>
        <w:top w:val="none" w:sz="0" w:space="0" w:color="auto"/>
        <w:left w:val="none" w:sz="0" w:space="0" w:color="auto"/>
        <w:bottom w:val="none" w:sz="0" w:space="0" w:color="auto"/>
        <w:right w:val="none" w:sz="0" w:space="0" w:color="auto"/>
      </w:divBdr>
    </w:div>
    <w:div w:id="2083671828">
      <w:bodyDiv w:val="1"/>
      <w:marLeft w:val="0"/>
      <w:marRight w:val="0"/>
      <w:marTop w:val="0"/>
      <w:marBottom w:val="0"/>
      <w:divBdr>
        <w:top w:val="none" w:sz="0" w:space="0" w:color="auto"/>
        <w:left w:val="none" w:sz="0" w:space="0" w:color="auto"/>
        <w:bottom w:val="none" w:sz="0" w:space="0" w:color="auto"/>
        <w:right w:val="none" w:sz="0" w:space="0" w:color="auto"/>
      </w:divBdr>
    </w:div>
    <w:div w:id="2089843769">
      <w:bodyDiv w:val="1"/>
      <w:marLeft w:val="0"/>
      <w:marRight w:val="0"/>
      <w:marTop w:val="0"/>
      <w:marBottom w:val="0"/>
      <w:divBdr>
        <w:top w:val="none" w:sz="0" w:space="0" w:color="auto"/>
        <w:left w:val="none" w:sz="0" w:space="0" w:color="auto"/>
        <w:bottom w:val="none" w:sz="0" w:space="0" w:color="auto"/>
        <w:right w:val="none" w:sz="0" w:space="0" w:color="auto"/>
      </w:divBdr>
    </w:div>
    <w:div w:id="2102335840">
      <w:bodyDiv w:val="1"/>
      <w:marLeft w:val="0"/>
      <w:marRight w:val="0"/>
      <w:marTop w:val="0"/>
      <w:marBottom w:val="0"/>
      <w:divBdr>
        <w:top w:val="none" w:sz="0" w:space="0" w:color="auto"/>
        <w:left w:val="none" w:sz="0" w:space="0" w:color="auto"/>
        <w:bottom w:val="none" w:sz="0" w:space="0" w:color="auto"/>
        <w:right w:val="none" w:sz="0" w:space="0" w:color="auto"/>
      </w:divBdr>
    </w:div>
    <w:div w:id="2113620806">
      <w:bodyDiv w:val="1"/>
      <w:marLeft w:val="0"/>
      <w:marRight w:val="0"/>
      <w:marTop w:val="0"/>
      <w:marBottom w:val="0"/>
      <w:divBdr>
        <w:top w:val="none" w:sz="0" w:space="0" w:color="auto"/>
        <w:left w:val="none" w:sz="0" w:space="0" w:color="auto"/>
        <w:bottom w:val="none" w:sz="0" w:space="0" w:color="auto"/>
        <w:right w:val="none" w:sz="0" w:space="0" w:color="auto"/>
      </w:divBdr>
    </w:div>
    <w:div w:id="212225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image" Target="media/image20.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mailto:Carly.james@swansea.gov.uk"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hyperlink" Target="mailto:Nathan_ross3@icloud.com"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Ann12</b:Tag>
    <b:SourceType>JournalArticle</b:SourceType>
    <b:Guid>{50978C42-CBC0-4DDC-9348-D217A8E31F36}</b:Guid>
    <b:Author>
      <b:Author>
        <b:NameList>
          <b:Person>
            <b:Last>Wium</b:Last>
            <b:First>Anna-Maria</b:First>
          </b:Person>
          <b:Person>
            <b:Last>Louw</b:Last>
            <b:First>Brenda</b:First>
          </b:Person>
        </b:NameList>
      </b:Author>
    </b:Author>
    <b:Title>Continued professional development of teachers to facilitate language used in numeracy and mathematics</b:Title>
    <b:JournalName>The South African Journal of Communication Disorders</b:JournalName>
    <b:Year>2012</b:Year>
    <b:Pages>8-12</b:Pages>
    <b:Volume>59</b:Volume>
    <b:Issue>9</b:Issue>
    <b:RefOrder>20</b:RefOrder>
  </b:Source>
  <b:Source>
    <b:Tag>Jan11</b:Tag>
    <b:SourceType>JournalArticle</b:SourceType>
    <b:Guid>{2B6AFA43-52F0-4370-8362-C81913030F69}</b:Guid>
    <b:Author>
      <b:Author>
        <b:NameList>
          <b:Person>
            <b:Last>Helmer</b:Last>
            <b:First>Janet</b:First>
          </b:Person>
          <b:Person>
            <b:Last>Bartlett</b:Last>
            <b:First>Claire</b:First>
          </b:Person>
          <b:Person>
            <b:Last>Wolgemuth</b:Last>
            <b:First>Jennifer</b:First>
            <b:Middle>R.</b:Middle>
          </b:Person>
          <b:Person>
            <b:Last>Lea</b:Last>
            <b:First>Tess</b:First>
          </b:Person>
        </b:NameList>
      </b:Author>
    </b:Author>
    <b:Title>Coaching (and) commitment: linking ongoing professional development, quality teaching and student outcomes</b:Title>
    <b:JournalName>Professional Development in Education </b:JournalName>
    <b:Year>2011</b:Year>
    <b:Pages>197-211 </b:Pages>
    <b:Volume>37</b:Volume>
    <b:Issue>2</b:Issue>
    <b:RefOrder>21</b:RefOrder>
  </b:Source>
  <b:Source>
    <b:Tag>Des17</b:Tag>
    <b:SourceType>JournalArticle</b:SourceType>
    <b:Guid>{49EF3BB3-C207-47A9-A7E4-2FD5CFC3C0FE}</b:Guid>
    <b:Author>
      <b:Author>
        <b:NameList>
          <b:Person>
            <b:Last>Desimone</b:Last>
            <b:First>Laura</b:First>
            <b:Middle>M.</b:Middle>
          </b:Person>
          <b:Person>
            <b:Last>Pak</b:Last>
            <b:First>Katie</b:First>
          </b:Person>
        </b:NameList>
      </b:Author>
    </b:Author>
    <b:Title>Instructional Coaching as High-Quality Professional Development</b:Title>
    <b:JournalName>Theory into Practise</b:JournalName>
    <b:Year>2017</b:Year>
    <b:Pages>3-12</b:Pages>
    <b:Volume>56</b:Volume>
    <b:Issue>1</b:Issue>
    <b:RefOrder>22</b:RefOrder>
  </b:Source>
  <b:Source>
    <b:Tag>Gra07</b:Tag>
    <b:SourceType>Book</b:SourceType>
    <b:Guid>{8681FC90-D8A4-40E5-97B1-0B7931F72D1B}</b:Guid>
    <b:Title>Mentoring</b:Title>
    <b:Year>2007</b:Year>
    <b:City>Exeter</b:City>
    <b:Publisher>Exeter : Learning Matters</b:Publisher>
    <b:Edition>2nd</b:Edition>
    <b:Author>
      <b:Author>
        <b:NameList>
          <b:Person>
            <b:Last>Gravells</b:Last>
            <b:First>Susan.</b:First>
            <b:Middle>Wallace Jonathan</b:Middle>
          </b:Person>
          <b:Person>
            <b:Last>Wallace</b:Last>
            <b:First>Susan</b:First>
          </b:Person>
        </b:NameList>
      </b:Author>
    </b:Author>
    <b:BookTitle>Learning Matters</b:BookTitle>
    <b:RefOrder>1</b:RefOrder>
  </b:Source>
  <b:Source>
    <b:Tag>Geo16</b:Tag>
    <b:SourceType>Book</b:SourceType>
    <b:Guid>{FCF44BC1-0826-4854-8670-4179F12CCD19}</b:Guid>
    <b:Author>
      <b:Author>
        <b:NameList>
          <b:Person>
            <b:Last>Popov</b:Last>
            <b:First>Georgi</b:First>
          </b:Person>
          <b:Person>
            <b:Last>Lyon</b:Last>
            <b:First>Bruce</b:First>
            <b:Middle>K</b:Middle>
          </b:Person>
          <b:Person>
            <b:Last>Hollcroft</b:Last>
            <b:First>Bruce</b:First>
          </b:Person>
        </b:NameList>
      </b:Author>
    </b:Author>
    <b:Title>Risk assessment : a practical guide to assessing operational risks</b:Title>
    <b:Year>2016</b:Year>
    <b:City>New Jersey</b:City>
    <b:Publisher>Wiley</b:Publisher>
    <b:Edition>Print</b:Edition>
    <b:RefOrder>11</b:RefOrder>
  </b:Source>
  <b:Source>
    <b:Tag>Hay09</b:Tag>
    <b:SourceType>Book</b:SourceType>
    <b:Guid>{3762A462-D9D4-4112-BF47-21502AA1F027}</b:Guid>
    <b:Title>Disability and youth sport</b:Title>
    <b:Year>2009</b:Year>
    <b:City>London</b:City>
    <b:Publisher>Routledge</b:Publisher>
    <b:Author>
      <b:Author>
        <b:NameList>
          <b:Person>
            <b:Last>Fitzgerald</b:Last>
            <b:First>Hayley</b:First>
          </b:Person>
        </b:NameList>
      </b:Author>
    </b:Author>
    <b:Edition>Print</b:Edition>
    <b:RefOrder>2</b:RefOrder>
  </b:Source>
  <b:Source>
    <b:Tag>Spo192</b:Tag>
    <b:SourceType>InternetSite</b:SourceType>
    <b:Guid>{B67C5957-7787-4110-98B1-5E46FB4F6965}</b:Guid>
    <b:Title>Sports Development in the United Kingdom</b:Title>
    <b:Year>2019</b:Year>
    <b:Author>
      <b:Author>
        <b:Corporate>SportDevelopment.org.uk</b:Corporate>
      </b:Author>
    </b:Author>
    <b:YearAccessed>2019</b:YearAccessed>
    <b:MonthAccessed>July</b:MonthAccessed>
    <b:DayAccessed>23</b:DayAccessed>
    <b:URL>https://www.sportdevelopment.org.uk/</b:URL>
    <b:RefOrder>13</b:RefOrder>
  </b:Source>
  <b:Source>
    <b:Tag>Mar15</b:Tag>
    <b:SourceType>InternetSite</b:SourceType>
    <b:Guid>{582779FC-88EB-4FAC-9EED-021CDFA7ED12}</b:Guid>
    <b:Author>
      <b:Author>
        <b:Corporate>Marked by Teachers</b:Corporate>
      </b:Author>
    </b:Author>
    <b:Title>Sports Development</b:Title>
    <b:Year>2015</b:Year>
    <b:YearAccessed>2019</b:YearAccessed>
    <b:MonthAccessed>July</b:MonthAccessed>
    <b:DayAccessed>23</b:DayAccessed>
    <b:URL>http://www.markedbyteachers.com/as-and-a-level/physical-education-sport-and-coaching/sports-development.html</b:URL>
    <b:RefOrder>14</b:RefOrder>
  </b:Source>
  <b:Source>
    <b:Tag>Chr15</b:Tag>
    <b:SourceType>JournalArticle</b:SourceType>
    <b:Guid>{EBFFD045-571B-4B9D-88F5-D8A12AF6E7EC}</b:Guid>
    <b:Title>Leadership development: an applied comparison of Gibbs' Reflective Cycle and Scharmer's Theory U</b:Title>
    <b:Year>2015</b:Year>
    <b:Author>
      <b:Author>
        <b:NameList>
          <b:Person>
            <b:Last>Potter</b:Last>
            <b:First>Christopher</b:First>
          </b:Person>
        </b:NameList>
      </b:Author>
    </b:Author>
    <b:JournalName>Industrial and Commercial Training</b:JournalName>
    <b:Pages>336-342</b:Pages>
    <b:Volume>47</b:Volume>
    <b:Issue>6</b:Issue>
    <b:RefOrder>17</b:RefOrder>
  </b:Source>
  <b:Source>
    <b:Tag>Mas17</b:Tag>
    <b:SourceType>JournalArticle</b:SourceType>
    <b:Guid>{1423C86A-12CC-4B53-9706-731C983CA300}</b:Guid>
    <b:Author>
      <b:Author>
        <b:NameList>
          <b:Person>
            <b:Last>Yoshida</b:Last>
            <b:First>Masayuki</b:First>
          </b:Person>
        </b:NameList>
      </b:Author>
    </b:Author>
    <b:Title>Consumer experience quality: A review snd extension of the sport management literature</b:Title>
    <b:JournalName>Sports Management Review</b:JournalName>
    <b:Year>2017</b:Year>
    <b:Pages>427-442</b:Pages>
    <b:Volume>20</b:Volume>
    <b:Issue>5</b:Issue>
    <b:RefOrder>19</b:RefOrder>
  </b:Source>
  <b:Source>
    <b:Tag>Bus19</b:Tag>
    <b:SourceType>InternetSite</b:SourceType>
    <b:Guid>{E8407C95-794F-422D-9BD0-E89F7D78D9B2}</b:Guid>
    <b:Title>Planning</b:Title>
    <b:Year>2019</b:Year>
    <b:Author>
      <b:Author>
        <b:Corporate>Business Dictionary</b:Corporate>
      </b:Author>
    </b:Author>
    <b:YearAccessed>2019</b:YearAccessed>
    <b:MonthAccessed>July</b:MonthAccessed>
    <b:DayAccessed>24</b:DayAccessed>
    <b:URL>www.businessdictionary.com/defintion/planning.html</b:URL>
    <b:RefOrder>16</b:RefOrder>
  </b:Source>
  <b:Source>
    <b:Tag>Bri19</b:Tag>
    <b:SourceType>InternetSite</b:SourceType>
    <b:Guid>{6C4DDEF9-3045-4D27-BDEF-ACDD85C9E16F}</b:Guid>
    <b:Author>
      <b:Author>
        <b:Corporate>Brianmac</b:Corporate>
      </b:Author>
    </b:Author>
    <b:Title>Coaching Styles</b:Title>
    <b:Year>2019</b:Year>
    <b:YearAccessed>2019</b:YearAccessed>
    <b:MonthAccessed>July</b:MonthAccessed>
    <b:DayAccessed>25</b:DayAccessed>
    <b:URL>https://www.brianmac.co.uk/styles.htm</b:URL>
    <b:RefOrder>6</b:RefOrder>
  </b:Source>
  <b:Source>
    <b:Tag>Mem19</b:Tag>
    <b:SourceType>InternetSite</b:SourceType>
    <b:Guid>{48D65759-348D-488A-94B9-6FD2163E35AC}</b:Guid>
    <b:Author>
      <b:Author>
        <b:Corporate>Memiah Limited </b:Corporate>
      </b:Author>
    </b:Author>
    <b:Title>Coaching Styles</b:Title>
    <b:Year>2019</b:Year>
    <b:YearAccessed>2019</b:YearAccessed>
    <b:MonthAccessed>July</b:MonthAccessed>
    <b:DayAccessed>25</b:DayAccessed>
    <b:URL>https://www.lifecoach-directory.org.uk/content/coaching-styles.html</b:URL>
    <b:RefOrder>7</b:RefOrder>
  </b:Source>
  <b:Source>
    <b:Tag>Spe19</b:Tag>
    <b:SourceType>InternetSite</b:SourceType>
    <b:Guid>{5714C545-01A8-44DC-843D-66162FDC585E}</b:Guid>
    <b:Author>
      <b:Author>
        <b:Corporate>Speedupcareer.com</b:Corporate>
      </b:Author>
    </b:Author>
    <b:Title>Democratic leadership style</b:Title>
    <b:Year>2019</b:Year>
    <b:YearAccessed>2019</b:YearAccessed>
    <b:MonthAccessed>July</b:MonthAccessed>
    <b:DayAccessed>25</b:DayAccessed>
    <b:URL>http://www.speedupcareer.com/articles/democratic-leadership-style.html</b:URL>
    <b:RefOrder>8</b:RefOrder>
  </b:Source>
  <b:Source>
    <b:Tag>Cal19</b:Tag>
    <b:SourceType>InternetSite</b:SourceType>
    <b:Guid>{A0D2A257-5888-4DBE-A984-FA5BB6FEA041}</b:Guid>
    <b:Title>Player-centred approach to evasive skills</b:Title>
    <b:Year>2019</b:Year>
    <b:YearAccessed>2019</b:YearAccessed>
    <b:MonthAccessed>July</b:MonthAccessed>
    <b:DayAccessed>25</b:DayAccessed>
    <b:URL>https://www.rugbycoachweekly.net/rugby-drills-and-skills/footwork-evasion/coaching-guide-to-improving-players-evasion-skills/</b:URL>
    <b:Author>
      <b:Author>
        <b:NameList>
          <b:Person>
            <b:Last>Calverley</b:Last>
            <b:First>Mark</b:First>
          </b:Person>
        </b:NameList>
      </b:Author>
    </b:Author>
    <b:RefOrder>9</b:RefOrder>
  </b:Source>
  <b:Source>
    <b:Tag>Jim09</b:Tag>
    <b:SourceType>JournalArticle</b:SourceType>
    <b:Guid>{F4D8FEB3-DB17-4666-B3EC-04665C292E85}</b:Guid>
    <b:Title>Coaching</b:Title>
    <b:Year>2009</b:Year>
    <b:Author>
      <b:Author>
        <b:NameList>
          <b:Person>
            <b:Last>Knight</b:Last>
            <b:First>Jim</b:First>
          </b:Person>
        </b:NameList>
      </b:Author>
    </b:Author>
    <b:JournalName>Journal of Staff Development</b:JournalName>
    <b:Pages>18-22</b:Pages>
    <b:Volume>30</b:Volume>
    <b:Issue>1</b:Issue>
    <b:RefOrder>5</b:RefOrder>
  </b:Source>
  <b:Source>
    <b:Tag>Ken19</b:Tag>
    <b:SourceType>InternetSite</b:SourceType>
    <b:Guid>{F414C714-901A-4984-8C41-CC3E1D718605}</b:Guid>
    <b:Title>What Is Laissez-Faire Leadership? </b:Title>
    <b:Year>2019</b:Year>
    <b:Author>
      <b:Author>
        <b:NameList>
          <b:Person>
            <b:Last>Cherry</b:Last>
            <b:First>Kendra</b:First>
          </b:Person>
        </b:NameList>
      </b:Author>
    </b:Author>
    <b:YearAccessed>2019</b:YearAccessed>
    <b:MonthAccessed>July</b:MonthAccessed>
    <b:DayAccessed>25</b:DayAccessed>
    <b:URL>https://www.verywellmind.com/what-is-laissez-faire-leadership-2795316</b:URL>
    <b:RefOrder>10</b:RefOrder>
  </b:Source>
  <b:Source>
    <b:Tag>Bus191</b:Tag>
    <b:SourceType>InternetSite</b:SourceType>
    <b:Guid>{222CA397-370F-4D98-A0E0-F56C3AD47D2C}</b:Guid>
    <b:Author>
      <b:Author>
        <b:Corporate>Business Dictionary</b:Corporate>
      </b:Author>
    </b:Author>
    <b:Title>Marketing</b:Title>
    <b:Year>2019</b:Year>
    <b:YearAccessed>2019</b:YearAccessed>
    <b:MonthAccessed>July</b:MonthAccessed>
    <b:DayAccessed>25</b:DayAccessed>
    <b:URL>http://www.businessdictionary.com/definition/marketing.html</b:URL>
    <b:RefOrder>3</b:RefOrder>
  </b:Source>
  <b:Source>
    <b:Tag>Jim06</b:Tag>
    <b:SourceType>Book</b:SourceType>
    <b:Guid>{51FADA5F-065D-46DA-AD68-D280BD3F44F7}</b:Guid>
    <b:Title>Marketing</b:Title>
    <b:Year>2006</b:Year>
    <b:Author>
      <b:Author>
        <b:NameList>
          <b:Person>
            <b:Last>Blythe</b:Last>
            <b:First>Jim</b:First>
          </b:Person>
        </b:NameList>
      </b:Author>
    </b:Author>
    <b:City>London</b:City>
    <b:Publisher>SAGE</b:Publisher>
    <b:Edition>1st</b:Edition>
    <b:RefOrder>4</b:RefOrder>
  </b:Source>
  <b:Source>
    <b:Tag>Min19</b:Tag>
    <b:SourceType>InternetSite</b:SourceType>
    <b:Guid>{FBCCF329-1464-4131-8781-4DE401F7C8E8}</b:Guid>
    <b:Title>Gibbs' Reflective Cycle</b:Title>
    <b:Year>2019</b:Year>
    <b:Author>
      <b:Author>
        <b:Corporate>Mindtools.com</b:Corporate>
      </b:Author>
    </b:Author>
    <b:YearAccessed>2019</b:YearAccessed>
    <b:MonthAccessed>July</b:MonthAccessed>
    <b:DayAccessed>25</b:DayAccessed>
    <b:URL>https://www.mindtools.com/pages/article/reflective-cycle.htm</b:URL>
    <b:RefOrder>18</b:RefOrder>
  </b:Source>
  <b:Source>
    <b:Tag>Hea19</b:Tag>
    <b:SourceType>InternetSite</b:SourceType>
    <b:Guid>{BCE2EAF1-BF49-430F-97DD-AE1571863FC3}</b:Guid>
    <b:Title>Risk -Controlling the risks in the workplace</b:Title>
    <b:Author>
      <b:Author>
        <b:Corporate>Health and Safety Executive</b:Corporate>
      </b:Author>
    </b:Author>
    <b:YearAccessed>2019</b:YearAccessed>
    <b:MonthAccessed>07</b:MonthAccessed>
    <b:DayAccessed>21</b:DayAccessed>
    <b:URL>http://www.hse.gov.uk/risk/controlling-risks.htm</b:URL>
    <b:Year>2019</b:Year>
    <b:RefOrder>12</b:RefOrder>
  </b:Source>
  <b:Source>
    <b:Tag>OTo19</b:Tag>
    <b:SourceType>ArticleInAPeriodical</b:SourceType>
    <b:Guid>{B2452321-5EBC-42AF-9D1A-7397B868E9BB}</b:Guid>
    <b:Title>Who is Daniel James? Profile of Swansea winger ahead of Manchester United transfer</b:Title>
    <b:Year>2019</b:Year>
    <b:Author>
      <b:Author>
        <b:NameList>
          <b:Person>
            <b:Last>O'Toole</b:Last>
            <b:First>Dan</b:First>
          </b:Person>
        </b:NameList>
      </b:Author>
    </b:Author>
    <b:PeriodicalTitle>Manchester Evening News</b:PeriodicalTitle>
    <b:Month>June</b:Month>
    <b:Day>6</b:Day>
    <b:RefOrder>15</b:RefOrder>
  </b:Source>
</b:Sources>
</file>

<file path=customXml/itemProps1.xml><?xml version="1.0" encoding="utf-8"?>
<ds:datastoreItem xmlns:ds="http://schemas.openxmlformats.org/officeDocument/2006/customXml" ds:itemID="{5414DB9C-F17F-413E-91F1-E72D3FF2709E}">
  <ds:schemaRefs>
    <ds:schemaRef ds:uri="http://schemas.openxmlformats.org/package/2006/metadata/core-properties"/>
    <ds:schemaRef ds:uri="http://purl.org/dc/dcmitype/"/>
    <ds:schemaRef ds:uri="http://schemas.microsoft.com/office/2006/documentManagement/types"/>
    <ds:schemaRef ds:uri="http://purl.org/dc/elements/1.1/"/>
    <ds:schemaRef ds:uri="303dbf9b-b85b-46a0-94f1-894078c07ecd"/>
    <ds:schemaRef ds:uri="http://purl.org/dc/terms/"/>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013F52-2935-4C12-A29F-B4A18C3CD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30</Pages>
  <Words>5736</Words>
  <Characters>32697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Nathan Edwards</cp:lastModifiedBy>
  <cp:revision>2</cp:revision>
  <cp:lastPrinted>2015-02-09T16:35:00Z</cp:lastPrinted>
  <dcterms:created xsi:type="dcterms:W3CDTF">2019-07-31T15:06:00Z</dcterms:created>
  <dcterms:modified xsi:type="dcterms:W3CDTF">2019-07-31T15:06:00Z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