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
        <w:br/>
        <w:t>Programme</w:t>
        <w:br/>
        <w:t>BA (Hons) Business Management</w:t>
        <w:br/>
        <w:br/>
        <w:t>Module</w:t>
        <w:br/>
        <w:t>Introduction to Leadership and Management</w:t>
        <w:br/>
        <w:br/>
        <w:t>Module Code</w:t>
        <w:br/>
        <w:t>LCBB4015</w:t>
        <w:br/>
        <w:br/>
        <w:t>Assessment</w:t>
        <w:br/>
        <w:t>Component 2 Coursework Essay</w:t>
        <w:br/>
        <w:br/>
        <w:t>Lecturer</w:t>
        <w:br/>
        <w:t>Dr Dudley Ofori</w:t>
        <w:br/>
        <w:br/>
        <w:t>Student Name</w:t>
        <w:br/>
        <w:t>Abidur Khan</w:t>
        <w:br/>
        <w:br/>
        <w:t>Student ID</w:t>
        <w:br/>
        <w:t>2437849</w:t>
        <w:br/>
        <w:br/>
        <w:t>Submission Date</w:t>
        <w:br/>
        <w:t>22 December 2025</w:t>
        <w:br/>
      </w:r>
    </w:p>
    <w:p>
      <w:r>
        <w:br w:type="page"/>
      </w:r>
    </w:p>
    <w:p>
      <w:pPr>
        <w:pStyle w:val="Heading1"/>
      </w:pPr>
      <w:r>
        <w:t>Table of Contents</w:t>
      </w:r>
    </w:p>
    <w:p>
      <w:r>
        <w:br/>
        <w:t>1. Introduction</w:t>
        <w:br/>
        <w:t>2. Definition of Leadership</w:t>
        <w:br/>
        <w:t>3. Overview of Goleman’s Leadership Styles</w:t>
        <w:br/>
        <w:t>4. Authoritative Leadership Style</w:t>
        <w:br/>
        <w:t>5. Democratic Leadership Style</w:t>
        <w:br/>
        <w:t>6. Coaching Leadership Style</w:t>
        <w:br/>
        <w:t>7. Essential Leadership Skills for Contemporary Organisations</w:t>
        <w:br/>
        <w:t>8. Conclusion</w:t>
        <w:br/>
        <w:t>9. Reference List</w:t>
        <w:br/>
      </w:r>
    </w:p>
    <w:p>
      <w:r>
        <w:br w:type="page"/>
      </w:r>
    </w:p>
    <w:p>
      <w:pPr>
        <w:pStyle w:val="Heading1"/>
      </w:pPr>
      <w:r>
        <w:t>1. Introduction</w:t>
      </w:r>
    </w:p>
    <w:p>
      <w:r>
        <w:t>Leadership is widely recognised as a key factor influencing organisational success, particularly within modern business environments characterised by rapid change and increasing complexity. Effective leadership shapes organisational culture, guides employee behaviour, and supports the achievement of strategic objectives. The purpose of this essay is to examine leadership through the framework of Daniel Goleman’s leadership styles, which are grounded in emotional intelligence theory. The essay focuses on three leadership styles identified by Goleman, namely authoritative, democratic, and coaching leadership. Each style is analysed in relation to its characteristics, advantages, disadvantages, and effectiveness within specific business situations. In addition, the essay identifies essential leadership skills required in contemporary organisations and explains how these skills support organisational growth and development. By linking leadership theory to practical organisational contexts, this essay demonstrates the importance of adaptive leadership in achieving organisational effectiveness.</w:t>
      </w:r>
    </w:p>
    <w:p>
      <w:r>
        <w:br w:type="page"/>
      </w:r>
    </w:p>
    <w:p>
      <w:pPr>
        <w:pStyle w:val="Heading1"/>
      </w:pPr>
      <w:r>
        <w:t>2. Definition of Leadership</w:t>
      </w:r>
    </w:p>
    <w:p>
      <w:r>
        <w:t>Leadership can be defined as a process through which an individual influences others to achieve shared organisational goals. Northouse defines leadership as a process whereby an individual influences a group to achieve a common objective (Northouse, 2021). Similarly, Yukl describes leadership as influencing others to understand and agree on what needs to be done and how it can be achieved (Yukl, 2013). These definitions emphasise leadership as a dynamic and relational process rather than a formal position of authority.</w:t>
        <w:br/>
        <w:br/>
        <w:t>Leadership differs from management, which focuses on planning, organising, and controlling organisational resources. While management supports organisational stability, leadership provides direction, motivation, and facilitates change. Effective leadership contributes to organisational effectiveness by aligning employees with organisational vision and values, encouraging ethical behaviour, and improving motivation. However, if leadership style is poorly matched to the organisational context, it can reduce engagement and negatively affect performance. In contemporary organisations, leadership is closely linked to emotional intelligence, adaptability, and the ability to manage complexity.</w:t>
      </w:r>
    </w:p>
    <w:p>
      <w:r>
        <w:br w:type="page"/>
      </w:r>
    </w:p>
    <w:p>
      <w:pPr>
        <w:pStyle w:val="Heading1"/>
      </w:pPr>
      <w:r>
        <w:t>3. Overview of Goleman’s Leadership Styles</w:t>
      </w:r>
    </w:p>
    <w:p>
      <w:r>
        <w:t>Daniel Goleman developed a leadership framework based on emotional intelligence, identifying six leadership styles that leaders may adopt depending on situational demands (Goleman, 2000). Emotional intelligence focuses on self awareness, self regulation, motivation, empathy, and social skills. Goleman argues that leaders who adapt their leadership style to organisational needs are more likely to achieve positive outcomes. This essay examines authoritative, democratic, and coaching leadership styles, as these approaches are particularly relevant to organisations seeking performance improvement, employee engagement, and long term development. Each style has limitations, meaning effectiveness depends on how and when it is applied.</w:t>
      </w:r>
    </w:p>
    <w:p>
      <w:r>
        <w:br w:type="page"/>
      </w:r>
    </w:p>
    <w:p>
      <w:pPr>
        <w:pStyle w:val="Heading1"/>
      </w:pPr>
      <w:r>
        <w:t>4. Authoritative Leadership Style</w:t>
      </w:r>
    </w:p>
    <w:p>
      <w:r>
        <w:t>The authoritative leadership style is characterised by a clear vision and the ability to inspire employees towards organisational goals. Leaders using this style communicate direction and explain how individual roles contribute to the organisation’s mission. A key advantage of authoritative leadership is its effectiveness during periods of uncertainty or organisational change, as it provides clarity and focus, which can improve coordination and performance across teams.</w:t>
        <w:br/>
        <w:br/>
        <w:t>However, this style can reduce employee input if overused. In highly skilled teams, limited participation may restrict creativity and autonomy, potentially lowering engagement and innovation. Authoritative leadership is most effective in situations requiring strategic alignment or transformation. For example, during organisational restructuring, an authoritative leader can motivate employees by clearly communicating objectives and expected outcomes. When applied appropriately, this style enhances alignment and organisational effectiveness, but if applied without consultation, it may lead to resistance and reduced trust.</w:t>
      </w:r>
    </w:p>
    <w:p>
      <w:r>
        <w:br w:type="page"/>
      </w:r>
    </w:p>
    <w:p>
      <w:pPr>
        <w:pStyle w:val="Heading1"/>
      </w:pPr>
      <w:r>
        <w:t>5. Democratic Leadership Style</w:t>
      </w:r>
    </w:p>
    <w:p>
      <w:r>
        <w:t>Democratic leadership encourages employee participation in decision making and values team input. Leaders adopting this style promote open communication and collaboration. A major advantage of democratic leadership is its positive impact on employee engagement and creativity, as employees feel valued and involved, which can improve commitment to organisational decisions.</w:t>
        <w:br/>
        <w:br/>
        <w:t>Despite these benefits, democratic leadership can be time consuming and less effective when rapid decisions are required, such as during a crisis. It may also lead to unclear accountability if participation is not managed carefully. This style is most suitable in environments that prioritise teamwork and innovation. For example, in project based organisations, democratic leadership allows teams to share ideas and develop solutions collaboratively. When applied in the right context, this approach improves organisational effectiveness, but in high pressure situations it may slow decision making and reduce performance.</w:t>
      </w:r>
    </w:p>
    <w:p>
      <w:r>
        <w:br w:type="page"/>
      </w:r>
    </w:p>
    <w:p>
      <w:pPr>
        <w:pStyle w:val="Heading1"/>
      </w:pPr>
      <w:r>
        <w:t>6. Coaching Leadership Style</w:t>
      </w:r>
    </w:p>
    <w:p>
      <w:r>
        <w:t>Coaching leadership focuses on developing employees’ skills and long term potential through guidance and feedback. Leaders using this style align individual development with organisational objectives. A key advantage of coaching leadership is its contribution to employee growth, motivation, and retention, which supports long term organisational capability and workforce stability.</w:t>
        <w:br/>
        <w:br/>
        <w:t>However, coaching leadership may be less effective when immediate performance results are required or when employees lack motivation. It can also be time intensive, with benefits appearing gradually rather than quickly. This style is particularly effective in organisations that value learning and development. By investing in employee growth, coaching leaders build future leadership capability and support sustainable organisational success, although it may not suit short term performance driven environments.</w:t>
      </w:r>
    </w:p>
    <w:p>
      <w:r>
        <w:br w:type="page"/>
      </w:r>
    </w:p>
    <w:p>
      <w:pPr>
        <w:pStyle w:val="Heading1"/>
      </w:pPr>
      <w:r>
        <w:t>7. Essential Leadership Skills for Contemporary Organisations</w:t>
      </w:r>
    </w:p>
    <w:p>
      <w:r>
        <w:t>Leaders in modern organisations require essential skills to manage complexity and support growth. Effective communication allows leaders to convey vision and expectations clearly. Emotional intelligence enables leaders to manage relationships, resolve conflict, and support employee wellbeing (Goleman, 2000). Adaptability is crucial in responding to change, while effective decision making supports stability and progress within organisations.</w:t>
        <w:br/>
        <w:br/>
        <w:t>These skills are interconnected, as emotional intelligence and communication influence how decisions are received and how change is managed. Leaders who combine technical competence with strong interpersonal skills are better equipped to select appropriate leadership styles and improve organisational effectiveness across different situations.</w:t>
      </w:r>
    </w:p>
    <w:p>
      <w:r>
        <w:br w:type="page"/>
      </w:r>
    </w:p>
    <w:p>
      <w:pPr>
        <w:pStyle w:val="Heading1"/>
      </w:pPr>
      <w:r>
        <w:t>8. Conclusion</w:t>
      </w:r>
    </w:p>
    <w:p>
      <w:r>
        <w:t>This essay has examined leadership through Daniel Goleman’s leadership framework, focusing on authoritative, democratic, and coaching leadership styles. By defining leadership and applying theory to organisational contexts, the essay has demonstrated how leadership styles influence organisational effectiveness. The importance of essential leadership skills, including communication, emotional intelligence, adaptability, and decision making, has also been highlighted. Contemporary organisations benefit from leaders who can adapt their leadership style to situational demands while supporting employee development and organisational growth. Recognising the limitations of each leadership style and adjusting approaches accordingly strengthens organisational performance and long term impact.</w:t>
      </w:r>
    </w:p>
    <w:p>
      <w:r>
        <w:br w:type="page"/>
      </w:r>
    </w:p>
    <w:p>
      <w:pPr>
        <w:pStyle w:val="Heading1"/>
      </w:pPr>
      <w:r>
        <w:t>9. Reference List</w:t>
      </w:r>
    </w:p>
    <w:p>
      <w:r>
        <w:t>Goleman, D. (2000) Leadership that gets results. Harvard Business Review, 78(2), pp. 78–90.</w:t>
        <w:br/>
        <w:br/>
        <w:t>Northouse, P. (2021) Leadership Theory and Practice. 9th edn. London: Sage.</w:t>
        <w:br/>
        <w:br/>
        <w:t>Yukl, G. (2013) Leadership in Organizations. 8th edn. Harlow: Pearson Education.</w:t>
      </w:r>
    </w:p>
    <w:p>
      <w:r>
        <w:br w:type="page"/>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