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423F8" w14:textId="77777777" w:rsidR="003D2F0E" w:rsidRPr="00A014E0" w:rsidRDefault="003D2F0E" w:rsidP="00C874CE">
      <w:pPr>
        <w:spacing w:before="240" w:line="360" w:lineRule="auto"/>
        <w:jc w:val="center"/>
        <w:rPr>
          <w:rFonts w:ascii="Times New Roman" w:hAnsi="Times New Roman" w:cs="Times New Roman"/>
          <w:i/>
          <w:sz w:val="32"/>
          <w:szCs w:val="32"/>
        </w:rPr>
      </w:pPr>
      <w:r w:rsidRPr="00A014E0">
        <w:rPr>
          <w:rFonts w:ascii="Times New Roman" w:hAnsi="Times New Roman" w:cs="Times New Roman"/>
          <w:noProof/>
        </w:rPr>
        <w:drawing>
          <wp:inline distT="0" distB="0" distL="0" distR="0" wp14:anchorId="2D0CD489" wp14:editId="60425041">
            <wp:extent cx="2290527" cy="98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7366" cy="983603"/>
                    </a:xfrm>
                    <a:prstGeom prst="rect">
                      <a:avLst/>
                    </a:prstGeom>
                  </pic:spPr>
                </pic:pic>
              </a:graphicData>
            </a:graphic>
          </wp:inline>
        </w:drawing>
      </w:r>
    </w:p>
    <w:p w14:paraId="3BB4B04B" w14:textId="77777777" w:rsidR="00682C92" w:rsidRPr="00A014E0" w:rsidRDefault="00682C92" w:rsidP="00C874CE">
      <w:pPr>
        <w:shd w:val="clear" w:color="auto" w:fill="FFFFFF"/>
        <w:spacing w:before="240" w:after="0" w:line="360" w:lineRule="auto"/>
        <w:jc w:val="center"/>
        <w:outlineLvl w:val="1"/>
        <w:rPr>
          <w:rFonts w:ascii="Times New Roman" w:eastAsia="Times New Roman" w:hAnsi="Times New Roman" w:cs="Times New Roman"/>
          <w:b/>
          <w:color w:val="1F1F1F"/>
          <w:sz w:val="36"/>
          <w:szCs w:val="36"/>
        </w:rPr>
      </w:pPr>
      <w:bookmarkStart w:id="0" w:name="_Toc127036861"/>
      <w:r w:rsidRPr="00682C92">
        <w:rPr>
          <w:rFonts w:ascii="Times New Roman" w:eastAsia="Times New Roman" w:hAnsi="Times New Roman" w:cs="Times New Roman"/>
          <w:b/>
          <w:color w:val="1F1F1F"/>
          <w:sz w:val="36"/>
          <w:szCs w:val="36"/>
        </w:rPr>
        <w:t>BMIH4005</w:t>
      </w:r>
      <w:bookmarkEnd w:id="0"/>
    </w:p>
    <w:p w14:paraId="1DDC06DD" w14:textId="77777777" w:rsidR="00682C92" w:rsidRPr="00A014E0" w:rsidRDefault="00682C92" w:rsidP="00C874CE">
      <w:pPr>
        <w:shd w:val="clear" w:color="auto" w:fill="FFFFFF"/>
        <w:spacing w:before="240" w:after="0" w:line="360" w:lineRule="auto"/>
        <w:jc w:val="center"/>
        <w:outlineLvl w:val="1"/>
        <w:rPr>
          <w:rFonts w:ascii="Times New Roman" w:eastAsia="Times New Roman" w:hAnsi="Times New Roman" w:cs="Times New Roman"/>
          <w:b/>
          <w:color w:val="1F1F1F"/>
          <w:sz w:val="36"/>
          <w:szCs w:val="36"/>
        </w:rPr>
      </w:pPr>
      <w:bookmarkStart w:id="1" w:name="_Toc127036862"/>
      <w:r w:rsidRPr="00682C92">
        <w:rPr>
          <w:rFonts w:ascii="Times New Roman" w:eastAsia="Times New Roman" w:hAnsi="Times New Roman" w:cs="Times New Roman"/>
          <w:b/>
          <w:color w:val="1F1F1F"/>
          <w:sz w:val="36"/>
          <w:szCs w:val="36"/>
        </w:rPr>
        <w:t>Mark</w:t>
      </w:r>
      <w:r w:rsidRPr="00A014E0">
        <w:rPr>
          <w:rFonts w:ascii="Times New Roman" w:eastAsia="Times New Roman" w:hAnsi="Times New Roman" w:cs="Times New Roman"/>
          <w:b/>
          <w:color w:val="1F1F1F"/>
          <w:sz w:val="36"/>
          <w:szCs w:val="36"/>
        </w:rPr>
        <w:t>eting Essentials Component</w:t>
      </w:r>
      <w:bookmarkEnd w:id="1"/>
    </w:p>
    <w:p w14:paraId="1D00090E" w14:textId="77777777" w:rsidR="00682C92" w:rsidRPr="00682C92" w:rsidRDefault="00682C92" w:rsidP="00C874CE">
      <w:pPr>
        <w:shd w:val="clear" w:color="auto" w:fill="FFFFFF"/>
        <w:spacing w:before="240" w:after="0" w:line="360" w:lineRule="auto"/>
        <w:jc w:val="center"/>
        <w:outlineLvl w:val="1"/>
        <w:rPr>
          <w:rFonts w:ascii="Times New Roman" w:eastAsia="Times New Roman" w:hAnsi="Times New Roman" w:cs="Times New Roman"/>
          <w:b/>
          <w:color w:val="1F1F1F"/>
          <w:sz w:val="36"/>
          <w:szCs w:val="36"/>
        </w:rPr>
      </w:pPr>
      <w:bookmarkStart w:id="2" w:name="_Toc127036863"/>
      <w:r w:rsidRPr="00A014E0">
        <w:rPr>
          <w:rFonts w:ascii="Times New Roman" w:eastAsia="Times New Roman" w:hAnsi="Times New Roman" w:cs="Times New Roman"/>
          <w:b/>
          <w:color w:val="1F1F1F"/>
          <w:sz w:val="36"/>
          <w:szCs w:val="36"/>
        </w:rPr>
        <w:t>(</w:t>
      </w:r>
      <w:r w:rsidRPr="00682C92">
        <w:rPr>
          <w:rFonts w:ascii="Times New Roman" w:eastAsia="Times New Roman" w:hAnsi="Times New Roman" w:cs="Times New Roman"/>
          <w:b/>
          <w:color w:val="1F1F1F"/>
          <w:sz w:val="36"/>
          <w:szCs w:val="36"/>
        </w:rPr>
        <w:t>Essay</w:t>
      </w:r>
      <w:r w:rsidRPr="00A014E0">
        <w:rPr>
          <w:rFonts w:ascii="Times New Roman" w:eastAsia="Times New Roman" w:hAnsi="Times New Roman" w:cs="Times New Roman"/>
          <w:b/>
          <w:color w:val="1F1F1F"/>
          <w:sz w:val="36"/>
          <w:szCs w:val="36"/>
        </w:rPr>
        <w:t>)</w:t>
      </w:r>
      <w:bookmarkEnd w:id="2"/>
    </w:p>
    <w:p w14:paraId="25681D7A" w14:textId="77777777" w:rsidR="003D2F0E" w:rsidRPr="00A014E0" w:rsidRDefault="003D2F0E" w:rsidP="00C874CE">
      <w:pPr>
        <w:spacing w:before="240" w:line="360" w:lineRule="auto"/>
        <w:jc w:val="center"/>
        <w:rPr>
          <w:rFonts w:ascii="Times New Roman" w:hAnsi="Times New Roman" w:cs="Times New Roman"/>
          <w:i/>
          <w:sz w:val="32"/>
          <w:szCs w:val="32"/>
        </w:rPr>
      </w:pPr>
    </w:p>
    <w:p w14:paraId="263F9E6C" w14:textId="77777777" w:rsidR="003D2F0E" w:rsidRPr="00A014E0" w:rsidRDefault="003D2F0E" w:rsidP="00C874CE">
      <w:pPr>
        <w:spacing w:before="240" w:line="360" w:lineRule="auto"/>
        <w:jc w:val="center"/>
        <w:rPr>
          <w:rFonts w:ascii="Times New Roman" w:hAnsi="Times New Roman" w:cs="Times New Roman"/>
          <w:b/>
          <w:i/>
          <w:sz w:val="32"/>
          <w:szCs w:val="32"/>
        </w:rPr>
      </w:pPr>
      <w:r w:rsidRPr="00A014E0">
        <w:rPr>
          <w:rFonts w:ascii="Times New Roman" w:hAnsi="Times New Roman" w:cs="Times New Roman"/>
          <w:b/>
          <w:i/>
          <w:sz w:val="32"/>
          <w:szCs w:val="32"/>
        </w:rPr>
        <w:t>The title: A comparison of the marketing methods of two multinational hotel brands</w:t>
      </w:r>
    </w:p>
    <w:p w14:paraId="71AD6B8D" w14:textId="77777777" w:rsidR="003D2F0E" w:rsidRPr="00A014E0" w:rsidRDefault="003D2F0E" w:rsidP="00C874CE">
      <w:pPr>
        <w:spacing w:before="240" w:line="360" w:lineRule="auto"/>
        <w:jc w:val="both"/>
        <w:rPr>
          <w:rFonts w:ascii="Times New Roman" w:hAnsi="Times New Roman" w:cs="Times New Roman"/>
          <w:sz w:val="32"/>
          <w:szCs w:val="32"/>
        </w:rPr>
      </w:pPr>
    </w:p>
    <w:p w14:paraId="2503E3A8" w14:textId="5E00D363" w:rsidR="003D2F0E" w:rsidRDefault="003D2F0E" w:rsidP="00C874CE">
      <w:pPr>
        <w:spacing w:before="240" w:line="360" w:lineRule="auto"/>
        <w:jc w:val="both"/>
        <w:rPr>
          <w:rFonts w:ascii="Times New Roman" w:hAnsi="Times New Roman" w:cs="Times New Roman"/>
          <w:sz w:val="32"/>
          <w:szCs w:val="32"/>
        </w:rPr>
      </w:pPr>
    </w:p>
    <w:p w14:paraId="60BA6D48" w14:textId="77777777" w:rsidR="00C874CE" w:rsidRPr="00A014E0" w:rsidRDefault="00C874CE" w:rsidP="00C874CE">
      <w:pPr>
        <w:spacing w:before="240" w:line="360" w:lineRule="auto"/>
        <w:jc w:val="both"/>
        <w:rPr>
          <w:rFonts w:ascii="Times New Roman" w:hAnsi="Times New Roman" w:cs="Times New Roman"/>
          <w:sz w:val="32"/>
          <w:szCs w:val="32"/>
        </w:rPr>
      </w:pPr>
    </w:p>
    <w:p w14:paraId="21415902" w14:textId="5CDD467D" w:rsidR="003D2F0E" w:rsidRPr="00A014E0" w:rsidRDefault="003D2F0E" w:rsidP="00C874CE">
      <w:pPr>
        <w:spacing w:before="240" w:line="360" w:lineRule="auto"/>
        <w:ind w:left="720"/>
        <w:jc w:val="both"/>
        <w:rPr>
          <w:rFonts w:ascii="Times New Roman" w:hAnsi="Times New Roman" w:cs="Times New Roman"/>
          <w:sz w:val="32"/>
          <w:szCs w:val="32"/>
        </w:rPr>
      </w:pPr>
      <w:r w:rsidRPr="00A014E0">
        <w:rPr>
          <w:rFonts w:ascii="Times New Roman" w:hAnsi="Times New Roman" w:cs="Times New Roman"/>
          <w:sz w:val="32"/>
          <w:szCs w:val="32"/>
        </w:rPr>
        <w:t>Student name:</w:t>
      </w:r>
      <w:r w:rsidR="00D90C24">
        <w:rPr>
          <w:rFonts w:ascii="Times New Roman" w:hAnsi="Times New Roman" w:cs="Times New Roman"/>
          <w:sz w:val="32"/>
          <w:szCs w:val="32"/>
        </w:rPr>
        <w:t xml:space="preserve"> </w:t>
      </w:r>
      <w:proofErr w:type="spellStart"/>
      <w:r w:rsidR="00D90C24">
        <w:rPr>
          <w:rFonts w:ascii="Times New Roman" w:hAnsi="Times New Roman" w:cs="Times New Roman"/>
          <w:sz w:val="32"/>
          <w:szCs w:val="32"/>
        </w:rPr>
        <w:t>Fateha</w:t>
      </w:r>
      <w:proofErr w:type="spellEnd"/>
      <w:r w:rsidR="00D90C24">
        <w:rPr>
          <w:rFonts w:ascii="Times New Roman" w:hAnsi="Times New Roman" w:cs="Times New Roman"/>
          <w:sz w:val="32"/>
          <w:szCs w:val="32"/>
        </w:rPr>
        <w:t xml:space="preserve"> </w:t>
      </w:r>
      <w:proofErr w:type="spellStart"/>
      <w:r w:rsidR="00D90C24">
        <w:rPr>
          <w:rFonts w:ascii="Times New Roman" w:hAnsi="Times New Roman" w:cs="Times New Roman"/>
          <w:sz w:val="32"/>
          <w:szCs w:val="32"/>
        </w:rPr>
        <w:t>Khanum</w:t>
      </w:r>
      <w:proofErr w:type="spellEnd"/>
    </w:p>
    <w:p w14:paraId="6300654F" w14:textId="582F4C2B" w:rsidR="003D2F0E" w:rsidRPr="00A014E0" w:rsidRDefault="003D2F0E" w:rsidP="00C874CE">
      <w:pPr>
        <w:spacing w:before="240" w:line="360" w:lineRule="auto"/>
        <w:ind w:left="720"/>
        <w:jc w:val="both"/>
        <w:rPr>
          <w:rFonts w:ascii="Times New Roman" w:hAnsi="Times New Roman" w:cs="Times New Roman"/>
          <w:sz w:val="32"/>
          <w:szCs w:val="32"/>
        </w:rPr>
      </w:pPr>
      <w:r w:rsidRPr="00A014E0">
        <w:rPr>
          <w:rFonts w:ascii="Times New Roman" w:hAnsi="Times New Roman" w:cs="Times New Roman"/>
          <w:sz w:val="32"/>
          <w:szCs w:val="32"/>
        </w:rPr>
        <w:t>Student ID number:</w:t>
      </w:r>
      <w:r w:rsidR="00C11B6F">
        <w:rPr>
          <w:rFonts w:ascii="Times New Roman" w:hAnsi="Times New Roman" w:cs="Times New Roman"/>
          <w:sz w:val="32"/>
          <w:szCs w:val="32"/>
        </w:rPr>
        <w:t xml:space="preserve"> 2235644</w:t>
      </w:r>
    </w:p>
    <w:p w14:paraId="213B81C2" w14:textId="77777777" w:rsidR="003D2F0E" w:rsidRPr="00A014E0" w:rsidRDefault="003D2F0E" w:rsidP="00C874CE">
      <w:pPr>
        <w:spacing w:before="240" w:line="360" w:lineRule="auto"/>
        <w:ind w:left="720"/>
        <w:jc w:val="both"/>
        <w:rPr>
          <w:rFonts w:ascii="Times New Roman" w:hAnsi="Times New Roman" w:cs="Times New Roman"/>
          <w:sz w:val="32"/>
          <w:szCs w:val="32"/>
        </w:rPr>
      </w:pPr>
      <w:r w:rsidRPr="00A014E0">
        <w:rPr>
          <w:rFonts w:ascii="Times New Roman" w:hAnsi="Times New Roman" w:cs="Times New Roman"/>
          <w:sz w:val="32"/>
          <w:szCs w:val="32"/>
        </w:rPr>
        <w:t>The module title: Marketing Essentials BMIH4005</w:t>
      </w:r>
    </w:p>
    <w:p w14:paraId="02EDC533" w14:textId="0B4969B4" w:rsidR="003D2F0E" w:rsidRPr="00A014E0" w:rsidRDefault="003D2F0E" w:rsidP="00C874CE">
      <w:pPr>
        <w:spacing w:before="240" w:line="360" w:lineRule="auto"/>
        <w:ind w:left="720"/>
        <w:jc w:val="both"/>
        <w:rPr>
          <w:rFonts w:ascii="Times New Roman" w:hAnsi="Times New Roman" w:cs="Times New Roman"/>
          <w:sz w:val="32"/>
          <w:szCs w:val="32"/>
        </w:rPr>
      </w:pPr>
      <w:r w:rsidRPr="00A014E0">
        <w:rPr>
          <w:rFonts w:ascii="Times New Roman" w:hAnsi="Times New Roman" w:cs="Times New Roman"/>
          <w:sz w:val="32"/>
          <w:szCs w:val="32"/>
        </w:rPr>
        <w:t>Lecturer’s name:</w:t>
      </w:r>
      <w:r w:rsidR="00C11B6F">
        <w:rPr>
          <w:rFonts w:ascii="Times New Roman" w:hAnsi="Times New Roman" w:cs="Times New Roman"/>
          <w:sz w:val="32"/>
          <w:szCs w:val="32"/>
        </w:rPr>
        <w:t xml:space="preserve"> </w:t>
      </w:r>
      <w:r w:rsidR="007754CF">
        <w:rPr>
          <w:rFonts w:ascii="Times New Roman" w:hAnsi="Times New Roman" w:cs="Times New Roman"/>
          <w:sz w:val="32"/>
          <w:szCs w:val="32"/>
        </w:rPr>
        <w:t xml:space="preserve">Luciana </w:t>
      </w:r>
      <w:proofErr w:type="spellStart"/>
      <w:r w:rsidR="008E3BFE">
        <w:rPr>
          <w:rFonts w:ascii="Times New Roman" w:hAnsi="Times New Roman" w:cs="Times New Roman"/>
          <w:sz w:val="32"/>
          <w:szCs w:val="32"/>
        </w:rPr>
        <w:t>Suardi</w:t>
      </w:r>
      <w:proofErr w:type="spellEnd"/>
      <w:r w:rsidR="008E3BFE">
        <w:rPr>
          <w:rFonts w:ascii="Times New Roman" w:hAnsi="Times New Roman" w:cs="Times New Roman"/>
          <w:sz w:val="32"/>
          <w:szCs w:val="32"/>
        </w:rPr>
        <w:t xml:space="preserve"> </w:t>
      </w:r>
    </w:p>
    <w:p w14:paraId="76B2E135" w14:textId="77777777" w:rsidR="00007E78" w:rsidRPr="00A014E0" w:rsidRDefault="003D2F0E" w:rsidP="00C874CE">
      <w:pPr>
        <w:spacing w:before="240" w:line="360" w:lineRule="auto"/>
        <w:ind w:left="720"/>
        <w:jc w:val="both"/>
        <w:rPr>
          <w:rFonts w:ascii="Times New Roman" w:hAnsi="Times New Roman" w:cs="Times New Roman"/>
          <w:sz w:val="32"/>
          <w:szCs w:val="32"/>
        </w:rPr>
      </w:pPr>
      <w:r w:rsidRPr="00A014E0">
        <w:rPr>
          <w:rFonts w:ascii="Times New Roman" w:hAnsi="Times New Roman" w:cs="Times New Roman"/>
          <w:sz w:val="32"/>
          <w:szCs w:val="32"/>
        </w:rPr>
        <w:t>Word Count:</w:t>
      </w:r>
      <w:r w:rsidR="00945609">
        <w:rPr>
          <w:rFonts w:ascii="Times New Roman" w:hAnsi="Times New Roman" w:cs="Times New Roman"/>
          <w:sz w:val="32"/>
          <w:szCs w:val="32"/>
        </w:rPr>
        <w:t xml:space="preserve"> 1592</w:t>
      </w:r>
      <w:r w:rsidR="006B3A83">
        <w:rPr>
          <w:rFonts w:ascii="Times New Roman" w:hAnsi="Times New Roman" w:cs="Times New Roman"/>
          <w:sz w:val="32"/>
          <w:szCs w:val="32"/>
        </w:rPr>
        <w:t>.</w:t>
      </w:r>
    </w:p>
    <w:p w14:paraId="4776AA7D" w14:textId="77777777" w:rsidR="00D50A66" w:rsidRPr="00A014E0" w:rsidRDefault="00007E78" w:rsidP="00C874CE">
      <w:pPr>
        <w:spacing w:before="240" w:line="360" w:lineRule="auto"/>
        <w:rPr>
          <w:rFonts w:ascii="Times New Roman" w:eastAsiaTheme="majorEastAsia" w:hAnsi="Times New Roman" w:cs="Times New Roman"/>
          <w:b/>
          <w:bCs/>
          <w:color w:val="00B050"/>
          <w:sz w:val="32"/>
          <w:szCs w:val="32"/>
        </w:rPr>
      </w:pPr>
      <w:r w:rsidRPr="00A014E0">
        <w:rPr>
          <w:rFonts w:ascii="Times New Roman" w:hAnsi="Times New Roman" w:cs="Times New Roman"/>
          <w:szCs w:val="32"/>
        </w:rPr>
        <w:br w:type="page"/>
      </w:r>
    </w:p>
    <w:p w14:paraId="2E774E1C" w14:textId="77777777" w:rsidR="00F53448" w:rsidRPr="00A014E0" w:rsidRDefault="00F53448" w:rsidP="00C874CE">
      <w:pPr>
        <w:pStyle w:val="Heading1"/>
        <w:spacing w:before="240" w:line="360" w:lineRule="auto"/>
        <w:jc w:val="both"/>
        <w:rPr>
          <w:rFonts w:cs="Times New Roman"/>
          <w:szCs w:val="32"/>
        </w:rPr>
      </w:pPr>
      <w:bookmarkStart w:id="3" w:name="_Toc127036864"/>
      <w:r w:rsidRPr="00A014E0">
        <w:rPr>
          <w:rFonts w:cs="Times New Roman"/>
        </w:rPr>
        <w:t>Introduction</w:t>
      </w:r>
      <w:bookmarkEnd w:id="3"/>
    </w:p>
    <w:p w14:paraId="31FC53B3" w14:textId="5D51CB28" w:rsidR="000E1F47" w:rsidRPr="00A014E0" w:rsidRDefault="000E1F47" w:rsidP="00C874CE">
      <w:pPr>
        <w:shd w:val="clear" w:color="auto" w:fill="FFFFFF"/>
        <w:spacing w:before="240" w:after="0" w:line="360" w:lineRule="auto"/>
        <w:jc w:val="both"/>
        <w:rPr>
          <w:rFonts w:ascii="Times New Roman" w:eastAsia="Times New Roman" w:hAnsi="Times New Roman" w:cs="Times New Roman"/>
          <w:color w:val="222222"/>
          <w:sz w:val="24"/>
          <w:szCs w:val="24"/>
        </w:rPr>
      </w:pPr>
      <w:r w:rsidRPr="000E1F47">
        <w:rPr>
          <w:rFonts w:ascii="Times New Roman" w:eastAsia="Times New Roman" w:hAnsi="Times New Roman" w:cs="Times New Roman"/>
          <w:color w:val="222222"/>
          <w:sz w:val="24"/>
          <w:szCs w:val="24"/>
        </w:rPr>
        <w:t xml:space="preserve">Six senses is a very luxurious hospitality brand that provides hospitality services in different parts of the world. This brand manages hotels, resorts, </w:t>
      </w:r>
      <w:r w:rsidRPr="00A014E0">
        <w:rPr>
          <w:rFonts w:ascii="Times New Roman" w:eastAsia="Times New Roman" w:hAnsi="Times New Roman" w:cs="Times New Roman"/>
          <w:color w:val="222222"/>
          <w:sz w:val="24"/>
          <w:szCs w:val="24"/>
        </w:rPr>
        <w:t xml:space="preserve">and </w:t>
      </w:r>
      <w:r w:rsidRPr="000E1F47">
        <w:rPr>
          <w:rFonts w:ascii="Times New Roman" w:eastAsia="Times New Roman" w:hAnsi="Times New Roman" w:cs="Times New Roman"/>
          <w:color w:val="222222"/>
          <w:sz w:val="24"/>
          <w:szCs w:val="24"/>
        </w:rPr>
        <w:t xml:space="preserve">spas. It was founded in 1995 and is headquartered in </w:t>
      </w:r>
      <w:proofErr w:type="spellStart"/>
      <w:r w:rsidRPr="000E1F47">
        <w:rPr>
          <w:rFonts w:ascii="Times New Roman" w:eastAsia="Times New Roman" w:hAnsi="Times New Roman" w:cs="Times New Roman"/>
          <w:color w:val="222222"/>
          <w:sz w:val="24"/>
          <w:szCs w:val="24"/>
        </w:rPr>
        <w:t>Patumwan</w:t>
      </w:r>
      <w:proofErr w:type="spellEnd"/>
      <w:r w:rsidRPr="000E1F47">
        <w:rPr>
          <w:rFonts w:ascii="Times New Roman" w:eastAsia="Times New Roman" w:hAnsi="Times New Roman" w:cs="Times New Roman"/>
          <w:color w:val="222222"/>
          <w:sz w:val="24"/>
          <w:szCs w:val="24"/>
        </w:rPr>
        <w:t xml:space="preserve">, Thailand. The design is designed in harmony with the surrounding environment and is located in different countries around the world. On the other hand, </w:t>
      </w:r>
      <w:proofErr w:type="spellStart"/>
      <w:r w:rsidRPr="000E1F47">
        <w:rPr>
          <w:rFonts w:ascii="Times New Roman" w:eastAsia="Times New Roman" w:hAnsi="Times New Roman" w:cs="Times New Roman"/>
          <w:color w:val="222222"/>
          <w:sz w:val="24"/>
          <w:szCs w:val="24"/>
        </w:rPr>
        <w:t>Moxy</w:t>
      </w:r>
      <w:proofErr w:type="spellEnd"/>
      <w:r w:rsidRPr="000E1F47">
        <w:rPr>
          <w:rFonts w:ascii="Times New Roman" w:eastAsia="Times New Roman" w:hAnsi="Times New Roman" w:cs="Times New Roman"/>
          <w:color w:val="222222"/>
          <w:sz w:val="24"/>
          <w:szCs w:val="24"/>
        </w:rPr>
        <w:t xml:space="preserve"> is one of the most budget-friendly hotel brands of modern times. It provides hotel services as a part of Marriott International</w:t>
      </w:r>
      <w:r w:rsidR="00644218" w:rsidRPr="00A014E0">
        <w:rPr>
          <w:rFonts w:ascii="Times New Roman" w:eastAsia="Times New Roman" w:hAnsi="Times New Roman" w:cs="Times New Roman"/>
          <w:color w:val="222222"/>
          <w:sz w:val="24"/>
          <w:szCs w:val="24"/>
        </w:rPr>
        <w:t xml:space="preserve"> </w:t>
      </w:r>
      <w:r w:rsidR="00644218" w:rsidRPr="00A014E0">
        <w:rPr>
          <w:rFonts w:ascii="Times New Roman" w:hAnsi="Times New Roman" w:cs="Times New Roman"/>
          <w:sz w:val="24"/>
          <w:szCs w:val="24"/>
        </w:rPr>
        <w:t>(Jobber &amp; Ellis-Chadwick, 2020)</w:t>
      </w:r>
      <w:r w:rsidRPr="000E1F47">
        <w:rPr>
          <w:rFonts w:ascii="Times New Roman" w:eastAsia="Times New Roman" w:hAnsi="Times New Roman" w:cs="Times New Roman"/>
          <w:color w:val="222222"/>
          <w:sz w:val="24"/>
          <w:szCs w:val="24"/>
        </w:rPr>
        <w:t xml:space="preserve">. These hotels are typically designed for the next generation of </w:t>
      </w:r>
      <w:proofErr w:type="spellStart"/>
      <w:r w:rsidRPr="000E1F47">
        <w:rPr>
          <w:rFonts w:ascii="Times New Roman" w:eastAsia="Times New Roman" w:hAnsi="Times New Roman" w:cs="Times New Roman"/>
          <w:color w:val="222222"/>
          <w:sz w:val="24"/>
          <w:szCs w:val="24"/>
        </w:rPr>
        <w:t>trave</w:t>
      </w:r>
      <w:r w:rsidR="00CA48B8">
        <w:rPr>
          <w:rFonts w:ascii="Times New Roman" w:eastAsia="Times New Roman" w:hAnsi="Times New Roman" w:cs="Times New Roman"/>
          <w:color w:val="222222"/>
          <w:sz w:val="24"/>
          <w:szCs w:val="24"/>
        </w:rPr>
        <w:t>l</w:t>
      </w:r>
      <w:r w:rsidRPr="000E1F47">
        <w:rPr>
          <w:rFonts w:ascii="Times New Roman" w:eastAsia="Times New Roman" w:hAnsi="Times New Roman" w:cs="Times New Roman"/>
          <w:color w:val="222222"/>
          <w:sz w:val="24"/>
          <w:szCs w:val="24"/>
        </w:rPr>
        <w:t>lers</w:t>
      </w:r>
      <w:proofErr w:type="spellEnd"/>
      <w:r w:rsidRPr="000E1F47">
        <w:rPr>
          <w:rFonts w:ascii="Times New Roman" w:eastAsia="Times New Roman" w:hAnsi="Times New Roman" w:cs="Times New Roman"/>
          <w:color w:val="222222"/>
          <w:sz w:val="24"/>
          <w:szCs w:val="24"/>
        </w:rPr>
        <w:t xml:space="preserve"> with luxurious accommodations at affordable prices. Each organization has a different marketing strategy and operating style and also differs in terms of market position and target customers. This essay will compare the marketing methods of these two multinational hotel brands</w:t>
      </w:r>
      <w:r w:rsidR="00934367" w:rsidRPr="00A014E0">
        <w:rPr>
          <w:rFonts w:ascii="Times New Roman" w:eastAsia="Times New Roman" w:hAnsi="Times New Roman" w:cs="Times New Roman"/>
          <w:color w:val="222222"/>
          <w:sz w:val="24"/>
          <w:szCs w:val="24"/>
        </w:rPr>
        <w:t>.</w:t>
      </w:r>
    </w:p>
    <w:p w14:paraId="3823D777" w14:textId="77777777" w:rsidR="00985478" w:rsidRPr="00A014E0" w:rsidRDefault="00F53448" w:rsidP="00C874CE">
      <w:pPr>
        <w:pStyle w:val="Heading1"/>
        <w:spacing w:before="240" w:line="360" w:lineRule="auto"/>
        <w:jc w:val="both"/>
        <w:rPr>
          <w:rFonts w:cs="Times New Roman"/>
        </w:rPr>
      </w:pPr>
      <w:bookmarkStart w:id="4" w:name="_Toc127036865"/>
      <w:r w:rsidRPr="00A014E0">
        <w:rPr>
          <w:rFonts w:cs="Times New Roman"/>
        </w:rPr>
        <w:t>Main Body</w:t>
      </w:r>
      <w:bookmarkEnd w:id="4"/>
    </w:p>
    <w:p w14:paraId="7336A6ED" w14:textId="25EBB737" w:rsidR="000E1F47" w:rsidRPr="00CA48B8" w:rsidRDefault="00985478" w:rsidP="00CA48B8">
      <w:pPr>
        <w:shd w:val="clear" w:color="auto" w:fill="FFFFFF"/>
        <w:spacing w:before="240" w:after="0" w:line="360" w:lineRule="auto"/>
        <w:jc w:val="both"/>
        <w:rPr>
          <w:rFonts w:ascii="Times New Roman" w:eastAsia="Times New Roman" w:hAnsi="Times New Roman" w:cs="Times New Roman"/>
          <w:color w:val="222222"/>
          <w:sz w:val="24"/>
          <w:szCs w:val="24"/>
        </w:rPr>
      </w:pPr>
      <w:r w:rsidRPr="00985478">
        <w:rPr>
          <w:rFonts w:ascii="Times New Roman" w:eastAsia="Times New Roman" w:hAnsi="Times New Roman" w:cs="Times New Roman"/>
          <w:color w:val="222222"/>
          <w:sz w:val="24"/>
          <w:szCs w:val="24"/>
        </w:rPr>
        <w:t>The six senses brand was established in 1995 and has earned a reputation for providing luxury hotel services all over the world. The brand also focuses on sustainability and wellness to provide the perfect service to visitors at all times</w:t>
      </w:r>
      <w:r w:rsidR="007E47E4" w:rsidRPr="00A014E0">
        <w:rPr>
          <w:rFonts w:ascii="Times New Roman" w:eastAsia="Times New Roman" w:hAnsi="Times New Roman" w:cs="Times New Roman"/>
          <w:color w:val="222222"/>
          <w:sz w:val="24"/>
          <w:szCs w:val="24"/>
        </w:rPr>
        <w:t xml:space="preserve"> </w:t>
      </w:r>
      <w:r w:rsidR="007E47E4" w:rsidRPr="00A014E0">
        <w:rPr>
          <w:rFonts w:ascii="Times New Roman" w:hAnsi="Times New Roman" w:cs="Times New Roman"/>
          <w:sz w:val="24"/>
          <w:szCs w:val="24"/>
        </w:rPr>
        <w:t>(</w:t>
      </w:r>
      <w:proofErr w:type="spellStart"/>
      <w:r w:rsidR="007E47E4" w:rsidRPr="00A014E0">
        <w:rPr>
          <w:rFonts w:ascii="Times New Roman" w:hAnsi="Times New Roman" w:cs="Times New Roman"/>
          <w:sz w:val="24"/>
          <w:szCs w:val="24"/>
        </w:rPr>
        <w:t>Gursoy</w:t>
      </w:r>
      <w:proofErr w:type="spellEnd"/>
      <w:r w:rsidR="007E47E4" w:rsidRPr="00A014E0">
        <w:rPr>
          <w:rFonts w:ascii="Times New Roman" w:hAnsi="Times New Roman" w:cs="Times New Roman"/>
          <w:sz w:val="24"/>
          <w:szCs w:val="24"/>
        </w:rPr>
        <w:t xml:space="preserve"> et al., 2023)</w:t>
      </w:r>
      <w:r w:rsidRPr="00985478">
        <w:rPr>
          <w:rFonts w:ascii="Times New Roman" w:eastAsia="Times New Roman" w:hAnsi="Times New Roman" w:cs="Times New Roman"/>
          <w:color w:val="222222"/>
          <w:sz w:val="24"/>
          <w:szCs w:val="24"/>
        </w:rPr>
        <w:t xml:space="preserve">. The company has made several changes in </w:t>
      </w:r>
      <w:r w:rsidRPr="00A014E0">
        <w:rPr>
          <w:rFonts w:ascii="Times New Roman" w:eastAsia="Times New Roman" w:hAnsi="Times New Roman" w:cs="Times New Roman"/>
          <w:color w:val="222222"/>
          <w:sz w:val="24"/>
          <w:szCs w:val="24"/>
        </w:rPr>
        <w:t>its</w:t>
      </w:r>
      <w:r w:rsidRPr="00985478">
        <w:rPr>
          <w:rFonts w:ascii="Times New Roman" w:eastAsia="Times New Roman" w:hAnsi="Times New Roman" w:cs="Times New Roman"/>
          <w:color w:val="222222"/>
          <w:sz w:val="24"/>
          <w:szCs w:val="24"/>
        </w:rPr>
        <w:t xml:space="preserve"> marketing activities over the years and continues to evolve it to keep up with the changing consumer </w:t>
      </w:r>
      <w:proofErr w:type="spellStart"/>
      <w:r w:rsidRPr="00985478">
        <w:rPr>
          <w:rFonts w:ascii="Times New Roman" w:eastAsia="Times New Roman" w:hAnsi="Times New Roman" w:cs="Times New Roman"/>
          <w:color w:val="222222"/>
          <w:sz w:val="24"/>
          <w:szCs w:val="24"/>
        </w:rPr>
        <w:t>behavio</w:t>
      </w:r>
      <w:r w:rsidR="00CA48B8">
        <w:rPr>
          <w:rFonts w:ascii="Times New Roman" w:eastAsia="Times New Roman" w:hAnsi="Times New Roman" w:cs="Times New Roman"/>
          <w:color w:val="222222"/>
          <w:sz w:val="24"/>
          <w:szCs w:val="24"/>
        </w:rPr>
        <w:t>u</w:t>
      </w:r>
      <w:r w:rsidRPr="00985478">
        <w:rPr>
          <w:rFonts w:ascii="Times New Roman" w:eastAsia="Times New Roman" w:hAnsi="Times New Roman" w:cs="Times New Roman"/>
          <w:color w:val="222222"/>
          <w:sz w:val="24"/>
          <w:szCs w:val="24"/>
        </w:rPr>
        <w:t>r</w:t>
      </w:r>
      <w:proofErr w:type="spellEnd"/>
      <w:r w:rsidRPr="00985478">
        <w:rPr>
          <w:rFonts w:ascii="Times New Roman" w:eastAsia="Times New Roman" w:hAnsi="Times New Roman" w:cs="Times New Roman"/>
          <w:color w:val="222222"/>
          <w:sz w:val="24"/>
          <w:szCs w:val="24"/>
        </w:rPr>
        <w:t xml:space="preserve"> and to keep up with the industry. Currently, this company is very much focused on sustainability and any kind of environment</w:t>
      </w:r>
      <w:r w:rsidRPr="00A014E0">
        <w:rPr>
          <w:rFonts w:ascii="Times New Roman" w:eastAsia="Times New Roman" w:hAnsi="Times New Roman" w:cs="Times New Roman"/>
          <w:color w:val="222222"/>
          <w:sz w:val="24"/>
          <w:szCs w:val="24"/>
        </w:rPr>
        <w:t>-</w:t>
      </w:r>
      <w:r w:rsidRPr="00985478">
        <w:rPr>
          <w:rFonts w:ascii="Times New Roman" w:eastAsia="Times New Roman" w:hAnsi="Times New Roman" w:cs="Times New Roman"/>
          <w:color w:val="222222"/>
          <w:sz w:val="24"/>
          <w:szCs w:val="24"/>
        </w:rPr>
        <w:t xml:space="preserve">friendly activities are highly prioritized as a marketing strategy. In recent times the brand has increased its expansion into new markets and increased its presence in various countries in Asia and the Middle East as a marketing initiative to reach out to guests. It focuses on creating memorable experiences for </w:t>
      </w:r>
      <w:r w:rsidRPr="00A014E0">
        <w:rPr>
          <w:rFonts w:ascii="Times New Roman" w:eastAsia="Times New Roman" w:hAnsi="Times New Roman" w:cs="Times New Roman"/>
          <w:color w:val="222222"/>
          <w:sz w:val="24"/>
          <w:szCs w:val="24"/>
        </w:rPr>
        <w:t>its</w:t>
      </w:r>
      <w:r w:rsidRPr="00985478">
        <w:rPr>
          <w:rFonts w:ascii="Times New Roman" w:eastAsia="Times New Roman" w:hAnsi="Times New Roman" w:cs="Times New Roman"/>
          <w:color w:val="222222"/>
          <w:sz w:val="24"/>
          <w:szCs w:val="24"/>
        </w:rPr>
        <w:t xml:space="preserve"> guests and creating experiences that make them satisfied. Their biggest change as a marketing strategy is to attract customers through the use of social media and present the brand through various effective campaigns</w:t>
      </w:r>
      <w:r w:rsidR="005A624A" w:rsidRPr="00A014E0">
        <w:rPr>
          <w:rFonts w:ascii="Times New Roman" w:eastAsia="Times New Roman" w:hAnsi="Times New Roman" w:cs="Times New Roman"/>
          <w:color w:val="222222"/>
          <w:sz w:val="24"/>
          <w:szCs w:val="24"/>
        </w:rPr>
        <w:t xml:space="preserve"> </w:t>
      </w:r>
      <w:r w:rsidR="005A624A" w:rsidRPr="00A014E0">
        <w:rPr>
          <w:rFonts w:ascii="Times New Roman" w:hAnsi="Times New Roman" w:cs="Times New Roman"/>
          <w:sz w:val="24"/>
          <w:szCs w:val="24"/>
        </w:rPr>
        <w:t>(</w:t>
      </w:r>
      <w:proofErr w:type="spellStart"/>
      <w:r w:rsidR="005A624A" w:rsidRPr="00A014E0">
        <w:rPr>
          <w:rFonts w:ascii="Times New Roman" w:hAnsi="Times New Roman" w:cs="Times New Roman"/>
          <w:sz w:val="24"/>
          <w:szCs w:val="24"/>
        </w:rPr>
        <w:t>Pelsmacker</w:t>
      </w:r>
      <w:proofErr w:type="spellEnd"/>
      <w:r w:rsidR="005A624A" w:rsidRPr="00A014E0">
        <w:rPr>
          <w:rFonts w:ascii="Times New Roman" w:hAnsi="Times New Roman" w:cs="Times New Roman"/>
          <w:sz w:val="24"/>
          <w:szCs w:val="24"/>
        </w:rPr>
        <w:t xml:space="preserve"> et al., 2021)</w:t>
      </w:r>
      <w:r w:rsidRPr="00985478">
        <w:rPr>
          <w:rFonts w:ascii="Times New Roman" w:eastAsia="Times New Roman" w:hAnsi="Times New Roman" w:cs="Times New Roman"/>
          <w:color w:val="222222"/>
          <w:sz w:val="24"/>
          <w:szCs w:val="24"/>
        </w:rPr>
        <w:t>. </w:t>
      </w:r>
    </w:p>
    <w:p w14:paraId="58BAFAA7" w14:textId="0C794FEA" w:rsidR="000F78BC" w:rsidRPr="00A014E0" w:rsidRDefault="00985478" w:rsidP="00C874CE">
      <w:pPr>
        <w:shd w:val="clear" w:color="auto" w:fill="FFFFFF"/>
        <w:spacing w:before="240" w:after="0" w:line="360" w:lineRule="auto"/>
        <w:jc w:val="both"/>
        <w:rPr>
          <w:rFonts w:ascii="Times New Roman" w:eastAsia="Times New Roman" w:hAnsi="Times New Roman" w:cs="Times New Roman"/>
          <w:color w:val="222222"/>
          <w:sz w:val="24"/>
          <w:szCs w:val="24"/>
        </w:rPr>
      </w:pPr>
      <w:proofErr w:type="spellStart"/>
      <w:r w:rsidRPr="00985478">
        <w:rPr>
          <w:rFonts w:ascii="Times New Roman" w:eastAsia="Times New Roman" w:hAnsi="Times New Roman" w:cs="Times New Roman"/>
          <w:color w:val="222222"/>
          <w:sz w:val="24"/>
          <w:szCs w:val="24"/>
        </w:rPr>
        <w:t>Moxy</w:t>
      </w:r>
      <w:proofErr w:type="spellEnd"/>
      <w:r w:rsidRPr="00985478">
        <w:rPr>
          <w:rFonts w:ascii="Times New Roman" w:eastAsia="Times New Roman" w:hAnsi="Times New Roman" w:cs="Times New Roman"/>
          <w:color w:val="222222"/>
          <w:sz w:val="24"/>
          <w:szCs w:val="24"/>
        </w:rPr>
        <w:t xml:space="preserve"> hotel was established in 2014 as a hotel brand of </w:t>
      </w:r>
      <w:r w:rsidRPr="00A014E0">
        <w:rPr>
          <w:rFonts w:ascii="Times New Roman" w:eastAsia="Times New Roman" w:hAnsi="Times New Roman" w:cs="Times New Roman"/>
          <w:color w:val="222222"/>
          <w:sz w:val="24"/>
          <w:szCs w:val="24"/>
        </w:rPr>
        <w:t>M</w:t>
      </w:r>
      <w:r w:rsidRPr="00985478">
        <w:rPr>
          <w:rFonts w:ascii="Times New Roman" w:eastAsia="Times New Roman" w:hAnsi="Times New Roman" w:cs="Times New Roman"/>
          <w:color w:val="222222"/>
          <w:sz w:val="24"/>
          <w:szCs w:val="24"/>
        </w:rPr>
        <w:t xml:space="preserve">arriot international and is built for young </w:t>
      </w:r>
      <w:proofErr w:type="spellStart"/>
      <w:r w:rsidRPr="00985478">
        <w:rPr>
          <w:rFonts w:ascii="Times New Roman" w:eastAsia="Times New Roman" w:hAnsi="Times New Roman" w:cs="Times New Roman"/>
          <w:color w:val="222222"/>
          <w:sz w:val="24"/>
          <w:szCs w:val="24"/>
        </w:rPr>
        <w:t>trave</w:t>
      </w:r>
      <w:r w:rsidR="00CA48B8">
        <w:rPr>
          <w:rFonts w:ascii="Times New Roman" w:eastAsia="Times New Roman" w:hAnsi="Times New Roman" w:cs="Times New Roman"/>
          <w:color w:val="222222"/>
          <w:sz w:val="24"/>
          <w:szCs w:val="24"/>
        </w:rPr>
        <w:t>l</w:t>
      </w:r>
      <w:r w:rsidRPr="00985478">
        <w:rPr>
          <w:rFonts w:ascii="Times New Roman" w:eastAsia="Times New Roman" w:hAnsi="Times New Roman" w:cs="Times New Roman"/>
          <w:color w:val="222222"/>
          <w:sz w:val="24"/>
          <w:szCs w:val="24"/>
        </w:rPr>
        <w:t>lers</w:t>
      </w:r>
      <w:proofErr w:type="spellEnd"/>
      <w:r w:rsidRPr="00985478">
        <w:rPr>
          <w:rFonts w:ascii="Times New Roman" w:eastAsia="Times New Roman" w:hAnsi="Times New Roman" w:cs="Times New Roman"/>
          <w:color w:val="222222"/>
          <w:sz w:val="24"/>
          <w:szCs w:val="24"/>
        </w:rPr>
        <w:t xml:space="preserve"> to live a luxurious life at a very affordable price. Aiming at the needs of the budget</w:t>
      </w:r>
      <w:r w:rsidRPr="00A014E0">
        <w:rPr>
          <w:rFonts w:ascii="Times New Roman" w:eastAsia="Times New Roman" w:hAnsi="Times New Roman" w:cs="Times New Roman"/>
          <w:color w:val="222222"/>
          <w:sz w:val="24"/>
          <w:szCs w:val="24"/>
        </w:rPr>
        <w:t>-</w:t>
      </w:r>
      <w:r w:rsidRPr="00985478">
        <w:rPr>
          <w:rFonts w:ascii="Times New Roman" w:eastAsia="Times New Roman" w:hAnsi="Times New Roman" w:cs="Times New Roman"/>
          <w:color w:val="222222"/>
          <w:sz w:val="24"/>
          <w:szCs w:val="24"/>
        </w:rPr>
        <w:t>conscious population, this hotel has undergone various changes in its marketing approach</w:t>
      </w:r>
      <w:r w:rsidR="00D9721A" w:rsidRPr="00A014E0">
        <w:rPr>
          <w:rFonts w:ascii="Times New Roman" w:eastAsia="Times New Roman" w:hAnsi="Times New Roman" w:cs="Times New Roman"/>
          <w:color w:val="222222"/>
          <w:sz w:val="24"/>
          <w:szCs w:val="24"/>
        </w:rPr>
        <w:t xml:space="preserve"> </w:t>
      </w:r>
      <w:r w:rsidR="00D9721A" w:rsidRPr="00A014E0">
        <w:rPr>
          <w:rFonts w:ascii="Times New Roman" w:hAnsi="Times New Roman" w:cs="Times New Roman"/>
          <w:sz w:val="24"/>
          <w:szCs w:val="24"/>
        </w:rPr>
        <w:t>(</w:t>
      </w:r>
      <w:proofErr w:type="spellStart"/>
      <w:r w:rsidR="00D9721A" w:rsidRPr="00A014E0">
        <w:rPr>
          <w:rFonts w:ascii="Times New Roman" w:hAnsi="Times New Roman" w:cs="Times New Roman"/>
          <w:sz w:val="24"/>
          <w:szCs w:val="24"/>
        </w:rPr>
        <w:t>Dibb</w:t>
      </w:r>
      <w:proofErr w:type="spellEnd"/>
      <w:r w:rsidR="00D9721A" w:rsidRPr="00A014E0">
        <w:rPr>
          <w:rFonts w:ascii="Times New Roman" w:hAnsi="Times New Roman" w:cs="Times New Roman"/>
          <w:sz w:val="24"/>
          <w:szCs w:val="24"/>
        </w:rPr>
        <w:t xml:space="preserve"> &amp; </w:t>
      </w:r>
      <w:proofErr w:type="spellStart"/>
      <w:r w:rsidR="00D9721A" w:rsidRPr="00A014E0">
        <w:rPr>
          <w:rFonts w:ascii="Times New Roman" w:hAnsi="Times New Roman" w:cs="Times New Roman"/>
          <w:sz w:val="24"/>
          <w:szCs w:val="24"/>
        </w:rPr>
        <w:t>Simkin</w:t>
      </w:r>
      <w:proofErr w:type="spellEnd"/>
      <w:r w:rsidR="00D9721A" w:rsidRPr="00A014E0">
        <w:rPr>
          <w:rFonts w:ascii="Times New Roman" w:hAnsi="Times New Roman" w:cs="Times New Roman"/>
          <w:sz w:val="24"/>
          <w:szCs w:val="24"/>
        </w:rPr>
        <w:t>, 2013)</w:t>
      </w:r>
      <w:r w:rsidRPr="00985478">
        <w:rPr>
          <w:rFonts w:ascii="Times New Roman" w:eastAsia="Times New Roman" w:hAnsi="Times New Roman" w:cs="Times New Roman"/>
          <w:color w:val="222222"/>
          <w:sz w:val="24"/>
          <w:szCs w:val="24"/>
        </w:rPr>
        <w:t xml:space="preserve">. And over the years it has adopted different strategies in </w:t>
      </w:r>
      <w:r w:rsidRPr="00A014E0">
        <w:rPr>
          <w:rFonts w:ascii="Times New Roman" w:eastAsia="Times New Roman" w:hAnsi="Times New Roman" w:cs="Times New Roman"/>
          <w:color w:val="222222"/>
          <w:sz w:val="24"/>
          <w:szCs w:val="24"/>
        </w:rPr>
        <w:t>its</w:t>
      </w:r>
      <w:r w:rsidRPr="00985478">
        <w:rPr>
          <w:rFonts w:ascii="Times New Roman" w:eastAsia="Times New Roman" w:hAnsi="Times New Roman" w:cs="Times New Roman"/>
          <w:color w:val="222222"/>
          <w:sz w:val="24"/>
          <w:szCs w:val="24"/>
        </w:rPr>
        <w:t xml:space="preserve"> marketing approach. Currently, most of the social media and influencer methods are used for marketing using various social media platforms including Instagram, Facebook</w:t>
      </w:r>
      <w:r w:rsidRPr="00A014E0">
        <w:rPr>
          <w:rFonts w:ascii="Times New Roman" w:eastAsia="Times New Roman" w:hAnsi="Times New Roman" w:cs="Times New Roman"/>
          <w:color w:val="222222"/>
          <w:sz w:val="24"/>
          <w:szCs w:val="24"/>
        </w:rPr>
        <w:t>,</w:t>
      </w:r>
      <w:r w:rsidRPr="00985478">
        <w:rPr>
          <w:rFonts w:ascii="Times New Roman" w:eastAsia="Times New Roman" w:hAnsi="Times New Roman" w:cs="Times New Roman"/>
          <w:color w:val="222222"/>
          <w:sz w:val="24"/>
          <w:szCs w:val="24"/>
        </w:rPr>
        <w:t xml:space="preserve"> and Twitter. In harmony with the surrounding world, the company has always created various facilities for its customers and offers various offers to reconnect with nature. These are currently used as their marketing strategy and present their luxury activities</w:t>
      </w:r>
      <w:r w:rsidR="00AD1540" w:rsidRPr="00A014E0">
        <w:rPr>
          <w:rFonts w:ascii="Times New Roman" w:eastAsia="Times New Roman" w:hAnsi="Times New Roman" w:cs="Times New Roman"/>
          <w:color w:val="222222"/>
          <w:sz w:val="24"/>
          <w:szCs w:val="24"/>
        </w:rPr>
        <w:t xml:space="preserve"> </w:t>
      </w:r>
      <w:r w:rsidR="00AD1540" w:rsidRPr="00A014E0">
        <w:rPr>
          <w:rFonts w:ascii="Times New Roman" w:hAnsi="Times New Roman" w:cs="Times New Roman"/>
          <w:sz w:val="24"/>
          <w:szCs w:val="24"/>
        </w:rPr>
        <w:t>(Taylor et al., 2019)</w:t>
      </w:r>
      <w:r w:rsidRPr="00985478">
        <w:rPr>
          <w:rFonts w:ascii="Times New Roman" w:eastAsia="Times New Roman" w:hAnsi="Times New Roman" w:cs="Times New Roman"/>
          <w:color w:val="222222"/>
          <w:sz w:val="24"/>
          <w:szCs w:val="24"/>
        </w:rPr>
        <w:t>. </w:t>
      </w:r>
    </w:p>
    <w:p w14:paraId="51B12057" w14:textId="00521685" w:rsidR="001602B8" w:rsidRPr="00C874CE" w:rsidRDefault="001602B8" w:rsidP="00C874CE">
      <w:pPr>
        <w:spacing w:before="240" w:line="360" w:lineRule="auto"/>
        <w:jc w:val="both"/>
        <w:rPr>
          <w:rFonts w:ascii="Times New Roman" w:eastAsia="Times New Roman" w:hAnsi="Times New Roman" w:cs="Times New Roman"/>
          <w:sz w:val="24"/>
          <w:szCs w:val="24"/>
        </w:rPr>
      </w:pPr>
      <w:r w:rsidRPr="001602B8">
        <w:rPr>
          <w:rFonts w:ascii="Times New Roman" w:eastAsia="Times New Roman" w:hAnsi="Times New Roman" w:cs="Times New Roman"/>
          <w:color w:val="222222"/>
          <w:sz w:val="24"/>
          <w:szCs w:val="24"/>
          <w:shd w:val="clear" w:color="auto" w:fill="FFFFFF"/>
        </w:rPr>
        <w:t xml:space="preserve">Six Senses is one of the world's leading luxury hospitality brands and is committed to sustainability and exceptional guest service. Currently, this company is in a very advanced position in the hotel industry market. </w:t>
      </w:r>
      <w:r w:rsidR="00036F98" w:rsidRPr="00A014E0">
        <w:rPr>
          <w:rFonts w:ascii="Times New Roman" w:eastAsia="Times New Roman" w:hAnsi="Times New Roman" w:cs="Times New Roman"/>
          <w:color w:val="222222"/>
          <w:sz w:val="24"/>
          <w:szCs w:val="24"/>
          <w:shd w:val="clear" w:color="auto" w:fill="FFFFFF"/>
        </w:rPr>
        <w:t>Six Senses operates the hotel business as part of the IHG Hotels and Resorts family. Currently, this brand is managing 21 properties in 17 countries of the world. </w:t>
      </w:r>
      <w:r w:rsidRPr="001602B8">
        <w:rPr>
          <w:rFonts w:ascii="Times New Roman" w:eastAsia="Times New Roman" w:hAnsi="Times New Roman" w:cs="Times New Roman"/>
          <w:color w:val="222222"/>
          <w:sz w:val="24"/>
          <w:szCs w:val="24"/>
          <w:shd w:val="clear" w:color="auto" w:fill="FFFFFF"/>
        </w:rPr>
        <w:t>Elena Black is currently serving as Vice President of Marketing Communications</w:t>
      </w:r>
      <w:r w:rsidR="00D70636" w:rsidRPr="00A014E0">
        <w:rPr>
          <w:rFonts w:ascii="Times New Roman" w:eastAsia="Times New Roman" w:hAnsi="Times New Roman" w:cs="Times New Roman"/>
          <w:color w:val="222222"/>
          <w:sz w:val="24"/>
          <w:szCs w:val="24"/>
          <w:shd w:val="clear" w:color="auto" w:fill="FFFFFF"/>
        </w:rPr>
        <w:t xml:space="preserve"> </w:t>
      </w:r>
      <w:r w:rsidR="00D70636" w:rsidRPr="00A014E0">
        <w:rPr>
          <w:rFonts w:ascii="Times New Roman" w:hAnsi="Times New Roman" w:cs="Times New Roman"/>
          <w:sz w:val="24"/>
          <w:szCs w:val="24"/>
        </w:rPr>
        <w:t>(</w:t>
      </w:r>
      <w:proofErr w:type="spellStart"/>
      <w:r w:rsidR="00D70636" w:rsidRPr="00A014E0">
        <w:rPr>
          <w:rFonts w:ascii="Times New Roman" w:hAnsi="Times New Roman" w:cs="Times New Roman"/>
          <w:sz w:val="24"/>
          <w:szCs w:val="24"/>
        </w:rPr>
        <w:t>Clow</w:t>
      </w:r>
      <w:proofErr w:type="spellEnd"/>
      <w:r w:rsidR="00D70636" w:rsidRPr="00A014E0">
        <w:rPr>
          <w:rFonts w:ascii="Times New Roman" w:hAnsi="Times New Roman" w:cs="Times New Roman"/>
          <w:sz w:val="24"/>
          <w:szCs w:val="24"/>
        </w:rPr>
        <w:t xml:space="preserve"> &amp; </w:t>
      </w:r>
      <w:proofErr w:type="spellStart"/>
      <w:r w:rsidR="00D70636" w:rsidRPr="00A014E0">
        <w:rPr>
          <w:rFonts w:ascii="Times New Roman" w:hAnsi="Times New Roman" w:cs="Times New Roman"/>
          <w:sz w:val="24"/>
          <w:szCs w:val="24"/>
        </w:rPr>
        <w:t>Baack</w:t>
      </w:r>
      <w:proofErr w:type="spellEnd"/>
      <w:r w:rsidR="00D70636" w:rsidRPr="00A014E0">
        <w:rPr>
          <w:rFonts w:ascii="Times New Roman" w:hAnsi="Times New Roman" w:cs="Times New Roman"/>
          <w:sz w:val="24"/>
          <w:szCs w:val="24"/>
        </w:rPr>
        <w:t>, 2022)</w:t>
      </w:r>
      <w:r w:rsidRPr="001602B8">
        <w:rPr>
          <w:rFonts w:ascii="Times New Roman" w:eastAsia="Times New Roman" w:hAnsi="Times New Roman" w:cs="Times New Roman"/>
          <w:color w:val="222222"/>
          <w:sz w:val="24"/>
          <w:szCs w:val="24"/>
          <w:shd w:val="clear" w:color="auto" w:fill="FFFFFF"/>
        </w:rPr>
        <w:t xml:space="preserve">. Joined this position in Marketing Communications </w:t>
      </w:r>
      <w:r w:rsidRPr="00A014E0">
        <w:rPr>
          <w:rFonts w:ascii="Times New Roman" w:eastAsia="Times New Roman" w:hAnsi="Times New Roman" w:cs="Times New Roman"/>
          <w:color w:val="222222"/>
          <w:sz w:val="24"/>
          <w:szCs w:val="24"/>
          <w:shd w:val="clear" w:color="auto" w:fill="FFFFFF"/>
        </w:rPr>
        <w:t>in</w:t>
      </w:r>
      <w:r w:rsidRPr="001602B8">
        <w:rPr>
          <w:rFonts w:ascii="Times New Roman" w:eastAsia="Times New Roman" w:hAnsi="Times New Roman" w:cs="Times New Roman"/>
          <w:color w:val="222222"/>
          <w:sz w:val="24"/>
          <w:szCs w:val="24"/>
          <w:shd w:val="clear" w:color="auto" w:fill="FFFFFF"/>
        </w:rPr>
        <w:t xml:space="preserve"> 2010 and focused on promoting the organization through wellness sales and advanced marketing. As a luxury hospitality brand, it strives to increase the sustainability of the organization through </w:t>
      </w:r>
      <w:r w:rsidRPr="00A014E0">
        <w:rPr>
          <w:rFonts w:ascii="Times New Roman" w:eastAsia="Times New Roman" w:hAnsi="Times New Roman" w:cs="Times New Roman"/>
          <w:color w:val="222222"/>
          <w:sz w:val="24"/>
          <w:szCs w:val="24"/>
          <w:shd w:val="clear" w:color="auto" w:fill="FFFFFF"/>
        </w:rPr>
        <w:t>its</w:t>
      </w:r>
      <w:r w:rsidRPr="001602B8">
        <w:rPr>
          <w:rFonts w:ascii="Times New Roman" w:eastAsia="Times New Roman" w:hAnsi="Times New Roman" w:cs="Times New Roman"/>
          <w:color w:val="222222"/>
          <w:sz w:val="24"/>
          <w:szCs w:val="24"/>
          <w:shd w:val="clear" w:color="auto" w:fill="FFFFFF"/>
        </w:rPr>
        <w:t xml:space="preserve"> marketing strategy. and increase audience focus while driving campaigns on brand value. Currently, this hospitality brand uses various marketing strategies. They use various marketing strategies including digital marketing, influencer marketing, personalized experience, </w:t>
      </w:r>
      <w:r w:rsidRPr="00A014E0">
        <w:rPr>
          <w:rFonts w:ascii="Times New Roman" w:eastAsia="Times New Roman" w:hAnsi="Times New Roman" w:cs="Times New Roman"/>
          <w:color w:val="222222"/>
          <w:sz w:val="24"/>
          <w:szCs w:val="24"/>
          <w:shd w:val="clear" w:color="auto" w:fill="FFFFFF"/>
        </w:rPr>
        <w:t xml:space="preserve">and </w:t>
      </w:r>
      <w:r w:rsidRPr="001602B8">
        <w:rPr>
          <w:rFonts w:ascii="Times New Roman" w:eastAsia="Times New Roman" w:hAnsi="Times New Roman" w:cs="Times New Roman"/>
          <w:color w:val="222222"/>
          <w:sz w:val="24"/>
          <w:szCs w:val="24"/>
          <w:shd w:val="clear" w:color="auto" w:fill="FFFFFF"/>
        </w:rPr>
        <w:t>event marketing, which they use to attract the audience and ensure the growth of the organization</w:t>
      </w:r>
      <w:r w:rsidR="00F853DD" w:rsidRPr="00A014E0">
        <w:rPr>
          <w:rFonts w:ascii="Times New Roman" w:eastAsia="Times New Roman" w:hAnsi="Times New Roman" w:cs="Times New Roman"/>
          <w:color w:val="222222"/>
          <w:sz w:val="24"/>
          <w:szCs w:val="24"/>
          <w:shd w:val="clear" w:color="auto" w:fill="FFFFFF"/>
        </w:rPr>
        <w:t xml:space="preserve"> </w:t>
      </w:r>
      <w:r w:rsidR="00F853DD" w:rsidRPr="00A014E0">
        <w:rPr>
          <w:rFonts w:ascii="Times New Roman" w:hAnsi="Times New Roman" w:cs="Times New Roman"/>
          <w:sz w:val="24"/>
          <w:szCs w:val="24"/>
        </w:rPr>
        <w:t>(</w:t>
      </w:r>
      <w:proofErr w:type="spellStart"/>
      <w:r w:rsidR="00F853DD" w:rsidRPr="00A014E0">
        <w:rPr>
          <w:rFonts w:ascii="Times New Roman" w:hAnsi="Times New Roman" w:cs="Times New Roman"/>
          <w:sz w:val="24"/>
          <w:szCs w:val="24"/>
        </w:rPr>
        <w:t>Terpstra</w:t>
      </w:r>
      <w:proofErr w:type="spellEnd"/>
      <w:r w:rsidR="00F853DD" w:rsidRPr="00A014E0">
        <w:rPr>
          <w:rFonts w:ascii="Times New Roman" w:hAnsi="Times New Roman" w:cs="Times New Roman"/>
          <w:sz w:val="24"/>
          <w:szCs w:val="24"/>
        </w:rPr>
        <w:t xml:space="preserve"> &amp; </w:t>
      </w:r>
      <w:proofErr w:type="spellStart"/>
      <w:r w:rsidR="00F853DD" w:rsidRPr="00A014E0">
        <w:rPr>
          <w:rFonts w:ascii="Times New Roman" w:hAnsi="Times New Roman" w:cs="Times New Roman"/>
          <w:sz w:val="24"/>
          <w:szCs w:val="24"/>
        </w:rPr>
        <w:t>Sarathy</w:t>
      </w:r>
      <w:proofErr w:type="spellEnd"/>
      <w:r w:rsidR="00F853DD" w:rsidRPr="00A014E0">
        <w:rPr>
          <w:rFonts w:ascii="Times New Roman" w:hAnsi="Times New Roman" w:cs="Times New Roman"/>
          <w:sz w:val="24"/>
          <w:szCs w:val="24"/>
        </w:rPr>
        <w:t>, 2016)</w:t>
      </w:r>
      <w:r w:rsidRPr="001602B8">
        <w:rPr>
          <w:rFonts w:ascii="Times New Roman" w:eastAsia="Times New Roman" w:hAnsi="Times New Roman" w:cs="Times New Roman"/>
          <w:color w:val="222222"/>
          <w:sz w:val="24"/>
          <w:szCs w:val="24"/>
          <w:shd w:val="clear" w:color="auto" w:fill="FFFFFF"/>
        </w:rPr>
        <w:t xml:space="preserve">. The company has an active website for digital marketing and provides various information to the audience online through active social media accounts. They inform the visitors by displaying the features of the organization and also by promoting different types of offers and packages. In the case of influencer marketing, they convey various types of influential information to the audience and promote the brand through various channels including social media, </w:t>
      </w:r>
      <w:r w:rsidRPr="00A014E0">
        <w:rPr>
          <w:rFonts w:ascii="Times New Roman" w:eastAsia="Times New Roman" w:hAnsi="Times New Roman" w:cs="Times New Roman"/>
          <w:color w:val="222222"/>
          <w:sz w:val="24"/>
          <w:szCs w:val="24"/>
          <w:shd w:val="clear" w:color="auto" w:fill="FFFFFF"/>
        </w:rPr>
        <w:t xml:space="preserve">and </w:t>
      </w:r>
      <w:r w:rsidRPr="001602B8">
        <w:rPr>
          <w:rFonts w:ascii="Times New Roman" w:eastAsia="Times New Roman" w:hAnsi="Times New Roman" w:cs="Times New Roman"/>
          <w:color w:val="222222"/>
          <w:sz w:val="24"/>
          <w:szCs w:val="24"/>
          <w:shd w:val="clear" w:color="auto" w:fill="FFFFFF"/>
        </w:rPr>
        <w:t>blog posts. Also, one of the marketing strateg</w:t>
      </w:r>
      <w:r w:rsidRPr="00A014E0">
        <w:rPr>
          <w:rFonts w:ascii="Times New Roman" w:eastAsia="Times New Roman" w:hAnsi="Times New Roman" w:cs="Times New Roman"/>
          <w:color w:val="222222"/>
          <w:sz w:val="24"/>
          <w:szCs w:val="24"/>
          <w:shd w:val="clear" w:color="auto" w:fill="FFFFFF"/>
        </w:rPr>
        <w:t>ies</w:t>
      </w:r>
      <w:r w:rsidRPr="001602B8">
        <w:rPr>
          <w:rFonts w:ascii="Times New Roman" w:eastAsia="Times New Roman" w:hAnsi="Times New Roman" w:cs="Times New Roman"/>
          <w:color w:val="222222"/>
          <w:sz w:val="24"/>
          <w:szCs w:val="24"/>
          <w:shd w:val="clear" w:color="auto" w:fill="FFFFFF"/>
        </w:rPr>
        <w:t xml:space="preserve"> is to follow the marketing mix and this organization gives much importance to the four stages of </w:t>
      </w:r>
      <w:r w:rsidRPr="00A014E0">
        <w:rPr>
          <w:rFonts w:ascii="Times New Roman" w:eastAsia="Times New Roman" w:hAnsi="Times New Roman" w:cs="Times New Roman"/>
          <w:color w:val="222222"/>
          <w:sz w:val="24"/>
          <w:szCs w:val="24"/>
          <w:shd w:val="clear" w:color="auto" w:fill="FFFFFF"/>
        </w:rPr>
        <w:t>its</w:t>
      </w:r>
      <w:r w:rsidRPr="001602B8">
        <w:rPr>
          <w:rFonts w:ascii="Times New Roman" w:eastAsia="Times New Roman" w:hAnsi="Times New Roman" w:cs="Times New Roman"/>
          <w:color w:val="222222"/>
          <w:sz w:val="24"/>
          <w:szCs w:val="24"/>
          <w:shd w:val="clear" w:color="auto" w:fill="FFFFFF"/>
        </w:rPr>
        <w:t xml:space="preserve"> marketing mix product, place, promotion</w:t>
      </w:r>
      <w:r w:rsidRPr="00A014E0">
        <w:rPr>
          <w:rFonts w:ascii="Times New Roman" w:eastAsia="Times New Roman" w:hAnsi="Times New Roman" w:cs="Times New Roman"/>
          <w:color w:val="222222"/>
          <w:sz w:val="24"/>
          <w:szCs w:val="24"/>
          <w:shd w:val="clear" w:color="auto" w:fill="FFFFFF"/>
        </w:rPr>
        <w:t>,</w:t>
      </w:r>
      <w:r w:rsidRPr="001602B8">
        <w:rPr>
          <w:rFonts w:ascii="Times New Roman" w:eastAsia="Times New Roman" w:hAnsi="Times New Roman" w:cs="Times New Roman"/>
          <w:color w:val="222222"/>
          <w:sz w:val="24"/>
          <w:szCs w:val="24"/>
          <w:shd w:val="clear" w:color="auto" w:fill="FFFFFF"/>
        </w:rPr>
        <w:t xml:space="preserve"> and price. The brand's products are presented to the customers </w:t>
      </w:r>
      <w:r w:rsidRPr="00A014E0">
        <w:rPr>
          <w:rFonts w:ascii="Times New Roman" w:eastAsia="Times New Roman" w:hAnsi="Times New Roman" w:cs="Times New Roman"/>
          <w:color w:val="222222"/>
          <w:sz w:val="24"/>
          <w:szCs w:val="24"/>
          <w:shd w:val="clear" w:color="auto" w:fill="FFFFFF"/>
        </w:rPr>
        <w:t>more attractivel</w:t>
      </w:r>
      <w:r w:rsidRPr="001602B8">
        <w:rPr>
          <w:rFonts w:ascii="Times New Roman" w:eastAsia="Times New Roman" w:hAnsi="Times New Roman" w:cs="Times New Roman"/>
          <w:color w:val="222222"/>
          <w:sz w:val="24"/>
          <w:szCs w:val="24"/>
          <w:shd w:val="clear" w:color="auto" w:fill="FFFFFF"/>
        </w:rPr>
        <w:t>y and all the properties are placed in attractive places where the interest of the visitors is increased by creating a design in harmony with the surrounding environment. </w:t>
      </w:r>
      <w:r w:rsidRPr="00A014E0">
        <w:rPr>
          <w:rFonts w:ascii="Times New Roman" w:eastAsia="Times New Roman" w:hAnsi="Times New Roman" w:cs="Times New Roman"/>
          <w:color w:val="222222"/>
          <w:sz w:val="24"/>
          <w:szCs w:val="24"/>
          <w:shd w:val="clear" w:color="auto" w:fill="FFFFFF"/>
        </w:rPr>
        <w:t>T</w:t>
      </w:r>
      <w:r w:rsidRPr="001602B8">
        <w:rPr>
          <w:rFonts w:ascii="Times New Roman" w:eastAsia="Times New Roman" w:hAnsi="Times New Roman" w:cs="Times New Roman"/>
          <w:color w:val="222222"/>
          <w:sz w:val="24"/>
          <w:szCs w:val="24"/>
          <w:shd w:val="clear" w:color="auto" w:fill="FFFFFF"/>
        </w:rPr>
        <w:t>o attract customers, the company adopts many important strategies in pricing and they make luxury events very accessible to the customers thereby providing services at affordable prices considering various factors in terms of prices</w:t>
      </w:r>
      <w:r w:rsidR="000C1B1D" w:rsidRPr="00A014E0">
        <w:rPr>
          <w:rFonts w:ascii="Times New Roman" w:eastAsia="Times New Roman" w:hAnsi="Times New Roman" w:cs="Times New Roman"/>
          <w:color w:val="222222"/>
          <w:sz w:val="24"/>
          <w:szCs w:val="24"/>
          <w:shd w:val="clear" w:color="auto" w:fill="FFFFFF"/>
        </w:rPr>
        <w:t xml:space="preserve"> </w:t>
      </w:r>
      <w:r w:rsidR="000C1B1D" w:rsidRPr="00A014E0">
        <w:rPr>
          <w:rFonts w:ascii="Times New Roman" w:hAnsi="Times New Roman" w:cs="Times New Roman"/>
          <w:sz w:val="24"/>
          <w:szCs w:val="24"/>
        </w:rPr>
        <w:t>(Chaffey et al., 2020)</w:t>
      </w:r>
      <w:r w:rsidRPr="001602B8">
        <w:rPr>
          <w:rFonts w:ascii="Times New Roman" w:eastAsia="Times New Roman" w:hAnsi="Times New Roman" w:cs="Times New Roman"/>
          <w:color w:val="222222"/>
          <w:sz w:val="24"/>
          <w:szCs w:val="24"/>
          <w:shd w:val="clear" w:color="auto" w:fill="FFFFFF"/>
        </w:rPr>
        <w:t>. </w:t>
      </w:r>
    </w:p>
    <w:p w14:paraId="13327CEE" w14:textId="77777777" w:rsidR="009A642E" w:rsidRPr="00A014E0" w:rsidRDefault="00036F98" w:rsidP="00C874CE">
      <w:pPr>
        <w:shd w:val="clear" w:color="auto" w:fill="FFFFFF"/>
        <w:spacing w:before="240" w:line="360" w:lineRule="auto"/>
        <w:jc w:val="both"/>
        <w:rPr>
          <w:rFonts w:ascii="Times New Roman" w:eastAsia="Times New Roman" w:hAnsi="Times New Roman" w:cs="Times New Roman"/>
          <w:color w:val="222222"/>
          <w:sz w:val="24"/>
          <w:szCs w:val="24"/>
        </w:rPr>
      </w:pPr>
      <w:r w:rsidRPr="00036F98">
        <w:rPr>
          <w:rFonts w:ascii="Times New Roman" w:eastAsia="Times New Roman" w:hAnsi="Times New Roman" w:cs="Times New Roman"/>
          <w:sz w:val="24"/>
          <w:szCs w:val="24"/>
        </w:rPr>
        <w:t xml:space="preserve">The </w:t>
      </w:r>
      <w:proofErr w:type="spellStart"/>
      <w:r w:rsidRPr="00036F98">
        <w:rPr>
          <w:rFonts w:ascii="Times New Roman" w:eastAsia="Times New Roman" w:hAnsi="Times New Roman" w:cs="Times New Roman"/>
          <w:sz w:val="24"/>
          <w:szCs w:val="24"/>
        </w:rPr>
        <w:t>Moxy</w:t>
      </w:r>
      <w:proofErr w:type="spellEnd"/>
      <w:r w:rsidRPr="00036F98">
        <w:rPr>
          <w:rFonts w:ascii="Times New Roman" w:eastAsia="Times New Roman" w:hAnsi="Times New Roman" w:cs="Times New Roman"/>
          <w:sz w:val="24"/>
          <w:szCs w:val="24"/>
        </w:rPr>
        <w:t xml:space="preserve"> Hotel was built to attract and entertain a young clientele and was established as a branch of Marriott specifically for the so-called millennials. </w:t>
      </w:r>
      <w:proofErr w:type="spellStart"/>
      <w:r w:rsidRPr="00036F98">
        <w:rPr>
          <w:rFonts w:ascii="Times New Roman" w:eastAsia="Times New Roman" w:hAnsi="Times New Roman" w:cs="Times New Roman"/>
          <w:sz w:val="24"/>
          <w:szCs w:val="24"/>
        </w:rPr>
        <w:t>Moxy</w:t>
      </w:r>
      <w:proofErr w:type="spellEnd"/>
      <w:r w:rsidRPr="00036F98">
        <w:rPr>
          <w:rFonts w:ascii="Times New Roman" w:eastAsia="Times New Roman" w:hAnsi="Times New Roman" w:cs="Times New Roman"/>
          <w:sz w:val="24"/>
          <w:szCs w:val="24"/>
        </w:rPr>
        <w:t xml:space="preserve"> hotel has become very popular in the present world and many branches of it have been built in different countries of the world. Hotels of this brand have been established in about 70 locations in different countries o</w:t>
      </w:r>
      <w:r w:rsidR="001C2DD0" w:rsidRPr="00A014E0">
        <w:rPr>
          <w:rFonts w:ascii="Times New Roman" w:eastAsia="Times New Roman" w:hAnsi="Times New Roman" w:cs="Times New Roman"/>
          <w:sz w:val="24"/>
          <w:szCs w:val="24"/>
        </w:rPr>
        <w:t>n</w:t>
      </w:r>
      <w:r w:rsidRPr="00036F98">
        <w:rPr>
          <w:rFonts w:ascii="Times New Roman" w:eastAsia="Times New Roman" w:hAnsi="Times New Roman" w:cs="Times New Roman"/>
          <w:sz w:val="24"/>
          <w:szCs w:val="24"/>
        </w:rPr>
        <w:t xml:space="preserve"> three continents of the whole world and there are about 33 hotels in the United States and 9 hotels have been built in Germany</w:t>
      </w:r>
      <w:r w:rsidR="00C87FED" w:rsidRPr="00A014E0">
        <w:rPr>
          <w:rFonts w:ascii="Times New Roman" w:eastAsia="Times New Roman" w:hAnsi="Times New Roman" w:cs="Times New Roman"/>
          <w:sz w:val="24"/>
          <w:szCs w:val="24"/>
        </w:rPr>
        <w:t xml:space="preserve"> </w:t>
      </w:r>
      <w:r w:rsidR="00C87FED" w:rsidRPr="00A014E0">
        <w:rPr>
          <w:rFonts w:ascii="Times New Roman" w:hAnsi="Times New Roman" w:cs="Times New Roman"/>
          <w:sz w:val="24"/>
          <w:szCs w:val="24"/>
        </w:rPr>
        <w:t>(Ryan, 2021)</w:t>
      </w:r>
      <w:r w:rsidRPr="00036F98">
        <w:rPr>
          <w:rFonts w:ascii="Times New Roman" w:eastAsia="Times New Roman" w:hAnsi="Times New Roman" w:cs="Times New Roman"/>
          <w:sz w:val="24"/>
          <w:szCs w:val="24"/>
        </w:rPr>
        <w:t xml:space="preserve">. This organization gives a lot of importance to the marketing strategy to manage the business and nowadays it has become much </w:t>
      </w:r>
      <w:r w:rsidRPr="00A014E0">
        <w:rPr>
          <w:rFonts w:ascii="Times New Roman" w:eastAsia="Times New Roman" w:hAnsi="Times New Roman" w:cs="Times New Roman"/>
          <w:sz w:val="24"/>
          <w:szCs w:val="24"/>
        </w:rPr>
        <w:t xml:space="preserve">more </w:t>
      </w:r>
      <w:r w:rsidRPr="00036F98">
        <w:rPr>
          <w:rFonts w:ascii="Times New Roman" w:eastAsia="Times New Roman" w:hAnsi="Times New Roman" w:cs="Times New Roman"/>
          <w:sz w:val="24"/>
          <w:szCs w:val="24"/>
        </w:rPr>
        <w:t>popular by creating different types of attractive advertisements on social media through digital marketing strategy</w:t>
      </w:r>
      <w:r w:rsidR="00F879C6" w:rsidRPr="00A014E0">
        <w:rPr>
          <w:rFonts w:ascii="Times New Roman" w:eastAsia="Times New Roman" w:hAnsi="Times New Roman" w:cs="Times New Roman"/>
          <w:sz w:val="24"/>
          <w:szCs w:val="24"/>
        </w:rPr>
        <w:t xml:space="preserve"> </w:t>
      </w:r>
      <w:r w:rsidR="00F879C6" w:rsidRPr="00A014E0">
        <w:rPr>
          <w:rFonts w:ascii="Times New Roman" w:hAnsi="Times New Roman" w:cs="Times New Roman"/>
          <w:sz w:val="24"/>
          <w:szCs w:val="24"/>
        </w:rPr>
        <w:t>(</w:t>
      </w:r>
      <w:proofErr w:type="spellStart"/>
      <w:r w:rsidR="00F879C6" w:rsidRPr="00A014E0">
        <w:rPr>
          <w:rFonts w:ascii="Times New Roman" w:hAnsi="Times New Roman" w:cs="Times New Roman"/>
          <w:sz w:val="24"/>
          <w:szCs w:val="24"/>
        </w:rPr>
        <w:t>Sloman</w:t>
      </w:r>
      <w:proofErr w:type="spellEnd"/>
      <w:r w:rsidR="00F879C6" w:rsidRPr="00A014E0">
        <w:rPr>
          <w:rFonts w:ascii="Times New Roman" w:hAnsi="Times New Roman" w:cs="Times New Roman"/>
          <w:sz w:val="24"/>
          <w:szCs w:val="24"/>
        </w:rPr>
        <w:t xml:space="preserve"> et al., 2017)</w:t>
      </w:r>
      <w:r w:rsidRPr="00036F98">
        <w:rPr>
          <w:rFonts w:ascii="Times New Roman" w:eastAsia="Times New Roman" w:hAnsi="Times New Roman" w:cs="Times New Roman"/>
          <w:sz w:val="24"/>
          <w:szCs w:val="24"/>
        </w:rPr>
        <w:t>. </w:t>
      </w:r>
      <w:r w:rsidRPr="00A014E0">
        <w:rPr>
          <w:rFonts w:ascii="Times New Roman" w:eastAsia="Times New Roman" w:hAnsi="Times New Roman" w:cs="Times New Roman"/>
          <w:sz w:val="24"/>
          <w:szCs w:val="24"/>
        </w:rPr>
        <w:t>T</w:t>
      </w:r>
      <w:r w:rsidRPr="00036F98">
        <w:rPr>
          <w:rFonts w:ascii="Times New Roman" w:eastAsia="Times New Roman" w:hAnsi="Times New Roman" w:cs="Times New Roman"/>
          <w:sz w:val="24"/>
          <w:szCs w:val="24"/>
        </w:rPr>
        <w:t xml:space="preserve">o properly manage and control the marketing strategy, these four steps of </w:t>
      </w:r>
      <w:r w:rsidRPr="00A014E0">
        <w:rPr>
          <w:rFonts w:ascii="Times New Roman" w:eastAsia="Times New Roman" w:hAnsi="Times New Roman" w:cs="Times New Roman"/>
          <w:sz w:val="24"/>
          <w:szCs w:val="24"/>
        </w:rPr>
        <w:t xml:space="preserve">the </w:t>
      </w:r>
      <w:r w:rsidRPr="00036F98">
        <w:rPr>
          <w:rFonts w:ascii="Times New Roman" w:eastAsia="Times New Roman" w:hAnsi="Times New Roman" w:cs="Times New Roman"/>
          <w:sz w:val="24"/>
          <w:szCs w:val="24"/>
        </w:rPr>
        <w:t>marketing mix, product, place, price</w:t>
      </w:r>
      <w:r w:rsidRPr="00A014E0">
        <w:rPr>
          <w:rFonts w:ascii="Times New Roman" w:eastAsia="Times New Roman" w:hAnsi="Times New Roman" w:cs="Times New Roman"/>
          <w:sz w:val="24"/>
          <w:szCs w:val="24"/>
        </w:rPr>
        <w:t>,</w:t>
      </w:r>
      <w:r w:rsidRPr="00036F98">
        <w:rPr>
          <w:rFonts w:ascii="Times New Roman" w:eastAsia="Times New Roman" w:hAnsi="Times New Roman" w:cs="Times New Roman"/>
          <w:sz w:val="24"/>
          <w:szCs w:val="24"/>
        </w:rPr>
        <w:t xml:space="preserve"> and promotion are very important. </w:t>
      </w:r>
      <w:r w:rsidR="009A642E" w:rsidRPr="00A014E0">
        <w:rPr>
          <w:rFonts w:ascii="Times New Roman" w:eastAsia="Times New Roman" w:hAnsi="Times New Roman" w:cs="Times New Roman"/>
          <w:color w:val="222222"/>
          <w:sz w:val="24"/>
          <w:szCs w:val="24"/>
        </w:rPr>
        <w:t>To execute the marketing strategy, the services of this brand have been presented as very stylish and all kinds of facilities have been created for the guests that they want. Also, very attractive place hotels have been created. Very affordable prices are set so that clients can easily avail of their services and stay in these hotels. Also, all types of social media and digital tools are used for promotion. In a word, digital marketing techniques are used to promote it. Various discount offers are posted on social media and campaigns are conducted to increase awareness. Also, appropriate advertisements are promoted in various channels</w:t>
      </w:r>
      <w:r w:rsidR="001C2DD0" w:rsidRPr="00A014E0">
        <w:rPr>
          <w:rFonts w:ascii="Times New Roman" w:eastAsia="Times New Roman" w:hAnsi="Times New Roman" w:cs="Times New Roman"/>
          <w:color w:val="222222"/>
          <w:sz w:val="24"/>
          <w:szCs w:val="24"/>
        </w:rPr>
        <w:t xml:space="preserve"> </w:t>
      </w:r>
      <w:r w:rsidR="001C2DD0" w:rsidRPr="00A014E0">
        <w:rPr>
          <w:rFonts w:ascii="Times New Roman" w:hAnsi="Times New Roman" w:cs="Times New Roman"/>
          <w:sz w:val="24"/>
          <w:szCs w:val="24"/>
        </w:rPr>
        <w:t>(</w:t>
      </w:r>
      <w:proofErr w:type="spellStart"/>
      <w:r w:rsidR="001C2DD0" w:rsidRPr="00A014E0">
        <w:rPr>
          <w:rFonts w:ascii="Times New Roman" w:hAnsi="Times New Roman" w:cs="Times New Roman"/>
          <w:sz w:val="24"/>
          <w:szCs w:val="24"/>
        </w:rPr>
        <w:t>Housden</w:t>
      </w:r>
      <w:proofErr w:type="spellEnd"/>
      <w:r w:rsidR="001C2DD0" w:rsidRPr="00A014E0">
        <w:rPr>
          <w:rFonts w:ascii="Times New Roman" w:hAnsi="Times New Roman" w:cs="Times New Roman"/>
          <w:sz w:val="24"/>
          <w:szCs w:val="24"/>
        </w:rPr>
        <w:t>, 2012)</w:t>
      </w:r>
      <w:r w:rsidR="009A642E" w:rsidRPr="00A014E0">
        <w:rPr>
          <w:rFonts w:ascii="Times New Roman" w:eastAsia="Times New Roman" w:hAnsi="Times New Roman" w:cs="Times New Roman"/>
          <w:color w:val="222222"/>
          <w:sz w:val="24"/>
          <w:szCs w:val="24"/>
        </w:rPr>
        <w:t>.</w:t>
      </w:r>
    </w:p>
    <w:p w14:paraId="05A8EEE6" w14:textId="5EE09238" w:rsidR="00C66D16" w:rsidRPr="00C874CE" w:rsidRDefault="00C66D16" w:rsidP="00C874CE">
      <w:pPr>
        <w:spacing w:before="240" w:line="360" w:lineRule="auto"/>
        <w:jc w:val="both"/>
        <w:rPr>
          <w:rFonts w:ascii="Times New Roman" w:eastAsia="Times New Roman" w:hAnsi="Times New Roman" w:cs="Times New Roman"/>
          <w:sz w:val="24"/>
          <w:szCs w:val="24"/>
        </w:rPr>
      </w:pPr>
      <w:r w:rsidRPr="00C66D16">
        <w:rPr>
          <w:rFonts w:ascii="Times New Roman" w:eastAsia="Times New Roman" w:hAnsi="Times New Roman" w:cs="Times New Roman"/>
          <w:sz w:val="24"/>
          <w:szCs w:val="24"/>
        </w:rPr>
        <w:t xml:space="preserve">The six senses hotel brand is fully committed to sustainability and conducts responsible activities for its guests. Environmentally friendly </w:t>
      </w:r>
      <w:proofErr w:type="spellStart"/>
      <w:r w:rsidRPr="00C66D16">
        <w:rPr>
          <w:rFonts w:ascii="Times New Roman" w:eastAsia="Times New Roman" w:hAnsi="Times New Roman" w:cs="Times New Roman"/>
          <w:sz w:val="24"/>
          <w:szCs w:val="24"/>
        </w:rPr>
        <w:t>behavio</w:t>
      </w:r>
      <w:r w:rsidR="00CA48B8">
        <w:rPr>
          <w:rFonts w:ascii="Times New Roman" w:eastAsia="Times New Roman" w:hAnsi="Times New Roman" w:cs="Times New Roman"/>
          <w:sz w:val="24"/>
          <w:szCs w:val="24"/>
        </w:rPr>
        <w:t>u</w:t>
      </w:r>
      <w:r w:rsidRPr="00C66D16">
        <w:rPr>
          <w:rFonts w:ascii="Times New Roman" w:eastAsia="Times New Roman" w:hAnsi="Times New Roman" w:cs="Times New Roman"/>
          <w:sz w:val="24"/>
          <w:szCs w:val="24"/>
        </w:rPr>
        <w:t>r</w:t>
      </w:r>
      <w:proofErr w:type="spellEnd"/>
      <w:r w:rsidRPr="00C66D16">
        <w:rPr>
          <w:rFonts w:ascii="Times New Roman" w:eastAsia="Times New Roman" w:hAnsi="Times New Roman" w:cs="Times New Roman"/>
          <w:sz w:val="24"/>
          <w:szCs w:val="24"/>
        </w:rPr>
        <w:t xml:space="preserve"> also promotes responsible waste management practices that reduce energy and water use in the environment. Apart from conducting </w:t>
      </w:r>
      <w:r w:rsidRPr="00A014E0">
        <w:rPr>
          <w:rFonts w:ascii="Times New Roman" w:eastAsia="Times New Roman" w:hAnsi="Times New Roman" w:cs="Times New Roman"/>
          <w:sz w:val="24"/>
          <w:szCs w:val="24"/>
        </w:rPr>
        <w:t>its</w:t>
      </w:r>
      <w:r w:rsidRPr="00C66D16">
        <w:rPr>
          <w:rFonts w:ascii="Times New Roman" w:eastAsia="Times New Roman" w:hAnsi="Times New Roman" w:cs="Times New Roman"/>
          <w:sz w:val="24"/>
          <w:szCs w:val="24"/>
        </w:rPr>
        <w:t xml:space="preserve"> sustainability activities, this brand also completes various programs f</w:t>
      </w:r>
      <w:r w:rsidRPr="00A014E0">
        <w:rPr>
          <w:rFonts w:ascii="Times New Roman" w:eastAsia="Times New Roman" w:hAnsi="Times New Roman" w:cs="Times New Roman"/>
          <w:sz w:val="24"/>
          <w:szCs w:val="24"/>
        </w:rPr>
        <w:t>or</w:t>
      </w:r>
      <w:r w:rsidRPr="00C66D16">
        <w:rPr>
          <w:rFonts w:ascii="Times New Roman" w:eastAsia="Times New Roman" w:hAnsi="Times New Roman" w:cs="Times New Roman"/>
          <w:sz w:val="24"/>
          <w:szCs w:val="24"/>
        </w:rPr>
        <w:t xml:space="preserve"> social responsibility</w:t>
      </w:r>
      <w:r w:rsidR="001C7331" w:rsidRPr="00A014E0">
        <w:rPr>
          <w:rFonts w:ascii="Times New Roman" w:eastAsia="Times New Roman" w:hAnsi="Times New Roman" w:cs="Times New Roman"/>
          <w:sz w:val="24"/>
          <w:szCs w:val="24"/>
        </w:rPr>
        <w:t xml:space="preserve"> </w:t>
      </w:r>
      <w:r w:rsidR="001C7331" w:rsidRPr="00A014E0">
        <w:rPr>
          <w:rFonts w:ascii="Times New Roman" w:hAnsi="Times New Roman" w:cs="Times New Roman"/>
          <w:sz w:val="24"/>
          <w:szCs w:val="24"/>
        </w:rPr>
        <w:t>(</w:t>
      </w:r>
      <w:proofErr w:type="spellStart"/>
      <w:r w:rsidR="001C7331" w:rsidRPr="00A014E0">
        <w:rPr>
          <w:rFonts w:ascii="Times New Roman" w:hAnsi="Times New Roman" w:cs="Times New Roman"/>
          <w:sz w:val="24"/>
          <w:szCs w:val="24"/>
        </w:rPr>
        <w:t>Delfgaauw</w:t>
      </w:r>
      <w:proofErr w:type="spellEnd"/>
      <w:r w:rsidR="001C7331" w:rsidRPr="00A014E0">
        <w:rPr>
          <w:rFonts w:ascii="Times New Roman" w:hAnsi="Times New Roman" w:cs="Times New Roman"/>
          <w:sz w:val="24"/>
          <w:szCs w:val="24"/>
        </w:rPr>
        <w:t>, 2021)</w:t>
      </w:r>
      <w:r w:rsidRPr="00C66D16">
        <w:rPr>
          <w:rFonts w:ascii="Times New Roman" w:eastAsia="Times New Roman" w:hAnsi="Times New Roman" w:cs="Times New Roman"/>
          <w:sz w:val="24"/>
          <w:szCs w:val="24"/>
        </w:rPr>
        <w:t xml:space="preserve">. Also conducts positive activities to support the community. Hotel brands operate in a variety of geo-political environments and promote their marketing strategies. Contemporary issues such as the Ukraine-Russia war have affected this business in various ways, including less tourist traffic and less use of various powers. On the other hand, All over the world, </w:t>
      </w:r>
      <w:proofErr w:type="spellStart"/>
      <w:r w:rsidRPr="00C66D16">
        <w:rPr>
          <w:rFonts w:ascii="Times New Roman" w:eastAsia="Times New Roman" w:hAnsi="Times New Roman" w:cs="Times New Roman"/>
          <w:sz w:val="24"/>
          <w:szCs w:val="24"/>
        </w:rPr>
        <w:t>Moxy</w:t>
      </w:r>
      <w:proofErr w:type="spellEnd"/>
      <w:r w:rsidRPr="00C66D16">
        <w:rPr>
          <w:rFonts w:ascii="Times New Roman" w:eastAsia="Times New Roman" w:hAnsi="Times New Roman" w:cs="Times New Roman"/>
          <w:sz w:val="24"/>
          <w:szCs w:val="24"/>
        </w:rPr>
        <w:t xml:space="preserve"> is a budget hotel that offers its activities and services at unique and affordable prices and is known for its various fun and adventurous arrangements.</w:t>
      </w:r>
      <w:r w:rsidRPr="00A014E0">
        <w:rPr>
          <w:rFonts w:ascii="Times New Roman" w:eastAsia="Times New Roman" w:hAnsi="Times New Roman" w:cs="Times New Roman"/>
          <w:sz w:val="24"/>
          <w:szCs w:val="24"/>
        </w:rPr>
        <w:t xml:space="preserve"> </w:t>
      </w:r>
      <w:r w:rsidRPr="00C66D16">
        <w:rPr>
          <w:rFonts w:ascii="Times New Roman" w:eastAsia="Times New Roman" w:hAnsi="Times New Roman" w:cs="Times New Roman"/>
          <w:color w:val="222222"/>
          <w:sz w:val="24"/>
          <w:szCs w:val="24"/>
          <w:shd w:val="clear" w:color="auto" w:fill="FFFFFF"/>
        </w:rPr>
        <w:t xml:space="preserve">The brand prioritizes sustainability in all its activities and upholds this promise by using eco-friendly materials. It takes safe and responsible measures for employees due to working in </w:t>
      </w:r>
      <w:r w:rsidRPr="00A014E0">
        <w:rPr>
          <w:rFonts w:ascii="Times New Roman" w:eastAsia="Times New Roman" w:hAnsi="Times New Roman" w:cs="Times New Roman"/>
          <w:color w:val="222222"/>
          <w:sz w:val="24"/>
          <w:szCs w:val="24"/>
          <w:shd w:val="clear" w:color="auto" w:fill="FFFFFF"/>
        </w:rPr>
        <w:t xml:space="preserve">a </w:t>
      </w:r>
      <w:r w:rsidRPr="00C66D16">
        <w:rPr>
          <w:rFonts w:ascii="Times New Roman" w:eastAsia="Times New Roman" w:hAnsi="Times New Roman" w:cs="Times New Roman"/>
          <w:color w:val="222222"/>
          <w:sz w:val="24"/>
          <w:szCs w:val="24"/>
          <w:shd w:val="clear" w:color="auto" w:fill="FFFFFF"/>
        </w:rPr>
        <w:t>different geo-political environment. </w:t>
      </w:r>
      <w:r w:rsidRPr="00A014E0">
        <w:rPr>
          <w:rFonts w:ascii="Times New Roman" w:eastAsia="Times New Roman" w:hAnsi="Times New Roman" w:cs="Times New Roman"/>
          <w:color w:val="222222"/>
          <w:sz w:val="24"/>
          <w:szCs w:val="24"/>
          <w:shd w:val="clear" w:color="auto" w:fill="FFFFFF"/>
        </w:rPr>
        <w:t>This organization manages its marketing activities more strongly to survive and it creates its values ​​to be more sustainable as they can deal with contemporary issues. Also gives priority to guests as main activities. It presents its brand to customers in a diverse way so that its marketing messages can easily attract customers</w:t>
      </w:r>
      <w:r w:rsidR="002C478D" w:rsidRPr="00A014E0">
        <w:rPr>
          <w:rFonts w:ascii="Times New Roman" w:eastAsia="Times New Roman" w:hAnsi="Times New Roman" w:cs="Times New Roman"/>
          <w:color w:val="222222"/>
          <w:sz w:val="24"/>
          <w:szCs w:val="24"/>
          <w:shd w:val="clear" w:color="auto" w:fill="FFFFFF"/>
        </w:rPr>
        <w:t xml:space="preserve"> </w:t>
      </w:r>
      <w:r w:rsidR="002C478D" w:rsidRPr="00A014E0">
        <w:rPr>
          <w:rFonts w:ascii="Times New Roman" w:hAnsi="Times New Roman" w:cs="Times New Roman"/>
          <w:sz w:val="24"/>
          <w:szCs w:val="24"/>
        </w:rPr>
        <w:t>(Grant et al., 2015)</w:t>
      </w:r>
      <w:r w:rsidRPr="00A014E0">
        <w:rPr>
          <w:rFonts w:ascii="Times New Roman" w:eastAsia="Times New Roman" w:hAnsi="Times New Roman" w:cs="Times New Roman"/>
          <w:color w:val="222222"/>
          <w:sz w:val="24"/>
          <w:szCs w:val="24"/>
          <w:shd w:val="clear" w:color="auto" w:fill="FFFFFF"/>
        </w:rPr>
        <w:t>. </w:t>
      </w:r>
    </w:p>
    <w:p w14:paraId="3CE19B30" w14:textId="77777777" w:rsidR="00934367" w:rsidRPr="001602B8" w:rsidRDefault="00C66D16" w:rsidP="00C874CE">
      <w:pPr>
        <w:spacing w:before="240" w:line="360" w:lineRule="auto"/>
        <w:jc w:val="both"/>
        <w:rPr>
          <w:rFonts w:ascii="Times New Roman" w:eastAsia="Times New Roman" w:hAnsi="Times New Roman" w:cs="Times New Roman"/>
          <w:sz w:val="24"/>
          <w:szCs w:val="24"/>
        </w:rPr>
      </w:pPr>
      <w:r w:rsidRPr="00C66D16">
        <w:rPr>
          <w:rFonts w:ascii="Times New Roman" w:eastAsia="Times New Roman" w:hAnsi="Times New Roman" w:cs="Times New Roman"/>
          <w:color w:val="222222"/>
          <w:sz w:val="24"/>
          <w:szCs w:val="24"/>
        </w:rPr>
        <w:t xml:space="preserve">The six sense brand carries an important message for </w:t>
      </w:r>
      <w:r w:rsidRPr="00A014E0">
        <w:rPr>
          <w:rFonts w:ascii="Times New Roman" w:eastAsia="Times New Roman" w:hAnsi="Times New Roman" w:cs="Times New Roman"/>
          <w:color w:val="222222"/>
          <w:sz w:val="24"/>
          <w:szCs w:val="24"/>
        </w:rPr>
        <w:t>its</w:t>
      </w:r>
      <w:r w:rsidRPr="00C66D16">
        <w:rPr>
          <w:rFonts w:ascii="Times New Roman" w:eastAsia="Times New Roman" w:hAnsi="Times New Roman" w:cs="Times New Roman"/>
          <w:color w:val="222222"/>
          <w:sz w:val="24"/>
          <w:szCs w:val="24"/>
        </w:rPr>
        <w:t xml:space="preserve"> customers as it plays a role in creating values ​​to bring together a diverse and multicultural society. Today it has become its trend from selling products or services to gaining </w:t>
      </w:r>
      <w:r w:rsidRPr="00A014E0">
        <w:rPr>
          <w:rFonts w:ascii="Times New Roman" w:eastAsia="Times New Roman" w:hAnsi="Times New Roman" w:cs="Times New Roman"/>
          <w:color w:val="222222"/>
          <w:sz w:val="24"/>
          <w:szCs w:val="24"/>
        </w:rPr>
        <w:t xml:space="preserve">the </w:t>
      </w:r>
      <w:r w:rsidRPr="00C66D16">
        <w:rPr>
          <w:rFonts w:ascii="Times New Roman" w:eastAsia="Times New Roman" w:hAnsi="Times New Roman" w:cs="Times New Roman"/>
          <w:color w:val="222222"/>
          <w:sz w:val="24"/>
          <w:szCs w:val="24"/>
        </w:rPr>
        <w:t>value and trust of customers through its marketing. And rather than describing the various products in their entirety, their key features and benefits for the environment are presented.</w:t>
      </w:r>
      <w:r w:rsidRPr="00A014E0">
        <w:rPr>
          <w:rFonts w:ascii="Times New Roman" w:eastAsia="Times New Roman" w:hAnsi="Times New Roman" w:cs="Times New Roman"/>
          <w:color w:val="222222"/>
          <w:sz w:val="24"/>
          <w:szCs w:val="24"/>
        </w:rPr>
        <w:t xml:space="preserve"> </w:t>
      </w:r>
      <w:r w:rsidRPr="00C66D16">
        <w:rPr>
          <w:rFonts w:ascii="Times New Roman" w:eastAsia="Times New Roman" w:hAnsi="Times New Roman" w:cs="Times New Roman"/>
          <w:color w:val="222222"/>
          <w:sz w:val="24"/>
          <w:szCs w:val="24"/>
        </w:rPr>
        <w:t xml:space="preserve">This organization wants to achieve </w:t>
      </w:r>
      <w:r w:rsidRPr="00A014E0">
        <w:rPr>
          <w:rFonts w:ascii="Times New Roman" w:eastAsia="Times New Roman" w:hAnsi="Times New Roman" w:cs="Times New Roman"/>
          <w:color w:val="222222"/>
          <w:sz w:val="24"/>
          <w:szCs w:val="24"/>
        </w:rPr>
        <w:t xml:space="preserve">a </w:t>
      </w:r>
      <w:r w:rsidRPr="00C66D16">
        <w:rPr>
          <w:rFonts w:ascii="Times New Roman" w:eastAsia="Times New Roman" w:hAnsi="Times New Roman" w:cs="Times New Roman"/>
          <w:color w:val="222222"/>
          <w:sz w:val="24"/>
          <w:szCs w:val="24"/>
        </w:rPr>
        <w:t>leadership position in the world of luxury hotel services and for this reason</w:t>
      </w:r>
      <w:r w:rsidRPr="00A014E0">
        <w:rPr>
          <w:rFonts w:ascii="Times New Roman" w:eastAsia="Times New Roman" w:hAnsi="Times New Roman" w:cs="Times New Roman"/>
          <w:color w:val="222222"/>
          <w:sz w:val="24"/>
          <w:szCs w:val="24"/>
        </w:rPr>
        <w:t>,</w:t>
      </w:r>
      <w:r w:rsidRPr="00C66D16">
        <w:rPr>
          <w:rFonts w:ascii="Times New Roman" w:eastAsia="Times New Roman" w:hAnsi="Times New Roman" w:cs="Times New Roman"/>
          <w:color w:val="222222"/>
          <w:sz w:val="24"/>
          <w:szCs w:val="24"/>
        </w:rPr>
        <w:t xml:space="preserve"> they provide all kinds of facilities to their customers so that they can present new cultural experiences by achieving sustainability. Six Senses continues to innovate in the world of luxury hotel services by managing its operations holistically with value and sustainability in mind. In the same co</w:t>
      </w:r>
      <w:r w:rsidRPr="00A014E0">
        <w:rPr>
          <w:rFonts w:ascii="Times New Roman" w:eastAsia="Times New Roman" w:hAnsi="Times New Roman" w:cs="Times New Roman"/>
          <w:color w:val="222222"/>
          <w:sz w:val="24"/>
          <w:szCs w:val="24"/>
        </w:rPr>
        <w:t xml:space="preserve">ntext, the activities that the </w:t>
      </w:r>
      <w:proofErr w:type="spellStart"/>
      <w:r w:rsidRPr="00A014E0">
        <w:rPr>
          <w:rFonts w:ascii="Times New Roman" w:eastAsia="Times New Roman" w:hAnsi="Times New Roman" w:cs="Times New Roman"/>
          <w:color w:val="222222"/>
          <w:sz w:val="24"/>
          <w:szCs w:val="24"/>
        </w:rPr>
        <w:t>M</w:t>
      </w:r>
      <w:r w:rsidRPr="00C66D16">
        <w:rPr>
          <w:rFonts w:ascii="Times New Roman" w:eastAsia="Times New Roman" w:hAnsi="Times New Roman" w:cs="Times New Roman"/>
          <w:color w:val="222222"/>
          <w:sz w:val="24"/>
          <w:szCs w:val="24"/>
        </w:rPr>
        <w:t>oxy</w:t>
      </w:r>
      <w:proofErr w:type="spellEnd"/>
      <w:r w:rsidRPr="00C66D16">
        <w:rPr>
          <w:rFonts w:ascii="Times New Roman" w:eastAsia="Times New Roman" w:hAnsi="Times New Roman" w:cs="Times New Roman"/>
          <w:color w:val="222222"/>
          <w:sz w:val="24"/>
          <w:szCs w:val="24"/>
        </w:rPr>
        <w:t xml:space="preserve"> hotel brand conducts for the visitors and through its marketing messages are giving priority to the visitors over time and presenting their expectations more</w:t>
      </w:r>
      <w:r w:rsidR="00B44837" w:rsidRPr="00A014E0">
        <w:rPr>
          <w:rFonts w:ascii="Times New Roman" w:eastAsia="Times New Roman" w:hAnsi="Times New Roman" w:cs="Times New Roman"/>
          <w:color w:val="222222"/>
          <w:sz w:val="24"/>
          <w:szCs w:val="24"/>
        </w:rPr>
        <w:t xml:space="preserve"> </w:t>
      </w:r>
      <w:r w:rsidR="00B44837" w:rsidRPr="00A014E0">
        <w:rPr>
          <w:rFonts w:ascii="Times New Roman" w:hAnsi="Times New Roman" w:cs="Times New Roman"/>
          <w:sz w:val="24"/>
          <w:szCs w:val="24"/>
        </w:rPr>
        <w:t>(Olson, 2014)</w:t>
      </w:r>
      <w:r w:rsidRPr="00C66D16">
        <w:rPr>
          <w:rFonts w:ascii="Times New Roman" w:eastAsia="Times New Roman" w:hAnsi="Times New Roman" w:cs="Times New Roman"/>
          <w:color w:val="222222"/>
          <w:sz w:val="24"/>
          <w:szCs w:val="24"/>
        </w:rPr>
        <w:t xml:space="preserve">. The brand is a hotel services company unique in offering a range of services to young customers at affordable prices and creating technology-enabled experiences. The brand beautifully presents opportunities for guests to specifically connect with the local community while also presenting their activities through marketing </w:t>
      </w:r>
      <w:r w:rsidR="00934367" w:rsidRPr="00A014E0">
        <w:rPr>
          <w:rFonts w:ascii="Times New Roman" w:eastAsia="Times New Roman" w:hAnsi="Times New Roman" w:cs="Times New Roman"/>
          <w:color w:val="222222"/>
          <w:sz w:val="24"/>
          <w:szCs w:val="24"/>
        </w:rPr>
        <w:t>materials that engage customers.</w:t>
      </w:r>
      <w:r w:rsidR="004D5F4F" w:rsidRPr="00A014E0">
        <w:rPr>
          <w:rFonts w:ascii="Times New Roman" w:eastAsia="Times New Roman" w:hAnsi="Times New Roman" w:cs="Times New Roman"/>
          <w:color w:val="222222"/>
          <w:sz w:val="24"/>
          <w:szCs w:val="24"/>
          <w:shd w:val="clear" w:color="auto" w:fill="FFFFFF"/>
        </w:rPr>
        <w:t xml:space="preserve"> This brand has gained a lot of recognition and uniqueness by providing advanced technology-based services to its customers</w:t>
      </w:r>
      <w:r w:rsidR="00D91709" w:rsidRPr="00A014E0">
        <w:rPr>
          <w:rFonts w:ascii="Times New Roman" w:eastAsia="Times New Roman" w:hAnsi="Times New Roman" w:cs="Times New Roman"/>
          <w:color w:val="222222"/>
          <w:sz w:val="24"/>
          <w:szCs w:val="24"/>
          <w:shd w:val="clear" w:color="auto" w:fill="FFFFFF"/>
        </w:rPr>
        <w:t xml:space="preserve"> </w:t>
      </w:r>
      <w:r w:rsidR="00D91709" w:rsidRPr="00A014E0">
        <w:rPr>
          <w:rFonts w:ascii="Times New Roman" w:hAnsi="Times New Roman" w:cs="Times New Roman"/>
          <w:sz w:val="24"/>
          <w:szCs w:val="24"/>
        </w:rPr>
        <w:t>(Long et al., 2021)</w:t>
      </w:r>
      <w:r w:rsidR="004D5F4F" w:rsidRPr="00A014E0">
        <w:rPr>
          <w:rFonts w:ascii="Times New Roman" w:eastAsia="Times New Roman" w:hAnsi="Times New Roman" w:cs="Times New Roman"/>
          <w:color w:val="222222"/>
          <w:sz w:val="24"/>
          <w:szCs w:val="24"/>
          <w:shd w:val="clear" w:color="auto" w:fill="FFFFFF"/>
        </w:rPr>
        <w:t>. </w:t>
      </w:r>
    </w:p>
    <w:p w14:paraId="360B4BAB" w14:textId="77777777" w:rsidR="00F53448" w:rsidRPr="00A014E0" w:rsidRDefault="00F53448" w:rsidP="00C874CE">
      <w:pPr>
        <w:pStyle w:val="Heading1"/>
        <w:spacing w:before="240" w:line="360" w:lineRule="auto"/>
        <w:jc w:val="both"/>
        <w:rPr>
          <w:rFonts w:cs="Times New Roman"/>
        </w:rPr>
      </w:pPr>
      <w:bookmarkStart w:id="5" w:name="_Toc127036866"/>
      <w:r w:rsidRPr="00A014E0">
        <w:rPr>
          <w:rFonts w:cs="Times New Roman"/>
        </w:rPr>
        <w:t>Conclusion</w:t>
      </w:r>
      <w:bookmarkEnd w:id="5"/>
    </w:p>
    <w:p w14:paraId="6A62A0AE" w14:textId="77777777" w:rsidR="004D5F4F" w:rsidRPr="004D5F4F" w:rsidRDefault="004D5F4F" w:rsidP="00C874CE">
      <w:pPr>
        <w:spacing w:before="240" w:after="0" w:line="360" w:lineRule="auto"/>
        <w:jc w:val="both"/>
        <w:rPr>
          <w:rFonts w:ascii="Times New Roman" w:eastAsia="Times New Roman" w:hAnsi="Times New Roman" w:cs="Times New Roman"/>
          <w:sz w:val="24"/>
          <w:szCs w:val="24"/>
        </w:rPr>
      </w:pPr>
      <w:r w:rsidRPr="004D5F4F">
        <w:rPr>
          <w:rFonts w:ascii="Times New Roman" w:eastAsia="Times New Roman" w:hAnsi="Times New Roman" w:cs="Times New Roman"/>
          <w:sz w:val="24"/>
          <w:szCs w:val="24"/>
        </w:rPr>
        <w:t xml:space="preserve">Six sense and </w:t>
      </w:r>
      <w:proofErr w:type="spellStart"/>
      <w:r w:rsidRPr="004D5F4F">
        <w:rPr>
          <w:rFonts w:ascii="Times New Roman" w:eastAsia="Times New Roman" w:hAnsi="Times New Roman" w:cs="Times New Roman"/>
          <w:sz w:val="24"/>
          <w:szCs w:val="24"/>
        </w:rPr>
        <w:t>Moxy</w:t>
      </w:r>
      <w:proofErr w:type="spellEnd"/>
      <w:r w:rsidRPr="004D5F4F">
        <w:rPr>
          <w:rFonts w:ascii="Times New Roman" w:eastAsia="Times New Roman" w:hAnsi="Times New Roman" w:cs="Times New Roman"/>
          <w:sz w:val="24"/>
          <w:szCs w:val="24"/>
        </w:rPr>
        <w:t xml:space="preserve"> are two multinational hotel brands and their services are spread across the world</w:t>
      </w:r>
      <w:r w:rsidR="00BA5617" w:rsidRPr="00A014E0">
        <w:rPr>
          <w:rFonts w:ascii="Times New Roman" w:eastAsia="Times New Roman" w:hAnsi="Times New Roman" w:cs="Times New Roman"/>
          <w:sz w:val="24"/>
          <w:szCs w:val="24"/>
        </w:rPr>
        <w:t xml:space="preserve"> </w:t>
      </w:r>
      <w:r w:rsidR="00BA5617" w:rsidRPr="00A014E0">
        <w:rPr>
          <w:rFonts w:ascii="Times New Roman" w:hAnsi="Times New Roman" w:cs="Times New Roman"/>
          <w:sz w:val="24"/>
          <w:szCs w:val="24"/>
        </w:rPr>
        <w:t>(</w:t>
      </w:r>
      <w:proofErr w:type="spellStart"/>
      <w:r w:rsidR="00BA5617" w:rsidRPr="00A014E0">
        <w:rPr>
          <w:rFonts w:ascii="Times New Roman" w:hAnsi="Times New Roman" w:cs="Times New Roman"/>
          <w:sz w:val="24"/>
          <w:szCs w:val="24"/>
        </w:rPr>
        <w:t>Bonoma</w:t>
      </w:r>
      <w:proofErr w:type="spellEnd"/>
      <w:r w:rsidR="00BA5617" w:rsidRPr="00A014E0">
        <w:rPr>
          <w:rFonts w:ascii="Times New Roman" w:hAnsi="Times New Roman" w:cs="Times New Roman"/>
          <w:sz w:val="24"/>
          <w:szCs w:val="24"/>
        </w:rPr>
        <w:t>, 2015)</w:t>
      </w:r>
      <w:r w:rsidRPr="004D5F4F">
        <w:rPr>
          <w:rFonts w:ascii="Times New Roman" w:eastAsia="Times New Roman" w:hAnsi="Times New Roman" w:cs="Times New Roman"/>
          <w:sz w:val="24"/>
          <w:szCs w:val="24"/>
        </w:rPr>
        <w:t>. These brands use different marketing strategies for their campaigns and these campaigns make the brand known to attract customers. This essay highlights the marketing strategies of these two hotels and compares them in different contexts.  It presents the marketing strategies of both brands. It also highlights the types of marketing messages they are currently presenting to consumers, including the activities they undertake to achieve sustainability. </w:t>
      </w:r>
    </w:p>
    <w:p w14:paraId="64BB30F0" w14:textId="77777777" w:rsidR="00934367" w:rsidRPr="00A014E0" w:rsidRDefault="00934367" w:rsidP="00C874CE">
      <w:pPr>
        <w:spacing w:before="240" w:line="360" w:lineRule="auto"/>
        <w:rPr>
          <w:rFonts w:ascii="Times New Roman" w:hAnsi="Times New Roman" w:cs="Times New Roman"/>
        </w:rPr>
      </w:pPr>
    </w:p>
    <w:p w14:paraId="7C515F72" w14:textId="77777777" w:rsidR="00934367" w:rsidRPr="00A014E0" w:rsidRDefault="00934367" w:rsidP="00C874CE">
      <w:pPr>
        <w:spacing w:before="240" w:line="360" w:lineRule="auto"/>
        <w:rPr>
          <w:rFonts w:ascii="Times New Roman" w:hAnsi="Times New Roman" w:cs="Times New Roman"/>
        </w:rPr>
      </w:pPr>
    </w:p>
    <w:p w14:paraId="58C786B5" w14:textId="77777777" w:rsidR="003D5009" w:rsidRPr="00A014E0" w:rsidRDefault="003D5009" w:rsidP="00C874CE">
      <w:pPr>
        <w:spacing w:before="240" w:line="360" w:lineRule="auto"/>
        <w:jc w:val="both"/>
        <w:rPr>
          <w:rFonts w:ascii="Times New Roman" w:eastAsiaTheme="majorEastAsia" w:hAnsi="Times New Roman" w:cs="Times New Roman"/>
          <w:b/>
          <w:bCs/>
          <w:color w:val="00B050"/>
          <w:sz w:val="32"/>
          <w:szCs w:val="28"/>
        </w:rPr>
      </w:pPr>
      <w:r w:rsidRPr="00A014E0">
        <w:rPr>
          <w:rFonts w:ascii="Times New Roman" w:hAnsi="Times New Roman" w:cs="Times New Roman"/>
        </w:rPr>
        <w:br w:type="page"/>
      </w:r>
    </w:p>
    <w:p w14:paraId="3154FDFB" w14:textId="2D2643D6" w:rsidR="00FE0C8F" w:rsidRPr="00FE0C8F" w:rsidRDefault="00F53448" w:rsidP="00C874CE">
      <w:pPr>
        <w:pStyle w:val="Heading1"/>
        <w:spacing w:before="240" w:line="360" w:lineRule="auto"/>
        <w:jc w:val="both"/>
        <w:rPr>
          <w:rFonts w:cs="Times New Roman"/>
        </w:rPr>
      </w:pPr>
      <w:bookmarkStart w:id="6" w:name="_Toc127036867"/>
      <w:r w:rsidRPr="00A014E0">
        <w:rPr>
          <w:rFonts w:cs="Times New Roman"/>
        </w:rPr>
        <w:t>References</w:t>
      </w:r>
      <w:bookmarkEnd w:id="6"/>
    </w:p>
    <w:p w14:paraId="2266D330" w14:textId="77777777" w:rsidR="00C874CE" w:rsidRPr="00A014E0" w:rsidRDefault="00C874CE" w:rsidP="00C874CE">
      <w:pPr>
        <w:pStyle w:val="NormalWeb"/>
        <w:spacing w:before="240" w:beforeAutospacing="0" w:line="360" w:lineRule="auto"/>
        <w:jc w:val="both"/>
      </w:pPr>
      <w:proofErr w:type="spellStart"/>
      <w:r w:rsidRPr="00A014E0">
        <w:t>Bonoma</w:t>
      </w:r>
      <w:proofErr w:type="spellEnd"/>
      <w:r w:rsidRPr="00A014E0">
        <w:t xml:space="preserve">, T.V. (2015) </w:t>
      </w:r>
      <w:r w:rsidRPr="00A014E0">
        <w:rPr>
          <w:i/>
          <w:iCs/>
        </w:rPr>
        <w:t>The Marketing Edge: Making Strategies Work</w:t>
      </w:r>
      <w:r w:rsidRPr="00A014E0">
        <w:t xml:space="preserve">. New York: Free Press. </w:t>
      </w:r>
    </w:p>
    <w:p w14:paraId="5DC0AB28" w14:textId="77777777" w:rsidR="00C874CE" w:rsidRPr="00A014E0" w:rsidRDefault="00C874CE" w:rsidP="00C874CE">
      <w:pPr>
        <w:pStyle w:val="NormalWeb"/>
        <w:spacing w:before="240" w:beforeAutospacing="0" w:line="360" w:lineRule="auto"/>
        <w:jc w:val="both"/>
      </w:pPr>
      <w:r w:rsidRPr="00A014E0">
        <w:t xml:space="preserve">Chaffey, D. </w:t>
      </w:r>
      <w:r w:rsidRPr="00A014E0">
        <w:rPr>
          <w:i/>
          <w:iCs/>
        </w:rPr>
        <w:t>et al.</w:t>
      </w:r>
      <w:r w:rsidRPr="00A014E0">
        <w:t xml:space="preserve"> (2020) </w:t>
      </w:r>
      <w:r w:rsidRPr="00A014E0">
        <w:rPr>
          <w:i/>
          <w:iCs/>
        </w:rPr>
        <w:t>Marketing Digital</w:t>
      </w:r>
      <w:r w:rsidRPr="00A014E0">
        <w:t xml:space="preserve">. Montreuil: Pearson. </w:t>
      </w:r>
    </w:p>
    <w:p w14:paraId="43730BC0" w14:textId="77777777" w:rsidR="00C874CE" w:rsidRPr="00A014E0" w:rsidRDefault="00C874CE" w:rsidP="00C874CE">
      <w:pPr>
        <w:pStyle w:val="NormalWeb"/>
        <w:spacing w:before="240" w:beforeAutospacing="0" w:line="360" w:lineRule="auto"/>
        <w:jc w:val="both"/>
      </w:pPr>
      <w:proofErr w:type="spellStart"/>
      <w:r w:rsidRPr="00A014E0">
        <w:t>Clow</w:t>
      </w:r>
      <w:proofErr w:type="spellEnd"/>
      <w:r w:rsidRPr="00A014E0">
        <w:t xml:space="preserve">, K.E. and </w:t>
      </w:r>
      <w:proofErr w:type="spellStart"/>
      <w:r w:rsidRPr="00A014E0">
        <w:t>Baack</w:t>
      </w:r>
      <w:proofErr w:type="spellEnd"/>
      <w:r w:rsidRPr="00A014E0">
        <w:t xml:space="preserve">, D. (2022) </w:t>
      </w:r>
      <w:r w:rsidRPr="00A014E0">
        <w:rPr>
          <w:i/>
          <w:iCs/>
        </w:rPr>
        <w:t>Integrated Advertising, promotion, and Marketing Communications</w:t>
      </w:r>
      <w:r w:rsidRPr="00A014E0">
        <w:t xml:space="preserve">. Harlow, England: Pearson. </w:t>
      </w:r>
    </w:p>
    <w:p w14:paraId="2F96A602" w14:textId="77777777" w:rsidR="00C874CE" w:rsidRPr="00A014E0" w:rsidRDefault="00C874CE" w:rsidP="00C874CE">
      <w:pPr>
        <w:pStyle w:val="NormalWeb"/>
        <w:spacing w:before="240" w:beforeAutospacing="0" w:line="360" w:lineRule="auto"/>
        <w:jc w:val="both"/>
      </w:pPr>
      <w:proofErr w:type="spellStart"/>
      <w:r w:rsidRPr="00A014E0">
        <w:t>Delfgaauw</w:t>
      </w:r>
      <w:proofErr w:type="spellEnd"/>
      <w:r w:rsidRPr="00A014E0">
        <w:t xml:space="preserve">, J. (2021) </w:t>
      </w:r>
      <w:r w:rsidRPr="00A014E0">
        <w:rPr>
          <w:i/>
          <w:iCs/>
        </w:rPr>
        <w:t>Management practices: Are not for profits different?</w:t>
      </w:r>
      <w:r w:rsidRPr="00A014E0">
        <w:t xml:space="preserve"> London: Centre for Economic Policy Research. </w:t>
      </w:r>
    </w:p>
    <w:p w14:paraId="416B6BB9" w14:textId="77777777" w:rsidR="00C874CE" w:rsidRPr="00A014E0" w:rsidRDefault="00C874CE" w:rsidP="00C874CE">
      <w:pPr>
        <w:pStyle w:val="NormalWeb"/>
        <w:spacing w:before="240" w:beforeAutospacing="0" w:line="360" w:lineRule="auto"/>
        <w:jc w:val="both"/>
      </w:pPr>
      <w:proofErr w:type="spellStart"/>
      <w:r w:rsidRPr="00A014E0">
        <w:t>Dibb</w:t>
      </w:r>
      <w:proofErr w:type="spellEnd"/>
      <w:r w:rsidRPr="00A014E0">
        <w:t xml:space="preserve">, S. and </w:t>
      </w:r>
      <w:proofErr w:type="spellStart"/>
      <w:r w:rsidRPr="00A014E0">
        <w:t>Simkin</w:t>
      </w:r>
      <w:proofErr w:type="spellEnd"/>
      <w:r w:rsidRPr="00A014E0">
        <w:t xml:space="preserve">, L. (2013) </w:t>
      </w:r>
      <w:r w:rsidRPr="00A014E0">
        <w:rPr>
          <w:i/>
          <w:iCs/>
        </w:rPr>
        <w:t>Marketing essentials</w:t>
      </w:r>
      <w:r w:rsidRPr="00A014E0">
        <w:t xml:space="preserve">. Australia: Cengage Learning. </w:t>
      </w:r>
    </w:p>
    <w:p w14:paraId="51107F9B" w14:textId="77777777" w:rsidR="00C874CE" w:rsidRPr="00A014E0" w:rsidRDefault="00C874CE" w:rsidP="00C874CE">
      <w:pPr>
        <w:pStyle w:val="NormalWeb"/>
        <w:spacing w:before="240" w:beforeAutospacing="0" w:line="360" w:lineRule="auto"/>
        <w:jc w:val="both"/>
      </w:pPr>
      <w:r w:rsidRPr="00A014E0">
        <w:t xml:space="preserve">Grant, D.B., </w:t>
      </w:r>
      <w:proofErr w:type="spellStart"/>
      <w:r w:rsidRPr="00A014E0">
        <w:t>Trautrims</w:t>
      </w:r>
      <w:proofErr w:type="spellEnd"/>
      <w:r w:rsidRPr="00A014E0">
        <w:t xml:space="preserve">, A. and Wong, C.Y. (2015) </w:t>
      </w:r>
      <w:r w:rsidRPr="00A014E0">
        <w:rPr>
          <w:i/>
          <w:iCs/>
        </w:rPr>
        <w:t>Sustainable Logistics and Supply Chain Management Principles and practices for Sustainable Operations and Management</w:t>
      </w:r>
      <w:r w:rsidRPr="00A014E0">
        <w:t xml:space="preserve">. London: </w:t>
      </w:r>
      <w:proofErr w:type="spellStart"/>
      <w:r w:rsidRPr="00A014E0">
        <w:t>Kogan</w:t>
      </w:r>
      <w:proofErr w:type="spellEnd"/>
      <w:r w:rsidRPr="00A014E0">
        <w:t xml:space="preserve"> Page. </w:t>
      </w:r>
    </w:p>
    <w:p w14:paraId="00FC50A1" w14:textId="77777777" w:rsidR="00C874CE" w:rsidRPr="00A014E0" w:rsidRDefault="00C874CE" w:rsidP="00C874CE">
      <w:pPr>
        <w:pStyle w:val="NormalWeb"/>
        <w:spacing w:before="240" w:beforeAutospacing="0" w:line="360" w:lineRule="auto"/>
        <w:jc w:val="both"/>
      </w:pPr>
      <w:proofErr w:type="spellStart"/>
      <w:r w:rsidRPr="00A014E0">
        <w:t>Gursoy</w:t>
      </w:r>
      <w:proofErr w:type="spellEnd"/>
      <w:r w:rsidRPr="00A014E0">
        <w:t xml:space="preserve">, D., Bowie, D. and </w:t>
      </w:r>
      <w:proofErr w:type="spellStart"/>
      <w:r w:rsidRPr="00A014E0">
        <w:t>Buttle</w:t>
      </w:r>
      <w:proofErr w:type="spellEnd"/>
      <w:r w:rsidRPr="00A014E0">
        <w:t xml:space="preserve">, F. (2023) </w:t>
      </w:r>
      <w:r w:rsidRPr="00A014E0">
        <w:rPr>
          <w:i/>
          <w:iCs/>
        </w:rPr>
        <w:t>Hospitality marketing principles and practice</w:t>
      </w:r>
      <w:r w:rsidRPr="00A014E0">
        <w:t xml:space="preserve">. Abingdon, Oxon: Routledge. </w:t>
      </w:r>
    </w:p>
    <w:p w14:paraId="6AADD281" w14:textId="77777777" w:rsidR="00C874CE" w:rsidRPr="00A014E0" w:rsidRDefault="00C874CE" w:rsidP="00C874CE">
      <w:pPr>
        <w:pStyle w:val="NormalWeb"/>
        <w:spacing w:before="240" w:beforeAutospacing="0" w:line="360" w:lineRule="auto"/>
        <w:jc w:val="both"/>
      </w:pPr>
      <w:proofErr w:type="spellStart"/>
      <w:r w:rsidRPr="00A014E0">
        <w:t>Housden</w:t>
      </w:r>
      <w:proofErr w:type="spellEnd"/>
      <w:r w:rsidRPr="00A014E0">
        <w:t xml:space="preserve">, M. (2012) </w:t>
      </w:r>
      <w:r w:rsidRPr="00A014E0">
        <w:rPr>
          <w:i/>
          <w:iCs/>
        </w:rPr>
        <w:t>Market information and research</w:t>
      </w:r>
      <w:r w:rsidRPr="00A014E0">
        <w:t xml:space="preserve">. Oxford etc.: Butterworth-Heinemann. </w:t>
      </w:r>
    </w:p>
    <w:p w14:paraId="29718A8A" w14:textId="77777777" w:rsidR="00C874CE" w:rsidRPr="00A014E0" w:rsidRDefault="00C874CE" w:rsidP="00C874CE">
      <w:pPr>
        <w:pStyle w:val="NormalWeb"/>
        <w:spacing w:before="240" w:beforeAutospacing="0" w:line="360" w:lineRule="auto"/>
        <w:jc w:val="both"/>
      </w:pPr>
      <w:r w:rsidRPr="00A014E0">
        <w:t xml:space="preserve">Jobber, D. and Ellis-Chadwick, F. (2020) </w:t>
      </w:r>
      <w:r w:rsidRPr="00A014E0">
        <w:rPr>
          <w:i/>
          <w:iCs/>
        </w:rPr>
        <w:t>Principles and practice of marketing</w:t>
      </w:r>
      <w:r w:rsidRPr="00A014E0">
        <w:t xml:space="preserve">. London: McGraw-Hill Education. </w:t>
      </w:r>
    </w:p>
    <w:p w14:paraId="03DC8FC0" w14:textId="77777777" w:rsidR="00C874CE" w:rsidRPr="00A014E0" w:rsidRDefault="00C874CE" w:rsidP="00C874CE">
      <w:pPr>
        <w:pStyle w:val="NormalWeb"/>
        <w:spacing w:before="240" w:beforeAutospacing="0" w:line="360" w:lineRule="auto"/>
        <w:jc w:val="both"/>
      </w:pPr>
      <w:r w:rsidRPr="00A014E0">
        <w:t xml:space="preserve">Long, S., Jacques, D. and </w:t>
      </w:r>
      <w:proofErr w:type="spellStart"/>
      <w:r w:rsidRPr="00A014E0">
        <w:t>Kepos</w:t>
      </w:r>
      <w:proofErr w:type="spellEnd"/>
      <w:r w:rsidRPr="00A014E0">
        <w:t xml:space="preserve">, P. (2021) </w:t>
      </w:r>
      <w:r w:rsidRPr="00A014E0">
        <w:rPr>
          <w:i/>
          <w:iCs/>
        </w:rPr>
        <w:t>International Directory of Company Histories</w:t>
      </w:r>
      <w:r w:rsidRPr="00A014E0">
        <w:t xml:space="preserve">. Farmington Hills, MI: St. James Press, a part of Gale, a Cengage Company. </w:t>
      </w:r>
    </w:p>
    <w:p w14:paraId="3F837465" w14:textId="77777777" w:rsidR="00C874CE" w:rsidRPr="00A014E0" w:rsidRDefault="00C874CE" w:rsidP="00C874CE">
      <w:pPr>
        <w:pStyle w:val="NormalWeb"/>
        <w:spacing w:before="240" w:beforeAutospacing="0" w:line="360" w:lineRule="auto"/>
        <w:jc w:val="both"/>
      </w:pPr>
      <w:r w:rsidRPr="00A014E0">
        <w:t xml:space="preserve">Olson, D.L. (2014) </w:t>
      </w:r>
      <w:r w:rsidRPr="00A014E0">
        <w:rPr>
          <w:i/>
          <w:iCs/>
        </w:rPr>
        <w:t>Introduction to information systems project management</w:t>
      </w:r>
      <w:r w:rsidRPr="00A014E0">
        <w:t xml:space="preserve">. Boston, MA: McGraw-Hill. </w:t>
      </w:r>
    </w:p>
    <w:p w14:paraId="311510A6" w14:textId="77777777" w:rsidR="00C874CE" w:rsidRPr="00A014E0" w:rsidRDefault="00C874CE" w:rsidP="00C874CE">
      <w:pPr>
        <w:pStyle w:val="NormalWeb"/>
        <w:spacing w:before="240" w:beforeAutospacing="0" w:line="360" w:lineRule="auto"/>
        <w:jc w:val="both"/>
      </w:pPr>
      <w:proofErr w:type="spellStart"/>
      <w:r w:rsidRPr="00A014E0">
        <w:t>Pelsmacker</w:t>
      </w:r>
      <w:proofErr w:type="spellEnd"/>
      <w:r w:rsidRPr="00A014E0">
        <w:t xml:space="preserve">, </w:t>
      </w:r>
      <w:proofErr w:type="spellStart"/>
      <w:r w:rsidRPr="00A014E0">
        <w:t>P.de</w:t>
      </w:r>
      <w:proofErr w:type="spellEnd"/>
      <w:r w:rsidRPr="00A014E0">
        <w:t xml:space="preserve">, </w:t>
      </w:r>
      <w:proofErr w:type="spellStart"/>
      <w:r w:rsidRPr="00A014E0">
        <w:t>Geuens</w:t>
      </w:r>
      <w:proofErr w:type="spellEnd"/>
      <w:r w:rsidRPr="00A014E0">
        <w:t xml:space="preserve">, M. and den, </w:t>
      </w:r>
      <w:proofErr w:type="spellStart"/>
      <w:r w:rsidRPr="00A014E0">
        <w:t>B.J.van</w:t>
      </w:r>
      <w:proofErr w:type="spellEnd"/>
      <w:r w:rsidRPr="00A014E0">
        <w:t xml:space="preserve"> (2021) </w:t>
      </w:r>
      <w:r w:rsidRPr="00A014E0">
        <w:rPr>
          <w:i/>
          <w:iCs/>
        </w:rPr>
        <w:t>Marketing communications: A European perspective</w:t>
      </w:r>
      <w:r w:rsidRPr="00A014E0">
        <w:t xml:space="preserve">. Harlow: Pearson. </w:t>
      </w:r>
    </w:p>
    <w:p w14:paraId="102C6E80" w14:textId="77777777" w:rsidR="00C874CE" w:rsidRPr="00A014E0" w:rsidRDefault="00C874CE" w:rsidP="00C874CE">
      <w:pPr>
        <w:pStyle w:val="NormalWeb"/>
        <w:spacing w:before="240" w:beforeAutospacing="0" w:line="360" w:lineRule="auto"/>
        <w:jc w:val="both"/>
      </w:pPr>
      <w:r w:rsidRPr="00A014E0">
        <w:t xml:space="preserve">Ryan, D. (2021) </w:t>
      </w:r>
      <w:r w:rsidRPr="00A014E0">
        <w:rPr>
          <w:i/>
          <w:iCs/>
        </w:rPr>
        <w:t xml:space="preserve">Understanding Digital Marketing: </w:t>
      </w:r>
      <w:proofErr w:type="spellStart"/>
      <w:r w:rsidRPr="00A014E0">
        <w:rPr>
          <w:i/>
          <w:iCs/>
        </w:rPr>
        <w:t>ǂa</w:t>
      </w:r>
      <w:proofErr w:type="spellEnd"/>
      <w:r w:rsidRPr="00A014E0">
        <w:rPr>
          <w:i/>
          <w:iCs/>
        </w:rPr>
        <w:t xml:space="preserve"> </w:t>
      </w:r>
      <w:proofErr w:type="spellStart"/>
      <w:r w:rsidRPr="00A014E0">
        <w:rPr>
          <w:i/>
          <w:iCs/>
        </w:rPr>
        <w:t>ǂcomplete</w:t>
      </w:r>
      <w:proofErr w:type="spellEnd"/>
      <w:r w:rsidRPr="00A014E0">
        <w:rPr>
          <w:i/>
          <w:iCs/>
        </w:rPr>
        <w:t xml:space="preserve"> guide to engaging customers and implementing successful digital campaigns</w:t>
      </w:r>
      <w:r w:rsidRPr="00A014E0">
        <w:t xml:space="preserve">. London: </w:t>
      </w:r>
      <w:proofErr w:type="spellStart"/>
      <w:r w:rsidRPr="00A014E0">
        <w:t>Kogan</w:t>
      </w:r>
      <w:proofErr w:type="spellEnd"/>
      <w:r w:rsidRPr="00A014E0">
        <w:t xml:space="preserve"> Page. </w:t>
      </w:r>
    </w:p>
    <w:p w14:paraId="1397CED6" w14:textId="77777777" w:rsidR="00C874CE" w:rsidRPr="00A014E0" w:rsidRDefault="00C874CE" w:rsidP="00C874CE">
      <w:pPr>
        <w:pStyle w:val="NormalWeb"/>
        <w:spacing w:before="240" w:beforeAutospacing="0" w:line="360" w:lineRule="auto"/>
        <w:jc w:val="both"/>
      </w:pPr>
      <w:proofErr w:type="spellStart"/>
      <w:r w:rsidRPr="00A014E0">
        <w:t>Sloman</w:t>
      </w:r>
      <w:proofErr w:type="spellEnd"/>
      <w:r w:rsidRPr="00A014E0">
        <w:t xml:space="preserve">, J. </w:t>
      </w:r>
      <w:r w:rsidRPr="00A014E0">
        <w:rPr>
          <w:i/>
          <w:iCs/>
        </w:rPr>
        <w:t>et al.</w:t>
      </w:r>
      <w:r w:rsidRPr="00A014E0">
        <w:t xml:space="preserve"> (2017) </w:t>
      </w:r>
      <w:r w:rsidRPr="00A014E0">
        <w:rPr>
          <w:i/>
          <w:iCs/>
        </w:rPr>
        <w:t>Economics for business</w:t>
      </w:r>
      <w:r w:rsidRPr="00A014E0">
        <w:t xml:space="preserve">. Harlow: Pearson Education Limited. </w:t>
      </w:r>
    </w:p>
    <w:p w14:paraId="41E6B345" w14:textId="77777777" w:rsidR="00C874CE" w:rsidRPr="00A014E0" w:rsidRDefault="00C874CE" w:rsidP="00C874CE">
      <w:pPr>
        <w:pStyle w:val="NormalWeb"/>
        <w:spacing w:before="240" w:beforeAutospacing="0" w:line="360" w:lineRule="auto"/>
        <w:jc w:val="both"/>
      </w:pPr>
      <w:r w:rsidRPr="00A014E0">
        <w:t xml:space="preserve">Taylor, N., Kotler, P. and Gray, D. (2019) </w:t>
      </w:r>
      <w:r w:rsidRPr="00A014E0">
        <w:rPr>
          <w:i/>
          <w:iCs/>
        </w:rPr>
        <w:t>Principles of Marketing</w:t>
      </w:r>
      <w:r w:rsidRPr="00A014E0">
        <w:t xml:space="preserve">. Harlow: Pearson Education. </w:t>
      </w:r>
    </w:p>
    <w:p w14:paraId="4A783B80" w14:textId="77777777" w:rsidR="00C874CE" w:rsidRPr="00A014E0" w:rsidRDefault="00C874CE" w:rsidP="00C874CE">
      <w:pPr>
        <w:pStyle w:val="NormalWeb"/>
        <w:spacing w:before="240" w:beforeAutospacing="0" w:line="360" w:lineRule="auto"/>
        <w:jc w:val="both"/>
      </w:pPr>
      <w:proofErr w:type="spellStart"/>
      <w:r w:rsidRPr="00A014E0">
        <w:t>Terpstra</w:t>
      </w:r>
      <w:proofErr w:type="spellEnd"/>
      <w:r w:rsidRPr="00A014E0">
        <w:t xml:space="preserve">, V. and </w:t>
      </w:r>
      <w:proofErr w:type="spellStart"/>
      <w:r w:rsidRPr="00A014E0">
        <w:t>Sarathy</w:t>
      </w:r>
      <w:proofErr w:type="spellEnd"/>
      <w:r w:rsidRPr="00A014E0">
        <w:t xml:space="preserve">, R. (2016) </w:t>
      </w:r>
      <w:r w:rsidRPr="00A014E0">
        <w:rPr>
          <w:i/>
          <w:iCs/>
        </w:rPr>
        <w:t>International Marketing</w:t>
      </w:r>
      <w:r w:rsidRPr="00A014E0">
        <w:t xml:space="preserve">. Fort Worth: </w:t>
      </w:r>
      <w:proofErr w:type="spellStart"/>
      <w:r w:rsidRPr="00A014E0">
        <w:t>Naper</w:t>
      </w:r>
      <w:proofErr w:type="spellEnd"/>
      <w:r w:rsidRPr="00A014E0">
        <w:t xml:space="preserve"> Publishing Group. </w:t>
      </w:r>
    </w:p>
    <w:sectPr w:rsidR="00C874CE" w:rsidRPr="00A014E0" w:rsidSect="00CA48B8">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73065" w14:textId="77777777" w:rsidR="002D4B45" w:rsidRDefault="002D4B45" w:rsidP="00F00BA3">
      <w:pPr>
        <w:spacing w:after="0" w:line="240" w:lineRule="auto"/>
      </w:pPr>
      <w:r>
        <w:separator/>
      </w:r>
    </w:p>
  </w:endnote>
  <w:endnote w:type="continuationSeparator" w:id="0">
    <w:p w14:paraId="42CB4AB3" w14:textId="77777777" w:rsidR="002D4B45" w:rsidRDefault="002D4B45" w:rsidP="00F0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E22F" w14:textId="77777777" w:rsidR="00F00BA3" w:rsidRDefault="00F00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134788"/>
      <w:docPartObj>
        <w:docPartGallery w:val="Page Numbers (Bottom of Page)"/>
        <w:docPartUnique/>
      </w:docPartObj>
    </w:sdtPr>
    <w:sdtEndPr>
      <w:rPr>
        <w:color w:val="808080" w:themeColor="background1" w:themeShade="80"/>
        <w:spacing w:val="60"/>
      </w:rPr>
    </w:sdtEndPr>
    <w:sdtContent>
      <w:p w14:paraId="13C516ED" w14:textId="77777777" w:rsidR="00F00BA3" w:rsidRDefault="00F00BA3">
        <w:pPr>
          <w:pStyle w:val="Footer"/>
          <w:pBdr>
            <w:top w:val="single" w:sz="4" w:space="1" w:color="D9D9D9" w:themeColor="background1" w:themeShade="D9"/>
          </w:pBdr>
          <w:jc w:val="right"/>
        </w:pPr>
        <w:r>
          <w:fldChar w:fldCharType="begin"/>
        </w:r>
        <w:r>
          <w:instrText xml:space="preserve"> PAGE   \* MERGEFORMAT </w:instrText>
        </w:r>
        <w:r>
          <w:fldChar w:fldCharType="separate"/>
        </w:r>
        <w:r w:rsidR="00AC0E9E">
          <w:rPr>
            <w:noProof/>
          </w:rPr>
          <w:t>2</w:t>
        </w:r>
        <w:r>
          <w:rPr>
            <w:noProof/>
          </w:rPr>
          <w:fldChar w:fldCharType="end"/>
        </w:r>
        <w:r>
          <w:t xml:space="preserve"> | </w:t>
        </w:r>
        <w:r>
          <w:rPr>
            <w:color w:val="808080" w:themeColor="background1" w:themeShade="80"/>
            <w:spacing w:val="60"/>
          </w:rPr>
          <w:t>Page</w:t>
        </w:r>
      </w:p>
    </w:sdtContent>
  </w:sdt>
  <w:p w14:paraId="0B0D34C1" w14:textId="77777777" w:rsidR="00F00BA3" w:rsidRDefault="00F00B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1EFA6" w14:textId="77777777" w:rsidR="00F00BA3" w:rsidRDefault="00F00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0BB4D" w14:textId="77777777" w:rsidR="002D4B45" w:rsidRDefault="002D4B45" w:rsidP="00F00BA3">
      <w:pPr>
        <w:spacing w:after="0" w:line="240" w:lineRule="auto"/>
      </w:pPr>
      <w:r>
        <w:separator/>
      </w:r>
    </w:p>
  </w:footnote>
  <w:footnote w:type="continuationSeparator" w:id="0">
    <w:p w14:paraId="3960CE89" w14:textId="77777777" w:rsidR="002D4B45" w:rsidRDefault="002D4B45" w:rsidP="00F00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0FCA" w14:textId="77777777" w:rsidR="00F00BA3" w:rsidRDefault="00F00B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98B91" w14:textId="77777777" w:rsidR="00F00BA3" w:rsidRDefault="00F00B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7977E" w14:textId="77777777" w:rsidR="00F00BA3" w:rsidRDefault="00F00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11962"/>
    <w:multiLevelType w:val="hybridMultilevel"/>
    <w:tmpl w:val="EABEF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850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hideSpellingErrors/>
  <w:hideGrammaticalError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1tzQysDAwtjQyNTRW0lEKTi0uzszPAykwqgUA8n2OnCwAAAA="/>
  </w:docVars>
  <w:rsids>
    <w:rsidRoot w:val="003D2F0E"/>
    <w:rsid w:val="00007E78"/>
    <w:rsid w:val="00036F98"/>
    <w:rsid w:val="000C1B1D"/>
    <w:rsid w:val="000E1F47"/>
    <w:rsid w:val="000F78BC"/>
    <w:rsid w:val="001602B8"/>
    <w:rsid w:val="001C2DD0"/>
    <w:rsid w:val="001C7331"/>
    <w:rsid w:val="002A1340"/>
    <w:rsid w:val="002C478D"/>
    <w:rsid w:val="002D4B45"/>
    <w:rsid w:val="002D7E28"/>
    <w:rsid w:val="003270A7"/>
    <w:rsid w:val="003B0F0B"/>
    <w:rsid w:val="003D2F0E"/>
    <w:rsid w:val="003D5009"/>
    <w:rsid w:val="004B3F22"/>
    <w:rsid w:val="004D5F4F"/>
    <w:rsid w:val="005A624A"/>
    <w:rsid w:val="005F5326"/>
    <w:rsid w:val="00644218"/>
    <w:rsid w:val="00682C92"/>
    <w:rsid w:val="006B3A83"/>
    <w:rsid w:val="007754CF"/>
    <w:rsid w:val="007E47E4"/>
    <w:rsid w:val="008E3BFE"/>
    <w:rsid w:val="008F1AE7"/>
    <w:rsid w:val="00934367"/>
    <w:rsid w:val="00945609"/>
    <w:rsid w:val="00985478"/>
    <w:rsid w:val="009A642E"/>
    <w:rsid w:val="009E52B5"/>
    <w:rsid w:val="00A014E0"/>
    <w:rsid w:val="00AC0E9E"/>
    <w:rsid w:val="00AD1540"/>
    <w:rsid w:val="00AF10C3"/>
    <w:rsid w:val="00AF272A"/>
    <w:rsid w:val="00AF2CAB"/>
    <w:rsid w:val="00B44837"/>
    <w:rsid w:val="00BA5617"/>
    <w:rsid w:val="00BB648E"/>
    <w:rsid w:val="00C11B6F"/>
    <w:rsid w:val="00C66D16"/>
    <w:rsid w:val="00C75340"/>
    <w:rsid w:val="00C81A1F"/>
    <w:rsid w:val="00C874CE"/>
    <w:rsid w:val="00C87FED"/>
    <w:rsid w:val="00CA48B8"/>
    <w:rsid w:val="00D50A66"/>
    <w:rsid w:val="00D70636"/>
    <w:rsid w:val="00D90C24"/>
    <w:rsid w:val="00D91709"/>
    <w:rsid w:val="00D9721A"/>
    <w:rsid w:val="00DE282D"/>
    <w:rsid w:val="00E548A5"/>
    <w:rsid w:val="00F00BA3"/>
    <w:rsid w:val="00F53448"/>
    <w:rsid w:val="00F574E7"/>
    <w:rsid w:val="00F853DD"/>
    <w:rsid w:val="00F879C6"/>
    <w:rsid w:val="00FC139B"/>
    <w:rsid w:val="00FE0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3E7DC"/>
  <w15:docId w15:val="{F10DEC92-002E-4233-B184-F09A1D53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448"/>
    <w:pPr>
      <w:keepNext/>
      <w:keepLines/>
      <w:spacing w:before="480" w:after="0"/>
      <w:outlineLvl w:val="0"/>
    </w:pPr>
    <w:rPr>
      <w:rFonts w:ascii="Times New Roman" w:eastAsiaTheme="majorEastAsia" w:hAnsi="Times New Roman" w:cstheme="majorBidi"/>
      <w:b/>
      <w:bCs/>
      <w:color w:val="00B050"/>
      <w:sz w:val="32"/>
      <w:szCs w:val="28"/>
    </w:rPr>
  </w:style>
  <w:style w:type="paragraph" w:styleId="Heading2">
    <w:name w:val="heading 2"/>
    <w:basedOn w:val="Normal"/>
    <w:link w:val="Heading2Char"/>
    <w:uiPriority w:val="9"/>
    <w:qFormat/>
    <w:rsid w:val="00682C9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2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F0E"/>
    <w:rPr>
      <w:rFonts w:ascii="Tahoma" w:hAnsi="Tahoma" w:cs="Tahoma"/>
      <w:sz w:val="16"/>
      <w:szCs w:val="16"/>
    </w:rPr>
  </w:style>
  <w:style w:type="character" w:customStyle="1" w:styleId="Heading2Char">
    <w:name w:val="Heading 2 Char"/>
    <w:basedOn w:val="DefaultParagraphFont"/>
    <w:link w:val="Heading2"/>
    <w:uiPriority w:val="9"/>
    <w:rsid w:val="00682C9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F00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BA3"/>
  </w:style>
  <w:style w:type="paragraph" w:styleId="Footer">
    <w:name w:val="footer"/>
    <w:basedOn w:val="Normal"/>
    <w:link w:val="FooterChar"/>
    <w:uiPriority w:val="99"/>
    <w:unhideWhenUsed/>
    <w:rsid w:val="00F00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BA3"/>
  </w:style>
  <w:style w:type="character" w:customStyle="1" w:styleId="Heading1Char">
    <w:name w:val="Heading 1 Char"/>
    <w:basedOn w:val="DefaultParagraphFont"/>
    <w:link w:val="Heading1"/>
    <w:uiPriority w:val="9"/>
    <w:rsid w:val="00F53448"/>
    <w:rPr>
      <w:rFonts w:ascii="Times New Roman" w:eastAsiaTheme="majorEastAsia" w:hAnsi="Times New Roman" w:cstheme="majorBidi"/>
      <w:b/>
      <w:bCs/>
      <w:color w:val="00B050"/>
      <w:sz w:val="32"/>
      <w:szCs w:val="28"/>
    </w:rPr>
  </w:style>
  <w:style w:type="paragraph" w:styleId="NormalWeb">
    <w:name w:val="Normal (Web)"/>
    <w:basedOn w:val="Normal"/>
    <w:uiPriority w:val="99"/>
    <w:unhideWhenUsed/>
    <w:rsid w:val="00FC139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50A66"/>
    <w:pPr>
      <w:outlineLvl w:val="9"/>
    </w:pPr>
    <w:rPr>
      <w:rFonts w:asciiTheme="majorHAnsi" w:hAnsiTheme="majorHAnsi"/>
      <w:color w:val="365F91" w:themeColor="accent1" w:themeShade="BF"/>
      <w:sz w:val="28"/>
      <w:lang w:eastAsia="ja-JP"/>
    </w:rPr>
  </w:style>
  <w:style w:type="paragraph" w:styleId="TOC2">
    <w:name w:val="toc 2"/>
    <w:basedOn w:val="Normal"/>
    <w:next w:val="Normal"/>
    <w:autoRedefine/>
    <w:uiPriority w:val="39"/>
    <w:unhideWhenUsed/>
    <w:rsid w:val="00D50A66"/>
    <w:pPr>
      <w:spacing w:after="100"/>
      <w:ind w:left="220"/>
    </w:pPr>
  </w:style>
  <w:style w:type="paragraph" w:styleId="TOC1">
    <w:name w:val="toc 1"/>
    <w:basedOn w:val="Normal"/>
    <w:next w:val="Normal"/>
    <w:autoRedefine/>
    <w:uiPriority w:val="39"/>
    <w:unhideWhenUsed/>
    <w:rsid w:val="00D50A66"/>
    <w:pPr>
      <w:spacing w:after="100"/>
    </w:pPr>
  </w:style>
  <w:style w:type="character" w:styleId="Hyperlink">
    <w:name w:val="Hyperlink"/>
    <w:basedOn w:val="DefaultParagraphFont"/>
    <w:uiPriority w:val="99"/>
    <w:unhideWhenUsed/>
    <w:rsid w:val="00D50A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44112">
      <w:bodyDiv w:val="1"/>
      <w:marLeft w:val="0"/>
      <w:marRight w:val="0"/>
      <w:marTop w:val="0"/>
      <w:marBottom w:val="0"/>
      <w:divBdr>
        <w:top w:val="none" w:sz="0" w:space="0" w:color="auto"/>
        <w:left w:val="none" w:sz="0" w:space="0" w:color="auto"/>
        <w:bottom w:val="none" w:sz="0" w:space="0" w:color="auto"/>
        <w:right w:val="none" w:sz="0" w:space="0" w:color="auto"/>
      </w:divBdr>
      <w:divsChild>
        <w:div w:id="1894386059">
          <w:marLeft w:val="0"/>
          <w:marRight w:val="0"/>
          <w:marTop w:val="0"/>
          <w:marBottom w:val="0"/>
          <w:divBdr>
            <w:top w:val="none" w:sz="0" w:space="0" w:color="auto"/>
            <w:left w:val="none" w:sz="0" w:space="0" w:color="auto"/>
            <w:bottom w:val="none" w:sz="0" w:space="0" w:color="auto"/>
            <w:right w:val="none" w:sz="0" w:space="0" w:color="auto"/>
          </w:divBdr>
          <w:divsChild>
            <w:div w:id="1338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67661">
      <w:bodyDiv w:val="1"/>
      <w:marLeft w:val="0"/>
      <w:marRight w:val="0"/>
      <w:marTop w:val="0"/>
      <w:marBottom w:val="0"/>
      <w:divBdr>
        <w:top w:val="none" w:sz="0" w:space="0" w:color="auto"/>
        <w:left w:val="none" w:sz="0" w:space="0" w:color="auto"/>
        <w:bottom w:val="none" w:sz="0" w:space="0" w:color="auto"/>
        <w:right w:val="none" w:sz="0" w:space="0" w:color="auto"/>
      </w:divBdr>
    </w:div>
    <w:div w:id="746726733">
      <w:bodyDiv w:val="1"/>
      <w:marLeft w:val="0"/>
      <w:marRight w:val="0"/>
      <w:marTop w:val="0"/>
      <w:marBottom w:val="0"/>
      <w:divBdr>
        <w:top w:val="none" w:sz="0" w:space="0" w:color="auto"/>
        <w:left w:val="none" w:sz="0" w:space="0" w:color="auto"/>
        <w:bottom w:val="none" w:sz="0" w:space="0" w:color="auto"/>
        <w:right w:val="none" w:sz="0" w:space="0" w:color="auto"/>
      </w:divBdr>
    </w:div>
    <w:div w:id="784233343">
      <w:bodyDiv w:val="1"/>
      <w:marLeft w:val="0"/>
      <w:marRight w:val="0"/>
      <w:marTop w:val="0"/>
      <w:marBottom w:val="0"/>
      <w:divBdr>
        <w:top w:val="none" w:sz="0" w:space="0" w:color="auto"/>
        <w:left w:val="none" w:sz="0" w:space="0" w:color="auto"/>
        <w:bottom w:val="none" w:sz="0" w:space="0" w:color="auto"/>
        <w:right w:val="none" w:sz="0" w:space="0" w:color="auto"/>
      </w:divBdr>
    </w:div>
    <w:div w:id="826625832">
      <w:bodyDiv w:val="1"/>
      <w:marLeft w:val="0"/>
      <w:marRight w:val="0"/>
      <w:marTop w:val="0"/>
      <w:marBottom w:val="0"/>
      <w:divBdr>
        <w:top w:val="none" w:sz="0" w:space="0" w:color="auto"/>
        <w:left w:val="none" w:sz="0" w:space="0" w:color="auto"/>
        <w:bottom w:val="none" w:sz="0" w:space="0" w:color="auto"/>
        <w:right w:val="none" w:sz="0" w:space="0" w:color="auto"/>
      </w:divBdr>
      <w:divsChild>
        <w:div w:id="1401638714">
          <w:marLeft w:val="0"/>
          <w:marRight w:val="0"/>
          <w:marTop w:val="0"/>
          <w:marBottom w:val="0"/>
          <w:divBdr>
            <w:top w:val="none" w:sz="0" w:space="0" w:color="auto"/>
            <w:left w:val="none" w:sz="0" w:space="0" w:color="auto"/>
            <w:bottom w:val="none" w:sz="0" w:space="0" w:color="auto"/>
            <w:right w:val="none" w:sz="0" w:space="0" w:color="auto"/>
          </w:divBdr>
        </w:div>
      </w:divsChild>
    </w:div>
    <w:div w:id="992177567">
      <w:bodyDiv w:val="1"/>
      <w:marLeft w:val="0"/>
      <w:marRight w:val="0"/>
      <w:marTop w:val="0"/>
      <w:marBottom w:val="0"/>
      <w:divBdr>
        <w:top w:val="none" w:sz="0" w:space="0" w:color="auto"/>
        <w:left w:val="none" w:sz="0" w:space="0" w:color="auto"/>
        <w:bottom w:val="none" w:sz="0" w:space="0" w:color="auto"/>
        <w:right w:val="none" w:sz="0" w:space="0" w:color="auto"/>
      </w:divBdr>
    </w:div>
    <w:div w:id="1157651753">
      <w:bodyDiv w:val="1"/>
      <w:marLeft w:val="0"/>
      <w:marRight w:val="0"/>
      <w:marTop w:val="0"/>
      <w:marBottom w:val="0"/>
      <w:divBdr>
        <w:top w:val="none" w:sz="0" w:space="0" w:color="auto"/>
        <w:left w:val="none" w:sz="0" w:space="0" w:color="auto"/>
        <w:bottom w:val="none" w:sz="0" w:space="0" w:color="auto"/>
        <w:right w:val="none" w:sz="0" w:space="0" w:color="auto"/>
      </w:divBdr>
      <w:divsChild>
        <w:div w:id="1177967520">
          <w:marLeft w:val="0"/>
          <w:marRight w:val="0"/>
          <w:marTop w:val="0"/>
          <w:marBottom w:val="0"/>
          <w:divBdr>
            <w:top w:val="none" w:sz="0" w:space="0" w:color="auto"/>
            <w:left w:val="none" w:sz="0" w:space="0" w:color="auto"/>
            <w:bottom w:val="none" w:sz="0" w:space="0" w:color="auto"/>
            <w:right w:val="none" w:sz="0" w:space="0" w:color="auto"/>
          </w:divBdr>
        </w:div>
        <w:div w:id="444813122">
          <w:marLeft w:val="0"/>
          <w:marRight w:val="0"/>
          <w:marTop w:val="0"/>
          <w:marBottom w:val="0"/>
          <w:divBdr>
            <w:top w:val="none" w:sz="0" w:space="0" w:color="auto"/>
            <w:left w:val="none" w:sz="0" w:space="0" w:color="auto"/>
            <w:bottom w:val="none" w:sz="0" w:space="0" w:color="auto"/>
            <w:right w:val="none" w:sz="0" w:space="0" w:color="auto"/>
          </w:divBdr>
        </w:div>
        <w:div w:id="924731314">
          <w:marLeft w:val="0"/>
          <w:marRight w:val="0"/>
          <w:marTop w:val="0"/>
          <w:marBottom w:val="0"/>
          <w:divBdr>
            <w:top w:val="none" w:sz="0" w:space="0" w:color="auto"/>
            <w:left w:val="none" w:sz="0" w:space="0" w:color="auto"/>
            <w:bottom w:val="none" w:sz="0" w:space="0" w:color="auto"/>
            <w:right w:val="none" w:sz="0" w:space="0" w:color="auto"/>
          </w:divBdr>
        </w:div>
        <w:div w:id="302932995">
          <w:marLeft w:val="0"/>
          <w:marRight w:val="0"/>
          <w:marTop w:val="0"/>
          <w:marBottom w:val="0"/>
          <w:divBdr>
            <w:top w:val="none" w:sz="0" w:space="0" w:color="auto"/>
            <w:left w:val="none" w:sz="0" w:space="0" w:color="auto"/>
            <w:bottom w:val="none" w:sz="0" w:space="0" w:color="auto"/>
            <w:right w:val="none" w:sz="0" w:space="0" w:color="auto"/>
          </w:divBdr>
        </w:div>
        <w:div w:id="1631739552">
          <w:marLeft w:val="0"/>
          <w:marRight w:val="0"/>
          <w:marTop w:val="0"/>
          <w:marBottom w:val="0"/>
          <w:divBdr>
            <w:top w:val="none" w:sz="0" w:space="0" w:color="auto"/>
            <w:left w:val="none" w:sz="0" w:space="0" w:color="auto"/>
            <w:bottom w:val="none" w:sz="0" w:space="0" w:color="auto"/>
            <w:right w:val="none" w:sz="0" w:space="0" w:color="auto"/>
          </w:divBdr>
        </w:div>
      </w:divsChild>
    </w:div>
    <w:div w:id="1496796994">
      <w:bodyDiv w:val="1"/>
      <w:marLeft w:val="0"/>
      <w:marRight w:val="0"/>
      <w:marTop w:val="0"/>
      <w:marBottom w:val="0"/>
      <w:divBdr>
        <w:top w:val="none" w:sz="0" w:space="0" w:color="auto"/>
        <w:left w:val="none" w:sz="0" w:space="0" w:color="auto"/>
        <w:bottom w:val="none" w:sz="0" w:space="0" w:color="auto"/>
        <w:right w:val="none" w:sz="0" w:space="0" w:color="auto"/>
      </w:divBdr>
    </w:div>
    <w:div w:id="1691183977">
      <w:bodyDiv w:val="1"/>
      <w:marLeft w:val="0"/>
      <w:marRight w:val="0"/>
      <w:marTop w:val="0"/>
      <w:marBottom w:val="0"/>
      <w:divBdr>
        <w:top w:val="none" w:sz="0" w:space="0" w:color="auto"/>
        <w:left w:val="none" w:sz="0" w:space="0" w:color="auto"/>
        <w:bottom w:val="none" w:sz="0" w:space="0" w:color="auto"/>
        <w:right w:val="none" w:sz="0" w:space="0" w:color="auto"/>
      </w:divBdr>
      <w:divsChild>
        <w:div w:id="1736900974">
          <w:marLeft w:val="0"/>
          <w:marRight w:val="0"/>
          <w:marTop w:val="0"/>
          <w:marBottom w:val="0"/>
          <w:divBdr>
            <w:top w:val="none" w:sz="0" w:space="0" w:color="auto"/>
            <w:left w:val="none" w:sz="0" w:space="0" w:color="auto"/>
            <w:bottom w:val="none" w:sz="0" w:space="0" w:color="auto"/>
            <w:right w:val="none" w:sz="0" w:space="0" w:color="auto"/>
          </w:divBdr>
        </w:div>
        <w:div w:id="229192817">
          <w:marLeft w:val="0"/>
          <w:marRight w:val="0"/>
          <w:marTop w:val="0"/>
          <w:marBottom w:val="0"/>
          <w:divBdr>
            <w:top w:val="none" w:sz="0" w:space="0" w:color="auto"/>
            <w:left w:val="none" w:sz="0" w:space="0" w:color="auto"/>
            <w:bottom w:val="none" w:sz="0" w:space="0" w:color="auto"/>
            <w:right w:val="none" w:sz="0" w:space="0" w:color="auto"/>
          </w:divBdr>
        </w:div>
      </w:divsChild>
    </w:div>
    <w:div w:id="1712420193">
      <w:bodyDiv w:val="1"/>
      <w:marLeft w:val="0"/>
      <w:marRight w:val="0"/>
      <w:marTop w:val="0"/>
      <w:marBottom w:val="0"/>
      <w:divBdr>
        <w:top w:val="none" w:sz="0" w:space="0" w:color="auto"/>
        <w:left w:val="none" w:sz="0" w:space="0" w:color="auto"/>
        <w:bottom w:val="none" w:sz="0" w:space="0" w:color="auto"/>
        <w:right w:val="none" w:sz="0" w:space="0" w:color="auto"/>
      </w:divBdr>
    </w:div>
    <w:div w:id="1842886187">
      <w:bodyDiv w:val="1"/>
      <w:marLeft w:val="0"/>
      <w:marRight w:val="0"/>
      <w:marTop w:val="0"/>
      <w:marBottom w:val="0"/>
      <w:divBdr>
        <w:top w:val="none" w:sz="0" w:space="0" w:color="auto"/>
        <w:left w:val="none" w:sz="0" w:space="0" w:color="auto"/>
        <w:bottom w:val="none" w:sz="0" w:space="0" w:color="auto"/>
        <w:right w:val="none" w:sz="0" w:space="0" w:color="auto"/>
      </w:divBdr>
    </w:div>
    <w:div w:id="1844081582">
      <w:bodyDiv w:val="1"/>
      <w:marLeft w:val="0"/>
      <w:marRight w:val="0"/>
      <w:marTop w:val="0"/>
      <w:marBottom w:val="0"/>
      <w:divBdr>
        <w:top w:val="none" w:sz="0" w:space="0" w:color="auto"/>
        <w:left w:val="none" w:sz="0" w:space="0" w:color="auto"/>
        <w:bottom w:val="none" w:sz="0" w:space="0" w:color="auto"/>
        <w:right w:val="none" w:sz="0" w:space="0" w:color="auto"/>
      </w:divBdr>
      <w:divsChild>
        <w:div w:id="1510175948">
          <w:marLeft w:val="0"/>
          <w:marRight w:val="0"/>
          <w:marTop w:val="0"/>
          <w:marBottom w:val="0"/>
          <w:divBdr>
            <w:top w:val="none" w:sz="0" w:space="0" w:color="auto"/>
            <w:left w:val="none" w:sz="0" w:space="0" w:color="auto"/>
            <w:bottom w:val="none" w:sz="0" w:space="0" w:color="auto"/>
            <w:right w:val="none" w:sz="0" w:space="0" w:color="auto"/>
          </w:divBdr>
        </w:div>
      </w:divsChild>
    </w:div>
    <w:div w:id="1913810823">
      <w:bodyDiv w:val="1"/>
      <w:marLeft w:val="0"/>
      <w:marRight w:val="0"/>
      <w:marTop w:val="0"/>
      <w:marBottom w:val="0"/>
      <w:divBdr>
        <w:top w:val="none" w:sz="0" w:space="0" w:color="auto"/>
        <w:left w:val="none" w:sz="0" w:space="0" w:color="auto"/>
        <w:bottom w:val="none" w:sz="0" w:space="0" w:color="auto"/>
        <w:right w:val="none" w:sz="0" w:space="0" w:color="auto"/>
      </w:divBdr>
      <w:divsChild>
        <w:div w:id="540165488">
          <w:marLeft w:val="0"/>
          <w:marRight w:val="0"/>
          <w:marTop w:val="0"/>
          <w:marBottom w:val="0"/>
          <w:divBdr>
            <w:top w:val="none" w:sz="0" w:space="0" w:color="auto"/>
            <w:left w:val="none" w:sz="0" w:space="0" w:color="auto"/>
            <w:bottom w:val="none" w:sz="0" w:space="0" w:color="auto"/>
            <w:right w:val="none" w:sz="0" w:space="0" w:color="auto"/>
          </w:divBdr>
        </w:div>
      </w:divsChild>
    </w:div>
    <w:div w:id="1976594581">
      <w:bodyDiv w:val="1"/>
      <w:marLeft w:val="0"/>
      <w:marRight w:val="0"/>
      <w:marTop w:val="0"/>
      <w:marBottom w:val="0"/>
      <w:divBdr>
        <w:top w:val="none" w:sz="0" w:space="0" w:color="auto"/>
        <w:left w:val="none" w:sz="0" w:space="0" w:color="auto"/>
        <w:bottom w:val="none" w:sz="0" w:space="0" w:color="auto"/>
        <w:right w:val="none" w:sz="0" w:space="0" w:color="auto"/>
      </w:divBdr>
      <w:divsChild>
        <w:div w:id="1478765438">
          <w:marLeft w:val="0"/>
          <w:marRight w:val="0"/>
          <w:marTop w:val="0"/>
          <w:marBottom w:val="0"/>
          <w:divBdr>
            <w:top w:val="none" w:sz="0" w:space="0" w:color="auto"/>
            <w:left w:val="none" w:sz="0" w:space="0" w:color="auto"/>
            <w:bottom w:val="none" w:sz="0" w:space="0" w:color="auto"/>
            <w:right w:val="none" w:sz="0" w:space="0" w:color="auto"/>
          </w:divBdr>
        </w:div>
      </w:divsChild>
    </w:div>
    <w:div w:id="2097510497">
      <w:bodyDiv w:val="1"/>
      <w:marLeft w:val="0"/>
      <w:marRight w:val="0"/>
      <w:marTop w:val="0"/>
      <w:marBottom w:val="0"/>
      <w:divBdr>
        <w:top w:val="none" w:sz="0" w:space="0" w:color="auto"/>
        <w:left w:val="none" w:sz="0" w:space="0" w:color="auto"/>
        <w:bottom w:val="none" w:sz="0" w:space="0" w:color="auto"/>
        <w:right w:val="none" w:sz="0" w:space="0" w:color="auto"/>
      </w:divBdr>
      <w:divsChild>
        <w:div w:id="1162818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03827-1B86-41D3-875E-2F7740AA21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Khanum</cp:lastModifiedBy>
  <cp:revision>2</cp:revision>
  <dcterms:created xsi:type="dcterms:W3CDTF">2023-02-12T18:04:00Z</dcterms:created>
  <dcterms:modified xsi:type="dcterms:W3CDTF">2023-02-12T18:04:00Z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ce0d2284a88bec6560ca701d7effdbe8b68266368e936af6e4199df0db56625e</vt:lpwstr>
  </property>
</Properties>
</file>