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24E25B" w14:textId="1CE307A7" w:rsidR="0090695C" w:rsidRPr="00753120" w:rsidRDefault="3382B06C" w:rsidP="24D9F54B">
      <w:pPr>
        <w:spacing w:line="480" w:lineRule="auto"/>
        <w:rPr>
          <w:rFonts w:ascii="Times New Roman" w:hAnsi="Times New Roman" w:cs="Times New Roman"/>
        </w:rPr>
      </w:pPr>
      <w:r w:rsidRPr="00753120">
        <w:rPr>
          <w:rFonts w:ascii="Times New Roman" w:hAnsi="Times New Roman" w:cs="Times New Roman"/>
          <w:noProof/>
        </w:rPr>
        <w:drawing>
          <wp:inline distT="0" distB="0" distL="0" distR="0" wp14:anchorId="63B1689E" wp14:editId="76ECA292">
            <wp:extent cx="6200775" cy="6858000"/>
            <wp:effectExtent l="0" t="0" r="0" b="0"/>
            <wp:docPr id="1169954537" name="Picture 11699545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077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B68339" w14:textId="3A5D3F4F" w:rsidR="0090695C" w:rsidRPr="00753120" w:rsidRDefault="0090695C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317FEFED" w14:textId="17EC29CC" w:rsidR="0090695C" w:rsidRPr="00753120" w:rsidRDefault="0090695C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sdt>
      <w:sdtPr>
        <w:rPr>
          <w:rFonts w:ascii="Times New Roman" w:eastAsiaTheme="minorEastAsia" w:hAnsi="Times New Roman" w:cs="Times New Roman"/>
          <w:color w:val="auto"/>
          <w:sz w:val="22"/>
          <w:szCs w:val="22"/>
          <w:lang w:eastAsia="zh-CN"/>
        </w:rPr>
        <w:id w:val="1090331051"/>
        <w:docPartObj>
          <w:docPartGallery w:val="Table of Contents"/>
          <w:docPartUnique/>
        </w:docPartObj>
      </w:sdtPr>
      <w:sdtEndPr/>
      <w:sdtContent>
        <w:p w14:paraId="16CCEA0B" w14:textId="53DD5753" w:rsidR="00971E8C" w:rsidRPr="00753120" w:rsidRDefault="41B042DC" w:rsidP="24D9F54B">
          <w:pPr>
            <w:pStyle w:val="TOCHeading"/>
            <w:spacing w:line="480" w:lineRule="auto"/>
            <w:rPr>
              <w:rFonts w:ascii="Times New Roman" w:eastAsia="Times New Roman" w:hAnsi="Times New Roman" w:cs="Times New Roman"/>
            </w:rPr>
          </w:pPr>
          <w:r w:rsidRPr="00753120">
            <w:rPr>
              <w:rFonts w:ascii="Times New Roman" w:eastAsia="Times New Roman" w:hAnsi="Times New Roman" w:cs="Times New Roman"/>
            </w:rPr>
            <w:t>Contents</w:t>
          </w:r>
        </w:p>
        <w:p w14:paraId="57BE4B23" w14:textId="36669EEC" w:rsidR="00EF755B" w:rsidRDefault="006E0712">
          <w:pPr>
            <w:pStyle w:val="TOC1"/>
            <w:tabs>
              <w:tab w:val="right" w:leader="dot" w:pos="9396"/>
            </w:tabs>
            <w:rPr>
              <w:noProof/>
            </w:rPr>
          </w:pPr>
          <w:r w:rsidRPr="00753120">
            <w:rPr>
              <w:rFonts w:ascii="Times New Roman" w:hAnsi="Times New Roman" w:cs="Times New Roman"/>
            </w:rPr>
            <w:fldChar w:fldCharType="begin"/>
          </w:r>
          <w:r w:rsidR="00971E8C" w:rsidRPr="00753120">
            <w:rPr>
              <w:rFonts w:ascii="Times New Roman" w:hAnsi="Times New Roman" w:cs="Times New Roman"/>
            </w:rPr>
            <w:instrText>TOC \o "1-3" \h \z \u</w:instrText>
          </w:r>
          <w:r w:rsidRPr="00753120">
            <w:rPr>
              <w:rFonts w:ascii="Times New Roman" w:hAnsi="Times New Roman" w:cs="Times New Roman"/>
            </w:rPr>
            <w:fldChar w:fldCharType="separate"/>
          </w:r>
          <w:hyperlink w:anchor="_Toc155258229" w:history="1">
            <w:r w:rsidR="00EF755B" w:rsidRPr="00D6318C">
              <w:rPr>
                <w:rStyle w:val="Hyperlink"/>
                <w:rFonts w:ascii="Times New Roman" w:eastAsia="Times New Roman" w:hAnsi="Times New Roman" w:cs="Times New Roman"/>
                <w:noProof/>
              </w:rPr>
              <w:t>Background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_Toc155258229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4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3A55560E" w14:textId="2E13E464" w:rsidR="00EF755B" w:rsidRDefault="003A7BE2">
          <w:pPr>
            <w:pStyle w:val="TOC1"/>
            <w:tabs>
              <w:tab w:val="right" w:leader="dot" w:pos="9396"/>
            </w:tabs>
            <w:rPr>
              <w:noProof/>
            </w:rPr>
          </w:pPr>
          <w:hyperlink w:anchor="_Toc155258230" w:history="1">
            <w:r w:rsidR="00EF755B" w:rsidRPr="00D6318C">
              <w:rPr>
                <w:rStyle w:val="Hyperlink"/>
                <w:rFonts w:ascii="Times New Roman" w:eastAsia="Times New Roman" w:hAnsi="Times New Roman" w:cs="Times New Roman"/>
                <w:noProof/>
              </w:rPr>
              <w:t>Key HR Challenges After Cross-Country Acquisition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_Toc155258230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4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76D336D7" w14:textId="60D8DCD2" w:rsidR="00EF755B" w:rsidRDefault="003A7BE2">
          <w:pPr>
            <w:pStyle w:val="TOC2"/>
            <w:tabs>
              <w:tab w:val="right" w:leader="dot" w:pos="9396"/>
            </w:tabs>
            <w:rPr>
              <w:noProof/>
            </w:rPr>
          </w:pPr>
          <w:hyperlink w:anchor="_Toc155258231" w:history="1">
            <w:r w:rsidR="00EF755B" w:rsidRPr="00D6318C">
              <w:rPr>
                <w:rStyle w:val="Hyperlink"/>
                <w:rFonts w:ascii="Times New Roman" w:eastAsia="Times New Roman" w:hAnsi="Times New Roman" w:cs="Times New Roman"/>
                <w:noProof/>
              </w:rPr>
              <w:t>Recruitment Strategy differences in the UK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_Toc155258231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5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1FEBDB8E" w14:textId="533E3F15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32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a.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Applicant’s right to work in the UK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_Toc155258232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5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36529D65" w14:textId="5CAB5755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33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b.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Recruitment platforms in the UK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_Toc155258233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5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1A6CF81F" w14:textId="3586651D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34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c.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Preventing Discrimination in recruitment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_Toc155258234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6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61777B3A" w14:textId="49649091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35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d.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Disclosure and Barring Service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_Toc155258235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6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3FBF423A" w14:textId="11B9FE75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36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e.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Hiring an apprentice in the UK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_Toc155258236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6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275C82F7" w14:textId="047A1C1A" w:rsidR="00EF755B" w:rsidRDefault="003A7BE2">
          <w:pPr>
            <w:pStyle w:val="TOC2"/>
            <w:tabs>
              <w:tab w:val="right" w:leader="dot" w:pos="9396"/>
            </w:tabs>
            <w:rPr>
              <w:noProof/>
            </w:rPr>
          </w:pPr>
          <w:hyperlink w:anchor="_Toc155258237" w:history="1">
            <w:r w:rsidR="00EF755B" w:rsidRPr="00D6318C">
              <w:rPr>
                <w:rStyle w:val="Hyperlink"/>
                <w:rFonts w:ascii="Times New Roman" w:eastAsia="Times New Roman" w:hAnsi="Times New Roman" w:cs="Times New Roman"/>
                <w:noProof/>
              </w:rPr>
              <w:t>Compensation and Benefits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_Toc155258237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7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2318F3AE" w14:textId="3F3AEE34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38" w:history="1">
            <w:r w:rsidR="00EF755B" w:rsidRPr="00D6318C">
              <w:rPr>
                <w:rStyle w:val="Hyperlink"/>
                <w:rFonts w:ascii="Times New Roman" w:eastAsia="Times New Roman" w:hAnsi="Times New Roman" w:cs="Times New Roman"/>
                <w:noProof/>
              </w:rPr>
              <w:t>a.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Maximum Weekly Working Hours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_Toc155258238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7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0F492BA9" w14:textId="463F105A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39" w:history="1">
            <w:r w:rsidR="00EF755B" w:rsidRPr="00D6318C">
              <w:rPr>
                <w:rStyle w:val="Hyperlink"/>
                <w:rFonts w:ascii="Times New Roman" w:eastAsia="Times New Roman" w:hAnsi="Times New Roman" w:cs="Times New Roman"/>
                <w:noProof/>
              </w:rPr>
              <w:t>b.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National Minimum Wage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_Toc155258239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8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051CB6E2" w14:textId="4722B76B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40" w:history="1">
            <w:r w:rsidR="00EF755B" w:rsidRPr="00D6318C">
              <w:rPr>
                <w:rStyle w:val="Hyperlink"/>
                <w:rFonts w:ascii="Times New Roman" w:eastAsia="Times New Roman" w:hAnsi="Times New Roman" w:cs="Times New Roman"/>
                <w:noProof/>
              </w:rPr>
              <w:t>c.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Compulsory Accounts for Employers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_Toc155258240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8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39A0B054" w14:textId="4C671AFB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41" w:history="1">
            <w:r w:rsidR="00EF755B" w:rsidRPr="00D6318C">
              <w:rPr>
                <w:rStyle w:val="Hyperlink"/>
                <w:rFonts w:ascii="Times New Roman" w:eastAsia="Times New Roman" w:hAnsi="Times New Roman" w:cs="Times New Roman"/>
                <w:noProof/>
              </w:rPr>
              <w:t>d.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Holiday Entitlement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_Toc155258241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8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64995124" w14:textId="7B214822" w:rsidR="00EF755B" w:rsidRDefault="003A7BE2">
          <w:pPr>
            <w:pStyle w:val="TOC2"/>
            <w:tabs>
              <w:tab w:val="right" w:leader="dot" w:pos="9396"/>
            </w:tabs>
            <w:rPr>
              <w:noProof/>
            </w:rPr>
          </w:pPr>
          <w:hyperlink w:anchor="_Toc155258242" w:history="1">
            <w:r w:rsidR="00EF755B" w:rsidRPr="00D6318C">
              <w:rPr>
                <w:rStyle w:val="Hyperlink"/>
                <w:rFonts w:ascii="Times New Roman" w:eastAsia="Times New Roman" w:hAnsi="Times New Roman" w:cs="Times New Roman"/>
                <w:noProof/>
              </w:rPr>
              <w:t>Industry-specific Issues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_Toc155258242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9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68CACEFB" w14:textId="5A7E5FA6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43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a.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Regulations related Construction Industry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_Toc155258243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9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47736B85" w14:textId="5A9A5738" w:rsidR="00EF755B" w:rsidRDefault="003A7BE2">
          <w:pPr>
            <w:pStyle w:val="TOC2"/>
            <w:tabs>
              <w:tab w:val="right" w:leader="dot" w:pos="9396"/>
            </w:tabs>
            <w:rPr>
              <w:noProof/>
            </w:rPr>
          </w:pPr>
          <w:hyperlink w:anchor="_Toc155258244" w:history="1">
            <w:r w:rsidR="00EF755B" w:rsidRPr="00D6318C">
              <w:rPr>
                <w:rStyle w:val="Hyperlink"/>
                <w:rFonts w:ascii="Times New Roman" w:eastAsia="Times New Roman" w:hAnsi="Times New Roman" w:cs="Times New Roman"/>
                <w:noProof/>
              </w:rPr>
              <w:t>Cross-cultural Differences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_Toc155258244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9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31F09C38" w14:textId="13364EB0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45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a.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Management Styles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_Toc155258245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9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76A5CE15" w14:textId="3D09BFAF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46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b.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Work Attitudes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_Toc155258246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10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51DFEF3E" w14:textId="2524C524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47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c.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Work-Family Balance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_Toc155258247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10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16EA01DB" w14:textId="60456102" w:rsidR="00EF755B" w:rsidRDefault="003A7BE2">
          <w:pPr>
            <w:pStyle w:val="TOC1"/>
            <w:tabs>
              <w:tab w:val="right" w:leader="dot" w:pos="9396"/>
            </w:tabs>
            <w:rPr>
              <w:noProof/>
            </w:rPr>
          </w:pPr>
          <w:hyperlink w:anchor="_Toc155258248" w:history="1">
            <w:r w:rsidR="00EF755B" w:rsidRPr="00D6318C">
              <w:rPr>
                <w:rStyle w:val="Hyperlink"/>
                <w:rFonts w:ascii="Times New Roman" w:eastAsia="Times New Roman" w:hAnsi="Times New Roman" w:cs="Times New Roman"/>
                <w:noProof/>
              </w:rPr>
              <w:t>Impacts of those differences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_Toc155258248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10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2A55EA5A" w14:textId="0E394512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49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a.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Providing International Service Standards to the Served Regions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_Toc155258249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10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3D0C5696" w14:textId="08313A59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50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b.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Diversified Perspectives Discussion before Actions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_Toc155258250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11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1D6294CE" w14:textId="7B18282F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51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c.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Effective Resources Allocation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_Toc155258251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11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69F37448" w14:textId="2259DE37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52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d.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Languages Differences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_Toc155258252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11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3BC0D901" w14:textId="1B013737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53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e.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Power distance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_Toc155258253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12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7051D5F3" w14:textId="2494B73E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54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f.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Task Distribution Deviation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_Toc155258254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12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0E89BC46" w14:textId="1EECCC8E" w:rsidR="00EF755B" w:rsidRDefault="003A7BE2">
          <w:pPr>
            <w:pStyle w:val="TOC1"/>
            <w:tabs>
              <w:tab w:val="right" w:leader="dot" w:pos="9396"/>
            </w:tabs>
            <w:rPr>
              <w:noProof/>
            </w:rPr>
          </w:pPr>
          <w:hyperlink w:anchor="_Toc155258255" w:history="1">
            <w:r w:rsidR="00EF755B" w:rsidRPr="00D6318C">
              <w:rPr>
                <w:rStyle w:val="Hyperlink"/>
                <w:rFonts w:ascii="Times New Roman" w:eastAsia="Times New Roman" w:hAnsi="Times New Roman" w:cs="Times New Roman"/>
                <w:noProof/>
              </w:rPr>
              <w:t>Recommendation for Solutions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_Toc155258255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13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5508799C" w14:textId="4EA3DDA1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56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a.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Think Globally, Act Locally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_Toc155258256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13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412E27A5" w14:textId="6962D696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57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b.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Using “us” rather than “them”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_Toc155258257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13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22B3B3D8" w14:textId="1A2159EC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58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c.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Shared Values Creation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_Toc155258258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13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63072335" w14:textId="134B1E4C" w:rsidR="00EF755B" w:rsidRDefault="003A7BE2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258259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d.</w:t>
            </w:r>
            <w:r w:rsidR="00EF755B">
              <w:rPr>
                <w:noProof/>
              </w:rPr>
              <w:tab/>
            </w:r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Pay for Performance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_Toc155258259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14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23DE9BDF" w14:textId="1EB762F2" w:rsidR="00EF755B" w:rsidRDefault="003A7BE2">
          <w:pPr>
            <w:pStyle w:val="TOC1"/>
            <w:tabs>
              <w:tab w:val="right" w:leader="dot" w:pos="9396"/>
            </w:tabs>
            <w:rPr>
              <w:noProof/>
            </w:rPr>
          </w:pPr>
          <w:hyperlink w:anchor="_Toc155258260" w:history="1">
            <w:r w:rsidR="00EF755B" w:rsidRPr="00D6318C">
              <w:rPr>
                <w:rStyle w:val="Hyperlink"/>
                <w:rFonts w:ascii="Times New Roman" w:eastAsia="Times New Roman" w:hAnsi="Times New Roman" w:cs="Times New Roman"/>
                <w:noProof/>
              </w:rPr>
              <w:t>Action Plan and Conclusion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_Toc155258260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14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2E0E77E7" w14:textId="2EC91670" w:rsidR="00EF755B" w:rsidRDefault="003A7BE2">
          <w:pPr>
            <w:pStyle w:val="TOC1"/>
            <w:tabs>
              <w:tab w:val="right" w:leader="dot" w:pos="9396"/>
            </w:tabs>
            <w:rPr>
              <w:noProof/>
            </w:rPr>
          </w:pPr>
          <w:hyperlink w:anchor="_Toc155258261" w:history="1">
            <w:r w:rsidR="00EF755B" w:rsidRPr="00D6318C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="00EF755B">
              <w:rPr>
                <w:noProof/>
                <w:webHidden/>
              </w:rPr>
              <w:tab/>
            </w:r>
            <w:r w:rsidR="00EF755B">
              <w:rPr>
                <w:noProof/>
                <w:webHidden/>
              </w:rPr>
              <w:fldChar w:fldCharType="begin"/>
            </w:r>
            <w:r w:rsidR="00EF755B">
              <w:rPr>
                <w:noProof/>
                <w:webHidden/>
              </w:rPr>
              <w:instrText xml:space="preserve"> PAGEREF _Toc155258261 \h </w:instrText>
            </w:r>
            <w:r w:rsidR="00EF755B">
              <w:rPr>
                <w:noProof/>
                <w:webHidden/>
              </w:rPr>
            </w:r>
            <w:r w:rsidR="00EF755B">
              <w:rPr>
                <w:noProof/>
                <w:webHidden/>
              </w:rPr>
              <w:fldChar w:fldCharType="separate"/>
            </w:r>
            <w:r w:rsidR="00EF755B">
              <w:rPr>
                <w:noProof/>
                <w:webHidden/>
              </w:rPr>
              <w:t>16</w:t>
            </w:r>
            <w:r w:rsidR="00EF755B">
              <w:rPr>
                <w:noProof/>
                <w:webHidden/>
              </w:rPr>
              <w:fldChar w:fldCharType="end"/>
            </w:r>
          </w:hyperlink>
        </w:p>
        <w:p w14:paraId="7529F6EA" w14:textId="7C1AB41A" w:rsidR="006E0712" w:rsidRPr="00753120" w:rsidRDefault="006E0712" w:rsidP="24D9F54B">
          <w:pPr>
            <w:pStyle w:val="TOC1"/>
            <w:tabs>
              <w:tab w:val="right" w:leader="dot" w:pos="9405"/>
            </w:tabs>
            <w:rPr>
              <w:rStyle w:val="Hyperlink"/>
              <w:rFonts w:ascii="Times New Roman" w:hAnsi="Times New Roman" w:cs="Times New Roman"/>
              <w:noProof/>
            </w:rPr>
          </w:pPr>
          <w:r w:rsidRPr="00753120">
            <w:rPr>
              <w:rFonts w:ascii="Times New Roman" w:hAnsi="Times New Roman" w:cs="Times New Roman"/>
            </w:rPr>
            <w:fldChar w:fldCharType="end"/>
          </w:r>
        </w:p>
      </w:sdtContent>
    </w:sdt>
    <w:p w14:paraId="4E3B625D" w14:textId="65F26E16" w:rsidR="00971E8C" w:rsidRPr="00753120" w:rsidRDefault="00971E8C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4E1D93C8" w14:textId="092DC42A" w:rsidR="006D3373" w:rsidRDefault="006D3373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ADE8930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71C373E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97D3B4A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070B5E9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7EDC30B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5CDA2F8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1B45B59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7FA5E3E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BE73BF5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D629F5A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275E9D8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1106CA9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A462B5C" w14:textId="77777777" w:rsidR="00753120" w:rsidRP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568A89A" w14:textId="583B4EF8" w:rsidR="24D9F54B" w:rsidRPr="00753120" w:rsidRDefault="24D9F54B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44E8A1D" w14:textId="509CB63D" w:rsidR="0037045C" w:rsidRPr="00753120" w:rsidRDefault="65B8A459" w:rsidP="24D9F54B">
      <w:pPr>
        <w:pStyle w:val="Heading1"/>
        <w:spacing w:line="480" w:lineRule="auto"/>
        <w:rPr>
          <w:rFonts w:ascii="Times New Roman" w:eastAsia="Times New Roman" w:hAnsi="Times New Roman" w:cs="Times New Roman"/>
        </w:rPr>
      </w:pPr>
      <w:bookmarkStart w:id="0" w:name="_Toc155258229"/>
      <w:r w:rsidRPr="00753120">
        <w:rPr>
          <w:rFonts w:ascii="Times New Roman" w:eastAsia="Times New Roman" w:hAnsi="Times New Roman" w:cs="Times New Roman"/>
        </w:rPr>
        <w:lastRenderedPageBreak/>
        <w:t>Background</w:t>
      </w:r>
      <w:bookmarkEnd w:id="0"/>
    </w:p>
    <w:p w14:paraId="4E6F879A" w14:textId="31A4CBF4" w:rsidR="00DB5AC7" w:rsidRPr="00753120" w:rsidRDefault="29117523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Found</w:t>
      </w:r>
      <w:r w:rsidR="0AA64521" w:rsidRPr="00753120">
        <w:rPr>
          <w:rFonts w:ascii="Times New Roman" w:eastAsia="Times New Roman" w:hAnsi="Times New Roman" w:cs="Times New Roman"/>
          <w:sz w:val="24"/>
          <w:szCs w:val="24"/>
        </w:rPr>
        <w:t xml:space="preserve">ed in 1979, </w:t>
      </w:r>
      <w:r w:rsidR="66B5E99E" w:rsidRPr="00753120">
        <w:rPr>
          <w:rFonts w:ascii="Times New Roman" w:eastAsia="Times New Roman" w:hAnsi="Times New Roman" w:cs="Times New Roman"/>
          <w:sz w:val="24"/>
          <w:szCs w:val="24"/>
        </w:rPr>
        <w:t>A</w:t>
      </w:r>
      <w:r w:rsidR="0CBA7726" w:rsidRPr="00753120">
        <w:rPr>
          <w:rFonts w:ascii="Times New Roman" w:eastAsia="Times New Roman" w:hAnsi="Times New Roman" w:cs="Times New Roman"/>
          <w:sz w:val="24"/>
          <w:szCs w:val="24"/>
        </w:rPr>
        <w:t xml:space="preserve">nalogue Holdings Limited (Analogue) </w:t>
      </w:r>
      <w:r w:rsidR="3188BB45" w:rsidRPr="00753120">
        <w:rPr>
          <w:rFonts w:ascii="Times New Roman" w:eastAsia="Times New Roman" w:hAnsi="Times New Roman" w:cs="Times New Roman"/>
          <w:sz w:val="24"/>
          <w:szCs w:val="24"/>
        </w:rPr>
        <w:t xml:space="preserve">(Stock Number: 1977) is one of the </w:t>
      </w:r>
      <w:r w:rsidR="44563A2A" w:rsidRPr="00753120">
        <w:rPr>
          <w:rFonts w:ascii="Times New Roman" w:eastAsia="Times New Roman" w:hAnsi="Times New Roman" w:cs="Times New Roman"/>
          <w:sz w:val="24"/>
          <w:szCs w:val="24"/>
        </w:rPr>
        <w:t xml:space="preserve">electrical and mechanical engineering services providers in Hong Kong. </w:t>
      </w:r>
      <w:r w:rsidR="6542E2D9" w:rsidRPr="00753120">
        <w:rPr>
          <w:rFonts w:ascii="Times New Roman" w:eastAsia="Times New Roman" w:hAnsi="Times New Roman" w:cs="Times New Roman"/>
          <w:sz w:val="24"/>
          <w:szCs w:val="24"/>
        </w:rPr>
        <w:t xml:space="preserve">It provides </w:t>
      </w:r>
      <w:r w:rsidR="7AE12C78" w:rsidRPr="00753120">
        <w:rPr>
          <w:rFonts w:ascii="Times New Roman" w:eastAsia="Times New Roman" w:hAnsi="Times New Roman" w:cs="Times New Roman"/>
          <w:sz w:val="24"/>
          <w:szCs w:val="24"/>
        </w:rPr>
        <w:t xml:space="preserve">total engineering solutions </w:t>
      </w:r>
      <w:r w:rsidR="51F037CF" w:rsidRPr="00753120">
        <w:rPr>
          <w:rFonts w:ascii="Times New Roman" w:eastAsia="Times New Roman" w:hAnsi="Times New Roman" w:cs="Times New Roman"/>
          <w:sz w:val="24"/>
          <w:szCs w:val="24"/>
        </w:rPr>
        <w:t xml:space="preserve">for </w:t>
      </w:r>
      <w:r w:rsidR="40203733" w:rsidRPr="00753120">
        <w:rPr>
          <w:rFonts w:ascii="Times New Roman" w:eastAsia="Times New Roman" w:hAnsi="Times New Roman" w:cs="Times New Roman"/>
          <w:sz w:val="24"/>
          <w:szCs w:val="24"/>
        </w:rPr>
        <w:t>its</w:t>
      </w:r>
      <w:r w:rsidR="51F037CF" w:rsidRPr="00753120">
        <w:rPr>
          <w:rFonts w:ascii="Times New Roman" w:eastAsia="Times New Roman" w:hAnsi="Times New Roman" w:cs="Times New Roman"/>
          <w:sz w:val="24"/>
          <w:szCs w:val="24"/>
        </w:rPr>
        <w:t xml:space="preserve"> clients, including</w:t>
      </w:r>
      <w:r w:rsidR="40203733" w:rsidRPr="00753120">
        <w:rPr>
          <w:rFonts w:ascii="Times New Roman" w:eastAsia="Times New Roman" w:hAnsi="Times New Roman" w:cs="Times New Roman"/>
          <w:sz w:val="24"/>
          <w:szCs w:val="24"/>
        </w:rPr>
        <w:t xml:space="preserve"> private developers, public sectors and overseas </w:t>
      </w:r>
      <w:r w:rsidR="16D986F9" w:rsidRPr="00753120">
        <w:rPr>
          <w:rFonts w:ascii="Times New Roman" w:eastAsia="Times New Roman" w:hAnsi="Times New Roman" w:cs="Times New Roman"/>
          <w:sz w:val="24"/>
          <w:szCs w:val="24"/>
        </w:rPr>
        <w:t xml:space="preserve">clients. </w:t>
      </w:r>
      <w:r w:rsidR="0C4D911C" w:rsidRPr="00753120">
        <w:rPr>
          <w:rFonts w:ascii="Times New Roman" w:eastAsia="Times New Roman" w:hAnsi="Times New Roman" w:cs="Times New Roman"/>
          <w:sz w:val="24"/>
          <w:szCs w:val="24"/>
        </w:rPr>
        <w:t xml:space="preserve">One of its subsidiaries, </w:t>
      </w:r>
      <w:r w:rsidR="5CC1C969" w:rsidRPr="00753120">
        <w:rPr>
          <w:rFonts w:ascii="Times New Roman" w:eastAsia="Times New Roman" w:hAnsi="Times New Roman" w:cs="Times New Roman"/>
          <w:sz w:val="24"/>
          <w:szCs w:val="24"/>
        </w:rPr>
        <w:t>Anlev Elevator Group</w:t>
      </w:r>
      <w:r w:rsidR="7266D3FC" w:rsidRPr="00753120">
        <w:rPr>
          <w:rFonts w:ascii="Times New Roman" w:eastAsia="Times New Roman" w:hAnsi="Times New Roman" w:cs="Times New Roman"/>
          <w:sz w:val="24"/>
          <w:szCs w:val="24"/>
        </w:rPr>
        <w:t xml:space="preserve"> (Anlev)</w:t>
      </w:r>
      <w:r w:rsidR="3A37A4A5" w:rsidRPr="00753120">
        <w:rPr>
          <w:rFonts w:ascii="Times New Roman" w:eastAsia="Times New Roman" w:hAnsi="Times New Roman" w:cs="Times New Roman"/>
          <w:sz w:val="24"/>
          <w:szCs w:val="24"/>
        </w:rPr>
        <w:t>,</w:t>
      </w:r>
      <w:r w:rsidR="7266D3FC" w:rsidRPr="00753120">
        <w:rPr>
          <w:rFonts w:ascii="Times New Roman" w:eastAsia="Times New Roman" w:hAnsi="Times New Roman" w:cs="Times New Roman"/>
          <w:sz w:val="24"/>
          <w:szCs w:val="24"/>
        </w:rPr>
        <w:t xml:space="preserve"> has completed the acquisition of two lift companies in the United Kingdom</w:t>
      </w:r>
      <w:r w:rsidR="39005958" w:rsidRPr="00753120">
        <w:rPr>
          <w:rFonts w:ascii="Times New Roman" w:eastAsia="Times New Roman" w:hAnsi="Times New Roman" w:cs="Times New Roman"/>
          <w:sz w:val="24"/>
          <w:szCs w:val="24"/>
        </w:rPr>
        <w:t xml:space="preserve"> (UK)</w:t>
      </w:r>
      <w:r w:rsidR="7266D3FC" w:rsidRPr="00753120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 w:rsidR="1E5EF9A5" w:rsidRPr="00753120">
        <w:rPr>
          <w:rFonts w:ascii="Times New Roman" w:eastAsia="Times New Roman" w:hAnsi="Times New Roman" w:cs="Times New Roman"/>
          <w:sz w:val="24"/>
          <w:szCs w:val="24"/>
        </w:rPr>
        <w:t xml:space="preserve">Anlev owns </w:t>
      </w:r>
      <w:r w:rsidR="6F3DA8D8" w:rsidRPr="00753120">
        <w:rPr>
          <w:rFonts w:ascii="Times New Roman" w:eastAsia="Times New Roman" w:hAnsi="Times New Roman" w:cs="Times New Roman"/>
          <w:sz w:val="24"/>
          <w:szCs w:val="24"/>
        </w:rPr>
        <w:t xml:space="preserve">51 % JWC Lifts Limited (JWC) and 100% </w:t>
      </w:r>
      <w:r w:rsidR="142E9042" w:rsidRPr="00753120">
        <w:rPr>
          <w:rFonts w:ascii="Times New Roman" w:eastAsia="Times New Roman" w:hAnsi="Times New Roman" w:cs="Times New Roman"/>
          <w:sz w:val="24"/>
          <w:szCs w:val="24"/>
        </w:rPr>
        <w:t>Precision Lift Services Limited (P</w:t>
      </w:r>
      <w:r w:rsidR="420BC202" w:rsidRPr="00753120">
        <w:rPr>
          <w:rFonts w:ascii="Times New Roman" w:eastAsia="Times New Roman" w:hAnsi="Times New Roman" w:cs="Times New Roman"/>
          <w:sz w:val="24"/>
          <w:szCs w:val="24"/>
        </w:rPr>
        <w:t>recision)</w:t>
      </w:r>
      <w:r w:rsidR="64522DD6" w:rsidRPr="00753120">
        <w:rPr>
          <w:rFonts w:ascii="Times New Roman" w:eastAsia="Times New Roman" w:hAnsi="Times New Roman" w:cs="Times New Roman"/>
          <w:sz w:val="24"/>
          <w:szCs w:val="24"/>
        </w:rPr>
        <w:t xml:space="preserve"> (Analogue, 2023)</w:t>
      </w:r>
      <w:r w:rsidR="420BC202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0D8ACA5F" w14:textId="61F1CA29" w:rsidR="003215E5" w:rsidRPr="00753120" w:rsidRDefault="5F89D11D" w:rsidP="24D9F54B">
      <w:pPr>
        <w:pStyle w:val="Heading1"/>
        <w:spacing w:line="480" w:lineRule="auto"/>
        <w:rPr>
          <w:rFonts w:ascii="Times New Roman" w:eastAsia="Times New Roman" w:hAnsi="Times New Roman" w:cs="Times New Roman"/>
        </w:rPr>
      </w:pPr>
      <w:bookmarkStart w:id="1" w:name="_Toc155258230"/>
      <w:r w:rsidRPr="00753120">
        <w:rPr>
          <w:rFonts w:ascii="Times New Roman" w:eastAsia="Times New Roman" w:hAnsi="Times New Roman" w:cs="Times New Roman"/>
        </w:rPr>
        <w:t xml:space="preserve">Key HR Challenges </w:t>
      </w:r>
      <w:r w:rsidR="304D229F" w:rsidRPr="00753120">
        <w:rPr>
          <w:rFonts w:ascii="Times New Roman" w:eastAsia="Times New Roman" w:hAnsi="Times New Roman" w:cs="Times New Roman"/>
        </w:rPr>
        <w:t>After</w:t>
      </w:r>
      <w:r w:rsidRPr="00753120">
        <w:rPr>
          <w:rFonts w:ascii="Times New Roman" w:eastAsia="Times New Roman" w:hAnsi="Times New Roman" w:cs="Times New Roman"/>
        </w:rPr>
        <w:t xml:space="preserve"> Cross</w:t>
      </w:r>
      <w:r w:rsidR="4051718A" w:rsidRPr="00753120">
        <w:rPr>
          <w:rFonts w:ascii="Times New Roman" w:eastAsia="Times New Roman" w:hAnsi="Times New Roman" w:cs="Times New Roman"/>
        </w:rPr>
        <w:t>-Country Acquisition</w:t>
      </w:r>
      <w:bookmarkEnd w:id="1"/>
    </w:p>
    <w:p w14:paraId="3334BE32" w14:textId="243D7AB2" w:rsidR="00B9242B" w:rsidRPr="00753120" w:rsidRDefault="742D06D0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In</w:t>
      </w:r>
      <w:r w:rsidR="5D3FF6A3" w:rsidRPr="00753120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r w:rsidR="5DCDC1FB" w:rsidRPr="00753120">
        <w:rPr>
          <w:rFonts w:ascii="Times New Roman" w:eastAsia="Times New Roman" w:hAnsi="Times New Roman" w:cs="Times New Roman"/>
          <w:sz w:val="24"/>
          <w:szCs w:val="24"/>
        </w:rPr>
        <w:t>cross-country</w:t>
      </w:r>
      <w:r w:rsidR="5D3FF6A3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DCDC1FB" w:rsidRPr="00753120">
        <w:rPr>
          <w:rFonts w:ascii="Times New Roman" w:eastAsia="Times New Roman" w:hAnsi="Times New Roman" w:cs="Times New Roman"/>
          <w:sz w:val="24"/>
          <w:szCs w:val="24"/>
        </w:rPr>
        <w:t>acquisition</w:t>
      </w:r>
      <w:r w:rsidR="16034ED5" w:rsidRPr="00753120">
        <w:rPr>
          <w:rFonts w:ascii="Times New Roman" w:eastAsia="Times New Roman" w:hAnsi="Times New Roman" w:cs="Times New Roman"/>
          <w:sz w:val="24"/>
          <w:szCs w:val="24"/>
        </w:rPr>
        <w:t xml:space="preserve"> exercise</w:t>
      </w:r>
      <w:r w:rsidR="5DCDC1FB" w:rsidRPr="0075312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70E67140" w:rsidRPr="00753120">
        <w:rPr>
          <w:rFonts w:ascii="Times New Roman" w:eastAsia="Times New Roman" w:hAnsi="Times New Roman" w:cs="Times New Roman"/>
          <w:sz w:val="24"/>
          <w:szCs w:val="24"/>
        </w:rPr>
        <w:t>the h</w:t>
      </w:r>
      <w:r w:rsidR="72A32FA0" w:rsidRPr="00753120">
        <w:rPr>
          <w:rFonts w:ascii="Times New Roman" w:eastAsia="Times New Roman" w:hAnsi="Times New Roman" w:cs="Times New Roman"/>
          <w:sz w:val="24"/>
          <w:szCs w:val="24"/>
        </w:rPr>
        <w:t xml:space="preserve">uman </w:t>
      </w:r>
      <w:r w:rsidR="70E67140" w:rsidRPr="00753120">
        <w:rPr>
          <w:rFonts w:ascii="Times New Roman" w:eastAsia="Times New Roman" w:hAnsi="Times New Roman" w:cs="Times New Roman"/>
          <w:sz w:val="24"/>
          <w:szCs w:val="24"/>
        </w:rPr>
        <w:t>r</w:t>
      </w:r>
      <w:r w:rsidR="72A32FA0" w:rsidRPr="00753120">
        <w:rPr>
          <w:rFonts w:ascii="Times New Roman" w:eastAsia="Times New Roman" w:hAnsi="Times New Roman" w:cs="Times New Roman"/>
          <w:sz w:val="24"/>
          <w:szCs w:val="24"/>
        </w:rPr>
        <w:t>esources</w:t>
      </w:r>
      <w:r w:rsidR="16034ED5" w:rsidRPr="00753120">
        <w:rPr>
          <w:rFonts w:ascii="Times New Roman" w:eastAsia="Times New Roman" w:hAnsi="Times New Roman" w:cs="Times New Roman"/>
          <w:sz w:val="24"/>
          <w:szCs w:val="24"/>
        </w:rPr>
        <w:t xml:space="preserve"> (HR)</w:t>
      </w:r>
      <w:r w:rsidR="72A32FA0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0E67140" w:rsidRPr="00753120">
        <w:rPr>
          <w:rFonts w:ascii="Times New Roman" w:eastAsia="Times New Roman" w:hAnsi="Times New Roman" w:cs="Times New Roman"/>
          <w:sz w:val="24"/>
          <w:szCs w:val="24"/>
        </w:rPr>
        <w:t>m</w:t>
      </w:r>
      <w:r w:rsidR="411BBB7A" w:rsidRPr="00753120">
        <w:rPr>
          <w:rFonts w:ascii="Times New Roman" w:eastAsia="Times New Roman" w:hAnsi="Times New Roman" w:cs="Times New Roman"/>
          <w:sz w:val="24"/>
          <w:szCs w:val="24"/>
        </w:rPr>
        <w:t xml:space="preserve">anager </w:t>
      </w:r>
      <w:r w:rsidR="70E67140" w:rsidRPr="00753120">
        <w:rPr>
          <w:rFonts w:ascii="Times New Roman" w:eastAsia="Times New Roman" w:hAnsi="Times New Roman" w:cs="Times New Roman"/>
          <w:sz w:val="24"/>
          <w:szCs w:val="24"/>
        </w:rPr>
        <w:t xml:space="preserve">should </w:t>
      </w:r>
      <w:r w:rsidR="16034ED5" w:rsidRPr="00753120">
        <w:rPr>
          <w:rFonts w:ascii="Times New Roman" w:eastAsia="Times New Roman" w:hAnsi="Times New Roman" w:cs="Times New Roman"/>
          <w:sz w:val="24"/>
          <w:szCs w:val="24"/>
        </w:rPr>
        <w:t xml:space="preserve">acquire an international HR mindset to </w:t>
      </w:r>
      <w:r w:rsidR="70E67140" w:rsidRPr="00753120">
        <w:rPr>
          <w:rFonts w:ascii="Times New Roman" w:eastAsia="Times New Roman" w:hAnsi="Times New Roman" w:cs="Times New Roman"/>
          <w:sz w:val="24"/>
          <w:szCs w:val="24"/>
        </w:rPr>
        <w:t xml:space="preserve">be aware of </w:t>
      </w:r>
      <w:r w:rsidR="2E1248C1" w:rsidRPr="00753120">
        <w:rPr>
          <w:rFonts w:ascii="Times New Roman" w:eastAsia="Times New Roman" w:hAnsi="Times New Roman" w:cs="Times New Roman"/>
          <w:sz w:val="24"/>
          <w:szCs w:val="24"/>
        </w:rPr>
        <w:t xml:space="preserve">various core issues of staff management 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with different </w:t>
      </w:r>
      <w:r w:rsidR="3A37A4A5" w:rsidRPr="00753120">
        <w:rPr>
          <w:rFonts w:ascii="Times New Roman" w:eastAsia="Times New Roman" w:hAnsi="Times New Roman" w:cs="Times New Roman"/>
          <w:sz w:val="24"/>
          <w:szCs w:val="24"/>
        </w:rPr>
        <w:t>labour legislations</w:t>
      </w:r>
      <w:r w:rsidR="142EF943" w:rsidRPr="00753120">
        <w:rPr>
          <w:rFonts w:ascii="Times New Roman" w:eastAsia="Times New Roman" w:hAnsi="Times New Roman" w:cs="Times New Roman"/>
          <w:sz w:val="24"/>
          <w:szCs w:val="24"/>
        </w:rPr>
        <w:t xml:space="preserve">, cross-cultural </w:t>
      </w:r>
      <w:r w:rsidR="3552A407" w:rsidRPr="00753120">
        <w:rPr>
          <w:rFonts w:ascii="Times New Roman" w:eastAsia="Times New Roman" w:hAnsi="Times New Roman" w:cs="Times New Roman"/>
          <w:sz w:val="24"/>
          <w:szCs w:val="24"/>
        </w:rPr>
        <w:t>differences</w:t>
      </w:r>
      <w:r w:rsidR="3CB1E129" w:rsidRPr="00753120">
        <w:rPr>
          <w:rFonts w:ascii="Times New Roman" w:eastAsia="Times New Roman" w:hAnsi="Times New Roman" w:cs="Times New Roman"/>
          <w:sz w:val="24"/>
          <w:szCs w:val="24"/>
        </w:rPr>
        <w:t xml:space="preserve">, and </w:t>
      </w:r>
      <w:r w:rsidR="3552A407" w:rsidRPr="00753120">
        <w:rPr>
          <w:rFonts w:ascii="Times New Roman" w:eastAsia="Times New Roman" w:hAnsi="Times New Roman" w:cs="Times New Roman"/>
          <w:sz w:val="24"/>
          <w:szCs w:val="24"/>
        </w:rPr>
        <w:t xml:space="preserve">industry-specific </w:t>
      </w:r>
      <w:r w:rsidR="7007BC26" w:rsidRPr="00753120">
        <w:rPr>
          <w:rFonts w:ascii="Times New Roman" w:eastAsia="Times New Roman" w:hAnsi="Times New Roman" w:cs="Times New Roman"/>
          <w:sz w:val="24"/>
          <w:szCs w:val="24"/>
        </w:rPr>
        <w:t>regulations</w:t>
      </w:r>
      <w:r w:rsidR="3CB1E129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</w:t>
      </w:r>
      <w:r w:rsidR="079BBF91" w:rsidRPr="00753120">
        <w:rPr>
          <w:rFonts w:ascii="Times New Roman" w:eastAsia="Times New Roman" w:hAnsi="Times New Roman" w:cs="Times New Roman"/>
          <w:sz w:val="24"/>
          <w:szCs w:val="24"/>
        </w:rPr>
        <w:t xml:space="preserve"> even duplicate </w:t>
      </w:r>
      <w:r w:rsidR="1B030A70" w:rsidRPr="00753120">
        <w:rPr>
          <w:rFonts w:ascii="Times New Roman" w:eastAsia="Times New Roman" w:hAnsi="Times New Roman" w:cs="Times New Roman"/>
          <w:sz w:val="24"/>
          <w:szCs w:val="24"/>
        </w:rPr>
        <w:t>functions after acquisition</w:t>
      </w:r>
      <w:r w:rsidR="74DF60A1" w:rsidRPr="0075312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35028B97" w:rsidRPr="00753120">
        <w:rPr>
          <w:rFonts w:ascii="Times New Roman" w:eastAsia="Times New Roman" w:hAnsi="Times New Roman" w:cs="Times New Roman"/>
          <w:sz w:val="24"/>
          <w:szCs w:val="24"/>
        </w:rPr>
        <w:t>Spigarelli, Alon and Mucelli, 2013)</w:t>
      </w:r>
      <w:r w:rsidR="1B030A70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C3E55EB" w:rsidRPr="00753120">
        <w:rPr>
          <w:rFonts w:ascii="Times New Roman" w:eastAsia="Times New Roman" w:hAnsi="Times New Roman" w:cs="Times New Roman"/>
          <w:sz w:val="24"/>
          <w:szCs w:val="24"/>
        </w:rPr>
        <w:t>The i</w:t>
      </w:r>
      <w:r w:rsidR="61D41E00" w:rsidRPr="00753120">
        <w:rPr>
          <w:rFonts w:ascii="Times New Roman" w:eastAsia="Times New Roman" w:hAnsi="Times New Roman" w:cs="Times New Roman"/>
          <w:sz w:val="24"/>
          <w:szCs w:val="24"/>
        </w:rPr>
        <w:t xml:space="preserve">ll-conceived human resources </w:t>
      </w:r>
      <w:r w:rsidR="3C3F8D6E" w:rsidRPr="00753120">
        <w:rPr>
          <w:rFonts w:ascii="Times New Roman" w:eastAsia="Times New Roman" w:hAnsi="Times New Roman" w:cs="Times New Roman"/>
          <w:sz w:val="24"/>
          <w:szCs w:val="24"/>
        </w:rPr>
        <w:t>and cross-cultural adjustment</w:t>
      </w:r>
      <w:r w:rsidR="20E3F9C5" w:rsidRPr="00753120">
        <w:rPr>
          <w:rFonts w:ascii="Times New Roman" w:eastAsia="Times New Roman" w:hAnsi="Times New Roman" w:cs="Times New Roman"/>
          <w:sz w:val="24"/>
          <w:szCs w:val="24"/>
        </w:rPr>
        <w:t xml:space="preserve">s may fail to create value for </w:t>
      </w:r>
      <w:r w:rsidR="332F048F" w:rsidRPr="00753120">
        <w:rPr>
          <w:rFonts w:ascii="Times New Roman" w:eastAsia="Times New Roman" w:hAnsi="Times New Roman" w:cs="Times New Roman"/>
          <w:sz w:val="24"/>
          <w:szCs w:val="24"/>
        </w:rPr>
        <w:t>the stakeholders after acquisition (</w:t>
      </w:r>
      <w:r w:rsidR="284CDEEB" w:rsidRPr="00753120">
        <w:rPr>
          <w:rFonts w:ascii="Times New Roman" w:eastAsia="Times New Roman" w:hAnsi="Times New Roman" w:cs="Times New Roman"/>
          <w:sz w:val="24"/>
          <w:szCs w:val="24"/>
        </w:rPr>
        <w:t>Schuler and Jackson, 2017).</w:t>
      </w:r>
      <w:r w:rsidR="5955BA10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4EE55EF4" w14:textId="18B0AD07" w:rsidR="00B9242B" w:rsidRPr="00753120" w:rsidRDefault="09BFF298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Consequently, </w:t>
      </w:r>
      <w:r w:rsidR="3E90B55B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talent from </w:t>
      </w:r>
      <w:r w:rsidR="51AB22B9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39A05C1A" w:rsidRPr="00753120">
        <w:rPr>
          <w:rFonts w:ascii="Times New Roman" w:eastAsia="Times New Roman" w:hAnsi="Times New Roman" w:cs="Times New Roman"/>
          <w:sz w:val="24"/>
          <w:szCs w:val="24"/>
        </w:rPr>
        <w:t xml:space="preserve">newly acquired </w:t>
      </w:r>
      <w:r w:rsidR="39925F5E" w:rsidRPr="00753120">
        <w:rPr>
          <w:rFonts w:ascii="Times New Roman" w:eastAsia="Times New Roman" w:hAnsi="Times New Roman" w:cs="Times New Roman"/>
          <w:sz w:val="24"/>
          <w:szCs w:val="24"/>
        </w:rPr>
        <w:t xml:space="preserve">company </w:t>
      </w:r>
      <w:r w:rsidR="0C7BE447" w:rsidRPr="00753120">
        <w:rPr>
          <w:rFonts w:ascii="Times New Roman" w:eastAsia="Times New Roman" w:hAnsi="Times New Roman" w:cs="Times New Roman"/>
          <w:sz w:val="24"/>
          <w:szCs w:val="24"/>
        </w:rPr>
        <w:t>may</w:t>
      </w:r>
      <w:r w:rsidR="39A05C1A" w:rsidRPr="00753120">
        <w:rPr>
          <w:rFonts w:ascii="Times New Roman" w:eastAsia="Times New Roman" w:hAnsi="Times New Roman" w:cs="Times New Roman"/>
          <w:sz w:val="24"/>
          <w:szCs w:val="24"/>
        </w:rPr>
        <w:t xml:space="preserve"> be lost</w:t>
      </w:r>
      <w:r w:rsidR="6C541800" w:rsidRPr="00753120">
        <w:rPr>
          <w:rFonts w:ascii="Times New Roman" w:eastAsia="Times New Roman" w:hAnsi="Times New Roman" w:cs="Times New Roman"/>
          <w:sz w:val="24"/>
          <w:szCs w:val="24"/>
        </w:rPr>
        <w:t xml:space="preserve">, and the sense of belonging to the new mother company will fail to build. </w:t>
      </w:r>
      <w:r w:rsidR="2D81B29A" w:rsidRPr="00753120">
        <w:rPr>
          <w:rFonts w:ascii="Times New Roman" w:eastAsia="Times New Roman" w:hAnsi="Times New Roman" w:cs="Times New Roman"/>
          <w:sz w:val="24"/>
          <w:szCs w:val="24"/>
        </w:rPr>
        <w:t>Analogue is a Hong Kong-based engineering company</w:t>
      </w:r>
      <w:r w:rsidR="23ACE257" w:rsidRPr="00753120">
        <w:rPr>
          <w:rFonts w:ascii="Times New Roman" w:eastAsia="Times New Roman" w:hAnsi="Times New Roman" w:cs="Times New Roman"/>
          <w:sz w:val="24"/>
          <w:szCs w:val="24"/>
        </w:rPr>
        <w:t>,</w:t>
      </w:r>
      <w:r w:rsidR="4987A405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 its business mainly </w:t>
      </w:r>
      <w:r w:rsidR="5A592281" w:rsidRPr="00753120">
        <w:rPr>
          <w:rFonts w:ascii="Times New Roman" w:eastAsia="Times New Roman" w:hAnsi="Times New Roman" w:cs="Times New Roman"/>
          <w:sz w:val="24"/>
          <w:szCs w:val="24"/>
        </w:rPr>
        <w:t>focuses</w:t>
      </w:r>
      <w:r w:rsidR="4987A405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A592281" w:rsidRPr="00753120">
        <w:rPr>
          <w:rFonts w:ascii="Times New Roman" w:eastAsia="Times New Roman" w:hAnsi="Times New Roman" w:cs="Times New Roman"/>
          <w:sz w:val="24"/>
          <w:szCs w:val="24"/>
        </w:rPr>
        <w:t xml:space="preserve">on Hong Kong, </w:t>
      </w:r>
      <w:r w:rsidR="23ACE257" w:rsidRPr="00753120">
        <w:rPr>
          <w:rFonts w:ascii="Times New Roman" w:eastAsia="Times New Roman" w:hAnsi="Times New Roman" w:cs="Times New Roman"/>
          <w:sz w:val="24"/>
          <w:szCs w:val="24"/>
        </w:rPr>
        <w:t>Macau,</w:t>
      </w:r>
      <w:r w:rsidR="5A592281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 China</w:t>
      </w:r>
      <w:r w:rsidR="23ACE257" w:rsidRPr="00753120">
        <w:rPr>
          <w:rFonts w:ascii="Times New Roman" w:eastAsia="Times New Roman" w:hAnsi="Times New Roman" w:cs="Times New Roman"/>
          <w:sz w:val="24"/>
          <w:szCs w:val="24"/>
        </w:rPr>
        <w:t>.</w:t>
      </w:r>
      <w:r w:rsidR="26647814" w:rsidRPr="00753120">
        <w:rPr>
          <w:rFonts w:ascii="Times New Roman" w:eastAsia="Times New Roman" w:hAnsi="Times New Roman" w:cs="Times New Roman"/>
          <w:sz w:val="24"/>
          <w:szCs w:val="24"/>
        </w:rPr>
        <w:t xml:space="preserve"> It is the first time</w:t>
      </w:r>
      <w:r w:rsidR="188D7055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448C4A1" w:rsidRPr="00753120">
        <w:rPr>
          <w:rFonts w:ascii="Times New Roman" w:eastAsia="Times New Roman" w:hAnsi="Times New Roman" w:cs="Times New Roman"/>
          <w:sz w:val="24"/>
          <w:szCs w:val="24"/>
        </w:rPr>
        <w:t xml:space="preserve">to expand its business </w:t>
      </w:r>
      <w:r w:rsidR="6688782E" w:rsidRPr="00753120">
        <w:rPr>
          <w:rFonts w:ascii="Times New Roman" w:eastAsia="Times New Roman" w:hAnsi="Times New Roman" w:cs="Times New Roman"/>
          <w:sz w:val="24"/>
          <w:szCs w:val="24"/>
        </w:rPr>
        <w:t xml:space="preserve">scope </w:t>
      </w:r>
      <w:r w:rsidR="5448C4A1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 w:rsidR="39005958" w:rsidRPr="00753120">
        <w:rPr>
          <w:rFonts w:ascii="Times New Roman" w:eastAsia="Times New Roman" w:hAnsi="Times New Roman" w:cs="Times New Roman"/>
          <w:sz w:val="24"/>
          <w:szCs w:val="24"/>
        </w:rPr>
        <w:t>the United Kingdom</w:t>
      </w:r>
      <w:r w:rsidR="4F3F9404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9FABB38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awareness of </w:t>
      </w:r>
      <w:r w:rsidR="5F4D082E" w:rsidRPr="00753120">
        <w:rPr>
          <w:rFonts w:ascii="Times New Roman" w:eastAsia="Times New Roman" w:hAnsi="Times New Roman" w:cs="Times New Roman"/>
          <w:sz w:val="24"/>
          <w:szCs w:val="24"/>
        </w:rPr>
        <w:t xml:space="preserve">HR practice in the UK will be a very core </w:t>
      </w:r>
      <w:r w:rsidR="7F047BB8" w:rsidRPr="00753120">
        <w:rPr>
          <w:rFonts w:ascii="Times New Roman" w:eastAsia="Times New Roman" w:hAnsi="Times New Roman" w:cs="Times New Roman"/>
          <w:sz w:val="24"/>
          <w:szCs w:val="24"/>
        </w:rPr>
        <w:t>matter for the HR team of Analogue</w:t>
      </w:r>
      <w:r w:rsidR="68C73E37" w:rsidRPr="00753120">
        <w:rPr>
          <w:rFonts w:ascii="Times New Roman" w:eastAsia="Times New Roman" w:hAnsi="Times New Roman" w:cs="Times New Roman"/>
          <w:sz w:val="24"/>
          <w:szCs w:val="24"/>
        </w:rPr>
        <w:t xml:space="preserve"> to enhance. R</w:t>
      </w:r>
      <w:r w:rsidR="7104ABA1" w:rsidRPr="00753120">
        <w:rPr>
          <w:rFonts w:ascii="Times New Roman" w:eastAsia="Times New Roman" w:hAnsi="Times New Roman" w:cs="Times New Roman"/>
          <w:sz w:val="24"/>
          <w:szCs w:val="24"/>
        </w:rPr>
        <w:t xml:space="preserve">ecruitment strategies and compensation strategies </w:t>
      </w:r>
      <w:r w:rsidR="56FAED14" w:rsidRPr="00753120">
        <w:rPr>
          <w:rFonts w:ascii="Times New Roman" w:eastAsia="Times New Roman" w:hAnsi="Times New Roman" w:cs="Times New Roman"/>
          <w:sz w:val="24"/>
          <w:szCs w:val="24"/>
        </w:rPr>
        <w:t xml:space="preserve">are the two </w:t>
      </w:r>
      <w:r w:rsidR="200FE840" w:rsidRPr="00753120">
        <w:rPr>
          <w:rFonts w:ascii="Times New Roman" w:eastAsia="Times New Roman" w:hAnsi="Times New Roman" w:cs="Times New Roman"/>
          <w:sz w:val="24"/>
          <w:szCs w:val="24"/>
        </w:rPr>
        <w:t xml:space="preserve">vital factors </w:t>
      </w:r>
      <w:r w:rsidR="5F855C39" w:rsidRPr="00753120">
        <w:rPr>
          <w:rFonts w:ascii="Times New Roman" w:eastAsia="Times New Roman" w:hAnsi="Times New Roman" w:cs="Times New Roman"/>
          <w:sz w:val="24"/>
          <w:szCs w:val="24"/>
        </w:rPr>
        <w:t>that</w:t>
      </w:r>
      <w:r w:rsidR="200FE840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influence the staffing </w:t>
      </w:r>
      <w:r w:rsidR="025F17D6" w:rsidRPr="00753120">
        <w:rPr>
          <w:rFonts w:ascii="Times New Roman" w:eastAsia="Times New Roman" w:hAnsi="Times New Roman" w:cs="Times New Roman"/>
          <w:sz w:val="24"/>
          <w:szCs w:val="24"/>
        </w:rPr>
        <w:t>of J</w:t>
      </w:r>
      <w:r w:rsidR="329BE514" w:rsidRPr="00753120">
        <w:rPr>
          <w:rFonts w:ascii="Times New Roman" w:eastAsia="Times New Roman" w:hAnsi="Times New Roman" w:cs="Times New Roman"/>
          <w:sz w:val="24"/>
          <w:szCs w:val="24"/>
        </w:rPr>
        <w:t>W</w:t>
      </w:r>
      <w:r w:rsidR="025F17D6" w:rsidRPr="00753120">
        <w:rPr>
          <w:rFonts w:ascii="Times New Roman" w:eastAsia="Times New Roman" w:hAnsi="Times New Roman" w:cs="Times New Roman"/>
          <w:sz w:val="24"/>
          <w:szCs w:val="24"/>
        </w:rPr>
        <w:t xml:space="preserve">C and Precision in the coming business operation after </w:t>
      </w:r>
      <w:r w:rsidR="329BE514" w:rsidRPr="00753120">
        <w:rPr>
          <w:rFonts w:ascii="Times New Roman" w:eastAsia="Times New Roman" w:hAnsi="Times New Roman" w:cs="Times New Roman"/>
          <w:sz w:val="24"/>
          <w:szCs w:val="24"/>
        </w:rPr>
        <w:t>joining Analogue.</w:t>
      </w:r>
      <w:r w:rsidR="7F047BB8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DFD4EE8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Therefore, in this paper, </w:t>
      </w:r>
      <w:r w:rsidR="297F9903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3A3B1D41" w:rsidRPr="00753120">
        <w:rPr>
          <w:rFonts w:ascii="Times New Roman" w:eastAsia="Times New Roman" w:hAnsi="Times New Roman" w:cs="Times New Roman"/>
          <w:sz w:val="24"/>
          <w:szCs w:val="24"/>
        </w:rPr>
        <w:t xml:space="preserve">focus will </w:t>
      </w:r>
      <w:r w:rsidR="07F03A57" w:rsidRPr="00753120">
        <w:rPr>
          <w:rFonts w:ascii="Times New Roman" w:eastAsia="Times New Roman" w:hAnsi="Times New Roman" w:cs="Times New Roman"/>
          <w:sz w:val="24"/>
          <w:szCs w:val="24"/>
        </w:rPr>
        <w:t xml:space="preserve">be </w:t>
      </w:r>
      <w:r w:rsidR="07F03A57" w:rsidRPr="0075312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on how the </w:t>
      </w:r>
      <w:r w:rsidR="6037A401" w:rsidRPr="00753120">
        <w:rPr>
          <w:rFonts w:ascii="Times New Roman" w:eastAsia="Times New Roman" w:hAnsi="Times New Roman" w:cs="Times New Roman"/>
          <w:sz w:val="24"/>
          <w:szCs w:val="24"/>
        </w:rPr>
        <w:t xml:space="preserve">regional </w:t>
      </w:r>
      <w:r w:rsidR="07F03A57" w:rsidRPr="00753120">
        <w:rPr>
          <w:rFonts w:ascii="Times New Roman" w:eastAsia="Times New Roman" w:hAnsi="Times New Roman" w:cs="Times New Roman"/>
          <w:sz w:val="24"/>
          <w:szCs w:val="24"/>
        </w:rPr>
        <w:t xml:space="preserve">HR team transfers to the </w:t>
      </w:r>
      <w:r w:rsidR="234A43AF" w:rsidRPr="00753120">
        <w:rPr>
          <w:rFonts w:ascii="Times New Roman" w:eastAsia="Times New Roman" w:hAnsi="Times New Roman" w:cs="Times New Roman"/>
          <w:sz w:val="24"/>
          <w:szCs w:val="24"/>
        </w:rPr>
        <w:t xml:space="preserve">international HR team </w:t>
      </w:r>
      <w:r w:rsidR="0F6928DA" w:rsidRPr="00753120">
        <w:rPr>
          <w:rFonts w:ascii="Times New Roman" w:eastAsia="Times New Roman" w:hAnsi="Times New Roman" w:cs="Times New Roman"/>
          <w:sz w:val="24"/>
          <w:szCs w:val="24"/>
        </w:rPr>
        <w:t>when working with JWC and Precision</w:t>
      </w:r>
      <w:r w:rsidR="6037A401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 the UK</w:t>
      </w:r>
      <w:r w:rsidR="0F6928DA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5B53BC04" w14:textId="08F432BF" w:rsidR="00132535" w:rsidRPr="00753120" w:rsidRDefault="0D226CFB" w:rsidP="24D9F54B">
      <w:pPr>
        <w:pStyle w:val="Heading2"/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bookmarkStart w:id="2" w:name="_Toc155258231"/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Recruitment </w:t>
      </w:r>
      <w:r w:rsidR="4BE027E5" w:rsidRPr="00753120">
        <w:rPr>
          <w:rFonts w:ascii="Times New Roman" w:eastAsia="Times New Roman" w:hAnsi="Times New Roman" w:cs="Times New Roman"/>
          <w:sz w:val="24"/>
          <w:szCs w:val="24"/>
        </w:rPr>
        <w:t>Strateg</w:t>
      </w:r>
      <w:r w:rsidR="03EA3C93" w:rsidRPr="00753120">
        <w:rPr>
          <w:rFonts w:ascii="Times New Roman" w:eastAsia="Times New Roman" w:hAnsi="Times New Roman" w:cs="Times New Roman"/>
          <w:sz w:val="24"/>
          <w:szCs w:val="24"/>
        </w:rPr>
        <w:t>y</w:t>
      </w:r>
      <w:r w:rsidR="540DCF63" w:rsidRPr="00753120">
        <w:rPr>
          <w:rFonts w:ascii="Times New Roman" w:eastAsia="Times New Roman" w:hAnsi="Times New Roman" w:cs="Times New Roman"/>
          <w:sz w:val="24"/>
          <w:szCs w:val="24"/>
        </w:rPr>
        <w:t xml:space="preserve"> differences in the UK</w:t>
      </w:r>
      <w:bookmarkEnd w:id="2"/>
    </w:p>
    <w:p w14:paraId="4E956B70" w14:textId="06118A4C" w:rsidR="005B3C89" w:rsidRPr="00753120" w:rsidRDefault="57729979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To become an international HR </w:t>
      </w:r>
      <w:r w:rsidR="1F3B4E87" w:rsidRPr="00753120">
        <w:rPr>
          <w:rFonts w:ascii="Times New Roman" w:eastAsia="Times New Roman" w:hAnsi="Times New Roman" w:cs="Times New Roman"/>
          <w:sz w:val="24"/>
          <w:szCs w:val="24"/>
        </w:rPr>
        <w:t>practitioner</w:t>
      </w:r>
      <w:r w:rsidR="3902D386" w:rsidRPr="0075312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7895C1C" w:rsidRPr="00753120">
        <w:rPr>
          <w:rFonts w:ascii="Times New Roman" w:eastAsia="Times New Roman" w:hAnsi="Times New Roman" w:cs="Times New Roman"/>
          <w:sz w:val="24"/>
          <w:szCs w:val="24"/>
        </w:rPr>
        <w:t xml:space="preserve">policy differences in recruitment strategies should be considered, including legal concerns related to the hiring process and </w:t>
      </w:r>
      <w:r w:rsidR="41BE30C0" w:rsidRPr="00753120">
        <w:rPr>
          <w:rFonts w:ascii="Times New Roman" w:eastAsia="Times New Roman" w:hAnsi="Times New Roman" w:cs="Times New Roman"/>
          <w:sz w:val="24"/>
          <w:szCs w:val="24"/>
        </w:rPr>
        <w:t>assumed qualifications and certifications for different professionals</w:t>
      </w:r>
      <w:r w:rsidR="07895C1C" w:rsidRPr="00753120">
        <w:rPr>
          <w:rFonts w:ascii="Times New Roman" w:eastAsia="Times New Roman" w:hAnsi="Times New Roman" w:cs="Times New Roman"/>
          <w:sz w:val="24"/>
          <w:szCs w:val="24"/>
        </w:rPr>
        <w:t xml:space="preserve"> (Lim, Winter &amp; Chan, 2006). </w:t>
      </w:r>
      <w:r w:rsidR="66AD46A8" w:rsidRPr="00753120">
        <w:rPr>
          <w:rFonts w:ascii="Times New Roman" w:eastAsia="Times New Roman" w:hAnsi="Times New Roman" w:cs="Times New Roman"/>
          <w:sz w:val="24"/>
          <w:szCs w:val="24"/>
        </w:rPr>
        <w:t>Below</w:t>
      </w:r>
      <w:r w:rsidR="11A5C1B0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32A3D23" w:rsidRPr="00753120">
        <w:rPr>
          <w:rFonts w:ascii="Times New Roman" w:eastAsia="Times New Roman" w:hAnsi="Times New Roman" w:cs="Times New Roman"/>
          <w:sz w:val="24"/>
          <w:szCs w:val="24"/>
        </w:rPr>
        <w:t xml:space="preserve">are </w:t>
      </w:r>
      <w:r w:rsidR="11A5C1B0" w:rsidRPr="00753120">
        <w:rPr>
          <w:rFonts w:ascii="Times New Roman" w:eastAsia="Times New Roman" w:hAnsi="Times New Roman" w:cs="Times New Roman"/>
          <w:sz w:val="24"/>
          <w:szCs w:val="24"/>
        </w:rPr>
        <w:t>the core matters for newly inter</w:t>
      </w:r>
      <w:r w:rsidR="15AE99A5" w:rsidRPr="00753120">
        <w:rPr>
          <w:rFonts w:ascii="Times New Roman" w:eastAsia="Times New Roman" w:hAnsi="Times New Roman" w:cs="Times New Roman"/>
          <w:sz w:val="24"/>
          <w:szCs w:val="24"/>
        </w:rPr>
        <w:t>national HR professionals:</w:t>
      </w:r>
    </w:p>
    <w:p w14:paraId="3312EBC9" w14:textId="42AD2C81" w:rsidR="005B3C89" w:rsidRPr="00753120" w:rsidRDefault="15AE99A5" w:rsidP="009769A0">
      <w:pPr>
        <w:pStyle w:val="Heading3"/>
        <w:numPr>
          <w:ilvl w:val="0"/>
          <w:numId w:val="9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3" w:name="_Toc155258232"/>
      <w:r w:rsidRPr="00753120">
        <w:rPr>
          <w:rFonts w:ascii="Times New Roman" w:hAnsi="Times New Roman" w:cs="Times New Roman"/>
        </w:rPr>
        <w:t xml:space="preserve">Applicant’s right to work </w:t>
      </w:r>
      <w:r w:rsidR="6137477C" w:rsidRPr="00753120">
        <w:rPr>
          <w:rFonts w:ascii="Times New Roman" w:hAnsi="Times New Roman" w:cs="Times New Roman"/>
        </w:rPr>
        <w:t>in the UK</w:t>
      </w:r>
      <w:bookmarkEnd w:id="3"/>
    </w:p>
    <w:p w14:paraId="3BF8AAFE" w14:textId="64B91B26" w:rsidR="00132535" w:rsidRPr="00753120" w:rsidRDefault="02759A1B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20969C00" w:rsidRPr="00753120">
        <w:rPr>
          <w:rFonts w:ascii="Times New Roman" w:eastAsia="Times New Roman" w:hAnsi="Times New Roman" w:cs="Times New Roman"/>
          <w:sz w:val="24"/>
          <w:szCs w:val="24"/>
        </w:rPr>
        <w:t>primary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E7A1368" w:rsidRPr="00753120">
        <w:rPr>
          <w:rFonts w:ascii="Times New Roman" w:eastAsia="Times New Roman" w:hAnsi="Times New Roman" w:cs="Times New Roman"/>
          <w:sz w:val="24"/>
          <w:szCs w:val="24"/>
        </w:rPr>
        <w:t>action for newly international HP professional</w:t>
      </w:r>
      <w:r w:rsidR="3CFEC1E6" w:rsidRPr="00753120">
        <w:rPr>
          <w:rFonts w:ascii="Times New Roman" w:eastAsia="Times New Roman" w:hAnsi="Times New Roman" w:cs="Times New Roman"/>
          <w:sz w:val="24"/>
          <w:szCs w:val="24"/>
        </w:rPr>
        <w:t xml:space="preserve">s is to learn how to check </w:t>
      </w:r>
      <w:r w:rsidR="57D962C8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right </w:t>
      </w:r>
      <w:r w:rsidR="20969C00" w:rsidRPr="00753120">
        <w:rPr>
          <w:rFonts w:ascii="Times New Roman" w:eastAsia="Times New Roman" w:hAnsi="Times New Roman" w:cs="Times New Roman"/>
          <w:sz w:val="24"/>
          <w:szCs w:val="24"/>
        </w:rPr>
        <w:t>of</w:t>
      </w:r>
      <w:r w:rsidR="57D962C8" w:rsidRPr="00753120">
        <w:rPr>
          <w:rFonts w:ascii="Times New Roman" w:eastAsia="Times New Roman" w:hAnsi="Times New Roman" w:cs="Times New Roman"/>
          <w:sz w:val="24"/>
          <w:szCs w:val="24"/>
        </w:rPr>
        <w:t xml:space="preserve"> applicants </w:t>
      </w:r>
      <w:r w:rsidR="20969C00" w:rsidRPr="00753120">
        <w:rPr>
          <w:rFonts w:ascii="Times New Roman" w:eastAsia="Times New Roman" w:hAnsi="Times New Roman" w:cs="Times New Roman"/>
          <w:sz w:val="24"/>
          <w:szCs w:val="24"/>
        </w:rPr>
        <w:t>to work in the UK</w:t>
      </w:r>
      <w:r w:rsidR="5CF2853F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 how long they can work in the UK</w:t>
      </w:r>
      <w:r w:rsidR="20969C00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6137477C" w:rsidRPr="00753120">
        <w:rPr>
          <w:rFonts w:ascii="Times New Roman" w:eastAsia="Times New Roman" w:hAnsi="Times New Roman" w:cs="Times New Roman"/>
          <w:sz w:val="24"/>
          <w:szCs w:val="24"/>
        </w:rPr>
        <w:t>The HR professionals need</w:t>
      </w:r>
      <w:r w:rsidR="21DF7E0C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137477C" w:rsidRPr="00753120">
        <w:rPr>
          <w:rFonts w:ascii="Times New Roman" w:eastAsia="Times New Roman" w:hAnsi="Times New Roman" w:cs="Times New Roman"/>
          <w:sz w:val="24"/>
          <w:szCs w:val="24"/>
        </w:rPr>
        <w:t>to</w:t>
      </w:r>
      <w:r w:rsidR="4A67C657" w:rsidRPr="00753120">
        <w:rPr>
          <w:rFonts w:ascii="Times New Roman" w:eastAsia="Times New Roman" w:hAnsi="Times New Roman" w:cs="Times New Roman"/>
          <w:sz w:val="24"/>
          <w:szCs w:val="24"/>
        </w:rPr>
        <w:t xml:space="preserve"> use certified digital services </w:t>
      </w:r>
      <w:r w:rsidR="37483349" w:rsidRPr="00753120">
        <w:rPr>
          <w:rFonts w:ascii="Times New Roman" w:eastAsia="Times New Roman" w:hAnsi="Times New Roman" w:cs="Times New Roman"/>
          <w:sz w:val="24"/>
          <w:szCs w:val="24"/>
        </w:rPr>
        <w:t>providers (</w:t>
      </w:r>
      <w:r w:rsidR="4A67C657" w:rsidRPr="00753120">
        <w:rPr>
          <w:rFonts w:ascii="Times New Roman" w:eastAsia="Times New Roman" w:hAnsi="Times New Roman" w:cs="Times New Roman"/>
          <w:sz w:val="24"/>
          <w:szCs w:val="24"/>
        </w:rPr>
        <w:t>IDPs) to complete this exercise</w:t>
      </w:r>
      <w:r w:rsidR="025ACCFC" w:rsidRPr="00753120">
        <w:rPr>
          <w:rFonts w:ascii="Times New Roman" w:eastAsia="Times New Roman" w:hAnsi="Times New Roman" w:cs="Times New Roman"/>
          <w:sz w:val="24"/>
          <w:szCs w:val="24"/>
        </w:rPr>
        <w:t>, including their right to work</w:t>
      </w:r>
      <w:r w:rsidR="69B00A57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3C319D85" w:rsidRPr="00753120">
        <w:rPr>
          <w:rFonts w:ascii="Times New Roman" w:eastAsia="Times New Roman" w:hAnsi="Times New Roman" w:cs="Times New Roman"/>
          <w:sz w:val="24"/>
          <w:szCs w:val="24"/>
        </w:rPr>
        <w:t xml:space="preserve">Furthermore, </w:t>
      </w:r>
      <w:r w:rsidR="1F0F3DA5" w:rsidRPr="00753120">
        <w:rPr>
          <w:rFonts w:ascii="Times New Roman" w:eastAsia="Times New Roman" w:hAnsi="Times New Roman" w:cs="Times New Roman"/>
          <w:sz w:val="24"/>
          <w:szCs w:val="24"/>
        </w:rPr>
        <w:t xml:space="preserve">different </w:t>
      </w:r>
      <w:r w:rsidR="1BA30D32" w:rsidRPr="00753120">
        <w:rPr>
          <w:rFonts w:ascii="Times New Roman" w:eastAsia="Times New Roman" w:hAnsi="Times New Roman" w:cs="Times New Roman"/>
          <w:sz w:val="24"/>
          <w:szCs w:val="24"/>
        </w:rPr>
        <w:t>illegal working penalties</w:t>
      </w:r>
      <w:r w:rsidR="1F0F3DA5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BA30D32" w:rsidRPr="00753120">
        <w:rPr>
          <w:rFonts w:ascii="Times New Roman" w:eastAsia="Times New Roman" w:hAnsi="Times New Roman" w:cs="Times New Roman"/>
          <w:sz w:val="24"/>
          <w:szCs w:val="24"/>
        </w:rPr>
        <w:t xml:space="preserve">will be applied for different regions </w:t>
      </w:r>
      <w:r w:rsidR="1012C65B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UK, such as </w:t>
      </w:r>
      <w:r w:rsidR="3218FABF" w:rsidRPr="00753120">
        <w:rPr>
          <w:rFonts w:ascii="Times New Roman" w:eastAsia="Times New Roman" w:hAnsi="Times New Roman" w:cs="Times New Roman"/>
          <w:sz w:val="24"/>
          <w:szCs w:val="24"/>
        </w:rPr>
        <w:t xml:space="preserve">a </w:t>
      </w:r>
      <w:r w:rsidR="25917843" w:rsidRPr="00753120">
        <w:rPr>
          <w:rFonts w:ascii="Times New Roman" w:eastAsia="Times New Roman" w:hAnsi="Times New Roman" w:cs="Times New Roman"/>
          <w:sz w:val="24"/>
          <w:szCs w:val="24"/>
        </w:rPr>
        <w:t xml:space="preserve">£30,000 penalty </w:t>
      </w:r>
      <w:r w:rsidR="3218FABF" w:rsidRPr="00753120">
        <w:rPr>
          <w:rFonts w:ascii="Times New Roman" w:eastAsia="Times New Roman" w:hAnsi="Times New Roman" w:cs="Times New Roman"/>
          <w:sz w:val="24"/>
          <w:szCs w:val="24"/>
        </w:rPr>
        <w:t>for Bombay Restaurant in the Midlands and East of England regions (</w:t>
      </w:r>
      <w:r w:rsidR="43753E55" w:rsidRPr="00753120">
        <w:rPr>
          <w:rFonts w:ascii="Times New Roman" w:eastAsia="Times New Roman" w:hAnsi="Times New Roman" w:cs="Times New Roman"/>
          <w:sz w:val="24"/>
          <w:szCs w:val="24"/>
        </w:rPr>
        <w:t>GOV. UK, 2023)</w:t>
      </w:r>
      <w:r w:rsidR="263D6056" w:rsidRPr="0075312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134369AB" w14:textId="560E1390" w:rsidR="00DD284C" w:rsidRPr="00753120" w:rsidRDefault="4AEFF9A7" w:rsidP="00761F2F">
      <w:pPr>
        <w:pStyle w:val="Heading3"/>
        <w:numPr>
          <w:ilvl w:val="0"/>
          <w:numId w:val="9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4" w:name="_Toc155258233"/>
      <w:r w:rsidRPr="00753120">
        <w:rPr>
          <w:rFonts w:ascii="Times New Roman" w:hAnsi="Times New Roman" w:cs="Times New Roman"/>
        </w:rPr>
        <w:t>Recruitment platforms in the UK</w:t>
      </w:r>
      <w:bookmarkEnd w:id="4"/>
    </w:p>
    <w:p w14:paraId="7629B32B" w14:textId="09F28911" w:rsidR="00D87037" w:rsidRPr="00753120" w:rsidRDefault="19420B19" w:rsidP="009769A0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Every region </w:t>
      </w:r>
      <w:r w:rsidR="4CAD486F" w:rsidRPr="00753120">
        <w:rPr>
          <w:rFonts w:ascii="Times New Roman" w:eastAsia="Times New Roman" w:hAnsi="Times New Roman" w:cs="Times New Roman"/>
          <w:sz w:val="24"/>
          <w:szCs w:val="24"/>
        </w:rPr>
        <w:t xml:space="preserve">owns its specific </w:t>
      </w:r>
      <w:r w:rsidR="505E880E" w:rsidRPr="00753120">
        <w:rPr>
          <w:rFonts w:ascii="Times New Roman" w:eastAsia="Times New Roman" w:hAnsi="Times New Roman" w:cs="Times New Roman"/>
          <w:sz w:val="24"/>
          <w:szCs w:val="24"/>
        </w:rPr>
        <w:t>recruitment</w:t>
      </w:r>
      <w:r w:rsidR="127AA8CB" w:rsidRPr="00753120">
        <w:rPr>
          <w:rFonts w:ascii="Times New Roman" w:eastAsia="Times New Roman" w:hAnsi="Times New Roman" w:cs="Times New Roman"/>
          <w:sz w:val="24"/>
          <w:szCs w:val="24"/>
        </w:rPr>
        <w:t xml:space="preserve"> platform for </w:t>
      </w:r>
      <w:r w:rsidR="77CCFA8A" w:rsidRPr="00753120">
        <w:rPr>
          <w:rFonts w:ascii="Times New Roman" w:eastAsia="Times New Roman" w:hAnsi="Times New Roman" w:cs="Times New Roman"/>
          <w:sz w:val="24"/>
          <w:szCs w:val="24"/>
        </w:rPr>
        <w:t xml:space="preserve">job </w:t>
      </w:r>
      <w:r w:rsidR="127AA8CB" w:rsidRPr="00753120">
        <w:rPr>
          <w:rFonts w:ascii="Times New Roman" w:eastAsia="Times New Roman" w:hAnsi="Times New Roman" w:cs="Times New Roman"/>
          <w:sz w:val="24"/>
          <w:szCs w:val="24"/>
        </w:rPr>
        <w:t xml:space="preserve">matching </w:t>
      </w:r>
      <w:r w:rsidR="77CCFA8A" w:rsidRPr="00753120">
        <w:rPr>
          <w:rFonts w:ascii="Times New Roman" w:eastAsia="Times New Roman" w:hAnsi="Times New Roman" w:cs="Times New Roman"/>
          <w:sz w:val="24"/>
          <w:szCs w:val="24"/>
        </w:rPr>
        <w:t xml:space="preserve">between </w:t>
      </w:r>
      <w:r w:rsidR="6ABF6CB0" w:rsidRPr="00753120">
        <w:rPr>
          <w:rFonts w:ascii="Times New Roman" w:eastAsia="Times New Roman" w:hAnsi="Times New Roman" w:cs="Times New Roman"/>
          <w:sz w:val="24"/>
          <w:szCs w:val="24"/>
        </w:rPr>
        <w:t xml:space="preserve">applicants and employers. </w:t>
      </w:r>
      <w:r w:rsidR="264A34A8" w:rsidRPr="00753120">
        <w:rPr>
          <w:rFonts w:ascii="Times New Roman" w:eastAsia="Times New Roman" w:hAnsi="Times New Roman" w:cs="Times New Roman"/>
          <w:sz w:val="24"/>
          <w:szCs w:val="24"/>
        </w:rPr>
        <w:t>In the UK, In</w:t>
      </w:r>
      <w:r w:rsidR="777B1F9C" w:rsidRPr="00753120">
        <w:rPr>
          <w:rFonts w:ascii="Times New Roman" w:eastAsia="Times New Roman" w:hAnsi="Times New Roman" w:cs="Times New Roman"/>
          <w:sz w:val="24"/>
          <w:szCs w:val="24"/>
        </w:rPr>
        <w:t xml:space="preserve">deed UK is one of </w:t>
      </w:r>
      <w:r w:rsidR="27090D77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A5764F9" w:rsidRPr="00753120">
        <w:rPr>
          <w:rFonts w:ascii="Times New Roman" w:eastAsia="Times New Roman" w:hAnsi="Times New Roman" w:cs="Times New Roman"/>
          <w:sz w:val="24"/>
          <w:szCs w:val="24"/>
        </w:rPr>
        <w:t>most common recruitment platforms</w:t>
      </w:r>
      <w:r w:rsidR="45552B64" w:rsidRPr="00753120">
        <w:rPr>
          <w:rFonts w:ascii="Times New Roman" w:eastAsia="Times New Roman" w:hAnsi="Times New Roman" w:cs="Times New Roman"/>
          <w:sz w:val="24"/>
          <w:szCs w:val="24"/>
        </w:rPr>
        <w:t xml:space="preserve"> for searchin</w:t>
      </w:r>
      <w:r w:rsidR="2CE5AB1C" w:rsidRPr="00753120">
        <w:rPr>
          <w:rFonts w:ascii="Times New Roman" w:eastAsia="Times New Roman" w:hAnsi="Times New Roman" w:cs="Times New Roman"/>
          <w:sz w:val="24"/>
          <w:szCs w:val="24"/>
        </w:rPr>
        <w:t>g for general positions</w:t>
      </w:r>
      <w:r w:rsidR="27090D77" w:rsidRPr="0075312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6CB07E30" w:rsidRPr="00753120">
        <w:rPr>
          <w:rFonts w:ascii="Times New Roman" w:eastAsia="Times New Roman" w:hAnsi="Times New Roman" w:cs="Times New Roman"/>
          <w:sz w:val="24"/>
          <w:szCs w:val="24"/>
        </w:rPr>
        <w:t>SeeMeHired, 2021)</w:t>
      </w:r>
      <w:r w:rsidR="51649D97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1B87B4CD" w:rsidRPr="00753120">
        <w:rPr>
          <w:rFonts w:ascii="Times New Roman" w:eastAsia="Times New Roman" w:hAnsi="Times New Roman" w:cs="Times New Roman"/>
          <w:sz w:val="24"/>
          <w:szCs w:val="24"/>
        </w:rPr>
        <w:t xml:space="preserve">Since JWC and Precision are engineering </w:t>
      </w:r>
      <w:r w:rsidR="08E8FD03" w:rsidRPr="00753120">
        <w:rPr>
          <w:rFonts w:ascii="Times New Roman" w:eastAsia="Times New Roman" w:hAnsi="Times New Roman" w:cs="Times New Roman"/>
          <w:sz w:val="24"/>
          <w:szCs w:val="24"/>
        </w:rPr>
        <w:t>companies</w:t>
      </w:r>
      <w:r w:rsidR="1B87B4CD" w:rsidRPr="0075312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6BC109D8" w:rsidRPr="00753120">
        <w:rPr>
          <w:rFonts w:ascii="Times New Roman" w:eastAsia="Times New Roman" w:hAnsi="Times New Roman" w:cs="Times New Roman"/>
          <w:sz w:val="24"/>
          <w:szCs w:val="24"/>
        </w:rPr>
        <w:t xml:space="preserve">another platform called </w:t>
      </w:r>
      <w:r w:rsidR="4AF17870" w:rsidRPr="00753120">
        <w:rPr>
          <w:rFonts w:ascii="Times New Roman" w:eastAsia="Times New Roman" w:hAnsi="Times New Roman" w:cs="Times New Roman"/>
          <w:sz w:val="24"/>
          <w:szCs w:val="24"/>
        </w:rPr>
        <w:t>Revorce</w:t>
      </w:r>
      <w:r w:rsidR="1B87B4CD" w:rsidRPr="00753120">
        <w:rPr>
          <w:rFonts w:ascii="Times New Roman" w:eastAsia="Times New Roman" w:hAnsi="Times New Roman" w:cs="Times New Roman"/>
          <w:sz w:val="24"/>
          <w:szCs w:val="24"/>
        </w:rPr>
        <w:t xml:space="preserve">, which is </w:t>
      </w:r>
      <w:r w:rsidR="085E4139" w:rsidRPr="00753120">
        <w:rPr>
          <w:rFonts w:ascii="Times New Roman" w:eastAsia="Times New Roman" w:hAnsi="Times New Roman" w:cs="Times New Roman"/>
          <w:sz w:val="24"/>
          <w:szCs w:val="24"/>
        </w:rPr>
        <w:t xml:space="preserve">an engineering recruitment platform, </w:t>
      </w:r>
      <w:r w:rsidR="4AF17870" w:rsidRPr="00753120">
        <w:rPr>
          <w:rFonts w:ascii="Times New Roman" w:eastAsia="Times New Roman" w:hAnsi="Times New Roman" w:cs="Times New Roman"/>
          <w:sz w:val="24"/>
          <w:szCs w:val="24"/>
        </w:rPr>
        <w:t>may help in this area</w:t>
      </w:r>
      <w:r w:rsidR="085E4139" w:rsidRPr="00753120">
        <w:rPr>
          <w:rFonts w:ascii="Times New Roman" w:eastAsia="Times New Roman" w:hAnsi="Times New Roman" w:cs="Times New Roman"/>
          <w:sz w:val="24"/>
          <w:szCs w:val="24"/>
        </w:rPr>
        <w:t xml:space="preserve"> (Revorce, 2023)</w:t>
      </w:r>
      <w:r w:rsidR="4657BE6F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8E8FD03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Therefore, </w:t>
      </w:r>
      <w:r w:rsidR="6D89AACD" w:rsidRPr="00753120">
        <w:rPr>
          <w:rFonts w:ascii="Times New Roman" w:eastAsia="Times New Roman" w:hAnsi="Times New Roman" w:cs="Times New Roman"/>
          <w:sz w:val="24"/>
          <w:szCs w:val="24"/>
        </w:rPr>
        <w:t xml:space="preserve">to recruit a </w:t>
      </w:r>
      <w:r w:rsidR="42BAA6A3" w:rsidRPr="00753120">
        <w:rPr>
          <w:rFonts w:ascii="Times New Roman" w:eastAsia="Times New Roman" w:hAnsi="Times New Roman" w:cs="Times New Roman"/>
          <w:sz w:val="24"/>
          <w:szCs w:val="24"/>
        </w:rPr>
        <w:t xml:space="preserve">suitable talent in the UK, the HR practitioner should </w:t>
      </w:r>
      <w:r w:rsidR="1497F49C" w:rsidRPr="00753120">
        <w:rPr>
          <w:rFonts w:ascii="Times New Roman" w:eastAsia="Times New Roman" w:hAnsi="Times New Roman" w:cs="Times New Roman"/>
          <w:sz w:val="24"/>
          <w:szCs w:val="24"/>
        </w:rPr>
        <w:t xml:space="preserve">search for the right person on the right platform. </w:t>
      </w:r>
    </w:p>
    <w:p w14:paraId="46EBAFCE" w14:textId="32B58351" w:rsidR="009E719B" w:rsidRPr="00753120" w:rsidRDefault="018F6F97" w:rsidP="009769A0">
      <w:pPr>
        <w:pStyle w:val="Heading3"/>
        <w:numPr>
          <w:ilvl w:val="0"/>
          <w:numId w:val="9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5" w:name="_Toc155258234"/>
      <w:r w:rsidRPr="00753120">
        <w:rPr>
          <w:rFonts w:ascii="Times New Roman" w:hAnsi="Times New Roman" w:cs="Times New Roman"/>
        </w:rPr>
        <w:lastRenderedPageBreak/>
        <w:t>Pre</w:t>
      </w:r>
      <w:r w:rsidR="6A5DC50B" w:rsidRPr="00753120">
        <w:rPr>
          <w:rFonts w:ascii="Times New Roman" w:hAnsi="Times New Roman" w:cs="Times New Roman"/>
        </w:rPr>
        <w:t xml:space="preserve">venting </w:t>
      </w:r>
      <w:r w:rsidR="1B40FBF4" w:rsidRPr="00753120">
        <w:rPr>
          <w:rFonts w:ascii="Times New Roman" w:hAnsi="Times New Roman" w:cs="Times New Roman"/>
        </w:rPr>
        <w:t>Discrimination in recruitment</w:t>
      </w:r>
      <w:bookmarkEnd w:id="5"/>
    </w:p>
    <w:p w14:paraId="4E9E2F45" w14:textId="69D46B2E" w:rsidR="00E6104C" w:rsidRPr="00753120" w:rsidRDefault="1B40FBF4" w:rsidP="24D9F54B">
      <w:pPr>
        <w:tabs>
          <w:tab w:val="left" w:pos="567"/>
        </w:tabs>
        <w:spacing w:line="480" w:lineRule="auto"/>
        <w:ind w:left="66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Different </w:t>
      </w:r>
      <w:r w:rsidR="002C10E2" w:rsidRPr="00753120">
        <w:rPr>
          <w:rFonts w:ascii="Times New Roman" w:eastAsia="Times New Roman" w:hAnsi="Times New Roman" w:cs="Times New Roman"/>
          <w:sz w:val="24"/>
          <w:szCs w:val="24"/>
        </w:rPr>
        <w:t xml:space="preserve">discrimination </w:t>
      </w:r>
      <w:r w:rsidR="1D5FC654" w:rsidRPr="00753120">
        <w:rPr>
          <w:rFonts w:ascii="Times New Roman" w:eastAsia="Times New Roman" w:hAnsi="Times New Roman" w:cs="Times New Roman"/>
          <w:sz w:val="24"/>
          <w:szCs w:val="24"/>
        </w:rPr>
        <w:t xml:space="preserve">standards </w:t>
      </w:r>
      <w:r w:rsidR="002C10E2" w:rsidRPr="00753120">
        <w:rPr>
          <w:rFonts w:ascii="Times New Roman" w:eastAsia="Times New Roman" w:hAnsi="Times New Roman" w:cs="Times New Roman"/>
          <w:sz w:val="24"/>
          <w:szCs w:val="24"/>
        </w:rPr>
        <w:t>may also</w:t>
      </w:r>
      <w:r w:rsidR="1D5FC654" w:rsidRPr="00753120">
        <w:rPr>
          <w:rFonts w:ascii="Times New Roman" w:eastAsia="Times New Roman" w:hAnsi="Times New Roman" w:cs="Times New Roman"/>
          <w:sz w:val="24"/>
          <w:szCs w:val="24"/>
        </w:rPr>
        <w:t xml:space="preserve"> concern </w:t>
      </w:r>
      <w:r w:rsidR="777695C0" w:rsidRPr="00753120">
        <w:rPr>
          <w:rFonts w:ascii="Times New Roman" w:eastAsia="Times New Roman" w:hAnsi="Times New Roman" w:cs="Times New Roman"/>
          <w:sz w:val="24"/>
          <w:szCs w:val="24"/>
        </w:rPr>
        <w:t>the interview process</w:t>
      </w:r>
      <w:r w:rsidR="0FA53601" w:rsidRPr="00753120">
        <w:rPr>
          <w:rFonts w:ascii="Times New Roman" w:eastAsia="Times New Roman" w:hAnsi="Times New Roman" w:cs="Times New Roman"/>
          <w:sz w:val="24"/>
          <w:szCs w:val="24"/>
        </w:rPr>
        <w:t xml:space="preserve">. Once the HR practitioner </w:t>
      </w:r>
      <w:r w:rsidR="411BCE65" w:rsidRPr="00753120">
        <w:rPr>
          <w:rFonts w:ascii="Times New Roman" w:eastAsia="Times New Roman" w:hAnsi="Times New Roman" w:cs="Times New Roman"/>
          <w:sz w:val="24"/>
          <w:szCs w:val="24"/>
        </w:rPr>
        <w:t>is</w:t>
      </w:r>
      <w:r w:rsidR="0FA53601" w:rsidRPr="00753120">
        <w:rPr>
          <w:rFonts w:ascii="Times New Roman" w:eastAsia="Times New Roman" w:hAnsi="Times New Roman" w:cs="Times New Roman"/>
          <w:sz w:val="24"/>
          <w:szCs w:val="24"/>
        </w:rPr>
        <w:t xml:space="preserve"> not aware of them, they may </w:t>
      </w:r>
      <w:r w:rsidR="4E30835A" w:rsidRPr="00753120">
        <w:rPr>
          <w:rFonts w:ascii="Times New Roman" w:eastAsia="Times New Roman" w:hAnsi="Times New Roman" w:cs="Times New Roman"/>
          <w:sz w:val="24"/>
          <w:szCs w:val="24"/>
        </w:rPr>
        <w:t>commit the</w:t>
      </w:r>
      <w:r w:rsidR="411BCE65" w:rsidRPr="00753120">
        <w:rPr>
          <w:rFonts w:ascii="Times New Roman" w:eastAsia="Times New Roman" w:hAnsi="Times New Roman" w:cs="Times New Roman"/>
          <w:sz w:val="24"/>
          <w:szCs w:val="24"/>
        </w:rPr>
        <w:t xml:space="preserve"> related</w:t>
      </w:r>
      <w:r w:rsidR="4E30835A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CECDCCD" w:rsidRPr="00753120">
        <w:rPr>
          <w:rFonts w:ascii="Times New Roman" w:eastAsia="Times New Roman" w:hAnsi="Times New Roman" w:cs="Times New Roman"/>
          <w:sz w:val="24"/>
          <w:szCs w:val="24"/>
        </w:rPr>
        <w:t>offence</w:t>
      </w:r>
      <w:r w:rsidR="4E30835A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11BCE65" w:rsidRPr="00753120">
        <w:rPr>
          <w:rFonts w:ascii="Times New Roman" w:eastAsia="Times New Roman" w:hAnsi="Times New Roman" w:cs="Times New Roman"/>
          <w:sz w:val="24"/>
          <w:szCs w:val="24"/>
        </w:rPr>
        <w:t xml:space="preserve">unfortunately. </w:t>
      </w:r>
      <w:r w:rsidR="4ABE9FFD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UK, the HR practitioner </w:t>
      </w:r>
      <w:r w:rsidR="47F53C63" w:rsidRPr="00753120">
        <w:rPr>
          <w:rFonts w:ascii="Times New Roman" w:eastAsia="Times New Roman" w:hAnsi="Times New Roman" w:cs="Times New Roman"/>
          <w:sz w:val="24"/>
          <w:szCs w:val="24"/>
        </w:rPr>
        <w:t>can only</w:t>
      </w:r>
      <w:r w:rsidR="35C851AB" w:rsidRPr="00753120">
        <w:rPr>
          <w:rFonts w:ascii="Times New Roman" w:eastAsia="Times New Roman" w:hAnsi="Times New Roman" w:cs="Times New Roman"/>
          <w:sz w:val="24"/>
          <w:szCs w:val="24"/>
        </w:rPr>
        <w:t xml:space="preserve"> ask for the</w:t>
      </w:r>
      <w:r w:rsidR="47F53C63" w:rsidRPr="00753120">
        <w:rPr>
          <w:rFonts w:ascii="Times New Roman" w:eastAsia="Times New Roman" w:hAnsi="Times New Roman" w:cs="Times New Roman"/>
          <w:sz w:val="24"/>
          <w:szCs w:val="24"/>
        </w:rPr>
        <w:t xml:space="preserve"> date of birth </w:t>
      </w:r>
      <w:r w:rsidR="503813F1" w:rsidRPr="00753120">
        <w:rPr>
          <w:rFonts w:ascii="Times New Roman" w:eastAsia="Times New Roman" w:hAnsi="Times New Roman" w:cs="Times New Roman"/>
          <w:sz w:val="24"/>
          <w:szCs w:val="24"/>
        </w:rPr>
        <w:t>on</w:t>
      </w:r>
      <w:r w:rsidR="47F53C63" w:rsidRPr="00753120">
        <w:rPr>
          <w:rFonts w:ascii="Times New Roman" w:eastAsia="Times New Roman" w:hAnsi="Times New Roman" w:cs="Times New Roman"/>
          <w:sz w:val="24"/>
          <w:szCs w:val="24"/>
        </w:rPr>
        <w:t xml:space="preserve"> the application form directly unless it is related to the job description, such as selling alcohol</w:t>
      </w:r>
      <w:r w:rsidR="3BFF6A9D" w:rsidRPr="00753120">
        <w:rPr>
          <w:rFonts w:ascii="Times New Roman" w:eastAsia="Times New Roman" w:hAnsi="Times New Roman" w:cs="Times New Roman"/>
          <w:sz w:val="24"/>
          <w:szCs w:val="24"/>
        </w:rPr>
        <w:t xml:space="preserve"> (GOV.UK, 2023). They can ask for the date of birth on a separate </w:t>
      </w:r>
      <w:r w:rsidR="4531C75B" w:rsidRPr="00753120">
        <w:rPr>
          <w:rFonts w:ascii="Times New Roman" w:eastAsia="Times New Roman" w:hAnsi="Times New Roman" w:cs="Times New Roman"/>
          <w:sz w:val="24"/>
          <w:szCs w:val="24"/>
        </w:rPr>
        <w:t xml:space="preserve">equality monitoring form. </w:t>
      </w:r>
      <w:r w:rsidR="6D19F617" w:rsidRPr="00753120">
        <w:rPr>
          <w:rFonts w:ascii="Times New Roman" w:eastAsia="Times New Roman" w:hAnsi="Times New Roman" w:cs="Times New Roman"/>
          <w:sz w:val="24"/>
          <w:szCs w:val="24"/>
        </w:rPr>
        <w:t xml:space="preserve">Also, the HR </w:t>
      </w:r>
      <w:r w:rsidR="36A85097" w:rsidRPr="00753120">
        <w:rPr>
          <w:rFonts w:ascii="Times New Roman" w:eastAsia="Times New Roman" w:hAnsi="Times New Roman" w:cs="Times New Roman"/>
          <w:sz w:val="24"/>
          <w:szCs w:val="24"/>
        </w:rPr>
        <w:t xml:space="preserve">practitioner must not ask the </w:t>
      </w:r>
      <w:r w:rsidR="2A645E6F" w:rsidRPr="00753120">
        <w:rPr>
          <w:rFonts w:ascii="Times New Roman" w:eastAsia="Times New Roman" w:hAnsi="Times New Roman" w:cs="Times New Roman"/>
          <w:sz w:val="24"/>
          <w:szCs w:val="24"/>
        </w:rPr>
        <w:t xml:space="preserve">candidate about their protected </w:t>
      </w:r>
      <w:r w:rsidR="235EB8E0" w:rsidRPr="00753120">
        <w:rPr>
          <w:rFonts w:ascii="Times New Roman" w:eastAsia="Times New Roman" w:hAnsi="Times New Roman" w:cs="Times New Roman"/>
          <w:sz w:val="24"/>
          <w:szCs w:val="24"/>
        </w:rPr>
        <w:t>characteristics, such as marital status and number of children, during the interview</w:t>
      </w:r>
      <w:r w:rsidR="2CF0CE50" w:rsidRPr="00753120">
        <w:rPr>
          <w:rFonts w:ascii="Times New Roman" w:eastAsia="Times New Roman" w:hAnsi="Times New Roman" w:cs="Times New Roman"/>
          <w:sz w:val="24"/>
          <w:szCs w:val="24"/>
        </w:rPr>
        <w:t xml:space="preserve"> (GOV.UK, 2023)</w:t>
      </w:r>
      <w:r w:rsidR="235EB8E0" w:rsidRPr="00753120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</w:p>
    <w:p w14:paraId="1A6E5249" w14:textId="1AC610D6" w:rsidR="0054789C" w:rsidRPr="00753120" w:rsidRDefault="3D05A197" w:rsidP="00761F2F">
      <w:pPr>
        <w:pStyle w:val="Heading3"/>
        <w:numPr>
          <w:ilvl w:val="0"/>
          <w:numId w:val="9"/>
        </w:numPr>
        <w:tabs>
          <w:tab w:val="left" w:pos="284"/>
        </w:tabs>
        <w:spacing w:line="480" w:lineRule="auto"/>
        <w:ind w:left="284" w:hanging="284"/>
        <w:rPr>
          <w:rFonts w:ascii="Times New Roman" w:hAnsi="Times New Roman" w:cs="Times New Roman"/>
        </w:rPr>
      </w:pPr>
      <w:bookmarkStart w:id="6" w:name="_Toc155258235"/>
      <w:r w:rsidRPr="00753120">
        <w:rPr>
          <w:rFonts w:ascii="Times New Roman" w:hAnsi="Times New Roman" w:cs="Times New Roman"/>
        </w:rPr>
        <w:t>Disclosure and Barring Service</w:t>
      </w:r>
      <w:bookmarkEnd w:id="6"/>
    </w:p>
    <w:p w14:paraId="47E3F359" w14:textId="5A983296" w:rsidR="003B1FDB" w:rsidRPr="00753120" w:rsidRDefault="3CCA5F3B" w:rsidP="009769A0">
      <w:pPr>
        <w:tabs>
          <w:tab w:val="left" w:pos="567"/>
        </w:tabs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UK, </w:t>
      </w:r>
      <w:r w:rsidR="4F811F54" w:rsidRPr="00753120">
        <w:rPr>
          <w:rFonts w:ascii="Times New Roman" w:eastAsia="Times New Roman" w:hAnsi="Times New Roman" w:cs="Times New Roman"/>
          <w:sz w:val="24"/>
          <w:szCs w:val="24"/>
        </w:rPr>
        <w:t xml:space="preserve">an employer has a right to check the </w:t>
      </w:r>
      <w:r w:rsidR="4DAAA00D" w:rsidRPr="00753120">
        <w:rPr>
          <w:rFonts w:ascii="Times New Roman" w:eastAsia="Times New Roman" w:hAnsi="Times New Roman" w:cs="Times New Roman"/>
          <w:sz w:val="24"/>
          <w:szCs w:val="24"/>
        </w:rPr>
        <w:t xml:space="preserve">previous </w:t>
      </w:r>
      <w:r w:rsidR="4F811F54" w:rsidRPr="00753120">
        <w:rPr>
          <w:rFonts w:ascii="Times New Roman" w:eastAsia="Times New Roman" w:hAnsi="Times New Roman" w:cs="Times New Roman"/>
          <w:sz w:val="24"/>
          <w:szCs w:val="24"/>
        </w:rPr>
        <w:t>criminal records of the applicant</w:t>
      </w:r>
      <w:r w:rsidR="4DAAA00D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B5865" w:rsidRPr="00753120">
        <w:rPr>
          <w:rFonts w:ascii="Times New Roman" w:eastAsia="Times New Roman" w:hAnsi="Times New Roman" w:cs="Times New Roman"/>
          <w:sz w:val="24"/>
          <w:szCs w:val="24"/>
        </w:rPr>
        <w:t xml:space="preserve">through Disclosure and Barring Service, which will </w:t>
      </w:r>
      <w:r w:rsidR="0729C958" w:rsidRPr="00753120">
        <w:rPr>
          <w:rFonts w:ascii="Times New Roman" w:eastAsia="Times New Roman" w:hAnsi="Times New Roman" w:cs="Times New Roman"/>
          <w:sz w:val="24"/>
          <w:szCs w:val="24"/>
        </w:rPr>
        <w:t>proceed</w:t>
      </w:r>
      <w:r w:rsidR="001B5865" w:rsidRPr="00753120">
        <w:rPr>
          <w:rFonts w:ascii="Times New Roman" w:eastAsia="Times New Roman" w:hAnsi="Times New Roman" w:cs="Times New Roman"/>
          <w:sz w:val="24"/>
          <w:szCs w:val="24"/>
        </w:rPr>
        <w:t xml:space="preserve"> with</w:t>
      </w:r>
      <w:r w:rsidR="4657F0E6" w:rsidRPr="00753120">
        <w:rPr>
          <w:rFonts w:ascii="Times New Roman" w:eastAsia="Times New Roman" w:hAnsi="Times New Roman" w:cs="Times New Roman"/>
          <w:sz w:val="24"/>
          <w:szCs w:val="24"/>
        </w:rPr>
        <w:t>in</w:t>
      </w:r>
      <w:r w:rsidR="001B5865" w:rsidRPr="00753120">
        <w:rPr>
          <w:rFonts w:ascii="Times New Roman" w:eastAsia="Times New Roman" w:hAnsi="Times New Roman" w:cs="Times New Roman"/>
          <w:sz w:val="24"/>
          <w:szCs w:val="24"/>
        </w:rPr>
        <w:t xml:space="preserve"> 14 days. The payments should be </w:t>
      </w:r>
      <w:r w:rsidR="4657F0E6" w:rsidRPr="00753120">
        <w:rPr>
          <w:rFonts w:ascii="Times New Roman" w:eastAsia="Times New Roman" w:hAnsi="Times New Roman" w:cs="Times New Roman"/>
          <w:sz w:val="24"/>
          <w:szCs w:val="24"/>
        </w:rPr>
        <w:t>paid by the employer</w:t>
      </w:r>
      <w:r w:rsidR="5A9FFFD2" w:rsidRPr="00753120">
        <w:rPr>
          <w:rFonts w:ascii="Times New Roman" w:eastAsia="Times New Roman" w:hAnsi="Times New Roman" w:cs="Times New Roman"/>
          <w:sz w:val="24"/>
          <w:szCs w:val="24"/>
        </w:rPr>
        <w:t xml:space="preserve"> (GOV.UK, 2023).</w:t>
      </w:r>
    </w:p>
    <w:p w14:paraId="2F792933" w14:textId="044E68B0" w:rsidR="00265495" w:rsidRPr="00753120" w:rsidRDefault="3B16FD1C" w:rsidP="009769A0">
      <w:pPr>
        <w:pStyle w:val="Heading3"/>
        <w:numPr>
          <w:ilvl w:val="0"/>
          <w:numId w:val="9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7" w:name="_Toc155258236"/>
      <w:r w:rsidRPr="00753120">
        <w:rPr>
          <w:rFonts w:ascii="Times New Roman" w:hAnsi="Times New Roman" w:cs="Times New Roman"/>
        </w:rPr>
        <w:t xml:space="preserve">Hiring an apprentice </w:t>
      </w:r>
      <w:r w:rsidR="5FE5A1E6" w:rsidRPr="00753120">
        <w:rPr>
          <w:rFonts w:ascii="Times New Roman" w:hAnsi="Times New Roman" w:cs="Times New Roman"/>
        </w:rPr>
        <w:t>in the UK</w:t>
      </w:r>
      <w:bookmarkEnd w:id="7"/>
    </w:p>
    <w:p w14:paraId="666A5733" w14:textId="0CB4AE0B" w:rsidR="00AB493E" w:rsidRPr="00753120" w:rsidRDefault="5D664ED9" w:rsidP="009769A0">
      <w:pPr>
        <w:tabs>
          <w:tab w:val="left" w:pos="567"/>
        </w:tabs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 w:rsidR="0729C958" w:rsidRPr="00753120">
        <w:rPr>
          <w:rFonts w:ascii="Times New Roman" w:eastAsia="Times New Roman" w:hAnsi="Times New Roman" w:cs="Times New Roman"/>
          <w:sz w:val="24"/>
          <w:szCs w:val="24"/>
        </w:rPr>
        <w:t>the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engineering industry</w:t>
      </w:r>
      <w:r w:rsidR="56876475" w:rsidRPr="00753120">
        <w:rPr>
          <w:rFonts w:ascii="Times New Roman" w:eastAsia="Times New Roman" w:hAnsi="Times New Roman" w:cs="Times New Roman"/>
          <w:sz w:val="24"/>
          <w:szCs w:val="24"/>
        </w:rPr>
        <w:t>, apprenticeship training</w:t>
      </w:r>
      <w:r w:rsidR="381553D3" w:rsidRPr="00753120">
        <w:rPr>
          <w:rFonts w:ascii="Times New Roman" w:eastAsia="Times New Roman" w:hAnsi="Times New Roman" w:cs="Times New Roman"/>
          <w:sz w:val="24"/>
          <w:szCs w:val="24"/>
        </w:rPr>
        <w:t xml:space="preserve"> is a common </w:t>
      </w:r>
      <w:r w:rsidR="4ECF1877" w:rsidRPr="00753120">
        <w:rPr>
          <w:rFonts w:ascii="Times New Roman" w:eastAsia="Times New Roman" w:hAnsi="Times New Roman" w:cs="Times New Roman"/>
          <w:sz w:val="24"/>
          <w:szCs w:val="24"/>
        </w:rPr>
        <w:t>way to nu</w:t>
      </w:r>
      <w:r w:rsidR="281CE3BF" w:rsidRPr="00753120">
        <w:rPr>
          <w:rFonts w:ascii="Times New Roman" w:eastAsia="Times New Roman" w:hAnsi="Times New Roman" w:cs="Times New Roman"/>
          <w:sz w:val="24"/>
          <w:szCs w:val="24"/>
        </w:rPr>
        <w:t xml:space="preserve">rture young </w:t>
      </w:r>
      <w:r w:rsidR="5C8BFE96" w:rsidRPr="00753120">
        <w:rPr>
          <w:rFonts w:ascii="Times New Roman" w:eastAsia="Times New Roman" w:hAnsi="Times New Roman" w:cs="Times New Roman"/>
          <w:sz w:val="24"/>
          <w:szCs w:val="24"/>
        </w:rPr>
        <w:t xml:space="preserve">engineering </w:t>
      </w:r>
      <w:r w:rsidR="281CE3BF" w:rsidRPr="00753120">
        <w:rPr>
          <w:rFonts w:ascii="Times New Roman" w:eastAsia="Times New Roman" w:hAnsi="Times New Roman" w:cs="Times New Roman"/>
          <w:sz w:val="24"/>
          <w:szCs w:val="24"/>
        </w:rPr>
        <w:t>talent</w:t>
      </w:r>
      <w:r w:rsidR="6A935BCE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including </w:t>
      </w:r>
      <w:r w:rsidR="5C8BFE96" w:rsidRPr="00753120">
        <w:rPr>
          <w:rFonts w:ascii="Times New Roman" w:eastAsia="Times New Roman" w:hAnsi="Times New Roman" w:cs="Times New Roman"/>
          <w:sz w:val="24"/>
          <w:szCs w:val="24"/>
        </w:rPr>
        <w:t>Hong Kong and the UK.</w:t>
      </w:r>
      <w:r w:rsidR="08EA6E54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 international HR practitioner should clearly </w:t>
      </w:r>
      <w:r w:rsidR="000489DC" w:rsidRPr="00753120">
        <w:rPr>
          <w:rFonts w:ascii="Times New Roman" w:eastAsia="Times New Roman" w:hAnsi="Times New Roman" w:cs="Times New Roman"/>
          <w:sz w:val="24"/>
          <w:szCs w:val="24"/>
        </w:rPr>
        <w:t xml:space="preserve">understand the </w:t>
      </w:r>
      <w:r w:rsidR="1763D776" w:rsidRPr="00753120">
        <w:rPr>
          <w:rFonts w:ascii="Times New Roman" w:eastAsia="Times New Roman" w:hAnsi="Times New Roman" w:cs="Times New Roman"/>
          <w:sz w:val="24"/>
          <w:szCs w:val="24"/>
        </w:rPr>
        <w:t xml:space="preserve">apprenticeship training system differences between Hong Kong and the UK (Table 1). </w:t>
      </w:r>
      <w:r w:rsidR="493B9693" w:rsidRPr="00753120">
        <w:rPr>
          <w:rFonts w:ascii="Times New Roman" w:eastAsia="Times New Roman" w:hAnsi="Times New Roman" w:cs="Times New Roman"/>
          <w:sz w:val="24"/>
          <w:szCs w:val="24"/>
        </w:rPr>
        <w:t xml:space="preserve">It will </w:t>
      </w:r>
      <w:r w:rsidR="7724A809" w:rsidRPr="00753120">
        <w:rPr>
          <w:rFonts w:ascii="Times New Roman" w:eastAsia="Times New Roman" w:hAnsi="Times New Roman" w:cs="Times New Roman"/>
          <w:sz w:val="24"/>
          <w:szCs w:val="24"/>
        </w:rPr>
        <w:t xml:space="preserve">highly </w:t>
      </w:r>
      <w:r w:rsidR="5FF8CE4E" w:rsidRPr="00753120">
        <w:rPr>
          <w:rFonts w:ascii="Times New Roman" w:eastAsia="Times New Roman" w:hAnsi="Times New Roman" w:cs="Times New Roman"/>
          <w:sz w:val="24"/>
          <w:szCs w:val="24"/>
        </w:rPr>
        <w:t xml:space="preserve">influence the staff planning, staff </w:t>
      </w:r>
      <w:r w:rsidR="21F1DE33" w:rsidRPr="00753120">
        <w:rPr>
          <w:rFonts w:ascii="Times New Roman" w:eastAsia="Times New Roman" w:hAnsi="Times New Roman" w:cs="Times New Roman"/>
          <w:sz w:val="24"/>
          <w:szCs w:val="24"/>
        </w:rPr>
        <w:t>cost,</w:t>
      </w:r>
      <w:r w:rsidR="5FF8CE4E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96F6134" w:rsidRPr="00753120">
        <w:rPr>
          <w:rFonts w:ascii="Times New Roman" w:eastAsia="Times New Roman" w:hAnsi="Times New Roman" w:cs="Times New Roman"/>
          <w:sz w:val="24"/>
          <w:szCs w:val="24"/>
        </w:rPr>
        <w:t xml:space="preserve">and the operation included apprentices in future. </w:t>
      </w:r>
    </w:p>
    <w:p w14:paraId="030802A5" w14:textId="54232AC8" w:rsidR="007C70A0" w:rsidRPr="00753120" w:rsidRDefault="65BF6321" w:rsidP="009769A0">
      <w:pPr>
        <w:tabs>
          <w:tab w:val="left" w:pos="567"/>
        </w:tabs>
        <w:spacing w:after="0"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Table 1: </w:t>
      </w:r>
      <w:r w:rsidR="38B0E911" w:rsidRPr="00753120">
        <w:rPr>
          <w:rFonts w:ascii="Times New Roman" w:eastAsia="Times New Roman" w:hAnsi="Times New Roman" w:cs="Times New Roman"/>
          <w:sz w:val="24"/>
          <w:szCs w:val="24"/>
        </w:rPr>
        <w:t xml:space="preserve">Apprenticeship training system between </w:t>
      </w:r>
      <w:r w:rsidR="2FC19F3B" w:rsidRPr="00753120">
        <w:rPr>
          <w:rFonts w:ascii="Times New Roman" w:eastAsia="Times New Roman" w:hAnsi="Times New Roman" w:cs="Times New Roman"/>
          <w:sz w:val="24"/>
          <w:szCs w:val="24"/>
        </w:rPr>
        <w:t>Hong Kong and the UK</w:t>
      </w:r>
    </w:p>
    <w:tbl>
      <w:tblPr>
        <w:tblStyle w:val="TableGrid"/>
        <w:tblW w:w="0" w:type="auto"/>
        <w:tblInd w:w="66" w:type="dxa"/>
        <w:tblLook w:val="04A0" w:firstRow="1" w:lastRow="0" w:firstColumn="1" w:lastColumn="0" w:noHBand="0" w:noVBand="1"/>
      </w:tblPr>
      <w:tblGrid>
        <w:gridCol w:w="2339"/>
        <w:gridCol w:w="3402"/>
        <w:gridCol w:w="3543"/>
      </w:tblGrid>
      <w:tr w:rsidR="007C70A0" w:rsidRPr="00753120" w14:paraId="5DF99BE1" w14:textId="77777777" w:rsidTr="24D9F54B">
        <w:tc>
          <w:tcPr>
            <w:tcW w:w="2339" w:type="dxa"/>
          </w:tcPr>
          <w:p w14:paraId="11A4C81A" w14:textId="52301387" w:rsidR="007C70A0" w:rsidRPr="00753120" w:rsidRDefault="65BF6321" w:rsidP="24D9F54B">
            <w:pPr>
              <w:tabs>
                <w:tab w:val="left" w:pos="567"/>
              </w:tabs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Items</w:t>
            </w:r>
          </w:p>
        </w:tc>
        <w:tc>
          <w:tcPr>
            <w:tcW w:w="3402" w:type="dxa"/>
          </w:tcPr>
          <w:p w14:paraId="799D3634" w14:textId="7997B321" w:rsidR="007C70A0" w:rsidRPr="00753120" w:rsidRDefault="65BF6321" w:rsidP="24D9F54B">
            <w:pPr>
              <w:tabs>
                <w:tab w:val="left" w:pos="567"/>
              </w:tabs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Hong Kong</w:t>
            </w:r>
          </w:p>
        </w:tc>
        <w:tc>
          <w:tcPr>
            <w:tcW w:w="3543" w:type="dxa"/>
          </w:tcPr>
          <w:p w14:paraId="1F3561E7" w14:textId="7E37EF96" w:rsidR="007C70A0" w:rsidRPr="00753120" w:rsidRDefault="2FC19F3B" w:rsidP="24D9F54B">
            <w:pPr>
              <w:tabs>
                <w:tab w:val="left" w:pos="567"/>
              </w:tabs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The </w:t>
            </w:r>
            <w:r w:rsidR="65BF6321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UK</w:t>
            </w:r>
          </w:p>
        </w:tc>
      </w:tr>
      <w:tr w:rsidR="007C70A0" w:rsidRPr="00753120" w14:paraId="6193A093" w14:textId="77777777" w:rsidTr="24D9F54B">
        <w:tc>
          <w:tcPr>
            <w:tcW w:w="2339" w:type="dxa"/>
          </w:tcPr>
          <w:p w14:paraId="4BDDF316" w14:textId="36AAD057" w:rsidR="007C70A0" w:rsidRPr="00753120" w:rsidRDefault="05BFB115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Elig</w:t>
            </w:r>
            <w:r w:rsidR="1B444B21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ibility Age</w:t>
            </w:r>
          </w:p>
        </w:tc>
        <w:tc>
          <w:tcPr>
            <w:tcW w:w="3402" w:type="dxa"/>
          </w:tcPr>
          <w:p w14:paraId="1CC35F7F" w14:textId="429F6019" w:rsidR="007C70A0" w:rsidRPr="00753120" w:rsidRDefault="0FAF6DD8" w:rsidP="24D9F54B">
            <w:pPr>
              <w:tabs>
                <w:tab w:val="left" w:pos="567"/>
              </w:tabs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Aged 14 or above</w:t>
            </w:r>
          </w:p>
        </w:tc>
        <w:tc>
          <w:tcPr>
            <w:tcW w:w="3543" w:type="dxa"/>
          </w:tcPr>
          <w:p w14:paraId="0E335013" w14:textId="4E82650C" w:rsidR="007C70A0" w:rsidRPr="00753120" w:rsidRDefault="43254C5E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Aged 16 or </w:t>
            </w:r>
            <w:r w:rsidR="0FAF6DD8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above</w:t>
            </w:r>
          </w:p>
        </w:tc>
      </w:tr>
      <w:tr w:rsidR="007C70A0" w:rsidRPr="00753120" w14:paraId="7593FD6C" w14:textId="77777777" w:rsidTr="24D9F54B">
        <w:tc>
          <w:tcPr>
            <w:tcW w:w="2339" w:type="dxa"/>
          </w:tcPr>
          <w:p w14:paraId="7783FFAA" w14:textId="105AF6C8" w:rsidR="007C70A0" w:rsidRPr="00753120" w:rsidRDefault="1F5BEDC3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Salary arrangement</w:t>
            </w:r>
          </w:p>
        </w:tc>
        <w:tc>
          <w:tcPr>
            <w:tcW w:w="3402" w:type="dxa"/>
          </w:tcPr>
          <w:p w14:paraId="1DF41BEA" w14:textId="46709CAF" w:rsidR="007C70A0" w:rsidRPr="00753120" w:rsidRDefault="67A7264B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Not </w:t>
            </w:r>
            <w:r w:rsidR="21F1DE33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included</w:t>
            </w: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in the </w:t>
            </w:r>
            <w:r w:rsidR="21F1DE33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statutory </w:t>
            </w: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min</w:t>
            </w:r>
            <w:r w:rsidR="21F1DE33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imum wage</w:t>
            </w:r>
          </w:p>
        </w:tc>
        <w:tc>
          <w:tcPr>
            <w:tcW w:w="3543" w:type="dxa"/>
          </w:tcPr>
          <w:p w14:paraId="38DF9CED" w14:textId="67AEE297" w:rsidR="007C70A0" w:rsidRPr="00753120" w:rsidRDefault="4489CDFF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Pay for the minimum </w:t>
            </w:r>
            <w:r w:rsidR="2D9365D0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hourly </w:t>
            </w: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wage</w:t>
            </w:r>
            <w:r w:rsidR="4BBFDC9F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(£5.28)</w:t>
            </w:r>
          </w:p>
        </w:tc>
      </w:tr>
      <w:tr w:rsidR="00823C4C" w:rsidRPr="00753120" w14:paraId="7D1E4EF0" w14:textId="77777777" w:rsidTr="24D9F54B">
        <w:tc>
          <w:tcPr>
            <w:tcW w:w="2339" w:type="dxa"/>
          </w:tcPr>
          <w:p w14:paraId="65066E5C" w14:textId="1C5D709A" w:rsidR="00823C4C" w:rsidRPr="00753120" w:rsidRDefault="1F5BEDC3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Training institution </w:t>
            </w:r>
          </w:p>
        </w:tc>
        <w:tc>
          <w:tcPr>
            <w:tcW w:w="3402" w:type="dxa"/>
          </w:tcPr>
          <w:p w14:paraId="42C4ACD1" w14:textId="668EFD3B" w:rsidR="00823C4C" w:rsidRPr="00753120" w:rsidRDefault="328170D4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Vocation Training Council</w:t>
            </w:r>
          </w:p>
        </w:tc>
        <w:tc>
          <w:tcPr>
            <w:tcW w:w="3543" w:type="dxa"/>
          </w:tcPr>
          <w:p w14:paraId="0E26AF43" w14:textId="6C491F47" w:rsidR="00823C4C" w:rsidRPr="00753120" w:rsidRDefault="1D446DEF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zh-TW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Multiple</w:t>
            </w:r>
            <w:r w:rsidR="328170D4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Training</w:t>
            </w:r>
            <w:r w:rsidR="704CCC68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Providers</w:t>
            </w:r>
          </w:p>
        </w:tc>
      </w:tr>
      <w:tr w:rsidR="007C70A0" w:rsidRPr="00753120" w14:paraId="7F89E6E6" w14:textId="77777777" w:rsidTr="24D9F54B">
        <w:tc>
          <w:tcPr>
            <w:tcW w:w="2339" w:type="dxa"/>
          </w:tcPr>
          <w:p w14:paraId="496E0375" w14:textId="2BC44FE9" w:rsidR="007C70A0" w:rsidRPr="00753120" w:rsidRDefault="1F5BEDC3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Duration</w:t>
            </w:r>
          </w:p>
        </w:tc>
        <w:tc>
          <w:tcPr>
            <w:tcW w:w="3402" w:type="dxa"/>
          </w:tcPr>
          <w:p w14:paraId="1C8776A6" w14:textId="46F36A98" w:rsidR="007C70A0" w:rsidRPr="00753120" w:rsidRDefault="494D451A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2 to 4 year</w:t>
            </w:r>
            <w:r w:rsidR="328170D4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training period</w:t>
            </w:r>
            <w:r w:rsidR="667BCE92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s</w:t>
            </w:r>
          </w:p>
        </w:tc>
        <w:tc>
          <w:tcPr>
            <w:tcW w:w="3543" w:type="dxa"/>
          </w:tcPr>
          <w:p w14:paraId="13DF7B4D" w14:textId="4F4F0F94" w:rsidR="007C70A0" w:rsidRPr="00753120" w:rsidRDefault="1319863E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At least one year, up to 5 years</w:t>
            </w:r>
          </w:p>
        </w:tc>
      </w:tr>
    </w:tbl>
    <w:p w14:paraId="17CC709D" w14:textId="2EA9AE4A" w:rsidR="00256673" w:rsidRPr="00753120" w:rsidRDefault="2FC19F3B" w:rsidP="24D9F54B">
      <w:pPr>
        <w:tabs>
          <w:tab w:val="left" w:pos="567"/>
        </w:tabs>
        <w:spacing w:line="480" w:lineRule="auto"/>
        <w:ind w:left="66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Created by the Author</w:t>
      </w:r>
    </w:p>
    <w:p w14:paraId="37F43DDE" w14:textId="021F3C08" w:rsidR="00A74CFD" w:rsidRPr="00753120" w:rsidRDefault="6D073AE6" w:rsidP="009769A0">
      <w:pPr>
        <w:tabs>
          <w:tab w:val="left" w:pos="567"/>
        </w:tabs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To sum up the </w:t>
      </w:r>
      <w:r w:rsidR="667BCE92" w:rsidRPr="00753120">
        <w:rPr>
          <w:rFonts w:ascii="Times New Roman" w:eastAsia="Times New Roman" w:hAnsi="Times New Roman" w:cs="Times New Roman"/>
          <w:sz w:val="24"/>
          <w:szCs w:val="24"/>
        </w:rPr>
        <w:t>above-highlighted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items, </w:t>
      </w:r>
      <w:r w:rsidR="6D585123" w:rsidRPr="00753120">
        <w:rPr>
          <w:rFonts w:ascii="Times New Roman" w:eastAsia="Times New Roman" w:hAnsi="Times New Roman" w:cs="Times New Roman"/>
          <w:sz w:val="24"/>
          <w:szCs w:val="24"/>
        </w:rPr>
        <w:t xml:space="preserve">it appears that the recruitment </w:t>
      </w:r>
      <w:r w:rsidR="716DD7ED" w:rsidRPr="00753120">
        <w:rPr>
          <w:rFonts w:ascii="Times New Roman" w:eastAsia="Times New Roman" w:hAnsi="Times New Roman" w:cs="Times New Roman"/>
          <w:sz w:val="24"/>
          <w:szCs w:val="24"/>
        </w:rPr>
        <w:t xml:space="preserve">requirements for </w:t>
      </w:r>
      <w:r w:rsidR="7DB2FDD7" w:rsidRPr="00753120">
        <w:rPr>
          <w:rFonts w:ascii="Times New Roman" w:eastAsia="Times New Roman" w:hAnsi="Times New Roman" w:cs="Times New Roman"/>
          <w:sz w:val="24"/>
          <w:szCs w:val="24"/>
        </w:rPr>
        <w:t>employers</w:t>
      </w:r>
      <w:r w:rsidR="716DD7ED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 the UK </w:t>
      </w:r>
      <w:r w:rsidR="0168FB7A" w:rsidRPr="00753120">
        <w:rPr>
          <w:rFonts w:ascii="Times New Roman" w:eastAsia="Times New Roman" w:hAnsi="Times New Roman" w:cs="Times New Roman"/>
          <w:sz w:val="24"/>
          <w:szCs w:val="24"/>
        </w:rPr>
        <w:t>are</w:t>
      </w:r>
      <w:r w:rsidR="716DD7ED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168FB7A" w:rsidRPr="00753120">
        <w:rPr>
          <w:rFonts w:ascii="Times New Roman" w:eastAsia="Times New Roman" w:hAnsi="Times New Roman" w:cs="Times New Roman"/>
          <w:sz w:val="24"/>
          <w:szCs w:val="24"/>
        </w:rPr>
        <w:t xml:space="preserve">relatively </w:t>
      </w:r>
      <w:r w:rsidR="13E286DE" w:rsidRPr="00753120">
        <w:rPr>
          <w:rFonts w:ascii="Times New Roman" w:eastAsia="Times New Roman" w:hAnsi="Times New Roman" w:cs="Times New Roman"/>
          <w:sz w:val="24"/>
          <w:szCs w:val="24"/>
        </w:rPr>
        <w:t>higher in Hong Kong. Some practices are related to legal liab</w:t>
      </w:r>
      <w:r w:rsidR="68A5C8C4" w:rsidRPr="00753120">
        <w:rPr>
          <w:rFonts w:ascii="Times New Roman" w:eastAsia="Times New Roman" w:hAnsi="Times New Roman" w:cs="Times New Roman"/>
          <w:sz w:val="24"/>
          <w:szCs w:val="24"/>
        </w:rPr>
        <w:t>ility. If the HR prac</w:t>
      </w:r>
      <w:r w:rsidR="02869A49" w:rsidRPr="00753120">
        <w:rPr>
          <w:rFonts w:ascii="Times New Roman" w:eastAsia="Times New Roman" w:hAnsi="Times New Roman" w:cs="Times New Roman"/>
          <w:sz w:val="24"/>
          <w:szCs w:val="24"/>
        </w:rPr>
        <w:t xml:space="preserve">titioner fails to </w:t>
      </w:r>
      <w:r w:rsidR="2DBDE243" w:rsidRPr="00753120">
        <w:rPr>
          <w:rFonts w:ascii="Times New Roman" w:eastAsia="Times New Roman" w:hAnsi="Times New Roman" w:cs="Times New Roman"/>
          <w:sz w:val="24"/>
          <w:szCs w:val="24"/>
        </w:rPr>
        <w:t>address them, the company may need to bear the legal cons</w:t>
      </w:r>
      <w:r w:rsidR="7DB2FDD7" w:rsidRPr="00753120">
        <w:rPr>
          <w:rFonts w:ascii="Times New Roman" w:eastAsia="Times New Roman" w:hAnsi="Times New Roman" w:cs="Times New Roman"/>
          <w:sz w:val="24"/>
          <w:szCs w:val="24"/>
        </w:rPr>
        <w:t>equences on it.</w:t>
      </w:r>
    </w:p>
    <w:p w14:paraId="05BA9989" w14:textId="0F4DF299" w:rsidR="00256673" w:rsidRPr="00753120" w:rsidRDefault="2A5FD493" w:rsidP="24D9F54B">
      <w:pPr>
        <w:pStyle w:val="Heading2"/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bookmarkStart w:id="8" w:name="_Toc155258237"/>
      <w:r w:rsidRPr="00753120">
        <w:rPr>
          <w:rFonts w:ascii="Times New Roman" w:eastAsia="Times New Roman" w:hAnsi="Times New Roman" w:cs="Times New Roman"/>
          <w:sz w:val="24"/>
          <w:szCs w:val="24"/>
        </w:rPr>
        <w:t>Compensation and Benefits</w:t>
      </w:r>
      <w:bookmarkEnd w:id="8"/>
    </w:p>
    <w:p w14:paraId="32292BFE" w14:textId="2570737F" w:rsidR="00FF4A4F" w:rsidRPr="00753120" w:rsidRDefault="0BFAE16A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Apart from </w:t>
      </w:r>
      <w:r w:rsidR="63B537BC" w:rsidRPr="00753120">
        <w:rPr>
          <w:rFonts w:ascii="Times New Roman" w:eastAsia="Times New Roman" w:hAnsi="Times New Roman" w:cs="Times New Roman"/>
          <w:sz w:val="24"/>
          <w:szCs w:val="24"/>
        </w:rPr>
        <w:t>the recruitment strategies, compensation</w:t>
      </w:r>
      <w:r w:rsidR="45E0F98D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 benefits </w:t>
      </w:r>
      <w:r w:rsidR="5CD190EC" w:rsidRPr="00753120">
        <w:rPr>
          <w:rFonts w:ascii="Times New Roman" w:eastAsia="Times New Roman" w:hAnsi="Times New Roman" w:cs="Times New Roman"/>
          <w:sz w:val="24"/>
          <w:szCs w:val="24"/>
        </w:rPr>
        <w:t>are</w:t>
      </w:r>
      <w:r w:rsidR="2D8F4121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43B3ED9" w:rsidRPr="00753120">
        <w:rPr>
          <w:rFonts w:ascii="Times New Roman" w:eastAsia="Times New Roman" w:hAnsi="Times New Roman" w:cs="Times New Roman"/>
          <w:sz w:val="24"/>
          <w:szCs w:val="24"/>
        </w:rPr>
        <w:t xml:space="preserve">other </w:t>
      </w:r>
      <w:r w:rsidR="2D8F4121" w:rsidRPr="00753120">
        <w:rPr>
          <w:rFonts w:ascii="Times New Roman" w:eastAsia="Times New Roman" w:hAnsi="Times New Roman" w:cs="Times New Roman"/>
          <w:sz w:val="24"/>
          <w:szCs w:val="24"/>
        </w:rPr>
        <w:t xml:space="preserve">influential </w:t>
      </w:r>
      <w:r w:rsidR="5CD190EC" w:rsidRPr="00753120">
        <w:rPr>
          <w:rFonts w:ascii="Times New Roman" w:eastAsia="Times New Roman" w:hAnsi="Times New Roman" w:cs="Times New Roman"/>
          <w:sz w:val="24"/>
          <w:szCs w:val="24"/>
        </w:rPr>
        <w:t xml:space="preserve">aspects </w:t>
      </w:r>
      <w:r w:rsidR="1A5BF543" w:rsidRPr="00753120">
        <w:rPr>
          <w:rFonts w:ascii="Times New Roman" w:eastAsia="Times New Roman" w:hAnsi="Times New Roman" w:cs="Times New Roman"/>
          <w:sz w:val="24"/>
          <w:szCs w:val="24"/>
        </w:rPr>
        <w:t>affecting</w:t>
      </w:r>
      <w:r w:rsidR="4E78E046" w:rsidRPr="00753120">
        <w:rPr>
          <w:rFonts w:ascii="Times New Roman" w:eastAsia="Times New Roman" w:hAnsi="Times New Roman" w:cs="Times New Roman"/>
          <w:sz w:val="24"/>
          <w:szCs w:val="24"/>
        </w:rPr>
        <w:t xml:space="preserve"> staff attraction</w:t>
      </w:r>
      <w:r w:rsidR="169651AB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</w:t>
      </w:r>
      <w:r w:rsidR="54E04EBD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E78E046" w:rsidRPr="00753120">
        <w:rPr>
          <w:rFonts w:ascii="Times New Roman" w:eastAsia="Times New Roman" w:hAnsi="Times New Roman" w:cs="Times New Roman"/>
          <w:sz w:val="24"/>
          <w:szCs w:val="24"/>
        </w:rPr>
        <w:t xml:space="preserve">retention </w:t>
      </w:r>
      <w:r w:rsidR="1FD2B1FB" w:rsidRPr="00753120">
        <w:rPr>
          <w:rFonts w:ascii="Times New Roman" w:eastAsia="Times New Roman" w:hAnsi="Times New Roman" w:cs="Times New Roman"/>
          <w:sz w:val="24"/>
          <w:szCs w:val="24"/>
        </w:rPr>
        <w:t xml:space="preserve">that will influence the competitiveness of </w:t>
      </w:r>
      <w:r w:rsidR="4E78E046" w:rsidRPr="00753120">
        <w:rPr>
          <w:rFonts w:ascii="Times New Roman" w:eastAsia="Times New Roman" w:hAnsi="Times New Roman" w:cs="Times New Roman"/>
          <w:sz w:val="24"/>
          <w:szCs w:val="24"/>
        </w:rPr>
        <w:t>a company</w:t>
      </w:r>
      <w:r w:rsidR="5036340E" w:rsidRPr="00753120">
        <w:rPr>
          <w:rFonts w:ascii="Times New Roman" w:eastAsia="Times New Roman" w:hAnsi="Times New Roman" w:cs="Times New Roman"/>
          <w:sz w:val="24"/>
          <w:szCs w:val="24"/>
        </w:rPr>
        <w:t xml:space="preserve"> (Lowe, Milliman, De Cieri &amp; Dowling, (2002).</w:t>
      </w:r>
      <w:r w:rsidR="4E78E046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A41027B" w:rsidRPr="00753120">
        <w:rPr>
          <w:rFonts w:ascii="Times New Roman" w:eastAsia="Times New Roman" w:hAnsi="Times New Roman" w:cs="Times New Roman"/>
          <w:sz w:val="24"/>
          <w:szCs w:val="24"/>
        </w:rPr>
        <w:t xml:space="preserve">It will </w:t>
      </w:r>
      <w:r w:rsidR="372B76B2" w:rsidRPr="00753120">
        <w:rPr>
          <w:rFonts w:ascii="Times New Roman" w:eastAsia="Times New Roman" w:hAnsi="Times New Roman" w:cs="Times New Roman"/>
          <w:sz w:val="24"/>
          <w:szCs w:val="24"/>
        </w:rPr>
        <w:t xml:space="preserve">highly influence </w:t>
      </w:r>
      <w:r w:rsidR="506E2D87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attractiveness and competitiveness of analogue </w:t>
      </w:r>
      <w:r w:rsidR="0A454A78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UK’s market. </w:t>
      </w:r>
      <w:r w:rsidR="7A897DEE" w:rsidRPr="00753120">
        <w:rPr>
          <w:rFonts w:ascii="Times New Roman" w:eastAsia="Times New Roman" w:hAnsi="Times New Roman" w:cs="Times New Roman"/>
          <w:sz w:val="24"/>
          <w:szCs w:val="24"/>
        </w:rPr>
        <w:t>A</w:t>
      </w:r>
      <w:r w:rsidR="10CC21F7" w:rsidRPr="00753120"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 w:rsidR="3811EAFA" w:rsidRPr="00753120">
        <w:rPr>
          <w:rFonts w:ascii="Times New Roman" w:eastAsia="Times New Roman" w:hAnsi="Times New Roman" w:cs="Times New Roman"/>
          <w:sz w:val="24"/>
          <w:szCs w:val="24"/>
        </w:rPr>
        <w:t>International</w:t>
      </w:r>
      <w:r w:rsidR="10CC21F7" w:rsidRPr="00753120">
        <w:rPr>
          <w:rFonts w:ascii="Times New Roman" w:eastAsia="Times New Roman" w:hAnsi="Times New Roman" w:cs="Times New Roman"/>
          <w:sz w:val="24"/>
          <w:szCs w:val="24"/>
        </w:rPr>
        <w:t xml:space="preserve"> HR practitioner</w:t>
      </w:r>
      <w:r w:rsidR="3811EAFA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0CC21F7" w:rsidRPr="00753120">
        <w:rPr>
          <w:rFonts w:ascii="Times New Roman" w:eastAsia="Times New Roman" w:hAnsi="Times New Roman" w:cs="Times New Roman"/>
          <w:sz w:val="24"/>
          <w:szCs w:val="24"/>
        </w:rPr>
        <w:t xml:space="preserve">should be aware of </w:t>
      </w:r>
      <w:r w:rsidR="372B76B2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them </w:t>
      </w:r>
      <w:r w:rsidR="3811EAFA" w:rsidRPr="00753120">
        <w:rPr>
          <w:rFonts w:ascii="Times New Roman" w:eastAsia="Times New Roman" w:hAnsi="Times New Roman" w:cs="Times New Roman"/>
          <w:sz w:val="24"/>
          <w:szCs w:val="24"/>
        </w:rPr>
        <w:t>and how to the pitfalls</w:t>
      </w:r>
      <w:r w:rsidR="6BA60064" w:rsidRPr="00753120">
        <w:rPr>
          <w:rFonts w:ascii="Times New Roman" w:eastAsia="Times New Roman" w:hAnsi="Times New Roman" w:cs="Times New Roman"/>
          <w:sz w:val="24"/>
          <w:szCs w:val="24"/>
        </w:rPr>
        <w:t xml:space="preserve">. Here are the differences </w:t>
      </w:r>
      <w:r w:rsidR="0FB7BD73" w:rsidRPr="00753120">
        <w:rPr>
          <w:rFonts w:ascii="Times New Roman" w:eastAsia="Times New Roman" w:hAnsi="Times New Roman" w:cs="Times New Roman"/>
          <w:sz w:val="24"/>
          <w:szCs w:val="24"/>
        </w:rPr>
        <w:t>in</w:t>
      </w:r>
      <w:r w:rsidR="6BA60064" w:rsidRPr="00753120">
        <w:rPr>
          <w:rFonts w:ascii="Times New Roman" w:eastAsia="Times New Roman" w:hAnsi="Times New Roman" w:cs="Times New Roman"/>
          <w:sz w:val="24"/>
          <w:szCs w:val="24"/>
        </w:rPr>
        <w:t xml:space="preserve"> C&amp;B aspects between Hong Kong and the UK. </w:t>
      </w:r>
    </w:p>
    <w:p w14:paraId="76A7D44F" w14:textId="4079F6D3" w:rsidR="00256673" w:rsidRPr="00753120" w:rsidRDefault="62BFC800" w:rsidP="00753120">
      <w:pPr>
        <w:pStyle w:val="Heading3"/>
        <w:numPr>
          <w:ilvl w:val="0"/>
          <w:numId w:val="14"/>
        </w:numPr>
        <w:spacing w:line="600" w:lineRule="auto"/>
        <w:ind w:left="284" w:hanging="284"/>
        <w:rPr>
          <w:rStyle w:val="Heading3Char"/>
          <w:rFonts w:ascii="Times New Roman" w:hAnsi="Times New Roman" w:cs="Times New Roman"/>
        </w:rPr>
      </w:pPr>
      <w:bookmarkStart w:id="9" w:name="_Toc155258238"/>
      <w:r w:rsidRPr="00753120">
        <w:rPr>
          <w:rStyle w:val="Heading3Char"/>
          <w:rFonts w:ascii="Times New Roman" w:hAnsi="Times New Roman" w:cs="Times New Roman"/>
        </w:rPr>
        <w:t>Maximum Weekly Working Hours</w:t>
      </w:r>
      <w:bookmarkEnd w:id="9"/>
    </w:p>
    <w:p w14:paraId="5FEBA2CD" w14:textId="017D46C8" w:rsidR="00256673" w:rsidRPr="00753120" w:rsidRDefault="62BFC800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UK, an employee can’t work over 8 hours on </w:t>
      </w:r>
      <w:r w:rsidR="640B21CB" w:rsidRPr="00753120">
        <w:rPr>
          <w:rFonts w:ascii="Times New Roman" w:eastAsia="Times New Roman" w:hAnsi="Times New Roman" w:cs="Times New Roman"/>
          <w:sz w:val="24"/>
          <w:szCs w:val="24"/>
        </w:rPr>
        <w:t>average</w:t>
      </w:r>
      <w:r w:rsidR="72F19367" w:rsidRPr="00753120">
        <w:rPr>
          <w:rFonts w:ascii="Times New Roman" w:eastAsia="Times New Roman" w:hAnsi="Times New Roman" w:cs="Times New Roman"/>
          <w:sz w:val="24"/>
          <w:szCs w:val="24"/>
        </w:rPr>
        <w:t xml:space="preserve">, normally averaging over </w:t>
      </w:r>
      <w:r w:rsidR="34998D0F" w:rsidRPr="00753120">
        <w:rPr>
          <w:rFonts w:ascii="Times New Roman" w:eastAsia="Times New Roman" w:hAnsi="Times New Roman" w:cs="Times New Roman"/>
          <w:sz w:val="24"/>
          <w:szCs w:val="24"/>
        </w:rPr>
        <w:t>17 weeks (about 4 months</w:t>
      </w:r>
      <w:r w:rsidR="18018946" w:rsidRPr="00753120">
        <w:rPr>
          <w:rFonts w:ascii="Times New Roman" w:eastAsia="Times New Roman" w:hAnsi="Times New Roman" w:cs="Times New Roman"/>
          <w:sz w:val="24"/>
          <w:szCs w:val="24"/>
        </w:rPr>
        <w:t>).</w:t>
      </w:r>
      <w:r w:rsidR="72F19367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80C6549" w:rsidRPr="00753120">
        <w:rPr>
          <w:rFonts w:ascii="Times New Roman" w:eastAsia="Times New Roman" w:hAnsi="Times New Roman" w:cs="Times New Roman"/>
          <w:sz w:val="24"/>
          <w:szCs w:val="24"/>
        </w:rPr>
        <w:t>If the employee is under 18 years old, he can’t work more than 8 hours or 40 hours a week</w:t>
      </w:r>
      <w:r w:rsidR="3747ED97" w:rsidRPr="00753120">
        <w:rPr>
          <w:rFonts w:ascii="Times New Roman" w:eastAsia="Times New Roman" w:hAnsi="Times New Roman" w:cs="Times New Roman"/>
          <w:sz w:val="24"/>
          <w:szCs w:val="24"/>
        </w:rPr>
        <w:t xml:space="preserve"> (GOV.UK, 2023)</w:t>
      </w:r>
      <w:r w:rsidR="680C6549" w:rsidRPr="00753120">
        <w:rPr>
          <w:rFonts w:ascii="Times New Roman" w:eastAsia="Times New Roman" w:hAnsi="Times New Roman" w:cs="Times New Roman"/>
          <w:sz w:val="24"/>
          <w:szCs w:val="24"/>
        </w:rPr>
        <w:t>.</w:t>
      </w:r>
      <w:r w:rsidR="1BDF185D" w:rsidRPr="00753120">
        <w:rPr>
          <w:rFonts w:ascii="Times New Roman" w:eastAsia="Times New Roman" w:hAnsi="Times New Roman" w:cs="Times New Roman"/>
          <w:sz w:val="24"/>
          <w:szCs w:val="24"/>
        </w:rPr>
        <w:t xml:space="preserve"> If an employee over 18 </w:t>
      </w:r>
      <w:r w:rsidR="1D19E850" w:rsidRPr="00753120">
        <w:rPr>
          <w:rFonts w:ascii="Times New Roman" w:eastAsia="Times New Roman" w:hAnsi="Times New Roman" w:cs="Times New Roman"/>
          <w:sz w:val="24"/>
          <w:szCs w:val="24"/>
        </w:rPr>
        <w:t>chooses</w:t>
      </w:r>
      <w:r w:rsidR="1BDF185D" w:rsidRPr="00753120">
        <w:rPr>
          <w:rFonts w:ascii="Times New Roman" w:eastAsia="Times New Roman" w:hAnsi="Times New Roman" w:cs="Times New Roman"/>
          <w:sz w:val="24"/>
          <w:szCs w:val="24"/>
        </w:rPr>
        <w:t xml:space="preserve"> to work over 8 hours on average, they need </w:t>
      </w:r>
      <w:r w:rsidR="18BDB0D8" w:rsidRPr="00753120"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 w:rsidR="61F18B94" w:rsidRPr="00753120">
        <w:rPr>
          <w:rFonts w:ascii="Times New Roman" w:eastAsia="Times New Roman" w:hAnsi="Times New Roman" w:cs="Times New Roman"/>
          <w:sz w:val="24"/>
          <w:szCs w:val="24"/>
        </w:rPr>
        <w:t xml:space="preserve">sign an opting out of the </w:t>
      </w:r>
      <w:r w:rsidR="18C577CB" w:rsidRPr="00753120">
        <w:rPr>
          <w:rFonts w:ascii="Times New Roman" w:eastAsia="Times New Roman" w:hAnsi="Times New Roman" w:cs="Times New Roman"/>
          <w:sz w:val="24"/>
          <w:szCs w:val="24"/>
        </w:rPr>
        <w:t>48-hour</w:t>
      </w:r>
      <w:r w:rsidR="61F18B94" w:rsidRPr="00753120">
        <w:rPr>
          <w:rFonts w:ascii="Times New Roman" w:eastAsia="Times New Roman" w:hAnsi="Times New Roman" w:cs="Times New Roman"/>
          <w:sz w:val="24"/>
          <w:szCs w:val="24"/>
        </w:rPr>
        <w:t xml:space="preserve"> week agreement</w:t>
      </w:r>
      <w:r w:rsidR="13610C59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3F1EE8F" w:rsidRPr="00753120">
        <w:rPr>
          <w:rFonts w:ascii="Times New Roman" w:eastAsia="Times New Roman" w:hAnsi="Times New Roman" w:cs="Times New Roman"/>
          <w:sz w:val="24"/>
          <w:szCs w:val="24"/>
        </w:rPr>
        <w:t xml:space="preserve">But in Hong Kong, </w:t>
      </w:r>
      <w:r w:rsidR="7EA8D471" w:rsidRPr="00753120">
        <w:rPr>
          <w:rFonts w:ascii="Times New Roman" w:eastAsia="Times New Roman" w:hAnsi="Times New Roman" w:cs="Times New Roman"/>
          <w:sz w:val="24"/>
          <w:szCs w:val="24"/>
        </w:rPr>
        <w:t xml:space="preserve">standard working hours haven’t yet </w:t>
      </w:r>
      <w:r w:rsidR="50C1D4E3" w:rsidRPr="00753120">
        <w:rPr>
          <w:rFonts w:ascii="Times New Roman" w:eastAsia="Times New Roman" w:hAnsi="Times New Roman" w:cs="Times New Roman"/>
          <w:sz w:val="24"/>
          <w:szCs w:val="24"/>
        </w:rPr>
        <w:t xml:space="preserve">been </w:t>
      </w:r>
      <w:r w:rsidR="1E309B7E" w:rsidRPr="00753120">
        <w:rPr>
          <w:rFonts w:ascii="Times New Roman" w:eastAsia="Times New Roman" w:hAnsi="Times New Roman" w:cs="Times New Roman"/>
          <w:sz w:val="24"/>
          <w:szCs w:val="24"/>
        </w:rPr>
        <w:t>formalised</w:t>
      </w:r>
      <w:r w:rsidR="7EA8D471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6E4631FA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a survey, </w:t>
      </w:r>
      <w:r w:rsidR="02E878AC" w:rsidRPr="00753120">
        <w:rPr>
          <w:rFonts w:ascii="Times New Roman" w:eastAsia="Times New Roman" w:hAnsi="Times New Roman" w:cs="Times New Roman"/>
          <w:sz w:val="24"/>
          <w:szCs w:val="24"/>
        </w:rPr>
        <w:t xml:space="preserve">more than </w:t>
      </w:r>
      <w:r w:rsidR="21D3EC22" w:rsidRPr="00753120">
        <w:rPr>
          <w:rFonts w:ascii="Times New Roman" w:eastAsia="Times New Roman" w:hAnsi="Times New Roman" w:cs="Times New Roman"/>
          <w:sz w:val="24"/>
          <w:szCs w:val="24"/>
        </w:rPr>
        <w:t xml:space="preserve">half of employees work over 45 hours a </w:t>
      </w:r>
      <w:r w:rsidR="32B6F36F" w:rsidRPr="00753120">
        <w:rPr>
          <w:rFonts w:ascii="Times New Roman" w:eastAsia="Times New Roman" w:hAnsi="Times New Roman" w:cs="Times New Roman"/>
          <w:sz w:val="24"/>
          <w:szCs w:val="24"/>
        </w:rPr>
        <w:t>week</w:t>
      </w:r>
      <w:r w:rsidR="21D3EC22" w:rsidRPr="00753120">
        <w:rPr>
          <w:rFonts w:ascii="Times New Roman" w:eastAsia="Times New Roman" w:hAnsi="Times New Roman" w:cs="Times New Roman"/>
          <w:sz w:val="24"/>
          <w:szCs w:val="24"/>
        </w:rPr>
        <w:t xml:space="preserve"> (SCMP, 2023)</w:t>
      </w:r>
      <w:r w:rsidR="119B7FD5" w:rsidRPr="00753120">
        <w:rPr>
          <w:rFonts w:ascii="Times New Roman" w:eastAsia="Times New Roman" w:hAnsi="Times New Roman" w:cs="Times New Roman"/>
          <w:sz w:val="24"/>
          <w:szCs w:val="24"/>
        </w:rPr>
        <w:t>.</w:t>
      </w:r>
      <w:r w:rsidR="7346D442" w:rsidRPr="00753120">
        <w:rPr>
          <w:rFonts w:ascii="Times New Roman" w:eastAsia="Times New Roman" w:hAnsi="Times New Roman" w:cs="Times New Roman"/>
          <w:sz w:val="24"/>
          <w:szCs w:val="24"/>
        </w:rPr>
        <w:t xml:space="preserve"> Regarding to</w:t>
      </w:r>
      <w:r w:rsidR="119B7FD5" w:rsidRPr="00753120">
        <w:rPr>
          <w:rFonts w:ascii="Times New Roman" w:eastAsia="Times New Roman" w:hAnsi="Times New Roman" w:cs="Times New Roman"/>
          <w:sz w:val="24"/>
          <w:szCs w:val="24"/>
        </w:rPr>
        <w:t xml:space="preserve"> the working quantity</w:t>
      </w:r>
      <w:r w:rsidR="1CD106D8" w:rsidRPr="00753120">
        <w:rPr>
          <w:rFonts w:ascii="Times New Roman" w:eastAsia="Times New Roman" w:hAnsi="Times New Roman" w:cs="Times New Roman"/>
          <w:sz w:val="24"/>
          <w:szCs w:val="24"/>
        </w:rPr>
        <w:t xml:space="preserve">, the practice in Hong Kong </w:t>
      </w:r>
      <w:r w:rsidR="1CD106D8" w:rsidRPr="0075312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may not apply in the UK. </w:t>
      </w:r>
      <w:r w:rsidR="53174EA8" w:rsidRPr="00753120">
        <w:rPr>
          <w:rFonts w:ascii="Times New Roman" w:eastAsia="Times New Roman" w:hAnsi="Times New Roman" w:cs="Times New Roman"/>
          <w:sz w:val="24"/>
          <w:szCs w:val="24"/>
        </w:rPr>
        <w:t xml:space="preserve">An international HR practitioner surely </w:t>
      </w:r>
      <w:r w:rsidR="3A42613B" w:rsidRPr="00753120">
        <w:rPr>
          <w:rFonts w:ascii="Times New Roman" w:eastAsia="Times New Roman" w:hAnsi="Times New Roman" w:cs="Times New Roman"/>
          <w:sz w:val="24"/>
          <w:szCs w:val="24"/>
        </w:rPr>
        <w:t>needs</w:t>
      </w:r>
      <w:r w:rsidR="53174EA8" w:rsidRPr="00753120">
        <w:rPr>
          <w:rFonts w:ascii="Times New Roman" w:eastAsia="Times New Roman" w:hAnsi="Times New Roman" w:cs="Times New Roman"/>
          <w:sz w:val="24"/>
          <w:szCs w:val="24"/>
        </w:rPr>
        <w:t xml:space="preserve"> to be aware of this regulation that may cause a legal </w:t>
      </w:r>
      <w:r w:rsidR="2D44D050" w:rsidRPr="00753120">
        <w:rPr>
          <w:rFonts w:ascii="Times New Roman" w:eastAsia="Times New Roman" w:hAnsi="Times New Roman" w:cs="Times New Roman"/>
          <w:sz w:val="24"/>
          <w:szCs w:val="24"/>
        </w:rPr>
        <w:t xml:space="preserve">liability to a company. </w:t>
      </w:r>
    </w:p>
    <w:p w14:paraId="3893D6A3" w14:textId="248FFA58" w:rsidR="06F3FC40" w:rsidRPr="00753120" w:rsidRDefault="7723B101" w:rsidP="00753120">
      <w:pPr>
        <w:pStyle w:val="Heading3"/>
        <w:numPr>
          <w:ilvl w:val="0"/>
          <w:numId w:val="14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10" w:name="_Toc155258239"/>
      <w:r w:rsidRPr="00753120">
        <w:rPr>
          <w:rFonts w:ascii="Times New Roman" w:hAnsi="Times New Roman" w:cs="Times New Roman"/>
        </w:rPr>
        <w:t>National Minimum Wage</w:t>
      </w:r>
      <w:bookmarkEnd w:id="10"/>
    </w:p>
    <w:p w14:paraId="2FB7A380" w14:textId="54FC2C04" w:rsidR="47AE7FE0" w:rsidRPr="00753120" w:rsidRDefault="195908EF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Minimum Wage </w:t>
      </w:r>
      <w:r w:rsidR="57D9A6CD" w:rsidRPr="00753120">
        <w:rPr>
          <w:rFonts w:ascii="Times New Roman" w:eastAsia="Times New Roman" w:hAnsi="Times New Roman" w:cs="Times New Roman"/>
          <w:sz w:val="24"/>
          <w:szCs w:val="24"/>
        </w:rPr>
        <w:t xml:space="preserve">appears both in Hong Kong and in the UK for all eligible workers. In Hong Kong, it only </w:t>
      </w:r>
      <w:r w:rsidR="4A74AF4E" w:rsidRPr="00753120">
        <w:rPr>
          <w:rFonts w:ascii="Times New Roman" w:eastAsia="Times New Roman" w:hAnsi="Times New Roman" w:cs="Times New Roman"/>
          <w:sz w:val="24"/>
          <w:szCs w:val="24"/>
        </w:rPr>
        <w:t xml:space="preserve">has a sole rate, which is </w:t>
      </w:r>
      <w:r w:rsidR="4217E1DE" w:rsidRPr="00753120">
        <w:rPr>
          <w:rFonts w:ascii="Times New Roman" w:eastAsia="Times New Roman" w:hAnsi="Times New Roman" w:cs="Times New Roman"/>
          <w:sz w:val="24"/>
          <w:szCs w:val="24"/>
        </w:rPr>
        <w:t xml:space="preserve">HK$40 (Labour Department, 2023). </w:t>
      </w:r>
      <w:r w:rsidR="1AA81720" w:rsidRPr="00753120">
        <w:rPr>
          <w:rFonts w:ascii="Times New Roman" w:eastAsia="Times New Roman" w:hAnsi="Times New Roman" w:cs="Times New Roman"/>
          <w:sz w:val="24"/>
          <w:szCs w:val="24"/>
        </w:rPr>
        <w:t xml:space="preserve">However, </w:t>
      </w:r>
      <w:r w:rsidR="3DE44F0E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calculation of minimum wage is more complicated </w:t>
      </w:r>
      <w:r w:rsidR="00F56FBC" w:rsidRPr="00753120">
        <w:rPr>
          <w:rFonts w:ascii="Times New Roman" w:eastAsia="Times New Roman" w:hAnsi="Times New Roman" w:cs="Times New Roman"/>
          <w:sz w:val="24"/>
          <w:szCs w:val="24"/>
        </w:rPr>
        <w:t>than in Hong Kong</w:t>
      </w:r>
      <w:r w:rsidR="61D5D7C1" w:rsidRPr="00753120">
        <w:rPr>
          <w:rFonts w:ascii="Times New Roman" w:eastAsia="Times New Roman" w:hAnsi="Times New Roman" w:cs="Times New Roman"/>
          <w:sz w:val="24"/>
          <w:szCs w:val="24"/>
        </w:rPr>
        <w:t xml:space="preserve">. Different age groups of employers </w:t>
      </w:r>
      <w:r w:rsidR="69DFFD84" w:rsidRPr="00753120">
        <w:rPr>
          <w:rFonts w:ascii="Times New Roman" w:eastAsia="Times New Roman" w:hAnsi="Times New Roman" w:cs="Times New Roman"/>
          <w:sz w:val="24"/>
          <w:szCs w:val="24"/>
        </w:rPr>
        <w:t xml:space="preserve">obtain different </w:t>
      </w:r>
      <w:r w:rsidR="78F5B411" w:rsidRPr="00753120">
        <w:rPr>
          <w:rFonts w:ascii="Times New Roman" w:eastAsia="Times New Roman" w:hAnsi="Times New Roman" w:cs="Times New Roman"/>
          <w:sz w:val="24"/>
          <w:szCs w:val="24"/>
        </w:rPr>
        <w:t>minimum wage rates</w:t>
      </w:r>
      <w:r w:rsidR="69DFFD84" w:rsidRPr="00753120">
        <w:rPr>
          <w:rFonts w:ascii="Times New Roman" w:eastAsia="Times New Roman" w:hAnsi="Times New Roman" w:cs="Times New Roman"/>
          <w:sz w:val="24"/>
          <w:szCs w:val="24"/>
        </w:rPr>
        <w:t xml:space="preserve"> (GOV.UK</w:t>
      </w:r>
      <w:r w:rsidR="2C39B593" w:rsidRPr="00753120">
        <w:rPr>
          <w:rFonts w:ascii="Times New Roman" w:eastAsia="Times New Roman" w:hAnsi="Times New Roman" w:cs="Times New Roman"/>
          <w:sz w:val="24"/>
          <w:szCs w:val="24"/>
        </w:rPr>
        <w:t>, 2023)</w:t>
      </w:r>
      <w:r w:rsidR="324F8FF9" w:rsidRPr="00753120">
        <w:rPr>
          <w:rFonts w:ascii="Times New Roman" w:eastAsia="Times New Roman" w:hAnsi="Times New Roman" w:cs="Times New Roman"/>
          <w:sz w:val="24"/>
          <w:szCs w:val="24"/>
        </w:rPr>
        <w:t>, f</w:t>
      </w:r>
      <w:r w:rsidR="2C39B593" w:rsidRPr="00753120">
        <w:rPr>
          <w:rFonts w:ascii="Times New Roman" w:eastAsia="Times New Roman" w:hAnsi="Times New Roman" w:cs="Times New Roman"/>
          <w:sz w:val="24"/>
          <w:szCs w:val="24"/>
        </w:rPr>
        <w:t>or example</w:t>
      </w:r>
      <w:r w:rsidR="1730F2AF" w:rsidRPr="00753120">
        <w:rPr>
          <w:rFonts w:ascii="Times New Roman" w:eastAsia="Times New Roman" w:hAnsi="Times New Roman" w:cs="Times New Roman"/>
          <w:sz w:val="24"/>
          <w:szCs w:val="24"/>
        </w:rPr>
        <w:t>. An em</w:t>
      </w:r>
      <w:r w:rsidR="7AB7394D" w:rsidRPr="00753120">
        <w:rPr>
          <w:rFonts w:ascii="Times New Roman" w:eastAsia="Times New Roman" w:hAnsi="Times New Roman" w:cs="Times New Roman"/>
          <w:sz w:val="24"/>
          <w:szCs w:val="24"/>
        </w:rPr>
        <w:t xml:space="preserve">ployer who is over 23 years old can obtain £11.44 starting from April 2024. </w:t>
      </w:r>
    </w:p>
    <w:p w14:paraId="24B8186E" w14:textId="5AE38183" w:rsidR="6E01421B" w:rsidRPr="00753120" w:rsidRDefault="07150123" w:rsidP="00753120">
      <w:pPr>
        <w:pStyle w:val="Heading3"/>
        <w:numPr>
          <w:ilvl w:val="0"/>
          <w:numId w:val="14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11" w:name="_Toc155258240"/>
      <w:r w:rsidRPr="00753120">
        <w:rPr>
          <w:rFonts w:ascii="Times New Roman" w:hAnsi="Times New Roman" w:cs="Times New Roman"/>
        </w:rPr>
        <w:t xml:space="preserve">Compulsory </w:t>
      </w:r>
      <w:r w:rsidR="00753120">
        <w:rPr>
          <w:rFonts w:ascii="Times New Roman" w:hAnsi="Times New Roman" w:cs="Times New Roman"/>
        </w:rPr>
        <w:t>A</w:t>
      </w:r>
      <w:r w:rsidRPr="00753120">
        <w:rPr>
          <w:rFonts w:ascii="Times New Roman" w:hAnsi="Times New Roman" w:cs="Times New Roman"/>
        </w:rPr>
        <w:t xml:space="preserve">ccounts for </w:t>
      </w:r>
      <w:r w:rsidR="00753120">
        <w:rPr>
          <w:rFonts w:ascii="Times New Roman" w:hAnsi="Times New Roman" w:cs="Times New Roman"/>
        </w:rPr>
        <w:t>E</w:t>
      </w:r>
      <w:r w:rsidRPr="00753120">
        <w:rPr>
          <w:rFonts w:ascii="Times New Roman" w:hAnsi="Times New Roman" w:cs="Times New Roman"/>
        </w:rPr>
        <w:t>mployers</w:t>
      </w:r>
      <w:bookmarkEnd w:id="11"/>
    </w:p>
    <w:p w14:paraId="58DF09B2" w14:textId="697FAFF7" w:rsidR="0031B288" w:rsidRPr="00753120" w:rsidRDefault="6E44A879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UK, an employer representative should prepare </w:t>
      </w:r>
      <w:r w:rsidR="017B8AB0" w:rsidRPr="00753120">
        <w:rPr>
          <w:rFonts w:ascii="Times New Roman" w:eastAsia="Times New Roman" w:hAnsi="Times New Roman" w:cs="Times New Roman"/>
          <w:sz w:val="24"/>
          <w:szCs w:val="24"/>
        </w:rPr>
        <w:t xml:space="preserve">PAYE as part of the payroll for collecting Income Tax and National </w:t>
      </w:r>
      <w:r w:rsidR="23CA6A59" w:rsidRPr="00753120">
        <w:rPr>
          <w:rFonts w:ascii="Times New Roman" w:eastAsia="Times New Roman" w:hAnsi="Times New Roman" w:cs="Times New Roman"/>
          <w:sz w:val="24"/>
          <w:szCs w:val="24"/>
        </w:rPr>
        <w:t xml:space="preserve">insurance </w:t>
      </w:r>
      <w:r w:rsidR="017B8AB0" w:rsidRPr="00753120">
        <w:rPr>
          <w:rFonts w:ascii="Times New Roman" w:eastAsia="Times New Roman" w:hAnsi="Times New Roman" w:cs="Times New Roman"/>
          <w:sz w:val="24"/>
          <w:szCs w:val="24"/>
        </w:rPr>
        <w:t xml:space="preserve">from employment </w:t>
      </w:r>
      <w:r w:rsidR="4C7C3EF8" w:rsidRPr="00753120">
        <w:rPr>
          <w:rFonts w:ascii="Times New Roman" w:eastAsia="Times New Roman" w:hAnsi="Times New Roman" w:cs="Times New Roman"/>
          <w:sz w:val="24"/>
          <w:szCs w:val="24"/>
        </w:rPr>
        <w:t>(</w:t>
      </w:r>
      <w:r w:rsidR="017B8AB0" w:rsidRPr="00753120">
        <w:rPr>
          <w:rFonts w:ascii="Times New Roman" w:eastAsia="Times New Roman" w:hAnsi="Times New Roman" w:cs="Times New Roman"/>
          <w:sz w:val="24"/>
          <w:szCs w:val="24"/>
        </w:rPr>
        <w:t xml:space="preserve">GOV.UK. 2023). </w:t>
      </w:r>
      <w:r w:rsidR="0B9C7606" w:rsidRPr="00753120">
        <w:rPr>
          <w:rFonts w:ascii="Times New Roman" w:eastAsia="Times New Roman" w:hAnsi="Times New Roman" w:cs="Times New Roman"/>
          <w:sz w:val="24"/>
          <w:szCs w:val="24"/>
        </w:rPr>
        <w:t>However,</w:t>
      </w:r>
      <w:r w:rsidR="29C7A90B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 Hong Kong,</w:t>
      </w:r>
      <w:r w:rsidR="0B9C7606" w:rsidRPr="00753120">
        <w:rPr>
          <w:rFonts w:ascii="Times New Roman" w:eastAsia="Times New Roman" w:hAnsi="Times New Roman" w:cs="Times New Roman"/>
          <w:sz w:val="24"/>
          <w:szCs w:val="24"/>
        </w:rPr>
        <w:t xml:space="preserve"> the responsibility of paying income tax is owned by the e</w:t>
      </w:r>
      <w:r w:rsidR="729B8678" w:rsidRPr="00753120">
        <w:rPr>
          <w:rFonts w:ascii="Times New Roman" w:eastAsia="Times New Roman" w:hAnsi="Times New Roman" w:cs="Times New Roman"/>
          <w:sz w:val="24"/>
          <w:szCs w:val="24"/>
        </w:rPr>
        <w:t>mployee. National insur</w:t>
      </w:r>
      <w:r w:rsidR="49CBB8FF" w:rsidRPr="00753120">
        <w:rPr>
          <w:rFonts w:ascii="Times New Roman" w:eastAsia="Times New Roman" w:hAnsi="Times New Roman" w:cs="Times New Roman"/>
          <w:sz w:val="24"/>
          <w:szCs w:val="24"/>
        </w:rPr>
        <w:t xml:space="preserve">ance is </w:t>
      </w:r>
      <w:r w:rsidR="68BD87B8" w:rsidRPr="00753120">
        <w:rPr>
          <w:rFonts w:ascii="Times New Roman" w:eastAsia="Times New Roman" w:hAnsi="Times New Roman" w:cs="Times New Roman"/>
          <w:sz w:val="24"/>
          <w:szCs w:val="24"/>
        </w:rPr>
        <w:t xml:space="preserve">also </w:t>
      </w:r>
      <w:r w:rsidR="49CBB8FF" w:rsidRPr="00753120">
        <w:rPr>
          <w:rFonts w:ascii="Times New Roman" w:eastAsia="Times New Roman" w:hAnsi="Times New Roman" w:cs="Times New Roman"/>
          <w:sz w:val="24"/>
          <w:szCs w:val="24"/>
        </w:rPr>
        <w:t>not applicable</w:t>
      </w:r>
      <w:r w:rsidR="6DE3D150" w:rsidRPr="00753120">
        <w:rPr>
          <w:rFonts w:ascii="Times New Roman" w:eastAsia="Times New Roman" w:hAnsi="Times New Roman" w:cs="Times New Roman"/>
          <w:sz w:val="24"/>
          <w:szCs w:val="24"/>
        </w:rPr>
        <w:t xml:space="preserve">. However, </w:t>
      </w:r>
      <w:r w:rsidR="1B5F9EEC" w:rsidRPr="00753120">
        <w:rPr>
          <w:rFonts w:ascii="Times New Roman" w:eastAsia="Times New Roman" w:hAnsi="Times New Roman" w:cs="Times New Roman"/>
          <w:sz w:val="24"/>
          <w:szCs w:val="24"/>
        </w:rPr>
        <w:t>the Mandatory Provident Fund (MPF) is available</w:t>
      </w:r>
      <w:r w:rsidR="5124482B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 Hong Kong. </w:t>
      </w:r>
      <w:r w:rsidR="70C44D88" w:rsidRPr="00753120">
        <w:rPr>
          <w:rFonts w:ascii="Times New Roman" w:eastAsia="Times New Roman" w:hAnsi="Times New Roman" w:cs="Times New Roman"/>
          <w:sz w:val="24"/>
          <w:szCs w:val="24"/>
        </w:rPr>
        <w:t>An e</w:t>
      </w:r>
      <w:r w:rsidR="5124482B" w:rsidRPr="00753120">
        <w:rPr>
          <w:rFonts w:ascii="Times New Roman" w:eastAsia="Times New Roman" w:hAnsi="Times New Roman" w:cs="Times New Roman"/>
          <w:sz w:val="24"/>
          <w:szCs w:val="24"/>
        </w:rPr>
        <w:t xml:space="preserve">mployer </w:t>
      </w:r>
      <w:r w:rsidR="56208C8F" w:rsidRPr="00753120">
        <w:rPr>
          <w:rFonts w:ascii="Times New Roman" w:eastAsia="Times New Roman" w:hAnsi="Times New Roman" w:cs="Times New Roman"/>
          <w:sz w:val="24"/>
          <w:szCs w:val="24"/>
        </w:rPr>
        <w:t xml:space="preserve">is responsible for </w:t>
      </w:r>
      <w:r w:rsidR="61823E66" w:rsidRPr="00753120">
        <w:rPr>
          <w:rFonts w:ascii="Times New Roman" w:eastAsia="Times New Roman" w:hAnsi="Times New Roman" w:cs="Times New Roman"/>
          <w:sz w:val="24"/>
          <w:szCs w:val="24"/>
        </w:rPr>
        <w:t xml:space="preserve">collecting </w:t>
      </w:r>
      <w:r w:rsidR="5DBF280A" w:rsidRPr="00753120">
        <w:rPr>
          <w:rFonts w:ascii="Times New Roman" w:eastAsia="Times New Roman" w:hAnsi="Times New Roman" w:cs="Times New Roman"/>
          <w:sz w:val="24"/>
          <w:szCs w:val="24"/>
        </w:rPr>
        <w:t>the</w:t>
      </w:r>
      <w:r w:rsidR="3AC794F9" w:rsidRPr="00753120">
        <w:rPr>
          <w:rFonts w:ascii="Times New Roman" w:eastAsia="Times New Roman" w:hAnsi="Times New Roman" w:cs="Times New Roman"/>
          <w:sz w:val="24"/>
          <w:szCs w:val="24"/>
        </w:rPr>
        <w:t xml:space="preserve"> contribution</w:t>
      </w:r>
      <w:r w:rsidR="56208C8F" w:rsidRPr="00753120">
        <w:rPr>
          <w:rFonts w:ascii="Times New Roman" w:eastAsia="Times New Roman" w:hAnsi="Times New Roman" w:cs="Times New Roman"/>
          <w:sz w:val="24"/>
          <w:szCs w:val="24"/>
        </w:rPr>
        <w:t>s</w:t>
      </w:r>
      <w:r w:rsidR="40243C95" w:rsidRPr="00753120">
        <w:rPr>
          <w:rFonts w:ascii="Times New Roman" w:eastAsia="Times New Roman" w:hAnsi="Times New Roman" w:cs="Times New Roman"/>
          <w:sz w:val="24"/>
          <w:szCs w:val="24"/>
        </w:rPr>
        <w:t>, at least 5 %</w:t>
      </w:r>
      <w:r w:rsidR="02860F6E" w:rsidRPr="00753120">
        <w:rPr>
          <w:rFonts w:ascii="Times New Roman" w:eastAsia="Times New Roman" w:hAnsi="Times New Roman" w:cs="Times New Roman"/>
          <w:sz w:val="24"/>
          <w:szCs w:val="24"/>
        </w:rPr>
        <w:t xml:space="preserve"> of the salary </w:t>
      </w:r>
      <w:r w:rsidR="45404182" w:rsidRPr="00753120">
        <w:rPr>
          <w:rFonts w:ascii="Times New Roman" w:eastAsia="Times New Roman" w:hAnsi="Times New Roman" w:cs="Times New Roman"/>
          <w:sz w:val="24"/>
          <w:szCs w:val="24"/>
        </w:rPr>
        <w:t>from the employee</w:t>
      </w:r>
      <w:r w:rsidR="56208C8F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 their contribution</w:t>
      </w:r>
      <w:r w:rsidR="4E490189" w:rsidRPr="00753120">
        <w:rPr>
          <w:rFonts w:ascii="Times New Roman" w:eastAsia="Times New Roman" w:hAnsi="Times New Roman" w:cs="Times New Roman"/>
          <w:sz w:val="24"/>
          <w:szCs w:val="24"/>
        </w:rPr>
        <w:t>s</w:t>
      </w:r>
      <w:r w:rsidR="1FD9A9B6" w:rsidRPr="00753120">
        <w:rPr>
          <w:rFonts w:ascii="Times New Roman" w:eastAsia="Times New Roman" w:hAnsi="Times New Roman" w:cs="Times New Roman"/>
          <w:sz w:val="24"/>
          <w:szCs w:val="24"/>
        </w:rPr>
        <w:t xml:space="preserve">, at least 5 % </w:t>
      </w:r>
      <w:r w:rsidR="7E1D60AA" w:rsidRPr="00753120">
        <w:rPr>
          <w:rFonts w:ascii="Times New Roman" w:eastAsia="Times New Roman" w:hAnsi="Times New Roman" w:cs="Times New Roman"/>
          <w:sz w:val="24"/>
          <w:szCs w:val="24"/>
        </w:rPr>
        <w:t>pf the salary</w:t>
      </w:r>
      <w:r w:rsidR="56208C8F" w:rsidRPr="00753120">
        <w:rPr>
          <w:rFonts w:ascii="Times New Roman" w:eastAsia="Times New Roman" w:hAnsi="Times New Roman" w:cs="Times New Roman"/>
          <w:sz w:val="24"/>
          <w:szCs w:val="24"/>
        </w:rPr>
        <w:t xml:space="preserve"> as well monthly</w:t>
      </w:r>
      <w:r w:rsidR="557CBD4A" w:rsidRPr="00753120">
        <w:rPr>
          <w:rFonts w:ascii="Times New Roman" w:eastAsia="Times New Roman" w:hAnsi="Times New Roman" w:cs="Times New Roman"/>
          <w:sz w:val="24"/>
          <w:szCs w:val="24"/>
        </w:rPr>
        <w:t xml:space="preserve"> (MPF, 2023)</w:t>
      </w:r>
      <w:r w:rsidR="56208C8F" w:rsidRPr="0075312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3CE49212" w14:textId="545D08E8" w:rsidR="7095195D" w:rsidRPr="00753120" w:rsidRDefault="1CD2FCB0" w:rsidP="00753120">
      <w:pPr>
        <w:pStyle w:val="Heading3"/>
        <w:numPr>
          <w:ilvl w:val="0"/>
          <w:numId w:val="14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12" w:name="_Toc155258241"/>
      <w:r w:rsidRPr="00753120">
        <w:rPr>
          <w:rFonts w:ascii="Times New Roman" w:hAnsi="Times New Roman" w:cs="Times New Roman"/>
        </w:rPr>
        <w:t xml:space="preserve">Holiday </w:t>
      </w:r>
      <w:r w:rsidR="00753120">
        <w:rPr>
          <w:rFonts w:ascii="Times New Roman" w:hAnsi="Times New Roman" w:cs="Times New Roman"/>
        </w:rPr>
        <w:t>E</w:t>
      </w:r>
      <w:r w:rsidRPr="00753120">
        <w:rPr>
          <w:rFonts w:ascii="Times New Roman" w:hAnsi="Times New Roman" w:cs="Times New Roman"/>
        </w:rPr>
        <w:t>ntitlement</w:t>
      </w:r>
      <w:bookmarkEnd w:id="12"/>
    </w:p>
    <w:p w14:paraId="197A7EB9" w14:textId="1EC8A4A8" w:rsidR="7000F286" w:rsidRPr="00753120" w:rsidRDefault="66E1D75E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In the UK, an employee</w:t>
      </w:r>
      <w:r w:rsidR="253AE76C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20C7C67" w:rsidRPr="00753120">
        <w:rPr>
          <w:rFonts w:ascii="Times New Roman" w:eastAsia="Times New Roman" w:hAnsi="Times New Roman" w:cs="Times New Roman"/>
          <w:sz w:val="24"/>
          <w:szCs w:val="24"/>
        </w:rPr>
        <w:t xml:space="preserve">who works a 5-day week 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is entitled to obtain at least 28 </w:t>
      </w:r>
      <w:r w:rsidR="5098E8B2" w:rsidRPr="00753120">
        <w:rPr>
          <w:rFonts w:ascii="Times New Roman" w:eastAsia="Times New Roman" w:hAnsi="Times New Roman" w:cs="Times New Roman"/>
          <w:sz w:val="24"/>
          <w:szCs w:val="24"/>
        </w:rPr>
        <w:t>holidays</w:t>
      </w:r>
      <w:r w:rsidR="0AA2F973" w:rsidRPr="00753120">
        <w:rPr>
          <w:rFonts w:ascii="Times New Roman" w:eastAsia="Times New Roman" w:hAnsi="Times New Roman" w:cs="Times New Roman"/>
          <w:sz w:val="24"/>
          <w:szCs w:val="24"/>
        </w:rPr>
        <w:t>,</w:t>
      </w:r>
      <w:r w:rsidR="5098E8B2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7FFBA21" w:rsidRPr="00753120">
        <w:rPr>
          <w:rFonts w:ascii="Times New Roman" w:eastAsia="Times New Roman" w:hAnsi="Times New Roman" w:cs="Times New Roman"/>
          <w:sz w:val="24"/>
          <w:szCs w:val="24"/>
        </w:rPr>
        <w:t>including bank holidays</w:t>
      </w:r>
      <w:r w:rsidR="59D51967" w:rsidRPr="00753120">
        <w:rPr>
          <w:rFonts w:ascii="Times New Roman" w:eastAsia="Times New Roman" w:hAnsi="Times New Roman" w:cs="Times New Roman"/>
          <w:sz w:val="24"/>
          <w:szCs w:val="24"/>
        </w:rPr>
        <w:t xml:space="preserve"> (GOV.UK, 2023)</w:t>
      </w:r>
      <w:r w:rsidR="37FFBA21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6C31D31F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Hong Kong, </w:t>
      </w:r>
      <w:r w:rsidR="2E8C5E5E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annual leave is 7 days after serving every 12 months. The number </w:t>
      </w:r>
      <w:r w:rsidR="519BC3F8" w:rsidRPr="00753120">
        <w:rPr>
          <w:rFonts w:ascii="Times New Roman" w:eastAsia="Times New Roman" w:hAnsi="Times New Roman" w:cs="Times New Roman"/>
          <w:sz w:val="24"/>
          <w:szCs w:val="24"/>
        </w:rPr>
        <w:t xml:space="preserve">of </w:t>
      </w:r>
      <w:r w:rsidR="2E8C5E5E" w:rsidRPr="00753120">
        <w:rPr>
          <w:rFonts w:ascii="Times New Roman" w:eastAsia="Times New Roman" w:hAnsi="Times New Roman" w:cs="Times New Roman"/>
          <w:sz w:val="24"/>
          <w:szCs w:val="24"/>
        </w:rPr>
        <w:t>annual l</w:t>
      </w:r>
      <w:r w:rsidR="1677F6E2" w:rsidRPr="00753120">
        <w:rPr>
          <w:rFonts w:ascii="Times New Roman" w:eastAsia="Times New Roman" w:hAnsi="Times New Roman" w:cs="Times New Roman"/>
          <w:sz w:val="24"/>
          <w:szCs w:val="24"/>
        </w:rPr>
        <w:t xml:space="preserve">eave will progressively </w:t>
      </w:r>
      <w:r w:rsidR="60C89157" w:rsidRPr="00753120">
        <w:rPr>
          <w:rFonts w:ascii="Times New Roman" w:eastAsia="Times New Roman" w:hAnsi="Times New Roman" w:cs="Times New Roman"/>
          <w:sz w:val="24"/>
          <w:szCs w:val="24"/>
        </w:rPr>
        <w:t>increase</w:t>
      </w:r>
      <w:r w:rsidR="1677F6E2" w:rsidRPr="00753120"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r w:rsidR="6B873AFB" w:rsidRPr="00753120">
        <w:rPr>
          <w:rFonts w:ascii="Times New Roman" w:eastAsia="Times New Roman" w:hAnsi="Times New Roman" w:cs="Times New Roman"/>
          <w:sz w:val="24"/>
          <w:szCs w:val="24"/>
        </w:rPr>
        <w:t>a maximum of 14 days (about 2 weeks) according to the years of service (Labour Department, 2023)</w:t>
      </w:r>
      <w:r w:rsidR="6F915FE3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7F3EAB12" w14:textId="700066C3" w:rsidR="6DC05FDA" w:rsidRPr="00753120" w:rsidRDefault="653E2054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The above factors are the core concerns </w:t>
      </w:r>
      <w:r w:rsidR="00A8F64F" w:rsidRPr="00753120">
        <w:rPr>
          <w:rFonts w:ascii="Times New Roman" w:eastAsia="Times New Roman" w:hAnsi="Times New Roman" w:cs="Times New Roman"/>
          <w:sz w:val="24"/>
          <w:szCs w:val="24"/>
        </w:rPr>
        <w:t xml:space="preserve">of compensation &amp; benefits management for Analogue. An international HR practitioner should clearly classify </w:t>
      </w:r>
      <w:r w:rsidR="595A5A25" w:rsidRPr="00753120">
        <w:rPr>
          <w:rFonts w:ascii="Times New Roman" w:eastAsia="Times New Roman" w:hAnsi="Times New Roman" w:cs="Times New Roman"/>
          <w:sz w:val="24"/>
          <w:szCs w:val="24"/>
        </w:rPr>
        <w:t>their impacts when supporting business operations in different regions.</w:t>
      </w:r>
    </w:p>
    <w:p w14:paraId="29D39C32" w14:textId="77777777" w:rsidR="006E0712" w:rsidRPr="00753120" w:rsidRDefault="2CC445CF" w:rsidP="24D9F54B">
      <w:pPr>
        <w:pStyle w:val="Heading2"/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bookmarkStart w:id="13" w:name="_Toc155258242"/>
      <w:r w:rsidRPr="00753120">
        <w:rPr>
          <w:rFonts w:ascii="Times New Roman" w:eastAsia="Times New Roman" w:hAnsi="Times New Roman" w:cs="Times New Roman"/>
          <w:sz w:val="24"/>
          <w:szCs w:val="24"/>
        </w:rPr>
        <w:t>Industry-specific Issues</w:t>
      </w:r>
      <w:bookmarkEnd w:id="13"/>
    </w:p>
    <w:p w14:paraId="58B4D6CD" w14:textId="61364934" w:rsidR="0498E23F" w:rsidRPr="00753120" w:rsidRDefault="2284B022" w:rsidP="00761F2F">
      <w:pPr>
        <w:pStyle w:val="Heading3"/>
        <w:numPr>
          <w:ilvl w:val="0"/>
          <w:numId w:val="10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14" w:name="_Toc155258243"/>
      <w:r w:rsidRPr="00753120">
        <w:rPr>
          <w:rFonts w:ascii="Times New Roman" w:hAnsi="Times New Roman" w:cs="Times New Roman"/>
        </w:rPr>
        <w:t>Regulations related Construction Industry</w:t>
      </w:r>
      <w:bookmarkEnd w:id="14"/>
    </w:p>
    <w:p w14:paraId="078CEC78" w14:textId="5B4D4B3B" w:rsidR="0498E23F" w:rsidRPr="00753120" w:rsidRDefault="2284B022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Analogue is an E&amp;M Company in which its business </w:t>
      </w:r>
      <w:r w:rsidR="2FD12790" w:rsidRPr="00753120">
        <w:rPr>
          <w:rFonts w:ascii="Times New Roman" w:eastAsia="Times New Roman" w:hAnsi="Times New Roman" w:cs="Times New Roman"/>
          <w:sz w:val="24"/>
          <w:szCs w:val="24"/>
        </w:rPr>
        <w:t xml:space="preserve">relates to construction elements. </w:t>
      </w:r>
      <w:r w:rsidR="71118A38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UK, the employer should </w:t>
      </w:r>
      <w:r w:rsidR="13BF70F5" w:rsidRPr="00753120">
        <w:rPr>
          <w:rFonts w:ascii="Times New Roman" w:eastAsia="Times New Roman" w:hAnsi="Times New Roman" w:cs="Times New Roman"/>
          <w:sz w:val="24"/>
          <w:szCs w:val="24"/>
        </w:rPr>
        <w:t>be highly</w:t>
      </w:r>
      <w:r w:rsidR="71118A38" w:rsidRPr="00753120">
        <w:rPr>
          <w:rFonts w:ascii="Times New Roman" w:eastAsia="Times New Roman" w:hAnsi="Times New Roman" w:cs="Times New Roman"/>
          <w:sz w:val="24"/>
          <w:szCs w:val="24"/>
        </w:rPr>
        <w:t xml:space="preserve"> aware of the mechanism of </w:t>
      </w:r>
      <w:r w:rsidR="177375AB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71118A38" w:rsidRPr="00753120">
        <w:rPr>
          <w:rFonts w:ascii="Times New Roman" w:eastAsia="Times New Roman" w:hAnsi="Times New Roman" w:cs="Times New Roman"/>
          <w:sz w:val="24"/>
          <w:szCs w:val="24"/>
        </w:rPr>
        <w:t>Constructi</w:t>
      </w:r>
      <w:r w:rsidR="4E7A8D88" w:rsidRPr="00753120">
        <w:rPr>
          <w:rFonts w:ascii="Times New Roman" w:eastAsia="Times New Roman" w:hAnsi="Times New Roman" w:cs="Times New Roman"/>
          <w:sz w:val="24"/>
          <w:szCs w:val="24"/>
        </w:rPr>
        <w:t xml:space="preserve">on </w:t>
      </w:r>
      <w:r w:rsidR="7787FAFF" w:rsidRPr="00753120">
        <w:rPr>
          <w:rFonts w:ascii="Times New Roman" w:eastAsia="Times New Roman" w:hAnsi="Times New Roman" w:cs="Times New Roman"/>
          <w:sz w:val="24"/>
          <w:szCs w:val="24"/>
        </w:rPr>
        <w:t>I</w:t>
      </w:r>
      <w:r w:rsidR="4E7A8D88" w:rsidRPr="00753120">
        <w:rPr>
          <w:rFonts w:ascii="Times New Roman" w:eastAsia="Times New Roman" w:hAnsi="Times New Roman" w:cs="Times New Roman"/>
          <w:sz w:val="24"/>
          <w:szCs w:val="24"/>
        </w:rPr>
        <w:t xml:space="preserve">ndustry </w:t>
      </w:r>
      <w:r w:rsidR="570CB619" w:rsidRPr="00753120">
        <w:rPr>
          <w:rFonts w:ascii="Times New Roman" w:eastAsia="Times New Roman" w:hAnsi="Times New Roman" w:cs="Times New Roman"/>
          <w:sz w:val="24"/>
          <w:szCs w:val="24"/>
        </w:rPr>
        <w:t>Scheme (CIS)</w:t>
      </w:r>
      <w:r w:rsidR="783129DF" w:rsidRPr="00753120">
        <w:rPr>
          <w:rFonts w:ascii="Times New Roman" w:eastAsia="Times New Roman" w:hAnsi="Times New Roman" w:cs="Times New Roman"/>
          <w:sz w:val="24"/>
          <w:szCs w:val="24"/>
        </w:rPr>
        <w:t xml:space="preserve">. If the </w:t>
      </w:r>
      <w:r w:rsidR="728624EA" w:rsidRPr="00753120">
        <w:rPr>
          <w:rFonts w:ascii="Times New Roman" w:eastAsia="Times New Roman" w:hAnsi="Times New Roman" w:cs="Times New Roman"/>
          <w:sz w:val="24"/>
          <w:szCs w:val="24"/>
        </w:rPr>
        <w:t>subcontractor</w:t>
      </w:r>
      <w:r w:rsidR="783129DF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8CBFF99" w:rsidRPr="00753120">
        <w:rPr>
          <w:rFonts w:ascii="Times New Roman" w:eastAsia="Times New Roman" w:hAnsi="Times New Roman" w:cs="Times New Roman"/>
          <w:sz w:val="24"/>
          <w:szCs w:val="24"/>
        </w:rPr>
        <w:t xml:space="preserve">has been employed in the business, </w:t>
      </w:r>
      <w:r w:rsidR="4E6AFEC3" w:rsidRPr="00753120">
        <w:rPr>
          <w:rFonts w:ascii="Times New Roman" w:eastAsia="Times New Roman" w:hAnsi="Times New Roman" w:cs="Times New Roman"/>
          <w:sz w:val="24"/>
          <w:szCs w:val="24"/>
        </w:rPr>
        <w:t>the main co</w:t>
      </w:r>
      <w:r w:rsidR="035E2A05" w:rsidRPr="00753120">
        <w:rPr>
          <w:rFonts w:ascii="Times New Roman" w:eastAsia="Times New Roman" w:hAnsi="Times New Roman" w:cs="Times New Roman"/>
          <w:sz w:val="24"/>
          <w:szCs w:val="24"/>
        </w:rPr>
        <w:t xml:space="preserve">ntractor should </w:t>
      </w:r>
      <w:r w:rsidR="4E4DAD0E" w:rsidRPr="00753120">
        <w:rPr>
          <w:rFonts w:ascii="Times New Roman" w:eastAsia="Times New Roman" w:hAnsi="Times New Roman" w:cs="Times New Roman"/>
          <w:sz w:val="24"/>
          <w:szCs w:val="24"/>
        </w:rPr>
        <w:t>make</w:t>
      </w:r>
      <w:r w:rsidR="497FC025" w:rsidRPr="00753120">
        <w:rPr>
          <w:rFonts w:ascii="Times New Roman" w:eastAsia="Times New Roman" w:hAnsi="Times New Roman" w:cs="Times New Roman"/>
          <w:sz w:val="24"/>
          <w:szCs w:val="24"/>
        </w:rPr>
        <w:t xml:space="preserve"> the deduction</w:t>
      </w:r>
      <w:r w:rsidR="035E2A05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EC97955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advanced payment </w:t>
      </w:r>
      <w:r w:rsidR="035E2A05" w:rsidRPr="00753120">
        <w:rPr>
          <w:rFonts w:ascii="Times New Roman" w:eastAsia="Times New Roman" w:hAnsi="Times New Roman" w:cs="Times New Roman"/>
          <w:sz w:val="24"/>
          <w:szCs w:val="24"/>
        </w:rPr>
        <w:t>for the subcontractor’s tax and national insurance bill</w:t>
      </w:r>
      <w:r w:rsidR="42E5D1AC" w:rsidRPr="00753120">
        <w:rPr>
          <w:rFonts w:ascii="Times New Roman" w:eastAsia="Times New Roman" w:hAnsi="Times New Roman" w:cs="Times New Roman"/>
          <w:sz w:val="24"/>
          <w:szCs w:val="24"/>
        </w:rPr>
        <w:t xml:space="preserve"> (GOV.UK, 2023)</w:t>
      </w:r>
      <w:r w:rsidR="4D609F0C" w:rsidRPr="00753120">
        <w:rPr>
          <w:rFonts w:ascii="Times New Roman" w:eastAsia="Times New Roman" w:hAnsi="Times New Roman" w:cs="Times New Roman"/>
          <w:sz w:val="24"/>
          <w:szCs w:val="24"/>
        </w:rPr>
        <w:t xml:space="preserve">. In Hong Kong, </w:t>
      </w:r>
      <w:r w:rsidR="07BF3C98" w:rsidRPr="00753120">
        <w:rPr>
          <w:rFonts w:ascii="Times New Roman" w:eastAsia="Times New Roman" w:hAnsi="Times New Roman" w:cs="Times New Roman"/>
          <w:sz w:val="24"/>
          <w:szCs w:val="24"/>
        </w:rPr>
        <w:t>the tax or related insurance should be pa</w:t>
      </w:r>
      <w:r w:rsidR="18249F06" w:rsidRPr="00753120">
        <w:rPr>
          <w:rFonts w:ascii="Times New Roman" w:eastAsia="Times New Roman" w:hAnsi="Times New Roman" w:cs="Times New Roman"/>
          <w:sz w:val="24"/>
          <w:szCs w:val="24"/>
        </w:rPr>
        <w:t xml:space="preserve">id by the subcontractors themselves. </w:t>
      </w:r>
      <w:r w:rsidR="6340D7DD" w:rsidRPr="00753120">
        <w:rPr>
          <w:rFonts w:ascii="Times New Roman" w:eastAsia="Times New Roman" w:hAnsi="Times New Roman" w:cs="Times New Roman"/>
          <w:sz w:val="24"/>
          <w:szCs w:val="24"/>
        </w:rPr>
        <w:t>However,</w:t>
      </w:r>
      <w:r w:rsidR="18249F06" w:rsidRPr="00753120">
        <w:rPr>
          <w:rFonts w:ascii="Times New Roman" w:eastAsia="Times New Roman" w:hAnsi="Times New Roman" w:cs="Times New Roman"/>
          <w:sz w:val="24"/>
          <w:szCs w:val="24"/>
        </w:rPr>
        <w:t xml:space="preserve"> the</w:t>
      </w:r>
      <w:r w:rsidR="635FE4CA" w:rsidRPr="00753120">
        <w:rPr>
          <w:rFonts w:ascii="Times New Roman" w:eastAsia="Times New Roman" w:hAnsi="Times New Roman" w:cs="Times New Roman"/>
          <w:sz w:val="24"/>
          <w:szCs w:val="24"/>
        </w:rPr>
        <w:t xml:space="preserve"> contractor should ensure that the payment is completed on time. Otherwise, </w:t>
      </w:r>
      <w:r w:rsidR="774F2EC3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4927A69" w:rsidRPr="00753120">
        <w:rPr>
          <w:rFonts w:ascii="Times New Roman" w:eastAsia="Times New Roman" w:hAnsi="Times New Roman" w:cs="Times New Roman"/>
          <w:sz w:val="24"/>
          <w:szCs w:val="24"/>
        </w:rPr>
        <w:t>L</w:t>
      </w:r>
      <w:r w:rsidR="635FE4CA" w:rsidRPr="00753120">
        <w:rPr>
          <w:rFonts w:ascii="Times New Roman" w:eastAsia="Times New Roman" w:hAnsi="Times New Roman" w:cs="Times New Roman"/>
          <w:sz w:val="24"/>
          <w:szCs w:val="24"/>
        </w:rPr>
        <w:t xml:space="preserve">abour </w:t>
      </w:r>
      <w:r w:rsidR="27942E31" w:rsidRPr="00753120">
        <w:rPr>
          <w:rFonts w:ascii="Times New Roman" w:eastAsia="Times New Roman" w:hAnsi="Times New Roman" w:cs="Times New Roman"/>
          <w:sz w:val="24"/>
          <w:szCs w:val="24"/>
        </w:rPr>
        <w:t>D</w:t>
      </w:r>
      <w:r w:rsidR="635FE4CA" w:rsidRPr="00753120">
        <w:rPr>
          <w:rFonts w:ascii="Times New Roman" w:eastAsia="Times New Roman" w:hAnsi="Times New Roman" w:cs="Times New Roman"/>
          <w:sz w:val="24"/>
          <w:szCs w:val="24"/>
        </w:rPr>
        <w:t>epar</w:t>
      </w:r>
      <w:r w:rsidR="0FE67A6E" w:rsidRPr="00753120">
        <w:rPr>
          <w:rFonts w:ascii="Times New Roman" w:eastAsia="Times New Roman" w:hAnsi="Times New Roman" w:cs="Times New Roman"/>
          <w:sz w:val="24"/>
          <w:szCs w:val="24"/>
        </w:rPr>
        <w:t>t</w:t>
      </w:r>
      <w:r w:rsidR="635FE4CA" w:rsidRPr="00753120">
        <w:rPr>
          <w:rFonts w:ascii="Times New Roman" w:eastAsia="Times New Roman" w:hAnsi="Times New Roman" w:cs="Times New Roman"/>
          <w:sz w:val="24"/>
          <w:szCs w:val="24"/>
        </w:rPr>
        <w:t xml:space="preserve">ment </w:t>
      </w:r>
      <w:r w:rsidR="47473128" w:rsidRPr="00753120">
        <w:rPr>
          <w:rFonts w:ascii="Times New Roman" w:eastAsia="Times New Roman" w:hAnsi="Times New Roman" w:cs="Times New Roman"/>
          <w:sz w:val="24"/>
          <w:szCs w:val="24"/>
        </w:rPr>
        <w:t xml:space="preserve">and Construction Industry Council, the main construction organisation, may </w:t>
      </w:r>
      <w:r w:rsidR="59FF03A1" w:rsidRPr="00753120">
        <w:rPr>
          <w:rFonts w:ascii="Times New Roman" w:eastAsia="Times New Roman" w:hAnsi="Times New Roman" w:cs="Times New Roman"/>
          <w:sz w:val="24"/>
          <w:szCs w:val="24"/>
        </w:rPr>
        <w:t>intervene in the issues</w:t>
      </w:r>
      <w:r w:rsidR="549D0199" w:rsidRPr="00753120">
        <w:rPr>
          <w:rFonts w:ascii="Times New Roman" w:eastAsia="Times New Roman" w:hAnsi="Times New Roman" w:cs="Times New Roman"/>
          <w:sz w:val="24"/>
          <w:szCs w:val="24"/>
        </w:rPr>
        <w:t xml:space="preserve"> which may affect their next business operation. </w:t>
      </w:r>
    </w:p>
    <w:p w14:paraId="482CA42F" w14:textId="349A2185" w:rsidR="00A73DDF" w:rsidRPr="00753120" w:rsidRDefault="12F4AF8A" w:rsidP="24D9F54B">
      <w:pPr>
        <w:pStyle w:val="Heading2"/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bookmarkStart w:id="15" w:name="_Toc155258244"/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Cross-cultural </w:t>
      </w:r>
      <w:r w:rsidR="4BE027E5" w:rsidRPr="00753120">
        <w:rPr>
          <w:rFonts w:ascii="Times New Roman" w:eastAsia="Times New Roman" w:hAnsi="Times New Roman" w:cs="Times New Roman"/>
          <w:sz w:val="24"/>
          <w:szCs w:val="24"/>
        </w:rPr>
        <w:t>D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>ifferences</w:t>
      </w:r>
      <w:bookmarkEnd w:id="15"/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46BC38BA" w14:textId="7157BE56" w:rsidR="4E1A5ED3" w:rsidRPr="00753120" w:rsidRDefault="6002212D" w:rsidP="00626796">
      <w:pPr>
        <w:pStyle w:val="Heading3"/>
        <w:numPr>
          <w:ilvl w:val="0"/>
          <w:numId w:val="11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16" w:name="_Toc155258245"/>
      <w:r w:rsidRPr="00753120">
        <w:rPr>
          <w:rFonts w:ascii="Times New Roman" w:hAnsi="Times New Roman" w:cs="Times New Roman"/>
        </w:rPr>
        <w:t xml:space="preserve">Management </w:t>
      </w:r>
      <w:r w:rsidR="00753120">
        <w:rPr>
          <w:rFonts w:ascii="Times New Roman" w:hAnsi="Times New Roman" w:cs="Times New Roman"/>
        </w:rPr>
        <w:t>S</w:t>
      </w:r>
      <w:r w:rsidRPr="00753120">
        <w:rPr>
          <w:rFonts w:ascii="Times New Roman" w:hAnsi="Times New Roman" w:cs="Times New Roman"/>
        </w:rPr>
        <w:t>tyles</w:t>
      </w:r>
      <w:bookmarkEnd w:id="16"/>
    </w:p>
    <w:p w14:paraId="666E64E9" w14:textId="599F7D6F" w:rsidR="6ADD0D11" w:rsidRPr="00753120" w:rsidRDefault="4DA00B3A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An International HR practitioner who will be involved in the UK’s business operations </w:t>
      </w:r>
      <w:r w:rsidR="467F4F90" w:rsidRPr="00753120">
        <w:rPr>
          <w:rFonts w:ascii="Times New Roman" w:eastAsia="Times New Roman" w:hAnsi="Times New Roman" w:cs="Times New Roman"/>
          <w:sz w:val="24"/>
          <w:szCs w:val="24"/>
        </w:rPr>
        <w:t xml:space="preserve">should be highly aware of the cultural differences between Hong Kong </w:t>
      </w:r>
      <w:r w:rsidR="51591ADB" w:rsidRPr="00753120">
        <w:rPr>
          <w:rFonts w:ascii="Times New Roman" w:eastAsia="Times New Roman" w:hAnsi="Times New Roman" w:cs="Times New Roman"/>
          <w:sz w:val="24"/>
          <w:szCs w:val="24"/>
        </w:rPr>
        <w:t xml:space="preserve">and the UK, such as </w:t>
      </w:r>
      <w:r w:rsidR="32F80D28" w:rsidRPr="00753120">
        <w:rPr>
          <w:rFonts w:ascii="Times New Roman" w:eastAsia="Times New Roman" w:hAnsi="Times New Roman" w:cs="Times New Roman"/>
          <w:sz w:val="24"/>
          <w:szCs w:val="24"/>
        </w:rPr>
        <w:t>living standard expectation</w:t>
      </w:r>
      <w:r w:rsidR="532B5742" w:rsidRPr="00753120">
        <w:rPr>
          <w:rFonts w:ascii="Times New Roman" w:eastAsia="Times New Roman" w:hAnsi="Times New Roman" w:cs="Times New Roman"/>
          <w:sz w:val="24"/>
          <w:szCs w:val="24"/>
        </w:rPr>
        <w:t>s</w:t>
      </w:r>
      <w:r w:rsidR="32F80D28" w:rsidRPr="0075312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2BC17277" w:rsidRPr="00753120">
        <w:rPr>
          <w:rFonts w:ascii="Times New Roman" w:eastAsia="Times New Roman" w:hAnsi="Times New Roman" w:cs="Times New Roman"/>
          <w:sz w:val="24"/>
          <w:szCs w:val="24"/>
        </w:rPr>
        <w:t>motivation, and performance (</w:t>
      </w:r>
      <w:r w:rsidR="53226669" w:rsidRPr="00753120">
        <w:rPr>
          <w:rFonts w:ascii="Times New Roman" w:eastAsia="Times New Roman" w:hAnsi="Times New Roman" w:cs="Times New Roman"/>
          <w:sz w:val="24"/>
          <w:szCs w:val="24"/>
        </w:rPr>
        <w:t xml:space="preserve">Mishra, Singh, &amp; Sarkar, 2012). </w:t>
      </w:r>
      <w:r w:rsidR="0DC771C1" w:rsidRPr="00753120">
        <w:rPr>
          <w:rFonts w:ascii="Times New Roman" w:eastAsia="Times New Roman" w:hAnsi="Times New Roman" w:cs="Times New Roman"/>
          <w:sz w:val="24"/>
          <w:szCs w:val="24"/>
        </w:rPr>
        <w:t>Synergy</w:t>
      </w:r>
      <w:r w:rsidR="7391EEDE" w:rsidRPr="00753120">
        <w:rPr>
          <w:rFonts w:ascii="Times New Roman" w:eastAsia="Times New Roman" w:hAnsi="Times New Roman" w:cs="Times New Roman"/>
          <w:sz w:val="24"/>
          <w:szCs w:val="24"/>
        </w:rPr>
        <w:t xml:space="preserve"> will be created </w:t>
      </w:r>
      <w:r w:rsidR="5910EDB2" w:rsidRPr="00753120">
        <w:rPr>
          <w:rFonts w:ascii="Times New Roman" w:eastAsia="Times New Roman" w:hAnsi="Times New Roman" w:cs="Times New Roman"/>
          <w:sz w:val="24"/>
          <w:szCs w:val="24"/>
        </w:rPr>
        <w:t xml:space="preserve">if the </w:t>
      </w:r>
      <w:r w:rsidR="33964359" w:rsidRPr="00753120">
        <w:rPr>
          <w:rFonts w:ascii="Times New Roman" w:eastAsia="Times New Roman" w:hAnsi="Times New Roman" w:cs="Times New Roman"/>
          <w:sz w:val="24"/>
          <w:szCs w:val="24"/>
        </w:rPr>
        <w:t xml:space="preserve">cultural </w:t>
      </w:r>
      <w:r w:rsidR="5910EDB2" w:rsidRPr="00753120">
        <w:rPr>
          <w:rFonts w:ascii="Times New Roman" w:eastAsia="Times New Roman" w:hAnsi="Times New Roman" w:cs="Times New Roman"/>
          <w:sz w:val="24"/>
          <w:szCs w:val="24"/>
        </w:rPr>
        <w:t xml:space="preserve">suit policies </w:t>
      </w:r>
      <w:r w:rsidR="3FCE9041" w:rsidRPr="00753120">
        <w:rPr>
          <w:rFonts w:ascii="Times New Roman" w:eastAsia="Times New Roman" w:hAnsi="Times New Roman" w:cs="Times New Roman"/>
          <w:sz w:val="24"/>
          <w:szCs w:val="24"/>
        </w:rPr>
        <w:t>can be promoted for a multi-national company</w:t>
      </w:r>
      <w:r w:rsidR="674EF47C" w:rsidRPr="00753120">
        <w:rPr>
          <w:rFonts w:ascii="Times New Roman" w:eastAsia="Times New Roman" w:hAnsi="Times New Roman" w:cs="Times New Roman"/>
          <w:sz w:val="24"/>
          <w:szCs w:val="24"/>
        </w:rPr>
        <w:t>. F</w:t>
      </w:r>
      <w:r w:rsidR="3365D386" w:rsidRPr="00753120">
        <w:rPr>
          <w:rFonts w:ascii="Times New Roman" w:eastAsia="Times New Roman" w:hAnsi="Times New Roman" w:cs="Times New Roman"/>
          <w:sz w:val="24"/>
          <w:szCs w:val="24"/>
        </w:rPr>
        <w:t xml:space="preserve">or example, in China, managers are expected to be role models for leading a team. If a </w:t>
      </w:r>
      <w:r w:rsidR="60215F9A" w:rsidRPr="00753120">
        <w:rPr>
          <w:rFonts w:ascii="Times New Roman" w:eastAsia="Times New Roman" w:hAnsi="Times New Roman" w:cs="Times New Roman"/>
          <w:sz w:val="24"/>
          <w:szCs w:val="24"/>
        </w:rPr>
        <w:t>W</w:t>
      </w:r>
      <w:r w:rsidR="3365D386" w:rsidRPr="00753120">
        <w:rPr>
          <w:rFonts w:ascii="Times New Roman" w:eastAsia="Times New Roman" w:hAnsi="Times New Roman" w:cs="Times New Roman"/>
          <w:sz w:val="24"/>
          <w:szCs w:val="24"/>
        </w:rPr>
        <w:t xml:space="preserve">estern manager fails to present this expectation </w:t>
      </w:r>
      <w:r w:rsidR="4E3D99F3" w:rsidRPr="00753120">
        <w:rPr>
          <w:rFonts w:ascii="Times New Roman" w:eastAsia="Times New Roman" w:hAnsi="Times New Roman" w:cs="Times New Roman"/>
          <w:sz w:val="24"/>
          <w:szCs w:val="24"/>
        </w:rPr>
        <w:t>from the Chinese subordinates, he may</w:t>
      </w:r>
      <w:r w:rsidR="482A49D3" w:rsidRPr="00753120">
        <w:rPr>
          <w:rFonts w:ascii="Times New Roman" w:eastAsia="Times New Roman" w:hAnsi="Times New Roman" w:cs="Times New Roman"/>
          <w:sz w:val="24"/>
          <w:szCs w:val="24"/>
        </w:rPr>
        <w:t xml:space="preserve"> appear </w:t>
      </w:r>
      <w:r w:rsidR="1748D132" w:rsidRPr="00753120">
        <w:rPr>
          <w:rFonts w:ascii="Times New Roman" w:eastAsia="Times New Roman" w:hAnsi="Times New Roman" w:cs="Times New Roman"/>
          <w:sz w:val="24"/>
          <w:szCs w:val="24"/>
        </w:rPr>
        <w:t xml:space="preserve">an </w:t>
      </w:r>
      <w:r w:rsidR="482A49D3" w:rsidRPr="00753120">
        <w:rPr>
          <w:rFonts w:ascii="Times New Roman" w:eastAsia="Times New Roman" w:hAnsi="Times New Roman" w:cs="Times New Roman"/>
          <w:sz w:val="24"/>
          <w:szCs w:val="24"/>
        </w:rPr>
        <w:t>obstacle to leading a team</w:t>
      </w:r>
      <w:r w:rsidR="7CBDC1A5" w:rsidRPr="0075312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2D81343" w14:textId="4F900C8C" w:rsidR="31047336" w:rsidRPr="00753120" w:rsidRDefault="2CAB8E37" w:rsidP="0053259A">
      <w:pPr>
        <w:pStyle w:val="Heading3"/>
        <w:numPr>
          <w:ilvl w:val="0"/>
          <w:numId w:val="11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17" w:name="_Toc155258246"/>
      <w:r w:rsidRPr="00753120">
        <w:rPr>
          <w:rFonts w:ascii="Times New Roman" w:hAnsi="Times New Roman" w:cs="Times New Roman"/>
        </w:rPr>
        <w:lastRenderedPageBreak/>
        <w:t xml:space="preserve">Work </w:t>
      </w:r>
      <w:r w:rsidR="00753120">
        <w:rPr>
          <w:rFonts w:ascii="Times New Roman" w:hAnsi="Times New Roman" w:cs="Times New Roman"/>
        </w:rPr>
        <w:t>A</w:t>
      </w:r>
      <w:r w:rsidRPr="00753120">
        <w:rPr>
          <w:rFonts w:ascii="Times New Roman" w:hAnsi="Times New Roman" w:cs="Times New Roman"/>
        </w:rPr>
        <w:t>ttitudes</w:t>
      </w:r>
      <w:bookmarkEnd w:id="17"/>
    </w:p>
    <w:p w14:paraId="454971ED" w14:textId="3F98A08A" w:rsidR="3102BE0A" w:rsidRPr="00753120" w:rsidRDefault="17DD8148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Cultural </w:t>
      </w:r>
      <w:r w:rsidR="78E9B9B6" w:rsidRPr="00753120">
        <w:rPr>
          <w:rFonts w:ascii="Times New Roman" w:eastAsia="Times New Roman" w:hAnsi="Times New Roman" w:cs="Times New Roman"/>
          <w:sz w:val="24"/>
          <w:szCs w:val="24"/>
        </w:rPr>
        <w:t>Differences</w:t>
      </w:r>
      <w:r w:rsidR="4135BB1F" w:rsidRPr="00753120">
        <w:rPr>
          <w:rFonts w:ascii="Times New Roman" w:eastAsia="Times New Roman" w:hAnsi="Times New Roman" w:cs="Times New Roman"/>
          <w:sz w:val="24"/>
          <w:szCs w:val="24"/>
        </w:rPr>
        <w:t xml:space="preserve"> may also be reflected in the working attitudes of employees in </w:t>
      </w:r>
      <w:r w:rsidR="49836DF1" w:rsidRPr="00753120">
        <w:rPr>
          <w:rFonts w:ascii="Times New Roman" w:eastAsia="Times New Roman" w:hAnsi="Times New Roman" w:cs="Times New Roman"/>
          <w:sz w:val="24"/>
          <w:szCs w:val="24"/>
        </w:rPr>
        <w:t>the</w:t>
      </w:r>
      <w:r w:rsidR="4135BB1F" w:rsidRPr="00753120">
        <w:rPr>
          <w:rFonts w:ascii="Times New Roman" w:eastAsia="Times New Roman" w:hAnsi="Times New Roman" w:cs="Times New Roman"/>
          <w:sz w:val="24"/>
          <w:szCs w:val="24"/>
        </w:rPr>
        <w:t xml:space="preserve"> same company</w:t>
      </w:r>
      <w:r w:rsidR="3F24CB57" w:rsidRPr="0075312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3881F8CC" w:rsidRPr="00753120">
        <w:rPr>
          <w:rFonts w:ascii="Times New Roman" w:eastAsia="Times New Roman" w:hAnsi="Times New Roman" w:cs="Times New Roman"/>
          <w:sz w:val="24"/>
          <w:szCs w:val="24"/>
        </w:rPr>
        <w:t>HU, Qiao, et al, 2014)</w:t>
      </w:r>
      <w:r w:rsidR="4135BB1F" w:rsidRPr="00753120">
        <w:rPr>
          <w:rFonts w:ascii="Times New Roman" w:eastAsia="Times New Roman" w:hAnsi="Times New Roman" w:cs="Times New Roman"/>
          <w:sz w:val="24"/>
          <w:szCs w:val="24"/>
        </w:rPr>
        <w:t>.</w:t>
      </w:r>
      <w:r w:rsidR="6C7F0FCF" w:rsidRPr="00753120">
        <w:rPr>
          <w:rFonts w:ascii="Times New Roman" w:eastAsia="Times New Roman" w:hAnsi="Times New Roman" w:cs="Times New Roman"/>
          <w:sz w:val="24"/>
          <w:szCs w:val="24"/>
        </w:rPr>
        <w:t xml:space="preserve"> Work</w:t>
      </w:r>
      <w:r w:rsidR="6C2B42C3" w:rsidRPr="00753120">
        <w:rPr>
          <w:rFonts w:ascii="Times New Roman" w:eastAsia="Times New Roman" w:hAnsi="Times New Roman" w:cs="Times New Roman"/>
          <w:sz w:val="24"/>
          <w:szCs w:val="24"/>
        </w:rPr>
        <w:t>ing hard may focus on individual benefits in Western cultur</w:t>
      </w:r>
      <w:r w:rsidR="078CFB3D" w:rsidRPr="00753120">
        <w:rPr>
          <w:rFonts w:ascii="Times New Roman" w:eastAsia="Times New Roman" w:hAnsi="Times New Roman" w:cs="Times New Roman"/>
          <w:sz w:val="24"/>
          <w:szCs w:val="24"/>
        </w:rPr>
        <w:t xml:space="preserve">e. However, </w:t>
      </w:r>
      <w:r w:rsidR="07335C60" w:rsidRPr="00753120">
        <w:rPr>
          <w:rFonts w:ascii="Times New Roman" w:eastAsia="Times New Roman" w:hAnsi="Times New Roman" w:cs="Times New Roman"/>
          <w:sz w:val="24"/>
          <w:szCs w:val="24"/>
        </w:rPr>
        <w:t xml:space="preserve">Eastern </w:t>
      </w:r>
      <w:r w:rsidR="078CFB3D" w:rsidRPr="00753120">
        <w:rPr>
          <w:rFonts w:ascii="Times New Roman" w:eastAsia="Times New Roman" w:hAnsi="Times New Roman" w:cs="Times New Roman"/>
          <w:sz w:val="24"/>
          <w:szCs w:val="24"/>
        </w:rPr>
        <w:t>employees may fight for</w:t>
      </w:r>
      <w:r w:rsidR="1D88F75E" w:rsidRPr="00753120">
        <w:rPr>
          <w:rFonts w:ascii="Times New Roman" w:eastAsia="Times New Roman" w:hAnsi="Times New Roman" w:cs="Times New Roman"/>
          <w:sz w:val="24"/>
          <w:szCs w:val="24"/>
        </w:rPr>
        <w:t xml:space="preserve"> shared goals with colleagues.</w:t>
      </w:r>
      <w:r w:rsidR="026FB480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53C7A55" w:rsidRPr="00753120">
        <w:rPr>
          <w:rFonts w:ascii="Times New Roman" w:eastAsia="Times New Roman" w:hAnsi="Times New Roman" w:cs="Times New Roman"/>
          <w:sz w:val="24"/>
          <w:szCs w:val="24"/>
        </w:rPr>
        <w:t xml:space="preserve">When an international HR practitioner grasps this difference </w:t>
      </w:r>
      <w:r w:rsidR="128403BD" w:rsidRPr="00753120">
        <w:rPr>
          <w:rFonts w:ascii="Times New Roman" w:eastAsia="Times New Roman" w:hAnsi="Times New Roman" w:cs="Times New Roman"/>
          <w:sz w:val="24"/>
          <w:szCs w:val="24"/>
        </w:rPr>
        <w:t>between two regions,</w:t>
      </w:r>
      <w:r w:rsidR="6B2BF45E" w:rsidRPr="00753120">
        <w:rPr>
          <w:rFonts w:ascii="Times New Roman" w:eastAsia="Times New Roman" w:hAnsi="Times New Roman" w:cs="Times New Roman"/>
          <w:sz w:val="24"/>
          <w:szCs w:val="24"/>
        </w:rPr>
        <w:t xml:space="preserve"> it will influence </w:t>
      </w:r>
      <w:r w:rsidR="07EBAF33" w:rsidRPr="00753120">
        <w:rPr>
          <w:rFonts w:ascii="Times New Roman" w:eastAsia="Times New Roman" w:hAnsi="Times New Roman" w:cs="Times New Roman"/>
          <w:sz w:val="24"/>
          <w:szCs w:val="24"/>
        </w:rPr>
        <w:t>how the company promote</w:t>
      </w:r>
      <w:r w:rsidR="32050F29" w:rsidRPr="00753120">
        <w:rPr>
          <w:rFonts w:ascii="Times New Roman" w:eastAsia="Times New Roman" w:hAnsi="Times New Roman" w:cs="Times New Roman"/>
          <w:sz w:val="24"/>
          <w:szCs w:val="24"/>
        </w:rPr>
        <w:t>s</w:t>
      </w:r>
      <w:r w:rsidR="07EBAF33" w:rsidRPr="00753120">
        <w:rPr>
          <w:rFonts w:ascii="Times New Roman" w:eastAsia="Times New Roman" w:hAnsi="Times New Roman" w:cs="Times New Roman"/>
          <w:sz w:val="24"/>
          <w:szCs w:val="24"/>
        </w:rPr>
        <w:t xml:space="preserve"> some necessary changes to </w:t>
      </w:r>
      <w:r w:rsidR="1B559FE6" w:rsidRPr="00753120">
        <w:rPr>
          <w:rFonts w:ascii="Times New Roman" w:eastAsia="Times New Roman" w:hAnsi="Times New Roman" w:cs="Times New Roman"/>
          <w:sz w:val="24"/>
          <w:szCs w:val="24"/>
        </w:rPr>
        <w:t>expand the business in different regions</w:t>
      </w:r>
      <w:r w:rsidR="07EBAF33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13436015" w14:textId="409737EF" w:rsidR="6C11B69D" w:rsidRPr="00753120" w:rsidRDefault="765468E2" w:rsidP="0053259A">
      <w:pPr>
        <w:pStyle w:val="Heading3"/>
        <w:numPr>
          <w:ilvl w:val="0"/>
          <w:numId w:val="11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18" w:name="_Toc155258247"/>
      <w:r w:rsidRPr="00753120">
        <w:rPr>
          <w:rFonts w:ascii="Times New Roman" w:hAnsi="Times New Roman" w:cs="Times New Roman"/>
        </w:rPr>
        <w:t>Work-</w:t>
      </w:r>
      <w:r w:rsidR="00753120">
        <w:rPr>
          <w:rFonts w:ascii="Times New Roman" w:hAnsi="Times New Roman" w:cs="Times New Roman"/>
        </w:rPr>
        <w:t>F</w:t>
      </w:r>
      <w:r w:rsidRPr="00753120">
        <w:rPr>
          <w:rFonts w:ascii="Times New Roman" w:hAnsi="Times New Roman" w:cs="Times New Roman"/>
        </w:rPr>
        <w:t>amily Balance</w:t>
      </w:r>
      <w:bookmarkEnd w:id="18"/>
    </w:p>
    <w:p w14:paraId="7575390B" w14:textId="02844A08" w:rsidR="00A73DDF" w:rsidRPr="00753120" w:rsidRDefault="430806DE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TW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The balance between work and family in different cultures may also influence the work commitment for an employee</w:t>
      </w:r>
      <w:r w:rsidR="6FC36B42" w:rsidRPr="0075312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3F992D4B" w:rsidRPr="00753120">
        <w:rPr>
          <w:rFonts w:ascii="Times New Roman" w:eastAsia="Times New Roman" w:hAnsi="Times New Roman" w:cs="Times New Roman"/>
          <w:sz w:val="24"/>
          <w:szCs w:val="24"/>
        </w:rPr>
        <w:t>Hassan, Dollard &amp; Winefield, 2010)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142D4DB9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Western culture, due to </w:t>
      </w:r>
      <w:r w:rsidR="3F13B153" w:rsidRPr="00753120">
        <w:rPr>
          <w:rFonts w:ascii="Times New Roman" w:eastAsia="Times New Roman" w:hAnsi="Times New Roman" w:cs="Times New Roman"/>
          <w:sz w:val="24"/>
          <w:szCs w:val="24"/>
        </w:rPr>
        <w:t>Individualism</w:t>
      </w:r>
      <w:r w:rsidR="142D4DB9" w:rsidRPr="00753120">
        <w:rPr>
          <w:rFonts w:ascii="Times New Roman" w:eastAsia="Times New Roman" w:hAnsi="Times New Roman" w:cs="Times New Roman"/>
          <w:sz w:val="24"/>
          <w:szCs w:val="24"/>
        </w:rPr>
        <w:t xml:space="preserve">, a </w:t>
      </w:r>
      <w:r w:rsidR="2FAA9484" w:rsidRPr="00753120">
        <w:rPr>
          <w:rFonts w:ascii="Times New Roman" w:eastAsia="Times New Roman" w:hAnsi="Times New Roman" w:cs="Times New Roman"/>
          <w:sz w:val="24"/>
          <w:szCs w:val="24"/>
        </w:rPr>
        <w:t>W</w:t>
      </w:r>
      <w:r w:rsidR="142D4DB9" w:rsidRPr="00753120">
        <w:rPr>
          <w:rFonts w:ascii="Times New Roman" w:eastAsia="Times New Roman" w:hAnsi="Times New Roman" w:cs="Times New Roman"/>
          <w:sz w:val="24"/>
          <w:szCs w:val="24"/>
        </w:rPr>
        <w:t>estern employer</w:t>
      </w:r>
      <w:r w:rsidR="23915489" w:rsidRPr="00753120">
        <w:rPr>
          <w:rFonts w:ascii="Times New Roman" w:eastAsia="Times New Roman" w:hAnsi="Times New Roman" w:cs="Times New Roman"/>
          <w:sz w:val="24"/>
          <w:szCs w:val="24"/>
        </w:rPr>
        <w:t xml:space="preserve"> may clearly separate the boundary between work and family. They </w:t>
      </w:r>
      <w:r w:rsidR="10003A47" w:rsidRPr="00753120">
        <w:rPr>
          <w:rFonts w:ascii="Times New Roman" w:eastAsia="Times New Roman" w:hAnsi="Times New Roman" w:cs="Times New Roman"/>
          <w:sz w:val="24"/>
          <w:szCs w:val="24"/>
        </w:rPr>
        <w:t>may re</w:t>
      </w:r>
      <w:r w:rsidR="512CA6E2" w:rsidRPr="00753120">
        <w:rPr>
          <w:rFonts w:ascii="Times New Roman" w:eastAsia="Times New Roman" w:hAnsi="Times New Roman" w:cs="Times New Roman"/>
          <w:sz w:val="24"/>
          <w:szCs w:val="24"/>
        </w:rPr>
        <w:t>sist committing to</w:t>
      </w:r>
      <w:r w:rsidR="4772CE96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1A8E07A" w:rsidRPr="00753120">
        <w:rPr>
          <w:rFonts w:ascii="Times New Roman" w:eastAsia="Times New Roman" w:hAnsi="Times New Roman" w:cs="Times New Roman"/>
          <w:sz w:val="24"/>
          <w:szCs w:val="24"/>
        </w:rPr>
        <w:t>additional</w:t>
      </w:r>
      <w:r w:rsidR="10003A47" w:rsidRPr="00753120">
        <w:rPr>
          <w:rFonts w:ascii="Times New Roman" w:eastAsia="Times New Roman" w:hAnsi="Times New Roman" w:cs="Times New Roman"/>
          <w:sz w:val="24"/>
          <w:szCs w:val="24"/>
        </w:rPr>
        <w:t xml:space="preserve"> work if family </w:t>
      </w:r>
      <w:r w:rsidR="7F1CE754" w:rsidRPr="00753120">
        <w:rPr>
          <w:rFonts w:ascii="Times New Roman" w:eastAsia="Times New Roman" w:hAnsi="Times New Roman" w:cs="Times New Roman"/>
          <w:sz w:val="24"/>
          <w:szCs w:val="24"/>
        </w:rPr>
        <w:t>issue</w:t>
      </w:r>
      <w:r w:rsidR="42B6326F" w:rsidRPr="00753120">
        <w:rPr>
          <w:rFonts w:ascii="Times New Roman" w:eastAsia="Times New Roman" w:hAnsi="Times New Roman" w:cs="Times New Roman"/>
          <w:sz w:val="24"/>
          <w:szCs w:val="24"/>
        </w:rPr>
        <w:t>s</w:t>
      </w:r>
      <w:r w:rsidR="7F1CE754" w:rsidRPr="00753120">
        <w:rPr>
          <w:rFonts w:ascii="Times New Roman" w:eastAsia="Times New Roman" w:hAnsi="Times New Roman" w:cs="Times New Roman"/>
          <w:sz w:val="24"/>
          <w:szCs w:val="24"/>
        </w:rPr>
        <w:t xml:space="preserve"> appear</w:t>
      </w:r>
      <w:r w:rsidR="57DF3FF3" w:rsidRPr="00753120">
        <w:rPr>
          <w:rFonts w:ascii="Times New Roman" w:eastAsia="Times New Roman" w:hAnsi="Times New Roman" w:cs="Times New Roman"/>
          <w:sz w:val="24"/>
          <w:szCs w:val="24"/>
        </w:rPr>
        <w:t xml:space="preserve"> at the same time. </w:t>
      </w:r>
      <w:r w:rsidR="66492152" w:rsidRPr="00753120">
        <w:rPr>
          <w:rFonts w:ascii="Times New Roman" w:eastAsia="Times New Roman" w:hAnsi="Times New Roman" w:cs="Times New Roman"/>
          <w:sz w:val="24"/>
          <w:szCs w:val="24"/>
        </w:rPr>
        <w:t xml:space="preserve">However, in an </w:t>
      </w:r>
      <w:r w:rsidR="48249FE5" w:rsidRPr="00753120">
        <w:rPr>
          <w:rFonts w:ascii="Times New Roman" w:eastAsia="Times New Roman" w:hAnsi="Times New Roman" w:cs="Times New Roman"/>
          <w:sz w:val="24"/>
          <w:szCs w:val="24"/>
        </w:rPr>
        <w:t>Eastern</w:t>
      </w:r>
      <w:r w:rsidR="66492152" w:rsidRPr="00753120">
        <w:rPr>
          <w:rFonts w:ascii="Times New Roman" w:eastAsia="Times New Roman" w:hAnsi="Times New Roman" w:cs="Times New Roman"/>
          <w:sz w:val="24"/>
          <w:szCs w:val="24"/>
        </w:rPr>
        <w:t xml:space="preserve"> culture, </w:t>
      </w:r>
      <w:r w:rsidR="54B65183" w:rsidRPr="00753120">
        <w:rPr>
          <w:rFonts w:ascii="Times New Roman" w:eastAsia="Times New Roman" w:hAnsi="Times New Roman" w:cs="Times New Roman"/>
          <w:sz w:val="24"/>
          <w:szCs w:val="24"/>
        </w:rPr>
        <w:t xml:space="preserve">work may be a core </w:t>
      </w:r>
      <w:r w:rsidR="05499471" w:rsidRPr="00753120">
        <w:rPr>
          <w:rFonts w:ascii="Times New Roman" w:eastAsia="Times New Roman" w:hAnsi="Times New Roman" w:cs="Times New Roman"/>
          <w:sz w:val="24"/>
          <w:szCs w:val="24"/>
        </w:rPr>
        <w:t>factor in supporting the family. An eastern employer may be willing to give up family time to handle the i</w:t>
      </w:r>
      <w:r w:rsidR="07D5ACEA" w:rsidRPr="00753120">
        <w:rPr>
          <w:rFonts w:ascii="Times New Roman" w:eastAsia="Times New Roman" w:hAnsi="Times New Roman" w:cs="Times New Roman"/>
          <w:sz w:val="24"/>
          <w:szCs w:val="24"/>
        </w:rPr>
        <w:t xml:space="preserve">mmediate additional work at night. </w:t>
      </w:r>
    </w:p>
    <w:p w14:paraId="685FF74E" w14:textId="5F2320C4" w:rsidR="00A73DDF" w:rsidRPr="00753120" w:rsidRDefault="73D341D0" w:rsidP="24D9F54B">
      <w:pPr>
        <w:pStyle w:val="Heading1"/>
        <w:spacing w:line="480" w:lineRule="auto"/>
        <w:rPr>
          <w:rFonts w:ascii="Times New Roman" w:eastAsia="Times New Roman" w:hAnsi="Times New Roman" w:cs="Times New Roman"/>
        </w:rPr>
      </w:pPr>
      <w:bookmarkStart w:id="19" w:name="_Toc155258248"/>
      <w:r w:rsidRPr="00753120">
        <w:rPr>
          <w:rFonts w:ascii="Times New Roman" w:eastAsia="Times New Roman" w:hAnsi="Times New Roman" w:cs="Times New Roman"/>
        </w:rPr>
        <w:t xml:space="preserve">Impacts </w:t>
      </w:r>
      <w:r w:rsidR="1AA95E76" w:rsidRPr="00753120">
        <w:rPr>
          <w:rFonts w:ascii="Times New Roman" w:eastAsia="Times New Roman" w:hAnsi="Times New Roman" w:cs="Times New Roman"/>
        </w:rPr>
        <w:t>of</w:t>
      </w:r>
      <w:r w:rsidRPr="00753120">
        <w:rPr>
          <w:rFonts w:ascii="Times New Roman" w:eastAsia="Times New Roman" w:hAnsi="Times New Roman" w:cs="Times New Roman"/>
        </w:rPr>
        <w:t xml:space="preserve"> those differences</w:t>
      </w:r>
      <w:bookmarkEnd w:id="19"/>
      <w:r w:rsidRPr="00753120">
        <w:rPr>
          <w:rFonts w:ascii="Times New Roman" w:eastAsia="Times New Roman" w:hAnsi="Times New Roman" w:cs="Times New Roman"/>
        </w:rPr>
        <w:t xml:space="preserve"> </w:t>
      </w:r>
    </w:p>
    <w:p w14:paraId="21E05AE1" w14:textId="5FB0181B" w:rsidR="5E2637FB" w:rsidRPr="00753120" w:rsidRDefault="3F4262A7" w:rsidP="24D9F54B">
      <w:pPr>
        <w:spacing w:line="480" w:lineRule="auto"/>
        <w:jc w:val="both"/>
        <w:rPr>
          <w:rFonts w:ascii="Times New Roman" w:eastAsia="Times New Roman" w:hAnsi="Times New Roman" w:cs="Times New Roman"/>
          <w:color w:val="222222"/>
          <w:sz w:val="19"/>
          <w:szCs w:val="19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Analogue is a multi-national c</w:t>
      </w:r>
      <w:r w:rsidR="66F723A5" w:rsidRPr="00753120">
        <w:rPr>
          <w:rFonts w:ascii="Times New Roman" w:eastAsia="Times New Roman" w:hAnsi="Times New Roman" w:cs="Times New Roman"/>
          <w:sz w:val="24"/>
          <w:szCs w:val="24"/>
        </w:rPr>
        <w:t>o</w:t>
      </w:r>
      <w:r w:rsidR="063A7684" w:rsidRPr="00753120">
        <w:rPr>
          <w:rFonts w:ascii="Times New Roman" w:eastAsia="Times New Roman" w:hAnsi="Times New Roman" w:cs="Times New Roman"/>
          <w:sz w:val="24"/>
          <w:szCs w:val="24"/>
        </w:rPr>
        <w:t>rporation</w:t>
      </w:r>
      <w:r w:rsidR="66F723A5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C5E927E" w:rsidRPr="00753120">
        <w:rPr>
          <w:rFonts w:ascii="Times New Roman" w:eastAsia="Times New Roman" w:hAnsi="Times New Roman" w:cs="Times New Roman"/>
          <w:sz w:val="24"/>
          <w:szCs w:val="24"/>
        </w:rPr>
        <w:t xml:space="preserve">(NMC) </w:t>
      </w:r>
      <w:r w:rsidR="66F723A5" w:rsidRPr="00753120">
        <w:rPr>
          <w:rFonts w:ascii="Times New Roman" w:eastAsia="Times New Roman" w:hAnsi="Times New Roman" w:cs="Times New Roman"/>
          <w:sz w:val="24"/>
          <w:szCs w:val="24"/>
        </w:rPr>
        <w:t>after expanding its business in the UK</w:t>
      </w:r>
      <w:r w:rsidR="3B87F654" w:rsidRPr="00753120">
        <w:rPr>
          <w:rFonts w:ascii="Times New Roman" w:eastAsia="Times New Roman" w:hAnsi="Times New Roman" w:cs="Times New Roman"/>
          <w:sz w:val="24"/>
          <w:szCs w:val="24"/>
        </w:rPr>
        <w:t xml:space="preserve">. The </w:t>
      </w:r>
      <w:r w:rsidR="31268ED9" w:rsidRPr="00753120">
        <w:rPr>
          <w:rFonts w:ascii="Times New Roman" w:eastAsia="Times New Roman" w:hAnsi="Times New Roman" w:cs="Times New Roman"/>
          <w:sz w:val="24"/>
          <w:szCs w:val="24"/>
        </w:rPr>
        <w:t>company culture</w:t>
      </w:r>
      <w:r w:rsidR="5A9215EB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4CAF0BF" w:rsidRPr="00753120">
        <w:rPr>
          <w:rFonts w:ascii="Times New Roman" w:eastAsia="Times New Roman" w:hAnsi="Times New Roman" w:cs="Times New Roman"/>
          <w:sz w:val="24"/>
          <w:szCs w:val="24"/>
        </w:rPr>
        <w:t xml:space="preserve">has </w:t>
      </w:r>
      <w:r w:rsidR="4839DF27" w:rsidRPr="00753120">
        <w:rPr>
          <w:rFonts w:ascii="Times New Roman" w:eastAsia="Times New Roman" w:hAnsi="Times New Roman" w:cs="Times New Roman"/>
          <w:sz w:val="24"/>
          <w:szCs w:val="24"/>
        </w:rPr>
        <w:t>become more divers</w:t>
      </w:r>
      <w:r w:rsidR="5835B067" w:rsidRPr="00753120">
        <w:rPr>
          <w:rFonts w:ascii="Times New Roman" w:eastAsia="Times New Roman" w:hAnsi="Times New Roman" w:cs="Times New Roman"/>
          <w:sz w:val="24"/>
          <w:szCs w:val="24"/>
        </w:rPr>
        <w:t xml:space="preserve">ified, embedding Western </w:t>
      </w:r>
      <w:r w:rsidR="1C388ACA" w:rsidRPr="00753120">
        <w:rPr>
          <w:rFonts w:ascii="Times New Roman" w:eastAsia="Times New Roman" w:hAnsi="Times New Roman" w:cs="Times New Roman"/>
          <w:sz w:val="24"/>
          <w:szCs w:val="24"/>
        </w:rPr>
        <w:t>and Eastern pra</w:t>
      </w:r>
      <w:r w:rsidR="2CD4A9ED" w:rsidRPr="00753120">
        <w:rPr>
          <w:rFonts w:ascii="Times New Roman" w:eastAsia="Times New Roman" w:hAnsi="Times New Roman" w:cs="Times New Roman"/>
          <w:sz w:val="24"/>
          <w:szCs w:val="24"/>
        </w:rPr>
        <w:t xml:space="preserve">ctices in the company. </w:t>
      </w:r>
      <w:r w:rsidR="20F4684F" w:rsidRPr="00753120">
        <w:rPr>
          <w:rFonts w:ascii="Times New Roman" w:eastAsia="Times New Roman" w:hAnsi="Times New Roman" w:cs="Times New Roman"/>
          <w:sz w:val="24"/>
          <w:szCs w:val="24"/>
        </w:rPr>
        <w:t>The company's effectiveness and profitability rely on how it can maint</w:t>
      </w:r>
      <w:r w:rsidR="39B5BAC7" w:rsidRPr="00753120">
        <w:rPr>
          <w:rFonts w:ascii="Times New Roman" w:eastAsia="Times New Roman" w:hAnsi="Times New Roman" w:cs="Times New Roman"/>
          <w:sz w:val="24"/>
          <w:szCs w:val="24"/>
        </w:rPr>
        <w:t>ain cultural diversity and recognise its advantages (</w:t>
      </w:r>
      <w:r w:rsidR="3CE822F4" w:rsidRPr="00753120">
        <w:rPr>
          <w:rFonts w:ascii="Times New Roman" w:eastAsia="Times New Roman" w:hAnsi="Times New Roman" w:cs="Times New Roman"/>
          <w:sz w:val="24"/>
          <w:szCs w:val="24"/>
        </w:rPr>
        <w:t>Raewf &amp; Mahmood, 2021).</w:t>
      </w:r>
    </w:p>
    <w:p w14:paraId="300E0D23" w14:textId="11888755" w:rsidR="2C3F0896" w:rsidRPr="00753120" w:rsidRDefault="584453FC" w:rsidP="00761F2F">
      <w:pPr>
        <w:pStyle w:val="Heading3"/>
        <w:numPr>
          <w:ilvl w:val="0"/>
          <w:numId w:val="12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20" w:name="_Toc155258249"/>
      <w:r w:rsidRPr="00753120">
        <w:rPr>
          <w:rFonts w:ascii="Times New Roman" w:hAnsi="Times New Roman" w:cs="Times New Roman"/>
        </w:rPr>
        <w:t xml:space="preserve">Providing </w:t>
      </w:r>
      <w:r w:rsidR="00761F2F" w:rsidRPr="00753120">
        <w:rPr>
          <w:rFonts w:ascii="Times New Roman" w:hAnsi="Times New Roman" w:cs="Times New Roman"/>
        </w:rPr>
        <w:t>I</w:t>
      </w:r>
      <w:r w:rsidRPr="00753120">
        <w:rPr>
          <w:rFonts w:ascii="Times New Roman" w:hAnsi="Times New Roman" w:cs="Times New Roman"/>
        </w:rPr>
        <w:t xml:space="preserve">nternational </w:t>
      </w:r>
      <w:r w:rsidR="00761F2F" w:rsidRPr="00753120">
        <w:rPr>
          <w:rFonts w:ascii="Times New Roman" w:hAnsi="Times New Roman" w:cs="Times New Roman"/>
        </w:rPr>
        <w:t>S</w:t>
      </w:r>
      <w:r w:rsidRPr="00753120">
        <w:rPr>
          <w:rFonts w:ascii="Times New Roman" w:hAnsi="Times New Roman" w:cs="Times New Roman"/>
        </w:rPr>
        <w:t xml:space="preserve">ervice </w:t>
      </w:r>
      <w:r w:rsidR="00761F2F" w:rsidRPr="00753120">
        <w:rPr>
          <w:rFonts w:ascii="Times New Roman" w:hAnsi="Times New Roman" w:cs="Times New Roman"/>
        </w:rPr>
        <w:t>Standards</w:t>
      </w:r>
      <w:r w:rsidRPr="00753120">
        <w:rPr>
          <w:rFonts w:ascii="Times New Roman" w:hAnsi="Times New Roman" w:cs="Times New Roman"/>
        </w:rPr>
        <w:t xml:space="preserve"> to the </w:t>
      </w:r>
      <w:r w:rsidR="00761F2F" w:rsidRPr="00753120">
        <w:rPr>
          <w:rFonts w:ascii="Times New Roman" w:hAnsi="Times New Roman" w:cs="Times New Roman"/>
        </w:rPr>
        <w:t>S</w:t>
      </w:r>
      <w:r w:rsidRPr="00753120">
        <w:rPr>
          <w:rFonts w:ascii="Times New Roman" w:hAnsi="Times New Roman" w:cs="Times New Roman"/>
        </w:rPr>
        <w:t xml:space="preserve">erved </w:t>
      </w:r>
      <w:r w:rsidR="00761F2F" w:rsidRPr="00753120">
        <w:rPr>
          <w:rFonts w:ascii="Times New Roman" w:hAnsi="Times New Roman" w:cs="Times New Roman"/>
        </w:rPr>
        <w:t>R</w:t>
      </w:r>
      <w:r w:rsidRPr="00753120">
        <w:rPr>
          <w:rFonts w:ascii="Times New Roman" w:hAnsi="Times New Roman" w:cs="Times New Roman"/>
        </w:rPr>
        <w:t>egions</w:t>
      </w:r>
      <w:bookmarkEnd w:id="20"/>
    </w:p>
    <w:p w14:paraId="028EF721" w14:textId="2A51AF84" w:rsidR="0A0E51D1" w:rsidRPr="00753120" w:rsidRDefault="64BC6BFD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NMC owns their talent with w</w:t>
      </w:r>
      <w:r w:rsidR="022209CC" w:rsidRPr="00753120">
        <w:rPr>
          <w:rFonts w:ascii="Times New Roman" w:eastAsia="Times New Roman" w:hAnsi="Times New Roman" w:cs="Times New Roman"/>
          <w:sz w:val="24"/>
          <w:szCs w:val="24"/>
        </w:rPr>
        <w:t>orldwide technical skills and customer service experienc</w:t>
      </w:r>
      <w:r w:rsidR="19D8D96D" w:rsidRPr="00753120">
        <w:rPr>
          <w:rFonts w:ascii="Times New Roman" w:eastAsia="Times New Roman" w:hAnsi="Times New Roman" w:cs="Times New Roman"/>
          <w:sz w:val="24"/>
          <w:szCs w:val="24"/>
        </w:rPr>
        <w:t>e. Hong Kong is an international region in which the client</w:t>
      </w:r>
      <w:r w:rsidR="1B9376CE" w:rsidRPr="00753120">
        <w:rPr>
          <w:rFonts w:ascii="Times New Roman" w:eastAsia="Times New Roman" w:hAnsi="Times New Roman" w:cs="Times New Roman"/>
          <w:sz w:val="24"/>
          <w:szCs w:val="24"/>
        </w:rPr>
        <w:t>s</w:t>
      </w:r>
      <w:r w:rsidR="19D8D96D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881BE85" w:rsidRPr="00753120">
        <w:rPr>
          <w:rFonts w:ascii="Times New Roman" w:eastAsia="Times New Roman" w:hAnsi="Times New Roman" w:cs="Times New Roman"/>
          <w:sz w:val="24"/>
          <w:szCs w:val="24"/>
        </w:rPr>
        <w:t xml:space="preserve">are </w:t>
      </w:r>
      <w:r w:rsidR="1B5268ED" w:rsidRPr="00753120">
        <w:rPr>
          <w:rFonts w:ascii="Times New Roman" w:eastAsia="Times New Roman" w:hAnsi="Times New Roman" w:cs="Times New Roman"/>
          <w:sz w:val="24"/>
          <w:szCs w:val="24"/>
        </w:rPr>
        <w:t>not only limit</w:t>
      </w:r>
      <w:r w:rsidR="24B8742D" w:rsidRPr="00753120">
        <w:rPr>
          <w:rFonts w:ascii="Times New Roman" w:eastAsia="Times New Roman" w:hAnsi="Times New Roman" w:cs="Times New Roman"/>
          <w:sz w:val="24"/>
          <w:szCs w:val="24"/>
        </w:rPr>
        <w:t>ed</w:t>
      </w:r>
      <w:r w:rsidR="1B5268ED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5E41AC2" w:rsidRPr="00753120">
        <w:rPr>
          <w:rFonts w:ascii="Times New Roman" w:eastAsia="Times New Roman" w:hAnsi="Times New Roman" w:cs="Times New Roman"/>
          <w:sz w:val="24"/>
          <w:szCs w:val="24"/>
        </w:rPr>
        <w:t>to</w:t>
      </w:r>
      <w:r w:rsidR="1B5268ED" w:rsidRPr="00753120">
        <w:rPr>
          <w:rFonts w:ascii="Times New Roman" w:eastAsia="Times New Roman" w:hAnsi="Times New Roman" w:cs="Times New Roman"/>
          <w:sz w:val="24"/>
          <w:szCs w:val="24"/>
        </w:rPr>
        <w:t xml:space="preserve"> local</w:t>
      </w:r>
      <w:r w:rsidR="0816750B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AD2C4EE" w:rsidRPr="00753120">
        <w:rPr>
          <w:rFonts w:ascii="Times New Roman" w:eastAsia="Times New Roman" w:hAnsi="Times New Roman" w:cs="Times New Roman"/>
          <w:sz w:val="24"/>
          <w:szCs w:val="24"/>
        </w:rPr>
        <w:t>but</w:t>
      </w:r>
      <w:r w:rsidR="1B5268ED" w:rsidRPr="00753120">
        <w:rPr>
          <w:rFonts w:ascii="Times New Roman" w:eastAsia="Times New Roman" w:hAnsi="Times New Roman" w:cs="Times New Roman"/>
          <w:sz w:val="24"/>
          <w:szCs w:val="24"/>
        </w:rPr>
        <w:t xml:space="preserve"> also come from different large-scale mu</w:t>
      </w:r>
      <w:r w:rsidR="2A90748C" w:rsidRPr="00753120">
        <w:rPr>
          <w:rFonts w:ascii="Times New Roman" w:eastAsia="Times New Roman" w:hAnsi="Times New Roman" w:cs="Times New Roman"/>
          <w:sz w:val="24"/>
          <w:szCs w:val="24"/>
        </w:rPr>
        <w:t>lti</w:t>
      </w:r>
      <w:r w:rsidR="7EF35902" w:rsidRPr="00753120">
        <w:rPr>
          <w:rFonts w:ascii="Times New Roman" w:eastAsia="Times New Roman" w:hAnsi="Times New Roman" w:cs="Times New Roman"/>
          <w:sz w:val="24"/>
          <w:szCs w:val="24"/>
        </w:rPr>
        <w:t xml:space="preserve">national corporation. If </w:t>
      </w:r>
      <w:r w:rsidR="4A5F63D7" w:rsidRPr="00753120">
        <w:rPr>
          <w:rFonts w:ascii="Times New Roman" w:eastAsia="Times New Roman" w:hAnsi="Times New Roman" w:cs="Times New Roman"/>
          <w:sz w:val="24"/>
          <w:szCs w:val="24"/>
        </w:rPr>
        <w:t>this is</w:t>
      </w:r>
      <w:r w:rsidR="7EF35902" w:rsidRPr="00753120">
        <w:rPr>
          <w:rFonts w:ascii="Times New Roman" w:eastAsia="Times New Roman" w:hAnsi="Times New Roman" w:cs="Times New Roman"/>
          <w:sz w:val="24"/>
          <w:szCs w:val="24"/>
        </w:rPr>
        <w:t xml:space="preserve"> the situation, the talent </w:t>
      </w:r>
      <w:r w:rsidR="1675A2DB" w:rsidRPr="00753120">
        <w:rPr>
          <w:rFonts w:ascii="Times New Roman" w:eastAsia="Times New Roman" w:hAnsi="Times New Roman" w:cs="Times New Roman"/>
          <w:sz w:val="24"/>
          <w:szCs w:val="24"/>
        </w:rPr>
        <w:t xml:space="preserve">from JWC and </w:t>
      </w:r>
      <w:r w:rsidR="1675A2DB" w:rsidRPr="0075312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Precision may benefit the </w:t>
      </w:r>
      <w:r w:rsidR="02A21AC2" w:rsidRPr="00753120">
        <w:rPr>
          <w:rFonts w:ascii="Times New Roman" w:eastAsia="Times New Roman" w:hAnsi="Times New Roman" w:cs="Times New Roman"/>
          <w:sz w:val="24"/>
          <w:szCs w:val="24"/>
        </w:rPr>
        <w:t>business</w:t>
      </w:r>
      <w:r w:rsidR="1675A2DB" w:rsidRPr="00753120">
        <w:rPr>
          <w:rFonts w:ascii="Times New Roman" w:eastAsia="Times New Roman" w:hAnsi="Times New Roman" w:cs="Times New Roman"/>
          <w:sz w:val="24"/>
          <w:szCs w:val="24"/>
        </w:rPr>
        <w:t xml:space="preserve"> operating in Hong Kong. </w:t>
      </w:r>
      <w:r w:rsidR="2A2F623F" w:rsidRPr="00753120">
        <w:rPr>
          <w:rFonts w:ascii="Times New Roman" w:eastAsia="Times New Roman" w:hAnsi="Times New Roman" w:cs="Times New Roman"/>
          <w:sz w:val="24"/>
          <w:szCs w:val="24"/>
        </w:rPr>
        <w:t>On the hand, Hong Kong’s talent can serve Chinse client</w:t>
      </w:r>
      <w:r w:rsidR="27825E15" w:rsidRPr="00753120">
        <w:rPr>
          <w:rFonts w:ascii="Times New Roman" w:eastAsia="Times New Roman" w:hAnsi="Times New Roman" w:cs="Times New Roman"/>
          <w:sz w:val="24"/>
          <w:szCs w:val="24"/>
        </w:rPr>
        <w:t>s</w:t>
      </w:r>
      <w:r w:rsidR="2A2F623F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 the UK with Eastern </w:t>
      </w:r>
      <w:r w:rsidR="5BAB0A6C" w:rsidRPr="00753120">
        <w:rPr>
          <w:rFonts w:ascii="Times New Roman" w:eastAsia="Times New Roman" w:hAnsi="Times New Roman" w:cs="Times New Roman"/>
          <w:sz w:val="24"/>
          <w:szCs w:val="24"/>
        </w:rPr>
        <w:t xml:space="preserve">practices and service expectations. </w:t>
      </w:r>
    </w:p>
    <w:p w14:paraId="1C31EFAA" w14:textId="0EDD0D9D" w:rsidR="6F83EC9E" w:rsidRPr="00753120" w:rsidRDefault="03C5A437" w:rsidP="00761F2F">
      <w:pPr>
        <w:pStyle w:val="Heading3"/>
        <w:numPr>
          <w:ilvl w:val="0"/>
          <w:numId w:val="12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21" w:name="_Toc155258250"/>
      <w:r w:rsidRPr="00753120">
        <w:rPr>
          <w:rFonts w:ascii="Times New Roman" w:hAnsi="Times New Roman" w:cs="Times New Roman"/>
        </w:rPr>
        <w:t xml:space="preserve">Diversified Perspectives </w:t>
      </w:r>
      <w:r w:rsidR="08CC479D" w:rsidRPr="00753120">
        <w:rPr>
          <w:rFonts w:ascii="Times New Roman" w:hAnsi="Times New Roman" w:cs="Times New Roman"/>
        </w:rPr>
        <w:t xml:space="preserve">Discussion </w:t>
      </w:r>
      <w:r w:rsidRPr="00753120">
        <w:rPr>
          <w:rFonts w:ascii="Times New Roman" w:hAnsi="Times New Roman" w:cs="Times New Roman"/>
        </w:rPr>
        <w:t xml:space="preserve">before </w:t>
      </w:r>
      <w:r w:rsidR="00753120">
        <w:rPr>
          <w:rFonts w:ascii="Times New Roman" w:hAnsi="Times New Roman" w:cs="Times New Roman"/>
        </w:rPr>
        <w:t>A</w:t>
      </w:r>
      <w:r w:rsidRPr="00753120">
        <w:rPr>
          <w:rFonts w:ascii="Times New Roman" w:hAnsi="Times New Roman" w:cs="Times New Roman"/>
        </w:rPr>
        <w:t>ction</w:t>
      </w:r>
      <w:r w:rsidR="00753120">
        <w:rPr>
          <w:rFonts w:ascii="Times New Roman" w:hAnsi="Times New Roman" w:cs="Times New Roman"/>
        </w:rPr>
        <w:t>s</w:t>
      </w:r>
      <w:bookmarkEnd w:id="21"/>
    </w:p>
    <w:p w14:paraId="7CBB197E" w14:textId="430D2B49" w:rsidR="020A1D65" w:rsidRPr="00753120" w:rsidRDefault="395EB6C7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Before determining a critical </w:t>
      </w:r>
      <w:r w:rsidR="27CEBB3A" w:rsidRPr="00753120">
        <w:rPr>
          <w:rFonts w:ascii="Times New Roman" w:eastAsia="Times New Roman" w:hAnsi="Times New Roman" w:cs="Times New Roman"/>
          <w:sz w:val="24"/>
          <w:szCs w:val="24"/>
        </w:rPr>
        <w:t xml:space="preserve">business decision, several meetings can’t be excluded. </w:t>
      </w:r>
      <w:r w:rsidR="038BBAFF" w:rsidRPr="00753120">
        <w:rPr>
          <w:rFonts w:ascii="Times New Roman" w:eastAsia="Times New Roman" w:hAnsi="Times New Roman" w:cs="Times New Roman"/>
          <w:sz w:val="24"/>
          <w:szCs w:val="24"/>
        </w:rPr>
        <w:t xml:space="preserve">Consolidating all precious suggestions is a vital task for the meeting owners. </w:t>
      </w:r>
      <w:r w:rsidR="7E8405AA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</w:t>
      </w:r>
      <w:r w:rsidR="48FF3E9D" w:rsidRPr="00753120">
        <w:rPr>
          <w:rFonts w:ascii="Times New Roman" w:eastAsia="Times New Roman" w:hAnsi="Times New Roman" w:cs="Times New Roman"/>
          <w:sz w:val="24"/>
          <w:szCs w:val="24"/>
        </w:rPr>
        <w:t xml:space="preserve">collective culture, </w:t>
      </w:r>
      <w:r w:rsidR="3B354987" w:rsidRPr="00753120">
        <w:rPr>
          <w:rFonts w:ascii="Times New Roman" w:eastAsia="Times New Roman" w:hAnsi="Times New Roman" w:cs="Times New Roman"/>
          <w:sz w:val="24"/>
          <w:szCs w:val="24"/>
        </w:rPr>
        <w:t xml:space="preserve">Eastern </w:t>
      </w:r>
      <w:r w:rsidR="48FF3E9D" w:rsidRPr="00753120">
        <w:rPr>
          <w:rFonts w:ascii="Times New Roman" w:eastAsia="Times New Roman" w:hAnsi="Times New Roman" w:cs="Times New Roman"/>
          <w:sz w:val="24"/>
          <w:szCs w:val="24"/>
        </w:rPr>
        <w:t>colleagues tend to respect group d</w:t>
      </w:r>
      <w:r w:rsidR="08F2C7BB" w:rsidRPr="00753120">
        <w:rPr>
          <w:rFonts w:ascii="Times New Roman" w:eastAsia="Times New Roman" w:hAnsi="Times New Roman" w:cs="Times New Roman"/>
          <w:sz w:val="24"/>
          <w:szCs w:val="24"/>
        </w:rPr>
        <w:t>ecisions rather than individual thoughts (</w:t>
      </w:r>
      <w:r w:rsidR="6F3D1E2E" w:rsidRPr="00753120">
        <w:rPr>
          <w:rFonts w:ascii="Times New Roman" w:eastAsia="Times New Roman" w:hAnsi="Times New Roman" w:cs="Times New Roman"/>
          <w:sz w:val="24"/>
          <w:szCs w:val="24"/>
        </w:rPr>
        <w:t xml:space="preserve">Darwish &amp; Huber, 2003). They may be the right person to </w:t>
      </w:r>
      <w:r w:rsidR="257055B0" w:rsidRPr="00753120">
        <w:rPr>
          <w:rFonts w:ascii="Times New Roman" w:eastAsia="Times New Roman" w:hAnsi="Times New Roman" w:cs="Times New Roman"/>
          <w:sz w:val="24"/>
          <w:szCs w:val="24"/>
        </w:rPr>
        <w:t xml:space="preserve">be a listener to all individual suggestions in a meeting. </w:t>
      </w:r>
      <w:r w:rsidR="52483D67" w:rsidRPr="00753120">
        <w:rPr>
          <w:rFonts w:ascii="Times New Roman" w:eastAsia="Times New Roman" w:hAnsi="Times New Roman" w:cs="Times New Roman"/>
          <w:sz w:val="24"/>
          <w:szCs w:val="24"/>
        </w:rPr>
        <w:t>Western colleagues, embedding individualism, maybe an idea</w:t>
      </w:r>
      <w:r w:rsidR="21C1CA20" w:rsidRPr="00753120">
        <w:rPr>
          <w:rFonts w:ascii="Times New Roman" w:eastAsia="Times New Roman" w:hAnsi="Times New Roman" w:cs="Times New Roman"/>
          <w:sz w:val="24"/>
          <w:szCs w:val="24"/>
        </w:rPr>
        <w:t xml:space="preserve"> contributor in a meeting. </w:t>
      </w:r>
      <w:r w:rsidR="52483D67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E29852C" w:rsidRPr="00753120">
        <w:rPr>
          <w:rFonts w:ascii="Times New Roman" w:eastAsia="Times New Roman" w:hAnsi="Times New Roman" w:cs="Times New Roman"/>
          <w:sz w:val="24"/>
          <w:szCs w:val="24"/>
        </w:rPr>
        <w:t>If an MNC can fully understand chemical reactions from different cultures, the operation effic</w:t>
      </w:r>
      <w:r w:rsidR="2960FE5E" w:rsidRPr="00753120">
        <w:rPr>
          <w:rFonts w:ascii="Times New Roman" w:eastAsia="Times New Roman" w:hAnsi="Times New Roman" w:cs="Times New Roman"/>
          <w:sz w:val="24"/>
          <w:szCs w:val="24"/>
        </w:rPr>
        <w:t xml:space="preserve">iency will progressively increase. </w:t>
      </w:r>
    </w:p>
    <w:p w14:paraId="631903FC" w14:textId="704B8C4A" w:rsidR="567F25BE" w:rsidRPr="00753120" w:rsidRDefault="6FE04BE8" w:rsidP="00761F2F">
      <w:pPr>
        <w:pStyle w:val="Heading3"/>
        <w:numPr>
          <w:ilvl w:val="0"/>
          <w:numId w:val="12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22" w:name="_Toc155258251"/>
      <w:r w:rsidRPr="00753120">
        <w:rPr>
          <w:rFonts w:ascii="Times New Roman" w:hAnsi="Times New Roman" w:cs="Times New Roman"/>
        </w:rPr>
        <w:t>Effective Reso</w:t>
      </w:r>
      <w:r w:rsidR="6FF9E585" w:rsidRPr="00753120">
        <w:rPr>
          <w:rFonts w:ascii="Times New Roman" w:hAnsi="Times New Roman" w:cs="Times New Roman"/>
        </w:rPr>
        <w:t>u</w:t>
      </w:r>
      <w:r w:rsidRPr="00753120">
        <w:rPr>
          <w:rFonts w:ascii="Times New Roman" w:hAnsi="Times New Roman" w:cs="Times New Roman"/>
        </w:rPr>
        <w:t xml:space="preserve">rces </w:t>
      </w:r>
      <w:r w:rsidR="6FF9E585" w:rsidRPr="00753120">
        <w:rPr>
          <w:rFonts w:ascii="Times New Roman" w:hAnsi="Times New Roman" w:cs="Times New Roman"/>
        </w:rPr>
        <w:t>Allocation</w:t>
      </w:r>
      <w:bookmarkEnd w:id="22"/>
    </w:p>
    <w:p w14:paraId="1BB5245E" w14:textId="5FC632BF" w:rsidR="77B0E547" w:rsidRPr="00753120" w:rsidRDefault="6FF9E585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Due to the </w:t>
      </w:r>
      <w:r w:rsidR="03278AA5" w:rsidRPr="00753120">
        <w:rPr>
          <w:rFonts w:ascii="Times New Roman" w:eastAsia="Times New Roman" w:hAnsi="Times New Roman" w:cs="Times New Roman"/>
          <w:sz w:val="24"/>
          <w:szCs w:val="24"/>
        </w:rPr>
        <w:t>policy differences between two regions, an NMC can grasp the differences effectively</w:t>
      </w:r>
      <w:r w:rsidR="6DFCD37C" w:rsidRPr="00753120">
        <w:rPr>
          <w:rFonts w:ascii="Times New Roman" w:eastAsia="Times New Roman" w:hAnsi="Times New Roman" w:cs="Times New Roman"/>
          <w:sz w:val="24"/>
          <w:szCs w:val="24"/>
        </w:rPr>
        <w:t xml:space="preserve"> to use its limited resources to </w:t>
      </w:r>
      <w:r w:rsidR="583FCB02" w:rsidRPr="00753120">
        <w:rPr>
          <w:rFonts w:ascii="Times New Roman" w:eastAsia="Times New Roman" w:hAnsi="Times New Roman" w:cs="Times New Roman"/>
          <w:sz w:val="24"/>
          <w:szCs w:val="24"/>
        </w:rPr>
        <w:t>maximise</w:t>
      </w:r>
      <w:r w:rsidR="6DFCD37C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2279FF0" w:rsidRPr="00753120">
        <w:rPr>
          <w:rFonts w:ascii="Times New Roman" w:eastAsia="Times New Roman" w:hAnsi="Times New Roman" w:cs="Times New Roman"/>
          <w:sz w:val="24"/>
          <w:szCs w:val="24"/>
        </w:rPr>
        <w:t>its business profit.</w:t>
      </w:r>
      <w:r w:rsidR="23EFF9BA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 Hong Kong, the standard working hours have not yet </w:t>
      </w:r>
      <w:r w:rsidR="423EAF78" w:rsidRPr="00753120">
        <w:rPr>
          <w:rFonts w:ascii="Times New Roman" w:eastAsia="Times New Roman" w:hAnsi="Times New Roman" w:cs="Times New Roman"/>
          <w:sz w:val="24"/>
          <w:szCs w:val="24"/>
        </w:rPr>
        <w:t>been formalised,</w:t>
      </w:r>
      <w:r w:rsidR="23EFF9BA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 the mi</w:t>
      </w:r>
      <w:r w:rsidR="40565BC1" w:rsidRPr="00753120">
        <w:rPr>
          <w:rFonts w:ascii="Times New Roman" w:eastAsia="Times New Roman" w:hAnsi="Times New Roman" w:cs="Times New Roman"/>
          <w:sz w:val="24"/>
          <w:szCs w:val="24"/>
        </w:rPr>
        <w:t>nimu</w:t>
      </w:r>
      <w:r w:rsidR="23EFF9BA" w:rsidRPr="00753120">
        <w:rPr>
          <w:rFonts w:ascii="Times New Roman" w:eastAsia="Times New Roman" w:hAnsi="Times New Roman" w:cs="Times New Roman"/>
          <w:sz w:val="24"/>
          <w:szCs w:val="24"/>
        </w:rPr>
        <w:t xml:space="preserve">m </w:t>
      </w:r>
      <w:r w:rsidR="64481D73" w:rsidRPr="00753120">
        <w:rPr>
          <w:rFonts w:ascii="Times New Roman" w:eastAsia="Times New Roman" w:hAnsi="Times New Roman" w:cs="Times New Roman"/>
          <w:sz w:val="24"/>
          <w:szCs w:val="24"/>
        </w:rPr>
        <w:t xml:space="preserve">wage is relatively lower than in the UK. </w:t>
      </w:r>
      <w:r w:rsidR="60B53165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management may consider moving certain supporting functions of JWC and Precision to Hong Kong, </w:t>
      </w:r>
      <w:r w:rsidR="06961A4D" w:rsidRPr="00753120">
        <w:rPr>
          <w:rFonts w:ascii="Times New Roman" w:eastAsia="Times New Roman" w:hAnsi="Times New Roman" w:cs="Times New Roman"/>
          <w:sz w:val="24"/>
          <w:szCs w:val="24"/>
        </w:rPr>
        <w:t xml:space="preserve">but they surely need to meet the standard for the operations in the UK. </w:t>
      </w:r>
    </w:p>
    <w:p w14:paraId="3C3C1706" w14:textId="6B6D060E" w:rsidR="10239D58" w:rsidRPr="00753120" w:rsidRDefault="5B9EBCE8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However, </w:t>
      </w:r>
      <w:r w:rsidR="0A6B8CE8" w:rsidRPr="00753120">
        <w:rPr>
          <w:rFonts w:ascii="Times New Roman" w:eastAsia="Times New Roman" w:hAnsi="Times New Roman" w:cs="Times New Roman"/>
          <w:sz w:val="24"/>
          <w:szCs w:val="24"/>
        </w:rPr>
        <w:t xml:space="preserve">international HR practitioners should also be aware of the </w:t>
      </w:r>
      <w:r w:rsidR="31C43C4C" w:rsidRPr="00753120">
        <w:rPr>
          <w:rFonts w:ascii="Times New Roman" w:eastAsia="Times New Roman" w:hAnsi="Times New Roman" w:cs="Times New Roman"/>
          <w:sz w:val="24"/>
          <w:szCs w:val="24"/>
        </w:rPr>
        <w:t>negative impact</w:t>
      </w:r>
      <w:r w:rsidR="0A6B8CE8" w:rsidRPr="00753120">
        <w:rPr>
          <w:rFonts w:ascii="Times New Roman" w:eastAsia="Times New Roman" w:hAnsi="Times New Roman" w:cs="Times New Roman"/>
          <w:sz w:val="24"/>
          <w:szCs w:val="24"/>
        </w:rPr>
        <w:t xml:space="preserve"> ca</w:t>
      </w:r>
      <w:r w:rsidR="559395A5" w:rsidRPr="00753120">
        <w:rPr>
          <w:rFonts w:ascii="Times New Roman" w:eastAsia="Times New Roman" w:hAnsi="Times New Roman" w:cs="Times New Roman"/>
          <w:sz w:val="24"/>
          <w:szCs w:val="24"/>
        </w:rPr>
        <w:t>u</w:t>
      </w:r>
      <w:r w:rsidR="0A6B8CE8" w:rsidRPr="00753120">
        <w:rPr>
          <w:rFonts w:ascii="Times New Roman" w:eastAsia="Times New Roman" w:hAnsi="Times New Roman" w:cs="Times New Roman"/>
          <w:sz w:val="24"/>
          <w:szCs w:val="24"/>
        </w:rPr>
        <w:t>sed by c</w:t>
      </w:r>
      <w:r w:rsidR="7209288A" w:rsidRPr="00753120">
        <w:rPr>
          <w:rFonts w:ascii="Times New Roman" w:eastAsia="Times New Roman" w:hAnsi="Times New Roman" w:cs="Times New Roman"/>
          <w:sz w:val="24"/>
          <w:szCs w:val="24"/>
        </w:rPr>
        <w:t xml:space="preserve">ross-cultural cooperation in </w:t>
      </w:r>
      <w:r w:rsidR="05524BD8" w:rsidRPr="00753120">
        <w:rPr>
          <w:rFonts w:ascii="Times New Roman" w:eastAsia="Times New Roman" w:hAnsi="Times New Roman" w:cs="Times New Roman"/>
          <w:sz w:val="24"/>
          <w:szCs w:val="24"/>
        </w:rPr>
        <w:t xml:space="preserve">Analogue. It may </w:t>
      </w:r>
      <w:r w:rsidR="45495DE2" w:rsidRPr="00753120">
        <w:rPr>
          <w:rFonts w:ascii="Times New Roman" w:eastAsia="Times New Roman" w:hAnsi="Times New Roman" w:cs="Times New Roman"/>
          <w:sz w:val="24"/>
          <w:szCs w:val="24"/>
        </w:rPr>
        <w:t>cause a higher staff turnover rate and lower productivity (</w:t>
      </w:r>
      <w:r w:rsidR="35F01690" w:rsidRPr="00753120">
        <w:rPr>
          <w:rFonts w:ascii="Times New Roman" w:eastAsia="Times New Roman" w:hAnsi="Times New Roman" w:cs="Times New Roman"/>
          <w:sz w:val="24"/>
          <w:szCs w:val="24"/>
        </w:rPr>
        <w:t>Avruch, 2009)</w:t>
      </w:r>
      <w:r w:rsidR="45495DE2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39A89F4F" w14:textId="72F9BD23" w:rsidR="15156549" w:rsidRPr="00753120" w:rsidRDefault="341BDB57" w:rsidP="00753120">
      <w:pPr>
        <w:pStyle w:val="Heading3"/>
        <w:numPr>
          <w:ilvl w:val="0"/>
          <w:numId w:val="12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23" w:name="_Toc155258252"/>
      <w:r w:rsidRPr="00753120">
        <w:rPr>
          <w:rFonts w:ascii="Times New Roman" w:hAnsi="Times New Roman" w:cs="Times New Roman"/>
        </w:rPr>
        <w:t>Languages Differences</w:t>
      </w:r>
      <w:bookmarkEnd w:id="23"/>
    </w:p>
    <w:p w14:paraId="05C7599B" w14:textId="41ED7DF0" w:rsidR="57D44A68" w:rsidRPr="00753120" w:rsidRDefault="1EE59D35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main language used in Analogue may also </w:t>
      </w:r>
      <w:r w:rsidR="3CEDB0C3" w:rsidRPr="00753120">
        <w:rPr>
          <w:rFonts w:ascii="Times New Roman" w:eastAsia="Times New Roman" w:hAnsi="Times New Roman" w:cs="Times New Roman"/>
          <w:sz w:val="24"/>
          <w:szCs w:val="24"/>
        </w:rPr>
        <w:t xml:space="preserve">create hidden internal conflict around colleagues. </w:t>
      </w:r>
      <w:r w:rsidR="7E964ECC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performance of colleagues using non-mother </w:t>
      </w:r>
      <w:r w:rsidR="1B54D3C2" w:rsidRPr="00753120">
        <w:rPr>
          <w:rFonts w:ascii="Times New Roman" w:eastAsia="Times New Roman" w:hAnsi="Times New Roman" w:cs="Times New Roman"/>
          <w:sz w:val="24"/>
          <w:szCs w:val="24"/>
        </w:rPr>
        <w:t>language may be discounted</w:t>
      </w:r>
      <w:r w:rsidR="52943830" w:rsidRPr="00753120">
        <w:rPr>
          <w:rFonts w:ascii="Times New Roman" w:eastAsia="Times New Roman" w:hAnsi="Times New Roman" w:cs="Times New Roman"/>
          <w:sz w:val="24"/>
          <w:szCs w:val="24"/>
        </w:rPr>
        <w:t xml:space="preserve"> (Wright,1997)</w:t>
      </w:r>
      <w:r w:rsidR="1B54D3C2" w:rsidRPr="00753120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 w:rsidR="1B54D3C2" w:rsidRPr="00753120">
        <w:rPr>
          <w:rFonts w:ascii="Times New Roman" w:eastAsia="Times New Roman" w:hAnsi="Times New Roman" w:cs="Times New Roman"/>
          <w:sz w:val="24"/>
          <w:szCs w:val="24"/>
        </w:rPr>
        <w:lastRenderedPageBreak/>
        <w:t>After merging the</w:t>
      </w:r>
      <w:r w:rsidR="6D4C74FD" w:rsidRPr="00753120">
        <w:rPr>
          <w:rFonts w:ascii="Times New Roman" w:eastAsia="Times New Roman" w:hAnsi="Times New Roman" w:cs="Times New Roman"/>
          <w:sz w:val="24"/>
          <w:szCs w:val="24"/>
        </w:rPr>
        <w:t xml:space="preserve"> JWC and Precision, the main language for holding meetings may become English, which is an internal language, in Anal</w:t>
      </w:r>
      <w:r w:rsidR="125FA132" w:rsidRPr="00753120">
        <w:rPr>
          <w:rFonts w:ascii="Times New Roman" w:eastAsia="Times New Roman" w:hAnsi="Times New Roman" w:cs="Times New Roman"/>
          <w:sz w:val="24"/>
          <w:szCs w:val="24"/>
        </w:rPr>
        <w:t>ogue. Some Chinese Colleagues who are not familiar with English may resist attending the meeting.</w:t>
      </w:r>
      <w:r w:rsidR="357B55FE" w:rsidRPr="00753120">
        <w:rPr>
          <w:rFonts w:ascii="Times New Roman" w:eastAsia="Times New Roman" w:hAnsi="Times New Roman" w:cs="Times New Roman"/>
          <w:sz w:val="24"/>
          <w:szCs w:val="24"/>
        </w:rPr>
        <w:t xml:space="preserve"> Finally, it may influence their promotion opportunity in </w:t>
      </w:r>
      <w:r w:rsidR="2073C512" w:rsidRPr="00753120">
        <w:rPr>
          <w:rFonts w:ascii="Times New Roman" w:eastAsia="Times New Roman" w:hAnsi="Times New Roman" w:cs="Times New Roman"/>
          <w:sz w:val="24"/>
          <w:szCs w:val="24"/>
        </w:rPr>
        <w:t xml:space="preserve">Analogue. </w:t>
      </w:r>
    </w:p>
    <w:p w14:paraId="002D25B9" w14:textId="23AEC9AC" w:rsidR="7A314376" w:rsidRPr="00753120" w:rsidRDefault="35CE37A3" w:rsidP="00753120">
      <w:pPr>
        <w:pStyle w:val="Heading3"/>
        <w:numPr>
          <w:ilvl w:val="0"/>
          <w:numId w:val="12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24" w:name="_Toc155258253"/>
      <w:r w:rsidRPr="00753120">
        <w:rPr>
          <w:rFonts w:ascii="Times New Roman" w:hAnsi="Times New Roman" w:cs="Times New Roman"/>
        </w:rPr>
        <w:t>Power distance</w:t>
      </w:r>
      <w:bookmarkEnd w:id="24"/>
      <w:r w:rsidRPr="00753120">
        <w:rPr>
          <w:rFonts w:ascii="Times New Roman" w:hAnsi="Times New Roman" w:cs="Times New Roman"/>
        </w:rPr>
        <w:t xml:space="preserve"> </w:t>
      </w:r>
    </w:p>
    <w:p w14:paraId="0DCD3177" w14:textId="74A9ABD6" w:rsidR="0469D8D4" w:rsidRPr="00753120" w:rsidRDefault="3910FACE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Different cultures contain </w:t>
      </w:r>
      <w:r w:rsidR="0C66EF60" w:rsidRPr="00753120">
        <w:rPr>
          <w:rFonts w:ascii="Times New Roman" w:eastAsia="Times New Roman" w:hAnsi="Times New Roman" w:cs="Times New Roman"/>
          <w:sz w:val="24"/>
          <w:szCs w:val="24"/>
        </w:rPr>
        <w:t xml:space="preserve">different levels of power distance. It </w:t>
      </w:r>
      <w:r w:rsidR="55925AA4" w:rsidRPr="00753120">
        <w:rPr>
          <w:rFonts w:ascii="Times New Roman" w:eastAsia="Times New Roman" w:hAnsi="Times New Roman" w:cs="Times New Roman"/>
          <w:sz w:val="24"/>
          <w:szCs w:val="24"/>
        </w:rPr>
        <w:t>highly affects the working relationship</w:t>
      </w:r>
      <w:r w:rsidR="5A7F17EE" w:rsidRPr="00753120">
        <w:rPr>
          <w:rFonts w:ascii="Times New Roman" w:eastAsia="Times New Roman" w:hAnsi="Times New Roman" w:cs="Times New Roman"/>
          <w:sz w:val="24"/>
          <w:szCs w:val="24"/>
        </w:rPr>
        <w:t xml:space="preserve"> between the superior and subordinates</w:t>
      </w:r>
      <w:r w:rsidR="267BBD55" w:rsidRPr="00753120">
        <w:rPr>
          <w:rFonts w:ascii="Times New Roman" w:eastAsia="Times New Roman" w:hAnsi="Times New Roman" w:cs="Times New Roman"/>
          <w:sz w:val="24"/>
          <w:szCs w:val="24"/>
        </w:rPr>
        <w:t>. The power distance indexes of Hong Kong and the UK are 68</w:t>
      </w:r>
      <w:r w:rsidR="7F7A901C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 35, respectively (Power Distance Index, 2023). </w:t>
      </w:r>
      <w:r w:rsidR="3C328EC2" w:rsidRPr="00753120">
        <w:rPr>
          <w:rFonts w:ascii="Times New Roman" w:eastAsia="Times New Roman" w:hAnsi="Times New Roman" w:cs="Times New Roman"/>
          <w:sz w:val="24"/>
          <w:szCs w:val="24"/>
        </w:rPr>
        <w:t>In Hong Kong, subordinates may tend to follow the decision</w:t>
      </w:r>
      <w:r w:rsidR="4F429312" w:rsidRPr="00753120">
        <w:rPr>
          <w:rFonts w:ascii="Times New Roman" w:eastAsia="Times New Roman" w:hAnsi="Times New Roman" w:cs="Times New Roman"/>
          <w:sz w:val="24"/>
          <w:szCs w:val="24"/>
        </w:rPr>
        <w:t>s</w:t>
      </w:r>
      <w:r w:rsidR="3C328EC2" w:rsidRPr="00753120">
        <w:rPr>
          <w:rFonts w:ascii="Times New Roman" w:eastAsia="Times New Roman" w:hAnsi="Times New Roman" w:cs="Times New Roman"/>
          <w:sz w:val="24"/>
          <w:szCs w:val="24"/>
        </w:rPr>
        <w:t xml:space="preserve"> of their superiors</w:t>
      </w:r>
      <w:r w:rsidR="69836A7B" w:rsidRPr="00753120">
        <w:rPr>
          <w:rFonts w:ascii="Times New Roman" w:eastAsia="Times New Roman" w:hAnsi="Times New Roman" w:cs="Times New Roman"/>
          <w:sz w:val="24"/>
          <w:szCs w:val="24"/>
        </w:rPr>
        <w:t>, which may not favour them</w:t>
      </w:r>
      <w:r w:rsidR="5FD5AA7C" w:rsidRPr="00753120">
        <w:rPr>
          <w:rFonts w:ascii="Times New Roman" w:eastAsia="Times New Roman" w:hAnsi="Times New Roman" w:cs="Times New Roman"/>
          <w:sz w:val="24"/>
          <w:szCs w:val="24"/>
        </w:rPr>
        <w:t xml:space="preserve"> (Jaw, Bih‐Shiaw, et al.</w:t>
      </w:r>
      <w:r w:rsidR="468D9824" w:rsidRPr="00753120">
        <w:rPr>
          <w:rFonts w:ascii="Times New Roman" w:eastAsia="Times New Roman" w:hAnsi="Times New Roman" w:cs="Times New Roman"/>
          <w:sz w:val="24"/>
          <w:szCs w:val="24"/>
        </w:rPr>
        <w:t>.</w:t>
      </w:r>
      <w:r w:rsidR="79085B05" w:rsidRPr="00753120">
        <w:rPr>
          <w:rFonts w:ascii="Times New Roman" w:eastAsia="Times New Roman" w:hAnsi="Times New Roman" w:cs="Times New Roman"/>
          <w:sz w:val="24"/>
          <w:szCs w:val="24"/>
        </w:rPr>
        <w:t xml:space="preserve"> 2007). </w:t>
      </w:r>
      <w:r w:rsidR="43869DC6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 the UK, subordinates may </w:t>
      </w:r>
      <w:r w:rsidR="22D68999" w:rsidRPr="00753120">
        <w:rPr>
          <w:rFonts w:ascii="Times New Roman" w:eastAsia="Times New Roman" w:hAnsi="Times New Roman" w:cs="Times New Roman"/>
          <w:sz w:val="24"/>
          <w:szCs w:val="24"/>
        </w:rPr>
        <w:t>argue for their rights thoroughly.</w:t>
      </w:r>
      <w:r w:rsidR="77EDEB5D" w:rsidRPr="00753120">
        <w:rPr>
          <w:rFonts w:ascii="Times New Roman" w:eastAsia="Times New Roman" w:hAnsi="Times New Roman" w:cs="Times New Roman"/>
          <w:sz w:val="24"/>
          <w:szCs w:val="24"/>
        </w:rPr>
        <w:t xml:space="preserve"> If they work together in a team, the superiors may tend to work closely with </w:t>
      </w:r>
      <w:r w:rsidR="6D6081B4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30C9BC9F" w:rsidRPr="00753120">
        <w:rPr>
          <w:rFonts w:ascii="Times New Roman" w:eastAsia="Times New Roman" w:hAnsi="Times New Roman" w:cs="Times New Roman"/>
          <w:sz w:val="24"/>
          <w:szCs w:val="24"/>
        </w:rPr>
        <w:t xml:space="preserve">Chinese with high </w:t>
      </w:r>
      <w:r w:rsidR="572E8B6E" w:rsidRPr="00753120">
        <w:rPr>
          <w:rFonts w:ascii="Times New Roman" w:eastAsia="Times New Roman" w:hAnsi="Times New Roman" w:cs="Times New Roman"/>
          <w:sz w:val="24"/>
          <w:szCs w:val="24"/>
        </w:rPr>
        <w:t>loyalty.</w:t>
      </w:r>
    </w:p>
    <w:p w14:paraId="42C7EA72" w14:textId="6C9FAD2E" w:rsidR="2A24C838" w:rsidRPr="00753120" w:rsidRDefault="19A98889" w:rsidP="0090606D">
      <w:pPr>
        <w:pStyle w:val="Heading3"/>
        <w:numPr>
          <w:ilvl w:val="0"/>
          <w:numId w:val="12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25" w:name="_Toc155258254"/>
      <w:r w:rsidRPr="00753120">
        <w:rPr>
          <w:rFonts w:ascii="Times New Roman" w:hAnsi="Times New Roman" w:cs="Times New Roman"/>
        </w:rPr>
        <w:t>Task Distribution Deviation</w:t>
      </w:r>
      <w:bookmarkEnd w:id="25"/>
      <w:r w:rsidRPr="00753120">
        <w:rPr>
          <w:rFonts w:ascii="Times New Roman" w:hAnsi="Times New Roman" w:cs="Times New Roman"/>
        </w:rPr>
        <w:t xml:space="preserve"> </w:t>
      </w:r>
    </w:p>
    <w:p w14:paraId="4126068B" w14:textId="0023400F" w:rsidR="74A3DF65" w:rsidRPr="00753120" w:rsidRDefault="33672D25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Due to the labour policy differences, some functions may shift to Hong Kong because </w:t>
      </w:r>
      <w:r w:rsidR="4CF5F18F" w:rsidRPr="00753120">
        <w:rPr>
          <w:rFonts w:ascii="Times New Roman" w:eastAsia="Times New Roman" w:hAnsi="Times New Roman" w:cs="Times New Roman"/>
          <w:sz w:val="24"/>
          <w:szCs w:val="24"/>
        </w:rPr>
        <w:t xml:space="preserve">of lower labour costs. The workload in Hong Kong </w:t>
      </w:r>
      <w:r w:rsidR="5C786C3D" w:rsidRPr="00753120">
        <w:rPr>
          <w:rFonts w:ascii="Times New Roman" w:eastAsia="Times New Roman" w:hAnsi="Times New Roman" w:cs="Times New Roman"/>
          <w:sz w:val="24"/>
          <w:szCs w:val="24"/>
        </w:rPr>
        <w:t xml:space="preserve">becomes higher and sometimes may be overloaded for colleagues. </w:t>
      </w:r>
      <w:r w:rsidR="68396E9B" w:rsidRPr="00753120">
        <w:rPr>
          <w:rFonts w:ascii="Times New Roman" w:eastAsia="Times New Roman" w:hAnsi="Times New Roman" w:cs="Times New Roman"/>
          <w:sz w:val="24"/>
          <w:szCs w:val="24"/>
        </w:rPr>
        <w:t xml:space="preserve">“Do more but pay the same” will appear. </w:t>
      </w:r>
      <w:r w:rsidR="75452306" w:rsidRPr="00753120">
        <w:rPr>
          <w:rFonts w:ascii="Times New Roman" w:eastAsia="Times New Roman" w:hAnsi="Times New Roman" w:cs="Times New Roman"/>
          <w:sz w:val="24"/>
          <w:szCs w:val="24"/>
        </w:rPr>
        <w:t xml:space="preserve">Hong Kong colleagues may leave the company if they can’t handle such </w:t>
      </w:r>
      <w:r w:rsidR="50FAAEB3" w:rsidRPr="00753120">
        <w:rPr>
          <w:rFonts w:ascii="Times New Roman" w:eastAsia="Times New Roman" w:hAnsi="Times New Roman" w:cs="Times New Roman"/>
          <w:sz w:val="24"/>
          <w:szCs w:val="24"/>
        </w:rPr>
        <w:t xml:space="preserve">a fierce workload. The staff turnover rate will also increase if they can't manage it properly. At the same time, if </w:t>
      </w:r>
      <w:r w:rsidR="330C34C2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50FAAEB3" w:rsidRPr="00753120">
        <w:rPr>
          <w:rFonts w:ascii="Times New Roman" w:eastAsia="Times New Roman" w:hAnsi="Times New Roman" w:cs="Times New Roman"/>
          <w:sz w:val="24"/>
          <w:szCs w:val="24"/>
        </w:rPr>
        <w:t xml:space="preserve">analogue </w:t>
      </w:r>
      <w:r w:rsidR="04913BD8" w:rsidRPr="00753120">
        <w:rPr>
          <w:rFonts w:ascii="Times New Roman" w:eastAsia="Times New Roman" w:hAnsi="Times New Roman" w:cs="Times New Roman"/>
          <w:sz w:val="24"/>
          <w:szCs w:val="24"/>
        </w:rPr>
        <w:t>chooses</w:t>
      </w:r>
      <w:r w:rsidR="50FAAEB3" w:rsidRPr="00753120">
        <w:rPr>
          <w:rFonts w:ascii="Times New Roman" w:eastAsia="Times New Roman" w:hAnsi="Times New Roman" w:cs="Times New Roman"/>
          <w:sz w:val="24"/>
          <w:szCs w:val="24"/>
        </w:rPr>
        <w:t xml:space="preserve"> to cut the departments </w:t>
      </w:r>
      <w:r w:rsidR="52A7FFBA" w:rsidRPr="00753120">
        <w:rPr>
          <w:rFonts w:ascii="Times New Roman" w:eastAsia="Times New Roman" w:hAnsi="Times New Roman" w:cs="Times New Roman"/>
          <w:sz w:val="24"/>
          <w:szCs w:val="24"/>
        </w:rPr>
        <w:t>in th</w:t>
      </w:r>
      <w:r w:rsidR="05AB92D2" w:rsidRPr="00753120">
        <w:rPr>
          <w:rFonts w:ascii="Times New Roman" w:eastAsia="Times New Roman" w:hAnsi="Times New Roman" w:cs="Times New Roman"/>
          <w:sz w:val="24"/>
          <w:szCs w:val="24"/>
        </w:rPr>
        <w:t>e</w:t>
      </w:r>
      <w:r w:rsidR="52A7FFBA" w:rsidRPr="00753120">
        <w:rPr>
          <w:rFonts w:ascii="Times New Roman" w:eastAsia="Times New Roman" w:hAnsi="Times New Roman" w:cs="Times New Roman"/>
          <w:sz w:val="24"/>
          <w:szCs w:val="24"/>
        </w:rPr>
        <w:t xml:space="preserve"> UK, the working commitment </w:t>
      </w:r>
      <w:r w:rsidR="04DB2AF3" w:rsidRPr="00753120">
        <w:rPr>
          <w:rFonts w:ascii="Times New Roman" w:eastAsia="Times New Roman" w:hAnsi="Times New Roman" w:cs="Times New Roman"/>
          <w:sz w:val="24"/>
          <w:szCs w:val="24"/>
        </w:rPr>
        <w:t>and loyalty to an analogue of W</w:t>
      </w:r>
      <w:r w:rsidR="11905888" w:rsidRPr="00753120">
        <w:rPr>
          <w:rFonts w:ascii="Times New Roman" w:eastAsia="Times New Roman" w:hAnsi="Times New Roman" w:cs="Times New Roman"/>
          <w:sz w:val="24"/>
          <w:szCs w:val="24"/>
        </w:rPr>
        <w:t xml:space="preserve">estern colleagues will decrease. </w:t>
      </w:r>
      <w:r w:rsidR="0CC3597A" w:rsidRPr="00753120">
        <w:rPr>
          <w:rFonts w:ascii="Times New Roman" w:eastAsia="Times New Roman" w:hAnsi="Times New Roman" w:cs="Times New Roman"/>
          <w:sz w:val="24"/>
          <w:szCs w:val="24"/>
        </w:rPr>
        <w:t>If Analogue keeps the duplicate functions in two regions, the</w:t>
      </w:r>
      <w:r w:rsidR="1FE296AF" w:rsidRPr="00753120">
        <w:rPr>
          <w:rFonts w:ascii="Times New Roman" w:eastAsia="Times New Roman" w:hAnsi="Times New Roman" w:cs="Times New Roman"/>
          <w:sz w:val="24"/>
          <w:szCs w:val="24"/>
        </w:rPr>
        <w:t xml:space="preserve"> operation cost </w:t>
      </w:r>
      <w:r w:rsidR="2E79E5D0" w:rsidRPr="00753120">
        <w:rPr>
          <w:rFonts w:ascii="Times New Roman" w:eastAsia="Times New Roman" w:hAnsi="Times New Roman" w:cs="Times New Roman"/>
          <w:sz w:val="24"/>
          <w:szCs w:val="24"/>
        </w:rPr>
        <w:t xml:space="preserve">can't be addressed well. </w:t>
      </w:r>
    </w:p>
    <w:p w14:paraId="757A0D9A" w14:textId="205ED3A1" w:rsidR="00917B29" w:rsidRPr="00753120" w:rsidRDefault="73D341D0" w:rsidP="24D9F54B">
      <w:pPr>
        <w:pStyle w:val="Heading1"/>
        <w:spacing w:line="480" w:lineRule="auto"/>
        <w:rPr>
          <w:rFonts w:ascii="Times New Roman" w:eastAsia="Times New Roman" w:hAnsi="Times New Roman" w:cs="Times New Roman"/>
        </w:rPr>
      </w:pPr>
      <w:bookmarkStart w:id="26" w:name="_Toc155258255"/>
      <w:r w:rsidRPr="00753120">
        <w:rPr>
          <w:rFonts w:ascii="Times New Roman" w:eastAsia="Times New Roman" w:hAnsi="Times New Roman" w:cs="Times New Roman"/>
        </w:rPr>
        <w:lastRenderedPageBreak/>
        <w:t xml:space="preserve">Recommendation for </w:t>
      </w:r>
      <w:r w:rsidR="27A43697" w:rsidRPr="00753120">
        <w:rPr>
          <w:rFonts w:ascii="Times New Roman" w:eastAsia="Times New Roman" w:hAnsi="Times New Roman" w:cs="Times New Roman"/>
        </w:rPr>
        <w:t>Solutions</w:t>
      </w:r>
      <w:bookmarkEnd w:id="26"/>
    </w:p>
    <w:p w14:paraId="64758233" w14:textId="3BF505EB" w:rsidR="2663EE30" w:rsidRPr="00753120" w:rsidRDefault="7A2F2AEC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To address the above negative impacts ca</w:t>
      </w:r>
      <w:r w:rsidR="060C6244" w:rsidRPr="00753120">
        <w:rPr>
          <w:rFonts w:ascii="Times New Roman" w:eastAsia="Times New Roman" w:hAnsi="Times New Roman" w:cs="Times New Roman"/>
          <w:sz w:val="24"/>
          <w:szCs w:val="24"/>
        </w:rPr>
        <w:t>used by M&amp;A, several recomm</w:t>
      </w:r>
      <w:r w:rsidR="2FEC74F9" w:rsidRPr="00753120">
        <w:rPr>
          <w:rFonts w:ascii="Times New Roman" w:eastAsia="Times New Roman" w:hAnsi="Times New Roman" w:cs="Times New Roman"/>
          <w:sz w:val="24"/>
          <w:szCs w:val="24"/>
        </w:rPr>
        <w:t xml:space="preserve">endations </w:t>
      </w:r>
      <w:r w:rsidR="0B487EF7" w:rsidRPr="00753120">
        <w:rPr>
          <w:rFonts w:ascii="Times New Roman" w:eastAsia="Times New Roman" w:hAnsi="Times New Roman" w:cs="Times New Roman"/>
          <w:sz w:val="24"/>
          <w:szCs w:val="24"/>
        </w:rPr>
        <w:t xml:space="preserve">including cultural promotion and task implementations </w:t>
      </w:r>
      <w:r w:rsidR="2FEC74F9" w:rsidRPr="00753120">
        <w:rPr>
          <w:rFonts w:ascii="Times New Roman" w:eastAsia="Times New Roman" w:hAnsi="Times New Roman" w:cs="Times New Roman"/>
          <w:sz w:val="24"/>
          <w:szCs w:val="24"/>
        </w:rPr>
        <w:t xml:space="preserve">are suggested to integrate cultural differences </w:t>
      </w:r>
      <w:r w:rsidR="56190588" w:rsidRPr="00753120">
        <w:rPr>
          <w:rFonts w:ascii="Times New Roman" w:eastAsia="Times New Roman" w:hAnsi="Times New Roman" w:cs="Times New Roman"/>
          <w:sz w:val="24"/>
          <w:szCs w:val="24"/>
        </w:rPr>
        <w:t xml:space="preserve">smoothly. </w:t>
      </w:r>
    </w:p>
    <w:p w14:paraId="2653AF8E" w14:textId="0D8732F7" w:rsidR="27228C1E" w:rsidRPr="00753120" w:rsidRDefault="35D699C8" w:rsidP="00B61E62">
      <w:pPr>
        <w:pStyle w:val="Heading3"/>
        <w:numPr>
          <w:ilvl w:val="0"/>
          <w:numId w:val="13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27" w:name="_Toc155258256"/>
      <w:r w:rsidRPr="00753120">
        <w:rPr>
          <w:rFonts w:ascii="Times New Roman" w:hAnsi="Times New Roman" w:cs="Times New Roman"/>
        </w:rPr>
        <w:t>Think Globally, Act Locally</w:t>
      </w:r>
      <w:bookmarkEnd w:id="27"/>
    </w:p>
    <w:p w14:paraId="69AA0E31" w14:textId="5CFF7E29" w:rsidR="7363E818" w:rsidRPr="00753120" w:rsidRDefault="360FB8C5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I</w:t>
      </w:r>
      <w:r w:rsidR="5BC5F366" w:rsidRPr="00753120">
        <w:rPr>
          <w:rFonts w:ascii="Times New Roman" w:eastAsia="Times New Roman" w:hAnsi="Times New Roman" w:cs="Times New Roman"/>
          <w:sz w:val="24"/>
          <w:szCs w:val="24"/>
        </w:rPr>
        <w:t>nternational HR practitioner</w:t>
      </w:r>
      <w:r w:rsidR="561A6C13" w:rsidRPr="00753120">
        <w:rPr>
          <w:rFonts w:ascii="Times New Roman" w:eastAsia="Times New Roman" w:hAnsi="Times New Roman" w:cs="Times New Roman"/>
          <w:sz w:val="24"/>
          <w:szCs w:val="24"/>
        </w:rPr>
        <w:t>s</w:t>
      </w:r>
      <w:r w:rsidR="5BC5F366" w:rsidRPr="00753120">
        <w:rPr>
          <w:rFonts w:ascii="Times New Roman" w:eastAsia="Times New Roman" w:hAnsi="Times New Roman" w:cs="Times New Roman"/>
          <w:sz w:val="24"/>
          <w:szCs w:val="24"/>
        </w:rPr>
        <w:t xml:space="preserve"> should respect the local practices, not only </w:t>
      </w:r>
      <w:r w:rsidR="6D8E4332" w:rsidRPr="00753120">
        <w:rPr>
          <w:rFonts w:ascii="Times New Roman" w:eastAsia="Times New Roman" w:hAnsi="Times New Roman" w:cs="Times New Roman"/>
          <w:sz w:val="24"/>
          <w:szCs w:val="24"/>
        </w:rPr>
        <w:t>imply their re</w:t>
      </w:r>
      <w:r w:rsidR="25DD422F" w:rsidRPr="00753120">
        <w:rPr>
          <w:rFonts w:ascii="Times New Roman" w:eastAsia="Times New Roman" w:hAnsi="Times New Roman" w:cs="Times New Roman"/>
          <w:sz w:val="24"/>
          <w:szCs w:val="24"/>
        </w:rPr>
        <w:t>cent practices</w:t>
      </w:r>
      <w:r w:rsidR="6D8E4332" w:rsidRPr="00753120">
        <w:rPr>
          <w:rFonts w:ascii="Times New Roman" w:eastAsia="Times New Roman" w:hAnsi="Times New Roman" w:cs="Times New Roman"/>
          <w:sz w:val="24"/>
          <w:szCs w:val="24"/>
        </w:rPr>
        <w:t xml:space="preserve"> of Hong Kong in the UK</w:t>
      </w:r>
      <w:r w:rsidR="796712FC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BBFC533" w:rsidRPr="00753120">
        <w:rPr>
          <w:rFonts w:ascii="Times New Roman" w:eastAsia="Times New Roman" w:hAnsi="Times New Roman" w:cs="Times New Roman"/>
          <w:sz w:val="24"/>
          <w:szCs w:val="24"/>
        </w:rPr>
        <w:t>(Zhu &amp; Huang, 2007)</w:t>
      </w:r>
      <w:r w:rsidR="6D8E4332" w:rsidRPr="00753120">
        <w:rPr>
          <w:rFonts w:ascii="Times New Roman" w:eastAsia="Times New Roman" w:hAnsi="Times New Roman" w:cs="Times New Roman"/>
          <w:sz w:val="24"/>
          <w:szCs w:val="24"/>
        </w:rPr>
        <w:t>.</w:t>
      </w:r>
      <w:r w:rsidR="2366E864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533B67B" w:rsidRPr="00753120">
        <w:rPr>
          <w:rFonts w:ascii="Times New Roman" w:eastAsia="Times New Roman" w:hAnsi="Times New Roman" w:cs="Times New Roman"/>
          <w:sz w:val="24"/>
          <w:szCs w:val="24"/>
        </w:rPr>
        <w:t xml:space="preserve">Not all functions can be moved to Hong Kong due to </w:t>
      </w:r>
      <w:r w:rsidR="3C82B85E" w:rsidRPr="00753120">
        <w:rPr>
          <w:rFonts w:ascii="Times New Roman" w:eastAsia="Times New Roman" w:hAnsi="Times New Roman" w:cs="Times New Roman"/>
          <w:sz w:val="24"/>
          <w:szCs w:val="24"/>
        </w:rPr>
        <w:t>cost management;</w:t>
      </w:r>
      <w:r w:rsidR="6533B67B" w:rsidRPr="00753120">
        <w:rPr>
          <w:rFonts w:ascii="Times New Roman" w:eastAsia="Times New Roman" w:hAnsi="Times New Roman" w:cs="Times New Roman"/>
          <w:sz w:val="24"/>
          <w:szCs w:val="24"/>
        </w:rPr>
        <w:t xml:space="preserve"> for example, </w:t>
      </w:r>
      <w:r w:rsidR="3B3115C3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6533B67B" w:rsidRPr="00753120">
        <w:rPr>
          <w:rFonts w:ascii="Times New Roman" w:eastAsia="Times New Roman" w:hAnsi="Times New Roman" w:cs="Times New Roman"/>
          <w:sz w:val="24"/>
          <w:szCs w:val="24"/>
        </w:rPr>
        <w:t xml:space="preserve">UK has </w:t>
      </w:r>
      <w:r w:rsidR="1BD1CD75" w:rsidRPr="00753120">
        <w:rPr>
          <w:rFonts w:ascii="Times New Roman" w:eastAsia="Times New Roman" w:hAnsi="Times New Roman" w:cs="Times New Roman"/>
          <w:sz w:val="24"/>
          <w:szCs w:val="24"/>
        </w:rPr>
        <w:t>its own</w:t>
      </w:r>
      <w:r w:rsidR="6533B67B" w:rsidRPr="00753120">
        <w:rPr>
          <w:rFonts w:ascii="Times New Roman" w:eastAsia="Times New Roman" w:hAnsi="Times New Roman" w:cs="Times New Roman"/>
          <w:sz w:val="24"/>
          <w:szCs w:val="24"/>
        </w:rPr>
        <w:t xml:space="preserve"> particular </w:t>
      </w:r>
      <w:r w:rsidR="6D0C97EC" w:rsidRPr="00753120">
        <w:rPr>
          <w:rFonts w:ascii="Times New Roman" w:eastAsia="Times New Roman" w:hAnsi="Times New Roman" w:cs="Times New Roman"/>
          <w:sz w:val="24"/>
          <w:szCs w:val="24"/>
        </w:rPr>
        <w:t>recruitment channels</w:t>
      </w:r>
      <w:r w:rsidR="68D84613" w:rsidRPr="00753120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 w:rsidR="6D0C97EC" w:rsidRPr="00753120">
        <w:rPr>
          <w:rFonts w:ascii="Times New Roman" w:eastAsia="Times New Roman" w:hAnsi="Times New Roman" w:cs="Times New Roman"/>
          <w:sz w:val="24"/>
          <w:szCs w:val="24"/>
        </w:rPr>
        <w:t xml:space="preserve">Hong Kong HR practitioners </w:t>
      </w:r>
      <w:r w:rsidR="5C988E90" w:rsidRPr="00753120">
        <w:rPr>
          <w:rFonts w:ascii="Times New Roman" w:eastAsia="Times New Roman" w:hAnsi="Times New Roman" w:cs="Times New Roman"/>
          <w:sz w:val="24"/>
          <w:szCs w:val="24"/>
        </w:rPr>
        <w:t>find it</w:t>
      </w:r>
      <w:r w:rsidR="6D0C97EC" w:rsidRPr="00753120">
        <w:rPr>
          <w:rFonts w:ascii="Times New Roman" w:eastAsia="Times New Roman" w:hAnsi="Times New Roman" w:cs="Times New Roman"/>
          <w:sz w:val="24"/>
          <w:szCs w:val="24"/>
        </w:rPr>
        <w:t xml:space="preserve"> difficult to be involved in it</w:t>
      </w:r>
      <w:r w:rsidR="242D80C4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604D379D" w:rsidRPr="00753120">
        <w:rPr>
          <w:rFonts w:ascii="Times New Roman" w:eastAsia="Times New Roman" w:hAnsi="Times New Roman" w:cs="Times New Roman"/>
          <w:sz w:val="24"/>
          <w:szCs w:val="24"/>
        </w:rPr>
        <w:t xml:space="preserve">Talent management strategies can be promoted globally. </w:t>
      </w:r>
      <w:r w:rsidR="0984693B" w:rsidRPr="00753120">
        <w:rPr>
          <w:rFonts w:ascii="Times New Roman" w:eastAsia="Times New Roman" w:hAnsi="Times New Roman" w:cs="Times New Roman"/>
          <w:sz w:val="24"/>
          <w:szCs w:val="24"/>
        </w:rPr>
        <w:t>Therefore, colleagues from the U</w:t>
      </w:r>
      <w:r w:rsidR="736F8892" w:rsidRPr="00753120">
        <w:rPr>
          <w:rFonts w:ascii="Times New Roman" w:eastAsia="Times New Roman" w:hAnsi="Times New Roman" w:cs="Times New Roman"/>
          <w:sz w:val="24"/>
          <w:szCs w:val="24"/>
        </w:rPr>
        <w:t>K</w:t>
      </w:r>
      <w:r w:rsidR="0984693B" w:rsidRPr="00753120">
        <w:rPr>
          <w:rFonts w:ascii="Times New Roman" w:eastAsia="Times New Roman" w:hAnsi="Times New Roman" w:cs="Times New Roman"/>
          <w:sz w:val="24"/>
          <w:szCs w:val="24"/>
        </w:rPr>
        <w:t xml:space="preserve"> should be involved in the </w:t>
      </w:r>
      <w:r w:rsidR="7AE95444" w:rsidRPr="00753120">
        <w:rPr>
          <w:rFonts w:ascii="Times New Roman" w:eastAsia="Times New Roman" w:hAnsi="Times New Roman" w:cs="Times New Roman"/>
          <w:sz w:val="24"/>
          <w:szCs w:val="24"/>
        </w:rPr>
        <w:t xml:space="preserve">restructuring </w:t>
      </w:r>
      <w:r w:rsidR="698A8F07" w:rsidRPr="00753120">
        <w:rPr>
          <w:rFonts w:ascii="Times New Roman" w:eastAsia="Times New Roman" w:hAnsi="Times New Roman" w:cs="Times New Roman"/>
          <w:sz w:val="24"/>
          <w:szCs w:val="24"/>
        </w:rPr>
        <w:t xml:space="preserve">meeting </w:t>
      </w:r>
      <w:r w:rsidR="49970040" w:rsidRPr="00753120">
        <w:rPr>
          <w:rFonts w:ascii="Times New Roman" w:eastAsia="Times New Roman" w:hAnsi="Times New Roman" w:cs="Times New Roman"/>
          <w:sz w:val="24"/>
          <w:szCs w:val="24"/>
        </w:rPr>
        <w:t xml:space="preserve">to listen to their voices, which may cause </w:t>
      </w:r>
      <w:r w:rsidR="64A83F88" w:rsidRPr="00753120">
        <w:rPr>
          <w:rFonts w:ascii="Times New Roman" w:eastAsia="Times New Roman" w:hAnsi="Times New Roman" w:cs="Times New Roman"/>
          <w:sz w:val="24"/>
          <w:szCs w:val="24"/>
        </w:rPr>
        <w:t>fewer</w:t>
      </w:r>
      <w:r w:rsidR="49970040" w:rsidRPr="00753120">
        <w:rPr>
          <w:rFonts w:ascii="Times New Roman" w:eastAsia="Times New Roman" w:hAnsi="Times New Roman" w:cs="Times New Roman"/>
          <w:sz w:val="24"/>
          <w:szCs w:val="24"/>
        </w:rPr>
        <w:t xml:space="preserve"> worries for both </w:t>
      </w:r>
      <w:r w:rsidR="4E4551F4" w:rsidRPr="00753120">
        <w:rPr>
          <w:rFonts w:ascii="Times New Roman" w:eastAsia="Times New Roman" w:hAnsi="Times New Roman" w:cs="Times New Roman"/>
          <w:sz w:val="24"/>
          <w:szCs w:val="24"/>
        </w:rPr>
        <w:t>regions.</w:t>
      </w:r>
    </w:p>
    <w:p w14:paraId="6A832254" w14:textId="3325EB77" w:rsidR="78948968" w:rsidRPr="00753120" w:rsidRDefault="39CA3EAA" w:rsidP="00B61E62">
      <w:pPr>
        <w:pStyle w:val="Heading3"/>
        <w:numPr>
          <w:ilvl w:val="0"/>
          <w:numId w:val="13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28" w:name="_Toc155258257"/>
      <w:r w:rsidRPr="00753120">
        <w:rPr>
          <w:rFonts w:ascii="Times New Roman" w:hAnsi="Times New Roman" w:cs="Times New Roman"/>
        </w:rPr>
        <w:t>Using “us” rather than “them”</w:t>
      </w:r>
      <w:bookmarkEnd w:id="28"/>
    </w:p>
    <w:p w14:paraId="66FCE715" w14:textId="5C954CBE" w:rsidR="78948968" w:rsidRPr="00753120" w:rsidRDefault="39CA3EAA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At the beginning stage of the integration, to build up </w:t>
      </w:r>
      <w:r w:rsidR="5925C456" w:rsidRPr="00753120">
        <w:rPr>
          <w:rFonts w:ascii="Times New Roman" w:eastAsia="Times New Roman" w:hAnsi="Times New Roman" w:cs="Times New Roman"/>
          <w:sz w:val="24"/>
          <w:szCs w:val="24"/>
        </w:rPr>
        <w:t>a sense of belonging of both regions to new structure of Analogue, international HR practition</w:t>
      </w:r>
      <w:r w:rsidR="150CB7F6" w:rsidRPr="00753120">
        <w:rPr>
          <w:rFonts w:ascii="Times New Roman" w:eastAsia="Times New Roman" w:hAnsi="Times New Roman" w:cs="Times New Roman"/>
          <w:sz w:val="24"/>
          <w:szCs w:val="24"/>
        </w:rPr>
        <w:t>e</w:t>
      </w:r>
      <w:r w:rsidR="5925C456" w:rsidRPr="00753120">
        <w:rPr>
          <w:rFonts w:ascii="Times New Roman" w:eastAsia="Times New Roman" w:hAnsi="Times New Roman" w:cs="Times New Roman"/>
          <w:sz w:val="24"/>
          <w:szCs w:val="24"/>
        </w:rPr>
        <w:t>rs s</w:t>
      </w:r>
      <w:r w:rsidR="7B325301" w:rsidRPr="00753120">
        <w:rPr>
          <w:rFonts w:ascii="Times New Roman" w:eastAsia="Times New Roman" w:hAnsi="Times New Roman" w:cs="Times New Roman"/>
          <w:sz w:val="24"/>
          <w:szCs w:val="24"/>
        </w:rPr>
        <w:t>hould promote a “us” concept within the</w:t>
      </w:r>
      <w:r w:rsidR="7DBEC070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internal</w:t>
      </w:r>
      <w:r w:rsidR="7B325301" w:rsidRPr="00753120">
        <w:rPr>
          <w:rFonts w:ascii="Times New Roman" w:eastAsia="Times New Roman" w:hAnsi="Times New Roman" w:cs="Times New Roman"/>
          <w:sz w:val="24"/>
          <w:szCs w:val="24"/>
        </w:rPr>
        <w:t xml:space="preserve"> communication (</w:t>
      </w:r>
      <w:r w:rsidR="67541F70" w:rsidRPr="00753120">
        <w:rPr>
          <w:rFonts w:ascii="Times New Roman" w:eastAsia="Times New Roman" w:hAnsi="Times New Roman" w:cs="Times New Roman"/>
          <w:sz w:val="24"/>
          <w:szCs w:val="24"/>
        </w:rPr>
        <w:t xml:space="preserve">Denison, Adkins &amp; Guidroz, 2011). It may help to eliminate the resistance to “new” Analogue and </w:t>
      </w:r>
      <w:r w:rsidR="00DD47A6" w:rsidRPr="00753120">
        <w:rPr>
          <w:rFonts w:ascii="Times New Roman" w:eastAsia="Times New Roman" w:hAnsi="Times New Roman" w:cs="Times New Roman"/>
          <w:sz w:val="24"/>
          <w:szCs w:val="24"/>
        </w:rPr>
        <w:t xml:space="preserve">enhance their sense of belonging to the company. </w:t>
      </w:r>
    </w:p>
    <w:p w14:paraId="1EA1B18D" w14:textId="281466DC" w:rsidR="495DC4C6" w:rsidRPr="00753120" w:rsidRDefault="4BE60C77" w:rsidP="00B61E62">
      <w:pPr>
        <w:pStyle w:val="Heading3"/>
        <w:numPr>
          <w:ilvl w:val="0"/>
          <w:numId w:val="13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29" w:name="_Toc155258258"/>
      <w:r w:rsidRPr="00753120">
        <w:rPr>
          <w:rFonts w:ascii="Times New Roman" w:hAnsi="Times New Roman" w:cs="Times New Roman"/>
        </w:rPr>
        <w:t>Shared Values Creation</w:t>
      </w:r>
      <w:bookmarkEnd w:id="29"/>
    </w:p>
    <w:p w14:paraId="00E22C9C" w14:textId="70AE7AD7" w:rsidR="62070254" w:rsidRPr="00753120" w:rsidRDefault="43908300" w:rsidP="24D9F54B">
      <w:pPr>
        <w:spacing w:line="480" w:lineRule="auto"/>
        <w:jc w:val="both"/>
        <w:rPr>
          <w:rFonts w:ascii="Times New Roman" w:eastAsia="Times New Roman" w:hAnsi="Times New Roman" w:cs="Times New Roman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Creating shared value may enhance the </w:t>
      </w:r>
      <w:r w:rsidR="7D90935C" w:rsidRPr="00753120">
        <w:rPr>
          <w:rFonts w:ascii="Times New Roman" w:eastAsia="Times New Roman" w:hAnsi="Times New Roman" w:cs="Times New Roman"/>
          <w:sz w:val="24"/>
          <w:szCs w:val="24"/>
        </w:rPr>
        <w:t>involvement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of colleag</w:t>
      </w:r>
      <w:r w:rsidR="16E638CA" w:rsidRPr="00753120">
        <w:rPr>
          <w:rFonts w:ascii="Times New Roman" w:eastAsia="Times New Roman" w:hAnsi="Times New Roman" w:cs="Times New Roman"/>
          <w:sz w:val="24"/>
          <w:szCs w:val="24"/>
        </w:rPr>
        <w:t>ues to “new” analogue</w:t>
      </w:r>
      <w:r w:rsidR="00B278D7" w:rsidRPr="00753120">
        <w:rPr>
          <w:rFonts w:ascii="Times New Roman" w:eastAsia="Times New Roman" w:hAnsi="Times New Roman" w:cs="Times New Roman"/>
          <w:sz w:val="24"/>
          <w:szCs w:val="24"/>
        </w:rPr>
        <w:t xml:space="preserve"> (Kim, Saito, &amp; Avvari, 2020). </w:t>
      </w:r>
      <w:r w:rsidR="16E638CA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21F0288" w:rsidRPr="00753120">
        <w:rPr>
          <w:rFonts w:ascii="Times New Roman" w:eastAsia="Times New Roman" w:hAnsi="Times New Roman" w:cs="Times New Roman"/>
          <w:sz w:val="24"/>
          <w:szCs w:val="24"/>
        </w:rPr>
        <w:t xml:space="preserve">International HR practitioners can promote a “new shared value” activity </w:t>
      </w:r>
      <w:r w:rsidR="07B6DFD4" w:rsidRPr="00753120">
        <w:rPr>
          <w:rFonts w:ascii="Times New Roman" w:eastAsia="Times New Roman" w:hAnsi="Times New Roman" w:cs="Times New Roman"/>
          <w:sz w:val="24"/>
          <w:szCs w:val="24"/>
        </w:rPr>
        <w:t xml:space="preserve">between two regions. Both colleagues may vote </w:t>
      </w:r>
      <w:r w:rsidR="2B1D6C84" w:rsidRPr="00753120">
        <w:rPr>
          <w:rFonts w:ascii="Times New Roman" w:eastAsia="Times New Roman" w:hAnsi="Times New Roman" w:cs="Times New Roman"/>
          <w:sz w:val="24"/>
          <w:szCs w:val="24"/>
        </w:rPr>
        <w:t xml:space="preserve">on </w:t>
      </w:r>
      <w:r w:rsidR="07B6DFD4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their ideal values after </w:t>
      </w:r>
      <w:r w:rsidR="39A521C5" w:rsidRPr="00753120">
        <w:rPr>
          <w:rFonts w:ascii="Times New Roman" w:eastAsia="Times New Roman" w:hAnsi="Times New Roman" w:cs="Times New Roman"/>
          <w:sz w:val="24"/>
          <w:szCs w:val="24"/>
        </w:rPr>
        <w:t xml:space="preserve">M&amp;A. </w:t>
      </w:r>
      <w:r w:rsidR="28D176A4" w:rsidRPr="00753120">
        <w:rPr>
          <w:rFonts w:ascii="Times New Roman" w:eastAsia="Times New Roman" w:hAnsi="Times New Roman" w:cs="Times New Roman"/>
          <w:sz w:val="24"/>
          <w:szCs w:val="24"/>
        </w:rPr>
        <w:t>It can enhance their commitment to the “new” Analogue.</w:t>
      </w:r>
    </w:p>
    <w:p w14:paraId="7F3A2FD7" w14:textId="7ED4607C" w:rsidR="74C72BF0" w:rsidRPr="00753120" w:rsidRDefault="2F411756" w:rsidP="000C6878">
      <w:pPr>
        <w:pStyle w:val="Heading3"/>
        <w:numPr>
          <w:ilvl w:val="0"/>
          <w:numId w:val="13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30" w:name="_Toc155258259"/>
      <w:r w:rsidRPr="00753120">
        <w:rPr>
          <w:rFonts w:ascii="Times New Roman" w:hAnsi="Times New Roman" w:cs="Times New Roman"/>
        </w:rPr>
        <w:lastRenderedPageBreak/>
        <w:t xml:space="preserve">Pay </w:t>
      </w:r>
      <w:r w:rsidR="2077DC56" w:rsidRPr="00753120">
        <w:rPr>
          <w:rFonts w:ascii="Times New Roman" w:hAnsi="Times New Roman" w:cs="Times New Roman"/>
        </w:rPr>
        <w:t>for Performance</w:t>
      </w:r>
      <w:bookmarkEnd w:id="30"/>
    </w:p>
    <w:p w14:paraId="5F948C00" w14:textId="2522E813" w:rsidR="74C72BF0" w:rsidRPr="00753120" w:rsidRDefault="2077DC56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Due to the differences </w:t>
      </w:r>
      <w:r w:rsidR="48587294" w:rsidRPr="00753120">
        <w:rPr>
          <w:rFonts w:ascii="Times New Roman" w:eastAsia="Times New Roman" w:hAnsi="Times New Roman" w:cs="Times New Roman"/>
          <w:sz w:val="24"/>
          <w:szCs w:val="24"/>
        </w:rPr>
        <w:t>in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working </w:t>
      </w:r>
      <w:r w:rsidR="565F42C4" w:rsidRPr="00753120">
        <w:rPr>
          <w:rFonts w:ascii="Times New Roman" w:eastAsia="Times New Roman" w:hAnsi="Times New Roman" w:cs="Times New Roman"/>
          <w:sz w:val="24"/>
          <w:szCs w:val="24"/>
        </w:rPr>
        <w:t>practices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>, the management</w:t>
      </w:r>
      <w:r w:rsidR="0D17A759" w:rsidRPr="00753120">
        <w:rPr>
          <w:rFonts w:ascii="Times New Roman" w:eastAsia="Times New Roman" w:hAnsi="Times New Roman" w:cs="Times New Roman"/>
          <w:sz w:val="24"/>
          <w:szCs w:val="24"/>
        </w:rPr>
        <w:t xml:space="preserve"> should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align the </w:t>
      </w:r>
      <w:r w:rsidR="70F18C04" w:rsidRPr="00753120">
        <w:rPr>
          <w:rFonts w:ascii="Times New Roman" w:eastAsia="Times New Roman" w:hAnsi="Times New Roman" w:cs="Times New Roman"/>
          <w:sz w:val="24"/>
          <w:szCs w:val="24"/>
        </w:rPr>
        <w:t xml:space="preserve">performance management for both regions. </w:t>
      </w:r>
      <w:r w:rsidR="32D5FEC2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purpose is to develop a fair and </w:t>
      </w:r>
      <w:r w:rsidR="45A19FBC" w:rsidRPr="00753120">
        <w:rPr>
          <w:rFonts w:ascii="Times New Roman" w:eastAsia="Times New Roman" w:hAnsi="Times New Roman" w:cs="Times New Roman"/>
          <w:sz w:val="24"/>
          <w:szCs w:val="24"/>
        </w:rPr>
        <w:t>transparent</w:t>
      </w:r>
      <w:r w:rsidR="32D5FEC2" w:rsidRPr="00753120">
        <w:rPr>
          <w:rFonts w:ascii="Times New Roman" w:eastAsia="Times New Roman" w:hAnsi="Times New Roman" w:cs="Times New Roman"/>
          <w:sz w:val="24"/>
          <w:szCs w:val="24"/>
        </w:rPr>
        <w:t xml:space="preserve"> appraisal system for </w:t>
      </w:r>
      <w:r w:rsidR="4B0BA806" w:rsidRPr="00753120">
        <w:rPr>
          <w:rFonts w:ascii="Times New Roman" w:eastAsia="Times New Roman" w:hAnsi="Times New Roman" w:cs="Times New Roman"/>
          <w:sz w:val="24"/>
          <w:szCs w:val="24"/>
        </w:rPr>
        <w:t>colleagues from both region</w:t>
      </w:r>
      <w:r w:rsidR="32D5FEC2" w:rsidRPr="00753120">
        <w:rPr>
          <w:rFonts w:ascii="Times New Roman" w:eastAsia="Times New Roman" w:hAnsi="Times New Roman" w:cs="Times New Roman"/>
          <w:sz w:val="24"/>
          <w:szCs w:val="24"/>
        </w:rPr>
        <w:t xml:space="preserve">s. </w:t>
      </w:r>
      <w:r w:rsidR="5601AA28" w:rsidRPr="00753120">
        <w:rPr>
          <w:rFonts w:ascii="Times New Roman" w:eastAsia="Times New Roman" w:hAnsi="Times New Roman" w:cs="Times New Roman"/>
          <w:sz w:val="24"/>
          <w:szCs w:val="24"/>
        </w:rPr>
        <w:t>They can view the clear promotion ladder for the committed colleagues in the company</w:t>
      </w:r>
      <w:r w:rsidR="68A572D6" w:rsidRPr="00753120">
        <w:rPr>
          <w:rFonts w:ascii="Times New Roman" w:eastAsia="Times New Roman" w:hAnsi="Times New Roman" w:cs="Times New Roman"/>
          <w:sz w:val="24"/>
          <w:szCs w:val="24"/>
        </w:rPr>
        <w:t>, from which they will not have any benefits from whatever regions</w:t>
      </w:r>
      <w:r w:rsidR="5601AA28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69CD0F0E" w14:textId="0E45956C" w:rsidR="005A7FB4" w:rsidRPr="00753120" w:rsidRDefault="27A43697" w:rsidP="24D9F54B">
      <w:pPr>
        <w:pStyle w:val="Heading1"/>
        <w:spacing w:line="480" w:lineRule="auto"/>
        <w:rPr>
          <w:rFonts w:ascii="Times New Roman" w:eastAsia="Times New Roman" w:hAnsi="Times New Roman" w:cs="Times New Roman"/>
        </w:rPr>
      </w:pPr>
      <w:bookmarkStart w:id="31" w:name="_Toc155258260"/>
      <w:r w:rsidRPr="00753120">
        <w:rPr>
          <w:rFonts w:ascii="Times New Roman" w:eastAsia="Times New Roman" w:hAnsi="Times New Roman" w:cs="Times New Roman"/>
        </w:rPr>
        <w:t xml:space="preserve">Action </w:t>
      </w:r>
      <w:r w:rsidR="000C6878" w:rsidRPr="00753120">
        <w:rPr>
          <w:rFonts w:ascii="Times New Roman" w:eastAsia="Times New Roman" w:hAnsi="Times New Roman" w:cs="Times New Roman"/>
        </w:rPr>
        <w:t>P</w:t>
      </w:r>
      <w:r w:rsidRPr="00753120">
        <w:rPr>
          <w:rFonts w:ascii="Times New Roman" w:eastAsia="Times New Roman" w:hAnsi="Times New Roman" w:cs="Times New Roman"/>
        </w:rPr>
        <w:t>lan</w:t>
      </w:r>
      <w:r w:rsidR="25BF2AA6" w:rsidRPr="00753120">
        <w:rPr>
          <w:rFonts w:ascii="Times New Roman" w:eastAsia="Times New Roman" w:hAnsi="Times New Roman" w:cs="Times New Roman"/>
        </w:rPr>
        <w:t xml:space="preserve"> and Conclusion</w:t>
      </w:r>
      <w:bookmarkEnd w:id="31"/>
    </w:p>
    <w:p w14:paraId="2C72C7FA" w14:textId="46E9517B" w:rsidR="1A14D9FF" w:rsidRPr="00753120" w:rsidRDefault="26680BBE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To develop a clear and successful transition period for colleagues fro</w:t>
      </w:r>
      <w:r w:rsidR="17D8F664" w:rsidRPr="00753120">
        <w:rPr>
          <w:rFonts w:ascii="Times New Roman" w:eastAsia="Times New Roman" w:hAnsi="Times New Roman" w:cs="Times New Roman"/>
          <w:sz w:val="24"/>
          <w:szCs w:val="24"/>
        </w:rPr>
        <w:t>m two regions</w:t>
      </w:r>
      <w:r w:rsidR="5B2FB143" w:rsidRPr="00753120">
        <w:rPr>
          <w:rFonts w:ascii="Times New Roman" w:eastAsia="Times New Roman" w:hAnsi="Times New Roman" w:cs="Times New Roman"/>
          <w:sz w:val="24"/>
          <w:szCs w:val="24"/>
        </w:rPr>
        <w:t xml:space="preserve">, the above recommendations should be implemented to adjust the </w:t>
      </w:r>
      <w:r w:rsidR="4C4C0AC0" w:rsidRPr="00753120">
        <w:rPr>
          <w:rFonts w:ascii="Times New Roman" w:eastAsia="Times New Roman" w:hAnsi="Times New Roman" w:cs="Times New Roman"/>
          <w:sz w:val="24"/>
          <w:szCs w:val="24"/>
        </w:rPr>
        <w:t>negative impacts of the M&amp;A process in a one-year action plan and evaluate</w:t>
      </w:r>
      <w:r w:rsidR="6C78B884" w:rsidRPr="00753120">
        <w:rPr>
          <w:rFonts w:ascii="Times New Roman" w:eastAsia="Times New Roman" w:hAnsi="Times New Roman" w:cs="Times New Roman"/>
          <w:sz w:val="24"/>
          <w:szCs w:val="24"/>
        </w:rPr>
        <w:t xml:space="preserve"> the effectiveness after a period of time. </w:t>
      </w:r>
      <w:r w:rsidR="4C4C0AC0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055"/>
        <w:gridCol w:w="4515"/>
        <w:gridCol w:w="1275"/>
        <w:gridCol w:w="1515"/>
      </w:tblGrid>
      <w:tr w:rsidR="5C10CFA8" w:rsidRPr="00753120" w14:paraId="71750DCC" w14:textId="77777777" w:rsidTr="24D9F54B">
        <w:trPr>
          <w:trHeight w:val="300"/>
        </w:trPr>
        <w:tc>
          <w:tcPr>
            <w:tcW w:w="2055" w:type="dxa"/>
          </w:tcPr>
          <w:p w14:paraId="6EB2915E" w14:textId="66E9CC91" w:rsidR="5CBDEFEC" w:rsidRPr="00753120" w:rsidRDefault="771DB3DD" w:rsidP="24D9F54B">
            <w:pPr>
              <w:spacing w:line="48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Recommendation</w:t>
            </w:r>
          </w:p>
        </w:tc>
        <w:tc>
          <w:tcPr>
            <w:tcW w:w="4515" w:type="dxa"/>
          </w:tcPr>
          <w:p w14:paraId="7BB38085" w14:textId="1F68F17D" w:rsidR="5518FD07" w:rsidRPr="00753120" w:rsidRDefault="07D51A1F" w:rsidP="24D9F54B">
            <w:pPr>
              <w:spacing w:line="48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Action</w:t>
            </w:r>
          </w:p>
        </w:tc>
        <w:tc>
          <w:tcPr>
            <w:tcW w:w="1275" w:type="dxa"/>
          </w:tcPr>
          <w:p w14:paraId="407300E9" w14:textId="3C125856" w:rsidR="5518FD07" w:rsidRPr="00753120" w:rsidRDefault="07D51A1F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Duration </w:t>
            </w:r>
          </w:p>
        </w:tc>
        <w:tc>
          <w:tcPr>
            <w:tcW w:w="1515" w:type="dxa"/>
          </w:tcPr>
          <w:p w14:paraId="1DB49B40" w14:textId="62214211" w:rsidR="5518FD07" w:rsidRPr="00753120" w:rsidRDefault="07D51A1F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In-charge</w:t>
            </w:r>
          </w:p>
        </w:tc>
      </w:tr>
      <w:tr w:rsidR="5C10CFA8" w:rsidRPr="00753120" w14:paraId="7DAB1A6B" w14:textId="77777777" w:rsidTr="24D9F54B">
        <w:trPr>
          <w:trHeight w:val="300"/>
        </w:trPr>
        <w:tc>
          <w:tcPr>
            <w:tcW w:w="2055" w:type="dxa"/>
          </w:tcPr>
          <w:p w14:paraId="6EEEB966" w14:textId="21059054" w:rsidR="481F5CCE" w:rsidRPr="00753120" w:rsidRDefault="33C40488" w:rsidP="24D9F54B">
            <w:pPr>
              <w:spacing w:after="160" w:line="48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Think Globally, Act Locally</w:t>
            </w:r>
          </w:p>
        </w:tc>
        <w:tc>
          <w:tcPr>
            <w:tcW w:w="4515" w:type="dxa"/>
          </w:tcPr>
          <w:p w14:paraId="65415C2C" w14:textId="774F136D" w:rsidR="62171088" w:rsidRPr="00753120" w:rsidRDefault="4CB77DD8" w:rsidP="24D9F54B">
            <w:pPr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Management Talk: The management team can a</w:t>
            </w:r>
            <w:r w:rsidR="645A5B06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rrange a talk to share their great vision </w:t>
            </w:r>
            <w:r w:rsidR="608D7231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for</w:t>
            </w:r>
            <w:r w:rsidR="645A5B06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this M&amp;A action. The purpose is to </w:t>
            </w:r>
            <w:r w:rsidR="25A827F3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stabilise </w:t>
            </w:r>
            <w:r w:rsidR="645A5B06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the</w:t>
            </w:r>
            <w:r w:rsidR="7DDF970A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morale of the team </w:t>
            </w:r>
            <w:r w:rsidR="3BA570B8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and invite them to </w:t>
            </w:r>
            <w:r w:rsidR="6F4B094B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strive</w:t>
            </w:r>
            <w:r w:rsidR="3BA570B8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for </w:t>
            </w:r>
            <w:r w:rsidR="58414A74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hig</w:t>
            </w:r>
            <w:r w:rsidR="3BA570B8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her peak for a company. </w:t>
            </w:r>
          </w:p>
        </w:tc>
        <w:tc>
          <w:tcPr>
            <w:tcW w:w="1275" w:type="dxa"/>
          </w:tcPr>
          <w:p w14:paraId="583E21A7" w14:textId="77FE3C26" w:rsidR="063F30C5" w:rsidRPr="00753120" w:rsidRDefault="6F7C048F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2 months</w:t>
            </w:r>
          </w:p>
        </w:tc>
        <w:tc>
          <w:tcPr>
            <w:tcW w:w="1515" w:type="dxa"/>
          </w:tcPr>
          <w:p w14:paraId="1305295D" w14:textId="44520121" w:rsidR="063F30C5" w:rsidRPr="00753120" w:rsidRDefault="6F7C048F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HR</w:t>
            </w:r>
          </w:p>
        </w:tc>
      </w:tr>
      <w:tr w:rsidR="5C10CFA8" w:rsidRPr="00753120" w14:paraId="13C09B3F" w14:textId="77777777" w:rsidTr="24D9F54B">
        <w:trPr>
          <w:trHeight w:val="300"/>
        </w:trPr>
        <w:tc>
          <w:tcPr>
            <w:tcW w:w="2055" w:type="dxa"/>
          </w:tcPr>
          <w:p w14:paraId="0EB9A6A4" w14:textId="4104E93D" w:rsidR="059C7BD7" w:rsidRPr="00753120" w:rsidRDefault="51F20D49" w:rsidP="24D9F54B">
            <w:pPr>
              <w:spacing w:after="160" w:line="48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Using “us” rather than “them”</w:t>
            </w:r>
          </w:p>
        </w:tc>
        <w:tc>
          <w:tcPr>
            <w:tcW w:w="4515" w:type="dxa"/>
          </w:tcPr>
          <w:p w14:paraId="183C394D" w14:textId="5F6F063D" w:rsidR="7F143D28" w:rsidRPr="00753120" w:rsidRDefault="5BE615B9" w:rsidP="24D9F54B">
            <w:pPr>
              <w:spacing w:line="48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Cross-Cultural Activities: we can invite </w:t>
            </w:r>
            <w:r w:rsidR="120E7E3C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significant colleagues from two regions to share their working life for different regions</w:t>
            </w:r>
            <w:r w:rsidR="589657C9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. Sometimes, we can arrange festival celebration for both regions to increase their bonding to each other</w:t>
            </w:r>
          </w:p>
        </w:tc>
        <w:tc>
          <w:tcPr>
            <w:tcW w:w="1275" w:type="dxa"/>
          </w:tcPr>
          <w:p w14:paraId="23E4D86B" w14:textId="50D77D64" w:rsidR="28DE9691" w:rsidRPr="00753120" w:rsidRDefault="589657C9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3 months</w:t>
            </w:r>
          </w:p>
        </w:tc>
        <w:tc>
          <w:tcPr>
            <w:tcW w:w="1515" w:type="dxa"/>
          </w:tcPr>
          <w:p w14:paraId="333CBF12" w14:textId="75C16C7E" w:rsidR="28DE9691" w:rsidRPr="00753120" w:rsidRDefault="589657C9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HR / Corporate Communication</w:t>
            </w:r>
          </w:p>
        </w:tc>
      </w:tr>
      <w:tr w:rsidR="5C10CFA8" w:rsidRPr="00753120" w14:paraId="6BAFF80B" w14:textId="77777777" w:rsidTr="24D9F54B">
        <w:trPr>
          <w:trHeight w:val="300"/>
        </w:trPr>
        <w:tc>
          <w:tcPr>
            <w:tcW w:w="2055" w:type="dxa"/>
          </w:tcPr>
          <w:p w14:paraId="1B485117" w14:textId="23EAD143" w:rsidR="41698321" w:rsidRPr="00753120" w:rsidRDefault="5E66FCB6" w:rsidP="24D9F54B">
            <w:pPr>
              <w:spacing w:line="48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Shared Values Creation</w:t>
            </w:r>
          </w:p>
        </w:tc>
        <w:tc>
          <w:tcPr>
            <w:tcW w:w="4515" w:type="dxa"/>
          </w:tcPr>
          <w:p w14:paraId="0338A357" w14:textId="789D95E5" w:rsidR="0EC2BB6D" w:rsidRPr="00753120" w:rsidRDefault="39CA66CD" w:rsidP="24D9F54B">
            <w:pPr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Competition for Creating Shared Values: </w:t>
            </w:r>
            <w:r w:rsidR="5217DDA0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This recommendation can be arranged as a cross-regions competition. </w:t>
            </w:r>
            <w:r w:rsidR="3A4977B1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Both colleagues can drive some core values for a new-born international comp</w:t>
            </w:r>
            <w:r w:rsidR="291F23EA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any. The winner can be selected by the cross-regions management team. </w:t>
            </w:r>
          </w:p>
        </w:tc>
        <w:tc>
          <w:tcPr>
            <w:tcW w:w="1275" w:type="dxa"/>
          </w:tcPr>
          <w:p w14:paraId="00A01332" w14:textId="30C522F7" w:rsidR="3FF95EEF" w:rsidRPr="00753120" w:rsidRDefault="291F23EA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3 months</w:t>
            </w:r>
          </w:p>
        </w:tc>
        <w:tc>
          <w:tcPr>
            <w:tcW w:w="1515" w:type="dxa"/>
          </w:tcPr>
          <w:p w14:paraId="1E2AED3C" w14:textId="329C3683" w:rsidR="3FF95EEF" w:rsidRPr="00753120" w:rsidRDefault="291F23EA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HR/ Management Team</w:t>
            </w:r>
          </w:p>
        </w:tc>
      </w:tr>
      <w:tr w:rsidR="5C10CFA8" w:rsidRPr="00753120" w14:paraId="2A0122A5" w14:textId="77777777" w:rsidTr="24D9F54B">
        <w:trPr>
          <w:trHeight w:val="300"/>
        </w:trPr>
        <w:tc>
          <w:tcPr>
            <w:tcW w:w="2055" w:type="dxa"/>
          </w:tcPr>
          <w:p w14:paraId="038A0F3A" w14:textId="6BCF443D" w:rsidR="41698321" w:rsidRPr="00753120" w:rsidRDefault="5E66FCB6" w:rsidP="24D9F54B">
            <w:pPr>
              <w:spacing w:line="48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Pay for Performance</w:t>
            </w:r>
          </w:p>
        </w:tc>
        <w:tc>
          <w:tcPr>
            <w:tcW w:w="4515" w:type="dxa"/>
          </w:tcPr>
          <w:p w14:paraId="49C03BA9" w14:textId="3B3886BF" w:rsidR="7D98906A" w:rsidRPr="00753120" w:rsidRDefault="1C4FCCF4" w:rsidP="24D9F54B">
            <w:pPr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Performance Appraisal Restructuring Exercise: </w:t>
            </w:r>
            <w:r w:rsidR="77E60F2F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This is an important and </w:t>
            </w:r>
            <w:r w:rsidR="48D8B2A5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huge reforming exercise for a company</w:t>
            </w:r>
            <w:r w:rsidR="264FC594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. </w:t>
            </w:r>
            <w:r w:rsidR="4F6B1839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The HR</w:t>
            </w:r>
            <w:r w:rsidR="264FC594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and Management team shall develop a fair and reasonable </w:t>
            </w:r>
            <w:r w:rsidR="3026AAFB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appraisal system for a company. </w:t>
            </w:r>
            <w:r w:rsidR="27BD1648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No matter what nationality you are, the company will larg</w:t>
            </w:r>
            <w:r w:rsidR="4194F4CA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e</w:t>
            </w:r>
            <w:r w:rsidR="27BD1648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ly</w:t>
            </w:r>
            <w:r w:rsidR="5A753BE7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27BD1648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recognise </w:t>
            </w:r>
            <w:r w:rsidR="340D1613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the efforts and performance you delivered. </w:t>
            </w:r>
          </w:p>
        </w:tc>
        <w:tc>
          <w:tcPr>
            <w:tcW w:w="1275" w:type="dxa"/>
          </w:tcPr>
          <w:p w14:paraId="1088D6B6" w14:textId="65B5A21C" w:rsidR="44CF06BF" w:rsidRPr="00753120" w:rsidRDefault="264FC594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4 months</w:t>
            </w:r>
          </w:p>
        </w:tc>
        <w:tc>
          <w:tcPr>
            <w:tcW w:w="1515" w:type="dxa"/>
          </w:tcPr>
          <w:p w14:paraId="78CC0443" w14:textId="24D9F612" w:rsidR="44CF06BF" w:rsidRPr="00753120" w:rsidRDefault="264FC594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HR/</w:t>
            </w:r>
          </w:p>
        </w:tc>
      </w:tr>
    </w:tbl>
    <w:p w14:paraId="4D9E6652" w14:textId="77777777" w:rsidR="00667619" w:rsidRPr="00753120" w:rsidRDefault="00667619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70D1C78" w14:textId="6F895E93" w:rsidR="00667619" w:rsidRPr="00753120" w:rsidRDefault="00667619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E9C8FB1" w14:textId="77777777" w:rsidR="00753120" w:rsidRP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51304B9" w14:textId="77777777" w:rsidR="00753120" w:rsidRP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88A24B8" w14:textId="77777777" w:rsidR="00753120" w:rsidRP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C859F12" w14:textId="77777777" w:rsidR="00753120" w:rsidRP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3899D1C" w14:textId="77777777" w:rsidR="00753120" w:rsidRP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EB8AC9E" w14:textId="1F6DE3DB" w:rsidR="00667619" w:rsidRPr="00753120" w:rsidRDefault="284CDEEB" w:rsidP="00753120">
      <w:pPr>
        <w:pStyle w:val="Heading1"/>
        <w:spacing w:line="480" w:lineRule="auto"/>
        <w:rPr>
          <w:rFonts w:ascii="Times New Roman" w:hAnsi="Times New Roman" w:cs="Times New Roman"/>
        </w:rPr>
      </w:pPr>
      <w:bookmarkStart w:id="32" w:name="_Toc155258261"/>
      <w:r w:rsidRPr="00753120">
        <w:rPr>
          <w:rFonts w:ascii="Times New Roman" w:hAnsi="Times New Roman" w:cs="Times New Roman"/>
        </w:rPr>
        <w:lastRenderedPageBreak/>
        <w:t>References</w:t>
      </w:r>
      <w:bookmarkEnd w:id="32"/>
    </w:p>
    <w:p w14:paraId="5F0FA0C8" w14:textId="341627B5" w:rsidR="00866BC9" w:rsidRPr="00753120" w:rsidRDefault="030624F1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hAnsi="Times New Roman" w:cs="Times New Roman"/>
          <w:color w:val="222222"/>
          <w:sz w:val="24"/>
          <w:szCs w:val="24"/>
        </w:rPr>
        <w:t xml:space="preserve">Anlev Achieves New Milestones for Global Expansion. (2023). </w:t>
      </w:r>
      <w:r w:rsidR="2616FFCB" w:rsidRPr="00753120">
        <w:rPr>
          <w:rFonts w:ascii="Times New Roman" w:hAnsi="Times New Roman" w:cs="Times New Roman"/>
          <w:color w:val="222222"/>
          <w:sz w:val="24"/>
          <w:szCs w:val="24"/>
        </w:rPr>
        <w:t xml:space="preserve">Press Release. </w:t>
      </w:r>
      <w:r w:rsidRPr="00753120">
        <w:rPr>
          <w:rFonts w:ascii="Times New Roman" w:hAnsi="Times New Roman" w:cs="Times New Roman"/>
          <w:color w:val="222222"/>
          <w:sz w:val="24"/>
          <w:szCs w:val="24"/>
        </w:rPr>
        <w:t xml:space="preserve">Available at: </w:t>
      </w:r>
      <w:hyperlink r:id="rId9">
        <w:r w:rsidR="08E88933"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https://www.atal.com/2023/10/18/anlev-achieves-new-milestones-for-global-expansion//</w:t>
        </w:r>
      </w:hyperlink>
      <w:r w:rsidR="08E88933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4685122" w:rsidRPr="00753120">
        <w:rPr>
          <w:rFonts w:ascii="Times New Roman" w:eastAsia="Times New Roman" w:hAnsi="Times New Roman" w:cs="Times New Roman"/>
          <w:sz w:val="24"/>
          <w:szCs w:val="24"/>
        </w:rPr>
        <w:t>(</w:t>
      </w:r>
      <w:r w:rsidR="08E88933" w:rsidRPr="00753120">
        <w:rPr>
          <w:rFonts w:ascii="Times New Roman" w:eastAsia="Times New Roman" w:hAnsi="Times New Roman" w:cs="Times New Roman"/>
          <w:sz w:val="24"/>
          <w:szCs w:val="24"/>
        </w:rPr>
        <w:t>Accessed</w:t>
      </w:r>
      <w:r w:rsidR="1B43CD0D" w:rsidRPr="00753120">
        <w:rPr>
          <w:rFonts w:ascii="Times New Roman" w:eastAsia="Times New Roman" w:hAnsi="Times New Roman" w:cs="Times New Roman"/>
          <w:sz w:val="24"/>
          <w:szCs w:val="24"/>
        </w:rPr>
        <w:t>:</w:t>
      </w:r>
      <w:r w:rsidR="08E88933" w:rsidRPr="00753120">
        <w:rPr>
          <w:rFonts w:ascii="Times New Roman" w:eastAsia="Times New Roman" w:hAnsi="Times New Roman" w:cs="Times New Roman"/>
          <w:sz w:val="24"/>
          <w:szCs w:val="24"/>
        </w:rPr>
        <w:t xml:space="preserve"> 8 December 2023</w:t>
      </w:r>
      <w:r w:rsidR="53F7AAE7" w:rsidRPr="00753120">
        <w:rPr>
          <w:rFonts w:ascii="Times New Roman" w:eastAsia="Times New Roman" w:hAnsi="Times New Roman" w:cs="Times New Roman"/>
          <w:sz w:val="24"/>
          <w:szCs w:val="24"/>
        </w:rPr>
        <w:t>).</w:t>
      </w:r>
    </w:p>
    <w:p w14:paraId="27FA4002" w14:textId="33491A59" w:rsidR="00866BC9" w:rsidRPr="00753120" w:rsidRDefault="073666E1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About us. (2023). Discover ATAL. Available at: </w:t>
      </w:r>
      <w:hyperlink r:id="rId10">
        <w:r w:rsidR="67721A99"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https://www.atal.com/home/discover-atal/about-us/about-atal/</w:t>
        </w:r>
      </w:hyperlink>
    </w:p>
    <w:p w14:paraId="29116087" w14:textId="3E68C3BF" w:rsidR="00866BC9" w:rsidRPr="00753120" w:rsidRDefault="6D394EDD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(</w:t>
      </w:r>
      <w:r w:rsidR="67721A99" w:rsidRPr="00753120">
        <w:rPr>
          <w:rFonts w:ascii="Times New Roman" w:eastAsia="Times New Roman" w:hAnsi="Times New Roman" w:cs="Times New Roman"/>
          <w:sz w:val="24"/>
          <w:szCs w:val="24"/>
        </w:rPr>
        <w:t>Accessed</w:t>
      </w:r>
      <w:r w:rsidR="2534AF1F" w:rsidRPr="00753120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="67721A99" w:rsidRPr="00753120">
        <w:rPr>
          <w:rFonts w:ascii="Times New Roman" w:eastAsia="Times New Roman" w:hAnsi="Times New Roman" w:cs="Times New Roman"/>
          <w:sz w:val="24"/>
          <w:szCs w:val="24"/>
        </w:rPr>
        <w:t>8 December 2023</w:t>
      </w:r>
      <w:r w:rsidR="298E3A63" w:rsidRPr="00753120">
        <w:rPr>
          <w:rFonts w:ascii="Times New Roman" w:eastAsia="Times New Roman" w:hAnsi="Times New Roman" w:cs="Times New Roman"/>
          <w:sz w:val="24"/>
          <w:szCs w:val="24"/>
        </w:rPr>
        <w:t>).</w:t>
      </w:r>
    </w:p>
    <w:p w14:paraId="3F286FC4" w14:textId="7F61DE3F" w:rsidR="00866BC9" w:rsidRPr="00753120" w:rsidRDefault="01885959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Avruch, K. (2009). </w:t>
      </w:r>
      <w:r w:rsidR="3BF15A74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Cross-cultural conflict</w:t>
      </w:r>
      <w:r w:rsidR="2AB66DE6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Conflict resolution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1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, 45-57.</w:t>
      </w:r>
    </w:p>
    <w:p w14:paraId="4AF82478" w14:textId="22C15E32" w:rsidR="00866BC9" w:rsidRDefault="01885959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Darwish, A. F. E., &amp; Huber, G. L. (2003). </w:t>
      </w:r>
      <w:r w:rsidR="5C9EE7DB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Individualism vs collectivism in different cultures: a cross-cultural study</w:t>
      </w:r>
      <w:r w:rsidR="68338CEE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Intercultural education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14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(1), 47-56.</w:t>
      </w:r>
    </w:p>
    <w:p w14:paraId="6CD07D49" w14:textId="6084F344" w:rsidR="00D42DDA" w:rsidRDefault="00D42DDA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DBS Updated Service. (2023). Recruiting and hiring. </w:t>
      </w:r>
      <w:r w:rsidR="00152F65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Available at: </w:t>
      </w:r>
      <w:hyperlink r:id="rId11" w:history="1">
        <w:r w:rsidR="00152F65" w:rsidRPr="008343F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https://www.gov.uk/dbs-update-service</w:t>
        </w:r>
      </w:hyperlink>
    </w:p>
    <w:p w14:paraId="13F6DA68" w14:textId="2ACC790E" w:rsidR="00152F65" w:rsidRPr="00D42DDA" w:rsidRDefault="00152F65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</w:rPr>
        <w:t>(Accessed: 24 December 2024)</w:t>
      </w:r>
    </w:p>
    <w:p w14:paraId="3C61E4EE" w14:textId="751820AA" w:rsidR="00866BC9" w:rsidRDefault="5165A2A6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Denison, D. R., Adkins, B., &amp; Guidroz, A. M. (2011). </w:t>
      </w:r>
      <w:r w:rsidR="6D98BAEB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Managing cultural integration in cross-border mergers and acquisitions</w:t>
      </w:r>
      <w:r w:rsidR="3B9493CC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In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Advances in global leadership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(pp. 95-115). Emerald Group Publishing Limited.</w:t>
      </w:r>
    </w:p>
    <w:p w14:paraId="57EBD9E7" w14:textId="3D5A341C" w:rsidR="003707D7" w:rsidRDefault="003707D7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Discrimination: your right. (2023). </w:t>
      </w:r>
      <w:r w:rsidR="00691EF1">
        <w:rPr>
          <w:rFonts w:ascii="Times New Roman" w:eastAsia="Times New Roman" w:hAnsi="Times New Roman" w:cs="Times New Roman"/>
          <w:sz w:val="24"/>
          <w:szCs w:val="24"/>
        </w:rPr>
        <w:t xml:space="preserve">Types of </w:t>
      </w:r>
      <w:r w:rsidR="00BF7BD6">
        <w:rPr>
          <w:rFonts w:ascii="Times New Roman" w:eastAsia="Times New Roman" w:hAnsi="Times New Roman" w:cs="Times New Roman"/>
          <w:sz w:val="24"/>
          <w:szCs w:val="24"/>
        </w:rPr>
        <w:t>discrimination (</w:t>
      </w:r>
      <w:r w:rsidR="00691EF1">
        <w:rPr>
          <w:rFonts w:ascii="Times New Roman" w:eastAsia="Times New Roman" w:hAnsi="Times New Roman" w:cs="Times New Roman"/>
          <w:sz w:val="24"/>
          <w:szCs w:val="24"/>
        </w:rPr>
        <w:t xml:space="preserve">‘protected characteristics’). </w:t>
      </w:r>
      <w:r w:rsidR="00BF7BD6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="00BF7BD6" w:rsidRPr="008343F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https://www.gov.uk/discrimination-your-rights</w:t>
        </w:r>
      </w:hyperlink>
    </w:p>
    <w:p w14:paraId="0C975AD0" w14:textId="4C755B1F" w:rsidR="00BF7BD6" w:rsidRPr="00753120" w:rsidRDefault="00BF7BD6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(Acc</w:t>
      </w:r>
      <w:r w:rsidR="00CC0E9C">
        <w:rPr>
          <w:rFonts w:ascii="Times New Roman" w:eastAsia="Times New Roman" w:hAnsi="Times New Roman" w:cs="Times New Roman"/>
          <w:sz w:val="24"/>
          <w:szCs w:val="24"/>
        </w:rPr>
        <w:t>essed: 24 December 2023)</w:t>
      </w:r>
    </w:p>
    <w:p w14:paraId="1D969956" w14:textId="778545EC" w:rsidR="00866BC9" w:rsidRPr="00753120" w:rsidRDefault="578F8E28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Engineering Recruitment at its best. (2023). Available at: </w:t>
      </w:r>
      <w:hyperlink r:id="rId13"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https://www.revorec.com/</w:t>
        </w:r>
      </w:hyperlink>
    </w:p>
    <w:p w14:paraId="691AE220" w14:textId="6776450B" w:rsidR="00866BC9" w:rsidRPr="00753120" w:rsidRDefault="7D4C7542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lastRenderedPageBreak/>
        <w:t>(</w:t>
      </w:r>
      <w:r w:rsidR="578F8E28" w:rsidRPr="00753120">
        <w:rPr>
          <w:rFonts w:ascii="Times New Roman" w:eastAsia="Times New Roman" w:hAnsi="Times New Roman" w:cs="Times New Roman"/>
          <w:sz w:val="24"/>
          <w:szCs w:val="24"/>
        </w:rPr>
        <w:t>Accessed</w:t>
      </w:r>
      <w:r w:rsidR="25B0ABF7" w:rsidRPr="00753120">
        <w:rPr>
          <w:rFonts w:ascii="Times New Roman" w:eastAsia="Times New Roman" w:hAnsi="Times New Roman" w:cs="Times New Roman"/>
          <w:sz w:val="24"/>
          <w:szCs w:val="24"/>
        </w:rPr>
        <w:t>:</w:t>
      </w:r>
      <w:r w:rsidR="578F8E28" w:rsidRPr="00753120">
        <w:rPr>
          <w:rFonts w:ascii="Times New Roman" w:eastAsia="Times New Roman" w:hAnsi="Times New Roman" w:cs="Times New Roman"/>
          <w:sz w:val="24"/>
          <w:szCs w:val="24"/>
        </w:rPr>
        <w:t xml:space="preserve"> 20 Dec 2023</w:t>
      </w:r>
      <w:r w:rsidR="11CAC0D2" w:rsidRPr="00753120">
        <w:rPr>
          <w:rFonts w:ascii="Times New Roman" w:eastAsia="Times New Roman" w:hAnsi="Times New Roman" w:cs="Times New Roman"/>
          <w:sz w:val="24"/>
          <w:szCs w:val="24"/>
        </w:rPr>
        <w:t>)</w:t>
      </w:r>
      <w:r w:rsidR="578F8E28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3D323746" w14:textId="6A20DF1A" w:rsidR="00866BC9" w:rsidRPr="00753120" w:rsidRDefault="578F8E28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Enrolling your employees in MPF Schemes. (2023). Employers MPF. Available at: </w:t>
      </w:r>
      <w:hyperlink r:id="rId14"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https://www.mpfa.org.hk/en/role-based/employers</w:t>
        </w:r>
      </w:hyperlink>
    </w:p>
    <w:p w14:paraId="2F37EB4B" w14:textId="4FABA9AC" w:rsidR="00866BC9" w:rsidRPr="00753120" w:rsidRDefault="20253906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</w:t>
      </w:r>
      <w:r w:rsidR="578F8E28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Assessed</w:t>
      </w:r>
      <w:r w:rsidR="2A40F39B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:</w:t>
      </w:r>
      <w:r w:rsidR="578F8E28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25 December 2023</w:t>
      </w:r>
      <w:r w:rsidR="0AC7A5DA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).</w:t>
      </w:r>
    </w:p>
    <w:p w14:paraId="0760CF85" w14:textId="0DA6E7D1" w:rsidR="00866BC9" w:rsidRPr="00753120" w:rsidRDefault="578F8E28" w:rsidP="24D9F54B">
      <w:pPr>
        <w:spacing w:line="480" w:lineRule="auto"/>
        <w:rPr>
          <w:rFonts w:ascii="Times New Roman" w:eastAsia="Times New Roman" w:hAnsi="Times New Roman" w:cs="Times New Roman"/>
          <w:b/>
          <w:bCs/>
          <w:color w:val="0B0C0C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Holiday entitlement. (2023). Available at: </w:t>
      </w:r>
      <w:hyperlink r:id="rId15"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https://www.gov.uk/national-minimum-wage-rates</w:t>
        </w:r>
      </w:hyperlink>
    </w:p>
    <w:p w14:paraId="38FA0B69" w14:textId="4C586B68" w:rsidR="00866BC9" w:rsidRPr="00753120" w:rsidRDefault="6728F79F" w:rsidP="24D9F54B">
      <w:pPr>
        <w:spacing w:line="480" w:lineRule="auto"/>
        <w:rPr>
          <w:rFonts w:ascii="Times New Roman" w:eastAsia="Times New Roman" w:hAnsi="Times New Roman" w:cs="Times New Roman"/>
          <w:b/>
          <w:bCs/>
          <w:color w:val="0B0C0C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</w:t>
      </w:r>
      <w:r w:rsidR="578F8E28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Assessed</w:t>
      </w:r>
      <w:r w:rsidR="3E3903A3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:</w:t>
      </w:r>
      <w:r w:rsidR="578F8E28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25 December 2023</w:t>
      </w:r>
      <w:r w:rsidR="34B7611F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).</w:t>
      </w:r>
      <w:r w:rsidR="578F8E28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797CD91E" w14:textId="7668295A" w:rsidR="00866BC9" w:rsidRPr="00753120" w:rsidRDefault="19191ABF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Mishra, R. K., Singh, P., &amp; Sarkar, S. (2012). </w:t>
      </w:r>
      <w:r w:rsidR="1B0817D1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Cross</w:t>
      </w:r>
      <w:r w:rsidR="3489CBC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-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Cultural Dimension of Compensation Management: Global Perspectives</w:t>
      </w:r>
      <w:r w:rsidR="62BFC62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Journal of Strategic Human Resource Management Volume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1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(2). </w:t>
      </w:r>
    </w:p>
    <w:p w14:paraId="12F6793D" w14:textId="087F871E" w:rsidR="00866BC9" w:rsidRPr="00753120" w:rsidRDefault="5CF4F0A6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How overworked are Hongkongers? More than half of employees log over 45 hours a week, some longer than 70 hours: union survey. (2023). Available at: </w:t>
      </w:r>
      <w:hyperlink r:id="rId16"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https://www.scmp.com/news/hong-kong/society/article/3224456/how-overworked-are-hongkongers-more-half-employees-log-minimum-45-hour-weeks-some-longer-70-hours?campaign=3224456&amp;module=perpetual_scroll_0&amp;pgtype=article</w:t>
        </w:r>
      </w:hyperlink>
    </w:p>
    <w:p w14:paraId="5EE3EC8C" w14:textId="19E40B02" w:rsidR="00866BC9" w:rsidRPr="00753120" w:rsidRDefault="12287AE7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</w:t>
      </w:r>
      <w:r w:rsidR="5CF4F0A6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Assessed</w:t>
      </w:r>
      <w:r w:rsidR="6008A26C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: </w:t>
      </w:r>
      <w:r w:rsidR="5CF4F0A6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25 Dec 2023</w:t>
      </w:r>
      <w:r w:rsidR="30AD50C9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)</w:t>
      </w:r>
      <w:r w:rsidR="5CF4F0A6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. </w:t>
      </w:r>
    </w:p>
    <w:p w14:paraId="52C49D3A" w14:textId="1E6660DA" w:rsidR="00866BC9" w:rsidRPr="00753120" w:rsidRDefault="1FC6FF98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Hu, Q., Schaufeli, W., Taris, T., Hessen, D., Hakanen, J. J., Salanova, M., &amp; Shimazu, A. (2014). </w:t>
      </w:r>
      <w:r w:rsidR="3DD374BD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East is East and West is West and never the twain shall meet: Work engagement and workaholism across Eastern and Western cultures</w:t>
      </w:r>
      <w:r w:rsidR="57708D0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Journal of Behavioral and Social Sciences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1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(1), 6-24.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0B92BC66" w14:textId="4DD77BE3" w:rsidR="00866BC9" w:rsidRPr="00753120" w:rsidRDefault="5CF4F0A6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Illegal working civil penalties Midlands and East of England region: 1 April to 30 June 2023. Immigration offences. Available at: </w:t>
      </w:r>
      <w:hyperlink r:id="rId17"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https://www.gov.uk/government/publications/illegal-</w:t>
        </w:r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lastRenderedPageBreak/>
          <w:t>working-penalties-the-midlands-and-east/illegal-working-civil-penalties-midlands-and-east-of-england-region-1-october-2019-to-31-december-2020</w:t>
        </w:r>
      </w:hyperlink>
    </w:p>
    <w:p w14:paraId="55569D04" w14:textId="5CF394FD" w:rsidR="00866BC9" w:rsidRPr="00753120" w:rsidRDefault="375DCED6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(</w:t>
      </w:r>
      <w:r w:rsidR="5CF4F0A6" w:rsidRPr="00753120">
        <w:rPr>
          <w:rFonts w:ascii="Times New Roman" w:eastAsia="Times New Roman" w:hAnsi="Times New Roman" w:cs="Times New Roman"/>
          <w:sz w:val="24"/>
          <w:szCs w:val="24"/>
        </w:rPr>
        <w:t>Accessed</w:t>
      </w:r>
      <w:r w:rsidR="6245FB24" w:rsidRPr="00753120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="5CF4F0A6" w:rsidRPr="00753120">
        <w:rPr>
          <w:rFonts w:ascii="Times New Roman" w:eastAsia="Times New Roman" w:hAnsi="Times New Roman" w:cs="Times New Roman"/>
          <w:sz w:val="24"/>
          <w:szCs w:val="24"/>
        </w:rPr>
        <w:t>20 Dec 2023</w:t>
      </w:r>
      <w:r w:rsidR="5E8F74A5" w:rsidRPr="00753120">
        <w:rPr>
          <w:rFonts w:ascii="Times New Roman" w:eastAsia="Times New Roman" w:hAnsi="Times New Roman" w:cs="Times New Roman"/>
          <w:sz w:val="24"/>
          <w:szCs w:val="24"/>
        </w:rPr>
        <w:t>).</w:t>
      </w:r>
      <w:r w:rsidR="5CF4F0A6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</w:p>
    <w:p w14:paraId="49DAFD37" w14:textId="4BEBE03E" w:rsidR="00866BC9" w:rsidRPr="00753120" w:rsidRDefault="4C004028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Jaw, B. S., Ling, Y. H., Yu‐Ping Wang, C., &amp; Chang, W. C. (2007). </w:t>
      </w:r>
      <w:r w:rsidR="286EFF85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The impact of culture on Chinese employees' work values</w:t>
      </w:r>
      <w:r w:rsidR="12F4FDE8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 xml:space="preserve">Personnel </w:t>
      </w:r>
      <w:r w:rsidR="1C8FF240"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R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eview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36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(1), 128-144.</w:t>
      </w:r>
    </w:p>
    <w:p w14:paraId="3EB14FCF" w14:textId="421C9863" w:rsidR="00866BC9" w:rsidRPr="00753120" w:rsidRDefault="3B82445C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Kim, R. C., Saito, A., &amp; Avvari, V. M. (2020). </w:t>
      </w:r>
      <w:r w:rsidR="0EBBCD99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Interpretation and integration of “creating shared value” in Asia: implications for strategy research and practice</w:t>
      </w:r>
      <w:r w:rsidR="75E4E695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Asian Business &amp; Management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19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(4), 379-406.</w:t>
      </w:r>
    </w:p>
    <w:p w14:paraId="0F6E1984" w14:textId="2FFC5C75" w:rsidR="00866BC9" w:rsidRPr="00753120" w:rsidRDefault="786B8D57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Hassan, Z., Dollard, M. F., &amp; Winefield, A. H. (2010). </w:t>
      </w:r>
      <w:r w:rsidR="0D22B8F8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Work‐family conflict in East vs Western countries</w:t>
      </w:r>
      <w:r w:rsidR="286CAE39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Cross Cultural Management: An International Journal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17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(1), 30-49. </w:t>
      </w:r>
    </w:p>
    <w:p w14:paraId="7B501DD2" w14:textId="1F2F2F31" w:rsidR="00866BC9" w:rsidRPr="00753120" w:rsidRDefault="6FD9FC34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Labour legislation. (</w:t>
      </w:r>
      <w:r w:rsidR="0B1B1E62" w:rsidRPr="00753120">
        <w:rPr>
          <w:rFonts w:ascii="Times New Roman" w:eastAsia="Times New Roman" w:hAnsi="Times New Roman" w:cs="Times New Roman"/>
          <w:sz w:val="24"/>
          <w:szCs w:val="24"/>
        </w:rPr>
        <w:t xml:space="preserve">2023). Labour department. Available at: </w:t>
      </w:r>
      <w:hyperlink r:id="rId18">
        <w:r w:rsidR="0B1B1E62"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https://www.labour.gov.hk/eng/faq/cap57i_whole.htm</w:t>
        </w:r>
      </w:hyperlink>
    </w:p>
    <w:p w14:paraId="2227A30E" w14:textId="7758566E" w:rsidR="00866BC9" w:rsidRPr="00753120" w:rsidRDefault="42B3AA32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(</w:t>
      </w:r>
      <w:r w:rsidR="0B1B1E62" w:rsidRPr="00753120">
        <w:rPr>
          <w:rFonts w:ascii="Times New Roman" w:eastAsia="Times New Roman" w:hAnsi="Times New Roman" w:cs="Times New Roman"/>
          <w:sz w:val="24"/>
          <w:szCs w:val="24"/>
        </w:rPr>
        <w:t>Assessed</w:t>
      </w:r>
      <w:r w:rsidR="54491B25" w:rsidRPr="00753120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="0B1B1E62" w:rsidRPr="00753120">
        <w:rPr>
          <w:rFonts w:ascii="Times New Roman" w:eastAsia="Times New Roman" w:hAnsi="Times New Roman" w:cs="Times New Roman"/>
          <w:sz w:val="24"/>
          <w:szCs w:val="24"/>
        </w:rPr>
        <w:t>25 December 2023</w:t>
      </w:r>
      <w:r w:rsidR="5BF3CFE9" w:rsidRPr="00753120">
        <w:rPr>
          <w:rFonts w:ascii="Times New Roman" w:eastAsia="Times New Roman" w:hAnsi="Times New Roman" w:cs="Times New Roman"/>
          <w:sz w:val="24"/>
          <w:szCs w:val="24"/>
        </w:rPr>
        <w:t>).</w:t>
      </w:r>
    </w:p>
    <w:p w14:paraId="750FEB0F" w14:textId="5C4A4CE2" w:rsidR="00866BC9" w:rsidRPr="00753120" w:rsidRDefault="5CF4F0A6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Lim, C. H., Winter, R., &amp; Chan, C. C. (2006). </w:t>
      </w:r>
      <w:r w:rsidR="43EBB0C2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Cross‐cultural interviewing in the hiring process: Challenges and strategies</w:t>
      </w:r>
      <w:r w:rsidR="4C28C64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 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The Career Development Quarterly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, 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54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(3), 265-268. </w:t>
      </w:r>
    </w:p>
    <w:p w14:paraId="4B9CC3ED" w14:textId="2D96A1C0" w:rsidR="00866BC9" w:rsidRPr="00753120" w:rsidRDefault="5CF4F0A6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Lowe, K. B., Milliman, J., De Cieri, H., &amp; Dowling, P. J. (2002). </w:t>
      </w:r>
      <w:r w:rsidR="7066A0A2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International compensation practices: a ten‐country comparative analysis</w:t>
      </w:r>
      <w:r w:rsidR="44797F11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Human Resource Management: Published in Cooperation with the School of Business Administration, The University of Michigan and in alliance with the Society of Human Resources Management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41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(1), 45-66. </w:t>
      </w:r>
    </w:p>
    <w:p w14:paraId="4867E126" w14:textId="71D6C734" w:rsidR="00866BC9" w:rsidRPr="00753120" w:rsidRDefault="432AFB67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National Minimum Wage and National Living Wage rates. (2023). Available at: </w:t>
      </w:r>
      <w:hyperlink r:id="rId19"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https://www.gov.uk/national-minimum-wage-rates</w:t>
        </w:r>
      </w:hyperlink>
    </w:p>
    <w:p w14:paraId="55DB405A" w14:textId="15232BFC" w:rsidR="00866BC9" w:rsidRPr="00753120" w:rsidRDefault="53701362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lastRenderedPageBreak/>
        <w:t>(</w:t>
      </w:r>
      <w:r w:rsidR="432AFB6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Assessed</w:t>
      </w:r>
      <w:r w:rsidR="4CC6E5E9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: </w:t>
      </w:r>
      <w:r w:rsidR="432AFB6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25 December 2023</w:t>
      </w:r>
      <w:r w:rsidR="2AA47E5B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).</w:t>
      </w:r>
      <w:r w:rsidR="432AFB6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</w:p>
    <w:p w14:paraId="3E655885" w14:textId="7FC66514" w:rsidR="00866BC9" w:rsidRPr="00753120" w:rsidRDefault="432AFB67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PAYE and payroll for employers. (2023). Available at: </w:t>
      </w:r>
      <w:hyperlink r:id="rId20"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https://www.gov.uk/national-minimum-wage-rates</w:t>
        </w:r>
      </w:hyperlink>
    </w:p>
    <w:p w14:paraId="773D81F2" w14:textId="4049D3A7" w:rsidR="00866BC9" w:rsidRPr="00753120" w:rsidRDefault="7F82F2E5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</w:t>
      </w:r>
      <w:r w:rsidR="432AFB6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Assessed</w:t>
      </w:r>
      <w:r w:rsidR="4388FC0A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: </w:t>
      </w:r>
      <w:r w:rsidR="432AFB6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25 December 2023</w:t>
      </w:r>
      <w:r w:rsidR="5DB28EC5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).</w:t>
      </w:r>
    </w:p>
    <w:p w14:paraId="2436C2D7" w14:textId="342BA7C4" w:rsidR="00866BC9" w:rsidRPr="00753120" w:rsidRDefault="2E7EE166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Power distance index. (2023). Clearly Cultural Making Sense if Cross Cultural Communication. Available at: </w:t>
      </w:r>
      <w:hyperlink r:id="rId21"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https://clearlycultural.com/geert-hofstede-cultural-dimensions/power-distance-index/</w:t>
        </w:r>
      </w:hyperlink>
    </w:p>
    <w:p w14:paraId="2062A3B0" w14:textId="27A98F4E" w:rsidR="00866BC9" w:rsidRPr="00753120" w:rsidRDefault="3FC1C359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</w:t>
      </w:r>
      <w:r w:rsidR="2E7EE166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Assessed: 26 December 2023</w:t>
      </w:r>
      <w:r w:rsidR="5438D726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).</w:t>
      </w:r>
    </w:p>
    <w:p w14:paraId="521139E6" w14:textId="526829D3" w:rsidR="00866BC9" w:rsidRPr="00753120" w:rsidRDefault="2E7EE166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Raewf, M. B., &amp; Mahmood, Y. N. (2021). </w:t>
      </w:r>
      <w:r w:rsidR="765F23A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The cultural diversity in the workplace</w:t>
      </w:r>
      <w:r w:rsidR="09421054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Cihan University-Erbil Journal of Humanities and Social Sciences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5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(1), 1-6. </w:t>
      </w:r>
    </w:p>
    <w:p w14:paraId="1DAF9D2E" w14:textId="726A846C" w:rsidR="00866BC9" w:rsidRPr="00753120" w:rsidRDefault="284CDEEB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Schuler, R., &amp; Jackson, S. (2017). </w:t>
      </w:r>
      <w:r w:rsidR="2A51CE20"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HR issues and activities in mergers and acquisitions</w:t>
      </w:r>
      <w:r w:rsidR="30D96B00"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’,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Human Resource Management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 (pp. 445-458). Routledge.</w:t>
      </w:r>
    </w:p>
    <w:p w14:paraId="3A916D2A" w14:textId="38F800B9" w:rsidR="00667619" w:rsidRPr="00753120" w:rsidRDefault="35028B97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Spigarelli, F., Alon, I., &amp; Mucelli, A. (2013). </w:t>
      </w:r>
      <w:r w:rsidR="5D211A12"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Chinese overseas M&amp;A: overcoming cultural and organisational divides</w:t>
      </w:r>
      <w:r w:rsidR="4A24511F"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Development, 6(1/2), 190-208.</w:t>
      </w:r>
    </w:p>
    <w:p w14:paraId="28DD1CFE" w14:textId="34CE6179" w:rsidR="00667619" w:rsidRPr="00753120" w:rsidRDefault="1CA882B4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Statutory Minimum Wage. (2023). Labour Department. Available at: </w:t>
      </w:r>
      <w:hyperlink r:id="rId22"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https://www.labour.gov.hk/eng/news/mwo.htm</w:t>
        </w:r>
      </w:hyperlink>
    </w:p>
    <w:p w14:paraId="58E7F31C" w14:textId="49DE0B00" w:rsidR="00667619" w:rsidRPr="00753120" w:rsidRDefault="3A61BE87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</w:t>
      </w:r>
      <w:r w:rsidR="1CA882B4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Assess</w:t>
      </w:r>
      <w:r w:rsidR="73B7B6DF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ed</w:t>
      </w:r>
      <w:r w:rsidR="1CA882B4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: 25 December 2023</w:t>
      </w:r>
      <w:r w:rsidR="04E416D9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).</w:t>
      </w:r>
    </w:p>
    <w:p w14:paraId="28403D56" w14:textId="691BD943" w:rsidR="00667619" w:rsidRPr="00753120" w:rsidRDefault="3144889C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Top UK Job Boards and Hiring Platforms To Find Talent in 2022. (2022). Available at: </w:t>
      </w:r>
      <w:hyperlink r:id="rId23">
        <w:r w:rsidR="51649D97"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https://seemehired.com/blog/the-top-uk-job-boards-and-hiring-platforms-to-find-talent-in-2022/</w:t>
        </w:r>
      </w:hyperlink>
      <w:r w:rsidR="51649D97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8ACCCD6" w:rsidRPr="00753120">
        <w:rPr>
          <w:rFonts w:ascii="Times New Roman" w:eastAsia="Times New Roman" w:hAnsi="Times New Roman" w:cs="Times New Roman"/>
          <w:sz w:val="24"/>
          <w:szCs w:val="24"/>
        </w:rPr>
        <w:t>(</w:t>
      </w:r>
      <w:r w:rsidR="51649D97" w:rsidRPr="00753120">
        <w:rPr>
          <w:rFonts w:ascii="Times New Roman" w:eastAsia="Times New Roman" w:hAnsi="Times New Roman" w:cs="Times New Roman"/>
          <w:sz w:val="24"/>
          <w:szCs w:val="24"/>
        </w:rPr>
        <w:t>Accessed</w:t>
      </w:r>
      <w:r w:rsidR="0825CF26" w:rsidRPr="00753120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="51649D97" w:rsidRPr="00753120">
        <w:rPr>
          <w:rFonts w:ascii="Times New Roman" w:eastAsia="Times New Roman" w:hAnsi="Times New Roman" w:cs="Times New Roman"/>
          <w:sz w:val="24"/>
          <w:szCs w:val="24"/>
        </w:rPr>
        <w:t>20 Dec 2023</w:t>
      </w:r>
      <w:r w:rsidR="663F308F" w:rsidRPr="00753120">
        <w:rPr>
          <w:rFonts w:ascii="Times New Roman" w:eastAsia="Times New Roman" w:hAnsi="Times New Roman" w:cs="Times New Roman"/>
          <w:sz w:val="24"/>
          <w:szCs w:val="24"/>
        </w:rPr>
        <w:t>)</w:t>
      </w:r>
    </w:p>
    <w:p w14:paraId="49AD446D" w14:textId="57F241F6" w:rsidR="5AE68EE1" w:rsidRPr="00753120" w:rsidRDefault="48440472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What you must do as a Construction Industry Scheme (CIS) contractor. (2023). Business tax. 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Available at: https://www.gov.uk/what-you-must-do-as-a-cis-contractor</w:t>
      </w:r>
    </w:p>
    <w:p w14:paraId="7909832D" w14:textId="227C6C69" w:rsidR="5AE68EE1" w:rsidRPr="00753120" w:rsidRDefault="0CD4CA10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</w:t>
      </w:r>
      <w:r w:rsidR="48440472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Assessed</w:t>
      </w:r>
      <w:r w:rsidR="44ACBCCF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: </w:t>
      </w:r>
      <w:r w:rsidR="48440472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25 December 2023</w:t>
      </w:r>
      <w:r w:rsidR="4A08E3D9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)</w:t>
      </w:r>
    </w:p>
    <w:p w14:paraId="42438358" w14:textId="7A56805C" w:rsidR="00667619" w:rsidRPr="00753120" w:rsidRDefault="73AF9272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Wright, S. (1997). </w:t>
      </w:r>
      <w:r w:rsidR="0C34CE9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Language as a contributing factor in conflicts between states and within states</w:t>
      </w:r>
      <w:r w:rsidR="180C607C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Current Issues in Language &amp; Society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4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(3), 215-237.</w:t>
      </w:r>
    </w:p>
    <w:p w14:paraId="103C2DCB" w14:textId="4E4D5420" w:rsidR="00667619" w:rsidRPr="00753120" w:rsidRDefault="48010F07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Zhu, Z., &amp; Huang, H. (2007). </w:t>
      </w:r>
      <w:r w:rsidR="1948A99A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The Cultural Integration in the Process of Cross-border Mergers and Acquisitions</w:t>
      </w:r>
      <w:r w:rsidR="40945428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International management review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3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(2).</w:t>
      </w:r>
    </w:p>
    <w:p w14:paraId="5D4D0D92" w14:textId="0019CB32" w:rsidR="00667619" w:rsidRPr="00753120" w:rsidRDefault="00667619" w:rsidP="24D9F54B">
      <w:pPr>
        <w:pStyle w:val="Heading1"/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</w:p>
    <w:sectPr w:rsidR="00667619" w:rsidRPr="00753120">
      <w:headerReference w:type="default" r:id="rId24"/>
      <w:footerReference w:type="default" r:id="rId25"/>
      <w:pgSz w:w="12240" w:h="15840"/>
      <w:pgMar w:top="1417" w:right="1417" w:bottom="1417" w:left="1417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B5D854" w14:textId="77777777" w:rsidR="003A7BE2" w:rsidRDefault="003A7BE2">
      <w:pPr>
        <w:spacing w:after="0" w:line="240" w:lineRule="auto"/>
      </w:pPr>
      <w:r>
        <w:separator/>
      </w:r>
    </w:p>
  </w:endnote>
  <w:endnote w:type="continuationSeparator" w:id="0">
    <w:p w14:paraId="05C3FB3E" w14:textId="77777777" w:rsidR="003A7BE2" w:rsidRDefault="003A7B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35"/>
      <w:gridCol w:w="3135"/>
      <w:gridCol w:w="3135"/>
    </w:tblGrid>
    <w:tr w:rsidR="24D9F54B" w14:paraId="3F560CF5" w14:textId="77777777" w:rsidTr="24D9F54B">
      <w:trPr>
        <w:trHeight w:val="300"/>
      </w:trPr>
      <w:tc>
        <w:tcPr>
          <w:tcW w:w="3135" w:type="dxa"/>
        </w:tcPr>
        <w:p w14:paraId="114A75FE" w14:textId="13E4B77C" w:rsidR="24D9F54B" w:rsidRDefault="24D9F54B" w:rsidP="24D9F54B">
          <w:pPr>
            <w:pStyle w:val="Header"/>
            <w:ind w:left="-115"/>
          </w:pPr>
        </w:p>
      </w:tc>
      <w:tc>
        <w:tcPr>
          <w:tcW w:w="3135" w:type="dxa"/>
        </w:tcPr>
        <w:p w14:paraId="45766629" w14:textId="48C920B5" w:rsidR="24D9F54B" w:rsidRDefault="24D9F54B" w:rsidP="24D9F54B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5E2FA7">
            <w:rPr>
              <w:noProof/>
            </w:rPr>
            <w:t>1</w:t>
          </w:r>
          <w:r>
            <w:fldChar w:fldCharType="end"/>
          </w:r>
        </w:p>
      </w:tc>
      <w:tc>
        <w:tcPr>
          <w:tcW w:w="3135" w:type="dxa"/>
        </w:tcPr>
        <w:p w14:paraId="0B66A439" w14:textId="66F8AA56" w:rsidR="24D9F54B" w:rsidRDefault="24D9F54B" w:rsidP="24D9F54B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5E2FA7">
            <w:rPr>
              <w:noProof/>
            </w:rPr>
            <w:t>1</w:t>
          </w:r>
          <w:r>
            <w:fldChar w:fldCharType="end"/>
          </w:r>
        </w:p>
      </w:tc>
    </w:tr>
  </w:tbl>
  <w:p w14:paraId="2C129C30" w14:textId="6BB4F3A8" w:rsidR="24D9F54B" w:rsidRDefault="24D9F54B" w:rsidP="24D9F5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3072FE" w14:textId="77777777" w:rsidR="003A7BE2" w:rsidRDefault="003A7BE2">
      <w:pPr>
        <w:spacing w:after="0" w:line="240" w:lineRule="auto"/>
      </w:pPr>
      <w:r>
        <w:separator/>
      </w:r>
    </w:p>
  </w:footnote>
  <w:footnote w:type="continuationSeparator" w:id="0">
    <w:p w14:paraId="759C15F7" w14:textId="77777777" w:rsidR="003A7BE2" w:rsidRDefault="003A7BE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35"/>
      <w:gridCol w:w="3135"/>
      <w:gridCol w:w="3135"/>
    </w:tblGrid>
    <w:tr w:rsidR="24D9F54B" w14:paraId="61789480" w14:textId="77777777" w:rsidTr="24D9F54B">
      <w:trPr>
        <w:trHeight w:val="300"/>
      </w:trPr>
      <w:tc>
        <w:tcPr>
          <w:tcW w:w="3135" w:type="dxa"/>
        </w:tcPr>
        <w:p w14:paraId="0F3BAB3D" w14:textId="42CA9659" w:rsidR="24D9F54B" w:rsidRDefault="24D9F54B" w:rsidP="24D9F54B">
          <w:pPr>
            <w:pStyle w:val="Header"/>
            <w:ind w:left="-115"/>
          </w:pPr>
        </w:p>
      </w:tc>
      <w:tc>
        <w:tcPr>
          <w:tcW w:w="3135" w:type="dxa"/>
        </w:tcPr>
        <w:p w14:paraId="0D5BC41D" w14:textId="5C542A21" w:rsidR="24D9F54B" w:rsidRDefault="24D9F54B" w:rsidP="24D9F54B">
          <w:pPr>
            <w:pStyle w:val="Header"/>
            <w:jc w:val="center"/>
          </w:pPr>
        </w:p>
      </w:tc>
      <w:tc>
        <w:tcPr>
          <w:tcW w:w="3135" w:type="dxa"/>
        </w:tcPr>
        <w:p w14:paraId="69A0F6F1" w14:textId="68FF7698" w:rsidR="24D9F54B" w:rsidRDefault="24D9F54B" w:rsidP="24D9F54B">
          <w:pPr>
            <w:pStyle w:val="Header"/>
            <w:ind w:right="-115"/>
            <w:jc w:val="right"/>
          </w:pPr>
        </w:p>
      </w:tc>
    </w:tr>
  </w:tbl>
  <w:p w14:paraId="786F264C" w14:textId="153FF7B8" w:rsidR="24D9F54B" w:rsidRDefault="24D9F54B" w:rsidP="24D9F54B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xft9agxd" int2:invalidationBookmarkName="" int2:hashCode="Gx16UM/Np63XbQ" int2:id="6a0ptxDQ">
      <int2:state int2:value="Rejected" int2:type="WordDesignerDefaultAnnotation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914505"/>
    <w:multiLevelType w:val="hybridMultilevel"/>
    <w:tmpl w:val="539282D2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FE6584"/>
    <w:multiLevelType w:val="hybridMultilevel"/>
    <w:tmpl w:val="7EEA6F2E"/>
    <w:lvl w:ilvl="0" w:tplc="9244AA3A">
      <w:start w:val="1"/>
      <w:numFmt w:val="lowerLetter"/>
      <w:lvlText w:val="%1."/>
      <w:lvlJc w:val="left"/>
      <w:pPr>
        <w:ind w:left="720" w:hanging="360"/>
      </w:pPr>
    </w:lvl>
    <w:lvl w:ilvl="1" w:tplc="0EF89384">
      <w:start w:val="1"/>
      <w:numFmt w:val="lowerLetter"/>
      <w:lvlText w:val="%2."/>
      <w:lvlJc w:val="left"/>
      <w:pPr>
        <w:ind w:left="1440" w:hanging="360"/>
      </w:pPr>
    </w:lvl>
    <w:lvl w:ilvl="2" w:tplc="D6EA663C">
      <w:start w:val="1"/>
      <w:numFmt w:val="lowerRoman"/>
      <w:lvlText w:val="%3."/>
      <w:lvlJc w:val="right"/>
      <w:pPr>
        <w:ind w:left="2160" w:hanging="180"/>
      </w:pPr>
    </w:lvl>
    <w:lvl w:ilvl="3" w:tplc="7D221DA6">
      <w:start w:val="1"/>
      <w:numFmt w:val="decimal"/>
      <w:lvlText w:val="%4."/>
      <w:lvlJc w:val="left"/>
      <w:pPr>
        <w:ind w:left="2880" w:hanging="360"/>
      </w:pPr>
    </w:lvl>
    <w:lvl w:ilvl="4" w:tplc="B7C0E5BC">
      <w:start w:val="1"/>
      <w:numFmt w:val="lowerLetter"/>
      <w:lvlText w:val="%5."/>
      <w:lvlJc w:val="left"/>
      <w:pPr>
        <w:ind w:left="3600" w:hanging="360"/>
      </w:pPr>
    </w:lvl>
    <w:lvl w:ilvl="5" w:tplc="ECECBCF4">
      <w:start w:val="1"/>
      <w:numFmt w:val="lowerRoman"/>
      <w:lvlText w:val="%6."/>
      <w:lvlJc w:val="right"/>
      <w:pPr>
        <w:ind w:left="4320" w:hanging="180"/>
      </w:pPr>
    </w:lvl>
    <w:lvl w:ilvl="6" w:tplc="5DC81A2A">
      <w:start w:val="1"/>
      <w:numFmt w:val="decimal"/>
      <w:lvlText w:val="%7."/>
      <w:lvlJc w:val="left"/>
      <w:pPr>
        <w:ind w:left="5040" w:hanging="360"/>
      </w:pPr>
    </w:lvl>
    <w:lvl w:ilvl="7" w:tplc="2584AE6E">
      <w:start w:val="1"/>
      <w:numFmt w:val="lowerLetter"/>
      <w:lvlText w:val="%8."/>
      <w:lvlJc w:val="left"/>
      <w:pPr>
        <w:ind w:left="5760" w:hanging="360"/>
      </w:pPr>
    </w:lvl>
    <w:lvl w:ilvl="8" w:tplc="38661CB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BA184D"/>
    <w:multiLevelType w:val="hybridMultilevel"/>
    <w:tmpl w:val="AA0E468E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1FE49A4"/>
    <w:multiLevelType w:val="hybridMultilevel"/>
    <w:tmpl w:val="00CCEAC2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eastAsia="Times New Roman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88A627F"/>
    <w:multiLevelType w:val="hybridMultilevel"/>
    <w:tmpl w:val="155CC1E8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DBB0290"/>
    <w:multiLevelType w:val="hybridMultilevel"/>
    <w:tmpl w:val="BD423852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F4DA3A5"/>
    <w:multiLevelType w:val="hybridMultilevel"/>
    <w:tmpl w:val="84B4750A"/>
    <w:lvl w:ilvl="0" w:tplc="848685A6">
      <w:start w:val="1"/>
      <w:numFmt w:val="lowerLetter"/>
      <w:lvlText w:val="%1."/>
      <w:lvlJc w:val="left"/>
      <w:pPr>
        <w:ind w:left="720" w:hanging="360"/>
      </w:pPr>
    </w:lvl>
    <w:lvl w:ilvl="1" w:tplc="AD14717A">
      <w:start w:val="1"/>
      <w:numFmt w:val="lowerLetter"/>
      <w:lvlText w:val="%2."/>
      <w:lvlJc w:val="left"/>
      <w:pPr>
        <w:ind w:left="1440" w:hanging="360"/>
      </w:pPr>
    </w:lvl>
    <w:lvl w:ilvl="2" w:tplc="F19A6404">
      <w:start w:val="1"/>
      <w:numFmt w:val="lowerRoman"/>
      <w:lvlText w:val="%3."/>
      <w:lvlJc w:val="right"/>
      <w:pPr>
        <w:ind w:left="2160" w:hanging="180"/>
      </w:pPr>
    </w:lvl>
    <w:lvl w:ilvl="3" w:tplc="85488F06">
      <w:start w:val="1"/>
      <w:numFmt w:val="decimal"/>
      <w:lvlText w:val="%4."/>
      <w:lvlJc w:val="left"/>
      <w:pPr>
        <w:ind w:left="2880" w:hanging="360"/>
      </w:pPr>
    </w:lvl>
    <w:lvl w:ilvl="4" w:tplc="823222BA">
      <w:start w:val="1"/>
      <w:numFmt w:val="lowerLetter"/>
      <w:lvlText w:val="%5."/>
      <w:lvlJc w:val="left"/>
      <w:pPr>
        <w:ind w:left="3600" w:hanging="360"/>
      </w:pPr>
    </w:lvl>
    <w:lvl w:ilvl="5" w:tplc="843205AC">
      <w:start w:val="1"/>
      <w:numFmt w:val="lowerRoman"/>
      <w:lvlText w:val="%6."/>
      <w:lvlJc w:val="right"/>
      <w:pPr>
        <w:ind w:left="4320" w:hanging="180"/>
      </w:pPr>
    </w:lvl>
    <w:lvl w:ilvl="6" w:tplc="F9748064">
      <w:start w:val="1"/>
      <w:numFmt w:val="decimal"/>
      <w:lvlText w:val="%7."/>
      <w:lvlJc w:val="left"/>
      <w:pPr>
        <w:ind w:left="5040" w:hanging="360"/>
      </w:pPr>
    </w:lvl>
    <w:lvl w:ilvl="7" w:tplc="DD4C2930">
      <w:start w:val="1"/>
      <w:numFmt w:val="lowerLetter"/>
      <w:lvlText w:val="%8."/>
      <w:lvlJc w:val="left"/>
      <w:pPr>
        <w:ind w:left="5760" w:hanging="360"/>
      </w:pPr>
    </w:lvl>
    <w:lvl w:ilvl="8" w:tplc="8564D088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67DBFF9"/>
    <w:multiLevelType w:val="hybridMultilevel"/>
    <w:tmpl w:val="026076F4"/>
    <w:lvl w:ilvl="0" w:tplc="0366A1AA">
      <w:start w:val="1"/>
      <w:numFmt w:val="lowerLetter"/>
      <w:lvlText w:val="%1."/>
      <w:lvlJc w:val="left"/>
      <w:pPr>
        <w:ind w:left="720" w:hanging="360"/>
      </w:pPr>
    </w:lvl>
    <w:lvl w:ilvl="1" w:tplc="8BF225B8">
      <w:start w:val="1"/>
      <w:numFmt w:val="lowerLetter"/>
      <w:lvlText w:val="%2."/>
      <w:lvlJc w:val="left"/>
      <w:pPr>
        <w:ind w:left="1440" w:hanging="360"/>
      </w:pPr>
    </w:lvl>
    <w:lvl w:ilvl="2" w:tplc="722ED77A">
      <w:start w:val="1"/>
      <w:numFmt w:val="lowerRoman"/>
      <w:lvlText w:val="%3."/>
      <w:lvlJc w:val="right"/>
      <w:pPr>
        <w:ind w:left="2160" w:hanging="180"/>
      </w:pPr>
    </w:lvl>
    <w:lvl w:ilvl="3" w:tplc="E91EDB88">
      <w:start w:val="1"/>
      <w:numFmt w:val="decimal"/>
      <w:lvlText w:val="%4."/>
      <w:lvlJc w:val="left"/>
      <w:pPr>
        <w:ind w:left="2880" w:hanging="360"/>
      </w:pPr>
    </w:lvl>
    <w:lvl w:ilvl="4" w:tplc="9F06377A">
      <w:start w:val="1"/>
      <w:numFmt w:val="lowerLetter"/>
      <w:lvlText w:val="%5."/>
      <w:lvlJc w:val="left"/>
      <w:pPr>
        <w:ind w:left="3600" w:hanging="360"/>
      </w:pPr>
    </w:lvl>
    <w:lvl w:ilvl="5" w:tplc="D396A9F0">
      <w:start w:val="1"/>
      <w:numFmt w:val="lowerRoman"/>
      <w:lvlText w:val="%6."/>
      <w:lvlJc w:val="right"/>
      <w:pPr>
        <w:ind w:left="4320" w:hanging="180"/>
      </w:pPr>
    </w:lvl>
    <w:lvl w:ilvl="6" w:tplc="D922725A">
      <w:start w:val="1"/>
      <w:numFmt w:val="decimal"/>
      <w:lvlText w:val="%7."/>
      <w:lvlJc w:val="left"/>
      <w:pPr>
        <w:ind w:left="5040" w:hanging="360"/>
      </w:pPr>
    </w:lvl>
    <w:lvl w:ilvl="7" w:tplc="740E9F2E">
      <w:start w:val="1"/>
      <w:numFmt w:val="lowerLetter"/>
      <w:lvlText w:val="%8."/>
      <w:lvlJc w:val="left"/>
      <w:pPr>
        <w:ind w:left="5760" w:hanging="360"/>
      </w:pPr>
    </w:lvl>
    <w:lvl w:ilvl="8" w:tplc="3C4A2EB0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96D5857"/>
    <w:multiLevelType w:val="hybridMultilevel"/>
    <w:tmpl w:val="B2643D88"/>
    <w:lvl w:ilvl="0" w:tplc="197AC0BA">
      <w:start w:val="1"/>
      <w:numFmt w:val="lowerLetter"/>
      <w:lvlText w:val="%1."/>
      <w:lvlJc w:val="left"/>
      <w:pPr>
        <w:ind w:left="720" w:hanging="360"/>
      </w:pPr>
    </w:lvl>
    <w:lvl w:ilvl="1" w:tplc="45986852">
      <w:start w:val="1"/>
      <w:numFmt w:val="lowerLetter"/>
      <w:lvlText w:val="%2."/>
      <w:lvlJc w:val="left"/>
      <w:pPr>
        <w:ind w:left="1440" w:hanging="360"/>
      </w:pPr>
    </w:lvl>
    <w:lvl w:ilvl="2" w:tplc="A6324756">
      <w:start w:val="1"/>
      <w:numFmt w:val="lowerRoman"/>
      <w:lvlText w:val="%3."/>
      <w:lvlJc w:val="right"/>
      <w:pPr>
        <w:ind w:left="2160" w:hanging="180"/>
      </w:pPr>
    </w:lvl>
    <w:lvl w:ilvl="3" w:tplc="100ABDC0">
      <w:start w:val="1"/>
      <w:numFmt w:val="decimal"/>
      <w:lvlText w:val="%4."/>
      <w:lvlJc w:val="left"/>
      <w:pPr>
        <w:ind w:left="2880" w:hanging="360"/>
      </w:pPr>
    </w:lvl>
    <w:lvl w:ilvl="4" w:tplc="206E9114">
      <w:start w:val="1"/>
      <w:numFmt w:val="lowerLetter"/>
      <w:lvlText w:val="%5."/>
      <w:lvlJc w:val="left"/>
      <w:pPr>
        <w:ind w:left="3600" w:hanging="360"/>
      </w:pPr>
    </w:lvl>
    <w:lvl w:ilvl="5" w:tplc="27844062">
      <w:start w:val="1"/>
      <w:numFmt w:val="lowerRoman"/>
      <w:lvlText w:val="%6."/>
      <w:lvlJc w:val="right"/>
      <w:pPr>
        <w:ind w:left="4320" w:hanging="180"/>
      </w:pPr>
    </w:lvl>
    <w:lvl w:ilvl="6" w:tplc="502AC7DE">
      <w:start w:val="1"/>
      <w:numFmt w:val="decimal"/>
      <w:lvlText w:val="%7."/>
      <w:lvlJc w:val="left"/>
      <w:pPr>
        <w:ind w:left="5040" w:hanging="360"/>
      </w:pPr>
    </w:lvl>
    <w:lvl w:ilvl="7" w:tplc="40A6B2C0">
      <w:start w:val="1"/>
      <w:numFmt w:val="lowerLetter"/>
      <w:lvlText w:val="%8."/>
      <w:lvlJc w:val="left"/>
      <w:pPr>
        <w:ind w:left="5760" w:hanging="360"/>
      </w:pPr>
    </w:lvl>
    <w:lvl w:ilvl="8" w:tplc="24AC535A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02A082F"/>
    <w:multiLevelType w:val="hybridMultilevel"/>
    <w:tmpl w:val="BF00E41C"/>
    <w:lvl w:ilvl="0" w:tplc="B952163A">
      <w:start w:val="1"/>
      <w:numFmt w:val="lowerLetter"/>
      <w:lvlText w:val="%1."/>
      <w:lvlJc w:val="left"/>
      <w:pPr>
        <w:ind w:left="720" w:hanging="360"/>
      </w:pPr>
    </w:lvl>
    <w:lvl w:ilvl="1" w:tplc="0CD840B8">
      <w:start w:val="1"/>
      <w:numFmt w:val="lowerLetter"/>
      <w:lvlText w:val="%2."/>
      <w:lvlJc w:val="left"/>
      <w:pPr>
        <w:ind w:left="1440" w:hanging="360"/>
      </w:pPr>
    </w:lvl>
    <w:lvl w:ilvl="2" w:tplc="2250A4A8">
      <w:start w:val="1"/>
      <w:numFmt w:val="lowerRoman"/>
      <w:lvlText w:val="%3."/>
      <w:lvlJc w:val="right"/>
      <w:pPr>
        <w:ind w:left="2160" w:hanging="180"/>
      </w:pPr>
    </w:lvl>
    <w:lvl w:ilvl="3" w:tplc="2932B962">
      <w:start w:val="1"/>
      <w:numFmt w:val="decimal"/>
      <w:lvlText w:val="%4."/>
      <w:lvlJc w:val="left"/>
      <w:pPr>
        <w:ind w:left="2880" w:hanging="360"/>
      </w:pPr>
    </w:lvl>
    <w:lvl w:ilvl="4" w:tplc="814A9C28">
      <w:start w:val="1"/>
      <w:numFmt w:val="lowerLetter"/>
      <w:lvlText w:val="%5."/>
      <w:lvlJc w:val="left"/>
      <w:pPr>
        <w:ind w:left="3600" w:hanging="360"/>
      </w:pPr>
    </w:lvl>
    <w:lvl w:ilvl="5" w:tplc="4A1C9A66">
      <w:start w:val="1"/>
      <w:numFmt w:val="lowerRoman"/>
      <w:lvlText w:val="%6."/>
      <w:lvlJc w:val="right"/>
      <w:pPr>
        <w:ind w:left="4320" w:hanging="180"/>
      </w:pPr>
    </w:lvl>
    <w:lvl w:ilvl="6" w:tplc="D2C8BAA2">
      <w:start w:val="1"/>
      <w:numFmt w:val="decimal"/>
      <w:lvlText w:val="%7."/>
      <w:lvlJc w:val="left"/>
      <w:pPr>
        <w:ind w:left="5040" w:hanging="360"/>
      </w:pPr>
    </w:lvl>
    <w:lvl w:ilvl="7" w:tplc="59403D20">
      <w:start w:val="1"/>
      <w:numFmt w:val="lowerLetter"/>
      <w:lvlText w:val="%8."/>
      <w:lvlJc w:val="left"/>
      <w:pPr>
        <w:ind w:left="5760" w:hanging="360"/>
      </w:pPr>
    </w:lvl>
    <w:lvl w:ilvl="8" w:tplc="4AF4DAC0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04F4B38"/>
    <w:multiLevelType w:val="hybridMultilevel"/>
    <w:tmpl w:val="D366758C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22179F6"/>
    <w:multiLevelType w:val="hybridMultilevel"/>
    <w:tmpl w:val="EA68417A"/>
    <w:lvl w:ilvl="0" w:tplc="33B64F2A">
      <w:start w:val="1"/>
      <w:numFmt w:val="lowerLetter"/>
      <w:lvlText w:val="%1."/>
      <w:lvlJc w:val="left"/>
      <w:pPr>
        <w:ind w:left="720" w:hanging="360"/>
      </w:pPr>
    </w:lvl>
    <w:lvl w:ilvl="1" w:tplc="83C0F6AE">
      <w:start w:val="1"/>
      <w:numFmt w:val="lowerLetter"/>
      <w:lvlText w:val="%2."/>
      <w:lvlJc w:val="left"/>
      <w:pPr>
        <w:ind w:left="1440" w:hanging="360"/>
      </w:pPr>
    </w:lvl>
    <w:lvl w:ilvl="2" w:tplc="319C7F48">
      <w:start w:val="1"/>
      <w:numFmt w:val="lowerRoman"/>
      <w:lvlText w:val="%3."/>
      <w:lvlJc w:val="right"/>
      <w:pPr>
        <w:ind w:left="2160" w:hanging="180"/>
      </w:pPr>
    </w:lvl>
    <w:lvl w:ilvl="3" w:tplc="7D6AB008">
      <w:start w:val="1"/>
      <w:numFmt w:val="decimal"/>
      <w:lvlText w:val="%4."/>
      <w:lvlJc w:val="left"/>
      <w:pPr>
        <w:ind w:left="2880" w:hanging="360"/>
      </w:pPr>
    </w:lvl>
    <w:lvl w:ilvl="4" w:tplc="C8D2B500">
      <w:start w:val="1"/>
      <w:numFmt w:val="lowerLetter"/>
      <w:lvlText w:val="%5."/>
      <w:lvlJc w:val="left"/>
      <w:pPr>
        <w:ind w:left="3600" w:hanging="360"/>
      </w:pPr>
    </w:lvl>
    <w:lvl w:ilvl="5" w:tplc="76CCDAE8">
      <w:start w:val="1"/>
      <w:numFmt w:val="lowerRoman"/>
      <w:lvlText w:val="%6."/>
      <w:lvlJc w:val="right"/>
      <w:pPr>
        <w:ind w:left="4320" w:hanging="180"/>
      </w:pPr>
    </w:lvl>
    <w:lvl w:ilvl="6" w:tplc="9878AA5C">
      <w:start w:val="1"/>
      <w:numFmt w:val="decimal"/>
      <w:lvlText w:val="%7."/>
      <w:lvlJc w:val="left"/>
      <w:pPr>
        <w:ind w:left="5040" w:hanging="360"/>
      </w:pPr>
    </w:lvl>
    <w:lvl w:ilvl="7" w:tplc="18DE5F9C">
      <w:start w:val="1"/>
      <w:numFmt w:val="lowerLetter"/>
      <w:lvlText w:val="%8."/>
      <w:lvlJc w:val="left"/>
      <w:pPr>
        <w:ind w:left="5760" w:hanging="360"/>
      </w:pPr>
    </w:lvl>
    <w:lvl w:ilvl="8" w:tplc="47E211DE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AA26341"/>
    <w:multiLevelType w:val="hybridMultilevel"/>
    <w:tmpl w:val="601A327C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AD853A6"/>
    <w:multiLevelType w:val="hybridMultilevel"/>
    <w:tmpl w:val="F648BF6C"/>
    <w:lvl w:ilvl="0" w:tplc="095420C2">
      <w:start w:val="1"/>
      <w:numFmt w:val="lowerLetter"/>
      <w:lvlText w:val="%1."/>
      <w:lvlJc w:val="left"/>
      <w:pPr>
        <w:ind w:left="720" w:hanging="360"/>
      </w:pPr>
    </w:lvl>
    <w:lvl w:ilvl="1" w:tplc="0C6CD0E0">
      <w:start w:val="1"/>
      <w:numFmt w:val="lowerLetter"/>
      <w:lvlText w:val="%2."/>
      <w:lvlJc w:val="left"/>
      <w:pPr>
        <w:ind w:left="1440" w:hanging="360"/>
      </w:pPr>
    </w:lvl>
    <w:lvl w:ilvl="2" w:tplc="9C446DC2">
      <w:start w:val="1"/>
      <w:numFmt w:val="lowerRoman"/>
      <w:lvlText w:val="%3."/>
      <w:lvlJc w:val="right"/>
      <w:pPr>
        <w:ind w:left="2160" w:hanging="180"/>
      </w:pPr>
    </w:lvl>
    <w:lvl w:ilvl="3" w:tplc="4F200060">
      <w:start w:val="1"/>
      <w:numFmt w:val="decimal"/>
      <w:lvlText w:val="%4."/>
      <w:lvlJc w:val="left"/>
      <w:pPr>
        <w:ind w:left="2880" w:hanging="360"/>
      </w:pPr>
    </w:lvl>
    <w:lvl w:ilvl="4" w:tplc="99561B0E">
      <w:start w:val="1"/>
      <w:numFmt w:val="lowerLetter"/>
      <w:lvlText w:val="%5."/>
      <w:lvlJc w:val="left"/>
      <w:pPr>
        <w:ind w:left="3600" w:hanging="360"/>
      </w:pPr>
    </w:lvl>
    <w:lvl w:ilvl="5" w:tplc="463268C8">
      <w:start w:val="1"/>
      <w:numFmt w:val="lowerRoman"/>
      <w:lvlText w:val="%6."/>
      <w:lvlJc w:val="right"/>
      <w:pPr>
        <w:ind w:left="4320" w:hanging="180"/>
      </w:pPr>
    </w:lvl>
    <w:lvl w:ilvl="6" w:tplc="2CCE45BC">
      <w:start w:val="1"/>
      <w:numFmt w:val="decimal"/>
      <w:lvlText w:val="%7."/>
      <w:lvlJc w:val="left"/>
      <w:pPr>
        <w:ind w:left="5040" w:hanging="360"/>
      </w:pPr>
    </w:lvl>
    <w:lvl w:ilvl="7" w:tplc="D27C676C">
      <w:start w:val="1"/>
      <w:numFmt w:val="lowerLetter"/>
      <w:lvlText w:val="%8."/>
      <w:lvlJc w:val="left"/>
      <w:pPr>
        <w:ind w:left="5760" w:hanging="360"/>
      </w:pPr>
    </w:lvl>
    <w:lvl w:ilvl="8" w:tplc="03F8A6BA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1"/>
  </w:num>
  <w:num w:numId="2">
    <w:abstractNumId w:val="13"/>
  </w:num>
  <w:num w:numId="3">
    <w:abstractNumId w:val="9"/>
  </w:num>
  <w:num w:numId="4">
    <w:abstractNumId w:val="6"/>
  </w:num>
  <w:num w:numId="5">
    <w:abstractNumId w:val="8"/>
  </w:num>
  <w:num w:numId="6">
    <w:abstractNumId w:val="7"/>
  </w:num>
  <w:num w:numId="7">
    <w:abstractNumId w:val="1"/>
  </w:num>
  <w:num w:numId="8">
    <w:abstractNumId w:val="4"/>
  </w:num>
  <w:num w:numId="9">
    <w:abstractNumId w:val="0"/>
  </w:num>
  <w:num w:numId="10">
    <w:abstractNumId w:val="12"/>
  </w:num>
  <w:num w:numId="11">
    <w:abstractNumId w:val="10"/>
  </w:num>
  <w:num w:numId="12">
    <w:abstractNumId w:val="5"/>
  </w:num>
  <w:num w:numId="13">
    <w:abstractNumId w:val="2"/>
  </w:num>
  <w:num w:numId="1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30C5"/>
    <w:rsid w:val="00000590"/>
    <w:rsid w:val="0000214F"/>
    <w:rsid w:val="00004E63"/>
    <w:rsid w:val="00016F90"/>
    <w:rsid w:val="000259BF"/>
    <w:rsid w:val="00031CF7"/>
    <w:rsid w:val="00033F96"/>
    <w:rsid w:val="00037F21"/>
    <w:rsid w:val="00040AF2"/>
    <w:rsid w:val="00042B9D"/>
    <w:rsid w:val="000489DC"/>
    <w:rsid w:val="000530B1"/>
    <w:rsid w:val="00055821"/>
    <w:rsid w:val="000569D9"/>
    <w:rsid w:val="00057805"/>
    <w:rsid w:val="00073FF2"/>
    <w:rsid w:val="00081ED4"/>
    <w:rsid w:val="00090015"/>
    <w:rsid w:val="00093044"/>
    <w:rsid w:val="00096F32"/>
    <w:rsid w:val="00096F74"/>
    <w:rsid w:val="000B42C1"/>
    <w:rsid w:val="000C3818"/>
    <w:rsid w:val="000C6878"/>
    <w:rsid w:val="000E5F5B"/>
    <w:rsid w:val="000F0BCE"/>
    <w:rsid w:val="000F37AF"/>
    <w:rsid w:val="001008C6"/>
    <w:rsid w:val="001062AC"/>
    <w:rsid w:val="00126396"/>
    <w:rsid w:val="001308FA"/>
    <w:rsid w:val="00132535"/>
    <w:rsid w:val="00145127"/>
    <w:rsid w:val="00152F65"/>
    <w:rsid w:val="001535DE"/>
    <w:rsid w:val="001546C5"/>
    <w:rsid w:val="00165453"/>
    <w:rsid w:val="00165BEB"/>
    <w:rsid w:val="0016A3EA"/>
    <w:rsid w:val="0017060B"/>
    <w:rsid w:val="001710E3"/>
    <w:rsid w:val="00190E8E"/>
    <w:rsid w:val="001A234C"/>
    <w:rsid w:val="001A3C60"/>
    <w:rsid w:val="001B5865"/>
    <w:rsid w:val="001B69D1"/>
    <w:rsid w:val="001D0A78"/>
    <w:rsid w:val="001E2ED6"/>
    <w:rsid w:val="001E3240"/>
    <w:rsid w:val="001E5935"/>
    <w:rsid w:val="00211BE6"/>
    <w:rsid w:val="00211EE0"/>
    <w:rsid w:val="00215C9D"/>
    <w:rsid w:val="00226CE6"/>
    <w:rsid w:val="00227F5B"/>
    <w:rsid w:val="00233240"/>
    <w:rsid w:val="00235766"/>
    <w:rsid w:val="002430C5"/>
    <w:rsid w:val="0024486D"/>
    <w:rsid w:val="00251DCB"/>
    <w:rsid w:val="00256673"/>
    <w:rsid w:val="00263FFC"/>
    <w:rsid w:val="00265495"/>
    <w:rsid w:val="00273131"/>
    <w:rsid w:val="0027457D"/>
    <w:rsid w:val="00277DB9"/>
    <w:rsid w:val="00281FAA"/>
    <w:rsid w:val="002823C9"/>
    <w:rsid w:val="00290010"/>
    <w:rsid w:val="002A33CD"/>
    <w:rsid w:val="002A673A"/>
    <w:rsid w:val="002A699F"/>
    <w:rsid w:val="002B7940"/>
    <w:rsid w:val="002C10E2"/>
    <w:rsid w:val="002C2AB0"/>
    <w:rsid w:val="002C70B8"/>
    <w:rsid w:val="002D47AA"/>
    <w:rsid w:val="002E58FE"/>
    <w:rsid w:val="00311363"/>
    <w:rsid w:val="0031B288"/>
    <w:rsid w:val="003215E5"/>
    <w:rsid w:val="00321D8B"/>
    <w:rsid w:val="00327A37"/>
    <w:rsid w:val="00335729"/>
    <w:rsid w:val="00352253"/>
    <w:rsid w:val="00357AF2"/>
    <w:rsid w:val="00361034"/>
    <w:rsid w:val="00364602"/>
    <w:rsid w:val="0037045C"/>
    <w:rsid w:val="003707D7"/>
    <w:rsid w:val="0037091D"/>
    <w:rsid w:val="00375412"/>
    <w:rsid w:val="00382811"/>
    <w:rsid w:val="0039272E"/>
    <w:rsid w:val="00397C99"/>
    <w:rsid w:val="003A6BCC"/>
    <w:rsid w:val="003A7BE2"/>
    <w:rsid w:val="003B1B41"/>
    <w:rsid w:val="003B1FDB"/>
    <w:rsid w:val="003F0DE7"/>
    <w:rsid w:val="003F0DED"/>
    <w:rsid w:val="003F116E"/>
    <w:rsid w:val="003F6CB1"/>
    <w:rsid w:val="00400626"/>
    <w:rsid w:val="00411170"/>
    <w:rsid w:val="004205B3"/>
    <w:rsid w:val="0042341F"/>
    <w:rsid w:val="0043170B"/>
    <w:rsid w:val="00446495"/>
    <w:rsid w:val="004469BA"/>
    <w:rsid w:val="0044719D"/>
    <w:rsid w:val="00455725"/>
    <w:rsid w:val="004814D9"/>
    <w:rsid w:val="00481F31"/>
    <w:rsid w:val="004A1FCD"/>
    <w:rsid w:val="004A5CDC"/>
    <w:rsid w:val="004B018C"/>
    <w:rsid w:val="004F5A09"/>
    <w:rsid w:val="0050669C"/>
    <w:rsid w:val="00511D9D"/>
    <w:rsid w:val="005249AD"/>
    <w:rsid w:val="0053259A"/>
    <w:rsid w:val="0054789C"/>
    <w:rsid w:val="00570583"/>
    <w:rsid w:val="00575D88"/>
    <w:rsid w:val="005858D1"/>
    <w:rsid w:val="00592E73"/>
    <w:rsid w:val="0059FBAF"/>
    <w:rsid w:val="005A4B6E"/>
    <w:rsid w:val="005A7FB4"/>
    <w:rsid w:val="005B176C"/>
    <w:rsid w:val="005B3C89"/>
    <w:rsid w:val="005B5DB7"/>
    <w:rsid w:val="005D2522"/>
    <w:rsid w:val="005E2FA7"/>
    <w:rsid w:val="005E68DC"/>
    <w:rsid w:val="005F1492"/>
    <w:rsid w:val="005F3110"/>
    <w:rsid w:val="00626796"/>
    <w:rsid w:val="00640248"/>
    <w:rsid w:val="00663ED2"/>
    <w:rsid w:val="00667619"/>
    <w:rsid w:val="00667A71"/>
    <w:rsid w:val="006717EF"/>
    <w:rsid w:val="00674DB1"/>
    <w:rsid w:val="00680865"/>
    <w:rsid w:val="00681757"/>
    <w:rsid w:val="006875F4"/>
    <w:rsid w:val="00691877"/>
    <w:rsid w:val="00691EF1"/>
    <w:rsid w:val="006B1778"/>
    <w:rsid w:val="006C6DE3"/>
    <w:rsid w:val="006D1248"/>
    <w:rsid w:val="006D3373"/>
    <w:rsid w:val="006D4027"/>
    <w:rsid w:val="006E0712"/>
    <w:rsid w:val="006E4777"/>
    <w:rsid w:val="006E6854"/>
    <w:rsid w:val="006F0A0F"/>
    <w:rsid w:val="006F4E43"/>
    <w:rsid w:val="006F7743"/>
    <w:rsid w:val="0072087F"/>
    <w:rsid w:val="00737A05"/>
    <w:rsid w:val="007420C9"/>
    <w:rsid w:val="00742D45"/>
    <w:rsid w:val="0074345E"/>
    <w:rsid w:val="0074781C"/>
    <w:rsid w:val="00753120"/>
    <w:rsid w:val="00761F2F"/>
    <w:rsid w:val="007634FC"/>
    <w:rsid w:val="007637E7"/>
    <w:rsid w:val="007718E2"/>
    <w:rsid w:val="00787B3E"/>
    <w:rsid w:val="00793F62"/>
    <w:rsid w:val="007A3B10"/>
    <w:rsid w:val="007B760B"/>
    <w:rsid w:val="007C1B46"/>
    <w:rsid w:val="007C326C"/>
    <w:rsid w:val="007C6168"/>
    <w:rsid w:val="007C70A0"/>
    <w:rsid w:val="007D3D59"/>
    <w:rsid w:val="007E27AD"/>
    <w:rsid w:val="007E7D25"/>
    <w:rsid w:val="00813279"/>
    <w:rsid w:val="00823C4C"/>
    <w:rsid w:val="008302BE"/>
    <w:rsid w:val="00836012"/>
    <w:rsid w:val="00842A37"/>
    <w:rsid w:val="00843E37"/>
    <w:rsid w:val="00862E0A"/>
    <w:rsid w:val="008656EC"/>
    <w:rsid w:val="00865845"/>
    <w:rsid w:val="00866BC9"/>
    <w:rsid w:val="00877DA8"/>
    <w:rsid w:val="00882539"/>
    <w:rsid w:val="008858DD"/>
    <w:rsid w:val="00891124"/>
    <w:rsid w:val="008A48CF"/>
    <w:rsid w:val="008A5DB7"/>
    <w:rsid w:val="008B0BBE"/>
    <w:rsid w:val="008C3C89"/>
    <w:rsid w:val="008D0C35"/>
    <w:rsid w:val="008D717B"/>
    <w:rsid w:val="008E4499"/>
    <w:rsid w:val="008F0AA6"/>
    <w:rsid w:val="008F5FF9"/>
    <w:rsid w:val="0090606D"/>
    <w:rsid w:val="0090695C"/>
    <w:rsid w:val="00912B32"/>
    <w:rsid w:val="00913C3F"/>
    <w:rsid w:val="00917B29"/>
    <w:rsid w:val="00933F31"/>
    <w:rsid w:val="00937CE5"/>
    <w:rsid w:val="00942E5D"/>
    <w:rsid w:val="00945EE9"/>
    <w:rsid w:val="00952728"/>
    <w:rsid w:val="00956FA0"/>
    <w:rsid w:val="00962EF9"/>
    <w:rsid w:val="00963F09"/>
    <w:rsid w:val="00971E8C"/>
    <w:rsid w:val="009769A0"/>
    <w:rsid w:val="00987959"/>
    <w:rsid w:val="00987BE5"/>
    <w:rsid w:val="009945B6"/>
    <w:rsid w:val="009957C9"/>
    <w:rsid w:val="009B0BE3"/>
    <w:rsid w:val="009B6C2F"/>
    <w:rsid w:val="009B6DA6"/>
    <w:rsid w:val="009C2216"/>
    <w:rsid w:val="009C39FE"/>
    <w:rsid w:val="009C64A9"/>
    <w:rsid w:val="009C7100"/>
    <w:rsid w:val="009D1C04"/>
    <w:rsid w:val="009D2D87"/>
    <w:rsid w:val="009E6293"/>
    <w:rsid w:val="009E719B"/>
    <w:rsid w:val="009F0316"/>
    <w:rsid w:val="009F7CAF"/>
    <w:rsid w:val="00A044C2"/>
    <w:rsid w:val="00A07072"/>
    <w:rsid w:val="00A20B11"/>
    <w:rsid w:val="00A40BB4"/>
    <w:rsid w:val="00A42014"/>
    <w:rsid w:val="00A46271"/>
    <w:rsid w:val="00A51C42"/>
    <w:rsid w:val="00A56382"/>
    <w:rsid w:val="00A571C4"/>
    <w:rsid w:val="00A66694"/>
    <w:rsid w:val="00A73DDF"/>
    <w:rsid w:val="00A74CFD"/>
    <w:rsid w:val="00A82C9E"/>
    <w:rsid w:val="00A8F64F"/>
    <w:rsid w:val="00AA0F80"/>
    <w:rsid w:val="00AA658D"/>
    <w:rsid w:val="00AA7099"/>
    <w:rsid w:val="00AB0082"/>
    <w:rsid w:val="00AB493E"/>
    <w:rsid w:val="00AB4B25"/>
    <w:rsid w:val="00AC404C"/>
    <w:rsid w:val="00AE00CB"/>
    <w:rsid w:val="00AE0D27"/>
    <w:rsid w:val="00AE30A8"/>
    <w:rsid w:val="00AE8A09"/>
    <w:rsid w:val="00AF4E63"/>
    <w:rsid w:val="00B10508"/>
    <w:rsid w:val="00B20726"/>
    <w:rsid w:val="00B278D7"/>
    <w:rsid w:val="00B36EDA"/>
    <w:rsid w:val="00B5178F"/>
    <w:rsid w:val="00B542CF"/>
    <w:rsid w:val="00B54ABB"/>
    <w:rsid w:val="00B61E62"/>
    <w:rsid w:val="00B6452C"/>
    <w:rsid w:val="00B88B21"/>
    <w:rsid w:val="00B9242B"/>
    <w:rsid w:val="00B949F4"/>
    <w:rsid w:val="00BA3570"/>
    <w:rsid w:val="00BB0EEC"/>
    <w:rsid w:val="00BB7822"/>
    <w:rsid w:val="00BD22EC"/>
    <w:rsid w:val="00BD563C"/>
    <w:rsid w:val="00BF14FC"/>
    <w:rsid w:val="00BF1655"/>
    <w:rsid w:val="00BF1FCC"/>
    <w:rsid w:val="00BF7B1D"/>
    <w:rsid w:val="00BF7BD6"/>
    <w:rsid w:val="00C00B6B"/>
    <w:rsid w:val="00C0752D"/>
    <w:rsid w:val="00C16871"/>
    <w:rsid w:val="00C23A3A"/>
    <w:rsid w:val="00C23D6A"/>
    <w:rsid w:val="00C44ACB"/>
    <w:rsid w:val="00C472D6"/>
    <w:rsid w:val="00C758D6"/>
    <w:rsid w:val="00C83976"/>
    <w:rsid w:val="00C9213C"/>
    <w:rsid w:val="00CA08D1"/>
    <w:rsid w:val="00CA358A"/>
    <w:rsid w:val="00CA46A1"/>
    <w:rsid w:val="00CB12C3"/>
    <w:rsid w:val="00CC05A5"/>
    <w:rsid w:val="00CC0E9C"/>
    <w:rsid w:val="00CC64E8"/>
    <w:rsid w:val="00CD2497"/>
    <w:rsid w:val="00CE0D40"/>
    <w:rsid w:val="00CE712A"/>
    <w:rsid w:val="00D00CEF"/>
    <w:rsid w:val="00D13EB1"/>
    <w:rsid w:val="00D14C8B"/>
    <w:rsid w:val="00D22B4B"/>
    <w:rsid w:val="00D3246A"/>
    <w:rsid w:val="00D332B4"/>
    <w:rsid w:val="00D3519E"/>
    <w:rsid w:val="00D3608E"/>
    <w:rsid w:val="00D37EB5"/>
    <w:rsid w:val="00D42DDA"/>
    <w:rsid w:val="00D63889"/>
    <w:rsid w:val="00D7A49F"/>
    <w:rsid w:val="00D87037"/>
    <w:rsid w:val="00DA0F92"/>
    <w:rsid w:val="00DA3C7A"/>
    <w:rsid w:val="00DA3CFD"/>
    <w:rsid w:val="00DA4EAB"/>
    <w:rsid w:val="00DB5AC7"/>
    <w:rsid w:val="00DB5EC2"/>
    <w:rsid w:val="00DB6E9C"/>
    <w:rsid w:val="00DD284C"/>
    <w:rsid w:val="00DD43D9"/>
    <w:rsid w:val="00DD47A6"/>
    <w:rsid w:val="00DE3B29"/>
    <w:rsid w:val="00DE4626"/>
    <w:rsid w:val="00E15964"/>
    <w:rsid w:val="00E44D82"/>
    <w:rsid w:val="00E56806"/>
    <w:rsid w:val="00E56FC9"/>
    <w:rsid w:val="00E6104C"/>
    <w:rsid w:val="00E66217"/>
    <w:rsid w:val="00E848FE"/>
    <w:rsid w:val="00E90DF8"/>
    <w:rsid w:val="00E93D81"/>
    <w:rsid w:val="00E956E8"/>
    <w:rsid w:val="00E9574E"/>
    <w:rsid w:val="00EA7AFE"/>
    <w:rsid w:val="00EC6EDE"/>
    <w:rsid w:val="00EF755B"/>
    <w:rsid w:val="00F092CE"/>
    <w:rsid w:val="00F1375E"/>
    <w:rsid w:val="00F35DE4"/>
    <w:rsid w:val="00F40612"/>
    <w:rsid w:val="00F415A1"/>
    <w:rsid w:val="00F43081"/>
    <w:rsid w:val="00F539D2"/>
    <w:rsid w:val="00F54D81"/>
    <w:rsid w:val="00F56FBC"/>
    <w:rsid w:val="00F57094"/>
    <w:rsid w:val="00F6304C"/>
    <w:rsid w:val="00F645BB"/>
    <w:rsid w:val="00F7FD16"/>
    <w:rsid w:val="00F81CC3"/>
    <w:rsid w:val="00F83D14"/>
    <w:rsid w:val="00FA1B15"/>
    <w:rsid w:val="00FA3127"/>
    <w:rsid w:val="00FC325C"/>
    <w:rsid w:val="00FD4C68"/>
    <w:rsid w:val="00FE24D1"/>
    <w:rsid w:val="00FF05E9"/>
    <w:rsid w:val="00FF225B"/>
    <w:rsid w:val="00FF4A4F"/>
    <w:rsid w:val="0161E476"/>
    <w:rsid w:val="0168FB7A"/>
    <w:rsid w:val="017B8AB0"/>
    <w:rsid w:val="01885959"/>
    <w:rsid w:val="018F6F97"/>
    <w:rsid w:val="01AD777D"/>
    <w:rsid w:val="01B0AB9E"/>
    <w:rsid w:val="01F5CC10"/>
    <w:rsid w:val="020314A9"/>
    <w:rsid w:val="020A1D65"/>
    <w:rsid w:val="020E8C86"/>
    <w:rsid w:val="0213FC9C"/>
    <w:rsid w:val="022209CC"/>
    <w:rsid w:val="0233B1EC"/>
    <w:rsid w:val="025ACCFC"/>
    <w:rsid w:val="025F17D6"/>
    <w:rsid w:val="026FB480"/>
    <w:rsid w:val="02759A1B"/>
    <w:rsid w:val="02860F6E"/>
    <w:rsid w:val="02869A49"/>
    <w:rsid w:val="02A21AC2"/>
    <w:rsid w:val="02BE8F47"/>
    <w:rsid w:val="02E878AC"/>
    <w:rsid w:val="02F7A067"/>
    <w:rsid w:val="02FC7ED3"/>
    <w:rsid w:val="02FD3FD3"/>
    <w:rsid w:val="0301B41D"/>
    <w:rsid w:val="030624F1"/>
    <w:rsid w:val="03278AA5"/>
    <w:rsid w:val="032910AD"/>
    <w:rsid w:val="0341448B"/>
    <w:rsid w:val="035E2A05"/>
    <w:rsid w:val="036FC8D3"/>
    <w:rsid w:val="0383A317"/>
    <w:rsid w:val="0388BE5F"/>
    <w:rsid w:val="038BBAFF"/>
    <w:rsid w:val="03BB3AE4"/>
    <w:rsid w:val="03C5A437"/>
    <w:rsid w:val="03EA3C93"/>
    <w:rsid w:val="03F1EE8F"/>
    <w:rsid w:val="03FF9826"/>
    <w:rsid w:val="040F4561"/>
    <w:rsid w:val="0430E3C7"/>
    <w:rsid w:val="043AF0A4"/>
    <w:rsid w:val="0469D8D4"/>
    <w:rsid w:val="04913BD8"/>
    <w:rsid w:val="04927A69"/>
    <w:rsid w:val="049370C8"/>
    <w:rsid w:val="0498E23F"/>
    <w:rsid w:val="04B0EE48"/>
    <w:rsid w:val="04C4E10E"/>
    <w:rsid w:val="04DB2AF3"/>
    <w:rsid w:val="04E416D9"/>
    <w:rsid w:val="04E5183F"/>
    <w:rsid w:val="04E84C60"/>
    <w:rsid w:val="04F9AC1F"/>
    <w:rsid w:val="050B9934"/>
    <w:rsid w:val="050F67FA"/>
    <w:rsid w:val="0533A4E5"/>
    <w:rsid w:val="05499471"/>
    <w:rsid w:val="054DCE07"/>
    <w:rsid w:val="05524BD8"/>
    <w:rsid w:val="056B5C37"/>
    <w:rsid w:val="0581FB2C"/>
    <w:rsid w:val="059C7BD7"/>
    <w:rsid w:val="05AB92D2"/>
    <w:rsid w:val="05B0473E"/>
    <w:rsid w:val="05B37570"/>
    <w:rsid w:val="05BFB115"/>
    <w:rsid w:val="05C30E34"/>
    <w:rsid w:val="05C83B78"/>
    <w:rsid w:val="05E815B0"/>
    <w:rsid w:val="05F63009"/>
    <w:rsid w:val="060C6244"/>
    <w:rsid w:val="063A7684"/>
    <w:rsid w:val="063F30C5"/>
    <w:rsid w:val="066F3A8F"/>
    <w:rsid w:val="0674FEB7"/>
    <w:rsid w:val="0677911C"/>
    <w:rsid w:val="06961A4D"/>
    <w:rsid w:val="06AA7268"/>
    <w:rsid w:val="06ADD4DC"/>
    <w:rsid w:val="06C05F21"/>
    <w:rsid w:val="06C93D33"/>
    <w:rsid w:val="06CD042C"/>
    <w:rsid w:val="06CE4FB0"/>
    <w:rsid w:val="06F3EDF0"/>
    <w:rsid w:val="06F3FC40"/>
    <w:rsid w:val="06F69D17"/>
    <w:rsid w:val="07150123"/>
    <w:rsid w:val="0729C958"/>
    <w:rsid w:val="07335C60"/>
    <w:rsid w:val="0733B5F9"/>
    <w:rsid w:val="073666E1"/>
    <w:rsid w:val="07895C1C"/>
    <w:rsid w:val="078CFB3D"/>
    <w:rsid w:val="079BBF91"/>
    <w:rsid w:val="07B6DFD4"/>
    <w:rsid w:val="07BF3C98"/>
    <w:rsid w:val="07D51A1F"/>
    <w:rsid w:val="07D5ACEA"/>
    <w:rsid w:val="07EBAF33"/>
    <w:rsid w:val="07F03A57"/>
    <w:rsid w:val="07F8CA5C"/>
    <w:rsid w:val="080B0AF0"/>
    <w:rsid w:val="0816750B"/>
    <w:rsid w:val="0825CF26"/>
    <w:rsid w:val="084339F6"/>
    <w:rsid w:val="085E4139"/>
    <w:rsid w:val="085F3735"/>
    <w:rsid w:val="0868D48D"/>
    <w:rsid w:val="086E16D7"/>
    <w:rsid w:val="08BA59EE"/>
    <w:rsid w:val="08CC479D"/>
    <w:rsid w:val="08E88933"/>
    <w:rsid w:val="08E8FD03"/>
    <w:rsid w:val="08EA6E54"/>
    <w:rsid w:val="08F2C7BB"/>
    <w:rsid w:val="08FFDC3A"/>
    <w:rsid w:val="092DD0CB"/>
    <w:rsid w:val="09421054"/>
    <w:rsid w:val="096F6134"/>
    <w:rsid w:val="09845F6B"/>
    <w:rsid w:val="0984693B"/>
    <w:rsid w:val="09985231"/>
    <w:rsid w:val="09A6DB51"/>
    <w:rsid w:val="09BFF298"/>
    <w:rsid w:val="09D9E9C6"/>
    <w:rsid w:val="09F4FCE5"/>
    <w:rsid w:val="09F7FFE3"/>
    <w:rsid w:val="09FABB38"/>
    <w:rsid w:val="0A0E51D1"/>
    <w:rsid w:val="0A218BF1"/>
    <w:rsid w:val="0A328D27"/>
    <w:rsid w:val="0A44445D"/>
    <w:rsid w:val="0A454A78"/>
    <w:rsid w:val="0A5764F9"/>
    <w:rsid w:val="0A6B8CE8"/>
    <w:rsid w:val="0A76D3FD"/>
    <w:rsid w:val="0AA2F973"/>
    <w:rsid w:val="0AA64521"/>
    <w:rsid w:val="0AAC2078"/>
    <w:rsid w:val="0AC7A5DA"/>
    <w:rsid w:val="0ACBE114"/>
    <w:rsid w:val="0AE73EC7"/>
    <w:rsid w:val="0AED02E5"/>
    <w:rsid w:val="0AFC8DC0"/>
    <w:rsid w:val="0B1B1E62"/>
    <w:rsid w:val="0B42ABB2"/>
    <w:rsid w:val="0B487EF7"/>
    <w:rsid w:val="0B8434F2"/>
    <w:rsid w:val="0B9C7606"/>
    <w:rsid w:val="0BC75F13"/>
    <w:rsid w:val="0BDDDEC0"/>
    <w:rsid w:val="0BEED4A9"/>
    <w:rsid w:val="0BFAE16A"/>
    <w:rsid w:val="0C34CE97"/>
    <w:rsid w:val="0C3E55EB"/>
    <w:rsid w:val="0C4D911C"/>
    <w:rsid w:val="0C66EF60"/>
    <w:rsid w:val="0C7BE447"/>
    <w:rsid w:val="0CA1FC3E"/>
    <w:rsid w:val="0CA8A81F"/>
    <w:rsid w:val="0CBA7726"/>
    <w:rsid w:val="0CBF4405"/>
    <w:rsid w:val="0CC3597A"/>
    <w:rsid w:val="0CC8B91C"/>
    <w:rsid w:val="0CD4CA10"/>
    <w:rsid w:val="0D17A759"/>
    <w:rsid w:val="0D226CFB"/>
    <w:rsid w:val="0D22B8F8"/>
    <w:rsid w:val="0D387EB7"/>
    <w:rsid w:val="0D9BA51D"/>
    <w:rsid w:val="0DC01BDD"/>
    <w:rsid w:val="0DC771C1"/>
    <w:rsid w:val="0DD425E2"/>
    <w:rsid w:val="0DD84F1D"/>
    <w:rsid w:val="0E0E1442"/>
    <w:rsid w:val="0E57D08E"/>
    <w:rsid w:val="0E605C96"/>
    <w:rsid w:val="0EA1F27C"/>
    <w:rsid w:val="0EAFC05A"/>
    <w:rsid w:val="0EBBCD99"/>
    <w:rsid w:val="0EC2BB6D"/>
    <w:rsid w:val="0ED83E4E"/>
    <w:rsid w:val="0F086D92"/>
    <w:rsid w:val="0F3BD738"/>
    <w:rsid w:val="0F3C3ABD"/>
    <w:rsid w:val="0F6928DA"/>
    <w:rsid w:val="0F9D124F"/>
    <w:rsid w:val="0F9F5237"/>
    <w:rsid w:val="0FA53601"/>
    <w:rsid w:val="0FAF6DD8"/>
    <w:rsid w:val="0FB7BD73"/>
    <w:rsid w:val="0FCBCE6C"/>
    <w:rsid w:val="0FE048E1"/>
    <w:rsid w:val="0FE67A6E"/>
    <w:rsid w:val="0FF3A0EF"/>
    <w:rsid w:val="10003A47"/>
    <w:rsid w:val="10037808"/>
    <w:rsid w:val="10129936"/>
    <w:rsid w:val="1012C65B"/>
    <w:rsid w:val="10239D58"/>
    <w:rsid w:val="108E1D53"/>
    <w:rsid w:val="10CC21F7"/>
    <w:rsid w:val="10DEF202"/>
    <w:rsid w:val="110CC460"/>
    <w:rsid w:val="11373121"/>
    <w:rsid w:val="113A4FB4"/>
    <w:rsid w:val="114D7BAB"/>
    <w:rsid w:val="115B3FE3"/>
    <w:rsid w:val="118F7150"/>
    <w:rsid w:val="11905888"/>
    <w:rsid w:val="11975ED6"/>
    <w:rsid w:val="119B7FD5"/>
    <w:rsid w:val="11A5C1B0"/>
    <w:rsid w:val="11B21089"/>
    <w:rsid w:val="11CAC0D2"/>
    <w:rsid w:val="120E7E3C"/>
    <w:rsid w:val="1214F91D"/>
    <w:rsid w:val="121F0288"/>
    <w:rsid w:val="12287AE7"/>
    <w:rsid w:val="125014E0"/>
    <w:rsid w:val="12584CF7"/>
    <w:rsid w:val="125FA132"/>
    <w:rsid w:val="1272EDAA"/>
    <w:rsid w:val="127AA8CB"/>
    <w:rsid w:val="128403BD"/>
    <w:rsid w:val="12F3DD1E"/>
    <w:rsid w:val="12F4AF8A"/>
    <w:rsid w:val="12F4FDE8"/>
    <w:rsid w:val="1314E8FA"/>
    <w:rsid w:val="1319863E"/>
    <w:rsid w:val="1340911C"/>
    <w:rsid w:val="13610C59"/>
    <w:rsid w:val="1361105E"/>
    <w:rsid w:val="13A6CFAF"/>
    <w:rsid w:val="13AFADC1"/>
    <w:rsid w:val="13B0C97E"/>
    <w:rsid w:val="13BF70F5"/>
    <w:rsid w:val="13DBDEB5"/>
    <w:rsid w:val="13E286DE"/>
    <w:rsid w:val="13EFD62D"/>
    <w:rsid w:val="142D4DB9"/>
    <w:rsid w:val="142E9042"/>
    <w:rsid w:val="142EF943"/>
    <w:rsid w:val="1442C0D8"/>
    <w:rsid w:val="145EE0B5"/>
    <w:rsid w:val="148FAD7F"/>
    <w:rsid w:val="1497F49C"/>
    <w:rsid w:val="14AE4730"/>
    <w:rsid w:val="14CEFF98"/>
    <w:rsid w:val="14DB04D8"/>
    <w:rsid w:val="14E4643D"/>
    <w:rsid w:val="150CB7F6"/>
    <w:rsid w:val="15156549"/>
    <w:rsid w:val="155CD9AB"/>
    <w:rsid w:val="155DC538"/>
    <w:rsid w:val="15751C95"/>
    <w:rsid w:val="157799DF"/>
    <w:rsid w:val="157A7EC4"/>
    <w:rsid w:val="15842F28"/>
    <w:rsid w:val="158F5650"/>
    <w:rsid w:val="15AE99A5"/>
    <w:rsid w:val="15B4AAEF"/>
    <w:rsid w:val="15CB1E97"/>
    <w:rsid w:val="15D90AC0"/>
    <w:rsid w:val="16015F8B"/>
    <w:rsid w:val="16034ED5"/>
    <w:rsid w:val="161835F8"/>
    <w:rsid w:val="16748D48"/>
    <w:rsid w:val="1675A2DB"/>
    <w:rsid w:val="1677F6E2"/>
    <w:rsid w:val="168EE662"/>
    <w:rsid w:val="169651AB"/>
    <w:rsid w:val="16C57AE5"/>
    <w:rsid w:val="16D986F9"/>
    <w:rsid w:val="16E2E6C0"/>
    <w:rsid w:val="16E638CA"/>
    <w:rsid w:val="16F99599"/>
    <w:rsid w:val="16FF280A"/>
    <w:rsid w:val="1701DA3B"/>
    <w:rsid w:val="17141494"/>
    <w:rsid w:val="172930B1"/>
    <w:rsid w:val="1730F2AF"/>
    <w:rsid w:val="1748D132"/>
    <w:rsid w:val="17599F0B"/>
    <w:rsid w:val="1763D776"/>
    <w:rsid w:val="177375AB"/>
    <w:rsid w:val="1786E7E2"/>
    <w:rsid w:val="17D8F664"/>
    <w:rsid w:val="17DD8148"/>
    <w:rsid w:val="18018946"/>
    <w:rsid w:val="180C607C"/>
    <w:rsid w:val="1820B2C8"/>
    <w:rsid w:val="18249F06"/>
    <w:rsid w:val="182D21AE"/>
    <w:rsid w:val="1864F17C"/>
    <w:rsid w:val="18815434"/>
    <w:rsid w:val="188D7055"/>
    <w:rsid w:val="188E4B5B"/>
    <w:rsid w:val="189148E9"/>
    <w:rsid w:val="18A50B51"/>
    <w:rsid w:val="18AF97D9"/>
    <w:rsid w:val="18BBCFEA"/>
    <w:rsid w:val="18BDB0D8"/>
    <w:rsid w:val="18C577CB"/>
    <w:rsid w:val="18C73857"/>
    <w:rsid w:val="18ED4030"/>
    <w:rsid w:val="18F9345D"/>
    <w:rsid w:val="19191ABF"/>
    <w:rsid w:val="19241168"/>
    <w:rsid w:val="1933A78D"/>
    <w:rsid w:val="19420B19"/>
    <w:rsid w:val="1948A99A"/>
    <w:rsid w:val="194E4607"/>
    <w:rsid w:val="195908EF"/>
    <w:rsid w:val="196EA6BB"/>
    <w:rsid w:val="198B7413"/>
    <w:rsid w:val="19A72780"/>
    <w:rsid w:val="19A98889"/>
    <w:rsid w:val="19D8D96D"/>
    <w:rsid w:val="1A14D9FF"/>
    <w:rsid w:val="1A1EEF45"/>
    <w:rsid w:val="1A41027B"/>
    <w:rsid w:val="1A5BF543"/>
    <w:rsid w:val="1A7FF025"/>
    <w:rsid w:val="1A881C12"/>
    <w:rsid w:val="1AA81720"/>
    <w:rsid w:val="1AA95E76"/>
    <w:rsid w:val="1AD46C48"/>
    <w:rsid w:val="1B030A70"/>
    <w:rsid w:val="1B0817D1"/>
    <w:rsid w:val="1B1A9C7E"/>
    <w:rsid w:val="1B40FBF4"/>
    <w:rsid w:val="1B43CD0D"/>
    <w:rsid w:val="1B444B21"/>
    <w:rsid w:val="1B5268ED"/>
    <w:rsid w:val="1B54D3C2"/>
    <w:rsid w:val="1B559FE6"/>
    <w:rsid w:val="1B5F9EEC"/>
    <w:rsid w:val="1B605223"/>
    <w:rsid w:val="1B87B4CD"/>
    <w:rsid w:val="1B87EA57"/>
    <w:rsid w:val="1B9376CE"/>
    <w:rsid w:val="1BA30D32"/>
    <w:rsid w:val="1BD1CD75"/>
    <w:rsid w:val="1BDF185D"/>
    <w:rsid w:val="1BE785B7"/>
    <w:rsid w:val="1BFA9A3A"/>
    <w:rsid w:val="1C388ACA"/>
    <w:rsid w:val="1C4FCCF4"/>
    <w:rsid w:val="1C5D5D1D"/>
    <w:rsid w:val="1C635EEC"/>
    <w:rsid w:val="1C8FF240"/>
    <w:rsid w:val="1CA7DEBB"/>
    <w:rsid w:val="1CA882B4"/>
    <w:rsid w:val="1CB11847"/>
    <w:rsid w:val="1CD106D8"/>
    <w:rsid w:val="1CD2FCB0"/>
    <w:rsid w:val="1CF77A94"/>
    <w:rsid w:val="1CFA84AC"/>
    <w:rsid w:val="1CFC2284"/>
    <w:rsid w:val="1D076F49"/>
    <w:rsid w:val="1D17C036"/>
    <w:rsid w:val="1D19E850"/>
    <w:rsid w:val="1D446DEF"/>
    <w:rsid w:val="1D562FED"/>
    <w:rsid w:val="1D5FC654"/>
    <w:rsid w:val="1D7E22DC"/>
    <w:rsid w:val="1D88F75E"/>
    <w:rsid w:val="1DA8E450"/>
    <w:rsid w:val="1DC4108F"/>
    <w:rsid w:val="1DC7C027"/>
    <w:rsid w:val="1DFD4EE8"/>
    <w:rsid w:val="1E1E7FFC"/>
    <w:rsid w:val="1E290A52"/>
    <w:rsid w:val="1E29852C"/>
    <w:rsid w:val="1E309B7E"/>
    <w:rsid w:val="1E5EF9A5"/>
    <w:rsid w:val="1E7CA84E"/>
    <w:rsid w:val="1E96550D"/>
    <w:rsid w:val="1EB1FB86"/>
    <w:rsid w:val="1EB39097"/>
    <w:rsid w:val="1EC4775F"/>
    <w:rsid w:val="1EC92608"/>
    <w:rsid w:val="1EE59D35"/>
    <w:rsid w:val="1EF8AB73"/>
    <w:rsid w:val="1F0F3DA5"/>
    <w:rsid w:val="1F221F3C"/>
    <w:rsid w:val="1F3B4E87"/>
    <w:rsid w:val="1F3C1206"/>
    <w:rsid w:val="1F5BEDC3"/>
    <w:rsid w:val="1F7ABF28"/>
    <w:rsid w:val="1F8AC9A4"/>
    <w:rsid w:val="1F9A3DF1"/>
    <w:rsid w:val="1FC6FF98"/>
    <w:rsid w:val="1FC923F3"/>
    <w:rsid w:val="1FD2B1FB"/>
    <w:rsid w:val="1FD9A9B6"/>
    <w:rsid w:val="1FE296AF"/>
    <w:rsid w:val="200FE840"/>
    <w:rsid w:val="20253906"/>
    <w:rsid w:val="2033C346"/>
    <w:rsid w:val="206C8433"/>
    <w:rsid w:val="2073C512"/>
    <w:rsid w:val="2077DC56"/>
    <w:rsid w:val="208C1F20"/>
    <w:rsid w:val="208E30C9"/>
    <w:rsid w:val="20937C0B"/>
    <w:rsid w:val="20969C00"/>
    <w:rsid w:val="20BAF6DA"/>
    <w:rsid w:val="20E3F9C5"/>
    <w:rsid w:val="20EA2F9E"/>
    <w:rsid w:val="20F4684F"/>
    <w:rsid w:val="20F77632"/>
    <w:rsid w:val="211BBD67"/>
    <w:rsid w:val="215F0CBB"/>
    <w:rsid w:val="216F7185"/>
    <w:rsid w:val="21724C77"/>
    <w:rsid w:val="21818BD5"/>
    <w:rsid w:val="21AD82A0"/>
    <w:rsid w:val="21B17DFF"/>
    <w:rsid w:val="21C1CA20"/>
    <w:rsid w:val="21D3EC22"/>
    <w:rsid w:val="21DF7E0C"/>
    <w:rsid w:val="21EE80BB"/>
    <w:rsid w:val="21F1DE33"/>
    <w:rsid w:val="220F78B0"/>
    <w:rsid w:val="2212B89B"/>
    <w:rsid w:val="221B1E98"/>
    <w:rsid w:val="2262B230"/>
    <w:rsid w:val="2284B022"/>
    <w:rsid w:val="22A562D7"/>
    <w:rsid w:val="22BF2F2F"/>
    <w:rsid w:val="22BF7B4E"/>
    <w:rsid w:val="22D68999"/>
    <w:rsid w:val="22F319FC"/>
    <w:rsid w:val="2310277A"/>
    <w:rsid w:val="2311EE6E"/>
    <w:rsid w:val="23186C45"/>
    <w:rsid w:val="2339EC89"/>
    <w:rsid w:val="234A43AF"/>
    <w:rsid w:val="235EB8E0"/>
    <w:rsid w:val="2366E864"/>
    <w:rsid w:val="237E8244"/>
    <w:rsid w:val="23826A3D"/>
    <w:rsid w:val="23915489"/>
    <w:rsid w:val="23ACE257"/>
    <w:rsid w:val="23B6EEF9"/>
    <w:rsid w:val="23CA6A59"/>
    <w:rsid w:val="23EFF9BA"/>
    <w:rsid w:val="23FCC7BC"/>
    <w:rsid w:val="242415FE"/>
    <w:rsid w:val="242D80C4"/>
    <w:rsid w:val="2455CE82"/>
    <w:rsid w:val="2466C40F"/>
    <w:rsid w:val="24ADBECF"/>
    <w:rsid w:val="24B43CA6"/>
    <w:rsid w:val="24B782D5"/>
    <w:rsid w:val="24B8742D"/>
    <w:rsid w:val="24D9F54B"/>
    <w:rsid w:val="24EB3992"/>
    <w:rsid w:val="24FFD698"/>
    <w:rsid w:val="25059691"/>
    <w:rsid w:val="25073469"/>
    <w:rsid w:val="2527B1D9"/>
    <w:rsid w:val="2534AF1F"/>
    <w:rsid w:val="253AE76C"/>
    <w:rsid w:val="254A595D"/>
    <w:rsid w:val="254BECF4"/>
    <w:rsid w:val="255B9874"/>
    <w:rsid w:val="257055B0"/>
    <w:rsid w:val="25917843"/>
    <w:rsid w:val="25A827F3"/>
    <w:rsid w:val="25B0ABF7"/>
    <w:rsid w:val="25BF2AA6"/>
    <w:rsid w:val="25DD422F"/>
    <w:rsid w:val="25F16008"/>
    <w:rsid w:val="25FEAEA8"/>
    <w:rsid w:val="25FF25E5"/>
    <w:rsid w:val="2616FFCB"/>
    <w:rsid w:val="263D6056"/>
    <w:rsid w:val="26498F30"/>
    <w:rsid w:val="264A34A8"/>
    <w:rsid w:val="264FC594"/>
    <w:rsid w:val="26500D07"/>
    <w:rsid w:val="2654FCF8"/>
    <w:rsid w:val="265D55B1"/>
    <w:rsid w:val="2663EE30"/>
    <w:rsid w:val="26647814"/>
    <w:rsid w:val="26680BBE"/>
    <w:rsid w:val="267BBD55"/>
    <w:rsid w:val="268709F3"/>
    <w:rsid w:val="26A166F2"/>
    <w:rsid w:val="26E7BD55"/>
    <w:rsid w:val="27090D77"/>
    <w:rsid w:val="27228C1E"/>
    <w:rsid w:val="2723C764"/>
    <w:rsid w:val="276EA26D"/>
    <w:rsid w:val="2776400C"/>
    <w:rsid w:val="27825E15"/>
    <w:rsid w:val="2792EC71"/>
    <w:rsid w:val="27942E31"/>
    <w:rsid w:val="27A43697"/>
    <w:rsid w:val="27A94D18"/>
    <w:rsid w:val="27BD1648"/>
    <w:rsid w:val="27CEBB3A"/>
    <w:rsid w:val="27E14360"/>
    <w:rsid w:val="27E9F8A8"/>
    <w:rsid w:val="281CC424"/>
    <w:rsid w:val="281CE3BF"/>
    <w:rsid w:val="283D3753"/>
    <w:rsid w:val="283ED52B"/>
    <w:rsid w:val="2845DCE1"/>
    <w:rsid w:val="284CDEEB"/>
    <w:rsid w:val="285D6F23"/>
    <w:rsid w:val="285F52F2"/>
    <w:rsid w:val="286CAE39"/>
    <w:rsid w:val="286EFF85"/>
    <w:rsid w:val="28760F14"/>
    <w:rsid w:val="2881BE85"/>
    <w:rsid w:val="2881FA1F"/>
    <w:rsid w:val="28BB8883"/>
    <w:rsid w:val="28C4904A"/>
    <w:rsid w:val="28D176A4"/>
    <w:rsid w:val="28DE9691"/>
    <w:rsid w:val="29117523"/>
    <w:rsid w:val="291F23EA"/>
    <w:rsid w:val="293A3532"/>
    <w:rsid w:val="293AF619"/>
    <w:rsid w:val="2960FE5E"/>
    <w:rsid w:val="296AFF32"/>
    <w:rsid w:val="297F9903"/>
    <w:rsid w:val="298E3A63"/>
    <w:rsid w:val="29C7A90B"/>
    <w:rsid w:val="29D907B4"/>
    <w:rsid w:val="29E33427"/>
    <w:rsid w:val="29E62C73"/>
    <w:rsid w:val="29EDC3C8"/>
    <w:rsid w:val="29FDBD4A"/>
    <w:rsid w:val="2A1DCA80"/>
    <w:rsid w:val="2A1F5E17"/>
    <w:rsid w:val="2A24C838"/>
    <w:rsid w:val="2A2F623F"/>
    <w:rsid w:val="2A40F39B"/>
    <w:rsid w:val="2A51CE20"/>
    <w:rsid w:val="2A5FD493"/>
    <w:rsid w:val="2A645E6F"/>
    <w:rsid w:val="2A90748C"/>
    <w:rsid w:val="2A966421"/>
    <w:rsid w:val="2A9C27A6"/>
    <w:rsid w:val="2AA47E5B"/>
    <w:rsid w:val="2AAD529C"/>
    <w:rsid w:val="2AB66DE6"/>
    <w:rsid w:val="2ABC64E6"/>
    <w:rsid w:val="2AD60593"/>
    <w:rsid w:val="2AF7A105"/>
    <w:rsid w:val="2B1D6C84"/>
    <w:rsid w:val="2B2C3DDE"/>
    <w:rsid w:val="2B3C73B6"/>
    <w:rsid w:val="2B8784B8"/>
    <w:rsid w:val="2B899429"/>
    <w:rsid w:val="2BAA7C4B"/>
    <w:rsid w:val="2BC17277"/>
    <w:rsid w:val="2BEFA21B"/>
    <w:rsid w:val="2C35501D"/>
    <w:rsid w:val="2C39B593"/>
    <w:rsid w:val="2C3F0896"/>
    <w:rsid w:val="2C436719"/>
    <w:rsid w:val="2C7D6E95"/>
    <w:rsid w:val="2CAB8E37"/>
    <w:rsid w:val="2CB43A24"/>
    <w:rsid w:val="2CB6E42E"/>
    <w:rsid w:val="2CBA2A1D"/>
    <w:rsid w:val="2CC43E7C"/>
    <w:rsid w:val="2CC445CF"/>
    <w:rsid w:val="2CC5F00B"/>
    <w:rsid w:val="2CD4A9ED"/>
    <w:rsid w:val="2CE5AB1C"/>
    <w:rsid w:val="2CE63715"/>
    <w:rsid w:val="2CF0CE50"/>
    <w:rsid w:val="2D44D050"/>
    <w:rsid w:val="2D5F7509"/>
    <w:rsid w:val="2D71894E"/>
    <w:rsid w:val="2D81B29A"/>
    <w:rsid w:val="2D83FD52"/>
    <w:rsid w:val="2D882C7E"/>
    <w:rsid w:val="2D8F4121"/>
    <w:rsid w:val="2D9365D0"/>
    <w:rsid w:val="2DBDE243"/>
    <w:rsid w:val="2E022DF5"/>
    <w:rsid w:val="2E09F100"/>
    <w:rsid w:val="2E1248C1"/>
    <w:rsid w:val="2E1AF522"/>
    <w:rsid w:val="2E2AD559"/>
    <w:rsid w:val="2E717B28"/>
    <w:rsid w:val="2E71FF24"/>
    <w:rsid w:val="2E741478"/>
    <w:rsid w:val="2E79E5D0"/>
    <w:rsid w:val="2E7EE166"/>
    <w:rsid w:val="2E81B349"/>
    <w:rsid w:val="2E8C5E5E"/>
    <w:rsid w:val="2EA5D7B8"/>
    <w:rsid w:val="2ED934AF"/>
    <w:rsid w:val="2F34361E"/>
    <w:rsid w:val="2F411756"/>
    <w:rsid w:val="2F4EE67F"/>
    <w:rsid w:val="2F5297AD"/>
    <w:rsid w:val="2F66A03E"/>
    <w:rsid w:val="2FAA9484"/>
    <w:rsid w:val="2FC19F3B"/>
    <w:rsid w:val="2FD12790"/>
    <w:rsid w:val="2FEC74F9"/>
    <w:rsid w:val="2FEFE079"/>
    <w:rsid w:val="300AA9C3"/>
    <w:rsid w:val="3012159A"/>
    <w:rsid w:val="301E8CFA"/>
    <w:rsid w:val="3026AAFB"/>
    <w:rsid w:val="304D229F"/>
    <w:rsid w:val="307DED6E"/>
    <w:rsid w:val="30990031"/>
    <w:rsid w:val="30AD50C9"/>
    <w:rsid w:val="30C9BC9F"/>
    <w:rsid w:val="30D96B00"/>
    <w:rsid w:val="30DF076D"/>
    <w:rsid w:val="3102BE0A"/>
    <w:rsid w:val="31047336"/>
    <w:rsid w:val="311C9420"/>
    <w:rsid w:val="311D5DA6"/>
    <w:rsid w:val="31268ED9"/>
    <w:rsid w:val="313A4E78"/>
    <w:rsid w:val="313B9764"/>
    <w:rsid w:val="3144889C"/>
    <w:rsid w:val="315C0D55"/>
    <w:rsid w:val="3161D9A9"/>
    <w:rsid w:val="3188BB45"/>
    <w:rsid w:val="318BB0DA"/>
    <w:rsid w:val="319AAD34"/>
    <w:rsid w:val="31C41F9A"/>
    <w:rsid w:val="31C43C4C"/>
    <w:rsid w:val="31D1B046"/>
    <w:rsid w:val="32050F29"/>
    <w:rsid w:val="3218FABF"/>
    <w:rsid w:val="3219BDCF"/>
    <w:rsid w:val="323088D8"/>
    <w:rsid w:val="32363D4B"/>
    <w:rsid w:val="323FB7D6"/>
    <w:rsid w:val="324F8FF9"/>
    <w:rsid w:val="328170D4"/>
    <w:rsid w:val="3287D8B0"/>
    <w:rsid w:val="329BE514"/>
    <w:rsid w:val="32B6F36F"/>
    <w:rsid w:val="32BF5E25"/>
    <w:rsid w:val="32D5FEC2"/>
    <w:rsid w:val="32F80D28"/>
    <w:rsid w:val="330C34C2"/>
    <w:rsid w:val="3311E178"/>
    <w:rsid w:val="332F048F"/>
    <w:rsid w:val="3348C497"/>
    <w:rsid w:val="3354FEC5"/>
    <w:rsid w:val="3365D386"/>
    <w:rsid w:val="33672D25"/>
    <w:rsid w:val="336C1122"/>
    <w:rsid w:val="337817E1"/>
    <w:rsid w:val="3382B06C"/>
    <w:rsid w:val="33964359"/>
    <w:rsid w:val="33A9EDD2"/>
    <w:rsid w:val="33BBB20E"/>
    <w:rsid w:val="33BE0E2F"/>
    <w:rsid w:val="33C27661"/>
    <w:rsid w:val="33C40488"/>
    <w:rsid w:val="33DEF57D"/>
    <w:rsid w:val="33E0CAD2"/>
    <w:rsid w:val="340D1613"/>
    <w:rsid w:val="340DCB54"/>
    <w:rsid w:val="341BDB57"/>
    <w:rsid w:val="3427FC4E"/>
    <w:rsid w:val="3489CBC7"/>
    <w:rsid w:val="34998D0F"/>
    <w:rsid w:val="34B7611F"/>
    <w:rsid w:val="34B86FB9"/>
    <w:rsid w:val="34C70601"/>
    <w:rsid w:val="34CC6CBD"/>
    <w:rsid w:val="34FDDEEB"/>
    <w:rsid w:val="35028B97"/>
    <w:rsid w:val="35241073"/>
    <w:rsid w:val="352CA564"/>
    <w:rsid w:val="3552A407"/>
    <w:rsid w:val="355742AB"/>
    <w:rsid w:val="357B55FE"/>
    <w:rsid w:val="357C9B33"/>
    <w:rsid w:val="3591DE9E"/>
    <w:rsid w:val="35B23D24"/>
    <w:rsid w:val="35B86442"/>
    <w:rsid w:val="35BF3200"/>
    <w:rsid w:val="35C851AB"/>
    <w:rsid w:val="35CE37A3"/>
    <w:rsid w:val="35D5E1C2"/>
    <w:rsid w:val="35D699C8"/>
    <w:rsid w:val="35F01690"/>
    <w:rsid w:val="35FC2C41"/>
    <w:rsid w:val="360FB8C5"/>
    <w:rsid w:val="36231F95"/>
    <w:rsid w:val="3649823A"/>
    <w:rsid w:val="3652604C"/>
    <w:rsid w:val="366C55A6"/>
    <w:rsid w:val="3678ABFE"/>
    <w:rsid w:val="367F265D"/>
    <w:rsid w:val="3696DB2F"/>
    <w:rsid w:val="36A85097"/>
    <w:rsid w:val="36B176FA"/>
    <w:rsid w:val="36E073A3"/>
    <w:rsid w:val="36E1CC63"/>
    <w:rsid w:val="37186B94"/>
    <w:rsid w:val="372B76B2"/>
    <w:rsid w:val="37396E9A"/>
    <w:rsid w:val="37459DD1"/>
    <w:rsid w:val="3747ED97"/>
    <w:rsid w:val="37483349"/>
    <w:rsid w:val="3749A13C"/>
    <w:rsid w:val="3752EF3E"/>
    <w:rsid w:val="375BA5C9"/>
    <w:rsid w:val="375DCED6"/>
    <w:rsid w:val="3761F60A"/>
    <w:rsid w:val="37A2A885"/>
    <w:rsid w:val="37A9103B"/>
    <w:rsid w:val="37AF67A2"/>
    <w:rsid w:val="37C6666D"/>
    <w:rsid w:val="37EE30AD"/>
    <w:rsid w:val="37FEA6C3"/>
    <w:rsid w:val="37FFBA21"/>
    <w:rsid w:val="380870BD"/>
    <w:rsid w:val="3811EAFA"/>
    <w:rsid w:val="381553D3"/>
    <w:rsid w:val="3818E16A"/>
    <w:rsid w:val="381AF6BE"/>
    <w:rsid w:val="38299EDF"/>
    <w:rsid w:val="385DA30D"/>
    <w:rsid w:val="387BBD4B"/>
    <w:rsid w:val="3881F8CC"/>
    <w:rsid w:val="38873BC2"/>
    <w:rsid w:val="38902891"/>
    <w:rsid w:val="389C6716"/>
    <w:rsid w:val="38A19F06"/>
    <w:rsid w:val="38B0E911"/>
    <w:rsid w:val="38B43BF5"/>
    <w:rsid w:val="38B6F3E4"/>
    <w:rsid w:val="38CBFF99"/>
    <w:rsid w:val="38D52A6E"/>
    <w:rsid w:val="38E4894E"/>
    <w:rsid w:val="39005958"/>
    <w:rsid w:val="3902D386"/>
    <w:rsid w:val="390D8284"/>
    <w:rsid w:val="3910FACE"/>
    <w:rsid w:val="392EE19B"/>
    <w:rsid w:val="3944E09C"/>
    <w:rsid w:val="395A2CE8"/>
    <w:rsid w:val="395EB6C7"/>
    <w:rsid w:val="39677A90"/>
    <w:rsid w:val="396A2C7F"/>
    <w:rsid w:val="398122FC"/>
    <w:rsid w:val="39873FFF"/>
    <w:rsid w:val="39925F5E"/>
    <w:rsid w:val="39A05C1A"/>
    <w:rsid w:val="39A521C5"/>
    <w:rsid w:val="39B5BAC7"/>
    <w:rsid w:val="39CA3EAA"/>
    <w:rsid w:val="39CA66CD"/>
    <w:rsid w:val="39E6CEB9"/>
    <w:rsid w:val="3A0D9291"/>
    <w:rsid w:val="3A36243D"/>
    <w:rsid w:val="3A37A4A5"/>
    <w:rsid w:val="3A3B1D41"/>
    <w:rsid w:val="3A42613B"/>
    <w:rsid w:val="3A4977B1"/>
    <w:rsid w:val="3A500C56"/>
    <w:rsid w:val="3A61BE87"/>
    <w:rsid w:val="3A8141FE"/>
    <w:rsid w:val="3A920355"/>
    <w:rsid w:val="3AB7910C"/>
    <w:rsid w:val="3AC26766"/>
    <w:rsid w:val="3AC794F9"/>
    <w:rsid w:val="3AE0B0FD"/>
    <w:rsid w:val="3B16FD1C"/>
    <w:rsid w:val="3B3115C3"/>
    <w:rsid w:val="3B354987"/>
    <w:rsid w:val="3B364785"/>
    <w:rsid w:val="3B578FAE"/>
    <w:rsid w:val="3B5A8506"/>
    <w:rsid w:val="3B613FA1"/>
    <w:rsid w:val="3B642966"/>
    <w:rsid w:val="3B7EB7E4"/>
    <w:rsid w:val="3B82445C"/>
    <w:rsid w:val="3B87F654"/>
    <w:rsid w:val="3B9493CC"/>
    <w:rsid w:val="3BA570B8"/>
    <w:rsid w:val="3BBC9290"/>
    <w:rsid w:val="3BC6C3F3"/>
    <w:rsid w:val="3BF15A74"/>
    <w:rsid w:val="3BFE13AD"/>
    <w:rsid w:val="3BFF6A9D"/>
    <w:rsid w:val="3C032A9F"/>
    <w:rsid w:val="3C2F3842"/>
    <w:rsid w:val="3C319D85"/>
    <w:rsid w:val="3C325CA5"/>
    <w:rsid w:val="3C328EC2"/>
    <w:rsid w:val="3C362CB0"/>
    <w:rsid w:val="3C39F52F"/>
    <w:rsid w:val="3C3F8D6E"/>
    <w:rsid w:val="3C54FA5F"/>
    <w:rsid w:val="3C5CE4A3"/>
    <w:rsid w:val="3C659675"/>
    <w:rsid w:val="3C82B85E"/>
    <w:rsid w:val="3C9F1B52"/>
    <w:rsid w:val="3CB1E129"/>
    <w:rsid w:val="3CCA5F3B"/>
    <w:rsid w:val="3CE822F4"/>
    <w:rsid w:val="3CEDB0C3"/>
    <w:rsid w:val="3CEF3717"/>
    <w:rsid w:val="3CF65567"/>
    <w:rsid w:val="3CFEC1E6"/>
    <w:rsid w:val="3D05A197"/>
    <w:rsid w:val="3D50940A"/>
    <w:rsid w:val="3D5309BA"/>
    <w:rsid w:val="3D751029"/>
    <w:rsid w:val="3D99E40E"/>
    <w:rsid w:val="3D9EABAB"/>
    <w:rsid w:val="3DB7FA71"/>
    <w:rsid w:val="3DB9225A"/>
    <w:rsid w:val="3DD10B99"/>
    <w:rsid w:val="3DD2656A"/>
    <w:rsid w:val="3DD374BD"/>
    <w:rsid w:val="3DE44F0E"/>
    <w:rsid w:val="3DF1C43D"/>
    <w:rsid w:val="3E11ED38"/>
    <w:rsid w:val="3E3903A3"/>
    <w:rsid w:val="3E8F3070"/>
    <w:rsid w:val="3E90B55B"/>
    <w:rsid w:val="3F13B153"/>
    <w:rsid w:val="3F213A92"/>
    <w:rsid w:val="3F24CB57"/>
    <w:rsid w:val="3F35B46F"/>
    <w:rsid w:val="3F4262A7"/>
    <w:rsid w:val="3F53CAD2"/>
    <w:rsid w:val="3F696BFA"/>
    <w:rsid w:val="3F846DCF"/>
    <w:rsid w:val="3F8B022F"/>
    <w:rsid w:val="3F97C5A2"/>
    <w:rsid w:val="3F992D4B"/>
    <w:rsid w:val="3FA6C576"/>
    <w:rsid w:val="3FB92606"/>
    <w:rsid w:val="3FC1C359"/>
    <w:rsid w:val="3FC1ECCD"/>
    <w:rsid w:val="3FCE9041"/>
    <w:rsid w:val="3FF95EEF"/>
    <w:rsid w:val="4008F604"/>
    <w:rsid w:val="4009B8A8"/>
    <w:rsid w:val="40203733"/>
    <w:rsid w:val="40243C95"/>
    <w:rsid w:val="402B00D1"/>
    <w:rsid w:val="4051718A"/>
    <w:rsid w:val="4056103D"/>
    <w:rsid w:val="40565BC1"/>
    <w:rsid w:val="407B6288"/>
    <w:rsid w:val="407CF30C"/>
    <w:rsid w:val="40945428"/>
    <w:rsid w:val="409564D2"/>
    <w:rsid w:val="409A3516"/>
    <w:rsid w:val="40E4ABB8"/>
    <w:rsid w:val="40EF9B33"/>
    <w:rsid w:val="4102A965"/>
    <w:rsid w:val="410BF2D4"/>
    <w:rsid w:val="411BBB7A"/>
    <w:rsid w:val="411BCE65"/>
    <w:rsid w:val="4129D7D2"/>
    <w:rsid w:val="4135BB1F"/>
    <w:rsid w:val="4151414A"/>
    <w:rsid w:val="415DBD2E"/>
    <w:rsid w:val="41698321"/>
    <w:rsid w:val="4194F4CA"/>
    <w:rsid w:val="41A58909"/>
    <w:rsid w:val="41A8E07A"/>
    <w:rsid w:val="41B042DC"/>
    <w:rsid w:val="41BE30C0"/>
    <w:rsid w:val="41C6D132"/>
    <w:rsid w:val="41EDF968"/>
    <w:rsid w:val="41F1E09E"/>
    <w:rsid w:val="420BC202"/>
    <w:rsid w:val="420C7C67"/>
    <w:rsid w:val="4217E1DE"/>
    <w:rsid w:val="423EAF78"/>
    <w:rsid w:val="4252C7DA"/>
    <w:rsid w:val="427B13B1"/>
    <w:rsid w:val="427F87E3"/>
    <w:rsid w:val="4297D81B"/>
    <w:rsid w:val="42A10CBC"/>
    <w:rsid w:val="42B3AA32"/>
    <w:rsid w:val="42B6326F"/>
    <w:rsid w:val="42BAA6A3"/>
    <w:rsid w:val="42C2A2F1"/>
    <w:rsid w:val="42D567A4"/>
    <w:rsid w:val="42E5D1AC"/>
    <w:rsid w:val="42EBDB9C"/>
    <w:rsid w:val="42F72E62"/>
    <w:rsid w:val="42FBDB48"/>
    <w:rsid w:val="430806DE"/>
    <w:rsid w:val="43254C5E"/>
    <w:rsid w:val="43258D94"/>
    <w:rsid w:val="432AFB67"/>
    <w:rsid w:val="4350AA61"/>
    <w:rsid w:val="4362A193"/>
    <w:rsid w:val="43753E55"/>
    <w:rsid w:val="43869DC6"/>
    <w:rsid w:val="4388FC0A"/>
    <w:rsid w:val="43908300"/>
    <w:rsid w:val="43B3034A"/>
    <w:rsid w:val="43E1B929"/>
    <w:rsid w:val="43EBB0C2"/>
    <w:rsid w:val="43EF04DC"/>
    <w:rsid w:val="43F8FBB3"/>
    <w:rsid w:val="43FEDC22"/>
    <w:rsid w:val="441FB8BE"/>
    <w:rsid w:val="443A4A27"/>
    <w:rsid w:val="443B3ED9"/>
    <w:rsid w:val="443CDD1D"/>
    <w:rsid w:val="444D0531"/>
    <w:rsid w:val="44552C6F"/>
    <w:rsid w:val="44563A2A"/>
    <w:rsid w:val="44713805"/>
    <w:rsid w:val="44797F11"/>
    <w:rsid w:val="447D4ED1"/>
    <w:rsid w:val="4489CDFF"/>
    <w:rsid w:val="4489F7F5"/>
    <w:rsid w:val="44ACBCCF"/>
    <w:rsid w:val="44AE22D3"/>
    <w:rsid w:val="44B0CFC4"/>
    <w:rsid w:val="44C1FD4E"/>
    <w:rsid w:val="44C43AE3"/>
    <w:rsid w:val="44CF06BF"/>
    <w:rsid w:val="44DD29CB"/>
    <w:rsid w:val="45035BE9"/>
    <w:rsid w:val="450D5241"/>
    <w:rsid w:val="45259A2A"/>
    <w:rsid w:val="4531C75B"/>
    <w:rsid w:val="453DCE08"/>
    <w:rsid w:val="45404182"/>
    <w:rsid w:val="45495DE2"/>
    <w:rsid w:val="45552B64"/>
    <w:rsid w:val="456B3104"/>
    <w:rsid w:val="457593BF"/>
    <w:rsid w:val="4587D0F6"/>
    <w:rsid w:val="45A19FBC"/>
    <w:rsid w:val="45D8AD7E"/>
    <w:rsid w:val="45E0F98D"/>
    <w:rsid w:val="45E41AC2"/>
    <w:rsid w:val="462134CF"/>
    <w:rsid w:val="462C2755"/>
    <w:rsid w:val="4657BE6F"/>
    <w:rsid w:val="4657F0E6"/>
    <w:rsid w:val="46788C9F"/>
    <w:rsid w:val="467F4F90"/>
    <w:rsid w:val="46884B23"/>
    <w:rsid w:val="468D9824"/>
    <w:rsid w:val="46A8E8D5"/>
    <w:rsid w:val="46D99E69"/>
    <w:rsid w:val="47168D1B"/>
    <w:rsid w:val="471FB825"/>
    <w:rsid w:val="47473128"/>
    <w:rsid w:val="4748B3DA"/>
    <w:rsid w:val="475D90B1"/>
    <w:rsid w:val="4772CE96"/>
    <w:rsid w:val="47747DDF"/>
    <w:rsid w:val="47AE7FE0"/>
    <w:rsid w:val="47B34515"/>
    <w:rsid w:val="47C629FB"/>
    <w:rsid w:val="47C7F7B6"/>
    <w:rsid w:val="47DB360D"/>
    <w:rsid w:val="47F53C63"/>
    <w:rsid w:val="48010F07"/>
    <w:rsid w:val="480232E6"/>
    <w:rsid w:val="4814CA8D"/>
    <w:rsid w:val="481F5CCE"/>
    <w:rsid w:val="48249FE5"/>
    <w:rsid w:val="482A49D3"/>
    <w:rsid w:val="4838BAF2"/>
    <w:rsid w:val="4839DF27"/>
    <w:rsid w:val="48440472"/>
    <w:rsid w:val="48587294"/>
    <w:rsid w:val="489DA9E7"/>
    <w:rsid w:val="48D8B2A5"/>
    <w:rsid w:val="48F96112"/>
    <w:rsid w:val="48FAAD18"/>
    <w:rsid w:val="48FF3E9D"/>
    <w:rsid w:val="49104E40"/>
    <w:rsid w:val="4930B5D3"/>
    <w:rsid w:val="493B9693"/>
    <w:rsid w:val="494D451A"/>
    <w:rsid w:val="495DC4C6"/>
    <w:rsid w:val="4963C817"/>
    <w:rsid w:val="497FC025"/>
    <w:rsid w:val="49836DF1"/>
    <w:rsid w:val="4987A405"/>
    <w:rsid w:val="49883B8B"/>
    <w:rsid w:val="49970040"/>
    <w:rsid w:val="49A172F1"/>
    <w:rsid w:val="49CBB8FF"/>
    <w:rsid w:val="49E2D26D"/>
    <w:rsid w:val="4A08E3D9"/>
    <w:rsid w:val="4A24511F"/>
    <w:rsid w:val="4A4904E2"/>
    <w:rsid w:val="4A5F63D7"/>
    <w:rsid w:val="4A67C657"/>
    <w:rsid w:val="4A74AF4E"/>
    <w:rsid w:val="4A916BAA"/>
    <w:rsid w:val="4A937FE4"/>
    <w:rsid w:val="4AAC1EA1"/>
    <w:rsid w:val="4AB62DA0"/>
    <w:rsid w:val="4AB801C7"/>
    <w:rsid w:val="4ABBC2D3"/>
    <w:rsid w:val="4ABE9FFD"/>
    <w:rsid w:val="4AEFF9A7"/>
    <w:rsid w:val="4AF17870"/>
    <w:rsid w:val="4B0BA806"/>
    <w:rsid w:val="4B150809"/>
    <w:rsid w:val="4B240BEC"/>
    <w:rsid w:val="4B46E16F"/>
    <w:rsid w:val="4B477283"/>
    <w:rsid w:val="4B5458D5"/>
    <w:rsid w:val="4B93140F"/>
    <w:rsid w:val="4B9B6AB5"/>
    <w:rsid w:val="4BAD0F8C"/>
    <w:rsid w:val="4BBFDC9F"/>
    <w:rsid w:val="4BE027E5"/>
    <w:rsid w:val="4BE4D543"/>
    <w:rsid w:val="4BE60C77"/>
    <w:rsid w:val="4C004028"/>
    <w:rsid w:val="4C1C24FD"/>
    <w:rsid w:val="4C28C647"/>
    <w:rsid w:val="4C324DDA"/>
    <w:rsid w:val="4C4C0AC0"/>
    <w:rsid w:val="4C7C3EF8"/>
    <w:rsid w:val="4C7F0B35"/>
    <w:rsid w:val="4C7FABB6"/>
    <w:rsid w:val="4C99080A"/>
    <w:rsid w:val="4C9B68D9"/>
    <w:rsid w:val="4CAD486F"/>
    <w:rsid w:val="4CB77DD8"/>
    <w:rsid w:val="4CC6E5E9"/>
    <w:rsid w:val="4CDFEA6D"/>
    <w:rsid w:val="4CECDCCD"/>
    <w:rsid w:val="4CF5F18F"/>
    <w:rsid w:val="4CFE4B3D"/>
    <w:rsid w:val="4D0991C2"/>
    <w:rsid w:val="4D0CE870"/>
    <w:rsid w:val="4D0F7F39"/>
    <w:rsid w:val="4D28E45A"/>
    <w:rsid w:val="4D48DFED"/>
    <w:rsid w:val="4D49EF77"/>
    <w:rsid w:val="4D609F0C"/>
    <w:rsid w:val="4D80A5A4"/>
    <w:rsid w:val="4D908C92"/>
    <w:rsid w:val="4DA00B3A"/>
    <w:rsid w:val="4DAAA00D"/>
    <w:rsid w:val="4DB7F55E"/>
    <w:rsid w:val="4DBBE9A0"/>
    <w:rsid w:val="4DC3E890"/>
    <w:rsid w:val="4DCE1E3B"/>
    <w:rsid w:val="4DEDCE62"/>
    <w:rsid w:val="4E16925B"/>
    <w:rsid w:val="4E1A5ED3"/>
    <w:rsid w:val="4E30835A"/>
    <w:rsid w:val="4E3D99F3"/>
    <w:rsid w:val="4E4551F4"/>
    <w:rsid w:val="4E490189"/>
    <w:rsid w:val="4E4DAD0E"/>
    <w:rsid w:val="4E6AFEC3"/>
    <w:rsid w:val="4E78E046"/>
    <w:rsid w:val="4E7A1368"/>
    <w:rsid w:val="4E7A8D88"/>
    <w:rsid w:val="4E8734D7"/>
    <w:rsid w:val="4EBBA5B7"/>
    <w:rsid w:val="4ECF1877"/>
    <w:rsid w:val="4ECFF326"/>
    <w:rsid w:val="4EE4B04E"/>
    <w:rsid w:val="4EF6BFEB"/>
    <w:rsid w:val="4F2009A7"/>
    <w:rsid w:val="4F3369EB"/>
    <w:rsid w:val="4F36496C"/>
    <w:rsid w:val="4F3F9404"/>
    <w:rsid w:val="4F429312"/>
    <w:rsid w:val="4F4F3DA7"/>
    <w:rsid w:val="4F53C5BF"/>
    <w:rsid w:val="4F69EE9C"/>
    <w:rsid w:val="4F6B1839"/>
    <w:rsid w:val="4F811F54"/>
    <w:rsid w:val="5017FD28"/>
    <w:rsid w:val="502A5C79"/>
    <w:rsid w:val="50307496"/>
    <w:rsid w:val="50343BAA"/>
    <w:rsid w:val="5036340E"/>
    <w:rsid w:val="503813F1"/>
    <w:rsid w:val="50448932"/>
    <w:rsid w:val="505E880E"/>
    <w:rsid w:val="506E2D87"/>
    <w:rsid w:val="507440FE"/>
    <w:rsid w:val="508080AF"/>
    <w:rsid w:val="508D80D0"/>
    <w:rsid w:val="5098E8B2"/>
    <w:rsid w:val="50A15547"/>
    <w:rsid w:val="50B34CA9"/>
    <w:rsid w:val="50C1D4E3"/>
    <w:rsid w:val="50FAAEB3"/>
    <w:rsid w:val="510B6849"/>
    <w:rsid w:val="510E94D2"/>
    <w:rsid w:val="5124482B"/>
    <w:rsid w:val="512566EF"/>
    <w:rsid w:val="512CA6E2"/>
    <w:rsid w:val="5132A151"/>
    <w:rsid w:val="514E8185"/>
    <w:rsid w:val="51591ADB"/>
    <w:rsid w:val="51649D97"/>
    <w:rsid w:val="5165A2A6"/>
    <w:rsid w:val="518C94D4"/>
    <w:rsid w:val="519BC3F8"/>
    <w:rsid w:val="51AB22B9"/>
    <w:rsid w:val="51C413C8"/>
    <w:rsid w:val="51E4E282"/>
    <w:rsid w:val="51E99F88"/>
    <w:rsid w:val="51F037CF"/>
    <w:rsid w:val="51F20D49"/>
    <w:rsid w:val="51F35F72"/>
    <w:rsid w:val="5217DDA0"/>
    <w:rsid w:val="521C5110"/>
    <w:rsid w:val="52245463"/>
    <w:rsid w:val="52483D67"/>
    <w:rsid w:val="52522081"/>
    <w:rsid w:val="5271AD01"/>
    <w:rsid w:val="527B6C4C"/>
    <w:rsid w:val="52943830"/>
    <w:rsid w:val="52A7FFBA"/>
    <w:rsid w:val="52E3CAB2"/>
    <w:rsid w:val="5307A55D"/>
    <w:rsid w:val="53174EA8"/>
    <w:rsid w:val="5317D480"/>
    <w:rsid w:val="53226669"/>
    <w:rsid w:val="532B5742"/>
    <w:rsid w:val="53701362"/>
    <w:rsid w:val="5379E5BA"/>
    <w:rsid w:val="53ABE1C0"/>
    <w:rsid w:val="53ACCCF1"/>
    <w:rsid w:val="53B82171"/>
    <w:rsid w:val="53C52192"/>
    <w:rsid w:val="53CE3702"/>
    <w:rsid w:val="53EFE728"/>
    <w:rsid w:val="53F7AAE7"/>
    <w:rsid w:val="540DCF63"/>
    <w:rsid w:val="5418C3A2"/>
    <w:rsid w:val="54238182"/>
    <w:rsid w:val="54332A14"/>
    <w:rsid w:val="5438D726"/>
    <w:rsid w:val="5448C4A1"/>
    <w:rsid w:val="54491B25"/>
    <w:rsid w:val="54597341"/>
    <w:rsid w:val="545D07B1"/>
    <w:rsid w:val="54632B25"/>
    <w:rsid w:val="54862247"/>
    <w:rsid w:val="549D0199"/>
    <w:rsid w:val="54A375BE"/>
    <w:rsid w:val="54A67ABE"/>
    <w:rsid w:val="54B65183"/>
    <w:rsid w:val="54CAF0BF"/>
    <w:rsid w:val="54E04EBD"/>
    <w:rsid w:val="5518FD07"/>
    <w:rsid w:val="55197279"/>
    <w:rsid w:val="5521BB36"/>
    <w:rsid w:val="554F31B2"/>
    <w:rsid w:val="556C904E"/>
    <w:rsid w:val="55704321"/>
    <w:rsid w:val="557CBD4A"/>
    <w:rsid w:val="55925AA4"/>
    <w:rsid w:val="559395A5"/>
    <w:rsid w:val="55940DD3"/>
    <w:rsid w:val="55A84E3F"/>
    <w:rsid w:val="55C30743"/>
    <w:rsid w:val="55DE2011"/>
    <w:rsid w:val="55F8D812"/>
    <w:rsid w:val="55F8E047"/>
    <w:rsid w:val="55FFC887"/>
    <w:rsid w:val="5601AA28"/>
    <w:rsid w:val="560DC081"/>
    <w:rsid w:val="5616588A"/>
    <w:rsid w:val="56190588"/>
    <w:rsid w:val="561A3FC0"/>
    <w:rsid w:val="561A6C13"/>
    <w:rsid w:val="56208C8F"/>
    <w:rsid w:val="565F42C4"/>
    <w:rsid w:val="567F25BE"/>
    <w:rsid w:val="56876475"/>
    <w:rsid w:val="56ACEA7D"/>
    <w:rsid w:val="56CFD426"/>
    <w:rsid w:val="56E41AA4"/>
    <w:rsid w:val="56EB0213"/>
    <w:rsid w:val="56FAED14"/>
    <w:rsid w:val="570CB619"/>
    <w:rsid w:val="572280A3"/>
    <w:rsid w:val="572E8B6E"/>
    <w:rsid w:val="5736BBF8"/>
    <w:rsid w:val="575ED7A4"/>
    <w:rsid w:val="5766FF30"/>
    <w:rsid w:val="576ACAD6"/>
    <w:rsid w:val="57708D07"/>
    <w:rsid w:val="57729979"/>
    <w:rsid w:val="578DF60D"/>
    <w:rsid w:val="578F8E28"/>
    <w:rsid w:val="57B61021"/>
    <w:rsid w:val="57C5D615"/>
    <w:rsid w:val="57CA251E"/>
    <w:rsid w:val="57D44A68"/>
    <w:rsid w:val="57D962C8"/>
    <w:rsid w:val="57D9A6CD"/>
    <w:rsid w:val="57DF3FF3"/>
    <w:rsid w:val="57EEBC9A"/>
    <w:rsid w:val="57FBFEA2"/>
    <w:rsid w:val="57FEDAE8"/>
    <w:rsid w:val="58138BEC"/>
    <w:rsid w:val="581F4DBE"/>
    <w:rsid w:val="582AAA2C"/>
    <w:rsid w:val="5835B067"/>
    <w:rsid w:val="583FCB02"/>
    <w:rsid w:val="58414A74"/>
    <w:rsid w:val="584453FC"/>
    <w:rsid w:val="584C0CB1"/>
    <w:rsid w:val="585A0E6B"/>
    <w:rsid w:val="5868C814"/>
    <w:rsid w:val="589657C9"/>
    <w:rsid w:val="589A4B38"/>
    <w:rsid w:val="58ACCCD6"/>
    <w:rsid w:val="58C2F29A"/>
    <w:rsid w:val="58FAA805"/>
    <w:rsid w:val="5910EDB2"/>
    <w:rsid w:val="5925C456"/>
    <w:rsid w:val="593078D4"/>
    <w:rsid w:val="5934C929"/>
    <w:rsid w:val="5955BA10"/>
    <w:rsid w:val="595A5A25"/>
    <w:rsid w:val="596658B2"/>
    <w:rsid w:val="596DED1C"/>
    <w:rsid w:val="59A6ED99"/>
    <w:rsid w:val="59D51967"/>
    <w:rsid w:val="59E0E3A4"/>
    <w:rsid w:val="59EFCCCC"/>
    <w:rsid w:val="59EFF467"/>
    <w:rsid w:val="59FF03A1"/>
    <w:rsid w:val="5A049875"/>
    <w:rsid w:val="5A0B7804"/>
    <w:rsid w:val="5A17B9E6"/>
    <w:rsid w:val="5A4611B2"/>
    <w:rsid w:val="5A592281"/>
    <w:rsid w:val="5A753BE7"/>
    <w:rsid w:val="5A7F17EE"/>
    <w:rsid w:val="5A8EC25B"/>
    <w:rsid w:val="5A9215EB"/>
    <w:rsid w:val="5A953711"/>
    <w:rsid w:val="5A9FFFD2"/>
    <w:rsid w:val="5AA26B98"/>
    <w:rsid w:val="5AC596CF"/>
    <w:rsid w:val="5AD2C4EE"/>
    <w:rsid w:val="5AE68EE1"/>
    <w:rsid w:val="5B2FB143"/>
    <w:rsid w:val="5B85EFD3"/>
    <w:rsid w:val="5B91C0D9"/>
    <w:rsid w:val="5B9EBCE8"/>
    <w:rsid w:val="5BA068D6"/>
    <w:rsid w:val="5BAB0A6C"/>
    <w:rsid w:val="5BBFC533"/>
    <w:rsid w:val="5BC5F366"/>
    <w:rsid w:val="5BDB0AF3"/>
    <w:rsid w:val="5BE615B9"/>
    <w:rsid w:val="5BF3CFE9"/>
    <w:rsid w:val="5C10CFA8"/>
    <w:rsid w:val="5C786C3D"/>
    <w:rsid w:val="5C859A0E"/>
    <w:rsid w:val="5C8BFE96"/>
    <w:rsid w:val="5C926377"/>
    <w:rsid w:val="5C988E90"/>
    <w:rsid w:val="5C9EE7DB"/>
    <w:rsid w:val="5CBDEFEC"/>
    <w:rsid w:val="5CC1C969"/>
    <w:rsid w:val="5CCF6FC5"/>
    <w:rsid w:val="5CD190EC"/>
    <w:rsid w:val="5CE30525"/>
    <w:rsid w:val="5CE95C86"/>
    <w:rsid w:val="5CF2853F"/>
    <w:rsid w:val="5CF4F0A6"/>
    <w:rsid w:val="5D0B69A8"/>
    <w:rsid w:val="5D211A12"/>
    <w:rsid w:val="5D3FF6A3"/>
    <w:rsid w:val="5D664ED9"/>
    <w:rsid w:val="5D6E0B39"/>
    <w:rsid w:val="5D8C2739"/>
    <w:rsid w:val="5DB28EC5"/>
    <w:rsid w:val="5DBF280A"/>
    <w:rsid w:val="5DCDC1FB"/>
    <w:rsid w:val="5E2637FB"/>
    <w:rsid w:val="5E2B9172"/>
    <w:rsid w:val="5E66AFC1"/>
    <w:rsid w:val="5E66FCB6"/>
    <w:rsid w:val="5E781ED4"/>
    <w:rsid w:val="5E8F74A5"/>
    <w:rsid w:val="5E914090"/>
    <w:rsid w:val="5EAC9D68"/>
    <w:rsid w:val="5ED80998"/>
    <w:rsid w:val="5F4A52EC"/>
    <w:rsid w:val="5F4D082E"/>
    <w:rsid w:val="5F6C41E1"/>
    <w:rsid w:val="5F855C39"/>
    <w:rsid w:val="5F89D11D"/>
    <w:rsid w:val="5F9907F2"/>
    <w:rsid w:val="5FBD3AD0"/>
    <w:rsid w:val="5FC12206"/>
    <w:rsid w:val="5FD5AA7C"/>
    <w:rsid w:val="5FE5A1E6"/>
    <w:rsid w:val="5FEC5CE6"/>
    <w:rsid w:val="5FF8CE4E"/>
    <w:rsid w:val="6002212D"/>
    <w:rsid w:val="6008A26C"/>
    <w:rsid w:val="6013EF35"/>
    <w:rsid w:val="60215F9A"/>
    <w:rsid w:val="602440D6"/>
    <w:rsid w:val="60324D29"/>
    <w:rsid w:val="6037A401"/>
    <w:rsid w:val="604D379D"/>
    <w:rsid w:val="605452DD"/>
    <w:rsid w:val="60566330"/>
    <w:rsid w:val="605725C7"/>
    <w:rsid w:val="60629A82"/>
    <w:rsid w:val="6073D9F9"/>
    <w:rsid w:val="608D7231"/>
    <w:rsid w:val="60B53165"/>
    <w:rsid w:val="60BD39FA"/>
    <w:rsid w:val="60C89157"/>
    <w:rsid w:val="60E1C70F"/>
    <w:rsid w:val="60F005A2"/>
    <w:rsid w:val="61045DA0"/>
    <w:rsid w:val="6134D853"/>
    <w:rsid w:val="6137477C"/>
    <w:rsid w:val="61438074"/>
    <w:rsid w:val="61558741"/>
    <w:rsid w:val="61590B31"/>
    <w:rsid w:val="61823E66"/>
    <w:rsid w:val="618A1E51"/>
    <w:rsid w:val="61B78F4C"/>
    <w:rsid w:val="61C45737"/>
    <w:rsid w:val="61D41E00"/>
    <w:rsid w:val="61D5D7C1"/>
    <w:rsid w:val="61E05480"/>
    <w:rsid w:val="61EB3E80"/>
    <w:rsid w:val="61F18B94"/>
    <w:rsid w:val="62070254"/>
    <w:rsid w:val="62171088"/>
    <w:rsid w:val="6228ED6F"/>
    <w:rsid w:val="6245FB24"/>
    <w:rsid w:val="624C8439"/>
    <w:rsid w:val="62BFC627"/>
    <w:rsid w:val="62BFC800"/>
    <w:rsid w:val="62F4DB92"/>
    <w:rsid w:val="62FABA86"/>
    <w:rsid w:val="630C98CD"/>
    <w:rsid w:val="63165D02"/>
    <w:rsid w:val="633EB149"/>
    <w:rsid w:val="6340D7DD"/>
    <w:rsid w:val="634DCFDF"/>
    <w:rsid w:val="635FE4CA"/>
    <w:rsid w:val="637C24E1"/>
    <w:rsid w:val="63800E8B"/>
    <w:rsid w:val="63841F12"/>
    <w:rsid w:val="63A14070"/>
    <w:rsid w:val="63ABE4EA"/>
    <w:rsid w:val="63B537BC"/>
    <w:rsid w:val="63C3C422"/>
    <w:rsid w:val="63E332E2"/>
    <w:rsid w:val="63E996ED"/>
    <w:rsid w:val="64007DA5"/>
    <w:rsid w:val="640B21CB"/>
    <w:rsid w:val="640BBCDE"/>
    <w:rsid w:val="64481D73"/>
    <w:rsid w:val="64522DD6"/>
    <w:rsid w:val="6455C358"/>
    <w:rsid w:val="645A5B06"/>
    <w:rsid w:val="645D8D69"/>
    <w:rsid w:val="64685122"/>
    <w:rsid w:val="64A83F88"/>
    <w:rsid w:val="64BC6BFD"/>
    <w:rsid w:val="64BC98B8"/>
    <w:rsid w:val="64DC6C10"/>
    <w:rsid w:val="64DDB948"/>
    <w:rsid w:val="6533B67B"/>
    <w:rsid w:val="653C7A55"/>
    <w:rsid w:val="653E2054"/>
    <w:rsid w:val="6542E2D9"/>
    <w:rsid w:val="6547B54B"/>
    <w:rsid w:val="654F810F"/>
    <w:rsid w:val="6558F092"/>
    <w:rsid w:val="65B8A459"/>
    <w:rsid w:val="65BF6321"/>
    <w:rsid w:val="65C24C1F"/>
    <w:rsid w:val="65C2CE6A"/>
    <w:rsid w:val="65D28DD7"/>
    <w:rsid w:val="662C7C54"/>
    <w:rsid w:val="663F308F"/>
    <w:rsid w:val="66492152"/>
    <w:rsid w:val="664E3249"/>
    <w:rsid w:val="66783C71"/>
    <w:rsid w:val="667BCE92"/>
    <w:rsid w:val="6688782E"/>
    <w:rsid w:val="66895098"/>
    <w:rsid w:val="66AD46A8"/>
    <w:rsid w:val="66B5E99E"/>
    <w:rsid w:val="66C60238"/>
    <w:rsid w:val="66D2C455"/>
    <w:rsid w:val="66E1D75E"/>
    <w:rsid w:val="66E385AC"/>
    <w:rsid w:val="66E42685"/>
    <w:rsid w:val="66E99672"/>
    <w:rsid w:val="66F723A5"/>
    <w:rsid w:val="670A8802"/>
    <w:rsid w:val="67160752"/>
    <w:rsid w:val="6728F79F"/>
    <w:rsid w:val="674EF47C"/>
    <w:rsid w:val="67541F70"/>
    <w:rsid w:val="67548E2F"/>
    <w:rsid w:val="67721A99"/>
    <w:rsid w:val="67837BC2"/>
    <w:rsid w:val="679C1ACE"/>
    <w:rsid w:val="67A7264B"/>
    <w:rsid w:val="67C84CB5"/>
    <w:rsid w:val="67D440E2"/>
    <w:rsid w:val="67E883E6"/>
    <w:rsid w:val="680C6549"/>
    <w:rsid w:val="6812226C"/>
    <w:rsid w:val="6818464A"/>
    <w:rsid w:val="68338CEE"/>
    <w:rsid w:val="68396E9B"/>
    <w:rsid w:val="686DAC67"/>
    <w:rsid w:val="6874F74C"/>
    <w:rsid w:val="688566D3"/>
    <w:rsid w:val="689747AE"/>
    <w:rsid w:val="68A572D6"/>
    <w:rsid w:val="68A5C8C4"/>
    <w:rsid w:val="68BD87B8"/>
    <w:rsid w:val="68C73E37"/>
    <w:rsid w:val="68C8017A"/>
    <w:rsid w:val="68D84613"/>
    <w:rsid w:val="68DE89A9"/>
    <w:rsid w:val="68F09DA9"/>
    <w:rsid w:val="6920BDED"/>
    <w:rsid w:val="6937EB2F"/>
    <w:rsid w:val="695499D9"/>
    <w:rsid w:val="696FF1D2"/>
    <w:rsid w:val="69836A7B"/>
    <w:rsid w:val="69845447"/>
    <w:rsid w:val="698A8F07"/>
    <w:rsid w:val="699326A6"/>
    <w:rsid w:val="69AB26D8"/>
    <w:rsid w:val="69ADF2CD"/>
    <w:rsid w:val="69B00A57"/>
    <w:rsid w:val="69D92F6F"/>
    <w:rsid w:val="69DFFD84"/>
    <w:rsid w:val="69E5BF24"/>
    <w:rsid w:val="6A097CC8"/>
    <w:rsid w:val="6A3B5EA8"/>
    <w:rsid w:val="6A5DC50B"/>
    <w:rsid w:val="6A6ED7FC"/>
    <w:rsid w:val="6A725342"/>
    <w:rsid w:val="6A7BBCE2"/>
    <w:rsid w:val="6A8853F1"/>
    <w:rsid w:val="6A8EB141"/>
    <w:rsid w:val="6A935BCE"/>
    <w:rsid w:val="6ABF6CB0"/>
    <w:rsid w:val="6AD3BB90"/>
    <w:rsid w:val="6ADD0D11"/>
    <w:rsid w:val="6B0A2A3D"/>
    <w:rsid w:val="6B2BF45E"/>
    <w:rsid w:val="6B414741"/>
    <w:rsid w:val="6B49C32E"/>
    <w:rsid w:val="6B591F55"/>
    <w:rsid w:val="6B873AFB"/>
    <w:rsid w:val="6BA308EF"/>
    <w:rsid w:val="6BA60064"/>
    <w:rsid w:val="6BB85B5B"/>
    <w:rsid w:val="6BC109D8"/>
    <w:rsid w:val="6BCD1FC6"/>
    <w:rsid w:val="6BD72F09"/>
    <w:rsid w:val="6C0AA85D"/>
    <w:rsid w:val="6C11B69D"/>
    <w:rsid w:val="6C2B42C3"/>
    <w:rsid w:val="6C31D31F"/>
    <w:rsid w:val="6C341F65"/>
    <w:rsid w:val="6C541800"/>
    <w:rsid w:val="6C5B3AFF"/>
    <w:rsid w:val="6C5E927E"/>
    <w:rsid w:val="6C78B884"/>
    <w:rsid w:val="6C7F0FCF"/>
    <w:rsid w:val="6C9BBDD8"/>
    <w:rsid w:val="6CA3AB5E"/>
    <w:rsid w:val="6CB07E30"/>
    <w:rsid w:val="6D03E5F0"/>
    <w:rsid w:val="6D073AE6"/>
    <w:rsid w:val="6D0C97EC"/>
    <w:rsid w:val="6D19F617"/>
    <w:rsid w:val="6D1CF9F6"/>
    <w:rsid w:val="6D394EDD"/>
    <w:rsid w:val="6D4C74FD"/>
    <w:rsid w:val="6D50EE63"/>
    <w:rsid w:val="6D542BBC"/>
    <w:rsid w:val="6D585123"/>
    <w:rsid w:val="6D6081B4"/>
    <w:rsid w:val="6D89AACD"/>
    <w:rsid w:val="6D8E4332"/>
    <w:rsid w:val="6D98BAEB"/>
    <w:rsid w:val="6DB71F29"/>
    <w:rsid w:val="6DC05FDA"/>
    <w:rsid w:val="6DE3D150"/>
    <w:rsid w:val="6DFCD37C"/>
    <w:rsid w:val="6E01421B"/>
    <w:rsid w:val="6E3F7BBF"/>
    <w:rsid w:val="6E44A879"/>
    <w:rsid w:val="6E4631FA"/>
    <w:rsid w:val="6EC97955"/>
    <w:rsid w:val="6F0C7E0F"/>
    <w:rsid w:val="6F34C23E"/>
    <w:rsid w:val="6F3D1E2E"/>
    <w:rsid w:val="6F3D8E49"/>
    <w:rsid w:val="6F3DA8D8"/>
    <w:rsid w:val="6F3E1B64"/>
    <w:rsid w:val="6F4B094B"/>
    <w:rsid w:val="6F5561F1"/>
    <w:rsid w:val="6F6552E0"/>
    <w:rsid w:val="6F7C048F"/>
    <w:rsid w:val="6F7D808D"/>
    <w:rsid w:val="6F83EC9E"/>
    <w:rsid w:val="6F90C155"/>
    <w:rsid w:val="6F915FE3"/>
    <w:rsid w:val="6FBB6B92"/>
    <w:rsid w:val="6FC36B42"/>
    <w:rsid w:val="6FCE7FC7"/>
    <w:rsid w:val="6FD9FC34"/>
    <w:rsid w:val="6FDB04D6"/>
    <w:rsid w:val="6FE04BE8"/>
    <w:rsid w:val="6FF9E585"/>
    <w:rsid w:val="6FFD4D59"/>
    <w:rsid w:val="7000F286"/>
    <w:rsid w:val="7007BC26"/>
    <w:rsid w:val="704CCC68"/>
    <w:rsid w:val="7066A0A2"/>
    <w:rsid w:val="706904CB"/>
    <w:rsid w:val="706E3678"/>
    <w:rsid w:val="706FBB30"/>
    <w:rsid w:val="7078BE4C"/>
    <w:rsid w:val="708BCC7E"/>
    <w:rsid w:val="7095195D"/>
    <w:rsid w:val="70C44D88"/>
    <w:rsid w:val="70E67140"/>
    <w:rsid w:val="70F18C04"/>
    <w:rsid w:val="7104ABA1"/>
    <w:rsid w:val="71118A38"/>
    <w:rsid w:val="712CA084"/>
    <w:rsid w:val="712EAC22"/>
    <w:rsid w:val="716DD7ED"/>
    <w:rsid w:val="716F2EFB"/>
    <w:rsid w:val="71808E32"/>
    <w:rsid w:val="71C8C6AA"/>
    <w:rsid w:val="71ECFAF3"/>
    <w:rsid w:val="71F868BB"/>
    <w:rsid w:val="720436CA"/>
    <w:rsid w:val="7209288A"/>
    <w:rsid w:val="721342A7"/>
    <w:rsid w:val="72148EAD"/>
    <w:rsid w:val="72279FF0"/>
    <w:rsid w:val="7244D2B5"/>
    <w:rsid w:val="7249C0EE"/>
    <w:rsid w:val="724F9FBE"/>
    <w:rsid w:val="7266D3FC"/>
    <w:rsid w:val="728624EA"/>
    <w:rsid w:val="7291FB7E"/>
    <w:rsid w:val="729B8678"/>
    <w:rsid w:val="72A32FA0"/>
    <w:rsid w:val="72BEDBEA"/>
    <w:rsid w:val="72EE6CE8"/>
    <w:rsid w:val="72F19367"/>
    <w:rsid w:val="73155748"/>
    <w:rsid w:val="73156C95"/>
    <w:rsid w:val="7316D418"/>
    <w:rsid w:val="732A3D23"/>
    <w:rsid w:val="732CCB14"/>
    <w:rsid w:val="7346D442"/>
    <w:rsid w:val="7363E818"/>
    <w:rsid w:val="736F8892"/>
    <w:rsid w:val="73873E38"/>
    <w:rsid w:val="7388CB54"/>
    <w:rsid w:val="7391EEDE"/>
    <w:rsid w:val="73AF9272"/>
    <w:rsid w:val="73B05F0E"/>
    <w:rsid w:val="73B1534D"/>
    <w:rsid w:val="73B7B6DF"/>
    <w:rsid w:val="73D341D0"/>
    <w:rsid w:val="73E0A316"/>
    <w:rsid w:val="740558AC"/>
    <w:rsid w:val="742D06D0"/>
    <w:rsid w:val="74664CE4"/>
    <w:rsid w:val="7475EB56"/>
    <w:rsid w:val="74A3DF65"/>
    <w:rsid w:val="74C72BF0"/>
    <w:rsid w:val="74DB726E"/>
    <w:rsid w:val="74DF60A1"/>
    <w:rsid w:val="74EBEED3"/>
    <w:rsid w:val="751864C4"/>
    <w:rsid w:val="751D912F"/>
    <w:rsid w:val="752D85E4"/>
    <w:rsid w:val="75452306"/>
    <w:rsid w:val="754931DA"/>
    <w:rsid w:val="754C2F6F"/>
    <w:rsid w:val="75565C2B"/>
    <w:rsid w:val="757E114F"/>
    <w:rsid w:val="758558D4"/>
    <w:rsid w:val="75C6FFE0"/>
    <w:rsid w:val="75CBA232"/>
    <w:rsid w:val="75DE53CB"/>
    <w:rsid w:val="75E4E695"/>
    <w:rsid w:val="75EB1AB1"/>
    <w:rsid w:val="761A1DB5"/>
    <w:rsid w:val="762201F6"/>
    <w:rsid w:val="7642A01E"/>
    <w:rsid w:val="7647ADA4"/>
    <w:rsid w:val="764E74DA"/>
    <w:rsid w:val="765468E2"/>
    <w:rsid w:val="765F23A7"/>
    <w:rsid w:val="766DF8F6"/>
    <w:rsid w:val="766F11BB"/>
    <w:rsid w:val="7686BFD1"/>
    <w:rsid w:val="76C0663F"/>
    <w:rsid w:val="76C363B3"/>
    <w:rsid w:val="76CBD9DE"/>
    <w:rsid w:val="76D95A7A"/>
    <w:rsid w:val="771DB3DD"/>
    <w:rsid w:val="7722A75F"/>
    <w:rsid w:val="7723B101"/>
    <w:rsid w:val="7724A809"/>
    <w:rsid w:val="773CF96E"/>
    <w:rsid w:val="774F2EC3"/>
    <w:rsid w:val="77762F01"/>
    <w:rsid w:val="777695C0"/>
    <w:rsid w:val="777B1F9C"/>
    <w:rsid w:val="7787FAFF"/>
    <w:rsid w:val="779DEDA6"/>
    <w:rsid w:val="77AB4564"/>
    <w:rsid w:val="77B0E547"/>
    <w:rsid w:val="77CCFA8A"/>
    <w:rsid w:val="77DE707F"/>
    <w:rsid w:val="77E3BB81"/>
    <w:rsid w:val="77E60F2F"/>
    <w:rsid w:val="77E72496"/>
    <w:rsid w:val="77EDEB5D"/>
    <w:rsid w:val="77FE91E3"/>
    <w:rsid w:val="77FF6EEE"/>
    <w:rsid w:val="783129DF"/>
    <w:rsid w:val="78500586"/>
    <w:rsid w:val="786B8D57"/>
    <w:rsid w:val="78948968"/>
    <w:rsid w:val="78A37823"/>
    <w:rsid w:val="78A6008C"/>
    <w:rsid w:val="78B9EB89"/>
    <w:rsid w:val="78E9B9B6"/>
    <w:rsid w:val="78ECEB30"/>
    <w:rsid w:val="78F5B411"/>
    <w:rsid w:val="79085B05"/>
    <w:rsid w:val="7911FF62"/>
    <w:rsid w:val="79443E0E"/>
    <w:rsid w:val="7965290F"/>
    <w:rsid w:val="796712FC"/>
    <w:rsid w:val="797170A6"/>
    <w:rsid w:val="797277A6"/>
    <w:rsid w:val="797A40E0"/>
    <w:rsid w:val="79822E66"/>
    <w:rsid w:val="7A07A980"/>
    <w:rsid w:val="7A2F2AEC"/>
    <w:rsid w:val="7A314376"/>
    <w:rsid w:val="7A3F4884"/>
    <w:rsid w:val="7A897DEE"/>
    <w:rsid w:val="7AB4225C"/>
    <w:rsid w:val="7AB547B6"/>
    <w:rsid w:val="7AB7394D"/>
    <w:rsid w:val="7AE12C78"/>
    <w:rsid w:val="7AE95444"/>
    <w:rsid w:val="7AEA9D23"/>
    <w:rsid w:val="7AEE528E"/>
    <w:rsid w:val="7B0D4107"/>
    <w:rsid w:val="7B161141"/>
    <w:rsid w:val="7B182403"/>
    <w:rsid w:val="7B325301"/>
    <w:rsid w:val="7B3E35F8"/>
    <w:rsid w:val="7B416A19"/>
    <w:rsid w:val="7B87A648"/>
    <w:rsid w:val="7B941C48"/>
    <w:rsid w:val="7BED52D3"/>
    <w:rsid w:val="7C248BF2"/>
    <w:rsid w:val="7C2D3F86"/>
    <w:rsid w:val="7CBDC1A5"/>
    <w:rsid w:val="7D197CDA"/>
    <w:rsid w:val="7D3B1B62"/>
    <w:rsid w:val="7D4C7542"/>
    <w:rsid w:val="7D4D0BA9"/>
    <w:rsid w:val="7D503963"/>
    <w:rsid w:val="7D530D85"/>
    <w:rsid w:val="7D634F3D"/>
    <w:rsid w:val="7D686425"/>
    <w:rsid w:val="7D7B7CEA"/>
    <w:rsid w:val="7D90928C"/>
    <w:rsid w:val="7D90935C"/>
    <w:rsid w:val="7D98906A"/>
    <w:rsid w:val="7DB2FDD7"/>
    <w:rsid w:val="7DBEC070"/>
    <w:rsid w:val="7DC05C53"/>
    <w:rsid w:val="7DD3719D"/>
    <w:rsid w:val="7DDF970A"/>
    <w:rsid w:val="7E1D60AA"/>
    <w:rsid w:val="7E2AE1CA"/>
    <w:rsid w:val="7E2F97B0"/>
    <w:rsid w:val="7E41ACC3"/>
    <w:rsid w:val="7E44E1C9"/>
    <w:rsid w:val="7E4DB203"/>
    <w:rsid w:val="7E588C61"/>
    <w:rsid w:val="7E73282C"/>
    <w:rsid w:val="7E790ADB"/>
    <w:rsid w:val="7E8405AA"/>
    <w:rsid w:val="7E964ECC"/>
    <w:rsid w:val="7E987E9C"/>
    <w:rsid w:val="7E9C57AF"/>
    <w:rsid w:val="7EA1B23F"/>
    <w:rsid w:val="7EA8D471"/>
    <w:rsid w:val="7EDFC59A"/>
    <w:rsid w:val="7EE8DC0A"/>
    <w:rsid w:val="7EF35902"/>
    <w:rsid w:val="7F047BB8"/>
    <w:rsid w:val="7F143D28"/>
    <w:rsid w:val="7F1CE754"/>
    <w:rsid w:val="7F419FD2"/>
    <w:rsid w:val="7F48FDC3"/>
    <w:rsid w:val="7F58F9F3"/>
    <w:rsid w:val="7F5C2CB4"/>
    <w:rsid w:val="7F7A901C"/>
    <w:rsid w:val="7F82F2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A89F514"/>
  <w15:chartTrackingRefBased/>
  <w15:docId w15:val="{8527FF32-E78C-44CE-9E8A-F8EB2EBA94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782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3DD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2FA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782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B7940"/>
    <w:pPr>
      <w:outlineLvl w:val="9"/>
    </w:pPr>
    <w:rPr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71E8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71E8C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73DD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5A7FB4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6E6854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2C2AB0"/>
    <w:rPr>
      <w:color w:val="808080"/>
    </w:rPr>
  </w:style>
  <w:style w:type="character" w:styleId="UnresolvedMention">
    <w:name w:val="Unresolved Mention"/>
    <w:basedOn w:val="DefaultParagraphFont"/>
    <w:uiPriority w:val="99"/>
    <w:semiHidden/>
    <w:unhideWhenUsed/>
    <w:rsid w:val="00FF22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7C70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ing3Char">
    <w:name w:val="Heading 3 Char"/>
    <w:basedOn w:val="DefaultParagraphFont"/>
    <w:link w:val="Heading3"/>
    <w:uiPriority w:val="9"/>
    <w:rsid w:val="005E2FA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5E2FA7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23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revorec.com/" TargetMode="External"/><Relationship Id="rId18" Type="http://schemas.openxmlformats.org/officeDocument/2006/relationships/hyperlink" Target="https://www.labour.gov.hk/eng/faq/cap57i_whole.htm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clearlycultural.com/geert-hofstede-cultural-dimensions/power-distance-index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gov.uk/discrimination-your-rights" TargetMode="External"/><Relationship Id="rId17" Type="http://schemas.openxmlformats.org/officeDocument/2006/relationships/hyperlink" Target="https://www.gov.uk/government/publications/illegal-working-penalties-the-midlands-and-east/illegal-working-civil-penalties-midlands-and-east-of-england-region-1-october-2019-to-31-december-2020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scmp.com/news/hong-kong/society/article/3224456/how-overworked-are-hongkongers-more-half-employees-log-minimum-45-hour-weeks-some-longer-70-hours?campaign=3224456&amp;module=perpetual_scroll_0&amp;pgtype=article" TargetMode="External"/><Relationship Id="rId20" Type="http://schemas.openxmlformats.org/officeDocument/2006/relationships/hyperlink" Target="https://www.gov.uk/national-minimum-wage-rate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v.uk/dbs-update-service" TargetMode="External"/><Relationship Id="rId24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yperlink" Target="https://www.gov.uk/national-minimum-wage-rates" TargetMode="External"/><Relationship Id="rId23" Type="http://schemas.openxmlformats.org/officeDocument/2006/relationships/hyperlink" Target="https://seemehired.com/blog/the-top-uk-job-boards-and-hiring-platforms-to-find-talent-in-2022/" TargetMode="External"/><Relationship Id="rId28" Type="http://schemas.microsoft.com/office/2020/10/relationships/intelligence" Target="intelligence2.xml"/><Relationship Id="rId10" Type="http://schemas.openxmlformats.org/officeDocument/2006/relationships/hyperlink" Target="https://www.atal.com/home/discover-atal/about-us/about-atal/" TargetMode="External"/><Relationship Id="rId19" Type="http://schemas.openxmlformats.org/officeDocument/2006/relationships/hyperlink" Target="https://www.gov.uk/national-minimum-wage-rate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tal.com/2023/10/18/anlev-achieves-new-milestones-for-global-expansion//" TargetMode="External"/><Relationship Id="rId14" Type="http://schemas.openxmlformats.org/officeDocument/2006/relationships/hyperlink" Target="https://www.mpfa.org.hk/en/role-based/employers" TargetMode="External"/><Relationship Id="rId22" Type="http://schemas.openxmlformats.org/officeDocument/2006/relationships/hyperlink" Target="https://www.labour.gov.hk/eng/news/mwo.htm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9390907-3CAC-437C-B398-15336C4616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20</Pages>
  <Words>3705</Words>
  <Characters>21453</Characters>
  <Application>Microsoft Office Word</Application>
  <DocSecurity>0</DocSecurity>
  <Lines>432</Lines>
  <Paragraphs>183</Paragraphs>
  <ScaleCrop>false</ScaleCrop>
  <Company/>
  <LinksUpToDate>false</LinksUpToDate>
  <CharactersWithSpaces>25027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Chan Hoi San, Sam</dc:creator>
  <cp:keywords/>
  <dc:description/>
  <cp:lastModifiedBy>Chan Hoi San, Sam</cp:lastModifiedBy>
  <cp:revision>352</cp:revision>
  <dcterms:created xsi:type="dcterms:W3CDTF">2023-12-19T01:46:00Z</dcterms:created>
  <dcterms:modified xsi:type="dcterms:W3CDTF">2024-01-04T07:07:00Z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3d524c43-dc58-4138-85c4-bd547a05f63b</vt:lpwstr>
  </property>
</Properties>
</file>