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015297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E902AB">
              <w:rPr>
                <w:b/>
                <w:color w:val="auto"/>
                <w:sz w:val="32"/>
              </w:rPr>
              <w:t>:                                                           Emily GIBSON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C49F54A" w:rsidR="005A1BA3" w:rsidRPr="00E676F7" w:rsidRDefault="00E902AB" w:rsidP="00340E9A">
            <w:pPr>
              <w:overflowPunct/>
              <w:autoSpaceDE/>
              <w:autoSpaceDN/>
              <w:adjustRightInd/>
              <w:ind w:right="237"/>
              <w:textAlignment w:val="auto"/>
              <w:rPr>
                <w:b/>
                <w:color w:val="auto"/>
                <w:sz w:val="32"/>
              </w:rPr>
            </w:pPr>
            <w:r>
              <w:rPr>
                <w:b/>
                <w:color w:val="auto"/>
                <w:sz w:val="32"/>
              </w:rPr>
              <w:t>1920608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proofErr w:type="gramStart"/>
      <w:r w:rsidRPr="00E676F7">
        <w:rPr>
          <w:b/>
          <w:sz w:val="24"/>
          <w:szCs w:val="24"/>
        </w:rPr>
        <w:t>for</w:t>
      </w:r>
      <w:proofErr w:type="gramEnd"/>
      <w:r w:rsidRPr="00E676F7">
        <w:rPr>
          <w:b/>
          <w:sz w:val="24"/>
          <w:szCs w:val="24"/>
        </w:rPr>
        <w:t>?</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w:t>
      </w:r>
      <w:proofErr w:type="gramStart"/>
      <w:r w:rsidR="00A3273B" w:rsidRPr="00E676F7">
        <w:rPr>
          <w:sz w:val="24"/>
          <w:szCs w:val="24"/>
        </w:rPr>
        <w:t>are being asked</w:t>
      </w:r>
      <w:proofErr w:type="gramEnd"/>
      <w:r w:rsidR="00A3273B" w:rsidRPr="00E676F7">
        <w:rPr>
          <w:sz w:val="24"/>
          <w:szCs w:val="24"/>
        </w:rPr>
        <w:t xml:space="preserve">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C1498">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3C1498">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3C1498">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3C1498">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3C1498">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3C1498">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3C1498">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3C1498">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w:t>
      </w:r>
      <w:proofErr w:type="gramStart"/>
      <w:r w:rsidRPr="00E676F7">
        <w:rPr>
          <w:rFonts w:eastAsia="Arial"/>
          <w:color w:val="000000" w:themeColor="text1"/>
          <w:sz w:val="24"/>
          <w:szCs w:val="24"/>
        </w:rPr>
        <w:t>you’ve</w:t>
      </w:r>
      <w:proofErr w:type="gramEnd"/>
      <w:r w:rsidRPr="00E676F7">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should the workbook be presented</w:t>
      </w:r>
      <w:proofErr w:type="gramEnd"/>
      <w:r w:rsidRPr="00E676F7">
        <w:rPr>
          <w:rFonts w:eastAsia="Arial"/>
          <w:b/>
          <w:bCs/>
          <w:color w:val="000000" w:themeColor="text1"/>
          <w:sz w:val="24"/>
          <w:szCs w:val="24"/>
        </w:rPr>
        <w:t>?</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on Moodle of this workbook. You must submit this document electronically </w:t>
      </w:r>
      <w:proofErr w:type="gramStart"/>
      <w:r w:rsidRPr="00E676F7">
        <w:rPr>
          <w:rFonts w:eastAsia="Arial"/>
          <w:color w:val="000000" w:themeColor="text1"/>
          <w:sz w:val="24"/>
          <w:szCs w:val="24"/>
        </w:rPr>
        <w:t>therefore</w:t>
      </w:r>
      <w:proofErr w:type="gramEnd"/>
      <w:r w:rsidRPr="00E676F7">
        <w:rPr>
          <w:rFonts w:eastAsia="Arial"/>
          <w:color w:val="000000" w:themeColor="text1"/>
          <w:sz w:val="24"/>
          <w:szCs w:val="24"/>
        </w:rPr>
        <w:t xml:space="preserv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w:t>
      </w:r>
      <w:proofErr w:type="gramStart"/>
      <w:r w:rsidRPr="00E676F7">
        <w:rPr>
          <w:rFonts w:eastAsia="Arial"/>
          <w:color w:val="000000" w:themeColor="text1"/>
          <w:sz w:val="24"/>
          <w:szCs w:val="24"/>
        </w:rPr>
        <w:t>can be found</w:t>
      </w:r>
      <w:proofErr w:type="gramEnd"/>
      <w:r w:rsidRPr="00E676F7">
        <w:rPr>
          <w:rFonts w:eastAsia="Arial"/>
          <w:color w:val="000000" w:themeColor="text1"/>
          <w:sz w:val="24"/>
          <w:szCs w:val="24"/>
        </w:rPr>
        <w:t xml:space="preserve">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34206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 xml:space="preserve">How </w:t>
      </w:r>
      <w:proofErr w:type="gramStart"/>
      <w:r w:rsidRPr="00E676F7">
        <w:rPr>
          <w:rFonts w:eastAsia="Arial"/>
          <w:b/>
          <w:bCs/>
          <w:color w:val="000000" w:themeColor="text1"/>
          <w:sz w:val="24"/>
          <w:szCs w:val="24"/>
        </w:rPr>
        <w:t>is the workbook assessed</w:t>
      </w:r>
      <w:proofErr w:type="gramEnd"/>
      <w:r w:rsidRPr="00E676F7">
        <w:rPr>
          <w:rFonts w:eastAsia="Arial"/>
          <w:b/>
          <w:bCs/>
          <w:color w:val="000000" w:themeColor="text1"/>
          <w:sz w:val="24"/>
          <w:szCs w:val="24"/>
        </w:rPr>
        <w:t>?</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proofErr w:type="gramStart"/>
      <w:r w:rsidRPr="00E676F7">
        <w:rPr>
          <w:rFonts w:eastAsia="Arial"/>
          <w:color w:val="000000" w:themeColor="text1"/>
          <w:sz w:val="24"/>
          <w:szCs w:val="24"/>
        </w:rPr>
        <w:t>Advice and support about the completion of this workbook will be provided by university staff</w:t>
      </w:r>
      <w:proofErr w:type="gramEnd"/>
      <w:r w:rsidRPr="00E676F7">
        <w:rPr>
          <w:rFonts w:eastAsia="Arial"/>
          <w:color w:val="000000" w:themeColor="text1"/>
          <w:sz w:val="24"/>
          <w:szCs w:val="24"/>
        </w:rPr>
        <w:t xml:space="preserve">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 xml:space="preserve">Dates of workbook submission </w:t>
      </w:r>
      <w:proofErr w:type="gramStart"/>
      <w:r w:rsidRPr="00E676F7">
        <w:rPr>
          <w:rFonts w:eastAsia="Arial"/>
          <w:color w:val="000000" w:themeColor="text1"/>
          <w:sz w:val="24"/>
          <w:szCs w:val="24"/>
        </w:rPr>
        <w:t>will be made available during the initial training day and posted on Moodle</w:t>
      </w:r>
      <w:proofErr w:type="gramEnd"/>
      <w:r w:rsidRPr="00E676F7">
        <w:rPr>
          <w:rFonts w:eastAsia="Arial"/>
          <w:color w:val="000000" w:themeColor="text1"/>
          <w:sz w:val="24"/>
          <w:szCs w:val="24"/>
        </w:rPr>
        <w:t>.</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w:t>
      </w:r>
      <w:proofErr w:type="gramStart"/>
      <w:r w:rsidRPr="00E676F7">
        <w:rPr>
          <w:sz w:val="24"/>
          <w:szCs w:val="24"/>
        </w:rPr>
        <w:t>can be identified</w:t>
      </w:r>
      <w:proofErr w:type="gramEnd"/>
      <w:r w:rsidRPr="00E676F7">
        <w:rPr>
          <w:sz w:val="24"/>
          <w:szCs w:val="24"/>
        </w:rPr>
        <w:t xml:space="preserve">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3C1498">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3C1498">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3C1498">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3C1498">
      <w:pPr>
        <w:numPr>
          <w:ilvl w:val="0"/>
          <w:numId w:val="3"/>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t>
      </w:r>
      <w:proofErr w:type="gramStart"/>
      <w:r w:rsidRPr="00E676F7">
        <w:rPr>
          <w:color w:val="auto"/>
          <w:sz w:val="24"/>
          <w:szCs w:val="24"/>
        </w:rPr>
        <w:t>will be submitted</w:t>
      </w:r>
      <w:proofErr w:type="gramEnd"/>
      <w:r w:rsidRPr="00E676F7">
        <w:rPr>
          <w:color w:val="auto"/>
          <w:sz w:val="24"/>
          <w:szCs w:val="24"/>
        </w:rPr>
        <w:t xml:space="preserve">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C1498">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3C1498">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3C1498">
      <w:pPr>
        <w:numPr>
          <w:ilvl w:val="0"/>
          <w:numId w:val="2"/>
        </w:numPr>
        <w:ind w:right="237"/>
        <w:jc w:val="both"/>
        <w:rPr>
          <w:i/>
          <w:iCs/>
          <w:sz w:val="24"/>
          <w:szCs w:val="24"/>
        </w:rPr>
      </w:pPr>
      <w:r w:rsidRPr="7E289108">
        <w:rPr>
          <w:i/>
          <w:iCs/>
          <w:sz w:val="24"/>
          <w:szCs w:val="24"/>
        </w:rPr>
        <w:t xml:space="preserve">Note that this module has </w:t>
      </w:r>
      <w:proofErr w:type="gramStart"/>
      <w:r w:rsidRPr="7E289108">
        <w:rPr>
          <w:i/>
          <w:iCs/>
          <w:sz w:val="24"/>
          <w:szCs w:val="24"/>
        </w:rPr>
        <w:t>2</w:t>
      </w:r>
      <w:proofErr w:type="gramEnd"/>
      <w:r w:rsidRPr="7E289108">
        <w:rPr>
          <w:i/>
          <w:iCs/>
          <w:sz w:val="24"/>
          <w:szCs w:val="24"/>
        </w:rPr>
        <w:t xml:space="preserve"> components with each weighted at 50% of the overall 100% marks total</w:t>
      </w:r>
      <w:r w:rsidR="7D00799C" w:rsidRPr="7E289108">
        <w:rPr>
          <w:i/>
          <w:iCs/>
          <w:sz w:val="24"/>
          <w:szCs w:val="24"/>
        </w:rPr>
        <w:t>.</w:t>
      </w:r>
    </w:p>
    <w:p w14:paraId="593D7881" w14:textId="54708A82" w:rsidR="7D00799C" w:rsidRDefault="7D00799C" w:rsidP="003C1498">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w:t>
      </w:r>
      <w:proofErr w:type="gramStart"/>
      <w:r w:rsidR="00582870" w:rsidRPr="7E289108">
        <w:rPr>
          <w:i/>
          <w:iCs/>
          <w:sz w:val="24"/>
          <w:szCs w:val="24"/>
        </w:rPr>
        <w:t>file</w:t>
      </w:r>
      <w:proofErr w:type="gramEnd"/>
      <w:r w:rsidR="00582870" w:rsidRPr="7E289108">
        <w:rPr>
          <w:i/>
          <w:iCs/>
          <w:sz w:val="24"/>
          <w:szCs w:val="24"/>
        </w:rPr>
        <w:t xml:space="preserv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E902AB">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w:t>
            </w:r>
            <w:proofErr w:type="gramStart"/>
            <w:r w:rsidRPr="00E676F7">
              <w:rPr>
                <w:sz w:val="24"/>
                <w:szCs w:val="24"/>
              </w:rPr>
              <w:t>are shaped</w:t>
            </w:r>
            <w:proofErr w:type="gramEnd"/>
            <w:r w:rsidRPr="00E676F7">
              <w:rPr>
                <w:sz w:val="24"/>
                <w:szCs w:val="24"/>
              </w:rPr>
              <w:t xml:space="preserve"> by wider organisational cultural norms. </w:t>
            </w:r>
          </w:p>
          <w:p w14:paraId="4DE37012" w14:textId="77777777" w:rsidR="003555D5" w:rsidRPr="00E676F7" w:rsidRDefault="003555D5" w:rsidP="00E902AB">
            <w:pPr>
              <w:ind w:right="237"/>
              <w:rPr>
                <w:sz w:val="24"/>
                <w:szCs w:val="24"/>
              </w:rPr>
            </w:pPr>
          </w:p>
          <w:p w14:paraId="294F4A17" w14:textId="77777777" w:rsidR="003555D5" w:rsidRPr="00E676F7" w:rsidRDefault="003555D5" w:rsidP="00E902AB">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w:t>
            </w:r>
            <w:proofErr w:type="gramStart"/>
            <w:r w:rsidRPr="00E676F7">
              <w:rPr>
                <w:sz w:val="24"/>
                <w:szCs w:val="24"/>
              </w:rPr>
              <w:t>can be adopted</w:t>
            </w:r>
            <w:proofErr w:type="gramEnd"/>
            <w:r w:rsidRPr="00E676F7">
              <w:rPr>
                <w:sz w:val="24"/>
                <w:szCs w:val="24"/>
              </w:rPr>
              <w:t xml:space="preserve"> to enhance individual and team performance. </w:t>
            </w:r>
          </w:p>
          <w:p w14:paraId="61DA2F3E" w14:textId="77777777" w:rsidR="003555D5" w:rsidRPr="00E676F7" w:rsidRDefault="003555D5" w:rsidP="00E902AB">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E902AB">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31E8A444" w:rsidR="003555D5" w:rsidRDefault="003555D5" w:rsidP="003555D5">
      <w:pPr>
        <w:ind w:right="237"/>
        <w:jc w:val="both"/>
        <w:rPr>
          <w:b/>
          <w:sz w:val="24"/>
          <w:szCs w:val="24"/>
        </w:rPr>
      </w:pPr>
      <w:r w:rsidRPr="00E676F7">
        <w:rPr>
          <w:b/>
          <w:sz w:val="24"/>
          <w:szCs w:val="24"/>
        </w:rPr>
        <w:t>ANSWER:</w:t>
      </w:r>
    </w:p>
    <w:p w14:paraId="44F2A0B7" w14:textId="26221298" w:rsidR="00C46817" w:rsidRDefault="00C46817" w:rsidP="003555D5">
      <w:pPr>
        <w:ind w:right="237"/>
        <w:jc w:val="both"/>
        <w:rPr>
          <w:b/>
          <w:sz w:val="24"/>
          <w:szCs w:val="24"/>
        </w:rPr>
      </w:pPr>
    </w:p>
    <w:p w14:paraId="02E0782E"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“Teamwork is the ability to work together towards a common vision.  The ability to direct individual accomplishments toward organizational objectives.  It is the fuel that allows common people to attain uncommon results” (tameday.com, 2019).</w:t>
      </w:r>
    </w:p>
    <w:p w14:paraId="786F1E47"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As a police officer on front line response, I work very closely with individual colleagues, and as part of a team as a whole.  On a normal tour of duty, I am paired up with one other person for the duration of the shift.  Our Sergeant changes our pairings regularly in order for us to have a varied perspective of each other and get to know how each of us as police officer’s work.  We all work in varying ways and use our judgements and our discretion differently in different situations, so it is advantageous for us all to get a feel for how each individual member of the team works and to identify each other’s strengths and potential weaknesses. Often the way in which we approach and deal with an incident might differ from how a colleague would do things.  This might bring about conflict; however, it might otherwise be a useful discussion for the whole team to learn from – depending on an individual’s point of view.  </w:t>
      </w:r>
    </w:p>
    <w:p w14:paraId="59E97205" w14:textId="71406B3C"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In this essay, I will begin by firstly examining some theories of team dynamics.  I will be looking at two models specifically and I will critically evaluate them in terms of how they help or hinder team cohesion, and how these dynamics can embody wider organisational cultural norms.  I will then look </w:t>
      </w:r>
      <w:r w:rsidRPr="00C46817">
        <w:rPr>
          <w:rFonts w:ascii="Calibri" w:eastAsia="Calibri" w:hAnsi="Calibri" w:cs="Times New Roman"/>
          <w:color w:val="auto"/>
          <w:sz w:val="22"/>
          <w:szCs w:val="22"/>
          <w:lang w:eastAsia="en-US"/>
        </w:rPr>
        <w:lastRenderedPageBreak/>
        <w:t xml:space="preserve">at inter-personal conflict, and how this might arise within a team.  I will consider how leaders might use different approaches in order to deal with this; and move the team forward in a positive way to enhance the teams and </w:t>
      </w:r>
      <w:r w:rsidR="00717138" w:rsidRPr="00C46817">
        <w:rPr>
          <w:rFonts w:ascii="Calibri" w:eastAsia="Calibri" w:hAnsi="Calibri" w:cs="Times New Roman"/>
          <w:color w:val="auto"/>
          <w:sz w:val="22"/>
          <w:szCs w:val="22"/>
          <w:lang w:eastAsia="en-US"/>
        </w:rPr>
        <w:t>individual’s</w:t>
      </w:r>
      <w:r w:rsidRPr="00C46817">
        <w:rPr>
          <w:rFonts w:ascii="Calibri" w:eastAsia="Calibri" w:hAnsi="Calibri" w:cs="Times New Roman"/>
          <w:color w:val="auto"/>
          <w:sz w:val="22"/>
          <w:szCs w:val="22"/>
          <w:lang w:eastAsia="en-US"/>
        </w:rPr>
        <w:t xml:space="preserve"> performance.  Finally, I will reflect on how team dynamics might result in failing to comply with professional standards requirements within the police service. </w:t>
      </w:r>
    </w:p>
    <w:p w14:paraId="6BC80DB2" w14:textId="3FD0261C"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As </w:t>
      </w:r>
      <w:r w:rsidR="00717138" w:rsidRPr="00C46817">
        <w:rPr>
          <w:rFonts w:ascii="Calibri" w:eastAsia="Calibri" w:hAnsi="Calibri" w:cs="Times New Roman"/>
          <w:color w:val="auto"/>
          <w:sz w:val="22"/>
          <w:szCs w:val="22"/>
          <w:lang w:eastAsia="en-US"/>
        </w:rPr>
        <w:t>discussed,</w:t>
      </w:r>
      <w:r w:rsidRPr="00C46817">
        <w:rPr>
          <w:rFonts w:ascii="Calibri" w:eastAsia="Calibri" w:hAnsi="Calibri" w:cs="Times New Roman"/>
          <w:color w:val="auto"/>
          <w:sz w:val="22"/>
          <w:szCs w:val="22"/>
          <w:lang w:eastAsia="en-US"/>
        </w:rPr>
        <w:t xml:space="preserve"> I have chosen to look specifically at two models of team dynamics (there are many more!).  </w:t>
      </w:r>
      <w:r w:rsidR="00717138" w:rsidRPr="00C46817">
        <w:rPr>
          <w:rFonts w:ascii="Calibri" w:eastAsia="Calibri" w:hAnsi="Calibri" w:cs="Times New Roman"/>
          <w:color w:val="auto"/>
          <w:sz w:val="22"/>
          <w:szCs w:val="22"/>
          <w:lang w:eastAsia="en-US"/>
        </w:rPr>
        <w:t>Firstly,</w:t>
      </w:r>
      <w:r w:rsidRPr="00C46817">
        <w:rPr>
          <w:rFonts w:ascii="Calibri" w:eastAsia="Calibri" w:hAnsi="Calibri" w:cs="Times New Roman"/>
          <w:color w:val="auto"/>
          <w:sz w:val="22"/>
          <w:szCs w:val="22"/>
          <w:lang w:eastAsia="en-US"/>
        </w:rPr>
        <w:t xml:space="preserve"> I will briefly describe the Tuckman Team Model, as this is one of the most </w:t>
      </w:r>
      <w:r w:rsidR="00342068" w:rsidRPr="00C46817">
        <w:rPr>
          <w:rFonts w:ascii="Calibri" w:eastAsia="Calibri" w:hAnsi="Calibri" w:cs="Times New Roman"/>
          <w:color w:val="auto"/>
          <w:sz w:val="22"/>
          <w:szCs w:val="22"/>
          <w:lang w:eastAsia="en-US"/>
        </w:rPr>
        <w:t>well known</w:t>
      </w:r>
      <w:r w:rsidRPr="00C46817">
        <w:rPr>
          <w:rFonts w:ascii="Calibri" w:eastAsia="Calibri" w:hAnsi="Calibri" w:cs="Times New Roman"/>
          <w:color w:val="auto"/>
          <w:sz w:val="22"/>
          <w:szCs w:val="22"/>
          <w:lang w:eastAsia="en-US"/>
        </w:rPr>
        <w:t xml:space="preserve"> theories of team development.  Psychologist Bruce Tuckman first developed the Tuckman Team Model in 1965.  This model describes four stages that groups go through in their development and these stages he calls “forming”, “storming”, “norming”, and “performing”.  Tuckman later went on to add a fifth stage, which he called “adjourning”.  I will summarise each of these sections as they link into the second part of my discussion around inter-personal conflict.</w:t>
      </w:r>
    </w:p>
    <w:p w14:paraId="74C2445F"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The first stage is “forming”: this is when a group is getting to know each other and are trying to give a good impression of themselves.  Suzan Last has described this stage as “…an orientation stage, on both an interpersonal and professional level, where preliminary boundaries and expectations are established” (</w:t>
      </w:r>
      <w:hyperlink r:id="rId14" w:history="1">
        <w:r w:rsidRPr="00C46817">
          <w:rPr>
            <w:rFonts w:ascii="Calibri" w:eastAsia="Calibri" w:hAnsi="Calibri" w:cs="Times New Roman"/>
            <w:color w:val="0563C1"/>
            <w:sz w:val="22"/>
            <w:szCs w:val="22"/>
            <w:u w:val="single"/>
            <w:lang w:eastAsia="en-US"/>
          </w:rPr>
          <w:t>www.pressbooks.bccampus.ca</w:t>
        </w:r>
      </w:hyperlink>
      <w:r w:rsidRPr="00C46817">
        <w:rPr>
          <w:rFonts w:ascii="Calibri" w:eastAsia="Calibri" w:hAnsi="Calibri" w:cs="Times New Roman"/>
          <w:color w:val="auto"/>
          <w:sz w:val="22"/>
          <w:szCs w:val="22"/>
          <w:lang w:eastAsia="en-US"/>
        </w:rPr>
        <w:t xml:space="preserve">, no date). </w:t>
      </w:r>
    </w:p>
    <w:p w14:paraId="5BC5E121"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b/>
          <w:color w:val="auto"/>
          <w:sz w:val="22"/>
          <w:szCs w:val="22"/>
          <w:u w:val="single"/>
          <w:lang w:eastAsia="en-US"/>
        </w:rPr>
      </w:pPr>
      <w:r w:rsidRPr="00C46817">
        <w:rPr>
          <w:rFonts w:ascii="Calibri" w:eastAsia="Calibri" w:hAnsi="Calibri" w:cs="Times New Roman"/>
          <w:color w:val="auto"/>
          <w:sz w:val="22"/>
          <w:szCs w:val="22"/>
          <w:lang w:eastAsia="en-US"/>
        </w:rPr>
        <w:t>The second stage is “storming”: this stage is often characterised by group conflict as individuals are beginning to challenge the boundaries and expectations that were set out in the forming stage.  It is where team members learn of each other’s strengths and weaknesses.  At this stage, members of the team still see themselves as individuals rather than team members and they have not yet developed team cohesion.  This stage is an important part of group formation and this is when leadership skills are really called upon in terms of bringing the team together and working to build trust between members. The leader must direct the team to focus on their goals, with specific reference to organisational requirements, rather than allowing any inter-personal conflict to develop further.</w:t>
      </w:r>
    </w:p>
    <w:p w14:paraId="515A8920" w14:textId="5C485BDE"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The third stage is moving into “norming”: this is where the team are starting to come together in a more cohesive way (so long as conflicts have been </w:t>
      </w:r>
      <w:r w:rsidR="00717138" w:rsidRPr="00C46817">
        <w:rPr>
          <w:rFonts w:ascii="Calibri" w:eastAsia="Calibri" w:hAnsi="Calibri" w:cs="Times New Roman"/>
          <w:color w:val="auto"/>
          <w:sz w:val="22"/>
          <w:szCs w:val="22"/>
          <w:lang w:eastAsia="en-US"/>
        </w:rPr>
        <w:t>resolved or</w:t>
      </w:r>
      <w:r w:rsidRPr="00C46817">
        <w:rPr>
          <w:rFonts w:ascii="Calibri" w:eastAsia="Calibri" w:hAnsi="Calibri" w:cs="Times New Roman"/>
          <w:color w:val="auto"/>
          <w:sz w:val="22"/>
          <w:szCs w:val="22"/>
          <w:lang w:eastAsia="en-US"/>
        </w:rPr>
        <w:t xml:space="preserve"> are resolving).  Group cohesion is developing whereby team members check in with </w:t>
      </w:r>
      <w:r w:rsidR="00717138" w:rsidRPr="00C46817">
        <w:rPr>
          <w:rFonts w:ascii="Calibri" w:eastAsia="Calibri" w:hAnsi="Calibri" w:cs="Times New Roman"/>
          <w:color w:val="auto"/>
          <w:sz w:val="22"/>
          <w:szCs w:val="22"/>
          <w:lang w:eastAsia="en-US"/>
        </w:rPr>
        <w:t>each other and</w:t>
      </w:r>
      <w:r w:rsidRPr="00C46817">
        <w:rPr>
          <w:rFonts w:ascii="Calibri" w:eastAsia="Calibri" w:hAnsi="Calibri" w:cs="Times New Roman"/>
          <w:color w:val="auto"/>
          <w:sz w:val="22"/>
          <w:szCs w:val="22"/>
          <w:lang w:eastAsia="en-US"/>
        </w:rPr>
        <w:t xml:space="preserve"> feel a shared responsibility to each other and the organisational goals that they are working towards.</w:t>
      </w:r>
    </w:p>
    <w:p w14:paraId="194B7E2C"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The fourth stage is “performing”: this is where teams are now working well together, there is a mutual and respected understanding of individual team members.  There is a trusting atmosphere where strengths and weaknesses are acknowledged and worked through in a united approach. </w:t>
      </w:r>
    </w:p>
    <w:p w14:paraId="003426E5"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The fifth and final stage is “adjourning”: this is where the task is complete, or as in the organisational structure of the police force, team members are relocated to different teams, different stations or leave to work in different departments.  This can be a difficult period of adjustment for the team and team members can feel a sense of loss.  However as is also the case, a new team member may arrive on shift and this whole process starts again. </w:t>
      </w:r>
    </w:p>
    <w:p w14:paraId="6BC4C88D" w14:textId="73C31DFB"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Tuckman’s model appears to be a fairly linear model, however when looking at how to apply this in a policing context, I believe that it works well due to teams being formed and dissembled fairly often in response policing, due to organisational requirements, and this can greatly </w:t>
      </w:r>
      <w:r w:rsidR="00717138" w:rsidRPr="00C46817">
        <w:rPr>
          <w:rFonts w:ascii="Calibri" w:eastAsia="Calibri" w:hAnsi="Calibri" w:cs="Times New Roman"/>
          <w:color w:val="auto"/>
          <w:sz w:val="22"/>
          <w:szCs w:val="22"/>
          <w:lang w:eastAsia="en-US"/>
        </w:rPr>
        <w:t>affect</w:t>
      </w:r>
      <w:r w:rsidRPr="00C46817">
        <w:rPr>
          <w:rFonts w:ascii="Calibri" w:eastAsia="Calibri" w:hAnsi="Calibri" w:cs="Times New Roman"/>
          <w:color w:val="auto"/>
          <w:sz w:val="22"/>
          <w:szCs w:val="22"/>
          <w:lang w:eastAsia="en-US"/>
        </w:rPr>
        <w:t xml:space="preserve"> team dynamics and group cohesion.  Again, this points strongly to the importance of good leadership skills.  Turner (1991) has defined leaders as “persons or social roles who exert more influence in a group than others…they play the most important role in directing the group’s activities, maintaining its traditions and </w:t>
      </w:r>
      <w:r w:rsidR="00717138" w:rsidRPr="00C46817">
        <w:rPr>
          <w:rFonts w:ascii="Calibri" w:eastAsia="Calibri" w:hAnsi="Calibri" w:cs="Times New Roman"/>
          <w:color w:val="auto"/>
          <w:sz w:val="22"/>
          <w:szCs w:val="22"/>
          <w:lang w:eastAsia="en-US"/>
        </w:rPr>
        <w:t>customs,</w:t>
      </w:r>
      <w:r w:rsidRPr="00C46817">
        <w:rPr>
          <w:rFonts w:ascii="Calibri" w:eastAsia="Calibri" w:hAnsi="Calibri" w:cs="Times New Roman"/>
          <w:color w:val="auto"/>
          <w:sz w:val="22"/>
          <w:szCs w:val="22"/>
          <w:lang w:eastAsia="en-US"/>
        </w:rPr>
        <w:t xml:space="preserve"> and ensuring that it reaches its goals” (Gross, 1992), and this is particularly important with ever-changing group dynamics.  With specific reference to the team, that I am part </w:t>
      </w:r>
      <w:r w:rsidRPr="00C46817">
        <w:rPr>
          <w:rFonts w:ascii="Calibri" w:eastAsia="Calibri" w:hAnsi="Calibri" w:cs="Times New Roman"/>
          <w:color w:val="auto"/>
          <w:sz w:val="22"/>
          <w:szCs w:val="22"/>
          <w:lang w:eastAsia="en-US"/>
        </w:rPr>
        <w:lastRenderedPageBreak/>
        <w:t xml:space="preserve">of, I can reflect that since I have joined the team some ten months ago, the team has changed quite considerably.  New members have joined, more established members have left.  Some new probationers have joined temporarily and have then subsequently left.  The team has an ever-changing dynamic and so perhaps this model lacks the flexibility that accounts for sudden changes, as in, perhaps the team never gets to the ‘performing’ stage as it has already changed again before it gets to that point.  A criticism of this model could be that it does not appear to be clear that when a group changes in this way, whether the model starts again from the beginning, as a more circular model might, when a new member joins or leaves, or does a new team member slot in with the existing team </w:t>
      </w:r>
      <w:r w:rsidR="00717138" w:rsidRPr="00C46817">
        <w:rPr>
          <w:rFonts w:ascii="Calibri" w:eastAsia="Calibri" w:hAnsi="Calibri" w:cs="Times New Roman"/>
          <w:color w:val="auto"/>
          <w:sz w:val="22"/>
          <w:szCs w:val="22"/>
          <w:lang w:eastAsia="en-US"/>
        </w:rPr>
        <w:t>wherever</w:t>
      </w:r>
      <w:r w:rsidRPr="00C46817">
        <w:rPr>
          <w:rFonts w:ascii="Calibri" w:eastAsia="Calibri" w:hAnsi="Calibri" w:cs="Times New Roman"/>
          <w:color w:val="auto"/>
          <w:sz w:val="22"/>
          <w:szCs w:val="22"/>
          <w:lang w:eastAsia="en-US"/>
        </w:rPr>
        <w:t xml:space="preserve"> they are in the model.  Existing research does not appear to this explain this in any detail. </w:t>
      </w:r>
    </w:p>
    <w:p w14:paraId="774EAD40" w14:textId="1EB5093A"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The second model that I will evaluate is the GRPI model that was first developed by Richard </w:t>
      </w:r>
      <w:proofErr w:type="spellStart"/>
      <w:r w:rsidRPr="00C46817">
        <w:rPr>
          <w:rFonts w:ascii="Calibri" w:eastAsia="Calibri" w:hAnsi="Calibri" w:cs="Times New Roman"/>
          <w:color w:val="auto"/>
          <w:sz w:val="22"/>
          <w:szCs w:val="22"/>
          <w:lang w:eastAsia="en-US"/>
        </w:rPr>
        <w:t>Beckhard</w:t>
      </w:r>
      <w:proofErr w:type="spellEnd"/>
      <w:r w:rsidRPr="00C46817">
        <w:rPr>
          <w:rFonts w:ascii="Calibri" w:eastAsia="Calibri" w:hAnsi="Calibri" w:cs="Times New Roman"/>
          <w:color w:val="auto"/>
          <w:sz w:val="22"/>
          <w:szCs w:val="22"/>
          <w:lang w:eastAsia="en-US"/>
        </w:rPr>
        <w:t xml:space="preserve"> in 1972, and it stands for Goals, Roles, </w:t>
      </w:r>
      <w:r w:rsidR="00717138" w:rsidRPr="00C46817">
        <w:rPr>
          <w:rFonts w:ascii="Calibri" w:eastAsia="Calibri" w:hAnsi="Calibri" w:cs="Times New Roman"/>
          <w:color w:val="auto"/>
          <w:sz w:val="22"/>
          <w:szCs w:val="22"/>
          <w:lang w:eastAsia="en-US"/>
        </w:rPr>
        <w:t>Processes,</w:t>
      </w:r>
      <w:r w:rsidRPr="00C46817">
        <w:rPr>
          <w:rFonts w:ascii="Calibri" w:eastAsia="Calibri" w:hAnsi="Calibri" w:cs="Times New Roman"/>
          <w:color w:val="auto"/>
          <w:sz w:val="22"/>
          <w:szCs w:val="22"/>
          <w:lang w:eastAsia="en-US"/>
        </w:rPr>
        <w:t xml:space="preserve"> and Interpersonal Relationships.  It is predominantly used in sporting contexts; however, I feel that it can be used effectively in conjunction with Tuckman’s theory in applying it to a policing context.  It has four main elements and these again, are not dissimilar to Tuckman’s stages.  These are: “Goals”, in terms of what does the team want to achieve.  “Roles”, in terms of individual members having clear roles and responsibilities within the team, but also having the ability to focus them on the wider performance of the team. “Processes”, in terms of working collaboratively, having open and good communication, with “clear levels of authority and coordination of workload” (www.businessballs.com, 2021).  The final stage is “Interpersonal Relationships” and this is reflective of the trust and flexibility of team members, openness to feedback and mutual respect.  In critically evaluating the model, I would suggest that the GRPI model is not as in-depth as Tuckman’s model, and is more simplistic in its approach.  I would describe it as a descriptive model rather than a model offering any sense of resolution.  It feels like it would be a model to base a new team structure on, as opposed to using it dynamically on a day-to-day basis. </w:t>
      </w:r>
    </w:p>
    <w:p w14:paraId="20596B5C" w14:textId="0D6FD1EA"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A team has been described as “a group of individuals, all working together for a common purpose.  The individuals comprising a team ideally should have common goals, common objectives, and more or less think on the same lines” (managementstudyguide.com, 2021).  It is understood that every individual within a team will come with their own personalities, their own sets of values and beliefs based on their own life experiences.  The differences that people share can be a cause for celebration, drawing on individual strengths to achieve best results for the benefit of the team; </w:t>
      </w:r>
      <w:r w:rsidR="00717138" w:rsidRPr="00C46817">
        <w:rPr>
          <w:rFonts w:ascii="Calibri" w:eastAsia="Calibri" w:hAnsi="Calibri" w:cs="Times New Roman"/>
          <w:color w:val="auto"/>
          <w:sz w:val="22"/>
          <w:szCs w:val="22"/>
          <w:lang w:eastAsia="en-US"/>
        </w:rPr>
        <w:t>however,</w:t>
      </w:r>
      <w:r w:rsidRPr="00C46817">
        <w:rPr>
          <w:rFonts w:ascii="Calibri" w:eastAsia="Calibri" w:hAnsi="Calibri" w:cs="Times New Roman"/>
          <w:color w:val="auto"/>
          <w:sz w:val="22"/>
          <w:szCs w:val="22"/>
          <w:lang w:eastAsia="en-US"/>
        </w:rPr>
        <w:t xml:space="preserve"> these same differences can also be a cause of conflict within a team as individuals struggle to resolve those differences and work together in a cohesive manner.  Interpersonal conflict can be described as “a disagreement in some manner which can be emotional, physical, personal, or professional between two or more people” (alleydog.com, 2021), and disagreements like this can be commonplace within the </w:t>
      </w:r>
      <w:r w:rsidR="00717138" w:rsidRPr="00C46817">
        <w:rPr>
          <w:rFonts w:ascii="Calibri" w:eastAsia="Calibri" w:hAnsi="Calibri" w:cs="Times New Roman"/>
          <w:color w:val="auto"/>
          <w:sz w:val="22"/>
          <w:szCs w:val="22"/>
          <w:lang w:eastAsia="en-US"/>
        </w:rPr>
        <w:t>workplace</w:t>
      </w:r>
      <w:r w:rsidRPr="00C46817">
        <w:rPr>
          <w:rFonts w:ascii="Calibri" w:eastAsia="Calibri" w:hAnsi="Calibri" w:cs="Times New Roman"/>
          <w:color w:val="auto"/>
          <w:sz w:val="22"/>
          <w:szCs w:val="22"/>
          <w:lang w:eastAsia="en-US"/>
        </w:rPr>
        <w:t xml:space="preserve"> environment, especially a very stressful one like response policing.  A fundamental part of working as a police officer is the requirement to use one’s own discretion to manage and resolve situations.  When paired up with colleagues on a shift that may inevitably lead to conflict situations where one officer might respond in a certain way and that might differ to another’s.  This could be a useful opportunity to discuss and evaluate the incident with colleagues; however, it might also bring about conflict within the group as colleagues share their frustrations or annoyances with some in the group, and not others, which subsequently could lead to divisions and a lack of social cohesion.  A relevant model, which focus specifically on group conflict resolution, is the Thomas-</w:t>
      </w:r>
      <w:proofErr w:type="spellStart"/>
      <w:r w:rsidRPr="00C46817">
        <w:rPr>
          <w:rFonts w:ascii="Calibri" w:eastAsia="Calibri" w:hAnsi="Calibri" w:cs="Times New Roman"/>
          <w:color w:val="auto"/>
          <w:sz w:val="22"/>
          <w:szCs w:val="22"/>
          <w:lang w:eastAsia="en-US"/>
        </w:rPr>
        <w:t>Kilmann</w:t>
      </w:r>
      <w:proofErr w:type="spellEnd"/>
      <w:r w:rsidRPr="00C46817">
        <w:rPr>
          <w:rFonts w:ascii="Calibri" w:eastAsia="Calibri" w:hAnsi="Calibri" w:cs="Times New Roman"/>
          <w:color w:val="auto"/>
          <w:sz w:val="22"/>
          <w:szCs w:val="22"/>
          <w:lang w:eastAsia="en-US"/>
        </w:rPr>
        <w:t xml:space="preserve"> Conflict Mode Model developed in the 1970’s.  This model outlines five main approaches to managing group conflict, with specific reference to the strategies that can be adopted to enhance group performance.</w:t>
      </w:r>
    </w:p>
    <w:p w14:paraId="21786CAF"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lastRenderedPageBreak/>
        <w:t>To summarise the model, it describes two elements when choosing a course of action in order to manage a conflict situation and those are Assertiveness and Cooperativeness.  In short, assertiveness is the degree in which individuals attempt to satisfy their own needs; in contrast, cooperativeness is the degree in which a person is trying to satisfy the other person’s needs.  From this then comes five handling codes:</w:t>
      </w:r>
    </w:p>
    <w:p w14:paraId="23EE3B42"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Avoiding – which is when people attempt to avoid the conflict,</w:t>
      </w:r>
    </w:p>
    <w:p w14:paraId="056429F9"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Accommodating – which is when people try to satisfy other people’s concerns at the expense of their own,</w:t>
      </w:r>
    </w:p>
    <w:p w14:paraId="6EAAE482"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Compromising – persons come together and try to find an acceptable solution that only partially satisfies both persons concerns,</w:t>
      </w:r>
    </w:p>
    <w:p w14:paraId="2D0D5221"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Competing – when persons try to satisfy their own concerns at the expense of others,</w:t>
      </w:r>
    </w:p>
    <w:p w14:paraId="73147C0D"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Collaborating – when persons are trying to find a mutually agreeable solution to suit all parties.</w:t>
      </w:r>
    </w:p>
    <w:p w14:paraId="73E7E42C"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The benefits of using this model have been praised due to the handling codes being: ‘developable, and so not fixed.  Through awareness and focus it is a dynamic and flexible model’ (challengingcoaching.co.uk, 2012), which could be beneficial and usefully applied in ever changing group dynamics of a response policing team.</w:t>
      </w:r>
    </w:p>
    <w:p w14:paraId="22296A17"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A key principle in a police officer’s code of conduct is to act towards members of the public with fairness and impartiality.  This works in conjunction with how a police officer is treated by the organisation as a whole.  This can be described by the term ‘Organisational Justice’ which refers to the ‘extent to which employees perceive workplace procedures, interactions and outcomes to be fair in nature’ (employment-studies.co.uk, 2006).  These perceptions by individuals can have huge implications in terms of a person’s attitudes and behaviours in the workplace, for both good and bad, and which consequently can have a positive or negative impact on employee performance and the organisation’s success in achieving its goals and deliverables.  The professional standards of police conduct are the same for all officers with any length of service.  The professional standards are set, not just in terms of how an officer deals with members of the public, but also how an officer behaves within their team environment.  For example, if within the team an individual acts without honesty and integrity, or if they do not treat their colleagues with respect and courtesy, as set out in the Police Conduct Regulations, then they will fail to comply with those professional standards, which may in turn impact the organisational justice element in all aspects.  If negative team dynamics are not addressed correctly, as detailed above, then this can lead officers to fall short of these standards, effecting not only the team but also the organisation as a whole. </w:t>
      </w:r>
    </w:p>
    <w:p w14:paraId="29D7C2CF" w14:textId="4A8F7454"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In this </w:t>
      </w:r>
      <w:r w:rsidR="00342068" w:rsidRPr="00C46817">
        <w:rPr>
          <w:rFonts w:ascii="Calibri" w:eastAsia="Calibri" w:hAnsi="Calibri" w:cs="Times New Roman"/>
          <w:color w:val="auto"/>
          <w:sz w:val="22"/>
          <w:szCs w:val="22"/>
          <w:lang w:eastAsia="en-US"/>
        </w:rPr>
        <w:t>essay,</w:t>
      </w:r>
      <w:r w:rsidRPr="00C46817">
        <w:rPr>
          <w:rFonts w:ascii="Calibri" w:eastAsia="Calibri" w:hAnsi="Calibri" w:cs="Times New Roman"/>
          <w:color w:val="auto"/>
          <w:sz w:val="22"/>
          <w:szCs w:val="22"/>
          <w:lang w:eastAsia="en-US"/>
        </w:rPr>
        <w:t xml:space="preserve"> I have looked at various theories of team dynamics, and how leaders can help to develop team cohesion.  I have discussed some of the reasons why teams cannot function so well and have offered a theory that might be used by leaders to manage team conflict as and when it develops.   I have also discussed how </w:t>
      </w:r>
      <w:r w:rsidR="00717138" w:rsidRPr="00C46817">
        <w:rPr>
          <w:rFonts w:ascii="Calibri" w:eastAsia="Calibri" w:hAnsi="Calibri" w:cs="Times New Roman"/>
          <w:color w:val="auto"/>
          <w:sz w:val="22"/>
          <w:szCs w:val="22"/>
          <w:lang w:eastAsia="en-US"/>
        </w:rPr>
        <w:t>interpersonal</w:t>
      </w:r>
      <w:r w:rsidRPr="00C46817">
        <w:rPr>
          <w:rFonts w:ascii="Calibri" w:eastAsia="Calibri" w:hAnsi="Calibri" w:cs="Times New Roman"/>
          <w:color w:val="auto"/>
          <w:sz w:val="22"/>
          <w:szCs w:val="22"/>
          <w:lang w:eastAsia="en-US"/>
        </w:rPr>
        <w:t xml:space="preserve"> conflict can occur within a team.  I have then discussed how these dynamics can </w:t>
      </w:r>
      <w:r w:rsidR="00717138" w:rsidRPr="00C46817">
        <w:rPr>
          <w:rFonts w:ascii="Calibri" w:eastAsia="Calibri" w:hAnsi="Calibri" w:cs="Times New Roman"/>
          <w:color w:val="auto"/>
          <w:sz w:val="22"/>
          <w:szCs w:val="22"/>
          <w:lang w:eastAsia="en-US"/>
        </w:rPr>
        <w:t>affect</w:t>
      </w:r>
      <w:r w:rsidRPr="00C46817">
        <w:rPr>
          <w:rFonts w:ascii="Calibri" w:eastAsia="Calibri" w:hAnsi="Calibri" w:cs="Times New Roman"/>
          <w:color w:val="auto"/>
          <w:sz w:val="22"/>
          <w:szCs w:val="22"/>
          <w:lang w:eastAsia="en-US"/>
        </w:rPr>
        <w:t xml:space="preserve"> both the professional standards that officers must abide by, but also the consequences on the organisational justice side of the workplace.  Teamwork is vitally important in working as a police officer.  It is imperative that as individuals, we trust and have faith in our colleagues, that they will back us up and support us when we need them too.  We rely on strong leadership to guide us and keep us working towards our objectives and values as a team.</w:t>
      </w:r>
    </w:p>
    <w:p w14:paraId="5559397E"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 xml:space="preserve">Based on the principles that I have considered so far in this essay, it is clear that there are multiple reasons why teamwork is such an important concept.  If a team is working cohesively together, </w:t>
      </w:r>
      <w:r w:rsidRPr="00C46817">
        <w:rPr>
          <w:rFonts w:ascii="Calibri" w:eastAsia="Calibri" w:hAnsi="Calibri" w:cs="Times New Roman"/>
          <w:color w:val="auto"/>
          <w:sz w:val="22"/>
          <w:szCs w:val="22"/>
          <w:lang w:eastAsia="en-US"/>
        </w:rPr>
        <w:lastRenderedPageBreak/>
        <w:t>managing conflict as and when it arises, in a fair and measured way; in addition, if those individual persons who make up that team feel that they are treated fairly by the organisation that they serve, and by their leaders, then that in turn can lead to massive job satisfaction.  Organisational justice is a hugely important construct due to it affecting outcomes on numerous levels, for the individual, the team and on the organisation.  Research has shown that organisational justice is linked to positive outcomes such as ‘trust, job performance and satisfaction, organisational commitment, and organisational citizenship behaviours’ (ckju.net, 2019).  In contrast, failure to adhere to the principles can have negative outcomes such as burnout, negative workplace behaviours, failure to adhere to professional standards of behaviours, and other things besides.  It is imperative that we consider and reflect upon the team dynamics that we work within, to recognise the stages that we are at and steer our colleagues and ourselves in working towards more productive and cohesive goals.</w:t>
      </w:r>
    </w:p>
    <w:p w14:paraId="5AFF7CC0" w14:textId="77777777"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1661B3C2" w14:textId="5DC6E89F" w:rsidR="00C46817" w:rsidRPr="00C46817" w:rsidRDefault="00C46817" w:rsidP="00C4681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46817">
        <w:rPr>
          <w:rFonts w:ascii="Calibri" w:eastAsia="Calibri" w:hAnsi="Calibri" w:cs="Times New Roman"/>
          <w:color w:val="auto"/>
          <w:sz w:val="22"/>
          <w:szCs w:val="22"/>
          <w:lang w:eastAsia="en-US"/>
        </w:rPr>
        <w:t>241</w:t>
      </w:r>
      <w:r w:rsidR="00717138">
        <w:rPr>
          <w:rFonts w:ascii="Calibri" w:eastAsia="Calibri" w:hAnsi="Calibri" w:cs="Times New Roman"/>
          <w:color w:val="auto"/>
          <w:sz w:val="22"/>
          <w:szCs w:val="22"/>
          <w:lang w:eastAsia="en-US"/>
        </w:rPr>
        <w:t>0</w:t>
      </w:r>
      <w:r w:rsidRPr="00C46817">
        <w:rPr>
          <w:rFonts w:ascii="Calibri" w:eastAsia="Calibri" w:hAnsi="Calibri" w:cs="Times New Roman"/>
          <w:color w:val="auto"/>
          <w:sz w:val="22"/>
          <w:szCs w:val="22"/>
          <w:lang w:eastAsia="en-US"/>
        </w:rPr>
        <w:t xml:space="preserve"> words</w:t>
      </w:r>
    </w:p>
    <w:p w14:paraId="04301615" w14:textId="77777777" w:rsidR="00C46817" w:rsidRPr="00E676F7" w:rsidRDefault="00C46817"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E902AB">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E902AB">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C46267C"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6A3F47C0" w14:textId="6BE57A08" w:rsidR="00540822" w:rsidRDefault="00540822" w:rsidP="5B843AF0">
      <w:pPr>
        <w:ind w:right="237"/>
        <w:jc w:val="both"/>
        <w:rPr>
          <w:rFonts w:eastAsia="Arial"/>
          <w:b/>
          <w:bCs/>
          <w:color w:val="000000" w:themeColor="text1"/>
          <w:sz w:val="24"/>
          <w:szCs w:val="24"/>
        </w:rPr>
      </w:pPr>
    </w:p>
    <w:p w14:paraId="094B3327" w14:textId="7CB579CF"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 xml:space="preserve">As a </w:t>
      </w:r>
      <w:r w:rsidR="00717138" w:rsidRPr="00540822">
        <w:rPr>
          <w:rFonts w:ascii="Calibri" w:eastAsia="Calibri" w:hAnsi="Calibri" w:cs="Times New Roman"/>
          <w:color w:val="auto"/>
          <w:sz w:val="22"/>
          <w:szCs w:val="22"/>
          <w:lang w:eastAsia="en-US"/>
        </w:rPr>
        <w:t>front-line</w:t>
      </w:r>
      <w:r w:rsidRPr="00540822">
        <w:rPr>
          <w:rFonts w:ascii="Calibri" w:eastAsia="Calibri" w:hAnsi="Calibri" w:cs="Times New Roman"/>
          <w:color w:val="auto"/>
          <w:sz w:val="22"/>
          <w:szCs w:val="22"/>
          <w:lang w:eastAsia="en-US"/>
        </w:rPr>
        <w:t xml:space="preserve"> response officer, I encounter victims of crime daily and I have concluded that no one victim is ever the same.  Vulnerability plays a large part in how an individual deals and copes with being the victim of a crime.  According to South Wales Police, the definition of vulnerability states that ‘a person is vulnerable if, as a result of their situation or circumstances they are unable to take care of or protect themselves from harm or exploitation’ (</w:t>
      </w:r>
      <w:hyperlink r:id="rId15" w:history="1">
        <w:r w:rsidRPr="00540822">
          <w:rPr>
            <w:rFonts w:ascii="Calibri" w:eastAsia="Calibri" w:hAnsi="Calibri" w:cs="Times New Roman"/>
            <w:color w:val="0563C1"/>
            <w:sz w:val="22"/>
            <w:szCs w:val="22"/>
            <w:u w:val="single"/>
            <w:lang w:eastAsia="en-US"/>
          </w:rPr>
          <w:t>www.research.publichealthnetwork.cymru</w:t>
        </w:r>
      </w:hyperlink>
      <w:r w:rsidRPr="00540822">
        <w:rPr>
          <w:rFonts w:ascii="Calibri" w:eastAsia="Calibri" w:hAnsi="Calibri" w:cs="Times New Roman"/>
          <w:color w:val="auto"/>
          <w:sz w:val="22"/>
          <w:szCs w:val="22"/>
          <w:lang w:eastAsia="en-US"/>
        </w:rPr>
        <w:t>, no date).</w:t>
      </w:r>
    </w:p>
    <w:p w14:paraId="24F6060F" w14:textId="30B15BAF"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 xml:space="preserve">In this essay, I will reflect on an incident in which I was involved, alongside a colleague, in which we took a first account from a victim of rape.  To reflect on my role, I will use </w:t>
      </w:r>
      <w:proofErr w:type="spellStart"/>
      <w:r w:rsidRPr="00540822">
        <w:rPr>
          <w:rFonts w:ascii="Calibri" w:eastAsia="Calibri" w:hAnsi="Calibri" w:cs="Times New Roman"/>
          <w:color w:val="auto"/>
          <w:sz w:val="22"/>
          <w:szCs w:val="22"/>
          <w:lang w:eastAsia="en-US"/>
        </w:rPr>
        <w:t>Borton’s</w:t>
      </w:r>
      <w:proofErr w:type="spellEnd"/>
      <w:r w:rsidRPr="00540822">
        <w:rPr>
          <w:rFonts w:ascii="Calibri" w:eastAsia="Calibri" w:hAnsi="Calibri" w:cs="Times New Roman"/>
          <w:color w:val="auto"/>
          <w:sz w:val="22"/>
          <w:szCs w:val="22"/>
          <w:lang w:eastAsia="en-US"/>
        </w:rPr>
        <w:t xml:space="preserve"> 1970 reflective tool.  I will then evaluate different partnership approaches in supporting and managing vulnerable individuals, with specific reference to this young woman.  Finally, I will explore how my involvement in this incident may influence victims’ perceptions of the police, and link this to the importance of tackling repeat victimisation, and I will also consider how the use of </w:t>
      </w:r>
      <w:r w:rsidR="00717138" w:rsidRPr="00540822">
        <w:rPr>
          <w:rFonts w:ascii="Calibri" w:eastAsia="Calibri" w:hAnsi="Calibri" w:cs="Times New Roman"/>
          <w:color w:val="auto"/>
          <w:sz w:val="22"/>
          <w:szCs w:val="22"/>
          <w:lang w:eastAsia="en-US"/>
        </w:rPr>
        <w:t>evidence-based</w:t>
      </w:r>
      <w:r w:rsidRPr="00540822">
        <w:rPr>
          <w:rFonts w:ascii="Calibri" w:eastAsia="Calibri" w:hAnsi="Calibri" w:cs="Times New Roman"/>
          <w:color w:val="auto"/>
          <w:sz w:val="22"/>
          <w:szCs w:val="22"/>
          <w:lang w:eastAsia="en-US"/>
        </w:rPr>
        <w:t xml:space="preserve"> policing might help in that regard.</w:t>
      </w:r>
    </w:p>
    <w:p w14:paraId="0D532B58" w14:textId="1DED8C8B" w:rsidR="00540822" w:rsidRPr="00540822" w:rsidRDefault="00717138"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Firstly,</w:t>
      </w:r>
      <w:r w:rsidR="00540822" w:rsidRPr="00540822">
        <w:rPr>
          <w:rFonts w:ascii="Calibri" w:eastAsia="Calibri" w:hAnsi="Calibri" w:cs="Times New Roman"/>
          <w:color w:val="auto"/>
          <w:sz w:val="22"/>
          <w:szCs w:val="22"/>
          <w:lang w:eastAsia="en-US"/>
        </w:rPr>
        <w:t xml:space="preserve"> I will begin by giving an outline of the incident.  At the beginning of my tour of duty, a non-emergency call came into us, via the Public Service Centre, from a support worker at a sheltered housing complex.  The support worker stated that one of her young service users had reported a sexual assault by a known associate of hers and two other men.  Our Sergeant decided that given the nature of the call, two female officers should attend and speak with the victim </w:t>
      </w:r>
      <w:r w:rsidRPr="00540822">
        <w:rPr>
          <w:rFonts w:ascii="Calibri" w:eastAsia="Calibri" w:hAnsi="Calibri" w:cs="Times New Roman"/>
          <w:color w:val="auto"/>
          <w:sz w:val="22"/>
          <w:szCs w:val="22"/>
          <w:lang w:eastAsia="en-US"/>
        </w:rPr>
        <w:t>to</w:t>
      </w:r>
      <w:r w:rsidR="00540822" w:rsidRPr="00540822">
        <w:rPr>
          <w:rFonts w:ascii="Calibri" w:eastAsia="Calibri" w:hAnsi="Calibri" w:cs="Times New Roman"/>
          <w:color w:val="auto"/>
          <w:sz w:val="22"/>
          <w:szCs w:val="22"/>
          <w:lang w:eastAsia="en-US"/>
        </w:rPr>
        <w:t xml:space="preserve"> take a first account from her and gather as much information at this early stage as we could. The victim was 17 years old and so it was necessary for us to ensure that an appropriate adult was present </w:t>
      </w:r>
      <w:r w:rsidRPr="00540822">
        <w:rPr>
          <w:rFonts w:ascii="Calibri" w:eastAsia="Calibri" w:hAnsi="Calibri" w:cs="Times New Roman"/>
          <w:color w:val="auto"/>
          <w:sz w:val="22"/>
          <w:szCs w:val="22"/>
          <w:lang w:eastAsia="en-US"/>
        </w:rPr>
        <w:t>to</w:t>
      </w:r>
      <w:r w:rsidR="00540822" w:rsidRPr="00540822">
        <w:rPr>
          <w:rFonts w:ascii="Calibri" w:eastAsia="Calibri" w:hAnsi="Calibri" w:cs="Times New Roman"/>
          <w:color w:val="auto"/>
          <w:sz w:val="22"/>
          <w:szCs w:val="22"/>
          <w:lang w:eastAsia="en-US"/>
        </w:rPr>
        <w:t xml:space="preserve"> comply with PACE Code C, paragraph 1.5, which states that “Anyone who appears to be under the age of </w:t>
      </w:r>
      <w:r w:rsidR="0007793E" w:rsidRPr="00540822">
        <w:rPr>
          <w:rFonts w:ascii="Calibri" w:eastAsia="Calibri" w:hAnsi="Calibri" w:cs="Times New Roman"/>
          <w:color w:val="auto"/>
          <w:sz w:val="22"/>
          <w:szCs w:val="22"/>
          <w:lang w:eastAsia="en-US"/>
        </w:rPr>
        <w:t>18</w:t>
      </w:r>
      <w:r w:rsidR="00540822" w:rsidRPr="00540822">
        <w:rPr>
          <w:rFonts w:ascii="Calibri" w:eastAsia="Calibri" w:hAnsi="Calibri" w:cs="Times New Roman"/>
          <w:color w:val="auto"/>
          <w:sz w:val="22"/>
          <w:szCs w:val="22"/>
          <w:lang w:eastAsia="en-US"/>
        </w:rPr>
        <w:t xml:space="preserve"> shall…be treated as a juvenile for the purpose of this code…” (appropriateadult.org.uk, 2018).</w:t>
      </w:r>
    </w:p>
    <w:p w14:paraId="4AB283CB" w14:textId="780A3F97"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lastRenderedPageBreak/>
        <w:t xml:space="preserve">On attendance, my colleague and I initially spoke with the support worker to ascertain what had been disclosed, and then the victim came into the room.  She was speaking to us with </w:t>
      </w:r>
      <w:r w:rsidR="00717138" w:rsidRPr="00540822">
        <w:rPr>
          <w:rFonts w:ascii="Calibri" w:eastAsia="Calibri" w:hAnsi="Calibri" w:cs="Times New Roman"/>
          <w:color w:val="auto"/>
          <w:sz w:val="22"/>
          <w:szCs w:val="22"/>
          <w:lang w:eastAsia="en-US"/>
        </w:rPr>
        <w:t>consent;</w:t>
      </w:r>
      <w:r w:rsidRPr="00540822">
        <w:rPr>
          <w:rFonts w:ascii="Calibri" w:eastAsia="Calibri" w:hAnsi="Calibri" w:cs="Times New Roman"/>
          <w:color w:val="auto"/>
          <w:sz w:val="22"/>
          <w:szCs w:val="22"/>
          <w:lang w:eastAsia="en-US"/>
        </w:rPr>
        <w:t xml:space="preserve"> </w:t>
      </w:r>
      <w:r w:rsidR="00717138" w:rsidRPr="00540822">
        <w:rPr>
          <w:rFonts w:ascii="Calibri" w:eastAsia="Calibri" w:hAnsi="Calibri" w:cs="Times New Roman"/>
          <w:color w:val="auto"/>
          <w:sz w:val="22"/>
          <w:szCs w:val="22"/>
          <w:lang w:eastAsia="en-US"/>
        </w:rPr>
        <w:t>however,</w:t>
      </w:r>
      <w:r w:rsidRPr="00540822">
        <w:rPr>
          <w:rFonts w:ascii="Calibri" w:eastAsia="Calibri" w:hAnsi="Calibri" w:cs="Times New Roman"/>
          <w:color w:val="auto"/>
          <w:sz w:val="22"/>
          <w:szCs w:val="22"/>
          <w:lang w:eastAsia="en-US"/>
        </w:rPr>
        <w:t xml:space="preserve"> she was extremely withdrawn in her demeanour, she did not make eye contact with either of us, and she gave very limited answers.  She consented to talk to us; however, her vulnerability made her fearful to disclose the details of the friend, or the location of the flat where the incident had occurred.  She stated that she now felt fearful when she left the sheltered housing, that this “friend” might know where she lives and attack her again.  </w:t>
      </w:r>
    </w:p>
    <w:p w14:paraId="3D76DEC2" w14:textId="327D6F1A"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 xml:space="preserve">I was aware in that moment how complex the issues are when dealing with victims of rape or sexual assault. I was mindful of the language that I used when speaking with her.  I did not want to ask the same questions repeatedly, in a way that might otherwise re-victimise her.  In my mind, I was conscious of how traumatic that experience might have been for her, and to recount it in detail with myself might not be appropriate given my level of training in this area.  In the South Wales police force we have specially </w:t>
      </w:r>
      <w:r w:rsidR="00717138" w:rsidRPr="00540822">
        <w:rPr>
          <w:rFonts w:ascii="Calibri" w:eastAsia="Calibri" w:hAnsi="Calibri" w:cs="Times New Roman"/>
          <w:color w:val="auto"/>
          <w:sz w:val="22"/>
          <w:szCs w:val="22"/>
          <w:lang w:eastAsia="en-US"/>
        </w:rPr>
        <w:t>trained SOFR</w:t>
      </w:r>
      <w:r w:rsidRPr="00540822">
        <w:rPr>
          <w:rFonts w:ascii="Calibri" w:eastAsia="Calibri" w:hAnsi="Calibri" w:cs="Times New Roman"/>
          <w:color w:val="auto"/>
          <w:sz w:val="22"/>
          <w:szCs w:val="22"/>
          <w:lang w:eastAsia="en-US"/>
        </w:rPr>
        <w:t xml:space="preserve"> officers (Sexual Offences First Responder), who are uniformed response officers who have been specially trained to ‘ensure that appropriate levels of investigation and support are provided at the initial investigation stage’ (Bryant &amp; Bryant, 2019).  I </w:t>
      </w:r>
      <w:r w:rsidR="00717138" w:rsidRPr="00540822">
        <w:rPr>
          <w:rFonts w:ascii="Calibri" w:eastAsia="Calibri" w:hAnsi="Calibri" w:cs="Times New Roman"/>
          <w:color w:val="auto"/>
          <w:sz w:val="22"/>
          <w:szCs w:val="22"/>
          <w:lang w:eastAsia="en-US"/>
        </w:rPr>
        <w:t>was,</w:t>
      </w:r>
      <w:r w:rsidRPr="00540822">
        <w:rPr>
          <w:rFonts w:ascii="Calibri" w:eastAsia="Calibri" w:hAnsi="Calibri" w:cs="Times New Roman"/>
          <w:color w:val="auto"/>
          <w:sz w:val="22"/>
          <w:szCs w:val="22"/>
          <w:lang w:eastAsia="en-US"/>
        </w:rPr>
        <w:t xml:space="preserve"> however, able to draw on my years of counselling experience in order to speak and empathise with her.  Communication and trust go hand-in-hand in this role.  Studies have shown that “police officers who are willing to take the time to show kindness, understanding and consideration when interacting with others…will foster a more positive atmosphere” (natcom.org, 2008) which in turn leads to a greater likelihood of cooperation.  Researchers went on to suggest that in “police-civilian interactions, members of the public tend to see the uniform and the badge rather than the individual behind them” (natcom.org, 2008).  As response officers, my colleague and I turned up in our full police uniform, which may have added an extra level of fear for this young woman.  Other professionals who assist in these instances are mostly in plain clothes, and this may make it easier for a fearful young woman to open up instead of speaking with officers in large fluorescent body armoured uniform, which might be scary for anyone.  </w:t>
      </w:r>
    </w:p>
    <w:p w14:paraId="144C946B" w14:textId="77777777"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 xml:space="preserve">Using </w:t>
      </w:r>
      <w:proofErr w:type="spellStart"/>
      <w:r w:rsidRPr="00540822">
        <w:rPr>
          <w:rFonts w:ascii="Calibri" w:eastAsia="Calibri" w:hAnsi="Calibri" w:cs="Times New Roman"/>
          <w:color w:val="auto"/>
          <w:sz w:val="22"/>
          <w:szCs w:val="22"/>
          <w:lang w:eastAsia="en-US"/>
        </w:rPr>
        <w:t>Borton’s</w:t>
      </w:r>
      <w:proofErr w:type="spellEnd"/>
      <w:r w:rsidRPr="00540822">
        <w:rPr>
          <w:rFonts w:ascii="Calibri" w:eastAsia="Calibri" w:hAnsi="Calibri" w:cs="Times New Roman"/>
          <w:color w:val="auto"/>
          <w:sz w:val="22"/>
          <w:szCs w:val="22"/>
          <w:lang w:eastAsia="en-US"/>
        </w:rPr>
        <w:t xml:space="preserve"> Reflective tool I will evaluate my role in the time that I was with this victim.  I was aware of my body language, the tone of my voice and the non-verbal communication that I was displaying.  I was conscious of asking clear and concise questions about the incident, to be clear on the details in the first instance.  It was uncomfortable and difficult to ask personal questions, but it was essential that I asked the necessary questions to cover the points to prove in the legislative context.  If this was not done, my concern was that we would have to re-attend later to ask those questions more specifically again, which in turn could re-traumatise her.  The victim was not willing to give us the details of the friend and I recognised that my instinct as a police officer was that I wanted her to disclose those details so that this person could be arrested, to protect her and other members of the community.  However, my professional standards kicked in and the knowledge that I adhere to South Wales police policy in that we are a victim-led force that strives to put the victim at the heart of what we do.  According to Rich “Some generalizations about police culture that may be relevant to sexual assault victim interviewing include…apprehension of criminals is perceived as the primary task of police work and taking crime reports is seen as more subsidiary” (Rich, 2012, p.263-279).  On reflection, I recognise how my actions and my own biases may have influenced the victim in a negative way, had I not been mindful in that moment of those professional standards.  This in turn possibly may have affected her attitude in disclosing any further details to any other police officers.</w:t>
      </w:r>
    </w:p>
    <w:p w14:paraId="58E67B7A" w14:textId="390233C5"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 xml:space="preserve">In instances like rape and sexual assault, the South Wales police force will liaise with partner agencies with the shared view of safeguarding and protecting vulnerable individuals.  The aim is that </w:t>
      </w:r>
      <w:r w:rsidRPr="00540822">
        <w:rPr>
          <w:rFonts w:ascii="Calibri" w:eastAsia="Calibri" w:hAnsi="Calibri" w:cs="Times New Roman"/>
          <w:color w:val="auto"/>
          <w:sz w:val="22"/>
          <w:szCs w:val="22"/>
          <w:lang w:eastAsia="en-US"/>
        </w:rPr>
        <w:lastRenderedPageBreak/>
        <w:t xml:space="preserve">individuals are not repeatedly victimised in the same way.   A Victim Support referral would be </w:t>
      </w:r>
      <w:r w:rsidR="00717138" w:rsidRPr="00540822">
        <w:rPr>
          <w:rFonts w:ascii="Calibri" w:eastAsia="Calibri" w:hAnsi="Calibri" w:cs="Times New Roman"/>
          <w:color w:val="auto"/>
          <w:sz w:val="22"/>
          <w:szCs w:val="22"/>
          <w:lang w:eastAsia="en-US"/>
        </w:rPr>
        <w:t>submitted,</w:t>
      </w:r>
      <w:r w:rsidRPr="00540822">
        <w:rPr>
          <w:rFonts w:ascii="Calibri" w:eastAsia="Calibri" w:hAnsi="Calibri" w:cs="Times New Roman"/>
          <w:color w:val="auto"/>
          <w:sz w:val="22"/>
          <w:szCs w:val="22"/>
          <w:lang w:eastAsia="en-US"/>
        </w:rPr>
        <w:t xml:space="preserve"> and they can offer emotional and practical support to survivors.  They have ‘Independent Sexual Violence Advocates (ISVAs) who are specially trained advisors available in some Sexual Assault Referral Centres (SARCs), and these are specially trained caseworkers and volunteers’ (Victimsupport.org.uk, 2021).  Their role is to help a victim to decide on which course of action they want to take, and what kind of help and/or support they want.  They can also guide them through the criminal justice system if they wish to take that route.  A Public Protection Notification (PPN) report would also be submitted which would be circulated to partner agencies </w:t>
      </w:r>
      <w:r w:rsidR="00717138" w:rsidRPr="00540822">
        <w:rPr>
          <w:rFonts w:ascii="Calibri" w:eastAsia="Calibri" w:hAnsi="Calibri" w:cs="Times New Roman"/>
          <w:color w:val="auto"/>
          <w:sz w:val="22"/>
          <w:szCs w:val="22"/>
          <w:lang w:eastAsia="en-US"/>
        </w:rPr>
        <w:t>to</w:t>
      </w:r>
      <w:r w:rsidRPr="00540822">
        <w:rPr>
          <w:rFonts w:ascii="Calibri" w:eastAsia="Calibri" w:hAnsi="Calibri" w:cs="Times New Roman"/>
          <w:color w:val="auto"/>
          <w:sz w:val="22"/>
          <w:szCs w:val="22"/>
          <w:lang w:eastAsia="en-US"/>
        </w:rPr>
        <w:t xml:space="preserve"> provide support to vulnerable victims of crime through additional support services, depending on their specific needs.  In this incident, details would also be shared with CSE teams (Child Sexual Exploitation) due to the victim being under the age of 18 years.  These services, along with support from the police, ensure that different organisations are working together in the service of the victim, keeping them, their needs, and their wishes at the forefront of every decision.  Some approaches are concerned with supporting the victims of crime and dealing with the emotional and psychological impact of crime.  Other approaches are more focused on the prevention of crime and tackling repeat victimisation.  All approaches however are concerned with the victim and hold the victim at the centre of every decision made.  Therefore, in this instance, it would not have been appropriate me to pursue my lines of investigation </w:t>
      </w:r>
      <w:r w:rsidR="00717138" w:rsidRPr="00540822">
        <w:rPr>
          <w:rFonts w:ascii="Calibri" w:eastAsia="Calibri" w:hAnsi="Calibri" w:cs="Times New Roman"/>
          <w:color w:val="auto"/>
          <w:sz w:val="22"/>
          <w:szCs w:val="22"/>
          <w:lang w:eastAsia="en-US"/>
        </w:rPr>
        <w:t>regarding</w:t>
      </w:r>
      <w:r w:rsidRPr="00540822">
        <w:rPr>
          <w:rFonts w:ascii="Calibri" w:eastAsia="Calibri" w:hAnsi="Calibri" w:cs="Times New Roman"/>
          <w:color w:val="auto"/>
          <w:sz w:val="22"/>
          <w:szCs w:val="22"/>
          <w:lang w:eastAsia="en-US"/>
        </w:rPr>
        <w:t xml:space="preserve"> the suspect, as that was not what the victim wanted. </w:t>
      </w:r>
    </w:p>
    <w:p w14:paraId="1D1BD06A" w14:textId="3075328D"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 xml:space="preserve">According to a journal article by Elizabeth </w:t>
      </w:r>
      <w:proofErr w:type="spellStart"/>
      <w:r w:rsidRPr="00540822">
        <w:rPr>
          <w:rFonts w:ascii="Calibri" w:eastAsia="Calibri" w:hAnsi="Calibri" w:cs="Times New Roman"/>
          <w:color w:val="auto"/>
          <w:sz w:val="22"/>
          <w:szCs w:val="22"/>
          <w:lang w:eastAsia="en-US"/>
        </w:rPr>
        <w:t>Tomisch</w:t>
      </w:r>
      <w:proofErr w:type="spellEnd"/>
      <w:r w:rsidRPr="00540822">
        <w:rPr>
          <w:rFonts w:ascii="Calibri" w:eastAsia="Calibri" w:hAnsi="Calibri" w:cs="Times New Roman"/>
          <w:color w:val="auto"/>
          <w:sz w:val="22"/>
          <w:szCs w:val="22"/>
          <w:lang w:eastAsia="en-US"/>
        </w:rPr>
        <w:t xml:space="preserve"> entitled: ‘</w:t>
      </w:r>
      <w:r w:rsidRPr="00540822">
        <w:rPr>
          <w:rFonts w:ascii="Calibri" w:eastAsia="Calibri" w:hAnsi="Calibri" w:cs="Times New Roman"/>
          <w:i/>
          <w:color w:val="auto"/>
          <w:sz w:val="22"/>
          <w:szCs w:val="22"/>
          <w:lang w:eastAsia="en-US"/>
        </w:rPr>
        <w:t xml:space="preserve">Sexual Repeat Victimisation and Trauma: An Ecological Perspective’ </w:t>
      </w:r>
      <w:proofErr w:type="spellStart"/>
      <w:r w:rsidRPr="00540822">
        <w:rPr>
          <w:rFonts w:ascii="Calibri" w:eastAsia="Calibri" w:hAnsi="Calibri" w:cs="Times New Roman"/>
          <w:color w:val="auto"/>
          <w:sz w:val="22"/>
          <w:szCs w:val="22"/>
          <w:lang w:eastAsia="en-US"/>
        </w:rPr>
        <w:t>Tomisch</w:t>
      </w:r>
      <w:proofErr w:type="spellEnd"/>
      <w:r w:rsidRPr="00540822">
        <w:rPr>
          <w:rFonts w:ascii="Calibri" w:eastAsia="Calibri" w:hAnsi="Calibri" w:cs="Times New Roman"/>
          <w:color w:val="auto"/>
          <w:sz w:val="22"/>
          <w:szCs w:val="22"/>
          <w:lang w:eastAsia="en-US"/>
        </w:rPr>
        <w:t xml:space="preserve"> states that: “survivors of sexual repeat victimisation are more likely to develop depression, anxiety, </w:t>
      </w:r>
      <w:r w:rsidR="00C46817" w:rsidRPr="00540822">
        <w:rPr>
          <w:rFonts w:ascii="Calibri" w:eastAsia="Calibri" w:hAnsi="Calibri" w:cs="Times New Roman"/>
          <w:color w:val="auto"/>
          <w:sz w:val="22"/>
          <w:szCs w:val="22"/>
          <w:lang w:eastAsia="en-US"/>
        </w:rPr>
        <w:t>post-traumatic</w:t>
      </w:r>
      <w:r w:rsidRPr="00540822">
        <w:rPr>
          <w:rFonts w:ascii="Calibri" w:eastAsia="Calibri" w:hAnsi="Calibri" w:cs="Times New Roman"/>
          <w:color w:val="auto"/>
          <w:sz w:val="22"/>
          <w:szCs w:val="22"/>
          <w:lang w:eastAsia="en-US"/>
        </w:rPr>
        <w:t xml:space="preserve"> stress disorder (PTSD), and substance addictions than those sexually assaulted by one perpetrator only and the general population” (archive.org, 2013).  From this quote alone, and there are many more supportive studies, one can see how imperative it is that </w:t>
      </w:r>
      <w:r w:rsidR="00717138" w:rsidRPr="00540822">
        <w:rPr>
          <w:rFonts w:ascii="Calibri" w:eastAsia="Calibri" w:hAnsi="Calibri" w:cs="Times New Roman"/>
          <w:color w:val="auto"/>
          <w:sz w:val="22"/>
          <w:szCs w:val="22"/>
          <w:lang w:eastAsia="en-US"/>
        </w:rPr>
        <w:t>victims</w:t>
      </w:r>
      <w:r w:rsidRPr="00540822">
        <w:rPr>
          <w:rFonts w:ascii="Calibri" w:eastAsia="Calibri" w:hAnsi="Calibri" w:cs="Times New Roman"/>
          <w:color w:val="auto"/>
          <w:sz w:val="22"/>
          <w:szCs w:val="22"/>
          <w:lang w:eastAsia="en-US"/>
        </w:rPr>
        <w:t xml:space="preserve"> are managed and supported through these incidents in a way that lessens the impact on them psychologically as much as possible.  It is also vitally important that they receive the right kind of help to ensure that they are not repeatedly victimised.</w:t>
      </w:r>
    </w:p>
    <w:p w14:paraId="4F1724DC" w14:textId="62807E02" w:rsidR="00540822" w:rsidRPr="00540822" w:rsidRDefault="00717138"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To</w:t>
      </w:r>
      <w:r w:rsidR="00540822" w:rsidRPr="00540822">
        <w:rPr>
          <w:rFonts w:ascii="Calibri" w:eastAsia="Calibri" w:hAnsi="Calibri" w:cs="Times New Roman"/>
          <w:color w:val="auto"/>
          <w:sz w:val="22"/>
          <w:szCs w:val="22"/>
          <w:lang w:eastAsia="en-US"/>
        </w:rPr>
        <w:t xml:space="preserve"> attempt to tackle repeat victimisation it can be helpful to use an evidence-based policing approach.  This is where officers are not just ‘</w:t>
      </w:r>
      <w:r w:rsidR="00540822" w:rsidRPr="00540822">
        <w:rPr>
          <w:rFonts w:ascii="Calibri" w:eastAsia="Calibri" w:hAnsi="Calibri" w:cs="Times New Roman"/>
          <w:i/>
          <w:color w:val="auto"/>
          <w:sz w:val="22"/>
          <w:szCs w:val="22"/>
          <w:lang w:eastAsia="en-US"/>
        </w:rPr>
        <w:t>responding</w:t>
      </w:r>
      <w:r w:rsidR="00540822" w:rsidRPr="00540822">
        <w:rPr>
          <w:rFonts w:ascii="Calibri" w:eastAsia="Calibri" w:hAnsi="Calibri" w:cs="Times New Roman"/>
          <w:color w:val="auto"/>
          <w:sz w:val="22"/>
          <w:szCs w:val="22"/>
          <w:lang w:eastAsia="en-US"/>
        </w:rPr>
        <w:t>’ to calls but are ‘</w:t>
      </w:r>
      <w:r w:rsidR="00540822" w:rsidRPr="00540822">
        <w:rPr>
          <w:rFonts w:ascii="Calibri" w:eastAsia="Calibri" w:hAnsi="Calibri" w:cs="Times New Roman"/>
          <w:i/>
          <w:color w:val="auto"/>
          <w:sz w:val="22"/>
          <w:szCs w:val="22"/>
          <w:lang w:eastAsia="en-US"/>
        </w:rPr>
        <w:t>proactive</w:t>
      </w:r>
      <w:r w:rsidR="00540822" w:rsidRPr="00540822">
        <w:rPr>
          <w:rFonts w:ascii="Calibri" w:eastAsia="Calibri" w:hAnsi="Calibri" w:cs="Times New Roman"/>
          <w:color w:val="auto"/>
          <w:sz w:val="22"/>
          <w:szCs w:val="22"/>
          <w:lang w:eastAsia="en-US"/>
        </w:rPr>
        <w:t xml:space="preserve">’ in their efforts to prevent and reduce crime in the first instance.  Evidence based policing is concerned with the proactive side of policing, with the focus shifting into neighbourhood policing teams along with Police Community Support Officers who actively engage with communities and are more of a visible and involved presence within those communities.  Dr Khan has concluded in her works that: “effective community engagement seems to be central to any locally-based approach to reducing crime” (police-foundation.org.uk).  Building trust and confidence in the police is a key aspect in this if we seek the openness for victims to come forward and disclose offences to the police.  I see one of my roles within the police force as being a key advocate for the voice of victims and their needs within the Criminal Justice System. </w:t>
      </w:r>
    </w:p>
    <w:p w14:paraId="45EDE829" w14:textId="77777777"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52F0375F" w14:textId="7B81101B" w:rsidR="00540822" w:rsidRPr="00540822" w:rsidRDefault="00540822" w:rsidP="00540822">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40822">
        <w:rPr>
          <w:rFonts w:ascii="Calibri" w:eastAsia="Calibri" w:hAnsi="Calibri" w:cs="Times New Roman"/>
          <w:color w:val="auto"/>
          <w:sz w:val="22"/>
          <w:szCs w:val="22"/>
          <w:lang w:eastAsia="en-US"/>
        </w:rPr>
        <w:t>16</w:t>
      </w:r>
      <w:r w:rsidR="00717138">
        <w:rPr>
          <w:rFonts w:ascii="Calibri" w:eastAsia="Calibri" w:hAnsi="Calibri" w:cs="Times New Roman"/>
          <w:color w:val="auto"/>
          <w:sz w:val="22"/>
          <w:szCs w:val="22"/>
          <w:lang w:eastAsia="en-US"/>
        </w:rPr>
        <w:t>36</w:t>
      </w:r>
      <w:r w:rsidRPr="00540822">
        <w:rPr>
          <w:rFonts w:ascii="Calibri" w:eastAsia="Calibri" w:hAnsi="Calibri" w:cs="Times New Roman"/>
          <w:color w:val="auto"/>
          <w:sz w:val="22"/>
          <w:szCs w:val="22"/>
          <w:lang w:eastAsia="en-US"/>
        </w:rPr>
        <w:t xml:space="preserve"> words</w:t>
      </w:r>
    </w:p>
    <w:p w14:paraId="5D876EEE" w14:textId="77777777" w:rsidR="00540822" w:rsidRPr="00E676F7" w:rsidRDefault="00540822"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F7CB05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w:t>
      </w:r>
      <w:r w:rsidR="00E902AB">
        <w:rPr>
          <w:rStyle w:val="normaltextrun"/>
          <w:rFonts w:ascii="Arial" w:hAnsi="Arial" w:cs="Arial"/>
          <w:color w:val="000000"/>
        </w:rPr>
        <w:t>Emily GIBSON</w:t>
      </w:r>
      <w:r>
        <w:rPr>
          <w:rStyle w:val="normaltextrun"/>
          <w:rFonts w:ascii="Arial" w:hAnsi="Arial" w:cs="Arial"/>
          <w:color w:val="000000"/>
        </w:rPr>
        <w:t xml:space="preserve"> 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3D9F81A"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07793E">
        <w:rPr>
          <w:rStyle w:val="normaltextrun"/>
          <w:rFonts w:ascii="Arial" w:hAnsi="Arial" w:cs="Arial"/>
          <w:color w:val="000000"/>
        </w:rPr>
        <w:t>30</w:t>
      </w:r>
      <w:r w:rsidR="00E902AB">
        <w:rPr>
          <w:rStyle w:val="normaltextrun"/>
          <w:rFonts w:ascii="Arial" w:hAnsi="Arial" w:cs="Arial"/>
          <w:color w:val="000000"/>
        </w:rPr>
        <w:t>/10/2021</w:t>
      </w:r>
      <w:r>
        <w:rPr>
          <w:rStyle w:val="normaltextrun"/>
          <w:rFonts w:ascii="Arial" w:hAnsi="Arial" w:cs="Arial"/>
          <w:color w:val="000000"/>
        </w:rPr>
        <w:t xml:space="preserve">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 xml:space="preserve">how criminal activity facilitated by the road network </w:t>
            </w:r>
            <w:proofErr w:type="gramStart"/>
            <w:r w:rsidRPr="24946EB1">
              <w:rPr>
                <w:color w:val="000000" w:themeColor="text1"/>
                <w:sz w:val="24"/>
                <w:szCs w:val="24"/>
              </w:rPr>
              <w:t>can be disrupted</w:t>
            </w:r>
            <w:proofErr w:type="gramEnd"/>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w:t>
            </w:r>
            <w:proofErr w:type="gramStart"/>
            <w:r w:rsidR="19182C1E" w:rsidRPr="69F7424F">
              <w:rPr>
                <w:color w:val="000000" w:themeColor="text1"/>
                <w:sz w:val="24"/>
                <w:szCs w:val="24"/>
              </w:rPr>
              <w:t>decision</w:t>
            </w:r>
            <w:r w:rsidR="4E021BB1" w:rsidRPr="69F7424F">
              <w:rPr>
                <w:color w:val="000000" w:themeColor="text1"/>
                <w:sz w:val="24"/>
                <w:szCs w:val="24"/>
              </w:rPr>
              <w:t xml:space="preserve"> making</w:t>
            </w:r>
            <w:proofErr w:type="gramEnd"/>
            <w:r w:rsidR="4E021BB1" w:rsidRPr="69F7424F">
              <w:rPr>
                <w:color w:val="000000" w:themeColor="text1"/>
                <w:sz w:val="24"/>
                <w:szCs w:val="24"/>
              </w:rPr>
              <w:t>.</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w:t>
            </w:r>
            <w:proofErr w:type="gramStart"/>
            <w:r w:rsidR="45A0DFC0" w:rsidRPr="69F7424F">
              <w:rPr>
                <w:color w:val="000000" w:themeColor="text1"/>
                <w:sz w:val="24"/>
                <w:szCs w:val="24"/>
              </w:rPr>
              <w:t>decision making</w:t>
            </w:r>
            <w:proofErr w:type="gramEnd"/>
            <w:r w:rsidR="45A0DFC0" w:rsidRPr="69F7424F">
              <w:rPr>
                <w:color w:val="000000" w:themeColor="text1"/>
                <w:sz w:val="24"/>
                <w:szCs w:val="24"/>
              </w:rPr>
              <w:t xml:space="preserve">.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E902AB">
            <w:pPr>
              <w:ind w:right="237"/>
              <w:rPr>
                <w:sz w:val="24"/>
                <w:szCs w:val="24"/>
              </w:rPr>
            </w:pPr>
          </w:p>
          <w:p w14:paraId="01F9B7BD" w14:textId="77777777" w:rsidR="00710D69" w:rsidRPr="00E676F7" w:rsidRDefault="00710D69" w:rsidP="00E902AB">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0B9E19C5" w:rsidR="005C76DE" w:rsidRDefault="005C76DE" w:rsidP="005C76DE">
      <w:pPr>
        <w:ind w:right="237"/>
        <w:jc w:val="both"/>
        <w:rPr>
          <w:b/>
          <w:sz w:val="24"/>
          <w:szCs w:val="24"/>
        </w:rPr>
      </w:pPr>
      <w:r w:rsidRPr="00E676F7">
        <w:rPr>
          <w:b/>
          <w:sz w:val="24"/>
          <w:szCs w:val="24"/>
        </w:rPr>
        <w:t>ANSWER:</w:t>
      </w:r>
    </w:p>
    <w:p w14:paraId="4B4F4666" w14:textId="67533422" w:rsidR="00E902AB" w:rsidRDefault="00E902AB" w:rsidP="005C76DE">
      <w:pPr>
        <w:ind w:right="237"/>
        <w:jc w:val="both"/>
        <w:rPr>
          <w:b/>
          <w:sz w:val="24"/>
          <w:szCs w:val="24"/>
        </w:rPr>
      </w:pPr>
    </w:p>
    <w:p w14:paraId="3B5B157D"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I intend to break this essay question down into three separate elements, due to not being a specially trained traffic officer I have not had many incidents related to traffic or roads, and certainly not enough to write an essay </w:t>
      </w:r>
      <w:proofErr w:type="gramStart"/>
      <w:r w:rsidRPr="00E902AB">
        <w:rPr>
          <w:rFonts w:ascii="Calibri" w:eastAsia="Calibri" w:hAnsi="Calibri" w:cs="Times New Roman"/>
          <w:color w:val="auto"/>
          <w:sz w:val="22"/>
          <w:szCs w:val="22"/>
          <w:lang w:eastAsia="en-US"/>
        </w:rPr>
        <w:t>on</w:t>
      </w:r>
      <w:proofErr w:type="gramEnd"/>
      <w:r w:rsidRPr="00E902AB">
        <w:rPr>
          <w:rFonts w:ascii="Calibri" w:eastAsia="Calibri" w:hAnsi="Calibri" w:cs="Times New Roman"/>
          <w:color w:val="auto"/>
          <w:sz w:val="22"/>
          <w:szCs w:val="22"/>
          <w:lang w:eastAsia="en-US"/>
        </w:rPr>
        <w:t xml:space="preserve">.  Therefore firstly, I will address the issue of how criminal activity often facilitated by using our road networks can be disrupted given the resources that we have available to us as police officers.  I will also look at how the gathering and sharing of information and intelligence can help us in this regard.  Secondly, I will discuss an incident in which I was involved whereby I applied appropriate fast track actions to ensure that golden hour principles were enforced.  I will explore the importance of how I risk assessed this situation when considering my decision-making and I will then evaluate the effectiveness of that decision-making.  I will use </w:t>
      </w:r>
      <w:proofErr w:type="spellStart"/>
      <w:r w:rsidRPr="00E902AB">
        <w:rPr>
          <w:rFonts w:ascii="Calibri" w:eastAsia="Calibri" w:hAnsi="Calibri" w:cs="Times New Roman"/>
          <w:color w:val="auto"/>
          <w:sz w:val="22"/>
          <w:szCs w:val="22"/>
          <w:lang w:eastAsia="en-US"/>
        </w:rPr>
        <w:t>Borton’s</w:t>
      </w:r>
      <w:proofErr w:type="spellEnd"/>
      <w:r w:rsidRPr="00E902AB">
        <w:rPr>
          <w:rFonts w:ascii="Calibri" w:eastAsia="Calibri" w:hAnsi="Calibri" w:cs="Times New Roman"/>
          <w:color w:val="auto"/>
          <w:sz w:val="22"/>
          <w:szCs w:val="22"/>
          <w:lang w:eastAsia="en-US"/>
        </w:rPr>
        <w:t xml:space="preserve"> reflective tool to help me do this.  Thirdly, I will analyse how I have applied and understood appropriate interviewing techniques in a complex investigation, specifically looking at the PEACE model and how I applied it.  Again, I will use </w:t>
      </w:r>
      <w:proofErr w:type="spellStart"/>
      <w:r w:rsidRPr="00E902AB">
        <w:rPr>
          <w:rFonts w:ascii="Calibri" w:eastAsia="Calibri" w:hAnsi="Calibri" w:cs="Times New Roman"/>
          <w:color w:val="auto"/>
          <w:sz w:val="22"/>
          <w:szCs w:val="22"/>
          <w:lang w:eastAsia="en-US"/>
        </w:rPr>
        <w:t>Borton’s</w:t>
      </w:r>
      <w:proofErr w:type="spellEnd"/>
      <w:r w:rsidRPr="00E902AB">
        <w:rPr>
          <w:rFonts w:ascii="Calibri" w:eastAsia="Calibri" w:hAnsi="Calibri" w:cs="Times New Roman"/>
          <w:color w:val="auto"/>
          <w:sz w:val="22"/>
          <w:szCs w:val="22"/>
          <w:lang w:eastAsia="en-US"/>
        </w:rPr>
        <w:t xml:space="preserve"> reflective tool to reflect on my interviewing in this incident in order for me to highlight areas for improvement going forward. </w:t>
      </w:r>
    </w:p>
    <w:p w14:paraId="3054405E" w14:textId="30C1812D"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The strategic road network (SRN) has been described by Highways England as being ‘the backbone of our country’ (</w:t>
      </w:r>
      <w:hyperlink r:id="rId16" w:history="1">
        <w:r w:rsidRPr="00E902AB">
          <w:rPr>
            <w:rFonts w:ascii="Calibri" w:eastAsia="Calibri" w:hAnsi="Calibri" w:cs="Times New Roman"/>
            <w:color w:val="0563C1"/>
            <w:sz w:val="22"/>
            <w:szCs w:val="22"/>
            <w:u w:val="single"/>
            <w:lang w:eastAsia="en-US"/>
          </w:rPr>
          <w:t>www.highwaysengland.co.uk</w:t>
        </w:r>
      </w:hyperlink>
      <w:r w:rsidRPr="00E902AB">
        <w:rPr>
          <w:rFonts w:ascii="Calibri" w:eastAsia="Calibri" w:hAnsi="Calibri" w:cs="Times New Roman"/>
          <w:color w:val="auto"/>
          <w:sz w:val="22"/>
          <w:szCs w:val="22"/>
          <w:lang w:eastAsia="en-US"/>
        </w:rPr>
        <w:t xml:space="preserve">, no date).  We have over 4,300 miles of motorways and major A-roads and these connect people, help to build communities, create job </w:t>
      </w:r>
      <w:r w:rsidR="00717138" w:rsidRPr="00E902AB">
        <w:rPr>
          <w:rFonts w:ascii="Calibri" w:eastAsia="Calibri" w:hAnsi="Calibri" w:cs="Times New Roman"/>
          <w:color w:val="auto"/>
          <w:sz w:val="22"/>
          <w:szCs w:val="22"/>
          <w:lang w:eastAsia="en-US"/>
        </w:rPr>
        <w:t>opportunities,</w:t>
      </w:r>
      <w:r w:rsidRPr="00E902AB">
        <w:rPr>
          <w:rFonts w:ascii="Calibri" w:eastAsia="Calibri" w:hAnsi="Calibri" w:cs="Times New Roman"/>
          <w:color w:val="auto"/>
          <w:sz w:val="22"/>
          <w:szCs w:val="22"/>
          <w:lang w:eastAsia="en-US"/>
        </w:rPr>
        <w:t xml:space="preserve"> and help the nation connect and thrive.  Unfortunately, along with all the positive benefits that our </w:t>
      </w:r>
      <w:r w:rsidR="00717138" w:rsidRPr="00E902AB">
        <w:rPr>
          <w:rFonts w:ascii="Calibri" w:eastAsia="Calibri" w:hAnsi="Calibri" w:cs="Times New Roman"/>
          <w:color w:val="auto"/>
          <w:sz w:val="22"/>
          <w:szCs w:val="22"/>
          <w:lang w:eastAsia="en-US"/>
        </w:rPr>
        <w:t>SRNs</w:t>
      </w:r>
      <w:r w:rsidRPr="00E902AB">
        <w:rPr>
          <w:rFonts w:ascii="Calibri" w:eastAsia="Calibri" w:hAnsi="Calibri" w:cs="Times New Roman"/>
          <w:color w:val="auto"/>
          <w:sz w:val="22"/>
          <w:szCs w:val="22"/>
          <w:lang w:eastAsia="en-US"/>
        </w:rPr>
        <w:t xml:space="preserve"> bring us, it also acts as a conductor for a significant amount of criminal activity, used by organised criminals, and this can affect our society to such an extent that roads policing has become an essential element in our everyday policing strategy.  Some of the ways in which are road networks are used in criminal activities include, but are not limited to, drug smuggling and county lines, human trafficking, child exploitation, </w:t>
      </w:r>
      <w:r w:rsidR="00717138" w:rsidRPr="00E902AB">
        <w:rPr>
          <w:rFonts w:ascii="Calibri" w:eastAsia="Calibri" w:hAnsi="Calibri" w:cs="Times New Roman"/>
          <w:color w:val="auto"/>
          <w:sz w:val="22"/>
          <w:szCs w:val="22"/>
          <w:lang w:eastAsia="en-US"/>
        </w:rPr>
        <w:t>burglary,</w:t>
      </w:r>
      <w:r w:rsidRPr="00E902AB">
        <w:rPr>
          <w:rFonts w:ascii="Calibri" w:eastAsia="Calibri" w:hAnsi="Calibri" w:cs="Times New Roman"/>
          <w:color w:val="auto"/>
          <w:sz w:val="22"/>
          <w:szCs w:val="22"/>
          <w:lang w:eastAsia="en-US"/>
        </w:rPr>
        <w:t xml:space="preserve"> and vehicle crime.  Police forces have subsequently </w:t>
      </w:r>
      <w:r w:rsidRPr="00E902AB">
        <w:rPr>
          <w:rFonts w:ascii="Calibri" w:eastAsia="Calibri" w:hAnsi="Calibri" w:cs="Times New Roman"/>
          <w:color w:val="auto"/>
          <w:sz w:val="22"/>
          <w:szCs w:val="22"/>
          <w:lang w:eastAsia="en-US"/>
        </w:rPr>
        <w:lastRenderedPageBreak/>
        <w:t xml:space="preserve">developed a proactive, intelligence-led partnership approach </w:t>
      </w:r>
      <w:r w:rsidR="00717138" w:rsidRPr="00E902AB">
        <w:rPr>
          <w:rFonts w:ascii="Calibri" w:eastAsia="Calibri" w:hAnsi="Calibri" w:cs="Times New Roman"/>
          <w:color w:val="auto"/>
          <w:sz w:val="22"/>
          <w:szCs w:val="22"/>
          <w:lang w:eastAsia="en-US"/>
        </w:rPr>
        <w:t>to</w:t>
      </w:r>
      <w:r w:rsidRPr="00E902AB">
        <w:rPr>
          <w:rFonts w:ascii="Calibri" w:eastAsia="Calibri" w:hAnsi="Calibri" w:cs="Times New Roman"/>
          <w:color w:val="auto"/>
          <w:sz w:val="22"/>
          <w:szCs w:val="22"/>
          <w:lang w:eastAsia="en-US"/>
        </w:rPr>
        <w:t xml:space="preserve"> tackle all aspects of these crimes.  In 2018, the National Police Chief’s Council (NPCC) developed a </w:t>
      </w:r>
      <w:r w:rsidR="00717138" w:rsidRPr="00E902AB">
        <w:rPr>
          <w:rFonts w:ascii="Calibri" w:eastAsia="Calibri" w:hAnsi="Calibri" w:cs="Times New Roman"/>
          <w:color w:val="auto"/>
          <w:sz w:val="22"/>
          <w:szCs w:val="22"/>
          <w:lang w:eastAsia="en-US"/>
        </w:rPr>
        <w:t>three-year</w:t>
      </w:r>
      <w:r w:rsidRPr="00E902AB">
        <w:rPr>
          <w:rFonts w:ascii="Calibri" w:eastAsia="Calibri" w:hAnsi="Calibri" w:cs="Times New Roman"/>
          <w:color w:val="auto"/>
          <w:sz w:val="22"/>
          <w:szCs w:val="22"/>
          <w:lang w:eastAsia="en-US"/>
        </w:rPr>
        <w:t xml:space="preserve"> strategy called ‘Policing Our Roads Together’ in which they encourage collaboration with other agencies in order to work towards three key points, which are:</w:t>
      </w:r>
    </w:p>
    <w:p w14:paraId="2B361577"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1 – Safe roads, free from harm,</w:t>
      </w:r>
    </w:p>
    <w:p w14:paraId="54E23C5D"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2 – Secure roads, free from the threat of serious crime and terrorism,</w:t>
      </w:r>
    </w:p>
    <w:p w14:paraId="0632963A"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3 – Efficient roads that promote public confidence and satisfaction (</w:t>
      </w:r>
      <w:hyperlink r:id="rId17" w:history="1">
        <w:r w:rsidRPr="00E902AB">
          <w:rPr>
            <w:rFonts w:ascii="Calibri" w:eastAsia="Calibri" w:hAnsi="Calibri" w:cs="Times New Roman"/>
            <w:color w:val="0563C1"/>
            <w:sz w:val="22"/>
            <w:szCs w:val="22"/>
            <w:u w:val="single"/>
            <w:lang w:eastAsia="en-US"/>
          </w:rPr>
          <w:t>www.police.uk</w:t>
        </w:r>
      </w:hyperlink>
      <w:r w:rsidRPr="00E902AB">
        <w:rPr>
          <w:rFonts w:ascii="Calibri" w:eastAsia="Calibri" w:hAnsi="Calibri" w:cs="Times New Roman"/>
          <w:color w:val="auto"/>
          <w:sz w:val="22"/>
          <w:szCs w:val="22"/>
          <w:lang w:eastAsia="en-US"/>
        </w:rPr>
        <w:t>, 2021).</w:t>
      </w:r>
    </w:p>
    <w:p w14:paraId="5DB9EBC3"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Research has shown an apparent link between offending on the roads and other forms of criminality.  Rose (2000, quoted in Bryant &amp; Bryant, 2019) has demonstrated that 79% of disqualified drivers had a criminal record (which is four times higher than the average for the general population).  Further studies have shown similar links, which may suggest that traffic behaviour and non-compliance with the law may be considered as signals of other potential criminal activities. The College of Policing has gone on to develop a ‘What Works’ menu of tactics with the view of disrupting such criminality on our road networks.   This menu was developed to ‘assist anyone who is looking to disrupt a criminal, particularly those involved in serious and organised crime’ (whatworks.college.police.uk, 2020), and it focuses on four elements for disrupting criminality, which are: Pursue, Prevent, Protect, and Prepare.  The menu then breaks these elements down even further looking specifically at six areas of a criminal’s lifestyle in order to disrupt their criminal activity.  This model is complex at it looks at many different parameters in order to fulfil the four elements listed above.  It can require much intelligence gathering and collaboration with other agencies and so it can be a long and lengthy process in terms of disrupting larger organised crime groups.</w:t>
      </w:r>
    </w:p>
    <w:p w14:paraId="409676A0"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There are numerous technological tools that police forces can utilise to disrupt criminality and intercept vehicles.  These include the use of Automatic Number Plate Recognition (ANPR) which is an effective way of ‘identifying vehicles and matching them against predetermined indices or flags’ (</w:t>
      </w:r>
      <w:hyperlink r:id="rId18" w:history="1">
        <w:r w:rsidRPr="00E902AB">
          <w:rPr>
            <w:rFonts w:ascii="Calibri" w:eastAsia="Calibri" w:hAnsi="Calibri" w:cs="Times New Roman"/>
            <w:color w:val="0563C1"/>
            <w:sz w:val="22"/>
            <w:szCs w:val="22"/>
            <w:u w:val="single"/>
            <w:lang w:eastAsia="en-US"/>
          </w:rPr>
          <w:t>www.app.college.police.uk</w:t>
        </w:r>
      </w:hyperlink>
      <w:r w:rsidRPr="00E902AB">
        <w:rPr>
          <w:rFonts w:ascii="Calibri" w:eastAsia="Calibri" w:hAnsi="Calibri" w:cs="Times New Roman"/>
          <w:color w:val="auto"/>
          <w:sz w:val="22"/>
          <w:szCs w:val="22"/>
          <w:lang w:eastAsia="en-US"/>
        </w:rPr>
        <w:t xml:space="preserve">, 2019), CCTV opportunities, vehicle tracking, facial recognition technology and other such methods.  </w:t>
      </w:r>
    </w:p>
    <w:p w14:paraId="6751A958"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This area of policing is so complex, given the size of the road network throughout the country and the complexities of some of the criminal activities, coupled with cutbacks in road policing over the last ten years or so, which has therefore made the disruption of criminal activities more difficult.  However, things are starting to change as technology further enhances, collaboration between forces is crucial as intelligence is shared, and enforcement of the law further acts as a deterrent to criminals.   </w:t>
      </w:r>
    </w:p>
    <w:p w14:paraId="42DA9146"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In this second part of the essay, I will briefly describe an incident whereby I used my decision making to apply fast track actions during the initial investigation phase.  I will go on to evaluate the effectiveness of my decision-making in that incident and I will use </w:t>
      </w:r>
      <w:proofErr w:type="spellStart"/>
      <w:r w:rsidRPr="00E902AB">
        <w:rPr>
          <w:rFonts w:ascii="Calibri" w:eastAsia="Calibri" w:hAnsi="Calibri" w:cs="Times New Roman"/>
          <w:color w:val="auto"/>
          <w:sz w:val="22"/>
          <w:szCs w:val="22"/>
          <w:lang w:eastAsia="en-US"/>
        </w:rPr>
        <w:t>Borton’s</w:t>
      </w:r>
      <w:proofErr w:type="spellEnd"/>
      <w:r w:rsidRPr="00E902AB">
        <w:rPr>
          <w:rFonts w:ascii="Calibri" w:eastAsia="Calibri" w:hAnsi="Calibri" w:cs="Times New Roman"/>
          <w:color w:val="auto"/>
          <w:sz w:val="22"/>
          <w:szCs w:val="22"/>
          <w:lang w:eastAsia="en-US"/>
        </w:rPr>
        <w:t xml:space="preserve"> reflective tool to do so.  I will also refer to the National Decision Model (NDM) and evaluate how I used the NDM as a dynamic risk assessment tool in that decision-making. </w:t>
      </w:r>
    </w:p>
    <w:p w14:paraId="56041161" w14:textId="008EA5B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Whilst on mobile patrol with a colleague during a normal tour of duty, we were called by the Public Service Centre to respond to an emergency call following reports of a young male who had been threatened with a knife.  As we were making our way to the </w:t>
      </w:r>
      <w:r w:rsidR="00717138" w:rsidRPr="00E902AB">
        <w:rPr>
          <w:rFonts w:ascii="Calibri" w:eastAsia="Calibri" w:hAnsi="Calibri" w:cs="Times New Roman"/>
          <w:color w:val="auto"/>
          <w:sz w:val="22"/>
          <w:szCs w:val="22"/>
          <w:lang w:eastAsia="en-US"/>
        </w:rPr>
        <w:t>location,</w:t>
      </w:r>
      <w:r w:rsidRPr="00E902AB">
        <w:rPr>
          <w:rFonts w:ascii="Calibri" w:eastAsia="Calibri" w:hAnsi="Calibri" w:cs="Times New Roman"/>
          <w:color w:val="auto"/>
          <w:sz w:val="22"/>
          <w:szCs w:val="22"/>
          <w:lang w:eastAsia="en-US"/>
        </w:rPr>
        <w:t xml:space="preserve"> we received further details that this male had been involved in a verbal altercation with another unknown male which had subsequently turned into a physical fight, with this other male who I will describe as male 2 assaulting male 1 (the reporting person).  Male </w:t>
      </w:r>
      <w:proofErr w:type="gramStart"/>
      <w:r w:rsidRPr="00E902AB">
        <w:rPr>
          <w:rFonts w:ascii="Calibri" w:eastAsia="Calibri" w:hAnsi="Calibri" w:cs="Times New Roman"/>
          <w:color w:val="auto"/>
          <w:sz w:val="22"/>
          <w:szCs w:val="22"/>
          <w:lang w:eastAsia="en-US"/>
        </w:rPr>
        <w:t>1</w:t>
      </w:r>
      <w:proofErr w:type="gramEnd"/>
      <w:r w:rsidRPr="00E902AB">
        <w:rPr>
          <w:rFonts w:ascii="Calibri" w:eastAsia="Calibri" w:hAnsi="Calibri" w:cs="Times New Roman"/>
          <w:color w:val="auto"/>
          <w:sz w:val="22"/>
          <w:szCs w:val="22"/>
          <w:lang w:eastAsia="en-US"/>
        </w:rPr>
        <w:t xml:space="preserve"> has then run off in the direction of his home </w:t>
      </w:r>
      <w:r w:rsidRPr="00E902AB">
        <w:rPr>
          <w:rFonts w:ascii="Calibri" w:eastAsia="Calibri" w:hAnsi="Calibri" w:cs="Times New Roman"/>
          <w:color w:val="auto"/>
          <w:sz w:val="22"/>
          <w:szCs w:val="22"/>
          <w:lang w:eastAsia="en-US"/>
        </w:rPr>
        <w:lastRenderedPageBreak/>
        <w:t xml:space="preserve">address.  A few minutes later male 2 has approached male </w:t>
      </w:r>
      <w:proofErr w:type="gramStart"/>
      <w:r w:rsidRPr="00E902AB">
        <w:rPr>
          <w:rFonts w:ascii="Calibri" w:eastAsia="Calibri" w:hAnsi="Calibri" w:cs="Times New Roman"/>
          <w:color w:val="auto"/>
          <w:sz w:val="22"/>
          <w:szCs w:val="22"/>
          <w:lang w:eastAsia="en-US"/>
        </w:rPr>
        <w:t>1</w:t>
      </w:r>
      <w:proofErr w:type="gramEnd"/>
      <w:r w:rsidRPr="00E902AB">
        <w:rPr>
          <w:rFonts w:ascii="Calibri" w:eastAsia="Calibri" w:hAnsi="Calibri" w:cs="Times New Roman"/>
          <w:color w:val="auto"/>
          <w:sz w:val="22"/>
          <w:szCs w:val="22"/>
          <w:lang w:eastAsia="en-US"/>
        </w:rPr>
        <w:t xml:space="preserve"> again, whilst holding a knife and has made threats to use the knife on him.  When we arrived at the call, the firearms division had already detained male </w:t>
      </w:r>
      <w:proofErr w:type="gramStart"/>
      <w:r w:rsidRPr="00E902AB">
        <w:rPr>
          <w:rFonts w:ascii="Calibri" w:eastAsia="Calibri" w:hAnsi="Calibri" w:cs="Times New Roman"/>
          <w:color w:val="auto"/>
          <w:sz w:val="22"/>
          <w:szCs w:val="22"/>
          <w:lang w:eastAsia="en-US"/>
        </w:rPr>
        <w:t>2</w:t>
      </w:r>
      <w:proofErr w:type="gramEnd"/>
      <w:r w:rsidRPr="00E902AB">
        <w:rPr>
          <w:rFonts w:ascii="Calibri" w:eastAsia="Calibri" w:hAnsi="Calibri" w:cs="Times New Roman"/>
          <w:color w:val="auto"/>
          <w:sz w:val="22"/>
          <w:szCs w:val="22"/>
          <w:lang w:eastAsia="en-US"/>
        </w:rPr>
        <w:t xml:space="preserve"> and I then arrested him for assault pending further evidence of the knife element.  Male 2 was searched under Section 32 of the PACE Act 1984 as at that time I had reasonable grounds for believing that he may still be in possession of the knife.  No knife was recovered at this point.  I quickly became mindful of the golden hour principles, most notably that of securing evidence ‘positive action in the period immediately after the report of a crime minimises the amount of material that could be lost…and maximises the change of securing the material that will be admissible in court (app.college.police.uk, 2021).  I quickly considered the options available to me.  Since we were stood outside the suspect’s home, I had reasonable grounds to suspect that the knife may be in the home address.  I concluded that a Section 18 search of his home address was necessary to secure and preserve evidence.  A Section 18 search requires written authority form an Inspector which can be a length process.  Given the immediacy of the situation and golden hour principles, I made the decision to conduct a search under Section 18(5) of the PACE Act 1984 which states that: ‘A constable may conduct a search under subsection (1</w:t>
      </w:r>
      <w:proofErr w:type="gramStart"/>
      <w:r w:rsidRPr="00E902AB">
        <w:rPr>
          <w:rFonts w:ascii="Calibri" w:eastAsia="Calibri" w:hAnsi="Calibri" w:cs="Times New Roman"/>
          <w:color w:val="auto"/>
          <w:sz w:val="22"/>
          <w:szCs w:val="22"/>
          <w:lang w:eastAsia="en-US"/>
        </w:rPr>
        <w:t>)(</w:t>
      </w:r>
      <w:proofErr w:type="gramEnd"/>
      <w:r w:rsidRPr="00E902AB">
        <w:rPr>
          <w:rFonts w:ascii="Calibri" w:eastAsia="Calibri" w:hAnsi="Calibri" w:cs="Times New Roman"/>
          <w:color w:val="auto"/>
          <w:sz w:val="22"/>
          <w:szCs w:val="22"/>
          <w:lang w:eastAsia="en-US"/>
        </w:rPr>
        <w:t>b) without obtaining an authorisation under subsection (4) (</w:t>
      </w:r>
      <w:hyperlink r:id="rId19" w:history="1">
        <w:r w:rsidRPr="00E902AB">
          <w:rPr>
            <w:rFonts w:ascii="Calibri" w:eastAsia="Calibri" w:hAnsi="Calibri" w:cs="Times New Roman"/>
            <w:color w:val="0563C1"/>
            <w:sz w:val="22"/>
            <w:szCs w:val="22"/>
            <w:u w:val="single"/>
            <w:lang w:eastAsia="en-US"/>
          </w:rPr>
          <w:t>www.legislation.gov.uk</w:t>
        </w:r>
      </w:hyperlink>
      <w:r w:rsidRPr="00E902AB">
        <w:rPr>
          <w:rFonts w:ascii="Calibri" w:eastAsia="Calibri" w:hAnsi="Calibri" w:cs="Times New Roman"/>
          <w:color w:val="auto"/>
          <w:sz w:val="22"/>
          <w:szCs w:val="22"/>
          <w:lang w:eastAsia="en-US"/>
        </w:rPr>
        <w:t xml:space="preserve">, 2021).  During the search, I seized several knives from the kitchen area that matched the description of the knife seen by the victim and other eyewitnesses.  I consider that my </w:t>
      </w:r>
      <w:r w:rsidR="00717138" w:rsidRPr="00E902AB">
        <w:rPr>
          <w:rFonts w:ascii="Calibri" w:eastAsia="Calibri" w:hAnsi="Calibri" w:cs="Times New Roman"/>
          <w:color w:val="auto"/>
          <w:sz w:val="22"/>
          <w:szCs w:val="22"/>
          <w:lang w:eastAsia="en-US"/>
        </w:rPr>
        <w:t>fast-track</w:t>
      </w:r>
      <w:r w:rsidRPr="00E902AB">
        <w:rPr>
          <w:rFonts w:ascii="Calibri" w:eastAsia="Calibri" w:hAnsi="Calibri" w:cs="Times New Roman"/>
          <w:color w:val="auto"/>
          <w:sz w:val="22"/>
          <w:szCs w:val="22"/>
          <w:lang w:eastAsia="en-US"/>
        </w:rPr>
        <w:t xml:space="preserve"> actions helped to secure vital evidence that was then put before the suspect in the subsequent interview.  I have since reflected on this incident using </w:t>
      </w:r>
      <w:proofErr w:type="spellStart"/>
      <w:r w:rsidRPr="00E902AB">
        <w:rPr>
          <w:rFonts w:ascii="Calibri" w:eastAsia="Calibri" w:hAnsi="Calibri" w:cs="Times New Roman"/>
          <w:color w:val="auto"/>
          <w:sz w:val="22"/>
          <w:szCs w:val="22"/>
          <w:lang w:eastAsia="en-US"/>
        </w:rPr>
        <w:t>Borton’s</w:t>
      </w:r>
      <w:proofErr w:type="spellEnd"/>
      <w:r w:rsidRPr="00E902AB">
        <w:rPr>
          <w:rFonts w:ascii="Calibri" w:eastAsia="Calibri" w:hAnsi="Calibri" w:cs="Times New Roman"/>
          <w:color w:val="auto"/>
          <w:sz w:val="22"/>
          <w:szCs w:val="22"/>
          <w:lang w:eastAsia="en-US"/>
        </w:rPr>
        <w:t xml:space="preserve"> reflective tool.  I have described above what happened during the incident, however when contemplating the implications of my actions, I recognise that there was an element of risk given the potential presence of the knife.  In my decision </w:t>
      </w:r>
      <w:r w:rsidR="0007793E" w:rsidRPr="00E902AB">
        <w:rPr>
          <w:rFonts w:ascii="Calibri" w:eastAsia="Calibri" w:hAnsi="Calibri" w:cs="Times New Roman"/>
          <w:color w:val="auto"/>
          <w:sz w:val="22"/>
          <w:szCs w:val="22"/>
          <w:lang w:eastAsia="en-US"/>
        </w:rPr>
        <w:t>making,</w:t>
      </w:r>
      <w:r w:rsidRPr="00E902AB">
        <w:rPr>
          <w:rFonts w:ascii="Calibri" w:eastAsia="Calibri" w:hAnsi="Calibri" w:cs="Times New Roman"/>
          <w:color w:val="auto"/>
          <w:sz w:val="22"/>
          <w:szCs w:val="22"/>
          <w:lang w:eastAsia="en-US"/>
        </w:rPr>
        <w:t xml:space="preserve"> I came back to the NDM, specifically the assessment and powers and policy stages which guided me to the </w:t>
      </w:r>
      <w:proofErr w:type="gramStart"/>
      <w:r w:rsidRPr="00E902AB">
        <w:rPr>
          <w:rFonts w:ascii="Calibri" w:eastAsia="Calibri" w:hAnsi="Calibri" w:cs="Times New Roman"/>
          <w:color w:val="auto"/>
          <w:sz w:val="22"/>
          <w:szCs w:val="22"/>
          <w:lang w:eastAsia="en-US"/>
        </w:rPr>
        <w:t>S.18(</w:t>
      </w:r>
      <w:proofErr w:type="gramEnd"/>
      <w:r w:rsidRPr="00E902AB">
        <w:rPr>
          <w:rFonts w:ascii="Calibri" w:eastAsia="Calibri" w:hAnsi="Calibri" w:cs="Times New Roman"/>
          <w:color w:val="auto"/>
          <w:sz w:val="22"/>
          <w:szCs w:val="22"/>
          <w:lang w:eastAsia="en-US"/>
        </w:rPr>
        <w:t xml:space="preserve">5) search. I conducted a dynamic risk assessment throughout the incident and considered that to secure best evidence and to avoid any physical injury to any other persons it was essential that I try to locate the knife whilst the suspect was still being detained.  Following this </w:t>
      </w:r>
      <w:r w:rsidR="00717138" w:rsidRPr="00E902AB">
        <w:rPr>
          <w:rFonts w:ascii="Calibri" w:eastAsia="Calibri" w:hAnsi="Calibri" w:cs="Times New Roman"/>
          <w:color w:val="auto"/>
          <w:sz w:val="22"/>
          <w:szCs w:val="22"/>
          <w:lang w:eastAsia="en-US"/>
        </w:rPr>
        <w:t>incident,</w:t>
      </w:r>
      <w:r w:rsidRPr="00E902AB">
        <w:rPr>
          <w:rFonts w:ascii="Calibri" w:eastAsia="Calibri" w:hAnsi="Calibri" w:cs="Times New Roman"/>
          <w:color w:val="auto"/>
          <w:sz w:val="22"/>
          <w:szCs w:val="22"/>
          <w:lang w:eastAsia="en-US"/>
        </w:rPr>
        <w:t xml:space="preserve"> I have developed a real sense of confidence in my own abilities, having reflected that I used fast track actions appropriately at this time.  It has encouraged me to step forward as a Police Officer and take greater ownership when attending calls. </w:t>
      </w:r>
    </w:p>
    <w:p w14:paraId="751BA61A" w14:textId="186FFC69"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Unfortunately, I did not go on to interview the suspect in this incident, so in this third section of the essay I will discuss an interview that I conducted with a female who was potentially the victim of a serious crime.  I would like to note at this point that in my probation period I have not undertaken many interviews to date.  I led some interviews during my initial tutorship </w:t>
      </w:r>
      <w:r w:rsidR="00C46817" w:rsidRPr="00E902AB">
        <w:rPr>
          <w:rFonts w:ascii="Calibri" w:eastAsia="Calibri" w:hAnsi="Calibri" w:cs="Times New Roman"/>
          <w:color w:val="auto"/>
          <w:sz w:val="22"/>
          <w:szCs w:val="22"/>
          <w:lang w:eastAsia="en-US"/>
        </w:rPr>
        <w:t>period;</w:t>
      </w:r>
      <w:r w:rsidRPr="00E902AB">
        <w:rPr>
          <w:rFonts w:ascii="Calibri" w:eastAsia="Calibri" w:hAnsi="Calibri" w:cs="Times New Roman"/>
          <w:color w:val="auto"/>
          <w:sz w:val="22"/>
          <w:szCs w:val="22"/>
          <w:lang w:eastAsia="en-US"/>
        </w:rPr>
        <w:t xml:space="preserve"> </w:t>
      </w:r>
      <w:r w:rsidR="00C46817" w:rsidRPr="00E902AB">
        <w:rPr>
          <w:rFonts w:ascii="Calibri" w:eastAsia="Calibri" w:hAnsi="Calibri" w:cs="Times New Roman"/>
          <w:color w:val="auto"/>
          <w:sz w:val="22"/>
          <w:szCs w:val="22"/>
          <w:lang w:eastAsia="en-US"/>
        </w:rPr>
        <w:t>however,</w:t>
      </w:r>
      <w:r w:rsidRPr="00E902AB">
        <w:rPr>
          <w:rFonts w:ascii="Calibri" w:eastAsia="Calibri" w:hAnsi="Calibri" w:cs="Times New Roman"/>
          <w:color w:val="auto"/>
          <w:sz w:val="22"/>
          <w:szCs w:val="22"/>
          <w:lang w:eastAsia="en-US"/>
        </w:rPr>
        <w:t xml:space="preserve"> my Sergeant would prefer me to wait until after my Hub attachment before I undertake any further interviewing.  Therefore, for the purposes of this third part of the essay I will discuss and analyse an interview that I conducted with a possible victim following the same format of using appropriate interviewing techniques as I would use during a suspect interview.  I will begin with an overview of the incident.</w:t>
      </w:r>
    </w:p>
    <w:p w14:paraId="40C03AEA" w14:textId="5BF015E1"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During a tour of duty, a non-emergency incident came through to me via my workload.  This was a slow-time investigation as there was no immediate risk of danger and it was a third-party anonymous report.  The anonymous caller reported that a person they knew was being forced to work as a prostitute and was also being forced into marriage.  I phoned the possible victim who was surprised when I informed her of the concerned call that we had received and she said it was categorically not true, that she had never and would never work as a prostitute and that she was engaged to her fiancée who she </w:t>
      </w:r>
      <w:r w:rsidR="00717138" w:rsidRPr="00E902AB">
        <w:rPr>
          <w:rFonts w:ascii="Calibri" w:eastAsia="Calibri" w:hAnsi="Calibri" w:cs="Times New Roman"/>
          <w:color w:val="auto"/>
          <w:sz w:val="22"/>
          <w:szCs w:val="22"/>
          <w:lang w:eastAsia="en-US"/>
        </w:rPr>
        <w:t>loves,</w:t>
      </w:r>
      <w:r w:rsidRPr="00E902AB">
        <w:rPr>
          <w:rFonts w:ascii="Calibri" w:eastAsia="Calibri" w:hAnsi="Calibri" w:cs="Times New Roman"/>
          <w:color w:val="auto"/>
          <w:sz w:val="22"/>
          <w:szCs w:val="22"/>
          <w:lang w:eastAsia="en-US"/>
        </w:rPr>
        <w:t xml:space="preserve"> and she is fully consenting to the union.  I therefore finalised this incident as no offences were disclosed.  I did however submit a Public Protection Notification with her consent to share with partner agencies in case she wanted or needed to reach out to other </w:t>
      </w:r>
      <w:r w:rsidRPr="00E902AB">
        <w:rPr>
          <w:rFonts w:ascii="Calibri" w:eastAsia="Calibri" w:hAnsi="Calibri" w:cs="Times New Roman"/>
          <w:color w:val="auto"/>
          <w:sz w:val="22"/>
          <w:szCs w:val="22"/>
          <w:lang w:eastAsia="en-US"/>
        </w:rPr>
        <w:lastRenderedPageBreak/>
        <w:t xml:space="preserve">services for support.  I also completed an intelligence report documenting our conversation because there were multiple warning markers against her partner. </w:t>
      </w:r>
    </w:p>
    <w:p w14:paraId="29A10C6F" w14:textId="7032F215"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A week or so later, I was approached by the Neighbourhood Policing Team (NPT) Sergeant who had received further intelligence about this couple.  Due to me having already built a rapport with this female the Sergeant asked me to arrange a meeting with her face-to-face to ask her further questions.  This was not intended to be a formal meeting, but instead to engage with her in person, to share our intelligence and concerns and to see if she would disclose any information or offences to me, principally with the intention of safeguarding her (and potentially others) if these allegations were correct.  This female was happy to come into the station and meet with </w:t>
      </w:r>
      <w:r w:rsidR="00717138" w:rsidRPr="00E902AB">
        <w:rPr>
          <w:rFonts w:ascii="Calibri" w:eastAsia="Calibri" w:hAnsi="Calibri" w:cs="Times New Roman"/>
          <w:color w:val="auto"/>
          <w:sz w:val="22"/>
          <w:szCs w:val="22"/>
          <w:lang w:eastAsia="en-US"/>
        </w:rPr>
        <w:t>me,</w:t>
      </w:r>
      <w:r w:rsidRPr="00E902AB">
        <w:rPr>
          <w:rFonts w:ascii="Calibri" w:eastAsia="Calibri" w:hAnsi="Calibri" w:cs="Times New Roman"/>
          <w:color w:val="auto"/>
          <w:sz w:val="22"/>
          <w:szCs w:val="22"/>
          <w:lang w:eastAsia="en-US"/>
        </w:rPr>
        <w:t xml:space="preserve"> so I approached this meeting in the same way that I have approached interviews during my tutorship, by using the PEACE Model. </w:t>
      </w:r>
    </w:p>
    <w:p w14:paraId="2266C79B"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The PEACE Model of interviewing was developed in the early 1990’s by Professor John Baldwin who worked in collaboration with law enforcement agencies with the aim of making interviews less confrontational and more transparent.  The PEACE Model was designed, among other things, to ‘reduce the number of false confessions that were being recorded due to overly aggressive interviewing tactics’ (i-sight.com, 2021), and it has since become an internationally accepted method of conducting investigations.  I applied the model in this manner when conducting this interview:</w:t>
      </w:r>
    </w:p>
    <w:p w14:paraId="5C045182"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The P in PEACE stands for ‘Preparing and Planning.  Here I took the time to read all the intelligence reports so that I could build a picture of the male involved and his history in terms of police involvement.  I arranged for an interpreter to assist on the telephone via Language Line.  This female was from Romania and whilst her English was good at conversational level, I would be asking her personal and intimate questions and I wanted her to be clear in her understanding about what I was saying. </w:t>
      </w:r>
    </w:p>
    <w:p w14:paraId="2CB7DE04" w14:textId="6D0BA5D9"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The E stands for ‘Engage and Explain’.  I had already established a rapport with her when we spoke on the telephone but when she came in person to the police </w:t>
      </w:r>
      <w:r w:rsidR="0007793E" w:rsidRPr="00E902AB">
        <w:rPr>
          <w:rFonts w:ascii="Calibri" w:eastAsia="Calibri" w:hAnsi="Calibri" w:cs="Times New Roman"/>
          <w:color w:val="auto"/>
          <w:sz w:val="22"/>
          <w:szCs w:val="22"/>
          <w:lang w:eastAsia="en-US"/>
        </w:rPr>
        <w:t>station;</w:t>
      </w:r>
      <w:r w:rsidRPr="00E902AB">
        <w:rPr>
          <w:rFonts w:ascii="Calibri" w:eastAsia="Calibri" w:hAnsi="Calibri" w:cs="Times New Roman"/>
          <w:color w:val="auto"/>
          <w:sz w:val="22"/>
          <w:szCs w:val="22"/>
          <w:lang w:eastAsia="en-US"/>
        </w:rPr>
        <w:t xml:space="preserve"> I greeted her warmly and offered her a hot drink.  I explained gently to her the intelligence that we had received and the concerns that we had for her.  I assured her that she was not in any trouble if she was working as a prostitute or if she was getting married under false pretences, and the purpose of this meeting was to ascertain her safety and allow her the opportunity to let us assist her if she was being forced to act against her will.  I wanted to assure her that my purpose was to safeguard her and not to judge her in any way.</w:t>
      </w:r>
    </w:p>
    <w:p w14:paraId="24CD079C" w14:textId="3709ABB8"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The A stands for ‘Account, Clarify and Challenge’.  During this phase, we discussed the history of the relationship.  I needed to ask for clarification on certain aspects, as the couple are both from different countries, having met outside of the UK so the history was complex.  There appeared to be some contradictions in her </w:t>
      </w:r>
      <w:r w:rsidR="00717138" w:rsidRPr="00E902AB">
        <w:rPr>
          <w:rFonts w:ascii="Calibri" w:eastAsia="Calibri" w:hAnsi="Calibri" w:cs="Times New Roman"/>
          <w:color w:val="auto"/>
          <w:sz w:val="22"/>
          <w:szCs w:val="22"/>
          <w:lang w:eastAsia="en-US"/>
        </w:rPr>
        <w:t>account,</w:t>
      </w:r>
      <w:r w:rsidRPr="00E902AB">
        <w:rPr>
          <w:rFonts w:ascii="Calibri" w:eastAsia="Calibri" w:hAnsi="Calibri" w:cs="Times New Roman"/>
          <w:color w:val="auto"/>
          <w:sz w:val="22"/>
          <w:szCs w:val="22"/>
          <w:lang w:eastAsia="en-US"/>
        </w:rPr>
        <w:t xml:space="preserve"> so I challenged her on certain points; however, this seemed to be more of an error in translation rather than anything more sinister.  She showed me photos of them on holiday and explained how they had met each other’s families.  </w:t>
      </w:r>
    </w:p>
    <w:p w14:paraId="68A9C270" w14:textId="7D369E66"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The C stands for ‘Closure’.  Here I summarised all that she had told </w:t>
      </w:r>
      <w:r w:rsidR="00717138" w:rsidRPr="00E902AB">
        <w:rPr>
          <w:rFonts w:ascii="Calibri" w:eastAsia="Calibri" w:hAnsi="Calibri" w:cs="Times New Roman"/>
          <w:color w:val="auto"/>
          <w:sz w:val="22"/>
          <w:szCs w:val="22"/>
          <w:lang w:eastAsia="en-US"/>
        </w:rPr>
        <w:t>me,</w:t>
      </w:r>
      <w:r w:rsidRPr="00E902AB">
        <w:rPr>
          <w:rFonts w:ascii="Calibri" w:eastAsia="Calibri" w:hAnsi="Calibri" w:cs="Times New Roman"/>
          <w:color w:val="auto"/>
          <w:sz w:val="22"/>
          <w:szCs w:val="22"/>
          <w:lang w:eastAsia="en-US"/>
        </w:rPr>
        <w:t xml:space="preserve"> and I offered her further opportunities to share any concerns with me.  I assured her that I was there to protect her safety and that she could approach me in the future should she ever needed to.  I also thanked the interpreter.</w:t>
      </w:r>
    </w:p>
    <w:p w14:paraId="53952990" w14:textId="2C620139"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lastRenderedPageBreak/>
        <w:t xml:space="preserve">The E stands for ‘Evaluate’.  After out meeting I wrote up </w:t>
      </w:r>
      <w:r w:rsidR="00717138" w:rsidRPr="00E902AB">
        <w:rPr>
          <w:rFonts w:ascii="Calibri" w:eastAsia="Calibri" w:hAnsi="Calibri" w:cs="Times New Roman"/>
          <w:color w:val="auto"/>
          <w:sz w:val="22"/>
          <w:szCs w:val="22"/>
          <w:lang w:eastAsia="en-US"/>
        </w:rPr>
        <w:t>all</w:t>
      </w:r>
      <w:r w:rsidRPr="00E902AB">
        <w:rPr>
          <w:rFonts w:ascii="Calibri" w:eastAsia="Calibri" w:hAnsi="Calibri" w:cs="Times New Roman"/>
          <w:color w:val="auto"/>
          <w:sz w:val="22"/>
          <w:szCs w:val="22"/>
          <w:lang w:eastAsia="en-US"/>
        </w:rPr>
        <w:t xml:space="preserve"> my notes and forwarded them to the NPT Sergeant as he had requested.  I also submitted a further Public Protection Notification and an intelligence report stating my further findings. </w:t>
      </w:r>
    </w:p>
    <w:p w14:paraId="1C686237" w14:textId="39CE8B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 xml:space="preserve">Reflecting on this interview using </w:t>
      </w:r>
      <w:proofErr w:type="spellStart"/>
      <w:r w:rsidRPr="00E902AB">
        <w:rPr>
          <w:rFonts w:ascii="Calibri" w:eastAsia="Calibri" w:hAnsi="Calibri" w:cs="Times New Roman"/>
          <w:color w:val="auto"/>
          <w:sz w:val="22"/>
          <w:szCs w:val="22"/>
          <w:lang w:eastAsia="en-US"/>
        </w:rPr>
        <w:t>Borton’s</w:t>
      </w:r>
      <w:proofErr w:type="spellEnd"/>
      <w:r w:rsidRPr="00E902AB">
        <w:rPr>
          <w:rFonts w:ascii="Calibri" w:eastAsia="Calibri" w:hAnsi="Calibri" w:cs="Times New Roman"/>
          <w:color w:val="auto"/>
          <w:sz w:val="22"/>
          <w:szCs w:val="22"/>
          <w:lang w:eastAsia="en-US"/>
        </w:rPr>
        <w:t xml:space="preserve"> reflective tool I have detailed above what happened.  </w:t>
      </w:r>
      <w:r w:rsidR="00717138" w:rsidRPr="00E902AB">
        <w:rPr>
          <w:rFonts w:ascii="Calibri" w:eastAsia="Calibri" w:hAnsi="Calibri" w:cs="Times New Roman"/>
          <w:color w:val="auto"/>
          <w:sz w:val="22"/>
          <w:szCs w:val="22"/>
          <w:lang w:eastAsia="en-US"/>
        </w:rPr>
        <w:t>Regarding</w:t>
      </w:r>
      <w:r w:rsidRPr="00E902AB">
        <w:rPr>
          <w:rFonts w:ascii="Calibri" w:eastAsia="Calibri" w:hAnsi="Calibri" w:cs="Times New Roman"/>
          <w:color w:val="auto"/>
          <w:sz w:val="22"/>
          <w:szCs w:val="22"/>
          <w:lang w:eastAsia="en-US"/>
        </w:rPr>
        <w:t xml:space="preserve"> the implications of my actions, I feel that I developed a good rapport with this </w:t>
      </w:r>
      <w:r w:rsidR="0007793E" w:rsidRPr="00E902AB">
        <w:rPr>
          <w:rFonts w:ascii="Calibri" w:eastAsia="Calibri" w:hAnsi="Calibri" w:cs="Times New Roman"/>
          <w:color w:val="auto"/>
          <w:sz w:val="22"/>
          <w:szCs w:val="22"/>
          <w:lang w:eastAsia="en-US"/>
        </w:rPr>
        <w:t>female;</w:t>
      </w:r>
      <w:r w:rsidRPr="00E902AB">
        <w:rPr>
          <w:rFonts w:ascii="Calibri" w:eastAsia="Calibri" w:hAnsi="Calibri" w:cs="Times New Roman"/>
          <w:color w:val="auto"/>
          <w:sz w:val="22"/>
          <w:szCs w:val="22"/>
          <w:lang w:eastAsia="en-US"/>
        </w:rPr>
        <w:t xml:space="preserve"> I was warm and supportive towards her, asking open questions and remaining non-judgemental in my responses to her and the body language that I displayed.  I believe that this in turn left her with a good impression of the police service since we had a positive interaction with me assuring her that my role was to help and support her and not punish her in any way.  I feel that following the PEACE model of interviewing technique helped me to structure this interview in a professional and supportive way, and I will be using this going forward when interviewing suspects after my Hub attachment.</w:t>
      </w:r>
    </w:p>
    <w:p w14:paraId="6B8C96D8"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In this essay, I have endeavoured to show some of my knowledge with regards to traffic policing.  However, I have elaborated more so on the last two sections of this essay, which I feel, have been more pertinent to the role that I undertake during my normal tour of duties.  I have demonstrated how I have been able to apply fast track actions during a complex investigation, by implementing a Section 18(5) search prior to authorisation in order to secure and preserve best evidence.  I have also demonstrated how I have applied and understood the PEACE model during an interview and have discussed the positive impact that this had on the individual.</w:t>
      </w:r>
    </w:p>
    <w:p w14:paraId="0B83C586" w14:textId="77777777"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593D4C44" w14:textId="67B5AD0C" w:rsidR="00E902AB" w:rsidRPr="00E902AB" w:rsidRDefault="00E902AB" w:rsidP="00E902AB">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902AB">
        <w:rPr>
          <w:rFonts w:ascii="Calibri" w:eastAsia="Calibri" w:hAnsi="Calibri" w:cs="Times New Roman"/>
          <w:color w:val="auto"/>
          <w:sz w:val="22"/>
          <w:szCs w:val="22"/>
          <w:lang w:eastAsia="en-US"/>
        </w:rPr>
        <w:t>262</w:t>
      </w:r>
      <w:r w:rsidR="00717138">
        <w:rPr>
          <w:rFonts w:ascii="Calibri" w:eastAsia="Calibri" w:hAnsi="Calibri" w:cs="Times New Roman"/>
          <w:color w:val="auto"/>
          <w:sz w:val="22"/>
          <w:szCs w:val="22"/>
          <w:lang w:eastAsia="en-US"/>
        </w:rPr>
        <w:t>3</w:t>
      </w:r>
      <w:r w:rsidRPr="00E902AB">
        <w:rPr>
          <w:rFonts w:ascii="Calibri" w:eastAsia="Calibri" w:hAnsi="Calibri" w:cs="Times New Roman"/>
          <w:color w:val="auto"/>
          <w:sz w:val="22"/>
          <w:szCs w:val="22"/>
          <w:lang w:eastAsia="en-US"/>
        </w:rPr>
        <w:t xml:space="preserve"> words</w:t>
      </w:r>
    </w:p>
    <w:p w14:paraId="7E03F6DB" w14:textId="77777777" w:rsidR="00E902AB" w:rsidRPr="00E676F7" w:rsidRDefault="00E902AB" w:rsidP="005C76DE">
      <w:pPr>
        <w:ind w:right="237"/>
        <w:jc w:val="both"/>
        <w:rPr>
          <w:b/>
          <w:sz w:val="24"/>
          <w:szCs w:val="24"/>
        </w:rPr>
      </w:pP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The first learning outcome identified in the accompanying module descriptor (BMPP 6001D) asks that you formulate and implement a personal study programme </w:t>
      </w:r>
      <w:proofErr w:type="gramStart"/>
      <w:r w:rsidRPr="009249F8">
        <w:rPr>
          <w:sz w:val="24"/>
          <w:szCs w:val="24"/>
          <w:lang w:eastAsia="zh-TW"/>
        </w:rPr>
        <w:t>to further enhance</w:t>
      </w:r>
      <w:proofErr w:type="gramEnd"/>
      <w:r w:rsidRPr="009249F8">
        <w:rPr>
          <w:sz w:val="24"/>
          <w:szCs w:val="24"/>
          <w:lang w:eastAsia="zh-TW"/>
        </w:rPr>
        <w:t xml:space="preserve"> the development of your professional police practice. A template </w:t>
      </w:r>
      <w:proofErr w:type="gramStart"/>
      <w:r w:rsidRPr="009249F8">
        <w:rPr>
          <w:sz w:val="24"/>
          <w:szCs w:val="24"/>
          <w:lang w:eastAsia="zh-TW"/>
        </w:rPr>
        <w:t>has been added</w:t>
      </w:r>
      <w:proofErr w:type="gramEnd"/>
      <w:r w:rsidRPr="009249F8">
        <w:rPr>
          <w:sz w:val="24"/>
          <w:szCs w:val="24"/>
          <w:lang w:eastAsia="zh-TW"/>
        </w:rPr>
        <w:t xml:space="preserve">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9249F8">
        <w:rPr>
          <w:sz w:val="24"/>
          <w:szCs w:val="24"/>
          <w:lang w:eastAsia="zh-TW"/>
        </w:rPr>
        <w:t>should then be used</w:t>
      </w:r>
      <w:proofErr w:type="gramEnd"/>
      <w:r w:rsidRPr="009249F8">
        <w:rPr>
          <w:sz w:val="24"/>
          <w:szCs w:val="24"/>
          <w:lang w:eastAsia="zh-TW"/>
        </w:rPr>
        <w:t xml:space="preserve">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proofErr w:type="gramStart"/>
      <w:r w:rsidRPr="7E289108">
        <w:rPr>
          <w:sz w:val="24"/>
          <w:szCs w:val="24"/>
          <w:lang w:eastAsia="zh-TW"/>
        </w:rPr>
        <w:t>25</w:t>
      </w:r>
      <w:r w:rsidR="009249F8" w:rsidRPr="7E289108">
        <w:rPr>
          <w:sz w:val="24"/>
          <w:szCs w:val="24"/>
          <w:lang w:eastAsia="zh-TW"/>
        </w:rPr>
        <w:t>00</w:t>
      </w:r>
      <w:proofErr w:type="gramEnd"/>
      <w:r w:rsidR="009249F8" w:rsidRPr="7E289108">
        <w:rPr>
          <w:sz w:val="24"/>
          <w:szCs w:val="24"/>
          <w:lang w:eastAsia="zh-TW"/>
        </w:rPr>
        <w:t xml:space="preserve">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799BB2D" w14:textId="4FAE7BA6" w:rsidR="00246637" w:rsidRPr="00246637" w:rsidRDefault="009249F8" w:rsidP="009249F8">
            <w:pPr>
              <w:overflowPunct/>
              <w:autoSpaceDE/>
              <w:autoSpaceDN/>
              <w:adjustRightInd/>
              <w:rPr>
                <w:sz w:val="22"/>
                <w:szCs w:val="22"/>
                <w:lang w:eastAsia="zh-TW"/>
              </w:rPr>
            </w:pPr>
            <w:r w:rsidRPr="009249F8">
              <w:rPr>
                <w:sz w:val="22"/>
                <w:szCs w:val="22"/>
                <w:lang w:eastAsia="zh-TW"/>
              </w:rPr>
              <w:t> </w:t>
            </w:r>
          </w:p>
          <w:p w14:paraId="31994256" w14:textId="03989CC9" w:rsidR="009249F8" w:rsidRPr="007F3AC7" w:rsidRDefault="00EC604B" w:rsidP="003C1498">
            <w:pPr>
              <w:pStyle w:val="ListParagraph"/>
              <w:numPr>
                <w:ilvl w:val="0"/>
                <w:numId w:val="6"/>
              </w:numPr>
              <w:overflowPunct/>
              <w:autoSpaceDE/>
              <w:autoSpaceDN/>
              <w:adjustRightInd/>
              <w:rPr>
                <w:lang w:eastAsia="zh-TW"/>
              </w:rPr>
            </w:pPr>
            <w:r w:rsidRPr="007F3AC7">
              <w:rPr>
                <w:lang w:eastAsia="zh-TW"/>
              </w:rPr>
              <w:t>File building</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9B286B2" w14:textId="0043C904" w:rsidR="00EC604B" w:rsidRPr="00246637"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41912E85" w:rsidR="009249F8" w:rsidRPr="007F3AC7" w:rsidRDefault="00EC604B" w:rsidP="009249F8">
            <w:pPr>
              <w:overflowPunct/>
              <w:autoSpaceDE/>
              <w:autoSpaceDN/>
              <w:adjustRightInd/>
              <w:rPr>
                <w:rFonts w:ascii="Times New Roman" w:hAnsi="Times New Roman" w:cs="Times New Roman"/>
                <w:lang w:eastAsia="zh-TW"/>
              </w:rPr>
            </w:pPr>
            <w:r w:rsidRPr="007F3AC7">
              <w:rPr>
                <w:lang w:eastAsia="zh-TW"/>
              </w:rPr>
              <w:t>2. Traffic related incidents</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13B3E9C3" w:rsidR="00EC604B"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81B9C7A" w14:textId="43834125" w:rsidR="00EC604B" w:rsidRDefault="00EC604B" w:rsidP="00EC604B">
            <w:pPr>
              <w:rPr>
                <w:rFonts w:ascii="Times New Roman" w:hAnsi="Times New Roman" w:cs="Times New Roman"/>
                <w:sz w:val="24"/>
                <w:szCs w:val="24"/>
                <w:lang w:eastAsia="zh-TW"/>
              </w:rPr>
            </w:pPr>
          </w:p>
          <w:p w14:paraId="1D67061B" w14:textId="1461FD9F" w:rsidR="00246637" w:rsidRDefault="00246637" w:rsidP="00EC604B">
            <w:pPr>
              <w:rPr>
                <w:rFonts w:ascii="Times New Roman" w:hAnsi="Times New Roman" w:cs="Times New Roman"/>
                <w:sz w:val="24"/>
                <w:szCs w:val="24"/>
                <w:lang w:eastAsia="zh-TW"/>
              </w:rPr>
            </w:pPr>
          </w:p>
          <w:p w14:paraId="0E4B7F00" w14:textId="77777777" w:rsidR="00246637" w:rsidRDefault="00246637" w:rsidP="00EC604B">
            <w:pPr>
              <w:rPr>
                <w:rFonts w:ascii="Times New Roman" w:hAnsi="Times New Roman" w:cs="Times New Roman"/>
                <w:sz w:val="24"/>
                <w:szCs w:val="24"/>
                <w:lang w:eastAsia="zh-TW"/>
              </w:rPr>
            </w:pPr>
          </w:p>
          <w:p w14:paraId="64F147FC" w14:textId="7564F5AC" w:rsidR="007F3AC7" w:rsidRDefault="00EC604B" w:rsidP="00EC604B">
            <w:pPr>
              <w:rPr>
                <w:lang w:eastAsia="zh-TW"/>
              </w:rPr>
            </w:pPr>
            <w:r w:rsidRPr="007F3AC7">
              <w:rPr>
                <w:lang w:eastAsia="zh-TW"/>
              </w:rPr>
              <w:t xml:space="preserve">3. </w:t>
            </w:r>
            <w:r w:rsidR="007F3AC7" w:rsidRPr="007F3AC7">
              <w:rPr>
                <w:lang w:eastAsia="zh-TW"/>
              </w:rPr>
              <w:t>Knowledg</w:t>
            </w:r>
            <w:r w:rsidR="007F3AC7">
              <w:rPr>
                <w:lang w:eastAsia="zh-TW"/>
              </w:rPr>
              <w:t>e of how the CPS</w:t>
            </w:r>
            <w:r w:rsidR="007F3AC7" w:rsidRPr="007F3AC7">
              <w:rPr>
                <w:lang w:eastAsia="zh-TW"/>
              </w:rPr>
              <w:t xml:space="preserve"> works</w:t>
            </w:r>
          </w:p>
          <w:p w14:paraId="3D31C417" w14:textId="122F0233" w:rsidR="007F3AC7" w:rsidRDefault="007F3AC7" w:rsidP="007F3AC7">
            <w:pPr>
              <w:rPr>
                <w:lang w:eastAsia="zh-TW"/>
              </w:rPr>
            </w:pPr>
          </w:p>
          <w:p w14:paraId="307413E1" w14:textId="6A4A11B8" w:rsidR="00CE4C23" w:rsidRDefault="007F3AC7" w:rsidP="007F3AC7">
            <w:pPr>
              <w:rPr>
                <w:lang w:eastAsia="zh-TW"/>
              </w:rPr>
            </w:pPr>
            <w:r>
              <w:rPr>
                <w:lang w:eastAsia="zh-TW"/>
              </w:rPr>
              <w:t>4. Submit more intel</w:t>
            </w:r>
            <w:r w:rsidR="00246637">
              <w:rPr>
                <w:lang w:eastAsia="zh-TW"/>
              </w:rPr>
              <w:t>ligence</w:t>
            </w:r>
            <w:r>
              <w:rPr>
                <w:lang w:eastAsia="zh-TW"/>
              </w:rPr>
              <w:t xml:space="preserve"> reports</w:t>
            </w:r>
          </w:p>
          <w:p w14:paraId="436E0D40" w14:textId="77777777" w:rsidR="00CE4C23" w:rsidRPr="00CE4C23" w:rsidRDefault="00CE4C23" w:rsidP="00CE4C23">
            <w:pPr>
              <w:rPr>
                <w:lang w:eastAsia="zh-TW"/>
              </w:rPr>
            </w:pPr>
          </w:p>
          <w:p w14:paraId="55D09154" w14:textId="4C5AEEB6" w:rsidR="00CE4C23" w:rsidRDefault="00CE4C23" w:rsidP="00CE4C23">
            <w:pPr>
              <w:rPr>
                <w:lang w:eastAsia="zh-TW"/>
              </w:rPr>
            </w:pPr>
          </w:p>
          <w:p w14:paraId="225BB227" w14:textId="01AEAAC0" w:rsidR="009249F8" w:rsidRDefault="009249F8" w:rsidP="00CE4C23">
            <w:pPr>
              <w:ind w:firstLine="720"/>
              <w:rPr>
                <w:lang w:eastAsia="zh-TW"/>
              </w:rPr>
            </w:pPr>
          </w:p>
          <w:p w14:paraId="3C77E3F5" w14:textId="77777777" w:rsidR="00246637" w:rsidRDefault="00246637" w:rsidP="00246637">
            <w:pPr>
              <w:jc w:val="both"/>
              <w:rPr>
                <w:lang w:eastAsia="zh-TW"/>
              </w:rPr>
            </w:pPr>
          </w:p>
          <w:p w14:paraId="24D92A38" w14:textId="1AAB6615" w:rsidR="00CE4C23" w:rsidRDefault="00CE4C23" w:rsidP="00246637">
            <w:pPr>
              <w:jc w:val="both"/>
              <w:rPr>
                <w:lang w:eastAsia="zh-TW"/>
              </w:rPr>
            </w:pPr>
            <w:r>
              <w:rPr>
                <w:lang w:eastAsia="zh-TW"/>
              </w:rPr>
              <w:t>5. Knowledge about other areas of policing</w:t>
            </w:r>
          </w:p>
          <w:p w14:paraId="5784997A" w14:textId="32C09D34" w:rsidR="00CE4C23" w:rsidRPr="00CE4C23" w:rsidRDefault="00CE4C23" w:rsidP="00CE4C23">
            <w:pPr>
              <w:ind w:firstLine="720"/>
              <w:rPr>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B217033" w:rsidR="00EC604B"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p w14:paraId="1D11D5AC" w14:textId="77777777" w:rsidR="00EC604B" w:rsidRPr="00EC604B" w:rsidRDefault="00EC604B" w:rsidP="00EC604B">
            <w:pPr>
              <w:rPr>
                <w:rFonts w:ascii="Times New Roman" w:hAnsi="Times New Roman" w:cs="Times New Roman"/>
                <w:sz w:val="24"/>
                <w:szCs w:val="24"/>
                <w:lang w:eastAsia="zh-TW"/>
              </w:rPr>
            </w:pPr>
          </w:p>
          <w:p w14:paraId="18234CDE" w14:textId="77777777" w:rsidR="00EC604B" w:rsidRPr="00EC604B" w:rsidRDefault="00EC604B" w:rsidP="00EC604B">
            <w:pPr>
              <w:rPr>
                <w:rFonts w:ascii="Times New Roman" w:hAnsi="Times New Roman" w:cs="Times New Roman"/>
                <w:sz w:val="24"/>
                <w:szCs w:val="24"/>
                <w:lang w:eastAsia="zh-TW"/>
              </w:rPr>
            </w:pPr>
          </w:p>
          <w:p w14:paraId="05BA920A" w14:textId="77777777" w:rsidR="00EC604B" w:rsidRPr="00EC604B" w:rsidRDefault="00EC604B" w:rsidP="00EC604B">
            <w:pPr>
              <w:rPr>
                <w:rFonts w:ascii="Times New Roman" w:hAnsi="Times New Roman" w:cs="Times New Roman"/>
                <w:sz w:val="24"/>
                <w:szCs w:val="24"/>
                <w:lang w:eastAsia="zh-TW"/>
              </w:rPr>
            </w:pPr>
          </w:p>
          <w:p w14:paraId="37DE1827" w14:textId="77777777" w:rsidR="00EC604B" w:rsidRPr="00EC604B" w:rsidRDefault="00EC604B" w:rsidP="00EC604B">
            <w:pPr>
              <w:rPr>
                <w:rFonts w:ascii="Times New Roman" w:hAnsi="Times New Roman" w:cs="Times New Roman"/>
                <w:sz w:val="24"/>
                <w:szCs w:val="24"/>
                <w:lang w:eastAsia="zh-TW"/>
              </w:rPr>
            </w:pPr>
          </w:p>
          <w:p w14:paraId="73376D96" w14:textId="77777777" w:rsidR="00EC604B" w:rsidRPr="00EC604B" w:rsidRDefault="00EC604B" w:rsidP="00EC604B">
            <w:pPr>
              <w:rPr>
                <w:rFonts w:ascii="Times New Roman" w:hAnsi="Times New Roman" w:cs="Times New Roman"/>
                <w:sz w:val="24"/>
                <w:szCs w:val="24"/>
                <w:lang w:eastAsia="zh-TW"/>
              </w:rPr>
            </w:pPr>
          </w:p>
          <w:p w14:paraId="0B31D92E" w14:textId="77777777" w:rsidR="00EC604B" w:rsidRDefault="00EC604B" w:rsidP="00246637">
            <w:pPr>
              <w:rPr>
                <w:rFonts w:ascii="Times New Roman" w:hAnsi="Times New Roman" w:cs="Times New Roman"/>
                <w:sz w:val="24"/>
                <w:szCs w:val="24"/>
                <w:lang w:eastAsia="zh-TW"/>
              </w:rPr>
            </w:pPr>
          </w:p>
          <w:p w14:paraId="04434291" w14:textId="6A36EE41" w:rsidR="007F3AC7" w:rsidRPr="007F3AC7" w:rsidRDefault="00EC604B" w:rsidP="00EC604B">
            <w:pPr>
              <w:jc w:val="center"/>
              <w:rPr>
                <w:sz w:val="22"/>
                <w:szCs w:val="22"/>
                <w:lang w:eastAsia="zh-TW"/>
              </w:rPr>
            </w:pPr>
            <w:r w:rsidRPr="007F3AC7">
              <w:rPr>
                <w:sz w:val="22"/>
                <w:szCs w:val="22"/>
                <w:lang w:eastAsia="zh-TW"/>
              </w:rPr>
              <w:t>7</w:t>
            </w:r>
          </w:p>
          <w:p w14:paraId="0AB6E3C1" w14:textId="77777777" w:rsidR="007F3AC7" w:rsidRPr="007F3AC7" w:rsidRDefault="007F3AC7" w:rsidP="007F3AC7">
            <w:pPr>
              <w:rPr>
                <w:rFonts w:ascii="Times New Roman" w:hAnsi="Times New Roman" w:cs="Times New Roman"/>
                <w:sz w:val="24"/>
                <w:szCs w:val="24"/>
                <w:lang w:eastAsia="zh-TW"/>
              </w:rPr>
            </w:pPr>
          </w:p>
          <w:p w14:paraId="73928A72" w14:textId="77777777" w:rsidR="007F3AC7" w:rsidRPr="007F3AC7" w:rsidRDefault="007F3AC7" w:rsidP="007F3AC7">
            <w:pPr>
              <w:rPr>
                <w:rFonts w:ascii="Times New Roman" w:hAnsi="Times New Roman" w:cs="Times New Roman"/>
                <w:sz w:val="24"/>
                <w:szCs w:val="24"/>
                <w:lang w:eastAsia="zh-TW"/>
              </w:rPr>
            </w:pPr>
          </w:p>
          <w:p w14:paraId="4FC75E14" w14:textId="77777777" w:rsidR="007F3AC7" w:rsidRPr="007F3AC7" w:rsidRDefault="007F3AC7" w:rsidP="007F3AC7">
            <w:pPr>
              <w:rPr>
                <w:rFonts w:ascii="Times New Roman" w:hAnsi="Times New Roman" w:cs="Times New Roman"/>
                <w:sz w:val="24"/>
                <w:szCs w:val="24"/>
                <w:lang w:eastAsia="zh-TW"/>
              </w:rPr>
            </w:pPr>
          </w:p>
          <w:p w14:paraId="41CC0B67" w14:textId="77777777" w:rsidR="007F3AC7" w:rsidRPr="007F3AC7" w:rsidRDefault="007F3AC7" w:rsidP="007F3AC7">
            <w:pPr>
              <w:rPr>
                <w:rFonts w:ascii="Times New Roman" w:hAnsi="Times New Roman" w:cs="Times New Roman"/>
                <w:sz w:val="24"/>
                <w:szCs w:val="24"/>
                <w:lang w:eastAsia="zh-TW"/>
              </w:rPr>
            </w:pPr>
          </w:p>
          <w:p w14:paraId="585F2F2B" w14:textId="2E48C72E" w:rsidR="007F3AC7" w:rsidRDefault="007F3AC7" w:rsidP="007F3AC7">
            <w:pPr>
              <w:rPr>
                <w:rFonts w:ascii="Times New Roman" w:hAnsi="Times New Roman" w:cs="Times New Roman"/>
                <w:sz w:val="24"/>
                <w:szCs w:val="24"/>
                <w:lang w:eastAsia="zh-TW"/>
              </w:rPr>
            </w:pPr>
          </w:p>
          <w:p w14:paraId="14176BDC" w14:textId="77777777" w:rsidR="00246637" w:rsidRDefault="00246637" w:rsidP="007F3AC7">
            <w:pPr>
              <w:jc w:val="center"/>
              <w:rPr>
                <w:sz w:val="22"/>
                <w:szCs w:val="22"/>
                <w:lang w:eastAsia="zh-TW"/>
              </w:rPr>
            </w:pPr>
          </w:p>
          <w:p w14:paraId="4FF899E9" w14:textId="378212C9" w:rsidR="009249F8" w:rsidRPr="007F3AC7" w:rsidRDefault="007F3AC7" w:rsidP="007F3AC7">
            <w:pPr>
              <w:jc w:val="center"/>
              <w:rPr>
                <w:sz w:val="22"/>
                <w:szCs w:val="22"/>
                <w:lang w:eastAsia="zh-TW"/>
              </w:rPr>
            </w:pPr>
            <w:r w:rsidRPr="007F3AC7">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F7BA02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3D6C6B0" w14:textId="77777777" w:rsidR="00EC604B" w:rsidRDefault="00EC604B" w:rsidP="009249F8">
            <w:pPr>
              <w:overflowPunct/>
              <w:autoSpaceDE/>
              <w:autoSpaceDN/>
              <w:adjustRightInd/>
              <w:rPr>
                <w:sz w:val="22"/>
                <w:szCs w:val="22"/>
                <w:lang w:eastAsia="zh-TW"/>
              </w:rPr>
            </w:pPr>
          </w:p>
          <w:p w14:paraId="52921599" w14:textId="7BF8F0B3" w:rsidR="007F3AC7" w:rsidRDefault="00EC604B" w:rsidP="00EC604B">
            <w:pPr>
              <w:overflowPunct/>
              <w:autoSpaceDE/>
              <w:autoSpaceDN/>
              <w:adjustRightInd/>
              <w:jc w:val="center"/>
              <w:rPr>
                <w:rFonts w:ascii="Times New Roman" w:hAnsi="Times New Roman" w:cs="Times New Roman"/>
                <w:sz w:val="24"/>
                <w:szCs w:val="24"/>
                <w:lang w:eastAsia="zh-TW"/>
              </w:rPr>
            </w:pPr>
            <w:r>
              <w:rPr>
                <w:sz w:val="22"/>
                <w:szCs w:val="22"/>
                <w:lang w:eastAsia="zh-TW"/>
              </w:rPr>
              <w:t>8</w:t>
            </w:r>
          </w:p>
          <w:p w14:paraId="7272B392" w14:textId="77777777" w:rsidR="007F3AC7" w:rsidRPr="007F3AC7" w:rsidRDefault="007F3AC7" w:rsidP="007F3AC7">
            <w:pPr>
              <w:rPr>
                <w:rFonts w:ascii="Times New Roman" w:hAnsi="Times New Roman" w:cs="Times New Roman"/>
                <w:sz w:val="24"/>
                <w:szCs w:val="24"/>
                <w:lang w:eastAsia="zh-TW"/>
              </w:rPr>
            </w:pPr>
          </w:p>
          <w:p w14:paraId="3C3D9A2F" w14:textId="77777777" w:rsidR="007F3AC7" w:rsidRPr="007F3AC7" w:rsidRDefault="007F3AC7" w:rsidP="007F3AC7">
            <w:pPr>
              <w:rPr>
                <w:rFonts w:ascii="Times New Roman" w:hAnsi="Times New Roman" w:cs="Times New Roman"/>
                <w:sz w:val="24"/>
                <w:szCs w:val="24"/>
                <w:lang w:eastAsia="zh-TW"/>
              </w:rPr>
            </w:pPr>
          </w:p>
          <w:p w14:paraId="111E0E85" w14:textId="77777777" w:rsidR="007F3AC7" w:rsidRPr="007F3AC7" w:rsidRDefault="007F3AC7" w:rsidP="007F3AC7">
            <w:pPr>
              <w:rPr>
                <w:rFonts w:ascii="Times New Roman" w:hAnsi="Times New Roman" w:cs="Times New Roman"/>
                <w:sz w:val="24"/>
                <w:szCs w:val="24"/>
                <w:lang w:eastAsia="zh-TW"/>
              </w:rPr>
            </w:pPr>
          </w:p>
          <w:p w14:paraId="63A0B879" w14:textId="77777777" w:rsidR="007F3AC7" w:rsidRPr="007F3AC7" w:rsidRDefault="007F3AC7" w:rsidP="007F3AC7">
            <w:pPr>
              <w:rPr>
                <w:rFonts w:ascii="Times New Roman" w:hAnsi="Times New Roman" w:cs="Times New Roman"/>
                <w:sz w:val="24"/>
                <w:szCs w:val="24"/>
                <w:lang w:eastAsia="zh-TW"/>
              </w:rPr>
            </w:pPr>
          </w:p>
          <w:p w14:paraId="3A54CCA6" w14:textId="77777777" w:rsidR="007F3AC7" w:rsidRPr="007F3AC7" w:rsidRDefault="007F3AC7" w:rsidP="007F3AC7">
            <w:pPr>
              <w:rPr>
                <w:rFonts w:ascii="Times New Roman" w:hAnsi="Times New Roman" w:cs="Times New Roman"/>
                <w:sz w:val="24"/>
                <w:szCs w:val="24"/>
                <w:lang w:eastAsia="zh-TW"/>
              </w:rPr>
            </w:pPr>
          </w:p>
          <w:p w14:paraId="2C56BDD5" w14:textId="77777777" w:rsidR="007F3AC7" w:rsidRPr="007F3AC7" w:rsidRDefault="007F3AC7" w:rsidP="007F3AC7">
            <w:pPr>
              <w:rPr>
                <w:rFonts w:ascii="Times New Roman" w:hAnsi="Times New Roman" w:cs="Times New Roman"/>
                <w:sz w:val="24"/>
                <w:szCs w:val="24"/>
                <w:lang w:eastAsia="zh-TW"/>
              </w:rPr>
            </w:pPr>
          </w:p>
          <w:p w14:paraId="77E1BE10" w14:textId="77777777" w:rsidR="007F3AC7" w:rsidRPr="007F3AC7" w:rsidRDefault="007F3AC7" w:rsidP="007F3AC7">
            <w:pPr>
              <w:rPr>
                <w:rFonts w:ascii="Times New Roman" w:hAnsi="Times New Roman" w:cs="Times New Roman"/>
                <w:sz w:val="24"/>
                <w:szCs w:val="24"/>
                <w:lang w:eastAsia="zh-TW"/>
              </w:rPr>
            </w:pPr>
          </w:p>
          <w:p w14:paraId="41C6E460" w14:textId="77777777" w:rsidR="007F3AC7" w:rsidRPr="007F3AC7" w:rsidRDefault="007F3AC7" w:rsidP="007F3AC7">
            <w:pPr>
              <w:rPr>
                <w:rFonts w:ascii="Times New Roman" w:hAnsi="Times New Roman" w:cs="Times New Roman"/>
                <w:sz w:val="24"/>
                <w:szCs w:val="24"/>
                <w:lang w:eastAsia="zh-TW"/>
              </w:rPr>
            </w:pPr>
          </w:p>
          <w:p w14:paraId="13B1CDD7" w14:textId="77777777" w:rsidR="007F3AC7" w:rsidRPr="007F3AC7" w:rsidRDefault="007F3AC7" w:rsidP="007F3AC7">
            <w:pPr>
              <w:rPr>
                <w:rFonts w:ascii="Times New Roman" w:hAnsi="Times New Roman" w:cs="Times New Roman"/>
                <w:sz w:val="24"/>
                <w:szCs w:val="24"/>
                <w:lang w:eastAsia="zh-TW"/>
              </w:rPr>
            </w:pPr>
          </w:p>
          <w:p w14:paraId="550CC57F" w14:textId="77777777" w:rsidR="007F3AC7" w:rsidRPr="007F3AC7" w:rsidRDefault="007F3AC7" w:rsidP="007F3AC7">
            <w:pPr>
              <w:rPr>
                <w:rFonts w:ascii="Times New Roman" w:hAnsi="Times New Roman" w:cs="Times New Roman"/>
                <w:sz w:val="24"/>
                <w:szCs w:val="24"/>
                <w:lang w:eastAsia="zh-TW"/>
              </w:rPr>
            </w:pPr>
          </w:p>
          <w:p w14:paraId="6159CA58" w14:textId="77777777" w:rsidR="007F3AC7" w:rsidRPr="007F3AC7" w:rsidRDefault="007F3AC7" w:rsidP="007F3AC7">
            <w:pPr>
              <w:rPr>
                <w:rFonts w:ascii="Times New Roman" w:hAnsi="Times New Roman" w:cs="Times New Roman"/>
                <w:sz w:val="24"/>
                <w:szCs w:val="24"/>
                <w:lang w:eastAsia="zh-TW"/>
              </w:rPr>
            </w:pPr>
          </w:p>
          <w:p w14:paraId="41DD8742" w14:textId="77777777" w:rsidR="007F3AC7" w:rsidRPr="007F3AC7" w:rsidRDefault="007F3AC7" w:rsidP="007F3AC7">
            <w:pPr>
              <w:rPr>
                <w:rFonts w:ascii="Times New Roman" w:hAnsi="Times New Roman" w:cs="Times New Roman"/>
                <w:sz w:val="24"/>
                <w:szCs w:val="24"/>
                <w:lang w:eastAsia="zh-TW"/>
              </w:rPr>
            </w:pPr>
          </w:p>
          <w:p w14:paraId="18370F39" w14:textId="0D5FAC65" w:rsidR="007F3AC7" w:rsidRDefault="007F3AC7" w:rsidP="007F3AC7">
            <w:pPr>
              <w:rPr>
                <w:rFonts w:ascii="Times New Roman" w:hAnsi="Times New Roman" w:cs="Times New Roman"/>
                <w:sz w:val="24"/>
                <w:szCs w:val="24"/>
                <w:lang w:eastAsia="zh-TW"/>
              </w:rPr>
            </w:pPr>
          </w:p>
          <w:p w14:paraId="62EE0365" w14:textId="77777777" w:rsidR="00246637" w:rsidRDefault="00246637" w:rsidP="007F3AC7">
            <w:pPr>
              <w:jc w:val="center"/>
              <w:rPr>
                <w:sz w:val="22"/>
                <w:szCs w:val="22"/>
                <w:lang w:eastAsia="zh-TW"/>
              </w:rPr>
            </w:pPr>
          </w:p>
          <w:p w14:paraId="2A655012" w14:textId="74A7C2ED" w:rsidR="00CE4C23" w:rsidRDefault="007F3AC7" w:rsidP="007F3AC7">
            <w:pPr>
              <w:jc w:val="center"/>
              <w:rPr>
                <w:sz w:val="22"/>
                <w:szCs w:val="22"/>
                <w:lang w:eastAsia="zh-TW"/>
              </w:rPr>
            </w:pPr>
            <w:r w:rsidRPr="007F3AC7">
              <w:rPr>
                <w:sz w:val="22"/>
                <w:szCs w:val="22"/>
                <w:lang w:eastAsia="zh-TW"/>
              </w:rPr>
              <w:t>8</w:t>
            </w:r>
          </w:p>
          <w:p w14:paraId="2846C860" w14:textId="77777777" w:rsidR="00CE4C23" w:rsidRPr="00CE4C23" w:rsidRDefault="00CE4C23" w:rsidP="00CE4C23">
            <w:pPr>
              <w:rPr>
                <w:sz w:val="22"/>
                <w:szCs w:val="22"/>
                <w:lang w:eastAsia="zh-TW"/>
              </w:rPr>
            </w:pPr>
          </w:p>
          <w:p w14:paraId="12CC503B" w14:textId="77777777" w:rsidR="00CE4C23" w:rsidRPr="00CE4C23" w:rsidRDefault="00CE4C23" w:rsidP="00CE4C23">
            <w:pPr>
              <w:rPr>
                <w:sz w:val="22"/>
                <w:szCs w:val="22"/>
                <w:lang w:eastAsia="zh-TW"/>
              </w:rPr>
            </w:pPr>
          </w:p>
          <w:p w14:paraId="5B758865" w14:textId="2AC3B80F" w:rsidR="00CE4C23" w:rsidRDefault="00CE4C23" w:rsidP="00CE4C23">
            <w:pPr>
              <w:rPr>
                <w:sz w:val="22"/>
                <w:szCs w:val="22"/>
                <w:lang w:eastAsia="zh-TW"/>
              </w:rPr>
            </w:pPr>
          </w:p>
          <w:p w14:paraId="688316E2" w14:textId="77777777" w:rsidR="00EC604B" w:rsidRDefault="00EC604B" w:rsidP="00CE4C23">
            <w:pPr>
              <w:rPr>
                <w:sz w:val="22"/>
                <w:szCs w:val="22"/>
                <w:lang w:eastAsia="zh-TW"/>
              </w:rPr>
            </w:pPr>
          </w:p>
          <w:p w14:paraId="322F90AB" w14:textId="77777777" w:rsidR="00246637" w:rsidRDefault="00246637" w:rsidP="00CE4C23">
            <w:pPr>
              <w:jc w:val="center"/>
              <w:rPr>
                <w:sz w:val="22"/>
                <w:szCs w:val="22"/>
                <w:lang w:eastAsia="zh-TW"/>
              </w:rPr>
            </w:pPr>
          </w:p>
          <w:p w14:paraId="3178EB4C" w14:textId="5E710DE9" w:rsidR="00CE4C23" w:rsidRPr="00CE4C23" w:rsidRDefault="00CE4C23" w:rsidP="00CE4C23">
            <w:pPr>
              <w:jc w:val="center"/>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5E513E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E15EC79" w14:textId="77777777" w:rsidR="00EC604B" w:rsidRDefault="00EC604B" w:rsidP="009249F8">
            <w:pPr>
              <w:overflowPunct/>
              <w:autoSpaceDE/>
              <w:autoSpaceDN/>
              <w:adjustRightInd/>
              <w:rPr>
                <w:sz w:val="22"/>
                <w:szCs w:val="22"/>
                <w:lang w:eastAsia="zh-TW"/>
              </w:rPr>
            </w:pPr>
          </w:p>
          <w:p w14:paraId="1F558EDC" w14:textId="5A339D52" w:rsidR="007F3AC7" w:rsidRDefault="00EC604B" w:rsidP="00EC604B">
            <w:pPr>
              <w:overflowPunct/>
              <w:autoSpaceDE/>
              <w:autoSpaceDN/>
              <w:adjustRightInd/>
              <w:jc w:val="center"/>
              <w:rPr>
                <w:rFonts w:ascii="Times New Roman" w:hAnsi="Times New Roman" w:cs="Times New Roman"/>
                <w:sz w:val="24"/>
                <w:szCs w:val="24"/>
                <w:lang w:eastAsia="zh-TW"/>
              </w:rPr>
            </w:pPr>
            <w:r>
              <w:rPr>
                <w:sz w:val="22"/>
                <w:szCs w:val="22"/>
                <w:lang w:eastAsia="zh-TW"/>
              </w:rPr>
              <w:t>4</w:t>
            </w:r>
          </w:p>
          <w:p w14:paraId="70944243" w14:textId="77777777" w:rsidR="007F3AC7" w:rsidRPr="007F3AC7" w:rsidRDefault="007F3AC7" w:rsidP="007F3AC7">
            <w:pPr>
              <w:rPr>
                <w:rFonts w:ascii="Times New Roman" w:hAnsi="Times New Roman" w:cs="Times New Roman"/>
                <w:sz w:val="24"/>
                <w:szCs w:val="24"/>
                <w:lang w:eastAsia="zh-TW"/>
              </w:rPr>
            </w:pPr>
          </w:p>
          <w:p w14:paraId="75071B46" w14:textId="77777777" w:rsidR="007F3AC7" w:rsidRPr="007F3AC7" w:rsidRDefault="007F3AC7" w:rsidP="007F3AC7">
            <w:pPr>
              <w:rPr>
                <w:rFonts w:ascii="Times New Roman" w:hAnsi="Times New Roman" w:cs="Times New Roman"/>
                <w:sz w:val="24"/>
                <w:szCs w:val="24"/>
                <w:lang w:eastAsia="zh-TW"/>
              </w:rPr>
            </w:pPr>
          </w:p>
          <w:p w14:paraId="35E9E9AA" w14:textId="77777777" w:rsidR="007F3AC7" w:rsidRPr="007F3AC7" w:rsidRDefault="007F3AC7" w:rsidP="007F3AC7">
            <w:pPr>
              <w:rPr>
                <w:rFonts w:ascii="Times New Roman" w:hAnsi="Times New Roman" w:cs="Times New Roman"/>
                <w:sz w:val="24"/>
                <w:szCs w:val="24"/>
                <w:lang w:eastAsia="zh-TW"/>
              </w:rPr>
            </w:pPr>
          </w:p>
          <w:p w14:paraId="01296422" w14:textId="77777777" w:rsidR="007F3AC7" w:rsidRPr="007F3AC7" w:rsidRDefault="007F3AC7" w:rsidP="007F3AC7">
            <w:pPr>
              <w:rPr>
                <w:rFonts w:ascii="Times New Roman" w:hAnsi="Times New Roman" w:cs="Times New Roman"/>
                <w:sz w:val="24"/>
                <w:szCs w:val="24"/>
                <w:lang w:eastAsia="zh-TW"/>
              </w:rPr>
            </w:pPr>
          </w:p>
          <w:p w14:paraId="2A9CE83B" w14:textId="77777777" w:rsidR="007F3AC7" w:rsidRPr="007F3AC7" w:rsidRDefault="007F3AC7" w:rsidP="007F3AC7">
            <w:pPr>
              <w:rPr>
                <w:rFonts w:ascii="Times New Roman" w:hAnsi="Times New Roman" w:cs="Times New Roman"/>
                <w:sz w:val="24"/>
                <w:szCs w:val="24"/>
                <w:lang w:eastAsia="zh-TW"/>
              </w:rPr>
            </w:pPr>
          </w:p>
          <w:p w14:paraId="0D7E0244" w14:textId="77777777" w:rsidR="007F3AC7" w:rsidRPr="007F3AC7" w:rsidRDefault="007F3AC7" w:rsidP="007F3AC7">
            <w:pPr>
              <w:rPr>
                <w:rFonts w:ascii="Times New Roman" w:hAnsi="Times New Roman" w:cs="Times New Roman"/>
                <w:sz w:val="24"/>
                <w:szCs w:val="24"/>
                <w:lang w:eastAsia="zh-TW"/>
              </w:rPr>
            </w:pPr>
          </w:p>
          <w:p w14:paraId="7718EBB2" w14:textId="77777777" w:rsidR="007F3AC7" w:rsidRPr="007F3AC7" w:rsidRDefault="007F3AC7" w:rsidP="007F3AC7">
            <w:pPr>
              <w:rPr>
                <w:rFonts w:ascii="Times New Roman" w:hAnsi="Times New Roman" w:cs="Times New Roman"/>
                <w:sz w:val="24"/>
                <w:szCs w:val="24"/>
                <w:lang w:eastAsia="zh-TW"/>
              </w:rPr>
            </w:pPr>
          </w:p>
          <w:p w14:paraId="19EFACCF" w14:textId="77777777" w:rsidR="007F3AC7" w:rsidRPr="007F3AC7" w:rsidRDefault="007F3AC7" w:rsidP="007F3AC7">
            <w:pPr>
              <w:rPr>
                <w:rFonts w:ascii="Times New Roman" w:hAnsi="Times New Roman" w:cs="Times New Roman"/>
                <w:sz w:val="24"/>
                <w:szCs w:val="24"/>
                <w:lang w:eastAsia="zh-TW"/>
              </w:rPr>
            </w:pPr>
          </w:p>
          <w:p w14:paraId="1B65B84E" w14:textId="77777777" w:rsidR="007F3AC7" w:rsidRPr="007F3AC7" w:rsidRDefault="007F3AC7" w:rsidP="007F3AC7">
            <w:pPr>
              <w:rPr>
                <w:rFonts w:ascii="Times New Roman" w:hAnsi="Times New Roman" w:cs="Times New Roman"/>
                <w:sz w:val="24"/>
                <w:szCs w:val="24"/>
                <w:lang w:eastAsia="zh-TW"/>
              </w:rPr>
            </w:pPr>
          </w:p>
          <w:p w14:paraId="78522AFF" w14:textId="77777777" w:rsidR="007F3AC7" w:rsidRPr="007F3AC7" w:rsidRDefault="007F3AC7" w:rsidP="007F3AC7">
            <w:pPr>
              <w:rPr>
                <w:rFonts w:ascii="Times New Roman" w:hAnsi="Times New Roman" w:cs="Times New Roman"/>
                <w:sz w:val="24"/>
                <w:szCs w:val="24"/>
                <w:lang w:eastAsia="zh-TW"/>
              </w:rPr>
            </w:pPr>
          </w:p>
          <w:p w14:paraId="0AC16AED" w14:textId="77777777" w:rsidR="007F3AC7" w:rsidRPr="007F3AC7" w:rsidRDefault="007F3AC7" w:rsidP="007F3AC7">
            <w:pPr>
              <w:rPr>
                <w:rFonts w:ascii="Times New Roman" w:hAnsi="Times New Roman" w:cs="Times New Roman"/>
                <w:sz w:val="24"/>
                <w:szCs w:val="24"/>
                <w:lang w:eastAsia="zh-TW"/>
              </w:rPr>
            </w:pPr>
          </w:p>
          <w:p w14:paraId="12D8A652" w14:textId="14CAEA02" w:rsidR="007F3AC7" w:rsidRPr="007F3AC7" w:rsidRDefault="007F3AC7" w:rsidP="00246637">
            <w:pPr>
              <w:jc w:val="center"/>
              <w:rPr>
                <w:sz w:val="22"/>
                <w:szCs w:val="22"/>
                <w:lang w:eastAsia="zh-TW"/>
              </w:rPr>
            </w:pPr>
            <w:r w:rsidRPr="007F3AC7">
              <w:rPr>
                <w:sz w:val="22"/>
                <w:szCs w:val="22"/>
                <w:lang w:eastAsia="zh-TW"/>
              </w:rPr>
              <w:t>3</w:t>
            </w:r>
          </w:p>
          <w:p w14:paraId="47801E13" w14:textId="4926720B" w:rsidR="007F3AC7" w:rsidRPr="007F3AC7" w:rsidRDefault="007F3AC7" w:rsidP="007F3AC7">
            <w:pPr>
              <w:rPr>
                <w:sz w:val="22"/>
                <w:szCs w:val="22"/>
                <w:lang w:eastAsia="zh-TW"/>
              </w:rPr>
            </w:pPr>
          </w:p>
          <w:p w14:paraId="3E9A10C4" w14:textId="77777777" w:rsidR="00246637" w:rsidRDefault="00246637" w:rsidP="007F3AC7">
            <w:pPr>
              <w:jc w:val="center"/>
              <w:rPr>
                <w:sz w:val="22"/>
                <w:szCs w:val="22"/>
                <w:lang w:eastAsia="zh-TW"/>
              </w:rPr>
            </w:pPr>
          </w:p>
          <w:p w14:paraId="62F1FC6A" w14:textId="600518EC" w:rsidR="00EC604B" w:rsidRPr="007F3AC7" w:rsidRDefault="007F3AC7" w:rsidP="007F3AC7">
            <w:pPr>
              <w:jc w:val="center"/>
              <w:rPr>
                <w:rFonts w:ascii="Times New Roman" w:hAnsi="Times New Roman" w:cs="Times New Roman"/>
                <w:sz w:val="24"/>
                <w:szCs w:val="24"/>
                <w:lang w:eastAsia="zh-TW"/>
              </w:rPr>
            </w:pPr>
            <w:r w:rsidRPr="007F3AC7">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EC604B" w:rsidRDefault="009249F8" w:rsidP="009249F8">
            <w:pPr>
              <w:overflowPunct/>
              <w:autoSpaceDE/>
              <w:autoSpaceDN/>
              <w:adjustRightInd/>
              <w:rPr>
                <w:rFonts w:ascii="Times New Roman" w:hAnsi="Times New Roman" w:cs="Times New Roman"/>
                <w:color w:val="auto"/>
                <w:sz w:val="24"/>
                <w:szCs w:val="24"/>
                <w:lang w:eastAsia="zh-TW"/>
              </w:rPr>
            </w:pPr>
            <w:r w:rsidRPr="00EC604B">
              <w:rPr>
                <w:color w:val="auto"/>
                <w:sz w:val="22"/>
                <w:szCs w:val="22"/>
                <w:lang w:eastAsia="zh-TW"/>
              </w:rPr>
              <w:t>Med </w:t>
            </w:r>
          </w:p>
          <w:p w14:paraId="77B03C61" w14:textId="7C66E686" w:rsidR="00EC604B" w:rsidRDefault="009249F8" w:rsidP="009249F8">
            <w:pPr>
              <w:overflowPunct/>
              <w:autoSpaceDE/>
              <w:autoSpaceDN/>
              <w:adjustRightInd/>
              <w:rPr>
                <w:rFonts w:ascii="Times New Roman" w:hAnsi="Times New Roman" w:cs="Times New Roman"/>
                <w:sz w:val="24"/>
                <w:szCs w:val="24"/>
                <w:lang w:eastAsia="zh-TW"/>
              </w:rPr>
            </w:pPr>
            <w:r w:rsidRPr="00EC604B">
              <w:rPr>
                <w:color w:val="auto"/>
                <w:sz w:val="22"/>
                <w:szCs w:val="22"/>
                <w:lang w:eastAsia="zh-TW"/>
              </w:rPr>
              <w:t>5-7 </w:t>
            </w:r>
          </w:p>
          <w:p w14:paraId="4C70541F" w14:textId="77777777" w:rsidR="00EC604B" w:rsidRPr="00EC604B" w:rsidRDefault="00EC604B" w:rsidP="00EC604B">
            <w:pPr>
              <w:rPr>
                <w:rFonts w:ascii="Times New Roman" w:hAnsi="Times New Roman" w:cs="Times New Roman"/>
                <w:sz w:val="24"/>
                <w:szCs w:val="24"/>
                <w:lang w:eastAsia="zh-TW"/>
              </w:rPr>
            </w:pPr>
          </w:p>
          <w:p w14:paraId="276A8EE5" w14:textId="77777777" w:rsidR="00EC604B" w:rsidRPr="00EC604B" w:rsidRDefault="00EC604B" w:rsidP="00EC604B">
            <w:pPr>
              <w:rPr>
                <w:rFonts w:ascii="Times New Roman" w:hAnsi="Times New Roman" w:cs="Times New Roman"/>
                <w:sz w:val="24"/>
                <w:szCs w:val="24"/>
                <w:lang w:eastAsia="zh-TW"/>
              </w:rPr>
            </w:pPr>
          </w:p>
          <w:p w14:paraId="08F5B9E5" w14:textId="77777777" w:rsidR="00EC604B" w:rsidRPr="00EC604B" w:rsidRDefault="00EC604B" w:rsidP="00EC604B">
            <w:pPr>
              <w:rPr>
                <w:rFonts w:ascii="Times New Roman" w:hAnsi="Times New Roman" w:cs="Times New Roman"/>
                <w:sz w:val="24"/>
                <w:szCs w:val="24"/>
                <w:lang w:eastAsia="zh-TW"/>
              </w:rPr>
            </w:pPr>
          </w:p>
          <w:p w14:paraId="70645AA2" w14:textId="77777777" w:rsidR="00EC604B" w:rsidRPr="00EC604B" w:rsidRDefault="00EC604B" w:rsidP="00EC604B">
            <w:pPr>
              <w:rPr>
                <w:rFonts w:ascii="Times New Roman" w:hAnsi="Times New Roman" w:cs="Times New Roman"/>
                <w:sz w:val="24"/>
                <w:szCs w:val="24"/>
                <w:lang w:eastAsia="zh-TW"/>
              </w:rPr>
            </w:pPr>
          </w:p>
          <w:p w14:paraId="7ABF6712" w14:textId="77777777" w:rsidR="00EC604B" w:rsidRPr="00EC604B" w:rsidRDefault="00EC604B" w:rsidP="00EC604B">
            <w:pPr>
              <w:rPr>
                <w:rFonts w:ascii="Times New Roman" w:hAnsi="Times New Roman" w:cs="Times New Roman"/>
                <w:sz w:val="24"/>
                <w:szCs w:val="24"/>
                <w:lang w:eastAsia="zh-TW"/>
              </w:rPr>
            </w:pPr>
          </w:p>
          <w:p w14:paraId="12A69699" w14:textId="7D3C3868" w:rsidR="00EC604B" w:rsidRDefault="00EC604B" w:rsidP="00EC604B">
            <w:pPr>
              <w:rPr>
                <w:rFonts w:ascii="Times New Roman" w:hAnsi="Times New Roman" w:cs="Times New Roman"/>
                <w:sz w:val="24"/>
                <w:szCs w:val="24"/>
                <w:lang w:eastAsia="zh-TW"/>
              </w:rPr>
            </w:pPr>
          </w:p>
          <w:p w14:paraId="0A4CD75C" w14:textId="1C2541CE" w:rsidR="00CE4C23" w:rsidRDefault="00EC604B" w:rsidP="00246637">
            <w:pPr>
              <w:jc w:val="center"/>
              <w:rPr>
                <w:sz w:val="22"/>
                <w:szCs w:val="22"/>
                <w:lang w:eastAsia="zh-TW"/>
              </w:rPr>
            </w:pPr>
            <w:r w:rsidRPr="007F3AC7">
              <w:rPr>
                <w:sz w:val="22"/>
                <w:szCs w:val="22"/>
                <w:lang w:eastAsia="zh-TW"/>
              </w:rPr>
              <w:t>5</w:t>
            </w:r>
          </w:p>
          <w:p w14:paraId="38A749AF" w14:textId="77777777" w:rsidR="00CE4C23" w:rsidRPr="00CE4C23" w:rsidRDefault="00CE4C23" w:rsidP="00CE4C23">
            <w:pPr>
              <w:rPr>
                <w:sz w:val="22"/>
                <w:szCs w:val="22"/>
                <w:lang w:eastAsia="zh-TW"/>
              </w:rPr>
            </w:pPr>
          </w:p>
          <w:p w14:paraId="38C84765" w14:textId="77777777" w:rsidR="00CE4C23" w:rsidRPr="00CE4C23" w:rsidRDefault="00CE4C23" w:rsidP="00CE4C23">
            <w:pPr>
              <w:rPr>
                <w:sz w:val="22"/>
                <w:szCs w:val="22"/>
                <w:lang w:eastAsia="zh-TW"/>
              </w:rPr>
            </w:pPr>
          </w:p>
          <w:p w14:paraId="06729D2D" w14:textId="77777777" w:rsidR="00CE4C23" w:rsidRPr="00CE4C23" w:rsidRDefault="00CE4C23" w:rsidP="00CE4C23">
            <w:pPr>
              <w:rPr>
                <w:sz w:val="22"/>
                <w:szCs w:val="22"/>
                <w:lang w:eastAsia="zh-TW"/>
              </w:rPr>
            </w:pPr>
          </w:p>
          <w:p w14:paraId="2647728C" w14:textId="77777777" w:rsidR="00CE4C23" w:rsidRPr="00CE4C23" w:rsidRDefault="00CE4C23" w:rsidP="00CE4C23">
            <w:pPr>
              <w:rPr>
                <w:sz w:val="22"/>
                <w:szCs w:val="22"/>
                <w:lang w:eastAsia="zh-TW"/>
              </w:rPr>
            </w:pPr>
          </w:p>
          <w:p w14:paraId="567FB275" w14:textId="77777777" w:rsidR="00CE4C23" w:rsidRPr="00CE4C23" w:rsidRDefault="00CE4C23" w:rsidP="00CE4C23">
            <w:pPr>
              <w:rPr>
                <w:sz w:val="22"/>
                <w:szCs w:val="22"/>
                <w:lang w:eastAsia="zh-TW"/>
              </w:rPr>
            </w:pPr>
          </w:p>
          <w:p w14:paraId="78DA80ED" w14:textId="77777777" w:rsidR="00CE4C23" w:rsidRPr="00CE4C23" w:rsidRDefault="00CE4C23" w:rsidP="00CE4C23">
            <w:pPr>
              <w:rPr>
                <w:sz w:val="22"/>
                <w:szCs w:val="22"/>
                <w:lang w:eastAsia="zh-TW"/>
              </w:rPr>
            </w:pPr>
          </w:p>
          <w:p w14:paraId="642DC668" w14:textId="77777777" w:rsidR="00CE4C23" w:rsidRPr="00CE4C23" w:rsidRDefault="00CE4C23" w:rsidP="00CE4C23">
            <w:pPr>
              <w:rPr>
                <w:sz w:val="22"/>
                <w:szCs w:val="22"/>
                <w:lang w:eastAsia="zh-TW"/>
              </w:rPr>
            </w:pPr>
          </w:p>
          <w:p w14:paraId="5C955177" w14:textId="77777777" w:rsidR="00CE4C23" w:rsidRPr="00CE4C23" w:rsidRDefault="00CE4C23" w:rsidP="00CE4C23">
            <w:pPr>
              <w:rPr>
                <w:sz w:val="22"/>
                <w:szCs w:val="22"/>
                <w:lang w:eastAsia="zh-TW"/>
              </w:rPr>
            </w:pPr>
          </w:p>
          <w:p w14:paraId="5FCB7520" w14:textId="77777777" w:rsidR="00CE4C23" w:rsidRPr="00CE4C23" w:rsidRDefault="00CE4C23" w:rsidP="00CE4C23">
            <w:pPr>
              <w:rPr>
                <w:sz w:val="22"/>
                <w:szCs w:val="22"/>
                <w:lang w:eastAsia="zh-TW"/>
              </w:rPr>
            </w:pPr>
          </w:p>
          <w:p w14:paraId="5C5A2A84" w14:textId="2BDC198D" w:rsidR="00CE4C23" w:rsidRDefault="00CE4C23" w:rsidP="00CE4C23">
            <w:pPr>
              <w:rPr>
                <w:sz w:val="22"/>
                <w:szCs w:val="22"/>
                <w:lang w:eastAsia="zh-TW"/>
              </w:rPr>
            </w:pPr>
          </w:p>
          <w:p w14:paraId="35CD068C" w14:textId="26833E5F" w:rsidR="00CE4C23" w:rsidRDefault="00CE4C23" w:rsidP="00CE4C23">
            <w:pPr>
              <w:rPr>
                <w:sz w:val="22"/>
                <w:szCs w:val="22"/>
                <w:lang w:eastAsia="zh-TW"/>
              </w:rPr>
            </w:pPr>
          </w:p>
          <w:p w14:paraId="7F079ECE" w14:textId="77777777" w:rsidR="009249F8" w:rsidRDefault="009249F8" w:rsidP="00CE4C23">
            <w:pPr>
              <w:rPr>
                <w:sz w:val="22"/>
                <w:szCs w:val="22"/>
                <w:lang w:eastAsia="zh-TW"/>
              </w:rPr>
            </w:pPr>
          </w:p>
          <w:p w14:paraId="3D13FAAA" w14:textId="77777777" w:rsidR="00CE4C23" w:rsidRDefault="00CE4C23" w:rsidP="00CE4C23">
            <w:pPr>
              <w:rPr>
                <w:sz w:val="22"/>
                <w:szCs w:val="22"/>
                <w:lang w:eastAsia="zh-TW"/>
              </w:rPr>
            </w:pPr>
          </w:p>
          <w:p w14:paraId="1EB0833F" w14:textId="77777777" w:rsidR="00246637" w:rsidRDefault="00246637" w:rsidP="00CE4C23">
            <w:pPr>
              <w:jc w:val="center"/>
              <w:rPr>
                <w:sz w:val="22"/>
                <w:szCs w:val="22"/>
                <w:lang w:eastAsia="zh-TW"/>
              </w:rPr>
            </w:pPr>
          </w:p>
          <w:p w14:paraId="13FC928A" w14:textId="65CDAE9C" w:rsidR="00CE4C23" w:rsidRPr="00CE4C23" w:rsidRDefault="00CE4C23" w:rsidP="00CE4C23">
            <w:pPr>
              <w:jc w:val="center"/>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456B7830" w:rsidR="00EC604B" w:rsidRDefault="009249F8" w:rsidP="00EC604B">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902AB">
              <w:rPr>
                <w:sz w:val="22"/>
                <w:szCs w:val="22"/>
                <w:lang w:eastAsia="zh-TW"/>
              </w:rPr>
              <w:t xml:space="preserve"> </w:t>
            </w:r>
          </w:p>
          <w:p w14:paraId="46EE9C75" w14:textId="63CA6189" w:rsidR="00EC604B" w:rsidRDefault="00EC604B" w:rsidP="00EC604B">
            <w:pPr>
              <w:rPr>
                <w:rFonts w:ascii="Times New Roman" w:hAnsi="Times New Roman" w:cs="Times New Roman"/>
                <w:sz w:val="24"/>
                <w:szCs w:val="24"/>
                <w:lang w:eastAsia="zh-TW"/>
              </w:rPr>
            </w:pPr>
          </w:p>
          <w:p w14:paraId="21767B76" w14:textId="77777777" w:rsidR="009249F8" w:rsidRDefault="009249F8" w:rsidP="00EC604B">
            <w:pPr>
              <w:rPr>
                <w:rFonts w:ascii="Times New Roman" w:hAnsi="Times New Roman" w:cs="Times New Roman"/>
                <w:sz w:val="24"/>
                <w:szCs w:val="24"/>
                <w:lang w:eastAsia="zh-TW"/>
              </w:rPr>
            </w:pPr>
          </w:p>
          <w:p w14:paraId="7E9747A1" w14:textId="6BEAF4F7" w:rsidR="00EC604B" w:rsidRPr="007F3AC7" w:rsidRDefault="00EC604B" w:rsidP="00EC604B">
            <w:pPr>
              <w:rPr>
                <w:lang w:eastAsia="zh-TW"/>
              </w:rPr>
            </w:pPr>
            <w:r w:rsidRPr="00CE4C23">
              <w:rPr>
                <w:lang w:eastAsia="zh-TW"/>
              </w:rPr>
              <w:t>1. Undertake</w:t>
            </w:r>
            <w:r w:rsidRPr="007F3AC7">
              <w:rPr>
                <w:lang w:eastAsia="zh-TW"/>
              </w:rPr>
              <w:t xml:space="preserve"> my Hub attachment, which will assist me with gaining more kn</w:t>
            </w:r>
            <w:r w:rsidR="007F3AC7">
              <w:rPr>
                <w:lang w:eastAsia="zh-TW"/>
              </w:rPr>
              <w:t xml:space="preserve">owledge and experience of file </w:t>
            </w:r>
            <w:r w:rsidRPr="007F3AC7">
              <w:rPr>
                <w:lang w:eastAsia="zh-TW"/>
              </w:rPr>
              <w:t>building.</w:t>
            </w:r>
          </w:p>
          <w:p w14:paraId="3DFA81C5" w14:textId="0B9F323C" w:rsidR="00EC604B" w:rsidRPr="007F3AC7" w:rsidRDefault="00EC604B" w:rsidP="00EC604B">
            <w:pPr>
              <w:rPr>
                <w:lang w:eastAsia="zh-TW"/>
              </w:rPr>
            </w:pPr>
            <w:r w:rsidRPr="007F3AC7">
              <w:rPr>
                <w:lang w:eastAsia="zh-TW"/>
              </w:rPr>
              <w:t>2. I have completed my traffic attachment so I feel confident in seizing a vehicle under section 165</w:t>
            </w:r>
            <w:r w:rsidR="00246637">
              <w:rPr>
                <w:lang w:eastAsia="zh-TW"/>
              </w:rPr>
              <w:t xml:space="preserve"> </w:t>
            </w:r>
            <w:r w:rsidRPr="007F3AC7">
              <w:rPr>
                <w:lang w:eastAsia="zh-TW"/>
              </w:rPr>
              <w:t>of the Road Traffic Act, however I would value more experience in dealing with traffic related issues.</w:t>
            </w:r>
          </w:p>
          <w:p w14:paraId="1647F7E7" w14:textId="0A661203" w:rsidR="00EC604B" w:rsidRDefault="007F3AC7" w:rsidP="00EC604B">
            <w:pPr>
              <w:rPr>
                <w:lang w:eastAsia="zh-TW"/>
              </w:rPr>
            </w:pPr>
            <w:r>
              <w:rPr>
                <w:lang w:eastAsia="zh-TW"/>
              </w:rPr>
              <w:t>3. I will be asking many questions during my hub attachment to develop this knowledge.</w:t>
            </w:r>
          </w:p>
          <w:p w14:paraId="1312D16E" w14:textId="3E63EDED" w:rsidR="007F3AC7" w:rsidRDefault="007F3AC7" w:rsidP="00EC604B">
            <w:pPr>
              <w:rPr>
                <w:lang w:eastAsia="zh-TW"/>
              </w:rPr>
            </w:pPr>
            <w:r>
              <w:rPr>
                <w:lang w:eastAsia="zh-TW"/>
              </w:rPr>
              <w:t>4. I am looking forward to my intel</w:t>
            </w:r>
            <w:r w:rsidR="00246637">
              <w:rPr>
                <w:lang w:eastAsia="zh-TW"/>
              </w:rPr>
              <w:t>ligence</w:t>
            </w:r>
            <w:r>
              <w:rPr>
                <w:lang w:eastAsia="zh-TW"/>
              </w:rPr>
              <w:t xml:space="preserve"> attachment to develop my knowledge </w:t>
            </w:r>
            <w:r>
              <w:rPr>
                <w:lang w:eastAsia="zh-TW"/>
              </w:rPr>
              <w:lastRenderedPageBreak/>
              <w:t>and confidence in submitting intel reports.</w:t>
            </w:r>
          </w:p>
          <w:p w14:paraId="4407AE83" w14:textId="35484EA7" w:rsidR="00CE4C23" w:rsidRPr="007F3AC7" w:rsidRDefault="00CE4C23" w:rsidP="00EC604B">
            <w:pPr>
              <w:rPr>
                <w:lang w:eastAsia="zh-TW"/>
              </w:rPr>
            </w:pPr>
            <w:r>
              <w:rPr>
                <w:lang w:eastAsia="zh-TW"/>
              </w:rPr>
              <w:t xml:space="preserve">5. I am keen to explore other areas of policing to see what areas my skills might be best suited </w:t>
            </w:r>
            <w:proofErr w:type="gramStart"/>
            <w:r>
              <w:rPr>
                <w:lang w:eastAsia="zh-TW"/>
              </w:rPr>
              <w:t>to</w:t>
            </w:r>
            <w:proofErr w:type="gramEnd"/>
            <w:r>
              <w:rPr>
                <w:lang w:eastAsia="zh-TW"/>
              </w:rPr>
              <w:t>.</w:t>
            </w:r>
          </w:p>
          <w:p w14:paraId="660C9E15" w14:textId="53E61D2F" w:rsidR="00EC604B" w:rsidRPr="00EC604B" w:rsidRDefault="00EC604B" w:rsidP="00EC604B">
            <w:pPr>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31D5DFA7" w:rsidR="009249F8" w:rsidRPr="00117A46" w:rsidRDefault="009249F8" w:rsidP="009249F8">
            <w:pPr>
              <w:overflowPunct/>
              <w:autoSpaceDE/>
              <w:autoSpaceDN/>
              <w:adjustRightInd/>
              <w:rPr>
                <w:bCs/>
                <w:lang w:eastAsia="zh-TW"/>
              </w:rPr>
            </w:pPr>
            <w:r w:rsidRPr="009249F8">
              <w:rPr>
                <w:b/>
                <w:bCs/>
                <w:sz w:val="22"/>
                <w:szCs w:val="22"/>
                <w:lang w:eastAsia="zh-TW"/>
              </w:rPr>
              <w:t> </w:t>
            </w:r>
            <w:r w:rsidR="00117A46" w:rsidRPr="00117A46">
              <w:rPr>
                <w:bCs/>
                <w:lang w:eastAsia="zh-TW"/>
              </w:rPr>
              <w:t>1. To develop interviewing skills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BD596E" w:rsidRDefault="009249F8" w:rsidP="009249F8">
            <w:pPr>
              <w:overflowPunct/>
              <w:autoSpaceDE/>
              <w:autoSpaceDN/>
              <w:adjustRightInd/>
              <w:rPr>
                <w:bCs/>
                <w:lang w:eastAsia="zh-TW"/>
              </w:rPr>
            </w:pPr>
            <w:r w:rsidRPr="00BD596E">
              <w:rPr>
                <w:bCs/>
                <w:lang w:eastAsia="zh-TW"/>
              </w:rPr>
              <w:t> </w:t>
            </w:r>
          </w:p>
          <w:p w14:paraId="3FD57C09" w14:textId="77777777" w:rsidR="00BD596E" w:rsidRDefault="009249F8" w:rsidP="009249F8">
            <w:pPr>
              <w:overflowPunct/>
              <w:autoSpaceDE/>
              <w:autoSpaceDN/>
              <w:adjustRightInd/>
              <w:rPr>
                <w:bCs/>
                <w:lang w:eastAsia="zh-TW"/>
              </w:rPr>
            </w:pPr>
            <w:r w:rsidRPr="00BD596E">
              <w:rPr>
                <w:bCs/>
                <w:lang w:eastAsia="zh-TW"/>
              </w:rPr>
              <w:t> </w:t>
            </w:r>
          </w:p>
          <w:p w14:paraId="19C3B30C" w14:textId="370116D3" w:rsidR="009249F8" w:rsidRPr="00BD596E" w:rsidRDefault="00BD596E" w:rsidP="009249F8">
            <w:pPr>
              <w:overflowPunct/>
              <w:autoSpaceDE/>
              <w:autoSpaceDN/>
              <w:adjustRightInd/>
              <w:rPr>
                <w:bCs/>
                <w:lang w:eastAsia="zh-TW"/>
              </w:rPr>
            </w:pPr>
            <w:r w:rsidRPr="00BD596E">
              <w:rPr>
                <w:bCs/>
                <w:lang w:eastAsia="zh-TW"/>
              </w:rPr>
              <w:t>2. Learn response driving</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0B9CBC76" w:rsidR="00A23C68" w:rsidRDefault="009249F8" w:rsidP="009249F8">
            <w:pPr>
              <w:overflowPunct/>
              <w:autoSpaceDE/>
              <w:autoSpaceDN/>
              <w:adjustRightInd/>
              <w:rPr>
                <w:b/>
                <w:bCs/>
                <w:sz w:val="22"/>
                <w:szCs w:val="22"/>
                <w:lang w:eastAsia="zh-TW"/>
              </w:rPr>
            </w:pPr>
            <w:r w:rsidRPr="009249F8">
              <w:rPr>
                <w:b/>
                <w:bCs/>
                <w:sz w:val="22"/>
                <w:szCs w:val="22"/>
                <w:lang w:eastAsia="zh-TW"/>
              </w:rPr>
              <w:t> </w:t>
            </w:r>
          </w:p>
          <w:p w14:paraId="16F6C520" w14:textId="45799E85" w:rsidR="00A23C68" w:rsidRDefault="00A23C68" w:rsidP="00A23C68">
            <w:pPr>
              <w:rPr>
                <w:sz w:val="22"/>
                <w:szCs w:val="22"/>
                <w:lang w:eastAsia="zh-TW"/>
              </w:rPr>
            </w:pPr>
          </w:p>
          <w:p w14:paraId="3B4D5146" w14:textId="77777777" w:rsidR="009249F8" w:rsidRDefault="00A23C68" w:rsidP="00A23C68">
            <w:pPr>
              <w:rPr>
                <w:lang w:eastAsia="zh-TW"/>
              </w:rPr>
            </w:pPr>
            <w:r w:rsidRPr="00A23C68">
              <w:rPr>
                <w:lang w:eastAsia="zh-TW"/>
              </w:rPr>
              <w:t>3. I need to further enhance my statement writing</w:t>
            </w:r>
          </w:p>
          <w:p w14:paraId="7DD2132A" w14:textId="77777777" w:rsidR="00717138" w:rsidRPr="00717138" w:rsidRDefault="00717138" w:rsidP="00717138">
            <w:pPr>
              <w:rPr>
                <w:lang w:eastAsia="zh-TW"/>
              </w:rPr>
            </w:pPr>
          </w:p>
          <w:p w14:paraId="5D742807" w14:textId="77777777" w:rsidR="00717138" w:rsidRPr="00717138" w:rsidRDefault="00717138" w:rsidP="00717138">
            <w:pPr>
              <w:rPr>
                <w:lang w:eastAsia="zh-TW"/>
              </w:rPr>
            </w:pPr>
          </w:p>
          <w:p w14:paraId="7929F5B8" w14:textId="77777777" w:rsidR="00717138" w:rsidRDefault="00717138" w:rsidP="00717138">
            <w:pPr>
              <w:rPr>
                <w:lang w:eastAsia="zh-TW"/>
              </w:rPr>
            </w:pPr>
          </w:p>
          <w:p w14:paraId="63B5B605" w14:textId="17DEEB3B" w:rsidR="00717138" w:rsidRDefault="00717138" w:rsidP="00717138">
            <w:pPr>
              <w:rPr>
                <w:lang w:eastAsia="zh-TW"/>
              </w:rPr>
            </w:pPr>
            <w:r>
              <w:rPr>
                <w:lang w:eastAsia="zh-TW"/>
              </w:rPr>
              <w:t>4. Gather more experience in writing a CM01</w:t>
            </w:r>
          </w:p>
          <w:p w14:paraId="4D03210A" w14:textId="77777777" w:rsidR="00717138" w:rsidRDefault="00717138" w:rsidP="00717138">
            <w:pPr>
              <w:rPr>
                <w:lang w:eastAsia="zh-TW"/>
              </w:rPr>
            </w:pPr>
          </w:p>
          <w:p w14:paraId="745D88A5" w14:textId="77777777" w:rsidR="00246637" w:rsidRPr="00246637" w:rsidRDefault="00246637" w:rsidP="00246637">
            <w:pPr>
              <w:rPr>
                <w:lang w:eastAsia="zh-TW"/>
              </w:rPr>
            </w:pPr>
          </w:p>
          <w:p w14:paraId="74DBAFF1" w14:textId="77777777" w:rsidR="00246637" w:rsidRPr="00246637" w:rsidRDefault="00246637" w:rsidP="00246637">
            <w:pPr>
              <w:rPr>
                <w:lang w:eastAsia="zh-TW"/>
              </w:rPr>
            </w:pPr>
          </w:p>
          <w:p w14:paraId="48E1C3B8" w14:textId="77777777" w:rsidR="00246637" w:rsidRPr="00246637" w:rsidRDefault="00246637" w:rsidP="00246637">
            <w:pPr>
              <w:rPr>
                <w:lang w:eastAsia="zh-TW"/>
              </w:rPr>
            </w:pPr>
          </w:p>
          <w:p w14:paraId="5B510B2B" w14:textId="77777777" w:rsidR="00246637" w:rsidRPr="00246637" w:rsidRDefault="00246637" w:rsidP="00246637">
            <w:pPr>
              <w:rPr>
                <w:lang w:eastAsia="zh-TW"/>
              </w:rPr>
            </w:pPr>
          </w:p>
          <w:p w14:paraId="0D50A808" w14:textId="11B11853" w:rsidR="00246637" w:rsidRDefault="00246637" w:rsidP="00246637">
            <w:pPr>
              <w:rPr>
                <w:lang w:eastAsia="zh-TW"/>
              </w:rPr>
            </w:pPr>
            <w:r>
              <w:rPr>
                <w:lang w:eastAsia="zh-TW"/>
              </w:rPr>
              <w:t>5. Handcuffing suspects correctly</w:t>
            </w:r>
          </w:p>
          <w:p w14:paraId="65C3290F" w14:textId="4F2659D2" w:rsidR="00246637" w:rsidRPr="00246637" w:rsidRDefault="00246637" w:rsidP="00246637">
            <w:pPr>
              <w:rPr>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09039B02" w:rsidR="00E11A19"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p w14:paraId="6A5E569E" w14:textId="629F9EE8" w:rsidR="00E11A19" w:rsidRDefault="00E11A19" w:rsidP="00E11A19">
            <w:pPr>
              <w:rPr>
                <w:rFonts w:ascii="Times New Roman" w:hAnsi="Times New Roman" w:cs="Times New Roman"/>
                <w:sz w:val="24"/>
                <w:szCs w:val="24"/>
                <w:lang w:eastAsia="zh-TW"/>
              </w:rPr>
            </w:pPr>
          </w:p>
          <w:p w14:paraId="20A01D26" w14:textId="2C780B29" w:rsidR="00BD596E" w:rsidRDefault="00E11A19" w:rsidP="00E11A19">
            <w:pPr>
              <w:jc w:val="center"/>
              <w:rPr>
                <w:sz w:val="24"/>
                <w:szCs w:val="24"/>
                <w:lang w:eastAsia="zh-TW"/>
              </w:rPr>
            </w:pPr>
            <w:r w:rsidRPr="00E11A19">
              <w:rPr>
                <w:sz w:val="24"/>
                <w:szCs w:val="24"/>
                <w:lang w:eastAsia="zh-TW"/>
              </w:rPr>
              <w:t>10</w:t>
            </w:r>
          </w:p>
          <w:p w14:paraId="2A328399" w14:textId="77777777" w:rsidR="00BD596E" w:rsidRPr="00BD596E" w:rsidRDefault="00BD596E" w:rsidP="00BD596E">
            <w:pPr>
              <w:rPr>
                <w:sz w:val="24"/>
                <w:szCs w:val="24"/>
                <w:lang w:eastAsia="zh-TW"/>
              </w:rPr>
            </w:pPr>
          </w:p>
          <w:p w14:paraId="6E067DEC" w14:textId="77777777" w:rsidR="00BD596E" w:rsidRPr="00BD596E" w:rsidRDefault="00BD596E" w:rsidP="00BD596E">
            <w:pPr>
              <w:rPr>
                <w:sz w:val="24"/>
                <w:szCs w:val="24"/>
                <w:lang w:eastAsia="zh-TW"/>
              </w:rPr>
            </w:pPr>
          </w:p>
          <w:p w14:paraId="1A92AFB2" w14:textId="77777777" w:rsidR="00BD596E" w:rsidRPr="00BD596E" w:rsidRDefault="00BD596E" w:rsidP="00BD596E">
            <w:pPr>
              <w:rPr>
                <w:sz w:val="24"/>
                <w:szCs w:val="24"/>
                <w:lang w:eastAsia="zh-TW"/>
              </w:rPr>
            </w:pPr>
          </w:p>
          <w:p w14:paraId="0AE19389" w14:textId="77777777" w:rsidR="00BD596E" w:rsidRPr="00BD596E" w:rsidRDefault="00BD596E" w:rsidP="00BD596E">
            <w:pPr>
              <w:rPr>
                <w:sz w:val="24"/>
                <w:szCs w:val="24"/>
                <w:lang w:eastAsia="zh-TW"/>
              </w:rPr>
            </w:pPr>
          </w:p>
          <w:p w14:paraId="1450E65C" w14:textId="18E1F4BB" w:rsidR="00BD596E" w:rsidRDefault="00BD596E" w:rsidP="00BD596E">
            <w:pPr>
              <w:rPr>
                <w:sz w:val="24"/>
                <w:szCs w:val="24"/>
                <w:lang w:eastAsia="zh-TW"/>
              </w:rPr>
            </w:pPr>
          </w:p>
          <w:p w14:paraId="08D2B14C" w14:textId="77777777" w:rsidR="00BD596E" w:rsidRDefault="00BD596E" w:rsidP="00BD596E">
            <w:pPr>
              <w:jc w:val="center"/>
              <w:rPr>
                <w:sz w:val="24"/>
                <w:szCs w:val="24"/>
                <w:lang w:eastAsia="zh-TW"/>
              </w:rPr>
            </w:pPr>
          </w:p>
          <w:p w14:paraId="2F767A2F" w14:textId="485BEBD8" w:rsidR="00A23C68" w:rsidRDefault="00BD596E" w:rsidP="00BD596E">
            <w:pPr>
              <w:jc w:val="center"/>
              <w:rPr>
                <w:sz w:val="24"/>
                <w:szCs w:val="24"/>
                <w:lang w:eastAsia="zh-TW"/>
              </w:rPr>
            </w:pPr>
            <w:r>
              <w:rPr>
                <w:sz w:val="24"/>
                <w:szCs w:val="24"/>
                <w:lang w:eastAsia="zh-TW"/>
              </w:rPr>
              <w:t>10</w:t>
            </w:r>
          </w:p>
          <w:p w14:paraId="4FEACC4B" w14:textId="77777777" w:rsidR="00A23C68" w:rsidRPr="00A23C68" w:rsidRDefault="00A23C68" w:rsidP="00A23C68">
            <w:pPr>
              <w:rPr>
                <w:sz w:val="24"/>
                <w:szCs w:val="24"/>
                <w:lang w:eastAsia="zh-TW"/>
              </w:rPr>
            </w:pPr>
          </w:p>
          <w:p w14:paraId="55E539FC" w14:textId="77777777" w:rsidR="00A23C68" w:rsidRPr="00A23C68" w:rsidRDefault="00A23C68" w:rsidP="00A23C68">
            <w:pPr>
              <w:rPr>
                <w:sz w:val="24"/>
                <w:szCs w:val="24"/>
                <w:lang w:eastAsia="zh-TW"/>
              </w:rPr>
            </w:pPr>
          </w:p>
          <w:p w14:paraId="09739E94" w14:textId="46BDE415" w:rsidR="00A23C68" w:rsidRDefault="00A23C68" w:rsidP="00A23C68">
            <w:pPr>
              <w:rPr>
                <w:sz w:val="24"/>
                <w:szCs w:val="24"/>
                <w:lang w:eastAsia="zh-TW"/>
              </w:rPr>
            </w:pPr>
          </w:p>
          <w:p w14:paraId="4AE7A29C" w14:textId="77777777" w:rsidR="009249F8" w:rsidRDefault="00A23C68" w:rsidP="00A23C68">
            <w:pPr>
              <w:jc w:val="center"/>
              <w:rPr>
                <w:sz w:val="24"/>
                <w:szCs w:val="24"/>
                <w:lang w:eastAsia="zh-TW"/>
              </w:rPr>
            </w:pPr>
            <w:r>
              <w:rPr>
                <w:sz w:val="24"/>
                <w:szCs w:val="24"/>
                <w:lang w:eastAsia="zh-TW"/>
              </w:rPr>
              <w:t>10</w:t>
            </w:r>
          </w:p>
          <w:p w14:paraId="08B9B321" w14:textId="77777777" w:rsidR="00717138" w:rsidRPr="00717138" w:rsidRDefault="00717138" w:rsidP="00717138">
            <w:pPr>
              <w:rPr>
                <w:sz w:val="24"/>
                <w:szCs w:val="24"/>
                <w:lang w:eastAsia="zh-TW"/>
              </w:rPr>
            </w:pPr>
          </w:p>
          <w:p w14:paraId="0C6500A7" w14:textId="77777777" w:rsidR="00717138" w:rsidRPr="00717138" w:rsidRDefault="00717138" w:rsidP="00717138">
            <w:pPr>
              <w:rPr>
                <w:sz w:val="24"/>
                <w:szCs w:val="24"/>
                <w:lang w:eastAsia="zh-TW"/>
              </w:rPr>
            </w:pPr>
          </w:p>
          <w:p w14:paraId="5BEF8349" w14:textId="77777777" w:rsidR="00717138" w:rsidRPr="00717138" w:rsidRDefault="00717138" w:rsidP="00717138">
            <w:pPr>
              <w:rPr>
                <w:sz w:val="24"/>
                <w:szCs w:val="24"/>
                <w:lang w:eastAsia="zh-TW"/>
              </w:rPr>
            </w:pPr>
          </w:p>
          <w:p w14:paraId="3EC9E6B1" w14:textId="77777777" w:rsidR="00717138" w:rsidRDefault="00717138" w:rsidP="00717138">
            <w:pPr>
              <w:rPr>
                <w:sz w:val="24"/>
                <w:szCs w:val="24"/>
                <w:lang w:eastAsia="zh-TW"/>
              </w:rPr>
            </w:pPr>
          </w:p>
          <w:p w14:paraId="45AEAFDB" w14:textId="7DF17D6F" w:rsidR="00717138" w:rsidRDefault="00717138" w:rsidP="00717138">
            <w:pPr>
              <w:jc w:val="center"/>
              <w:rPr>
                <w:sz w:val="24"/>
                <w:szCs w:val="24"/>
                <w:lang w:eastAsia="zh-TW"/>
              </w:rPr>
            </w:pPr>
            <w:r>
              <w:rPr>
                <w:sz w:val="24"/>
                <w:szCs w:val="24"/>
                <w:lang w:eastAsia="zh-TW"/>
              </w:rPr>
              <w:t>10</w:t>
            </w:r>
          </w:p>
          <w:p w14:paraId="67A98140" w14:textId="77777777" w:rsidR="00717138" w:rsidRDefault="00717138" w:rsidP="00717138">
            <w:pPr>
              <w:rPr>
                <w:sz w:val="24"/>
                <w:szCs w:val="24"/>
                <w:lang w:eastAsia="zh-TW"/>
              </w:rPr>
            </w:pPr>
          </w:p>
          <w:p w14:paraId="13C87B0C" w14:textId="77777777" w:rsidR="00246637" w:rsidRPr="00246637" w:rsidRDefault="00246637" w:rsidP="00246637">
            <w:pPr>
              <w:rPr>
                <w:sz w:val="24"/>
                <w:szCs w:val="24"/>
                <w:lang w:eastAsia="zh-TW"/>
              </w:rPr>
            </w:pPr>
          </w:p>
          <w:p w14:paraId="6A652CAA" w14:textId="77777777" w:rsidR="00246637" w:rsidRPr="00246637" w:rsidRDefault="00246637" w:rsidP="00246637">
            <w:pPr>
              <w:rPr>
                <w:sz w:val="24"/>
                <w:szCs w:val="24"/>
                <w:lang w:eastAsia="zh-TW"/>
              </w:rPr>
            </w:pPr>
          </w:p>
          <w:p w14:paraId="3C04BBF0" w14:textId="77777777" w:rsidR="00246637" w:rsidRPr="00246637" w:rsidRDefault="00246637" w:rsidP="00246637">
            <w:pPr>
              <w:rPr>
                <w:sz w:val="24"/>
                <w:szCs w:val="24"/>
                <w:lang w:eastAsia="zh-TW"/>
              </w:rPr>
            </w:pPr>
          </w:p>
          <w:p w14:paraId="5CD7E6C0" w14:textId="77777777" w:rsidR="00246637" w:rsidRPr="00246637" w:rsidRDefault="00246637" w:rsidP="00246637">
            <w:pPr>
              <w:rPr>
                <w:sz w:val="24"/>
                <w:szCs w:val="24"/>
                <w:lang w:eastAsia="zh-TW"/>
              </w:rPr>
            </w:pPr>
          </w:p>
          <w:p w14:paraId="0BA0C65C" w14:textId="77777777" w:rsidR="00246637" w:rsidRDefault="00246637" w:rsidP="00246637">
            <w:pPr>
              <w:rPr>
                <w:sz w:val="24"/>
                <w:szCs w:val="24"/>
                <w:lang w:eastAsia="zh-TW"/>
              </w:rPr>
            </w:pPr>
          </w:p>
          <w:p w14:paraId="6DD99FA8" w14:textId="2DA98222" w:rsidR="00246637" w:rsidRDefault="00246637" w:rsidP="00246637">
            <w:pPr>
              <w:jc w:val="center"/>
              <w:rPr>
                <w:sz w:val="24"/>
                <w:szCs w:val="24"/>
                <w:lang w:eastAsia="zh-TW"/>
              </w:rPr>
            </w:pPr>
            <w:r>
              <w:rPr>
                <w:sz w:val="24"/>
                <w:szCs w:val="24"/>
                <w:lang w:eastAsia="zh-TW"/>
              </w:rPr>
              <w:t>10</w:t>
            </w:r>
          </w:p>
          <w:p w14:paraId="7DE3D9FC" w14:textId="31E65F0F" w:rsidR="00246637" w:rsidRPr="00246637" w:rsidRDefault="00246637" w:rsidP="00246637">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E902AB" w:rsidRDefault="009249F8" w:rsidP="009249F8">
            <w:pPr>
              <w:overflowPunct/>
              <w:autoSpaceDE/>
              <w:autoSpaceDN/>
              <w:adjustRightInd/>
              <w:rPr>
                <w:rFonts w:ascii="Times New Roman" w:hAnsi="Times New Roman" w:cs="Times New Roman"/>
                <w:color w:val="auto"/>
                <w:sz w:val="24"/>
                <w:szCs w:val="24"/>
                <w:lang w:eastAsia="zh-TW"/>
              </w:rPr>
            </w:pPr>
            <w:r w:rsidRPr="00E902AB">
              <w:rPr>
                <w:color w:val="auto"/>
                <w:sz w:val="22"/>
                <w:szCs w:val="22"/>
                <w:lang w:eastAsia="zh-TW"/>
              </w:rPr>
              <w:t>Med </w:t>
            </w:r>
          </w:p>
          <w:p w14:paraId="517F88D4" w14:textId="719C528D" w:rsidR="00E11A19" w:rsidRDefault="009249F8" w:rsidP="009249F8">
            <w:pPr>
              <w:overflowPunct/>
              <w:autoSpaceDE/>
              <w:autoSpaceDN/>
              <w:adjustRightInd/>
              <w:rPr>
                <w:rFonts w:ascii="Times New Roman" w:hAnsi="Times New Roman" w:cs="Times New Roman"/>
                <w:sz w:val="24"/>
                <w:szCs w:val="24"/>
                <w:lang w:eastAsia="zh-TW"/>
              </w:rPr>
            </w:pPr>
            <w:r w:rsidRPr="00E902AB">
              <w:rPr>
                <w:color w:val="auto"/>
                <w:sz w:val="22"/>
                <w:szCs w:val="22"/>
                <w:lang w:eastAsia="zh-TW"/>
              </w:rPr>
              <w:t>5-7 </w:t>
            </w:r>
          </w:p>
          <w:p w14:paraId="1517E43C" w14:textId="1B691FFE" w:rsidR="00E11A19" w:rsidRDefault="00E11A19" w:rsidP="00E11A19">
            <w:pPr>
              <w:rPr>
                <w:rFonts w:ascii="Times New Roman" w:hAnsi="Times New Roman" w:cs="Times New Roman"/>
                <w:sz w:val="24"/>
                <w:szCs w:val="24"/>
                <w:lang w:eastAsia="zh-TW"/>
              </w:rPr>
            </w:pPr>
          </w:p>
          <w:p w14:paraId="2AFD075A" w14:textId="205F9579" w:rsidR="00A23C68" w:rsidRDefault="00E11A19" w:rsidP="00E11A19">
            <w:pPr>
              <w:jc w:val="center"/>
              <w:rPr>
                <w:sz w:val="24"/>
                <w:szCs w:val="24"/>
                <w:lang w:eastAsia="zh-TW"/>
              </w:rPr>
            </w:pPr>
            <w:r w:rsidRPr="00E11A19">
              <w:rPr>
                <w:sz w:val="24"/>
                <w:szCs w:val="24"/>
                <w:lang w:eastAsia="zh-TW"/>
              </w:rPr>
              <w:t>5</w:t>
            </w:r>
          </w:p>
          <w:p w14:paraId="5E51BBC9" w14:textId="77777777" w:rsidR="00A23C68" w:rsidRPr="00A23C68" w:rsidRDefault="00A23C68" w:rsidP="00A23C68">
            <w:pPr>
              <w:rPr>
                <w:sz w:val="24"/>
                <w:szCs w:val="24"/>
                <w:lang w:eastAsia="zh-TW"/>
              </w:rPr>
            </w:pPr>
          </w:p>
          <w:p w14:paraId="48A8E87E" w14:textId="77777777" w:rsidR="00A23C68" w:rsidRPr="00A23C68" w:rsidRDefault="00A23C68" w:rsidP="00A23C68">
            <w:pPr>
              <w:rPr>
                <w:sz w:val="24"/>
                <w:szCs w:val="24"/>
                <w:lang w:eastAsia="zh-TW"/>
              </w:rPr>
            </w:pPr>
          </w:p>
          <w:p w14:paraId="05618382" w14:textId="77777777" w:rsidR="00A23C68" w:rsidRPr="00A23C68" w:rsidRDefault="00A23C68" w:rsidP="00A23C68">
            <w:pPr>
              <w:rPr>
                <w:sz w:val="24"/>
                <w:szCs w:val="24"/>
                <w:lang w:eastAsia="zh-TW"/>
              </w:rPr>
            </w:pPr>
          </w:p>
          <w:p w14:paraId="31A5940C" w14:textId="77777777" w:rsidR="00A23C68" w:rsidRPr="00A23C68" w:rsidRDefault="00A23C68" w:rsidP="00A23C68">
            <w:pPr>
              <w:rPr>
                <w:sz w:val="24"/>
                <w:szCs w:val="24"/>
                <w:lang w:eastAsia="zh-TW"/>
              </w:rPr>
            </w:pPr>
          </w:p>
          <w:p w14:paraId="3D7324B0" w14:textId="77777777" w:rsidR="00A23C68" w:rsidRPr="00A23C68" w:rsidRDefault="00A23C68" w:rsidP="00A23C68">
            <w:pPr>
              <w:rPr>
                <w:sz w:val="24"/>
                <w:szCs w:val="24"/>
                <w:lang w:eastAsia="zh-TW"/>
              </w:rPr>
            </w:pPr>
          </w:p>
          <w:p w14:paraId="678560D8" w14:textId="77777777" w:rsidR="00A23C68" w:rsidRPr="00A23C68" w:rsidRDefault="00A23C68" w:rsidP="00A23C68">
            <w:pPr>
              <w:rPr>
                <w:sz w:val="24"/>
                <w:szCs w:val="24"/>
                <w:lang w:eastAsia="zh-TW"/>
              </w:rPr>
            </w:pPr>
          </w:p>
          <w:p w14:paraId="11A4D268" w14:textId="77777777" w:rsidR="00A23C68" w:rsidRPr="00A23C68" w:rsidRDefault="00A23C68" w:rsidP="00A23C68">
            <w:pPr>
              <w:rPr>
                <w:sz w:val="24"/>
                <w:szCs w:val="24"/>
                <w:lang w:eastAsia="zh-TW"/>
              </w:rPr>
            </w:pPr>
          </w:p>
          <w:p w14:paraId="60DF5A0B" w14:textId="77777777" w:rsidR="00A23C68" w:rsidRPr="00A23C68" w:rsidRDefault="00A23C68" w:rsidP="00A23C68">
            <w:pPr>
              <w:rPr>
                <w:sz w:val="24"/>
                <w:szCs w:val="24"/>
                <w:lang w:eastAsia="zh-TW"/>
              </w:rPr>
            </w:pPr>
          </w:p>
          <w:p w14:paraId="33E39058" w14:textId="77777777" w:rsidR="00A23C68" w:rsidRPr="00A23C68" w:rsidRDefault="00A23C68" w:rsidP="00A23C68">
            <w:pPr>
              <w:rPr>
                <w:sz w:val="24"/>
                <w:szCs w:val="24"/>
                <w:lang w:eastAsia="zh-TW"/>
              </w:rPr>
            </w:pPr>
          </w:p>
          <w:p w14:paraId="0DF60D37" w14:textId="3C94DCA0" w:rsidR="00A23C68" w:rsidRDefault="00A23C68" w:rsidP="00A23C68">
            <w:pPr>
              <w:rPr>
                <w:sz w:val="24"/>
                <w:szCs w:val="24"/>
                <w:lang w:eastAsia="zh-TW"/>
              </w:rPr>
            </w:pPr>
          </w:p>
          <w:p w14:paraId="4B0A348D" w14:textId="77777777" w:rsidR="009249F8" w:rsidRDefault="00A23C68" w:rsidP="00A23C68">
            <w:pPr>
              <w:jc w:val="center"/>
              <w:rPr>
                <w:sz w:val="24"/>
                <w:szCs w:val="24"/>
                <w:lang w:eastAsia="zh-TW"/>
              </w:rPr>
            </w:pPr>
            <w:r>
              <w:rPr>
                <w:sz w:val="24"/>
                <w:szCs w:val="24"/>
                <w:lang w:eastAsia="zh-TW"/>
              </w:rPr>
              <w:t>7</w:t>
            </w:r>
          </w:p>
          <w:p w14:paraId="3EE57372" w14:textId="77777777" w:rsidR="00717138" w:rsidRPr="00717138" w:rsidRDefault="00717138" w:rsidP="00717138">
            <w:pPr>
              <w:rPr>
                <w:sz w:val="24"/>
                <w:szCs w:val="24"/>
                <w:lang w:eastAsia="zh-TW"/>
              </w:rPr>
            </w:pPr>
          </w:p>
          <w:p w14:paraId="79E39FC7" w14:textId="77777777" w:rsidR="00717138" w:rsidRPr="00717138" w:rsidRDefault="00717138" w:rsidP="00717138">
            <w:pPr>
              <w:rPr>
                <w:sz w:val="24"/>
                <w:szCs w:val="24"/>
                <w:lang w:eastAsia="zh-TW"/>
              </w:rPr>
            </w:pPr>
          </w:p>
          <w:p w14:paraId="3237C606" w14:textId="77777777" w:rsidR="00717138" w:rsidRPr="00717138" w:rsidRDefault="00717138" w:rsidP="00717138">
            <w:pPr>
              <w:rPr>
                <w:sz w:val="24"/>
                <w:szCs w:val="24"/>
                <w:lang w:eastAsia="zh-TW"/>
              </w:rPr>
            </w:pPr>
          </w:p>
          <w:p w14:paraId="4F39DF57" w14:textId="77777777" w:rsidR="00717138" w:rsidRDefault="00717138" w:rsidP="00717138">
            <w:pPr>
              <w:rPr>
                <w:sz w:val="24"/>
                <w:szCs w:val="24"/>
                <w:lang w:eastAsia="zh-TW"/>
              </w:rPr>
            </w:pPr>
          </w:p>
          <w:p w14:paraId="1B8F467A" w14:textId="628F641A" w:rsidR="00717138" w:rsidRDefault="00717138" w:rsidP="00717138">
            <w:pPr>
              <w:jc w:val="center"/>
              <w:rPr>
                <w:sz w:val="24"/>
                <w:szCs w:val="24"/>
                <w:lang w:eastAsia="zh-TW"/>
              </w:rPr>
            </w:pPr>
            <w:r>
              <w:rPr>
                <w:sz w:val="24"/>
                <w:szCs w:val="24"/>
                <w:lang w:eastAsia="zh-TW"/>
              </w:rPr>
              <w:t>6</w:t>
            </w:r>
          </w:p>
          <w:p w14:paraId="13AAF29C" w14:textId="77777777" w:rsidR="00717138" w:rsidRDefault="00717138" w:rsidP="00717138">
            <w:pPr>
              <w:rPr>
                <w:sz w:val="24"/>
                <w:szCs w:val="24"/>
                <w:lang w:eastAsia="zh-TW"/>
              </w:rPr>
            </w:pPr>
          </w:p>
          <w:p w14:paraId="08C809CC" w14:textId="77777777" w:rsidR="00246637" w:rsidRPr="00246637" w:rsidRDefault="00246637" w:rsidP="00246637">
            <w:pPr>
              <w:rPr>
                <w:sz w:val="24"/>
                <w:szCs w:val="24"/>
                <w:lang w:eastAsia="zh-TW"/>
              </w:rPr>
            </w:pPr>
          </w:p>
          <w:p w14:paraId="2EE7A405" w14:textId="77777777" w:rsidR="00246637" w:rsidRPr="00246637" w:rsidRDefault="00246637" w:rsidP="00246637">
            <w:pPr>
              <w:rPr>
                <w:sz w:val="24"/>
                <w:szCs w:val="24"/>
                <w:lang w:eastAsia="zh-TW"/>
              </w:rPr>
            </w:pPr>
          </w:p>
          <w:p w14:paraId="28950E22" w14:textId="77777777" w:rsidR="00246637" w:rsidRPr="00246637" w:rsidRDefault="00246637" w:rsidP="00246637">
            <w:pPr>
              <w:rPr>
                <w:sz w:val="24"/>
                <w:szCs w:val="24"/>
                <w:lang w:eastAsia="zh-TW"/>
              </w:rPr>
            </w:pPr>
          </w:p>
          <w:p w14:paraId="751C8EE2" w14:textId="77777777" w:rsidR="00246637" w:rsidRPr="00246637" w:rsidRDefault="00246637" w:rsidP="00246637">
            <w:pPr>
              <w:rPr>
                <w:sz w:val="24"/>
                <w:szCs w:val="24"/>
                <w:lang w:eastAsia="zh-TW"/>
              </w:rPr>
            </w:pPr>
          </w:p>
          <w:p w14:paraId="696EB06D" w14:textId="77777777" w:rsidR="00246637" w:rsidRPr="00246637" w:rsidRDefault="00246637" w:rsidP="00246637">
            <w:pPr>
              <w:rPr>
                <w:sz w:val="24"/>
                <w:szCs w:val="24"/>
                <w:lang w:eastAsia="zh-TW"/>
              </w:rPr>
            </w:pPr>
          </w:p>
          <w:p w14:paraId="1DEDCACC" w14:textId="4689A70F" w:rsidR="00246637" w:rsidRDefault="00246637" w:rsidP="00246637">
            <w:pPr>
              <w:jc w:val="center"/>
              <w:rPr>
                <w:sz w:val="24"/>
                <w:szCs w:val="24"/>
                <w:lang w:eastAsia="zh-TW"/>
              </w:rPr>
            </w:pPr>
            <w:r>
              <w:rPr>
                <w:sz w:val="24"/>
                <w:szCs w:val="24"/>
                <w:lang w:eastAsia="zh-TW"/>
              </w:rPr>
              <w:t>7</w:t>
            </w:r>
          </w:p>
          <w:p w14:paraId="35E0ABBD" w14:textId="56733CBC" w:rsidR="00246637" w:rsidRPr="00246637" w:rsidRDefault="00246637" w:rsidP="00246637">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CE4C23" w:rsidRDefault="009249F8" w:rsidP="009249F8">
            <w:pPr>
              <w:overflowPunct/>
              <w:autoSpaceDE/>
              <w:autoSpaceDN/>
              <w:adjustRightInd/>
              <w:rPr>
                <w:rFonts w:ascii="Times New Roman" w:hAnsi="Times New Roman" w:cs="Times New Roman"/>
                <w:color w:val="auto"/>
                <w:sz w:val="24"/>
                <w:szCs w:val="24"/>
                <w:lang w:eastAsia="zh-TW"/>
              </w:rPr>
            </w:pPr>
            <w:r w:rsidRPr="00CE4C23">
              <w:rPr>
                <w:color w:val="auto"/>
                <w:sz w:val="22"/>
                <w:szCs w:val="22"/>
                <w:lang w:eastAsia="zh-TW"/>
              </w:rPr>
              <w:t>High </w:t>
            </w:r>
          </w:p>
          <w:p w14:paraId="3840DBA2" w14:textId="092FE75A" w:rsidR="00BD596E" w:rsidRDefault="009249F8" w:rsidP="009249F8">
            <w:pPr>
              <w:overflowPunct/>
              <w:autoSpaceDE/>
              <w:autoSpaceDN/>
              <w:adjustRightInd/>
              <w:rPr>
                <w:rFonts w:ascii="Times New Roman" w:hAnsi="Times New Roman" w:cs="Times New Roman"/>
                <w:sz w:val="24"/>
                <w:szCs w:val="24"/>
                <w:lang w:eastAsia="zh-TW"/>
              </w:rPr>
            </w:pPr>
            <w:r w:rsidRPr="00CE4C23">
              <w:rPr>
                <w:color w:val="auto"/>
                <w:sz w:val="22"/>
                <w:szCs w:val="22"/>
                <w:lang w:eastAsia="zh-TW"/>
              </w:rPr>
              <w:t>8-10 </w:t>
            </w:r>
          </w:p>
          <w:p w14:paraId="4748631B" w14:textId="77777777" w:rsidR="00BD596E" w:rsidRPr="00BD596E" w:rsidRDefault="00BD596E" w:rsidP="00BD596E">
            <w:pPr>
              <w:rPr>
                <w:rFonts w:ascii="Times New Roman" w:hAnsi="Times New Roman" w:cs="Times New Roman"/>
                <w:sz w:val="24"/>
                <w:szCs w:val="24"/>
                <w:lang w:eastAsia="zh-TW"/>
              </w:rPr>
            </w:pPr>
          </w:p>
          <w:p w14:paraId="35B29AD1" w14:textId="77777777" w:rsidR="00BD596E" w:rsidRPr="00BD596E" w:rsidRDefault="00BD596E" w:rsidP="00BD596E">
            <w:pPr>
              <w:rPr>
                <w:rFonts w:ascii="Times New Roman" w:hAnsi="Times New Roman" w:cs="Times New Roman"/>
                <w:sz w:val="24"/>
                <w:szCs w:val="24"/>
                <w:lang w:eastAsia="zh-TW"/>
              </w:rPr>
            </w:pPr>
          </w:p>
          <w:p w14:paraId="73315D9F" w14:textId="77777777" w:rsidR="00BD596E" w:rsidRPr="00BD596E" w:rsidRDefault="00BD596E" w:rsidP="00BD596E">
            <w:pPr>
              <w:rPr>
                <w:rFonts w:ascii="Times New Roman" w:hAnsi="Times New Roman" w:cs="Times New Roman"/>
                <w:sz w:val="24"/>
                <w:szCs w:val="24"/>
                <w:lang w:eastAsia="zh-TW"/>
              </w:rPr>
            </w:pPr>
          </w:p>
          <w:p w14:paraId="35E7DA8D" w14:textId="77777777" w:rsidR="00BD596E" w:rsidRPr="00BD596E" w:rsidRDefault="00BD596E" w:rsidP="00BD596E">
            <w:pPr>
              <w:rPr>
                <w:rFonts w:ascii="Times New Roman" w:hAnsi="Times New Roman" w:cs="Times New Roman"/>
                <w:sz w:val="24"/>
                <w:szCs w:val="24"/>
                <w:lang w:eastAsia="zh-TW"/>
              </w:rPr>
            </w:pPr>
          </w:p>
          <w:p w14:paraId="2297DF2C" w14:textId="77777777" w:rsidR="00BD596E" w:rsidRPr="00BD596E" w:rsidRDefault="00BD596E" w:rsidP="00BD596E">
            <w:pPr>
              <w:rPr>
                <w:rFonts w:ascii="Times New Roman" w:hAnsi="Times New Roman" w:cs="Times New Roman"/>
                <w:sz w:val="24"/>
                <w:szCs w:val="24"/>
                <w:lang w:eastAsia="zh-TW"/>
              </w:rPr>
            </w:pPr>
          </w:p>
          <w:p w14:paraId="7C8D83B6" w14:textId="77777777" w:rsidR="00BD596E" w:rsidRPr="00BD596E" w:rsidRDefault="00BD596E" w:rsidP="00BD596E">
            <w:pPr>
              <w:rPr>
                <w:rFonts w:ascii="Times New Roman" w:hAnsi="Times New Roman" w:cs="Times New Roman"/>
                <w:sz w:val="24"/>
                <w:szCs w:val="24"/>
                <w:lang w:eastAsia="zh-TW"/>
              </w:rPr>
            </w:pPr>
          </w:p>
          <w:p w14:paraId="0DCB127C" w14:textId="2CCE1E21" w:rsidR="00BD596E" w:rsidRDefault="00BD596E" w:rsidP="00BD596E">
            <w:pPr>
              <w:rPr>
                <w:rFonts w:ascii="Times New Roman" w:hAnsi="Times New Roman" w:cs="Times New Roman"/>
                <w:sz w:val="24"/>
                <w:szCs w:val="24"/>
                <w:lang w:eastAsia="zh-TW"/>
              </w:rPr>
            </w:pPr>
          </w:p>
          <w:p w14:paraId="32B77ABF" w14:textId="77777777" w:rsidR="00BD596E" w:rsidRDefault="00BD596E" w:rsidP="00BD596E">
            <w:pPr>
              <w:jc w:val="center"/>
              <w:rPr>
                <w:sz w:val="24"/>
                <w:szCs w:val="24"/>
                <w:lang w:eastAsia="zh-TW"/>
              </w:rPr>
            </w:pPr>
          </w:p>
          <w:p w14:paraId="7A669E0B" w14:textId="0930DDBE" w:rsidR="009249F8" w:rsidRPr="00BD596E" w:rsidRDefault="00BD596E" w:rsidP="00BD596E">
            <w:pPr>
              <w:jc w:val="center"/>
              <w:rPr>
                <w:sz w:val="24"/>
                <w:szCs w:val="24"/>
                <w:lang w:eastAsia="zh-TW"/>
              </w:rPr>
            </w:pPr>
            <w:r w:rsidRPr="00BD596E">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B36B191" w14:textId="3079081A" w:rsidR="00C5323D" w:rsidRDefault="009249F8" w:rsidP="001672F9">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4FD8EEA" w14:textId="77777777" w:rsidR="00C5323D" w:rsidRPr="00C5323D" w:rsidRDefault="00C5323D" w:rsidP="00C5323D">
            <w:pPr>
              <w:rPr>
                <w:rFonts w:ascii="Times New Roman" w:hAnsi="Times New Roman" w:cs="Times New Roman"/>
                <w:sz w:val="24"/>
                <w:szCs w:val="24"/>
                <w:lang w:eastAsia="zh-TW"/>
              </w:rPr>
            </w:pPr>
          </w:p>
          <w:p w14:paraId="2E38923B" w14:textId="18B06768" w:rsidR="00C5323D" w:rsidRPr="00C5323D" w:rsidRDefault="00C5323D" w:rsidP="00C5323D">
            <w:pPr>
              <w:rPr>
                <w:lang w:eastAsia="zh-TW"/>
              </w:rPr>
            </w:pPr>
          </w:p>
          <w:p w14:paraId="2D4A889C" w14:textId="7AA14704" w:rsidR="009249F8" w:rsidRDefault="00C5323D" w:rsidP="00C5323D">
            <w:pPr>
              <w:rPr>
                <w:lang w:eastAsia="zh-TW"/>
              </w:rPr>
            </w:pPr>
            <w:r w:rsidRPr="00C5323D">
              <w:rPr>
                <w:lang w:eastAsia="zh-TW"/>
              </w:rPr>
              <w:t xml:space="preserve">1. I do have some interview experience but not since coming out of my tutorship period almost a year ago.  </w:t>
            </w:r>
            <w:r w:rsidR="00614E3D" w:rsidRPr="00C5323D">
              <w:rPr>
                <w:lang w:eastAsia="zh-TW"/>
              </w:rPr>
              <w:t>Therefore,</w:t>
            </w:r>
            <w:r w:rsidRPr="00C5323D">
              <w:rPr>
                <w:lang w:eastAsia="zh-TW"/>
              </w:rPr>
              <w:t xml:space="preserve"> I am keen to undertake my Hub attachment so that I can develop this skill.</w:t>
            </w:r>
          </w:p>
          <w:p w14:paraId="4F4D5308" w14:textId="6075E889" w:rsidR="00BD596E" w:rsidRDefault="00614E3D" w:rsidP="00C5323D">
            <w:pPr>
              <w:rPr>
                <w:lang w:eastAsia="zh-TW"/>
              </w:rPr>
            </w:pPr>
            <w:r w:rsidRPr="00614E3D">
              <w:rPr>
                <w:lang w:eastAsia="zh-TW"/>
              </w:rPr>
              <w:t xml:space="preserve">2. I am currently on my response-driving </w:t>
            </w:r>
            <w:r w:rsidR="00717138" w:rsidRPr="00614E3D">
              <w:rPr>
                <w:lang w:eastAsia="zh-TW"/>
              </w:rPr>
              <w:t>course,</w:t>
            </w:r>
            <w:r w:rsidRPr="00614E3D">
              <w:rPr>
                <w:lang w:eastAsia="zh-TW"/>
              </w:rPr>
              <w:t xml:space="preserve"> so I am currently developing this skill.  I recognise that this will further develop with time. </w:t>
            </w:r>
          </w:p>
          <w:p w14:paraId="4028D984" w14:textId="77777777" w:rsidR="00A23C68" w:rsidRDefault="00A23C68" w:rsidP="00C5323D">
            <w:pPr>
              <w:rPr>
                <w:lang w:eastAsia="zh-TW"/>
              </w:rPr>
            </w:pPr>
            <w:r>
              <w:rPr>
                <w:lang w:eastAsia="zh-TW"/>
              </w:rPr>
              <w:t>3.</w:t>
            </w:r>
            <w:r w:rsidR="00D3687A">
              <w:rPr>
                <w:lang w:eastAsia="zh-TW"/>
              </w:rPr>
              <w:t xml:space="preserve"> I need to take time and care to ensure that my statements cover the points to prove and all relevant information that can sometimes be missed.  </w:t>
            </w:r>
          </w:p>
          <w:p w14:paraId="2E897CC4" w14:textId="5A479158" w:rsidR="00717138" w:rsidRDefault="00717138" w:rsidP="00C5323D">
            <w:pPr>
              <w:rPr>
                <w:lang w:eastAsia="zh-TW"/>
              </w:rPr>
            </w:pPr>
            <w:proofErr w:type="gramStart"/>
            <w:r>
              <w:rPr>
                <w:lang w:eastAsia="zh-TW"/>
              </w:rPr>
              <w:t>4.Often</w:t>
            </w:r>
            <w:proofErr w:type="gramEnd"/>
            <w:r>
              <w:rPr>
                <w:lang w:eastAsia="zh-TW"/>
              </w:rPr>
              <w:t xml:space="preserve"> it can be </w:t>
            </w:r>
            <w:proofErr w:type="spellStart"/>
            <w:r w:rsidR="00342068">
              <w:rPr>
                <w:lang w:eastAsia="zh-TW"/>
              </w:rPr>
              <w:t>some time</w:t>
            </w:r>
            <w:proofErr w:type="spellEnd"/>
            <w:r>
              <w:rPr>
                <w:lang w:eastAsia="zh-TW"/>
              </w:rPr>
              <w:t xml:space="preserve"> between completing a CM01 for a file</w:t>
            </w:r>
            <w:r w:rsidR="00246637">
              <w:rPr>
                <w:lang w:eastAsia="zh-TW"/>
              </w:rPr>
              <w:t xml:space="preserve"> and so </w:t>
            </w:r>
            <w:r w:rsidR="0007793E">
              <w:rPr>
                <w:lang w:eastAsia="zh-TW"/>
              </w:rPr>
              <w:t>often,</w:t>
            </w:r>
            <w:r w:rsidR="00246637">
              <w:rPr>
                <w:lang w:eastAsia="zh-TW"/>
              </w:rPr>
              <w:t xml:space="preserve"> I find that I am reviewing past ones or asking colleagues for guidance.  Time and experience will improve this.</w:t>
            </w:r>
          </w:p>
          <w:p w14:paraId="427BCAA9" w14:textId="59E5F8A0" w:rsidR="00246637" w:rsidRPr="00614E3D" w:rsidRDefault="00246637" w:rsidP="00C5323D">
            <w:pPr>
              <w:rPr>
                <w:lang w:eastAsia="zh-TW"/>
              </w:rPr>
            </w:pPr>
            <w:r>
              <w:rPr>
                <w:lang w:eastAsia="zh-TW"/>
              </w:rPr>
              <w:t>5. Often at calls my male colleagues take the role of handcuffing whilst I am undertaking other things in the moment so my technique for handcuffing needs to be perfected.  I recognise that I need to take the lead on this going forward.</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3EC02BFA" w:rsidR="009249F8" w:rsidRPr="00246637" w:rsidRDefault="00246637" w:rsidP="003C1498">
            <w:pPr>
              <w:pStyle w:val="ListParagraph"/>
              <w:numPr>
                <w:ilvl w:val="0"/>
                <w:numId w:val="7"/>
              </w:numPr>
              <w:overflowPunct/>
              <w:autoSpaceDE/>
              <w:autoSpaceDN/>
              <w:adjustRightInd/>
              <w:rPr>
                <w:lang w:eastAsia="zh-TW"/>
              </w:rPr>
            </w:pPr>
            <w:r w:rsidRPr="00246637">
              <w:rPr>
                <w:lang w:eastAsia="zh-TW"/>
              </w:rPr>
              <w:t>Stop/searching individuals</w:t>
            </w:r>
          </w:p>
          <w:p w14:paraId="1FC4CED7" w14:textId="77777777" w:rsidR="009249F8" w:rsidRPr="00246637" w:rsidRDefault="009249F8" w:rsidP="009249F8">
            <w:pPr>
              <w:overflowPunct/>
              <w:autoSpaceDE/>
              <w:autoSpaceDN/>
              <w:adjustRightInd/>
              <w:rPr>
                <w:lang w:eastAsia="zh-TW"/>
              </w:rPr>
            </w:pPr>
            <w:r w:rsidRPr="00246637">
              <w:rPr>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81356AD" w:rsidR="009249F8" w:rsidRPr="00246637" w:rsidRDefault="00246637" w:rsidP="003C1498">
            <w:pPr>
              <w:pStyle w:val="ListParagraph"/>
              <w:numPr>
                <w:ilvl w:val="0"/>
                <w:numId w:val="7"/>
              </w:numPr>
              <w:overflowPunct/>
              <w:autoSpaceDE/>
              <w:autoSpaceDN/>
              <w:adjustRightInd/>
              <w:rPr>
                <w:lang w:eastAsia="zh-TW"/>
              </w:rPr>
            </w:pPr>
            <w:r w:rsidRPr="00246637">
              <w:rPr>
                <w:lang w:eastAsia="zh-TW"/>
              </w:rPr>
              <w:t>Traffic Offence Reports</w:t>
            </w:r>
          </w:p>
          <w:p w14:paraId="149FF2AE" w14:textId="5EF50685"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9080955" w14:textId="445B0D19" w:rsidR="00246637" w:rsidRDefault="00246637" w:rsidP="009249F8">
            <w:pPr>
              <w:overflowPunct/>
              <w:autoSpaceDE/>
              <w:autoSpaceDN/>
              <w:adjustRightInd/>
              <w:rPr>
                <w:b/>
                <w:bCs/>
                <w:sz w:val="22"/>
                <w:szCs w:val="22"/>
                <w:lang w:eastAsia="zh-TW"/>
              </w:rPr>
            </w:pPr>
          </w:p>
          <w:p w14:paraId="74123E70" w14:textId="7AF23E07" w:rsidR="00246637" w:rsidRDefault="00246637" w:rsidP="009249F8">
            <w:pPr>
              <w:overflowPunct/>
              <w:autoSpaceDE/>
              <w:autoSpaceDN/>
              <w:adjustRightInd/>
              <w:rPr>
                <w:b/>
                <w:bCs/>
                <w:sz w:val="22"/>
                <w:szCs w:val="22"/>
                <w:lang w:eastAsia="zh-TW"/>
              </w:rPr>
            </w:pPr>
          </w:p>
          <w:p w14:paraId="3A428FC0" w14:textId="2691804F" w:rsidR="00246637" w:rsidRDefault="00246637" w:rsidP="009249F8">
            <w:pPr>
              <w:overflowPunct/>
              <w:autoSpaceDE/>
              <w:autoSpaceDN/>
              <w:adjustRightInd/>
              <w:rPr>
                <w:b/>
                <w:bCs/>
                <w:sz w:val="22"/>
                <w:szCs w:val="22"/>
                <w:lang w:eastAsia="zh-TW"/>
              </w:rPr>
            </w:pPr>
          </w:p>
          <w:p w14:paraId="36F41C15" w14:textId="77777777" w:rsidR="00246637" w:rsidRPr="009249F8" w:rsidRDefault="00246637" w:rsidP="009249F8">
            <w:pPr>
              <w:overflowPunct/>
              <w:autoSpaceDE/>
              <w:autoSpaceDN/>
              <w:adjustRightInd/>
              <w:rPr>
                <w:b/>
                <w:bCs/>
                <w:sz w:val="22"/>
                <w:szCs w:val="22"/>
                <w:lang w:eastAsia="zh-TW"/>
              </w:rPr>
            </w:pPr>
          </w:p>
          <w:p w14:paraId="7773ABA2"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F9FC782" w14:textId="77777777" w:rsidR="00052C44" w:rsidRPr="006F7CB4" w:rsidRDefault="00052C44" w:rsidP="003C1498">
            <w:pPr>
              <w:pStyle w:val="ListParagraph"/>
              <w:numPr>
                <w:ilvl w:val="0"/>
                <w:numId w:val="7"/>
              </w:numPr>
              <w:rPr>
                <w:lang w:eastAsia="zh-TW"/>
              </w:rPr>
            </w:pPr>
            <w:r w:rsidRPr="006F7CB4">
              <w:rPr>
                <w:lang w:eastAsia="zh-TW"/>
              </w:rPr>
              <w:t>Cannabis warnings</w:t>
            </w:r>
          </w:p>
          <w:p w14:paraId="271ACEB8" w14:textId="77777777" w:rsidR="00052C44" w:rsidRPr="00052C44" w:rsidRDefault="00052C44" w:rsidP="00052C44">
            <w:pPr>
              <w:rPr>
                <w:lang w:eastAsia="zh-TW"/>
              </w:rPr>
            </w:pPr>
          </w:p>
          <w:p w14:paraId="25AD2B87" w14:textId="77777777" w:rsidR="00052C44" w:rsidRPr="00052C44" w:rsidRDefault="00052C44" w:rsidP="00052C44">
            <w:pPr>
              <w:rPr>
                <w:lang w:eastAsia="zh-TW"/>
              </w:rPr>
            </w:pPr>
          </w:p>
          <w:p w14:paraId="60A484FF" w14:textId="77777777" w:rsidR="00052C44" w:rsidRDefault="00052C44" w:rsidP="00052C44">
            <w:pPr>
              <w:rPr>
                <w:sz w:val="22"/>
                <w:szCs w:val="22"/>
                <w:lang w:eastAsia="zh-TW"/>
              </w:rPr>
            </w:pPr>
          </w:p>
          <w:p w14:paraId="365E6B5E" w14:textId="77777777" w:rsidR="00052C44" w:rsidRDefault="00052C44" w:rsidP="003C1498">
            <w:pPr>
              <w:pStyle w:val="ListParagraph"/>
              <w:numPr>
                <w:ilvl w:val="0"/>
                <w:numId w:val="7"/>
              </w:numPr>
              <w:rPr>
                <w:lang w:eastAsia="zh-TW"/>
              </w:rPr>
            </w:pPr>
            <w:r>
              <w:rPr>
                <w:lang w:eastAsia="zh-TW"/>
              </w:rPr>
              <w:t>Restorative Justice (RJ) approach</w:t>
            </w:r>
          </w:p>
          <w:p w14:paraId="2D01184F" w14:textId="77777777" w:rsidR="00052C44" w:rsidRPr="00052C44" w:rsidRDefault="00052C44" w:rsidP="00052C44">
            <w:pPr>
              <w:rPr>
                <w:lang w:eastAsia="zh-TW"/>
              </w:rPr>
            </w:pPr>
          </w:p>
          <w:p w14:paraId="275AA400" w14:textId="77777777" w:rsidR="00052C44" w:rsidRPr="00052C44" w:rsidRDefault="00052C44" w:rsidP="00052C44">
            <w:pPr>
              <w:rPr>
                <w:lang w:eastAsia="zh-TW"/>
              </w:rPr>
            </w:pPr>
          </w:p>
          <w:p w14:paraId="00E2CA19" w14:textId="77777777" w:rsidR="00052C44" w:rsidRPr="00052C44" w:rsidRDefault="00052C44" w:rsidP="00052C44">
            <w:pPr>
              <w:rPr>
                <w:lang w:eastAsia="zh-TW"/>
              </w:rPr>
            </w:pPr>
          </w:p>
          <w:p w14:paraId="362F1B29" w14:textId="77777777" w:rsidR="00052C44" w:rsidRPr="00052C44" w:rsidRDefault="00052C44" w:rsidP="00052C44">
            <w:pPr>
              <w:rPr>
                <w:lang w:eastAsia="zh-TW"/>
              </w:rPr>
            </w:pPr>
          </w:p>
          <w:p w14:paraId="38C151AD" w14:textId="77777777" w:rsidR="00052C44" w:rsidRDefault="00052C44" w:rsidP="00052C44">
            <w:pPr>
              <w:rPr>
                <w:lang w:eastAsia="zh-TW"/>
              </w:rPr>
            </w:pPr>
          </w:p>
          <w:p w14:paraId="70E07C7D" w14:textId="77777777" w:rsidR="00052C44" w:rsidRPr="00052C44" w:rsidRDefault="00052C44" w:rsidP="00052C44">
            <w:pPr>
              <w:rPr>
                <w:lang w:eastAsia="zh-TW"/>
              </w:rPr>
            </w:pPr>
          </w:p>
          <w:p w14:paraId="572DB0C3" w14:textId="0A7AED49" w:rsidR="00052C44" w:rsidRPr="00052C44" w:rsidRDefault="00052C44" w:rsidP="003C1498">
            <w:pPr>
              <w:pStyle w:val="ListParagraph"/>
              <w:numPr>
                <w:ilvl w:val="0"/>
                <w:numId w:val="7"/>
              </w:numPr>
              <w:rPr>
                <w:lang w:eastAsia="zh-TW"/>
              </w:rPr>
            </w:pPr>
            <w:r>
              <w:rPr>
                <w:lang w:eastAsia="zh-TW"/>
              </w:rPr>
              <w:t xml:space="preserve">Reporting for summons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BBCE08C"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0F2329A" w14:textId="77777777" w:rsidR="00246637" w:rsidRPr="00246637" w:rsidRDefault="00246637" w:rsidP="00246637">
            <w:pPr>
              <w:rPr>
                <w:rFonts w:ascii="Times New Roman" w:hAnsi="Times New Roman" w:cs="Times New Roman"/>
                <w:sz w:val="24"/>
                <w:szCs w:val="24"/>
                <w:lang w:eastAsia="zh-TW"/>
              </w:rPr>
            </w:pPr>
          </w:p>
          <w:p w14:paraId="66489966" w14:textId="77777777" w:rsidR="00246637" w:rsidRPr="00246637" w:rsidRDefault="00246637" w:rsidP="00246637">
            <w:pPr>
              <w:rPr>
                <w:rFonts w:ascii="Times New Roman" w:hAnsi="Times New Roman" w:cs="Times New Roman"/>
                <w:sz w:val="24"/>
                <w:szCs w:val="24"/>
                <w:lang w:eastAsia="zh-TW"/>
              </w:rPr>
            </w:pPr>
          </w:p>
          <w:p w14:paraId="32908509" w14:textId="77777777" w:rsidR="00246637" w:rsidRPr="00246637" w:rsidRDefault="00246637" w:rsidP="00246637">
            <w:pPr>
              <w:rPr>
                <w:rFonts w:ascii="Times New Roman" w:hAnsi="Times New Roman" w:cs="Times New Roman"/>
                <w:sz w:val="24"/>
                <w:szCs w:val="24"/>
                <w:lang w:eastAsia="zh-TW"/>
              </w:rPr>
            </w:pPr>
          </w:p>
          <w:p w14:paraId="27CBE201" w14:textId="77777777" w:rsidR="00246637" w:rsidRPr="00246637" w:rsidRDefault="00246637" w:rsidP="00246637">
            <w:pPr>
              <w:rPr>
                <w:rFonts w:ascii="Times New Roman" w:hAnsi="Times New Roman" w:cs="Times New Roman"/>
                <w:sz w:val="24"/>
                <w:szCs w:val="24"/>
                <w:lang w:eastAsia="zh-TW"/>
              </w:rPr>
            </w:pPr>
          </w:p>
          <w:p w14:paraId="3FC78E0C" w14:textId="77777777" w:rsidR="00246637" w:rsidRPr="00246637" w:rsidRDefault="00246637" w:rsidP="00246637">
            <w:pPr>
              <w:rPr>
                <w:rFonts w:ascii="Times New Roman" w:hAnsi="Times New Roman" w:cs="Times New Roman"/>
                <w:sz w:val="24"/>
                <w:szCs w:val="24"/>
                <w:lang w:eastAsia="zh-TW"/>
              </w:rPr>
            </w:pPr>
          </w:p>
          <w:p w14:paraId="73059F6D" w14:textId="77777777" w:rsidR="00246637" w:rsidRDefault="00246637" w:rsidP="00246637">
            <w:pPr>
              <w:rPr>
                <w:sz w:val="22"/>
                <w:szCs w:val="22"/>
                <w:lang w:eastAsia="zh-TW"/>
              </w:rPr>
            </w:pPr>
          </w:p>
          <w:p w14:paraId="620572D8" w14:textId="77777777" w:rsidR="00246637" w:rsidRDefault="00246637" w:rsidP="00246637">
            <w:pPr>
              <w:rPr>
                <w:sz w:val="22"/>
                <w:szCs w:val="22"/>
                <w:lang w:eastAsia="zh-TW"/>
              </w:rPr>
            </w:pPr>
          </w:p>
          <w:p w14:paraId="3D7F7D41" w14:textId="77777777" w:rsidR="00246637" w:rsidRDefault="00246637" w:rsidP="00246637">
            <w:pPr>
              <w:rPr>
                <w:sz w:val="22"/>
                <w:szCs w:val="22"/>
                <w:lang w:eastAsia="zh-TW"/>
              </w:rPr>
            </w:pPr>
          </w:p>
          <w:p w14:paraId="35BCA0F4" w14:textId="0613B7D1" w:rsidR="00246637" w:rsidRPr="00246637" w:rsidRDefault="00246637" w:rsidP="0024663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13439F1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1F1C9A0" w14:textId="77777777" w:rsidR="00246637" w:rsidRPr="00246637" w:rsidRDefault="00246637" w:rsidP="00246637">
            <w:pPr>
              <w:rPr>
                <w:rFonts w:ascii="Times New Roman" w:hAnsi="Times New Roman" w:cs="Times New Roman"/>
                <w:sz w:val="24"/>
                <w:szCs w:val="24"/>
                <w:lang w:eastAsia="zh-TW"/>
              </w:rPr>
            </w:pPr>
          </w:p>
          <w:p w14:paraId="5FACFBA1" w14:textId="77777777" w:rsidR="00246637" w:rsidRPr="00246637" w:rsidRDefault="00246637" w:rsidP="00246637">
            <w:pPr>
              <w:rPr>
                <w:rFonts w:ascii="Times New Roman" w:hAnsi="Times New Roman" w:cs="Times New Roman"/>
                <w:sz w:val="24"/>
                <w:szCs w:val="24"/>
                <w:lang w:eastAsia="zh-TW"/>
              </w:rPr>
            </w:pPr>
          </w:p>
          <w:p w14:paraId="0FC1164D" w14:textId="77777777" w:rsidR="00246637" w:rsidRPr="00246637" w:rsidRDefault="00246637" w:rsidP="00246637">
            <w:pPr>
              <w:rPr>
                <w:rFonts w:ascii="Times New Roman" w:hAnsi="Times New Roman" w:cs="Times New Roman"/>
                <w:sz w:val="24"/>
                <w:szCs w:val="24"/>
                <w:lang w:eastAsia="zh-TW"/>
              </w:rPr>
            </w:pPr>
          </w:p>
          <w:p w14:paraId="61AD1E21" w14:textId="77777777" w:rsidR="00246637" w:rsidRPr="00246637" w:rsidRDefault="00246637" w:rsidP="00246637">
            <w:pPr>
              <w:rPr>
                <w:rFonts w:ascii="Times New Roman" w:hAnsi="Times New Roman" w:cs="Times New Roman"/>
                <w:sz w:val="24"/>
                <w:szCs w:val="24"/>
                <w:lang w:eastAsia="zh-TW"/>
              </w:rPr>
            </w:pPr>
          </w:p>
          <w:p w14:paraId="79110A14" w14:textId="77777777" w:rsidR="00246637" w:rsidRPr="00246637" w:rsidRDefault="00246637" w:rsidP="00246637">
            <w:pPr>
              <w:rPr>
                <w:rFonts w:ascii="Times New Roman" w:hAnsi="Times New Roman" w:cs="Times New Roman"/>
                <w:sz w:val="24"/>
                <w:szCs w:val="24"/>
                <w:lang w:eastAsia="zh-TW"/>
              </w:rPr>
            </w:pPr>
          </w:p>
          <w:p w14:paraId="66ED5CF6" w14:textId="77777777" w:rsidR="00246637" w:rsidRPr="00246637" w:rsidRDefault="00246637" w:rsidP="00246637">
            <w:pPr>
              <w:rPr>
                <w:rFonts w:ascii="Times New Roman" w:hAnsi="Times New Roman" w:cs="Times New Roman"/>
                <w:sz w:val="24"/>
                <w:szCs w:val="24"/>
                <w:lang w:eastAsia="zh-TW"/>
              </w:rPr>
            </w:pPr>
          </w:p>
          <w:p w14:paraId="12436FA4" w14:textId="77777777" w:rsidR="00246637" w:rsidRDefault="00246637" w:rsidP="00246637">
            <w:pPr>
              <w:rPr>
                <w:sz w:val="22"/>
                <w:szCs w:val="22"/>
                <w:lang w:eastAsia="zh-TW"/>
              </w:rPr>
            </w:pPr>
          </w:p>
          <w:p w14:paraId="703CC5F0" w14:textId="668279A0" w:rsidR="00246637" w:rsidRDefault="00246637" w:rsidP="00246637">
            <w:pPr>
              <w:rPr>
                <w:sz w:val="22"/>
                <w:szCs w:val="22"/>
                <w:lang w:eastAsia="zh-TW"/>
              </w:rPr>
            </w:pPr>
          </w:p>
          <w:p w14:paraId="3680EFA1" w14:textId="0B75BAAC" w:rsidR="00246637" w:rsidRDefault="00246637" w:rsidP="00246637">
            <w:pPr>
              <w:rPr>
                <w:sz w:val="22"/>
                <w:szCs w:val="22"/>
                <w:lang w:eastAsia="zh-TW"/>
              </w:rPr>
            </w:pPr>
          </w:p>
          <w:p w14:paraId="3E872164" w14:textId="6118C90D" w:rsidR="00246637" w:rsidRDefault="00246637" w:rsidP="00246637">
            <w:pPr>
              <w:rPr>
                <w:sz w:val="22"/>
                <w:szCs w:val="22"/>
                <w:lang w:eastAsia="zh-TW"/>
              </w:rPr>
            </w:pPr>
          </w:p>
          <w:p w14:paraId="0EE5DBC1" w14:textId="232C4166" w:rsidR="00246637" w:rsidRDefault="00246637" w:rsidP="00246637">
            <w:pPr>
              <w:rPr>
                <w:sz w:val="22"/>
                <w:szCs w:val="22"/>
                <w:lang w:eastAsia="zh-TW"/>
              </w:rPr>
            </w:pPr>
          </w:p>
          <w:p w14:paraId="73D5A810" w14:textId="669D6EFD" w:rsidR="00246637" w:rsidRDefault="00246637" w:rsidP="00246637">
            <w:pPr>
              <w:jc w:val="center"/>
              <w:rPr>
                <w:sz w:val="22"/>
                <w:szCs w:val="22"/>
                <w:lang w:eastAsia="zh-TW"/>
              </w:rPr>
            </w:pPr>
            <w:r>
              <w:rPr>
                <w:sz w:val="22"/>
                <w:szCs w:val="22"/>
                <w:lang w:eastAsia="zh-TW"/>
              </w:rPr>
              <w:t>7</w:t>
            </w:r>
          </w:p>
          <w:p w14:paraId="720E4DE9" w14:textId="77777777" w:rsidR="00246637" w:rsidRDefault="00246637" w:rsidP="00246637">
            <w:pPr>
              <w:rPr>
                <w:rFonts w:ascii="Times New Roman" w:hAnsi="Times New Roman" w:cs="Times New Roman"/>
                <w:sz w:val="24"/>
                <w:szCs w:val="24"/>
                <w:lang w:eastAsia="zh-TW"/>
              </w:rPr>
            </w:pPr>
          </w:p>
          <w:p w14:paraId="2636FB3C" w14:textId="77777777" w:rsidR="00052C44" w:rsidRPr="00052C44" w:rsidRDefault="00052C44" w:rsidP="00052C44">
            <w:pPr>
              <w:rPr>
                <w:rFonts w:ascii="Times New Roman" w:hAnsi="Times New Roman" w:cs="Times New Roman"/>
                <w:sz w:val="24"/>
                <w:szCs w:val="24"/>
                <w:lang w:eastAsia="zh-TW"/>
              </w:rPr>
            </w:pPr>
          </w:p>
          <w:p w14:paraId="0B592555" w14:textId="77777777" w:rsidR="00052C44" w:rsidRPr="00052C44" w:rsidRDefault="00052C44" w:rsidP="00052C44">
            <w:pPr>
              <w:rPr>
                <w:rFonts w:ascii="Times New Roman" w:hAnsi="Times New Roman" w:cs="Times New Roman"/>
                <w:sz w:val="24"/>
                <w:szCs w:val="24"/>
                <w:lang w:eastAsia="zh-TW"/>
              </w:rPr>
            </w:pPr>
          </w:p>
          <w:p w14:paraId="0FF37E77" w14:textId="77777777" w:rsidR="00052C44" w:rsidRPr="00052C44" w:rsidRDefault="00052C44" w:rsidP="00052C44">
            <w:pPr>
              <w:rPr>
                <w:rFonts w:ascii="Times New Roman" w:hAnsi="Times New Roman" w:cs="Times New Roman"/>
                <w:sz w:val="24"/>
                <w:szCs w:val="24"/>
                <w:lang w:eastAsia="zh-TW"/>
              </w:rPr>
            </w:pPr>
          </w:p>
          <w:p w14:paraId="498C4876" w14:textId="77777777" w:rsidR="00052C44" w:rsidRPr="00052C44" w:rsidRDefault="00052C44" w:rsidP="00052C44">
            <w:pPr>
              <w:rPr>
                <w:rFonts w:ascii="Times New Roman" w:hAnsi="Times New Roman" w:cs="Times New Roman"/>
                <w:sz w:val="24"/>
                <w:szCs w:val="24"/>
                <w:lang w:eastAsia="zh-TW"/>
              </w:rPr>
            </w:pPr>
          </w:p>
          <w:p w14:paraId="04DBAB84" w14:textId="77777777" w:rsidR="00052C44" w:rsidRDefault="00052C44" w:rsidP="00052C44">
            <w:pPr>
              <w:rPr>
                <w:rFonts w:ascii="Times New Roman" w:hAnsi="Times New Roman" w:cs="Times New Roman"/>
                <w:sz w:val="24"/>
                <w:szCs w:val="24"/>
                <w:lang w:eastAsia="zh-TW"/>
              </w:rPr>
            </w:pPr>
          </w:p>
          <w:p w14:paraId="5D00A751" w14:textId="7D1FC6D5" w:rsidR="00052C44" w:rsidRPr="00052C44" w:rsidRDefault="00052C44" w:rsidP="00052C44">
            <w:pPr>
              <w:jc w:val="center"/>
              <w:rPr>
                <w:sz w:val="24"/>
                <w:szCs w:val="24"/>
                <w:lang w:eastAsia="zh-TW"/>
              </w:rPr>
            </w:pPr>
            <w:r w:rsidRPr="00052C44">
              <w:rPr>
                <w:sz w:val="24"/>
                <w:szCs w:val="24"/>
                <w:lang w:eastAsia="zh-TW"/>
              </w:rPr>
              <w:t>7</w:t>
            </w:r>
          </w:p>
          <w:p w14:paraId="235935C2" w14:textId="7A4FA883" w:rsidR="00052C44" w:rsidRPr="00052C44" w:rsidRDefault="00052C44" w:rsidP="00052C4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4DB50986"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99C195A" w14:textId="77777777" w:rsidR="00246637" w:rsidRDefault="00246637" w:rsidP="00246637">
            <w:pPr>
              <w:rPr>
                <w:sz w:val="22"/>
                <w:szCs w:val="22"/>
                <w:lang w:eastAsia="zh-TW"/>
              </w:rPr>
            </w:pPr>
          </w:p>
          <w:p w14:paraId="7EDFA867" w14:textId="654C6AE1" w:rsidR="00246637" w:rsidRDefault="00246637" w:rsidP="00246637">
            <w:pPr>
              <w:jc w:val="center"/>
              <w:rPr>
                <w:sz w:val="22"/>
                <w:szCs w:val="22"/>
                <w:lang w:eastAsia="zh-TW"/>
              </w:rPr>
            </w:pPr>
            <w:r>
              <w:rPr>
                <w:sz w:val="22"/>
                <w:szCs w:val="22"/>
                <w:lang w:eastAsia="zh-TW"/>
              </w:rPr>
              <w:t>8</w:t>
            </w:r>
          </w:p>
          <w:p w14:paraId="57A3F49E" w14:textId="77777777" w:rsidR="00246637" w:rsidRDefault="00246637" w:rsidP="00246637">
            <w:pPr>
              <w:rPr>
                <w:rFonts w:ascii="Times New Roman" w:hAnsi="Times New Roman" w:cs="Times New Roman"/>
                <w:sz w:val="24"/>
                <w:szCs w:val="24"/>
                <w:lang w:eastAsia="zh-TW"/>
              </w:rPr>
            </w:pPr>
          </w:p>
          <w:p w14:paraId="4E4B8667" w14:textId="77777777" w:rsidR="00052C44" w:rsidRPr="00052C44" w:rsidRDefault="00052C44" w:rsidP="00052C44">
            <w:pPr>
              <w:rPr>
                <w:rFonts w:ascii="Times New Roman" w:hAnsi="Times New Roman" w:cs="Times New Roman"/>
                <w:sz w:val="24"/>
                <w:szCs w:val="24"/>
                <w:lang w:eastAsia="zh-TW"/>
              </w:rPr>
            </w:pPr>
          </w:p>
          <w:p w14:paraId="5EDD3495" w14:textId="77777777" w:rsidR="00052C44" w:rsidRPr="00052C44" w:rsidRDefault="00052C44" w:rsidP="00052C44">
            <w:pPr>
              <w:rPr>
                <w:rFonts w:ascii="Times New Roman" w:hAnsi="Times New Roman" w:cs="Times New Roman"/>
                <w:sz w:val="24"/>
                <w:szCs w:val="24"/>
                <w:lang w:eastAsia="zh-TW"/>
              </w:rPr>
            </w:pPr>
          </w:p>
          <w:p w14:paraId="4A9E9BE4" w14:textId="77777777" w:rsidR="00052C44" w:rsidRPr="00052C44" w:rsidRDefault="00052C44" w:rsidP="00052C44">
            <w:pPr>
              <w:rPr>
                <w:rFonts w:ascii="Times New Roman" w:hAnsi="Times New Roman" w:cs="Times New Roman"/>
                <w:sz w:val="24"/>
                <w:szCs w:val="24"/>
                <w:lang w:eastAsia="zh-TW"/>
              </w:rPr>
            </w:pPr>
          </w:p>
          <w:p w14:paraId="48230BCE" w14:textId="77777777" w:rsidR="00052C44" w:rsidRPr="00052C44" w:rsidRDefault="00052C44" w:rsidP="00052C44">
            <w:pPr>
              <w:rPr>
                <w:rFonts w:ascii="Times New Roman" w:hAnsi="Times New Roman" w:cs="Times New Roman"/>
                <w:sz w:val="24"/>
                <w:szCs w:val="24"/>
                <w:lang w:eastAsia="zh-TW"/>
              </w:rPr>
            </w:pPr>
          </w:p>
          <w:p w14:paraId="2DB66822" w14:textId="49C5BF10" w:rsidR="00052C44" w:rsidRDefault="00052C44" w:rsidP="00052C44">
            <w:pPr>
              <w:rPr>
                <w:rFonts w:ascii="Times New Roman" w:hAnsi="Times New Roman" w:cs="Times New Roman"/>
                <w:sz w:val="24"/>
                <w:szCs w:val="24"/>
                <w:lang w:eastAsia="zh-TW"/>
              </w:rPr>
            </w:pPr>
          </w:p>
          <w:p w14:paraId="423F9311" w14:textId="1BF9CD3E" w:rsidR="00052C44" w:rsidRDefault="00052C44" w:rsidP="00052C44">
            <w:pPr>
              <w:rPr>
                <w:rFonts w:ascii="Times New Roman" w:hAnsi="Times New Roman" w:cs="Times New Roman"/>
                <w:sz w:val="24"/>
                <w:szCs w:val="24"/>
                <w:lang w:eastAsia="zh-TW"/>
              </w:rPr>
            </w:pPr>
          </w:p>
          <w:p w14:paraId="594383BC" w14:textId="0E21B6B1" w:rsidR="00052C44" w:rsidRDefault="00052C44" w:rsidP="00052C44">
            <w:pPr>
              <w:rPr>
                <w:rFonts w:ascii="Times New Roman" w:hAnsi="Times New Roman" w:cs="Times New Roman"/>
                <w:sz w:val="24"/>
                <w:szCs w:val="24"/>
                <w:lang w:eastAsia="zh-TW"/>
              </w:rPr>
            </w:pPr>
          </w:p>
          <w:p w14:paraId="3E6A4D49" w14:textId="0F23D113" w:rsidR="00052C44" w:rsidRDefault="00052C44" w:rsidP="00052C44">
            <w:pPr>
              <w:rPr>
                <w:rFonts w:ascii="Times New Roman" w:hAnsi="Times New Roman" w:cs="Times New Roman"/>
                <w:sz w:val="24"/>
                <w:szCs w:val="24"/>
                <w:lang w:eastAsia="zh-TW"/>
              </w:rPr>
            </w:pPr>
          </w:p>
          <w:p w14:paraId="6C187A6D" w14:textId="021D8E1B" w:rsidR="00052C44" w:rsidRDefault="00052C44" w:rsidP="00052C44">
            <w:pPr>
              <w:rPr>
                <w:rFonts w:ascii="Times New Roman" w:hAnsi="Times New Roman" w:cs="Times New Roman"/>
                <w:sz w:val="24"/>
                <w:szCs w:val="24"/>
                <w:lang w:eastAsia="zh-TW"/>
              </w:rPr>
            </w:pPr>
          </w:p>
          <w:p w14:paraId="42E14181" w14:textId="569AC556" w:rsidR="00052C44" w:rsidRDefault="00052C44" w:rsidP="00052C44">
            <w:pPr>
              <w:rPr>
                <w:rFonts w:ascii="Times New Roman" w:hAnsi="Times New Roman" w:cs="Times New Roman"/>
                <w:sz w:val="24"/>
                <w:szCs w:val="24"/>
                <w:lang w:eastAsia="zh-TW"/>
              </w:rPr>
            </w:pPr>
          </w:p>
          <w:p w14:paraId="0A914C10" w14:textId="031FB0CC" w:rsidR="00052C44" w:rsidRDefault="00052C44" w:rsidP="00052C44">
            <w:pPr>
              <w:rPr>
                <w:rFonts w:ascii="Times New Roman" w:hAnsi="Times New Roman" w:cs="Times New Roman"/>
                <w:sz w:val="24"/>
                <w:szCs w:val="24"/>
                <w:lang w:eastAsia="zh-TW"/>
              </w:rPr>
            </w:pPr>
          </w:p>
          <w:p w14:paraId="71CE3150" w14:textId="0E46B48B" w:rsidR="00052C44" w:rsidRDefault="00052C44" w:rsidP="00052C44">
            <w:pPr>
              <w:rPr>
                <w:rFonts w:ascii="Times New Roman" w:hAnsi="Times New Roman" w:cs="Times New Roman"/>
                <w:sz w:val="24"/>
                <w:szCs w:val="24"/>
                <w:lang w:eastAsia="zh-TW"/>
              </w:rPr>
            </w:pPr>
          </w:p>
          <w:p w14:paraId="4988E0E2" w14:textId="23281445" w:rsidR="00052C44" w:rsidRDefault="00052C44" w:rsidP="00052C44">
            <w:pPr>
              <w:rPr>
                <w:rFonts w:ascii="Times New Roman" w:hAnsi="Times New Roman" w:cs="Times New Roman"/>
                <w:sz w:val="24"/>
                <w:szCs w:val="24"/>
                <w:lang w:eastAsia="zh-TW"/>
              </w:rPr>
            </w:pPr>
          </w:p>
          <w:p w14:paraId="539E708F" w14:textId="00510175" w:rsidR="00052C44" w:rsidRDefault="00052C44" w:rsidP="00052C44">
            <w:pPr>
              <w:rPr>
                <w:rFonts w:ascii="Times New Roman" w:hAnsi="Times New Roman" w:cs="Times New Roman"/>
                <w:sz w:val="24"/>
                <w:szCs w:val="24"/>
                <w:lang w:eastAsia="zh-TW"/>
              </w:rPr>
            </w:pPr>
          </w:p>
          <w:p w14:paraId="3EB1A15F" w14:textId="3F88985F" w:rsidR="00052C44" w:rsidRDefault="00052C44" w:rsidP="00052C44">
            <w:pPr>
              <w:rPr>
                <w:rFonts w:ascii="Times New Roman" w:hAnsi="Times New Roman" w:cs="Times New Roman"/>
                <w:sz w:val="24"/>
                <w:szCs w:val="24"/>
                <w:lang w:eastAsia="zh-TW"/>
              </w:rPr>
            </w:pPr>
          </w:p>
          <w:p w14:paraId="03ECD4F4" w14:textId="77777777" w:rsidR="00052C44" w:rsidRDefault="00052C44" w:rsidP="00052C44">
            <w:pPr>
              <w:rPr>
                <w:rFonts w:ascii="Times New Roman" w:hAnsi="Times New Roman" w:cs="Times New Roman"/>
                <w:sz w:val="24"/>
                <w:szCs w:val="24"/>
                <w:lang w:eastAsia="zh-TW"/>
              </w:rPr>
            </w:pPr>
          </w:p>
          <w:p w14:paraId="3494B32E" w14:textId="77777777" w:rsidR="00052C44" w:rsidRDefault="00052C44" w:rsidP="00052C44">
            <w:pPr>
              <w:rPr>
                <w:rFonts w:ascii="Times New Roman" w:hAnsi="Times New Roman" w:cs="Times New Roman"/>
                <w:sz w:val="24"/>
                <w:szCs w:val="24"/>
                <w:lang w:eastAsia="zh-TW"/>
              </w:rPr>
            </w:pPr>
          </w:p>
          <w:p w14:paraId="7AAF0351" w14:textId="77777777" w:rsidR="00052C44" w:rsidRPr="00052C44" w:rsidRDefault="00052C44" w:rsidP="00052C44">
            <w:pPr>
              <w:rPr>
                <w:rFonts w:ascii="Times New Roman" w:hAnsi="Times New Roman" w:cs="Times New Roman"/>
                <w:sz w:val="24"/>
                <w:szCs w:val="24"/>
                <w:lang w:eastAsia="zh-TW"/>
              </w:rPr>
            </w:pPr>
          </w:p>
          <w:p w14:paraId="0205A2B9" w14:textId="77777777" w:rsidR="00052C44" w:rsidRDefault="00052C44" w:rsidP="00052C44">
            <w:pPr>
              <w:jc w:val="center"/>
              <w:rPr>
                <w:sz w:val="24"/>
                <w:szCs w:val="24"/>
                <w:lang w:eastAsia="zh-TW"/>
              </w:rPr>
            </w:pPr>
          </w:p>
          <w:p w14:paraId="55D9B634" w14:textId="7D8F6AEB" w:rsidR="00052C44" w:rsidRPr="00052C44" w:rsidRDefault="00052C44" w:rsidP="00052C44">
            <w:pPr>
              <w:jc w:val="center"/>
              <w:rPr>
                <w:sz w:val="24"/>
                <w:szCs w:val="24"/>
                <w:lang w:eastAsia="zh-TW"/>
              </w:rPr>
            </w:pPr>
            <w:r w:rsidRPr="00052C44">
              <w:rPr>
                <w:sz w:val="24"/>
                <w:szCs w:val="24"/>
                <w:lang w:eastAsia="zh-TW"/>
              </w:rPr>
              <w:t>8</w:t>
            </w:r>
          </w:p>
          <w:p w14:paraId="1ED2E887" w14:textId="77777777" w:rsidR="00052C44" w:rsidRDefault="00052C44" w:rsidP="00052C44">
            <w:pPr>
              <w:rPr>
                <w:rFonts w:ascii="Times New Roman" w:hAnsi="Times New Roman" w:cs="Times New Roman"/>
                <w:sz w:val="24"/>
                <w:szCs w:val="24"/>
                <w:lang w:eastAsia="zh-TW"/>
              </w:rPr>
            </w:pPr>
          </w:p>
          <w:p w14:paraId="5C98A37A" w14:textId="77777777" w:rsidR="00052C44" w:rsidRPr="00052C44" w:rsidRDefault="00052C44" w:rsidP="00052C44">
            <w:pPr>
              <w:rPr>
                <w:rFonts w:ascii="Times New Roman" w:hAnsi="Times New Roman" w:cs="Times New Roman"/>
                <w:sz w:val="24"/>
                <w:szCs w:val="24"/>
                <w:lang w:eastAsia="zh-TW"/>
              </w:rPr>
            </w:pPr>
          </w:p>
          <w:p w14:paraId="156C6DC5" w14:textId="77777777" w:rsidR="00052C44" w:rsidRPr="00052C44" w:rsidRDefault="00052C44" w:rsidP="00052C44">
            <w:pPr>
              <w:rPr>
                <w:rFonts w:ascii="Times New Roman" w:hAnsi="Times New Roman" w:cs="Times New Roman"/>
                <w:sz w:val="24"/>
                <w:szCs w:val="24"/>
                <w:lang w:eastAsia="zh-TW"/>
              </w:rPr>
            </w:pPr>
          </w:p>
          <w:p w14:paraId="6E64ADF4" w14:textId="77777777" w:rsidR="00052C44" w:rsidRPr="00052C44" w:rsidRDefault="00052C44" w:rsidP="00052C44">
            <w:pPr>
              <w:rPr>
                <w:rFonts w:ascii="Times New Roman" w:hAnsi="Times New Roman" w:cs="Times New Roman"/>
                <w:sz w:val="24"/>
                <w:szCs w:val="24"/>
                <w:lang w:eastAsia="zh-TW"/>
              </w:rPr>
            </w:pPr>
          </w:p>
          <w:p w14:paraId="66B30A7F" w14:textId="77777777" w:rsidR="00052C44" w:rsidRPr="00052C44" w:rsidRDefault="00052C44" w:rsidP="00052C44">
            <w:pPr>
              <w:rPr>
                <w:rFonts w:ascii="Times New Roman" w:hAnsi="Times New Roman" w:cs="Times New Roman"/>
                <w:sz w:val="24"/>
                <w:szCs w:val="24"/>
                <w:lang w:eastAsia="zh-TW"/>
              </w:rPr>
            </w:pPr>
          </w:p>
          <w:p w14:paraId="7A97632B" w14:textId="77777777" w:rsidR="00052C44" w:rsidRPr="00052C44" w:rsidRDefault="00052C44" w:rsidP="00052C44">
            <w:pPr>
              <w:rPr>
                <w:rFonts w:ascii="Times New Roman" w:hAnsi="Times New Roman" w:cs="Times New Roman"/>
                <w:sz w:val="24"/>
                <w:szCs w:val="24"/>
                <w:lang w:eastAsia="zh-TW"/>
              </w:rPr>
            </w:pPr>
          </w:p>
          <w:p w14:paraId="32E29BD6" w14:textId="77777777" w:rsidR="00052C44" w:rsidRDefault="00052C44" w:rsidP="00052C44">
            <w:pPr>
              <w:rPr>
                <w:rFonts w:ascii="Times New Roman" w:hAnsi="Times New Roman" w:cs="Times New Roman"/>
                <w:sz w:val="24"/>
                <w:szCs w:val="24"/>
                <w:lang w:eastAsia="zh-TW"/>
              </w:rPr>
            </w:pPr>
          </w:p>
          <w:p w14:paraId="0869B20F" w14:textId="59E0950E" w:rsidR="00052C44" w:rsidRPr="00052C44" w:rsidRDefault="00052C44" w:rsidP="00052C44">
            <w:pPr>
              <w:jc w:val="center"/>
              <w:rPr>
                <w:sz w:val="24"/>
                <w:szCs w:val="24"/>
                <w:lang w:eastAsia="zh-TW"/>
              </w:rPr>
            </w:pPr>
            <w:r w:rsidRPr="00052C44">
              <w:rPr>
                <w:sz w:val="24"/>
                <w:szCs w:val="24"/>
                <w:lang w:eastAsia="zh-TW"/>
              </w:rPr>
              <w:t>9</w:t>
            </w:r>
          </w:p>
          <w:p w14:paraId="555D0996" w14:textId="3A812B5F" w:rsidR="00052C44" w:rsidRPr="00052C44" w:rsidRDefault="00052C44" w:rsidP="00052C4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246637" w:rsidRDefault="009249F8" w:rsidP="009249F8">
            <w:pPr>
              <w:overflowPunct/>
              <w:autoSpaceDE/>
              <w:autoSpaceDN/>
              <w:adjustRightInd/>
              <w:rPr>
                <w:rFonts w:ascii="Times New Roman" w:hAnsi="Times New Roman" w:cs="Times New Roman"/>
                <w:color w:val="auto"/>
                <w:sz w:val="24"/>
                <w:szCs w:val="24"/>
                <w:lang w:eastAsia="zh-TW"/>
              </w:rPr>
            </w:pPr>
            <w:r w:rsidRPr="00246637">
              <w:rPr>
                <w:color w:val="auto"/>
                <w:sz w:val="22"/>
                <w:szCs w:val="22"/>
                <w:lang w:eastAsia="zh-TW"/>
              </w:rPr>
              <w:t>Med </w:t>
            </w:r>
          </w:p>
          <w:p w14:paraId="73106A2B" w14:textId="77777777" w:rsidR="009249F8" w:rsidRDefault="009249F8" w:rsidP="009249F8">
            <w:pPr>
              <w:overflowPunct/>
              <w:autoSpaceDE/>
              <w:autoSpaceDN/>
              <w:adjustRightInd/>
              <w:rPr>
                <w:color w:val="auto"/>
                <w:sz w:val="22"/>
                <w:szCs w:val="22"/>
                <w:lang w:eastAsia="zh-TW"/>
              </w:rPr>
            </w:pPr>
            <w:r w:rsidRPr="00246637">
              <w:rPr>
                <w:color w:val="auto"/>
                <w:sz w:val="22"/>
                <w:szCs w:val="22"/>
                <w:lang w:eastAsia="zh-TW"/>
              </w:rPr>
              <w:t>5-7 </w:t>
            </w:r>
          </w:p>
          <w:p w14:paraId="5FC03C0E" w14:textId="77777777" w:rsidR="00246637" w:rsidRDefault="00246637" w:rsidP="00246637">
            <w:pPr>
              <w:rPr>
                <w:color w:val="auto"/>
                <w:sz w:val="22"/>
                <w:szCs w:val="22"/>
                <w:lang w:eastAsia="zh-TW"/>
              </w:rPr>
            </w:pPr>
          </w:p>
          <w:p w14:paraId="05FBF951" w14:textId="2E9849F4" w:rsidR="00246637" w:rsidRDefault="00246637" w:rsidP="00246637">
            <w:pPr>
              <w:jc w:val="center"/>
              <w:rPr>
                <w:color w:val="auto"/>
                <w:sz w:val="22"/>
                <w:szCs w:val="22"/>
                <w:lang w:eastAsia="zh-TW"/>
              </w:rPr>
            </w:pPr>
            <w:r>
              <w:rPr>
                <w:color w:val="auto"/>
                <w:sz w:val="22"/>
                <w:szCs w:val="22"/>
                <w:lang w:eastAsia="zh-TW"/>
              </w:rPr>
              <w:t>7</w:t>
            </w:r>
          </w:p>
          <w:p w14:paraId="64384297" w14:textId="77777777" w:rsidR="00246637" w:rsidRDefault="00246637" w:rsidP="00246637">
            <w:pPr>
              <w:rPr>
                <w:rFonts w:ascii="Times New Roman" w:hAnsi="Times New Roman" w:cs="Times New Roman"/>
                <w:sz w:val="24"/>
                <w:szCs w:val="24"/>
                <w:lang w:eastAsia="zh-TW"/>
              </w:rPr>
            </w:pPr>
          </w:p>
          <w:p w14:paraId="36C9ABC3" w14:textId="77777777" w:rsidR="00246637" w:rsidRPr="00246637" w:rsidRDefault="00246637" w:rsidP="00246637">
            <w:pPr>
              <w:rPr>
                <w:rFonts w:ascii="Times New Roman" w:hAnsi="Times New Roman" w:cs="Times New Roman"/>
                <w:sz w:val="24"/>
                <w:szCs w:val="24"/>
                <w:lang w:eastAsia="zh-TW"/>
              </w:rPr>
            </w:pPr>
          </w:p>
          <w:p w14:paraId="32B7C8A5" w14:textId="77777777" w:rsidR="00246637" w:rsidRPr="00246637" w:rsidRDefault="00246637" w:rsidP="00246637">
            <w:pPr>
              <w:rPr>
                <w:rFonts w:ascii="Times New Roman" w:hAnsi="Times New Roman" w:cs="Times New Roman"/>
                <w:sz w:val="24"/>
                <w:szCs w:val="24"/>
                <w:lang w:eastAsia="zh-TW"/>
              </w:rPr>
            </w:pPr>
          </w:p>
          <w:p w14:paraId="4401C00E" w14:textId="77777777" w:rsidR="00246637" w:rsidRPr="00246637" w:rsidRDefault="00246637" w:rsidP="00246637">
            <w:pPr>
              <w:rPr>
                <w:rFonts w:ascii="Times New Roman" w:hAnsi="Times New Roman" w:cs="Times New Roman"/>
                <w:sz w:val="24"/>
                <w:szCs w:val="24"/>
                <w:lang w:eastAsia="zh-TW"/>
              </w:rPr>
            </w:pPr>
          </w:p>
          <w:p w14:paraId="15375BF7" w14:textId="77777777" w:rsidR="00246637" w:rsidRPr="00246637" w:rsidRDefault="00246637" w:rsidP="00246637">
            <w:pPr>
              <w:rPr>
                <w:rFonts w:ascii="Times New Roman" w:hAnsi="Times New Roman" w:cs="Times New Roman"/>
                <w:sz w:val="24"/>
                <w:szCs w:val="24"/>
                <w:lang w:eastAsia="zh-TW"/>
              </w:rPr>
            </w:pPr>
          </w:p>
          <w:p w14:paraId="4B499607" w14:textId="77777777" w:rsidR="00246637" w:rsidRDefault="00246637" w:rsidP="00246637">
            <w:pPr>
              <w:rPr>
                <w:rFonts w:ascii="Times New Roman" w:hAnsi="Times New Roman" w:cs="Times New Roman"/>
                <w:sz w:val="24"/>
                <w:szCs w:val="24"/>
                <w:lang w:eastAsia="zh-TW"/>
              </w:rPr>
            </w:pPr>
          </w:p>
          <w:p w14:paraId="57C5ACCF" w14:textId="77777777" w:rsidR="00246637" w:rsidRDefault="00246637" w:rsidP="00246637">
            <w:pPr>
              <w:rPr>
                <w:rFonts w:ascii="Times New Roman" w:hAnsi="Times New Roman" w:cs="Times New Roman"/>
                <w:sz w:val="24"/>
                <w:szCs w:val="24"/>
                <w:lang w:eastAsia="zh-TW"/>
              </w:rPr>
            </w:pPr>
          </w:p>
          <w:p w14:paraId="2E61BC9D" w14:textId="77777777" w:rsidR="00246637" w:rsidRDefault="00246637" w:rsidP="00246637">
            <w:pPr>
              <w:rPr>
                <w:rFonts w:ascii="Times New Roman" w:hAnsi="Times New Roman" w:cs="Times New Roman"/>
                <w:sz w:val="24"/>
                <w:szCs w:val="24"/>
                <w:lang w:eastAsia="zh-TW"/>
              </w:rPr>
            </w:pPr>
          </w:p>
          <w:p w14:paraId="30624AC3" w14:textId="77777777" w:rsidR="00246637" w:rsidRDefault="00246637" w:rsidP="00246637">
            <w:pPr>
              <w:rPr>
                <w:rFonts w:ascii="Times New Roman" w:hAnsi="Times New Roman" w:cs="Times New Roman"/>
                <w:sz w:val="24"/>
                <w:szCs w:val="24"/>
                <w:lang w:eastAsia="zh-TW"/>
              </w:rPr>
            </w:pPr>
          </w:p>
          <w:p w14:paraId="6B9F35B7" w14:textId="77777777" w:rsidR="00246637" w:rsidRDefault="00246637" w:rsidP="00246637">
            <w:pPr>
              <w:jc w:val="center"/>
              <w:rPr>
                <w:sz w:val="24"/>
                <w:szCs w:val="24"/>
                <w:lang w:eastAsia="zh-TW"/>
              </w:rPr>
            </w:pPr>
            <w:r w:rsidRPr="00246637">
              <w:rPr>
                <w:sz w:val="24"/>
                <w:szCs w:val="24"/>
                <w:lang w:eastAsia="zh-TW"/>
              </w:rPr>
              <w:t>5</w:t>
            </w:r>
          </w:p>
          <w:p w14:paraId="0A3FCF85" w14:textId="77777777" w:rsidR="00052C44" w:rsidRPr="00052C44" w:rsidRDefault="00052C44" w:rsidP="00052C44">
            <w:pPr>
              <w:rPr>
                <w:sz w:val="24"/>
                <w:szCs w:val="24"/>
                <w:lang w:eastAsia="zh-TW"/>
              </w:rPr>
            </w:pPr>
          </w:p>
          <w:p w14:paraId="67201E2F" w14:textId="77777777" w:rsidR="00052C44" w:rsidRPr="00052C44" w:rsidRDefault="00052C44" w:rsidP="00052C44">
            <w:pPr>
              <w:rPr>
                <w:sz w:val="24"/>
                <w:szCs w:val="24"/>
                <w:lang w:eastAsia="zh-TW"/>
              </w:rPr>
            </w:pPr>
          </w:p>
          <w:p w14:paraId="775CD0A2" w14:textId="77777777" w:rsidR="00052C44" w:rsidRPr="00052C44" w:rsidRDefault="00052C44" w:rsidP="00052C44">
            <w:pPr>
              <w:rPr>
                <w:sz w:val="24"/>
                <w:szCs w:val="24"/>
                <w:lang w:eastAsia="zh-TW"/>
              </w:rPr>
            </w:pPr>
          </w:p>
          <w:p w14:paraId="69C49199" w14:textId="77777777" w:rsidR="00052C44" w:rsidRPr="00052C44" w:rsidRDefault="00052C44" w:rsidP="00052C44">
            <w:pPr>
              <w:rPr>
                <w:sz w:val="24"/>
                <w:szCs w:val="24"/>
                <w:lang w:eastAsia="zh-TW"/>
              </w:rPr>
            </w:pPr>
          </w:p>
          <w:p w14:paraId="225C2A23" w14:textId="77777777" w:rsidR="00052C44" w:rsidRPr="00052C44" w:rsidRDefault="00052C44" w:rsidP="00052C44">
            <w:pPr>
              <w:rPr>
                <w:sz w:val="24"/>
                <w:szCs w:val="24"/>
                <w:lang w:eastAsia="zh-TW"/>
              </w:rPr>
            </w:pPr>
          </w:p>
          <w:p w14:paraId="7A36BBAE" w14:textId="77777777" w:rsidR="00052C44" w:rsidRDefault="00052C44" w:rsidP="00052C44">
            <w:pPr>
              <w:rPr>
                <w:sz w:val="24"/>
                <w:szCs w:val="24"/>
                <w:lang w:eastAsia="zh-TW"/>
              </w:rPr>
            </w:pPr>
          </w:p>
          <w:p w14:paraId="18235F63" w14:textId="77777777" w:rsidR="00052C44" w:rsidRDefault="00052C44" w:rsidP="00052C44">
            <w:pPr>
              <w:jc w:val="center"/>
              <w:rPr>
                <w:sz w:val="24"/>
                <w:szCs w:val="24"/>
                <w:lang w:eastAsia="zh-TW"/>
              </w:rPr>
            </w:pPr>
          </w:p>
          <w:p w14:paraId="7CF575DD" w14:textId="77777777" w:rsidR="00052C44" w:rsidRPr="00052C44" w:rsidRDefault="00052C44" w:rsidP="00052C44">
            <w:pPr>
              <w:rPr>
                <w:sz w:val="24"/>
                <w:szCs w:val="24"/>
                <w:lang w:eastAsia="zh-TW"/>
              </w:rPr>
            </w:pPr>
          </w:p>
          <w:p w14:paraId="74205CB3" w14:textId="77777777" w:rsidR="00052C44" w:rsidRPr="00052C44" w:rsidRDefault="00052C44" w:rsidP="00052C44">
            <w:pPr>
              <w:rPr>
                <w:sz w:val="24"/>
                <w:szCs w:val="24"/>
                <w:lang w:eastAsia="zh-TW"/>
              </w:rPr>
            </w:pPr>
          </w:p>
          <w:p w14:paraId="17F70364" w14:textId="77777777" w:rsidR="00052C44" w:rsidRPr="00052C44" w:rsidRDefault="00052C44" w:rsidP="00052C44">
            <w:pPr>
              <w:rPr>
                <w:sz w:val="24"/>
                <w:szCs w:val="24"/>
                <w:lang w:eastAsia="zh-TW"/>
              </w:rPr>
            </w:pPr>
          </w:p>
          <w:p w14:paraId="7A96476E" w14:textId="723F303C" w:rsidR="00052C44" w:rsidRDefault="00052C44" w:rsidP="00052C44">
            <w:pPr>
              <w:jc w:val="center"/>
              <w:rPr>
                <w:sz w:val="24"/>
                <w:szCs w:val="24"/>
                <w:lang w:eastAsia="zh-TW"/>
              </w:rPr>
            </w:pPr>
            <w:r>
              <w:rPr>
                <w:sz w:val="24"/>
                <w:szCs w:val="24"/>
                <w:lang w:eastAsia="zh-TW"/>
              </w:rPr>
              <w:t>7</w:t>
            </w:r>
          </w:p>
          <w:p w14:paraId="59E11B3F" w14:textId="77777777" w:rsidR="00052C44" w:rsidRDefault="00052C44" w:rsidP="00052C44">
            <w:pPr>
              <w:rPr>
                <w:sz w:val="24"/>
                <w:szCs w:val="24"/>
                <w:lang w:eastAsia="zh-TW"/>
              </w:rPr>
            </w:pPr>
          </w:p>
          <w:p w14:paraId="2A469698" w14:textId="77777777" w:rsidR="00052C44" w:rsidRPr="00052C44" w:rsidRDefault="00052C44" w:rsidP="00052C44">
            <w:pPr>
              <w:rPr>
                <w:sz w:val="24"/>
                <w:szCs w:val="24"/>
                <w:lang w:eastAsia="zh-TW"/>
              </w:rPr>
            </w:pPr>
          </w:p>
          <w:p w14:paraId="7901F4C4" w14:textId="77777777" w:rsidR="00052C44" w:rsidRPr="00052C44" w:rsidRDefault="00052C44" w:rsidP="00052C44">
            <w:pPr>
              <w:rPr>
                <w:sz w:val="24"/>
                <w:szCs w:val="24"/>
                <w:lang w:eastAsia="zh-TW"/>
              </w:rPr>
            </w:pPr>
          </w:p>
          <w:p w14:paraId="408FDDD3" w14:textId="77777777" w:rsidR="00052C44" w:rsidRPr="00052C44" w:rsidRDefault="00052C44" w:rsidP="00052C44">
            <w:pPr>
              <w:rPr>
                <w:sz w:val="24"/>
                <w:szCs w:val="24"/>
                <w:lang w:eastAsia="zh-TW"/>
              </w:rPr>
            </w:pPr>
          </w:p>
          <w:p w14:paraId="5F292573" w14:textId="77777777" w:rsidR="00052C44" w:rsidRPr="00052C44" w:rsidRDefault="00052C44" w:rsidP="00052C44">
            <w:pPr>
              <w:rPr>
                <w:sz w:val="24"/>
                <w:szCs w:val="24"/>
                <w:lang w:eastAsia="zh-TW"/>
              </w:rPr>
            </w:pPr>
          </w:p>
          <w:p w14:paraId="23BD144C" w14:textId="77777777" w:rsidR="00052C44" w:rsidRPr="00052C44" w:rsidRDefault="00052C44" w:rsidP="00052C44">
            <w:pPr>
              <w:rPr>
                <w:sz w:val="24"/>
                <w:szCs w:val="24"/>
                <w:lang w:eastAsia="zh-TW"/>
              </w:rPr>
            </w:pPr>
          </w:p>
          <w:p w14:paraId="1E38D5B4" w14:textId="77777777" w:rsidR="00052C44" w:rsidRPr="00052C44" w:rsidRDefault="00052C44" w:rsidP="00052C44">
            <w:pPr>
              <w:rPr>
                <w:sz w:val="24"/>
                <w:szCs w:val="24"/>
                <w:lang w:eastAsia="zh-TW"/>
              </w:rPr>
            </w:pPr>
          </w:p>
          <w:p w14:paraId="78EB5934" w14:textId="77CA117B" w:rsidR="00052C44" w:rsidRDefault="00052C44" w:rsidP="00052C44">
            <w:pPr>
              <w:jc w:val="center"/>
              <w:rPr>
                <w:sz w:val="24"/>
                <w:szCs w:val="24"/>
                <w:lang w:eastAsia="zh-TW"/>
              </w:rPr>
            </w:pPr>
            <w:r>
              <w:rPr>
                <w:sz w:val="24"/>
                <w:szCs w:val="24"/>
                <w:lang w:eastAsia="zh-TW"/>
              </w:rPr>
              <w:t>6</w:t>
            </w:r>
          </w:p>
          <w:p w14:paraId="5CCB2C07" w14:textId="056B1AAF" w:rsidR="00052C44" w:rsidRPr="00052C44" w:rsidRDefault="00052C44" w:rsidP="00052C44">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2087096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32F74EB" w14:textId="77777777" w:rsidR="00052C44" w:rsidRPr="00052C44" w:rsidRDefault="00052C44" w:rsidP="00052C44">
            <w:pPr>
              <w:rPr>
                <w:rFonts w:ascii="Times New Roman" w:hAnsi="Times New Roman" w:cs="Times New Roman"/>
                <w:sz w:val="24"/>
                <w:szCs w:val="24"/>
                <w:lang w:eastAsia="zh-TW"/>
              </w:rPr>
            </w:pPr>
          </w:p>
          <w:p w14:paraId="2A744C52" w14:textId="77777777" w:rsidR="00052C44" w:rsidRPr="00052C44" w:rsidRDefault="00052C44" w:rsidP="00052C44">
            <w:pPr>
              <w:rPr>
                <w:rFonts w:ascii="Times New Roman" w:hAnsi="Times New Roman" w:cs="Times New Roman"/>
                <w:sz w:val="24"/>
                <w:szCs w:val="24"/>
                <w:lang w:eastAsia="zh-TW"/>
              </w:rPr>
            </w:pPr>
          </w:p>
          <w:p w14:paraId="13F87442" w14:textId="77777777" w:rsidR="00052C44" w:rsidRPr="00052C44" w:rsidRDefault="00052C44" w:rsidP="00052C44">
            <w:pPr>
              <w:rPr>
                <w:rFonts w:ascii="Times New Roman" w:hAnsi="Times New Roman" w:cs="Times New Roman"/>
                <w:sz w:val="24"/>
                <w:szCs w:val="24"/>
                <w:lang w:eastAsia="zh-TW"/>
              </w:rPr>
            </w:pPr>
          </w:p>
          <w:p w14:paraId="75CFF329" w14:textId="77777777" w:rsidR="00052C44" w:rsidRPr="00052C44" w:rsidRDefault="00052C44" w:rsidP="00052C44">
            <w:pPr>
              <w:rPr>
                <w:rFonts w:ascii="Times New Roman" w:hAnsi="Times New Roman" w:cs="Times New Roman"/>
                <w:sz w:val="24"/>
                <w:szCs w:val="24"/>
                <w:lang w:eastAsia="zh-TW"/>
              </w:rPr>
            </w:pPr>
          </w:p>
          <w:p w14:paraId="1C216D8E" w14:textId="77777777" w:rsidR="00052C44" w:rsidRPr="00052C44" w:rsidRDefault="00052C44" w:rsidP="00052C44">
            <w:pPr>
              <w:rPr>
                <w:rFonts w:ascii="Times New Roman" w:hAnsi="Times New Roman" w:cs="Times New Roman"/>
                <w:sz w:val="24"/>
                <w:szCs w:val="24"/>
                <w:lang w:eastAsia="zh-TW"/>
              </w:rPr>
            </w:pPr>
          </w:p>
          <w:p w14:paraId="17BD22DC" w14:textId="77777777" w:rsidR="00052C44" w:rsidRPr="00052C44" w:rsidRDefault="00052C44" w:rsidP="00052C44">
            <w:pPr>
              <w:rPr>
                <w:rFonts w:ascii="Times New Roman" w:hAnsi="Times New Roman" w:cs="Times New Roman"/>
                <w:sz w:val="24"/>
                <w:szCs w:val="24"/>
                <w:lang w:eastAsia="zh-TW"/>
              </w:rPr>
            </w:pPr>
          </w:p>
          <w:p w14:paraId="6652C45A" w14:textId="77777777" w:rsidR="00052C44" w:rsidRDefault="00052C44" w:rsidP="00052C44">
            <w:pPr>
              <w:rPr>
                <w:sz w:val="22"/>
                <w:szCs w:val="22"/>
                <w:lang w:eastAsia="zh-TW"/>
              </w:rPr>
            </w:pPr>
          </w:p>
          <w:p w14:paraId="0F1FE227" w14:textId="5533B501" w:rsidR="00052C44" w:rsidRDefault="00052C44" w:rsidP="00052C44">
            <w:pPr>
              <w:rPr>
                <w:sz w:val="22"/>
                <w:szCs w:val="22"/>
                <w:lang w:eastAsia="zh-TW"/>
              </w:rPr>
            </w:pPr>
          </w:p>
          <w:p w14:paraId="3BB3C21A" w14:textId="7A2A3802" w:rsidR="00052C44" w:rsidRDefault="00052C44" w:rsidP="00052C44">
            <w:pPr>
              <w:rPr>
                <w:sz w:val="22"/>
                <w:szCs w:val="22"/>
                <w:lang w:eastAsia="zh-TW"/>
              </w:rPr>
            </w:pPr>
          </w:p>
          <w:p w14:paraId="40B39964" w14:textId="45106420" w:rsidR="00052C44" w:rsidRDefault="00052C44" w:rsidP="00052C44">
            <w:pPr>
              <w:rPr>
                <w:sz w:val="22"/>
                <w:szCs w:val="22"/>
                <w:lang w:eastAsia="zh-TW"/>
              </w:rPr>
            </w:pPr>
          </w:p>
          <w:p w14:paraId="20DDEE74" w14:textId="7D118EE9" w:rsidR="00052C44" w:rsidRDefault="00052C44" w:rsidP="00052C44">
            <w:pPr>
              <w:rPr>
                <w:sz w:val="22"/>
                <w:szCs w:val="22"/>
                <w:lang w:eastAsia="zh-TW"/>
              </w:rPr>
            </w:pPr>
          </w:p>
          <w:p w14:paraId="25A47862" w14:textId="31AB0545" w:rsidR="00052C44" w:rsidRDefault="00052C44" w:rsidP="00052C44">
            <w:pPr>
              <w:rPr>
                <w:sz w:val="22"/>
                <w:szCs w:val="22"/>
                <w:lang w:eastAsia="zh-TW"/>
              </w:rPr>
            </w:pPr>
          </w:p>
          <w:p w14:paraId="08F5EE5A" w14:textId="5DC5B4B5" w:rsidR="00052C44" w:rsidRDefault="00052C44" w:rsidP="00052C44">
            <w:pPr>
              <w:rPr>
                <w:sz w:val="22"/>
                <w:szCs w:val="22"/>
                <w:lang w:eastAsia="zh-TW"/>
              </w:rPr>
            </w:pPr>
          </w:p>
          <w:p w14:paraId="04B25E92" w14:textId="49E2C036" w:rsidR="00052C44" w:rsidRDefault="00052C44" w:rsidP="00052C44">
            <w:pPr>
              <w:rPr>
                <w:sz w:val="22"/>
                <w:szCs w:val="22"/>
                <w:lang w:eastAsia="zh-TW"/>
              </w:rPr>
            </w:pPr>
          </w:p>
          <w:p w14:paraId="1AF4A1CC" w14:textId="35EFE235" w:rsidR="00052C44" w:rsidRDefault="00052C44" w:rsidP="00052C44">
            <w:pPr>
              <w:rPr>
                <w:sz w:val="22"/>
                <w:szCs w:val="22"/>
                <w:lang w:eastAsia="zh-TW"/>
              </w:rPr>
            </w:pPr>
          </w:p>
          <w:p w14:paraId="4EC5CF97" w14:textId="15B9A083" w:rsidR="00052C44" w:rsidRDefault="00052C44" w:rsidP="00052C44">
            <w:pPr>
              <w:rPr>
                <w:sz w:val="22"/>
                <w:szCs w:val="22"/>
                <w:lang w:eastAsia="zh-TW"/>
              </w:rPr>
            </w:pPr>
          </w:p>
          <w:p w14:paraId="0D4F6E1A" w14:textId="3B3F8AE0" w:rsidR="00052C44" w:rsidRDefault="00052C44" w:rsidP="00052C44">
            <w:pPr>
              <w:rPr>
                <w:sz w:val="22"/>
                <w:szCs w:val="22"/>
                <w:lang w:eastAsia="zh-TW"/>
              </w:rPr>
            </w:pPr>
          </w:p>
          <w:p w14:paraId="0FBF8C65" w14:textId="4279AA13" w:rsidR="00052C44" w:rsidRDefault="00052C44" w:rsidP="00052C44">
            <w:pPr>
              <w:rPr>
                <w:sz w:val="22"/>
                <w:szCs w:val="22"/>
                <w:lang w:eastAsia="zh-TW"/>
              </w:rPr>
            </w:pPr>
          </w:p>
          <w:p w14:paraId="507E7B42" w14:textId="1F4B8372" w:rsidR="00052C44" w:rsidRDefault="00052C44" w:rsidP="00052C44">
            <w:pPr>
              <w:rPr>
                <w:sz w:val="22"/>
                <w:szCs w:val="22"/>
                <w:lang w:eastAsia="zh-TW"/>
              </w:rPr>
            </w:pPr>
          </w:p>
          <w:p w14:paraId="2EFE788B" w14:textId="736334F3" w:rsidR="00052C44" w:rsidRDefault="00052C44" w:rsidP="00052C44">
            <w:pPr>
              <w:jc w:val="center"/>
              <w:rPr>
                <w:sz w:val="22"/>
                <w:szCs w:val="22"/>
                <w:lang w:eastAsia="zh-TW"/>
              </w:rPr>
            </w:pPr>
            <w:r>
              <w:rPr>
                <w:sz w:val="22"/>
                <w:szCs w:val="22"/>
                <w:lang w:eastAsia="zh-TW"/>
              </w:rPr>
              <w:t>8</w:t>
            </w:r>
          </w:p>
          <w:p w14:paraId="32752B6D" w14:textId="1043ABBB" w:rsidR="00052C44" w:rsidRPr="00052C44" w:rsidRDefault="00052C44" w:rsidP="00052C44">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CA3EF16" w14:textId="77777777" w:rsidR="009249F8" w:rsidRDefault="009249F8" w:rsidP="009249F8">
            <w:pPr>
              <w:overflowPunct/>
              <w:autoSpaceDE/>
              <w:autoSpaceDN/>
              <w:adjustRightInd/>
              <w:rPr>
                <w:sz w:val="22"/>
                <w:szCs w:val="22"/>
                <w:lang w:eastAsia="zh-TW"/>
              </w:rPr>
            </w:pPr>
            <w:r w:rsidRPr="009249F8">
              <w:rPr>
                <w:sz w:val="22"/>
                <w:szCs w:val="22"/>
                <w:lang w:eastAsia="zh-TW"/>
              </w:rPr>
              <w:lastRenderedPageBreak/>
              <w:t> </w:t>
            </w:r>
            <w:r w:rsidR="00A0084E">
              <w:rPr>
                <w:sz w:val="22"/>
                <w:szCs w:val="22"/>
                <w:lang w:eastAsia="zh-TW"/>
              </w:rPr>
              <w:t xml:space="preserve"> </w:t>
            </w:r>
          </w:p>
          <w:p w14:paraId="5D3E57B1" w14:textId="77777777" w:rsidR="00246637" w:rsidRPr="00246637" w:rsidRDefault="00246637" w:rsidP="00246637">
            <w:pPr>
              <w:rPr>
                <w:rFonts w:ascii="Times New Roman" w:hAnsi="Times New Roman" w:cs="Times New Roman"/>
                <w:sz w:val="24"/>
                <w:szCs w:val="24"/>
                <w:lang w:eastAsia="zh-TW"/>
              </w:rPr>
            </w:pPr>
          </w:p>
          <w:p w14:paraId="79459DC9" w14:textId="77777777" w:rsidR="00246637" w:rsidRDefault="00246637" w:rsidP="00246637">
            <w:pPr>
              <w:rPr>
                <w:sz w:val="22"/>
                <w:szCs w:val="22"/>
                <w:lang w:eastAsia="zh-TW"/>
              </w:rPr>
            </w:pPr>
          </w:p>
          <w:p w14:paraId="1EBD121C" w14:textId="1681EA2D" w:rsidR="00246637" w:rsidRDefault="00246637" w:rsidP="00246637">
            <w:pPr>
              <w:rPr>
                <w:lang w:eastAsia="zh-TW"/>
              </w:rPr>
            </w:pPr>
            <w:r w:rsidRPr="00246637">
              <w:rPr>
                <w:lang w:eastAsia="zh-TW"/>
              </w:rPr>
              <w:t xml:space="preserve">1. I have experience in conducting stop/searches however I would like to be more proactive in doing this on night shifts and I feel that I will be able to do that once I have finished my response driving course as I will be in </w:t>
            </w:r>
            <w:r w:rsidRPr="00246637">
              <w:rPr>
                <w:lang w:eastAsia="zh-TW"/>
              </w:rPr>
              <w:lastRenderedPageBreak/>
              <w:t>more control of being proactive.</w:t>
            </w:r>
          </w:p>
          <w:p w14:paraId="1101886F" w14:textId="77777777" w:rsidR="00246637" w:rsidRPr="00246637" w:rsidRDefault="00246637" w:rsidP="00246637">
            <w:pPr>
              <w:rPr>
                <w:lang w:eastAsia="zh-TW"/>
              </w:rPr>
            </w:pPr>
          </w:p>
          <w:p w14:paraId="55D0FCF2" w14:textId="630147D4" w:rsidR="00246637" w:rsidRDefault="0007793E" w:rsidP="00246637">
            <w:pPr>
              <w:rPr>
                <w:lang w:eastAsia="zh-TW"/>
              </w:rPr>
            </w:pPr>
            <w:r w:rsidRPr="00052C44">
              <w:rPr>
                <w:lang w:eastAsia="zh-TW"/>
              </w:rPr>
              <w:t>2. As</w:t>
            </w:r>
            <w:r w:rsidR="00052C44" w:rsidRPr="00052C44">
              <w:rPr>
                <w:lang w:eastAsia="zh-TW"/>
              </w:rPr>
              <w:t xml:space="preserve"> discussed in this essay I have not had much exposure to traffic related incidents, however due to having undertaken my traffic attachment now I feel more confident to develop this skill now. </w:t>
            </w:r>
          </w:p>
          <w:p w14:paraId="27565C33" w14:textId="77777777" w:rsidR="00052C44" w:rsidRDefault="00052C44" w:rsidP="00246637">
            <w:pPr>
              <w:rPr>
                <w:lang w:eastAsia="zh-TW"/>
              </w:rPr>
            </w:pPr>
            <w:r>
              <w:rPr>
                <w:lang w:eastAsia="zh-TW"/>
              </w:rPr>
              <w:t>3. This is something that as yet I have not encountered so I need to develop this skill in terms of dealing with possession of cannabis.</w:t>
            </w:r>
          </w:p>
          <w:p w14:paraId="15203C21" w14:textId="77777777" w:rsidR="00052C44" w:rsidRDefault="00052C44" w:rsidP="00246637">
            <w:pPr>
              <w:rPr>
                <w:lang w:eastAsia="zh-TW"/>
              </w:rPr>
            </w:pPr>
            <w:r>
              <w:rPr>
                <w:lang w:eastAsia="zh-TW"/>
              </w:rPr>
              <w:t xml:space="preserve">4.  RJ’s can be a useful intervention in policing for less complex issues and can avoid criminalising behaviour.  I would like to develop opportunities to use this intervention more as it can be hugely beneficial for both victim and suspect. </w:t>
            </w:r>
          </w:p>
          <w:p w14:paraId="540FB15D" w14:textId="21956370" w:rsidR="00052C44" w:rsidRPr="00052C44" w:rsidRDefault="00052C44" w:rsidP="00246637">
            <w:pPr>
              <w:rPr>
                <w:lang w:eastAsia="zh-TW"/>
              </w:rPr>
            </w:pPr>
            <w:r>
              <w:rPr>
                <w:lang w:eastAsia="zh-TW"/>
              </w:rPr>
              <w:t xml:space="preserve">5. This can be used as an alternative to arrest, and I need to gather more knowledge as to when it can be </w:t>
            </w:r>
            <w:bookmarkStart w:id="0" w:name="_GoBack"/>
            <w:bookmarkEnd w:id="0"/>
            <w:r>
              <w:rPr>
                <w:lang w:eastAsia="zh-TW"/>
              </w:rPr>
              <w:t>used.</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540822">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14E52679" w14:textId="49D5409C" w:rsidR="0007793E" w:rsidRDefault="000F7ECD" w:rsidP="0007793E">
      <w:pPr>
        <w:spacing w:before="240" w:after="60"/>
        <w:ind w:right="238"/>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 xml:space="preserve">Information about referencing in </w:t>
      </w:r>
      <w:proofErr w:type="gramStart"/>
      <w:r w:rsidR="004923DA" w:rsidRPr="00E676F7">
        <w:rPr>
          <w:sz w:val="24"/>
          <w:szCs w:val="24"/>
        </w:rPr>
        <w:t>written assignments and how to avoid plagiarism</w:t>
      </w:r>
      <w:proofErr w:type="gramEnd"/>
      <w:r w:rsidR="004923DA" w:rsidRPr="00E676F7">
        <w:rPr>
          <w:sz w:val="24"/>
          <w:szCs w:val="24"/>
        </w:rPr>
        <w:t xml:space="preserve"> can be found on Moodle</w:t>
      </w:r>
      <w:r w:rsidR="00C27C95" w:rsidRPr="00E676F7">
        <w:rPr>
          <w:sz w:val="24"/>
          <w:szCs w:val="24"/>
        </w:rPr>
        <w:t>.</w:t>
      </w:r>
      <w:r w:rsidR="00147DE3" w:rsidRPr="00E676F7">
        <w:rPr>
          <w:sz w:val="24"/>
          <w:szCs w:val="24"/>
        </w:rPr>
        <w:t xml:space="preserve"> It</w:t>
      </w:r>
      <w:r w:rsidR="00701798">
        <w:rPr>
          <w:sz w:val="24"/>
          <w:szCs w:val="24"/>
        </w:rPr>
        <w:t xml:space="preserve"> is </w:t>
      </w:r>
      <w:r w:rsidR="00147DE3" w:rsidRPr="00E676F7">
        <w:rPr>
          <w:sz w:val="24"/>
          <w:szCs w:val="24"/>
        </w:rPr>
        <w:t>important</w:t>
      </w:r>
      <w:r w:rsidR="00C8424E">
        <w:rPr>
          <w:sz w:val="24"/>
          <w:szCs w:val="24"/>
        </w:rPr>
        <w:t> </w:t>
      </w:r>
      <w:r w:rsidR="00147DE3" w:rsidRPr="00E676F7">
        <w:rPr>
          <w:sz w:val="24"/>
          <w:szCs w:val="24"/>
        </w:rPr>
        <w:t>that you are aware of the importance of ensuring that the work submitted is your original work</w:t>
      </w:r>
      <w:r w:rsidR="00EA28F1">
        <w:rPr>
          <w:sz w:val="24"/>
          <w:szCs w:val="24"/>
        </w:rPr>
        <w:t>.</w:t>
      </w:r>
    </w:p>
    <w:p w14:paraId="151C8EE5" w14:textId="77777777" w:rsidR="00140514" w:rsidRDefault="00140514" w:rsidP="0007793E">
      <w:pPr>
        <w:spacing w:before="240" w:after="60"/>
        <w:ind w:right="238"/>
        <w:jc w:val="both"/>
        <w:rPr>
          <w:sz w:val="24"/>
          <w:szCs w:val="24"/>
        </w:rPr>
      </w:pPr>
    </w:p>
    <w:p w14:paraId="375A89C8" w14:textId="77777777" w:rsidR="0007793E" w:rsidRDefault="0007793E" w:rsidP="0007793E">
      <w:pPr>
        <w:ind w:right="238"/>
        <w:jc w:val="both"/>
        <w:rPr>
          <w:i/>
          <w:sz w:val="24"/>
          <w:szCs w:val="24"/>
        </w:rPr>
      </w:pPr>
      <w:r>
        <w:rPr>
          <w:sz w:val="24"/>
          <w:szCs w:val="24"/>
        </w:rPr>
        <w:t xml:space="preserve">Baldwin, S (2006): </w:t>
      </w:r>
      <w:r>
        <w:rPr>
          <w:i/>
          <w:sz w:val="24"/>
          <w:szCs w:val="24"/>
        </w:rPr>
        <w:t>Organisational Justice.</w:t>
      </w:r>
    </w:p>
    <w:p w14:paraId="27648451" w14:textId="77777777" w:rsidR="0007793E" w:rsidRDefault="0007793E" w:rsidP="0007793E">
      <w:pPr>
        <w:ind w:right="238"/>
        <w:jc w:val="both"/>
        <w:rPr>
          <w:sz w:val="24"/>
          <w:szCs w:val="24"/>
        </w:rPr>
      </w:pPr>
      <w:r>
        <w:rPr>
          <w:sz w:val="24"/>
          <w:szCs w:val="24"/>
        </w:rPr>
        <w:t xml:space="preserve">Available at: </w:t>
      </w:r>
      <w:hyperlink r:id="rId26" w:history="1">
        <w:r w:rsidRPr="00FB0D6C">
          <w:rPr>
            <w:rStyle w:val="Hyperlink"/>
            <w:sz w:val="24"/>
            <w:szCs w:val="24"/>
          </w:rPr>
          <w:t>http://www.employment-studies.co.uk/resource/organisational-justice</w:t>
        </w:r>
      </w:hyperlink>
    </w:p>
    <w:p w14:paraId="5634D5EA" w14:textId="77777777" w:rsidR="0007793E" w:rsidRDefault="0007793E" w:rsidP="0007793E">
      <w:pPr>
        <w:ind w:right="238"/>
        <w:jc w:val="both"/>
        <w:rPr>
          <w:sz w:val="24"/>
          <w:szCs w:val="24"/>
        </w:rPr>
      </w:pPr>
      <w:r>
        <w:rPr>
          <w:sz w:val="24"/>
          <w:szCs w:val="24"/>
        </w:rPr>
        <w:t>(Accessed 29</w:t>
      </w:r>
      <w:r w:rsidRPr="005B1C64">
        <w:rPr>
          <w:sz w:val="24"/>
          <w:szCs w:val="24"/>
          <w:vertAlign w:val="superscript"/>
        </w:rPr>
        <w:t>th</w:t>
      </w:r>
      <w:r>
        <w:rPr>
          <w:sz w:val="24"/>
          <w:szCs w:val="24"/>
        </w:rPr>
        <w:t xml:space="preserve"> July 2021)</w:t>
      </w:r>
    </w:p>
    <w:p w14:paraId="43FF5E94" w14:textId="77777777" w:rsidR="0007793E" w:rsidRDefault="0007793E" w:rsidP="0007793E">
      <w:pPr>
        <w:ind w:right="238"/>
        <w:jc w:val="both"/>
        <w:rPr>
          <w:sz w:val="24"/>
          <w:szCs w:val="24"/>
        </w:rPr>
      </w:pPr>
    </w:p>
    <w:p w14:paraId="36DC352C" w14:textId="77777777" w:rsidR="0007793E" w:rsidRDefault="0007793E" w:rsidP="0007793E">
      <w:pPr>
        <w:ind w:right="238"/>
        <w:jc w:val="both"/>
        <w:rPr>
          <w:sz w:val="24"/>
          <w:szCs w:val="24"/>
        </w:rPr>
      </w:pPr>
    </w:p>
    <w:p w14:paraId="38F0B7EB" w14:textId="77777777" w:rsidR="0007793E" w:rsidRDefault="0007793E" w:rsidP="0007793E">
      <w:pPr>
        <w:ind w:right="238"/>
        <w:jc w:val="both"/>
        <w:rPr>
          <w:sz w:val="24"/>
          <w:szCs w:val="24"/>
        </w:rPr>
      </w:pPr>
      <w:r>
        <w:rPr>
          <w:sz w:val="24"/>
          <w:szCs w:val="24"/>
        </w:rPr>
        <w:t xml:space="preserve">Bryant, R &amp; Bryant, S (2006): </w:t>
      </w:r>
      <w:r>
        <w:rPr>
          <w:i/>
          <w:sz w:val="24"/>
          <w:szCs w:val="24"/>
        </w:rPr>
        <w:t xml:space="preserve">Blackstone’s Handbook for Policing Students.  </w:t>
      </w:r>
      <w:r>
        <w:rPr>
          <w:sz w:val="24"/>
          <w:szCs w:val="24"/>
        </w:rPr>
        <w:t>Oxford University Press, Oxford</w:t>
      </w:r>
    </w:p>
    <w:p w14:paraId="05CC9189" w14:textId="77777777" w:rsidR="0007793E" w:rsidRDefault="0007793E" w:rsidP="0007793E">
      <w:pPr>
        <w:ind w:right="238"/>
        <w:jc w:val="both"/>
        <w:rPr>
          <w:sz w:val="24"/>
          <w:szCs w:val="24"/>
        </w:rPr>
      </w:pPr>
    </w:p>
    <w:p w14:paraId="13F7DC1C" w14:textId="77777777" w:rsidR="0007793E" w:rsidRDefault="0007793E" w:rsidP="0007793E">
      <w:pPr>
        <w:ind w:right="238"/>
        <w:jc w:val="both"/>
      </w:pPr>
    </w:p>
    <w:p w14:paraId="26C3DF83" w14:textId="77777777" w:rsidR="0007793E" w:rsidRDefault="0007793E" w:rsidP="0007793E">
      <w:pPr>
        <w:ind w:right="238"/>
        <w:jc w:val="both"/>
        <w:rPr>
          <w:i/>
          <w:sz w:val="24"/>
          <w:szCs w:val="24"/>
        </w:rPr>
      </w:pPr>
      <w:r w:rsidRPr="00BF7216">
        <w:rPr>
          <w:sz w:val="24"/>
          <w:szCs w:val="24"/>
        </w:rPr>
        <w:t>Car</w:t>
      </w:r>
      <w:r>
        <w:rPr>
          <w:sz w:val="24"/>
          <w:szCs w:val="24"/>
        </w:rPr>
        <w:t xml:space="preserve">negie, </w:t>
      </w:r>
      <w:proofErr w:type="gramStart"/>
      <w:r>
        <w:rPr>
          <w:sz w:val="24"/>
          <w:szCs w:val="24"/>
        </w:rPr>
        <w:t>A</w:t>
      </w:r>
      <w:proofErr w:type="gramEnd"/>
      <w:r>
        <w:rPr>
          <w:sz w:val="24"/>
          <w:szCs w:val="24"/>
        </w:rPr>
        <w:t xml:space="preserve"> (2019): </w:t>
      </w:r>
      <w:r w:rsidRPr="00BF7216">
        <w:rPr>
          <w:i/>
          <w:sz w:val="24"/>
          <w:szCs w:val="24"/>
        </w:rPr>
        <w:t>35 Best Teamwork Quotes to Inspire Collaboration.</w:t>
      </w:r>
    </w:p>
    <w:p w14:paraId="4362670D" w14:textId="77777777" w:rsidR="0007793E" w:rsidRDefault="0007793E" w:rsidP="0007793E">
      <w:pPr>
        <w:ind w:right="238"/>
        <w:jc w:val="both"/>
        <w:rPr>
          <w:sz w:val="24"/>
          <w:szCs w:val="24"/>
        </w:rPr>
      </w:pPr>
      <w:r>
        <w:rPr>
          <w:sz w:val="24"/>
          <w:szCs w:val="24"/>
        </w:rPr>
        <w:t xml:space="preserve">Available at: </w:t>
      </w:r>
      <w:hyperlink r:id="rId27" w:history="1">
        <w:r w:rsidRPr="00FB0D6C">
          <w:rPr>
            <w:rStyle w:val="Hyperlink"/>
            <w:sz w:val="24"/>
            <w:szCs w:val="24"/>
          </w:rPr>
          <w:t>www.tameday.com</w:t>
        </w:r>
      </w:hyperlink>
    </w:p>
    <w:p w14:paraId="31183BFC" w14:textId="77777777" w:rsidR="0007793E" w:rsidRDefault="0007793E" w:rsidP="0007793E">
      <w:pPr>
        <w:ind w:right="238"/>
        <w:jc w:val="both"/>
        <w:rPr>
          <w:sz w:val="24"/>
          <w:szCs w:val="24"/>
        </w:rPr>
      </w:pPr>
      <w:r>
        <w:rPr>
          <w:sz w:val="24"/>
          <w:szCs w:val="24"/>
        </w:rPr>
        <w:t>(Accessed 7</w:t>
      </w:r>
      <w:r w:rsidRPr="001A5740">
        <w:rPr>
          <w:sz w:val="24"/>
          <w:szCs w:val="24"/>
          <w:vertAlign w:val="superscript"/>
        </w:rPr>
        <w:t>th</w:t>
      </w:r>
      <w:r>
        <w:rPr>
          <w:sz w:val="24"/>
          <w:szCs w:val="24"/>
        </w:rPr>
        <w:t xml:space="preserve"> July 2021)</w:t>
      </w:r>
    </w:p>
    <w:p w14:paraId="09C1F95C" w14:textId="77777777" w:rsidR="0007793E" w:rsidRDefault="0007793E" w:rsidP="0007793E">
      <w:pPr>
        <w:ind w:right="238"/>
        <w:jc w:val="both"/>
        <w:rPr>
          <w:sz w:val="24"/>
          <w:szCs w:val="24"/>
        </w:rPr>
      </w:pPr>
    </w:p>
    <w:p w14:paraId="7187E47C" w14:textId="77777777" w:rsidR="0007793E" w:rsidRDefault="0007793E" w:rsidP="0007793E">
      <w:pPr>
        <w:ind w:right="238"/>
        <w:jc w:val="both"/>
        <w:rPr>
          <w:sz w:val="24"/>
          <w:szCs w:val="24"/>
        </w:rPr>
      </w:pPr>
    </w:p>
    <w:p w14:paraId="05554D61" w14:textId="77777777" w:rsidR="0007793E" w:rsidRDefault="0007793E" w:rsidP="0007793E">
      <w:pPr>
        <w:ind w:right="238"/>
        <w:jc w:val="both"/>
        <w:rPr>
          <w:i/>
          <w:sz w:val="24"/>
          <w:szCs w:val="24"/>
        </w:rPr>
      </w:pPr>
      <w:r>
        <w:rPr>
          <w:sz w:val="24"/>
          <w:szCs w:val="24"/>
        </w:rPr>
        <w:t xml:space="preserve">Chapman, </w:t>
      </w:r>
      <w:proofErr w:type="gramStart"/>
      <w:r>
        <w:rPr>
          <w:sz w:val="24"/>
          <w:szCs w:val="24"/>
        </w:rPr>
        <w:t>A</w:t>
      </w:r>
      <w:proofErr w:type="gramEnd"/>
      <w:r>
        <w:rPr>
          <w:sz w:val="24"/>
          <w:szCs w:val="24"/>
        </w:rPr>
        <w:t xml:space="preserve"> (2021): </w:t>
      </w:r>
      <w:r>
        <w:rPr>
          <w:i/>
          <w:sz w:val="24"/>
          <w:szCs w:val="24"/>
        </w:rPr>
        <w:t>The GRPI Model.</w:t>
      </w:r>
    </w:p>
    <w:p w14:paraId="34863E1B" w14:textId="77777777" w:rsidR="0007793E" w:rsidRDefault="0007793E" w:rsidP="0007793E">
      <w:pPr>
        <w:ind w:right="238"/>
        <w:jc w:val="both"/>
        <w:rPr>
          <w:sz w:val="24"/>
          <w:szCs w:val="24"/>
        </w:rPr>
      </w:pPr>
      <w:r>
        <w:rPr>
          <w:sz w:val="24"/>
          <w:szCs w:val="24"/>
        </w:rPr>
        <w:t xml:space="preserve">Available at: </w:t>
      </w:r>
      <w:hyperlink r:id="rId28" w:history="1">
        <w:r w:rsidRPr="00FB0D6C">
          <w:rPr>
            <w:rStyle w:val="Hyperlink"/>
            <w:sz w:val="24"/>
            <w:szCs w:val="24"/>
          </w:rPr>
          <w:t>www.businessballs.com/leading-teams/the-grpi-model/</w:t>
        </w:r>
      </w:hyperlink>
    </w:p>
    <w:p w14:paraId="1D0970AC" w14:textId="77777777" w:rsidR="0007793E" w:rsidRDefault="0007793E" w:rsidP="0007793E">
      <w:pPr>
        <w:ind w:right="238"/>
        <w:jc w:val="both"/>
        <w:rPr>
          <w:sz w:val="24"/>
          <w:szCs w:val="24"/>
        </w:rPr>
      </w:pPr>
      <w:r>
        <w:rPr>
          <w:sz w:val="24"/>
          <w:szCs w:val="24"/>
        </w:rPr>
        <w:t>(Accessed 7</w:t>
      </w:r>
      <w:r w:rsidRPr="00CC3133">
        <w:rPr>
          <w:sz w:val="24"/>
          <w:szCs w:val="24"/>
          <w:vertAlign w:val="superscript"/>
        </w:rPr>
        <w:t>th</w:t>
      </w:r>
      <w:r>
        <w:rPr>
          <w:sz w:val="24"/>
          <w:szCs w:val="24"/>
        </w:rPr>
        <w:t xml:space="preserve"> July 2021)</w:t>
      </w:r>
    </w:p>
    <w:p w14:paraId="0E342851" w14:textId="77777777" w:rsidR="0007793E" w:rsidRDefault="0007793E" w:rsidP="0007793E">
      <w:pPr>
        <w:ind w:right="238"/>
        <w:jc w:val="both"/>
        <w:rPr>
          <w:sz w:val="24"/>
          <w:szCs w:val="24"/>
        </w:rPr>
      </w:pPr>
    </w:p>
    <w:p w14:paraId="01FB56E3" w14:textId="77777777" w:rsidR="0007793E" w:rsidRDefault="0007793E" w:rsidP="0007793E">
      <w:pPr>
        <w:ind w:right="238"/>
        <w:jc w:val="both"/>
        <w:rPr>
          <w:sz w:val="24"/>
          <w:szCs w:val="24"/>
        </w:rPr>
      </w:pPr>
    </w:p>
    <w:p w14:paraId="2241036E" w14:textId="77777777" w:rsidR="0007793E" w:rsidRPr="00A01803" w:rsidRDefault="0007793E" w:rsidP="0007793E">
      <w:pPr>
        <w:ind w:right="238"/>
        <w:jc w:val="both"/>
        <w:rPr>
          <w:sz w:val="24"/>
          <w:szCs w:val="24"/>
        </w:rPr>
      </w:pPr>
      <w:r>
        <w:rPr>
          <w:sz w:val="24"/>
          <w:szCs w:val="24"/>
        </w:rPr>
        <w:t xml:space="preserve">College of Policing (2019): </w:t>
      </w:r>
      <w:r w:rsidRPr="00A01803">
        <w:rPr>
          <w:sz w:val="24"/>
          <w:szCs w:val="24"/>
        </w:rPr>
        <w:t>Investigation.</w:t>
      </w:r>
    </w:p>
    <w:p w14:paraId="332D58F3" w14:textId="77777777" w:rsidR="0007793E" w:rsidRDefault="0007793E" w:rsidP="0007793E">
      <w:pPr>
        <w:ind w:right="238"/>
        <w:rPr>
          <w:sz w:val="24"/>
          <w:szCs w:val="24"/>
        </w:rPr>
      </w:pPr>
      <w:r w:rsidRPr="00A01803">
        <w:rPr>
          <w:sz w:val="24"/>
          <w:szCs w:val="24"/>
        </w:rPr>
        <w:t>Available</w:t>
      </w:r>
      <w:r>
        <w:rPr>
          <w:sz w:val="24"/>
          <w:szCs w:val="24"/>
        </w:rPr>
        <w:t> </w:t>
      </w:r>
      <w:r w:rsidRPr="00A01803">
        <w:rPr>
          <w:sz w:val="24"/>
          <w:szCs w:val="24"/>
        </w:rPr>
        <w:t>at</w:t>
      </w:r>
      <w:r>
        <w:rPr>
          <w:sz w:val="24"/>
          <w:szCs w:val="24"/>
        </w:rPr>
        <w:t>: https://www.app.college.police.uk/appcontent/investigations/investigation-process/#golden-hour</w:t>
      </w:r>
    </w:p>
    <w:p w14:paraId="6DBA1F6B" w14:textId="77777777" w:rsidR="0007793E" w:rsidRPr="00951440" w:rsidRDefault="0007793E" w:rsidP="0007793E">
      <w:pPr>
        <w:ind w:right="238"/>
        <w:rPr>
          <w:sz w:val="24"/>
          <w:szCs w:val="24"/>
        </w:rPr>
      </w:pPr>
      <w:r>
        <w:rPr>
          <w:sz w:val="24"/>
          <w:szCs w:val="24"/>
        </w:rPr>
        <w:t>(Accessed 5</w:t>
      </w:r>
      <w:r w:rsidRPr="00A41506">
        <w:rPr>
          <w:sz w:val="24"/>
          <w:szCs w:val="24"/>
          <w:vertAlign w:val="superscript"/>
        </w:rPr>
        <w:t>th</w:t>
      </w:r>
      <w:r>
        <w:rPr>
          <w:sz w:val="24"/>
          <w:szCs w:val="24"/>
        </w:rPr>
        <w:t xml:space="preserve"> October 2021)</w:t>
      </w:r>
    </w:p>
    <w:p w14:paraId="18542E1B" w14:textId="77777777" w:rsidR="0007793E" w:rsidRDefault="0007793E" w:rsidP="0007793E">
      <w:pPr>
        <w:ind w:right="238"/>
        <w:jc w:val="both"/>
        <w:rPr>
          <w:i/>
          <w:sz w:val="24"/>
          <w:szCs w:val="24"/>
        </w:rPr>
      </w:pPr>
    </w:p>
    <w:p w14:paraId="70797A60" w14:textId="77777777" w:rsidR="0007793E" w:rsidRDefault="0007793E" w:rsidP="0007793E">
      <w:pPr>
        <w:ind w:right="238"/>
        <w:jc w:val="both"/>
        <w:rPr>
          <w:i/>
          <w:sz w:val="24"/>
          <w:szCs w:val="24"/>
        </w:rPr>
      </w:pPr>
    </w:p>
    <w:p w14:paraId="7F58BA65" w14:textId="77777777" w:rsidR="0007793E" w:rsidRDefault="0007793E" w:rsidP="0007793E">
      <w:pPr>
        <w:ind w:right="238"/>
        <w:jc w:val="both"/>
        <w:rPr>
          <w:i/>
          <w:sz w:val="24"/>
          <w:szCs w:val="24"/>
        </w:rPr>
      </w:pPr>
      <w:r>
        <w:rPr>
          <w:sz w:val="24"/>
          <w:szCs w:val="24"/>
        </w:rPr>
        <w:t xml:space="preserve">College of Policing (2019): </w:t>
      </w:r>
      <w:r>
        <w:rPr>
          <w:i/>
          <w:sz w:val="24"/>
          <w:szCs w:val="24"/>
        </w:rPr>
        <w:t>Road Policing Disrupting Criminality.</w:t>
      </w:r>
    </w:p>
    <w:p w14:paraId="09F3A8E9" w14:textId="77777777" w:rsidR="0007793E" w:rsidRDefault="0007793E" w:rsidP="0007793E">
      <w:pPr>
        <w:ind w:right="238"/>
        <w:jc w:val="both"/>
        <w:rPr>
          <w:sz w:val="24"/>
          <w:szCs w:val="24"/>
        </w:rPr>
      </w:pPr>
      <w:r>
        <w:rPr>
          <w:sz w:val="24"/>
          <w:szCs w:val="24"/>
        </w:rPr>
        <w:t>Available at: </w:t>
      </w:r>
      <w:hyperlink r:id="rId29" w:history="1">
        <w:r w:rsidRPr="00FB0D6C">
          <w:rPr>
            <w:rStyle w:val="Hyperlink"/>
            <w:sz w:val="24"/>
            <w:szCs w:val="24"/>
          </w:rPr>
          <w:t>https://www.app.college.police.uk/app-content/road.policing-2/disrupting-criminality/</w:t>
        </w:r>
      </w:hyperlink>
    </w:p>
    <w:p w14:paraId="63A39BA1" w14:textId="77777777" w:rsidR="0007793E" w:rsidRDefault="0007793E" w:rsidP="0007793E">
      <w:pPr>
        <w:ind w:right="238"/>
        <w:jc w:val="both"/>
        <w:rPr>
          <w:sz w:val="24"/>
          <w:szCs w:val="24"/>
        </w:rPr>
      </w:pPr>
      <w:r>
        <w:rPr>
          <w:sz w:val="24"/>
          <w:szCs w:val="24"/>
        </w:rPr>
        <w:t>(Accessed 4</w:t>
      </w:r>
      <w:r w:rsidRPr="00C2117F">
        <w:rPr>
          <w:sz w:val="24"/>
          <w:szCs w:val="24"/>
          <w:vertAlign w:val="superscript"/>
        </w:rPr>
        <w:t>th</w:t>
      </w:r>
      <w:r>
        <w:rPr>
          <w:sz w:val="24"/>
          <w:szCs w:val="24"/>
        </w:rPr>
        <w:t xml:space="preserve"> October 2021)</w:t>
      </w:r>
    </w:p>
    <w:p w14:paraId="1696570B" w14:textId="77777777" w:rsidR="0007793E" w:rsidRDefault="0007793E" w:rsidP="0007793E">
      <w:pPr>
        <w:ind w:right="238"/>
        <w:jc w:val="both"/>
        <w:rPr>
          <w:sz w:val="24"/>
          <w:szCs w:val="24"/>
        </w:rPr>
      </w:pPr>
    </w:p>
    <w:p w14:paraId="2095F586" w14:textId="77777777" w:rsidR="0007793E" w:rsidRDefault="0007793E" w:rsidP="0007793E">
      <w:pPr>
        <w:ind w:right="238"/>
        <w:jc w:val="both"/>
        <w:rPr>
          <w:sz w:val="24"/>
          <w:szCs w:val="24"/>
        </w:rPr>
      </w:pPr>
    </w:p>
    <w:p w14:paraId="33F8D5D2" w14:textId="77777777" w:rsidR="0007793E" w:rsidRDefault="0007793E" w:rsidP="0007793E">
      <w:pPr>
        <w:ind w:right="238"/>
        <w:jc w:val="both"/>
        <w:rPr>
          <w:i/>
          <w:sz w:val="24"/>
          <w:szCs w:val="24"/>
        </w:rPr>
      </w:pPr>
      <w:r>
        <w:rPr>
          <w:sz w:val="24"/>
          <w:szCs w:val="24"/>
        </w:rPr>
        <w:t xml:space="preserve">Day, </w:t>
      </w:r>
      <w:proofErr w:type="gramStart"/>
      <w:r>
        <w:rPr>
          <w:sz w:val="24"/>
          <w:szCs w:val="24"/>
        </w:rPr>
        <w:t>I &amp; Blakey, J (2021)</w:t>
      </w:r>
      <w:proofErr w:type="gramEnd"/>
      <w:r>
        <w:rPr>
          <w:sz w:val="24"/>
          <w:szCs w:val="24"/>
        </w:rPr>
        <w:t xml:space="preserve">: </w:t>
      </w:r>
      <w:r>
        <w:rPr>
          <w:i/>
          <w:sz w:val="24"/>
          <w:szCs w:val="24"/>
        </w:rPr>
        <w:t xml:space="preserve">Conflict and Challenge (The Thomas </w:t>
      </w:r>
      <w:proofErr w:type="spellStart"/>
      <w:r>
        <w:rPr>
          <w:i/>
          <w:sz w:val="24"/>
          <w:szCs w:val="24"/>
        </w:rPr>
        <w:t>Kilmann</w:t>
      </w:r>
      <w:proofErr w:type="spellEnd"/>
      <w:r>
        <w:rPr>
          <w:i/>
          <w:sz w:val="24"/>
          <w:szCs w:val="24"/>
        </w:rPr>
        <w:t xml:space="preserve"> Model)</w:t>
      </w:r>
    </w:p>
    <w:p w14:paraId="6C2F9F58" w14:textId="77777777" w:rsidR="0007793E" w:rsidRDefault="0007793E" w:rsidP="0007793E">
      <w:pPr>
        <w:ind w:right="238"/>
        <w:jc w:val="both"/>
        <w:rPr>
          <w:sz w:val="24"/>
          <w:szCs w:val="24"/>
        </w:rPr>
      </w:pPr>
      <w:r>
        <w:rPr>
          <w:sz w:val="24"/>
          <w:szCs w:val="24"/>
        </w:rPr>
        <w:t xml:space="preserve">Available at: </w:t>
      </w:r>
      <w:hyperlink r:id="rId30" w:history="1">
        <w:r w:rsidRPr="00FB0D6C">
          <w:rPr>
            <w:rStyle w:val="Hyperlink"/>
            <w:sz w:val="24"/>
            <w:szCs w:val="24"/>
          </w:rPr>
          <w:t>https://challengingcoaching.co.uk/conflict-and-challenge/</w:t>
        </w:r>
      </w:hyperlink>
    </w:p>
    <w:p w14:paraId="7A00ECCD" w14:textId="77777777" w:rsidR="0007793E" w:rsidRDefault="0007793E" w:rsidP="0007793E">
      <w:pPr>
        <w:ind w:right="238"/>
        <w:jc w:val="both"/>
        <w:rPr>
          <w:sz w:val="24"/>
          <w:szCs w:val="24"/>
        </w:rPr>
      </w:pPr>
      <w:r>
        <w:rPr>
          <w:sz w:val="24"/>
          <w:szCs w:val="24"/>
        </w:rPr>
        <w:t>(Accessed 23</w:t>
      </w:r>
      <w:r w:rsidRPr="007A4416">
        <w:rPr>
          <w:sz w:val="24"/>
          <w:szCs w:val="24"/>
          <w:vertAlign w:val="superscript"/>
        </w:rPr>
        <w:t>rd</w:t>
      </w:r>
      <w:r>
        <w:rPr>
          <w:sz w:val="24"/>
          <w:szCs w:val="24"/>
        </w:rPr>
        <w:t xml:space="preserve"> July 2021)</w:t>
      </w:r>
    </w:p>
    <w:p w14:paraId="10895BCD" w14:textId="77777777" w:rsidR="0007793E" w:rsidRDefault="0007793E" w:rsidP="0007793E">
      <w:pPr>
        <w:ind w:right="238"/>
        <w:jc w:val="both"/>
        <w:rPr>
          <w:sz w:val="24"/>
          <w:szCs w:val="24"/>
        </w:rPr>
      </w:pPr>
    </w:p>
    <w:p w14:paraId="00938D89" w14:textId="63440782" w:rsidR="0007793E" w:rsidRDefault="0007793E" w:rsidP="0007793E">
      <w:pPr>
        <w:ind w:right="238"/>
        <w:jc w:val="both"/>
        <w:rPr>
          <w:sz w:val="24"/>
          <w:szCs w:val="24"/>
        </w:rPr>
      </w:pPr>
    </w:p>
    <w:p w14:paraId="43E0E336" w14:textId="2FD757B9" w:rsidR="00140514" w:rsidRDefault="00140514" w:rsidP="0007793E">
      <w:pPr>
        <w:ind w:right="238"/>
        <w:jc w:val="both"/>
        <w:rPr>
          <w:sz w:val="24"/>
          <w:szCs w:val="24"/>
        </w:rPr>
      </w:pPr>
    </w:p>
    <w:p w14:paraId="734D23C7" w14:textId="68787D05" w:rsidR="00140514" w:rsidRDefault="00140514" w:rsidP="0007793E">
      <w:pPr>
        <w:ind w:right="238"/>
        <w:jc w:val="both"/>
        <w:rPr>
          <w:sz w:val="24"/>
          <w:szCs w:val="24"/>
        </w:rPr>
      </w:pPr>
    </w:p>
    <w:p w14:paraId="716124D2" w14:textId="77777777" w:rsidR="00140514" w:rsidRDefault="00140514" w:rsidP="0007793E">
      <w:pPr>
        <w:ind w:right="238"/>
        <w:jc w:val="both"/>
        <w:rPr>
          <w:sz w:val="24"/>
          <w:szCs w:val="24"/>
        </w:rPr>
      </w:pPr>
    </w:p>
    <w:p w14:paraId="37A96DE1" w14:textId="77777777" w:rsidR="0007793E" w:rsidRDefault="0007793E" w:rsidP="0007793E">
      <w:pPr>
        <w:ind w:right="238"/>
        <w:jc w:val="both"/>
        <w:rPr>
          <w:sz w:val="24"/>
          <w:szCs w:val="24"/>
        </w:rPr>
      </w:pPr>
      <w:r>
        <w:rPr>
          <w:i/>
          <w:sz w:val="24"/>
          <w:szCs w:val="24"/>
        </w:rPr>
        <w:lastRenderedPageBreak/>
        <w:t xml:space="preserve">Disrupting Serious and Organised Criminals: Menu of Tactics </w:t>
      </w:r>
      <w:r w:rsidRPr="001A393A">
        <w:rPr>
          <w:sz w:val="24"/>
          <w:szCs w:val="24"/>
        </w:rPr>
        <w:t>(2019)</w:t>
      </w:r>
    </w:p>
    <w:p w14:paraId="79E9118D" w14:textId="77777777" w:rsidR="0007793E" w:rsidRDefault="0007793E" w:rsidP="0007793E">
      <w:pPr>
        <w:ind w:right="238"/>
        <w:jc w:val="both"/>
        <w:rPr>
          <w:sz w:val="24"/>
          <w:szCs w:val="24"/>
        </w:rPr>
      </w:pPr>
      <w:r>
        <w:rPr>
          <w:sz w:val="24"/>
          <w:szCs w:val="24"/>
        </w:rPr>
        <w:t>Available at: </w:t>
      </w:r>
      <w:hyperlink r:id="rId31" w:history="1">
        <w:r w:rsidRPr="00FB0D6C">
          <w:rPr>
            <w:rStyle w:val="Hyperlink"/>
            <w:sz w:val="24"/>
            <w:szCs w:val="24"/>
          </w:rPr>
          <w:t>https://whatworks.college.police.uk/Research/Documents/Menu_of_tactics.pdf</w:t>
        </w:r>
      </w:hyperlink>
    </w:p>
    <w:p w14:paraId="7D533818" w14:textId="77777777" w:rsidR="0007793E" w:rsidRDefault="0007793E" w:rsidP="0007793E">
      <w:pPr>
        <w:ind w:right="238"/>
        <w:jc w:val="both"/>
        <w:rPr>
          <w:sz w:val="24"/>
          <w:szCs w:val="24"/>
        </w:rPr>
      </w:pPr>
      <w:r>
        <w:rPr>
          <w:sz w:val="24"/>
          <w:szCs w:val="24"/>
        </w:rPr>
        <w:t>(Accessed 4</w:t>
      </w:r>
      <w:r w:rsidRPr="00A76F7B">
        <w:rPr>
          <w:sz w:val="24"/>
          <w:szCs w:val="24"/>
          <w:vertAlign w:val="superscript"/>
        </w:rPr>
        <w:t>th</w:t>
      </w:r>
      <w:r>
        <w:rPr>
          <w:sz w:val="24"/>
          <w:szCs w:val="24"/>
        </w:rPr>
        <w:t xml:space="preserve"> October 2021)</w:t>
      </w:r>
    </w:p>
    <w:p w14:paraId="7C9BE3E1" w14:textId="77777777" w:rsidR="0007793E" w:rsidRDefault="0007793E" w:rsidP="0007793E">
      <w:pPr>
        <w:ind w:right="238"/>
        <w:jc w:val="both"/>
        <w:rPr>
          <w:sz w:val="24"/>
          <w:szCs w:val="24"/>
        </w:rPr>
      </w:pPr>
    </w:p>
    <w:p w14:paraId="038235FD" w14:textId="77777777" w:rsidR="0007793E" w:rsidRDefault="0007793E" w:rsidP="0007793E">
      <w:pPr>
        <w:ind w:right="238"/>
        <w:jc w:val="both"/>
        <w:rPr>
          <w:sz w:val="24"/>
          <w:szCs w:val="24"/>
        </w:rPr>
      </w:pPr>
    </w:p>
    <w:p w14:paraId="355DD924" w14:textId="77777777" w:rsidR="0007793E" w:rsidRDefault="0007793E" w:rsidP="0007793E">
      <w:pPr>
        <w:ind w:right="238"/>
        <w:jc w:val="both"/>
        <w:rPr>
          <w:i/>
          <w:sz w:val="24"/>
          <w:szCs w:val="24"/>
        </w:rPr>
      </w:pPr>
      <w:r>
        <w:rPr>
          <w:sz w:val="24"/>
          <w:szCs w:val="24"/>
        </w:rPr>
        <w:t xml:space="preserve">Ford, K (no date): </w:t>
      </w:r>
      <w:r>
        <w:rPr>
          <w:i/>
          <w:sz w:val="24"/>
          <w:szCs w:val="24"/>
        </w:rPr>
        <w:t>Working with Police to Understand Their Response to Vulnerable Individuals &amp; People at Risk.</w:t>
      </w:r>
    </w:p>
    <w:p w14:paraId="6C6016B0" w14:textId="77777777" w:rsidR="0007793E" w:rsidRDefault="0007793E" w:rsidP="0007793E">
      <w:pPr>
        <w:ind w:right="238"/>
        <w:jc w:val="both"/>
        <w:rPr>
          <w:sz w:val="24"/>
          <w:szCs w:val="24"/>
        </w:rPr>
      </w:pPr>
      <w:r>
        <w:rPr>
          <w:sz w:val="24"/>
          <w:szCs w:val="24"/>
        </w:rPr>
        <w:t xml:space="preserve">Available at: </w:t>
      </w:r>
      <w:proofErr w:type="spellStart"/>
      <w:r>
        <w:rPr>
          <w:sz w:val="24"/>
          <w:szCs w:val="24"/>
        </w:rPr>
        <w:t>research.publichealthnetwork.cymru</w:t>
      </w:r>
      <w:proofErr w:type="spellEnd"/>
    </w:p>
    <w:p w14:paraId="3D534B42" w14:textId="77777777" w:rsidR="0007793E" w:rsidRDefault="0007793E" w:rsidP="0007793E">
      <w:pPr>
        <w:ind w:right="238"/>
        <w:jc w:val="both"/>
        <w:rPr>
          <w:sz w:val="24"/>
          <w:szCs w:val="24"/>
        </w:rPr>
      </w:pPr>
      <w:r>
        <w:rPr>
          <w:sz w:val="24"/>
          <w:szCs w:val="24"/>
        </w:rPr>
        <w:t>(Accessed 22</w:t>
      </w:r>
      <w:r w:rsidRPr="000A526F">
        <w:rPr>
          <w:sz w:val="24"/>
          <w:szCs w:val="24"/>
          <w:vertAlign w:val="superscript"/>
        </w:rPr>
        <w:t>nd</w:t>
      </w:r>
      <w:r>
        <w:rPr>
          <w:sz w:val="24"/>
          <w:szCs w:val="24"/>
        </w:rPr>
        <w:t xml:space="preserve"> June 2021)</w:t>
      </w:r>
    </w:p>
    <w:p w14:paraId="3F7AFD6A" w14:textId="77777777" w:rsidR="0007793E" w:rsidRDefault="0007793E" w:rsidP="0007793E">
      <w:pPr>
        <w:ind w:right="238"/>
        <w:jc w:val="both"/>
        <w:rPr>
          <w:sz w:val="24"/>
          <w:szCs w:val="24"/>
        </w:rPr>
      </w:pPr>
    </w:p>
    <w:p w14:paraId="6C58AE90" w14:textId="77777777" w:rsidR="0007793E" w:rsidRDefault="0007793E" w:rsidP="0007793E">
      <w:pPr>
        <w:ind w:right="238"/>
        <w:jc w:val="both"/>
        <w:rPr>
          <w:sz w:val="24"/>
          <w:szCs w:val="24"/>
        </w:rPr>
      </w:pPr>
    </w:p>
    <w:p w14:paraId="212DA919" w14:textId="77777777" w:rsidR="0007793E" w:rsidRDefault="0007793E" w:rsidP="0007793E">
      <w:pPr>
        <w:ind w:right="238"/>
        <w:jc w:val="both"/>
        <w:rPr>
          <w:sz w:val="24"/>
          <w:szCs w:val="24"/>
        </w:rPr>
      </w:pPr>
      <w:r>
        <w:rPr>
          <w:sz w:val="24"/>
          <w:szCs w:val="24"/>
        </w:rPr>
        <w:t xml:space="preserve">Gross, R (1992): </w:t>
      </w:r>
      <w:r>
        <w:rPr>
          <w:i/>
          <w:sz w:val="24"/>
          <w:szCs w:val="24"/>
        </w:rPr>
        <w:t xml:space="preserve">Psychology: The Science of Mind and Behaviour.  </w:t>
      </w:r>
      <w:r>
        <w:rPr>
          <w:sz w:val="24"/>
          <w:szCs w:val="24"/>
        </w:rPr>
        <w:t>Hodder &amp; Stoughton: Kent</w:t>
      </w:r>
    </w:p>
    <w:p w14:paraId="6FBCF560" w14:textId="77777777" w:rsidR="0007793E" w:rsidRDefault="0007793E" w:rsidP="0007793E">
      <w:pPr>
        <w:ind w:right="238"/>
        <w:jc w:val="both"/>
        <w:rPr>
          <w:sz w:val="24"/>
          <w:szCs w:val="24"/>
        </w:rPr>
      </w:pPr>
    </w:p>
    <w:p w14:paraId="3F1E6726" w14:textId="77777777" w:rsidR="0007793E" w:rsidRDefault="0007793E" w:rsidP="0007793E">
      <w:pPr>
        <w:ind w:right="238"/>
        <w:jc w:val="both"/>
        <w:rPr>
          <w:sz w:val="24"/>
          <w:szCs w:val="24"/>
        </w:rPr>
      </w:pPr>
    </w:p>
    <w:p w14:paraId="0C67FFA3" w14:textId="77777777" w:rsidR="0007793E" w:rsidRDefault="0007793E" w:rsidP="0007793E">
      <w:pPr>
        <w:ind w:right="238"/>
        <w:jc w:val="both"/>
        <w:rPr>
          <w:sz w:val="24"/>
          <w:szCs w:val="24"/>
        </w:rPr>
      </w:pPr>
      <w:r>
        <w:rPr>
          <w:i/>
          <w:sz w:val="24"/>
          <w:szCs w:val="24"/>
        </w:rPr>
        <w:t xml:space="preserve">Highways England: Connecting the Country </w:t>
      </w:r>
      <w:r>
        <w:rPr>
          <w:sz w:val="24"/>
          <w:szCs w:val="24"/>
        </w:rPr>
        <w:t>(no date)</w:t>
      </w:r>
    </w:p>
    <w:p w14:paraId="0CC6DA19" w14:textId="77777777" w:rsidR="0007793E" w:rsidRDefault="0007793E" w:rsidP="0007793E">
      <w:pPr>
        <w:ind w:right="238"/>
        <w:jc w:val="both"/>
        <w:rPr>
          <w:sz w:val="24"/>
          <w:szCs w:val="24"/>
        </w:rPr>
      </w:pPr>
      <w:r>
        <w:rPr>
          <w:sz w:val="24"/>
          <w:szCs w:val="24"/>
        </w:rPr>
        <w:t>Available at: highwaysengland.co.uk/strategic-business-plan/index.html</w:t>
      </w:r>
    </w:p>
    <w:p w14:paraId="43A9A84E" w14:textId="77777777" w:rsidR="0007793E" w:rsidRDefault="0007793E" w:rsidP="0007793E">
      <w:pPr>
        <w:ind w:right="238"/>
        <w:jc w:val="both"/>
        <w:rPr>
          <w:sz w:val="24"/>
          <w:szCs w:val="24"/>
        </w:rPr>
      </w:pPr>
      <w:r>
        <w:rPr>
          <w:sz w:val="24"/>
          <w:szCs w:val="24"/>
        </w:rPr>
        <w:t>(Accessed 4</w:t>
      </w:r>
      <w:r w:rsidRPr="00320CBE">
        <w:rPr>
          <w:sz w:val="24"/>
          <w:szCs w:val="24"/>
          <w:vertAlign w:val="superscript"/>
        </w:rPr>
        <w:t>th</w:t>
      </w:r>
      <w:r>
        <w:rPr>
          <w:sz w:val="24"/>
          <w:szCs w:val="24"/>
        </w:rPr>
        <w:t xml:space="preserve"> October 2021)</w:t>
      </w:r>
    </w:p>
    <w:p w14:paraId="5EAA8D27" w14:textId="77777777" w:rsidR="0007793E" w:rsidRDefault="0007793E" w:rsidP="0007793E">
      <w:pPr>
        <w:ind w:right="238"/>
        <w:jc w:val="both"/>
        <w:rPr>
          <w:sz w:val="24"/>
          <w:szCs w:val="24"/>
        </w:rPr>
      </w:pPr>
    </w:p>
    <w:p w14:paraId="4FF602AF" w14:textId="77777777" w:rsidR="0007793E" w:rsidRDefault="0007793E" w:rsidP="0007793E">
      <w:pPr>
        <w:ind w:right="238"/>
        <w:jc w:val="both"/>
        <w:rPr>
          <w:sz w:val="24"/>
          <w:szCs w:val="24"/>
        </w:rPr>
      </w:pPr>
    </w:p>
    <w:p w14:paraId="2BD1D488" w14:textId="77777777" w:rsidR="0007793E" w:rsidRDefault="0007793E" w:rsidP="0007793E">
      <w:pPr>
        <w:ind w:right="238"/>
        <w:jc w:val="both"/>
        <w:rPr>
          <w:sz w:val="24"/>
          <w:szCs w:val="24"/>
        </w:rPr>
      </w:pPr>
      <w:r w:rsidRPr="003C1C30">
        <w:rPr>
          <w:i/>
          <w:sz w:val="24"/>
          <w:szCs w:val="24"/>
        </w:rPr>
        <w:t xml:space="preserve">Interpersonal Conflict </w:t>
      </w:r>
      <w:r>
        <w:rPr>
          <w:sz w:val="24"/>
          <w:szCs w:val="24"/>
        </w:rPr>
        <w:t>(2021)</w:t>
      </w:r>
    </w:p>
    <w:p w14:paraId="2BD340E5" w14:textId="77777777" w:rsidR="0007793E" w:rsidRPr="003C1C30" w:rsidRDefault="0007793E" w:rsidP="0007793E">
      <w:pPr>
        <w:ind w:right="238"/>
        <w:jc w:val="both"/>
        <w:rPr>
          <w:sz w:val="24"/>
          <w:szCs w:val="24"/>
        </w:rPr>
      </w:pPr>
      <w:r>
        <w:rPr>
          <w:sz w:val="24"/>
          <w:szCs w:val="24"/>
        </w:rPr>
        <w:t>Available at: https:www.alleydog.com/glossary/definition.php?term=Interpersonal+Conflict</w:t>
      </w:r>
    </w:p>
    <w:p w14:paraId="626D62B6" w14:textId="77777777" w:rsidR="0007793E" w:rsidRDefault="0007793E" w:rsidP="0007793E">
      <w:pPr>
        <w:ind w:right="238"/>
        <w:jc w:val="both"/>
        <w:rPr>
          <w:sz w:val="24"/>
          <w:szCs w:val="24"/>
        </w:rPr>
      </w:pPr>
      <w:r>
        <w:rPr>
          <w:sz w:val="24"/>
          <w:szCs w:val="24"/>
        </w:rPr>
        <w:t>(Accessed 11</w:t>
      </w:r>
      <w:r w:rsidRPr="00605DCF">
        <w:rPr>
          <w:sz w:val="24"/>
          <w:szCs w:val="24"/>
          <w:vertAlign w:val="superscript"/>
        </w:rPr>
        <w:t>th</w:t>
      </w:r>
      <w:r>
        <w:rPr>
          <w:sz w:val="24"/>
          <w:szCs w:val="24"/>
        </w:rPr>
        <w:t xml:space="preserve"> July 2021)</w:t>
      </w:r>
    </w:p>
    <w:p w14:paraId="1970D1F0" w14:textId="77777777" w:rsidR="0007793E" w:rsidRDefault="0007793E" w:rsidP="0007793E">
      <w:pPr>
        <w:ind w:right="238"/>
        <w:jc w:val="both"/>
        <w:rPr>
          <w:sz w:val="24"/>
          <w:szCs w:val="24"/>
        </w:rPr>
      </w:pPr>
    </w:p>
    <w:p w14:paraId="1832944B" w14:textId="77777777" w:rsidR="0007793E" w:rsidRDefault="0007793E" w:rsidP="0007793E">
      <w:pPr>
        <w:ind w:right="238"/>
        <w:jc w:val="both"/>
        <w:rPr>
          <w:sz w:val="24"/>
          <w:szCs w:val="24"/>
        </w:rPr>
      </w:pPr>
    </w:p>
    <w:p w14:paraId="676FCC3F" w14:textId="77777777" w:rsidR="0007793E" w:rsidRDefault="0007793E" w:rsidP="0007793E">
      <w:pPr>
        <w:ind w:right="238"/>
        <w:jc w:val="both"/>
        <w:rPr>
          <w:i/>
          <w:sz w:val="24"/>
          <w:szCs w:val="24"/>
        </w:rPr>
      </w:pPr>
      <w:proofErr w:type="spellStart"/>
      <w:r>
        <w:rPr>
          <w:sz w:val="24"/>
          <w:szCs w:val="24"/>
        </w:rPr>
        <w:t>Juneja</w:t>
      </w:r>
      <w:proofErr w:type="spellEnd"/>
      <w:r>
        <w:rPr>
          <w:sz w:val="24"/>
          <w:szCs w:val="24"/>
        </w:rPr>
        <w:t xml:space="preserve">, P (2021): </w:t>
      </w:r>
      <w:r w:rsidRPr="004E095A">
        <w:rPr>
          <w:i/>
          <w:sz w:val="24"/>
          <w:szCs w:val="24"/>
        </w:rPr>
        <w:t>MSG Management Study Guide: Understanding Team – What is a Team?</w:t>
      </w:r>
    </w:p>
    <w:p w14:paraId="46FB8645" w14:textId="77777777" w:rsidR="0007793E" w:rsidRDefault="0007793E" w:rsidP="0007793E">
      <w:pPr>
        <w:ind w:right="238"/>
        <w:jc w:val="both"/>
        <w:rPr>
          <w:sz w:val="24"/>
          <w:szCs w:val="24"/>
        </w:rPr>
      </w:pPr>
      <w:r>
        <w:rPr>
          <w:sz w:val="24"/>
          <w:szCs w:val="24"/>
        </w:rPr>
        <w:t xml:space="preserve">Available at: </w:t>
      </w:r>
      <w:hyperlink r:id="rId32" w:history="1">
        <w:r w:rsidRPr="0067576A">
          <w:rPr>
            <w:rStyle w:val="Hyperlink"/>
            <w:sz w:val="24"/>
            <w:szCs w:val="24"/>
          </w:rPr>
          <w:t>http://www.managementstudyguide.com/understanding-team.htm</w:t>
        </w:r>
      </w:hyperlink>
    </w:p>
    <w:p w14:paraId="3A5AE8CC" w14:textId="77777777" w:rsidR="0007793E" w:rsidRDefault="0007793E" w:rsidP="0007793E">
      <w:pPr>
        <w:ind w:right="238"/>
        <w:jc w:val="both"/>
        <w:rPr>
          <w:sz w:val="24"/>
          <w:szCs w:val="24"/>
        </w:rPr>
      </w:pPr>
      <w:r>
        <w:rPr>
          <w:sz w:val="24"/>
          <w:szCs w:val="24"/>
        </w:rPr>
        <w:t>(Accessed 9</w:t>
      </w:r>
      <w:r w:rsidRPr="004F5945">
        <w:rPr>
          <w:sz w:val="24"/>
          <w:szCs w:val="24"/>
          <w:vertAlign w:val="superscript"/>
        </w:rPr>
        <w:t>th</w:t>
      </w:r>
      <w:r>
        <w:rPr>
          <w:sz w:val="24"/>
          <w:szCs w:val="24"/>
        </w:rPr>
        <w:t xml:space="preserve"> July 2021)</w:t>
      </w:r>
    </w:p>
    <w:p w14:paraId="4CA1AAE2" w14:textId="77777777" w:rsidR="0007793E" w:rsidRDefault="0007793E" w:rsidP="0007793E">
      <w:pPr>
        <w:ind w:right="238"/>
        <w:jc w:val="both"/>
        <w:rPr>
          <w:sz w:val="24"/>
          <w:szCs w:val="24"/>
        </w:rPr>
      </w:pPr>
    </w:p>
    <w:p w14:paraId="71257298" w14:textId="77777777" w:rsidR="0007793E" w:rsidRDefault="0007793E" w:rsidP="0007793E">
      <w:pPr>
        <w:ind w:right="238"/>
        <w:jc w:val="both"/>
        <w:rPr>
          <w:sz w:val="24"/>
          <w:szCs w:val="24"/>
        </w:rPr>
      </w:pPr>
    </w:p>
    <w:p w14:paraId="44AA30E6" w14:textId="77777777" w:rsidR="0007793E" w:rsidRDefault="0007793E" w:rsidP="0007793E">
      <w:pPr>
        <w:ind w:right="238"/>
        <w:jc w:val="both"/>
        <w:rPr>
          <w:i/>
          <w:sz w:val="24"/>
          <w:szCs w:val="24"/>
        </w:rPr>
      </w:pPr>
      <w:r>
        <w:rPr>
          <w:sz w:val="24"/>
          <w:szCs w:val="24"/>
        </w:rPr>
        <w:t xml:space="preserve">Last, S (no date): </w:t>
      </w:r>
      <w:r>
        <w:rPr>
          <w:i/>
          <w:sz w:val="24"/>
          <w:szCs w:val="24"/>
        </w:rPr>
        <w:t>Five Models for Understanding Team Dynamics</w:t>
      </w:r>
    </w:p>
    <w:p w14:paraId="5022AED0" w14:textId="77777777" w:rsidR="0007793E" w:rsidRDefault="0007793E" w:rsidP="0007793E">
      <w:pPr>
        <w:ind w:right="238"/>
        <w:jc w:val="both"/>
        <w:rPr>
          <w:sz w:val="24"/>
          <w:szCs w:val="24"/>
        </w:rPr>
      </w:pPr>
      <w:r>
        <w:rPr>
          <w:sz w:val="24"/>
          <w:szCs w:val="24"/>
        </w:rPr>
        <w:t>Available at: </w:t>
      </w:r>
      <w:hyperlink r:id="rId33" w:history="1">
        <w:r w:rsidRPr="0067576A">
          <w:rPr>
            <w:rStyle w:val="Hyperlink"/>
            <w:sz w:val="24"/>
            <w:szCs w:val="24"/>
          </w:rPr>
          <w:t>http://pressbooks.bccampus.ca/technicalwriting/chapter/undestandingteamdynamics/</w:t>
        </w:r>
      </w:hyperlink>
    </w:p>
    <w:p w14:paraId="5D99316F" w14:textId="77777777" w:rsidR="0007793E" w:rsidRDefault="0007793E" w:rsidP="0007793E">
      <w:pPr>
        <w:ind w:right="238"/>
        <w:jc w:val="both"/>
        <w:rPr>
          <w:sz w:val="24"/>
          <w:szCs w:val="24"/>
        </w:rPr>
      </w:pPr>
      <w:r>
        <w:rPr>
          <w:sz w:val="24"/>
          <w:szCs w:val="24"/>
        </w:rPr>
        <w:t>(Accessed 7</w:t>
      </w:r>
      <w:r w:rsidRPr="00FE0BA7">
        <w:rPr>
          <w:sz w:val="24"/>
          <w:szCs w:val="24"/>
          <w:vertAlign w:val="superscript"/>
        </w:rPr>
        <w:t>th</w:t>
      </w:r>
      <w:r>
        <w:rPr>
          <w:sz w:val="24"/>
          <w:szCs w:val="24"/>
        </w:rPr>
        <w:t xml:space="preserve"> July 2021)</w:t>
      </w:r>
    </w:p>
    <w:p w14:paraId="590A614A" w14:textId="77777777" w:rsidR="0007793E" w:rsidRDefault="0007793E" w:rsidP="0007793E">
      <w:pPr>
        <w:ind w:right="238"/>
        <w:jc w:val="both"/>
        <w:rPr>
          <w:sz w:val="24"/>
          <w:szCs w:val="24"/>
        </w:rPr>
      </w:pPr>
    </w:p>
    <w:p w14:paraId="7E433849" w14:textId="77777777" w:rsidR="0007793E" w:rsidRDefault="0007793E" w:rsidP="0007793E">
      <w:pPr>
        <w:ind w:right="238"/>
        <w:jc w:val="both"/>
        <w:rPr>
          <w:sz w:val="24"/>
          <w:szCs w:val="24"/>
        </w:rPr>
      </w:pPr>
    </w:p>
    <w:p w14:paraId="73D331A4" w14:textId="77777777" w:rsidR="0007793E" w:rsidRPr="00493BAC" w:rsidRDefault="0007793E" w:rsidP="0007793E">
      <w:pPr>
        <w:ind w:right="238"/>
        <w:jc w:val="both"/>
        <w:rPr>
          <w:sz w:val="24"/>
          <w:szCs w:val="24"/>
        </w:rPr>
      </w:pPr>
      <w:r w:rsidRPr="00493BAC">
        <w:rPr>
          <w:i/>
          <w:sz w:val="24"/>
          <w:szCs w:val="24"/>
        </w:rPr>
        <w:t>Legislation.gov.uk: Police and Criminal Evidence Act 1984</w:t>
      </w:r>
      <w:r>
        <w:rPr>
          <w:i/>
          <w:sz w:val="24"/>
          <w:szCs w:val="24"/>
        </w:rPr>
        <w:t xml:space="preserve"> </w:t>
      </w:r>
      <w:r>
        <w:rPr>
          <w:sz w:val="24"/>
          <w:szCs w:val="24"/>
        </w:rPr>
        <w:t>(no date)</w:t>
      </w:r>
    </w:p>
    <w:p w14:paraId="08245ACA" w14:textId="77777777" w:rsidR="0007793E" w:rsidRDefault="0007793E" w:rsidP="0007793E">
      <w:pPr>
        <w:ind w:right="238"/>
        <w:jc w:val="both"/>
        <w:rPr>
          <w:sz w:val="24"/>
          <w:szCs w:val="24"/>
        </w:rPr>
      </w:pPr>
      <w:r>
        <w:rPr>
          <w:sz w:val="24"/>
          <w:szCs w:val="24"/>
        </w:rPr>
        <w:t xml:space="preserve">Available at: </w:t>
      </w:r>
      <w:hyperlink r:id="rId34" w:history="1">
        <w:r w:rsidRPr="0067576A">
          <w:rPr>
            <w:rStyle w:val="Hyperlink"/>
            <w:sz w:val="24"/>
            <w:szCs w:val="24"/>
          </w:rPr>
          <w:t>https://www.legislation.gov.uk/ukpga/1984/60/section/18</w:t>
        </w:r>
      </w:hyperlink>
    </w:p>
    <w:p w14:paraId="75BBB4BF" w14:textId="77777777" w:rsidR="0007793E" w:rsidRDefault="0007793E" w:rsidP="0007793E">
      <w:pPr>
        <w:ind w:right="238"/>
        <w:jc w:val="both"/>
        <w:rPr>
          <w:sz w:val="24"/>
          <w:szCs w:val="24"/>
        </w:rPr>
      </w:pPr>
      <w:r>
        <w:rPr>
          <w:sz w:val="24"/>
          <w:szCs w:val="24"/>
        </w:rPr>
        <w:t>(Accessed 5</w:t>
      </w:r>
      <w:r w:rsidRPr="00205324">
        <w:rPr>
          <w:sz w:val="24"/>
          <w:szCs w:val="24"/>
          <w:vertAlign w:val="superscript"/>
        </w:rPr>
        <w:t>th</w:t>
      </w:r>
      <w:r>
        <w:rPr>
          <w:sz w:val="24"/>
          <w:szCs w:val="24"/>
        </w:rPr>
        <w:t xml:space="preserve"> October 2021)</w:t>
      </w:r>
    </w:p>
    <w:p w14:paraId="3D11FA86" w14:textId="77777777" w:rsidR="0007793E" w:rsidRDefault="0007793E" w:rsidP="0007793E">
      <w:pPr>
        <w:ind w:right="238"/>
        <w:jc w:val="both"/>
        <w:rPr>
          <w:sz w:val="24"/>
          <w:szCs w:val="24"/>
        </w:rPr>
      </w:pPr>
    </w:p>
    <w:p w14:paraId="75C4B953" w14:textId="77777777" w:rsidR="0007793E" w:rsidRDefault="0007793E" w:rsidP="0007793E">
      <w:pPr>
        <w:ind w:right="238"/>
        <w:jc w:val="both"/>
        <w:rPr>
          <w:sz w:val="24"/>
          <w:szCs w:val="24"/>
        </w:rPr>
      </w:pPr>
    </w:p>
    <w:p w14:paraId="17068C68" w14:textId="77777777" w:rsidR="0007793E" w:rsidRDefault="0007793E" w:rsidP="0007793E">
      <w:pPr>
        <w:ind w:right="238"/>
        <w:jc w:val="both"/>
        <w:rPr>
          <w:i/>
          <w:sz w:val="24"/>
          <w:szCs w:val="24"/>
        </w:rPr>
      </w:pPr>
      <w:r>
        <w:rPr>
          <w:sz w:val="24"/>
          <w:szCs w:val="24"/>
        </w:rPr>
        <w:t xml:space="preserve">National Appropriate Adult Network (2018): </w:t>
      </w:r>
      <w:r w:rsidRPr="00273BE5">
        <w:rPr>
          <w:i/>
          <w:sz w:val="24"/>
          <w:szCs w:val="24"/>
        </w:rPr>
        <w:t>Information PACE update July 2018, Changes to Codes C, E, F, &amp; H</w:t>
      </w:r>
    </w:p>
    <w:p w14:paraId="714530F1" w14:textId="77777777" w:rsidR="0007793E" w:rsidRDefault="0007793E" w:rsidP="0007793E">
      <w:pPr>
        <w:ind w:right="238"/>
        <w:jc w:val="both"/>
        <w:rPr>
          <w:sz w:val="24"/>
          <w:szCs w:val="24"/>
        </w:rPr>
      </w:pPr>
      <w:r>
        <w:rPr>
          <w:sz w:val="24"/>
          <w:szCs w:val="24"/>
        </w:rPr>
        <w:t xml:space="preserve">Available at: </w:t>
      </w:r>
      <w:hyperlink r:id="rId35" w:history="1">
        <w:r w:rsidRPr="0067576A">
          <w:rPr>
            <w:rStyle w:val="Hyperlink"/>
            <w:sz w:val="24"/>
            <w:szCs w:val="24"/>
          </w:rPr>
          <w:t>www.appropriateadult.org.uk</w:t>
        </w:r>
      </w:hyperlink>
    </w:p>
    <w:p w14:paraId="0673927A" w14:textId="77777777" w:rsidR="0007793E" w:rsidRDefault="0007793E" w:rsidP="0007793E">
      <w:pPr>
        <w:ind w:right="238"/>
        <w:jc w:val="both"/>
        <w:rPr>
          <w:sz w:val="24"/>
          <w:szCs w:val="24"/>
        </w:rPr>
      </w:pPr>
      <w:r>
        <w:rPr>
          <w:sz w:val="24"/>
          <w:szCs w:val="24"/>
        </w:rPr>
        <w:t>(Accessed 1</w:t>
      </w:r>
      <w:r w:rsidRPr="00543F78">
        <w:rPr>
          <w:sz w:val="24"/>
          <w:szCs w:val="24"/>
          <w:vertAlign w:val="superscript"/>
        </w:rPr>
        <w:t>st</w:t>
      </w:r>
      <w:r>
        <w:rPr>
          <w:sz w:val="24"/>
          <w:szCs w:val="24"/>
        </w:rPr>
        <w:t xml:space="preserve"> July 2021)</w:t>
      </w:r>
    </w:p>
    <w:p w14:paraId="1AC70ECA" w14:textId="77777777" w:rsidR="0007793E" w:rsidRDefault="0007793E" w:rsidP="0007793E">
      <w:pPr>
        <w:ind w:right="238"/>
        <w:jc w:val="both"/>
        <w:rPr>
          <w:sz w:val="24"/>
          <w:szCs w:val="24"/>
        </w:rPr>
      </w:pPr>
    </w:p>
    <w:p w14:paraId="618F2543" w14:textId="77777777" w:rsidR="0007793E" w:rsidRDefault="0007793E" w:rsidP="0007793E">
      <w:pPr>
        <w:ind w:right="238"/>
        <w:jc w:val="both"/>
        <w:rPr>
          <w:sz w:val="24"/>
          <w:szCs w:val="24"/>
        </w:rPr>
      </w:pPr>
    </w:p>
    <w:p w14:paraId="4B9558ED" w14:textId="77777777" w:rsidR="0007793E" w:rsidRDefault="0007793E" w:rsidP="0007793E">
      <w:pPr>
        <w:ind w:right="238"/>
        <w:jc w:val="both"/>
        <w:rPr>
          <w:i/>
          <w:sz w:val="24"/>
          <w:szCs w:val="24"/>
        </w:rPr>
      </w:pPr>
      <w:r>
        <w:rPr>
          <w:sz w:val="24"/>
          <w:szCs w:val="24"/>
        </w:rPr>
        <w:t xml:space="preserve">National Communication Association (2008): </w:t>
      </w:r>
      <w:r w:rsidRPr="00757538">
        <w:rPr>
          <w:i/>
          <w:sz w:val="24"/>
          <w:szCs w:val="24"/>
        </w:rPr>
        <w:t xml:space="preserve">Police Communication: Why </w:t>
      </w:r>
      <w:proofErr w:type="gramStart"/>
      <w:r w:rsidRPr="00757538">
        <w:rPr>
          <w:i/>
          <w:sz w:val="24"/>
          <w:szCs w:val="24"/>
        </w:rPr>
        <w:t>Does</w:t>
      </w:r>
      <w:proofErr w:type="gramEnd"/>
      <w:r w:rsidRPr="00757538">
        <w:rPr>
          <w:i/>
          <w:sz w:val="24"/>
          <w:szCs w:val="24"/>
        </w:rPr>
        <w:t xml:space="preserve"> it Matter?</w:t>
      </w:r>
    </w:p>
    <w:p w14:paraId="3B8150EB" w14:textId="77777777" w:rsidR="0007793E" w:rsidRDefault="0007793E" w:rsidP="0007793E">
      <w:pPr>
        <w:ind w:right="238"/>
        <w:jc w:val="both"/>
        <w:rPr>
          <w:sz w:val="24"/>
          <w:szCs w:val="24"/>
        </w:rPr>
      </w:pPr>
      <w:r>
        <w:rPr>
          <w:sz w:val="24"/>
          <w:szCs w:val="24"/>
        </w:rPr>
        <w:t>Available at: </w:t>
      </w:r>
      <w:hyperlink r:id="rId36" w:history="1">
        <w:r w:rsidRPr="0067576A">
          <w:rPr>
            <w:rStyle w:val="Hyperlink"/>
            <w:sz w:val="24"/>
            <w:szCs w:val="24"/>
          </w:rPr>
          <w:t>http://www.natcom.org/communication-currents/police-communication-why-does-it-matter</w:t>
        </w:r>
      </w:hyperlink>
    </w:p>
    <w:p w14:paraId="6B0A1286" w14:textId="48D3EB14" w:rsidR="0007793E" w:rsidRDefault="0007793E" w:rsidP="0007793E">
      <w:pPr>
        <w:ind w:right="238"/>
        <w:jc w:val="both"/>
        <w:rPr>
          <w:sz w:val="24"/>
          <w:szCs w:val="24"/>
        </w:rPr>
      </w:pPr>
      <w:r>
        <w:rPr>
          <w:sz w:val="24"/>
          <w:szCs w:val="24"/>
        </w:rPr>
        <w:t>(Accessed 1</w:t>
      </w:r>
      <w:r w:rsidRPr="007E362C">
        <w:rPr>
          <w:sz w:val="24"/>
          <w:szCs w:val="24"/>
          <w:vertAlign w:val="superscript"/>
        </w:rPr>
        <w:t>st</w:t>
      </w:r>
      <w:r>
        <w:rPr>
          <w:sz w:val="24"/>
          <w:szCs w:val="24"/>
        </w:rPr>
        <w:t xml:space="preserve"> July 2021)</w:t>
      </w:r>
    </w:p>
    <w:p w14:paraId="04EE40F3" w14:textId="2C210F3C" w:rsidR="00140514" w:rsidRDefault="00140514" w:rsidP="0007793E">
      <w:pPr>
        <w:ind w:right="238"/>
        <w:jc w:val="both"/>
        <w:rPr>
          <w:sz w:val="24"/>
          <w:szCs w:val="24"/>
        </w:rPr>
      </w:pPr>
    </w:p>
    <w:p w14:paraId="0B522939" w14:textId="77777777" w:rsidR="00140514" w:rsidRDefault="00140514" w:rsidP="0007793E">
      <w:pPr>
        <w:ind w:right="238"/>
        <w:jc w:val="both"/>
        <w:rPr>
          <w:sz w:val="24"/>
          <w:szCs w:val="24"/>
        </w:rPr>
      </w:pPr>
    </w:p>
    <w:p w14:paraId="7C757FA2" w14:textId="77777777" w:rsidR="0007793E" w:rsidRDefault="0007793E" w:rsidP="0007793E">
      <w:pPr>
        <w:ind w:right="238"/>
        <w:jc w:val="both"/>
        <w:rPr>
          <w:i/>
          <w:sz w:val="24"/>
          <w:szCs w:val="24"/>
        </w:rPr>
      </w:pPr>
      <w:r w:rsidRPr="00A91DC3">
        <w:rPr>
          <w:sz w:val="24"/>
          <w:szCs w:val="24"/>
        </w:rPr>
        <w:t>Police.UK: NPCC Roads Policing Strategy</w:t>
      </w:r>
      <w:r>
        <w:rPr>
          <w:i/>
          <w:sz w:val="24"/>
          <w:szCs w:val="24"/>
        </w:rPr>
        <w:t xml:space="preserve"> (2021)</w:t>
      </w:r>
    </w:p>
    <w:p w14:paraId="42AE6BDA" w14:textId="77777777" w:rsidR="0007793E" w:rsidRDefault="0007793E" w:rsidP="0007793E">
      <w:pPr>
        <w:ind w:right="238"/>
        <w:jc w:val="both"/>
        <w:rPr>
          <w:sz w:val="24"/>
          <w:szCs w:val="24"/>
        </w:rPr>
      </w:pPr>
      <w:r>
        <w:rPr>
          <w:sz w:val="24"/>
          <w:szCs w:val="24"/>
        </w:rPr>
        <w:t xml:space="preserve">Available at: </w:t>
      </w:r>
      <w:hyperlink r:id="rId37" w:history="1">
        <w:r w:rsidRPr="0067576A">
          <w:rPr>
            <w:rStyle w:val="Hyperlink"/>
            <w:sz w:val="24"/>
            <w:szCs w:val="24"/>
          </w:rPr>
          <w:t>www.police.uk/advice/advice-and-information/rs/road-safety/npcc-roads-policing-strategy/</w:t>
        </w:r>
      </w:hyperlink>
    </w:p>
    <w:p w14:paraId="386C69BB" w14:textId="77777777" w:rsidR="0007793E" w:rsidRDefault="0007793E" w:rsidP="0007793E">
      <w:pPr>
        <w:ind w:right="238"/>
        <w:jc w:val="both"/>
        <w:rPr>
          <w:sz w:val="24"/>
          <w:szCs w:val="24"/>
        </w:rPr>
      </w:pPr>
      <w:r>
        <w:rPr>
          <w:sz w:val="24"/>
          <w:szCs w:val="24"/>
        </w:rPr>
        <w:t>(Accessed 4</w:t>
      </w:r>
      <w:r w:rsidRPr="00092725">
        <w:rPr>
          <w:sz w:val="24"/>
          <w:szCs w:val="24"/>
          <w:vertAlign w:val="superscript"/>
        </w:rPr>
        <w:t>th</w:t>
      </w:r>
      <w:r>
        <w:rPr>
          <w:sz w:val="24"/>
          <w:szCs w:val="24"/>
        </w:rPr>
        <w:t xml:space="preserve"> October 2021)</w:t>
      </w:r>
    </w:p>
    <w:p w14:paraId="3220F51D" w14:textId="77777777" w:rsidR="0007793E" w:rsidRDefault="0007793E" w:rsidP="0007793E">
      <w:pPr>
        <w:ind w:right="238"/>
        <w:jc w:val="both"/>
        <w:rPr>
          <w:sz w:val="24"/>
          <w:szCs w:val="24"/>
        </w:rPr>
      </w:pPr>
    </w:p>
    <w:p w14:paraId="35682CA2" w14:textId="77777777" w:rsidR="0007793E" w:rsidRDefault="0007793E" w:rsidP="0007793E">
      <w:pPr>
        <w:ind w:right="238"/>
        <w:jc w:val="both"/>
        <w:rPr>
          <w:sz w:val="24"/>
          <w:szCs w:val="24"/>
        </w:rPr>
      </w:pPr>
    </w:p>
    <w:p w14:paraId="7885072F" w14:textId="77777777" w:rsidR="0007793E" w:rsidRDefault="0007793E" w:rsidP="0007793E">
      <w:pPr>
        <w:ind w:right="238"/>
        <w:jc w:val="both"/>
        <w:rPr>
          <w:sz w:val="24"/>
          <w:szCs w:val="24"/>
        </w:rPr>
      </w:pPr>
      <w:r>
        <w:rPr>
          <w:sz w:val="24"/>
          <w:szCs w:val="24"/>
        </w:rPr>
        <w:t xml:space="preserve">Rich, K (2012): </w:t>
      </w:r>
      <w:r w:rsidRPr="008E4841">
        <w:rPr>
          <w:i/>
          <w:sz w:val="24"/>
          <w:szCs w:val="24"/>
        </w:rPr>
        <w:t>Violence &amp; Victims</w:t>
      </w:r>
      <w:r>
        <w:rPr>
          <w:sz w:val="24"/>
          <w:szCs w:val="24"/>
        </w:rPr>
        <w:t xml:space="preserve">, Vol.27, </w:t>
      </w:r>
      <w:proofErr w:type="spellStart"/>
      <w:r>
        <w:rPr>
          <w:sz w:val="24"/>
          <w:szCs w:val="24"/>
        </w:rPr>
        <w:t>Iss</w:t>
      </w:r>
      <w:proofErr w:type="spellEnd"/>
      <w:r>
        <w:rPr>
          <w:sz w:val="24"/>
          <w:szCs w:val="24"/>
        </w:rPr>
        <w:t xml:space="preserve">. </w:t>
      </w:r>
      <w:proofErr w:type="gramStart"/>
      <w:r>
        <w:rPr>
          <w:sz w:val="24"/>
          <w:szCs w:val="24"/>
        </w:rPr>
        <w:t>2</w:t>
      </w:r>
      <w:proofErr w:type="gramEnd"/>
      <w:r>
        <w:rPr>
          <w:sz w:val="24"/>
          <w:szCs w:val="24"/>
        </w:rPr>
        <w:t>, pp. 263 – 279</w:t>
      </w:r>
    </w:p>
    <w:p w14:paraId="22718917" w14:textId="77777777" w:rsidR="0007793E" w:rsidRDefault="0007793E" w:rsidP="0007793E">
      <w:pPr>
        <w:ind w:right="238"/>
        <w:jc w:val="both"/>
        <w:rPr>
          <w:sz w:val="24"/>
          <w:szCs w:val="24"/>
        </w:rPr>
      </w:pPr>
    </w:p>
    <w:p w14:paraId="78A50A4C" w14:textId="77777777" w:rsidR="0007793E" w:rsidRDefault="0007793E" w:rsidP="0007793E">
      <w:pPr>
        <w:ind w:right="238"/>
        <w:jc w:val="both"/>
        <w:rPr>
          <w:sz w:val="24"/>
          <w:szCs w:val="24"/>
        </w:rPr>
      </w:pPr>
    </w:p>
    <w:p w14:paraId="6E8908BB" w14:textId="77777777" w:rsidR="0007793E" w:rsidRPr="0057033E" w:rsidRDefault="0007793E" w:rsidP="0007793E">
      <w:pPr>
        <w:ind w:right="238"/>
        <w:jc w:val="both"/>
        <w:rPr>
          <w:i/>
          <w:sz w:val="24"/>
          <w:szCs w:val="24"/>
        </w:rPr>
      </w:pPr>
      <w:r w:rsidRPr="0057033E">
        <w:rPr>
          <w:i/>
          <w:sz w:val="24"/>
          <w:szCs w:val="24"/>
        </w:rPr>
        <w:t>The PEACE Model of Investigation Interviews (2021)</w:t>
      </w:r>
    </w:p>
    <w:p w14:paraId="1A20E958" w14:textId="77777777" w:rsidR="0007793E" w:rsidRDefault="0007793E" w:rsidP="0007793E">
      <w:pPr>
        <w:ind w:right="238"/>
        <w:jc w:val="both"/>
        <w:rPr>
          <w:sz w:val="24"/>
          <w:szCs w:val="24"/>
        </w:rPr>
      </w:pPr>
      <w:r>
        <w:rPr>
          <w:sz w:val="24"/>
          <w:szCs w:val="24"/>
        </w:rPr>
        <w:t>Available at: </w:t>
      </w:r>
      <w:hyperlink r:id="rId38" w:history="1">
        <w:r w:rsidRPr="0067576A">
          <w:rPr>
            <w:rStyle w:val="Hyperlink"/>
            <w:sz w:val="24"/>
            <w:szCs w:val="24"/>
          </w:rPr>
          <w:t>www.i-sight.com/resources/cheet-sheet-the-peace-model-of-investigation-interviews/</w:t>
        </w:r>
      </w:hyperlink>
    </w:p>
    <w:p w14:paraId="7BA48EBC" w14:textId="77777777" w:rsidR="0007793E" w:rsidRDefault="0007793E" w:rsidP="0007793E">
      <w:pPr>
        <w:ind w:right="238"/>
        <w:jc w:val="both"/>
        <w:rPr>
          <w:sz w:val="24"/>
          <w:szCs w:val="24"/>
        </w:rPr>
      </w:pPr>
      <w:r>
        <w:rPr>
          <w:sz w:val="24"/>
          <w:szCs w:val="24"/>
        </w:rPr>
        <w:t>(Accessed 16</w:t>
      </w:r>
      <w:r w:rsidRPr="00DC4324">
        <w:rPr>
          <w:sz w:val="24"/>
          <w:szCs w:val="24"/>
          <w:vertAlign w:val="superscript"/>
        </w:rPr>
        <w:t>th</w:t>
      </w:r>
      <w:r>
        <w:rPr>
          <w:sz w:val="24"/>
          <w:szCs w:val="24"/>
        </w:rPr>
        <w:t xml:space="preserve"> October 2021)</w:t>
      </w:r>
    </w:p>
    <w:p w14:paraId="7304C438" w14:textId="77777777" w:rsidR="0007793E" w:rsidRDefault="0007793E" w:rsidP="0007793E">
      <w:pPr>
        <w:ind w:right="238"/>
        <w:jc w:val="both"/>
        <w:rPr>
          <w:sz w:val="24"/>
          <w:szCs w:val="24"/>
        </w:rPr>
      </w:pPr>
    </w:p>
    <w:p w14:paraId="18E8975A" w14:textId="77777777" w:rsidR="0007793E" w:rsidRDefault="0007793E" w:rsidP="0007793E">
      <w:pPr>
        <w:ind w:right="238"/>
        <w:jc w:val="both"/>
        <w:rPr>
          <w:sz w:val="24"/>
          <w:szCs w:val="24"/>
        </w:rPr>
      </w:pPr>
    </w:p>
    <w:p w14:paraId="2E0306AD" w14:textId="77777777" w:rsidR="0007793E" w:rsidRDefault="0007793E" w:rsidP="0007793E">
      <w:pPr>
        <w:ind w:right="238"/>
        <w:jc w:val="both"/>
        <w:rPr>
          <w:i/>
          <w:sz w:val="24"/>
          <w:szCs w:val="24"/>
        </w:rPr>
      </w:pPr>
      <w:r>
        <w:rPr>
          <w:sz w:val="24"/>
          <w:szCs w:val="24"/>
        </w:rPr>
        <w:t xml:space="preserve">The Police Foundation (2013): </w:t>
      </w:r>
      <w:r w:rsidRPr="00331781">
        <w:rPr>
          <w:i/>
          <w:sz w:val="24"/>
          <w:szCs w:val="24"/>
        </w:rPr>
        <w:t xml:space="preserve">Policing &amp; Crime Reduction.  The Evidence &amp; </w:t>
      </w:r>
      <w:proofErr w:type="gramStart"/>
      <w:r w:rsidRPr="00331781">
        <w:rPr>
          <w:i/>
          <w:sz w:val="24"/>
          <w:szCs w:val="24"/>
        </w:rPr>
        <w:t>it’s</w:t>
      </w:r>
      <w:proofErr w:type="gramEnd"/>
      <w:r w:rsidRPr="00331781">
        <w:rPr>
          <w:i/>
          <w:sz w:val="24"/>
          <w:szCs w:val="24"/>
        </w:rPr>
        <w:t xml:space="preserve"> Implications for Practice</w:t>
      </w:r>
    </w:p>
    <w:p w14:paraId="4523F06A" w14:textId="77777777" w:rsidR="0007793E" w:rsidRDefault="0007793E" w:rsidP="0007793E">
      <w:pPr>
        <w:ind w:right="238"/>
        <w:jc w:val="both"/>
        <w:rPr>
          <w:sz w:val="24"/>
          <w:szCs w:val="24"/>
        </w:rPr>
      </w:pPr>
      <w:r>
        <w:rPr>
          <w:sz w:val="24"/>
          <w:szCs w:val="24"/>
        </w:rPr>
        <w:t>Available at: </w:t>
      </w:r>
      <w:hyperlink r:id="rId39" w:history="1">
        <w:r w:rsidRPr="0067576A">
          <w:rPr>
            <w:rStyle w:val="Hyperlink"/>
            <w:sz w:val="24"/>
            <w:szCs w:val="24"/>
          </w:rPr>
          <w:t>http://www.police-foundation.org.uk/2017/wp-content/uploads/2017/06/police-foundation-police-effectiveness-report.pdf</w:t>
        </w:r>
      </w:hyperlink>
    </w:p>
    <w:p w14:paraId="0ECAFCFC" w14:textId="77777777" w:rsidR="0007793E" w:rsidRDefault="0007793E" w:rsidP="0007793E">
      <w:pPr>
        <w:ind w:right="238"/>
        <w:jc w:val="both"/>
        <w:rPr>
          <w:sz w:val="24"/>
          <w:szCs w:val="24"/>
        </w:rPr>
      </w:pPr>
      <w:r>
        <w:rPr>
          <w:sz w:val="24"/>
          <w:szCs w:val="24"/>
        </w:rPr>
        <w:t>(Accessed 29</w:t>
      </w:r>
      <w:r w:rsidRPr="009209DA">
        <w:rPr>
          <w:sz w:val="24"/>
          <w:szCs w:val="24"/>
          <w:vertAlign w:val="superscript"/>
        </w:rPr>
        <w:t>th</w:t>
      </w:r>
      <w:r>
        <w:rPr>
          <w:sz w:val="24"/>
          <w:szCs w:val="24"/>
        </w:rPr>
        <w:t xml:space="preserve"> June 2021)</w:t>
      </w:r>
    </w:p>
    <w:p w14:paraId="1C58074C" w14:textId="77777777" w:rsidR="0007793E" w:rsidRDefault="0007793E" w:rsidP="0007793E">
      <w:pPr>
        <w:ind w:right="238"/>
        <w:jc w:val="both"/>
        <w:rPr>
          <w:sz w:val="24"/>
          <w:szCs w:val="24"/>
        </w:rPr>
      </w:pPr>
    </w:p>
    <w:p w14:paraId="781CA77A" w14:textId="77777777" w:rsidR="0007793E" w:rsidRDefault="0007793E" w:rsidP="0007793E">
      <w:pPr>
        <w:ind w:right="238"/>
        <w:jc w:val="both"/>
        <w:rPr>
          <w:sz w:val="24"/>
          <w:szCs w:val="24"/>
        </w:rPr>
      </w:pPr>
    </w:p>
    <w:p w14:paraId="7E51EE59" w14:textId="77777777" w:rsidR="0007793E" w:rsidRDefault="0007793E" w:rsidP="0007793E">
      <w:pPr>
        <w:ind w:right="238"/>
        <w:jc w:val="both"/>
        <w:rPr>
          <w:i/>
          <w:sz w:val="24"/>
          <w:szCs w:val="24"/>
        </w:rPr>
      </w:pPr>
      <w:proofErr w:type="spellStart"/>
      <w:r>
        <w:rPr>
          <w:sz w:val="24"/>
          <w:szCs w:val="24"/>
        </w:rPr>
        <w:t>Tomisch</w:t>
      </w:r>
      <w:proofErr w:type="spellEnd"/>
      <w:r>
        <w:rPr>
          <w:sz w:val="24"/>
          <w:szCs w:val="24"/>
        </w:rPr>
        <w:t xml:space="preserve">, E (2013): </w:t>
      </w:r>
      <w:r>
        <w:rPr>
          <w:i/>
          <w:sz w:val="24"/>
          <w:szCs w:val="24"/>
        </w:rPr>
        <w:t>Sexual Repeat Victimisation &amp; Trauma: An Ecological Perspective</w:t>
      </w:r>
    </w:p>
    <w:p w14:paraId="2831D66D" w14:textId="77777777" w:rsidR="0007793E" w:rsidRDefault="0007793E" w:rsidP="0007793E">
      <w:pPr>
        <w:ind w:right="238"/>
        <w:jc w:val="both"/>
        <w:rPr>
          <w:sz w:val="24"/>
          <w:szCs w:val="24"/>
        </w:rPr>
      </w:pPr>
      <w:r>
        <w:rPr>
          <w:sz w:val="24"/>
          <w:szCs w:val="24"/>
        </w:rPr>
        <w:t xml:space="preserve">Available at: </w:t>
      </w:r>
      <w:hyperlink r:id="rId40" w:history="1">
        <w:r w:rsidRPr="0067576A">
          <w:rPr>
            <w:rStyle w:val="Hyperlink"/>
            <w:sz w:val="24"/>
            <w:szCs w:val="24"/>
          </w:rPr>
          <w:t>https://archive.org/details/sexual-repeat-victimisation</w:t>
        </w:r>
      </w:hyperlink>
    </w:p>
    <w:p w14:paraId="1AFBE473" w14:textId="77777777" w:rsidR="0007793E" w:rsidRDefault="0007793E" w:rsidP="0007793E">
      <w:pPr>
        <w:ind w:right="238"/>
        <w:jc w:val="both"/>
        <w:rPr>
          <w:sz w:val="24"/>
          <w:szCs w:val="24"/>
        </w:rPr>
      </w:pPr>
      <w:r>
        <w:rPr>
          <w:sz w:val="24"/>
          <w:szCs w:val="24"/>
        </w:rPr>
        <w:t>(Accessed 7</w:t>
      </w:r>
      <w:r w:rsidRPr="003B38E9">
        <w:rPr>
          <w:sz w:val="24"/>
          <w:szCs w:val="24"/>
          <w:vertAlign w:val="superscript"/>
        </w:rPr>
        <w:t>th</w:t>
      </w:r>
      <w:r>
        <w:rPr>
          <w:sz w:val="24"/>
          <w:szCs w:val="24"/>
        </w:rPr>
        <w:t xml:space="preserve"> June 2021)</w:t>
      </w:r>
    </w:p>
    <w:p w14:paraId="4C77C2E1" w14:textId="77777777" w:rsidR="0007793E" w:rsidRDefault="0007793E" w:rsidP="0007793E">
      <w:pPr>
        <w:ind w:right="238"/>
        <w:jc w:val="both"/>
        <w:rPr>
          <w:sz w:val="24"/>
          <w:szCs w:val="24"/>
        </w:rPr>
      </w:pPr>
    </w:p>
    <w:p w14:paraId="297C06EF" w14:textId="77777777" w:rsidR="0007793E" w:rsidRDefault="0007793E" w:rsidP="0007793E">
      <w:pPr>
        <w:ind w:right="238"/>
        <w:jc w:val="both"/>
        <w:rPr>
          <w:sz w:val="24"/>
          <w:szCs w:val="24"/>
        </w:rPr>
      </w:pPr>
    </w:p>
    <w:p w14:paraId="1622C675" w14:textId="77777777" w:rsidR="0007793E" w:rsidRDefault="0007793E" w:rsidP="0007793E">
      <w:pPr>
        <w:ind w:right="238"/>
        <w:jc w:val="both"/>
        <w:rPr>
          <w:sz w:val="24"/>
          <w:szCs w:val="24"/>
        </w:rPr>
      </w:pPr>
      <w:proofErr w:type="spellStart"/>
      <w:r>
        <w:rPr>
          <w:sz w:val="24"/>
          <w:szCs w:val="24"/>
        </w:rPr>
        <w:t>Towler</w:t>
      </w:r>
      <w:proofErr w:type="spellEnd"/>
      <w:r>
        <w:rPr>
          <w:sz w:val="24"/>
          <w:szCs w:val="24"/>
        </w:rPr>
        <w:t xml:space="preserve">, A (2019): </w:t>
      </w:r>
      <w:r w:rsidRPr="00244D06">
        <w:rPr>
          <w:i/>
          <w:sz w:val="24"/>
          <w:szCs w:val="24"/>
        </w:rPr>
        <w:t>The Benefits of Organisational Justice and Practical Ways How to Improve it.</w:t>
      </w:r>
    </w:p>
    <w:p w14:paraId="4F2442DB" w14:textId="77777777" w:rsidR="0007793E" w:rsidRDefault="0007793E" w:rsidP="0007793E">
      <w:pPr>
        <w:ind w:right="238"/>
        <w:jc w:val="both"/>
        <w:rPr>
          <w:sz w:val="24"/>
          <w:szCs w:val="24"/>
        </w:rPr>
      </w:pPr>
      <w:r>
        <w:rPr>
          <w:sz w:val="24"/>
          <w:szCs w:val="24"/>
        </w:rPr>
        <w:t xml:space="preserve">Available at: </w:t>
      </w:r>
      <w:hyperlink r:id="rId41" w:history="1">
        <w:r w:rsidRPr="0067576A">
          <w:rPr>
            <w:rStyle w:val="Hyperlink"/>
            <w:sz w:val="24"/>
            <w:szCs w:val="24"/>
          </w:rPr>
          <w:t>https:///www.ckju.net/en/dossier/benefits-organizational-justice-and-practical-ways-how-improve-it/35572#</w:t>
        </w:r>
      </w:hyperlink>
    </w:p>
    <w:p w14:paraId="3D25A8EB" w14:textId="77777777" w:rsidR="0007793E" w:rsidRDefault="0007793E" w:rsidP="0007793E">
      <w:pPr>
        <w:ind w:right="238"/>
        <w:jc w:val="both"/>
        <w:rPr>
          <w:sz w:val="24"/>
          <w:szCs w:val="24"/>
        </w:rPr>
      </w:pPr>
      <w:r>
        <w:rPr>
          <w:sz w:val="24"/>
          <w:szCs w:val="24"/>
        </w:rPr>
        <w:t>(Accessed 29</w:t>
      </w:r>
      <w:r w:rsidRPr="008B0634">
        <w:rPr>
          <w:sz w:val="24"/>
          <w:szCs w:val="24"/>
          <w:vertAlign w:val="superscript"/>
        </w:rPr>
        <w:t>th</w:t>
      </w:r>
      <w:r>
        <w:rPr>
          <w:sz w:val="24"/>
          <w:szCs w:val="24"/>
        </w:rPr>
        <w:t xml:space="preserve"> July 2021)</w:t>
      </w:r>
    </w:p>
    <w:p w14:paraId="68CE25A5" w14:textId="77777777" w:rsidR="0007793E" w:rsidRDefault="0007793E" w:rsidP="0007793E">
      <w:pPr>
        <w:ind w:right="238"/>
        <w:jc w:val="both"/>
        <w:rPr>
          <w:sz w:val="24"/>
          <w:szCs w:val="24"/>
        </w:rPr>
      </w:pPr>
    </w:p>
    <w:p w14:paraId="478728D2" w14:textId="77777777" w:rsidR="0007793E" w:rsidRDefault="0007793E" w:rsidP="0007793E">
      <w:pPr>
        <w:ind w:right="238"/>
        <w:jc w:val="both"/>
        <w:rPr>
          <w:sz w:val="24"/>
          <w:szCs w:val="24"/>
        </w:rPr>
      </w:pPr>
    </w:p>
    <w:p w14:paraId="2735E020" w14:textId="77777777" w:rsidR="0007793E" w:rsidRDefault="0007793E" w:rsidP="0007793E">
      <w:pPr>
        <w:ind w:right="238"/>
        <w:jc w:val="both"/>
        <w:rPr>
          <w:sz w:val="24"/>
          <w:szCs w:val="24"/>
        </w:rPr>
      </w:pPr>
      <w:r>
        <w:rPr>
          <w:sz w:val="24"/>
          <w:szCs w:val="24"/>
        </w:rPr>
        <w:t xml:space="preserve">Victim Support (2021): </w:t>
      </w:r>
      <w:r w:rsidRPr="006D1060">
        <w:rPr>
          <w:i/>
          <w:sz w:val="24"/>
          <w:szCs w:val="24"/>
        </w:rPr>
        <w:t>Rape and Sexual Assault</w:t>
      </w:r>
    </w:p>
    <w:p w14:paraId="58E3EB50" w14:textId="77777777" w:rsidR="0007793E" w:rsidRDefault="0007793E" w:rsidP="0007793E">
      <w:pPr>
        <w:ind w:right="238"/>
        <w:jc w:val="both"/>
        <w:rPr>
          <w:sz w:val="24"/>
          <w:szCs w:val="24"/>
        </w:rPr>
      </w:pPr>
      <w:r>
        <w:rPr>
          <w:sz w:val="24"/>
          <w:szCs w:val="24"/>
        </w:rPr>
        <w:t>Available at: </w:t>
      </w:r>
      <w:hyperlink r:id="rId42" w:history="1">
        <w:r w:rsidRPr="0067576A">
          <w:rPr>
            <w:rStyle w:val="Hyperlink"/>
            <w:sz w:val="24"/>
            <w:szCs w:val="24"/>
          </w:rPr>
          <w:t>http://www.victimsupport.org.uk/crime-info/types-crime/rape-and-sexual-assault/</w:t>
        </w:r>
      </w:hyperlink>
    </w:p>
    <w:p w14:paraId="3AC7450A" w14:textId="77777777" w:rsidR="0007793E" w:rsidRPr="0072506D" w:rsidRDefault="0007793E" w:rsidP="0007793E">
      <w:pPr>
        <w:ind w:right="238"/>
        <w:jc w:val="both"/>
        <w:rPr>
          <w:sz w:val="24"/>
          <w:szCs w:val="24"/>
        </w:rPr>
      </w:pPr>
      <w:r>
        <w:rPr>
          <w:sz w:val="24"/>
          <w:szCs w:val="24"/>
        </w:rPr>
        <w:t>(Accessed 7</w:t>
      </w:r>
      <w:r w:rsidRPr="00181750">
        <w:rPr>
          <w:sz w:val="24"/>
          <w:szCs w:val="24"/>
          <w:vertAlign w:val="superscript"/>
        </w:rPr>
        <w:t>th</w:t>
      </w:r>
      <w:r>
        <w:rPr>
          <w:sz w:val="24"/>
          <w:szCs w:val="24"/>
        </w:rPr>
        <w:t xml:space="preserve"> June 2021)</w:t>
      </w:r>
    </w:p>
    <w:p w14:paraId="09B05678" w14:textId="77777777" w:rsidR="0007793E" w:rsidRPr="00331781" w:rsidRDefault="0007793E" w:rsidP="0007793E">
      <w:pPr>
        <w:ind w:right="238"/>
        <w:jc w:val="both"/>
        <w:rPr>
          <w:sz w:val="24"/>
          <w:szCs w:val="24"/>
        </w:rPr>
      </w:pPr>
    </w:p>
    <w:p w14:paraId="4CF1F829" w14:textId="77777777" w:rsidR="0007793E" w:rsidRPr="00190395" w:rsidRDefault="0007793E" w:rsidP="0007793E">
      <w:pPr>
        <w:ind w:right="238"/>
        <w:jc w:val="both"/>
        <w:rPr>
          <w:sz w:val="24"/>
          <w:szCs w:val="24"/>
        </w:rPr>
      </w:pPr>
    </w:p>
    <w:p w14:paraId="79CA0A11" w14:textId="77777777" w:rsidR="0007793E" w:rsidRPr="006D20B3" w:rsidRDefault="0007793E" w:rsidP="0007793E">
      <w:pPr>
        <w:ind w:right="238"/>
        <w:jc w:val="both"/>
        <w:rPr>
          <w:sz w:val="24"/>
          <w:szCs w:val="24"/>
        </w:rPr>
      </w:pPr>
    </w:p>
    <w:p w14:paraId="4FA629AE" w14:textId="17539C15" w:rsidR="0007793E" w:rsidRDefault="0007793E" w:rsidP="0007793E">
      <w:pPr>
        <w:spacing w:before="240" w:after="60"/>
        <w:ind w:right="238"/>
        <w:jc w:val="both"/>
        <w:rPr>
          <w:sz w:val="24"/>
          <w:szCs w:val="24"/>
        </w:rPr>
      </w:pPr>
    </w:p>
    <w:p w14:paraId="7D978F97" w14:textId="0CAFF3FC" w:rsidR="0007793E" w:rsidRDefault="0007793E" w:rsidP="0007793E">
      <w:pPr>
        <w:spacing w:before="240" w:after="60"/>
        <w:ind w:right="238"/>
        <w:jc w:val="both"/>
        <w:rPr>
          <w:sz w:val="24"/>
          <w:szCs w:val="24"/>
        </w:rPr>
      </w:pPr>
    </w:p>
    <w:p w14:paraId="552FC537" w14:textId="1783DB2F" w:rsidR="0007793E" w:rsidRDefault="0007793E" w:rsidP="0007793E">
      <w:pPr>
        <w:spacing w:before="240" w:after="60"/>
        <w:ind w:right="238"/>
        <w:jc w:val="both"/>
        <w:rPr>
          <w:sz w:val="24"/>
          <w:szCs w:val="24"/>
        </w:rPr>
      </w:pPr>
    </w:p>
    <w:p w14:paraId="387C5E56" w14:textId="30BA6C09" w:rsidR="0007793E" w:rsidRDefault="0007793E" w:rsidP="0007793E">
      <w:pPr>
        <w:spacing w:before="240" w:after="60"/>
        <w:ind w:right="238"/>
        <w:jc w:val="both"/>
        <w:rPr>
          <w:sz w:val="24"/>
          <w:szCs w:val="24"/>
        </w:rPr>
      </w:pPr>
    </w:p>
    <w:p w14:paraId="7ACF6733" w14:textId="7260AC74" w:rsidR="0007793E" w:rsidRDefault="0007793E" w:rsidP="0007793E">
      <w:pPr>
        <w:spacing w:before="240" w:after="60"/>
        <w:ind w:right="238"/>
        <w:jc w:val="both"/>
        <w:rPr>
          <w:sz w:val="24"/>
          <w:szCs w:val="24"/>
        </w:rPr>
      </w:pPr>
    </w:p>
    <w:p w14:paraId="01C4D0C9" w14:textId="77777777" w:rsidR="0007793E" w:rsidRDefault="0007793E" w:rsidP="0007793E">
      <w:pPr>
        <w:spacing w:before="240" w:after="60"/>
        <w:ind w:right="238"/>
        <w:jc w:val="both"/>
        <w:rPr>
          <w:sz w:val="24"/>
          <w:szCs w:val="24"/>
        </w:rPr>
      </w:pPr>
    </w:p>
    <w:p w14:paraId="5E8B6164" w14:textId="77777777" w:rsidR="00083E46" w:rsidRDefault="00083E46" w:rsidP="0007793E">
      <w:pPr>
        <w:spacing w:before="240" w:after="60"/>
        <w:ind w:right="237"/>
        <w:jc w:val="both"/>
        <w:rPr>
          <w:sz w:val="24"/>
          <w:szCs w:val="24"/>
        </w:rPr>
      </w:pPr>
    </w:p>
    <w:p w14:paraId="64751459" w14:textId="77777777" w:rsidR="00083E46" w:rsidRDefault="00083E46" w:rsidP="0007793E">
      <w:pPr>
        <w:ind w:right="238"/>
        <w:jc w:val="both"/>
        <w:rPr>
          <w:sz w:val="24"/>
          <w:szCs w:val="24"/>
        </w:rPr>
      </w:pPr>
    </w:p>
    <w:p w14:paraId="0C239C08" w14:textId="556E7CCB" w:rsidR="00083E46" w:rsidRDefault="00083E46" w:rsidP="0007793E">
      <w:pPr>
        <w:ind w:right="238"/>
        <w:jc w:val="both"/>
        <w:rPr>
          <w:sz w:val="24"/>
          <w:szCs w:val="24"/>
        </w:rPr>
      </w:pPr>
    </w:p>
    <w:p w14:paraId="501C9183" w14:textId="77777777" w:rsidR="000A526F" w:rsidRPr="006D20B3" w:rsidRDefault="000A526F" w:rsidP="0007793E">
      <w:pPr>
        <w:ind w:right="238"/>
        <w:jc w:val="both"/>
        <w:rPr>
          <w:sz w:val="24"/>
          <w:szCs w:val="24"/>
        </w:rPr>
      </w:pPr>
    </w:p>
    <w:sectPr w:rsidR="000A526F" w:rsidRPr="006D20B3" w:rsidSect="00540822">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188CF" w14:textId="77777777" w:rsidR="003C1498" w:rsidRDefault="003C1498">
      <w:r>
        <w:separator/>
      </w:r>
    </w:p>
  </w:endnote>
  <w:endnote w:type="continuationSeparator" w:id="0">
    <w:p w14:paraId="346965D2" w14:textId="77777777" w:rsidR="003C1498" w:rsidRDefault="003C1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5E5407" w14:textId="4CB8D629" w:rsidR="00717138" w:rsidRDefault="00140514" w:rsidP="00140514">
    <w:pPr>
      <w:pStyle w:val="Footer"/>
      <w:rPr>
        <w:sz w:val="17"/>
      </w:rPr>
    </w:pPr>
    <w:bookmarkStart w:id="3" w:name="TITUS1FooterEvenPages"/>
    <w:r>
      <w:rPr>
        <w:sz w:val="17"/>
      </w:rPr>
      <w:t> </w:t>
    </w:r>
  </w:p>
  <w:bookmarkEnd w:id="3"/>
  <w:p w14:paraId="7ECF0895" w14:textId="34387772" w:rsidR="00717138" w:rsidRDefault="00717138" w:rsidP="00540822">
    <w:pPr>
      <w:pStyle w:val="Footer"/>
      <w:jc w:val="right"/>
    </w:pPr>
    <w:r>
      <w:fldChar w:fldCharType="begin"/>
    </w:r>
    <w:r>
      <w:instrText xml:space="preserve"> PAGE   \* MERGEFORMAT </w:instrText>
    </w:r>
    <w:r>
      <w:fldChar w:fldCharType="separate"/>
    </w:r>
    <w:r w:rsidR="00342068">
      <w:rPr>
        <w:noProof/>
      </w:rPr>
      <w:t>22</w:t>
    </w:r>
    <w:r>
      <w:rPr>
        <w:noProof/>
      </w:rPr>
      <w:fldChar w:fldCharType="end"/>
    </w:r>
  </w:p>
  <w:p w14:paraId="678931FD" w14:textId="77777777" w:rsidR="00717138" w:rsidRPr="00BB5EAA" w:rsidRDefault="00717138" w:rsidP="00540822">
    <w:pPr>
      <w:pStyle w:val="Footer"/>
      <w:ind w:right="360"/>
      <w:jc w:val="center"/>
    </w:pPr>
  </w:p>
  <w:p w14:paraId="369427A6" w14:textId="77777777" w:rsidR="00717138" w:rsidRDefault="007171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6562D" w14:textId="29E40FF3" w:rsidR="00717138" w:rsidRDefault="00140514" w:rsidP="00140514">
    <w:pPr>
      <w:pStyle w:val="Footer"/>
      <w:rPr>
        <w:sz w:val="17"/>
      </w:rPr>
    </w:pPr>
    <w:bookmarkStart w:id="4" w:name="TITUS1FooterPrimary"/>
    <w:r>
      <w:rPr>
        <w:sz w:val="17"/>
      </w:rPr>
      <w:t> </w:t>
    </w:r>
  </w:p>
  <w:bookmarkEnd w:id="4"/>
  <w:p w14:paraId="50521BFA" w14:textId="7F84D337" w:rsidR="00717138" w:rsidRDefault="00717138">
    <w:pPr>
      <w:pStyle w:val="Footer"/>
      <w:jc w:val="right"/>
    </w:pPr>
    <w:r>
      <w:fldChar w:fldCharType="begin"/>
    </w:r>
    <w:r>
      <w:instrText xml:space="preserve"> PAGE   \* MERGEFORMAT </w:instrText>
    </w:r>
    <w:r>
      <w:fldChar w:fldCharType="separate"/>
    </w:r>
    <w:r w:rsidR="00342068">
      <w:rPr>
        <w:noProof/>
      </w:rPr>
      <w:t>21</w:t>
    </w:r>
    <w:r>
      <w:rPr>
        <w:noProof/>
      </w:rPr>
      <w:fldChar w:fldCharType="end"/>
    </w:r>
  </w:p>
  <w:p w14:paraId="790812FF" w14:textId="77777777" w:rsidR="00717138" w:rsidRPr="00BB5EAA" w:rsidRDefault="0071713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A15E2" w14:textId="06CE8204" w:rsidR="00717138" w:rsidRDefault="00140514" w:rsidP="00140514">
    <w:pPr>
      <w:pStyle w:val="Footer"/>
      <w:rPr>
        <w:sz w:val="17"/>
      </w:rPr>
    </w:pPr>
    <w:bookmarkStart w:id="6" w:name="TITUS1FooterFirstPage"/>
    <w:r>
      <w:rPr>
        <w:sz w:val="17"/>
      </w:rPr>
      <w:t> </w:t>
    </w:r>
  </w:p>
  <w:bookmarkEnd w:id="6"/>
  <w:p w14:paraId="1B192C25" w14:textId="70E89F4B" w:rsidR="00717138" w:rsidRDefault="00717138" w:rsidP="00540822">
    <w:pPr>
      <w:pStyle w:val="Footer"/>
      <w:jc w:val="right"/>
    </w:pPr>
    <w:r>
      <w:fldChar w:fldCharType="begin"/>
    </w:r>
    <w:r>
      <w:instrText xml:space="preserve"> PAGE   \* MERGEFORMAT </w:instrText>
    </w:r>
    <w:r>
      <w:fldChar w:fldCharType="separate"/>
    </w:r>
    <w:r w:rsidR="00342068">
      <w:rPr>
        <w:noProof/>
      </w:rPr>
      <w:t>1</w:t>
    </w:r>
    <w:r>
      <w:rPr>
        <w:noProof/>
      </w:rPr>
      <w:fldChar w:fldCharType="end"/>
    </w:r>
  </w:p>
  <w:p w14:paraId="2FBF58D1" w14:textId="77777777" w:rsidR="00717138" w:rsidRPr="00BB5EAA" w:rsidRDefault="00717138" w:rsidP="00540822">
    <w:pPr>
      <w:pStyle w:val="Footer"/>
      <w:ind w:right="360"/>
      <w:jc w:val="center"/>
    </w:pPr>
  </w:p>
  <w:p w14:paraId="47BBC891" w14:textId="77777777" w:rsidR="00717138" w:rsidRDefault="0071713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1017AD" w14:textId="37798485" w:rsidR="00717138" w:rsidRDefault="00140514" w:rsidP="00140514">
    <w:pPr>
      <w:pStyle w:val="Footer"/>
      <w:rPr>
        <w:sz w:val="17"/>
      </w:rPr>
    </w:pPr>
    <w:bookmarkStart w:id="9" w:name="TITUS2FooterEvenPages"/>
    <w:r>
      <w:rPr>
        <w:sz w:val="17"/>
      </w:rPr>
      <w:t> </w:t>
    </w:r>
  </w:p>
  <w:bookmarkEnd w:id="9"/>
  <w:p w14:paraId="134001B7" w14:textId="77777777" w:rsidR="00717138" w:rsidRDefault="00717138" w:rsidP="00540822">
    <w:pPr>
      <w:pStyle w:val="Footer"/>
      <w:jc w:val="right"/>
    </w:pPr>
  </w:p>
  <w:p w14:paraId="3C6912ED" w14:textId="5BC9977B" w:rsidR="00717138" w:rsidRDefault="00717138" w:rsidP="00540822">
    <w:pPr>
      <w:pStyle w:val="Footer"/>
      <w:jc w:val="right"/>
    </w:pPr>
    <w:r>
      <w:fldChar w:fldCharType="begin"/>
    </w:r>
    <w:r>
      <w:instrText xml:space="preserve"> PAGE   \* MERGEFORMAT </w:instrText>
    </w:r>
    <w:r>
      <w:fldChar w:fldCharType="separate"/>
    </w:r>
    <w:r w:rsidR="00342068">
      <w:rPr>
        <w:noProof/>
      </w:rPr>
      <w:t>24</w:t>
    </w:r>
    <w:r>
      <w:rPr>
        <w:noProof/>
      </w:rPr>
      <w:fldChar w:fldCharType="end"/>
    </w:r>
  </w:p>
  <w:p w14:paraId="2607E817" w14:textId="77777777" w:rsidR="00717138" w:rsidRPr="00BB5EAA" w:rsidRDefault="00717138" w:rsidP="00540822">
    <w:pPr>
      <w:pStyle w:val="Footer"/>
      <w:ind w:right="360"/>
      <w:jc w:val="center"/>
    </w:pPr>
  </w:p>
  <w:p w14:paraId="185F739A" w14:textId="77777777" w:rsidR="00717138" w:rsidRDefault="0071713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217792" w14:textId="36A7A395" w:rsidR="00717138" w:rsidRDefault="00140514" w:rsidP="00140514">
    <w:pPr>
      <w:pStyle w:val="Footer"/>
      <w:rPr>
        <w:sz w:val="17"/>
      </w:rPr>
    </w:pPr>
    <w:bookmarkStart w:id="10" w:name="TITUS2FooterPrimary"/>
    <w:r>
      <w:rPr>
        <w:sz w:val="17"/>
      </w:rPr>
      <w:t> </w:t>
    </w:r>
  </w:p>
  <w:bookmarkEnd w:id="10"/>
  <w:p w14:paraId="00FDF19B" w14:textId="77777777" w:rsidR="00717138" w:rsidRDefault="00717138">
    <w:pPr>
      <w:pStyle w:val="Footer"/>
      <w:jc w:val="right"/>
    </w:pPr>
  </w:p>
  <w:p w14:paraId="71F51EF0" w14:textId="7F592BF7" w:rsidR="00717138" w:rsidRDefault="00717138">
    <w:pPr>
      <w:pStyle w:val="Footer"/>
      <w:jc w:val="right"/>
    </w:pPr>
    <w:r>
      <w:fldChar w:fldCharType="begin"/>
    </w:r>
    <w:r>
      <w:instrText xml:space="preserve"> PAGE   \* MERGEFORMAT </w:instrText>
    </w:r>
    <w:r>
      <w:fldChar w:fldCharType="separate"/>
    </w:r>
    <w:r w:rsidR="00342068">
      <w:rPr>
        <w:noProof/>
      </w:rPr>
      <w:t>25</w:t>
    </w:r>
    <w:r>
      <w:rPr>
        <w:noProof/>
      </w:rPr>
      <w:fldChar w:fldCharType="end"/>
    </w:r>
  </w:p>
  <w:p w14:paraId="63B0C39D" w14:textId="77777777" w:rsidR="00717138" w:rsidRPr="00BB5EAA" w:rsidRDefault="0071713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56D55" w14:textId="1137F16A" w:rsidR="00717138" w:rsidRDefault="00140514" w:rsidP="00140514">
    <w:pPr>
      <w:pStyle w:val="Footer"/>
      <w:rPr>
        <w:sz w:val="17"/>
      </w:rPr>
    </w:pPr>
    <w:bookmarkStart w:id="12" w:name="TITUS2FooterFirstPage"/>
    <w:r>
      <w:rPr>
        <w:sz w:val="17"/>
      </w:rPr>
      <w:t> </w:t>
    </w:r>
  </w:p>
  <w:bookmarkEnd w:id="12"/>
  <w:p w14:paraId="0CDD97D7" w14:textId="77777777" w:rsidR="00717138" w:rsidRDefault="00717138" w:rsidP="00540822">
    <w:pPr>
      <w:pStyle w:val="Footer"/>
      <w:jc w:val="right"/>
    </w:pPr>
  </w:p>
  <w:p w14:paraId="6A701557" w14:textId="4626B93F" w:rsidR="00717138" w:rsidRDefault="00717138" w:rsidP="00540822">
    <w:pPr>
      <w:pStyle w:val="Footer"/>
      <w:jc w:val="right"/>
    </w:pPr>
    <w:r>
      <w:fldChar w:fldCharType="begin"/>
    </w:r>
    <w:r>
      <w:instrText xml:space="preserve"> PAGE   \* MERGEFORMAT </w:instrText>
    </w:r>
    <w:r>
      <w:fldChar w:fldCharType="separate"/>
    </w:r>
    <w:r w:rsidR="00342068">
      <w:rPr>
        <w:noProof/>
      </w:rPr>
      <w:t>23</w:t>
    </w:r>
    <w:r>
      <w:rPr>
        <w:noProof/>
      </w:rPr>
      <w:fldChar w:fldCharType="end"/>
    </w:r>
  </w:p>
  <w:p w14:paraId="68EFA509" w14:textId="77777777" w:rsidR="00717138" w:rsidRPr="00BB5EAA" w:rsidRDefault="00717138" w:rsidP="00540822">
    <w:pPr>
      <w:pStyle w:val="Footer"/>
      <w:ind w:right="360"/>
      <w:jc w:val="center"/>
    </w:pPr>
  </w:p>
  <w:p w14:paraId="1968539F" w14:textId="77777777" w:rsidR="00717138" w:rsidRDefault="007171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6A19CB" w14:textId="77777777" w:rsidR="003C1498" w:rsidRDefault="003C1498">
      <w:r>
        <w:separator/>
      </w:r>
    </w:p>
  </w:footnote>
  <w:footnote w:type="continuationSeparator" w:id="0">
    <w:p w14:paraId="758BAD4B" w14:textId="77777777" w:rsidR="003C1498" w:rsidRDefault="003C14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BFD3E" w14:textId="01ADF8E1" w:rsidR="00717138" w:rsidRDefault="00140514" w:rsidP="00140514">
    <w:pPr>
      <w:pStyle w:val="Header"/>
      <w:rPr>
        <w:sz w:val="17"/>
      </w:rPr>
    </w:pPr>
    <w:bookmarkStart w:id="1" w:name="TITUS1HeaderEvenPages"/>
    <w:r>
      <w:rPr>
        <w:sz w:val="17"/>
      </w:rPr>
      <w:t> </w:t>
    </w:r>
  </w:p>
  <w:bookmarkEnd w:id="1"/>
  <w:p w14:paraId="05C4383C" w14:textId="77777777" w:rsidR="00717138" w:rsidRDefault="00717138" w:rsidP="00C46817">
    <w:pPr>
      <w:pStyle w:val="Header"/>
    </w:pPr>
  </w:p>
  <w:p w14:paraId="02691482" w14:textId="77777777" w:rsidR="00717138" w:rsidRDefault="007171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20EF87" w14:textId="1071EA89" w:rsidR="00717138" w:rsidRDefault="00140514" w:rsidP="00140514">
    <w:pPr>
      <w:pStyle w:val="Header"/>
      <w:rPr>
        <w:sz w:val="17"/>
      </w:rPr>
    </w:pPr>
    <w:bookmarkStart w:id="2" w:name="TITUS1HeaderPrimary"/>
    <w:r>
      <w:rPr>
        <w:sz w:val="17"/>
      </w:rPr>
      <w:t> </w:t>
    </w:r>
  </w:p>
  <w:bookmarkEnd w:id="2"/>
  <w:p w14:paraId="38B937A5" w14:textId="77777777" w:rsidR="00717138" w:rsidRDefault="007171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49CA7" w14:textId="78629B9C" w:rsidR="00717138" w:rsidRDefault="00140514" w:rsidP="00140514">
    <w:pPr>
      <w:pStyle w:val="Header"/>
      <w:rPr>
        <w:sz w:val="17"/>
      </w:rPr>
    </w:pPr>
    <w:bookmarkStart w:id="5" w:name="TITUS1HeaderFirstPage"/>
    <w:r>
      <w:rPr>
        <w:sz w:val="17"/>
      </w:rPr>
      <w:t> </w:t>
    </w:r>
  </w:p>
  <w:bookmarkEnd w:id="5"/>
  <w:p w14:paraId="39B7946A" w14:textId="77777777" w:rsidR="00717138" w:rsidRDefault="0071713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EE7402" w14:textId="1051B160" w:rsidR="00717138" w:rsidRDefault="00140514" w:rsidP="00140514">
    <w:pPr>
      <w:pStyle w:val="Header"/>
      <w:rPr>
        <w:sz w:val="17"/>
      </w:rPr>
    </w:pPr>
    <w:bookmarkStart w:id="7" w:name="TITUS2HeaderEvenPages"/>
    <w:r>
      <w:rPr>
        <w:sz w:val="17"/>
      </w:rPr>
      <w:t> </w:t>
    </w:r>
  </w:p>
  <w:bookmarkEnd w:id="7"/>
  <w:p w14:paraId="5FB5A3A8" w14:textId="77777777" w:rsidR="00717138" w:rsidRDefault="00717138" w:rsidP="00540822">
    <w:pPr>
      <w:pStyle w:val="Header"/>
    </w:pPr>
  </w:p>
  <w:p w14:paraId="6FC89537" w14:textId="77777777" w:rsidR="00717138" w:rsidRDefault="0071713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EE78A7" w14:textId="47762FD9" w:rsidR="00717138" w:rsidRDefault="00140514" w:rsidP="00140514">
    <w:pPr>
      <w:pStyle w:val="Header"/>
      <w:rPr>
        <w:sz w:val="17"/>
      </w:rPr>
    </w:pPr>
    <w:bookmarkStart w:id="8" w:name="TITUS2HeaderPrimary"/>
    <w:r>
      <w:rPr>
        <w:sz w:val="17"/>
      </w:rPr>
      <w:t> </w:t>
    </w:r>
  </w:p>
  <w:bookmarkEnd w:id="8"/>
  <w:p w14:paraId="523A61BB" w14:textId="77777777" w:rsidR="00717138" w:rsidRDefault="0071713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D16BC9" w14:textId="2C0A2C8A" w:rsidR="00717138" w:rsidRDefault="00140514" w:rsidP="00140514">
    <w:pPr>
      <w:pStyle w:val="Header"/>
      <w:rPr>
        <w:sz w:val="17"/>
      </w:rPr>
    </w:pPr>
    <w:bookmarkStart w:id="11" w:name="TITUS2HeaderFirstPage"/>
    <w:r>
      <w:rPr>
        <w:sz w:val="17"/>
      </w:rPr>
      <w:t> </w:t>
    </w:r>
  </w:p>
  <w:bookmarkEnd w:id="11"/>
  <w:p w14:paraId="786EEA56" w14:textId="77777777" w:rsidR="00717138" w:rsidRDefault="00717138" w:rsidP="00540822">
    <w:pPr>
      <w:pStyle w:val="Header"/>
    </w:pPr>
  </w:p>
  <w:p w14:paraId="0BA956A0" w14:textId="77777777" w:rsidR="00717138" w:rsidRDefault="007171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FC81103"/>
    <w:multiLevelType w:val="hybridMultilevel"/>
    <w:tmpl w:val="4904B69C"/>
    <w:lvl w:ilvl="0" w:tplc="91C263D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95561"/>
    <w:multiLevelType w:val="hybridMultilevel"/>
    <w:tmpl w:val="DE18F6E6"/>
    <w:lvl w:ilvl="0" w:tplc="A600DF0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2"/>
  </w:num>
  <w:num w:numId="3">
    <w:abstractNumId w:val="5"/>
  </w:num>
  <w:num w:numId="4">
    <w:abstractNumId w:val="4"/>
  </w:num>
  <w:num w:numId="5">
    <w:abstractNumId w:val="6"/>
  </w:num>
  <w:num w:numId="6">
    <w:abstractNumId w:val="3"/>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2C44"/>
    <w:rsid w:val="00055D43"/>
    <w:rsid w:val="000560F4"/>
    <w:rsid w:val="00056FAC"/>
    <w:rsid w:val="00057751"/>
    <w:rsid w:val="00062E39"/>
    <w:rsid w:val="0006580E"/>
    <w:rsid w:val="0007793E"/>
    <w:rsid w:val="00080E58"/>
    <w:rsid w:val="00083D99"/>
    <w:rsid w:val="00083E46"/>
    <w:rsid w:val="00084EA6"/>
    <w:rsid w:val="00085699"/>
    <w:rsid w:val="00087891"/>
    <w:rsid w:val="00091F52"/>
    <w:rsid w:val="00092725"/>
    <w:rsid w:val="00092970"/>
    <w:rsid w:val="00092BC7"/>
    <w:rsid w:val="00093720"/>
    <w:rsid w:val="000938E6"/>
    <w:rsid w:val="00093B3C"/>
    <w:rsid w:val="0009488C"/>
    <w:rsid w:val="00095C1B"/>
    <w:rsid w:val="00096DEA"/>
    <w:rsid w:val="000A4240"/>
    <w:rsid w:val="000A469A"/>
    <w:rsid w:val="000A526F"/>
    <w:rsid w:val="000B1E96"/>
    <w:rsid w:val="000C2067"/>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7A46"/>
    <w:rsid w:val="0012135C"/>
    <w:rsid w:val="00130E83"/>
    <w:rsid w:val="001347F8"/>
    <w:rsid w:val="00137BB5"/>
    <w:rsid w:val="00137E05"/>
    <w:rsid w:val="00140514"/>
    <w:rsid w:val="001447F6"/>
    <w:rsid w:val="00147DE3"/>
    <w:rsid w:val="00150794"/>
    <w:rsid w:val="001608C4"/>
    <w:rsid w:val="001672F9"/>
    <w:rsid w:val="00171418"/>
    <w:rsid w:val="00181750"/>
    <w:rsid w:val="00190395"/>
    <w:rsid w:val="00190913"/>
    <w:rsid w:val="001961CF"/>
    <w:rsid w:val="001A393A"/>
    <w:rsid w:val="001A5740"/>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05324"/>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4D06"/>
    <w:rsid w:val="00246637"/>
    <w:rsid w:val="00255D8E"/>
    <w:rsid w:val="002657E9"/>
    <w:rsid w:val="0026665E"/>
    <w:rsid w:val="00270EEB"/>
    <w:rsid w:val="0027147E"/>
    <w:rsid w:val="00273BE5"/>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0CBE"/>
    <w:rsid w:val="00321255"/>
    <w:rsid w:val="0032230D"/>
    <w:rsid w:val="00322A0B"/>
    <w:rsid w:val="00331781"/>
    <w:rsid w:val="00332F54"/>
    <w:rsid w:val="00335FC5"/>
    <w:rsid w:val="00340E9A"/>
    <w:rsid w:val="00342068"/>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38E9"/>
    <w:rsid w:val="003C1498"/>
    <w:rsid w:val="003C19F1"/>
    <w:rsid w:val="003C1C30"/>
    <w:rsid w:val="003C4186"/>
    <w:rsid w:val="003C458C"/>
    <w:rsid w:val="003C6185"/>
    <w:rsid w:val="003D0D2D"/>
    <w:rsid w:val="003D4710"/>
    <w:rsid w:val="003E16D7"/>
    <w:rsid w:val="003E197E"/>
    <w:rsid w:val="004046F0"/>
    <w:rsid w:val="0040668F"/>
    <w:rsid w:val="00412677"/>
    <w:rsid w:val="00417925"/>
    <w:rsid w:val="004348AE"/>
    <w:rsid w:val="00435E9A"/>
    <w:rsid w:val="004362A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3BAC"/>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095A"/>
    <w:rsid w:val="004E44A4"/>
    <w:rsid w:val="004E7B8B"/>
    <w:rsid w:val="004E7BDD"/>
    <w:rsid w:val="004F1E21"/>
    <w:rsid w:val="004F5945"/>
    <w:rsid w:val="004F740D"/>
    <w:rsid w:val="004F7B8F"/>
    <w:rsid w:val="00500748"/>
    <w:rsid w:val="005011D6"/>
    <w:rsid w:val="0050167A"/>
    <w:rsid w:val="005042F1"/>
    <w:rsid w:val="00510D6A"/>
    <w:rsid w:val="00513C7D"/>
    <w:rsid w:val="005169D1"/>
    <w:rsid w:val="00521123"/>
    <w:rsid w:val="00521221"/>
    <w:rsid w:val="00536FA9"/>
    <w:rsid w:val="00540822"/>
    <w:rsid w:val="005414F4"/>
    <w:rsid w:val="00542835"/>
    <w:rsid w:val="00543F78"/>
    <w:rsid w:val="00546187"/>
    <w:rsid w:val="005463F1"/>
    <w:rsid w:val="00557D77"/>
    <w:rsid w:val="00562EAA"/>
    <w:rsid w:val="00563B58"/>
    <w:rsid w:val="005640C4"/>
    <w:rsid w:val="00564C53"/>
    <w:rsid w:val="0056684C"/>
    <w:rsid w:val="0057033E"/>
    <w:rsid w:val="00574A0C"/>
    <w:rsid w:val="00576E4C"/>
    <w:rsid w:val="0057780F"/>
    <w:rsid w:val="00581E0A"/>
    <w:rsid w:val="00582870"/>
    <w:rsid w:val="00586D89"/>
    <w:rsid w:val="005916B8"/>
    <w:rsid w:val="00593D00"/>
    <w:rsid w:val="005A1B4C"/>
    <w:rsid w:val="005A1BA3"/>
    <w:rsid w:val="005A545C"/>
    <w:rsid w:val="005B1C64"/>
    <w:rsid w:val="005C1567"/>
    <w:rsid w:val="005C6CE5"/>
    <w:rsid w:val="005C76DE"/>
    <w:rsid w:val="005D3F07"/>
    <w:rsid w:val="005D583E"/>
    <w:rsid w:val="005E13EA"/>
    <w:rsid w:val="005E53BD"/>
    <w:rsid w:val="00605DCF"/>
    <w:rsid w:val="00606E27"/>
    <w:rsid w:val="006108C9"/>
    <w:rsid w:val="006144A1"/>
    <w:rsid w:val="00614E3D"/>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2C58"/>
    <w:rsid w:val="006B5E67"/>
    <w:rsid w:val="006C2EB5"/>
    <w:rsid w:val="006D1060"/>
    <w:rsid w:val="006D18A3"/>
    <w:rsid w:val="006D20B3"/>
    <w:rsid w:val="006D5970"/>
    <w:rsid w:val="006E481E"/>
    <w:rsid w:val="006E795F"/>
    <w:rsid w:val="006F7CB4"/>
    <w:rsid w:val="00700249"/>
    <w:rsid w:val="00701798"/>
    <w:rsid w:val="0070604C"/>
    <w:rsid w:val="007069CD"/>
    <w:rsid w:val="00710D69"/>
    <w:rsid w:val="007110E6"/>
    <w:rsid w:val="00711A70"/>
    <w:rsid w:val="00712E6F"/>
    <w:rsid w:val="00712E90"/>
    <w:rsid w:val="00713B7E"/>
    <w:rsid w:val="0071499F"/>
    <w:rsid w:val="00717138"/>
    <w:rsid w:val="007203DA"/>
    <w:rsid w:val="007204AE"/>
    <w:rsid w:val="0072506D"/>
    <w:rsid w:val="0072678F"/>
    <w:rsid w:val="00727C4C"/>
    <w:rsid w:val="00734809"/>
    <w:rsid w:val="0073644B"/>
    <w:rsid w:val="007406E1"/>
    <w:rsid w:val="00743E40"/>
    <w:rsid w:val="00751263"/>
    <w:rsid w:val="0075704F"/>
    <w:rsid w:val="00757538"/>
    <w:rsid w:val="00763B2D"/>
    <w:rsid w:val="00772924"/>
    <w:rsid w:val="00784EC4"/>
    <w:rsid w:val="007872F2"/>
    <w:rsid w:val="007874BC"/>
    <w:rsid w:val="007908E0"/>
    <w:rsid w:val="00793EB3"/>
    <w:rsid w:val="00794205"/>
    <w:rsid w:val="00797012"/>
    <w:rsid w:val="007A1F6A"/>
    <w:rsid w:val="007A4416"/>
    <w:rsid w:val="007B0DE3"/>
    <w:rsid w:val="007B1C66"/>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362C"/>
    <w:rsid w:val="007F3AC7"/>
    <w:rsid w:val="007F3F7E"/>
    <w:rsid w:val="007F5497"/>
    <w:rsid w:val="00812DB0"/>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6F3A"/>
    <w:rsid w:val="0088737B"/>
    <w:rsid w:val="00892716"/>
    <w:rsid w:val="00893067"/>
    <w:rsid w:val="008933DE"/>
    <w:rsid w:val="00895FCE"/>
    <w:rsid w:val="00897F3E"/>
    <w:rsid w:val="008A1BA8"/>
    <w:rsid w:val="008A21B4"/>
    <w:rsid w:val="008A4576"/>
    <w:rsid w:val="008B0634"/>
    <w:rsid w:val="008B07DE"/>
    <w:rsid w:val="008B28E7"/>
    <w:rsid w:val="008C14C7"/>
    <w:rsid w:val="008C2FFB"/>
    <w:rsid w:val="008C6EEA"/>
    <w:rsid w:val="008D5813"/>
    <w:rsid w:val="008D634E"/>
    <w:rsid w:val="008D778A"/>
    <w:rsid w:val="008E4841"/>
    <w:rsid w:val="008F22BD"/>
    <w:rsid w:val="009079BD"/>
    <w:rsid w:val="00912BD9"/>
    <w:rsid w:val="00916CFB"/>
    <w:rsid w:val="009209DA"/>
    <w:rsid w:val="00920E5B"/>
    <w:rsid w:val="009249F8"/>
    <w:rsid w:val="00926436"/>
    <w:rsid w:val="0093018C"/>
    <w:rsid w:val="00932CCA"/>
    <w:rsid w:val="00951440"/>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084E"/>
    <w:rsid w:val="00A015F7"/>
    <w:rsid w:val="00A01803"/>
    <w:rsid w:val="00A10D56"/>
    <w:rsid w:val="00A12AAE"/>
    <w:rsid w:val="00A16DD1"/>
    <w:rsid w:val="00A221AB"/>
    <w:rsid w:val="00A22441"/>
    <w:rsid w:val="00A23C68"/>
    <w:rsid w:val="00A23F3B"/>
    <w:rsid w:val="00A24406"/>
    <w:rsid w:val="00A25F64"/>
    <w:rsid w:val="00A27CC2"/>
    <w:rsid w:val="00A3273B"/>
    <w:rsid w:val="00A40ED6"/>
    <w:rsid w:val="00A41506"/>
    <w:rsid w:val="00A470EE"/>
    <w:rsid w:val="00A47621"/>
    <w:rsid w:val="00A479CD"/>
    <w:rsid w:val="00A50CFC"/>
    <w:rsid w:val="00A54D67"/>
    <w:rsid w:val="00A55A3F"/>
    <w:rsid w:val="00A56BC4"/>
    <w:rsid w:val="00A652F6"/>
    <w:rsid w:val="00A732EA"/>
    <w:rsid w:val="00A7489E"/>
    <w:rsid w:val="00A76F7B"/>
    <w:rsid w:val="00A8015F"/>
    <w:rsid w:val="00A80BD2"/>
    <w:rsid w:val="00A85039"/>
    <w:rsid w:val="00A851F7"/>
    <w:rsid w:val="00A906AA"/>
    <w:rsid w:val="00A91089"/>
    <w:rsid w:val="00A91DC3"/>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848"/>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596E"/>
    <w:rsid w:val="00BE0F7B"/>
    <w:rsid w:val="00BE10C2"/>
    <w:rsid w:val="00BF7216"/>
    <w:rsid w:val="00C01D14"/>
    <w:rsid w:val="00C025B4"/>
    <w:rsid w:val="00C0275F"/>
    <w:rsid w:val="00C11F61"/>
    <w:rsid w:val="00C161FD"/>
    <w:rsid w:val="00C2117F"/>
    <w:rsid w:val="00C23F17"/>
    <w:rsid w:val="00C26A95"/>
    <w:rsid w:val="00C26D0D"/>
    <w:rsid w:val="00C27C95"/>
    <w:rsid w:val="00C300D2"/>
    <w:rsid w:val="00C3270F"/>
    <w:rsid w:val="00C3278B"/>
    <w:rsid w:val="00C33375"/>
    <w:rsid w:val="00C34C23"/>
    <w:rsid w:val="00C42005"/>
    <w:rsid w:val="00C44446"/>
    <w:rsid w:val="00C4664D"/>
    <w:rsid w:val="00C46817"/>
    <w:rsid w:val="00C472AA"/>
    <w:rsid w:val="00C50A05"/>
    <w:rsid w:val="00C5323D"/>
    <w:rsid w:val="00C54AED"/>
    <w:rsid w:val="00C55B2F"/>
    <w:rsid w:val="00C63D00"/>
    <w:rsid w:val="00C6441B"/>
    <w:rsid w:val="00C7108B"/>
    <w:rsid w:val="00C8089F"/>
    <w:rsid w:val="00C836CC"/>
    <w:rsid w:val="00C8424E"/>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3133"/>
    <w:rsid w:val="00CD5D3F"/>
    <w:rsid w:val="00CE4C23"/>
    <w:rsid w:val="00CF1E90"/>
    <w:rsid w:val="00CF3DB3"/>
    <w:rsid w:val="00D052BC"/>
    <w:rsid w:val="00D07026"/>
    <w:rsid w:val="00D07BAB"/>
    <w:rsid w:val="00D11C62"/>
    <w:rsid w:val="00D22C8F"/>
    <w:rsid w:val="00D33491"/>
    <w:rsid w:val="00D3687A"/>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188C"/>
    <w:rsid w:val="00DB2767"/>
    <w:rsid w:val="00DC4324"/>
    <w:rsid w:val="00DC4729"/>
    <w:rsid w:val="00DE556F"/>
    <w:rsid w:val="00E03B6D"/>
    <w:rsid w:val="00E0649E"/>
    <w:rsid w:val="00E11A19"/>
    <w:rsid w:val="00E17160"/>
    <w:rsid w:val="00E35BEC"/>
    <w:rsid w:val="00E50821"/>
    <w:rsid w:val="00E50EF8"/>
    <w:rsid w:val="00E51F91"/>
    <w:rsid w:val="00E676F7"/>
    <w:rsid w:val="00E67774"/>
    <w:rsid w:val="00E7086E"/>
    <w:rsid w:val="00E7374A"/>
    <w:rsid w:val="00E73C41"/>
    <w:rsid w:val="00E7598F"/>
    <w:rsid w:val="00E76F60"/>
    <w:rsid w:val="00E83D90"/>
    <w:rsid w:val="00E83F28"/>
    <w:rsid w:val="00E83F91"/>
    <w:rsid w:val="00E902AB"/>
    <w:rsid w:val="00E9107A"/>
    <w:rsid w:val="00E91F62"/>
    <w:rsid w:val="00E929FD"/>
    <w:rsid w:val="00E93240"/>
    <w:rsid w:val="00E9479B"/>
    <w:rsid w:val="00EA28F1"/>
    <w:rsid w:val="00EA4D48"/>
    <w:rsid w:val="00EB2173"/>
    <w:rsid w:val="00EB62E6"/>
    <w:rsid w:val="00EC604B"/>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BA7"/>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app.college.police.uk" TargetMode="External"/><Relationship Id="rId26" Type="http://schemas.openxmlformats.org/officeDocument/2006/relationships/hyperlink" Target="http://www.employment-studies.co.uk/resource/organisational-justice" TargetMode="External"/><Relationship Id="rId39" Type="http://schemas.openxmlformats.org/officeDocument/2006/relationships/hyperlink" Target="http://www.police-foundation.org.uk/2017/wp-content/uploads/2017/06/police-foundation-police-effectiveness-report.pdf" TargetMode="External"/><Relationship Id="rId3" Type="http://schemas.openxmlformats.org/officeDocument/2006/relationships/customXml" Target="../customXml/item3.xml"/><Relationship Id="rId21" Type="http://schemas.openxmlformats.org/officeDocument/2006/relationships/header" Target="header2.xml"/><Relationship Id="rId34" Type="http://schemas.openxmlformats.org/officeDocument/2006/relationships/hyperlink" Target="https://www.legislation.gov.uk/ukpga/1984/60/section/18" TargetMode="External"/><Relationship Id="rId42" Type="http://schemas.openxmlformats.org/officeDocument/2006/relationships/hyperlink" Target="http://www.victimsupport.org.uk/crime-info/types-crime/rape-and-sexual-assault/" TargetMode="External"/><Relationship Id="rId47" Type="http://schemas.openxmlformats.org/officeDocument/2006/relationships/header" Target="header6.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police.uk" TargetMode="External"/><Relationship Id="rId25" Type="http://schemas.openxmlformats.org/officeDocument/2006/relationships/footer" Target="footer3.xml"/><Relationship Id="rId33" Type="http://schemas.openxmlformats.org/officeDocument/2006/relationships/hyperlink" Target="http://pressbooks.bccampus.ca/technicalwriting/chapter/undestandingteamdynamics/" TargetMode="External"/><Relationship Id="rId38" Type="http://schemas.openxmlformats.org/officeDocument/2006/relationships/hyperlink" Target="http://www.i-sight.com/resources/cheet-sheet-the-peace-model-of-investigation-interviews/" TargetMode="External"/><Relationship Id="rId46"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www.highwaysengland.co.uk" TargetMode="External"/><Relationship Id="rId20" Type="http://schemas.openxmlformats.org/officeDocument/2006/relationships/header" Target="header1.xml"/><Relationship Id="rId29" Type="http://schemas.openxmlformats.org/officeDocument/2006/relationships/hyperlink" Target="https://www.app.college.police.uk/app-content/road.policing-2/disrupting-criminality/" TargetMode="External"/><Relationship Id="rId41" Type="http://schemas.openxmlformats.org/officeDocument/2006/relationships/hyperlink" Target="https:///www.ckju.net/en/dossier/benefits-organizational-justice-and-practical-ways-how-improve-it/355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hyperlink" Target="http://www.managementstudyguide.com/understanding-team.htm" TargetMode="External"/><Relationship Id="rId37" Type="http://schemas.openxmlformats.org/officeDocument/2006/relationships/hyperlink" Target="http://www.police.uk/advice/advice-and-information/rs/road-safety/npcc-roads-policing-strategy/" TargetMode="External"/><Relationship Id="rId40" Type="http://schemas.openxmlformats.org/officeDocument/2006/relationships/hyperlink" Target="https://archive.org/details/sexual-repeat-victimisation" TargetMode="External"/><Relationship Id="rId45"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http://www.research.publichealthnetwork.cymru" TargetMode="External"/><Relationship Id="rId23" Type="http://schemas.openxmlformats.org/officeDocument/2006/relationships/footer" Target="footer2.xml"/><Relationship Id="rId28" Type="http://schemas.openxmlformats.org/officeDocument/2006/relationships/hyperlink" Target="http://www.businessballs.com/leading-teams/the-grpi-model/" TargetMode="External"/><Relationship Id="rId36" Type="http://schemas.openxmlformats.org/officeDocument/2006/relationships/hyperlink" Target="http://www.natcom.org/communication-currents/police-communication-why-does-it-matter"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legislation.gov.uk" TargetMode="External"/><Relationship Id="rId31" Type="http://schemas.openxmlformats.org/officeDocument/2006/relationships/hyperlink" Target="https://whatworks.college.police.uk/Research/Documents/Menu_of_tactics.pdf" TargetMode="External"/><Relationship Id="rId44"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ressbooks.bccampus.ca" TargetMode="External"/><Relationship Id="rId22" Type="http://schemas.openxmlformats.org/officeDocument/2006/relationships/footer" Target="footer1.xml"/><Relationship Id="rId27" Type="http://schemas.openxmlformats.org/officeDocument/2006/relationships/hyperlink" Target="http://www.tameday.com" TargetMode="External"/><Relationship Id="rId30" Type="http://schemas.openxmlformats.org/officeDocument/2006/relationships/hyperlink" Target="https://challengingcoaching.co.uk/conflict-and-challenge/" TargetMode="External"/><Relationship Id="rId35" Type="http://schemas.openxmlformats.org/officeDocument/2006/relationships/hyperlink" Target="http://www.appropriateadult.org.uk" TargetMode="External"/><Relationship Id="rId43" Type="http://schemas.openxmlformats.org/officeDocument/2006/relationships/header" Target="header4.xml"/><Relationship Id="rId48" Type="http://schemas.openxmlformats.org/officeDocument/2006/relationships/footer" Target="footer6.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D7BB00A-5AB0-4D25-9AAF-E4C83690A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9066</Words>
  <Characters>51679</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Gibson,Emily swp6649</cp:lastModifiedBy>
  <cp:revision>2</cp:revision>
  <cp:lastPrinted>2014-08-26T08:55:00Z</cp:lastPrinted>
  <dcterms:created xsi:type="dcterms:W3CDTF">2021-10-30T11:13:00Z</dcterms:created>
  <dcterms:modified xsi:type="dcterms:W3CDTF">2021-10-30T11:13:00Z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4f342c07-e141-4ffe-a5ee-0eb623144a0f</vt:lpwstr>
  </property>
  <property fmtid="{D5CDD505-2E9C-101B-9397-08002B2CF9AE}" pid="4" name="Classification">
    <vt:lpwstr>OFFICIAL</vt:lpwstr>
  </property>
  <property fmtid="{D5CDD505-2E9C-101B-9397-08002B2CF9AE}" pid="5" name="Visibility">
    <vt:lpwstr>NOT VISIBLE</vt:lpwstr>
  </property>
</Properties>
</file>