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F887E0" w14:textId="38489C1B" w:rsidR="000F6927" w:rsidRDefault="00A8247A" w:rsidP="00275430">
      <w:pPr>
        <w:jc w:val="center"/>
        <w:rPr>
          <w:rFonts w:ascii="Aldhabi" w:hAnsi="Aldhabi" w:cs="Aldhabi"/>
          <w:sz w:val="44"/>
          <w:szCs w:val="44"/>
        </w:rPr>
      </w:pPr>
      <w:r w:rsidRPr="00A8247A">
        <w:rPr>
          <w:rFonts w:ascii="Aldhabi" w:hAnsi="Aldhabi" w:cs="Aldhabi" w:hint="cs"/>
          <w:sz w:val="44"/>
          <w:szCs w:val="44"/>
        </w:rPr>
        <w:t>A REPORT</w:t>
      </w:r>
      <w:r>
        <w:rPr>
          <w:rFonts w:ascii="Aldhabi" w:hAnsi="Aldhabi" w:cs="Aldhabi"/>
          <w:sz w:val="44"/>
          <w:szCs w:val="44"/>
        </w:rPr>
        <w:t xml:space="preserve"> ON THE MODELS OF COMMUNICATION</w:t>
      </w:r>
    </w:p>
    <w:p w14:paraId="54999924" w14:textId="1498181F" w:rsidR="00A8247A" w:rsidRDefault="00A8247A" w:rsidP="00A8247A">
      <w:pPr>
        <w:jc w:val="center"/>
        <w:rPr>
          <w:rFonts w:ascii="Aldhabi" w:hAnsi="Aldhabi" w:cs="Aldhabi"/>
          <w:sz w:val="44"/>
          <w:szCs w:val="44"/>
        </w:rPr>
      </w:pPr>
      <w:r>
        <w:rPr>
          <w:rFonts w:ascii="Aldhabi" w:hAnsi="Aldhabi" w:cs="Aldhabi"/>
          <w:sz w:val="44"/>
          <w:szCs w:val="44"/>
        </w:rPr>
        <w:t>By</w:t>
      </w:r>
    </w:p>
    <w:p w14:paraId="29E2221F" w14:textId="6361F97D" w:rsidR="00A8247A" w:rsidRDefault="00A8247A" w:rsidP="00A8247A">
      <w:pPr>
        <w:jc w:val="center"/>
        <w:rPr>
          <w:rFonts w:ascii="Aldhabi" w:hAnsi="Aldhabi" w:cs="Aldhabi"/>
          <w:sz w:val="44"/>
          <w:szCs w:val="44"/>
        </w:rPr>
      </w:pPr>
      <w:r w:rsidRPr="00A8247A">
        <w:rPr>
          <w:rFonts w:ascii="Aldhabi" w:hAnsi="Aldhabi" w:cs="Aldhabi"/>
          <w:sz w:val="44"/>
          <w:szCs w:val="44"/>
        </w:rPr>
        <w:t>Viorel Costache</w:t>
      </w:r>
      <w:r>
        <w:rPr>
          <w:rFonts w:ascii="Aldhabi" w:hAnsi="Aldhabi" w:cs="Aldhabi"/>
          <w:sz w:val="44"/>
          <w:szCs w:val="44"/>
        </w:rPr>
        <w:t xml:space="preserve"> (student id. </w:t>
      </w:r>
      <w:r>
        <w:rPr>
          <w:rFonts w:cstheme="minorHAnsi"/>
          <w:sz w:val="28"/>
          <w:szCs w:val="28"/>
        </w:rPr>
        <w:t>1921896</w:t>
      </w:r>
      <w:r>
        <w:rPr>
          <w:rFonts w:ascii="Aldhabi" w:hAnsi="Aldhabi" w:cs="Aldhabi"/>
          <w:sz w:val="44"/>
          <w:szCs w:val="44"/>
        </w:rPr>
        <w:t>)</w:t>
      </w:r>
    </w:p>
    <w:p w14:paraId="7D132FEE" w14:textId="7AC64B59" w:rsidR="00A8247A" w:rsidRDefault="00A8247A" w:rsidP="00A8247A">
      <w:pPr>
        <w:jc w:val="center"/>
        <w:rPr>
          <w:rFonts w:ascii="Aldhabi" w:hAnsi="Aldhabi" w:cs="Aldhabi"/>
          <w:sz w:val="44"/>
          <w:szCs w:val="44"/>
        </w:rPr>
      </w:pPr>
      <w:r>
        <w:rPr>
          <w:rFonts w:ascii="Aldhabi" w:hAnsi="Aldhabi" w:cs="Aldhabi"/>
          <w:sz w:val="44"/>
          <w:szCs w:val="44"/>
        </w:rPr>
        <w:t>Module: EFFECTIVE</w:t>
      </w:r>
      <w:r w:rsidR="00227A4E">
        <w:rPr>
          <w:rFonts w:ascii="Aldhabi" w:hAnsi="Aldhabi" w:cs="Aldhabi"/>
          <w:sz w:val="44"/>
          <w:szCs w:val="44"/>
        </w:rPr>
        <w:t xml:space="preserve"> </w:t>
      </w:r>
      <w:r>
        <w:rPr>
          <w:rFonts w:ascii="Aldhabi" w:hAnsi="Aldhabi" w:cs="Aldhabi"/>
          <w:sz w:val="44"/>
          <w:szCs w:val="44"/>
        </w:rPr>
        <w:t>TEAM</w:t>
      </w:r>
      <w:r w:rsidR="00227A4E">
        <w:rPr>
          <w:rFonts w:ascii="Aldhabi" w:hAnsi="Aldhabi" w:cs="Aldhabi"/>
          <w:sz w:val="44"/>
          <w:szCs w:val="44"/>
        </w:rPr>
        <w:t xml:space="preserve"> </w:t>
      </w:r>
      <w:r>
        <w:rPr>
          <w:rFonts w:ascii="Aldhabi" w:hAnsi="Aldhabi" w:cs="Aldhabi"/>
          <w:sz w:val="44"/>
          <w:szCs w:val="44"/>
        </w:rPr>
        <w:t>WORKING</w:t>
      </w:r>
      <w:r w:rsidR="00227A4E">
        <w:rPr>
          <w:rFonts w:ascii="Aldhabi" w:hAnsi="Aldhabi" w:cs="Aldhabi"/>
          <w:sz w:val="44"/>
          <w:szCs w:val="44"/>
        </w:rPr>
        <w:t xml:space="preserve"> </w:t>
      </w:r>
      <w:r>
        <w:rPr>
          <w:rFonts w:ascii="Aldhabi" w:hAnsi="Aldhabi" w:cs="Aldhabi"/>
          <w:sz w:val="44"/>
          <w:szCs w:val="44"/>
        </w:rPr>
        <w:t>AND COMMUNICATION</w:t>
      </w:r>
    </w:p>
    <w:p w14:paraId="10071F58" w14:textId="244586DA" w:rsidR="002F2F0F" w:rsidRDefault="002F2F0F" w:rsidP="00A8247A">
      <w:pPr>
        <w:jc w:val="center"/>
        <w:rPr>
          <w:rFonts w:ascii="Aldhabi" w:hAnsi="Aldhabi" w:cs="Aldhabi"/>
          <w:sz w:val="44"/>
          <w:szCs w:val="44"/>
        </w:rPr>
      </w:pPr>
      <w:r>
        <w:rPr>
          <w:rFonts w:ascii="Aldhabi" w:hAnsi="Aldhabi" w:cs="Aldhabi"/>
          <w:sz w:val="44"/>
          <w:szCs w:val="44"/>
        </w:rPr>
        <w:t>Lecturer: Saqib Shamim</w:t>
      </w:r>
    </w:p>
    <w:p w14:paraId="7D686928" w14:textId="29EA8571" w:rsidR="002F2F0F" w:rsidRDefault="002F2F0F" w:rsidP="002F2F0F">
      <w:pPr>
        <w:jc w:val="both"/>
        <w:rPr>
          <w:rFonts w:ascii="Arial" w:hAnsi="Arial" w:cs="Arial"/>
        </w:rPr>
      </w:pPr>
    </w:p>
    <w:p w14:paraId="250E043D" w14:textId="206DD2B5" w:rsidR="002F2F0F" w:rsidRDefault="0072202E" w:rsidP="002F2F0F">
      <w:pPr>
        <w:jc w:val="both"/>
        <w:rPr>
          <w:rFonts w:ascii="Arial" w:hAnsi="Arial" w:cs="Arial"/>
          <w:b/>
          <w:bCs/>
        </w:rPr>
      </w:pPr>
      <w:r>
        <w:rPr>
          <w:rFonts w:ascii="Arial" w:hAnsi="Arial" w:cs="Arial"/>
          <w:b/>
          <w:bCs/>
        </w:rPr>
        <w:t>Introduction</w:t>
      </w:r>
    </w:p>
    <w:p w14:paraId="30392FBD" w14:textId="35D95769" w:rsidR="0072202E" w:rsidRDefault="0072202E" w:rsidP="002F2F0F">
      <w:pPr>
        <w:jc w:val="both"/>
        <w:rPr>
          <w:rFonts w:ascii="Arial" w:hAnsi="Arial" w:cs="Arial"/>
        </w:rPr>
      </w:pPr>
      <w:r>
        <w:rPr>
          <w:rFonts w:ascii="Arial" w:hAnsi="Arial" w:cs="Arial"/>
        </w:rPr>
        <w:lastRenderedPageBreak/>
        <w:t xml:space="preserve">         Communication is the transfer of information through various forms such as visuals, verbal, non-verbal, written and many other forms. Communication within an organisation is important for the daily running of activities. Institutions should work on improving the communication skills of its members to ease problem-solving.</w:t>
      </w:r>
      <w:r w:rsidR="004C155E">
        <w:rPr>
          <w:rFonts w:ascii="Arial" w:hAnsi="Arial" w:cs="Arial"/>
        </w:rPr>
        <w:t xml:space="preserve"> Improving the communication skills around </w:t>
      </w:r>
    </w:p>
    <w:p w14:paraId="6DFB285D" w14:textId="411412CF" w:rsidR="004C155E" w:rsidRDefault="004C155E" w:rsidP="004C155E">
      <w:pPr>
        <w:jc w:val="center"/>
        <w:rPr>
          <w:rFonts w:ascii="Arial" w:hAnsi="Arial" w:cs="Arial"/>
        </w:rPr>
      </w:pPr>
      <w:r>
        <w:rPr>
          <w:rFonts w:ascii="Arial" w:hAnsi="Arial" w:cs="Arial"/>
        </w:rPr>
        <w:t>Models of Communication</w:t>
      </w:r>
    </w:p>
    <w:p w14:paraId="3A2277A6" w14:textId="3D30A7E0" w:rsidR="004C155E" w:rsidRPr="00431133" w:rsidRDefault="004C155E" w:rsidP="004C155E">
      <w:pPr>
        <w:jc w:val="both"/>
        <w:rPr>
          <w:rFonts w:ascii="Arial" w:hAnsi="Arial" w:cs="Arial"/>
          <w:b/>
          <w:bCs/>
        </w:rPr>
      </w:pPr>
      <w:r w:rsidRPr="00431133">
        <w:rPr>
          <w:rFonts w:ascii="Arial" w:hAnsi="Arial" w:cs="Arial"/>
          <w:b/>
          <w:bCs/>
        </w:rPr>
        <w:t>Berlo’s Model</w:t>
      </w:r>
      <w:r w:rsidR="00431133">
        <w:rPr>
          <w:rFonts w:ascii="Arial" w:hAnsi="Arial" w:cs="Arial"/>
          <w:b/>
          <w:bCs/>
        </w:rPr>
        <w:t xml:space="preserve"> </w:t>
      </w:r>
    </w:p>
    <w:p w14:paraId="1A3A5F51" w14:textId="15EAD66D" w:rsidR="00772B67" w:rsidRDefault="00772B67" w:rsidP="00772B67">
      <w:pPr>
        <w:jc w:val="both"/>
        <w:rPr>
          <w:rFonts w:ascii="Arial" w:hAnsi="Arial" w:cs="Arial"/>
        </w:rPr>
      </w:pPr>
      <w:r>
        <w:rPr>
          <w:rFonts w:ascii="Arial" w:hAnsi="Arial" w:cs="Arial"/>
        </w:rPr>
        <w:t xml:space="preserve">        David K. Berlo, in his book, The Process of Communication (1999), described the four main elements of communication. </w:t>
      </w:r>
      <w:r w:rsidR="00B521FF">
        <w:rPr>
          <w:rFonts w:ascii="Arial" w:hAnsi="Arial" w:cs="Arial"/>
        </w:rPr>
        <w:t>Quoting Aristotle in his book, Berlo stated that “the prime goal of communication was an attempt to sway the other men to the speaker’s point of view”. The book focuses on the importance of the perspective of the source of the message to the one who receives the information. It also focuses on the medium used to convey the message.</w:t>
      </w:r>
    </w:p>
    <w:p w14:paraId="6D30DB60" w14:textId="32F4217B" w:rsidR="00B521FF" w:rsidRDefault="00B521FF" w:rsidP="00772B67">
      <w:pPr>
        <w:jc w:val="both"/>
        <w:rPr>
          <w:rFonts w:ascii="Arial" w:hAnsi="Arial" w:cs="Arial"/>
        </w:rPr>
      </w:pPr>
      <w:r>
        <w:rPr>
          <w:rFonts w:ascii="Arial" w:hAnsi="Arial" w:cs="Arial"/>
        </w:rPr>
        <w:t xml:space="preserve">        Berlo’s SMCR</w:t>
      </w:r>
      <w:r w:rsidR="00E50126">
        <w:rPr>
          <w:rFonts w:ascii="Arial" w:hAnsi="Arial" w:cs="Arial"/>
        </w:rPr>
        <w:t xml:space="preserve"> Model describes four components of communication as follows: sender, message, channel and receiver. This model is a linear model in which the information is transferred from the sender to receiver with no feedback.</w:t>
      </w:r>
    </w:p>
    <w:p w14:paraId="5AB548BE" w14:textId="492AF410" w:rsidR="00E50126" w:rsidRPr="00E50126" w:rsidRDefault="00E50126" w:rsidP="00772B67">
      <w:pPr>
        <w:jc w:val="both"/>
        <w:rPr>
          <w:rFonts w:ascii="Arial" w:hAnsi="Arial" w:cs="Arial"/>
          <w:i/>
          <w:iCs/>
        </w:rPr>
      </w:pPr>
      <w:r w:rsidRPr="00E50126">
        <w:rPr>
          <w:rFonts w:ascii="Arial" w:hAnsi="Arial" w:cs="Arial"/>
          <w:i/>
          <w:iCs/>
        </w:rPr>
        <w:t>The source</w:t>
      </w:r>
    </w:p>
    <w:p w14:paraId="0977335B" w14:textId="57924F81" w:rsidR="00E50126" w:rsidRDefault="00E50126" w:rsidP="00772B67">
      <w:pPr>
        <w:tabs>
          <w:tab w:val="left" w:pos="3930"/>
        </w:tabs>
        <w:rPr>
          <w:rFonts w:ascii="Arial" w:hAnsi="Arial" w:cs="Arial"/>
        </w:rPr>
      </w:pPr>
      <w:r>
        <w:rPr>
          <w:rFonts w:ascii="Arial" w:hAnsi="Arial" w:cs="Arial"/>
        </w:rPr>
        <w:t xml:space="preserve">        This is the person from whom the message originates. He puts his thoughts in order then transfers it to the recipient. Factors that should be considered from the receiver include attitude, communication skills, knowledge, culture, and social systems. </w:t>
      </w:r>
    </w:p>
    <w:p w14:paraId="2300DB7C" w14:textId="2F319E6B" w:rsidR="00E50126" w:rsidRDefault="00E50126" w:rsidP="00772B67">
      <w:pPr>
        <w:tabs>
          <w:tab w:val="left" w:pos="3930"/>
        </w:tabs>
        <w:rPr>
          <w:rFonts w:ascii="Arial" w:hAnsi="Arial" w:cs="Arial"/>
          <w:i/>
          <w:iCs/>
        </w:rPr>
      </w:pPr>
      <w:r w:rsidRPr="00E50126">
        <w:rPr>
          <w:rFonts w:ascii="Arial" w:hAnsi="Arial" w:cs="Arial"/>
          <w:i/>
          <w:iCs/>
        </w:rPr>
        <w:t>Attitude</w:t>
      </w:r>
    </w:p>
    <w:p w14:paraId="1D973801" w14:textId="7C4F04CB" w:rsidR="00E50126" w:rsidRDefault="00E50126" w:rsidP="00772B67">
      <w:pPr>
        <w:tabs>
          <w:tab w:val="left" w:pos="3930"/>
        </w:tabs>
        <w:rPr>
          <w:rFonts w:ascii="Arial" w:hAnsi="Arial" w:cs="Arial"/>
        </w:rPr>
      </w:pPr>
      <w:r>
        <w:rPr>
          <w:rFonts w:ascii="Arial" w:hAnsi="Arial" w:cs="Arial"/>
        </w:rPr>
        <w:t xml:space="preserve">        </w:t>
      </w:r>
      <w:r w:rsidR="00702813">
        <w:rPr>
          <w:rFonts w:ascii="Arial" w:hAnsi="Arial" w:cs="Arial"/>
        </w:rPr>
        <w:t xml:space="preserve">The speaker’s attitude plays a significant role in how the information is passed to the recipients. </w:t>
      </w:r>
      <w:r w:rsidR="00F232F8">
        <w:rPr>
          <w:rFonts w:ascii="Arial" w:hAnsi="Arial" w:cs="Arial"/>
        </w:rPr>
        <w:t xml:space="preserve">The speaker’s attitude towards the message may alter it to what was not intended. The speaker should also have the right attitude towards the </w:t>
      </w:r>
      <w:r w:rsidR="00F232F8">
        <w:rPr>
          <w:rFonts w:ascii="Arial" w:hAnsi="Arial" w:cs="Arial"/>
        </w:rPr>
        <w:lastRenderedPageBreak/>
        <w:t>audience. For the recipients to accurately interpret the message, the speaker should have the right attitude towards both the audience and the message.</w:t>
      </w:r>
    </w:p>
    <w:p w14:paraId="7E77D1B5" w14:textId="740C2AFA" w:rsidR="00F232F8" w:rsidRDefault="00F232F8" w:rsidP="00772B67">
      <w:pPr>
        <w:tabs>
          <w:tab w:val="left" w:pos="3930"/>
        </w:tabs>
        <w:rPr>
          <w:rFonts w:ascii="Arial" w:hAnsi="Arial" w:cs="Arial"/>
        </w:rPr>
      </w:pPr>
      <w:r w:rsidRPr="00B929CE">
        <w:rPr>
          <w:rFonts w:ascii="Arial" w:hAnsi="Arial" w:cs="Arial"/>
          <w:i/>
          <w:iCs/>
        </w:rPr>
        <w:t>Communication Skills</w:t>
      </w:r>
    </w:p>
    <w:p w14:paraId="11D9BB46" w14:textId="039B37F9" w:rsidR="00B929CE" w:rsidRDefault="00B929CE" w:rsidP="00772B67">
      <w:pPr>
        <w:tabs>
          <w:tab w:val="left" w:pos="3930"/>
        </w:tabs>
        <w:rPr>
          <w:rFonts w:ascii="Arial" w:hAnsi="Arial" w:cs="Arial"/>
        </w:rPr>
      </w:pPr>
      <w:r>
        <w:rPr>
          <w:rFonts w:ascii="Arial" w:hAnsi="Arial" w:cs="Arial"/>
        </w:rPr>
        <w:t xml:space="preserve">         The speaker must be well equipped with the proper skills to convey the message to the audience. The source of the message should leave a lasting impression on the audience. The speaker read the audience to tell whether they are attentive. A good speaker is aware of the correct intonation to be used for specific statements. A speaker who can engage the audience will leave them asking for more. Proper communication skills can be cultivated with practice.</w:t>
      </w:r>
    </w:p>
    <w:p w14:paraId="74BEFD82" w14:textId="4270FA89" w:rsidR="00B929CE" w:rsidRDefault="00B929CE" w:rsidP="00772B67">
      <w:pPr>
        <w:tabs>
          <w:tab w:val="left" w:pos="3930"/>
        </w:tabs>
        <w:rPr>
          <w:rFonts w:ascii="Arial" w:hAnsi="Arial" w:cs="Arial"/>
          <w:i/>
          <w:iCs/>
        </w:rPr>
      </w:pPr>
      <w:r w:rsidRPr="00B929CE">
        <w:rPr>
          <w:rFonts w:ascii="Arial" w:hAnsi="Arial" w:cs="Arial"/>
          <w:i/>
          <w:iCs/>
        </w:rPr>
        <w:t>Knowledge</w:t>
      </w:r>
    </w:p>
    <w:p w14:paraId="034826F3" w14:textId="300EC203" w:rsidR="00B929CE" w:rsidRDefault="001A5FCD" w:rsidP="00772B67">
      <w:pPr>
        <w:tabs>
          <w:tab w:val="left" w:pos="3930"/>
        </w:tabs>
        <w:rPr>
          <w:rFonts w:ascii="Arial" w:hAnsi="Arial" w:cs="Arial"/>
        </w:rPr>
      </w:pPr>
      <w:r>
        <w:rPr>
          <w:rFonts w:ascii="Arial" w:hAnsi="Arial" w:cs="Arial"/>
        </w:rPr>
        <w:t xml:space="preserve">        The source of information should have vast knowledge on the subject. When you have the necessary facts about a specific task, you are confident enough to convey the message to an audience. The speaker should do the necessary research on the topic to answer questions with ease.</w:t>
      </w:r>
    </w:p>
    <w:p w14:paraId="4135B698" w14:textId="11AF78EC" w:rsidR="001A5FCD" w:rsidRDefault="001A5FCD" w:rsidP="00772B67">
      <w:pPr>
        <w:tabs>
          <w:tab w:val="left" w:pos="3930"/>
        </w:tabs>
        <w:rPr>
          <w:rFonts w:ascii="Arial" w:hAnsi="Arial" w:cs="Arial"/>
          <w:i/>
          <w:iCs/>
        </w:rPr>
      </w:pPr>
      <w:r w:rsidRPr="001A5FCD">
        <w:rPr>
          <w:rFonts w:ascii="Arial" w:hAnsi="Arial" w:cs="Arial"/>
          <w:i/>
          <w:iCs/>
        </w:rPr>
        <w:t>Culture</w:t>
      </w:r>
    </w:p>
    <w:p w14:paraId="13BEA697" w14:textId="22BEF75B" w:rsidR="001A5FCD" w:rsidRDefault="001A5FCD" w:rsidP="00772B67">
      <w:pPr>
        <w:tabs>
          <w:tab w:val="left" w:pos="3930"/>
        </w:tabs>
        <w:rPr>
          <w:rFonts w:ascii="Arial" w:hAnsi="Arial" w:cs="Arial"/>
        </w:rPr>
      </w:pPr>
      <w:r>
        <w:rPr>
          <w:rFonts w:ascii="Arial" w:hAnsi="Arial" w:cs="Arial"/>
        </w:rPr>
        <w:t xml:space="preserve">        Different societies have different beliefs and way of life. The speaker should be aware of the different cultural beliefs of communities to avoid misinterpretation of the message. An audience </w:t>
      </w:r>
      <w:r w:rsidR="00A44CB8">
        <w:rPr>
          <w:rFonts w:ascii="Arial" w:hAnsi="Arial" w:cs="Arial"/>
        </w:rPr>
        <w:t>may have mixed communities, and a speaker should be aware of this for the message to be interpreted correctly.</w:t>
      </w:r>
    </w:p>
    <w:p w14:paraId="132420BF" w14:textId="2E184434" w:rsidR="00A44CB8" w:rsidRDefault="00A44CB8" w:rsidP="00772B67">
      <w:pPr>
        <w:tabs>
          <w:tab w:val="left" w:pos="3930"/>
        </w:tabs>
        <w:rPr>
          <w:rFonts w:ascii="Arial" w:hAnsi="Arial" w:cs="Arial"/>
          <w:i/>
          <w:iCs/>
        </w:rPr>
      </w:pPr>
      <w:r w:rsidRPr="00A44CB8">
        <w:rPr>
          <w:rFonts w:ascii="Arial" w:hAnsi="Arial" w:cs="Arial"/>
          <w:i/>
          <w:iCs/>
        </w:rPr>
        <w:t>Social System</w:t>
      </w:r>
    </w:p>
    <w:p w14:paraId="73FD488B" w14:textId="6B6A532F" w:rsidR="00A44CB8" w:rsidRDefault="00A44CB8" w:rsidP="00772B67">
      <w:pPr>
        <w:tabs>
          <w:tab w:val="left" w:pos="3930"/>
        </w:tabs>
        <w:rPr>
          <w:rFonts w:ascii="Arial" w:hAnsi="Arial" w:cs="Arial"/>
        </w:rPr>
      </w:pPr>
      <w:r>
        <w:rPr>
          <w:rFonts w:ascii="Arial" w:hAnsi="Arial" w:cs="Arial"/>
        </w:rPr>
        <w:lastRenderedPageBreak/>
        <w:t xml:space="preserve">         The values, religion, beliefs, culture and rules constitute the social system of a community. A good speaker should have a proper understanding of the social construct of audience to pass the right information. Failure to understand the social system of the audience will lead to misinterpretation of the message.</w:t>
      </w:r>
    </w:p>
    <w:p w14:paraId="69062F0D" w14:textId="1BFD7D2B" w:rsidR="00A44CB8" w:rsidRDefault="00A44CB8" w:rsidP="00772B67">
      <w:pPr>
        <w:tabs>
          <w:tab w:val="left" w:pos="3930"/>
        </w:tabs>
        <w:rPr>
          <w:rFonts w:ascii="Arial" w:hAnsi="Arial" w:cs="Arial"/>
          <w:i/>
          <w:iCs/>
        </w:rPr>
      </w:pPr>
      <w:r w:rsidRPr="00A44CB8">
        <w:rPr>
          <w:rFonts w:ascii="Arial" w:hAnsi="Arial" w:cs="Arial"/>
          <w:i/>
          <w:iCs/>
        </w:rPr>
        <w:t>The Message</w:t>
      </w:r>
    </w:p>
    <w:p w14:paraId="66B7A4A6" w14:textId="4A87A2FE" w:rsidR="00A44CB8" w:rsidRDefault="001B4918" w:rsidP="00772B67">
      <w:pPr>
        <w:tabs>
          <w:tab w:val="left" w:pos="3930"/>
        </w:tabs>
        <w:rPr>
          <w:rFonts w:ascii="Arial" w:hAnsi="Arial" w:cs="Arial"/>
        </w:rPr>
      </w:pPr>
      <w:r>
        <w:rPr>
          <w:rFonts w:ascii="Arial" w:hAnsi="Arial" w:cs="Arial"/>
        </w:rPr>
        <w:t xml:space="preserve">        The speaker converts his thoughts and ideas into a form that is passed on to the audience. The message should, in a proper way to avoid misinterpretation. The message should consider the following: content, elements, treatment, structure, code.</w:t>
      </w:r>
    </w:p>
    <w:p w14:paraId="5084CAA1" w14:textId="2A81EB45" w:rsidR="001B4918" w:rsidRDefault="001B4918" w:rsidP="001B4918">
      <w:pPr>
        <w:pStyle w:val="ListParagraph"/>
        <w:numPr>
          <w:ilvl w:val="0"/>
          <w:numId w:val="2"/>
        </w:numPr>
        <w:tabs>
          <w:tab w:val="left" w:pos="3930"/>
        </w:tabs>
        <w:rPr>
          <w:rFonts w:ascii="Arial" w:hAnsi="Arial" w:cs="Arial"/>
        </w:rPr>
      </w:pPr>
      <w:r>
        <w:rPr>
          <w:rFonts w:ascii="Arial" w:hAnsi="Arial" w:cs="Arial"/>
        </w:rPr>
        <w:t xml:space="preserve">Content – the beginning to the end of the message is the content. This includes the words, and it should be simple enough to be understood by the </w:t>
      </w:r>
      <w:r w:rsidR="00ED01AD">
        <w:rPr>
          <w:rFonts w:ascii="Arial" w:hAnsi="Arial" w:cs="Arial"/>
        </w:rPr>
        <w:t>recipient.</w:t>
      </w:r>
    </w:p>
    <w:p w14:paraId="552B8663" w14:textId="3011F041" w:rsidR="00ED01AD" w:rsidRDefault="00ED01AD" w:rsidP="001B4918">
      <w:pPr>
        <w:pStyle w:val="ListParagraph"/>
        <w:numPr>
          <w:ilvl w:val="0"/>
          <w:numId w:val="2"/>
        </w:numPr>
        <w:tabs>
          <w:tab w:val="left" w:pos="3930"/>
        </w:tabs>
        <w:rPr>
          <w:rFonts w:ascii="Arial" w:hAnsi="Arial" w:cs="Arial"/>
        </w:rPr>
      </w:pPr>
      <w:r>
        <w:rPr>
          <w:rFonts w:ascii="Arial" w:hAnsi="Arial" w:cs="Arial"/>
        </w:rPr>
        <w:t>Elements – the non-verbal cues that include gestures, facial expressions, and body language are used by the speaker to enhance the understanding of the message further.</w:t>
      </w:r>
    </w:p>
    <w:p w14:paraId="3B3ABDCA" w14:textId="2D5B6DD5" w:rsidR="00ED01AD" w:rsidRDefault="00ED01AD" w:rsidP="001B4918">
      <w:pPr>
        <w:pStyle w:val="ListParagraph"/>
        <w:numPr>
          <w:ilvl w:val="0"/>
          <w:numId w:val="2"/>
        </w:numPr>
        <w:tabs>
          <w:tab w:val="left" w:pos="3930"/>
        </w:tabs>
        <w:rPr>
          <w:rFonts w:ascii="Arial" w:hAnsi="Arial" w:cs="Arial"/>
        </w:rPr>
      </w:pPr>
      <w:r>
        <w:rPr>
          <w:rFonts w:ascii="Arial" w:hAnsi="Arial" w:cs="Arial"/>
        </w:rPr>
        <w:t>Treatment – refers to the packaging of the message to the audience. The tone of the message varies depending on the subject.</w:t>
      </w:r>
    </w:p>
    <w:p w14:paraId="279142F2" w14:textId="7EC7523B" w:rsidR="00ED01AD" w:rsidRDefault="00ED01AD" w:rsidP="001B4918">
      <w:pPr>
        <w:pStyle w:val="ListParagraph"/>
        <w:numPr>
          <w:ilvl w:val="0"/>
          <w:numId w:val="2"/>
        </w:numPr>
        <w:tabs>
          <w:tab w:val="left" w:pos="3930"/>
        </w:tabs>
        <w:rPr>
          <w:rFonts w:ascii="Arial" w:hAnsi="Arial" w:cs="Arial"/>
        </w:rPr>
      </w:pPr>
      <w:r>
        <w:rPr>
          <w:rFonts w:ascii="Arial" w:hAnsi="Arial" w:cs="Arial"/>
        </w:rPr>
        <w:t>Structure – the content is organised correctly for good communication. The receiver may not understand the message if the structure is not appropriate.</w:t>
      </w:r>
    </w:p>
    <w:p w14:paraId="3FAA8F5B" w14:textId="53797638" w:rsidR="00ED01AD" w:rsidRDefault="00ED01AD" w:rsidP="005843E1">
      <w:pPr>
        <w:pStyle w:val="ListParagraph"/>
        <w:numPr>
          <w:ilvl w:val="0"/>
          <w:numId w:val="2"/>
        </w:numPr>
        <w:tabs>
          <w:tab w:val="left" w:pos="3930"/>
        </w:tabs>
        <w:rPr>
          <w:rFonts w:ascii="Arial" w:hAnsi="Arial" w:cs="Arial"/>
        </w:rPr>
      </w:pPr>
      <w:r w:rsidRPr="005843E1">
        <w:rPr>
          <w:rFonts w:ascii="Arial" w:hAnsi="Arial" w:cs="Arial"/>
        </w:rPr>
        <w:t>Code – the form in which the message is sent varies and may include text, audio, video, non-verbal cues or even music. The speakers consider the proper form to avoid distorting the message.</w:t>
      </w:r>
    </w:p>
    <w:p w14:paraId="75B92FE3" w14:textId="09578D00" w:rsidR="005843E1" w:rsidRDefault="005843E1" w:rsidP="005843E1">
      <w:pPr>
        <w:tabs>
          <w:tab w:val="left" w:pos="3930"/>
        </w:tabs>
        <w:rPr>
          <w:rFonts w:ascii="Arial" w:hAnsi="Arial" w:cs="Arial"/>
          <w:i/>
          <w:iCs/>
        </w:rPr>
      </w:pPr>
      <w:r w:rsidRPr="005843E1">
        <w:rPr>
          <w:rFonts w:ascii="Arial" w:hAnsi="Arial" w:cs="Arial"/>
          <w:i/>
          <w:iCs/>
        </w:rPr>
        <w:t>The Channel</w:t>
      </w:r>
    </w:p>
    <w:p w14:paraId="7EC8E701" w14:textId="6C2C94D9" w:rsidR="005843E1" w:rsidRDefault="005843E1" w:rsidP="005843E1">
      <w:pPr>
        <w:tabs>
          <w:tab w:val="left" w:pos="3930"/>
        </w:tabs>
        <w:rPr>
          <w:rFonts w:ascii="Arial" w:hAnsi="Arial" w:cs="Arial"/>
        </w:rPr>
      </w:pPr>
      <w:r>
        <w:rPr>
          <w:rFonts w:ascii="Arial" w:hAnsi="Arial" w:cs="Arial"/>
        </w:rPr>
        <w:lastRenderedPageBreak/>
        <w:t xml:space="preserve">         The medium through which the audience receives information depends on the following five </w:t>
      </w:r>
      <w:r w:rsidR="00B92D3E">
        <w:rPr>
          <w:rFonts w:ascii="Arial" w:hAnsi="Arial" w:cs="Arial"/>
        </w:rPr>
        <w:t>sensations: hearing, seeing, touching, smelling, and tasting. The medium can use any of the five senses to convey information to the target audience.</w:t>
      </w:r>
    </w:p>
    <w:p w14:paraId="27A095F5" w14:textId="66094000" w:rsidR="00B92D3E" w:rsidRDefault="00B92D3E" w:rsidP="005843E1">
      <w:pPr>
        <w:tabs>
          <w:tab w:val="left" w:pos="3930"/>
        </w:tabs>
        <w:rPr>
          <w:rFonts w:ascii="Arial" w:hAnsi="Arial" w:cs="Arial"/>
          <w:i/>
          <w:iCs/>
        </w:rPr>
      </w:pPr>
    </w:p>
    <w:p w14:paraId="0BE91FC3" w14:textId="5B6C1501" w:rsidR="00B92D3E" w:rsidRDefault="00B92D3E" w:rsidP="005843E1">
      <w:pPr>
        <w:tabs>
          <w:tab w:val="left" w:pos="3930"/>
        </w:tabs>
        <w:rPr>
          <w:rFonts w:ascii="Arial" w:hAnsi="Arial" w:cs="Arial"/>
          <w:i/>
          <w:iCs/>
        </w:rPr>
      </w:pPr>
      <w:r>
        <w:rPr>
          <w:rFonts w:ascii="Arial" w:hAnsi="Arial" w:cs="Arial"/>
          <w:i/>
          <w:iCs/>
        </w:rPr>
        <w:t>The Receiver</w:t>
      </w:r>
    </w:p>
    <w:p w14:paraId="5C6EC039" w14:textId="0FC4D669" w:rsidR="00B92D3E" w:rsidRDefault="00B92D3E" w:rsidP="005843E1">
      <w:pPr>
        <w:tabs>
          <w:tab w:val="left" w:pos="3930"/>
        </w:tabs>
        <w:rPr>
          <w:rFonts w:ascii="Arial" w:hAnsi="Arial" w:cs="Arial"/>
        </w:rPr>
      </w:pPr>
      <w:r>
        <w:rPr>
          <w:rFonts w:ascii="Arial" w:hAnsi="Arial" w:cs="Arial"/>
        </w:rPr>
        <w:t xml:space="preserve">         This is the target audience for which information is meant. The receiver decodes the message and responds accordingly. Berlo’s model of communication assumes that the sender and the recipient of the message are on the same level of thinking.</w:t>
      </w:r>
    </w:p>
    <w:p w14:paraId="0D62350B" w14:textId="061C6C6B" w:rsidR="00B92D3E" w:rsidRDefault="00B92D3E" w:rsidP="005843E1">
      <w:pPr>
        <w:tabs>
          <w:tab w:val="left" w:pos="3930"/>
        </w:tabs>
        <w:rPr>
          <w:rFonts w:ascii="Arial" w:hAnsi="Arial" w:cs="Arial"/>
        </w:rPr>
      </w:pPr>
      <w:r>
        <w:rPr>
          <w:rFonts w:ascii="Arial" w:hAnsi="Arial" w:cs="Arial"/>
        </w:rPr>
        <w:t xml:space="preserve">         Voice used in radio shows, podcasts and music are examples of Berlo’s models. Video and sound are incorporated into television shows, movies and videos </w:t>
      </w:r>
      <w:r w:rsidR="00431133">
        <w:rPr>
          <w:rFonts w:ascii="Arial" w:hAnsi="Arial" w:cs="Arial"/>
        </w:rPr>
        <w:t>shared on the internet. Speakers may incorporate the non-verbal cues used while delivering their message on a stage.</w:t>
      </w:r>
    </w:p>
    <w:p w14:paraId="0B77F787" w14:textId="145FA16E" w:rsidR="00431133" w:rsidRDefault="00431133" w:rsidP="005843E1">
      <w:pPr>
        <w:tabs>
          <w:tab w:val="left" w:pos="3930"/>
        </w:tabs>
        <w:rPr>
          <w:rFonts w:ascii="Arial" w:hAnsi="Arial" w:cs="Arial"/>
        </w:rPr>
      </w:pPr>
    </w:p>
    <w:p w14:paraId="33C0B2F5" w14:textId="1C511090" w:rsidR="00431133" w:rsidRDefault="00431133" w:rsidP="00431133">
      <w:pPr>
        <w:tabs>
          <w:tab w:val="left" w:pos="3930"/>
        </w:tabs>
        <w:jc w:val="center"/>
        <w:rPr>
          <w:rFonts w:ascii="Arial" w:hAnsi="Arial" w:cs="Arial"/>
          <w:b/>
          <w:bCs/>
        </w:rPr>
      </w:pPr>
      <w:r w:rsidRPr="00431133">
        <w:rPr>
          <w:rFonts w:ascii="Arial" w:hAnsi="Arial" w:cs="Arial"/>
          <w:b/>
          <w:bCs/>
        </w:rPr>
        <w:t>Schramm Communication Model</w:t>
      </w:r>
    </w:p>
    <w:p w14:paraId="6CF53010" w14:textId="570CA11B" w:rsidR="004A532D" w:rsidRDefault="004A532D" w:rsidP="004A532D">
      <w:pPr>
        <w:tabs>
          <w:tab w:val="left" w:pos="3930"/>
        </w:tabs>
        <w:jc w:val="both"/>
        <w:rPr>
          <w:rFonts w:ascii="Arial" w:hAnsi="Arial" w:cs="Arial"/>
        </w:rPr>
      </w:pPr>
    </w:p>
    <w:p w14:paraId="1A8D5BC2" w14:textId="4841C821" w:rsidR="00A53F5B" w:rsidRDefault="00A53F5B" w:rsidP="004A532D">
      <w:pPr>
        <w:tabs>
          <w:tab w:val="left" w:pos="3930"/>
        </w:tabs>
        <w:jc w:val="both"/>
        <w:rPr>
          <w:rFonts w:ascii="Arial" w:hAnsi="Arial" w:cs="Arial"/>
        </w:rPr>
      </w:pPr>
      <w:r>
        <w:rPr>
          <w:rFonts w:ascii="Arial" w:hAnsi="Arial" w:cs="Arial"/>
        </w:rPr>
        <w:t xml:space="preserve">          </w:t>
      </w:r>
      <w:r w:rsidR="00303E1B">
        <w:rPr>
          <w:rFonts w:ascii="Arial" w:hAnsi="Arial" w:cs="Arial"/>
        </w:rPr>
        <w:t xml:space="preserve">This is an interactive model of communication </w:t>
      </w:r>
      <w:r w:rsidR="00BF3F12">
        <w:rPr>
          <w:rFonts w:ascii="Arial" w:hAnsi="Arial" w:cs="Arial"/>
        </w:rPr>
        <w:t xml:space="preserve">which relies on the sender receiving </w:t>
      </w:r>
      <w:r w:rsidR="00D50D24">
        <w:rPr>
          <w:rFonts w:ascii="Arial" w:hAnsi="Arial" w:cs="Arial"/>
        </w:rPr>
        <w:t>feedback from the recipient (</w:t>
      </w:r>
      <w:r w:rsidR="00F31E39">
        <w:rPr>
          <w:rFonts w:ascii="Arial" w:hAnsi="Arial" w:cs="Arial"/>
        </w:rPr>
        <w:t>Ellestrom 2018</w:t>
      </w:r>
      <w:r w:rsidR="00F6703A">
        <w:rPr>
          <w:rFonts w:ascii="Arial" w:hAnsi="Arial" w:cs="Arial"/>
        </w:rPr>
        <w:t xml:space="preserve">). </w:t>
      </w:r>
      <w:r w:rsidR="00C91E7B">
        <w:rPr>
          <w:rFonts w:ascii="Arial" w:hAnsi="Arial" w:cs="Arial"/>
        </w:rPr>
        <w:t xml:space="preserve">The </w:t>
      </w:r>
      <w:r w:rsidR="00231ECD">
        <w:rPr>
          <w:rFonts w:ascii="Arial" w:hAnsi="Arial" w:cs="Arial"/>
        </w:rPr>
        <w:t xml:space="preserve">sender and receiver of the information </w:t>
      </w:r>
      <w:r w:rsidR="00F07818">
        <w:rPr>
          <w:rFonts w:ascii="Arial" w:hAnsi="Arial" w:cs="Arial"/>
        </w:rPr>
        <w:t xml:space="preserve">are referred to as communicators </w:t>
      </w:r>
      <w:r w:rsidR="006A17EE">
        <w:rPr>
          <w:rFonts w:ascii="Arial" w:hAnsi="Arial" w:cs="Arial"/>
        </w:rPr>
        <w:t xml:space="preserve">since their roles are reversed </w:t>
      </w:r>
      <w:r w:rsidR="004E2AFA">
        <w:rPr>
          <w:rFonts w:ascii="Arial" w:hAnsi="Arial" w:cs="Arial"/>
        </w:rPr>
        <w:t xml:space="preserve">during communication. The flow of information </w:t>
      </w:r>
      <w:r w:rsidR="003C0D9B">
        <w:rPr>
          <w:rFonts w:ascii="Arial" w:hAnsi="Arial" w:cs="Arial"/>
        </w:rPr>
        <w:t xml:space="preserve">starts from the sender to the recipient </w:t>
      </w:r>
      <w:r w:rsidR="002E493C">
        <w:rPr>
          <w:rFonts w:ascii="Arial" w:hAnsi="Arial" w:cs="Arial"/>
        </w:rPr>
        <w:t>who decodes the message and sends feedback to the initial sender.</w:t>
      </w:r>
    </w:p>
    <w:p w14:paraId="1EA76AC3" w14:textId="01DC826E" w:rsidR="00133C70" w:rsidRDefault="00133C70" w:rsidP="004A532D">
      <w:pPr>
        <w:tabs>
          <w:tab w:val="left" w:pos="3930"/>
        </w:tabs>
        <w:jc w:val="both"/>
        <w:rPr>
          <w:rFonts w:ascii="Arial" w:hAnsi="Arial" w:cs="Arial"/>
        </w:rPr>
      </w:pPr>
      <w:r>
        <w:rPr>
          <w:rFonts w:ascii="Arial" w:hAnsi="Arial" w:cs="Arial"/>
        </w:rPr>
        <w:t xml:space="preserve">          In this model, the two parties </w:t>
      </w:r>
      <w:r w:rsidR="00D02FEF">
        <w:rPr>
          <w:rFonts w:ascii="Arial" w:hAnsi="Arial" w:cs="Arial"/>
        </w:rPr>
        <w:t xml:space="preserve">are involved in encoding, interpretation and </w:t>
      </w:r>
      <w:r w:rsidR="00BE54A5">
        <w:rPr>
          <w:rFonts w:ascii="Arial" w:hAnsi="Arial" w:cs="Arial"/>
        </w:rPr>
        <w:t>decoding of the message (Ellestrom 2018)</w:t>
      </w:r>
      <w:r w:rsidR="00F73B66">
        <w:rPr>
          <w:rFonts w:ascii="Arial" w:hAnsi="Arial" w:cs="Arial"/>
        </w:rPr>
        <w:t>.</w:t>
      </w:r>
      <w:r w:rsidR="00871EB7">
        <w:rPr>
          <w:rFonts w:ascii="Arial" w:hAnsi="Arial" w:cs="Arial"/>
        </w:rPr>
        <w:t xml:space="preserve"> </w:t>
      </w:r>
      <w:r w:rsidR="001E78F0">
        <w:rPr>
          <w:rFonts w:ascii="Arial" w:hAnsi="Arial" w:cs="Arial"/>
        </w:rPr>
        <w:t>The message is interpreted depending on the context</w:t>
      </w:r>
      <w:r w:rsidR="00B339D7">
        <w:rPr>
          <w:rFonts w:ascii="Arial" w:hAnsi="Arial" w:cs="Arial"/>
        </w:rPr>
        <w:t xml:space="preserve">, and this interpretation initiates a response which is </w:t>
      </w:r>
      <w:r w:rsidR="002B75F3">
        <w:rPr>
          <w:rFonts w:ascii="Arial" w:hAnsi="Arial" w:cs="Arial"/>
        </w:rPr>
        <w:t xml:space="preserve">a new message. Both the </w:t>
      </w:r>
      <w:r w:rsidR="002B75F3">
        <w:rPr>
          <w:rFonts w:ascii="Arial" w:hAnsi="Arial" w:cs="Arial"/>
        </w:rPr>
        <w:lastRenderedPageBreak/>
        <w:t xml:space="preserve">sender and </w:t>
      </w:r>
      <w:r w:rsidR="006D14CB">
        <w:rPr>
          <w:rFonts w:ascii="Arial" w:hAnsi="Arial" w:cs="Arial"/>
        </w:rPr>
        <w:t xml:space="preserve">the receiver should share a common field of </w:t>
      </w:r>
      <w:r w:rsidR="0023569E">
        <w:rPr>
          <w:rFonts w:ascii="Arial" w:hAnsi="Arial" w:cs="Arial"/>
        </w:rPr>
        <w:t>interest for proper communication. The source of the feedback</w:t>
      </w:r>
      <w:r w:rsidR="00B80761">
        <w:rPr>
          <w:rFonts w:ascii="Arial" w:hAnsi="Arial" w:cs="Arial"/>
        </w:rPr>
        <w:t xml:space="preserve"> can be through self-assessment </w:t>
      </w:r>
      <w:r w:rsidR="00212203">
        <w:rPr>
          <w:rFonts w:ascii="Arial" w:hAnsi="Arial" w:cs="Arial"/>
        </w:rPr>
        <w:t>or from the recipient of the message.</w:t>
      </w:r>
    </w:p>
    <w:p w14:paraId="03845D87" w14:textId="0804B3EE" w:rsidR="00E418EA" w:rsidRDefault="00E418EA" w:rsidP="004A532D">
      <w:pPr>
        <w:tabs>
          <w:tab w:val="left" w:pos="3930"/>
        </w:tabs>
        <w:jc w:val="both"/>
        <w:rPr>
          <w:rFonts w:ascii="Arial" w:hAnsi="Arial" w:cs="Arial"/>
        </w:rPr>
      </w:pPr>
    </w:p>
    <w:p w14:paraId="37775831" w14:textId="781366D7" w:rsidR="00E418EA" w:rsidRPr="00AD16AE" w:rsidRDefault="00164E95" w:rsidP="00AD16AE">
      <w:pPr>
        <w:tabs>
          <w:tab w:val="left" w:pos="3930"/>
        </w:tabs>
        <w:jc w:val="center"/>
        <w:rPr>
          <w:rFonts w:ascii="Arial" w:hAnsi="Arial" w:cs="Arial"/>
          <w:b/>
          <w:bCs/>
        </w:rPr>
      </w:pPr>
      <w:r w:rsidRPr="00AD16AE">
        <w:rPr>
          <w:rFonts w:ascii="Arial" w:hAnsi="Arial" w:cs="Arial"/>
          <w:b/>
          <w:bCs/>
        </w:rPr>
        <w:t>Shannon Weaver Communication Model</w:t>
      </w:r>
    </w:p>
    <w:p w14:paraId="769D24F2" w14:textId="3D299679" w:rsidR="00ED01AD" w:rsidRDefault="00ED01AD" w:rsidP="00AD16AE">
      <w:pPr>
        <w:jc w:val="both"/>
        <w:rPr>
          <w:rFonts w:ascii="Arial" w:hAnsi="Arial" w:cs="Arial"/>
        </w:rPr>
      </w:pPr>
    </w:p>
    <w:p w14:paraId="7F7E7B37" w14:textId="73DBEABE" w:rsidR="00E959B2" w:rsidRDefault="005A2D0B" w:rsidP="00BA3155">
      <w:pPr>
        <w:ind w:left="730"/>
        <w:jc w:val="both"/>
        <w:rPr>
          <w:rFonts w:ascii="Arial" w:hAnsi="Arial" w:cs="Arial"/>
        </w:rPr>
      </w:pPr>
      <w:r w:rsidRPr="00BA3155">
        <w:rPr>
          <w:rFonts w:ascii="Arial" w:hAnsi="Arial" w:cs="Arial"/>
        </w:rPr>
        <w:t xml:space="preserve">A transactional model of communication that was proposed </w:t>
      </w:r>
      <w:r w:rsidR="003C0F02" w:rsidRPr="00BA3155">
        <w:rPr>
          <w:rFonts w:ascii="Arial" w:hAnsi="Arial" w:cs="Arial"/>
        </w:rPr>
        <w:t xml:space="preserve">in 1948 in the article </w:t>
      </w:r>
      <w:r w:rsidR="007E1AED" w:rsidRPr="00BA3155">
        <w:rPr>
          <w:rFonts w:ascii="Arial" w:hAnsi="Arial" w:cs="Arial"/>
          <w:i/>
          <w:iCs/>
        </w:rPr>
        <w:t>A Mathematical Theory of Communication</w:t>
      </w:r>
      <w:r w:rsidR="00E441AB" w:rsidRPr="00BA3155">
        <w:rPr>
          <w:rFonts w:ascii="Arial" w:hAnsi="Arial" w:cs="Arial"/>
          <w:i/>
          <w:iCs/>
        </w:rPr>
        <w:t xml:space="preserve"> </w:t>
      </w:r>
      <w:r w:rsidR="00E441AB" w:rsidRPr="00BA3155">
        <w:rPr>
          <w:rFonts w:ascii="Arial" w:hAnsi="Arial" w:cs="Arial"/>
        </w:rPr>
        <w:t>(Shannon 1948)</w:t>
      </w:r>
      <w:r w:rsidR="00C46BF8" w:rsidRPr="00BA3155">
        <w:rPr>
          <w:rFonts w:ascii="Arial" w:hAnsi="Arial" w:cs="Arial"/>
        </w:rPr>
        <w:t xml:space="preserve">. This model follows a linear form </w:t>
      </w:r>
      <w:r w:rsidR="003B7930" w:rsidRPr="00BA3155">
        <w:rPr>
          <w:rFonts w:ascii="Arial" w:hAnsi="Arial" w:cs="Arial"/>
        </w:rPr>
        <w:t>with sic components</w:t>
      </w:r>
      <w:r w:rsidR="004C282B" w:rsidRPr="00BA3155">
        <w:rPr>
          <w:rFonts w:ascii="Arial" w:hAnsi="Arial" w:cs="Arial"/>
        </w:rPr>
        <w:t xml:space="preserve"> which include: sender, </w:t>
      </w:r>
      <w:r w:rsidR="00247FB8" w:rsidRPr="00BA3155">
        <w:rPr>
          <w:rFonts w:ascii="Arial" w:hAnsi="Arial" w:cs="Arial"/>
        </w:rPr>
        <w:t>encoder, channel, noise decoder, and receiver</w:t>
      </w:r>
      <w:r w:rsidR="00846B90" w:rsidRPr="00BA3155">
        <w:rPr>
          <w:rFonts w:ascii="Arial" w:hAnsi="Arial" w:cs="Arial"/>
        </w:rPr>
        <w:t xml:space="preserve">. Another component, feedback, </w:t>
      </w:r>
      <w:r w:rsidR="00D16F24" w:rsidRPr="00BA3155">
        <w:rPr>
          <w:rFonts w:ascii="Arial" w:hAnsi="Arial" w:cs="Arial"/>
        </w:rPr>
        <w:t>was later added</w:t>
      </w:r>
      <w:r w:rsidR="00016C47" w:rsidRPr="00BA3155">
        <w:rPr>
          <w:rFonts w:ascii="Arial" w:hAnsi="Arial" w:cs="Arial"/>
        </w:rPr>
        <w:t xml:space="preserve"> to this model.</w:t>
      </w:r>
    </w:p>
    <w:p w14:paraId="335754AF" w14:textId="530DE950" w:rsidR="00BA3155" w:rsidRDefault="00AF6138" w:rsidP="00BA3155">
      <w:pPr>
        <w:pStyle w:val="ListParagraph"/>
        <w:numPr>
          <w:ilvl w:val="0"/>
          <w:numId w:val="5"/>
        </w:numPr>
        <w:jc w:val="both"/>
        <w:rPr>
          <w:rFonts w:ascii="Arial" w:hAnsi="Arial" w:cs="Arial"/>
        </w:rPr>
      </w:pPr>
      <w:r>
        <w:rPr>
          <w:rFonts w:ascii="Arial" w:hAnsi="Arial" w:cs="Arial"/>
        </w:rPr>
        <w:t>The Sender – the person or object</w:t>
      </w:r>
      <w:r w:rsidR="00AC3AF3">
        <w:rPr>
          <w:rFonts w:ascii="Arial" w:hAnsi="Arial" w:cs="Arial"/>
        </w:rPr>
        <w:t xml:space="preserve"> from which the information originates</w:t>
      </w:r>
      <w:r w:rsidR="00FA284D">
        <w:rPr>
          <w:rFonts w:ascii="Arial" w:hAnsi="Arial" w:cs="Arial"/>
        </w:rPr>
        <w:t>. The sender choose</w:t>
      </w:r>
      <w:r w:rsidR="002F7F3B">
        <w:rPr>
          <w:rFonts w:ascii="Arial" w:hAnsi="Arial" w:cs="Arial"/>
        </w:rPr>
        <w:t>s</w:t>
      </w:r>
      <w:r w:rsidR="00FA284D">
        <w:rPr>
          <w:rFonts w:ascii="Arial" w:hAnsi="Arial" w:cs="Arial"/>
        </w:rPr>
        <w:t xml:space="preserve"> the channel</w:t>
      </w:r>
      <w:r w:rsidR="00965DDE">
        <w:rPr>
          <w:rFonts w:ascii="Arial" w:hAnsi="Arial" w:cs="Arial"/>
        </w:rPr>
        <w:t xml:space="preserve"> through </w:t>
      </w:r>
      <w:r w:rsidR="008F0AB8">
        <w:rPr>
          <w:rFonts w:ascii="Arial" w:hAnsi="Arial" w:cs="Arial"/>
        </w:rPr>
        <w:t xml:space="preserve">which the information </w:t>
      </w:r>
      <w:r w:rsidR="003574BE">
        <w:rPr>
          <w:rFonts w:ascii="Arial" w:hAnsi="Arial" w:cs="Arial"/>
        </w:rPr>
        <w:t>is going to be transmitted.</w:t>
      </w:r>
    </w:p>
    <w:p w14:paraId="672D61CD" w14:textId="06A4BCAB" w:rsidR="002F7F3B" w:rsidRDefault="00623893" w:rsidP="00BA3155">
      <w:pPr>
        <w:pStyle w:val="ListParagraph"/>
        <w:numPr>
          <w:ilvl w:val="0"/>
          <w:numId w:val="5"/>
        </w:numPr>
        <w:jc w:val="both"/>
        <w:rPr>
          <w:rFonts w:ascii="Arial" w:hAnsi="Arial" w:cs="Arial"/>
        </w:rPr>
      </w:pPr>
      <w:r>
        <w:rPr>
          <w:rFonts w:ascii="Arial" w:hAnsi="Arial" w:cs="Arial"/>
        </w:rPr>
        <w:t xml:space="preserve">Encoder </w:t>
      </w:r>
      <w:r w:rsidR="007C7186">
        <w:rPr>
          <w:rFonts w:ascii="Arial" w:hAnsi="Arial" w:cs="Arial"/>
        </w:rPr>
        <w:t>–</w:t>
      </w:r>
      <w:r>
        <w:rPr>
          <w:rFonts w:ascii="Arial" w:hAnsi="Arial" w:cs="Arial"/>
        </w:rPr>
        <w:t xml:space="preserve"> </w:t>
      </w:r>
      <w:r w:rsidR="007C7186">
        <w:rPr>
          <w:rFonts w:ascii="Arial" w:hAnsi="Arial" w:cs="Arial"/>
        </w:rPr>
        <w:t>the equipment</w:t>
      </w:r>
      <w:r w:rsidR="000D2C2C">
        <w:rPr>
          <w:rFonts w:ascii="Arial" w:hAnsi="Arial" w:cs="Arial"/>
        </w:rPr>
        <w:t xml:space="preserve"> or machine that converts </w:t>
      </w:r>
      <w:r w:rsidR="00393620">
        <w:rPr>
          <w:rFonts w:ascii="Arial" w:hAnsi="Arial" w:cs="Arial"/>
        </w:rPr>
        <w:t xml:space="preserve">the information to signals transmitted to the </w:t>
      </w:r>
      <w:r w:rsidR="004D4C74">
        <w:rPr>
          <w:rFonts w:ascii="Arial" w:hAnsi="Arial" w:cs="Arial"/>
        </w:rPr>
        <w:t>recipient. Originally, this theory was designed</w:t>
      </w:r>
      <w:r w:rsidR="0010282F">
        <w:rPr>
          <w:rFonts w:ascii="Arial" w:hAnsi="Arial" w:cs="Arial"/>
        </w:rPr>
        <w:t xml:space="preserve"> to explain telephone calls.</w:t>
      </w:r>
    </w:p>
    <w:p w14:paraId="78E69242" w14:textId="5D1446CB" w:rsidR="00066150" w:rsidRDefault="00066150" w:rsidP="00BA3155">
      <w:pPr>
        <w:pStyle w:val="ListParagraph"/>
        <w:numPr>
          <w:ilvl w:val="0"/>
          <w:numId w:val="5"/>
        </w:numPr>
        <w:jc w:val="both"/>
        <w:rPr>
          <w:rFonts w:ascii="Arial" w:hAnsi="Arial" w:cs="Arial"/>
        </w:rPr>
      </w:pPr>
      <w:r>
        <w:rPr>
          <w:rFonts w:ascii="Arial" w:hAnsi="Arial" w:cs="Arial"/>
        </w:rPr>
        <w:t>Channel – the machine or equipment that transfers</w:t>
      </w:r>
      <w:r w:rsidR="009418AF">
        <w:rPr>
          <w:rFonts w:ascii="Arial" w:hAnsi="Arial" w:cs="Arial"/>
        </w:rPr>
        <w:t xml:space="preserve"> the information </w:t>
      </w:r>
      <w:r w:rsidR="0018326F">
        <w:rPr>
          <w:rFonts w:ascii="Arial" w:hAnsi="Arial" w:cs="Arial"/>
        </w:rPr>
        <w:t>from the source to the recipient.</w:t>
      </w:r>
      <w:r w:rsidR="000B498D">
        <w:rPr>
          <w:rFonts w:ascii="Arial" w:hAnsi="Arial" w:cs="Arial"/>
        </w:rPr>
        <w:t xml:space="preserve"> </w:t>
      </w:r>
      <w:r w:rsidR="00A11675">
        <w:rPr>
          <w:rFonts w:ascii="Arial" w:hAnsi="Arial" w:cs="Arial"/>
        </w:rPr>
        <w:t>Also referred to as a medium, it is the equipment</w:t>
      </w:r>
      <w:r w:rsidR="00B700B4">
        <w:rPr>
          <w:rFonts w:ascii="Arial" w:hAnsi="Arial" w:cs="Arial"/>
        </w:rPr>
        <w:t xml:space="preserve"> that links the information source and the recipient</w:t>
      </w:r>
      <w:r w:rsidR="00923D20">
        <w:rPr>
          <w:rFonts w:ascii="Arial" w:hAnsi="Arial" w:cs="Arial"/>
        </w:rPr>
        <w:t xml:space="preserve">. </w:t>
      </w:r>
      <w:r w:rsidR="00C071E3">
        <w:rPr>
          <w:rFonts w:ascii="Arial" w:hAnsi="Arial" w:cs="Arial"/>
        </w:rPr>
        <w:t xml:space="preserve">As this model was used to explain </w:t>
      </w:r>
      <w:r w:rsidR="00AE5598">
        <w:rPr>
          <w:rFonts w:ascii="Arial" w:hAnsi="Arial" w:cs="Arial"/>
        </w:rPr>
        <w:t>communication over the telephone, the channel was the telephone lines</w:t>
      </w:r>
      <w:r w:rsidR="006C62B5">
        <w:rPr>
          <w:rFonts w:ascii="Arial" w:hAnsi="Arial" w:cs="Arial"/>
        </w:rPr>
        <w:t>.</w:t>
      </w:r>
    </w:p>
    <w:p w14:paraId="6DECC21E" w14:textId="2389A151" w:rsidR="006C62B5" w:rsidRDefault="006C62B5" w:rsidP="00BA3155">
      <w:pPr>
        <w:pStyle w:val="ListParagraph"/>
        <w:numPr>
          <w:ilvl w:val="0"/>
          <w:numId w:val="5"/>
        </w:numPr>
        <w:jc w:val="both"/>
        <w:rPr>
          <w:rFonts w:ascii="Arial" w:hAnsi="Arial" w:cs="Arial"/>
        </w:rPr>
      </w:pPr>
      <w:r>
        <w:rPr>
          <w:rFonts w:ascii="Arial" w:hAnsi="Arial" w:cs="Arial"/>
        </w:rPr>
        <w:t xml:space="preserve">Noise – the </w:t>
      </w:r>
      <w:r w:rsidR="00C45B6E">
        <w:rPr>
          <w:rFonts w:ascii="Arial" w:hAnsi="Arial" w:cs="Arial"/>
        </w:rPr>
        <w:t xml:space="preserve">information may be distorted due to external or internal </w:t>
      </w:r>
      <w:r w:rsidR="008F4D61">
        <w:rPr>
          <w:rFonts w:ascii="Arial" w:hAnsi="Arial" w:cs="Arial"/>
        </w:rPr>
        <w:t xml:space="preserve">interference. </w:t>
      </w:r>
    </w:p>
    <w:p w14:paraId="71FE6B47" w14:textId="06B1D3EE" w:rsidR="00A1719B" w:rsidRDefault="00452BB4" w:rsidP="00BF724B">
      <w:pPr>
        <w:jc w:val="both"/>
        <w:rPr>
          <w:rFonts w:ascii="Arial" w:hAnsi="Arial" w:cs="Arial"/>
        </w:rPr>
      </w:pPr>
      <w:r>
        <w:rPr>
          <w:rFonts w:ascii="Arial" w:hAnsi="Arial" w:cs="Arial"/>
        </w:rPr>
        <w:t>Internal noise occurs when the sender make</w:t>
      </w:r>
      <w:r w:rsidR="00B761C6">
        <w:rPr>
          <w:rFonts w:ascii="Arial" w:hAnsi="Arial" w:cs="Arial"/>
        </w:rPr>
        <w:t xml:space="preserve">s a mistake when encoding a message, </w:t>
      </w:r>
      <w:r w:rsidR="001E665E">
        <w:rPr>
          <w:rFonts w:ascii="Arial" w:hAnsi="Arial" w:cs="Arial"/>
        </w:rPr>
        <w:t>or when an error is made by the recipient</w:t>
      </w:r>
      <w:r w:rsidR="00FB650C">
        <w:rPr>
          <w:rFonts w:ascii="Arial" w:hAnsi="Arial" w:cs="Arial"/>
        </w:rPr>
        <w:t xml:space="preserve"> when decoding.</w:t>
      </w:r>
    </w:p>
    <w:p w14:paraId="6F1C047C" w14:textId="27522E22" w:rsidR="00FB650C" w:rsidRDefault="009A0A6B" w:rsidP="00BF724B">
      <w:pPr>
        <w:jc w:val="both"/>
        <w:rPr>
          <w:rFonts w:ascii="Arial" w:hAnsi="Arial" w:cs="Arial"/>
        </w:rPr>
      </w:pPr>
      <w:r>
        <w:rPr>
          <w:rFonts w:ascii="Arial" w:hAnsi="Arial" w:cs="Arial"/>
        </w:rPr>
        <w:lastRenderedPageBreak/>
        <w:t xml:space="preserve">External noise is caused by interference of the message </w:t>
      </w:r>
      <w:r w:rsidR="00020DA2">
        <w:rPr>
          <w:rFonts w:ascii="Arial" w:hAnsi="Arial" w:cs="Arial"/>
        </w:rPr>
        <w:t>while being transmitted through the channel</w:t>
      </w:r>
      <w:r w:rsidR="00FE4B0F">
        <w:rPr>
          <w:rFonts w:ascii="Arial" w:hAnsi="Arial" w:cs="Arial"/>
        </w:rPr>
        <w:t xml:space="preserve">. Neither the recipient </w:t>
      </w:r>
      <w:r w:rsidR="000A0955">
        <w:rPr>
          <w:rFonts w:ascii="Arial" w:hAnsi="Arial" w:cs="Arial"/>
        </w:rPr>
        <w:t>nor the sender has control over this type of noise.</w:t>
      </w:r>
    </w:p>
    <w:p w14:paraId="16C0A772" w14:textId="0302815E" w:rsidR="00BD7516" w:rsidRDefault="0013404E" w:rsidP="00BD7516">
      <w:pPr>
        <w:pStyle w:val="ListParagraph"/>
        <w:numPr>
          <w:ilvl w:val="0"/>
          <w:numId w:val="5"/>
        </w:numPr>
        <w:jc w:val="both"/>
        <w:rPr>
          <w:rFonts w:ascii="Arial" w:hAnsi="Arial" w:cs="Arial"/>
        </w:rPr>
      </w:pPr>
      <w:r>
        <w:rPr>
          <w:rFonts w:ascii="Arial" w:hAnsi="Arial" w:cs="Arial"/>
        </w:rPr>
        <w:t xml:space="preserve">Decoder – the </w:t>
      </w:r>
      <w:r w:rsidR="007266BA">
        <w:rPr>
          <w:rFonts w:ascii="Arial" w:hAnsi="Arial" w:cs="Arial"/>
        </w:rPr>
        <w:t xml:space="preserve">reversal of encoding which involves the conversion of </w:t>
      </w:r>
      <w:r w:rsidR="0042144D">
        <w:rPr>
          <w:rFonts w:ascii="Arial" w:hAnsi="Arial" w:cs="Arial"/>
        </w:rPr>
        <w:t xml:space="preserve">signals to a format that the receiver </w:t>
      </w:r>
      <w:r w:rsidR="00550BA8">
        <w:rPr>
          <w:rFonts w:ascii="Arial" w:hAnsi="Arial" w:cs="Arial"/>
        </w:rPr>
        <w:t xml:space="preserve">can understand. The signals are transferred back to information for the </w:t>
      </w:r>
      <w:r w:rsidR="00A33276">
        <w:rPr>
          <w:rFonts w:ascii="Arial" w:hAnsi="Arial" w:cs="Arial"/>
        </w:rPr>
        <w:t>recipient.</w:t>
      </w:r>
    </w:p>
    <w:p w14:paraId="12299A44" w14:textId="26D71CFB" w:rsidR="00A33276" w:rsidRDefault="00A33276" w:rsidP="00BD7516">
      <w:pPr>
        <w:pStyle w:val="ListParagraph"/>
        <w:numPr>
          <w:ilvl w:val="0"/>
          <w:numId w:val="5"/>
        </w:numPr>
        <w:jc w:val="both"/>
        <w:rPr>
          <w:rFonts w:ascii="Arial" w:hAnsi="Arial" w:cs="Arial"/>
        </w:rPr>
      </w:pPr>
      <w:r>
        <w:rPr>
          <w:rFonts w:ascii="Arial" w:hAnsi="Arial" w:cs="Arial"/>
        </w:rPr>
        <w:t>Recipient</w:t>
      </w:r>
      <w:r w:rsidR="00475D7C">
        <w:rPr>
          <w:rFonts w:ascii="Arial" w:hAnsi="Arial" w:cs="Arial"/>
        </w:rPr>
        <w:t xml:space="preserve"> – this is the final destination of the message from the sender</w:t>
      </w:r>
      <w:r w:rsidR="00D650B3">
        <w:rPr>
          <w:rFonts w:ascii="Arial" w:hAnsi="Arial" w:cs="Arial"/>
        </w:rPr>
        <w:t xml:space="preserve">. </w:t>
      </w:r>
      <w:r w:rsidR="00C24B80">
        <w:rPr>
          <w:rFonts w:ascii="Arial" w:hAnsi="Arial" w:cs="Arial"/>
        </w:rPr>
        <w:t>The message is interpreted by the receiver</w:t>
      </w:r>
      <w:r w:rsidR="004E478B">
        <w:rPr>
          <w:rFonts w:ascii="Arial" w:hAnsi="Arial" w:cs="Arial"/>
        </w:rPr>
        <w:t>, who then gives feedback where necessary.</w:t>
      </w:r>
    </w:p>
    <w:p w14:paraId="4629AD49" w14:textId="77777777" w:rsidR="002A7253" w:rsidRDefault="00DA1FEB" w:rsidP="00BF724B">
      <w:pPr>
        <w:pStyle w:val="ListParagraph"/>
        <w:numPr>
          <w:ilvl w:val="0"/>
          <w:numId w:val="5"/>
        </w:numPr>
        <w:jc w:val="both"/>
        <w:rPr>
          <w:rFonts w:ascii="Arial" w:hAnsi="Arial" w:cs="Arial"/>
        </w:rPr>
      </w:pPr>
      <w:r>
        <w:rPr>
          <w:rFonts w:ascii="Arial" w:hAnsi="Arial" w:cs="Arial"/>
        </w:rPr>
        <w:t xml:space="preserve">Feedback – this component was later added to this model </w:t>
      </w:r>
      <w:r w:rsidR="004D3F72">
        <w:rPr>
          <w:rFonts w:ascii="Arial" w:hAnsi="Arial" w:cs="Arial"/>
        </w:rPr>
        <w:t>due to its linear model. The recipient</w:t>
      </w:r>
      <w:r w:rsidR="002E3127">
        <w:rPr>
          <w:rFonts w:ascii="Arial" w:hAnsi="Arial" w:cs="Arial"/>
        </w:rPr>
        <w:t xml:space="preserve"> responds and creates a closed-loop. T</w:t>
      </w:r>
      <w:r w:rsidR="00075572">
        <w:rPr>
          <w:rFonts w:ascii="Arial" w:hAnsi="Arial" w:cs="Arial"/>
        </w:rPr>
        <w:t xml:space="preserve">he importance of feedback is that it tells </w:t>
      </w:r>
      <w:r w:rsidR="00EE71DC">
        <w:rPr>
          <w:rFonts w:ascii="Arial" w:hAnsi="Arial" w:cs="Arial"/>
        </w:rPr>
        <w:t xml:space="preserve">whether the information was received </w:t>
      </w:r>
      <w:r w:rsidR="00AD3ED9">
        <w:rPr>
          <w:rFonts w:ascii="Arial" w:hAnsi="Arial" w:cs="Arial"/>
        </w:rPr>
        <w:t>without distortion (Kubota 2019).</w:t>
      </w:r>
    </w:p>
    <w:p w14:paraId="1D7A5F8B" w14:textId="27781E28" w:rsidR="00FD6DAE" w:rsidRPr="002A7253" w:rsidRDefault="00FE219B" w:rsidP="00512E63">
      <w:pPr>
        <w:rPr>
          <w:rFonts w:ascii="Arial" w:hAnsi="Arial" w:cs="Arial"/>
        </w:rPr>
      </w:pPr>
      <w:r w:rsidRPr="002A7253">
        <w:rPr>
          <w:rFonts w:ascii="Arial" w:hAnsi="Arial" w:cs="Arial"/>
        </w:rPr>
        <w:t xml:space="preserve">Examples of the Shannon-Weaver model are </w:t>
      </w:r>
      <w:r w:rsidR="00A95909" w:rsidRPr="002A7253">
        <w:rPr>
          <w:rFonts w:ascii="Arial" w:hAnsi="Arial" w:cs="Arial"/>
        </w:rPr>
        <w:t>telephone call, listening to the radio, and a face-to-face conversation.</w:t>
      </w:r>
    </w:p>
    <w:p w14:paraId="35FF214C" w14:textId="77DAADB9" w:rsidR="00A206C0" w:rsidRDefault="00A206C0" w:rsidP="00FD6DAE">
      <w:pPr>
        <w:ind w:left="730"/>
        <w:jc w:val="both"/>
        <w:rPr>
          <w:rFonts w:ascii="Arial" w:hAnsi="Arial" w:cs="Arial"/>
        </w:rPr>
      </w:pPr>
    </w:p>
    <w:p w14:paraId="4AE6EBB3" w14:textId="77777777" w:rsidR="006D3FDE" w:rsidRDefault="00E852E1" w:rsidP="006D3FDE">
      <w:pPr>
        <w:ind w:left="730"/>
        <w:jc w:val="center"/>
        <w:rPr>
          <w:rFonts w:ascii="Arial" w:hAnsi="Arial" w:cs="Arial"/>
          <w:b/>
          <w:bCs/>
        </w:rPr>
      </w:pPr>
      <w:r w:rsidRPr="00E852E1">
        <w:rPr>
          <w:rFonts w:ascii="Arial" w:hAnsi="Arial" w:cs="Arial"/>
          <w:b/>
          <w:bCs/>
        </w:rPr>
        <w:t>Case Study</w:t>
      </w:r>
    </w:p>
    <w:p w14:paraId="0129706A" w14:textId="77777777" w:rsidR="00661402" w:rsidRDefault="00661402" w:rsidP="006D3FDE">
      <w:pPr>
        <w:rPr>
          <w:rFonts w:ascii="Arial" w:hAnsi="Arial" w:cs="Arial"/>
          <w:i/>
          <w:iCs/>
        </w:rPr>
      </w:pPr>
      <w:r>
        <w:rPr>
          <w:rFonts w:ascii="Arial" w:hAnsi="Arial" w:cs="Arial"/>
          <w:i/>
          <w:iCs/>
        </w:rPr>
        <w:t>Introduction</w:t>
      </w:r>
    </w:p>
    <w:p w14:paraId="17E01141" w14:textId="0B2AB9E0" w:rsidR="001E57B8" w:rsidRPr="006D3FDE" w:rsidRDefault="001E57B8" w:rsidP="006D3FDE">
      <w:pPr>
        <w:rPr>
          <w:rFonts w:ascii="Arial" w:hAnsi="Arial" w:cs="Arial"/>
          <w:b/>
          <w:bCs/>
        </w:rPr>
      </w:pPr>
      <w:r>
        <w:rPr>
          <w:rFonts w:ascii="Arial" w:hAnsi="Arial" w:cs="Arial"/>
        </w:rPr>
        <w:t xml:space="preserve">       </w:t>
      </w:r>
      <w:r w:rsidR="006927B7">
        <w:rPr>
          <w:rFonts w:ascii="Arial" w:hAnsi="Arial" w:cs="Arial"/>
        </w:rPr>
        <w:t xml:space="preserve">Canbury Construction Company </w:t>
      </w:r>
      <w:r w:rsidR="00CC1C51">
        <w:rPr>
          <w:rFonts w:ascii="Arial" w:hAnsi="Arial" w:cs="Arial"/>
        </w:rPr>
        <w:t xml:space="preserve">is a building contractor that offers a variety of construction </w:t>
      </w:r>
      <w:r w:rsidR="00D3680D">
        <w:rPr>
          <w:rFonts w:ascii="Arial" w:hAnsi="Arial" w:cs="Arial"/>
        </w:rPr>
        <w:t xml:space="preserve">services. </w:t>
      </w:r>
      <w:r w:rsidR="00F463BC">
        <w:rPr>
          <w:rFonts w:ascii="Arial" w:hAnsi="Arial" w:cs="Arial"/>
        </w:rPr>
        <w:t xml:space="preserve">Our </w:t>
      </w:r>
      <w:r w:rsidR="001B73F0">
        <w:rPr>
          <w:rFonts w:ascii="Arial" w:hAnsi="Arial" w:cs="Arial"/>
        </w:rPr>
        <w:t>team</w:t>
      </w:r>
      <w:r w:rsidR="003A0400">
        <w:rPr>
          <w:rFonts w:ascii="Arial" w:hAnsi="Arial" w:cs="Arial"/>
        </w:rPr>
        <w:t xml:space="preserve"> </w:t>
      </w:r>
      <w:r w:rsidR="001B73F0">
        <w:rPr>
          <w:rFonts w:ascii="Arial" w:hAnsi="Arial" w:cs="Arial"/>
        </w:rPr>
        <w:t>of contractors are well</w:t>
      </w:r>
      <w:r w:rsidR="00D225EC">
        <w:rPr>
          <w:rFonts w:ascii="Arial" w:hAnsi="Arial" w:cs="Arial"/>
        </w:rPr>
        <w:t xml:space="preserve">-equipped to handle </w:t>
      </w:r>
      <w:r w:rsidR="00994241">
        <w:rPr>
          <w:rFonts w:ascii="Arial" w:hAnsi="Arial" w:cs="Arial"/>
        </w:rPr>
        <w:t xml:space="preserve">all </w:t>
      </w:r>
      <w:r w:rsidR="00A028F1">
        <w:rPr>
          <w:rFonts w:ascii="Arial" w:hAnsi="Arial" w:cs="Arial"/>
        </w:rPr>
        <w:t>your construction needs.</w:t>
      </w:r>
      <w:r w:rsidR="00AF7D20">
        <w:rPr>
          <w:rFonts w:ascii="Arial" w:hAnsi="Arial" w:cs="Arial"/>
        </w:rPr>
        <w:t xml:space="preserve"> The main projects that we have been working on include</w:t>
      </w:r>
      <w:r w:rsidR="00B75607">
        <w:rPr>
          <w:rFonts w:ascii="Arial" w:hAnsi="Arial" w:cs="Arial"/>
        </w:rPr>
        <w:t xml:space="preserve"> the construction of student accom</w:t>
      </w:r>
      <w:r w:rsidR="005E4507">
        <w:rPr>
          <w:rFonts w:ascii="Arial" w:hAnsi="Arial" w:cs="Arial"/>
        </w:rPr>
        <w:t>m</w:t>
      </w:r>
      <w:r w:rsidR="00B75607">
        <w:rPr>
          <w:rFonts w:ascii="Arial" w:hAnsi="Arial" w:cs="Arial"/>
        </w:rPr>
        <w:t>odation</w:t>
      </w:r>
      <w:r w:rsidR="005E4507">
        <w:rPr>
          <w:rFonts w:ascii="Arial" w:hAnsi="Arial" w:cs="Arial"/>
        </w:rPr>
        <w:t xml:space="preserve">, </w:t>
      </w:r>
      <w:r w:rsidR="00A01226">
        <w:rPr>
          <w:rFonts w:ascii="Arial" w:hAnsi="Arial" w:cs="Arial"/>
        </w:rPr>
        <w:t xml:space="preserve">learning institutions, apartment </w:t>
      </w:r>
      <w:r w:rsidR="005B76A8">
        <w:rPr>
          <w:rFonts w:ascii="Arial" w:hAnsi="Arial" w:cs="Arial"/>
        </w:rPr>
        <w:t>buildings, residential</w:t>
      </w:r>
      <w:r w:rsidR="003A0400">
        <w:rPr>
          <w:rFonts w:ascii="Arial" w:hAnsi="Arial" w:cs="Arial"/>
        </w:rPr>
        <w:t xml:space="preserve"> and commercial buildings, recreational </w:t>
      </w:r>
      <w:r w:rsidR="00680169">
        <w:rPr>
          <w:rFonts w:ascii="Arial" w:hAnsi="Arial" w:cs="Arial"/>
        </w:rPr>
        <w:t xml:space="preserve">centres, and hotels. We do almost all form of </w:t>
      </w:r>
      <w:r w:rsidR="0084512F">
        <w:rPr>
          <w:rFonts w:ascii="Arial" w:hAnsi="Arial" w:cs="Arial"/>
        </w:rPr>
        <w:t>construction-related works such as the refurbishment</w:t>
      </w:r>
      <w:r w:rsidR="00446727">
        <w:rPr>
          <w:rFonts w:ascii="Arial" w:hAnsi="Arial" w:cs="Arial"/>
        </w:rPr>
        <w:t xml:space="preserve"> of old buildings, </w:t>
      </w:r>
      <w:r w:rsidR="00450B07">
        <w:rPr>
          <w:rFonts w:ascii="Arial" w:hAnsi="Arial" w:cs="Arial"/>
        </w:rPr>
        <w:t>construction of new buildings, architectural</w:t>
      </w:r>
      <w:r w:rsidR="00230293">
        <w:rPr>
          <w:rFonts w:ascii="Arial" w:hAnsi="Arial" w:cs="Arial"/>
        </w:rPr>
        <w:t xml:space="preserve"> and engineering consultations. </w:t>
      </w:r>
      <w:r w:rsidR="0025308C">
        <w:rPr>
          <w:rFonts w:ascii="Arial" w:hAnsi="Arial" w:cs="Arial"/>
        </w:rPr>
        <w:t>Our mission is to provide ex</w:t>
      </w:r>
      <w:r w:rsidR="00897183">
        <w:rPr>
          <w:rFonts w:ascii="Arial" w:hAnsi="Arial" w:cs="Arial"/>
        </w:rPr>
        <w:t>cellence and achieve customer satisfaction in our work</w:t>
      </w:r>
      <w:r w:rsidR="00626D5D">
        <w:rPr>
          <w:rFonts w:ascii="Arial" w:hAnsi="Arial" w:cs="Arial"/>
        </w:rPr>
        <w:t>.</w:t>
      </w:r>
    </w:p>
    <w:p w14:paraId="0C289659" w14:textId="485A710A" w:rsidR="004C1A06" w:rsidRDefault="00A1409B" w:rsidP="00661402">
      <w:pPr>
        <w:jc w:val="both"/>
        <w:rPr>
          <w:rFonts w:ascii="Arial" w:hAnsi="Arial" w:cs="Arial"/>
          <w:i/>
          <w:iCs/>
        </w:rPr>
      </w:pPr>
      <w:r>
        <w:rPr>
          <w:rFonts w:ascii="Arial" w:hAnsi="Arial" w:cs="Arial"/>
          <w:i/>
          <w:iCs/>
        </w:rPr>
        <w:lastRenderedPageBreak/>
        <w:t>Role of Fire marshals</w:t>
      </w:r>
    </w:p>
    <w:p w14:paraId="0DF402A2" w14:textId="3BA7AC68" w:rsidR="00A1409B" w:rsidRDefault="007C4EF2" w:rsidP="00705B7C">
      <w:pPr>
        <w:jc w:val="both"/>
        <w:rPr>
          <w:rFonts w:ascii="Arial" w:hAnsi="Arial" w:cs="Arial"/>
        </w:rPr>
      </w:pPr>
      <w:r>
        <w:rPr>
          <w:rFonts w:ascii="Arial" w:hAnsi="Arial" w:cs="Arial"/>
        </w:rPr>
        <w:t xml:space="preserve">    </w:t>
      </w:r>
      <w:r w:rsidR="003B2A8A">
        <w:rPr>
          <w:rFonts w:ascii="Arial" w:hAnsi="Arial" w:cs="Arial"/>
        </w:rPr>
        <w:t xml:space="preserve">    </w:t>
      </w:r>
      <w:r>
        <w:rPr>
          <w:rFonts w:ascii="Arial" w:hAnsi="Arial" w:cs="Arial"/>
        </w:rPr>
        <w:t xml:space="preserve">I work as a fire marshal for Canbury Construction </w:t>
      </w:r>
      <w:r w:rsidR="008B7944">
        <w:rPr>
          <w:rFonts w:ascii="Arial" w:hAnsi="Arial" w:cs="Arial"/>
        </w:rPr>
        <w:t xml:space="preserve">Company. My primary role involves </w:t>
      </w:r>
      <w:r w:rsidR="00B73913">
        <w:rPr>
          <w:rFonts w:ascii="Arial" w:hAnsi="Arial" w:cs="Arial"/>
        </w:rPr>
        <w:t>the asse</w:t>
      </w:r>
      <w:r w:rsidR="009E5086">
        <w:rPr>
          <w:rFonts w:ascii="Arial" w:hAnsi="Arial" w:cs="Arial"/>
        </w:rPr>
        <w:t xml:space="preserve">ssment of buildings and construction </w:t>
      </w:r>
      <w:r w:rsidR="00580943">
        <w:rPr>
          <w:rFonts w:ascii="Arial" w:hAnsi="Arial" w:cs="Arial"/>
        </w:rPr>
        <w:t>sites for safety in case of fire</w:t>
      </w:r>
      <w:r w:rsidR="00196518">
        <w:rPr>
          <w:rFonts w:ascii="Arial" w:hAnsi="Arial" w:cs="Arial"/>
        </w:rPr>
        <w:t>. This i</w:t>
      </w:r>
      <w:r w:rsidR="00925403">
        <w:rPr>
          <w:rFonts w:ascii="Arial" w:hAnsi="Arial" w:cs="Arial"/>
        </w:rPr>
        <w:t xml:space="preserve">nvolves making sure that the exits are </w:t>
      </w:r>
      <w:r w:rsidR="00985106">
        <w:rPr>
          <w:rFonts w:ascii="Arial" w:hAnsi="Arial" w:cs="Arial"/>
        </w:rPr>
        <w:t>clear and unlocked</w:t>
      </w:r>
      <w:r w:rsidR="00937211">
        <w:rPr>
          <w:rFonts w:ascii="Arial" w:hAnsi="Arial" w:cs="Arial"/>
        </w:rPr>
        <w:t xml:space="preserve">; </w:t>
      </w:r>
      <w:r w:rsidR="009F73F8">
        <w:rPr>
          <w:rFonts w:ascii="Arial" w:hAnsi="Arial" w:cs="Arial"/>
        </w:rPr>
        <w:t xml:space="preserve">fire extinguishers should be </w:t>
      </w:r>
      <w:r w:rsidR="00A836FF">
        <w:rPr>
          <w:rFonts w:ascii="Arial" w:hAnsi="Arial" w:cs="Arial"/>
        </w:rPr>
        <w:t xml:space="preserve">in good conditions and at the </w:t>
      </w:r>
      <w:r w:rsidR="00D9453A">
        <w:rPr>
          <w:rFonts w:ascii="Arial" w:hAnsi="Arial" w:cs="Arial"/>
        </w:rPr>
        <w:t xml:space="preserve">correct locations. Faulty wires </w:t>
      </w:r>
      <w:r w:rsidR="00F6205E">
        <w:rPr>
          <w:rFonts w:ascii="Arial" w:hAnsi="Arial" w:cs="Arial"/>
        </w:rPr>
        <w:t>which could be a fire risk are reported and fixed</w:t>
      </w:r>
      <w:r w:rsidR="007550BF">
        <w:rPr>
          <w:rFonts w:ascii="Arial" w:hAnsi="Arial" w:cs="Arial"/>
        </w:rPr>
        <w:t xml:space="preserve"> or replaced. </w:t>
      </w:r>
      <w:r w:rsidR="00F43D44">
        <w:rPr>
          <w:rFonts w:ascii="Arial" w:hAnsi="Arial" w:cs="Arial"/>
        </w:rPr>
        <w:t xml:space="preserve">During a fire, I should be able to offer </w:t>
      </w:r>
      <w:r w:rsidR="003024D6">
        <w:rPr>
          <w:rFonts w:ascii="Arial" w:hAnsi="Arial" w:cs="Arial"/>
        </w:rPr>
        <w:t xml:space="preserve">the necessary support to individuals </w:t>
      </w:r>
      <w:r w:rsidR="00CD1415">
        <w:rPr>
          <w:rFonts w:ascii="Arial" w:hAnsi="Arial" w:cs="Arial"/>
        </w:rPr>
        <w:t>at the site and ensure their safety.</w:t>
      </w:r>
    </w:p>
    <w:p w14:paraId="5C40C2F2" w14:textId="79F46C8F" w:rsidR="00705B7C" w:rsidRDefault="00DE0D18" w:rsidP="00705B7C">
      <w:pPr>
        <w:jc w:val="both"/>
        <w:rPr>
          <w:rFonts w:ascii="Arial" w:hAnsi="Arial" w:cs="Arial"/>
          <w:i/>
          <w:iCs/>
        </w:rPr>
      </w:pPr>
      <w:r>
        <w:rPr>
          <w:rFonts w:ascii="Arial" w:hAnsi="Arial" w:cs="Arial"/>
          <w:i/>
          <w:iCs/>
        </w:rPr>
        <w:t>Forms of Communic</w:t>
      </w:r>
      <w:r w:rsidR="00CD3E73">
        <w:rPr>
          <w:rFonts w:ascii="Arial" w:hAnsi="Arial" w:cs="Arial"/>
          <w:i/>
          <w:iCs/>
        </w:rPr>
        <w:t>ation</w:t>
      </w:r>
    </w:p>
    <w:p w14:paraId="7087D03C" w14:textId="1B070D21" w:rsidR="004A44FE" w:rsidRPr="00705B7C" w:rsidRDefault="00705B7C" w:rsidP="00705B7C">
      <w:pPr>
        <w:jc w:val="both"/>
        <w:rPr>
          <w:rFonts w:ascii="Arial" w:hAnsi="Arial" w:cs="Arial"/>
          <w:i/>
          <w:iCs/>
        </w:rPr>
      </w:pPr>
      <w:r>
        <w:rPr>
          <w:rFonts w:ascii="Arial" w:hAnsi="Arial" w:cs="Arial"/>
          <w:i/>
          <w:iCs/>
        </w:rPr>
        <w:t xml:space="preserve">  </w:t>
      </w:r>
      <w:r w:rsidR="003B2A8A">
        <w:rPr>
          <w:rFonts w:ascii="Arial" w:hAnsi="Arial" w:cs="Arial"/>
          <w:i/>
          <w:iCs/>
        </w:rPr>
        <w:t xml:space="preserve">   </w:t>
      </w:r>
      <w:r w:rsidR="0043049E">
        <w:rPr>
          <w:rFonts w:ascii="Arial" w:hAnsi="Arial" w:cs="Arial"/>
        </w:rPr>
        <w:t xml:space="preserve">  For work to be done effectively</w:t>
      </w:r>
      <w:r w:rsidR="00235F87">
        <w:rPr>
          <w:rFonts w:ascii="Arial" w:hAnsi="Arial" w:cs="Arial"/>
        </w:rPr>
        <w:t xml:space="preserve">, we need to communicate </w:t>
      </w:r>
      <w:r w:rsidR="009E0C7D">
        <w:rPr>
          <w:rFonts w:ascii="Arial" w:hAnsi="Arial" w:cs="Arial"/>
        </w:rPr>
        <w:t xml:space="preserve">with each other. The main </w:t>
      </w:r>
      <w:r w:rsidR="007C6B24">
        <w:rPr>
          <w:rFonts w:ascii="Arial" w:hAnsi="Arial" w:cs="Arial"/>
        </w:rPr>
        <w:t xml:space="preserve">form of </w:t>
      </w:r>
      <w:r w:rsidR="00BE2B15">
        <w:rPr>
          <w:rFonts w:ascii="Arial" w:hAnsi="Arial" w:cs="Arial"/>
        </w:rPr>
        <w:t xml:space="preserve">distance </w:t>
      </w:r>
      <w:r w:rsidR="007C6B24">
        <w:rPr>
          <w:rFonts w:ascii="Arial" w:hAnsi="Arial" w:cs="Arial"/>
        </w:rPr>
        <w:t>communication is done on walkie</w:t>
      </w:r>
      <w:r w:rsidR="00251F10">
        <w:rPr>
          <w:rFonts w:ascii="Arial" w:hAnsi="Arial" w:cs="Arial"/>
        </w:rPr>
        <w:t xml:space="preserve">-talkies </w:t>
      </w:r>
      <w:r w:rsidR="0090474C">
        <w:rPr>
          <w:rFonts w:ascii="Arial" w:hAnsi="Arial" w:cs="Arial"/>
        </w:rPr>
        <w:t>which are tuned to the</w:t>
      </w:r>
      <w:r w:rsidR="0056476D">
        <w:rPr>
          <w:rFonts w:ascii="Arial" w:hAnsi="Arial" w:cs="Arial"/>
        </w:rPr>
        <w:t xml:space="preserve"> </w:t>
      </w:r>
      <w:r w:rsidR="0090474C">
        <w:rPr>
          <w:rFonts w:ascii="Arial" w:hAnsi="Arial" w:cs="Arial"/>
        </w:rPr>
        <w:t>required</w:t>
      </w:r>
      <w:r w:rsidR="0056476D">
        <w:rPr>
          <w:rFonts w:ascii="Arial" w:hAnsi="Arial" w:cs="Arial"/>
        </w:rPr>
        <w:t xml:space="preserve"> </w:t>
      </w:r>
      <w:r w:rsidR="00A3524A">
        <w:rPr>
          <w:rFonts w:ascii="Arial" w:hAnsi="Arial" w:cs="Arial"/>
        </w:rPr>
        <w:t>frequencies</w:t>
      </w:r>
      <w:r w:rsidR="00656897">
        <w:rPr>
          <w:rFonts w:ascii="Arial" w:hAnsi="Arial" w:cs="Arial"/>
        </w:rPr>
        <w:t xml:space="preserve">. </w:t>
      </w:r>
      <w:r w:rsidR="00C07940">
        <w:rPr>
          <w:rFonts w:ascii="Arial" w:hAnsi="Arial" w:cs="Arial"/>
        </w:rPr>
        <w:t xml:space="preserve">Individuals mostly </w:t>
      </w:r>
      <w:r w:rsidR="00652DF1">
        <w:rPr>
          <w:rFonts w:ascii="Arial" w:hAnsi="Arial" w:cs="Arial"/>
        </w:rPr>
        <w:t xml:space="preserve">communicate on a face-to-face basis to ensure </w:t>
      </w:r>
      <w:r w:rsidR="004314E8">
        <w:rPr>
          <w:rFonts w:ascii="Arial" w:hAnsi="Arial" w:cs="Arial"/>
        </w:rPr>
        <w:t>that the recipient understands the message</w:t>
      </w:r>
      <w:r w:rsidR="007E1019">
        <w:rPr>
          <w:rFonts w:ascii="Arial" w:hAnsi="Arial" w:cs="Arial"/>
        </w:rPr>
        <w:t xml:space="preserve">. Emails are only used for official </w:t>
      </w:r>
      <w:r w:rsidR="00DD4C81">
        <w:rPr>
          <w:rFonts w:ascii="Arial" w:hAnsi="Arial" w:cs="Arial"/>
        </w:rPr>
        <w:t xml:space="preserve">communication which mostly involves </w:t>
      </w:r>
      <w:r w:rsidR="004A44FE">
        <w:rPr>
          <w:rFonts w:ascii="Arial" w:hAnsi="Arial" w:cs="Arial"/>
        </w:rPr>
        <w:t>communication with the managerial stuff.</w:t>
      </w:r>
    </w:p>
    <w:p w14:paraId="3E5CE179" w14:textId="7D5A5FC8" w:rsidR="00104EE7" w:rsidRPr="00BA0B66" w:rsidRDefault="00BA0B66" w:rsidP="003B2A8A">
      <w:pPr>
        <w:jc w:val="both"/>
        <w:rPr>
          <w:i/>
          <w:iCs/>
        </w:rPr>
      </w:pPr>
      <w:r w:rsidRPr="00BA0B66">
        <w:rPr>
          <w:rFonts w:ascii="Arial" w:hAnsi="Arial" w:cs="Arial"/>
          <w:i/>
          <w:iCs/>
        </w:rPr>
        <w:t>Communication Challanges</w:t>
      </w:r>
      <w:r w:rsidR="008E4E26" w:rsidRPr="00BA0B66">
        <w:rPr>
          <w:i/>
          <w:iCs/>
        </w:rPr>
        <w:t xml:space="preserve"> </w:t>
      </w:r>
    </w:p>
    <w:p w14:paraId="37FED02C" w14:textId="00806104" w:rsidR="00FC6238" w:rsidRPr="00CD3E73" w:rsidRDefault="00F77814" w:rsidP="00CD3E73">
      <w:pPr>
        <w:pStyle w:val="ListParagraph"/>
        <w:numPr>
          <w:ilvl w:val="0"/>
          <w:numId w:val="8"/>
        </w:numPr>
        <w:jc w:val="both"/>
        <w:rPr>
          <w:rFonts w:ascii="Arial" w:hAnsi="Arial" w:cs="Arial"/>
        </w:rPr>
      </w:pPr>
      <w:r w:rsidRPr="00CD3E73">
        <w:rPr>
          <w:rFonts w:ascii="Arial" w:hAnsi="Arial" w:cs="Arial"/>
        </w:rPr>
        <w:t>Lan</w:t>
      </w:r>
      <w:r w:rsidR="00DF4947" w:rsidRPr="00CD3E73">
        <w:rPr>
          <w:rFonts w:ascii="Arial" w:hAnsi="Arial" w:cs="Arial"/>
        </w:rPr>
        <w:t>guage barrier</w:t>
      </w:r>
    </w:p>
    <w:p w14:paraId="58168AE7" w14:textId="04D0A223" w:rsidR="00A926E9" w:rsidRPr="00CD3E73" w:rsidRDefault="002C3EF5" w:rsidP="00CD3E73">
      <w:pPr>
        <w:jc w:val="both"/>
        <w:rPr>
          <w:rFonts w:ascii="Arial" w:hAnsi="Arial" w:cs="Arial"/>
        </w:rPr>
      </w:pPr>
      <w:r>
        <w:rPr>
          <w:rFonts w:ascii="Arial" w:hAnsi="Arial" w:cs="Arial"/>
        </w:rPr>
        <w:t xml:space="preserve">           </w:t>
      </w:r>
      <w:r w:rsidR="00A926E9" w:rsidRPr="00CD3E73">
        <w:rPr>
          <w:rFonts w:ascii="Arial" w:hAnsi="Arial" w:cs="Arial"/>
        </w:rPr>
        <w:t xml:space="preserve">The main challenge </w:t>
      </w:r>
      <w:r w:rsidR="00CB6DED" w:rsidRPr="00CD3E73">
        <w:rPr>
          <w:rFonts w:ascii="Arial" w:hAnsi="Arial" w:cs="Arial"/>
        </w:rPr>
        <w:t>to communication at work is because people are from different countries</w:t>
      </w:r>
      <w:r w:rsidR="00C448FB" w:rsidRPr="00CD3E73">
        <w:rPr>
          <w:rFonts w:ascii="Arial" w:hAnsi="Arial" w:cs="Arial"/>
        </w:rPr>
        <w:t xml:space="preserve">. On our site </w:t>
      </w:r>
      <w:r w:rsidR="00E61C23" w:rsidRPr="00CD3E73">
        <w:rPr>
          <w:rFonts w:ascii="Arial" w:hAnsi="Arial" w:cs="Arial"/>
        </w:rPr>
        <w:t xml:space="preserve">the company </w:t>
      </w:r>
      <w:r w:rsidR="0041624D" w:rsidRPr="00CD3E73">
        <w:rPr>
          <w:rFonts w:ascii="Arial" w:hAnsi="Arial" w:cs="Arial"/>
        </w:rPr>
        <w:t xml:space="preserve">has a </w:t>
      </w:r>
      <w:r w:rsidR="001F3CCA" w:rsidRPr="00CD3E73">
        <w:rPr>
          <w:rFonts w:ascii="Arial" w:hAnsi="Arial" w:cs="Arial"/>
        </w:rPr>
        <w:t xml:space="preserve">British project manager, </w:t>
      </w:r>
      <w:r w:rsidR="00E609DE" w:rsidRPr="00CD3E73">
        <w:rPr>
          <w:rFonts w:ascii="Arial" w:hAnsi="Arial" w:cs="Arial"/>
        </w:rPr>
        <w:t>two Lithuanian site managers</w:t>
      </w:r>
      <w:r w:rsidR="006B1E6E" w:rsidRPr="00CD3E73">
        <w:rPr>
          <w:rFonts w:ascii="Arial" w:hAnsi="Arial" w:cs="Arial"/>
        </w:rPr>
        <w:t xml:space="preserve"> and many more colleagues </w:t>
      </w:r>
      <w:r w:rsidR="00C938B7" w:rsidRPr="00CD3E73">
        <w:rPr>
          <w:rFonts w:ascii="Arial" w:hAnsi="Arial" w:cs="Arial"/>
        </w:rPr>
        <w:t xml:space="preserve">from different parts of the world. Though </w:t>
      </w:r>
      <w:r w:rsidR="003E31A0" w:rsidRPr="00CD3E73">
        <w:rPr>
          <w:rFonts w:ascii="Arial" w:hAnsi="Arial" w:cs="Arial"/>
        </w:rPr>
        <w:t>we all use English to communicate, the different accents</w:t>
      </w:r>
      <w:r w:rsidR="00807FE4" w:rsidRPr="00CD3E73">
        <w:rPr>
          <w:rFonts w:ascii="Arial" w:hAnsi="Arial" w:cs="Arial"/>
        </w:rPr>
        <w:t xml:space="preserve"> at times make it difficult for us to understand each other.</w:t>
      </w:r>
    </w:p>
    <w:p w14:paraId="184CADFA" w14:textId="16156157" w:rsidR="004B4028" w:rsidRPr="00604DF8" w:rsidRDefault="004B4028" w:rsidP="00604DF8">
      <w:pPr>
        <w:pStyle w:val="ListParagraph"/>
        <w:numPr>
          <w:ilvl w:val="0"/>
          <w:numId w:val="8"/>
        </w:numPr>
        <w:jc w:val="both"/>
        <w:rPr>
          <w:rFonts w:ascii="Arial" w:hAnsi="Arial" w:cs="Arial"/>
        </w:rPr>
      </w:pPr>
      <w:r w:rsidRPr="00604DF8">
        <w:rPr>
          <w:rFonts w:ascii="Arial" w:hAnsi="Arial" w:cs="Arial"/>
        </w:rPr>
        <w:t>Noise</w:t>
      </w:r>
    </w:p>
    <w:p w14:paraId="4D43F9A2" w14:textId="10559065" w:rsidR="004B4028" w:rsidRPr="00604DF8" w:rsidRDefault="00604DF8" w:rsidP="00604DF8">
      <w:pPr>
        <w:jc w:val="both"/>
        <w:rPr>
          <w:rFonts w:ascii="Arial" w:hAnsi="Arial" w:cs="Arial"/>
        </w:rPr>
      </w:pPr>
      <w:r>
        <w:rPr>
          <w:rFonts w:ascii="Arial" w:hAnsi="Arial" w:cs="Arial"/>
        </w:rPr>
        <w:t xml:space="preserve">            </w:t>
      </w:r>
      <w:r w:rsidR="00652BCC" w:rsidRPr="00604DF8">
        <w:rPr>
          <w:rFonts w:ascii="Arial" w:hAnsi="Arial" w:cs="Arial"/>
        </w:rPr>
        <w:t xml:space="preserve">As </w:t>
      </w:r>
      <w:r w:rsidR="009004B9" w:rsidRPr="00604DF8">
        <w:rPr>
          <w:rFonts w:ascii="Arial" w:hAnsi="Arial" w:cs="Arial"/>
        </w:rPr>
        <w:t xml:space="preserve">evidenced in many construction sites, communication </w:t>
      </w:r>
      <w:r w:rsidR="00B6037F" w:rsidRPr="00604DF8">
        <w:rPr>
          <w:rFonts w:ascii="Arial" w:hAnsi="Arial" w:cs="Arial"/>
        </w:rPr>
        <w:t>is greatly hindered by the noise</w:t>
      </w:r>
      <w:r w:rsidR="00211A17" w:rsidRPr="00604DF8">
        <w:rPr>
          <w:rFonts w:ascii="Arial" w:hAnsi="Arial" w:cs="Arial"/>
        </w:rPr>
        <w:t xml:space="preserve">. Due to this noise, individuals wear </w:t>
      </w:r>
      <w:r w:rsidR="00481578" w:rsidRPr="00604DF8">
        <w:rPr>
          <w:rFonts w:ascii="Arial" w:hAnsi="Arial" w:cs="Arial"/>
        </w:rPr>
        <w:t>earmuffs</w:t>
      </w:r>
      <w:r w:rsidR="00E917C2" w:rsidRPr="00604DF8">
        <w:rPr>
          <w:rFonts w:ascii="Arial" w:hAnsi="Arial" w:cs="Arial"/>
        </w:rPr>
        <w:t>.</w:t>
      </w:r>
      <w:r w:rsidR="0010092C" w:rsidRPr="00604DF8">
        <w:rPr>
          <w:rFonts w:ascii="Arial" w:hAnsi="Arial" w:cs="Arial"/>
        </w:rPr>
        <w:t xml:space="preserve"> For individuals</w:t>
      </w:r>
      <w:r w:rsidR="003C358F" w:rsidRPr="00604DF8">
        <w:rPr>
          <w:rFonts w:ascii="Arial" w:hAnsi="Arial" w:cs="Arial"/>
        </w:rPr>
        <w:t xml:space="preserve"> to hear one another, they have to move to a </w:t>
      </w:r>
      <w:r w:rsidR="00D256D0" w:rsidRPr="00604DF8">
        <w:rPr>
          <w:rFonts w:ascii="Arial" w:hAnsi="Arial" w:cs="Arial"/>
        </w:rPr>
        <w:t xml:space="preserve">different room </w:t>
      </w:r>
      <w:r w:rsidR="002F34C1" w:rsidRPr="00604DF8">
        <w:rPr>
          <w:rFonts w:ascii="Arial" w:hAnsi="Arial" w:cs="Arial"/>
        </w:rPr>
        <w:t>or shut down running equipment.</w:t>
      </w:r>
    </w:p>
    <w:p w14:paraId="3FC81417" w14:textId="77777777" w:rsidR="00AD79D4" w:rsidRDefault="00AD79D4" w:rsidP="00016C9E">
      <w:pPr>
        <w:pStyle w:val="ListParagraph"/>
        <w:numPr>
          <w:ilvl w:val="0"/>
          <w:numId w:val="8"/>
        </w:numPr>
        <w:rPr>
          <w:rFonts w:ascii="Arial" w:hAnsi="Arial" w:cs="Arial"/>
        </w:rPr>
      </w:pPr>
      <w:r>
        <w:rPr>
          <w:rFonts w:ascii="Arial" w:hAnsi="Arial" w:cs="Arial"/>
        </w:rPr>
        <w:lastRenderedPageBreak/>
        <w:t>Misused words</w:t>
      </w:r>
    </w:p>
    <w:p w14:paraId="2610CF47" w14:textId="3E9C064D" w:rsidR="00BF6C28" w:rsidRPr="00B52B95" w:rsidRDefault="00EA6A01" w:rsidP="00B52B95">
      <w:pPr>
        <w:rPr>
          <w:rFonts w:ascii="Arial" w:hAnsi="Arial" w:cs="Arial"/>
        </w:rPr>
      </w:pPr>
      <w:r w:rsidRPr="00B52B95">
        <w:rPr>
          <w:rFonts w:ascii="Arial" w:hAnsi="Arial" w:cs="Arial"/>
        </w:rPr>
        <w:t xml:space="preserve">The construction </w:t>
      </w:r>
      <w:r w:rsidR="00D963D0" w:rsidRPr="00B52B95">
        <w:rPr>
          <w:rFonts w:ascii="Arial" w:hAnsi="Arial" w:cs="Arial"/>
        </w:rPr>
        <w:t xml:space="preserve">industry </w:t>
      </w:r>
      <w:r w:rsidR="00943DA8" w:rsidRPr="00B52B95">
        <w:rPr>
          <w:rFonts w:ascii="Arial" w:hAnsi="Arial" w:cs="Arial"/>
        </w:rPr>
        <w:t>has its terms that are used to d</w:t>
      </w:r>
      <w:r w:rsidR="00E76EEA" w:rsidRPr="00B52B95">
        <w:rPr>
          <w:rFonts w:ascii="Arial" w:hAnsi="Arial" w:cs="Arial"/>
        </w:rPr>
        <w:t>e</w:t>
      </w:r>
      <w:r w:rsidR="00943DA8" w:rsidRPr="00B52B95">
        <w:rPr>
          <w:rFonts w:ascii="Arial" w:hAnsi="Arial" w:cs="Arial"/>
        </w:rPr>
        <w:t>scribe</w:t>
      </w:r>
      <w:r w:rsidR="00570F18" w:rsidRPr="00B52B95">
        <w:rPr>
          <w:rFonts w:ascii="Arial" w:hAnsi="Arial" w:cs="Arial"/>
        </w:rPr>
        <w:t xml:space="preserve"> the tools, processes, </w:t>
      </w:r>
      <w:r w:rsidR="00ED7CC4" w:rsidRPr="00B52B95">
        <w:rPr>
          <w:rFonts w:ascii="Arial" w:hAnsi="Arial" w:cs="Arial"/>
        </w:rPr>
        <w:t>equipment and procedures</w:t>
      </w:r>
      <w:r w:rsidR="00C827F5" w:rsidRPr="00B52B95">
        <w:rPr>
          <w:rFonts w:ascii="Arial" w:hAnsi="Arial" w:cs="Arial"/>
        </w:rPr>
        <w:t xml:space="preserve"> on and off-site. </w:t>
      </w:r>
      <w:r w:rsidR="00AB4A52" w:rsidRPr="00B52B95">
        <w:rPr>
          <w:rFonts w:ascii="Arial" w:hAnsi="Arial" w:cs="Arial"/>
        </w:rPr>
        <w:t>Individuals came from different companies</w:t>
      </w:r>
      <w:r w:rsidR="00A31479" w:rsidRPr="00B52B95">
        <w:rPr>
          <w:rFonts w:ascii="Arial" w:hAnsi="Arial" w:cs="Arial"/>
        </w:rPr>
        <w:t xml:space="preserve"> which used specific terms which conflict</w:t>
      </w:r>
      <w:r w:rsidR="00122AA4" w:rsidRPr="00B52B95">
        <w:rPr>
          <w:rFonts w:ascii="Arial" w:hAnsi="Arial" w:cs="Arial"/>
        </w:rPr>
        <w:t xml:space="preserve"> with what is used at Canbury. </w:t>
      </w:r>
      <w:r w:rsidR="00927C11" w:rsidRPr="00B52B95">
        <w:rPr>
          <w:rFonts w:ascii="Arial" w:hAnsi="Arial" w:cs="Arial"/>
        </w:rPr>
        <w:t xml:space="preserve">This leads to confusion, and a lot of time is spent </w:t>
      </w:r>
      <w:r w:rsidR="00252D6E" w:rsidRPr="00B52B95">
        <w:rPr>
          <w:rFonts w:ascii="Arial" w:hAnsi="Arial" w:cs="Arial"/>
        </w:rPr>
        <w:t>on making sure people understand each other</w:t>
      </w:r>
      <w:r w:rsidR="00EA3ECB" w:rsidRPr="00B52B95">
        <w:rPr>
          <w:rFonts w:ascii="Arial" w:hAnsi="Arial" w:cs="Arial"/>
        </w:rPr>
        <w:t xml:space="preserve">. A short and funny example </w:t>
      </w:r>
      <w:r w:rsidR="00BB5EBB" w:rsidRPr="00B52B95">
        <w:rPr>
          <w:rFonts w:ascii="Arial" w:hAnsi="Arial" w:cs="Arial"/>
        </w:rPr>
        <w:t>I remember</w:t>
      </w:r>
      <w:r w:rsidR="00290F90" w:rsidRPr="00B52B95">
        <w:rPr>
          <w:rFonts w:ascii="Arial" w:hAnsi="Arial" w:cs="Arial"/>
        </w:rPr>
        <w:t xml:space="preserve">, </w:t>
      </w:r>
      <w:r w:rsidR="00236D5D" w:rsidRPr="00B52B95">
        <w:rPr>
          <w:rFonts w:ascii="Arial" w:hAnsi="Arial" w:cs="Arial"/>
        </w:rPr>
        <w:t xml:space="preserve">a new colleague on his first day </w:t>
      </w:r>
      <w:r w:rsidR="009153FA" w:rsidRPr="00B52B95">
        <w:rPr>
          <w:rFonts w:ascii="Arial" w:hAnsi="Arial" w:cs="Arial"/>
        </w:rPr>
        <w:t xml:space="preserve">at this construction site needed a cordless drill and he </w:t>
      </w:r>
      <w:r w:rsidR="00846FBE" w:rsidRPr="00B52B95">
        <w:rPr>
          <w:rFonts w:ascii="Arial" w:hAnsi="Arial" w:cs="Arial"/>
        </w:rPr>
        <w:t xml:space="preserve">went in the office asking for a </w:t>
      </w:r>
      <w:r w:rsidR="00C64E10" w:rsidRPr="00B52B95">
        <w:rPr>
          <w:rFonts w:ascii="Arial" w:hAnsi="Arial" w:cs="Arial"/>
        </w:rPr>
        <w:t>“wireless” drill.</w:t>
      </w:r>
    </w:p>
    <w:p w14:paraId="5DFD6DD3" w14:textId="6DEE8DA6" w:rsidR="00C64E10" w:rsidRPr="006F56BD" w:rsidRDefault="005A0A59" w:rsidP="001127A7">
      <w:pPr>
        <w:pStyle w:val="ListParagraph"/>
        <w:numPr>
          <w:ilvl w:val="0"/>
          <w:numId w:val="8"/>
        </w:numPr>
        <w:jc w:val="both"/>
        <w:rPr>
          <w:rFonts w:ascii="Arial" w:hAnsi="Arial" w:cs="Arial"/>
        </w:rPr>
      </w:pPr>
      <w:r w:rsidRPr="006F56BD">
        <w:rPr>
          <w:rFonts w:ascii="Arial" w:hAnsi="Arial" w:cs="Arial"/>
        </w:rPr>
        <w:t xml:space="preserve">Unclear </w:t>
      </w:r>
      <w:r w:rsidR="004B0628" w:rsidRPr="006F56BD">
        <w:rPr>
          <w:rFonts w:ascii="Arial" w:hAnsi="Arial" w:cs="Arial"/>
        </w:rPr>
        <w:t xml:space="preserve">handwriting </w:t>
      </w:r>
    </w:p>
    <w:p w14:paraId="5CE760A2" w14:textId="5C04520F" w:rsidR="0083757B" w:rsidRPr="006544FA" w:rsidRDefault="00530921" w:rsidP="006544FA">
      <w:pPr>
        <w:jc w:val="both"/>
        <w:rPr>
          <w:rFonts w:ascii="Arial" w:hAnsi="Arial" w:cs="Arial"/>
        </w:rPr>
      </w:pPr>
      <w:r w:rsidRPr="006544FA">
        <w:rPr>
          <w:rFonts w:ascii="Arial" w:hAnsi="Arial" w:cs="Arial"/>
        </w:rPr>
        <w:t xml:space="preserve">It seems like people </w:t>
      </w:r>
      <w:r w:rsidR="003D5F73" w:rsidRPr="006544FA">
        <w:rPr>
          <w:rFonts w:ascii="Arial" w:hAnsi="Arial" w:cs="Arial"/>
        </w:rPr>
        <w:t xml:space="preserve">are in a hurry </w:t>
      </w:r>
      <w:r w:rsidR="00F755B9" w:rsidRPr="006544FA">
        <w:rPr>
          <w:rFonts w:ascii="Arial" w:hAnsi="Arial" w:cs="Arial"/>
        </w:rPr>
        <w:t>at times when writing instruction</w:t>
      </w:r>
      <w:r w:rsidR="00AF37AE" w:rsidRPr="006544FA">
        <w:rPr>
          <w:rFonts w:ascii="Arial" w:hAnsi="Arial" w:cs="Arial"/>
        </w:rPr>
        <w:t>s,</w:t>
      </w:r>
      <w:r w:rsidR="007C45BD" w:rsidRPr="006544FA">
        <w:rPr>
          <w:rFonts w:ascii="Arial" w:hAnsi="Arial" w:cs="Arial"/>
        </w:rPr>
        <w:t xml:space="preserve"> </w:t>
      </w:r>
      <w:r w:rsidR="00AF37AE" w:rsidRPr="006544FA">
        <w:rPr>
          <w:rFonts w:ascii="Arial" w:hAnsi="Arial" w:cs="Arial"/>
        </w:rPr>
        <w:t>measurements, and corrections.</w:t>
      </w:r>
      <w:r w:rsidR="00566300" w:rsidRPr="006544FA">
        <w:rPr>
          <w:rFonts w:ascii="Arial" w:hAnsi="Arial" w:cs="Arial"/>
        </w:rPr>
        <w:t xml:space="preserve"> It may take an individual </w:t>
      </w:r>
      <w:r w:rsidR="00F70D52" w:rsidRPr="006544FA">
        <w:rPr>
          <w:rFonts w:ascii="Arial" w:hAnsi="Arial" w:cs="Arial"/>
        </w:rPr>
        <w:t>a lot of time trying to de</w:t>
      </w:r>
      <w:r w:rsidR="00EA2BBE" w:rsidRPr="006544FA">
        <w:rPr>
          <w:rFonts w:ascii="Arial" w:hAnsi="Arial" w:cs="Arial"/>
        </w:rPr>
        <w:t>cipher handwriting before moving on to something else</w:t>
      </w:r>
      <w:r w:rsidR="00890BD3" w:rsidRPr="006544FA">
        <w:rPr>
          <w:rFonts w:ascii="Arial" w:hAnsi="Arial" w:cs="Arial"/>
        </w:rPr>
        <w:t>.</w:t>
      </w:r>
    </w:p>
    <w:p w14:paraId="44C1F615" w14:textId="31958777" w:rsidR="00B47034" w:rsidRPr="00B1418A" w:rsidRDefault="00B47034" w:rsidP="00B1418A">
      <w:pPr>
        <w:pStyle w:val="ListParagraph"/>
        <w:numPr>
          <w:ilvl w:val="0"/>
          <w:numId w:val="8"/>
        </w:numPr>
        <w:jc w:val="both"/>
        <w:rPr>
          <w:rFonts w:ascii="Arial" w:hAnsi="Arial" w:cs="Arial"/>
        </w:rPr>
      </w:pPr>
      <w:r w:rsidRPr="00B1418A">
        <w:rPr>
          <w:rFonts w:ascii="Arial" w:hAnsi="Arial" w:cs="Arial"/>
        </w:rPr>
        <w:t>Outdated technology</w:t>
      </w:r>
    </w:p>
    <w:p w14:paraId="507ABF64" w14:textId="5C649B1C" w:rsidR="004741CE" w:rsidRPr="004741CE" w:rsidRDefault="00D83B3A" w:rsidP="00D83B3A">
      <w:pPr>
        <w:jc w:val="both"/>
        <w:rPr>
          <w:rFonts w:ascii="Arial" w:hAnsi="Arial" w:cs="Arial"/>
        </w:rPr>
      </w:pPr>
      <w:r>
        <w:rPr>
          <w:rFonts w:ascii="Arial" w:hAnsi="Arial" w:cs="Arial"/>
        </w:rPr>
        <w:t xml:space="preserve">            </w:t>
      </w:r>
      <w:r w:rsidR="00DA6AEA">
        <w:rPr>
          <w:rFonts w:ascii="Arial" w:hAnsi="Arial" w:cs="Arial"/>
        </w:rPr>
        <w:t xml:space="preserve">Individuals </w:t>
      </w:r>
      <w:r w:rsidR="00B71248">
        <w:rPr>
          <w:rFonts w:ascii="Arial" w:hAnsi="Arial" w:cs="Arial"/>
        </w:rPr>
        <w:t>in the construction industry</w:t>
      </w:r>
      <w:r w:rsidR="00E94E56">
        <w:rPr>
          <w:rFonts w:ascii="Arial" w:hAnsi="Arial" w:cs="Arial"/>
        </w:rPr>
        <w:t xml:space="preserve"> are, at times, a bit slow in the adoption of</w:t>
      </w:r>
      <w:r>
        <w:rPr>
          <w:rFonts w:ascii="Arial" w:hAnsi="Arial" w:cs="Arial"/>
        </w:rPr>
        <w:t xml:space="preserve"> </w:t>
      </w:r>
      <w:r w:rsidR="00E94E56">
        <w:rPr>
          <w:rFonts w:ascii="Arial" w:hAnsi="Arial" w:cs="Arial"/>
        </w:rPr>
        <w:t>technology</w:t>
      </w:r>
      <w:r w:rsidR="000B234E">
        <w:rPr>
          <w:rFonts w:ascii="Arial" w:hAnsi="Arial" w:cs="Arial"/>
        </w:rPr>
        <w:t>. Due to this reason,</w:t>
      </w:r>
      <w:r w:rsidR="0001575D">
        <w:rPr>
          <w:rFonts w:ascii="Arial" w:hAnsi="Arial" w:cs="Arial"/>
        </w:rPr>
        <w:t xml:space="preserve"> everyone is not at par with the updated data</w:t>
      </w:r>
      <w:r w:rsidR="00A97399">
        <w:rPr>
          <w:rFonts w:ascii="Arial" w:hAnsi="Arial" w:cs="Arial"/>
        </w:rPr>
        <w:t xml:space="preserve">, taking it some time before </w:t>
      </w:r>
      <w:r w:rsidR="0069240B">
        <w:rPr>
          <w:rFonts w:ascii="Arial" w:hAnsi="Arial" w:cs="Arial"/>
        </w:rPr>
        <w:t xml:space="preserve">everyone joins </w:t>
      </w:r>
      <w:r w:rsidR="00032092">
        <w:rPr>
          <w:rFonts w:ascii="Arial" w:hAnsi="Arial" w:cs="Arial"/>
        </w:rPr>
        <w:t xml:space="preserve">in </w:t>
      </w:r>
      <w:r w:rsidR="0069240B">
        <w:rPr>
          <w:rFonts w:ascii="Arial" w:hAnsi="Arial" w:cs="Arial"/>
        </w:rPr>
        <w:t>the wagon.</w:t>
      </w:r>
    </w:p>
    <w:p w14:paraId="613766A4" w14:textId="06F466B6" w:rsidR="00BC1E0C" w:rsidRPr="00FB2B28" w:rsidRDefault="00032092" w:rsidP="00FB2B28">
      <w:pPr>
        <w:jc w:val="both"/>
        <w:rPr>
          <w:rFonts w:ascii="Arial" w:hAnsi="Arial" w:cs="Arial"/>
          <w:i/>
          <w:iCs/>
        </w:rPr>
      </w:pPr>
      <w:r w:rsidRPr="00FB2B28">
        <w:rPr>
          <w:rFonts w:ascii="Arial" w:hAnsi="Arial" w:cs="Arial"/>
          <w:i/>
          <w:iCs/>
        </w:rPr>
        <w:t>Recommendations</w:t>
      </w:r>
    </w:p>
    <w:p w14:paraId="12E1C82C" w14:textId="21900A9F" w:rsidR="00B7027B" w:rsidRPr="004A514B" w:rsidRDefault="0037343C" w:rsidP="004A514B">
      <w:pPr>
        <w:jc w:val="both"/>
        <w:rPr>
          <w:rFonts w:ascii="Arial" w:hAnsi="Arial" w:cs="Arial"/>
        </w:rPr>
      </w:pPr>
      <w:r>
        <w:rPr>
          <w:rFonts w:ascii="Arial" w:hAnsi="Arial" w:cs="Arial"/>
        </w:rPr>
        <w:t xml:space="preserve">      </w:t>
      </w:r>
      <w:r w:rsidR="00F47C0C">
        <w:rPr>
          <w:rFonts w:ascii="Arial" w:hAnsi="Arial" w:cs="Arial"/>
        </w:rPr>
        <w:t xml:space="preserve">To solve the above communication problems, there are </w:t>
      </w:r>
      <w:r w:rsidR="00FA4512">
        <w:rPr>
          <w:rFonts w:ascii="Arial" w:hAnsi="Arial" w:cs="Arial"/>
        </w:rPr>
        <w:t xml:space="preserve">a </w:t>
      </w:r>
      <w:r w:rsidR="00F47C0C">
        <w:rPr>
          <w:rFonts w:ascii="Arial" w:hAnsi="Arial" w:cs="Arial"/>
        </w:rPr>
        <w:t>few</w:t>
      </w:r>
      <w:r w:rsidR="00FA4512">
        <w:rPr>
          <w:rFonts w:ascii="Arial" w:hAnsi="Arial" w:cs="Arial"/>
        </w:rPr>
        <w:t xml:space="preserve"> suggestions</w:t>
      </w:r>
      <w:r w:rsidR="00236A53">
        <w:rPr>
          <w:rFonts w:ascii="Arial" w:hAnsi="Arial" w:cs="Arial"/>
        </w:rPr>
        <w:t xml:space="preserve"> that might prove helpful </w:t>
      </w:r>
      <w:r w:rsidR="00820BC2">
        <w:rPr>
          <w:rFonts w:ascii="Arial" w:hAnsi="Arial" w:cs="Arial"/>
        </w:rPr>
        <w:t xml:space="preserve">and help the team at Canbury perform better when it </w:t>
      </w:r>
      <w:r w:rsidR="00B7027B">
        <w:rPr>
          <w:rFonts w:ascii="Arial" w:hAnsi="Arial" w:cs="Arial"/>
        </w:rPr>
        <w:t>comes to communication.</w:t>
      </w:r>
    </w:p>
    <w:p w14:paraId="511971E2" w14:textId="77777777" w:rsidR="00AF6189" w:rsidRDefault="00787C42" w:rsidP="004A514B">
      <w:pPr>
        <w:pStyle w:val="ListParagraph"/>
        <w:numPr>
          <w:ilvl w:val="0"/>
          <w:numId w:val="9"/>
        </w:numPr>
        <w:tabs>
          <w:tab w:val="left" w:pos="5430"/>
        </w:tabs>
        <w:jc w:val="both"/>
        <w:rPr>
          <w:rFonts w:ascii="Arial" w:hAnsi="Arial" w:cs="Arial"/>
        </w:rPr>
      </w:pPr>
      <w:r>
        <w:rPr>
          <w:rFonts w:ascii="Arial" w:hAnsi="Arial" w:cs="Arial"/>
        </w:rPr>
        <w:t xml:space="preserve">Ensuring that all individuals </w:t>
      </w:r>
      <w:r w:rsidR="002D6264">
        <w:rPr>
          <w:rFonts w:ascii="Arial" w:hAnsi="Arial" w:cs="Arial"/>
        </w:rPr>
        <w:t xml:space="preserve">who have difficulty speaking because </w:t>
      </w:r>
      <w:r w:rsidR="008774FC">
        <w:rPr>
          <w:rFonts w:ascii="Arial" w:hAnsi="Arial" w:cs="Arial"/>
        </w:rPr>
        <w:t xml:space="preserve">of their </w:t>
      </w:r>
      <w:r w:rsidR="00AF6189">
        <w:rPr>
          <w:rFonts w:ascii="Arial" w:hAnsi="Arial" w:cs="Arial"/>
        </w:rPr>
        <w:t>accents</w:t>
      </w:r>
    </w:p>
    <w:p w14:paraId="09F81935" w14:textId="7C611D77" w:rsidR="00CC6E98" w:rsidRPr="00B256BD" w:rsidRDefault="008D2C42" w:rsidP="00B256BD">
      <w:pPr>
        <w:pStyle w:val="ListParagraph"/>
        <w:tabs>
          <w:tab w:val="left" w:pos="5430"/>
        </w:tabs>
        <w:ind w:left="730"/>
        <w:jc w:val="both"/>
        <w:rPr>
          <w:rFonts w:ascii="Arial" w:hAnsi="Arial" w:cs="Arial"/>
        </w:rPr>
      </w:pPr>
      <w:r w:rsidRPr="00B256BD">
        <w:rPr>
          <w:rFonts w:ascii="Arial" w:hAnsi="Arial" w:cs="Arial"/>
        </w:rPr>
        <w:t xml:space="preserve">have undergone </w:t>
      </w:r>
      <w:r w:rsidR="003143FD" w:rsidRPr="00B256BD">
        <w:rPr>
          <w:rFonts w:ascii="Arial" w:hAnsi="Arial" w:cs="Arial"/>
        </w:rPr>
        <w:t xml:space="preserve">training to align their dialect to that of the locals. This process will </w:t>
      </w:r>
      <w:r w:rsidR="009E45B7" w:rsidRPr="00B256BD">
        <w:rPr>
          <w:rFonts w:ascii="Arial" w:hAnsi="Arial" w:cs="Arial"/>
        </w:rPr>
        <w:t>improve the understanding of individuals; thus</w:t>
      </w:r>
      <w:r w:rsidR="00F31743" w:rsidRPr="00B256BD">
        <w:rPr>
          <w:rFonts w:ascii="Arial" w:hAnsi="Arial" w:cs="Arial"/>
        </w:rPr>
        <w:t xml:space="preserve">, more work </w:t>
      </w:r>
      <w:r w:rsidR="00151F07">
        <w:rPr>
          <w:rFonts w:ascii="Arial" w:hAnsi="Arial" w:cs="Arial"/>
        </w:rPr>
        <w:t xml:space="preserve">is </w:t>
      </w:r>
      <w:r w:rsidR="00F31743" w:rsidRPr="00B256BD">
        <w:rPr>
          <w:rFonts w:ascii="Arial" w:hAnsi="Arial" w:cs="Arial"/>
        </w:rPr>
        <w:t>done and less time spen</w:t>
      </w:r>
      <w:r w:rsidR="00CE195A" w:rsidRPr="00B256BD">
        <w:rPr>
          <w:rFonts w:ascii="Arial" w:hAnsi="Arial" w:cs="Arial"/>
        </w:rPr>
        <w:t>t on trying to de</w:t>
      </w:r>
      <w:r w:rsidR="00CC6E98" w:rsidRPr="00B256BD">
        <w:rPr>
          <w:rFonts w:ascii="Arial" w:hAnsi="Arial" w:cs="Arial"/>
        </w:rPr>
        <w:t>cipher one another.</w:t>
      </w:r>
    </w:p>
    <w:p w14:paraId="6C852A95" w14:textId="5769FA04" w:rsidR="008272F6" w:rsidRDefault="007C7A92" w:rsidP="00CC6E98">
      <w:pPr>
        <w:pStyle w:val="ListParagraph"/>
        <w:numPr>
          <w:ilvl w:val="0"/>
          <w:numId w:val="9"/>
        </w:numPr>
        <w:tabs>
          <w:tab w:val="left" w:pos="5430"/>
        </w:tabs>
        <w:jc w:val="both"/>
        <w:rPr>
          <w:rFonts w:ascii="Arial" w:hAnsi="Arial" w:cs="Arial"/>
        </w:rPr>
      </w:pPr>
      <w:r>
        <w:rPr>
          <w:rFonts w:ascii="Arial" w:hAnsi="Arial" w:cs="Arial"/>
        </w:rPr>
        <w:lastRenderedPageBreak/>
        <w:t xml:space="preserve">Noise can be cancelled </w:t>
      </w:r>
      <w:r w:rsidR="00151F07">
        <w:rPr>
          <w:rFonts w:ascii="Arial" w:hAnsi="Arial" w:cs="Arial"/>
        </w:rPr>
        <w:t xml:space="preserve">by the use of earmuffs which are selected </w:t>
      </w:r>
      <w:r w:rsidR="00636C28">
        <w:rPr>
          <w:rFonts w:ascii="Arial" w:hAnsi="Arial" w:cs="Arial"/>
        </w:rPr>
        <w:t xml:space="preserve">depending on the </w:t>
      </w:r>
      <w:r w:rsidR="008F06CD">
        <w:rPr>
          <w:rFonts w:ascii="Arial" w:hAnsi="Arial" w:cs="Arial"/>
        </w:rPr>
        <w:t xml:space="preserve">level of noise experienced </w:t>
      </w:r>
      <w:r w:rsidR="00E66DA9">
        <w:rPr>
          <w:rFonts w:ascii="Arial" w:hAnsi="Arial" w:cs="Arial"/>
        </w:rPr>
        <w:t>in each department</w:t>
      </w:r>
      <w:r w:rsidR="00DD3CE6">
        <w:rPr>
          <w:rFonts w:ascii="Arial" w:hAnsi="Arial" w:cs="Arial"/>
        </w:rPr>
        <w:t>. The earmuffs are fixed</w:t>
      </w:r>
      <w:r w:rsidR="00885C66">
        <w:rPr>
          <w:rFonts w:ascii="Arial" w:hAnsi="Arial" w:cs="Arial"/>
        </w:rPr>
        <w:t xml:space="preserve"> to the helmets, and a communication device is also added to </w:t>
      </w:r>
      <w:r w:rsidR="00C72856">
        <w:rPr>
          <w:rFonts w:ascii="Arial" w:hAnsi="Arial" w:cs="Arial"/>
        </w:rPr>
        <w:t xml:space="preserve">it. This makes it easy to communicate </w:t>
      </w:r>
      <w:r w:rsidR="007355E5">
        <w:rPr>
          <w:rFonts w:ascii="Arial" w:hAnsi="Arial" w:cs="Arial"/>
        </w:rPr>
        <w:t>while a project is ongoing</w:t>
      </w:r>
      <w:r w:rsidR="006F0F80">
        <w:rPr>
          <w:rFonts w:ascii="Arial" w:hAnsi="Arial" w:cs="Arial"/>
        </w:rPr>
        <w:t>.</w:t>
      </w:r>
    </w:p>
    <w:p w14:paraId="20DD7A47" w14:textId="77777777" w:rsidR="00550484" w:rsidRDefault="0070774C" w:rsidP="00CC6E98">
      <w:pPr>
        <w:pStyle w:val="ListParagraph"/>
        <w:numPr>
          <w:ilvl w:val="0"/>
          <w:numId w:val="9"/>
        </w:numPr>
        <w:tabs>
          <w:tab w:val="left" w:pos="5430"/>
        </w:tabs>
        <w:jc w:val="both"/>
        <w:rPr>
          <w:rFonts w:ascii="Arial" w:hAnsi="Arial" w:cs="Arial"/>
        </w:rPr>
      </w:pPr>
      <w:r w:rsidRPr="00550484">
        <w:rPr>
          <w:rFonts w:ascii="Arial" w:hAnsi="Arial" w:cs="Arial"/>
        </w:rPr>
        <w:t>Individuals at the site should be clear and precise</w:t>
      </w:r>
      <w:r w:rsidR="00462949" w:rsidRPr="00550484">
        <w:rPr>
          <w:rFonts w:ascii="Arial" w:hAnsi="Arial" w:cs="Arial"/>
        </w:rPr>
        <w:t xml:space="preserve"> when communicating. They have to use layman’s </w:t>
      </w:r>
      <w:r w:rsidR="00746EE9" w:rsidRPr="00550484">
        <w:rPr>
          <w:rFonts w:ascii="Arial" w:hAnsi="Arial" w:cs="Arial"/>
        </w:rPr>
        <w:t xml:space="preserve">language to avoid misinterpretation and also to ensure </w:t>
      </w:r>
      <w:r w:rsidR="00F130B5" w:rsidRPr="00550484">
        <w:rPr>
          <w:rFonts w:ascii="Arial" w:hAnsi="Arial" w:cs="Arial"/>
        </w:rPr>
        <w:t xml:space="preserve">those </w:t>
      </w:r>
      <w:r w:rsidR="007B1F05" w:rsidRPr="00550484">
        <w:rPr>
          <w:rFonts w:ascii="Arial" w:hAnsi="Arial" w:cs="Arial"/>
        </w:rPr>
        <w:t>with non-</w:t>
      </w:r>
    </w:p>
    <w:p w14:paraId="1EA48447" w14:textId="44C3DA1C" w:rsidR="00980B29" w:rsidRPr="00287FCD" w:rsidRDefault="00980B29" w:rsidP="00287FCD">
      <w:pPr>
        <w:pStyle w:val="ListParagraph"/>
        <w:numPr>
          <w:ilvl w:val="0"/>
          <w:numId w:val="9"/>
        </w:numPr>
        <w:rPr>
          <w:rFonts w:ascii="Arial" w:hAnsi="Arial" w:cs="Arial"/>
        </w:rPr>
      </w:pPr>
      <w:r w:rsidRPr="00287FCD">
        <w:rPr>
          <w:rFonts w:ascii="Arial" w:hAnsi="Arial" w:cs="Arial"/>
        </w:rPr>
        <w:t>Incorporation of technology in recording</w:t>
      </w:r>
      <w:r w:rsidR="00564F95" w:rsidRPr="00287FCD">
        <w:rPr>
          <w:rFonts w:ascii="Arial" w:hAnsi="Arial" w:cs="Arial"/>
        </w:rPr>
        <w:t xml:space="preserve"> and making documents</w:t>
      </w:r>
      <w:r w:rsidR="00D501E1" w:rsidRPr="00287FCD">
        <w:rPr>
          <w:rFonts w:ascii="Arial" w:hAnsi="Arial" w:cs="Arial"/>
        </w:rPr>
        <w:t xml:space="preserve"> will help reduce the ambiguity caused by the </w:t>
      </w:r>
      <w:r w:rsidR="0021175C" w:rsidRPr="00287FCD">
        <w:rPr>
          <w:rFonts w:ascii="Arial" w:hAnsi="Arial" w:cs="Arial"/>
        </w:rPr>
        <w:t>use of illegible handwriting.</w:t>
      </w:r>
    </w:p>
    <w:p w14:paraId="176BB201" w14:textId="02BC116D" w:rsidR="0021175C" w:rsidRDefault="008D7DF2" w:rsidP="00CC6E98">
      <w:pPr>
        <w:pStyle w:val="ListParagraph"/>
        <w:numPr>
          <w:ilvl w:val="0"/>
          <w:numId w:val="9"/>
        </w:numPr>
        <w:tabs>
          <w:tab w:val="left" w:pos="5430"/>
        </w:tabs>
        <w:jc w:val="both"/>
        <w:rPr>
          <w:rFonts w:ascii="Arial" w:hAnsi="Arial" w:cs="Arial"/>
        </w:rPr>
      </w:pPr>
      <w:r>
        <w:rPr>
          <w:rFonts w:ascii="Arial" w:hAnsi="Arial" w:cs="Arial"/>
        </w:rPr>
        <w:t xml:space="preserve">A clear chain through which information is passed </w:t>
      </w:r>
      <w:r w:rsidR="00BA2C35">
        <w:rPr>
          <w:rFonts w:ascii="Arial" w:hAnsi="Arial" w:cs="Arial"/>
        </w:rPr>
        <w:t xml:space="preserve">on from the management to those in the field </w:t>
      </w:r>
      <w:r w:rsidR="00E50581">
        <w:rPr>
          <w:rFonts w:ascii="Arial" w:hAnsi="Arial" w:cs="Arial"/>
        </w:rPr>
        <w:t xml:space="preserve">should be </w:t>
      </w:r>
      <w:r w:rsidR="00EA0D28">
        <w:rPr>
          <w:rFonts w:ascii="Arial" w:hAnsi="Arial" w:cs="Arial"/>
        </w:rPr>
        <w:t>established.</w:t>
      </w:r>
    </w:p>
    <w:p w14:paraId="03F52824" w14:textId="5FB73CFC" w:rsidR="00EA0D28" w:rsidRDefault="00EA0D28" w:rsidP="00D97B9E">
      <w:pPr>
        <w:pStyle w:val="ListParagraph"/>
        <w:numPr>
          <w:ilvl w:val="0"/>
          <w:numId w:val="9"/>
        </w:numPr>
        <w:rPr>
          <w:rFonts w:ascii="Arial" w:hAnsi="Arial" w:cs="Arial"/>
        </w:rPr>
      </w:pPr>
      <w:r w:rsidRPr="006E0F45">
        <w:rPr>
          <w:rFonts w:ascii="Arial" w:hAnsi="Arial" w:cs="Arial"/>
        </w:rPr>
        <w:t>Technological advances</w:t>
      </w:r>
      <w:r w:rsidR="00ED0602" w:rsidRPr="006E0F45">
        <w:rPr>
          <w:rFonts w:ascii="Arial" w:hAnsi="Arial" w:cs="Arial"/>
        </w:rPr>
        <w:t xml:space="preserve">, including the use of project management </w:t>
      </w:r>
      <w:r w:rsidR="005A6271" w:rsidRPr="006E0F45">
        <w:rPr>
          <w:rFonts w:ascii="Arial" w:hAnsi="Arial" w:cs="Arial"/>
        </w:rPr>
        <w:t>software, will enable timely</w:t>
      </w:r>
      <w:r w:rsidR="00943830" w:rsidRPr="006E0F45">
        <w:rPr>
          <w:rFonts w:ascii="Arial" w:hAnsi="Arial" w:cs="Arial"/>
        </w:rPr>
        <w:t xml:space="preserve"> communication is made to all </w:t>
      </w:r>
      <w:r w:rsidR="000E4EEF" w:rsidRPr="006E0F45">
        <w:rPr>
          <w:rFonts w:ascii="Arial" w:hAnsi="Arial" w:cs="Arial"/>
        </w:rPr>
        <w:t>members of the team</w:t>
      </w:r>
      <w:r w:rsidR="002F46EE" w:rsidRPr="006E0F45">
        <w:rPr>
          <w:rFonts w:ascii="Arial" w:hAnsi="Arial" w:cs="Arial"/>
        </w:rPr>
        <w:t>. Individuals will have to adopt new technologies</w:t>
      </w:r>
      <w:r w:rsidR="00D97B9E" w:rsidRPr="006E0F45">
        <w:rPr>
          <w:rFonts w:ascii="Arial" w:hAnsi="Arial" w:cs="Arial"/>
        </w:rPr>
        <w:t xml:space="preserve"> used in the construction industry.</w:t>
      </w:r>
    </w:p>
    <w:p w14:paraId="2EC019B6" w14:textId="77777777" w:rsidR="00F14067" w:rsidRDefault="00F14067" w:rsidP="006A1369">
      <w:pPr>
        <w:ind w:left="370"/>
        <w:jc w:val="center"/>
        <w:rPr>
          <w:rFonts w:ascii="Arial" w:hAnsi="Arial" w:cs="Arial"/>
          <w:b/>
          <w:bCs/>
        </w:rPr>
      </w:pPr>
    </w:p>
    <w:p w14:paraId="13AB7B72" w14:textId="646FC406" w:rsidR="00550484" w:rsidRDefault="0074248B" w:rsidP="006A1369">
      <w:pPr>
        <w:ind w:left="370"/>
        <w:jc w:val="center"/>
        <w:rPr>
          <w:rFonts w:ascii="Arial" w:hAnsi="Arial" w:cs="Arial"/>
          <w:b/>
          <w:bCs/>
        </w:rPr>
      </w:pPr>
      <w:r w:rsidRPr="006A1369">
        <w:rPr>
          <w:rFonts w:ascii="Arial" w:hAnsi="Arial" w:cs="Arial"/>
          <w:b/>
          <w:bCs/>
        </w:rPr>
        <w:t>C</w:t>
      </w:r>
      <w:r w:rsidR="006A1369" w:rsidRPr="006A1369">
        <w:rPr>
          <w:rFonts w:ascii="Arial" w:hAnsi="Arial" w:cs="Arial"/>
          <w:b/>
          <w:bCs/>
        </w:rPr>
        <w:t>onclusion</w:t>
      </w:r>
    </w:p>
    <w:p w14:paraId="5C1BEF6D" w14:textId="073B5A84" w:rsidR="006F4CDA" w:rsidRDefault="00D75FE0" w:rsidP="00D75FE0">
      <w:pPr>
        <w:jc w:val="both"/>
        <w:rPr>
          <w:rFonts w:ascii="Arial" w:hAnsi="Arial" w:cs="Arial"/>
        </w:rPr>
      </w:pPr>
      <w:r w:rsidRPr="00D75FE0">
        <w:rPr>
          <w:rFonts w:ascii="Arial" w:hAnsi="Arial" w:cs="Arial"/>
        </w:rPr>
        <w:t xml:space="preserve">       Communication is an essential</w:t>
      </w:r>
      <w:r w:rsidR="00D5237B">
        <w:rPr>
          <w:rFonts w:ascii="Arial" w:hAnsi="Arial" w:cs="Arial"/>
        </w:rPr>
        <w:t xml:space="preserve"> tool in the success of any industry</w:t>
      </w:r>
      <w:r w:rsidR="00AF7C6B">
        <w:rPr>
          <w:rFonts w:ascii="Arial" w:hAnsi="Arial" w:cs="Arial"/>
        </w:rPr>
        <w:t xml:space="preserve">. There are various models </w:t>
      </w:r>
      <w:r w:rsidR="00AA66F7">
        <w:rPr>
          <w:rFonts w:ascii="Arial" w:hAnsi="Arial" w:cs="Arial"/>
        </w:rPr>
        <w:t>of communication that outline</w:t>
      </w:r>
      <w:r w:rsidR="009D71B8">
        <w:rPr>
          <w:rFonts w:ascii="Arial" w:hAnsi="Arial" w:cs="Arial"/>
        </w:rPr>
        <w:t xml:space="preserve"> the steps that information goes through </w:t>
      </w:r>
      <w:r w:rsidR="007354D2">
        <w:rPr>
          <w:rFonts w:ascii="Arial" w:hAnsi="Arial" w:cs="Arial"/>
        </w:rPr>
        <w:t xml:space="preserve">from one party to another. Feedback </w:t>
      </w:r>
      <w:r w:rsidR="00A43DB4">
        <w:rPr>
          <w:rFonts w:ascii="Arial" w:hAnsi="Arial" w:cs="Arial"/>
        </w:rPr>
        <w:t xml:space="preserve">is vital in the communication process </w:t>
      </w:r>
      <w:r w:rsidR="00056234">
        <w:rPr>
          <w:rFonts w:ascii="Arial" w:hAnsi="Arial" w:cs="Arial"/>
        </w:rPr>
        <w:t xml:space="preserve">to enable the information source </w:t>
      </w:r>
      <w:r w:rsidR="00307610">
        <w:rPr>
          <w:rFonts w:ascii="Arial" w:hAnsi="Arial" w:cs="Arial"/>
        </w:rPr>
        <w:t xml:space="preserve">to judge whether their thoughts were passed </w:t>
      </w:r>
      <w:r w:rsidR="000F351B">
        <w:rPr>
          <w:rFonts w:ascii="Arial" w:hAnsi="Arial" w:cs="Arial"/>
        </w:rPr>
        <w:t>on to the receiver. In the construction industry</w:t>
      </w:r>
      <w:r w:rsidR="00356B2E">
        <w:rPr>
          <w:rFonts w:ascii="Arial" w:hAnsi="Arial" w:cs="Arial"/>
        </w:rPr>
        <w:t xml:space="preserve">, poor communication leads to </w:t>
      </w:r>
      <w:r w:rsidR="00416606">
        <w:rPr>
          <w:rFonts w:ascii="Arial" w:hAnsi="Arial" w:cs="Arial"/>
        </w:rPr>
        <w:t>time wastage, thus loss of money</w:t>
      </w:r>
      <w:r w:rsidR="00CA4C26">
        <w:rPr>
          <w:rFonts w:ascii="Arial" w:hAnsi="Arial" w:cs="Arial"/>
        </w:rPr>
        <w:t>. Proper training of individuals and the alignment of the various</w:t>
      </w:r>
      <w:r w:rsidR="002703B8">
        <w:rPr>
          <w:rFonts w:ascii="Arial" w:hAnsi="Arial" w:cs="Arial"/>
        </w:rPr>
        <w:t xml:space="preserve"> channels of communication should be aligned to </w:t>
      </w:r>
      <w:r w:rsidR="0085176D">
        <w:rPr>
          <w:rFonts w:ascii="Arial" w:hAnsi="Arial" w:cs="Arial"/>
        </w:rPr>
        <w:t>streamline communication in any industry.</w:t>
      </w:r>
    </w:p>
    <w:p w14:paraId="0B0C305B" w14:textId="6DA7C196" w:rsidR="00285D00" w:rsidRDefault="00285D00" w:rsidP="00D75FE0">
      <w:pPr>
        <w:jc w:val="both"/>
        <w:rPr>
          <w:rFonts w:ascii="Arial" w:hAnsi="Arial" w:cs="Arial"/>
        </w:rPr>
      </w:pPr>
    </w:p>
    <w:p w14:paraId="57BA8FFA" w14:textId="2B3246A8" w:rsidR="00285D00" w:rsidRDefault="00285D00" w:rsidP="00D75FE0">
      <w:pPr>
        <w:jc w:val="both"/>
        <w:rPr>
          <w:rFonts w:ascii="Arial" w:hAnsi="Arial" w:cs="Arial"/>
        </w:rPr>
      </w:pPr>
    </w:p>
    <w:p w14:paraId="42CD76E5" w14:textId="097E8BEF" w:rsidR="00285D00" w:rsidRDefault="009D363A" w:rsidP="009D363A">
      <w:pPr>
        <w:jc w:val="center"/>
        <w:rPr>
          <w:rFonts w:ascii="Arial" w:hAnsi="Arial" w:cs="Arial"/>
          <w:b/>
          <w:bCs/>
        </w:rPr>
      </w:pPr>
      <w:r w:rsidRPr="009D363A">
        <w:rPr>
          <w:rFonts w:ascii="Arial" w:hAnsi="Arial" w:cs="Arial"/>
          <w:b/>
          <w:bCs/>
        </w:rPr>
        <w:lastRenderedPageBreak/>
        <w:t>Reference List</w:t>
      </w:r>
    </w:p>
    <w:p w14:paraId="56CAFF1A" w14:textId="303B271C" w:rsidR="009D363A" w:rsidRDefault="009D363A" w:rsidP="009D363A">
      <w:pPr>
        <w:jc w:val="both"/>
        <w:rPr>
          <w:rFonts w:ascii="Arial" w:hAnsi="Arial" w:cs="Arial"/>
        </w:rPr>
      </w:pPr>
    </w:p>
    <w:p w14:paraId="68581B5C" w14:textId="37558CEA" w:rsidR="00395010" w:rsidRDefault="000A575D" w:rsidP="009D363A">
      <w:pPr>
        <w:jc w:val="both"/>
        <w:rPr>
          <w:rFonts w:ascii="Arial" w:hAnsi="Arial" w:cs="Arial"/>
        </w:rPr>
      </w:pPr>
      <w:r>
        <w:rPr>
          <w:rFonts w:ascii="Arial" w:hAnsi="Arial" w:cs="Arial"/>
        </w:rPr>
        <w:t>Berlo, D. K., 1999</w:t>
      </w:r>
      <w:r w:rsidR="00531695">
        <w:rPr>
          <w:rFonts w:ascii="Arial" w:hAnsi="Arial" w:cs="Arial"/>
        </w:rPr>
        <w:t xml:space="preserve">. </w:t>
      </w:r>
      <w:r w:rsidR="00531695">
        <w:rPr>
          <w:rFonts w:ascii="Arial" w:hAnsi="Arial" w:cs="Arial"/>
          <w:i/>
          <w:iCs/>
        </w:rPr>
        <w:t>El proceso de la comunicacion</w:t>
      </w:r>
      <w:r w:rsidR="00BC2E02">
        <w:rPr>
          <w:rFonts w:ascii="Arial" w:hAnsi="Arial" w:cs="Arial"/>
          <w:i/>
          <w:iCs/>
        </w:rPr>
        <w:t xml:space="preserve">: introduccion a la teoria y a la </w:t>
      </w:r>
      <w:r w:rsidR="001E547A">
        <w:rPr>
          <w:rFonts w:ascii="Arial" w:hAnsi="Arial" w:cs="Arial"/>
          <w:i/>
          <w:iCs/>
        </w:rPr>
        <w:t xml:space="preserve">practica. </w:t>
      </w:r>
      <w:r w:rsidR="00807833">
        <w:rPr>
          <w:rFonts w:ascii="Arial" w:hAnsi="Arial" w:cs="Arial"/>
        </w:rPr>
        <w:t>Buenos Aires.</w:t>
      </w:r>
    </w:p>
    <w:p w14:paraId="680BC1E6" w14:textId="1E0A1C1A" w:rsidR="00807833" w:rsidRDefault="00807833" w:rsidP="009D363A">
      <w:pPr>
        <w:jc w:val="both"/>
        <w:rPr>
          <w:rFonts w:ascii="Arial" w:hAnsi="Arial" w:cs="Arial"/>
        </w:rPr>
      </w:pPr>
      <w:r>
        <w:rPr>
          <w:rFonts w:ascii="Arial" w:hAnsi="Arial" w:cs="Arial"/>
        </w:rPr>
        <w:t xml:space="preserve">Ellestrom, </w:t>
      </w:r>
      <w:r w:rsidR="00541AC8">
        <w:rPr>
          <w:rFonts w:ascii="Arial" w:hAnsi="Arial" w:cs="Arial"/>
        </w:rPr>
        <w:t>L</w:t>
      </w:r>
      <w:r>
        <w:rPr>
          <w:rFonts w:ascii="Arial" w:hAnsi="Arial" w:cs="Arial"/>
        </w:rPr>
        <w:t>.</w:t>
      </w:r>
      <w:r w:rsidR="00541AC8">
        <w:rPr>
          <w:rFonts w:ascii="Arial" w:hAnsi="Arial" w:cs="Arial"/>
        </w:rPr>
        <w:t>, 2018</w:t>
      </w:r>
      <w:r w:rsidR="00CB0EA4">
        <w:rPr>
          <w:rFonts w:ascii="Arial" w:hAnsi="Arial" w:cs="Arial"/>
        </w:rPr>
        <w:t xml:space="preserve">. A medium-centred </w:t>
      </w:r>
      <w:r w:rsidR="00841CDA">
        <w:rPr>
          <w:rFonts w:ascii="Arial" w:hAnsi="Arial" w:cs="Arial"/>
        </w:rPr>
        <w:t xml:space="preserve">model of </w:t>
      </w:r>
      <w:r w:rsidR="00284887">
        <w:rPr>
          <w:rFonts w:ascii="Arial" w:hAnsi="Arial" w:cs="Arial"/>
        </w:rPr>
        <w:t xml:space="preserve">communication. </w:t>
      </w:r>
      <w:r w:rsidR="00284887">
        <w:rPr>
          <w:rFonts w:ascii="Arial" w:hAnsi="Arial" w:cs="Arial"/>
          <w:i/>
          <w:iCs/>
        </w:rPr>
        <w:t>Semiotica</w:t>
      </w:r>
      <w:r w:rsidR="006D2B10">
        <w:rPr>
          <w:rFonts w:ascii="Arial" w:hAnsi="Arial" w:cs="Arial"/>
          <w:i/>
          <w:iCs/>
        </w:rPr>
        <w:t>, 2018</w:t>
      </w:r>
      <w:r w:rsidR="00C60EDD">
        <w:rPr>
          <w:rFonts w:ascii="Arial" w:hAnsi="Arial" w:cs="Arial"/>
        </w:rPr>
        <w:t>(224), pp.</w:t>
      </w:r>
      <w:r w:rsidR="00F46BAA">
        <w:rPr>
          <w:rFonts w:ascii="Arial" w:hAnsi="Arial" w:cs="Arial"/>
        </w:rPr>
        <w:t>269-293.</w:t>
      </w:r>
    </w:p>
    <w:p w14:paraId="04E4D7CF" w14:textId="1F257D00" w:rsidR="00F46BAA" w:rsidRDefault="00F46BAA" w:rsidP="009D363A">
      <w:pPr>
        <w:jc w:val="both"/>
        <w:rPr>
          <w:rFonts w:ascii="Arial" w:hAnsi="Arial" w:cs="Arial"/>
        </w:rPr>
      </w:pPr>
      <w:r>
        <w:rPr>
          <w:rFonts w:ascii="Arial" w:hAnsi="Arial" w:cs="Arial"/>
        </w:rPr>
        <w:t>Kubota, M.</w:t>
      </w:r>
      <w:r w:rsidR="00232EFB">
        <w:rPr>
          <w:rFonts w:ascii="Arial" w:hAnsi="Arial" w:cs="Arial"/>
        </w:rPr>
        <w:t>, 2019. What is “Communication”</w:t>
      </w:r>
      <w:r w:rsidR="00334D2B">
        <w:rPr>
          <w:rFonts w:ascii="Arial" w:hAnsi="Arial" w:cs="Arial"/>
        </w:rPr>
        <w:t xml:space="preserve">? – Beyond </w:t>
      </w:r>
      <w:r w:rsidR="00D940FC">
        <w:rPr>
          <w:rFonts w:ascii="Arial" w:hAnsi="Arial" w:cs="Arial"/>
        </w:rPr>
        <w:t xml:space="preserve">the Shannon &amp; Weaver’s </w:t>
      </w:r>
      <w:r w:rsidR="00417E8E">
        <w:rPr>
          <w:rFonts w:ascii="Arial" w:hAnsi="Arial" w:cs="Arial"/>
        </w:rPr>
        <w:t xml:space="preserve">Model -. </w:t>
      </w:r>
      <w:r w:rsidR="00417E8E">
        <w:rPr>
          <w:rFonts w:ascii="Arial" w:hAnsi="Arial" w:cs="Arial"/>
          <w:i/>
          <w:iCs/>
        </w:rPr>
        <w:t>In</w:t>
      </w:r>
      <w:r w:rsidR="00813147">
        <w:rPr>
          <w:rFonts w:ascii="Arial" w:hAnsi="Arial" w:cs="Arial"/>
          <w:i/>
          <w:iCs/>
        </w:rPr>
        <w:t>ternational Journal, 13</w:t>
      </w:r>
      <w:r w:rsidR="00813147">
        <w:rPr>
          <w:rFonts w:ascii="Arial" w:hAnsi="Arial" w:cs="Arial"/>
        </w:rPr>
        <w:t>(1)</w:t>
      </w:r>
      <w:r w:rsidR="00EE32D2">
        <w:rPr>
          <w:rFonts w:ascii="Arial" w:hAnsi="Arial" w:cs="Arial"/>
        </w:rPr>
        <w:t>, pp.54-65.</w:t>
      </w:r>
    </w:p>
    <w:p w14:paraId="6917FF92" w14:textId="3C500928" w:rsidR="00EE32D2" w:rsidRPr="00326FBD" w:rsidRDefault="00EF509F" w:rsidP="009D363A">
      <w:pPr>
        <w:jc w:val="both"/>
        <w:rPr>
          <w:rFonts w:ascii="Arial" w:hAnsi="Arial" w:cs="Arial"/>
        </w:rPr>
      </w:pPr>
      <w:r>
        <w:rPr>
          <w:rFonts w:ascii="Arial" w:hAnsi="Arial" w:cs="Arial"/>
        </w:rPr>
        <w:t>Shannon,</w:t>
      </w:r>
      <w:r w:rsidR="00E34A58">
        <w:rPr>
          <w:rFonts w:ascii="Arial" w:hAnsi="Arial" w:cs="Arial"/>
        </w:rPr>
        <w:t xml:space="preserve"> C. E., 1948. </w:t>
      </w:r>
      <w:r w:rsidR="00C230DC">
        <w:rPr>
          <w:rFonts w:ascii="Arial" w:hAnsi="Arial" w:cs="Arial"/>
        </w:rPr>
        <w:t>A mathematical theory of communication</w:t>
      </w:r>
      <w:r w:rsidR="00F333C7">
        <w:rPr>
          <w:rFonts w:ascii="Arial" w:hAnsi="Arial" w:cs="Arial"/>
        </w:rPr>
        <w:t xml:space="preserve">. </w:t>
      </w:r>
      <w:r w:rsidR="00F333C7">
        <w:rPr>
          <w:rFonts w:ascii="Arial" w:hAnsi="Arial" w:cs="Arial"/>
          <w:i/>
          <w:iCs/>
        </w:rPr>
        <w:t xml:space="preserve">The Bell </w:t>
      </w:r>
      <w:r w:rsidR="006D2A08">
        <w:rPr>
          <w:rFonts w:ascii="Arial" w:hAnsi="Arial" w:cs="Arial"/>
          <w:i/>
          <w:iCs/>
        </w:rPr>
        <w:t>system technical journal,</w:t>
      </w:r>
      <w:r w:rsidR="00326FBD">
        <w:rPr>
          <w:rFonts w:ascii="Arial" w:hAnsi="Arial" w:cs="Arial"/>
          <w:i/>
          <w:iCs/>
        </w:rPr>
        <w:t xml:space="preserve"> 27</w:t>
      </w:r>
      <w:r w:rsidR="00326FBD">
        <w:rPr>
          <w:rFonts w:ascii="Arial" w:hAnsi="Arial" w:cs="Arial"/>
        </w:rPr>
        <w:t>(3), pp.379-423</w:t>
      </w:r>
      <w:r w:rsidR="00862731">
        <w:rPr>
          <w:rFonts w:ascii="Arial" w:hAnsi="Arial" w:cs="Arial"/>
        </w:rPr>
        <w:t>.</w:t>
      </w:r>
    </w:p>
    <w:sectPr w:rsidR="00EE32D2" w:rsidRPr="00326FB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3AC6B5" w14:textId="77777777" w:rsidR="00D90C66" w:rsidRDefault="00D90C66" w:rsidP="006E0F45">
      <w:pPr>
        <w:spacing w:after="0" w:line="240" w:lineRule="auto"/>
      </w:pPr>
      <w:r>
        <w:separator/>
      </w:r>
    </w:p>
  </w:endnote>
  <w:endnote w:type="continuationSeparator" w:id="0">
    <w:p w14:paraId="1317B6C7" w14:textId="77777777" w:rsidR="00D90C66" w:rsidRDefault="00D90C66" w:rsidP="006E0F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ldhabi">
    <w:altName w:val="Aldhabi"/>
    <w:charset w:val="B2"/>
    <w:family w:val="auto"/>
    <w:pitch w:val="variable"/>
    <w:sig w:usb0="80002007" w:usb1="80000000" w:usb2="00000008" w:usb3="00000000" w:csb0="0000004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2CF664" w14:textId="77777777" w:rsidR="00D90C66" w:rsidRDefault="00D90C66" w:rsidP="006E0F45">
      <w:pPr>
        <w:spacing w:after="0" w:line="240" w:lineRule="auto"/>
      </w:pPr>
      <w:r>
        <w:separator/>
      </w:r>
    </w:p>
  </w:footnote>
  <w:footnote w:type="continuationSeparator" w:id="0">
    <w:p w14:paraId="3434B560" w14:textId="77777777" w:rsidR="00D90C66" w:rsidRDefault="00D90C66" w:rsidP="006E0F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AB6C19"/>
    <w:multiLevelType w:val="hybridMultilevel"/>
    <w:tmpl w:val="98F44A74"/>
    <w:lvl w:ilvl="0" w:tplc="7C2E675A">
      <w:start w:val="1"/>
      <w:numFmt w:val="decimal"/>
      <w:lvlText w:val="%1."/>
      <w:lvlJc w:val="left"/>
      <w:pPr>
        <w:ind w:left="1220" w:hanging="360"/>
      </w:pPr>
      <w:rPr>
        <w:rFonts w:hint="default"/>
      </w:rPr>
    </w:lvl>
    <w:lvl w:ilvl="1" w:tplc="08090019" w:tentative="1">
      <w:start w:val="1"/>
      <w:numFmt w:val="lowerLetter"/>
      <w:lvlText w:val="%2."/>
      <w:lvlJc w:val="left"/>
      <w:pPr>
        <w:ind w:left="1870" w:hanging="360"/>
      </w:pPr>
    </w:lvl>
    <w:lvl w:ilvl="2" w:tplc="0809001B" w:tentative="1">
      <w:start w:val="1"/>
      <w:numFmt w:val="lowerRoman"/>
      <w:lvlText w:val="%3."/>
      <w:lvlJc w:val="right"/>
      <w:pPr>
        <w:ind w:left="2590" w:hanging="180"/>
      </w:pPr>
    </w:lvl>
    <w:lvl w:ilvl="3" w:tplc="0809000F" w:tentative="1">
      <w:start w:val="1"/>
      <w:numFmt w:val="decimal"/>
      <w:lvlText w:val="%4."/>
      <w:lvlJc w:val="left"/>
      <w:pPr>
        <w:ind w:left="3310" w:hanging="360"/>
      </w:pPr>
    </w:lvl>
    <w:lvl w:ilvl="4" w:tplc="08090019" w:tentative="1">
      <w:start w:val="1"/>
      <w:numFmt w:val="lowerLetter"/>
      <w:lvlText w:val="%5."/>
      <w:lvlJc w:val="left"/>
      <w:pPr>
        <w:ind w:left="4030" w:hanging="360"/>
      </w:pPr>
    </w:lvl>
    <w:lvl w:ilvl="5" w:tplc="0809001B" w:tentative="1">
      <w:start w:val="1"/>
      <w:numFmt w:val="lowerRoman"/>
      <w:lvlText w:val="%6."/>
      <w:lvlJc w:val="right"/>
      <w:pPr>
        <w:ind w:left="4750" w:hanging="180"/>
      </w:pPr>
    </w:lvl>
    <w:lvl w:ilvl="6" w:tplc="0809000F" w:tentative="1">
      <w:start w:val="1"/>
      <w:numFmt w:val="decimal"/>
      <w:lvlText w:val="%7."/>
      <w:lvlJc w:val="left"/>
      <w:pPr>
        <w:ind w:left="5470" w:hanging="360"/>
      </w:pPr>
    </w:lvl>
    <w:lvl w:ilvl="7" w:tplc="08090019" w:tentative="1">
      <w:start w:val="1"/>
      <w:numFmt w:val="lowerLetter"/>
      <w:lvlText w:val="%8."/>
      <w:lvlJc w:val="left"/>
      <w:pPr>
        <w:ind w:left="6190" w:hanging="360"/>
      </w:pPr>
    </w:lvl>
    <w:lvl w:ilvl="8" w:tplc="0809001B" w:tentative="1">
      <w:start w:val="1"/>
      <w:numFmt w:val="lowerRoman"/>
      <w:lvlText w:val="%9."/>
      <w:lvlJc w:val="right"/>
      <w:pPr>
        <w:ind w:left="6910" w:hanging="180"/>
      </w:pPr>
    </w:lvl>
  </w:abstractNum>
  <w:abstractNum w:abstractNumId="1" w15:restartNumberingAfterBreak="0">
    <w:nsid w:val="05FB1EC6"/>
    <w:multiLevelType w:val="hybridMultilevel"/>
    <w:tmpl w:val="A0B6E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A508DA"/>
    <w:multiLevelType w:val="hybridMultilevel"/>
    <w:tmpl w:val="8836186A"/>
    <w:lvl w:ilvl="0" w:tplc="7C2E675A">
      <w:start w:val="1"/>
      <w:numFmt w:val="decimal"/>
      <w:lvlText w:val="%1."/>
      <w:lvlJc w:val="left"/>
      <w:pPr>
        <w:ind w:left="1220" w:hanging="360"/>
      </w:pPr>
      <w:rPr>
        <w:rFonts w:hint="default"/>
      </w:rPr>
    </w:lvl>
    <w:lvl w:ilvl="1" w:tplc="08090019" w:tentative="1">
      <w:start w:val="1"/>
      <w:numFmt w:val="lowerLetter"/>
      <w:lvlText w:val="%2."/>
      <w:lvlJc w:val="left"/>
      <w:pPr>
        <w:ind w:left="1870" w:hanging="360"/>
      </w:pPr>
    </w:lvl>
    <w:lvl w:ilvl="2" w:tplc="0809001B" w:tentative="1">
      <w:start w:val="1"/>
      <w:numFmt w:val="lowerRoman"/>
      <w:lvlText w:val="%3."/>
      <w:lvlJc w:val="right"/>
      <w:pPr>
        <w:ind w:left="2590" w:hanging="180"/>
      </w:pPr>
    </w:lvl>
    <w:lvl w:ilvl="3" w:tplc="0809000F" w:tentative="1">
      <w:start w:val="1"/>
      <w:numFmt w:val="decimal"/>
      <w:lvlText w:val="%4."/>
      <w:lvlJc w:val="left"/>
      <w:pPr>
        <w:ind w:left="3310" w:hanging="360"/>
      </w:pPr>
    </w:lvl>
    <w:lvl w:ilvl="4" w:tplc="08090019" w:tentative="1">
      <w:start w:val="1"/>
      <w:numFmt w:val="lowerLetter"/>
      <w:lvlText w:val="%5."/>
      <w:lvlJc w:val="left"/>
      <w:pPr>
        <w:ind w:left="4030" w:hanging="360"/>
      </w:pPr>
    </w:lvl>
    <w:lvl w:ilvl="5" w:tplc="0809001B" w:tentative="1">
      <w:start w:val="1"/>
      <w:numFmt w:val="lowerRoman"/>
      <w:lvlText w:val="%6."/>
      <w:lvlJc w:val="right"/>
      <w:pPr>
        <w:ind w:left="4750" w:hanging="180"/>
      </w:pPr>
    </w:lvl>
    <w:lvl w:ilvl="6" w:tplc="0809000F" w:tentative="1">
      <w:start w:val="1"/>
      <w:numFmt w:val="decimal"/>
      <w:lvlText w:val="%7."/>
      <w:lvlJc w:val="left"/>
      <w:pPr>
        <w:ind w:left="5470" w:hanging="360"/>
      </w:pPr>
    </w:lvl>
    <w:lvl w:ilvl="7" w:tplc="08090019" w:tentative="1">
      <w:start w:val="1"/>
      <w:numFmt w:val="lowerLetter"/>
      <w:lvlText w:val="%8."/>
      <w:lvlJc w:val="left"/>
      <w:pPr>
        <w:ind w:left="6190" w:hanging="360"/>
      </w:pPr>
    </w:lvl>
    <w:lvl w:ilvl="8" w:tplc="0809001B" w:tentative="1">
      <w:start w:val="1"/>
      <w:numFmt w:val="lowerRoman"/>
      <w:lvlText w:val="%9."/>
      <w:lvlJc w:val="right"/>
      <w:pPr>
        <w:ind w:left="6910" w:hanging="180"/>
      </w:pPr>
    </w:lvl>
  </w:abstractNum>
  <w:abstractNum w:abstractNumId="3" w15:restartNumberingAfterBreak="0">
    <w:nsid w:val="28D41922"/>
    <w:multiLevelType w:val="hybridMultilevel"/>
    <w:tmpl w:val="D8FCC86A"/>
    <w:lvl w:ilvl="0" w:tplc="860C0140">
      <w:start w:val="1"/>
      <w:numFmt w:val="decimal"/>
      <w:lvlText w:val="%1."/>
      <w:lvlJc w:val="left"/>
      <w:pPr>
        <w:ind w:left="730" w:hanging="360"/>
      </w:pPr>
      <w:rPr>
        <w:rFonts w:hint="default"/>
      </w:rPr>
    </w:lvl>
    <w:lvl w:ilvl="1" w:tplc="08090019" w:tentative="1">
      <w:start w:val="1"/>
      <w:numFmt w:val="lowerLetter"/>
      <w:lvlText w:val="%2."/>
      <w:lvlJc w:val="left"/>
      <w:pPr>
        <w:ind w:left="1450" w:hanging="360"/>
      </w:pPr>
    </w:lvl>
    <w:lvl w:ilvl="2" w:tplc="0809001B" w:tentative="1">
      <w:start w:val="1"/>
      <w:numFmt w:val="lowerRoman"/>
      <w:lvlText w:val="%3."/>
      <w:lvlJc w:val="right"/>
      <w:pPr>
        <w:ind w:left="2170" w:hanging="180"/>
      </w:pPr>
    </w:lvl>
    <w:lvl w:ilvl="3" w:tplc="0809000F" w:tentative="1">
      <w:start w:val="1"/>
      <w:numFmt w:val="decimal"/>
      <w:lvlText w:val="%4."/>
      <w:lvlJc w:val="left"/>
      <w:pPr>
        <w:ind w:left="2890" w:hanging="360"/>
      </w:pPr>
    </w:lvl>
    <w:lvl w:ilvl="4" w:tplc="08090019" w:tentative="1">
      <w:start w:val="1"/>
      <w:numFmt w:val="lowerLetter"/>
      <w:lvlText w:val="%5."/>
      <w:lvlJc w:val="left"/>
      <w:pPr>
        <w:ind w:left="3610" w:hanging="360"/>
      </w:pPr>
    </w:lvl>
    <w:lvl w:ilvl="5" w:tplc="0809001B" w:tentative="1">
      <w:start w:val="1"/>
      <w:numFmt w:val="lowerRoman"/>
      <w:lvlText w:val="%6."/>
      <w:lvlJc w:val="right"/>
      <w:pPr>
        <w:ind w:left="4330" w:hanging="180"/>
      </w:pPr>
    </w:lvl>
    <w:lvl w:ilvl="6" w:tplc="0809000F" w:tentative="1">
      <w:start w:val="1"/>
      <w:numFmt w:val="decimal"/>
      <w:lvlText w:val="%7."/>
      <w:lvlJc w:val="left"/>
      <w:pPr>
        <w:ind w:left="5050" w:hanging="360"/>
      </w:pPr>
    </w:lvl>
    <w:lvl w:ilvl="7" w:tplc="08090019" w:tentative="1">
      <w:start w:val="1"/>
      <w:numFmt w:val="lowerLetter"/>
      <w:lvlText w:val="%8."/>
      <w:lvlJc w:val="left"/>
      <w:pPr>
        <w:ind w:left="5770" w:hanging="360"/>
      </w:pPr>
    </w:lvl>
    <w:lvl w:ilvl="8" w:tplc="0809001B" w:tentative="1">
      <w:start w:val="1"/>
      <w:numFmt w:val="lowerRoman"/>
      <w:lvlText w:val="%9."/>
      <w:lvlJc w:val="right"/>
      <w:pPr>
        <w:ind w:left="6490" w:hanging="180"/>
      </w:pPr>
    </w:lvl>
  </w:abstractNum>
  <w:abstractNum w:abstractNumId="4" w15:restartNumberingAfterBreak="0">
    <w:nsid w:val="3858364B"/>
    <w:multiLevelType w:val="hybridMultilevel"/>
    <w:tmpl w:val="CC846320"/>
    <w:lvl w:ilvl="0" w:tplc="08090001">
      <w:start w:val="1"/>
      <w:numFmt w:val="bullet"/>
      <w:lvlText w:val=""/>
      <w:lvlJc w:val="left"/>
      <w:pPr>
        <w:ind w:left="1450" w:hanging="360"/>
      </w:pPr>
      <w:rPr>
        <w:rFonts w:ascii="Symbol" w:hAnsi="Symbol" w:hint="default"/>
      </w:rPr>
    </w:lvl>
    <w:lvl w:ilvl="1" w:tplc="08090003" w:tentative="1">
      <w:start w:val="1"/>
      <w:numFmt w:val="bullet"/>
      <w:lvlText w:val="o"/>
      <w:lvlJc w:val="left"/>
      <w:pPr>
        <w:ind w:left="2170" w:hanging="360"/>
      </w:pPr>
      <w:rPr>
        <w:rFonts w:ascii="Courier New" w:hAnsi="Courier New" w:cs="Courier New" w:hint="default"/>
      </w:rPr>
    </w:lvl>
    <w:lvl w:ilvl="2" w:tplc="08090005" w:tentative="1">
      <w:start w:val="1"/>
      <w:numFmt w:val="bullet"/>
      <w:lvlText w:val=""/>
      <w:lvlJc w:val="left"/>
      <w:pPr>
        <w:ind w:left="2890" w:hanging="360"/>
      </w:pPr>
      <w:rPr>
        <w:rFonts w:ascii="Wingdings" w:hAnsi="Wingdings" w:hint="default"/>
      </w:rPr>
    </w:lvl>
    <w:lvl w:ilvl="3" w:tplc="08090001" w:tentative="1">
      <w:start w:val="1"/>
      <w:numFmt w:val="bullet"/>
      <w:lvlText w:val=""/>
      <w:lvlJc w:val="left"/>
      <w:pPr>
        <w:ind w:left="3610" w:hanging="360"/>
      </w:pPr>
      <w:rPr>
        <w:rFonts w:ascii="Symbol" w:hAnsi="Symbol" w:hint="default"/>
      </w:rPr>
    </w:lvl>
    <w:lvl w:ilvl="4" w:tplc="08090003" w:tentative="1">
      <w:start w:val="1"/>
      <w:numFmt w:val="bullet"/>
      <w:lvlText w:val="o"/>
      <w:lvlJc w:val="left"/>
      <w:pPr>
        <w:ind w:left="4330" w:hanging="360"/>
      </w:pPr>
      <w:rPr>
        <w:rFonts w:ascii="Courier New" w:hAnsi="Courier New" w:cs="Courier New" w:hint="default"/>
      </w:rPr>
    </w:lvl>
    <w:lvl w:ilvl="5" w:tplc="08090005" w:tentative="1">
      <w:start w:val="1"/>
      <w:numFmt w:val="bullet"/>
      <w:lvlText w:val=""/>
      <w:lvlJc w:val="left"/>
      <w:pPr>
        <w:ind w:left="5050" w:hanging="360"/>
      </w:pPr>
      <w:rPr>
        <w:rFonts w:ascii="Wingdings" w:hAnsi="Wingdings" w:hint="default"/>
      </w:rPr>
    </w:lvl>
    <w:lvl w:ilvl="6" w:tplc="08090001" w:tentative="1">
      <w:start w:val="1"/>
      <w:numFmt w:val="bullet"/>
      <w:lvlText w:val=""/>
      <w:lvlJc w:val="left"/>
      <w:pPr>
        <w:ind w:left="5770" w:hanging="360"/>
      </w:pPr>
      <w:rPr>
        <w:rFonts w:ascii="Symbol" w:hAnsi="Symbol" w:hint="default"/>
      </w:rPr>
    </w:lvl>
    <w:lvl w:ilvl="7" w:tplc="08090003" w:tentative="1">
      <w:start w:val="1"/>
      <w:numFmt w:val="bullet"/>
      <w:lvlText w:val="o"/>
      <w:lvlJc w:val="left"/>
      <w:pPr>
        <w:ind w:left="6490" w:hanging="360"/>
      </w:pPr>
      <w:rPr>
        <w:rFonts w:ascii="Courier New" w:hAnsi="Courier New" w:cs="Courier New" w:hint="default"/>
      </w:rPr>
    </w:lvl>
    <w:lvl w:ilvl="8" w:tplc="08090005" w:tentative="1">
      <w:start w:val="1"/>
      <w:numFmt w:val="bullet"/>
      <w:lvlText w:val=""/>
      <w:lvlJc w:val="left"/>
      <w:pPr>
        <w:ind w:left="7210" w:hanging="360"/>
      </w:pPr>
      <w:rPr>
        <w:rFonts w:ascii="Wingdings" w:hAnsi="Wingdings" w:hint="default"/>
      </w:rPr>
    </w:lvl>
  </w:abstractNum>
  <w:abstractNum w:abstractNumId="5" w15:restartNumberingAfterBreak="0">
    <w:nsid w:val="442F07FE"/>
    <w:multiLevelType w:val="hybridMultilevel"/>
    <w:tmpl w:val="AD08A402"/>
    <w:lvl w:ilvl="0" w:tplc="860C0140">
      <w:start w:val="1"/>
      <w:numFmt w:val="decimal"/>
      <w:lvlText w:val="%1."/>
      <w:lvlJc w:val="left"/>
      <w:pPr>
        <w:ind w:left="1520" w:hanging="360"/>
      </w:pPr>
      <w:rPr>
        <w:rFonts w:hint="default"/>
      </w:rPr>
    </w:lvl>
    <w:lvl w:ilvl="1" w:tplc="08090019" w:tentative="1">
      <w:start w:val="1"/>
      <w:numFmt w:val="lowerLetter"/>
      <w:lvlText w:val="%2."/>
      <w:lvlJc w:val="left"/>
      <w:pPr>
        <w:ind w:left="2230" w:hanging="360"/>
      </w:pPr>
    </w:lvl>
    <w:lvl w:ilvl="2" w:tplc="0809001B" w:tentative="1">
      <w:start w:val="1"/>
      <w:numFmt w:val="lowerRoman"/>
      <w:lvlText w:val="%3."/>
      <w:lvlJc w:val="right"/>
      <w:pPr>
        <w:ind w:left="2950" w:hanging="180"/>
      </w:pPr>
    </w:lvl>
    <w:lvl w:ilvl="3" w:tplc="0809000F" w:tentative="1">
      <w:start w:val="1"/>
      <w:numFmt w:val="decimal"/>
      <w:lvlText w:val="%4."/>
      <w:lvlJc w:val="left"/>
      <w:pPr>
        <w:ind w:left="3670" w:hanging="360"/>
      </w:pPr>
    </w:lvl>
    <w:lvl w:ilvl="4" w:tplc="08090019" w:tentative="1">
      <w:start w:val="1"/>
      <w:numFmt w:val="lowerLetter"/>
      <w:lvlText w:val="%5."/>
      <w:lvlJc w:val="left"/>
      <w:pPr>
        <w:ind w:left="4390" w:hanging="360"/>
      </w:pPr>
    </w:lvl>
    <w:lvl w:ilvl="5" w:tplc="0809001B" w:tentative="1">
      <w:start w:val="1"/>
      <w:numFmt w:val="lowerRoman"/>
      <w:lvlText w:val="%6."/>
      <w:lvlJc w:val="right"/>
      <w:pPr>
        <w:ind w:left="5110" w:hanging="180"/>
      </w:pPr>
    </w:lvl>
    <w:lvl w:ilvl="6" w:tplc="0809000F" w:tentative="1">
      <w:start w:val="1"/>
      <w:numFmt w:val="decimal"/>
      <w:lvlText w:val="%7."/>
      <w:lvlJc w:val="left"/>
      <w:pPr>
        <w:ind w:left="5830" w:hanging="360"/>
      </w:pPr>
    </w:lvl>
    <w:lvl w:ilvl="7" w:tplc="08090019" w:tentative="1">
      <w:start w:val="1"/>
      <w:numFmt w:val="lowerLetter"/>
      <w:lvlText w:val="%8."/>
      <w:lvlJc w:val="left"/>
      <w:pPr>
        <w:ind w:left="6550" w:hanging="360"/>
      </w:pPr>
    </w:lvl>
    <w:lvl w:ilvl="8" w:tplc="0809001B" w:tentative="1">
      <w:start w:val="1"/>
      <w:numFmt w:val="lowerRoman"/>
      <w:lvlText w:val="%9."/>
      <w:lvlJc w:val="right"/>
      <w:pPr>
        <w:ind w:left="7270" w:hanging="180"/>
      </w:pPr>
    </w:lvl>
  </w:abstractNum>
  <w:abstractNum w:abstractNumId="6" w15:restartNumberingAfterBreak="0">
    <w:nsid w:val="48E12A27"/>
    <w:multiLevelType w:val="hybridMultilevel"/>
    <w:tmpl w:val="171A8D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56E33FD"/>
    <w:multiLevelType w:val="hybridMultilevel"/>
    <w:tmpl w:val="44000BCC"/>
    <w:lvl w:ilvl="0" w:tplc="08090001">
      <w:start w:val="1"/>
      <w:numFmt w:val="bullet"/>
      <w:lvlText w:val=""/>
      <w:lvlJc w:val="left"/>
      <w:pPr>
        <w:ind w:left="1450" w:hanging="360"/>
      </w:pPr>
      <w:rPr>
        <w:rFonts w:ascii="Symbol" w:hAnsi="Symbol" w:hint="default"/>
      </w:rPr>
    </w:lvl>
    <w:lvl w:ilvl="1" w:tplc="08090003" w:tentative="1">
      <w:start w:val="1"/>
      <w:numFmt w:val="bullet"/>
      <w:lvlText w:val="o"/>
      <w:lvlJc w:val="left"/>
      <w:pPr>
        <w:ind w:left="2170" w:hanging="360"/>
      </w:pPr>
      <w:rPr>
        <w:rFonts w:ascii="Courier New" w:hAnsi="Courier New" w:cs="Courier New" w:hint="default"/>
      </w:rPr>
    </w:lvl>
    <w:lvl w:ilvl="2" w:tplc="08090005" w:tentative="1">
      <w:start w:val="1"/>
      <w:numFmt w:val="bullet"/>
      <w:lvlText w:val=""/>
      <w:lvlJc w:val="left"/>
      <w:pPr>
        <w:ind w:left="2890" w:hanging="360"/>
      </w:pPr>
      <w:rPr>
        <w:rFonts w:ascii="Wingdings" w:hAnsi="Wingdings" w:hint="default"/>
      </w:rPr>
    </w:lvl>
    <w:lvl w:ilvl="3" w:tplc="08090001" w:tentative="1">
      <w:start w:val="1"/>
      <w:numFmt w:val="bullet"/>
      <w:lvlText w:val=""/>
      <w:lvlJc w:val="left"/>
      <w:pPr>
        <w:ind w:left="3610" w:hanging="360"/>
      </w:pPr>
      <w:rPr>
        <w:rFonts w:ascii="Symbol" w:hAnsi="Symbol" w:hint="default"/>
      </w:rPr>
    </w:lvl>
    <w:lvl w:ilvl="4" w:tplc="08090003" w:tentative="1">
      <w:start w:val="1"/>
      <w:numFmt w:val="bullet"/>
      <w:lvlText w:val="o"/>
      <w:lvlJc w:val="left"/>
      <w:pPr>
        <w:ind w:left="4330" w:hanging="360"/>
      </w:pPr>
      <w:rPr>
        <w:rFonts w:ascii="Courier New" w:hAnsi="Courier New" w:cs="Courier New" w:hint="default"/>
      </w:rPr>
    </w:lvl>
    <w:lvl w:ilvl="5" w:tplc="08090005" w:tentative="1">
      <w:start w:val="1"/>
      <w:numFmt w:val="bullet"/>
      <w:lvlText w:val=""/>
      <w:lvlJc w:val="left"/>
      <w:pPr>
        <w:ind w:left="5050" w:hanging="360"/>
      </w:pPr>
      <w:rPr>
        <w:rFonts w:ascii="Wingdings" w:hAnsi="Wingdings" w:hint="default"/>
      </w:rPr>
    </w:lvl>
    <w:lvl w:ilvl="6" w:tplc="08090001" w:tentative="1">
      <w:start w:val="1"/>
      <w:numFmt w:val="bullet"/>
      <w:lvlText w:val=""/>
      <w:lvlJc w:val="left"/>
      <w:pPr>
        <w:ind w:left="5770" w:hanging="360"/>
      </w:pPr>
      <w:rPr>
        <w:rFonts w:ascii="Symbol" w:hAnsi="Symbol" w:hint="default"/>
      </w:rPr>
    </w:lvl>
    <w:lvl w:ilvl="7" w:tplc="08090003" w:tentative="1">
      <w:start w:val="1"/>
      <w:numFmt w:val="bullet"/>
      <w:lvlText w:val="o"/>
      <w:lvlJc w:val="left"/>
      <w:pPr>
        <w:ind w:left="6490" w:hanging="360"/>
      </w:pPr>
      <w:rPr>
        <w:rFonts w:ascii="Courier New" w:hAnsi="Courier New" w:cs="Courier New" w:hint="default"/>
      </w:rPr>
    </w:lvl>
    <w:lvl w:ilvl="8" w:tplc="08090005" w:tentative="1">
      <w:start w:val="1"/>
      <w:numFmt w:val="bullet"/>
      <w:lvlText w:val=""/>
      <w:lvlJc w:val="left"/>
      <w:pPr>
        <w:ind w:left="7210" w:hanging="360"/>
      </w:pPr>
      <w:rPr>
        <w:rFonts w:ascii="Wingdings" w:hAnsi="Wingdings" w:hint="default"/>
      </w:rPr>
    </w:lvl>
  </w:abstractNum>
  <w:abstractNum w:abstractNumId="8" w15:restartNumberingAfterBreak="0">
    <w:nsid w:val="5C3B1FB4"/>
    <w:multiLevelType w:val="hybridMultilevel"/>
    <w:tmpl w:val="5F0834BC"/>
    <w:lvl w:ilvl="0" w:tplc="7C2E675A">
      <w:start w:val="1"/>
      <w:numFmt w:val="decimal"/>
      <w:lvlText w:val="%1."/>
      <w:lvlJc w:val="left"/>
      <w:pPr>
        <w:ind w:left="790" w:hanging="360"/>
      </w:pPr>
      <w:rPr>
        <w:rFonts w:hint="default"/>
      </w:rPr>
    </w:lvl>
    <w:lvl w:ilvl="1" w:tplc="08090019" w:tentative="1">
      <w:start w:val="1"/>
      <w:numFmt w:val="lowerLetter"/>
      <w:lvlText w:val="%2."/>
      <w:lvlJc w:val="left"/>
      <w:pPr>
        <w:ind w:left="1510" w:hanging="360"/>
      </w:pPr>
    </w:lvl>
    <w:lvl w:ilvl="2" w:tplc="0809001B" w:tentative="1">
      <w:start w:val="1"/>
      <w:numFmt w:val="lowerRoman"/>
      <w:lvlText w:val="%3."/>
      <w:lvlJc w:val="right"/>
      <w:pPr>
        <w:ind w:left="2230" w:hanging="180"/>
      </w:pPr>
    </w:lvl>
    <w:lvl w:ilvl="3" w:tplc="0809000F" w:tentative="1">
      <w:start w:val="1"/>
      <w:numFmt w:val="decimal"/>
      <w:lvlText w:val="%4."/>
      <w:lvlJc w:val="left"/>
      <w:pPr>
        <w:ind w:left="2950" w:hanging="360"/>
      </w:pPr>
    </w:lvl>
    <w:lvl w:ilvl="4" w:tplc="08090019" w:tentative="1">
      <w:start w:val="1"/>
      <w:numFmt w:val="lowerLetter"/>
      <w:lvlText w:val="%5."/>
      <w:lvlJc w:val="left"/>
      <w:pPr>
        <w:ind w:left="3670" w:hanging="360"/>
      </w:pPr>
    </w:lvl>
    <w:lvl w:ilvl="5" w:tplc="0809001B" w:tentative="1">
      <w:start w:val="1"/>
      <w:numFmt w:val="lowerRoman"/>
      <w:lvlText w:val="%6."/>
      <w:lvlJc w:val="right"/>
      <w:pPr>
        <w:ind w:left="4390" w:hanging="180"/>
      </w:pPr>
    </w:lvl>
    <w:lvl w:ilvl="6" w:tplc="0809000F" w:tentative="1">
      <w:start w:val="1"/>
      <w:numFmt w:val="decimal"/>
      <w:lvlText w:val="%7."/>
      <w:lvlJc w:val="left"/>
      <w:pPr>
        <w:ind w:left="5110" w:hanging="360"/>
      </w:pPr>
    </w:lvl>
    <w:lvl w:ilvl="7" w:tplc="08090019" w:tentative="1">
      <w:start w:val="1"/>
      <w:numFmt w:val="lowerLetter"/>
      <w:lvlText w:val="%8."/>
      <w:lvlJc w:val="left"/>
      <w:pPr>
        <w:ind w:left="5830" w:hanging="360"/>
      </w:pPr>
    </w:lvl>
    <w:lvl w:ilvl="8" w:tplc="0809001B" w:tentative="1">
      <w:start w:val="1"/>
      <w:numFmt w:val="lowerRoman"/>
      <w:lvlText w:val="%9."/>
      <w:lvlJc w:val="right"/>
      <w:pPr>
        <w:ind w:left="6550" w:hanging="180"/>
      </w:pPr>
    </w:lvl>
  </w:abstractNum>
  <w:abstractNum w:abstractNumId="9" w15:restartNumberingAfterBreak="0">
    <w:nsid w:val="67D64B8A"/>
    <w:multiLevelType w:val="hybridMultilevel"/>
    <w:tmpl w:val="7D8AB866"/>
    <w:lvl w:ilvl="0" w:tplc="0809000F">
      <w:start w:val="1"/>
      <w:numFmt w:val="decimal"/>
      <w:lvlText w:val="%1."/>
      <w:lvlJc w:val="left"/>
      <w:pPr>
        <w:ind w:left="1450" w:hanging="360"/>
      </w:pPr>
    </w:lvl>
    <w:lvl w:ilvl="1" w:tplc="08090019" w:tentative="1">
      <w:start w:val="1"/>
      <w:numFmt w:val="lowerLetter"/>
      <w:lvlText w:val="%2."/>
      <w:lvlJc w:val="left"/>
      <w:pPr>
        <w:ind w:left="2170" w:hanging="360"/>
      </w:pPr>
    </w:lvl>
    <w:lvl w:ilvl="2" w:tplc="0809001B" w:tentative="1">
      <w:start w:val="1"/>
      <w:numFmt w:val="lowerRoman"/>
      <w:lvlText w:val="%3."/>
      <w:lvlJc w:val="right"/>
      <w:pPr>
        <w:ind w:left="2890" w:hanging="180"/>
      </w:pPr>
    </w:lvl>
    <w:lvl w:ilvl="3" w:tplc="0809000F" w:tentative="1">
      <w:start w:val="1"/>
      <w:numFmt w:val="decimal"/>
      <w:lvlText w:val="%4."/>
      <w:lvlJc w:val="left"/>
      <w:pPr>
        <w:ind w:left="3610" w:hanging="360"/>
      </w:pPr>
    </w:lvl>
    <w:lvl w:ilvl="4" w:tplc="08090019" w:tentative="1">
      <w:start w:val="1"/>
      <w:numFmt w:val="lowerLetter"/>
      <w:lvlText w:val="%5."/>
      <w:lvlJc w:val="left"/>
      <w:pPr>
        <w:ind w:left="4330" w:hanging="360"/>
      </w:pPr>
    </w:lvl>
    <w:lvl w:ilvl="5" w:tplc="0809001B" w:tentative="1">
      <w:start w:val="1"/>
      <w:numFmt w:val="lowerRoman"/>
      <w:lvlText w:val="%6."/>
      <w:lvlJc w:val="right"/>
      <w:pPr>
        <w:ind w:left="5050" w:hanging="180"/>
      </w:pPr>
    </w:lvl>
    <w:lvl w:ilvl="6" w:tplc="0809000F" w:tentative="1">
      <w:start w:val="1"/>
      <w:numFmt w:val="decimal"/>
      <w:lvlText w:val="%7."/>
      <w:lvlJc w:val="left"/>
      <w:pPr>
        <w:ind w:left="5770" w:hanging="360"/>
      </w:pPr>
    </w:lvl>
    <w:lvl w:ilvl="7" w:tplc="08090019" w:tentative="1">
      <w:start w:val="1"/>
      <w:numFmt w:val="lowerLetter"/>
      <w:lvlText w:val="%8."/>
      <w:lvlJc w:val="left"/>
      <w:pPr>
        <w:ind w:left="6490" w:hanging="360"/>
      </w:pPr>
    </w:lvl>
    <w:lvl w:ilvl="8" w:tplc="0809001B" w:tentative="1">
      <w:start w:val="1"/>
      <w:numFmt w:val="lowerRoman"/>
      <w:lvlText w:val="%9."/>
      <w:lvlJc w:val="right"/>
      <w:pPr>
        <w:ind w:left="7210" w:hanging="180"/>
      </w:pPr>
    </w:lvl>
  </w:abstractNum>
  <w:abstractNum w:abstractNumId="10" w15:restartNumberingAfterBreak="0">
    <w:nsid w:val="69537602"/>
    <w:multiLevelType w:val="hybridMultilevel"/>
    <w:tmpl w:val="EF068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6C34E4"/>
    <w:multiLevelType w:val="hybridMultilevel"/>
    <w:tmpl w:val="217AD000"/>
    <w:lvl w:ilvl="0" w:tplc="0809000F">
      <w:start w:val="1"/>
      <w:numFmt w:val="decimal"/>
      <w:lvlText w:val="%1."/>
      <w:lvlJc w:val="left"/>
      <w:pPr>
        <w:ind w:left="1450" w:hanging="360"/>
      </w:pPr>
    </w:lvl>
    <w:lvl w:ilvl="1" w:tplc="08090019" w:tentative="1">
      <w:start w:val="1"/>
      <w:numFmt w:val="lowerLetter"/>
      <w:lvlText w:val="%2."/>
      <w:lvlJc w:val="left"/>
      <w:pPr>
        <w:ind w:left="2170" w:hanging="360"/>
      </w:pPr>
    </w:lvl>
    <w:lvl w:ilvl="2" w:tplc="0809001B" w:tentative="1">
      <w:start w:val="1"/>
      <w:numFmt w:val="lowerRoman"/>
      <w:lvlText w:val="%3."/>
      <w:lvlJc w:val="right"/>
      <w:pPr>
        <w:ind w:left="2890" w:hanging="180"/>
      </w:pPr>
    </w:lvl>
    <w:lvl w:ilvl="3" w:tplc="0809000F" w:tentative="1">
      <w:start w:val="1"/>
      <w:numFmt w:val="decimal"/>
      <w:lvlText w:val="%4."/>
      <w:lvlJc w:val="left"/>
      <w:pPr>
        <w:ind w:left="3610" w:hanging="360"/>
      </w:pPr>
    </w:lvl>
    <w:lvl w:ilvl="4" w:tplc="08090019" w:tentative="1">
      <w:start w:val="1"/>
      <w:numFmt w:val="lowerLetter"/>
      <w:lvlText w:val="%5."/>
      <w:lvlJc w:val="left"/>
      <w:pPr>
        <w:ind w:left="4330" w:hanging="360"/>
      </w:pPr>
    </w:lvl>
    <w:lvl w:ilvl="5" w:tplc="0809001B" w:tentative="1">
      <w:start w:val="1"/>
      <w:numFmt w:val="lowerRoman"/>
      <w:lvlText w:val="%6."/>
      <w:lvlJc w:val="right"/>
      <w:pPr>
        <w:ind w:left="5050" w:hanging="180"/>
      </w:pPr>
    </w:lvl>
    <w:lvl w:ilvl="6" w:tplc="0809000F" w:tentative="1">
      <w:start w:val="1"/>
      <w:numFmt w:val="decimal"/>
      <w:lvlText w:val="%7."/>
      <w:lvlJc w:val="left"/>
      <w:pPr>
        <w:ind w:left="5770" w:hanging="360"/>
      </w:pPr>
    </w:lvl>
    <w:lvl w:ilvl="7" w:tplc="08090019" w:tentative="1">
      <w:start w:val="1"/>
      <w:numFmt w:val="lowerLetter"/>
      <w:lvlText w:val="%8."/>
      <w:lvlJc w:val="left"/>
      <w:pPr>
        <w:ind w:left="6490" w:hanging="360"/>
      </w:pPr>
    </w:lvl>
    <w:lvl w:ilvl="8" w:tplc="0809001B" w:tentative="1">
      <w:start w:val="1"/>
      <w:numFmt w:val="lowerRoman"/>
      <w:lvlText w:val="%9."/>
      <w:lvlJc w:val="right"/>
      <w:pPr>
        <w:ind w:left="7210" w:hanging="180"/>
      </w:pPr>
    </w:lvl>
  </w:abstractNum>
  <w:abstractNum w:abstractNumId="12" w15:restartNumberingAfterBreak="0">
    <w:nsid w:val="71A339D2"/>
    <w:multiLevelType w:val="hybridMultilevel"/>
    <w:tmpl w:val="E826C22A"/>
    <w:lvl w:ilvl="0" w:tplc="08090001">
      <w:start w:val="1"/>
      <w:numFmt w:val="bullet"/>
      <w:lvlText w:val=""/>
      <w:lvlJc w:val="left"/>
      <w:pPr>
        <w:ind w:left="1450" w:hanging="360"/>
      </w:pPr>
      <w:rPr>
        <w:rFonts w:ascii="Symbol" w:hAnsi="Symbol" w:hint="default"/>
      </w:rPr>
    </w:lvl>
    <w:lvl w:ilvl="1" w:tplc="08090003" w:tentative="1">
      <w:start w:val="1"/>
      <w:numFmt w:val="bullet"/>
      <w:lvlText w:val="o"/>
      <w:lvlJc w:val="left"/>
      <w:pPr>
        <w:ind w:left="2170" w:hanging="360"/>
      </w:pPr>
      <w:rPr>
        <w:rFonts w:ascii="Courier New" w:hAnsi="Courier New" w:cs="Courier New" w:hint="default"/>
      </w:rPr>
    </w:lvl>
    <w:lvl w:ilvl="2" w:tplc="08090005" w:tentative="1">
      <w:start w:val="1"/>
      <w:numFmt w:val="bullet"/>
      <w:lvlText w:val=""/>
      <w:lvlJc w:val="left"/>
      <w:pPr>
        <w:ind w:left="2890" w:hanging="360"/>
      </w:pPr>
      <w:rPr>
        <w:rFonts w:ascii="Wingdings" w:hAnsi="Wingdings" w:hint="default"/>
      </w:rPr>
    </w:lvl>
    <w:lvl w:ilvl="3" w:tplc="08090001" w:tentative="1">
      <w:start w:val="1"/>
      <w:numFmt w:val="bullet"/>
      <w:lvlText w:val=""/>
      <w:lvlJc w:val="left"/>
      <w:pPr>
        <w:ind w:left="3610" w:hanging="360"/>
      </w:pPr>
      <w:rPr>
        <w:rFonts w:ascii="Symbol" w:hAnsi="Symbol" w:hint="default"/>
      </w:rPr>
    </w:lvl>
    <w:lvl w:ilvl="4" w:tplc="08090003" w:tentative="1">
      <w:start w:val="1"/>
      <w:numFmt w:val="bullet"/>
      <w:lvlText w:val="o"/>
      <w:lvlJc w:val="left"/>
      <w:pPr>
        <w:ind w:left="4330" w:hanging="360"/>
      </w:pPr>
      <w:rPr>
        <w:rFonts w:ascii="Courier New" w:hAnsi="Courier New" w:cs="Courier New" w:hint="default"/>
      </w:rPr>
    </w:lvl>
    <w:lvl w:ilvl="5" w:tplc="08090005" w:tentative="1">
      <w:start w:val="1"/>
      <w:numFmt w:val="bullet"/>
      <w:lvlText w:val=""/>
      <w:lvlJc w:val="left"/>
      <w:pPr>
        <w:ind w:left="5050" w:hanging="360"/>
      </w:pPr>
      <w:rPr>
        <w:rFonts w:ascii="Wingdings" w:hAnsi="Wingdings" w:hint="default"/>
      </w:rPr>
    </w:lvl>
    <w:lvl w:ilvl="6" w:tplc="08090001" w:tentative="1">
      <w:start w:val="1"/>
      <w:numFmt w:val="bullet"/>
      <w:lvlText w:val=""/>
      <w:lvlJc w:val="left"/>
      <w:pPr>
        <w:ind w:left="5770" w:hanging="360"/>
      </w:pPr>
      <w:rPr>
        <w:rFonts w:ascii="Symbol" w:hAnsi="Symbol" w:hint="default"/>
      </w:rPr>
    </w:lvl>
    <w:lvl w:ilvl="7" w:tplc="08090003" w:tentative="1">
      <w:start w:val="1"/>
      <w:numFmt w:val="bullet"/>
      <w:lvlText w:val="o"/>
      <w:lvlJc w:val="left"/>
      <w:pPr>
        <w:ind w:left="6490" w:hanging="360"/>
      </w:pPr>
      <w:rPr>
        <w:rFonts w:ascii="Courier New" w:hAnsi="Courier New" w:cs="Courier New" w:hint="default"/>
      </w:rPr>
    </w:lvl>
    <w:lvl w:ilvl="8" w:tplc="08090005" w:tentative="1">
      <w:start w:val="1"/>
      <w:numFmt w:val="bullet"/>
      <w:lvlText w:val=""/>
      <w:lvlJc w:val="left"/>
      <w:pPr>
        <w:ind w:left="7210" w:hanging="360"/>
      </w:pPr>
      <w:rPr>
        <w:rFonts w:ascii="Wingdings" w:hAnsi="Wingdings" w:hint="default"/>
      </w:rPr>
    </w:lvl>
  </w:abstractNum>
  <w:abstractNum w:abstractNumId="13" w15:restartNumberingAfterBreak="0">
    <w:nsid w:val="75CD0D10"/>
    <w:multiLevelType w:val="hybridMultilevel"/>
    <w:tmpl w:val="C7C2E374"/>
    <w:lvl w:ilvl="0" w:tplc="860C0140">
      <w:start w:val="1"/>
      <w:numFmt w:val="decimal"/>
      <w:lvlText w:val="%1."/>
      <w:lvlJc w:val="left"/>
      <w:pPr>
        <w:ind w:left="73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1"/>
  </w:num>
  <w:num w:numId="3">
    <w:abstractNumId w:val="7"/>
  </w:num>
  <w:num w:numId="4">
    <w:abstractNumId w:val="12"/>
  </w:num>
  <w:num w:numId="5">
    <w:abstractNumId w:val="4"/>
  </w:num>
  <w:num w:numId="6">
    <w:abstractNumId w:val="11"/>
  </w:num>
  <w:num w:numId="7">
    <w:abstractNumId w:val="9"/>
  </w:num>
  <w:num w:numId="8">
    <w:abstractNumId w:val="6"/>
  </w:num>
  <w:num w:numId="9">
    <w:abstractNumId w:val="3"/>
  </w:num>
  <w:num w:numId="10">
    <w:abstractNumId w:val="13"/>
  </w:num>
  <w:num w:numId="11">
    <w:abstractNumId w:val="5"/>
  </w:num>
  <w:num w:numId="12">
    <w:abstractNumId w:val="8"/>
  </w:num>
  <w:num w:numId="13">
    <w:abstractNumId w:val="2"/>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47A"/>
    <w:rsid w:val="00012006"/>
    <w:rsid w:val="0001575D"/>
    <w:rsid w:val="00016C47"/>
    <w:rsid w:val="00016C9E"/>
    <w:rsid w:val="00020DA2"/>
    <w:rsid w:val="00032092"/>
    <w:rsid w:val="00056234"/>
    <w:rsid w:val="00066150"/>
    <w:rsid w:val="00070760"/>
    <w:rsid w:val="00075572"/>
    <w:rsid w:val="000A0955"/>
    <w:rsid w:val="000A575D"/>
    <w:rsid w:val="000B234E"/>
    <w:rsid w:val="000B498D"/>
    <w:rsid w:val="000D2C2C"/>
    <w:rsid w:val="000E4EEF"/>
    <w:rsid w:val="000F351B"/>
    <w:rsid w:val="0010092C"/>
    <w:rsid w:val="0010282F"/>
    <w:rsid w:val="0010484A"/>
    <w:rsid w:val="00104EE7"/>
    <w:rsid w:val="001127A7"/>
    <w:rsid w:val="00122AA4"/>
    <w:rsid w:val="00133C70"/>
    <w:rsid w:val="0013404E"/>
    <w:rsid w:val="00151F07"/>
    <w:rsid w:val="00164E95"/>
    <w:rsid w:val="0018326F"/>
    <w:rsid w:val="00196518"/>
    <w:rsid w:val="001A284C"/>
    <w:rsid w:val="001A5FCD"/>
    <w:rsid w:val="001B4918"/>
    <w:rsid w:val="001B73F0"/>
    <w:rsid w:val="001E547A"/>
    <w:rsid w:val="001E57B8"/>
    <w:rsid w:val="001E665E"/>
    <w:rsid w:val="001E78F0"/>
    <w:rsid w:val="001F3CCA"/>
    <w:rsid w:val="001F7A13"/>
    <w:rsid w:val="0021175C"/>
    <w:rsid w:val="00211A17"/>
    <w:rsid w:val="00212203"/>
    <w:rsid w:val="00227A4E"/>
    <w:rsid w:val="00230293"/>
    <w:rsid w:val="00231ECD"/>
    <w:rsid w:val="00232EFB"/>
    <w:rsid w:val="0023569E"/>
    <w:rsid w:val="00235F87"/>
    <w:rsid w:val="00236A53"/>
    <w:rsid w:val="00236D5D"/>
    <w:rsid w:val="00247FB8"/>
    <w:rsid w:val="00251F10"/>
    <w:rsid w:val="00252D6E"/>
    <w:rsid w:val="0025308C"/>
    <w:rsid w:val="002703B8"/>
    <w:rsid w:val="00275430"/>
    <w:rsid w:val="00284887"/>
    <w:rsid w:val="00285D00"/>
    <w:rsid w:val="00287FCD"/>
    <w:rsid w:val="00290F90"/>
    <w:rsid w:val="002A7253"/>
    <w:rsid w:val="002B75F3"/>
    <w:rsid w:val="002C3EF5"/>
    <w:rsid w:val="002D03D2"/>
    <w:rsid w:val="002D6264"/>
    <w:rsid w:val="002E3127"/>
    <w:rsid w:val="002E493C"/>
    <w:rsid w:val="002F2F0F"/>
    <w:rsid w:val="002F34C1"/>
    <w:rsid w:val="002F4641"/>
    <w:rsid w:val="002F46EE"/>
    <w:rsid w:val="002F7F3B"/>
    <w:rsid w:val="0030130C"/>
    <w:rsid w:val="003024D6"/>
    <w:rsid w:val="00303E1B"/>
    <w:rsid w:val="00307610"/>
    <w:rsid w:val="003143FD"/>
    <w:rsid w:val="00320034"/>
    <w:rsid w:val="0032321A"/>
    <w:rsid w:val="00326FBD"/>
    <w:rsid w:val="00334D2B"/>
    <w:rsid w:val="003441D4"/>
    <w:rsid w:val="00356990"/>
    <w:rsid w:val="00356B2E"/>
    <w:rsid w:val="003574BE"/>
    <w:rsid w:val="0037343C"/>
    <w:rsid w:val="00393620"/>
    <w:rsid w:val="00395010"/>
    <w:rsid w:val="003A0400"/>
    <w:rsid w:val="003B2A8A"/>
    <w:rsid w:val="003B7930"/>
    <w:rsid w:val="003C0D9B"/>
    <w:rsid w:val="003C0F02"/>
    <w:rsid w:val="003C358F"/>
    <w:rsid w:val="003D5F73"/>
    <w:rsid w:val="003E31A0"/>
    <w:rsid w:val="003E77C3"/>
    <w:rsid w:val="0041624D"/>
    <w:rsid w:val="00416606"/>
    <w:rsid w:val="00417E8E"/>
    <w:rsid w:val="0042144D"/>
    <w:rsid w:val="0043049E"/>
    <w:rsid w:val="00431133"/>
    <w:rsid w:val="004314E8"/>
    <w:rsid w:val="00446727"/>
    <w:rsid w:val="00450B07"/>
    <w:rsid w:val="00452BB4"/>
    <w:rsid w:val="00462949"/>
    <w:rsid w:val="004741CE"/>
    <w:rsid w:val="00475D7C"/>
    <w:rsid w:val="00481578"/>
    <w:rsid w:val="004A44FE"/>
    <w:rsid w:val="004A514B"/>
    <w:rsid w:val="004A532D"/>
    <w:rsid w:val="004B0628"/>
    <w:rsid w:val="004B4028"/>
    <w:rsid w:val="004C155E"/>
    <w:rsid w:val="004C1A06"/>
    <w:rsid w:val="004C282B"/>
    <w:rsid w:val="004C2AFD"/>
    <w:rsid w:val="004D3F72"/>
    <w:rsid w:val="004D4C74"/>
    <w:rsid w:val="004E2AFA"/>
    <w:rsid w:val="004E3E31"/>
    <w:rsid w:val="004E478B"/>
    <w:rsid w:val="00512E63"/>
    <w:rsid w:val="00530921"/>
    <w:rsid w:val="00531695"/>
    <w:rsid w:val="00541AC8"/>
    <w:rsid w:val="00550484"/>
    <w:rsid w:val="00550BA8"/>
    <w:rsid w:val="0056476D"/>
    <w:rsid w:val="00564F95"/>
    <w:rsid w:val="00566300"/>
    <w:rsid w:val="00570F18"/>
    <w:rsid w:val="00573E27"/>
    <w:rsid w:val="00580943"/>
    <w:rsid w:val="005843E1"/>
    <w:rsid w:val="005A0A59"/>
    <w:rsid w:val="005A2D0B"/>
    <w:rsid w:val="005A502D"/>
    <w:rsid w:val="005A5DC8"/>
    <w:rsid w:val="005A6271"/>
    <w:rsid w:val="005B76A8"/>
    <w:rsid w:val="005D7E04"/>
    <w:rsid w:val="005E4507"/>
    <w:rsid w:val="00604DF8"/>
    <w:rsid w:val="00623893"/>
    <w:rsid w:val="00626D5D"/>
    <w:rsid w:val="00636C28"/>
    <w:rsid w:val="00652BCC"/>
    <w:rsid w:val="00652DF1"/>
    <w:rsid w:val="006544FA"/>
    <w:rsid w:val="00656897"/>
    <w:rsid w:val="00661402"/>
    <w:rsid w:val="00680169"/>
    <w:rsid w:val="0069240B"/>
    <w:rsid w:val="006927B7"/>
    <w:rsid w:val="006A1369"/>
    <w:rsid w:val="006A17EE"/>
    <w:rsid w:val="006B1E6E"/>
    <w:rsid w:val="006C62B5"/>
    <w:rsid w:val="006D14CB"/>
    <w:rsid w:val="006D2A08"/>
    <w:rsid w:val="006D2B10"/>
    <w:rsid w:val="006D3FDE"/>
    <w:rsid w:val="006E0F45"/>
    <w:rsid w:val="006E111E"/>
    <w:rsid w:val="006F0F80"/>
    <w:rsid w:val="006F4CDA"/>
    <w:rsid w:val="006F56BD"/>
    <w:rsid w:val="00702813"/>
    <w:rsid w:val="00705B7C"/>
    <w:rsid w:val="0070714F"/>
    <w:rsid w:val="0070774C"/>
    <w:rsid w:val="0072202E"/>
    <w:rsid w:val="007266BA"/>
    <w:rsid w:val="007354D2"/>
    <w:rsid w:val="007355E5"/>
    <w:rsid w:val="00740902"/>
    <w:rsid w:val="0074248B"/>
    <w:rsid w:val="00746EE9"/>
    <w:rsid w:val="007550BF"/>
    <w:rsid w:val="00772B67"/>
    <w:rsid w:val="00783949"/>
    <w:rsid w:val="00787C42"/>
    <w:rsid w:val="007B1F05"/>
    <w:rsid w:val="007C45BD"/>
    <w:rsid w:val="007C4EF2"/>
    <w:rsid w:val="007C6B24"/>
    <w:rsid w:val="007C7186"/>
    <w:rsid w:val="007C7A92"/>
    <w:rsid w:val="007E1019"/>
    <w:rsid w:val="007E1AED"/>
    <w:rsid w:val="0080186F"/>
    <w:rsid w:val="00807833"/>
    <w:rsid w:val="00807FE4"/>
    <w:rsid w:val="00813147"/>
    <w:rsid w:val="00820BC2"/>
    <w:rsid w:val="008272F6"/>
    <w:rsid w:val="0083757B"/>
    <w:rsid w:val="00841CDA"/>
    <w:rsid w:val="0084512F"/>
    <w:rsid w:val="00846B90"/>
    <w:rsid w:val="00846FBE"/>
    <w:rsid w:val="0085176D"/>
    <w:rsid w:val="00862731"/>
    <w:rsid w:val="00871EB7"/>
    <w:rsid w:val="008774FC"/>
    <w:rsid w:val="00885C66"/>
    <w:rsid w:val="00890BD3"/>
    <w:rsid w:val="00897183"/>
    <w:rsid w:val="008B7944"/>
    <w:rsid w:val="008D2C42"/>
    <w:rsid w:val="008D7DF2"/>
    <w:rsid w:val="008E4E26"/>
    <w:rsid w:val="008F06CD"/>
    <w:rsid w:val="008F0AB8"/>
    <w:rsid w:val="008F4D61"/>
    <w:rsid w:val="009004B9"/>
    <w:rsid w:val="0090474C"/>
    <w:rsid w:val="009153FA"/>
    <w:rsid w:val="00923D20"/>
    <w:rsid w:val="00925403"/>
    <w:rsid w:val="00927C11"/>
    <w:rsid w:val="00937211"/>
    <w:rsid w:val="009418AF"/>
    <w:rsid w:val="00943830"/>
    <w:rsid w:val="00943DA8"/>
    <w:rsid w:val="00965DDE"/>
    <w:rsid w:val="00980B29"/>
    <w:rsid w:val="00985106"/>
    <w:rsid w:val="00994241"/>
    <w:rsid w:val="009A0A6B"/>
    <w:rsid w:val="009C04D0"/>
    <w:rsid w:val="009D363A"/>
    <w:rsid w:val="009D71B8"/>
    <w:rsid w:val="009E0C7D"/>
    <w:rsid w:val="009E45B7"/>
    <w:rsid w:val="009E5086"/>
    <w:rsid w:val="009F73F8"/>
    <w:rsid w:val="00A01226"/>
    <w:rsid w:val="00A028F1"/>
    <w:rsid w:val="00A11675"/>
    <w:rsid w:val="00A1409B"/>
    <w:rsid w:val="00A1719B"/>
    <w:rsid w:val="00A206C0"/>
    <w:rsid w:val="00A31479"/>
    <w:rsid w:val="00A33276"/>
    <w:rsid w:val="00A3524A"/>
    <w:rsid w:val="00A43DB4"/>
    <w:rsid w:val="00A44CB8"/>
    <w:rsid w:val="00A53F5B"/>
    <w:rsid w:val="00A716AF"/>
    <w:rsid w:val="00A8247A"/>
    <w:rsid w:val="00A836FF"/>
    <w:rsid w:val="00A926E9"/>
    <w:rsid w:val="00A95909"/>
    <w:rsid w:val="00A97399"/>
    <w:rsid w:val="00AA5B8A"/>
    <w:rsid w:val="00AA66F7"/>
    <w:rsid w:val="00AB4A52"/>
    <w:rsid w:val="00AC3AF3"/>
    <w:rsid w:val="00AD16AE"/>
    <w:rsid w:val="00AD3ED9"/>
    <w:rsid w:val="00AD79D4"/>
    <w:rsid w:val="00AE5598"/>
    <w:rsid w:val="00AF37AE"/>
    <w:rsid w:val="00AF6138"/>
    <w:rsid w:val="00AF6189"/>
    <w:rsid w:val="00AF7C6B"/>
    <w:rsid w:val="00AF7D20"/>
    <w:rsid w:val="00B1418A"/>
    <w:rsid w:val="00B256BD"/>
    <w:rsid w:val="00B339D7"/>
    <w:rsid w:val="00B35793"/>
    <w:rsid w:val="00B47034"/>
    <w:rsid w:val="00B521FF"/>
    <w:rsid w:val="00B52B95"/>
    <w:rsid w:val="00B6037F"/>
    <w:rsid w:val="00B700B4"/>
    <w:rsid w:val="00B7027B"/>
    <w:rsid w:val="00B71248"/>
    <w:rsid w:val="00B73913"/>
    <w:rsid w:val="00B75607"/>
    <w:rsid w:val="00B761C6"/>
    <w:rsid w:val="00B80761"/>
    <w:rsid w:val="00B929CE"/>
    <w:rsid w:val="00B92D3E"/>
    <w:rsid w:val="00BA08BF"/>
    <w:rsid w:val="00BA0B66"/>
    <w:rsid w:val="00BA2C35"/>
    <w:rsid w:val="00BA3155"/>
    <w:rsid w:val="00BA39E2"/>
    <w:rsid w:val="00BB5EBB"/>
    <w:rsid w:val="00BC1E0C"/>
    <w:rsid w:val="00BC2E02"/>
    <w:rsid w:val="00BD7516"/>
    <w:rsid w:val="00BE2B15"/>
    <w:rsid w:val="00BE54A5"/>
    <w:rsid w:val="00BF3F12"/>
    <w:rsid w:val="00BF6C28"/>
    <w:rsid w:val="00BF724B"/>
    <w:rsid w:val="00C071E3"/>
    <w:rsid w:val="00C07940"/>
    <w:rsid w:val="00C133EC"/>
    <w:rsid w:val="00C2026D"/>
    <w:rsid w:val="00C230DC"/>
    <w:rsid w:val="00C24B80"/>
    <w:rsid w:val="00C448FB"/>
    <w:rsid w:val="00C45B6E"/>
    <w:rsid w:val="00C46BF8"/>
    <w:rsid w:val="00C60EDD"/>
    <w:rsid w:val="00C62079"/>
    <w:rsid w:val="00C64E10"/>
    <w:rsid w:val="00C72856"/>
    <w:rsid w:val="00C827F5"/>
    <w:rsid w:val="00C91D73"/>
    <w:rsid w:val="00C91E7B"/>
    <w:rsid w:val="00C938B7"/>
    <w:rsid w:val="00CA4C26"/>
    <w:rsid w:val="00CB0EA4"/>
    <w:rsid w:val="00CB649F"/>
    <w:rsid w:val="00CB6DED"/>
    <w:rsid w:val="00CC1C51"/>
    <w:rsid w:val="00CC6E98"/>
    <w:rsid w:val="00CD1415"/>
    <w:rsid w:val="00CD3E73"/>
    <w:rsid w:val="00CE195A"/>
    <w:rsid w:val="00D02FEF"/>
    <w:rsid w:val="00D16F24"/>
    <w:rsid w:val="00D225EC"/>
    <w:rsid w:val="00D256D0"/>
    <w:rsid w:val="00D2713F"/>
    <w:rsid w:val="00D3680D"/>
    <w:rsid w:val="00D501E1"/>
    <w:rsid w:val="00D50D24"/>
    <w:rsid w:val="00D5237B"/>
    <w:rsid w:val="00D650B3"/>
    <w:rsid w:val="00D75FE0"/>
    <w:rsid w:val="00D83B3A"/>
    <w:rsid w:val="00D90C66"/>
    <w:rsid w:val="00D940FC"/>
    <w:rsid w:val="00D9453A"/>
    <w:rsid w:val="00D963D0"/>
    <w:rsid w:val="00D97B9E"/>
    <w:rsid w:val="00DA1FEB"/>
    <w:rsid w:val="00DA6AEA"/>
    <w:rsid w:val="00DD3CE6"/>
    <w:rsid w:val="00DD4C81"/>
    <w:rsid w:val="00DE0D18"/>
    <w:rsid w:val="00DE4107"/>
    <w:rsid w:val="00DF4947"/>
    <w:rsid w:val="00E34A58"/>
    <w:rsid w:val="00E36D4C"/>
    <w:rsid w:val="00E418EA"/>
    <w:rsid w:val="00E421F9"/>
    <w:rsid w:val="00E441AB"/>
    <w:rsid w:val="00E50126"/>
    <w:rsid w:val="00E50581"/>
    <w:rsid w:val="00E609DE"/>
    <w:rsid w:val="00E61C23"/>
    <w:rsid w:val="00E62F3E"/>
    <w:rsid w:val="00E66DA9"/>
    <w:rsid w:val="00E76EEA"/>
    <w:rsid w:val="00E852E1"/>
    <w:rsid w:val="00E917C2"/>
    <w:rsid w:val="00E94E56"/>
    <w:rsid w:val="00E959B2"/>
    <w:rsid w:val="00EA0D28"/>
    <w:rsid w:val="00EA2BBE"/>
    <w:rsid w:val="00EA3ECB"/>
    <w:rsid w:val="00EA6A01"/>
    <w:rsid w:val="00ED01AD"/>
    <w:rsid w:val="00ED0602"/>
    <w:rsid w:val="00ED4CD1"/>
    <w:rsid w:val="00ED7CC4"/>
    <w:rsid w:val="00EE32D2"/>
    <w:rsid w:val="00EE71DC"/>
    <w:rsid w:val="00EF509F"/>
    <w:rsid w:val="00F07818"/>
    <w:rsid w:val="00F130B5"/>
    <w:rsid w:val="00F14067"/>
    <w:rsid w:val="00F232F8"/>
    <w:rsid w:val="00F31743"/>
    <w:rsid w:val="00F31E39"/>
    <w:rsid w:val="00F333C7"/>
    <w:rsid w:val="00F43D44"/>
    <w:rsid w:val="00F463BC"/>
    <w:rsid w:val="00F46BAA"/>
    <w:rsid w:val="00F47C0C"/>
    <w:rsid w:val="00F53FA9"/>
    <w:rsid w:val="00F6205E"/>
    <w:rsid w:val="00F6703A"/>
    <w:rsid w:val="00F70D52"/>
    <w:rsid w:val="00F73A40"/>
    <w:rsid w:val="00F73B66"/>
    <w:rsid w:val="00F755B9"/>
    <w:rsid w:val="00F77814"/>
    <w:rsid w:val="00FA284D"/>
    <w:rsid w:val="00FA4512"/>
    <w:rsid w:val="00FB2B28"/>
    <w:rsid w:val="00FB650C"/>
    <w:rsid w:val="00FC6238"/>
    <w:rsid w:val="00FD3F6F"/>
    <w:rsid w:val="00FD6DAE"/>
    <w:rsid w:val="00FE219B"/>
    <w:rsid w:val="00FE4B0F"/>
    <w:rsid w:val="00FF1E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60581"/>
  <w15:chartTrackingRefBased/>
  <w15:docId w15:val="{832F5265-68F0-4C53-9EFB-A8EE1C035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4918"/>
    <w:pPr>
      <w:ind w:left="720"/>
      <w:contextualSpacing/>
    </w:pPr>
  </w:style>
  <w:style w:type="paragraph" w:styleId="Header">
    <w:name w:val="header"/>
    <w:basedOn w:val="Normal"/>
    <w:link w:val="HeaderChar"/>
    <w:uiPriority w:val="99"/>
    <w:unhideWhenUsed/>
    <w:rsid w:val="006E0F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0F45"/>
  </w:style>
  <w:style w:type="paragraph" w:styleId="Footer">
    <w:name w:val="footer"/>
    <w:basedOn w:val="Normal"/>
    <w:link w:val="FooterChar"/>
    <w:uiPriority w:val="99"/>
    <w:unhideWhenUsed/>
    <w:rsid w:val="006E0F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0F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1963</TotalTime>
  <Pages>11</Pages>
  <Words>2095</Words>
  <Characters>11944</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Viorel Costache</dc:creator>
  <cp:keywords/>
  <dc:description/>
  <cp:lastModifiedBy>Viorel Costache</cp:lastModifiedBy>
  <cp:revision>390</cp:revision>
  <dcterms:created xsi:type="dcterms:W3CDTF">2020-08-29T18:58:00Z</dcterms:created>
  <dcterms:modified xsi:type="dcterms:W3CDTF">2020-08-31T19:34:00Z</dcterms:modified>
</cp:coreProperties>
</file>