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lang w:val="en-GB" w:eastAsia="en-GB"/>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w:t>
      </w:r>
      <w:proofErr w:type="gramStart"/>
      <w:r w:rsidR="000345A4">
        <w:rPr>
          <w:rFonts w:eastAsia="Arial"/>
        </w:rPr>
        <w:t>4)M</w:t>
      </w:r>
      <w:proofErr w:type="gramEnd"/>
      <w:r w:rsidR="000345A4">
        <w:rPr>
          <w:rFonts w:eastAsia="Arial"/>
        </w:rPr>
        <w:t>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w:t>
      </w:r>
      <w:proofErr w:type="gramStart"/>
      <w:r w:rsidR="000345A4">
        <w:t>4)M</w:t>
      </w:r>
      <w:proofErr w:type="gramEnd"/>
      <w:r w:rsidR="000345A4">
        <w:t>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w:t>
      </w:r>
      <w:proofErr w:type="spellStart"/>
      <w:r w:rsidR="00CD7F73">
        <w:t>Tera</w:t>
      </w:r>
      <w:proofErr w:type="spellEnd"/>
      <w:r w:rsidR="00CD7F73">
        <w:t xml:space="preserve">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R1(</w:t>
      </w:r>
      <w:proofErr w:type="spellStart"/>
      <w:r w:rsidRPr="00C30E8C">
        <w:t>config</w:t>
      </w:r>
      <w:proofErr w:type="spellEnd"/>
      <w:r w:rsidRPr="00C30E8C">
        <w:t xml:space="preserve">)#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R1(</w:t>
      </w:r>
      <w:proofErr w:type="spellStart"/>
      <w:r>
        <w:t>config</w:t>
      </w:r>
      <w:proofErr w:type="spellEnd"/>
      <w:r>
        <w:t xml:space="preserve">)#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R1(</w:t>
      </w:r>
      <w:proofErr w:type="spellStart"/>
      <w:r>
        <w:t>config</w:t>
      </w:r>
      <w:proofErr w:type="spellEnd"/>
      <w:r>
        <w:t xml:space="preserve">)#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R1(</w:t>
      </w:r>
      <w:proofErr w:type="spellStart"/>
      <w:r>
        <w:t>config</w:t>
      </w:r>
      <w:proofErr w:type="spellEnd"/>
      <w:r>
        <w:t xml:space="preserve">)# </w:t>
      </w:r>
      <w:r w:rsidRPr="003C08EF">
        <w:rPr>
          <w:b/>
        </w:rPr>
        <w:t>line console 0</w:t>
      </w:r>
    </w:p>
    <w:p w14:paraId="16F6612F" w14:textId="77777777" w:rsidR="00B22959" w:rsidRDefault="00B22959" w:rsidP="00B22959">
      <w:pPr>
        <w:pStyle w:val="CMD"/>
      </w:pPr>
      <w:r>
        <w:t>R1(</w:t>
      </w:r>
      <w:proofErr w:type="spellStart"/>
      <w:r>
        <w:t>config</w:t>
      </w:r>
      <w:proofErr w:type="spellEnd"/>
      <w:r>
        <w:t>-</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w:t>
      </w:r>
      <w:proofErr w:type="spellStart"/>
      <w:r>
        <w:t>config</w:t>
      </w:r>
      <w:proofErr w:type="spellEnd"/>
      <w:r>
        <w:t>-</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w:t>
      </w:r>
      <w:proofErr w:type="spellStart"/>
      <w:r>
        <w:t>config</w:t>
      </w:r>
      <w:proofErr w:type="spellEnd"/>
      <w:r>
        <w:t>-</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R1(</w:t>
      </w:r>
      <w:proofErr w:type="spellStart"/>
      <w:r w:rsidRPr="00B30437">
        <w:rPr>
          <w:color w:val="FF0000"/>
        </w:rPr>
        <w:t>config</w:t>
      </w:r>
      <w:proofErr w:type="spellEnd"/>
      <w:r w:rsidRPr="00B30437">
        <w:rPr>
          <w:color w:val="FF0000"/>
        </w:rPr>
        <w:t xml:space="preserve">)#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7997D9AF" w:rsidR="00B22959" w:rsidRPr="00905A0B" w:rsidRDefault="00905A0B" w:rsidP="00B22959">
      <w:pPr>
        <w:pStyle w:val="BodyTextL50"/>
      </w:pPr>
      <w:r w:rsidRPr="00905A0B">
        <w:t>This allows the user to attempt the password 2 times in 120 seconds</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11202210" w:rsidR="00B22959" w:rsidRPr="00905A0B" w:rsidRDefault="00905A0B" w:rsidP="00B22959">
      <w:pPr>
        <w:pStyle w:val="BodyTextL50"/>
      </w:pPr>
      <w:r w:rsidRPr="00905A0B">
        <w:t>It blocks any further logon attempts for 30 seconds.</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R1(</w:t>
      </w:r>
      <w:proofErr w:type="spellStart"/>
      <w:r>
        <w:t>config</w:t>
      </w:r>
      <w:proofErr w:type="spellEnd"/>
      <w:r>
        <w:t xml:space="preserve">)#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R1(</w:t>
      </w:r>
      <w:proofErr w:type="spellStart"/>
      <w:r>
        <w:t>config</w:t>
      </w:r>
      <w:proofErr w:type="spellEnd"/>
      <w:r>
        <w:t xml:space="preserve">)#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Generating 1024 bit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w:t>
      </w:r>
      <w:proofErr w:type="spellStart"/>
      <w:r>
        <w:t>config</w:t>
      </w:r>
      <w:proofErr w:type="spellEnd"/>
      <w:r>
        <w:t>)#</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R1(</w:t>
      </w:r>
      <w:proofErr w:type="spellStart"/>
      <w:r>
        <w:t>config</w:t>
      </w:r>
      <w:proofErr w:type="spellEnd"/>
      <w:r>
        <w:t xml:space="preserve">)#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R1(</w:t>
      </w:r>
      <w:proofErr w:type="spellStart"/>
      <w:r>
        <w:t>config</w:t>
      </w:r>
      <w:proofErr w:type="spellEnd"/>
      <w:r>
        <w:t xml:space="preserve">)#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w:t>
      </w:r>
      <w:proofErr w:type="spellStart"/>
      <w:r>
        <w:t>config</w:t>
      </w:r>
      <w:proofErr w:type="spellEnd"/>
      <w:r>
        <w:t>-</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w:t>
      </w:r>
      <w:proofErr w:type="spellStart"/>
      <w:r>
        <w:t>config</w:t>
      </w:r>
      <w:proofErr w:type="spellEnd"/>
      <w:r>
        <w:t>-</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copy running-</w:t>
      </w:r>
      <w:proofErr w:type="spellStart"/>
      <w:r w:rsidRPr="00E20F98">
        <w:rPr>
          <w:b/>
        </w:rPr>
        <w:t>config</w:t>
      </w:r>
      <w:proofErr w:type="spellEnd"/>
      <w:r w:rsidRPr="00E20F98">
        <w:rPr>
          <w:b/>
        </w:rPr>
        <w:t xml:space="preserve"> </w:t>
      </w:r>
      <w:r w:rsidRPr="00055ED3">
        <w:rPr>
          <w:b/>
          <w:noProof/>
        </w:rPr>
        <w:t>startup-config</w:t>
      </w:r>
    </w:p>
    <w:p w14:paraId="357832C0" w14:textId="77777777" w:rsidR="00E20F98" w:rsidRDefault="00E20F98" w:rsidP="00E20F98">
      <w:pPr>
        <w:pStyle w:val="CMDOutput"/>
      </w:pPr>
      <w:r>
        <w:t>Destina</w:t>
      </w:r>
      <w:r w:rsidR="00E43F2C">
        <w:t>tion filename [startup-</w:t>
      </w:r>
      <w:proofErr w:type="spellStart"/>
      <w:r w:rsidR="00E43F2C">
        <w:t>config</w:t>
      </w:r>
      <w:proofErr w:type="spellEnd"/>
      <w:r w:rsidR="00E43F2C">
        <w:t>]?</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 xml:space="preserve">t </w:t>
      </w:r>
      <w:proofErr w:type="spellStart"/>
      <w:r w:rsidR="004577FF" w:rsidRPr="003171ED">
        <w:rPr>
          <w:color w:val="FF0000"/>
        </w:rPr>
        <w:t>Tera</w:t>
      </w:r>
      <w:proofErr w:type="spellEnd"/>
      <w:r w:rsidR="004577FF" w:rsidRPr="003171ED">
        <w:rPr>
          <w:color w:val="FF0000"/>
        </w:rPr>
        <w:t xml:space="preserve"> Term from PC-A.</w:t>
      </w:r>
    </w:p>
    <w:p w14:paraId="5C9979C4" w14:textId="77777777" w:rsidR="008B4B00" w:rsidRPr="003171ED" w:rsidRDefault="008B4B00" w:rsidP="008B4B00">
      <w:pPr>
        <w:pStyle w:val="SubStepAlpha"/>
        <w:rPr>
          <w:color w:val="FF0000"/>
        </w:rPr>
      </w:pPr>
      <w:r w:rsidRPr="003171ED">
        <w:rPr>
          <w:color w:val="FF0000"/>
        </w:rPr>
        <w:t xml:space="preserve">Use </w:t>
      </w:r>
      <w:proofErr w:type="spellStart"/>
      <w:r w:rsidRPr="003171ED">
        <w:rPr>
          <w:color w:val="FF0000"/>
        </w:rPr>
        <w:t>Tera</w:t>
      </w:r>
      <w:proofErr w:type="spellEnd"/>
      <w:r w:rsidRPr="003171ED">
        <w:rPr>
          <w:color w:val="FF0000"/>
        </w:rPr>
        <w:t xml:space="preserve">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2D2176D0" w14:textId="56EF00F5" w:rsidR="00905A0B" w:rsidRDefault="00905A0B" w:rsidP="00905A0B">
      <w:pPr>
        <w:pStyle w:val="SubStepAlpha"/>
        <w:numPr>
          <w:ilvl w:val="0"/>
          <w:numId w:val="0"/>
        </w:numPr>
        <w:ind w:left="720"/>
        <w:rPr>
          <w:color w:val="FF0000"/>
        </w:rPr>
      </w:pPr>
      <w:r>
        <w:rPr>
          <w:noProof/>
          <w:lang w:val="en-GB" w:eastAsia="en-GB"/>
        </w:rPr>
        <w:drawing>
          <wp:inline distT="0" distB="0" distL="0" distR="0" wp14:anchorId="3C3A6570" wp14:editId="275253FA">
            <wp:extent cx="1914525" cy="3238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914525" cy="323850"/>
                    </a:xfrm>
                    <a:prstGeom prst="rect">
                      <a:avLst/>
                    </a:prstGeom>
                  </pic:spPr>
                </pic:pic>
              </a:graphicData>
            </a:graphic>
          </wp:inline>
        </w:drawing>
      </w:r>
    </w:p>
    <w:p w14:paraId="2A04A500" w14:textId="6FA7CEBC" w:rsidR="00905A0B" w:rsidRPr="00453869" w:rsidRDefault="00905A0B" w:rsidP="00905A0B">
      <w:pPr>
        <w:pStyle w:val="SubStepAlpha"/>
        <w:numPr>
          <w:ilvl w:val="0"/>
          <w:numId w:val="0"/>
        </w:numPr>
        <w:ind w:left="720"/>
      </w:pPr>
      <w:r w:rsidRPr="00453869">
        <w:t>We enabled the Telnet</w:t>
      </w:r>
      <w:r w:rsidR="00453869" w:rsidRPr="00453869">
        <w:t xml:space="preserve"> on the inbound VTY lines.</w:t>
      </w:r>
    </w:p>
    <w:p w14:paraId="6AF37E0C" w14:textId="31AF4CC9" w:rsidR="00A21E27" w:rsidRPr="003171ED" w:rsidRDefault="008B4B00" w:rsidP="00C30EB3">
      <w:pPr>
        <w:pStyle w:val="SubStepAlpha"/>
        <w:rPr>
          <w:color w:val="FF0000"/>
        </w:rPr>
      </w:pPr>
      <w:r w:rsidRPr="003171ED">
        <w:rPr>
          <w:color w:val="FF0000"/>
        </w:rPr>
        <w:t xml:space="preserve">Use </w:t>
      </w:r>
      <w:proofErr w:type="spellStart"/>
      <w:r w:rsidRPr="003171ED">
        <w:rPr>
          <w:color w:val="FF0000"/>
        </w:rPr>
        <w:t>Tera</w:t>
      </w:r>
      <w:proofErr w:type="spellEnd"/>
      <w:r w:rsidRPr="003171ED">
        <w:rPr>
          <w:color w:val="FF0000"/>
        </w:rPr>
        <w:t xml:space="preserve">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07DF7367" w:rsidR="008B4B00" w:rsidRPr="003171ED" w:rsidRDefault="008B4B00" w:rsidP="008B4B00">
      <w:pPr>
        <w:pStyle w:val="BodyTextL50"/>
        <w:rPr>
          <w:color w:val="FF0000"/>
        </w:rPr>
      </w:pPr>
      <w:r w:rsidRPr="003171ED">
        <w:rPr>
          <w:color w:val="FF0000"/>
        </w:rPr>
        <w:t xml:space="preserve">Does R1 accept the SSH connection? </w:t>
      </w:r>
      <w:r w:rsidR="00453869" w:rsidRPr="00453869">
        <w:t>Yes</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0E7D729E" w14:textId="2ACEB816" w:rsidR="008B4B00" w:rsidRPr="00453869" w:rsidRDefault="00453869" w:rsidP="008B4B00">
      <w:pPr>
        <w:pStyle w:val="BodyTextL50"/>
      </w:pPr>
      <w:r w:rsidRPr="00453869">
        <w:t xml:space="preserve">The </w:t>
      </w:r>
      <w:r>
        <w:t>connection to the router closed – session ended and log on is disabled for 30 seconds after that.</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D763879" w14:textId="77777777" w:rsidR="001C371E" w:rsidRDefault="008B4B00" w:rsidP="008B4B00">
      <w:pPr>
        <w:pStyle w:val="BodyTextL50"/>
        <w:rPr>
          <w:color w:val="FF0000"/>
        </w:rPr>
      </w:pPr>
      <w:r w:rsidRPr="003171ED">
        <w:rPr>
          <w:color w:val="FF0000"/>
        </w:rPr>
        <w:t>After you successfully logged in, what was displayed?</w:t>
      </w:r>
    </w:p>
    <w:p w14:paraId="48462C4E" w14:textId="2464E371" w:rsidR="008B4B00" w:rsidRPr="003171ED" w:rsidRDefault="008B4B00" w:rsidP="008B4B00">
      <w:pPr>
        <w:pStyle w:val="BodyTextL50"/>
        <w:rPr>
          <w:color w:val="FF0000"/>
        </w:rPr>
      </w:pPr>
      <w:r w:rsidRPr="003171ED">
        <w:rPr>
          <w:color w:val="FF0000"/>
        </w:rPr>
        <w:t xml:space="preserve"> </w:t>
      </w:r>
      <w:r w:rsidR="001C371E">
        <w:rPr>
          <w:noProof/>
          <w:lang w:val="en-GB" w:eastAsia="en-GB"/>
        </w:rPr>
        <w:drawing>
          <wp:inline distT="0" distB="0" distL="0" distR="0" wp14:anchorId="0A62B644" wp14:editId="07F70614">
            <wp:extent cx="2066925" cy="6572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066925" cy="657225"/>
                    </a:xfrm>
                    <a:prstGeom prst="rect">
                      <a:avLst/>
                    </a:prstGeom>
                  </pic:spPr>
                </pic:pic>
              </a:graphicData>
            </a:graphic>
          </wp:inline>
        </w:drawing>
      </w:r>
    </w:p>
    <w:p w14:paraId="471E84FA" w14:textId="4C3E6AC2" w:rsidR="008B4B00" w:rsidRPr="003171ED" w:rsidRDefault="008B4B00" w:rsidP="008B4B00">
      <w:pPr>
        <w:pStyle w:val="SubStepAlpha"/>
        <w:rPr>
          <w:color w:val="FF0000"/>
        </w:rPr>
      </w:pPr>
      <w:r w:rsidRPr="003171ED">
        <w:rPr>
          <w:color w:val="FF0000"/>
        </w:rPr>
        <w:lastRenderedPageBreak/>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10EAFF50" w14:textId="6ACC11E6" w:rsidR="008B4B00" w:rsidRPr="0051166A" w:rsidRDefault="0051166A" w:rsidP="008B4B00">
      <w:pPr>
        <w:pStyle w:val="BodyTextL50"/>
      </w:pPr>
      <w:r>
        <w:t>No, this only applies to the initial logging on to the device.</w:t>
      </w:r>
    </w:p>
    <w:p w14:paraId="22515E68" w14:textId="475FA2A3" w:rsidR="008B4B00" w:rsidRDefault="008B4B00" w:rsidP="008B4B00">
      <w:pPr>
        <w:pStyle w:val="SubStepAlpha"/>
        <w:rPr>
          <w:color w:val="FF0000"/>
        </w:rPr>
      </w:pPr>
      <w:r w:rsidRPr="003171ED">
        <w:rPr>
          <w:color w:val="FF0000"/>
        </w:rPr>
        <w:t xml:space="preserve">Issue the </w:t>
      </w:r>
      <w:r w:rsidRPr="003171ED">
        <w:rPr>
          <w:b/>
          <w:color w:val="FF0000"/>
        </w:rPr>
        <w:t>show running-</w:t>
      </w:r>
      <w:proofErr w:type="spellStart"/>
      <w:r w:rsidRPr="003171ED">
        <w:rPr>
          <w:b/>
          <w:color w:val="FF0000"/>
        </w:rPr>
        <w:t>config</w:t>
      </w:r>
      <w:proofErr w:type="spellEnd"/>
      <w:r w:rsidRPr="003171ED">
        <w:rPr>
          <w:color w:val="FF0000"/>
        </w:rPr>
        <w:t xml:space="preserve"> command at the privileged EXEC prompt to view the security settings you have applied.</w:t>
      </w:r>
    </w:p>
    <w:p w14:paraId="0240F022" w14:textId="77777777" w:rsidR="006150BE" w:rsidRDefault="0065709C" w:rsidP="0065709C">
      <w:pPr>
        <w:pStyle w:val="SubStepAlpha"/>
        <w:numPr>
          <w:ilvl w:val="0"/>
          <w:numId w:val="0"/>
        </w:numPr>
        <w:ind w:left="720"/>
        <w:rPr>
          <w:color w:val="FF0000"/>
        </w:rPr>
      </w:pPr>
      <w:r>
        <w:rPr>
          <w:noProof/>
          <w:lang w:val="en-GB" w:eastAsia="en-GB"/>
        </w:rPr>
        <w:drawing>
          <wp:inline distT="0" distB="0" distL="0" distR="0" wp14:anchorId="1BF2EC22" wp14:editId="55D523D4">
            <wp:extent cx="4791075" cy="6488314"/>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59673" cy="6581212"/>
                    </a:xfrm>
                    <a:prstGeom prst="rect">
                      <a:avLst/>
                    </a:prstGeom>
                  </pic:spPr>
                </pic:pic>
              </a:graphicData>
            </a:graphic>
          </wp:inline>
        </w:drawing>
      </w:r>
    </w:p>
    <w:p w14:paraId="42A0201F" w14:textId="387E2EF9" w:rsidR="0065709C" w:rsidRDefault="0065709C" w:rsidP="006150BE">
      <w:pPr>
        <w:pStyle w:val="SubStepAlpha"/>
        <w:numPr>
          <w:ilvl w:val="0"/>
          <w:numId w:val="0"/>
        </w:numPr>
        <w:ind w:left="720"/>
        <w:rPr>
          <w:color w:val="FF0000"/>
        </w:rPr>
      </w:pPr>
      <w:r>
        <w:rPr>
          <w:noProof/>
          <w:lang w:val="en-GB" w:eastAsia="en-GB"/>
        </w:rPr>
        <w:lastRenderedPageBreak/>
        <w:drawing>
          <wp:inline distT="0" distB="0" distL="0" distR="0" wp14:anchorId="746135E7" wp14:editId="1137218F">
            <wp:extent cx="3492387" cy="79914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99517" cy="8007790"/>
                    </a:xfrm>
                    <a:prstGeom prst="rect">
                      <a:avLst/>
                    </a:prstGeom>
                  </pic:spPr>
                </pic:pic>
              </a:graphicData>
            </a:graphic>
          </wp:inline>
        </w:drawing>
      </w:r>
    </w:p>
    <w:p w14:paraId="281DFCE8" w14:textId="54ACA790" w:rsidR="0065709C" w:rsidRPr="003171ED" w:rsidRDefault="0065709C" w:rsidP="0065709C">
      <w:pPr>
        <w:pStyle w:val="SubStepAlpha"/>
        <w:numPr>
          <w:ilvl w:val="0"/>
          <w:numId w:val="0"/>
        </w:numPr>
        <w:ind w:left="720"/>
        <w:rPr>
          <w:color w:val="FF0000"/>
        </w:rPr>
      </w:pPr>
    </w:p>
    <w:p w14:paraId="4885C477" w14:textId="77777777" w:rsidR="00A6103C" w:rsidRDefault="00240030" w:rsidP="00C54C9E">
      <w:pPr>
        <w:pStyle w:val="PartHead"/>
      </w:pPr>
      <w:r>
        <w:lastRenderedPageBreak/>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w:t>
      </w:r>
      <w:proofErr w:type="spellStart"/>
      <w:r w:rsidR="00CB15BB">
        <w:t>Tera</w:t>
      </w:r>
      <w:proofErr w:type="spellEnd"/>
      <w:r w:rsidR="00CB15BB">
        <w:t xml:space="preserve">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1(</w:t>
      </w:r>
      <w:proofErr w:type="spellStart"/>
      <w:r w:rsidR="004577FF">
        <w:t>config</w:t>
      </w:r>
      <w:proofErr w:type="spellEnd"/>
      <w:r w:rsidR="004577FF">
        <w:t xml:space="preserve">)#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1(</w:t>
      </w:r>
      <w:proofErr w:type="spellStart"/>
      <w:r w:rsidR="004577FF">
        <w:t>config</w:t>
      </w:r>
      <w:proofErr w:type="spellEnd"/>
      <w:r w:rsidR="004577FF">
        <w:t xml:space="preserve">)#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1(</w:t>
      </w:r>
      <w:proofErr w:type="spellStart"/>
      <w:r w:rsidR="004577FF">
        <w:t>config</w:t>
      </w:r>
      <w:proofErr w:type="spellEnd"/>
      <w:r w:rsidR="004577FF">
        <w:t xml:space="preserve">)#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1(</w:t>
      </w:r>
      <w:proofErr w:type="spellStart"/>
      <w:r w:rsidR="004577FF">
        <w:t>config</w:t>
      </w:r>
      <w:proofErr w:type="spellEnd"/>
      <w:r w:rsidR="004577FF">
        <w:t xml:space="preserve">)#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w:t>
      </w:r>
      <w:proofErr w:type="spellStart"/>
      <w:r w:rsidR="004577FF">
        <w:t>config</w:t>
      </w:r>
      <w:proofErr w:type="spellEnd"/>
      <w:r w:rsidR="004577FF">
        <w:t>-</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w:t>
      </w:r>
      <w:proofErr w:type="spellStart"/>
      <w:r w:rsidR="004577FF">
        <w:t>config</w:t>
      </w:r>
      <w:proofErr w:type="spellEnd"/>
      <w:r w:rsidR="004577FF">
        <w:t>-</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w:t>
      </w:r>
      <w:proofErr w:type="spellStart"/>
      <w:r w:rsidR="004577FF">
        <w:t>config</w:t>
      </w:r>
      <w:proofErr w:type="spellEnd"/>
      <w:r w:rsidR="004577FF">
        <w:t>-</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w:t>
      </w:r>
      <w:proofErr w:type="spellStart"/>
      <w:r>
        <w:t>Tera</w:t>
      </w:r>
      <w:proofErr w:type="spellEnd"/>
      <w:r>
        <w:t xml:space="preserve">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3DEC96C8" w:rsidR="008A180F" w:rsidRPr="006150BE" w:rsidRDefault="006150BE" w:rsidP="008A180F">
      <w:pPr>
        <w:pStyle w:val="BodyTextL25"/>
      </w:pPr>
      <w:r>
        <w:t>No</w:t>
      </w:r>
    </w:p>
    <w:p w14:paraId="50A5D424" w14:textId="77777777" w:rsidR="00FD14D5" w:rsidRDefault="00FD14D5" w:rsidP="00FD14D5">
      <w:pPr>
        <w:pStyle w:val="PartHead"/>
      </w:pPr>
      <w:r>
        <w:lastRenderedPageBreak/>
        <w:t xml:space="preserve">SSH </w:t>
      </w:r>
      <w:proofErr w:type="gramStart"/>
      <w:r>
        <w:t>From</w:t>
      </w:r>
      <w:proofErr w:type="gramEnd"/>
      <w:r>
        <w:t xml:space="preserve">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5694A083" w:rsidR="008B4B00" w:rsidRDefault="008B4B00" w:rsidP="00FD14D5">
      <w:pPr>
        <w:pStyle w:val="CMD"/>
      </w:pPr>
    </w:p>
    <w:p w14:paraId="1EDE9DAE" w14:textId="77777777" w:rsidR="006150BE" w:rsidRDefault="006150BE" w:rsidP="00FD14D5">
      <w:pPr>
        <w:pStyle w:val="CMD"/>
      </w:pPr>
    </w:p>
    <w:p w14:paraId="55A5D499" w14:textId="77777777" w:rsidR="00FD14D5" w:rsidRPr="008E3C20" w:rsidRDefault="00FD14D5" w:rsidP="00FD14D5">
      <w:pPr>
        <w:pStyle w:val="BodyTextL25"/>
        <w:rPr>
          <w:color w:val="FF0000"/>
        </w:rPr>
      </w:pPr>
      <w:r w:rsidRPr="008E3C20">
        <w:rPr>
          <w:color w:val="FF0000"/>
        </w:rPr>
        <w:lastRenderedPageBreak/>
        <w:t>What versions of SSH are supported from the CLI?</w:t>
      </w:r>
    </w:p>
    <w:p w14:paraId="312E9267" w14:textId="7EEB4211" w:rsidR="00B30437" w:rsidRDefault="003074F3" w:rsidP="00D6690F">
      <w:pPr>
        <w:pStyle w:val="BodyTextL25"/>
        <w:rPr>
          <w:color w:val="FF0000"/>
        </w:rPr>
      </w:pPr>
      <w:r>
        <w:rPr>
          <w:noProof/>
          <w:lang w:val="en-GB" w:eastAsia="en-GB"/>
        </w:rPr>
        <w:drawing>
          <wp:inline distT="0" distB="0" distL="0" distR="0" wp14:anchorId="2252845B" wp14:editId="52AC6C67">
            <wp:extent cx="1628775" cy="4191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628775" cy="419100"/>
                    </a:xfrm>
                    <a:prstGeom prst="rect">
                      <a:avLst/>
                    </a:prstGeom>
                  </pic:spPr>
                </pic:pic>
              </a:graphicData>
            </a:graphic>
          </wp:inline>
        </w:drawing>
      </w: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30177DEB" w14:textId="77777777" w:rsidR="003074F3" w:rsidRDefault="003074F3" w:rsidP="001772B8">
      <w:pPr>
        <w:pStyle w:val="BodyTextL25"/>
      </w:pPr>
      <w:r w:rsidRPr="003074F3">
        <w:t xml:space="preserve">By using the </w:t>
      </w:r>
      <w:r>
        <w:t xml:space="preserve">command: </w:t>
      </w:r>
    </w:p>
    <w:p w14:paraId="20EE400F" w14:textId="590CD004" w:rsidR="001772B8" w:rsidRDefault="003074F3" w:rsidP="001772B8">
      <w:pPr>
        <w:pStyle w:val="BodyTextL25"/>
      </w:pPr>
      <w:r w:rsidRPr="003074F3">
        <w:t>username &lt;username&gt; privilege &lt;permissions level&gt; secret &lt;password&gt;</w:t>
      </w:r>
    </w:p>
    <w:p w14:paraId="5B951007" w14:textId="61FB1D04" w:rsidR="003074F3" w:rsidRPr="003074F3" w:rsidRDefault="003074F3" w:rsidP="001772B8">
      <w:pPr>
        <w:pStyle w:val="BodyTextL25"/>
      </w:pPr>
      <w:r>
        <w:t>We did this earlier to set up the admin account on the router:</w:t>
      </w:r>
    </w:p>
    <w:p w14:paraId="2C5B29CF" w14:textId="77777777" w:rsidR="003074F3" w:rsidRPr="003074F3" w:rsidRDefault="003074F3" w:rsidP="003074F3">
      <w:pPr>
        <w:ind w:firstLine="360"/>
      </w:pPr>
      <w:r w:rsidRPr="003074F3">
        <w:t>R1(</w:t>
      </w:r>
      <w:proofErr w:type="spellStart"/>
      <w:r w:rsidRPr="003074F3">
        <w:t>config</w:t>
      </w:r>
      <w:proofErr w:type="spellEnd"/>
      <w:r w:rsidRPr="003074F3">
        <w:t xml:space="preserve">)# username admin privilege 15 secret </w:t>
      </w:r>
      <w:proofErr w:type="spellStart"/>
      <w:r w:rsidRPr="003074F3">
        <w:t>adminpass</w:t>
      </w:r>
      <w:proofErr w:type="spellEnd"/>
    </w:p>
    <w:p w14:paraId="6F1C310D" w14:textId="62B349F7" w:rsidR="00616F14" w:rsidRDefault="00616F14" w:rsidP="000D39BC">
      <w:pPr>
        <w:pStyle w:val="LabSection"/>
        <w:rPr>
          <w:rStyle w:val="DevConfigGray"/>
        </w:rPr>
      </w:pPr>
    </w:p>
    <w:p w14:paraId="3E3B9669" w14:textId="24530C0E" w:rsidR="00B30437" w:rsidRDefault="00B30437" w:rsidP="00B30437">
      <w:pPr>
        <w:pStyle w:val="LabSection"/>
        <w:rPr>
          <w:color w:val="FF0000"/>
        </w:rPr>
      </w:pPr>
      <w:r w:rsidRPr="008E3C20">
        <w:rPr>
          <w:color w:val="FF0000"/>
        </w:rPr>
        <w:t>Reflection</w:t>
      </w:r>
      <w:r>
        <w:rPr>
          <w:color w:val="FF0000"/>
        </w:rPr>
        <w:t xml:space="preserve"> (max 600 words): </w:t>
      </w:r>
    </w:p>
    <w:p w14:paraId="6E3390F1" w14:textId="1F21ADF2" w:rsidR="00B30437" w:rsidRPr="00B30437" w:rsidRDefault="0044727E" w:rsidP="00B30437">
      <w:pPr>
        <w:pStyle w:val="BodyText1"/>
        <w:rPr>
          <w:color w:val="FF0000"/>
        </w:rPr>
      </w:pPr>
      <w:r>
        <w:rPr>
          <w:color w:val="FF0000"/>
        </w:rPr>
        <w:t xml:space="preserve">Explain </w:t>
      </w:r>
      <w:r w:rsidR="00B30437" w:rsidRPr="00B30437">
        <w:rPr>
          <w:color w:val="FF0000"/>
        </w:rPr>
        <w:t>the difference between telnet and SSH</w:t>
      </w:r>
      <w:r>
        <w:rPr>
          <w:color w:val="FF0000"/>
        </w:rPr>
        <w:t xml:space="preserve">. </w:t>
      </w:r>
    </w:p>
    <w:p w14:paraId="6C257F1C" w14:textId="39627194" w:rsidR="00B30437" w:rsidRPr="00B30437" w:rsidRDefault="00B30437" w:rsidP="00B30437">
      <w:pPr>
        <w:pStyle w:val="BodyText1"/>
        <w:rPr>
          <w:color w:val="FF0000"/>
        </w:rPr>
      </w:pPr>
      <w:r w:rsidRPr="00B30437">
        <w:rPr>
          <w:color w:val="FF0000"/>
        </w:rPr>
        <w:t xml:space="preserve">Discuss SSH Encryption standards </w:t>
      </w:r>
    </w:p>
    <w:p w14:paraId="41B1B126" w14:textId="77777777" w:rsidR="007B2551" w:rsidRDefault="007B2551" w:rsidP="00B30437">
      <w:pPr>
        <w:pStyle w:val="BodyText1"/>
      </w:pPr>
    </w:p>
    <w:p w14:paraId="13296CB0" w14:textId="2DF7A24A" w:rsidR="00B30437" w:rsidRDefault="00FA5534" w:rsidP="00B30437">
      <w:pPr>
        <w:pStyle w:val="BodyText1"/>
      </w:pPr>
      <w:r>
        <w:t xml:space="preserve">Telnet and SSH have similar functionalities in the sense that it allows you to remotely connect to another network device. The main difference between the </w:t>
      </w:r>
      <w:r w:rsidR="007B2551">
        <w:t>two</w:t>
      </w:r>
      <w:r>
        <w:t xml:space="preserve"> is that Telnet is not a secure/Encrypted connection while SSH allows you to encrypt the connection to provide security</w:t>
      </w:r>
      <w:r w:rsidR="007B2551">
        <w:t>. This means, if you are to telnet onto a network device, the username and password is visible (as it is not encrypted</w:t>
      </w:r>
      <w:r w:rsidR="009B6BE0">
        <w:t>)</w:t>
      </w:r>
      <w:r w:rsidR="007B2551">
        <w:t xml:space="preserve"> as well as any data that is transferred in the session.</w:t>
      </w:r>
    </w:p>
    <w:p w14:paraId="41F044A7" w14:textId="230AC9AA" w:rsidR="0020161B" w:rsidRDefault="009B6BE0" w:rsidP="00F76588">
      <w:pPr>
        <w:pStyle w:val="BodyText1"/>
      </w:pPr>
      <w:r>
        <w:t>From reading (</w:t>
      </w:r>
      <w:hyperlink r:id="rId14" w:history="1">
        <w:r>
          <w:rPr>
            <w:rStyle w:val="Hyperlink"/>
          </w:rPr>
          <w:t>https://www.ssh.com/ssh/protocol/</w:t>
        </w:r>
      </w:hyperlink>
      <w:r w:rsidR="006328BC">
        <w:rPr>
          <w:rStyle w:val="Hyperlink"/>
        </w:rPr>
        <w:t xml:space="preserve"> </w:t>
      </w:r>
      <w:r w:rsidR="006328BC">
        <w:t xml:space="preserve"> accessed 16/07/19)</w:t>
      </w:r>
      <w:r>
        <w:t xml:space="preserve"> </w:t>
      </w:r>
      <w:r w:rsidR="006328BC">
        <w:t>I can see how the encryption key is created and that the “SSH client verifies the identity of the SSH server”</w:t>
      </w:r>
      <w:r w:rsidR="0020161B">
        <w:t xml:space="preserve">. There are 2 versions of SSH, SSH-1 and SSH-2; SSH-2 uses a variety of different encryption standards, the main one that is used is AES (advanced encryption standard). SSH 2 also uses something called </w:t>
      </w:r>
      <w:proofErr w:type="spellStart"/>
      <w:r w:rsidR="0020161B">
        <w:t>Diffie</w:t>
      </w:r>
      <w:proofErr w:type="spellEnd"/>
      <w:r w:rsidR="0020161B">
        <w:t>-Hellman Key exchange (</w:t>
      </w:r>
      <w:hyperlink r:id="rId15" w:history="1">
        <w:r w:rsidR="0020161B" w:rsidRPr="00841F62">
          <w:rPr>
            <w:rStyle w:val="Hyperlink"/>
          </w:rPr>
          <w:t>https://searchsecurity.techtarget.com/definition/Secure-Shell</w:t>
        </w:r>
      </w:hyperlink>
      <w:r w:rsidR="0020161B">
        <w:t>, accessed 16/07/2019) which uses “numbers raised to powers to produce encryption keys”, this method produces a key that is very challenging to decode.</w:t>
      </w:r>
    </w:p>
    <w:p w14:paraId="73A8BE63" w14:textId="156E4240" w:rsidR="00F76588" w:rsidRPr="00F76588" w:rsidRDefault="00F76588" w:rsidP="00F76588">
      <w:pPr>
        <w:pStyle w:val="BodyText1"/>
      </w:pPr>
      <w:r>
        <w:t xml:space="preserve">The key that we generated earlier was encrypted using RSA 1024-bit encryption and was saved as R1.ccna-lab.com, the </w:t>
      </w:r>
      <w:proofErr w:type="spellStart"/>
      <w:r>
        <w:t>ccna</w:t>
      </w:r>
      <w:proofErr w:type="spellEnd"/>
      <w:r>
        <w:t xml:space="preserve">-lab part of the name was taken from the </w:t>
      </w:r>
      <w:proofErr w:type="spellStart"/>
      <w:r>
        <w:t>ip</w:t>
      </w:r>
      <w:proofErr w:type="spellEnd"/>
      <w:r>
        <w:t xml:space="preserve"> domain-name we set previously:</w:t>
      </w:r>
      <w:r>
        <w:t xml:space="preserve"> </w:t>
      </w:r>
      <w:proofErr w:type="spellStart"/>
      <w:r w:rsidRPr="00895796">
        <w:rPr>
          <w:b/>
        </w:rPr>
        <w:t>ip</w:t>
      </w:r>
      <w:proofErr w:type="spellEnd"/>
      <w:r w:rsidRPr="00895796">
        <w:rPr>
          <w:b/>
        </w:rPr>
        <w:t xml:space="preserve"> domain-name ccna-lab.com</w:t>
      </w:r>
    </w:p>
    <w:p w14:paraId="507F662C" w14:textId="00C7E355" w:rsidR="00F76588" w:rsidRPr="00FA5534" w:rsidRDefault="00F76588" w:rsidP="00B30437">
      <w:pPr>
        <w:pStyle w:val="BodyText1"/>
      </w:pPr>
      <w:r>
        <w:t xml:space="preserve">The key </w:t>
      </w:r>
      <w:proofErr w:type="spellStart"/>
      <w:r>
        <w:t>was</w:t>
      </w:r>
      <w:proofErr w:type="spellEnd"/>
      <w:r>
        <w:t xml:space="preserve"> created using the command: </w:t>
      </w:r>
      <w:r w:rsidRPr="001A51F6">
        <w:rPr>
          <w:b/>
        </w:rPr>
        <w:t xml:space="preserve">crypto key generate </w:t>
      </w:r>
      <w:proofErr w:type="spellStart"/>
      <w:r w:rsidRPr="001A51F6">
        <w:rPr>
          <w:b/>
        </w:rPr>
        <w:t>rsa</w:t>
      </w:r>
      <w:proofErr w:type="spellEnd"/>
      <w:r w:rsidRPr="001A51F6">
        <w:rPr>
          <w:b/>
        </w:rPr>
        <w:t xml:space="preserve"> modulus 1024</w:t>
      </w:r>
      <w:r w:rsidR="0020161B">
        <w:rPr>
          <w:b/>
        </w:rPr>
        <w:t>.</w:t>
      </w:r>
      <w:r w:rsidR="004013F4">
        <w:t xml:space="preserve"> </w:t>
      </w:r>
      <w:bookmarkStart w:id="0" w:name="_GoBack"/>
      <w:bookmarkEnd w:id="0"/>
    </w:p>
    <w:sectPr w:rsidR="00F76588" w:rsidRPr="00FA5534" w:rsidSect="008C4307">
      <w:headerReference w:type="default" r:id="rId16"/>
      <w:footerReference w:type="default" r:id="rId17"/>
      <w:headerReference w:type="first" r:id="rId18"/>
      <w:footerReference w:type="first" r:id="rId19"/>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29F7E9E" w14:textId="77777777" w:rsidR="00F717F1" w:rsidRDefault="00F717F1" w:rsidP="0090659A">
      <w:pPr>
        <w:spacing w:after="0" w:line="240" w:lineRule="auto"/>
      </w:pPr>
      <w:r>
        <w:separator/>
      </w:r>
    </w:p>
    <w:p w14:paraId="3BC9254D" w14:textId="77777777" w:rsidR="00F717F1" w:rsidRDefault="00F717F1"/>
    <w:p w14:paraId="2EA8D3C4" w14:textId="77777777" w:rsidR="00F717F1" w:rsidRDefault="00F717F1"/>
    <w:p w14:paraId="1DD0DA0D" w14:textId="77777777" w:rsidR="00F717F1" w:rsidRDefault="00F717F1"/>
    <w:p w14:paraId="7049E203" w14:textId="77777777" w:rsidR="00F717F1" w:rsidRDefault="00F717F1"/>
  </w:endnote>
  <w:endnote w:type="continuationSeparator" w:id="0">
    <w:p w14:paraId="3F8223AB" w14:textId="77777777" w:rsidR="00F717F1" w:rsidRDefault="00F717F1" w:rsidP="0090659A">
      <w:pPr>
        <w:spacing w:after="0" w:line="240" w:lineRule="auto"/>
      </w:pPr>
      <w:r>
        <w:continuationSeparator/>
      </w:r>
    </w:p>
    <w:p w14:paraId="7E9F3707" w14:textId="77777777" w:rsidR="00F717F1" w:rsidRDefault="00F717F1"/>
    <w:p w14:paraId="3D0EF490" w14:textId="77777777" w:rsidR="00F717F1" w:rsidRDefault="00F717F1"/>
    <w:p w14:paraId="01C91D3F" w14:textId="77777777" w:rsidR="00F717F1" w:rsidRDefault="00F717F1"/>
    <w:p w14:paraId="1B73A0B4" w14:textId="77777777" w:rsidR="00F717F1" w:rsidRDefault="00F717F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388F42" w14:textId="4BD6E9F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4013F4">
      <w:rPr>
        <w:b/>
        <w:noProof/>
        <w:szCs w:val="16"/>
      </w:rPr>
      <w:t>10</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4013F4">
      <w:rPr>
        <w:b/>
        <w:noProof/>
        <w:szCs w:val="16"/>
      </w:rPr>
      <w:t>10</w:t>
    </w:r>
    <w:r w:rsidRPr="0090659A">
      <w:rPr>
        <w:b/>
        <w:szCs w:val="16"/>
      </w:rPr>
      <w:fldChar w:fldCharType="end"/>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8ECCA3" w14:textId="0F0192BB"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F76588">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F76588">
      <w:rPr>
        <w:b/>
        <w:noProof/>
        <w:szCs w:val="16"/>
      </w:rPr>
      <w:t>10</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B154D55" w14:textId="77777777" w:rsidR="00F717F1" w:rsidRDefault="00F717F1" w:rsidP="0090659A">
      <w:pPr>
        <w:spacing w:after="0" w:line="240" w:lineRule="auto"/>
      </w:pPr>
      <w:r>
        <w:separator/>
      </w:r>
    </w:p>
    <w:p w14:paraId="1B446F80" w14:textId="77777777" w:rsidR="00F717F1" w:rsidRDefault="00F717F1"/>
    <w:p w14:paraId="2B764F21" w14:textId="77777777" w:rsidR="00F717F1" w:rsidRDefault="00F717F1"/>
    <w:p w14:paraId="74C65F5B" w14:textId="77777777" w:rsidR="00F717F1" w:rsidRDefault="00F717F1"/>
    <w:p w14:paraId="79451300" w14:textId="77777777" w:rsidR="00F717F1" w:rsidRDefault="00F717F1"/>
  </w:footnote>
  <w:footnote w:type="continuationSeparator" w:id="0">
    <w:p w14:paraId="40B18065" w14:textId="77777777" w:rsidR="00F717F1" w:rsidRDefault="00F717F1" w:rsidP="0090659A">
      <w:pPr>
        <w:spacing w:after="0" w:line="240" w:lineRule="auto"/>
      </w:pPr>
      <w:r>
        <w:continuationSeparator/>
      </w:r>
    </w:p>
    <w:p w14:paraId="74978272" w14:textId="77777777" w:rsidR="00F717F1" w:rsidRDefault="00F717F1"/>
    <w:p w14:paraId="737454DC" w14:textId="77777777" w:rsidR="00F717F1" w:rsidRDefault="00F717F1"/>
    <w:p w14:paraId="50E86917" w14:textId="77777777" w:rsidR="00F717F1" w:rsidRDefault="00F717F1"/>
    <w:p w14:paraId="7F148A38" w14:textId="77777777" w:rsidR="00F717F1" w:rsidRDefault="00F717F1"/>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65CF64" w14:textId="77777777" w:rsidR="008C4307" w:rsidRDefault="00297E3A">
    <w:pPr>
      <w:pStyle w:val="Header"/>
    </w:pPr>
    <w:r>
      <w:rPr>
        <w:noProof/>
        <w:lang w:val="en-GB"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371E"/>
    <w:rsid w:val="001C7C3B"/>
    <w:rsid w:val="001D52B1"/>
    <w:rsid w:val="001D5B6F"/>
    <w:rsid w:val="001D7F4E"/>
    <w:rsid w:val="001E0AB8"/>
    <w:rsid w:val="001E38E0"/>
    <w:rsid w:val="001E4E72"/>
    <w:rsid w:val="001E62B3"/>
    <w:rsid w:val="001E6A1C"/>
    <w:rsid w:val="001F0171"/>
    <w:rsid w:val="001F0D77"/>
    <w:rsid w:val="001F26B6"/>
    <w:rsid w:val="001F7DD8"/>
    <w:rsid w:val="0020161B"/>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074F3"/>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E3446"/>
    <w:rsid w:val="003E3693"/>
    <w:rsid w:val="003E5BE5"/>
    <w:rsid w:val="003F18D1"/>
    <w:rsid w:val="003F4F0E"/>
    <w:rsid w:val="003F6E06"/>
    <w:rsid w:val="003F715B"/>
    <w:rsid w:val="004013F2"/>
    <w:rsid w:val="004013F4"/>
    <w:rsid w:val="00403C7A"/>
    <w:rsid w:val="004044C1"/>
    <w:rsid w:val="004057A6"/>
    <w:rsid w:val="00406554"/>
    <w:rsid w:val="004107B6"/>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3869"/>
    <w:rsid w:val="00455E0B"/>
    <w:rsid w:val="004577FF"/>
    <w:rsid w:val="004659EE"/>
    <w:rsid w:val="0048527E"/>
    <w:rsid w:val="004936C2"/>
    <w:rsid w:val="0049379C"/>
    <w:rsid w:val="00495B13"/>
    <w:rsid w:val="004A14A2"/>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166A"/>
    <w:rsid w:val="00514FCB"/>
    <w:rsid w:val="00516142"/>
    <w:rsid w:val="00520027"/>
    <w:rsid w:val="0052093C"/>
    <w:rsid w:val="00521B31"/>
    <w:rsid w:val="00522469"/>
    <w:rsid w:val="0052400A"/>
    <w:rsid w:val="00532DD0"/>
    <w:rsid w:val="005363FC"/>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50BE"/>
    <w:rsid w:val="00616F14"/>
    <w:rsid w:val="00617D6E"/>
    <w:rsid w:val="00622D61"/>
    <w:rsid w:val="00624198"/>
    <w:rsid w:val="00625733"/>
    <w:rsid w:val="006328BC"/>
    <w:rsid w:val="006361EE"/>
    <w:rsid w:val="006428E5"/>
    <w:rsid w:val="00644958"/>
    <w:rsid w:val="00645BCA"/>
    <w:rsid w:val="0065523F"/>
    <w:rsid w:val="0065709C"/>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2551"/>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5A0B"/>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B6BE0"/>
    <w:rsid w:val="009C1F26"/>
    <w:rsid w:val="009C213F"/>
    <w:rsid w:val="009D2C27"/>
    <w:rsid w:val="009D529C"/>
    <w:rsid w:val="009E2309"/>
    <w:rsid w:val="009E42B9"/>
    <w:rsid w:val="009E6F72"/>
    <w:rsid w:val="009F4C2E"/>
    <w:rsid w:val="00A014A3"/>
    <w:rsid w:val="00A0412D"/>
    <w:rsid w:val="00A04347"/>
    <w:rsid w:val="00A16891"/>
    <w:rsid w:val="00A20880"/>
    <w:rsid w:val="00A21211"/>
    <w:rsid w:val="00A21E27"/>
    <w:rsid w:val="00A3115B"/>
    <w:rsid w:val="00A34E7F"/>
    <w:rsid w:val="00A46F0A"/>
    <w:rsid w:val="00A46F25"/>
    <w:rsid w:val="00A472B5"/>
    <w:rsid w:val="00A47CC2"/>
    <w:rsid w:val="00A52584"/>
    <w:rsid w:val="00A53D52"/>
    <w:rsid w:val="00A60146"/>
    <w:rsid w:val="00A6103C"/>
    <w:rsid w:val="00A622C4"/>
    <w:rsid w:val="00A62444"/>
    <w:rsid w:val="00A65E53"/>
    <w:rsid w:val="00A754B4"/>
    <w:rsid w:val="00A80773"/>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358"/>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3FF4"/>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17F1"/>
    <w:rsid w:val="00F75533"/>
    <w:rsid w:val="00F76588"/>
    <w:rsid w:val="00F76ED8"/>
    <w:rsid w:val="00F95A87"/>
    <w:rsid w:val="00FA0379"/>
    <w:rsid w:val="00FA3811"/>
    <w:rsid w:val="00FA3B9F"/>
    <w:rsid w:val="00FA3F06"/>
    <w:rsid w:val="00FA4A26"/>
    <w:rsid w:val="00FA5534"/>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searchsecurity.techtarget.com/definition/Secure-Shell" TargetMode="Externa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sh.com/ssh/protocol/"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B61DBE2-A598-47D8-A1D9-C04B433BF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10</Pages>
  <Words>2306</Words>
  <Characters>13148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15424</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Callum Sullivan (1903417)</cp:lastModifiedBy>
  <cp:revision>13</cp:revision>
  <cp:lastPrinted>2015-06-25T18:27:00Z</cp:lastPrinted>
  <dcterms:created xsi:type="dcterms:W3CDTF">2019-07-09T10:58:00Z</dcterms:created>
  <dcterms:modified xsi:type="dcterms:W3CDTF">2019-07-16T11:52:00Z</dcterms:modified>
</cp:coreProperties>
</file>