
<file path=[Content_Types].xml><?xml version="1.0" encoding="utf-8"?>
<Types xmlns="http://schemas.openxmlformats.org/package/2006/content-types">
  <Default Extension="rels" ContentType="application/vnd.openxmlformats-package.relationships+xml"/>
  <Default Extension="tmp" ContentType="image/png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A4B707D" w14:textId="4815605B" w:rsidR="00480B37" w:rsidRPr="00480B37" w:rsidRDefault="00480B37" w:rsidP="00480B37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</w:t>
      </w:r>
      <w:r w:rsidR="00CF7E7D">
        <w:rPr>
          <w:rFonts w:ascii="Times New Roman" w:hAnsi="Times New Roman" w:cs="Times New Roman"/>
          <w:noProof/>
          <w:sz w:val="24"/>
          <w:szCs w:val="24"/>
        </w:rPr>
        <w:drawing>
          <wp:inline distT="0" distB="0" distL="0" distR="0" wp14:anchorId="771E6F54" wp14:editId="4AB3A0B4">
            <wp:extent cx="5731510" cy="3689350"/>
            <wp:effectExtent l="0" t="0" r="2540" b="6350"/>
            <wp:docPr id="40" name="Picture 40" descr="A close up of clouds in the sky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0" name="C34B431.tmp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6893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Times New Roman" w:hAnsi="Times New Roman" w:cs="Times New Roman"/>
          <w:sz w:val="24"/>
          <w:szCs w:val="24"/>
        </w:rPr>
        <w:t xml:space="preserve">                                   </w:t>
      </w:r>
    </w:p>
    <w:p w14:paraId="57D1AF0E" w14:textId="2B841553" w:rsidR="00B2482C" w:rsidRDefault="00B2482C" w:rsidP="002C7E7A">
      <w:pPr>
        <w:jc w:val="center"/>
        <w:rPr>
          <w:rFonts w:ascii="Times New Roman" w:hAnsi="Times New Roman" w:cs="Times New Roman"/>
          <w:sz w:val="32"/>
          <w:szCs w:val="32"/>
        </w:rPr>
      </w:pPr>
      <w:r>
        <w:rPr>
          <w:rFonts w:ascii="Times New Roman" w:hAnsi="Times New Roman" w:cs="Times New Roman"/>
          <w:sz w:val="32"/>
          <w:szCs w:val="32"/>
        </w:rPr>
        <w:t>Term 2: VIRTUAL LEARNING ENVIORNMENT</w:t>
      </w:r>
    </w:p>
    <w:p w14:paraId="0532EDC5" w14:textId="0557A89B" w:rsidR="00B2482C" w:rsidRDefault="00B2482C" w:rsidP="002C7E7A">
      <w:pPr>
        <w:jc w:val="center"/>
        <w:rPr>
          <w:rFonts w:ascii="Times New Roman" w:hAnsi="Times New Roman" w:cs="Times New Roman"/>
          <w:sz w:val="32"/>
          <w:szCs w:val="32"/>
        </w:rPr>
      </w:pPr>
      <w:r>
        <w:rPr>
          <w:rFonts w:ascii="Times New Roman" w:hAnsi="Times New Roman" w:cs="Times New Roman"/>
          <w:sz w:val="32"/>
          <w:szCs w:val="32"/>
        </w:rPr>
        <w:t xml:space="preserve">Module: Digital and Research </w:t>
      </w:r>
      <w:r w:rsidR="00EA724E">
        <w:rPr>
          <w:rFonts w:ascii="Times New Roman" w:hAnsi="Times New Roman" w:cs="Times New Roman"/>
          <w:sz w:val="32"/>
          <w:szCs w:val="32"/>
        </w:rPr>
        <w:t>Method (BMSW4003_LON)</w:t>
      </w:r>
    </w:p>
    <w:p w14:paraId="4BFE8479" w14:textId="0EEBF197" w:rsidR="006A786F" w:rsidRDefault="00B2482C" w:rsidP="00B2482C">
      <w:pPr>
        <w:jc w:val="center"/>
        <w:rPr>
          <w:sz w:val="56"/>
          <w:szCs w:val="56"/>
        </w:rPr>
      </w:pPr>
      <w:r>
        <w:rPr>
          <w:rFonts w:ascii="Times New Roman" w:hAnsi="Times New Roman" w:cs="Times New Roman"/>
          <w:sz w:val="32"/>
          <w:szCs w:val="32"/>
        </w:rPr>
        <w:t>Carmen Todireasa (1917099)</w:t>
      </w:r>
      <w:r>
        <w:rPr>
          <w:sz w:val="56"/>
          <w:szCs w:val="56"/>
        </w:rPr>
        <w:t xml:space="preserve"> </w:t>
      </w:r>
    </w:p>
    <w:p w14:paraId="0C9FF8F0" w14:textId="0D24F27D" w:rsidR="00EA724E" w:rsidRPr="00EA724E" w:rsidRDefault="00EA724E" w:rsidP="00B2482C">
      <w:pPr>
        <w:jc w:val="center"/>
        <w:rPr>
          <w:rFonts w:ascii="Times New Roman" w:hAnsi="Times New Roman" w:cs="Times New Roman"/>
          <w:sz w:val="32"/>
          <w:szCs w:val="32"/>
        </w:rPr>
      </w:pPr>
      <w:r>
        <w:rPr>
          <w:rFonts w:ascii="Times New Roman" w:hAnsi="Times New Roman" w:cs="Times New Roman"/>
          <w:sz w:val="32"/>
          <w:szCs w:val="32"/>
        </w:rPr>
        <w:t xml:space="preserve">Lecturer: SUNETH FERNANDO  </w:t>
      </w:r>
    </w:p>
    <w:p w14:paraId="5E10AB14" w14:textId="4376AF4B" w:rsidR="00F210FB" w:rsidRPr="00EA724E" w:rsidRDefault="00EA724E" w:rsidP="002C7E7A">
      <w:pPr>
        <w:jc w:val="center"/>
        <w:rPr>
          <w:rFonts w:ascii="Times New Roman" w:hAnsi="Times New Roman" w:cs="Times New Roman"/>
          <w:sz w:val="32"/>
          <w:szCs w:val="32"/>
        </w:rPr>
      </w:pPr>
      <w:r>
        <w:rPr>
          <w:rFonts w:ascii="Times New Roman" w:hAnsi="Times New Roman" w:cs="Times New Roman"/>
          <w:sz w:val="32"/>
          <w:szCs w:val="32"/>
        </w:rPr>
        <w:t>Submission date: 1</w:t>
      </w:r>
      <w:r w:rsidRPr="00EA724E">
        <w:rPr>
          <w:rFonts w:ascii="Times New Roman" w:hAnsi="Times New Roman" w:cs="Times New Roman"/>
          <w:sz w:val="32"/>
          <w:szCs w:val="32"/>
          <w:vertAlign w:val="superscript"/>
        </w:rPr>
        <w:t>st</w:t>
      </w:r>
      <w:r>
        <w:rPr>
          <w:rFonts w:ascii="Times New Roman" w:hAnsi="Times New Roman" w:cs="Times New Roman"/>
          <w:sz w:val="32"/>
          <w:szCs w:val="32"/>
        </w:rPr>
        <w:t xml:space="preserve"> September 2020</w:t>
      </w:r>
    </w:p>
    <w:p w14:paraId="08C290F5" w14:textId="77777777" w:rsidR="00F210FB" w:rsidRPr="00480B37" w:rsidRDefault="00F210FB" w:rsidP="002C7E7A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4614F2C0" w14:textId="0F9F54AB" w:rsidR="00845108" w:rsidRPr="00480B37" w:rsidRDefault="00845108" w:rsidP="002C7E7A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348443F4" w14:textId="77777777" w:rsidR="00655130" w:rsidRPr="00480B37" w:rsidRDefault="00655130" w:rsidP="002C7E7A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327366B8" w14:textId="6BE2278F" w:rsidR="00480B37" w:rsidRPr="00480B37" w:rsidRDefault="00480B37" w:rsidP="00480B37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2560E3D3" w14:textId="77777777" w:rsidR="000E1692" w:rsidRDefault="000E1692" w:rsidP="004A5ACD">
      <w:pPr>
        <w:jc w:val="both"/>
        <w:rPr>
          <w:sz w:val="28"/>
          <w:szCs w:val="28"/>
        </w:rPr>
      </w:pPr>
    </w:p>
    <w:p w14:paraId="4F1D04D6" w14:textId="77777777" w:rsidR="000E1692" w:rsidRDefault="000E1692" w:rsidP="004A5ACD">
      <w:pPr>
        <w:jc w:val="both"/>
        <w:rPr>
          <w:sz w:val="28"/>
          <w:szCs w:val="28"/>
        </w:rPr>
      </w:pPr>
    </w:p>
    <w:p w14:paraId="2C68B96A" w14:textId="77777777" w:rsidR="000E1692" w:rsidRDefault="000E1692" w:rsidP="004A5ACD">
      <w:pPr>
        <w:jc w:val="both"/>
        <w:rPr>
          <w:sz w:val="28"/>
          <w:szCs w:val="28"/>
        </w:rPr>
      </w:pPr>
    </w:p>
    <w:p w14:paraId="69AEC9A3" w14:textId="77777777" w:rsidR="000E1692" w:rsidRDefault="000E1692" w:rsidP="004A5ACD">
      <w:pPr>
        <w:jc w:val="both"/>
        <w:rPr>
          <w:sz w:val="28"/>
          <w:szCs w:val="28"/>
        </w:rPr>
      </w:pPr>
    </w:p>
    <w:p w14:paraId="3669F3B7" w14:textId="77777777" w:rsidR="00480B37" w:rsidRDefault="00480B37" w:rsidP="00EA724E">
      <w:pPr>
        <w:jc w:val="both"/>
        <w:rPr>
          <w:sz w:val="72"/>
          <w:szCs w:val="72"/>
        </w:rPr>
      </w:pPr>
    </w:p>
    <w:p w14:paraId="152DED7C" w14:textId="51048B89" w:rsidR="00771093" w:rsidRPr="00771093" w:rsidRDefault="00771093" w:rsidP="00771093">
      <w:pPr>
        <w:ind w:left="1276"/>
        <w:jc w:val="both"/>
        <w:rPr>
          <w:sz w:val="72"/>
          <w:szCs w:val="72"/>
        </w:rPr>
      </w:pPr>
      <w:r w:rsidRPr="00771093">
        <w:rPr>
          <w:sz w:val="72"/>
          <w:szCs w:val="72"/>
        </w:rPr>
        <w:lastRenderedPageBreak/>
        <w:t>Contents</w:t>
      </w:r>
    </w:p>
    <w:p w14:paraId="4973EEA5" w14:textId="7D4D2FC1" w:rsidR="00771093" w:rsidRPr="00771093" w:rsidRDefault="00771093" w:rsidP="00771093">
      <w:pPr>
        <w:ind w:left="1276"/>
        <w:jc w:val="both"/>
        <w:rPr>
          <w:sz w:val="52"/>
          <w:szCs w:val="52"/>
        </w:rPr>
      </w:pPr>
      <w:r w:rsidRPr="00771093">
        <w:rPr>
          <w:sz w:val="52"/>
          <w:szCs w:val="52"/>
        </w:rPr>
        <w:t xml:space="preserve"> </w:t>
      </w:r>
    </w:p>
    <w:p w14:paraId="7F971F22" w14:textId="48CEC803" w:rsidR="00771093" w:rsidRPr="009B7C97" w:rsidRDefault="00771093" w:rsidP="00771093">
      <w:pPr>
        <w:ind w:left="360"/>
        <w:jc w:val="both"/>
        <w:rPr>
          <w:sz w:val="24"/>
          <w:szCs w:val="24"/>
        </w:rPr>
      </w:pPr>
      <w:r w:rsidRPr="009B7C97">
        <w:rPr>
          <w:sz w:val="24"/>
          <w:szCs w:val="24"/>
        </w:rPr>
        <w:t>Introduction .........................</w:t>
      </w:r>
      <w:r w:rsidR="009B7C97" w:rsidRPr="009B7C97">
        <w:rPr>
          <w:sz w:val="24"/>
          <w:szCs w:val="24"/>
        </w:rPr>
        <w:t>..........................................</w:t>
      </w:r>
      <w:r w:rsidRPr="009B7C97">
        <w:rPr>
          <w:sz w:val="24"/>
          <w:szCs w:val="24"/>
        </w:rPr>
        <w:t>........ p1</w:t>
      </w:r>
    </w:p>
    <w:p w14:paraId="63924A78" w14:textId="74CF3A64" w:rsidR="00771093" w:rsidRPr="009B7C97" w:rsidRDefault="009B7C97" w:rsidP="00771093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  </w:t>
      </w:r>
      <w:r w:rsidRPr="009B7C97">
        <w:rPr>
          <w:sz w:val="24"/>
          <w:szCs w:val="24"/>
        </w:rPr>
        <w:t xml:space="preserve">   </w:t>
      </w:r>
      <w:r w:rsidR="00AE6AC6" w:rsidRPr="009B7C97">
        <w:rPr>
          <w:sz w:val="24"/>
          <w:szCs w:val="24"/>
        </w:rPr>
        <w:t xml:space="preserve"> </w:t>
      </w:r>
      <w:r w:rsidR="00771093" w:rsidRPr="009B7C97">
        <w:rPr>
          <w:sz w:val="24"/>
          <w:szCs w:val="24"/>
        </w:rPr>
        <w:t>Background ....</w:t>
      </w:r>
      <w:r w:rsidR="00AE6AC6" w:rsidRPr="009B7C97">
        <w:rPr>
          <w:sz w:val="24"/>
          <w:szCs w:val="24"/>
        </w:rPr>
        <w:t>............</w:t>
      </w:r>
      <w:r w:rsidRPr="009B7C97">
        <w:rPr>
          <w:sz w:val="24"/>
          <w:szCs w:val="24"/>
        </w:rPr>
        <w:t>.........................................</w:t>
      </w:r>
      <w:r w:rsidR="00AE6AC6" w:rsidRPr="009B7C97">
        <w:rPr>
          <w:sz w:val="24"/>
          <w:szCs w:val="24"/>
        </w:rPr>
        <w:t>..................</w:t>
      </w:r>
      <w:r w:rsidR="00771093" w:rsidRPr="009B7C97">
        <w:rPr>
          <w:sz w:val="24"/>
          <w:szCs w:val="24"/>
        </w:rPr>
        <w:t>.p1-2</w:t>
      </w:r>
    </w:p>
    <w:p w14:paraId="6F94D62A" w14:textId="2EBEFE56" w:rsidR="00771093" w:rsidRPr="009B7C97" w:rsidRDefault="00AE6AC6" w:rsidP="00AE6AC6">
      <w:pPr>
        <w:jc w:val="both"/>
        <w:rPr>
          <w:sz w:val="24"/>
          <w:szCs w:val="24"/>
        </w:rPr>
      </w:pPr>
      <w:r w:rsidRPr="009B7C97">
        <w:rPr>
          <w:sz w:val="24"/>
          <w:szCs w:val="24"/>
        </w:rPr>
        <w:t xml:space="preserve">  </w:t>
      </w:r>
      <w:r w:rsidR="009B7C97">
        <w:rPr>
          <w:sz w:val="24"/>
          <w:szCs w:val="24"/>
        </w:rPr>
        <w:t xml:space="preserve"> </w:t>
      </w:r>
      <w:r w:rsidRPr="009B7C97">
        <w:rPr>
          <w:sz w:val="24"/>
          <w:szCs w:val="24"/>
        </w:rPr>
        <w:t xml:space="preserve"> </w:t>
      </w:r>
      <w:r w:rsidR="009B7C97" w:rsidRPr="009B7C97">
        <w:rPr>
          <w:sz w:val="24"/>
          <w:szCs w:val="24"/>
        </w:rPr>
        <w:t xml:space="preserve">  </w:t>
      </w:r>
      <w:r w:rsidR="00771093" w:rsidRPr="009B7C97">
        <w:rPr>
          <w:sz w:val="24"/>
          <w:szCs w:val="24"/>
        </w:rPr>
        <w:t>Aims and objectives</w:t>
      </w:r>
      <w:r w:rsidR="00B4555A" w:rsidRPr="009B7C97">
        <w:rPr>
          <w:sz w:val="24"/>
          <w:szCs w:val="24"/>
        </w:rPr>
        <w:t>......................</w:t>
      </w:r>
      <w:r w:rsidR="009B7C97" w:rsidRPr="009B7C97">
        <w:rPr>
          <w:sz w:val="24"/>
          <w:szCs w:val="24"/>
        </w:rPr>
        <w:t>.........................................</w:t>
      </w:r>
      <w:r w:rsidR="00B4555A" w:rsidRPr="009B7C97">
        <w:rPr>
          <w:sz w:val="24"/>
          <w:szCs w:val="24"/>
        </w:rPr>
        <w:t>.p</w:t>
      </w:r>
      <w:r w:rsidR="00FF43FF">
        <w:rPr>
          <w:sz w:val="24"/>
          <w:szCs w:val="24"/>
        </w:rPr>
        <w:t>2-3</w:t>
      </w:r>
    </w:p>
    <w:p w14:paraId="52C71F91" w14:textId="7C3B1693" w:rsidR="009F6A43" w:rsidRPr="009B7C97" w:rsidRDefault="001A7F92" w:rsidP="00AE6AC6">
      <w:pPr>
        <w:jc w:val="both"/>
        <w:rPr>
          <w:sz w:val="24"/>
          <w:szCs w:val="24"/>
        </w:rPr>
      </w:pPr>
      <w:r w:rsidRPr="009B7C97">
        <w:rPr>
          <w:sz w:val="24"/>
          <w:szCs w:val="24"/>
        </w:rPr>
        <w:t xml:space="preserve">   </w:t>
      </w:r>
      <w:r w:rsidR="009B7C97">
        <w:rPr>
          <w:sz w:val="24"/>
          <w:szCs w:val="24"/>
        </w:rPr>
        <w:t xml:space="preserve"> </w:t>
      </w:r>
      <w:r w:rsidR="009B7C97" w:rsidRPr="009B7C97">
        <w:rPr>
          <w:sz w:val="24"/>
          <w:szCs w:val="24"/>
        </w:rPr>
        <w:t xml:space="preserve">  </w:t>
      </w:r>
      <w:r w:rsidRPr="009B7C97">
        <w:rPr>
          <w:sz w:val="24"/>
          <w:szCs w:val="24"/>
        </w:rPr>
        <w:t>Research Method...................</w:t>
      </w:r>
      <w:r w:rsidR="009D4B2C" w:rsidRPr="009B7C97">
        <w:rPr>
          <w:sz w:val="24"/>
          <w:szCs w:val="24"/>
        </w:rPr>
        <w:t>......</w:t>
      </w:r>
      <w:r w:rsidR="009B7C97" w:rsidRPr="009B7C97">
        <w:rPr>
          <w:sz w:val="24"/>
          <w:szCs w:val="24"/>
        </w:rPr>
        <w:t>..........................................</w:t>
      </w:r>
      <w:r w:rsidR="009D4B2C" w:rsidRPr="009B7C97">
        <w:rPr>
          <w:sz w:val="24"/>
          <w:szCs w:val="24"/>
        </w:rPr>
        <w:t>.p</w:t>
      </w:r>
      <w:r w:rsidR="00FF43FF">
        <w:rPr>
          <w:sz w:val="24"/>
          <w:szCs w:val="24"/>
        </w:rPr>
        <w:t>3</w:t>
      </w:r>
    </w:p>
    <w:p w14:paraId="5EF2BD98" w14:textId="496BAED4" w:rsidR="00AF3B95" w:rsidRDefault="00AF3B95" w:rsidP="00AE6AC6">
      <w:pPr>
        <w:jc w:val="both"/>
        <w:rPr>
          <w:sz w:val="24"/>
          <w:szCs w:val="24"/>
        </w:rPr>
      </w:pPr>
      <w:r w:rsidRPr="009B7C97">
        <w:rPr>
          <w:sz w:val="24"/>
          <w:szCs w:val="24"/>
        </w:rPr>
        <w:t xml:space="preserve">   </w:t>
      </w:r>
      <w:r w:rsidR="009B7C97" w:rsidRPr="009B7C97">
        <w:rPr>
          <w:sz w:val="24"/>
          <w:szCs w:val="24"/>
        </w:rPr>
        <w:t xml:space="preserve"> </w:t>
      </w:r>
      <w:r w:rsidR="009B7C97">
        <w:rPr>
          <w:sz w:val="24"/>
          <w:szCs w:val="24"/>
        </w:rPr>
        <w:t xml:space="preserve">  </w:t>
      </w:r>
      <w:r w:rsidRPr="009B7C97">
        <w:rPr>
          <w:sz w:val="24"/>
          <w:szCs w:val="24"/>
        </w:rPr>
        <w:t>T</w:t>
      </w:r>
      <w:r w:rsidR="009B7C97" w:rsidRPr="009B7C97">
        <w:rPr>
          <w:sz w:val="24"/>
          <w:szCs w:val="24"/>
        </w:rPr>
        <w:t>able and Chart</w:t>
      </w:r>
      <w:r w:rsidRPr="009B7C97">
        <w:rPr>
          <w:sz w:val="24"/>
          <w:szCs w:val="24"/>
        </w:rPr>
        <w:t>...................</w:t>
      </w:r>
      <w:r w:rsidR="009B7C97" w:rsidRPr="009B7C97">
        <w:rPr>
          <w:sz w:val="24"/>
          <w:szCs w:val="24"/>
        </w:rPr>
        <w:t>....................................................p</w:t>
      </w:r>
      <w:r w:rsidR="00FF43FF">
        <w:rPr>
          <w:sz w:val="24"/>
          <w:szCs w:val="24"/>
        </w:rPr>
        <w:t>3-4-5-6</w:t>
      </w:r>
    </w:p>
    <w:p w14:paraId="431EC831" w14:textId="11D1FD06" w:rsidR="00FF43FF" w:rsidRPr="009B7C97" w:rsidRDefault="00FF43FF" w:rsidP="00AE6AC6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      Lesson draw</w:t>
      </w:r>
      <w:r w:rsidR="00B10260">
        <w:rPr>
          <w:sz w:val="24"/>
          <w:szCs w:val="24"/>
        </w:rPr>
        <w:t>n</w:t>
      </w:r>
      <w:r>
        <w:rPr>
          <w:sz w:val="24"/>
          <w:szCs w:val="24"/>
        </w:rPr>
        <w:t xml:space="preserve"> from case study.................................................p6</w:t>
      </w:r>
    </w:p>
    <w:p w14:paraId="4C4EF1DA" w14:textId="3BE29F4D" w:rsidR="00FF43FF" w:rsidRPr="009B7C97" w:rsidRDefault="00AC2C01" w:rsidP="00AE6AC6">
      <w:pPr>
        <w:jc w:val="both"/>
        <w:rPr>
          <w:sz w:val="24"/>
          <w:szCs w:val="24"/>
        </w:rPr>
      </w:pPr>
      <w:r w:rsidRPr="009B7C97">
        <w:rPr>
          <w:sz w:val="24"/>
          <w:szCs w:val="24"/>
        </w:rPr>
        <w:t xml:space="preserve">   </w:t>
      </w:r>
      <w:r w:rsidR="009B7C97" w:rsidRPr="009B7C97">
        <w:rPr>
          <w:sz w:val="24"/>
          <w:szCs w:val="24"/>
        </w:rPr>
        <w:t xml:space="preserve"> </w:t>
      </w:r>
      <w:r w:rsidR="009B7C97">
        <w:rPr>
          <w:sz w:val="24"/>
          <w:szCs w:val="24"/>
        </w:rPr>
        <w:t xml:space="preserve">  </w:t>
      </w:r>
      <w:r w:rsidRPr="009B7C97">
        <w:rPr>
          <w:sz w:val="24"/>
          <w:szCs w:val="24"/>
        </w:rPr>
        <w:t>C</w:t>
      </w:r>
      <w:r w:rsidR="009B7C97" w:rsidRPr="009B7C97">
        <w:rPr>
          <w:sz w:val="24"/>
          <w:szCs w:val="24"/>
        </w:rPr>
        <w:t xml:space="preserve">onclusion </w:t>
      </w:r>
      <w:r w:rsidRPr="009B7C97">
        <w:rPr>
          <w:sz w:val="24"/>
          <w:szCs w:val="24"/>
        </w:rPr>
        <w:t>.............................</w:t>
      </w:r>
      <w:r w:rsidR="009B7C97" w:rsidRPr="009B7C97">
        <w:rPr>
          <w:sz w:val="24"/>
          <w:szCs w:val="24"/>
        </w:rPr>
        <w:t>...........................................</w:t>
      </w:r>
      <w:r w:rsidR="00B10260">
        <w:rPr>
          <w:sz w:val="24"/>
          <w:szCs w:val="24"/>
        </w:rPr>
        <w:t>.</w:t>
      </w:r>
      <w:r w:rsidR="009B7C97" w:rsidRPr="009B7C97">
        <w:rPr>
          <w:sz w:val="24"/>
          <w:szCs w:val="24"/>
        </w:rPr>
        <w:t>......p</w:t>
      </w:r>
      <w:r w:rsidR="00FF43FF">
        <w:rPr>
          <w:sz w:val="24"/>
          <w:szCs w:val="24"/>
        </w:rPr>
        <w:t>6-7</w:t>
      </w:r>
    </w:p>
    <w:p w14:paraId="7BA2FEAF" w14:textId="3FE47ED6" w:rsidR="00AC2C01" w:rsidRPr="009B7C97" w:rsidRDefault="00AC2C01" w:rsidP="00AE6AC6">
      <w:pPr>
        <w:jc w:val="both"/>
        <w:rPr>
          <w:sz w:val="24"/>
          <w:szCs w:val="24"/>
        </w:rPr>
      </w:pPr>
      <w:r w:rsidRPr="009B7C97">
        <w:rPr>
          <w:sz w:val="24"/>
          <w:szCs w:val="24"/>
        </w:rPr>
        <w:t xml:space="preserve">   </w:t>
      </w:r>
      <w:r w:rsidR="009B7C97" w:rsidRPr="009B7C97">
        <w:rPr>
          <w:sz w:val="24"/>
          <w:szCs w:val="24"/>
        </w:rPr>
        <w:t xml:space="preserve"> </w:t>
      </w:r>
      <w:r w:rsidR="009B7C97">
        <w:rPr>
          <w:sz w:val="24"/>
          <w:szCs w:val="24"/>
        </w:rPr>
        <w:t xml:space="preserve">  </w:t>
      </w:r>
      <w:r w:rsidRPr="009B7C97">
        <w:rPr>
          <w:sz w:val="24"/>
          <w:szCs w:val="24"/>
        </w:rPr>
        <w:t>R</w:t>
      </w:r>
      <w:r w:rsidR="009B7C97" w:rsidRPr="009B7C97">
        <w:rPr>
          <w:sz w:val="24"/>
          <w:szCs w:val="24"/>
        </w:rPr>
        <w:t>eferences</w:t>
      </w:r>
      <w:r w:rsidRPr="009B7C97">
        <w:rPr>
          <w:sz w:val="24"/>
          <w:szCs w:val="24"/>
        </w:rPr>
        <w:t>.............................</w:t>
      </w:r>
      <w:r w:rsidR="009B7C97" w:rsidRPr="009B7C97">
        <w:rPr>
          <w:sz w:val="24"/>
          <w:szCs w:val="24"/>
        </w:rPr>
        <w:t>............................................</w:t>
      </w:r>
      <w:r w:rsidR="00B10260">
        <w:rPr>
          <w:sz w:val="24"/>
          <w:szCs w:val="24"/>
        </w:rPr>
        <w:t>.</w:t>
      </w:r>
      <w:r w:rsidR="009B7C97" w:rsidRPr="009B7C97">
        <w:rPr>
          <w:sz w:val="24"/>
          <w:szCs w:val="24"/>
        </w:rPr>
        <w:t>.....p</w:t>
      </w:r>
      <w:r w:rsidR="00FF43FF">
        <w:rPr>
          <w:sz w:val="24"/>
          <w:szCs w:val="24"/>
        </w:rPr>
        <w:t>8-9</w:t>
      </w:r>
    </w:p>
    <w:p w14:paraId="28CE89AD" w14:textId="03FB0E8B" w:rsidR="00B4555A" w:rsidRPr="00E632F6" w:rsidRDefault="009B7C97" w:rsidP="00AE6AC6">
      <w:pPr>
        <w:jc w:val="both"/>
        <w:rPr>
          <w:sz w:val="24"/>
          <w:szCs w:val="24"/>
        </w:rPr>
      </w:pPr>
      <w:r w:rsidRPr="00E632F6">
        <w:rPr>
          <w:sz w:val="24"/>
          <w:szCs w:val="24"/>
        </w:rPr>
        <w:t xml:space="preserve">  </w:t>
      </w:r>
      <w:r w:rsidR="00E632F6">
        <w:rPr>
          <w:sz w:val="24"/>
          <w:szCs w:val="24"/>
        </w:rPr>
        <w:t xml:space="preserve">   </w:t>
      </w:r>
      <w:r w:rsidRPr="00E632F6">
        <w:rPr>
          <w:sz w:val="24"/>
          <w:szCs w:val="24"/>
        </w:rPr>
        <w:t xml:space="preserve"> </w:t>
      </w:r>
      <w:r w:rsidR="00E632F6" w:rsidRPr="00E632F6">
        <w:rPr>
          <w:sz w:val="24"/>
          <w:szCs w:val="24"/>
        </w:rPr>
        <w:t xml:space="preserve">Appendix </w:t>
      </w:r>
      <w:r w:rsidR="00FF43FF">
        <w:rPr>
          <w:sz w:val="24"/>
          <w:szCs w:val="24"/>
        </w:rPr>
        <w:t>............................................................................</w:t>
      </w:r>
      <w:r w:rsidR="00B10260">
        <w:rPr>
          <w:sz w:val="24"/>
          <w:szCs w:val="24"/>
        </w:rPr>
        <w:t>..</w:t>
      </w:r>
      <w:r w:rsidR="00FF43FF">
        <w:rPr>
          <w:sz w:val="24"/>
          <w:szCs w:val="24"/>
        </w:rPr>
        <w:t>...p10-11-12-13</w:t>
      </w:r>
    </w:p>
    <w:p w14:paraId="785B14CC" w14:textId="77777777" w:rsidR="000E1692" w:rsidRDefault="000E1692" w:rsidP="004A5ACD">
      <w:pPr>
        <w:jc w:val="both"/>
        <w:rPr>
          <w:sz w:val="28"/>
          <w:szCs w:val="28"/>
        </w:rPr>
      </w:pPr>
    </w:p>
    <w:p w14:paraId="17BD90D2" w14:textId="77777777" w:rsidR="000E1692" w:rsidRDefault="000E1692" w:rsidP="004A5ACD">
      <w:pPr>
        <w:jc w:val="both"/>
        <w:rPr>
          <w:sz w:val="28"/>
          <w:szCs w:val="28"/>
        </w:rPr>
      </w:pPr>
    </w:p>
    <w:p w14:paraId="0F818298" w14:textId="77777777" w:rsidR="000E1692" w:rsidRDefault="000E1692" w:rsidP="004A5ACD">
      <w:pPr>
        <w:jc w:val="both"/>
        <w:rPr>
          <w:sz w:val="28"/>
          <w:szCs w:val="28"/>
        </w:rPr>
      </w:pPr>
    </w:p>
    <w:p w14:paraId="0437322D" w14:textId="77777777" w:rsidR="000E1692" w:rsidRDefault="000E1692" w:rsidP="004A5ACD">
      <w:pPr>
        <w:jc w:val="both"/>
        <w:rPr>
          <w:sz w:val="28"/>
          <w:szCs w:val="28"/>
        </w:rPr>
      </w:pPr>
    </w:p>
    <w:p w14:paraId="2EBEDC4B" w14:textId="77777777" w:rsidR="000E1692" w:rsidRDefault="000E1692" w:rsidP="004A5ACD">
      <w:pPr>
        <w:jc w:val="both"/>
        <w:rPr>
          <w:sz w:val="28"/>
          <w:szCs w:val="28"/>
        </w:rPr>
      </w:pPr>
    </w:p>
    <w:p w14:paraId="7698925F" w14:textId="3949DE1C" w:rsidR="006E2854" w:rsidRDefault="006E2854" w:rsidP="004A5ACD">
      <w:pPr>
        <w:jc w:val="both"/>
        <w:rPr>
          <w:sz w:val="28"/>
          <w:szCs w:val="28"/>
        </w:rPr>
      </w:pPr>
    </w:p>
    <w:p w14:paraId="61DAB83A" w14:textId="1EDA8408" w:rsidR="009B7C97" w:rsidRDefault="009B7C97" w:rsidP="004A5ACD">
      <w:pPr>
        <w:jc w:val="both"/>
        <w:rPr>
          <w:sz w:val="28"/>
          <w:szCs w:val="28"/>
        </w:rPr>
      </w:pPr>
    </w:p>
    <w:p w14:paraId="4216D977" w14:textId="19B7915E" w:rsidR="00E632F6" w:rsidRDefault="00E632F6" w:rsidP="004A5ACD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32508D7A" w14:textId="5750625A" w:rsidR="00480B37" w:rsidRDefault="00480B37" w:rsidP="004A5ACD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41D9F927" w14:textId="62381A91" w:rsidR="00480B37" w:rsidRDefault="00480B37" w:rsidP="004A5ACD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1D601EDE" w14:textId="0B8CFD99" w:rsidR="00480B37" w:rsidRDefault="00480B37" w:rsidP="004A5ACD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3AE98CFB" w14:textId="2CD24E14" w:rsidR="00480B37" w:rsidRDefault="00480B37" w:rsidP="004A5ACD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1B0A2764" w14:textId="6F95DDCC" w:rsidR="00480B37" w:rsidRDefault="00480B37" w:rsidP="004A5ACD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636ADD55" w14:textId="77777777" w:rsidR="00480B37" w:rsidRDefault="00480B37" w:rsidP="004A5ACD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2A466FE1" w14:textId="77777777" w:rsidR="00E632F6" w:rsidRDefault="00E632F6" w:rsidP="004A5ACD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225C4579" w14:textId="01A1765D" w:rsidR="000E1692" w:rsidRPr="00E632F6" w:rsidRDefault="00E06C7B" w:rsidP="004A5ACD">
      <w:pPr>
        <w:jc w:val="both"/>
        <w:rPr>
          <w:sz w:val="32"/>
          <w:szCs w:val="32"/>
        </w:rPr>
      </w:pPr>
      <w:r w:rsidRPr="00E632F6">
        <w:rPr>
          <w:sz w:val="32"/>
          <w:szCs w:val="32"/>
        </w:rPr>
        <w:lastRenderedPageBreak/>
        <w:t>INTRODUCTION</w:t>
      </w:r>
    </w:p>
    <w:p w14:paraId="46EF9AE4" w14:textId="386A725A" w:rsidR="00111433" w:rsidRPr="00E632F6" w:rsidRDefault="00E01C5D" w:rsidP="004A5ACD">
      <w:pPr>
        <w:jc w:val="both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E632F6">
        <w:rPr>
          <w:rFonts w:ascii="Times New Roman" w:hAnsi="Times New Roman" w:cs="Times New Roman"/>
          <w:sz w:val="24"/>
          <w:szCs w:val="24"/>
        </w:rPr>
        <w:t>Vi</w:t>
      </w:r>
      <w:r w:rsidR="000E1692" w:rsidRPr="00E632F6">
        <w:rPr>
          <w:rFonts w:ascii="Times New Roman" w:hAnsi="Times New Roman" w:cs="Times New Roman"/>
          <w:sz w:val="24"/>
          <w:szCs w:val="24"/>
        </w:rPr>
        <w:t>r</w:t>
      </w:r>
      <w:r w:rsidRPr="00E632F6">
        <w:rPr>
          <w:rFonts w:ascii="Times New Roman" w:hAnsi="Times New Roman" w:cs="Times New Roman"/>
          <w:sz w:val="24"/>
          <w:szCs w:val="24"/>
        </w:rPr>
        <w:t>tual learning environment is a software platform</w:t>
      </w:r>
      <w:r w:rsidR="004A5ACD" w:rsidRPr="00E632F6">
        <w:rPr>
          <w:rFonts w:ascii="Times New Roman" w:hAnsi="Times New Roman" w:cs="Times New Roman"/>
          <w:sz w:val="24"/>
          <w:szCs w:val="24"/>
        </w:rPr>
        <w:t>,</w:t>
      </w:r>
      <w:r w:rsidRPr="00E632F6">
        <w:rPr>
          <w:rFonts w:ascii="Times New Roman" w:hAnsi="Times New Roman" w:cs="Times New Roman"/>
          <w:sz w:val="24"/>
          <w:szCs w:val="24"/>
        </w:rPr>
        <w:t xml:space="preserve"> that allows online schooling for lectures and pupils to distribute academic information components and interact with </w:t>
      </w:r>
      <w:r w:rsidR="00111433" w:rsidRPr="00E632F6">
        <w:rPr>
          <w:rFonts w:ascii="Times New Roman" w:hAnsi="Times New Roman" w:cs="Times New Roman"/>
          <w:sz w:val="24"/>
          <w:szCs w:val="24"/>
        </w:rPr>
        <w:t>students via network</w:t>
      </w:r>
      <w:r w:rsidR="00E35143" w:rsidRPr="00E632F6">
        <w:rPr>
          <w:rFonts w:ascii="Times New Roman" w:hAnsi="Times New Roman" w:cs="Times New Roman"/>
          <w:sz w:val="24"/>
          <w:szCs w:val="24"/>
        </w:rPr>
        <w:t xml:space="preserve">, by affiliate the concept of acknowledgment and benefit of technology (UTAUT) stereotype. Research statistics take place </w:t>
      </w:r>
      <w:r w:rsidR="00E809CF" w:rsidRPr="00E632F6">
        <w:rPr>
          <w:rFonts w:ascii="Times New Roman" w:hAnsi="Times New Roman" w:cs="Times New Roman"/>
          <w:sz w:val="24"/>
          <w:szCs w:val="24"/>
        </w:rPr>
        <w:t>in a form of survey, in two types of terminology</w:t>
      </w:r>
      <w:r w:rsidR="004A5ACD" w:rsidRPr="00E632F6">
        <w:rPr>
          <w:rFonts w:ascii="Times New Roman" w:hAnsi="Times New Roman" w:cs="Times New Roman"/>
          <w:sz w:val="24"/>
          <w:szCs w:val="24"/>
        </w:rPr>
        <w:t>,</w:t>
      </w:r>
      <w:r w:rsidR="00E809CF" w:rsidRPr="00E632F6">
        <w:rPr>
          <w:rFonts w:ascii="Times New Roman" w:hAnsi="Times New Roman" w:cs="Times New Roman"/>
          <w:sz w:val="24"/>
          <w:szCs w:val="24"/>
        </w:rPr>
        <w:t xml:space="preserve"> concluded by </w:t>
      </w:r>
      <w:r w:rsidR="004A5ACD" w:rsidRPr="00E632F6">
        <w:rPr>
          <w:rFonts w:ascii="Times New Roman" w:hAnsi="Times New Roman" w:cs="Times New Roman"/>
          <w:sz w:val="24"/>
          <w:szCs w:val="24"/>
        </w:rPr>
        <w:t>522 pupils from England and 510 pupils from SAKARYA University based in Turkey.</w:t>
      </w:r>
      <w:r w:rsidR="00975CF3" w:rsidRPr="00E632F6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(</w:t>
      </w:r>
      <w:proofErr w:type="spellStart"/>
      <w:r w:rsidR="00975CF3" w:rsidRPr="00E632F6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Efiloğlu</w:t>
      </w:r>
      <w:proofErr w:type="spellEnd"/>
      <w:r w:rsidR="00975CF3" w:rsidRPr="00E632F6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Kurt and </w:t>
      </w:r>
      <w:proofErr w:type="spellStart"/>
      <w:r w:rsidR="00975CF3" w:rsidRPr="00E632F6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Tingöy</w:t>
      </w:r>
      <w:proofErr w:type="spellEnd"/>
      <w:r w:rsidR="00975CF3" w:rsidRPr="00E632F6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, 2017).</w:t>
      </w:r>
    </w:p>
    <w:p w14:paraId="7115E9C7" w14:textId="77777777" w:rsidR="00975CF3" w:rsidRPr="00E632F6" w:rsidRDefault="00975CF3" w:rsidP="004A5ACD">
      <w:pPr>
        <w:jc w:val="both"/>
        <w:rPr>
          <w:rFonts w:ascii="Times New Roman" w:hAnsi="Times New Roman" w:cs="Times New Roman"/>
          <w:sz w:val="28"/>
          <w:szCs w:val="28"/>
        </w:rPr>
      </w:pPr>
      <w:r w:rsidRPr="00E632F6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The benefit</w:t>
      </w:r>
      <w:r w:rsidR="00AB522B" w:rsidRPr="00E632F6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r w:rsidRPr="00E632F6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of using virtual learning environment, encourage and support </w:t>
      </w:r>
      <w:r w:rsidR="00444D9B" w:rsidRPr="00E632F6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students</w:t>
      </w:r>
      <w:r w:rsidR="00AB522B" w:rsidRPr="00E632F6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,</w:t>
      </w:r>
      <w:r w:rsidR="00444D9B" w:rsidRPr="00E632F6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by approaching VLE, furthermore grant pupil access to work on groups, perform assig</w:t>
      </w:r>
      <w:r w:rsidR="00AB522B" w:rsidRPr="00E632F6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nment</w:t>
      </w:r>
      <w:r w:rsidR="00444D9B" w:rsidRPr="00E632F6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s or execute projects from </w:t>
      </w:r>
      <w:r w:rsidR="00AB522B" w:rsidRPr="00E632F6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home</w:t>
      </w:r>
      <w:r w:rsidR="00AB522B" w:rsidRPr="00E632F6"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  <w:t>.</w:t>
      </w:r>
    </w:p>
    <w:p w14:paraId="70B66609" w14:textId="77777777" w:rsidR="00111433" w:rsidRPr="00934568" w:rsidRDefault="00111433">
      <w:pPr>
        <w:rPr>
          <w:sz w:val="28"/>
          <w:szCs w:val="28"/>
        </w:rPr>
      </w:pPr>
    </w:p>
    <w:p w14:paraId="20755318" w14:textId="75E351CF" w:rsidR="00111433" w:rsidRPr="00E632F6" w:rsidRDefault="00E06C7B" w:rsidP="00934568">
      <w:pPr>
        <w:jc w:val="both"/>
        <w:rPr>
          <w:sz w:val="32"/>
          <w:szCs w:val="32"/>
        </w:rPr>
      </w:pPr>
      <w:r w:rsidRPr="00E632F6">
        <w:rPr>
          <w:sz w:val="32"/>
          <w:szCs w:val="32"/>
        </w:rPr>
        <w:t xml:space="preserve">BACKGROUND </w:t>
      </w:r>
    </w:p>
    <w:p w14:paraId="3DF0B3EC" w14:textId="77777777" w:rsidR="00E06C7B" w:rsidRPr="00934568" w:rsidRDefault="00E06C7B" w:rsidP="00934568">
      <w:pPr>
        <w:jc w:val="both"/>
        <w:rPr>
          <w:sz w:val="28"/>
          <w:szCs w:val="28"/>
        </w:rPr>
      </w:pPr>
    </w:p>
    <w:p w14:paraId="500181E1" w14:textId="2DEBF55D" w:rsidR="00F111E0" w:rsidRPr="00E632F6" w:rsidRDefault="00F111E0" w:rsidP="00934568">
      <w:pPr>
        <w:jc w:val="both"/>
        <w:rPr>
          <w:sz w:val="24"/>
          <w:szCs w:val="24"/>
        </w:rPr>
      </w:pPr>
      <w:r w:rsidRPr="00E632F6">
        <w:rPr>
          <w:sz w:val="24"/>
          <w:szCs w:val="24"/>
        </w:rPr>
        <w:t xml:space="preserve">Virtual learning environment provides effective integral </w:t>
      </w:r>
      <w:r w:rsidR="00C610D9" w:rsidRPr="00E632F6">
        <w:rPr>
          <w:sz w:val="24"/>
          <w:szCs w:val="24"/>
        </w:rPr>
        <w:t>framework for study hall, that grant pupils to acquainted with a qualified programmed habitat; in addition</w:t>
      </w:r>
      <w:r w:rsidR="00934568" w:rsidRPr="00E632F6">
        <w:rPr>
          <w:sz w:val="24"/>
          <w:szCs w:val="24"/>
        </w:rPr>
        <w:t>,</w:t>
      </w:r>
      <w:r w:rsidR="00C610D9" w:rsidRPr="00E632F6">
        <w:rPr>
          <w:sz w:val="24"/>
          <w:szCs w:val="24"/>
        </w:rPr>
        <w:t xml:space="preserve"> deliver the ability to cut </w:t>
      </w:r>
      <w:r w:rsidR="004B1585" w:rsidRPr="00E632F6">
        <w:rPr>
          <w:sz w:val="24"/>
          <w:szCs w:val="24"/>
        </w:rPr>
        <w:t>excessive supervisory responsibility from lectures, furthermore</w:t>
      </w:r>
      <w:r w:rsidR="00934568" w:rsidRPr="00E632F6">
        <w:rPr>
          <w:sz w:val="24"/>
          <w:szCs w:val="24"/>
        </w:rPr>
        <w:t>,</w:t>
      </w:r>
      <w:r w:rsidR="004B1585" w:rsidRPr="00E632F6">
        <w:rPr>
          <w:sz w:val="24"/>
          <w:szCs w:val="24"/>
        </w:rPr>
        <w:t xml:space="preserve"> facilitate malleable guidance for </w:t>
      </w:r>
      <w:r w:rsidR="00934568" w:rsidRPr="00E632F6">
        <w:rPr>
          <w:sz w:val="24"/>
          <w:szCs w:val="24"/>
        </w:rPr>
        <w:t>professors</w:t>
      </w:r>
      <w:r w:rsidR="004B1585" w:rsidRPr="00E632F6">
        <w:rPr>
          <w:sz w:val="24"/>
          <w:szCs w:val="24"/>
        </w:rPr>
        <w:t xml:space="preserve"> to expand.</w:t>
      </w:r>
      <w:r w:rsidR="00934568" w:rsidRPr="00E632F6">
        <w:rPr>
          <w:sz w:val="24"/>
          <w:szCs w:val="24"/>
        </w:rPr>
        <w:t xml:space="preserve"> In a division </w:t>
      </w:r>
      <w:r w:rsidR="004E4826" w:rsidRPr="00E632F6">
        <w:rPr>
          <w:sz w:val="24"/>
          <w:szCs w:val="24"/>
        </w:rPr>
        <w:t>which is speedily uncertain all over the world, flexibility is crucial in relinquish</w:t>
      </w:r>
      <w:r w:rsidR="00A63CEE" w:rsidRPr="00E632F6">
        <w:rPr>
          <w:sz w:val="24"/>
          <w:szCs w:val="24"/>
        </w:rPr>
        <w:t xml:space="preserve"> current information along with comprehensive academic understanding.</w:t>
      </w:r>
      <w:r w:rsidR="00EE4546" w:rsidRPr="00E632F6">
        <w:rPr>
          <w:sz w:val="24"/>
          <w:szCs w:val="24"/>
        </w:rPr>
        <w:t xml:space="preserve"> The result propose that the </w:t>
      </w:r>
      <w:r w:rsidR="009036D8" w:rsidRPr="00E632F6">
        <w:rPr>
          <w:sz w:val="24"/>
          <w:szCs w:val="24"/>
        </w:rPr>
        <w:t>network process restore the excellence ability for students to self-sufficient exceptional performance, therefore improves interest.</w:t>
      </w:r>
    </w:p>
    <w:p w14:paraId="36641942" w14:textId="4CF776C1" w:rsidR="000A0485" w:rsidRPr="00E632F6" w:rsidRDefault="000A0485" w:rsidP="00934568">
      <w:pPr>
        <w:jc w:val="both"/>
        <w:rPr>
          <w:sz w:val="24"/>
          <w:szCs w:val="24"/>
        </w:rPr>
      </w:pPr>
      <w:r w:rsidRPr="00E632F6">
        <w:rPr>
          <w:sz w:val="24"/>
          <w:szCs w:val="24"/>
        </w:rPr>
        <w:t>Students are facing many challenges on virtual learning classes, therefore require constant clarifying</w:t>
      </w:r>
      <w:r w:rsidR="00B5048F" w:rsidRPr="00E632F6">
        <w:rPr>
          <w:sz w:val="24"/>
          <w:szCs w:val="24"/>
        </w:rPr>
        <w:t xml:space="preserve">, appropriate action, along imminent outcome; flexibility, versatility, technical issues, computer knowledge, managing time wisely, </w:t>
      </w:r>
      <w:r w:rsidR="00E647CE" w:rsidRPr="00E632F6">
        <w:rPr>
          <w:sz w:val="24"/>
          <w:szCs w:val="24"/>
        </w:rPr>
        <w:t>occur as</w:t>
      </w:r>
      <w:r w:rsidR="00B5048F" w:rsidRPr="00E632F6">
        <w:rPr>
          <w:sz w:val="24"/>
          <w:szCs w:val="24"/>
        </w:rPr>
        <w:t xml:space="preserve"> part of the challenges</w:t>
      </w:r>
      <w:r w:rsidR="0081163E" w:rsidRPr="00E632F6">
        <w:rPr>
          <w:sz w:val="24"/>
          <w:szCs w:val="24"/>
        </w:rPr>
        <w:t>,</w:t>
      </w:r>
      <w:r w:rsidR="00B5048F" w:rsidRPr="00E632F6">
        <w:rPr>
          <w:sz w:val="24"/>
          <w:szCs w:val="24"/>
        </w:rPr>
        <w:t xml:space="preserve"> students face.</w:t>
      </w:r>
      <w:r w:rsidR="0081163E" w:rsidRPr="00E632F6">
        <w:rPr>
          <w:sz w:val="24"/>
          <w:szCs w:val="24"/>
        </w:rPr>
        <w:t xml:space="preserve"> VLEs </w:t>
      </w:r>
      <w:r w:rsidR="00815753" w:rsidRPr="00E632F6">
        <w:rPr>
          <w:sz w:val="24"/>
          <w:szCs w:val="24"/>
        </w:rPr>
        <w:t>represent a great deal for teachers,</w:t>
      </w:r>
      <w:r w:rsidR="00B90746" w:rsidRPr="00E632F6">
        <w:rPr>
          <w:sz w:val="24"/>
          <w:szCs w:val="24"/>
        </w:rPr>
        <w:t xml:space="preserve"> time management</w:t>
      </w:r>
      <w:r w:rsidR="00815753" w:rsidRPr="00E632F6">
        <w:rPr>
          <w:sz w:val="24"/>
          <w:szCs w:val="24"/>
        </w:rPr>
        <w:t xml:space="preserve"> by reducing the preparation time for classroom into </w:t>
      </w:r>
      <w:r w:rsidR="00610084" w:rsidRPr="00E632F6">
        <w:rPr>
          <w:sz w:val="24"/>
          <w:szCs w:val="24"/>
        </w:rPr>
        <w:t>a place that can procure to each pupil support directly – as providing support with excellent outcoming.</w:t>
      </w:r>
      <w:r w:rsidR="00A452A0" w:rsidRPr="00E632F6">
        <w:rPr>
          <w:sz w:val="24"/>
          <w:szCs w:val="24"/>
        </w:rPr>
        <w:t xml:space="preserve"> Modern technolog</w:t>
      </w:r>
      <w:r w:rsidR="00C86676" w:rsidRPr="00E632F6">
        <w:rPr>
          <w:sz w:val="24"/>
          <w:szCs w:val="24"/>
        </w:rPr>
        <w:t>ies, evolved over the years becoming applicable, economical,</w:t>
      </w:r>
      <w:r w:rsidR="00A452A0" w:rsidRPr="00E632F6">
        <w:rPr>
          <w:sz w:val="24"/>
          <w:szCs w:val="24"/>
        </w:rPr>
        <w:t xml:space="preserve"> deliver</w:t>
      </w:r>
      <w:r w:rsidR="00C86676" w:rsidRPr="00E632F6">
        <w:rPr>
          <w:sz w:val="24"/>
          <w:szCs w:val="24"/>
        </w:rPr>
        <w:t>ing</w:t>
      </w:r>
      <w:r w:rsidR="00A452A0" w:rsidRPr="00E632F6">
        <w:rPr>
          <w:sz w:val="24"/>
          <w:szCs w:val="24"/>
        </w:rPr>
        <w:t xml:space="preserve"> support for pupils through online libraries, online classes, easy contact with lectures, IT support,</w:t>
      </w:r>
      <w:r w:rsidR="00C86676" w:rsidRPr="00E632F6">
        <w:rPr>
          <w:sz w:val="24"/>
          <w:szCs w:val="24"/>
        </w:rPr>
        <w:t xml:space="preserve"> </w:t>
      </w:r>
      <w:r w:rsidR="00A452A0" w:rsidRPr="00E632F6">
        <w:rPr>
          <w:sz w:val="24"/>
          <w:szCs w:val="24"/>
        </w:rPr>
        <w:t>submit assignments, research data.</w:t>
      </w:r>
      <w:r w:rsidR="00C86676" w:rsidRPr="00E632F6">
        <w:rPr>
          <w:sz w:val="24"/>
          <w:szCs w:val="24"/>
        </w:rPr>
        <w:t xml:space="preserve"> Online</w:t>
      </w:r>
      <w:r w:rsidR="007A3292" w:rsidRPr="00E632F6">
        <w:rPr>
          <w:sz w:val="24"/>
          <w:szCs w:val="24"/>
        </w:rPr>
        <w:t xml:space="preserve"> teaching </w:t>
      </w:r>
      <w:r w:rsidR="00C86676" w:rsidRPr="00E632F6">
        <w:rPr>
          <w:sz w:val="24"/>
          <w:szCs w:val="24"/>
        </w:rPr>
        <w:t xml:space="preserve">grant universities tactics </w:t>
      </w:r>
      <w:r w:rsidR="007A3292" w:rsidRPr="00E632F6">
        <w:rPr>
          <w:sz w:val="24"/>
          <w:szCs w:val="24"/>
        </w:rPr>
        <w:t>to expand, therefore</w:t>
      </w:r>
      <w:r w:rsidR="00334CDE" w:rsidRPr="00E632F6">
        <w:rPr>
          <w:sz w:val="24"/>
          <w:szCs w:val="24"/>
        </w:rPr>
        <w:t>,</w:t>
      </w:r>
      <w:r w:rsidR="007A3292" w:rsidRPr="00E632F6">
        <w:rPr>
          <w:sz w:val="24"/>
          <w:szCs w:val="24"/>
        </w:rPr>
        <w:t xml:space="preserve"> to offer distance-learning for pupils who are based over the seas and desire to graduate.</w:t>
      </w:r>
      <w:r w:rsidR="00F20ECC" w:rsidRPr="00E632F6">
        <w:rPr>
          <w:sz w:val="24"/>
          <w:szCs w:val="24"/>
        </w:rPr>
        <w:t xml:space="preserve"> Virtual learning environment is facing many risks, such as natural disaster: cyclones, storms,</w:t>
      </w:r>
      <w:r w:rsidR="0087647B" w:rsidRPr="00E632F6">
        <w:rPr>
          <w:sz w:val="24"/>
          <w:szCs w:val="24"/>
        </w:rPr>
        <w:t xml:space="preserve"> </w:t>
      </w:r>
      <w:r w:rsidR="00F20ECC" w:rsidRPr="00E632F6">
        <w:rPr>
          <w:sz w:val="24"/>
          <w:szCs w:val="24"/>
        </w:rPr>
        <w:t>earthquake, wind, global warming affecting disruption, poor network,</w:t>
      </w:r>
      <w:r w:rsidR="00A511D6" w:rsidRPr="00E632F6">
        <w:rPr>
          <w:sz w:val="24"/>
          <w:szCs w:val="24"/>
        </w:rPr>
        <w:t xml:space="preserve"> power failure</w:t>
      </w:r>
      <w:r w:rsidR="0087647B" w:rsidRPr="00E632F6">
        <w:rPr>
          <w:sz w:val="24"/>
          <w:szCs w:val="24"/>
        </w:rPr>
        <w:t xml:space="preserve">, </w:t>
      </w:r>
      <w:r w:rsidR="00F20ECC" w:rsidRPr="00E632F6">
        <w:rPr>
          <w:sz w:val="24"/>
          <w:szCs w:val="24"/>
        </w:rPr>
        <w:t>inability to reach online learning</w:t>
      </w:r>
      <w:r w:rsidR="00A5272C" w:rsidRPr="00E632F6">
        <w:rPr>
          <w:sz w:val="24"/>
          <w:szCs w:val="24"/>
        </w:rPr>
        <w:t>; international viruses that affect programs,</w:t>
      </w:r>
      <w:r w:rsidR="00F831AA" w:rsidRPr="00E632F6">
        <w:rPr>
          <w:sz w:val="24"/>
          <w:szCs w:val="24"/>
        </w:rPr>
        <w:t xml:space="preserve"> frauds, </w:t>
      </w:r>
      <w:r w:rsidR="00FB6803" w:rsidRPr="00E632F6">
        <w:rPr>
          <w:sz w:val="24"/>
          <w:szCs w:val="24"/>
        </w:rPr>
        <w:t>vandalism,</w:t>
      </w:r>
      <w:r w:rsidR="00A5272C" w:rsidRPr="00E632F6">
        <w:rPr>
          <w:sz w:val="24"/>
          <w:szCs w:val="24"/>
        </w:rPr>
        <w:t xml:space="preserve"> </w:t>
      </w:r>
      <w:r w:rsidR="00F20ECC" w:rsidRPr="00E632F6">
        <w:rPr>
          <w:sz w:val="24"/>
          <w:szCs w:val="24"/>
        </w:rPr>
        <w:t xml:space="preserve">however </w:t>
      </w:r>
      <w:r w:rsidR="00A5272C" w:rsidRPr="00E632F6">
        <w:rPr>
          <w:sz w:val="24"/>
          <w:szCs w:val="24"/>
        </w:rPr>
        <w:t>risk between pupils or teacher could also occurs, such as : language differences,</w:t>
      </w:r>
      <w:r w:rsidR="00A5272C">
        <w:rPr>
          <w:sz w:val="28"/>
          <w:szCs w:val="28"/>
        </w:rPr>
        <w:t xml:space="preserve"> </w:t>
      </w:r>
      <w:r w:rsidR="00A5272C" w:rsidRPr="00E632F6">
        <w:rPr>
          <w:sz w:val="24"/>
          <w:szCs w:val="24"/>
        </w:rPr>
        <w:t>discrimination, injustice, principals, personality trait</w:t>
      </w:r>
      <w:r w:rsidR="006227DE" w:rsidRPr="00E632F6">
        <w:rPr>
          <w:sz w:val="24"/>
          <w:szCs w:val="24"/>
        </w:rPr>
        <w:t>.</w:t>
      </w:r>
      <w:r w:rsidR="007B0FF7" w:rsidRPr="00E632F6">
        <w:rPr>
          <w:sz w:val="24"/>
          <w:szCs w:val="24"/>
        </w:rPr>
        <w:t xml:space="preserve"> E-Learning </w:t>
      </w:r>
      <w:r w:rsidR="00990E4A" w:rsidRPr="00E632F6">
        <w:rPr>
          <w:sz w:val="24"/>
          <w:szCs w:val="24"/>
        </w:rPr>
        <w:t xml:space="preserve">platform </w:t>
      </w:r>
      <w:r w:rsidR="00A122D1" w:rsidRPr="00E632F6">
        <w:rPr>
          <w:sz w:val="24"/>
          <w:szCs w:val="24"/>
        </w:rPr>
        <w:t xml:space="preserve">faces analysing risk </w:t>
      </w:r>
      <w:r w:rsidR="00CD6981" w:rsidRPr="00E632F6">
        <w:rPr>
          <w:sz w:val="24"/>
          <w:szCs w:val="24"/>
        </w:rPr>
        <w:t xml:space="preserve">from </w:t>
      </w:r>
      <w:r w:rsidR="00631C89" w:rsidRPr="00E632F6">
        <w:rPr>
          <w:sz w:val="24"/>
          <w:szCs w:val="24"/>
        </w:rPr>
        <w:t>outer</w:t>
      </w:r>
      <w:r w:rsidR="005517BD" w:rsidRPr="00E632F6">
        <w:rPr>
          <w:sz w:val="24"/>
          <w:szCs w:val="24"/>
        </w:rPr>
        <w:t xml:space="preserve"> IT</w:t>
      </w:r>
      <w:r w:rsidR="00F41923" w:rsidRPr="00E632F6">
        <w:rPr>
          <w:sz w:val="24"/>
          <w:szCs w:val="24"/>
        </w:rPr>
        <w:t xml:space="preserve">, moreover </w:t>
      </w:r>
      <w:r w:rsidR="003C0910" w:rsidRPr="00E632F6">
        <w:rPr>
          <w:sz w:val="24"/>
          <w:szCs w:val="24"/>
        </w:rPr>
        <w:t xml:space="preserve">security professionals </w:t>
      </w:r>
      <w:r w:rsidR="00F73AF0" w:rsidRPr="00E632F6">
        <w:rPr>
          <w:sz w:val="24"/>
          <w:szCs w:val="24"/>
        </w:rPr>
        <w:t xml:space="preserve">could </w:t>
      </w:r>
      <w:r w:rsidR="00E0639B" w:rsidRPr="00E632F6">
        <w:rPr>
          <w:sz w:val="24"/>
          <w:szCs w:val="24"/>
        </w:rPr>
        <w:t xml:space="preserve">be </w:t>
      </w:r>
      <w:r w:rsidR="008A006D" w:rsidRPr="00E632F6">
        <w:rPr>
          <w:sz w:val="24"/>
          <w:szCs w:val="24"/>
        </w:rPr>
        <w:t>combined.</w:t>
      </w:r>
    </w:p>
    <w:p w14:paraId="133AFBB4" w14:textId="27FB0FDA" w:rsidR="00934568" w:rsidRPr="00E632F6" w:rsidRDefault="000F6DEA" w:rsidP="001773D4">
      <w:pPr>
        <w:jc w:val="both"/>
        <w:rPr>
          <w:rFonts w:ascii="Times New Roman" w:hAnsi="Times New Roman" w:cs="Times New Roman"/>
          <w:sz w:val="24"/>
          <w:szCs w:val="24"/>
        </w:rPr>
      </w:pPr>
      <w:r w:rsidRPr="00E632F6">
        <w:rPr>
          <w:sz w:val="24"/>
          <w:szCs w:val="24"/>
        </w:rPr>
        <w:t>According to Solomon 2002, 8 “VLE</w:t>
      </w:r>
      <w:r w:rsidR="001336A9" w:rsidRPr="00E632F6">
        <w:rPr>
          <w:sz w:val="24"/>
          <w:szCs w:val="24"/>
        </w:rPr>
        <w:t xml:space="preserve"> are not neutral</w:t>
      </w:r>
      <w:r w:rsidR="001336A9" w:rsidRPr="00E632F6">
        <w:rPr>
          <w:rFonts w:ascii="Times New Roman" w:hAnsi="Times New Roman" w:cs="Times New Roman"/>
          <w:sz w:val="24"/>
          <w:szCs w:val="24"/>
        </w:rPr>
        <w:t>.</w:t>
      </w:r>
      <w:r w:rsidR="00BF5760" w:rsidRPr="00E632F6">
        <w:rPr>
          <w:rFonts w:ascii="Times New Roman" w:hAnsi="Times New Roman" w:cs="Times New Roman"/>
          <w:sz w:val="24"/>
          <w:szCs w:val="24"/>
        </w:rPr>
        <w:t xml:space="preserve"> </w:t>
      </w:r>
      <w:r w:rsidR="001336A9" w:rsidRPr="00E632F6">
        <w:rPr>
          <w:rFonts w:ascii="Times New Roman" w:hAnsi="Times New Roman" w:cs="Times New Roman"/>
          <w:sz w:val="24"/>
          <w:szCs w:val="24"/>
        </w:rPr>
        <w:t xml:space="preserve">Like any </w:t>
      </w:r>
      <w:r w:rsidR="00BF5760" w:rsidRPr="00E632F6">
        <w:rPr>
          <w:rFonts w:ascii="Times New Roman" w:hAnsi="Times New Roman" w:cs="Times New Roman"/>
          <w:sz w:val="24"/>
          <w:szCs w:val="24"/>
        </w:rPr>
        <w:t>technology they embed</w:t>
      </w:r>
      <w:r w:rsidR="00037BC2" w:rsidRPr="00E632F6">
        <w:rPr>
          <w:rFonts w:ascii="Times New Roman" w:hAnsi="Times New Roman" w:cs="Times New Roman"/>
          <w:sz w:val="24"/>
          <w:szCs w:val="24"/>
        </w:rPr>
        <w:t xml:space="preserve"> underlying values about teaching and learning, promote </w:t>
      </w:r>
      <w:r w:rsidR="00AD4C09" w:rsidRPr="00E632F6">
        <w:rPr>
          <w:rFonts w:ascii="Times New Roman" w:hAnsi="Times New Roman" w:cs="Times New Roman"/>
          <w:sz w:val="24"/>
          <w:szCs w:val="24"/>
        </w:rPr>
        <w:t>certain</w:t>
      </w:r>
      <w:r w:rsidR="00AD4C09" w:rsidRPr="00E632F6">
        <w:rPr>
          <w:rFonts w:ascii="Times New Roman" w:hAnsi="Times New Roman" w:cs="Times New Roman"/>
          <w:sz w:val="28"/>
          <w:szCs w:val="28"/>
        </w:rPr>
        <w:t xml:space="preserve"> </w:t>
      </w:r>
      <w:r w:rsidR="00AD4C09" w:rsidRPr="00E632F6">
        <w:rPr>
          <w:rFonts w:ascii="Times New Roman" w:hAnsi="Times New Roman" w:cs="Times New Roman"/>
          <w:sz w:val="24"/>
          <w:szCs w:val="24"/>
        </w:rPr>
        <w:t>affordances and reduce</w:t>
      </w:r>
      <w:r w:rsidR="00AD4C09">
        <w:rPr>
          <w:sz w:val="28"/>
          <w:szCs w:val="28"/>
        </w:rPr>
        <w:t xml:space="preserve"> </w:t>
      </w:r>
      <w:r w:rsidR="00AD4C09" w:rsidRPr="00E632F6">
        <w:rPr>
          <w:sz w:val="24"/>
          <w:szCs w:val="24"/>
        </w:rPr>
        <w:t xml:space="preserve">other </w:t>
      </w:r>
      <w:r w:rsidR="00AD4C09" w:rsidRPr="00E632F6">
        <w:rPr>
          <w:sz w:val="24"/>
          <w:szCs w:val="24"/>
        </w:rPr>
        <w:lastRenderedPageBreak/>
        <w:t>choices’’.</w:t>
      </w:r>
      <w:r w:rsidR="00AA4744" w:rsidRPr="00E632F6">
        <w:rPr>
          <w:sz w:val="24"/>
          <w:szCs w:val="24"/>
        </w:rPr>
        <w:t xml:space="preserve"> Most professionals</w:t>
      </w:r>
      <w:r w:rsidR="0087647B" w:rsidRPr="00E632F6">
        <w:rPr>
          <w:sz w:val="24"/>
          <w:szCs w:val="24"/>
        </w:rPr>
        <w:t xml:space="preserve">, </w:t>
      </w:r>
      <w:r w:rsidR="00AA4744" w:rsidRPr="00E632F6">
        <w:rPr>
          <w:sz w:val="24"/>
          <w:szCs w:val="24"/>
        </w:rPr>
        <w:t xml:space="preserve">enterprises </w:t>
      </w:r>
      <w:r w:rsidR="008411CD" w:rsidRPr="00E632F6">
        <w:rPr>
          <w:sz w:val="24"/>
          <w:szCs w:val="24"/>
        </w:rPr>
        <w:t xml:space="preserve">use VLE for learning, teaching and other </w:t>
      </w:r>
      <w:r w:rsidR="008411CD" w:rsidRPr="00E632F6">
        <w:rPr>
          <w:rFonts w:ascii="Times New Roman" w:hAnsi="Times New Roman" w:cs="Times New Roman"/>
          <w:sz w:val="24"/>
          <w:szCs w:val="24"/>
        </w:rPr>
        <w:t>purposes</w:t>
      </w:r>
      <w:r w:rsidR="00E129D4" w:rsidRPr="00E632F6">
        <w:rPr>
          <w:rFonts w:ascii="Times New Roman" w:hAnsi="Times New Roman" w:cs="Times New Roman"/>
          <w:sz w:val="24"/>
          <w:szCs w:val="24"/>
        </w:rPr>
        <w:t>, therefore</w:t>
      </w:r>
      <w:r w:rsidR="001B5507" w:rsidRPr="00E632F6">
        <w:rPr>
          <w:rFonts w:ascii="Times New Roman" w:hAnsi="Times New Roman" w:cs="Times New Roman"/>
          <w:sz w:val="24"/>
          <w:szCs w:val="24"/>
        </w:rPr>
        <w:t xml:space="preserve"> motivate</w:t>
      </w:r>
      <w:r w:rsidR="00B5245B" w:rsidRPr="00E632F6">
        <w:rPr>
          <w:rFonts w:ascii="Times New Roman" w:hAnsi="Times New Roman" w:cs="Times New Roman"/>
          <w:sz w:val="24"/>
          <w:szCs w:val="24"/>
        </w:rPr>
        <w:t>s employees, students</w:t>
      </w:r>
      <w:r w:rsidR="00B847DD" w:rsidRPr="00E632F6">
        <w:rPr>
          <w:rFonts w:ascii="Times New Roman" w:hAnsi="Times New Roman" w:cs="Times New Roman"/>
          <w:sz w:val="24"/>
          <w:szCs w:val="24"/>
        </w:rPr>
        <w:t>,</w:t>
      </w:r>
      <w:r w:rsidR="00B5245B" w:rsidRPr="00E632F6">
        <w:rPr>
          <w:rFonts w:ascii="Times New Roman" w:hAnsi="Times New Roman" w:cs="Times New Roman"/>
          <w:sz w:val="24"/>
          <w:szCs w:val="24"/>
        </w:rPr>
        <w:t xml:space="preserve"> tutors</w:t>
      </w:r>
      <w:r w:rsidR="00E129D4" w:rsidRPr="00E632F6">
        <w:rPr>
          <w:rFonts w:ascii="Times New Roman" w:hAnsi="Times New Roman" w:cs="Times New Roman"/>
          <w:sz w:val="24"/>
          <w:szCs w:val="24"/>
        </w:rPr>
        <w:t>.</w:t>
      </w:r>
    </w:p>
    <w:p w14:paraId="49351264" w14:textId="240FA3CF" w:rsidR="00977D76" w:rsidRPr="00E632F6" w:rsidRDefault="003A6B36" w:rsidP="006A70A5">
      <w:pPr>
        <w:pStyle w:val="NormalWeb"/>
        <w:shd w:val="clear" w:color="auto" w:fill="FFFFFF"/>
        <w:spacing w:before="0" w:beforeAutospacing="0"/>
        <w:jc w:val="both"/>
        <w:rPr>
          <w:color w:val="212529"/>
        </w:rPr>
      </w:pPr>
      <w:r w:rsidRPr="00E632F6">
        <w:t xml:space="preserve">On </w:t>
      </w:r>
      <w:r w:rsidR="000F1508" w:rsidRPr="00E632F6">
        <w:t>September 25</w:t>
      </w:r>
      <w:r w:rsidR="000F1508" w:rsidRPr="00E632F6">
        <w:rPr>
          <w:vertAlign w:val="superscript"/>
        </w:rPr>
        <w:t>th</w:t>
      </w:r>
      <w:r w:rsidR="007B5DFA" w:rsidRPr="00E632F6">
        <w:rPr>
          <w:vertAlign w:val="superscript"/>
        </w:rPr>
        <w:t>,</w:t>
      </w:r>
      <w:r w:rsidR="000F1508" w:rsidRPr="00E632F6">
        <w:t xml:space="preserve"> 2001, </w:t>
      </w:r>
      <w:r w:rsidR="00542419" w:rsidRPr="00E632F6">
        <w:t xml:space="preserve">Europe </w:t>
      </w:r>
      <w:r w:rsidR="003F38CB" w:rsidRPr="00E632F6">
        <w:t xml:space="preserve">Union </w:t>
      </w:r>
      <w:r w:rsidR="00577405" w:rsidRPr="00E632F6">
        <w:t xml:space="preserve">office </w:t>
      </w:r>
      <w:r w:rsidR="00AA06AE" w:rsidRPr="00E632F6">
        <w:t xml:space="preserve">develop a </w:t>
      </w:r>
      <w:r w:rsidR="008A32ED" w:rsidRPr="00E632F6">
        <w:t xml:space="preserve">convenient </w:t>
      </w:r>
      <w:r w:rsidR="00AA06AE" w:rsidRPr="00E632F6">
        <w:t>platform</w:t>
      </w:r>
      <w:r w:rsidR="003A3B6B" w:rsidRPr="00E632F6">
        <w:t xml:space="preserve">, therefore </w:t>
      </w:r>
      <w:r w:rsidR="005B3E37" w:rsidRPr="00E632F6">
        <w:t>web pages and sites become visible to</w:t>
      </w:r>
      <w:r w:rsidR="000C7965" w:rsidRPr="00E632F6">
        <w:t xml:space="preserve"> society</w:t>
      </w:r>
      <w:r w:rsidR="00B57290" w:rsidRPr="00E632F6">
        <w:t xml:space="preserve">; the purpose </w:t>
      </w:r>
      <w:r w:rsidR="006825EE" w:rsidRPr="00E632F6">
        <w:t xml:space="preserve">is to </w:t>
      </w:r>
      <w:r w:rsidR="00AA06AE" w:rsidRPr="00E632F6">
        <w:t>suppo</w:t>
      </w:r>
      <w:r w:rsidR="006825EE" w:rsidRPr="00E632F6">
        <w:t xml:space="preserve">rt </w:t>
      </w:r>
      <w:r w:rsidR="0035144E" w:rsidRPr="00E632F6">
        <w:t>i</w:t>
      </w:r>
      <w:r w:rsidR="00100A9A" w:rsidRPr="00E632F6">
        <w:t xml:space="preserve">mpairment individuals </w:t>
      </w:r>
      <w:r w:rsidR="0043658A" w:rsidRPr="00E632F6">
        <w:t>by giving more access to sites</w:t>
      </w:r>
      <w:r w:rsidR="00BD0BD1" w:rsidRPr="00E632F6">
        <w:t>,</w:t>
      </w:r>
      <w:r w:rsidR="00A0468D" w:rsidRPr="00E632F6">
        <w:t xml:space="preserve"> accepting </w:t>
      </w:r>
      <w:r w:rsidR="00B16EF4" w:rsidRPr="00E632F6">
        <w:t xml:space="preserve">programs </w:t>
      </w:r>
      <w:r w:rsidR="00BD0BD1" w:rsidRPr="00E632F6">
        <w:t>and operating systems</w:t>
      </w:r>
      <w:r w:rsidR="00C40E11" w:rsidRPr="00E632F6">
        <w:t xml:space="preserve"> </w:t>
      </w:r>
      <w:r w:rsidR="00EE0EEA" w:rsidRPr="00E632F6">
        <w:t xml:space="preserve">with imminent </w:t>
      </w:r>
      <w:r w:rsidR="00EC7E44" w:rsidRPr="00E632F6">
        <w:t xml:space="preserve">benefit. </w:t>
      </w:r>
      <w:r w:rsidR="00600C7C" w:rsidRPr="00E632F6">
        <w:t xml:space="preserve">Academic </w:t>
      </w:r>
      <w:r w:rsidR="002260B9" w:rsidRPr="00E632F6">
        <w:t xml:space="preserve">institutions </w:t>
      </w:r>
      <w:r w:rsidR="00814115" w:rsidRPr="00E632F6">
        <w:t>include</w:t>
      </w:r>
      <w:r w:rsidR="00CF2313" w:rsidRPr="00E632F6">
        <w:t xml:space="preserve"> </w:t>
      </w:r>
      <w:r w:rsidR="001275CC" w:rsidRPr="00E632F6">
        <w:t>compulsory</w:t>
      </w:r>
      <w:r w:rsidR="00BD0BD1" w:rsidRPr="00E632F6">
        <w:t xml:space="preserve"> </w:t>
      </w:r>
      <w:r w:rsidR="00CF2313" w:rsidRPr="00E632F6">
        <w:t>demands</w:t>
      </w:r>
      <w:r w:rsidR="001628FD" w:rsidRPr="00E632F6">
        <w:t xml:space="preserve">, </w:t>
      </w:r>
      <w:r w:rsidR="00F3670E" w:rsidRPr="00E632F6">
        <w:t xml:space="preserve">therefore </w:t>
      </w:r>
      <w:r w:rsidR="00095EFE" w:rsidRPr="00E632F6">
        <w:t xml:space="preserve">detected and find solutions in </w:t>
      </w:r>
      <w:r w:rsidR="0047289B" w:rsidRPr="00E632F6">
        <w:t xml:space="preserve">forms to advance and develop </w:t>
      </w:r>
      <w:r w:rsidR="00E4555F" w:rsidRPr="00E632F6">
        <w:t>learning</w:t>
      </w:r>
      <w:r w:rsidR="00913776" w:rsidRPr="00E632F6">
        <w:t xml:space="preserve"> by </w:t>
      </w:r>
      <w:r w:rsidR="00B97573" w:rsidRPr="00E632F6">
        <w:t xml:space="preserve">work on modern </w:t>
      </w:r>
      <w:r w:rsidR="000F4787" w:rsidRPr="00E632F6">
        <w:t>technology.</w:t>
      </w:r>
      <w:r w:rsidR="00B75A68" w:rsidRPr="00E632F6">
        <w:t xml:space="preserve"> </w:t>
      </w:r>
      <w:r w:rsidR="00155894" w:rsidRPr="00E632F6">
        <w:t xml:space="preserve">Online teaching and </w:t>
      </w:r>
      <w:r w:rsidR="00F1193E" w:rsidRPr="00E632F6">
        <w:t xml:space="preserve">learning </w:t>
      </w:r>
      <w:r w:rsidR="008135DC" w:rsidRPr="00E632F6">
        <w:t>advance</w:t>
      </w:r>
      <w:r w:rsidR="00F1193E" w:rsidRPr="00E632F6">
        <w:t xml:space="preserve"> with </w:t>
      </w:r>
      <w:r w:rsidR="004220CC" w:rsidRPr="00E632F6">
        <w:t>the</w:t>
      </w:r>
      <w:r w:rsidR="00F20255" w:rsidRPr="00E632F6">
        <w:t xml:space="preserve"> support </w:t>
      </w:r>
      <w:r w:rsidR="004220CC" w:rsidRPr="00E632F6">
        <w:t>of</w:t>
      </w:r>
      <w:r w:rsidR="00566C05" w:rsidRPr="00E632F6">
        <w:t xml:space="preserve"> Blackboard</w:t>
      </w:r>
      <w:r w:rsidR="00F20255" w:rsidRPr="00E632F6">
        <w:t xml:space="preserve"> (</w:t>
      </w:r>
      <w:r w:rsidR="008E79DC" w:rsidRPr="00E632F6">
        <w:t>is VLE platform</w:t>
      </w:r>
      <w:r w:rsidR="007218D5" w:rsidRPr="00E632F6">
        <w:t>)</w:t>
      </w:r>
      <w:r w:rsidR="00E2733E" w:rsidRPr="00E632F6">
        <w:t xml:space="preserve">. Therefore, Blackboard </w:t>
      </w:r>
      <w:r w:rsidR="00070D10" w:rsidRPr="00E632F6">
        <w:t>record activities that happen on school site,</w:t>
      </w:r>
      <w:r w:rsidR="007B5DFA" w:rsidRPr="00E632F6">
        <w:t xml:space="preserve"> </w:t>
      </w:r>
      <w:r w:rsidR="00070D10" w:rsidRPr="00E632F6">
        <w:t>submit exams</w:t>
      </w:r>
      <w:r w:rsidR="00127A9D" w:rsidRPr="00E632F6">
        <w:t xml:space="preserve">, offer new information by </w:t>
      </w:r>
      <w:r w:rsidR="0006310E" w:rsidRPr="00E632F6">
        <w:t>contacting pupils via email</w:t>
      </w:r>
      <w:r w:rsidR="00FB2311" w:rsidRPr="00E632F6">
        <w:t>. According to Smith (</w:t>
      </w:r>
      <w:r w:rsidR="00562DBD" w:rsidRPr="00E632F6">
        <w:t xml:space="preserve">2009) </w:t>
      </w:r>
      <w:r w:rsidR="00D60580" w:rsidRPr="00E632F6">
        <w:rPr>
          <w:color w:val="212529"/>
        </w:rPr>
        <w:t>‘’</w:t>
      </w:r>
      <w:r w:rsidR="007F2053" w:rsidRPr="00E632F6">
        <w:rPr>
          <w:color w:val="212529"/>
        </w:rPr>
        <w:t>Blackboard softw</w:t>
      </w:r>
      <w:r w:rsidR="00926132" w:rsidRPr="00E632F6">
        <w:rPr>
          <w:color w:val="212529"/>
        </w:rPr>
        <w:t>are is used by over 3700 education ins</w:t>
      </w:r>
      <w:r w:rsidR="00674532" w:rsidRPr="00E632F6">
        <w:rPr>
          <w:color w:val="212529"/>
        </w:rPr>
        <w:t>titutions in more</w:t>
      </w:r>
      <w:r w:rsidR="007B5DFA" w:rsidRPr="00E632F6">
        <w:rPr>
          <w:color w:val="212529"/>
        </w:rPr>
        <w:t xml:space="preserve"> </w:t>
      </w:r>
      <w:r w:rsidR="00674532" w:rsidRPr="00E632F6">
        <w:rPr>
          <w:color w:val="212529"/>
        </w:rPr>
        <w:t>then</w:t>
      </w:r>
      <w:r w:rsidR="007B5DFA" w:rsidRPr="00E632F6">
        <w:rPr>
          <w:color w:val="212529"/>
        </w:rPr>
        <w:t>,</w:t>
      </w:r>
      <w:r w:rsidR="00674532" w:rsidRPr="00E632F6">
        <w:rPr>
          <w:color w:val="212529"/>
        </w:rPr>
        <w:t xml:space="preserve"> 60 countries</w:t>
      </w:r>
      <w:r w:rsidR="003F71FE" w:rsidRPr="00E632F6">
        <w:rPr>
          <w:color w:val="212529"/>
        </w:rPr>
        <w:t>’’</w:t>
      </w:r>
      <w:r w:rsidR="00977D76" w:rsidRPr="00E632F6">
        <w:rPr>
          <w:color w:val="212529"/>
        </w:rPr>
        <w:t>.</w:t>
      </w:r>
    </w:p>
    <w:p w14:paraId="070C02EF" w14:textId="6D8C9F90" w:rsidR="00A31A8E" w:rsidRPr="00E632F6" w:rsidRDefault="00D463F0" w:rsidP="006A70A5">
      <w:pPr>
        <w:pStyle w:val="NormalWeb"/>
        <w:shd w:val="clear" w:color="auto" w:fill="FFFFFF"/>
        <w:spacing w:before="0" w:beforeAutospacing="0"/>
        <w:jc w:val="both"/>
        <w:rPr>
          <w:color w:val="212529"/>
        </w:rPr>
      </w:pPr>
      <w:r w:rsidRPr="00E632F6">
        <w:rPr>
          <w:color w:val="212529"/>
        </w:rPr>
        <w:t xml:space="preserve">With </w:t>
      </w:r>
      <w:r w:rsidR="00CA04ED" w:rsidRPr="00E632F6">
        <w:rPr>
          <w:color w:val="212529"/>
        </w:rPr>
        <w:t xml:space="preserve">the help of </w:t>
      </w:r>
      <w:r w:rsidR="00A31A8E" w:rsidRPr="00E632F6">
        <w:rPr>
          <w:color w:val="212529"/>
        </w:rPr>
        <w:t xml:space="preserve">National Learning Networking </w:t>
      </w:r>
      <w:r w:rsidR="006E3F43" w:rsidRPr="00E632F6">
        <w:rPr>
          <w:color w:val="212529"/>
        </w:rPr>
        <w:t>(NLN)</w:t>
      </w:r>
      <w:r w:rsidR="00CC6F0A" w:rsidRPr="00E632F6">
        <w:rPr>
          <w:color w:val="212529"/>
        </w:rPr>
        <w:t xml:space="preserve">, </w:t>
      </w:r>
      <w:r w:rsidR="006E4DE6" w:rsidRPr="00E632F6">
        <w:rPr>
          <w:color w:val="212529"/>
        </w:rPr>
        <w:t xml:space="preserve">entirely </w:t>
      </w:r>
      <w:r w:rsidR="00487BCA" w:rsidRPr="00E632F6">
        <w:rPr>
          <w:color w:val="212529"/>
        </w:rPr>
        <w:t xml:space="preserve">FE institutions in </w:t>
      </w:r>
      <w:r w:rsidR="00642220" w:rsidRPr="00E632F6">
        <w:rPr>
          <w:color w:val="212529"/>
        </w:rPr>
        <w:t xml:space="preserve">Britain </w:t>
      </w:r>
      <w:r w:rsidR="00C905E4" w:rsidRPr="00E632F6">
        <w:rPr>
          <w:color w:val="212529"/>
        </w:rPr>
        <w:t xml:space="preserve">it has been funded </w:t>
      </w:r>
      <w:r w:rsidR="00F17563" w:rsidRPr="00E632F6">
        <w:rPr>
          <w:color w:val="212529"/>
        </w:rPr>
        <w:t>to</w:t>
      </w:r>
      <w:r w:rsidR="002A17A6" w:rsidRPr="00E632F6">
        <w:rPr>
          <w:color w:val="212529"/>
        </w:rPr>
        <w:t>wards</w:t>
      </w:r>
      <w:r w:rsidR="00F84D5E" w:rsidRPr="00E632F6">
        <w:rPr>
          <w:color w:val="212529"/>
        </w:rPr>
        <w:t xml:space="preserve"> the improvement and </w:t>
      </w:r>
      <w:r w:rsidR="004930DC" w:rsidRPr="00E632F6">
        <w:rPr>
          <w:color w:val="212529"/>
        </w:rPr>
        <w:t xml:space="preserve">expansion </w:t>
      </w:r>
      <w:r w:rsidR="00B94B54" w:rsidRPr="00E632F6">
        <w:rPr>
          <w:color w:val="212529"/>
        </w:rPr>
        <w:t xml:space="preserve">of a VLE </w:t>
      </w:r>
      <w:r w:rsidR="00297A9F" w:rsidRPr="00E632F6">
        <w:rPr>
          <w:color w:val="212529"/>
        </w:rPr>
        <w:t>(FEFC 1999).</w:t>
      </w:r>
      <w:r w:rsidR="00B3056D" w:rsidRPr="00E632F6">
        <w:rPr>
          <w:color w:val="212529"/>
        </w:rPr>
        <w:t xml:space="preserve"> </w:t>
      </w:r>
      <w:r w:rsidR="00A15BAB" w:rsidRPr="00E632F6">
        <w:rPr>
          <w:color w:val="212529"/>
        </w:rPr>
        <w:t xml:space="preserve">‘’ According </w:t>
      </w:r>
      <w:r w:rsidR="00E94B4F" w:rsidRPr="00E632F6">
        <w:rPr>
          <w:color w:val="212529"/>
        </w:rPr>
        <w:t xml:space="preserve">to latest </w:t>
      </w:r>
      <w:proofErr w:type="spellStart"/>
      <w:r w:rsidR="00E94B4F" w:rsidRPr="00E632F6">
        <w:rPr>
          <w:color w:val="212529"/>
        </w:rPr>
        <w:t>Becta</w:t>
      </w:r>
      <w:proofErr w:type="spellEnd"/>
      <w:r w:rsidR="00E94B4F" w:rsidRPr="00E632F6">
        <w:rPr>
          <w:color w:val="212529"/>
        </w:rPr>
        <w:t xml:space="preserve"> survey available (Powell</w:t>
      </w:r>
      <w:r w:rsidR="00514F88" w:rsidRPr="00E632F6">
        <w:rPr>
          <w:color w:val="212529"/>
        </w:rPr>
        <w:t xml:space="preserve"> and Davis 2001 ) ‘’</w:t>
      </w:r>
      <w:r w:rsidR="00652C52" w:rsidRPr="00E632F6">
        <w:rPr>
          <w:color w:val="212529"/>
        </w:rPr>
        <w:t xml:space="preserve"> in 2001 partly </w:t>
      </w:r>
      <w:r w:rsidR="0094150A" w:rsidRPr="00E632F6">
        <w:rPr>
          <w:color w:val="212529"/>
        </w:rPr>
        <w:t>institutions in United Kin</w:t>
      </w:r>
      <w:r w:rsidR="004B40DD" w:rsidRPr="00E632F6">
        <w:rPr>
          <w:color w:val="212529"/>
        </w:rPr>
        <w:t xml:space="preserve">gdom </w:t>
      </w:r>
      <w:r w:rsidR="0079353B" w:rsidRPr="00E632F6">
        <w:rPr>
          <w:color w:val="212529"/>
        </w:rPr>
        <w:t xml:space="preserve">was using VLE, </w:t>
      </w:r>
      <w:r w:rsidR="0050114D" w:rsidRPr="00E632F6">
        <w:rPr>
          <w:color w:val="212529"/>
        </w:rPr>
        <w:t xml:space="preserve">with a </w:t>
      </w:r>
      <w:r w:rsidR="00512EB1" w:rsidRPr="00E632F6">
        <w:rPr>
          <w:color w:val="212529"/>
        </w:rPr>
        <w:t>wide group of pupils</w:t>
      </w:r>
      <w:r w:rsidR="00941EF0" w:rsidRPr="00E632F6">
        <w:rPr>
          <w:color w:val="212529"/>
        </w:rPr>
        <w:t xml:space="preserve">; therefore </w:t>
      </w:r>
      <w:r w:rsidR="00C4519A" w:rsidRPr="00E632F6">
        <w:rPr>
          <w:color w:val="212529"/>
        </w:rPr>
        <w:t xml:space="preserve">a few colleges was deciding </w:t>
      </w:r>
      <w:r w:rsidR="00F56E12" w:rsidRPr="00E632F6">
        <w:rPr>
          <w:color w:val="212529"/>
        </w:rPr>
        <w:t>wh</w:t>
      </w:r>
      <w:r w:rsidR="00590C76" w:rsidRPr="00E632F6">
        <w:rPr>
          <w:color w:val="212529"/>
        </w:rPr>
        <w:t xml:space="preserve">ich specific VLE platform to </w:t>
      </w:r>
      <w:r w:rsidR="005D722A" w:rsidRPr="00E632F6">
        <w:rPr>
          <w:color w:val="212529"/>
        </w:rPr>
        <w:t>procure</w:t>
      </w:r>
      <w:r w:rsidR="00FA5266" w:rsidRPr="00E632F6">
        <w:rPr>
          <w:color w:val="212529"/>
        </w:rPr>
        <w:t xml:space="preserve">, </w:t>
      </w:r>
      <w:r w:rsidR="009E6974" w:rsidRPr="00E632F6">
        <w:rPr>
          <w:color w:val="212529"/>
        </w:rPr>
        <w:t xml:space="preserve">among </w:t>
      </w:r>
      <w:r w:rsidR="004E338D" w:rsidRPr="00E632F6">
        <w:rPr>
          <w:color w:val="212529"/>
        </w:rPr>
        <w:t>app</w:t>
      </w:r>
      <w:r w:rsidR="005F4102" w:rsidRPr="00E632F6">
        <w:rPr>
          <w:color w:val="212529"/>
        </w:rPr>
        <w:t xml:space="preserve">rehension </w:t>
      </w:r>
      <w:r w:rsidR="0080137C" w:rsidRPr="00E632F6">
        <w:rPr>
          <w:color w:val="212529"/>
        </w:rPr>
        <w:t xml:space="preserve"> the </w:t>
      </w:r>
      <w:r w:rsidR="00076A41" w:rsidRPr="00E632F6">
        <w:rPr>
          <w:color w:val="212529"/>
        </w:rPr>
        <w:t xml:space="preserve">employment involved in VLE </w:t>
      </w:r>
      <w:r w:rsidR="00D301FC" w:rsidRPr="00E632F6">
        <w:rPr>
          <w:color w:val="212529"/>
        </w:rPr>
        <w:t>improvement income</w:t>
      </w:r>
      <w:r w:rsidR="00E05F51" w:rsidRPr="00E632F6">
        <w:rPr>
          <w:color w:val="212529"/>
        </w:rPr>
        <w:t xml:space="preserve"> and the </w:t>
      </w:r>
      <w:r w:rsidR="008B7F7D" w:rsidRPr="00E632F6">
        <w:rPr>
          <w:color w:val="212529"/>
        </w:rPr>
        <w:t>uncert</w:t>
      </w:r>
      <w:r w:rsidR="000F618B" w:rsidRPr="00E632F6">
        <w:rPr>
          <w:color w:val="212529"/>
        </w:rPr>
        <w:t xml:space="preserve">ainty </w:t>
      </w:r>
      <w:r w:rsidR="006C1455" w:rsidRPr="00E632F6">
        <w:rPr>
          <w:color w:val="212529"/>
        </w:rPr>
        <w:t xml:space="preserve">of the </w:t>
      </w:r>
      <w:r w:rsidR="00AD4BC8" w:rsidRPr="00E632F6">
        <w:rPr>
          <w:color w:val="212529"/>
        </w:rPr>
        <w:t xml:space="preserve">equipment development </w:t>
      </w:r>
      <w:r w:rsidR="00436ECA" w:rsidRPr="00E632F6">
        <w:rPr>
          <w:color w:val="212529"/>
        </w:rPr>
        <w:t>becoming fixed</w:t>
      </w:r>
      <w:r w:rsidR="00E21B6A" w:rsidRPr="00E632F6">
        <w:rPr>
          <w:color w:val="212529"/>
        </w:rPr>
        <w:t xml:space="preserve"> with a distinct </w:t>
      </w:r>
      <w:r w:rsidR="00C33E7F" w:rsidRPr="00E632F6">
        <w:rPr>
          <w:color w:val="212529"/>
        </w:rPr>
        <w:t xml:space="preserve">tool, however </w:t>
      </w:r>
      <w:r w:rsidR="001418A5" w:rsidRPr="00E632F6">
        <w:rPr>
          <w:color w:val="212529"/>
        </w:rPr>
        <w:t xml:space="preserve">shall not be </w:t>
      </w:r>
      <w:r w:rsidR="00412E39" w:rsidRPr="00E632F6">
        <w:rPr>
          <w:color w:val="212529"/>
        </w:rPr>
        <w:t xml:space="preserve">a </w:t>
      </w:r>
      <w:r w:rsidR="003F6566" w:rsidRPr="00E632F6">
        <w:rPr>
          <w:color w:val="212529"/>
        </w:rPr>
        <w:t xml:space="preserve">lasting </w:t>
      </w:r>
      <w:r w:rsidR="0076360A" w:rsidRPr="00E632F6">
        <w:rPr>
          <w:color w:val="212529"/>
        </w:rPr>
        <w:t>result.</w:t>
      </w:r>
      <w:r w:rsidR="00622D7C" w:rsidRPr="00E632F6">
        <w:rPr>
          <w:color w:val="212529"/>
        </w:rPr>
        <w:t xml:space="preserve"> </w:t>
      </w:r>
    </w:p>
    <w:p w14:paraId="46D25917" w14:textId="66492E6F" w:rsidR="00260017" w:rsidRPr="00E632F6" w:rsidRDefault="00260017" w:rsidP="006A70A5">
      <w:pPr>
        <w:pStyle w:val="NormalWeb"/>
        <w:shd w:val="clear" w:color="auto" w:fill="FFFFFF"/>
        <w:spacing w:before="0" w:beforeAutospacing="0"/>
        <w:jc w:val="both"/>
        <w:rPr>
          <w:color w:val="212529"/>
        </w:rPr>
      </w:pPr>
      <w:r w:rsidRPr="00E632F6">
        <w:rPr>
          <w:color w:val="212529"/>
        </w:rPr>
        <w:t xml:space="preserve">Educational Secretary </w:t>
      </w:r>
      <w:r w:rsidR="007670C0" w:rsidRPr="00E632F6">
        <w:rPr>
          <w:color w:val="212529"/>
        </w:rPr>
        <w:t xml:space="preserve">Gavin Williamson </w:t>
      </w:r>
      <w:r w:rsidR="004A70D0" w:rsidRPr="00E632F6">
        <w:rPr>
          <w:color w:val="212529"/>
        </w:rPr>
        <w:t>decl</w:t>
      </w:r>
      <w:r w:rsidR="009544FC" w:rsidRPr="00E632F6">
        <w:rPr>
          <w:color w:val="212529"/>
        </w:rPr>
        <w:t xml:space="preserve">ares </w:t>
      </w:r>
      <w:r w:rsidR="00CF2E58" w:rsidRPr="00E632F6">
        <w:rPr>
          <w:color w:val="212529"/>
        </w:rPr>
        <w:t xml:space="preserve">that </w:t>
      </w:r>
      <w:r w:rsidR="00171C95" w:rsidRPr="00E632F6">
        <w:rPr>
          <w:color w:val="212529"/>
        </w:rPr>
        <w:t xml:space="preserve">kids and students with </w:t>
      </w:r>
      <w:r w:rsidR="004467FE" w:rsidRPr="00E632F6">
        <w:rPr>
          <w:color w:val="212529"/>
        </w:rPr>
        <w:t xml:space="preserve">inconveniences and disabilities </w:t>
      </w:r>
      <w:r w:rsidR="00960D04" w:rsidRPr="00E632F6">
        <w:rPr>
          <w:color w:val="212529"/>
        </w:rPr>
        <w:t xml:space="preserve">will </w:t>
      </w:r>
      <w:r w:rsidR="00C05A3E" w:rsidRPr="00E632F6">
        <w:rPr>
          <w:color w:val="212529"/>
        </w:rPr>
        <w:t xml:space="preserve">be offered computers and I-pads </w:t>
      </w:r>
      <w:r w:rsidR="004F5BAB" w:rsidRPr="00E632F6">
        <w:rPr>
          <w:color w:val="212529"/>
        </w:rPr>
        <w:t xml:space="preserve">to help pupils with stay come learning, online classes and study during </w:t>
      </w:r>
      <w:r w:rsidR="00D446E7" w:rsidRPr="00E632F6">
        <w:rPr>
          <w:color w:val="212529"/>
        </w:rPr>
        <w:t>convid-19 epidemi</w:t>
      </w:r>
      <w:r w:rsidR="00A03E6A" w:rsidRPr="00E632F6">
        <w:rPr>
          <w:color w:val="212529"/>
        </w:rPr>
        <w:t>c.</w:t>
      </w:r>
      <w:r w:rsidR="00FA186A" w:rsidRPr="00E632F6">
        <w:rPr>
          <w:color w:val="212529"/>
        </w:rPr>
        <w:t xml:space="preserve"> </w:t>
      </w:r>
      <w:r w:rsidR="00F95246" w:rsidRPr="00E632F6">
        <w:rPr>
          <w:color w:val="212529"/>
        </w:rPr>
        <w:t>Less fortu</w:t>
      </w:r>
      <w:r w:rsidR="003B0B6C" w:rsidRPr="00E632F6">
        <w:rPr>
          <w:color w:val="212529"/>
        </w:rPr>
        <w:t>nate household, with no condition</w:t>
      </w:r>
      <w:r w:rsidR="000B37C5" w:rsidRPr="00E632F6">
        <w:rPr>
          <w:color w:val="212529"/>
        </w:rPr>
        <w:t>s to afford mobiles and internet, 4</w:t>
      </w:r>
      <w:r w:rsidR="00B413D6" w:rsidRPr="00E632F6">
        <w:rPr>
          <w:color w:val="212529"/>
        </w:rPr>
        <w:t xml:space="preserve">G </w:t>
      </w:r>
      <w:r w:rsidR="00F52DD9" w:rsidRPr="00E632F6">
        <w:rPr>
          <w:color w:val="212529"/>
        </w:rPr>
        <w:t xml:space="preserve">modem </w:t>
      </w:r>
      <w:r w:rsidR="0039028A" w:rsidRPr="00E632F6">
        <w:rPr>
          <w:color w:val="212529"/>
        </w:rPr>
        <w:t>will be provided by the government</w:t>
      </w:r>
      <w:r w:rsidR="00991631" w:rsidRPr="00E632F6">
        <w:rPr>
          <w:color w:val="212529"/>
        </w:rPr>
        <w:t>; therefore</w:t>
      </w:r>
      <w:r w:rsidR="001A1693" w:rsidRPr="00E632F6">
        <w:rPr>
          <w:color w:val="212529"/>
        </w:rPr>
        <w:t>,</w:t>
      </w:r>
      <w:r w:rsidR="00991631" w:rsidRPr="00E632F6">
        <w:rPr>
          <w:color w:val="212529"/>
        </w:rPr>
        <w:t xml:space="preserve"> preferred </w:t>
      </w:r>
      <w:r w:rsidR="00204769" w:rsidRPr="00E632F6">
        <w:rPr>
          <w:color w:val="212529"/>
        </w:rPr>
        <w:t xml:space="preserve">academic </w:t>
      </w:r>
      <w:r w:rsidR="00CF0AB8" w:rsidRPr="00E632F6">
        <w:rPr>
          <w:color w:val="212529"/>
        </w:rPr>
        <w:t xml:space="preserve">materials </w:t>
      </w:r>
      <w:r w:rsidR="007978E9" w:rsidRPr="00E632F6">
        <w:rPr>
          <w:color w:val="212529"/>
        </w:rPr>
        <w:t xml:space="preserve">shall be </w:t>
      </w:r>
      <w:r w:rsidR="00BA43B3" w:rsidRPr="00E632F6">
        <w:rPr>
          <w:color w:val="212529"/>
        </w:rPr>
        <w:t>free of charge</w:t>
      </w:r>
      <w:r w:rsidR="00F107D8" w:rsidRPr="00E632F6">
        <w:rPr>
          <w:color w:val="212529"/>
        </w:rPr>
        <w:t>.</w:t>
      </w:r>
      <w:r w:rsidR="00571F21" w:rsidRPr="00E632F6">
        <w:rPr>
          <w:color w:val="212529"/>
        </w:rPr>
        <w:t xml:space="preserve"> Furthermor</w:t>
      </w:r>
      <w:r w:rsidR="00BB4C42" w:rsidRPr="00E632F6">
        <w:rPr>
          <w:color w:val="212529"/>
        </w:rPr>
        <w:t>e, on Monday 20</w:t>
      </w:r>
      <w:r w:rsidR="00BB4C42" w:rsidRPr="00E632F6">
        <w:rPr>
          <w:color w:val="212529"/>
          <w:vertAlign w:val="superscript"/>
        </w:rPr>
        <w:t>th</w:t>
      </w:r>
      <w:r w:rsidR="00BB4C42" w:rsidRPr="00E632F6">
        <w:rPr>
          <w:color w:val="212529"/>
        </w:rPr>
        <w:t xml:space="preserve"> April </w:t>
      </w:r>
      <w:r w:rsidR="00FA27CB" w:rsidRPr="00E632F6">
        <w:rPr>
          <w:color w:val="212529"/>
        </w:rPr>
        <w:t>Oak National Academy was lunched</w:t>
      </w:r>
      <w:r w:rsidR="001E2A6D" w:rsidRPr="00E632F6">
        <w:rPr>
          <w:color w:val="212529"/>
        </w:rPr>
        <w:t xml:space="preserve"> as a new </w:t>
      </w:r>
      <w:r w:rsidR="00236A2D" w:rsidRPr="00E632F6">
        <w:rPr>
          <w:color w:val="212529"/>
        </w:rPr>
        <w:t xml:space="preserve">program, </w:t>
      </w:r>
      <w:r w:rsidR="008F0A59" w:rsidRPr="00E632F6">
        <w:rPr>
          <w:color w:val="212529"/>
        </w:rPr>
        <w:t xml:space="preserve">invented by 40 </w:t>
      </w:r>
      <w:r w:rsidR="002B7CCA" w:rsidRPr="00E632F6">
        <w:rPr>
          <w:color w:val="212529"/>
        </w:rPr>
        <w:t xml:space="preserve">leading professors from </w:t>
      </w:r>
      <w:r w:rsidR="008F218D" w:rsidRPr="00E632F6">
        <w:rPr>
          <w:color w:val="212529"/>
        </w:rPr>
        <w:t xml:space="preserve">around </w:t>
      </w:r>
      <w:r w:rsidR="00BF615C" w:rsidRPr="00E632F6">
        <w:rPr>
          <w:color w:val="212529"/>
        </w:rPr>
        <w:t>United Kingdom school</w:t>
      </w:r>
      <w:r w:rsidR="00091450" w:rsidRPr="00E632F6">
        <w:rPr>
          <w:color w:val="212529"/>
        </w:rPr>
        <w:t xml:space="preserve">s, </w:t>
      </w:r>
      <w:r w:rsidR="00D6403F" w:rsidRPr="00E632F6">
        <w:rPr>
          <w:color w:val="212529"/>
        </w:rPr>
        <w:t xml:space="preserve">approved and </w:t>
      </w:r>
      <w:r w:rsidR="00336A7C" w:rsidRPr="00E632F6">
        <w:rPr>
          <w:color w:val="212529"/>
        </w:rPr>
        <w:t>financed by government.</w:t>
      </w:r>
      <w:r w:rsidR="0047272B" w:rsidRPr="00E632F6">
        <w:rPr>
          <w:color w:val="212529"/>
        </w:rPr>
        <w:t xml:space="preserve"> The new program </w:t>
      </w:r>
      <w:r w:rsidR="005D5E3A" w:rsidRPr="00E632F6">
        <w:rPr>
          <w:color w:val="212529"/>
        </w:rPr>
        <w:t>shall submit 180 videos</w:t>
      </w:r>
      <w:r w:rsidR="00415D19" w:rsidRPr="00E632F6">
        <w:rPr>
          <w:color w:val="212529"/>
        </w:rPr>
        <w:t xml:space="preserve"> every 7 days</w:t>
      </w:r>
      <w:r w:rsidR="00554A2E" w:rsidRPr="00E632F6">
        <w:rPr>
          <w:color w:val="212529"/>
        </w:rPr>
        <w:t xml:space="preserve">, containing a </w:t>
      </w:r>
      <w:r w:rsidR="00BC1C45" w:rsidRPr="00E632F6">
        <w:rPr>
          <w:color w:val="212529"/>
        </w:rPr>
        <w:t>generous amount</w:t>
      </w:r>
      <w:r w:rsidR="00990C49" w:rsidRPr="00E632F6">
        <w:rPr>
          <w:color w:val="212529"/>
        </w:rPr>
        <w:t xml:space="preserve"> </w:t>
      </w:r>
      <w:r w:rsidR="00743588" w:rsidRPr="00E632F6">
        <w:rPr>
          <w:color w:val="212529"/>
        </w:rPr>
        <w:t xml:space="preserve">of materials covering </w:t>
      </w:r>
      <w:r w:rsidR="005F7387" w:rsidRPr="00E632F6">
        <w:rPr>
          <w:color w:val="212529"/>
        </w:rPr>
        <w:t>teaching</w:t>
      </w:r>
      <w:r w:rsidR="009F796A" w:rsidRPr="00E632F6">
        <w:rPr>
          <w:color w:val="212529"/>
        </w:rPr>
        <w:t xml:space="preserve"> subjects</w:t>
      </w:r>
      <w:r w:rsidR="001A1D3B" w:rsidRPr="00E632F6">
        <w:rPr>
          <w:color w:val="212529"/>
        </w:rPr>
        <w:t>,</w:t>
      </w:r>
      <w:r w:rsidR="005F7387" w:rsidRPr="00E632F6">
        <w:rPr>
          <w:color w:val="212529"/>
        </w:rPr>
        <w:t xml:space="preserve"> programs from nursery until year 10</w:t>
      </w:r>
      <w:r w:rsidR="005F7387" w:rsidRPr="00E632F6">
        <w:rPr>
          <w:color w:val="212529"/>
          <w:vertAlign w:val="superscript"/>
        </w:rPr>
        <w:t>th</w:t>
      </w:r>
      <w:r w:rsidR="0056090B" w:rsidRPr="00E632F6">
        <w:rPr>
          <w:color w:val="212529"/>
        </w:rPr>
        <w:t>.</w:t>
      </w:r>
    </w:p>
    <w:p w14:paraId="7BC8765B" w14:textId="0D3F7DF8" w:rsidR="0074043C" w:rsidRPr="00E632F6" w:rsidRDefault="001A1D3B" w:rsidP="006A70A5">
      <w:pPr>
        <w:pStyle w:val="NormalWeb"/>
        <w:shd w:val="clear" w:color="auto" w:fill="FFFFFF"/>
        <w:spacing w:before="0" w:beforeAutospacing="0"/>
        <w:jc w:val="both"/>
        <w:rPr>
          <w:color w:val="212529"/>
        </w:rPr>
      </w:pPr>
      <w:r w:rsidRPr="00E632F6">
        <w:rPr>
          <w:color w:val="212529"/>
        </w:rPr>
        <w:t xml:space="preserve">According to </w:t>
      </w:r>
      <w:proofErr w:type="spellStart"/>
      <w:r w:rsidRPr="00E632F6">
        <w:rPr>
          <w:color w:val="212529"/>
        </w:rPr>
        <w:t>Stubley</w:t>
      </w:r>
      <w:proofErr w:type="spellEnd"/>
      <w:r w:rsidR="00A61CD6" w:rsidRPr="00E632F6">
        <w:rPr>
          <w:color w:val="212529"/>
        </w:rPr>
        <w:t xml:space="preserve">, </w:t>
      </w:r>
      <w:r w:rsidR="005F263B" w:rsidRPr="00E632F6">
        <w:rPr>
          <w:color w:val="212529"/>
        </w:rPr>
        <w:t>“</w:t>
      </w:r>
      <w:r w:rsidR="005F263B" w:rsidRPr="00E632F6">
        <w:t>For the first time 'resource lists' can be organised in the way that academics want, to fit with course delivery and to include annotations, rather than in a format imposed by the library's systems.' (</w:t>
      </w:r>
      <w:proofErr w:type="spellStart"/>
      <w:r w:rsidR="005F263B" w:rsidRPr="00E632F6">
        <w:t>Stubley</w:t>
      </w:r>
      <w:proofErr w:type="spellEnd"/>
      <w:r w:rsidR="005F263B" w:rsidRPr="00E632F6">
        <w:t xml:space="preserve"> 2002)</w:t>
      </w:r>
      <w:r w:rsidR="00D41A20" w:rsidRPr="00E632F6">
        <w:t>”.</w:t>
      </w:r>
    </w:p>
    <w:p w14:paraId="26EF3D28" w14:textId="77777777" w:rsidR="009F000C" w:rsidRPr="00E632F6" w:rsidRDefault="009F000C" w:rsidP="006A70A5">
      <w:pPr>
        <w:pStyle w:val="NormalWeb"/>
        <w:shd w:val="clear" w:color="auto" w:fill="FFFFFF"/>
        <w:spacing w:before="0" w:beforeAutospacing="0"/>
        <w:jc w:val="both"/>
        <w:rPr>
          <w:color w:val="212529"/>
        </w:rPr>
      </w:pPr>
    </w:p>
    <w:p w14:paraId="58D6F351" w14:textId="725DDDEC" w:rsidR="00111433" w:rsidRDefault="00111433">
      <w:pPr>
        <w:rPr>
          <w:sz w:val="28"/>
          <w:szCs w:val="28"/>
        </w:rPr>
      </w:pPr>
    </w:p>
    <w:p w14:paraId="30A9FC23" w14:textId="043A9F3D" w:rsidR="009A006C" w:rsidRDefault="009A006C">
      <w:pPr>
        <w:rPr>
          <w:sz w:val="28"/>
          <w:szCs w:val="28"/>
        </w:rPr>
      </w:pPr>
    </w:p>
    <w:p w14:paraId="2C153CCE" w14:textId="03177FCE" w:rsidR="003E1A5B" w:rsidRPr="00E632F6" w:rsidRDefault="008D2AA5" w:rsidP="006A70A5">
      <w:pPr>
        <w:jc w:val="both"/>
        <w:rPr>
          <w:sz w:val="32"/>
          <w:szCs w:val="32"/>
        </w:rPr>
      </w:pPr>
      <w:r w:rsidRPr="00E632F6">
        <w:rPr>
          <w:sz w:val="32"/>
          <w:szCs w:val="32"/>
        </w:rPr>
        <w:t xml:space="preserve">Aims and </w:t>
      </w:r>
      <w:r w:rsidR="00E632F6">
        <w:rPr>
          <w:sz w:val="32"/>
          <w:szCs w:val="32"/>
        </w:rPr>
        <w:t>O</w:t>
      </w:r>
      <w:r w:rsidRPr="00E632F6">
        <w:rPr>
          <w:sz w:val="32"/>
          <w:szCs w:val="32"/>
        </w:rPr>
        <w:t>bjective</w:t>
      </w:r>
    </w:p>
    <w:p w14:paraId="04CC7879" w14:textId="77777777" w:rsidR="003E1A5B" w:rsidRPr="00E632F6" w:rsidRDefault="003E1A5B" w:rsidP="006A70A5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2166BFA2" w14:textId="77777777" w:rsidR="00771F21" w:rsidRPr="00E632F6" w:rsidRDefault="003E1A5B" w:rsidP="006A70A5">
      <w:pPr>
        <w:jc w:val="both"/>
        <w:rPr>
          <w:rFonts w:ascii="Times New Roman" w:hAnsi="Times New Roman" w:cs="Times New Roman"/>
          <w:sz w:val="24"/>
          <w:szCs w:val="24"/>
        </w:rPr>
      </w:pPr>
      <w:r w:rsidRPr="00E632F6">
        <w:rPr>
          <w:rFonts w:ascii="Times New Roman" w:hAnsi="Times New Roman" w:cs="Times New Roman"/>
          <w:sz w:val="24"/>
          <w:szCs w:val="24"/>
        </w:rPr>
        <w:t>Electronic learning goal is to grant individuals the opportunity to gain a higher education degree or to accomplish a personal aspiration. Practiced at all school levels, e- learning is skilled to integrate all schooling research techniques</w:t>
      </w:r>
      <w:r w:rsidR="00771F21" w:rsidRPr="00E632F6">
        <w:rPr>
          <w:rFonts w:ascii="Times New Roman" w:hAnsi="Times New Roman" w:cs="Times New Roman"/>
          <w:sz w:val="24"/>
          <w:szCs w:val="24"/>
        </w:rPr>
        <w:t>.</w:t>
      </w:r>
    </w:p>
    <w:p w14:paraId="3CE86F94" w14:textId="21A738B9" w:rsidR="006B1822" w:rsidRPr="00E632F6" w:rsidRDefault="002A74DA" w:rsidP="006A70A5">
      <w:pPr>
        <w:jc w:val="both"/>
        <w:rPr>
          <w:rFonts w:ascii="Times New Roman" w:hAnsi="Times New Roman" w:cs="Times New Roman"/>
          <w:sz w:val="24"/>
          <w:szCs w:val="24"/>
        </w:rPr>
      </w:pPr>
      <w:r w:rsidRPr="00E632F6">
        <w:rPr>
          <w:rFonts w:ascii="Times New Roman" w:hAnsi="Times New Roman" w:cs="Times New Roman"/>
          <w:sz w:val="24"/>
          <w:szCs w:val="24"/>
        </w:rPr>
        <w:t xml:space="preserve">Virtual learning </w:t>
      </w:r>
      <w:r w:rsidR="00E05C88" w:rsidRPr="00E632F6">
        <w:rPr>
          <w:rFonts w:ascii="Times New Roman" w:hAnsi="Times New Roman" w:cs="Times New Roman"/>
          <w:sz w:val="24"/>
          <w:szCs w:val="24"/>
        </w:rPr>
        <w:t xml:space="preserve">environment </w:t>
      </w:r>
      <w:r w:rsidR="00B85ADE" w:rsidRPr="00E632F6">
        <w:rPr>
          <w:rFonts w:ascii="Times New Roman" w:hAnsi="Times New Roman" w:cs="Times New Roman"/>
          <w:sz w:val="24"/>
          <w:szCs w:val="24"/>
        </w:rPr>
        <w:t xml:space="preserve">encounter </w:t>
      </w:r>
      <w:r w:rsidR="00A4299C" w:rsidRPr="00E632F6">
        <w:rPr>
          <w:rFonts w:ascii="Times New Roman" w:hAnsi="Times New Roman" w:cs="Times New Roman"/>
          <w:sz w:val="24"/>
          <w:szCs w:val="24"/>
        </w:rPr>
        <w:t xml:space="preserve">numerous positive </w:t>
      </w:r>
      <w:r w:rsidR="005C002E" w:rsidRPr="00E632F6">
        <w:rPr>
          <w:rFonts w:ascii="Times New Roman" w:hAnsi="Times New Roman" w:cs="Times New Roman"/>
          <w:sz w:val="24"/>
          <w:szCs w:val="24"/>
        </w:rPr>
        <w:t>influence</w:t>
      </w:r>
      <w:r w:rsidR="00FB3F87" w:rsidRPr="00E632F6">
        <w:rPr>
          <w:rFonts w:ascii="Times New Roman" w:hAnsi="Times New Roman" w:cs="Times New Roman"/>
          <w:sz w:val="24"/>
          <w:szCs w:val="24"/>
        </w:rPr>
        <w:t>,</w:t>
      </w:r>
      <w:r w:rsidR="00460F75" w:rsidRPr="00E632F6">
        <w:rPr>
          <w:rFonts w:ascii="Times New Roman" w:hAnsi="Times New Roman" w:cs="Times New Roman"/>
          <w:sz w:val="24"/>
          <w:szCs w:val="24"/>
        </w:rPr>
        <w:t xml:space="preserve"> </w:t>
      </w:r>
      <w:r w:rsidR="00CD7975" w:rsidRPr="00E632F6">
        <w:rPr>
          <w:rFonts w:ascii="Times New Roman" w:hAnsi="Times New Roman" w:cs="Times New Roman"/>
          <w:sz w:val="24"/>
          <w:szCs w:val="24"/>
        </w:rPr>
        <w:t xml:space="preserve">where pupils </w:t>
      </w:r>
      <w:r w:rsidR="00B66CD2" w:rsidRPr="00E632F6">
        <w:rPr>
          <w:rFonts w:ascii="Times New Roman" w:hAnsi="Times New Roman" w:cs="Times New Roman"/>
          <w:sz w:val="24"/>
          <w:szCs w:val="24"/>
        </w:rPr>
        <w:t xml:space="preserve">are </w:t>
      </w:r>
      <w:r w:rsidR="0045273A" w:rsidRPr="00E632F6">
        <w:rPr>
          <w:rFonts w:ascii="Times New Roman" w:hAnsi="Times New Roman" w:cs="Times New Roman"/>
          <w:sz w:val="24"/>
          <w:szCs w:val="24"/>
        </w:rPr>
        <w:t xml:space="preserve">receiving support from a study </w:t>
      </w:r>
      <w:r w:rsidR="00FC4904" w:rsidRPr="00E632F6">
        <w:rPr>
          <w:rFonts w:ascii="Times New Roman" w:hAnsi="Times New Roman" w:cs="Times New Roman"/>
          <w:sz w:val="24"/>
          <w:szCs w:val="24"/>
        </w:rPr>
        <w:t>based in United State</w:t>
      </w:r>
      <w:r w:rsidR="006A70A5" w:rsidRPr="00E632F6">
        <w:rPr>
          <w:rFonts w:ascii="Times New Roman" w:hAnsi="Times New Roman" w:cs="Times New Roman"/>
          <w:sz w:val="24"/>
          <w:szCs w:val="24"/>
        </w:rPr>
        <w:t>s</w:t>
      </w:r>
      <w:r w:rsidR="00050B7F" w:rsidRPr="00E632F6">
        <w:rPr>
          <w:rFonts w:ascii="Times New Roman" w:hAnsi="Times New Roman" w:cs="Times New Roman"/>
          <w:sz w:val="24"/>
          <w:szCs w:val="24"/>
        </w:rPr>
        <w:t xml:space="preserve">, West Virginia </w:t>
      </w:r>
      <w:r w:rsidR="00BD071C" w:rsidRPr="00E632F6">
        <w:rPr>
          <w:rFonts w:ascii="Times New Roman" w:hAnsi="Times New Roman" w:cs="Times New Roman"/>
          <w:sz w:val="24"/>
          <w:szCs w:val="24"/>
        </w:rPr>
        <w:t>(</w:t>
      </w:r>
      <w:proofErr w:type="spellStart"/>
      <w:r w:rsidR="00BD071C" w:rsidRPr="00E632F6">
        <w:rPr>
          <w:rFonts w:ascii="Times New Roman" w:hAnsi="Times New Roman" w:cs="Times New Roman"/>
          <w:sz w:val="24"/>
          <w:szCs w:val="24"/>
        </w:rPr>
        <w:t>Scardamalia</w:t>
      </w:r>
      <w:proofErr w:type="spellEnd"/>
      <w:r w:rsidR="00BD071C" w:rsidRPr="00E632F6">
        <w:rPr>
          <w:rFonts w:ascii="Times New Roman" w:hAnsi="Times New Roman" w:cs="Times New Roman"/>
          <w:sz w:val="24"/>
          <w:szCs w:val="24"/>
        </w:rPr>
        <w:t xml:space="preserve"> </w:t>
      </w:r>
      <w:r w:rsidR="006C1B59" w:rsidRPr="00E632F6">
        <w:rPr>
          <w:rFonts w:ascii="Times New Roman" w:hAnsi="Times New Roman" w:cs="Times New Roman"/>
          <w:sz w:val="24"/>
          <w:szCs w:val="24"/>
        </w:rPr>
        <w:t xml:space="preserve">and </w:t>
      </w:r>
      <w:r w:rsidR="006C1B59" w:rsidRPr="00E632F6">
        <w:rPr>
          <w:rFonts w:ascii="Times New Roman" w:hAnsi="Times New Roman" w:cs="Times New Roman"/>
          <w:sz w:val="24"/>
          <w:szCs w:val="24"/>
        </w:rPr>
        <w:lastRenderedPageBreak/>
        <w:t xml:space="preserve">Bereiter, 1996) </w:t>
      </w:r>
      <w:r w:rsidR="00671EFC" w:rsidRPr="00E632F6">
        <w:rPr>
          <w:rFonts w:ascii="Times New Roman" w:hAnsi="Times New Roman" w:cs="Times New Roman"/>
          <w:sz w:val="24"/>
          <w:szCs w:val="24"/>
        </w:rPr>
        <w:t xml:space="preserve">, furthermore </w:t>
      </w:r>
      <w:r w:rsidR="00455AFD" w:rsidRPr="00E632F6">
        <w:rPr>
          <w:rFonts w:ascii="Times New Roman" w:hAnsi="Times New Roman" w:cs="Times New Roman"/>
          <w:sz w:val="24"/>
          <w:szCs w:val="24"/>
        </w:rPr>
        <w:t xml:space="preserve">higher level </w:t>
      </w:r>
      <w:r w:rsidR="00C25FCF" w:rsidRPr="00E632F6">
        <w:rPr>
          <w:rFonts w:ascii="Times New Roman" w:hAnsi="Times New Roman" w:cs="Times New Roman"/>
          <w:sz w:val="24"/>
          <w:szCs w:val="24"/>
        </w:rPr>
        <w:t xml:space="preserve">pupils </w:t>
      </w:r>
      <w:r w:rsidR="00D96167" w:rsidRPr="00E632F6">
        <w:rPr>
          <w:rFonts w:ascii="Times New Roman" w:hAnsi="Times New Roman" w:cs="Times New Roman"/>
          <w:sz w:val="24"/>
          <w:szCs w:val="24"/>
        </w:rPr>
        <w:t>benefit</w:t>
      </w:r>
      <w:r w:rsidR="0016221B" w:rsidRPr="00E632F6">
        <w:rPr>
          <w:rFonts w:ascii="Times New Roman" w:hAnsi="Times New Roman" w:cs="Times New Roman"/>
          <w:sz w:val="24"/>
          <w:szCs w:val="24"/>
        </w:rPr>
        <w:t xml:space="preserve">s </w:t>
      </w:r>
      <w:r w:rsidR="00585521" w:rsidRPr="00E632F6">
        <w:rPr>
          <w:rFonts w:ascii="Times New Roman" w:hAnsi="Times New Roman" w:cs="Times New Roman"/>
          <w:sz w:val="24"/>
          <w:szCs w:val="24"/>
        </w:rPr>
        <w:t>association</w:t>
      </w:r>
      <w:r w:rsidR="0016221B" w:rsidRPr="00E632F6">
        <w:rPr>
          <w:rFonts w:ascii="Times New Roman" w:hAnsi="Times New Roman" w:cs="Times New Roman"/>
          <w:sz w:val="24"/>
          <w:szCs w:val="24"/>
        </w:rPr>
        <w:t xml:space="preserve"> with </w:t>
      </w:r>
      <w:r w:rsidR="004819BC" w:rsidRPr="00E632F6">
        <w:rPr>
          <w:rFonts w:ascii="Times New Roman" w:hAnsi="Times New Roman" w:cs="Times New Roman"/>
          <w:sz w:val="24"/>
          <w:szCs w:val="24"/>
        </w:rPr>
        <w:t xml:space="preserve">lecturer that </w:t>
      </w:r>
      <w:r w:rsidR="00DA2D4A" w:rsidRPr="00E632F6">
        <w:rPr>
          <w:rFonts w:ascii="Times New Roman" w:hAnsi="Times New Roman" w:cs="Times New Roman"/>
          <w:sz w:val="24"/>
          <w:szCs w:val="24"/>
        </w:rPr>
        <w:t xml:space="preserve">facilitate </w:t>
      </w:r>
      <w:r w:rsidR="00983CC6" w:rsidRPr="00E632F6">
        <w:rPr>
          <w:rFonts w:ascii="Times New Roman" w:hAnsi="Times New Roman" w:cs="Times New Roman"/>
          <w:sz w:val="24"/>
          <w:szCs w:val="24"/>
        </w:rPr>
        <w:t>great</w:t>
      </w:r>
      <w:r w:rsidR="00973C59" w:rsidRPr="00E632F6">
        <w:rPr>
          <w:rFonts w:ascii="Times New Roman" w:hAnsi="Times New Roman" w:cs="Times New Roman"/>
          <w:sz w:val="24"/>
          <w:szCs w:val="24"/>
        </w:rPr>
        <w:t xml:space="preserve"> communication in </w:t>
      </w:r>
      <w:r w:rsidR="00983CC6" w:rsidRPr="00E632F6">
        <w:rPr>
          <w:rFonts w:ascii="Times New Roman" w:hAnsi="Times New Roman" w:cs="Times New Roman"/>
          <w:sz w:val="24"/>
          <w:szCs w:val="24"/>
        </w:rPr>
        <w:t xml:space="preserve"> online</w:t>
      </w:r>
      <w:r w:rsidR="00390841" w:rsidRPr="00E632F6">
        <w:rPr>
          <w:rFonts w:ascii="Times New Roman" w:hAnsi="Times New Roman" w:cs="Times New Roman"/>
          <w:sz w:val="24"/>
          <w:szCs w:val="24"/>
        </w:rPr>
        <w:t xml:space="preserve"> classes,</w:t>
      </w:r>
      <w:r w:rsidR="00DC0A91" w:rsidRPr="00E632F6">
        <w:rPr>
          <w:rFonts w:ascii="Times New Roman" w:hAnsi="Times New Roman" w:cs="Times New Roman"/>
          <w:sz w:val="24"/>
          <w:szCs w:val="24"/>
        </w:rPr>
        <w:t xml:space="preserve"> along with</w:t>
      </w:r>
      <w:r w:rsidR="00782089" w:rsidRPr="00E632F6">
        <w:rPr>
          <w:rFonts w:ascii="Times New Roman" w:hAnsi="Times New Roman" w:cs="Times New Roman"/>
          <w:sz w:val="24"/>
          <w:szCs w:val="24"/>
        </w:rPr>
        <w:t xml:space="preserve"> knowledge </w:t>
      </w:r>
      <w:r w:rsidR="00DC0A91" w:rsidRPr="00E632F6">
        <w:rPr>
          <w:rFonts w:ascii="Times New Roman" w:hAnsi="Times New Roman" w:cs="Times New Roman"/>
          <w:sz w:val="24"/>
          <w:szCs w:val="24"/>
        </w:rPr>
        <w:t xml:space="preserve"> improvement </w:t>
      </w:r>
      <w:r w:rsidR="00782089" w:rsidRPr="00E632F6">
        <w:rPr>
          <w:rFonts w:ascii="Times New Roman" w:hAnsi="Times New Roman" w:cs="Times New Roman"/>
          <w:sz w:val="24"/>
          <w:szCs w:val="24"/>
        </w:rPr>
        <w:t xml:space="preserve"> and </w:t>
      </w:r>
      <w:r w:rsidR="007D39DE" w:rsidRPr="00E632F6">
        <w:rPr>
          <w:rFonts w:ascii="Times New Roman" w:hAnsi="Times New Roman" w:cs="Times New Roman"/>
          <w:sz w:val="24"/>
          <w:szCs w:val="24"/>
        </w:rPr>
        <w:t xml:space="preserve">rational </w:t>
      </w:r>
      <w:r w:rsidR="007D2FDE" w:rsidRPr="00E632F6">
        <w:rPr>
          <w:rFonts w:ascii="Times New Roman" w:hAnsi="Times New Roman" w:cs="Times New Roman"/>
          <w:sz w:val="24"/>
          <w:szCs w:val="24"/>
        </w:rPr>
        <w:t>accomplishment</w:t>
      </w:r>
      <w:r w:rsidR="007A446A" w:rsidRPr="00E632F6">
        <w:rPr>
          <w:rFonts w:ascii="Times New Roman" w:hAnsi="Times New Roman" w:cs="Times New Roman"/>
          <w:sz w:val="24"/>
          <w:szCs w:val="24"/>
        </w:rPr>
        <w:t xml:space="preserve">. </w:t>
      </w:r>
      <w:r w:rsidR="00A87A0D" w:rsidRPr="00E632F6">
        <w:rPr>
          <w:rFonts w:ascii="Times New Roman" w:hAnsi="Times New Roman" w:cs="Times New Roman"/>
          <w:sz w:val="24"/>
          <w:szCs w:val="24"/>
        </w:rPr>
        <w:t>Research has</w:t>
      </w:r>
      <w:r w:rsidR="00531B70" w:rsidRPr="00E632F6">
        <w:rPr>
          <w:rFonts w:ascii="Times New Roman" w:hAnsi="Times New Roman" w:cs="Times New Roman"/>
          <w:sz w:val="24"/>
          <w:szCs w:val="24"/>
        </w:rPr>
        <w:t>,</w:t>
      </w:r>
      <w:r w:rsidR="00A87A0D" w:rsidRPr="00E632F6">
        <w:rPr>
          <w:rFonts w:ascii="Times New Roman" w:hAnsi="Times New Roman" w:cs="Times New Roman"/>
          <w:sz w:val="24"/>
          <w:szCs w:val="24"/>
        </w:rPr>
        <w:t xml:space="preserve"> </w:t>
      </w:r>
      <w:r w:rsidR="001208E1" w:rsidRPr="00E632F6">
        <w:rPr>
          <w:rFonts w:ascii="Times New Roman" w:hAnsi="Times New Roman" w:cs="Times New Roman"/>
          <w:sz w:val="24"/>
          <w:szCs w:val="24"/>
        </w:rPr>
        <w:t>establish that V</w:t>
      </w:r>
      <w:r w:rsidR="00F32FAD" w:rsidRPr="00E632F6">
        <w:rPr>
          <w:rFonts w:ascii="Times New Roman" w:hAnsi="Times New Roman" w:cs="Times New Roman"/>
          <w:sz w:val="24"/>
          <w:szCs w:val="24"/>
        </w:rPr>
        <w:t xml:space="preserve">LEs </w:t>
      </w:r>
      <w:r w:rsidR="00695A9D" w:rsidRPr="00E632F6">
        <w:rPr>
          <w:rFonts w:ascii="Times New Roman" w:hAnsi="Times New Roman" w:cs="Times New Roman"/>
          <w:sz w:val="24"/>
          <w:szCs w:val="24"/>
        </w:rPr>
        <w:t>augment pupil</w:t>
      </w:r>
      <w:r w:rsidR="00EE5794" w:rsidRPr="00E632F6">
        <w:rPr>
          <w:rFonts w:ascii="Times New Roman" w:hAnsi="Times New Roman" w:cs="Times New Roman"/>
          <w:sz w:val="24"/>
          <w:szCs w:val="24"/>
        </w:rPr>
        <w:t xml:space="preserve"> </w:t>
      </w:r>
      <w:r w:rsidR="00A557AC" w:rsidRPr="00E632F6">
        <w:rPr>
          <w:rFonts w:ascii="Times New Roman" w:hAnsi="Times New Roman" w:cs="Times New Roman"/>
          <w:sz w:val="24"/>
          <w:szCs w:val="24"/>
        </w:rPr>
        <w:t>observation</w:t>
      </w:r>
      <w:r w:rsidR="00FE32EE" w:rsidRPr="00E632F6">
        <w:rPr>
          <w:rFonts w:ascii="Times New Roman" w:hAnsi="Times New Roman" w:cs="Times New Roman"/>
          <w:sz w:val="24"/>
          <w:szCs w:val="24"/>
        </w:rPr>
        <w:t>,</w:t>
      </w:r>
      <w:r w:rsidR="009151E7" w:rsidRPr="00E632F6">
        <w:rPr>
          <w:rFonts w:ascii="Times New Roman" w:hAnsi="Times New Roman" w:cs="Times New Roman"/>
          <w:sz w:val="24"/>
          <w:szCs w:val="24"/>
        </w:rPr>
        <w:t xml:space="preserve"> </w:t>
      </w:r>
      <w:r w:rsidR="00925B7E" w:rsidRPr="00E632F6">
        <w:rPr>
          <w:rFonts w:ascii="Times New Roman" w:hAnsi="Times New Roman" w:cs="Times New Roman"/>
          <w:sz w:val="24"/>
          <w:szCs w:val="24"/>
        </w:rPr>
        <w:t>furthermore</w:t>
      </w:r>
      <w:r w:rsidR="00051813" w:rsidRPr="00E632F6">
        <w:rPr>
          <w:rFonts w:ascii="Times New Roman" w:hAnsi="Times New Roman" w:cs="Times New Roman"/>
          <w:sz w:val="24"/>
          <w:szCs w:val="24"/>
        </w:rPr>
        <w:t>,</w:t>
      </w:r>
      <w:r w:rsidR="00925B7E" w:rsidRPr="00E632F6">
        <w:rPr>
          <w:rFonts w:ascii="Times New Roman" w:hAnsi="Times New Roman" w:cs="Times New Roman"/>
          <w:sz w:val="24"/>
          <w:szCs w:val="24"/>
        </w:rPr>
        <w:t xml:space="preserve"> </w:t>
      </w:r>
      <w:r w:rsidR="00B67B75" w:rsidRPr="00E632F6">
        <w:rPr>
          <w:rFonts w:ascii="Times New Roman" w:hAnsi="Times New Roman" w:cs="Times New Roman"/>
          <w:sz w:val="24"/>
          <w:szCs w:val="24"/>
        </w:rPr>
        <w:t>develop</w:t>
      </w:r>
      <w:r w:rsidR="0057501F" w:rsidRPr="00E632F6">
        <w:rPr>
          <w:rFonts w:ascii="Times New Roman" w:hAnsi="Times New Roman" w:cs="Times New Roman"/>
          <w:sz w:val="24"/>
          <w:szCs w:val="24"/>
        </w:rPr>
        <w:t xml:space="preserve"> </w:t>
      </w:r>
      <w:r w:rsidR="006E6AAD" w:rsidRPr="00E632F6">
        <w:rPr>
          <w:rFonts w:ascii="Times New Roman" w:hAnsi="Times New Roman" w:cs="Times New Roman"/>
          <w:sz w:val="24"/>
          <w:szCs w:val="24"/>
        </w:rPr>
        <w:t>self-</w:t>
      </w:r>
      <w:r w:rsidR="004655AF" w:rsidRPr="00E632F6">
        <w:rPr>
          <w:rFonts w:ascii="Times New Roman" w:hAnsi="Times New Roman" w:cs="Times New Roman"/>
          <w:sz w:val="24"/>
          <w:szCs w:val="24"/>
        </w:rPr>
        <w:t xml:space="preserve">sufficient </w:t>
      </w:r>
      <w:r w:rsidR="00B96C1B" w:rsidRPr="00E632F6">
        <w:rPr>
          <w:rFonts w:ascii="Times New Roman" w:hAnsi="Times New Roman" w:cs="Times New Roman"/>
          <w:sz w:val="24"/>
          <w:szCs w:val="24"/>
        </w:rPr>
        <w:t>understanding.</w:t>
      </w:r>
      <w:r w:rsidR="00D860B3" w:rsidRPr="00E632F6">
        <w:rPr>
          <w:rFonts w:ascii="Times New Roman" w:hAnsi="Times New Roman" w:cs="Times New Roman"/>
          <w:sz w:val="24"/>
          <w:szCs w:val="24"/>
        </w:rPr>
        <w:t xml:space="preserve"> On</w:t>
      </w:r>
      <w:r w:rsidR="007A3E64" w:rsidRPr="00E632F6">
        <w:rPr>
          <w:rFonts w:ascii="Times New Roman" w:hAnsi="Times New Roman" w:cs="Times New Roman"/>
          <w:sz w:val="24"/>
          <w:szCs w:val="24"/>
        </w:rPr>
        <w:t xml:space="preserve"> the other hand</w:t>
      </w:r>
      <w:r w:rsidR="00531B70" w:rsidRPr="00E632F6">
        <w:rPr>
          <w:rFonts w:ascii="Times New Roman" w:hAnsi="Times New Roman" w:cs="Times New Roman"/>
          <w:sz w:val="24"/>
          <w:szCs w:val="24"/>
        </w:rPr>
        <w:t>,</w:t>
      </w:r>
      <w:r w:rsidR="007A3E64" w:rsidRPr="00E632F6">
        <w:rPr>
          <w:rFonts w:ascii="Times New Roman" w:hAnsi="Times New Roman" w:cs="Times New Roman"/>
          <w:sz w:val="24"/>
          <w:szCs w:val="24"/>
        </w:rPr>
        <w:t xml:space="preserve"> have downside</w:t>
      </w:r>
      <w:r w:rsidR="00D8661D" w:rsidRPr="00E632F6">
        <w:rPr>
          <w:rFonts w:ascii="Times New Roman" w:hAnsi="Times New Roman" w:cs="Times New Roman"/>
          <w:sz w:val="24"/>
          <w:szCs w:val="24"/>
        </w:rPr>
        <w:t xml:space="preserve">s </w:t>
      </w:r>
      <w:r w:rsidR="00340384" w:rsidRPr="00E632F6">
        <w:rPr>
          <w:rFonts w:ascii="Times New Roman" w:hAnsi="Times New Roman" w:cs="Times New Roman"/>
          <w:sz w:val="24"/>
          <w:szCs w:val="24"/>
        </w:rPr>
        <w:t xml:space="preserve">such as: students </w:t>
      </w:r>
      <w:r w:rsidR="006223BF" w:rsidRPr="00E632F6">
        <w:rPr>
          <w:rFonts w:ascii="Times New Roman" w:hAnsi="Times New Roman" w:cs="Times New Roman"/>
          <w:sz w:val="24"/>
          <w:szCs w:val="24"/>
        </w:rPr>
        <w:t xml:space="preserve">experience </w:t>
      </w:r>
      <w:r w:rsidR="00700891" w:rsidRPr="00E632F6">
        <w:rPr>
          <w:rFonts w:ascii="Times New Roman" w:hAnsi="Times New Roman" w:cs="Times New Roman"/>
          <w:sz w:val="24"/>
          <w:szCs w:val="24"/>
        </w:rPr>
        <w:t xml:space="preserve">solitude, </w:t>
      </w:r>
      <w:r w:rsidR="00706241" w:rsidRPr="00E632F6">
        <w:rPr>
          <w:rFonts w:ascii="Times New Roman" w:hAnsi="Times New Roman" w:cs="Times New Roman"/>
          <w:sz w:val="24"/>
          <w:szCs w:val="24"/>
        </w:rPr>
        <w:t>planning time</w:t>
      </w:r>
      <w:r w:rsidR="00822045" w:rsidRPr="00E632F6">
        <w:rPr>
          <w:rFonts w:ascii="Times New Roman" w:hAnsi="Times New Roman" w:cs="Times New Roman"/>
          <w:sz w:val="24"/>
          <w:szCs w:val="24"/>
        </w:rPr>
        <w:t>,</w:t>
      </w:r>
      <w:r w:rsidR="00DC3CFB" w:rsidRPr="00E632F6">
        <w:rPr>
          <w:rFonts w:ascii="Times New Roman" w:hAnsi="Times New Roman" w:cs="Times New Roman"/>
          <w:sz w:val="24"/>
          <w:szCs w:val="24"/>
        </w:rPr>
        <w:t xml:space="preserve"> </w:t>
      </w:r>
      <w:r w:rsidR="00395DC7" w:rsidRPr="00E632F6">
        <w:rPr>
          <w:rFonts w:ascii="Times New Roman" w:hAnsi="Times New Roman" w:cs="Times New Roman"/>
          <w:sz w:val="24"/>
          <w:szCs w:val="24"/>
        </w:rPr>
        <w:t xml:space="preserve">interest </w:t>
      </w:r>
      <w:r w:rsidR="00A1119A" w:rsidRPr="00E632F6">
        <w:rPr>
          <w:rFonts w:ascii="Times New Roman" w:hAnsi="Times New Roman" w:cs="Times New Roman"/>
          <w:sz w:val="24"/>
          <w:szCs w:val="24"/>
        </w:rPr>
        <w:t xml:space="preserve">on study </w:t>
      </w:r>
      <w:r w:rsidR="009F0D5E" w:rsidRPr="00E632F6">
        <w:rPr>
          <w:rFonts w:ascii="Times New Roman" w:hAnsi="Times New Roman" w:cs="Times New Roman"/>
          <w:sz w:val="24"/>
          <w:szCs w:val="24"/>
        </w:rPr>
        <w:t>decrease,</w:t>
      </w:r>
      <w:r w:rsidR="000619C3" w:rsidRPr="00E632F6">
        <w:rPr>
          <w:rFonts w:ascii="Times New Roman" w:hAnsi="Times New Roman" w:cs="Times New Roman"/>
          <w:sz w:val="24"/>
          <w:szCs w:val="24"/>
        </w:rPr>
        <w:t xml:space="preserve"> and</w:t>
      </w:r>
      <w:r w:rsidR="00051813" w:rsidRPr="00E632F6">
        <w:rPr>
          <w:rFonts w:ascii="Times New Roman" w:hAnsi="Times New Roman" w:cs="Times New Roman"/>
          <w:sz w:val="24"/>
          <w:szCs w:val="24"/>
        </w:rPr>
        <w:t xml:space="preserve"> </w:t>
      </w:r>
      <w:r w:rsidR="00CC0975" w:rsidRPr="00E632F6">
        <w:rPr>
          <w:rFonts w:ascii="Times New Roman" w:hAnsi="Times New Roman" w:cs="Times New Roman"/>
          <w:sz w:val="24"/>
          <w:szCs w:val="24"/>
        </w:rPr>
        <w:t xml:space="preserve">technical </w:t>
      </w:r>
      <w:r w:rsidR="00051813" w:rsidRPr="00E632F6">
        <w:rPr>
          <w:rFonts w:ascii="Times New Roman" w:hAnsi="Times New Roman" w:cs="Times New Roman"/>
          <w:sz w:val="24"/>
          <w:szCs w:val="24"/>
        </w:rPr>
        <w:t>complications</w:t>
      </w:r>
      <w:r w:rsidR="000619C3" w:rsidRPr="00E632F6">
        <w:rPr>
          <w:rFonts w:ascii="Times New Roman" w:hAnsi="Times New Roman" w:cs="Times New Roman"/>
          <w:sz w:val="24"/>
          <w:szCs w:val="24"/>
        </w:rPr>
        <w:t xml:space="preserve"> </w:t>
      </w:r>
      <w:r w:rsidR="00C40307" w:rsidRPr="00E632F6">
        <w:rPr>
          <w:rFonts w:ascii="Times New Roman" w:hAnsi="Times New Roman" w:cs="Times New Roman"/>
          <w:sz w:val="24"/>
          <w:szCs w:val="24"/>
        </w:rPr>
        <w:t>take place.</w:t>
      </w:r>
      <w:r w:rsidR="002D1BBE" w:rsidRPr="00E632F6">
        <w:rPr>
          <w:rFonts w:ascii="Times New Roman" w:hAnsi="Times New Roman" w:cs="Times New Roman"/>
          <w:sz w:val="24"/>
          <w:szCs w:val="24"/>
        </w:rPr>
        <w:t xml:space="preserve"> Networ</w:t>
      </w:r>
      <w:r w:rsidR="00F5377B" w:rsidRPr="00E632F6">
        <w:rPr>
          <w:rFonts w:ascii="Times New Roman" w:hAnsi="Times New Roman" w:cs="Times New Roman"/>
          <w:sz w:val="24"/>
          <w:szCs w:val="24"/>
        </w:rPr>
        <w:t>k study has become successful over the years</w:t>
      </w:r>
      <w:r w:rsidR="00453AFE" w:rsidRPr="00E632F6">
        <w:rPr>
          <w:rFonts w:ascii="Times New Roman" w:hAnsi="Times New Roman" w:cs="Times New Roman"/>
          <w:sz w:val="24"/>
          <w:szCs w:val="24"/>
        </w:rPr>
        <w:t xml:space="preserve">, with a total of </w:t>
      </w:r>
      <w:r w:rsidR="00884EAF" w:rsidRPr="00E632F6">
        <w:rPr>
          <w:rFonts w:ascii="Times New Roman" w:hAnsi="Times New Roman" w:cs="Times New Roman"/>
          <w:sz w:val="24"/>
          <w:szCs w:val="24"/>
        </w:rPr>
        <w:t>20,135,159 students in 2017, doing online study.</w:t>
      </w:r>
      <w:r w:rsidR="00754E5D" w:rsidRPr="00E632F6">
        <w:rPr>
          <w:rFonts w:ascii="Times New Roman" w:hAnsi="Times New Roman" w:cs="Times New Roman"/>
          <w:sz w:val="24"/>
          <w:szCs w:val="24"/>
        </w:rPr>
        <w:t xml:space="preserve"> </w:t>
      </w:r>
      <w:r w:rsidR="00983D1A" w:rsidRPr="00E632F6">
        <w:rPr>
          <w:rFonts w:ascii="Times New Roman" w:hAnsi="Times New Roman" w:cs="Times New Roman"/>
          <w:sz w:val="24"/>
          <w:szCs w:val="24"/>
        </w:rPr>
        <w:t xml:space="preserve">Pupils </w:t>
      </w:r>
      <w:r w:rsidR="00DB0617" w:rsidRPr="00E632F6">
        <w:rPr>
          <w:rFonts w:ascii="Times New Roman" w:hAnsi="Times New Roman" w:cs="Times New Roman"/>
          <w:sz w:val="24"/>
          <w:szCs w:val="24"/>
        </w:rPr>
        <w:t xml:space="preserve">progressively </w:t>
      </w:r>
      <w:r w:rsidR="00A47439" w:rsidRPr="00E632F6">
        <w:rPr>
          <w:rFonts w:ascii="Times New Roman" w:hAnsi="Times New Roman" w:cs="Times New Roman"/>
          <w:sz w:val="24"/>
          <w:szCs w:val="24"/>
        </w:rPr>
        <w:t>demand networked</w:t>
      </w:r>
      <w:r w:rsidR="007B5DFA" w:rsidRPr="00E632F6">
        <w:rPr>
          <w:rFonts w:ascii="Times New Roman" w:hAnsi="Times New Roman" w:cs="Times New Roman"/>
          <w:sz w:val="24"/>
          <w:szCs w:val="24"/>
        </w:rPr>
        <w:t>,</w:t>
      </w:r>
      <w:r w:rsidR="00A47439" w:rsidRPr="00E632F6">
        <w:rPr>
          <w:rFonts w:ascii="Times New Roman" w:hAnsi="Times New Roman" w:cs="Times New Roman"/>
          <w:sz w:val="24"/>
          <w:szCs w:val="24"/>
        </w:rPr>
        <w:t xml:space="preserve"> </w:t>
      </w:r>
      <w:r w:rsidR="00495EBE" w:rsidRPr="00E632F6">
        <w:rPr>
          <w:rFonts w:ascii="Times New Roman" w:hAnsi="Times New Roman" w:cs="Times New Roman"/>
          <w:sz w:val="24"/>
          <w:szCs w:val="24"/>
        </w:rPr>
        <w:t xml:space="preserve">connection, </w:t>
      </w:r>
      <w:r w:rsidR="004A0A08" w:rsidRPr="00E632F6">
        <w:rPr>
          <w:rFonts w:ascii="Times New Roman" w:hAnsi="Times New Roman" w:cs="Times New Roman"/>
          <w:sz w:val="24"/>
          <w:szCs w:val="24"/>
        </w:rPr>
        <w:t xml:space="preserve">therefore educational </w:t>
      </w:r>
      <w:r w:rsidR="0016050B" w:rsidRPr="00E632F6">
        <w:rPr>
          <w:rFonts w:ascii="Times New Roman" w:hAnsi="Times New Roman" w:cs="Times New Roman"/>
          <w:sz w:val="24"/>
          <w:szCs w:val="24"/>
        </w:rPr>
        <w:t>institution</w:t>
      </w:r>
      <w:r w:rsidR="004A0A08" w:rsidRPr="00E632F6">
        <w:rPr>
          <w:rFonts w:ascii="Times New Roman" w:hAnsi="Times New Roman" w:cs="Times New Roman"/>
          <w:sz w:val="24"/>
          <w:szCs w:val="24"/>
        </w:rPr>
        <w:t>s</w:t>
      </w:r>
      <w:r w:rsidR="001C559D" w:rsidRPr="00E632F6">
        <w:rPr>
          <w:rFonts w:ascii="Times New Roman" w:hAnsi="Times New Roman" w:cs="Times New Roman"/>
          <w:sz w:val="24"/>
          <w:szCs w:val="24"/>
        </w:rPr>
        <w:t xml:space="preserve"> are </w:t>
      </w:r>
      <w:r w:rsidR="00E9759E" w:rsidRPr="00E632F6">
        <w:rPr>
          <w:rFonts w:ascii="Times New Roman" w:hAnsi="Times New Roman" w:cs="Times New Roman"/>
          <w:sz w:val="24"/>
          <w:szCs w:val="24"/>
        </w:rPr>
        <w:t xml:space="preserve">engaged </w:t>
      </w:r>
      <w:r w:rsidR="007D31EB" w:rsidRPr="00E632F6">
        <w:rPr>
          <w:rFonts w:ascii="Times New Roman" w:hAnsi="Times New Roman" w:cs="Times New Roman"/>
          <w:sz w:val="24"/>
          <w:szCs w:val="24"/>
        </w:rPr>
        <w:t xml:space="preserve">to fulfil pupil </w:t>
      </w:r>
      <w:r w:rsidR="00DD532E" w:rsidRPr="00E632F6">
        <w:rPr>
          <w:rFonts w:ascii="Times New Roman" w:hAnsi="Times New Roman" w:cs="Times New Roman"/>
          <w:sz w:val="24"/>
          <w:szCs w:val="24"/>
        </w:rPr>
        <w:t>requirement.</w:t>
      </w:r>
      <w:r w:rsidR="00BF30E7" w:rsidRPr="00E632F6">
        <w:rPr>
          <w:rFonts w:ascii="Times New Roman" w:hAnsi="Times New Roman" w:cs="Times New Roman"/>
          <w:sz w:val="24"/>
          <w:szCs w:val="24"/>
        </w:rPr>
        <w:t xml:space="preserve"> </w:t>
      </w:r>
      <w:r w:rsidR="00CC25B4" w:rsidRPr="00E632F6">
        <w:rPr>
          <w:rFonts w:ascii="Times New Roman" w:hAnsi="Times New Roman" w:cs="Times New Roman"/>
          <w:sz w:val="24"/>
          <w:szCs w:val="24"/>
        </w:rPr>
        <w:t xml:space="preserve">According to </w:t>
      </w:r>
      <w:r w:rsidR="0051781A" w:rsidRPr="00E632F6">
        <w:rPr>
          <w:rFonts w:ascii="Times New Roman" w:hAnsi="Times New Roman" w:cs="Times New Roman"/>
          <w:sz w:val="24"/>
          <w:szCs w:val="24"/>
        </w:rPr>
        <w:t xml:space="preserve">Mr </w:t>
      </w:r>
      <w:proofErr w:type="spellStart"/>
      <w:r w:rsidR="0051781A" w:rsidRPr="00E632F6">
        <w:rPr>
          <w:rFonts w:ascii="Times New Roman" w:hAnsi="Times New Roman" w:cs="Times New Roman"/>
          <w:sz w:val="24"/>
          <w:szCs w:val="24"/>
        </w:rPr>
        <w:t>Beek</w:t>
      </w:r>
      <w:proofErr w:type="spellEnd"/>
      <w:r w:rsidR="00801AAF" w:rsidRPr="00E632F6">
        <w:rPr>
          <w:rFonts w:ascii="Times New Roman" w:hAnsi="Times New Roman" w:cs="Times New Roman"/>
          <w:sz w:val="24"/>
          <w:szCs w:val="24"/>
        </w:rPr>
        <w:t>, director of education policy</w:t>
      </w:r>
      <w:r w:rsidR="00C93A3A" w:rsidRPr="00E632F6">
        <w:rPr>
          <w:rFonts w:ascii="Times New Roman" w:hAnsi="Times New Roman" w:cs="Times New Roman"/>
          <w:sz w:val="24"/>
          <w:szCs w:val="24"/>
        </w:rPr>
        <w:t xml:space="preserve">, </w:t>
      </w:r>
      <w:r w:rsidR="00801AAF" w:rsidRPr="00E632F6">
        <w:rPr>
          <w:rFonts w:ascii="Times New Roman" w:hAnsi="Times New Roman" w:cs="Times New Roman"/>
          <w:color w:val="323E48"/>
          <w:sz w:val="24"/>
          <w:szCs w:val="24"/>
          <w:shd w:val="clear" w:color="auto" w:fill="FFFFFF"/>
        </w:rPr>
        <w:t>"Digital learning can greatly improve the way educational services are delivered. More schools should embrace this innovation."</w:t>
      </w:r>
    </w:p>
    <w:p w14:paraId="3C669EB4" w14:textId="77777777" w:rsidR="0016050B" w:rsidRPr="00E632F6" w:rsidRDefault="0016050B" w:rsidP="006A70A5">
      <w:pPr>
        <w:jc w:val="both"/>
        <w:rPr>
          <w:sz w:val="32"/>
          <w:szCs w:val="32"/>
        </w:rPr>
      </w:pPr>
    </w:p>
    <w:p w14:paraId="480ED964" w14:textId="1160A32D" w:rsidR="00A868A8" w:rsidRDefault="001A49F2" w:rsidP="006A70A5">
      <w:pPr>
        <w:jc w:val="both"/>
        <w:rPr>
          <w:sz w:val="32"/>
          <w:szCs w:val="32"/>
        </w:rPr>
      </w:pPr>
      <w:r w:rsidRPr="00E632F6">
        <w:rPr>
          <w:sz w:val="32"/>
          <w:szCs w:val="32"/>
        </w:rPr>
        <w:t>R</w:t>
      </w:r>
      <w:r w:rsidR="00036193" w:rsidRPr="00E632F6">
        <w:rPr>
          <w:sz w:val="32"/>
          <w:szCs w:val="32"/>
        </w:rPr>
        <w:t>ESEARCH METHOD</w:t>
      </w:r>
    </w:p>
    <w:p w14:paraId="4360B3D7" w14:textId="77777777" w:rsidR="00E632F6" w:rsidRPr="00E632F6" w:rsidRDefault="00E632F6" w:rsidP="006A70A5">
      <w:pPr>
        <w:jc w:val="both"/>
        <w:rPr>
          <w:sz w:val="32"/>
          <w:szCs w:val="32"/>
        </w:rPr>
      </w:pPr>
    </w:p>
    <w:p w14:paraId="5DC370E2" w14:textId="4E251B3A" w:rsidR="00BE1208" w:rsidRDefault="00FA693A" w:rsidP="00D41A20">
      <w:pPr>
        <w:pStyle w:val="NormalWeb"/>
        <w:shd w:val="clear" w:color="auto" w:fill="FFFFFF"/>
        <w:spacing w:before="0" w:beforeAutospacing="0" w:after="240" w:afterAutospacing="0"/>
        <w:jc w:val="both"/>
        <w:rPr>
          <w:rFonts w:ascii="Arial" w:hAnsi="Arial" w:cs="Arial"/>
          <w:color w:val="333333"/>
          <w:shd w:val="clear" w:color="auto" w:fill="FFFFFF"/>
        </w:rPr>
      </w:pPr>
      <w:r w:rsidRPr="00E632F6">
        <w:t xml:space="preserve">The objectives of my research </w:t>
      </w:r>
      <w:r w:rsidR="00F61860" w:rsidRPr="00E632F6">
        <w:t xml:space="preserve">is </w:t>
      </w:r>
      <w:r w:rsidR="003238CC" w:rsidRPr="00E632F6">
        <w:t xml:space="preserve">to </w:t>
      </w:r>
      <w:r w:rsidR="0009162A" w:rsidRPr="00E632F6">
        <w:t xml:space="preserve">explore and search </w:t>
      </w:r>
      <w:r w:rsidR="00E67DB3" w:rsidRPr="00E632F6">
        <w:t xml:space="preserve">the </w:t>
      </w:r>
      <w:r w:rsidR="006B049C" w:rsidRPr="00E632F6">
        <w:t xml:space="preserve">present ability </w:t>
      </w:r>
      <w:r w:rsidR="00252691" w:rsidRPr="00E632F6">
        <w:t xml:space="preserve">regarding the </w:t>
      </w:r>
      <w:r w:rsidR="00F9656F" w:rsidRPr="00E632F6">
        <w:t xml:space="preserve">convenience </w:t>
      </w:r>
      <w:r w:rsidR="003A0829" w:rsidRPr="00E632F6">
        <w:t>for pupils that suffer with disabilities</w:t>
      </w:r>
      <w:r w:rsidR="003956DE" w:rsidRPr="00E632F6">
        <w:t xml:space="preserve">, therefore attending studies </w:t>
      </w:r>
      <w:r w:rsidR="00187453" w:rsidRPr="00E632F6">
        <w:t>of virtual learning environment (VLE</w:t>
      </w:r>
      <w:r w:rsidR="000C010F" w:rsidRPr="00E632F6">
        <w:t xml:space="preserve">s) in England further and higher </w:t>
      </w:r>
      <w:r w:rsidR="00ED65D2" w:rsidRPr="00E632F6">
        <w:t xml:space="preserve">education </w:t>
      </w:r>
      <w:r w:rsidR="000E6EB7" w:rsidRPr="00E632F6">
        <w:t>universities</w:t>
      </w:r>
      <w:r w:rsidR="000F46A6" w:rsidRPr="00E632F6">
        <w:t>, colleges and schools</w:t>
      </w:r>
      <w:r w:rsidR="000B2E2C" w:rsidRPr="00E632F6">
        <w:t xml:space="preserve">, especially since </w:t>
      </w:r>
      <w:bookmarkStart w:id="0" w:name="content"/>
      <w:r w:rsidR="00BE1208" w:rsidRPr="00E632F6">
        <w:t>”</w:t>
      </w:r>
      <w:r w:rsidR="00BE1208" w:rsidRPr="00E632F6">
        <w:rPr>
          <w:color w:val="333333"/>
          <w:shd w:val="clear" w:color="auto" w:fill="FFFFFF"/>
        </w:rPr>
        <w:t>SENDA – the Special Educational Needs and Disability Act 2001</w:t>
      </w:r>
      <w:r w:rsidR="00583C35" w:rsidRPr="00E632F6">
        <w:rPr>
          <w:color w:val="333333"/>
          <w:shd w:val="clear" w:color="auto" w:fill="FFFFFF"/>
        </w:rPr>
        <w:t>” has been introduced</w:t>
      </w:r>
      <w:r w:rsidR="001D4360" w:rsidRPr="00E632F6">
        <w:rPr>
          <w:color w:val="333333"/>
          <w:shd w:val="clear" w:color="auto" w:fill="FFFFFF"/>
        </w:rPr>
        <w:t xml:space="preserve">; therefore </w:t>
      </w:r>
      <w:r w:rsidR="007E5F26" w:rsidRPr="00E632F6">
        <w:rPr>
          <w:color w:val="333333"/>
          <w:shd w:val="clear" w:color="auto" w:fill="FFFFFF"/>
        </w:rPr>
        <w:t>pupils with disabilities get a change to study for a degree in higher education</w:t>
      </w:r>
      <w:r w:rsidR="007E5F26">
        <w:rPr>
          <w:rFonts w:ascii="Arial" w:hAnsi="Arial" w:cs="Arial"/>
          <w:color w:val="333333"/>
          <w:shd w:val="clear" w:color="auto" w:fill="FFFFFF"/>
        </w:rPr>
        <w:t>.</w:t>
      </w:r>
      <w:r w:rsidR="00C22D5E">
        <w:rPr>
          <w:rFonts w:ascii="Arial" w:hAnsi="Arial" w:cs="Arial"/>
          <w:color w:val="333333"/>
          <w:shd w:val="clear" w:color="auto" w:fill="FFFFFF"/>
        </w:rPr>
        <w:t xml:space="preserve"> </w:t>
      </w:r>
    </w:p>
    <w:bookmarkEnd w:id="0"/>
    <w:p w14:paraId="50A5E1D1" w14:textId="2DCE85D7" w:rsidR="00776681" w:rsidRDefault="00776681" w:rsidP="006A70A5">
      <w:pPr>
        <w:jc w:val="both"/>
        <w:rPr>
          <w:sz w:val="28"/>
          <w:szCs w:val="28"/>
        </w:rPr>
      </w:pPr>
    </w:p>
    <w:p w14:paraId="1D61934F" w14:textId="0BD4AB7C" w:rsidR="000F5990" w:rsidRPr="00E632F6" w:rsidRDefault="00EE5150" w:rsidP="006A70A5">
      <w:pPr>
        <w:jc w:val="both"/>
        <w:rPr>
          <w:rFonts w:ascii="Times New Roman" w:hAnsi="Times New Roman" w:cs="Times New Roman"/>
          <w:sz w:val="24"/>
          <w:szCs w:val="24"/>
        </w:rPr>
      </w:pPr>
      <w:r w:rsidRPr="00E632F6">
        <w:rPr>
          <w:rFonts w:ascii="Times New Roman" w:hAnsi="Times New Roman" w:cs="Times New Roman"/>
          <w:sz w:val="24"/>
          <w:szCs w:val="24"/>
        </w:rPr>
        <w:t>Through</w:t>
      </w:r>
      <w:r w:rsidR="00165A88" w:rsidRPr="00E632F6">
        <w:rPr>
          <w:rFonts w:ascii="Times New Roman" w:hAnsi="Times New Roman" w:cs="Times New Roman"/>
          <w:sz w:val="24"/>
          <w:szCs w:val="24"/>
        </w:rPr>
        <w:t xml:space="preserve">out my </w:t>
      </w:r>
      <w:r w:rsidR="007975AF" w:rsidRPr="00E632F6">
        <w:rPr>
          <w:rFonts w:ascii="Times New Roman" w:hAnsi="Times New Roman" w:cs="Times New Roman"/>
          <w:sz w:val="24"/>
          <w:szCs w:val="24"/>
        </w:rPr>
        <w:t>analy</w:t>
      </w:r>
      <w:r w:rsidR="00026148" w:rsidRPr="00E632F6">
        <w:rPr>
          <w:rFonts w:ascii="Times New Roman" w:hAnsi="Times New Roman" w:cs="Times New Roman"/>
          <w:sz w:val="24"/>
          <w:szCs w:val="24"/>
        </w:rPr>
        <w:t xml:space="preserve">sis, </w:t>
      </w:r>
      <w:r w:rsidR="00BF0160" w:rsidRPr="00E632F6">
        <w:rPr>
          <w:rFonts w:ascii="Times New Roman" w:hAnsi="Times New Roman" w:cs="Times New Roman"/>
          <w:sz w:val="24"/>
          <w:szCs w:val="24"/>
        </w:rPr>
        <w:t>secondary resea</w:t>
      </w:r>
      <w:r w:rsidR="002D7B9D" w:rsidRPr="00E632F6">
        <w:rPr>
          <w:rFonts w:ascii="Times New Roman" w:hAnsi="Times New Roman" w:cs="Times New Roman"/>
          <w:sz w:val="24"/>
          <w:szCs w:val="24"/>
        </w:rPr>
        <w:t>rch</w:t>
      </w:r>
      <w:r w:rsidR="00BF0160" w:rsidRPr="00E632F6">
        <w:rPr>
          <w:rFonts w:ascii="Times New Roman" w:hAnsi="Times New Roman" w:cs="Times New Roman"/>
          <w:sz w:val="24"/>
          <w:szCs w:val="24"/>
        </w:rPr>
        <w:t xml:space="preserve"> </w:t>
      </w:r>
      <w:r w:rsidR="007D13D5" w:rsidRPr="00E632F6">
        <w:rPr>
          <w:rFonts w:ascii="Times New Roman" w:hAnsi="Times New Roman" w:cs="Times New Roman"/>
          <w:sz w:val="24"/>
          <w:szCs w:val="24"/>
        </w:rPr>
        <w:t xml:space="preserve">has been accessed </w:t>
      </w:r>
      <w:r w:rsidR="00807855" w:rsidRPr="00E632F6">
        <w:rPr>
          <w:rFonts w:ascii="Times New Roman" w:hAnsi="Times New Roman" w:cs="Times New Roman"/>
          <w:sz w:val="24"/>
          <w:szCs w:val="24"/>
        </w:rPr>
        <w:t xml:space="preserve">and implemented to </w:t>
      </w:r>
      <w:r w:rsidR="00D57DCA" w:rsidRPr="00E632F6">
        <w:rPr>
          <w:rFonts w:ascii="Times New Roman" w:hAnsi="Times New Roman" w:cs="Times New Roman"/>
          <w:sz w:val="24"/>
          <w:szCs w:val="24"/>
        </w:rPr>
        <w:t xml:space="preserve">gather </w:t>
      </w:r>
      <w:r w:rsidR="00A92232" w:rsidRPr="00E632F6">
        <w:rPr>
          <w:rFonts w:ascii="Times New Roman" w:hAnsi="Times New Roman" w:cs="Times New Roman"/>
          <w:sz w:val="24"/>
          <w:szCs w:val="24"/>
        </w:rPr>
        <w:t>quantitative and qualitative data</w:t>
      </w:r>
      <w:r w:rsidR="0080748D" w:rsidRPr="00E632F6">
        <w:rPr>
          <w:rFonts w:ascii="Times New Roman" w:hAnsi="Times New Roman" w:cs="Times New Roman"/>
          <w:sz w:val="24"/>
          <w:szCs w:val="24"/>
        </w:rPr>
        <w:t xml:space="preserve">, supporting </w:t>
      </w:r>
      <w:r w:rsidR="00A72A4E" w:rsidRPr="00E632F6">
        <w:rPr>
          <w:rFonts w:ascii="Times New Roman" w:hAnsi="Times New Roman" w:cs="Times New Roman"/>
          <w:sz w:val="24"/>
          <w:szCs w:val="24"/>
        </w:rPr>
        <w:t>acknowledge of VLE</w:t>
      </w:r>
      <w:r w:rsidR="00A00AD6" w:rsidRPr="00E632F6">
        <w:rPr>
          <w:rFonts w:ascii="Times New Roman" w:hAnsi="Times New Roman" w:cs="Times New Roman"/>
          <w:sz w:val="24"/>
          <w:szCs w:val="24"/>
        </w:rPr>
        <w:t xml:space="preserve">, </w:t>
      </w:r>
      <w:r w:rsidR="003F493C" w:rsidRPr="00E632F6">
        <w:rPr>
          <w:rFonts w:ascii="Times New Roman" w:hAnsi="Times New Roman" w:cs="Times New Roman"/>
          <w:sz w:val="24"/>
          <w:szCs w:val="24"/>
        </w:rPr>
        <w:t>downside</w:t>
      </w:r>
      <w:r w:rsidR="00847728" w:rsidRPr="00E632F6">
        <w:rPr>
          <w:rFonts w:ascii="Times New Roman" w:hAnsi="Times New Roman" w:cs="Times New Roman"/>
          <w:sz w:val="24"/>
          <w:szCs w:val="24"/>
        </w:rPr>
        <w:t xml:space="preserve">s, benefits, </w:t>
      </w:r>
      <w:r w:rsidR="00A60C61" w:rsidRPr="00E632F6">
        <w:rPr>
          <w:rFonts w:ascii="Times New Roman" w:hAnsi="Times New Roman" w:cs="Times New Roman"/>
          <w:sz w:val="24"/>
          <w:szCs w:val="24"/>
        </w:rPr>
        <w:t xml:space="preserve">negative and </w:t>
      </w:r>
      <w:r w:rsidR="00897CCD" w:rsidRPr="00E632F6">
        <w:rPr>
          <w:rFonts w:ascii="Times New Roman" w:hAnsi="Times New Roman" w:cs="Times New Roman"/>
          <w:sz w:val="24"/>
          <w:szCs w:val="24"/>
        </w:rPr>
        <w:t xml:space="preserve">positive impact of VLE, </w:t>
      </w:r>
      <w:r w:rsidR="004452F3" w:rsidRPr="00E632F6">
        <w:rPr>
          <w:rFonts w:ascii="Times New Roman" w:hAnsi="Times New Roman" w:cs="Times New Roman"/>
          <w:sz w:val="24"/>
          <w:szCs w:val="24"/>
        </w:rPr>
        <w:t>encounter in</w:t>
      </w:r>
      <w:r w:rsidR="002D7A2B" w:rsidRPr="00E632F6">
        <w:rPr>
          <w:rFonts w:ascii="Times New Roman" w:hAnsi="Times New Roman" w:cs="Times New Roman"/>
          <w:sz w:val="24"/>
          <w:szCs w:val="24"/>
        </w:rPr>
        <w:t xml:space="preserve"> lecturers, pupils and </w:t>
      </w:r>
      <w:r w:rsidR="008471E2" w:rsidRPr="00E632F6">
        <w:rPr>
          <w:rFonts w:ascii="Times New Roman" w:hAnsi="Times New Roman" w:cs="Times New Roman"/>
          <w:sz w:val="24"/>
          <w:szCs w:val="24"/>
        </w:rPr>
        <w:t>administration.</w:t>
      </w:r>
      <w:r w:rsidR="00EF0C70" w:rsidRPr="00E632F6">
        <w:rPr>
          <w:rFonts w:ascii="Times New Roman" w:hAnsi="Times New Roman" w:cs="Times New Roman"/>
          <w:sz w:val="24"/>
          <w:szCs w:val="24"/>
        </w:rPr>
        <w:t xml:space="preserve"> </w:t>
      </w:r>
      <w:r w:rsidR="00905F53" w:rsidRPr="00E632F6">
        <w:rPr>
          <w:rFonts w:ascii="Times New Roman" w:hAnsi="Times New Roman" w:cs="Times New Roman"/>
          <w:sz w:val="24"/>
          <w:szCs w:val="24"/>
        </w:rPr>
        <w:t xml:space="preserve">Under </w:t>
      </w:r>
      <w:r w:rsidR="00EF0C70" w:rsidRPr="00E632F6">
        <w:rPr>
          <w:rFonts w:ascii="Times New Roman" w:hAnsi="Times New Roman" w:cs="Times New Roman"/>
          <w:sz w:val="24"/>
          <w:szCs w:val="24"/>
        </w:rPr>
        <w:t>those circumstances</w:t>
      </w:r>
      <w:r w:rsidR="00257270" w:rsidRPr="00E632F6">
        <w:rPr>
          <w:rFonts w:ascii="Times New Roman" w:hAnsi="Times New Roman" w:cs="Times New Roman"/>
          <w:sz w:val="24"/>
          <w:szCs w:val="24"/>
        </w:rPr>
        <w:t xml:space="preserve">, diverse </w:t>
      </w:r>
      <w:r w:rsidR="002368F6" w:rsidRPr="00E632F6">
        <w:rPr>
          <w:rFonts w:ascii="Times New Roman" w:hAnsi="Times New Roman" w:cs="Times New Roman"/>
          <w:sz w:val="24"/>
          <w:szCs w:val="24"/>
        </w:rPr>
        <w:t xml:space="preserve">category of </w:t>
      </w:r>
      <w:r w:rsidR="000747F5" w:rsidRPr="00E632F6">
        <w:rPr>
          <w:rFonts w:ascii="Times New Roman" w:hAnsi="Times New Roman" w:cs="Times New Roman"/>
          <w:sz w:val="24"/>
          <w:szCs w:val="24"/>
        </w:rPr>
        <w:t xml:space="preserve">web pages, magazines, articles </w:t>
      </w:r>
      <w:r w:rsidR="00BA0E5F" w:rsidRPr="00E632F6">
        <w:rPr>
          <w:rFonts w:ascii="Times New Roman" w:hAnsi="Times New Roman" w:cs="Times New Roman"/>
          <w:sz w:val="24"/>
          <w:szCs w:val="24"/>
        </w:rPr>
        <w:t>have</w:t>
      </w:r>
      <w:r w:rsidR="000747F5" w:rsidRPr="00E632F6">
        <w:rPr>
          <w:rFonts w:ascii="Times New Roman" w:hAnsi="Times New Roman" w:cs="Times New Roman"/>
          <w:sz w:val="24"/>
          <w:szCs w:val="24"/>
        </w:rPr>
        <w:t xml:space="preserve"> been accessed to collect </w:t>
      </w:r>
      <w:r w:rsidR="008F7C51" w:rsidRPr="00E632F6">
        <w:rPr>
          <w:rFonts w:ascii="Times New Roman" w:hAnsi="Times New Roman" w:cs="Times New Roman"/>
          <w:sz w:val="24"/>
          <w:szCs w:val="24"/>
        </w:rPr>
        <w:t>applicable qualitative and quantitative data</w:t>
      </w:r>
      <w:r w:rsidR="00675F5C" w:rsidRPr="00E632F6">
        <w:rPr>
          <w:rFonts w:ascii="Times New Roman" w:hAnsi="Times New Roman" w:cs="Times New Roman"/>
          <w:sz w:val="24"/>
          <w:szCs w:val="24"/>
        </w:rPr>
        <w:t xml:space="preserve">, </w:t>
      </w:r>
      <w:r w:rsidR="00AA552D" w:rsidRPr="00E632F6">
        <w:rPr>
          <w:rFonts w:ascii="Times New Roman" w:hAnsi="Times New Roman" w:cs="Times New Roman"/>
          <w:sz w:val="24"/>
          <w:szCs w:val="24"/>
        </w:rPr>
        <w:t>contain</w:t>
      </w:r>
      <w:r w:rsidR="000F5990" w:rsidRPr="00E632F6">
        <w:rPr>
          <w:rFonts w:ascii="Times New Roman" w:hAnsi="Times New Roman" w:cs="Times New Roman"/>
          <w:sz w:val="24"/>
          <w:szCs w:val="24"/>
        </w:rPr>
        <w:t>ing</w:t>
      </w:r>
      <w:r w:rsidR="00AA552D" w:rsidRPr="00E632F6">
        <w:rPr>
          <w:rFonts w:ascii="Times New Roman" w:hAnsi="Times New Roman" w:cs="Times New Roman"/>
          <w:sz w:val="24"/>
          <w:szCs w:val="24"/>
        </w:rPr>
        <w:t xml:space="preserve"> relevant information.</w:t>
      </w:r>
    </w:p>
    <w:p w14:paraId="78C36605" w14:textId="290A8786" w:rsidR="00357F1E" w:rsidRPr="00E632F6" w:rsidRDefault="00607240" w:rsidP="006A70A5">
      <w:pPr>
        <w:jc w:val="both"/>
        <w:rPr>
          <w:rFonts w:ascii="Times New Roman" w:hAnsi="Times New Roman" w:cs="Times New Roman"/>
          <w:sz w:val="24"/>
          <w:szCs w:val="24"/>
        </w:rPr>
      </w:pPr>
      <w:r w:rsidRPr="00E632F6">
        <w:rPr>
          <w:rFonts w:ascii="Times New Roman" w:hAnsi="Times New Roman" w:cs="Times New Roman"/>
          <w:sz w:val="24"/>
          <w:szCs w:val="24"/>
        </w:rPr>
        <w:t>Therefore</w:t>
      </w:r>
      <w:r w:rsidR="006101A0" w:rsidRPr="00E632F6">
        <w:rPr>
          <w:rFonts w:ascii="Times New Roman" w:hAnsi="Times New Roman" w:cs="Times New Roman"/>
          <w:sz w:val="24"/>
          <w:szCs w:val="24"/>
        </w:rPr>
        <w:t xml:space="preserve">, </w:t>
      </w:r>
      <w:r w:rsidRPr="00E632F6">
        <w:rPr>
          <w:rFonts w:ascii="Times New Roman" w:hAnsi="Times New Roman" w:cs="Times New Roman"/>
          <w:sz w:val="24"/>
          <w:szCs w:val="24"/>
        </w:rPr>
        <w:t>primary research ha</w:t>
      </w:r>
      <w:r w:rsidR="006101A0" w:rsidRPr="00E632F6">
        <w:rPr>
          <w:rFonts w:ascii="Times New Roman" w:hAnsi="Times New Roman" w:cs="Times New Roman"/>
          <w:sz w:val="24"/>
          <w:szCs w:val="24"/>
        </w:rPr>
        <w:t>d</w:t>
      </w:r>
      <w:r w:rsidRPr="00E632F6">
        <w:rPr>
          <w:rFonts w:ascii="Times New Roman" w:hAnsi="Times New Roman" w:cs="Times New Roman"/>
          <w:sz w:val="24"/>
          <w:szCs w:val="24"/>
        </w:rPr>
        <w:t xml:space="preserve"> been used to gather qualitative and qualitative date</w:t>
      </w:r>
      <w:r w:rsidR="00A97728" w:rsidRPr="00E632F6">
        <w:rPr>
          <w:rFonts w:ascii="Times New Roman" w:hAnsi="Times New Roman" w:cs="Times New Roman"/>
          <w:sz w:val="24"/>
          <w:szCs w:val="24"/>
        </w:rPr>
        <w:t xml:space="preserve">, </w:t>
      </w:r>
      <w:r w:rsidR="00A319B2" w:rsidRPr="00E632F6">
        <w:rPr>
          <w:rFonts w:ascii="Times New Roman" w:hAnsi="Times New Roman" w:cs="Times New Roman"/>
          <w:sz w:val="24"/>
          <w:szCs w:val="24"/>
        </w:rPr>
        <w:t>consequently an online surve</w:t>
      </w:r>
      <w:r w:rsidR="00817164" w:rsidRPr="00E632F6">
        <w:rPr>
          <w:rFonts w:ascii="Times New Roman" w:hAnsi="Times New Roman" w:cs="Times New Roman"/>
          <w:sz w:val="24"/>
          <w:szCs w:val="24"/>
        </w:rPr>
        <w:t xml:space="preserve">y, </w:t>
      </w:r>
      <w:r w:rsidR="00230592" w:rsidRPr="00E632F6">
        <w:rPr>
          <w:rFonts w:ascii="Times New Roman" w:hAnsi="Times New Roman" w:cs="Times New Roman"/>
          <w:sz w:val="24"/>
          <w:szCs w:val="24"/>
        </w:rPr>
        <w:t xml:space="preserve">has been created in google forms </w:t>
      </w:r>
      <w:r w:rsidR="00CD1C0B" w:rsidRPr="00E632F6">
        <w:rPr>
          <w:rFonts w:ascii="Times New Roman" w:hAnsi="Times New Roman" w:cs="Times New Roman"/>
          <w:sz w:val="24"/>
          <w:szCs w:val="24"/>
        </w:rPr>
        <w:t>and sent over by email to pupils</w:t>
      </w:r>
      <w:r w:rsidR="00A43137" w:rsidRPr="00E632F6">
        <w:rPr>
          <w:rFonts w:ascii="Times New Roman" w:hAnsi="Times New Roman" w:cs="Times New Roman"/>
          <w:sz w:val="24"/>
          <w:szCs w:val="24"/>
        </w:rPr>
        <w:t xml:space="preserve"> and lecturers to collect </w:t>
      </w:r>
      <w:r w:rsidR="00A012F5" w:rsidRPr="00E632F6">
        <w:rPr>
          <w:rFonts w:ascii="Times New Roman" w:hAnsi="Times New Roman" w:cs="Times New Roman"/>
          <w:sz w:val="24"/>
          <w:szCs w:val="24"/>
        </w:rPr>
        <w:t>evaluation on VLE</w:t>
      </w:r>
      <w:r w:rsidR="00C44320" w:rsidRPr="00E632F6">
        <w:rPr>
          <w:rFonts w:ascii="Times New Roman" w:hAnsi="Times New Roman" w:cs="Times New Roman"/>
          <w:sz w:val="24"/>
          <w:szCs w:val="24"/>
        </w:rPr>
        <w:t xml:space="preserve">. The form </w:t>
      </w:r>
      <w:r w:rsidR="006101A0" w:rsidRPr="00E632F6">
        <w:rPr>
          <w:rFonts w:ascii="Times New Roman" w:hAnsi="Times New Roman" w:cs="Times New Roman"/>
          <w:sz w:val="24"/>
          <w:szCs w:val="24"/>
        </w:rPr>
        <w:t>contain</w:t>
      </w:r>
      <w:r w:rsidR="0025577C" w:rsidRPr="00E632F6">
        <w:rPr>
          <w:rFonts w:ascii="Times New Roman" w:hAnsi="Times New Roman" w:cs="Times New Roman"/>
          <w:sz w:val="24"/>
          <w:szCs w:val="24"/>
        </w:rPr>
        <w:t xml:space="preserve">ed 10 </w:t>
      </w:r>
      <w:r w:rsidR="00C46015" w:rsidRPr="00E632F6">
        <w:rPr>
          <w:rFonts w:ascii="Times New Roman" w:hAnsi="Times New Roman" w:cs="Times New Roman"/>
          <w:sz w:val="24"/>
          <w:szCs w:val="24"/>
        </w:rPr>
        <w:t xml:space="preserve">inquiries </w:t>
      </w:r>
      <w:r w:rsidR="00AE3506" w:rsidRPr="00E632F6">
        <w:rPr>
          <w:rFonts w:ascii="Times New Roman" w:hAnsi="Times New Roman" w:cs="Times New Roman"/>
          <w:sz w:val="24"/>
          <w:szCs w:val="24"/>
        </w:rPr>
        <w:t>with different choices</w:t>
      </w:r>
      <w:r w:rsidR="007D66A2" w:rsidRPr="00E632F6">
        <w:rPr>
          <w:rFonts w:ascii="Times New Roman" w:hAnsi="Times New Roman" w:cs="Times New Roman"/>
          <w:sz w:val="24"/>
          <w:szCs w:val="24"/>
        </w:rPr>
        <w:t xml:space="preserve"> of answer. </w:t>
      </w:r>
      <w:r w:rsidR="00BC680E" w:rsidRPr="00E632F6">
        <w:rPr>
          <w:rFonts w:ascii="Times New Roman" w:hAnsi="Times New Roman" w:cs="Times New Roman"/>
          <w:sz w:val="24"/>
          <w:szCs w:val="24"/>
        </w:rPr>
        <w:t xml:space="preserve">Analysis process </w:t>
      </w:r>
      <w:r w:rsidR="00794C5A" w:rsidRPr="00E632F6">
        <w:rPr>
          <w:rFonts w:ascii="Times New Roman" w:hAnsi="Times New Roman" w:cs="Times New Roman"/>
          <w:sz w:val="24"/>
          <w:szCs w:val="24"/>
        </w:rPr>
        <w:t>has been made</w:t>
      </w:r>
      <w:r w:rsidR="00004D61" w:rsidRPr="00E632F6">
        <w:rPr>
          <w:rFonts w:ascii="Times New Roman" w:hAnsi="Times New Roman" w:cs="Times New Roman"/>
          <w:sz w:val="24"/>
          <w:szCs w:val="24"/>
        </w:rPr>
        <w:t xml:space="preserve"> and the collected data has been</w:t>
      </w:r>
      <w:r w:rsidR="00C40332" w:rsidRPr="00E632F6">
        <w:rPr>
          <w:rFonts w:ascii="Times New Roman" w:hAnsi="Times New Roman" w:cs="Times New Roman"/>
          <w:sz w:val="24"/>
          <w:szCs w:val="24"/>
        </w:rPr>
        <w:t xml:space="preserve"> stored in tables</w:t>
      </w:r>
      <w:r w:rsidR="006D08EF" w:rsidRPr="00E632F6">
        <w:rPr>
          <w:rFonts w:ascii="Times New Roman" w:hAnsi="Times New Roman" w:cs="Times New Roman"/>
          <w:sz w:val="24"/>
          <w:szCs w:val="24"/>
        </w:rPr>
        <w:t xml:space="preserve"> and charts</w:t>
      </w:r>
      <w:r w:rsidR="00532CB9" w:rsidRPr="00E632F6">
        <w:rPr>
          <w:rFonts w:ascii="Times New Roman" w:hAnsi="Times New Roman" w:cs="Times New Roman"/>
          <w:sz w:val="24"/>
          <w:szCs w:val="24"/>
        </w:rPr>
        <w:t xml:space="preserve"> with Excel</w:t>
      </w:r>
      <w:r w:rsidR="00131237" w:rsidRPr="00E632F6">
        <w:rPr>
          <w:rFonts w:ascii="Times New Roman" w:hAnsi="Times New Roman" w:cs="Times New Roman"/>
          <w:sz w:val="24"/>
          <w:szCs w:val="24"/>
        </w:rPr>
        <w:t xml:space="preserve"> platform.</w:t>
      </w:r>
    </w:p>
    <w:p w14:paraId="2A963487" w14:textId="31EE52AF" w:rsidR="00081D29" w:rsidRDefault="00081D29" w:rsidP="006A70A5">
      <w:pPr>
        <w:jc w:val="both"/>
        <w:rPr>
          <w:sz w:val="28"/>
          <w:szCs w:val="28"/>
        </w:rPr>
      </w:pPr>
    </w:p>
    <w:p w14:paraId="1EE6C836" w14:textId="169B81C8" w:rsidR="009D6270" w:rsidRDefault="009D6270" w:rsidP="006A70A5">
      <w:pPr>
        <w:jc w:val="both"/>
        <w:rPr>
          <w:sz w:val="28"/>
          <w:szCs w:val="28"/>
        </w:rPr>
      </w:pPr>
    </w:p>
    <w:p w14:paraId="02AA3DDF" w14:textId="2ED60118" w:rsidR="009D6270" w:rsidRPr="007977C3" w:rsidRDefault="009D6270" w:rsidP="006A70A5">
      <w:pPr>
        <w:jc w:val="both"/>
        <w:rPr>
          <w:rFonts w:ascii="Times New Roman" w:hAnsi="Times New Roman" w:cs="Times New Roman"/>
          <w:sz w:val="24"/>
          <w:szCs w:val="24"/>
        </w:rPr>
      </w:pPr>
      <w:r w:rsidRPr="007977C3">
        <w:rPr>
          <w:rFonts w:ascii="Times New Roman" w:hAnsi="Times New Roman" w:cs="Times New Roman"/>
          <w:sz w:val="24"/>
          <w:szCs w:val="24"/>
        </w:rPr>
        <w:t xml:space="preserve">Bellow I will attach the analyse made and the chart with the answers to my </w:t>
      </w:r>
      <w:proofErr w:type="gramStart"/>
      <w:r w:rsidRPr="007977C3">
        <w:rPr>
          <w:rFonts w:ascii="Times New Roman" w:hAnsi="Times New Roman" w:cs="Times New Roman"/>
          <w:sz w:val="24"/>
          <w:szCs w:val="24"/>
        </w:rPr>
        <w:t>question</w:t>
      </w:r>
      <w:r w:rsidR="00B10260">
        <w:rPr>
          <w:rFonts w:ascii="Times New Roman" w:hAnsi="Times New Roman" w:cs="Times New Roman"/>
          <w:sz w:val="24"/>
          <w:szCs w:val="24"/>
        </w:rPr>
        <w:t xml:space="preserve">naire </w:t>
      </w:r>
      <w:r w:rsidRPr="007977C3">
        <w:rPr>
          <w:rFonts w:ascii="Times New Roman" w:hAnsi="Times New Roman" w:cs="Times New Roman"/>
          <w:sz w:val="24"/>
          <w:szCs w:val="24"/>
        </w:rPr>
        <w:t xml:space="preserve"> Q</w:t>
      </w:r>
      <w:proofErr w:type="gramEnd"/>
      <w:r w:rsidRPr="007977C3">
        <w:rPr>
          <w:rFonts w:ascii="Times New Roman" w:hAnsi="Times New Roman" w:cs="Times New Roman"/>
          <w:sz w:val="24"/>
          <w:szCs w:val="24"/>
        </w:rPr>
        <w:t>1 – Q3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4"/>
        <w:gridCol w:w="2254"/>
        <w:gridCol w:w="2254"/>
        <w:gridCol w:w="2254"/>
      </w:tblGrid>
      <w:tr w:rsidR="0094358D" w14:paraId="30107C4D" w14:textId="77777777" w:rsidTr="0094358D">
        <w:tc>
          <w:tcPr>
            <w:tcW w:w="2254" w:type="dxa"/>
          </w:tcPr>
          <w:p w14:paraId="138F5399" w14:textId="5419EF1F" w:rsidR="0094358D" w:rsidRDefault="0094358D" w:rsidP="006A70A5">
            <w:pPr>
              <w:jc w:val="both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Question</w:t>
            </w:r>
          </w:p>
        </w:tc>
        <w:tc>
          <w:tcPr>
            <w:tcW w:w="2254" w:type="dxa"/>
          </w:tcPr>
          <w:p w14:paraId="7C86C834" w14:textId="0F1D4C1E" w:rsidR="0094358D" w:rsidRDefault="0094358D" w:rsidP="006A70A5">
            <w:pPr>
              <w:jc w:val="both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Very often</w:t>
            </w:r>
          </w:p>
        </w:tc>
        <w:tc>
          <w:tcPr>
            <w:tcW w:w="2254" w:type="dxa"/>
          </w:tcPr>
          <w:p w14:paraId="59BB78DC" w14:textId="5997476B" w:rsidR="0094358D" w:rsidRDefault="0094358D" w:rsidP="006A70A5">
            <w:pPr>
              <w:jc w:val="both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often</w:t>
            </w:r>
          </w:p>
        </w:tc>
        <w:tc>
          <w:tcPr>
            <w:tcW w:w="2254" w:type="dxa"/>
          </w:tcPr>
          <w:p w14:paraId="08188770" w14:textId="0D7F1383" w:rsidR="0094358D" w:rsidRDefault="0094358D" w:rsidP="006A70A5">
            <w:pPr>
              <w:jc w:val="both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Not that often</w:t>
            </w:r>
          </w:p>
        </w:tc>
      </w:tr>
      <w:tr w:rsidR="0094358D" w14:paraId="068EE954" w14:textId="77777777" w:rsidTr="0094358D">
        <w:tc>
          <w:tcPr>
            <w:tcW w:w="2254" w:type="dxa"/>
          </w:tcPr>
          <w:p w14:paraId="037D5AB0" w14:textId="4F69FF7E" w:rsidR="0094358D" w:rsidRDefault="0094358D" w:rsidP="006A70A5">
            <w:pPr>
              <w:jc w:val="both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Q1</w:t>
            </w:r>
          </w:p>
        </w:tc>
        <w:tc>
          <w:tcPr>
            <w:tcW w:w="2254" w:type="dxa"/>
          </w:tcPr>
          <w:p w14:paraId="7B0CB4B3" w14:textId="307B62BC" w:rsidR="0094358D" w:rsidRDefault="0094358D" w:rsidP="006A70A5">
            <w:pPr>
              <w:jc w:val="both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9</w:t>
            </w:r>
          </w:p>
        </w:tc>
        <w:tc>
          <w:tcPr>
            <w:tcW w:w="2254" w:type="dxa"/>
          </w:tcPr>
          <w:p w14:paraId="317D4205" w14:textId="08879799" w:rsidR="0094358D" w:rsidRDefault="0094358D" w:rsidP="006A70A5">
            <w:pPr>
              <w:jc w:val="both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6</w:t>
            </w:r>
          </w:p>
        </w:tc>
        <w:tc>
          <w:tcPr>
            <w:tcW w:w="2254" w:type="dxa"/>
          </w:tcPr>
          <w:p w14:paraId="2D5A918F" w14:textId="54CF7F21" w:rsidR="0094358D" w:rsidRDefault="0094358D" w:rsidP="006A70A5">
            <w:pPr>
              <w:jc w:val="both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1</w:t>
            </w:r>
          </w:p>
        </w:tc>
      </w:tr>
      <w:tr w:rsidR="0094358D" w14:paraId="51A6EF54" w14:textId="77777777" w:rsidTr="0094358D">
        <w:tc>
          <w:tcPr>
            <w:tcW w:w="2254" w:type="dxa"/>
          </w:tcPr>
          <w:p w14:paraId="3399EED8" w14:textId="1ECBFD2C" w:rsidR="0094358D" w:rsidRDefault="0094358D" w:rsidP="006A70A5">
            <w:pPr>
              <w:jc w:val="both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Q2</w:t>
            </w:r>
          </w:p>
        </w:tc>
        <w:tc>
          <w:tcPr>
            <w:tcW w:w="2254" w:type="dxa"/>
          </w:tcPr>
          <w:p w14:paraId="336C9834" w14:textId="59C51E12" w:rsidR="0094358D" w:rsidRDefault="0094358D" w:rsidP="006A70A5">
            <w:pPr>
              <w:jc w:val="both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13</w:t>
            </w:r>
          </w:p>
        </w:tc>
        <w:tc>
          <w:tcPr>
            <w:tcW w:w="2254" w:type="dxa"/>
          </w:tcPr>
          <w:p w14:paraId="6817E485" w14:textId="7A1F8A0D" w:rsidR="0094358D" w:rsidRDefault="0094358D" w:rsidP="006A70A5">
            <w:pPr>
              <w:jc w:val="both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3</w:t>
            </w:r>
          </w:p>
        </w:tc>
        <w:tc>
          <w:tcPr>
            <w:tcW w:w="2254" w:type="dxa"/>
          </w:tcPr>
          <w:p w14:paraId="77A6B627" w14:textId="77777777" w:rsidR="0094358D" w:rsidRDefault="0094358D" w:rsidP="006A70A5">
            <w:pPr>
              <w:jc w:val="both"/>
              <w:rPr>
                <w:sz w:val="28"/>
                <w:szCs w:val="28"/>
              </w:rPr>
            </w:pPr>
          </w:p>
        </w:tc>
      </w:tr>
      <w:tr w:rsidR="0094358D" w14:paraId="1682151F" w14:textId="77777777" w:rsidTr="0094358D">
        <w:tc>
          <w:tcPr>
            <w:tcW w:w="2254" w:type="dxa"/>
          </w:tcPr>
          <w:p w14:paraId="0C38386B" w14:textId="4A40ADA2" w:rsidR="0094358D" w:rsidRDefault="0094358D" w:rsidP="006A70A5">
            <w:pPr>
              <w:jc w:val="both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Q3</w:t>
            </w:r>
          </w:p>
        </w:tc>
        <w:tc>
          <w:tcPr>
            <w:tcW w:w="2254" w:type="dxa"/>
          </w:tcPr>
          <w:p w14:paraId="63D91E9C" w14:textId="2E51FF50" w:rsidR="0094358D" w:rsidRDefault="0094358D" w:rsidP="006A70A5">
            <w:pPr>
              <w:jc w:val="both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6</w:t>
            </w:r>
          </w:p>
        </w:tc>
        <w:tc>
          <w:tcPr>
            <w:tcW w:w="2254" w:type="dxa"/>
          </w:tcPr>
          <w:p w14:paraId="1B783A4A" w14:textId="1ABC6347" w:rsidR="0094358D" w:rsidRDefault="0094358D" w:rsidP="006A70A5">
            <w:pPr>
              <w:jc w:val="both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6</w:t>
            </w:r>
          </w:p>
        </w:tc>
        <w:tc>
          <w:tcPr>
            <w:tcW w:w="2254" w:type="dxa"/>
          </w:tcPr>
          <w:p w14:paraId="6E60E6C5" w14:textId="52429900" w:rsidR="0094358D" w:rsidRDefault="00CE1B06" w:rsidP="006A70A5">
            <w:pPr>
              <w:jc w:val="both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3  </w:t>
            </w:r>
          </w:p>
        </w:tc>
      </w:tr>
    </w:tbl>
    <w:p w14:paraId="2E3D996C" w14:textId="77777777" w:rsidR="0094358D" w:rsidRDefault="0094358D" w:rsidP="006A70A5">
      <w:pPr>
        <w:jc w:val="both"/>
        <w:rPr>
          <w:sz w:val="28"/>
          <w:szCs w:val="28"/>
        </w:rPr>
      </w:pPr>
    </w:p>
    <w:p w14:paraId="35940DE4" w14:textId="5FF471E9" w:rsidR="002D5777" w:rsidRDefault="002D5777" w:rsidP="006A70A5">
      <w:pPr>
        <w:jc w:val="both"/>
        <w:rPr>
          <w:sz w:val="28"/>
          <w:szCs w:val="28"/>
        </w:rPr>
      </w:pPr>
    </w:p>
    <w:p w14:paraId="0C4A1EC4" w14:textId="5116AB09" w:rsidR="00E71D0F" w:rsidRDefault="008E44C5" w:rsidP="006A70A5">
      <w:pPr>
        <w:jc w:val="both"/>
        <w:rPr>
          <w:sz w:val="28"/>
          <w:szCs w:val="28"/>
        </w:rPr>
      </w:pPr>
      <w:r>
        <w:rPr>
          <w:noProof/>
          <w:sz w:val="28"/>
          <w:szCs w:val="28"/>
        </w:rPr>
        <w:drawing>
          <wp:inline distT="0" distB="0" distL="0" distR="0" wp14:anchorId="7CE9AF59" wp14:editId="04CBDFE8">
            <wp:extent cx="4563112" cy="2429214"/>
            <wp:effectExtent l="0" t="0" r="8890" b="9525"/>
            <wp:docPr id="33" name="Picture 33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3" name="C34E60A.tmp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63112" cy="242921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DAC5D7F" w14:textId="0D1A14B6" w:rsidR="007977C3" w:rsidRDefault="007977C3" w:rsidP="006A70A5">
      <w:pPr>
        <w:jc w:val="both"/>
        <w:rPr>
          <w:sz w:val="28"/>
          <w:szCs w:val="28"/>
        </w:rPr>
      </w:pPr>
    </w:p>
    <w:p w14:paraId="3C994F94" w14:textId="77777777" w:rsidR="007977C3" w:rsidRDefault="007977C3" w:rsidP="006A70A5">
      <w:pPr>
        <w:jc w:val="both"/>
        <w:rPr>
          <w:sz w:val="28"/>
          <w:szCs w:val="28"/>
        </w:rPr>
      </w:pPr>
    </w:p>
    <w:p w14:paraId="2DE44BE0" w14:textId="7EB40199" w:rsidR="008E44C5" w:rsidRDefault="008E44C5" w:rsidP="006A70A5">
      <w:pPr>
        <w:jc w:val="both"/>
        <w:rPr>
          <w:rFonts w:ascii="Times New Roman" w:hAnsi="Times New Roman" w:cs="Times New Roman"/>
          <w:sz w:val="24"/>
          <w:szCs w:val="24"/>
        </w:rPr>
      </w:pPr>
      <w:r w:rsidRPr="007977C3">
        <w:rPr>
          <w:rFonts w:ascii="Times New Roman" w:hAnsi="Times New Roman" w:cs="Times New Roman"/>
          <w:sz w:val="24"/>
          <w:szCs w:val="24"/>
        </w:rPr>
        <w:t xml:space="preserve">Results show in Q1 that majorities of pupils use Module and E- learning. Q2 </w:t>
      </w:r>
      <w:r w:rsidR="00211BBF" w:rsidRPr="007977C3">
        <w:rPr>
          <w:rFonts w:ascii="Times New Roman" w:hAnsi="Times New Roman" w:cs="Times New Roman"/>
          <w:sz w:val="24"/>
          <w:szCs w:val="24"/>
        </w:rPr>
        <w:t xml:space="preserve">display that big number of students attend the classes, however in Q3 </w:t>
      </w:r>
      <w:r w:rsidR="00E71D0F" w:rsidRPr="007977C3">
        <w:rPr>
          <w:rFonts w:ascii="Times New Roman" w:hAnsi="Times New Roman" w:cs="Times New Roman"/>
          <w:sz w:val="24"/>
          <w:szCs w:val="24"/>
        </w:rPr>
        <w:t xml:space="preserve">low number of </w:t>
      </w:r>
      <w:r w:rsidR="00211BBF" w:rsidRPr="007977C3">
        <w:rPr>
          <w:rFonts w:ascii="Times New Roman" w:hAnsi="Times New Roman" w:cs="Times New Roman"/>
          <w:sz w:val="24"/>
          <w:szCs w:val="24"/>
        </w:rPr>
        <w:t>students are using the university library.</w:t>
      </w:r>
    </w:p>
    <w:p w14:paraId="5AAE47C9" w14:textId="6B04D7F0" w:rsidR="0001555C" w:rsidRDefault="0001555C" w:rsidP="006A70A5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33DCFDEF" w14:textId="77777777" w:rsidR="0001555C" w:rsidRPr="007977C3" w:rsidRDefault="0001555C" w:rsidP="006A70A5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5B0A66FA" w14:textId="391D603C" w:rsidR="007977C3" w:rsidRPr="007977C3" w:rsidRDefault="007977C3" w:rsidP="006A70A5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3701A85A" w14:textId="51FD5508" w:rsidR="007977C3" w:rsidRDefault="007977C3" w:rsidP="006A70A5">
      <w:pPr>
        <w:jc w:val="both"/>
        <w:rPr>
          <w:rFonts w:ascii="Times New Roman" w:hAnsi="Times New Roman" w:cs="Times New Roman"/>
          <w:sz w:val="24"/>
          <w:szCs w:val="24"/>
        </w:rPr>
      </w:pPr>
      <w:r w:rsidRPr="007977C3">
        <w:rPr>
          <w:rFonts w:ascii="Times New Roman" w:hAnsi="Times New Roman" w:cs="Times New Roman"/>
          <w:sz w:val="24"/>
          <w:szCs w:val="24"/>
        </w:rPr>
        <w:t>Analyse and chart made for Q4 – Q6 results shows that few students always connect with the teachers, while part of them only when is needed.</w:t>
      </w:r>
      <w:r w:rsidR="0001555C">
        <w:rPr>
          <w:rFonts w:ascii="Times New Roman" w:hAnsi="Times New Roman" w:cs="Times New Roman"/>
          <w:sz w:val="24"/>
          <w:szCs w:val="24"/>
        </w:rPr>
        <w:t xml:space="preserve"> However, large number connect with lecturer for feedback. Remarkably, large number of pupils are present for the class. </w:t>
      </w:r>
    </w:p>
    <w:p w14:paraId="2883BE74" w14:textId="612E30BF" w:rsidR="007977C3" w:rsidRDefault="007977C3" w:rsidP="006A70A5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4410E99A" w14:textId="77777777" w:rsidR="007977C3" w:rsidRPr="007977C3" w:rsidRDefault="007977C3" w:rsidP="006A70A5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0672ADA6" w14:textId="787C7864" w:rsidR="00E71D0F" w:rsidRDefault="00E71D0F" w:rsidP="006A70A5">
      <w:pPr>
        <w:jc w:val="both"/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4"/>
        <w:gridCol w:w="2254"/>
        <w:gridCol w:w="2254"/>
        <w:gridCol w:w="2254"/>
      </w:tblGrid>
      <w:tr w:rsidR="00E71D0F" w14:paraId="1D9358C8" w14:textId="77777777" w:rsidTr="00E71D0F">
        <w:tc>
          <w:tcPr>
            <w:tcW w:w="2254" w:type="dxa"/>
          </w:tcPr>
          <w:p w14:paraId="6A2B7C60" w14:textId="017465F8" w:rsidR="00E71D0F" w:rsidRDefault="00E71D0F" w:rsidP="006A70A5">
            <w:pPr>
              <w:jc w:val="both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Question</w:t>
            </w:r>
          </w:p>
        </w:tc>
        <w:tc>
          <w:tcPr>
            <w:tcW w:w="2254" w:type="dxa"/>
          </w:tcPr>
          <w:p w14:paraId="214F63EA" w14:textId="22DC3036" w:rsidR="00E71D0F" w:rsidRDefault="00E71D0F" w:rsidP="006A70A5">
            <w:pPr>
              <w:jc w:val="both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always</w:t>
            </w:r>
          </w:p>
        </w:tc>
        <w:tc>
          <w:tcPr>
            <w:tcW w:w="2254" w:type="dxa"/>
          </w:tcPr>
          <w:p w14:paraId="7DB8D734" w14:textId="037506D2" w:rsidR="00E71D0F" w:rsidRDefault="00E71D0F" w:rsidP="006A70A5">
            <w:pPr>
              <w:jc w:val="both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When needed</w:t>
            </w:r>
          </w:p>
        </w:tc>
        <w:tc>
          <w:tcPr>
            <w:tcW w:w="2254" w:type="dxa"/>
          </w:tcPr>
          <w:p w14:paraId="3724E5DE" w14:textId="4155A64C" w:rsidR="00E71D0F" w:rsidRDefault="00E71D0F" w:rsidP="006A70A5">
            <w:pPr>
              <w:jc w:val="both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sometimes</w:t>
            </w:r>
          </w:p>
        </w:tc>
      </w:tr>
      <w:tr w:rsidR="00E71D0F" w14:paraId="429AC033" w14:textId="77777777" w:rsidTr="00E71D0F">
        <w:tc>
          <w:tcPr>
            <w:tcW w:w="2254" w:type="dxa"/>
          </w:tcPr>
          <w:p w14:paraId="38C1B00C" w14:textId="6A9CF0EB" w:rsidR="00E71D0F" w:rsidRDefault="00E71D0F" w:rsidP="006A70A5">
            <w:pPr>
              <w:jc w:val="both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Q4</w:t>
            </w:r>
          </w:p>
        </w:tc>
        <w:tc>
          <w:tcPr>
            <w:tcW w:w="2254" w:type="dxa"/>
          </w:tcPr>
          <w:p w14:paraId="798B8975" w14:textId="432A5CC3" w:rsidR="00E71D0F" w:rsidRDefault="00E71D0F" w:rsidP="006A70A5">
            <w:pPr>
              <w:jc w:val="both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7</w:t>
            </w:r>
          </w:p>
        </w:tc>
        <w:tc>
          <w:tcPr>
            <w:tcW w:w="2254" w:type="dxa"/>
          </w:tcPr>
          <w:p w14:paraId="79254A2E" w14:textId="4B3575C3" w:rsidR="00E71D0F" w:rsidRDefault="00E71D0F" w:rsidP="006A70A5">
            <w:pPr>
              <w:jc w:val="both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6</w:t>
            </w:r>
          </w:p>
        </w:tc>
        <w:tc>
          <w:tcPr>
            <w:tcW w:w="2254" w:type="dxa"/>
          </w:tcPr>
          <w:p w14:paraId="269BD082" w14:textId="5CF39A45" w:rsidR="00E71D0F" w:rsidRDefault="00E71D0F" w:rsidP="006A70A5">
            <w:pPr>
              <w:jc w:val="both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3</w:t>
            </w:r>
          </w:p>
        </w:tc>
      </w:tr>
      <w:tr w:rsidR="00E71D0F" w14:paraId="24FFEBC7" w14:textId="77777777" w:rsidTr="00E71D0F">
        <w:tc>
          <w:tcPr>
            <w:tcW w:w="2254" w:type="dxa"/>
          </w:tcPr>
          <w:p w14:paraId="45CC4E7A" w14:textId="421773AB" w:rsidR="00E71D0F" w:rsidRDefault="00E71D0F" w:rsidP="006A70A5">
            <w:pPr>
              <w:jc w:val="both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Q5</w:t>
            </w:r>
          </w:p>
        </w:tc>
        <w:tc>
          <w:tcPr>
            <w:tcW w:w="2254" w:type="dxa"/>
          </w:tcPr>
          <w:p w14:paraId="49EB7204" w14:textId="22215CDF" w:rsidR="00E71D0F" w:rsidRDefault="00E71D0F" w:rsidP="006A70A5">
            <w:pPr>
              <w:jc w:val="both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15</w:t>
            </w:r>
          </w:p>
        </w:tc>
        <w:tc>
          <w:tcPr>
            <w:tcW w:w="2254" w:type="dxa"/>
          </w:tcPr>
          <w:p w14:paraId="6881D92B" w14:textId="74F49FD7" w:rsidR="00E71D0F" w:rsidRDefault="00E71D0F" w:rsidP="006A70A5">
            <w:pPr>
              <w:jc w:val="both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1</w:t>
            </w:r>
          </w:p>
        </w:tc>
        <w:tc>
          <w:tcPr>
            <w:tcW w:w="2254" w:type="dxa"/>
          </w:tcPr>
          <w:p w14:paraId="58753F08" w14:textId="77777777" w:rsidR="00E71D0F" w:rsidRDefault="00E71D0F" w:rsidP="006A70A5">
            <w:pPr>
              <w:jc w:val="both"/>
              <w:rPr>
                <w:sz w:val="28"/>
                <w:szCs w:val="28"/>
              </w:rPr>
            </w:pPr>
          </w:p>
        </w:tc>
      </w:tr>
      <w:tr w:rsidR="00E71D0F" w14:paraId="080352CB" w14:textId="77777777" w:rsidTr="00E71D0F">
        <w:tc>
          <w:tcPr>
            <w:tcW w:w="2254" w:type="dxa"/>
          </w:tcPr>
          <w:p w14:paraId="0904EAEB" w14:textId="2CAECEDB" w:rsidR="00E71D0F" w:rsidRDefault="00E71D0F" w:rsidP="006A70A5">
            <w:pPr>
              <w:jc w:val="both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Q6</w:t>
            </w:r>
          </w:p>
        </w:tc>
        <w:tc>
          <w:tcPr>
            <w:tcW w:w="2254" w:type="dxa"/>
          </w:tcPr>
          <w:p w14:paraId="1CB4E0A3" w14:textId="3CBA74EF" w:rsidR="00E71D0F" w:rsidRDefault="00E71D0F" w:rsidP="006A70A5">
            <w:pPr>
              <w:jc w:val="both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10</w:t>
            </w:r>
          </w:p>
        </w:tc>
        <w:tc>
          <w:tcPr>
            <w:tcW w:w="2254" w:type="dxa"/>
          </w:tcPr>
          <w:p w14:paraId="621A8795" w14:textId="5824C1B3" w:rsidR="00E71D0F" w:rsidRDefault="00E71D0F" w:rsidP="006A70A5">
            <w:pPr>
              <w:jc w:val="both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4</w:t>
            </w:r>
          </w:p>
        </w:tc>
        <w:tc>
          <w:tcPr>
            <w:tcW w:w="2254" w:type="dxa"/>
          </w:tcPr>
          <w:p w14:paraId="2ED04C13" w14:textId="1527D7CE" w:rsidR="00E71D0F" w:rsidRDefault="00E71D0F" w:rsidP="006A70A5">
            <w:pPr>
              <w:jc w:val="both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2</w:t>
            </w:r>
          </w:p>
        </w:tc>
      </w:tr>
    </w:tbl>
    <w:p w14:paraId="5A239248" w14:textId="77777777" w:rsidR="00E71D0F" w:rsidRDefault="00E71D0F" w:rsidP="006A70A5">
      <w:pPr>
        <w:jc w:val="both"/>
        <w:rPr>
          <w:sz w:val="28"/>
          <w:szCs w:val="28"/>
        </w:rPr>
      </w:pPr>
    </w:p>
    <w:p w14:paraId="4118639D" w14:textId="22B4DD72" w:rsidR="00E71D0F" w:rsidRDefault="007977C3" w:rsidP="006A70A5">
      <w:pPr>
        <w:jc w:val="both"/>
        <w:rPr>
          <w:sz w:val="28"/>
          <w:szCs w:val="28"/>
        </w:rPr>
      </w:pPr>
      <w:r>
        <w:rPr>
          <w:noProof/>
          <w:sz w:val="28"/>
          <w:szCs w:val="28"/>
        </w:rPr>
        <w:lastRenderedPageBreak/>
        <w:drawing>
          <wp:inline distT="0" distB="0" distL="0" distR="0" wp14:anchorId="0FA02320" wp14:editId="4C3724B5">
            <wp:extent cx="3372321" cy="3200847"/>
            <wp:effectExtent l="0" t="0" r="0" b="0"/>
            <wp:docPr id="35" name="Picture 35" descr="A picture containing drawing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5" name="C34E708.tmp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372321" cy="320084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580B077" w14:textId="7A881190" w:rsidR="00E71D0F" w:rsidRDefault="00E71D0F" w:rsidP="006A70A5">
      <w:pPr>
        <w:jc w:val="both"/>
        <w:rPr>
          <w:sz w:val="28"/>
          <w:szCs w:val="28"/>
        </w:rPr>
      </w:pPr>
    </w:p>
    <w:p w14:paraId="7B6A56B7" w14:textId="7112A7A1" w:rsidR="00081D29" w:rsidRDefault="0001555C" w:rsidP="006A70A5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Result and analyse for Q7 – Q10 state that </w:t>
      </w:r>
      <w:r w:rsidR="008B2AB1">
        <w:rPr>
          <w:rFonts w:ascii="Times New Roman" w:hAnsi="Times New Roman" w:cs="Times New Roman"/>
          <w:sz w:val="24"/>
          <w:szCs w:val="24"/>
        </w:rPr>
        <w:t xml:space="preserve">majority of lecturers use teaching platform; therefore, online classes benefits of many students and teachers without being impacted by it. Forthcoming, maximum number of lecturers and pupils are choosing online classes. </w:t>
      </w:r>
    </w:p>
    <w:p w14:paraId="3C758085" w14:textId="73B5AEEA" w:rsidR="0001555C" w:rsidRDefault="008B2AB1" w:rsidP="008B2AB1">
      <w:pPr>
        <w:tabs>
          <w:tab w:val="left" w:pos="6124"/>
        </w:tabs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</w:r>
    </w:p>
    <w:p w14:paraId="098CEDCE" w14:textId="7E8BA88A" w:rsidR="0001555C" w:rsidRDefault="0001555C" w:rsidP="006A70A5">
      <w:pPr>
        <w:jc w:val="both"/>
        <w:rPr>
          <w:rFonts w:ascii="Times New Roman" w:hAnsi="Times New Roman" w:cs="Times New Roman"/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4"/>
        <w:gridCol w:w="2254"/>
        <w:gridCol w:w="2254"/>
        <w:gridCol w:w="2254"/>
      </w:tblGrid>
      <w:tr w:rsidR="0001555C" w14:paraId="50B737CF" w14:textId="77777777" w:rsidTr="0001555C">
        <w:tc>
          <w:tcPr>
            <w:tcW w:w="2254" w:type="dxa"/>
          </w:tcPr>
          <w:p w14:paraId="6D1549D1" w14:textId="7A731082" w:rsidR="0001555C" w:rsidRDefault="0001555C" w:rsidP="006A70A5">
            <w:pPr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Question</w:t>
            </w:r>
          </w:p>
        </w:tc>
        <w:tc>
          <w:tcPr>
            <w:tcW w:w="2254" w:type="dxa"/>
          </w:tcPr>
          <w:p w14:paraId="64BDD3AE" w14:textId="7D8C5BDF" w:rsidR="0001555C" w:rsidRDefault="0001555C" w:rsidP="006A70A5">
            <w:pPr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Yes</w:t>
            </w:r>
          </w:p>
        </w:tc>
        <w:tc>
          <w:tcPr>
            <w:tcW w:w="2254" w:type="dxa"/>
          </w:tcPr>
          <w:p w14:paraId="616EA4AF" w14:textId="770B1827" w:rsidR="0001555C" w:rsidRDefault="0001555C" w:rsidP="006A70A5">
            <w:pPr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No</w:t>
            </w:r>
          </w:p>
        </w:tc>
        <w:tc>
          <w:tcPr>
            <w:tcW w:w="2254" w:type="dxa"/>
          </w:tcPr>
          <w:p w14:paraId="6CB0ABAF" w14:textId="48EFDA4A" w:rsidR="0001555C" w:rsidRDefault="0001555C" w:rsidP="006A70A5">
            <w:pPr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Maybe</w:t>
            </w:r>
          </w:p>
        </w:tc>
      </w:tr>
      <w:tr w:rsidR="0001555C" w14:paraId="316B21C5" w14:textId="77777777" w:rsidTr="0001555C">
        <w:tc>
          <w:tcPr>
            <w:tcW w:w="2254" w:type="dxa"/>
          </w:tcPr>
          <w:p w14:paraId="1FE4D4F2" w14:textId="7718F891" w:rsidR="0001555C" w:rsidRDefault="0001555C" w:rsidP="006A70A5">
            <w:pPr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Q7</w:t>
            </w:r>
          </w:p>
        </w:tc>
        <w:tc>
          <w:tcPr>
            <w:tcW w:w="2254" w:type="dxa"/>
          </w:tcPr>
          <w:p w14:paraId="28CA0C1A" w14:textId="3F2A2B07" w:rsidR="0001555C" w:rsidRDefault="0001555C" w:rsidP="006A70A5">
            <w:pPr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10</w:t>
            </w:r>
          </w:p>
        </w:tc>
        <w:tc>
          <w:tcPr>
            <w:tcW w:w="2254" w:type="dxa"/>
          </w:tcPr>
          <w:p w14:paraId="6A3F0028" w14:textId="4FC18E00" w:rsidR="0001555C" w:rsidRDefault="0001555C" w:rsidP="006A70A5">
            <w:pPr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4</w:t>
            </w:r>
          </w:p>
        </w:tc>
        <w:tc>
          <w:tcPr>
            <w:tcW w:w="2254" w:type="dxa"/>
          </w:tcPr>
          <w:p w14:paraId="0DF60003" w14:textId="4F716366" w:rsidR="0001555C" w:rsidRDefault="0001555C" w:rsidP="006A70A5">
            <w:pPr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2</w:t>
            </w:r>
          </w:p>
        </w:tc>
      </w:tr>
      <w:tr w:rsidR="0001555C" w14:paraId="2A24D51F" w14:textId="77777777" w:rsidTr="0001555C">
        <w:tc>
          <w:tcPr>
            <w:tcW w:w="2254" w:type="dxa"/>
          </w:tcPr>
          <w:p w14:paraId="75FB629F" w14:textId="1917C81B" w:rsidR="0001555C" w:rsidRDefault="0001555C" w:rsidP="006A70A5">
            <w:pPr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Q8</w:t>
            </w:r>
          </w:p>
        </w:tc>
        <w:tc>
          <w:tcPr>
            <w:tcW w:w="2254" w:type="dxa"/>
          </w:tcPr>
          <w:p w14:paraId="480368B8" w14:textId="217D6124" w:rsidR="0001555C" w:rsidRDefault="0001555C" w:rsidP="006A70A5">
            <w:pPr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10</w:t>
            </w:r>
          </w:p>
        </w:tc>
        <w:tc>
          <w:tcPr>
            <w:tcW w:w="2254" w:type="dxa"/>
          </w:tcPr>
          <w:p w14:paraId="45D53788" w14:textId="4BFF323F" w:rsidR="0001555C" w:rsidRDefault="0001555C" w:rsidP="006A70A5">
            <w:pPr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3</w:t>
            </w:r>
          </w:p>
        </w:tc>
        <w:tc>
          <w:tcPr>
            <w:tcW w:w="2254" w:type="dxa"/>
          </w:tcPr>
          <w:p w14:paraId="1FC02A55" w14:textId="77777777" w:rsidR="0001555C" w:rsidRDefault="0001555C" w:rsidP="006A70A5">
            <w:pPr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01555C" w14:paraId="62832BD6" w14:textId="77777777" w:rsidTr="0001555C">
        <w:tc>
          <w:tcPr>
            <w:tcW w:w="2254" w:type="dxa"/>
          </w:tcPr>
          <w:p w14:paraId="6210E2B9" w14:textId="6AFA1DBA" w:rsidR="0001555C" w:rsidRDefault="0001555C" w:rsidP="006A70A5">
            <w:pPr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Q9</w:t>
            </w:r>
          </w:p>
        </w:tc>
        <w:tc>
          <w:tcPr>
            <w:tcW w:w="2254" w:type="dxa"/>
          </w:tcPr>
          <w:p w14:paraId="3CD6B297" w14:textId="620476F8" w:rsidR="0001555C" w:rsidRDefault="0001555C" w:rsidP="006A70A5">
            <w:pPr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5</w:t>
            </w:r>
          </w:p>
        </w:tc>
        <w:tc>
          <w:tcPr>
            <w:tcW w:w="2254" w:type="dxa"/>
          </w:tcPr>
          <w:p w14:paraId="138E2D77" w14:textId="60550094" w:rsidR="0001555C" w:rsidRDefault="0001555C" w:rsidP="006A70A5">
            <w:pPr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9</w:t>
            </w:r>
          </w:p>
        </w:tc>
        <w:tc>
          <w:tcPr>
            <w:tcW w:w="2254" w:type="dxa"/>
          </w:tcPr>
          <w:p w14:paraId="5072E334" w14:textId="38040A9A" w:rsidR="0001555C" w:rsidRDefault="0001555C" w:rsidP="006A70A5">
            <w:pPr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2</w:t>
            </w:r>
          </w:p>
        </w:tc>
      </w:tr>
      <w:tr w:rsidR="0001555C" w14:paraId="7B1905E1" w14:textId="77777777" w:rsidTr="0001555C">
        <w:tc>
          <w:tcPr>
            <w:tcW w:w="2254" w:type="dxa"/>
          </w:tcPr>
          <w:p w14:paraId="5D35AACD" w14:textId="5138E722" w:rsidR="0001555C" w:rsidRDefault="0001555C" w:rsidP="006A70A5">
            <w:pPr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Q10</w:t>
            </w:r>
          </w:p>
        </w:tc>
        <w:tc>
          <w:tcPr>
            <w:tcW w:w="2254" w:type="dxa"/>
          </w:tcPr>
          <w:p w14:paraId="6EE65030" w14:textId="39418033" w:rsidR="0001555C" w:rsidRDefault="0001555C" w:rsidP="006A70A5">
            <w:pPr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12</w:t>
            </w:r>
          </w:p>
        </w:tc>
        <w:tc>
          <w:tcPr>
            <w:tcW w:w="2254" w:type="dxa"/>
          </w:tcPr>
          <w:p w14:paraId="149F39DA" w14:textId="20E001BE" w:rsidR="0001555C" w:rsidRDefault="0001555C" w:rsidP="006A70A5">
            <w:pPr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3</w:t>
            </w:r>
          </w:p>
        </w:tc>
        <w:tc>
          <w:tcPr>
            <w:tcW w:w="2254" w:type="dxa"/>
          </w:tcPr>
          <w:p w14:paraId="3B7B0FC6" w14:textId="4CAF8800" w:rsidR="0001555C" w:rsidRDefault="0001555C" w:rsidP="006A70A5">
            <w:pPr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1</w:t>
            </w:r>
          </w:p>
        </w:tc>
      </w:tr>
    </w:tbl>
    <w:p w14:paraId="4ECDA983" w14:textId="77777777" w:rsidR="0001555C" w:rsidRPr="0001555C" w:rsidRDefault="0001555C" w:rsidP="006A70A5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4DC8C64C" w14:textId="77777777" w:rsidR="00BA0E5F" w:rsidRDefault="00BA0E5F" w:rsidP="006A70A5">
      <w:pPr>
        <w:jc w:val="both"/>
        <w:rPr>
          <w:sz w:val="28"/>
          <w:szCs w:val="28"/>
        </w:rPr>
      </w:pPr>
    </w:p>
    <w:p w14:paraId="7D42DDD8" w14:textId="77777777" w:rsidR="007B6BFD" w:rsidRDefault="007B6BFD" w:rsidP="006A70A5">
      <w:pPr>
        <w:jc w:val="both"/>
        <w:rPr>
          <w:sz w:val="28"/>
          <w:szCs w:val="28"/>
        </w:rPr>
      </w:pPr>
    </w:p>
    <w:p w14:paraId="1D2ABC90" w14:textId="7D26D880" w:rsidR="0001555C" w:rsidRDefault="008B2AB1" w:rsidP="0001555C">
      <w:pPr>
        <w:jc w:val="both"/>
        <w:rPr>
          <w:sz w:val="28"/>
          <w:szCs w:val="28"/>
        </w:rPr>
      </w:pPr>
      <w:r>
        <w:rPr>
          <w:noProof/>
          <w:sz w:val="28"/>
          <w:szCs w:val="28"/>
        </w:rPr>
        <w:lastRenderedPageBreak/>
        <w:drawing>
          <wp:inline distT="0" distB="0" distL="0" distR="0" wp14:anchorId="564CB47D" wp14:editId="1F3767CD">
            <wp:extent cx="4048690" cy="2915057"/>
            <wp:effectExtent l="0" t="0" r="9525" b="0"/>
            <wp:docPr id="36" name="Picture 36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6" name="C34C8F0.tmp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048690" cy="291505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92A2133" w14:textId="00485A2D" w:rsidR="00EC3614" w:rsidRDefault="00EC3614">
      <w:pPr>
        <w:rPr>
          <w:sz w:val="28"/>
          <w:szCs w:val="28"/>
        </w:rPr>
      </w:pPr>
    </w:p>
    <w:p w14:paraId="72B8301C" w14:textId="77777777" w:rsidR="00EC3614" w:rsidRPr="008B2AB1" w:rsidRDefault="00EC3614">
      <w:pPr>
        <w:rPr>
          <w:rFonts w:ascii="Times New Roman" w:hAnsi="Times New Roman" w:cs="Times New Roman"/>
          <w:sz w:val="32"/>
          <w:szCs w:val="32"/>
        </w:rPr>
      </w:pPr>
    </w:p>
    <w:p w14:paraId="39AB371E" w14:textId="5D651CA2" w:rsidR="00111433" w:rsidRPr="008B2AB1" w:rsidRDefault="008B2AB1" w:rsidP="00DF394F">
      <w:pPr>
        <w:jc w:val="both"/>
        <w:rPr>
          <w:rFonts w:ascii="Times New Roman" w:hAnsi="Times New Roman" w:cs="Times New Roman"/>
          <w:sz w:val="32"/>
          <w:szCs w:val="32"/>
        </w:rPr>
      </w:pPr>
      <w:r w:rsidRPr="008B2AB1">
        <w:rPr>
          <w:rFonts w:ascii="Times New Roman" w:hAnsi="Times New Roman" w:cs="Times New Roman"/>
          <w:sz w:val="32"/>
          <w:szCs w:val="32"/>
        </w:rPr>
        <w:t>LESSONS DRAW</w:t>
      </w:r>
      <w:r w:rsidR="008266D7">
        <w:rPr>
          <w:rFonts w:ascii="Times New Roman" w:hAnsi="Times New Roman" w:cs="Times New Roman"/>
          <w:sz w:val="32"/>
          <w:szCs w:val="32"/>
        </w:rPr>
        <w:t>N</w:t>
      </w:r>
      <w:r w:rsidRPr="008B2AB1">
        <w:rPr>
          <w:rFonts w:ascii="Times New Roman" w:hAnsi="Times New Roman" w:cs="Times New Roman"/>
          <w:sz w:val="32"/>
          <w:szCs w:val="32"/>
        </w:rPr>
        <w:t xml:space="preserve"> FROM CASE STUDY </w:t>
      </w:r>
    </w:p>
    <w:p w14:paraId="786E3B28" w14:textId="0C0BFD43" w:rsidR="00111433" w:rsidRDefault="00111433">
      <w:pPr>
        <w:rPr>
          <w:sz w:val="28"/>
          <w:szCs w:val="28"/>
        </w:rPr>
      </w:pPr>
    </w:p>
    <w:p w14:paraId="42FFA10C" w14:textId="4589DE28" w:rsidR="008B2AB1" w:rsidRPr="00A63D68" w:rsidRDefault="00222354" w:rsidP="003E1ECF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case study has analysed and examined the </w:t>
      </w:r>
      <w:r w:rsidR="003D2074">
        <w:rPr>
          <w:rFonts w:ascii="Times New Roman" w:hAnsi="Times New Roman" w:cs="Times New Roman"/>
          <w:sz w:val="24"/>
          <w:szCs w:val="24"/>
        </w:rPr>
        <w:t>perception of</w:t>
      </w:r>
      <w:r>
        <w:rPr>
          <w:rFonts w:ascii="Times New Roman" w:hAnsi="Times New Roman" w:cs="Times New Roman"/>
          <w:sz w:val="24"/>
          <w:szCs w:val="24"/>
        </w:rPr>
        <w:t xml:space="preserve"> virtual learning environment in students and </w:t>
      </w:r>
      <w:r w:rsidR="003D2074">
        <w:rPr>
          <w:rFonts w:ascii="Times New Roman" w:hAnsi="Times New Roman" w:cs="Times New Roman"/>
          <w:sz w:val="24"/>
          <w:szCs w:val="24"/>
        </w:rPr>
        <w:t>teacher’s</w:t>
      </w:r>
      <w:r>
        <w:rPr>
          <w:rFonts w:ascii="Times New Roman" w:hAnsi="Times New Roman" w:cs="Times New Roman"/>
          <w:sz w:val="24"/>
          <w:szCs w:val="24"/>
        </w:rPr>
        <w:t xml:space="preserve"> life, aiming to research pupils and </w:t>
      </w:r>
      <w:r w:rsidR="003D2074">
        <w:rPr>
          <w:rFonts w:ascii="Times New Roman" w:hAnsi="Times New Roman" w:cs="Times New Roman"/>
          <w:sz w:val="24"/>
          <w:szCs w:val="24"/>
        </w:rPr>
        <w:t>lecturer’s</w:t>
      </w:r>
      <w:r>
        <w:rPr>
          <w:rFonts w:ascii="Times New Roman" w:hAnsi="Times New Roman" w:cs="Times New Roman"/>
          <w:sz w:val="24"/>
          <w:szCs w:val="24"/>
        </w:rPr>
        <w:t xml:space="preserve"> perception towards online learning and teaching.</w:t>
      </w:r>
      <w:r w:rsidR="003D2074">
        <w:rPr>
          <w:rFonts w:ascii="Times New Roman" w:hAnsi="Times New Roman" w:cs="Times New Roman"/>
          <w:sz w:val="24"/>
          <w:szCs w:val="24"/>
        </w:rPr>
        <w:t xml:space="preserve"> An online survey has indicated that a big number of participants experience online learning </w:t>
      </w:r>
      <w:r w:rsidR="00F9571B">
        <w:rPr>
          <w:rFonts w:ascii="Times New Roman" w:hAnsi="Times New Roman" w:cs="Times New Roman"/>
          <w:sz w:val="24"/>
          <w:szCs w:val="24"/>
        </w:rPr>
        <w:t xml:space="preserve">accessible and pleasant due to the convenience, comfort and flexibility virtual classes offer. However, low percentage of students are finding online classes complex and confusing, therefore lack of interest </w:t>
      </w:r>
      <w:r w:rsidR="005F5361">
        <w:rPr>
          <w:rFonts w:ascii="Times New Roman" w:hAnsi="Times New Roman" w:cs="Times New Roman"/>
          <w:sz w:val="24"/>
          <w:szCs w:val="24"/>
        </w:rPr>
        <w:t xml:space="preserve">and solitude, potentially forfeit could occur. VLEs platform is expanding </w:t>
      </w:r>
      <w:r w:rsidR="003E1ECF">
        <w:rPr>
          <w:rFonts w:ascii="Times New Roman" w:hAnsi="Times New Roman" w:cs="Times New Roman"/>
          <w:sz w:val="24"/>
          <w:szCs w:val="24"/>
        </w:rPr>
        <w:t>effectively, although is facing challenges, advantages and disadvantages is flourishing rapidly all around the world; therefore, in the future there are possibilities that universities m</w:t>
      </w:r>
      <w:r w:rsidR="00DF394F">
        <w:rPr>
          <w:rFonts w:ascii="Times New Roman" w:hAnsi="Times New Roman" w:cs="Times New Roman"/>
          <w:sz w:val="24"/>
          <w:szCs w:val="24"/>
        </w:rPr>
        <w:t>ight</w:t>
      </w:r>
      <w:r w:rsidR="003E1ECF">
        <w:rPr>
          <w:rFonts w:ascii="Times New Roman" w:hAnsi="Times New Roman" w:cs="Times New Roman"/>
          <w:sz w:val="24"/>
          <w:szCs w:val="24"/>
        </w:rPr>
        <w:t xml:space="preserve"> go online based learning from face to face classroom. </w:t>
      </w:r>
      <w:r w:rsidR="005F5361">
        <w:rPr>
          <w:rFonts w:ascii="Times New Roman" w:hAnsi="Times New Roman" w:cs="Times New Roman"/>
          <w:sz w:val="24"/>
          <w:szCs w:val="24"/>
        </w:rPr>
        <w:t xml:space="preserve">  </w:t>
      </w:r>
      <w:r w:rsidR="00F9571B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4D155688" w14:textId="77777777" w:rsidR="00CD15E9" w:rsidRPr="003E1ECF" w:rsidRDefault="00CD15E9">
      <w:pPr>
        <w:rPr>
          <w:rFonts w:ascii="Times New Roman" w:hAnsi="Times New Roman" w:cs="Times New Roman"/>
          <w:sz w:val="24"/>
          <w:szCs w:val="24"/>
        </w:rPr>
      </w:pPr>
    </w:p>
    <w:p w14:paraId="46A56C5C" w14:textId="77777777" w:rsidR="00CD15E9" w:rsidRDefault="00CD15E9">
      <w:pPr>
        <w:rPr>
          <w:sz w:val="28"/>
          <w:szCs w:val="28"/>
        </w:rPr>
      </w:pPr>
    </w:p>
    <w:p w14:paraId="7DE561CC" w14:textId="0AF615CB" w:rsidR="00CD15E9" w:rsidRPr="006E5BB0" w:rsidRDefault="00721A17">
      <w:pPr>
        <w:rPr>
          <w:sz w:val="32"/>
          <w:szCs w:val="32"/>
        </w:rPr>
      </w:pPr>
      <w:r w:rsidRPr="006E5BB0">
        <w:rPr>
          <w:sz w:val="32"/>
          <w:szCs w:val="32"/>
        </w:rPr>
        <w:t>CONCLUSION</w:t>
      </w:r>
    </w:p>
    <w:p w14:paraId="1DAEB955" w14:textId="5308A847" w:rsidR="00721A17" w:rsidRDefault="00721A17">
      <w:pPr>
        <w:rPr>
          <w:sz w:val="28"/>
          <w:szCs w:val="28"/>
        </w:rPr>
      </w:pPr>
    </w:p>
    <w:p w14:paraId="0E2C80B1" w14:textId="2BB1BE5A" w:rsidR="00721A17" w:rsidRDefault="004B1C39" w:rsidP="00246109">
      <w:pPr>
        <w:jc w:val="both"/>
        <w:rPr>
          <w:sz w:val="28"/>
          <w:szCs w:val="28"/>
        </w:rPr>
      </w:pPr>
      <w:r w:rsidRPr="006E5BB0">
        <w:rPr>
          <w:rFonts w:ascii="Times New Roman" w:hAnsi="Times New Roman" w:cs="Times New Roman"/>
          <w:sz w:val="24"/>
          <w:szCs w:val="24"/>
        </w:rPr>
        <w:t xml:space="preserve">VLEs </w:t>
      </w:r>
      <w:r w:rsidR="0018076D" w:rsidRPr="006E5BB0">
        <w:rPr>
          <w:rFonts w:ascii="Times New Roman" w:hAnsi="Times New Roman" w:cs="Times New Roman"/>
          <w:sz w:val="24"/>
          <w:szCs w:val="24"/>
        </w:rPr>
        <w:t xml:space="preserve">development grows rapidly </w:t>
      </w:r>
      <w:r w:rsidR="00136043" w:rsidRPr="006E5BB0">
        <w:rPr>
          <w:rFonts w:ascii="Times New Roman" w:hAnsi="Times New Roman" w:cs="Times New Roman"/>
          <w:sz w:val="24"/>
          <w:szCs w:val="24"/>
        </w:rPr>
        <w:t xml:space="preserve">in </w:t>
      </w:r>
      <w:r w:rsidR="00CC1596" w:rsidRPr="006E5BB0">
        <w:rPr>
          <w:rFonts w:ascii="Times New Roman" w:hAnsi="Times New Roman" w:cs="Times New Roman"/>
          <w:sz w:val="24"/>
          <w:szCs w:val="24"/>
        </w:rPr>
        <w:t>higher education (H</w:t>
      </w:r>
      <w:r w:rsidR="00D93848">
        <w:rPr>
          <w:rFonts w:ascii="Times New Roman" w:hAnsi="Times New Roman" w:cs="Times New Roman"/>
          <w:sz w:val="24"/>
          <w:szCs w:val="24"/>
        </w:rPr>
        <w:t>E</w:t>
      </w:r>
      <w:r w:rsidR="00CC1596" w:rsidRPr="006E5BB0">
        <w:rPr>
          <w:rFonts w:ascii="Times New Roman" w:hAnsi="Times New Roman" w:cs="Times New Roman"/>
          <w:sz w:val="24"/>
          <w:szCs w:val="24"/>
        </w:rPr>
        <w:t>) and further education (FE)</w:t>
      </w:r>
      <w:r w:rsidR="00AF75A7" w:rsidRPr="006E5BB0">
        <w:rPr>
          <w:rFonts w:ascii="Times New Roman" w:hAnsi="Times New Roman" w:cs="Times New Roman"/>
          <w:sz w:val="24"/>
          <w:szCs w:val="24"/>
        </w:rPr>
        <w:t xml:space="preserve">, </w:t>
      </w:r>
      <w:r w:rsidR="008427CC" w:rsidRPr="006E5BB0">
        <w:rPr>
          <w:rFonts w:ascii="Times New Roman" w:hAnsi="Times New Roman" w:cs="Times New Roman"/>
          <w:sz w:val="24"/>
          <w:szCs w:val="24"/>
        </w:rPr>
        <w:t xml:space="preserve">Especially hence </w:t>
      </w:r>
      <w:proofErr w:type="spellStart"/>
      <w:r w:rsidR="00537EFC" w:rsidRPr="006E5BB0">
        <w:rPr>
          <w:rFonts w:ascii="Times New Roman" w:hAnsi="Times New Roman" w:cs="Times New Roman"/>
          <w:sz w:val="24"/>
          <w:szCs w:val="24"/>
        </w:rPr>
        <w:t>W</w:t>
      </w:r>
      <w:r w:rsidR="00237403" w:rsidRPr="006E5BB0">
        <w:rPr>
          <w:rFonts w:ascii="Times New Roman" w:hAnsi="Times New Roman" w:cs="Times New Roman"/>
          <w:sz w:val="24"/>
          <w:szCs w:val="24"/>
        </w:rPr>
        <w:t>ebCT</w:t>
      </w:r>
      <w:proofErr w:type="spellEnd"/>
      <w:r w:rsidR="00237403" w:rsidRPr="006E5BB0">
        <w:rPr>
          <w:rFonts w:ascii="Times New Roman" w:hAnsi="Times New Roman" w:cs="Times New Roman"/>
          <w:sz w:val="24"/>
          <w:szCs w:val="24"/>
        </w:rPr>
        <w:t xml:space="preserve"> and Blackboard </w:t>
      </w:r>
      <w:r w:rsidR="00DC3F68" w:rsidRPr="006E5BB0">
        <w:rPr>
          <w:rFonts w:ascii="Times New Roman" w:hAnsi="Times New Roman" w:cs="Times New Roman"/>
          <w:sz w:val="24"/>
          <w:szCs w:val="24"/>
        </w:rPr>
        <w:t>ha</w:t>
      </w:r>
      <w:r w:rsidR="00061CAF" w:rsidRPr="006E5BB0">
        <w:rPr>
          <w:rFonts w:ascii="Times New Roman" w:hAnsi="Times New Roman" w:cs="Times New Roman"/>
          <w:sz w:val="24"/>
          <w:szCs w:val="24"/>
        </w:rPr>
        <w:t xml:space="preserve">s been incorporated in England HE </w:t>
      </w:r>
      <w:r w:rsidR="00B92151" w:rsidRPr="006E5BB0">
        <w:rPr>
          <w:rFonts w:ascii="Times New Roman" w:hAnsi="Times New Roman" w:cs="Times New Roman"/>
          <w:sz w:val="24"/>
          <w:szCs w:val="24"/>
        </w:rPr>
        <w:t>district</w:t>
      </w:r>
      <w:r w:rsidR="00DA6A8C" w:rsidRPr="006E5BB0">
        <w:rPr>
          <w:rFonts w:ascii="Times New Roman" w:hAnsi="Times New Roman" w:cs="Times New Roman"/>
          <w:sz w:val="24"/>
          <w:szCs w:val="24"/>
        </w:rPr>
        <w:t xml:space="preserve">; therefore </w:t>
      </w:r>
      <w:r w:rsidR="00F359DF" w:rsidRPr="006E5BB0">
        <w:rPr>
          <w:rFonts w:ascii="Times New Roman" w:hAnsi="Times New Roman" w:cs="Times New Roman"/>
          <w:sz w:val="24"/>
          <w:szCs w:val="24"/>
        </w:rPr>
        <w:t xml:space="preserve">the developments evolution </w:t>
      </w:r>
      <w:r w:rsidR="00A16F98" w:rsidRPr="006E5BB0">
        <w:rPr>
          <w:rFonts w:ascii="Times New Roman" w:hAnsi="Times New Roman" w:cs="Times New Roman"/>
          <w:sz w:val="24"/>
          <w:szCs w:val="24"/>
        </w:rPr>
        <w:t>in England institutions is not</w:t>
      </w:r>
      <w:r w:rsidR="00B12D00" w:rsidRPr="006E5BB0">
        <w:rPr>
          <w:rFonts w:ascii="Times New Roman" w:hAnsi="Times New Roman" w:cs="Times New Roman"/>
          <w:sz w:val="24"/>
          <w:szCs w:val="24"/>
        </w:rPr>
        <w:t xml:space="preserve"> </w:t>
      </w:r>
      <w:r w:rsidR="003430B7" w:rsidRPr="006E5BB0">
        <w:rPr>
          <w:rFonts w:ascii="Times New Roman" w:hAnsi="Times New Roman" w:cs="Times New Roman"/>
          <w:sz w:val="24"/>
          <w:szCs w:val="24"/>
        </w:rPr>
        <w:t>very progressive,</w:t>
      </w:r>
      <w:r w:rsidR="00B12D00" w:rsidRPr="006E5BB0">
        <w:rPr>
          <w:rFonts w:ascii="Times New Roman" w:hAnsi="Times New Roman" w:cs="Times New Roman"/>
          <w:sz w:val="24"/>
          <w:szCs w:val="24"/>
        </w:rPr>
        <w:t xml:space="preserve"> VLEs </w:t>
      </w:r>
      <w:r w:rsidR="00471D3C" w:rsidRPr="006E5BB0">
        <w:rPr>
          <w:rFonts w:ascii="Times New Roman" w:hAnsi="Times New Roman" w:cs="Times New Roman"/>
          <w:sz w:val="24"/>
          <w:szCs w:val="24"/>
        </w:rPr>
        <w:t xml:space="preserve">effect </w:t>
      </w:r>
      <w:r w:rsidR="005D5E8F" w:rsidRPr="006E5BB0">
        <w:rPr>
          <w:rFonts w:ascii="Times New Roman" w:hAnsi="Times New Roman" w:cs="Times New Roman"/>
          <w:sz w:val="24"/>
          <w:szCs w:val="24"/>
        </w:rPr>
        <w:t>is expanding</w:t>
      </w:r>
      <w:r w:rsidR="00BA526A" w:rsidRPr="006E5BB0">
        <w:rPr>
          <w:rFonts w:ascii="Times New Roman" w:hAnsi="Times New Roman" w:cs="Times New Roman"/>
          <w:sz w:val="24"/>
          <w:szCs w:val="24"/>
        </w:rPr>
        <w:t xml:space="preserve"> introducing for the past years a new system in </w:t>
      </w:r>
      <w:r w:rsidR="006F4271" w:rsidRPr="006E5BB0">
        <w:rPr>
          <w:rFonts w:ascii="Times New Roman" w:hAnsi="Times New Roman" w:cs="Times New Roman"/>
          <w:sz w:val="24"/>
          <w:szCs w:val="24"/>
        </w:rPr>
        <w:t>educational sector.</w:t>
      </w:r>
      <w:r w:rsidR="0004340F" w:rsidRPr="006E5BB0">
        <w:rPr>
          <w:rFonts w:ascii="Times New Roman" w:hAnsi="Times New Roman" w:cs="Times New Roman"/>
          <w:sz w:val="24"/>
          <w:szCs w:val="24"/>
        </w:rPr>
        <w:t xml:space="preserve"> Technology has grow</w:t>
      </w:r>
      <w:r w:rsidR="00FB554B" w:rsidRPr="006E5BB0">
        <w:rPr>
          <w:rFonts w:ascii="Times New Roman" w:hAnsi="Times New Roman" w:cs="Times New Roman"/>
          <w:sz w:val="24"/>
          <w:szCs w:val="24"/>
        </w:rPr>
        <w:t>n</w:t>
      </w:r>
      <w:r w:rsidR="0004340F" w:rsidRPr="006E5BB0">
        <w:rPr>
          <w:rFonts w:ascii="Times New Roman" w:hAnsi="Times New Roman" w:cs="Times New Roman"/>
          <w:sz w:val="24"/>
          <w:szCs w:val="24"/>
        </w:rPr>
        <w:t xml:space="preserve"> over the years</w:t>
      </w:r>
      <w:r w:rsidR="008343F6" w:rsidRPr="006E5BB0">
        <w:rPr>
          <w:rFonts w:ascii="Times New Roman" w:hAnsi="Times New Roman" w:cs="Times New Roman"/>
          <w:sz w:val="24"/>
          <w:szCs w:val="24"/>
        </w:rPr>
        <w:t>,</w:t>
      </w:r>
      <w:r w:rsidR="0004340F" w:rsidRPr="006E5BB0">
        <w:rPr>
          <w:rFonts w:ascii="Times New Roman" w:hAnsi="Times New Roman" w:cs="Times New Roman"/>
          <w:sz w:val="24"/>
          <w:szCs w:val="24"/>
        </w:rPr>
        <w:t xml:space="preserve"> </w:t>
      </w:r>
      <w:r w:rsidR="00FB554B" w:rsidRPr="006E5BB0">
        <w:rPr>
          <w:rFonts w:ascii="Times New Roman" w:hAnsi="Times New Roman" w:cs="Times New Roman"/>
          <w:sz w:val="24"/>
          <w:szCs w:val="24"/>
        </w:rPr>
        <w:t xml:space="preserve">and has been used in many </w:t>
      </w:r>
      <w:r w:rsidR="002D5237" w:rsidRPr="006E5BB0">
        <w:rPr>
          <w:rFonts w:ascii="Times New Roman" w:hAnsi="Times New Roman" w:cs="Times New Roman"/>
          <w:sz w:val="24"/>
          <w:szCs w:val="24"/>
        </w:rPr>
        <w:t xml:space="preserve">occasions by students, teachers and admins in universities all around the world. </w:t>
      </w:r>
      <w:r w:rsidR="00280B76" w:rsidRPr="006E5BB0">
        <w:rPr>
          <w:rFonts w:ascii="Times New Roman" w:hAnsi="Times New Roman" w:cs="Times New Roman"/>
          <w:sz w:val="24"/>
          <w:szCs w:val="24"/>
        </w:rPr>
        <w:t>Although</w:t>
      </w:r>
      <w:r w:rsidR="008343F6" w:rsidRPr="006E5BB0">
        <w:rPr>
          <w:rFonts w:ascii="Times New Roman" w:hAnsi="Times New Roman" w:cs="Times New Roman"/>
          <w:sz w:val="24"/>
          <w:szCs w:val="24"/>
        </w:rPr>
        <w:t xml:space="preserve">, before coronavirus </w:t>
      </w:r>
      <w:r w:rsidR="003E5781" w:rsidRPr="006E5BB0">
        <w:rPr>
          <w:rFonts w:ascii="Times New Roman" w:hAnsi="Times New Roman" w:cs="Times New Roman"/>
          <w:sz w:val="24"/>
          <w:szCs w:val="24"/>
        </w:rPr>
        <w:t>VLEs was mostly used to submit assignments</w:t>
      </w:r>
      <w:r w:rsidR="00FE67EB" w:rsidRPr="006E5BB0">
        <w:rPr>
          <w:rFonts w:ascii="Times New Roman" w:hAnsi="Times New Roman" w:cs="Times New Roman"/>
          <w:sz w:val="24"/>
          <w:szCs w:val="24"/>
        </w:rPr>
        <w:t>, Turnitin, emails,</w:t>
      </w:r>
      <w:r w:rsidR="002F2392" w:rsidRPr="006E5BB0">
        <w:rPr>
          <w:rFonts w:ascii="Times New Roman" w:hAnsi="Times New Roman" w:cs="Times New Roman"/>
          <w:sz w:val="24"/>
          <w:szCs w:val="24"/>
        </w:rPr>
        <w:t xml:space="preserve"> library; therefore </w:t>
      </w:r>
      <w:r w:rsidR="003D4F2C" w:rsidRPr="006E5BB0">
        <w:rPr>
          <w:rFonts w:ascii="Times New Roman" w:hAnsi="Times New Roman" w:cs="Times New Roman"/>
          <w:sz w:val="24"/>
          <w:szCs w:val="24"/>
        </w:rPr>
        <w:t xml:space="preserve">lockdown has bring </w:t>
      </w:r>
      <w:r w:rsidR="003D4F2C" w:rsidRPr="006E5BB0">
        <w:rPr>
          <w:rFonts w:ascii="Times New Roman" w:hAnsi="Times New Roman" w:cs="Times New Roman"/>
          <w:sz w:val="24"/>
          <w:szCs w:val="24"/>
        </w:rPr>
        <w:lastRenderedPageBreak/>
        <w:t xml:space="preserve">out the best of VLEs, where </w:t>
      </w:r>
      <w:r w:rsidR="008954EE" w:rsidRPr="006E5BB0">
        <w:rPr>
          <w:rFonts w:ascii="Times New Roman" w:hAnsi="Times New Roman" w:cs="Times New Roman"/>
          <w:sz w:val="24"/>
          <w:szCs w:val="24"/>
        </w:rPr>
        <w:t xml:space="preserve">most of the students </w:t>
      </w:r>
      <w:r w:rsidR="0092101F" w:rsidRPr="006E5BB0">
        <w:rPr>
          <w:rFonts w:ascii="Times New Roman" w:hAnsi="Times New Roman" w:cs="Times New Roman"/>
          <w:sz w:val="24"/>
          <w:szCs w:val="24"/>
        </w:rPr>
        <w:t xml:space="preserve">classes take place online </w:t>
      </w:r>
      <w:r w:rsidR="00352A25" w:rsidRPr="006E5BB0">
        <w:rPr>
          <w:rFonts w:ascii="Times New Roman" w:hAnsi="Times New Roman" w:cs="Times New Roman"/>
          <w:sz w:val="24"/>
          <w:szCs w:val="24"/>
        </w:rPr>
        <w:t>and students can study from h</w:t>
      </w:r>
      <w:r w:rsidR="00561889" w:rsidRPr="006E5BB0">
        <w:rPr>
          <w:rFonts w:ascii="Times New Roman" w:hAnsi="Times New Roman" w:cs="Times New Roman"/>
          <w:sz w:val="24"/>
          <w:szCs w:val="24"/>
        </w:rPr>
        <w:t>ome</w:t>
      </w:r>
      <w:r w:rsidR="00E1564E" w:rsidRPr="006E5BB0">
        <w:rPr>
          <w:rFonts w:ascii="Times New Roman" w:hAnsi="Times New Roman" w:cs="Times New Roman"/>
          <w:sz w:val="24"/>
          <w:szCs w:val="24"/>
        </w:rPr>
        <w:t xml:space="preserve">; therefore VLEs comes with the </w:t>
      </w:r>
      <w:r w:rsidR="000762A8" w:rsidRPr="006E5BB0">
        <w:rPr>
          <w:rFonts w:ascii="Times New Roman" w:hAnsi="Times New Roman" w:cs="Times New Roman"/>
          <w:sz w:val="24"/>
          <w:szCs w:val="24"/>
        </w:rPr>
        <w:t>benefits</w:t>
      </w:r>
      <w:r w:rsidR="00E1564E" w:rsidRPr="006E5BB0">
        <w:rPr>
          <w:rFonts w:ascii="Times New Roman" w:hAnsi="Times New Roman" w:cs="Times New Roman"/>
          <w:sz w:val="24"/>
          <w:szCs w:val="24"/>
        </w:rPr>
        <w:t xml:space="preserve"> of</w:t>
      </w:r>
      <w:r w:rsidR="00CC675D" w:rsidRPr="006E5BB0">
        <w:rPr>
          <w:rFonts w:ascii="Times New Roman" w:hAnsi="Times New Roman" w:cs="Times New Roman"/>
          <w:sz w:val="24"/>
          <w:szCs w:val="24"/>
        </w:rPr>
        <w:t xml:space="preserve"> </w:t>
      </w:r>
      <w:r w:rsidR="000018BC" w:rsidRPr="006E5BB0">
        <w:rPr>
          <w:rFonts w:ascii="Times New Roman" w:hAnsi="Times New Roman" w:cs="Times New Roman"/>
          <w:sz w:val="24"/>
          <w:szCs w:val="24"/>
        </w:rPr>
        <w:t xml:space="preserve">being able to study in a virtual classroom </w:t>
      </w:r>
      <w:r w:rsidR="004D24AC" w:rsidRPr="006E5BB0">
        <w:rPr>
          <w:rFonts w:ascii="Times New Roman" w:hAnsi="Times New Roman" w:cs="Times New Roman"/>
          <w:sz w:val="24"/>
          <w:szCs w:val="24"/>
        </w:rPr>
        <w:t>where students find it more comfortable then face to face classroom</w:t>
      </w:r>
      <w:r w:rsidR="00A557B1" w:rsidRPr="006E5BB0">
        <w:rPr>
          <w:rFonts w:ascii="Times New Roman" w:hAnsi="Times New Roman" w:cs="Times New Roman"/>
          <w:sz w:val="24"/>
          <w:szCs w:val="24"/>
        </w:rPr>
        <w:t xml:space="preserve">, environment is helped </w:t>
      </w:r>
      <w:r w:rsidR="00DC44D3" w:rsidRPr="006E5BB0">
        <w:rPr>
          <w:rFonts w:ascii="Times New Roman" w:hAnsi="Times New Roman" w:cs="Times New Roman"/>
          <w:sz w:val="24"/>
          <w:szCs w:val="24"/>
        </w:rPr>
        <w:t>from the footprint carbon, travel money / lunch money are saved</w:t>
      </w:r>
      <w:r w:rsidR="00E21CFC" w:rsidRPr="006E5BB0">
        <w:rPr>
          <w:rFonts w:ascii="Times New Roman" w:hAnsi="Times New Roman" w:cs="Times New Roman"/>
          <w:sz w:val="24"/>
          <w:szCs w:val="24"/>
        </w:rPr>
        <w:t>. However,</w:t>
      </w:r>
      <w:r w:rsidR="00AE3E74" w:rsidRPr="006E5BB0">
        <w:rPr>
          <w:rFonts w:ascii="Times New Roman" w:hAnsi="Times New Roman" w:cs="Times New Roman"/>
          <w:sz w:val="24"/>
          <w:szCs w:val="24"/>
        </w:rPr>
        <w:t xml:space="preserve"> </w:t>
      </w:r>
      <w:r w:rsidR="00246109" w:rsidRPr="006E5BB0">
        <w:rPr>
          <w:rFonts w:ascii="Times New Roman" w:hAnsi="Times New Roman" w:cs="Times New Roman"/>
          <w:sz w:val="24"/>
          <w:szCs w:val="24"/>
        </w:rPr>
        <w:t xml:space="preserve">frequently </w:t>
      </w:r>
      <w:r w:rsidR="00374501" w:rsidRPr="006E5BB0">
        <w:rPr>
          <w:rFonts w:ascii="Times New Roman" w:hAnsi="Times New Roman" w:cs="Times New Roman"/>
          <w:sz w:val="24"/>
          <w:szCs w:val="24"/>
        </w:rPr>
        <w:t xml:space="preserve">difficulties </w:t>
      </w:r>
      <w:r w:rsidR="00246109" w:rsidRPr="006E5BB0">
        <w:rPr>
          <w:rFonts w:ascii="Times New Roman" w:hAnsi="Times New Roman" w:cs="Times New Roman"/>
          <w:sz w:val="24"/>
          <w:szCs w:val="24"/>
        </w:rPr>
        <w:t xml:space="preserve">are encounter </w:t>
      </w:r>
      <w:r w:rsidR="005B3DEE" w:rsidRPr="006E5BB0">
        <w:rPr>
          <w:rFonts w:ascii="Times New Roman" w:hAnsi="Times New Roman" w:cs="Times New Roman"/>
          <w:sz w:val="24"/>
          <w:szCs w:val="24"/>
        </w:rPr>
        <w:t>such as: tec</w:t>
      </w:r>
      <w:r w:rsidR="00D94BE6" w:rsidRPr="006E5BB0">
        <w:rPr>
          <w:rFonts w:ascii="Times New Roman" w:hAnsi="Times New Roman" w:cs="Times New Roman"/>
          <w:sz w:val="24"/>
          <w:szCs w:val="24"/>
        </w:rPr>
        <w:t xml:space="preserve">hnical issues can happen and chances of disconnect from the </w:t>
      </w:r>
      <w:r w:rsidR="00107794" w:rsidRPr="006E5BB0">
        <w:rPr>
          <w:rFonts w:ascii="Times New Roman" w:hAnsi="Times New Roman" w:cs="Times New Roman"/>
          <w:sz w:val="24"/>
          <w:szCs w:val="24"/>
        </w:rPr>
        <w:t>virtual classroom can oc</w:t>
      </w:r>
      <w:r w:rsidR="00B825D7" w:rsidRPr="006E5BB0">
        <w:rPr>
          <w:rFonts w:ascii="Times New Roman" w:hAnsi="Times New Roman" w:cs="Times New Roman"/>
          <w:sz w:val="24"/>
          <w:szCs w:val="24"/>
        </w:rPr>
        <w:t>cur, co</w:t>
      </w:r>
      <w:r w:rsidR="00EB153B" w:rsidRPr="006E5BB0">
        <w:rPr>
          <w:rFonts w:ascii="Times New Roman" w:hAnsi="Times New Roman" w:cs="Times New Roman"/>
          <w:sz w:val="24"/>
          <w:szCs w:val="24"/>
        </w:rPr>
        <w:t xml:space="preserve">nnection between lecturer and pupil can be lost </w:t>
      </w:r>
      <w:r w:rsidR="00547C5E" w:rsidRPr="006E5BB0">
        <w:rPr>
          <w:rFonts w:ascii="Times New Roman" w:hAnsi="Times New Roman" w:cs="Times New Roman"/>
          <w:sz w:val="24"/>
          <w:szCs w:val="24"/>
        </w:rPr>
        <w:t xml:space="preserve">if there is no participation in the </w:t>
      </w:r>
      <w:r w:rsidR="00E93D1B" w:rsidRPr="006E5BB0">
        <w:rPr>
          <w:rFonts w:ascii="Times New Roman" w:hAnsi="Times New Roman" w:cs="Times New Roman"/>
          <w:sz w:val="24"/>
          <w:szCs w:val="24"/>
        </w:rPr>
        <w:t>online session, pupils can get distracted and not enough attention will be paid to the lecturer</w:t>
      </w:r>
      <w:r w:rsidR="00674FB4">
        <w:rPr>
          <w:sz w:val="28"/>
          <w:szCs w:val="28"/>
        </w:rPr>
        <w:t>.</w:t>
      </w:r>
    </w:p>
    <w:p w14:paraId="6F5DD15F" w14:textId="3061A1D6" w:rsidR="00674FB4" w:rsidRPr="006E5BB0" w:rsidRDefault="00674FB4" w:rsidP="00246109">
      <w:pPr>
        <w:jc w:val="both"/>
        <w:rPr>
          <w:rFonts w:ascii="Times New Roman" w:hAnsi="Times New Roman" w:cs="Times New Roman"/>
          <w:sz w:val="24"/>
          <w:szCs w:val="24"/>
        </w:rPr>
      </w:pPr>
      <w:r w:rsidRPr="006E5BB0">
        <w:rPr>
          <w:rFonts w:ascii="Times New Roman" w:hAnsi="Times New Roman" w:cs="Times New Roman"/>
          <w:sz w:val="24"/>
          <w:szCs w:val="24"/>
        </w:rPr>
        <w:t xml:space="preserve">From my point of view </w:t>
      </w:r>
      <w:r w:rsidR="003B78FA" w:rsidRPr="006E5BB0">
        <w:rPr>
          <w:rFonts w:ascii="Times New Roman" w:hAnsi="Times New Roman" w:cs="Times New Roman"/>
          <w:sz w:val="24"/>
          <w:szCs w:val="24"/>
        </w:rPr>
        <w:t xml:space="preserve">online classes are </w:t>
      </w:r>
      <w:r w:rsidR="002D03B7" w:rsidRPr="006E5BB0">
        <w:rPr>
          <w:rFonts w:ascii="Times New Roman" w:hAnsi="Times New Roman" w:cs="Times New Roman"/>
          <w:sz w:val="24"/>
          <w:szCs w:val="24"/>
        </w:rPr>
        <w:t xml:space="preserve">comfortable, </w:t>
      </w:r>
      <w:r w:rsidR="00D35B81" w:rsidRPr="006E5BB0">
        <w:rPr>
          <w:rFonts w:ascii="Times New Roman" w:hAnsi="Times New Roman" w:cs="Times New Roman"/>
          <w:sz w:val="24"/>
          <w:szCs w:val="24"/>
        </w:rPr>
        <w:t xml:space="preserve">although face to face classes </w:t>
      </w:r>
      <w:r w:rsidR="00D82383" w:rsidRPr="006E5BB0">
        <w:rPr>
          <w:rFonts w:ascii="Times New Roman" w:hAnsi="Times New Roman" w:cs="Times New Roman"/>
          <w:sz w:val="24"/>
          <w:szCs w:val="24"/>
        </w:rPr>
        <w:t xml:space="preserve">have a better impact and </w:t>
      </w:r>
      <w:r w:rsidR="002E2107" w:rsidRPr="006E5BB0">
        <w:rPr>
          <w:rFonts w:ascii="Times New Roman" w:hAnsi="Times New Roman" w:cs="Times New Roman"/>
          <w:sz w:val="24"/>
          <w:szCs w:val="24"/>
        </w:rPr>
        <w:t>better understanding for student</w:t>
      </w:r>
      <w:r w:rsidR="00931DDC" w:rsidRPr="006E5BB0">
        <w:rPr>
          <w:rFonts w:ascii="Times New Roman" w:hAnsi="Times New Roman" w:cs="Times New Roman"/>
          <w:sz w:val="24"/>
          <w:szCs w:val="24"/>
        </w:rPr>
        <w:t>s.</w:t>
      </w:r>
    </w:p>
    <w:p w14:paraId="2C8A692F" w14:textId="54F1ECC4" w:rsidR="00602114" w:rsidRPr="006E5BB0" w:rsidRDefault="00602114" w:rsidP="00246109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63E5C7D1" w14:textId="0E7CF060" w:rsidR="00CD15E9" w:rsidRPr="006E5BB0" w:rsidRDefault="005E378D" w:rsidP="00BF6FC7">
      <w:pPr>
        <w:jc w:val="both"/>
        <w:rPr>
          <w:rFonts w:ascii="Times New Roman" w:hAnsi="Times New Roman" w:cs="Times New Roman"/>
          <w:sz w:val="24"/>
          <w:szCs w:val="24"/>
        </w:rPr>
      </w:pPr>
      <w:r w:rsidRPr="006E5BB0">
        <w:rPr>
          <w:rFonts w:ascii="Times New Roman" w:hAnsi="Times New Roman" w:cs="Times New Roman"/>
          <w:sz w:val="24"/>
          <w:szCs w:val="24"/>
        </w:rPr>
        <w:t>‘’</w:t>
      </w:r>
      <w:r w:rsidR="00602114" w:rsidRPr="006E5BB0">
        <w:rPr>
          <w:rFonts w:ascii="Times New Roman" w:hAnsi="Times New Roman" w:cs="Times New Roman"/>
          <w:sz w:val="24"/>
          <w:szCs w:val="24"/>
        </w:rPr>
        <w:t>Electronic learning goal is to grant individuals the opportunity to gain a higher education degree or to accomplish a personal aspiration. Practiced at all school levels, e- learning is skilled to integrate all schooling research techniques</w:t>
      </w:r>
      <w:r w:rsidRPr="006E5BB0">
        <w:rPr>
          <w:rFonts w:ascii="Times New Roman" w:hAnsi="Times New Roman" w:cs="Times New Roman"/>
          <w:sz w:val="24"/>
          <w:szCs w:val="24"/>
        </w:rPr>
        <w:t>’’</w:t>
      </w:r>
      <w:r w:rsidR="00485773" w:rsidRPr="006E5BB0">
        <w:rPr>
          <w:rFonts w:ascii="Times New Roman" w:hAnsi="Times New Roman" w:cs="Times New Roman"/>
          <w:sz w:val="24"/>
          <w:szCs w:val="24"/>
        </w:rPr>
        <w:t>.</w:t>
      </w:r>
      <w:r w:rsidR="00BF6FC7" w:rsidRPr="006E5BB0">
        <w:rPr>
          <w:rFonts w:ascii="Times New Roman" w:hAnsi="Times New Roman" w:cs="Times New Roman"/>
          <w:sz w:val="24"/>
          <w:szCs w:val="24"/>
        </w:rPr>
        <w:t xml:space="preserve"> Winograd </w:t>
      </w:r>
      <w:r w:rsidR="005E34A6" w:rsidRPr="006E5BB0">
        <w:rPr>
          <w:rFonts w:ascii="Times New Roman" w:hAnsi="Times New Roman" w:cs="Times New Roman"/>
          <w:sz w:val="24"/>
          <w:szCs w:val="24"/>
        </w:rPr>
        <w:t>and Flores (1988)</w:t>
      </w:r>
      <w:r w:rsidR="00FF43FF">
        <w:rPr>
          <w:rFonts w:ascii="Times New Roman" w:hAnsi="Times New Roman" w:cs="Times New Roman"/>
          <w:sz w:val="24"/>
          <w:szCs w:val="24"/>
        </w:rPr>
        <w:t>.</w:t>
      </w:r>
    </w:p>
    <w:p w14:paraId="51FB29F0" w14:textId="77777777" w:rsidR="00CD15E9" w:rsidRDefault="00CD15E9">
      <w:pPr>
        <w:rPr>
          <w:sz w:val="28"/>
          <w:szCs w:val="28"/>
        </w:rPr>
      </w:pPr>
    </w:p>
    <w:p w14:paraId="2B84B222" w14:textId="77777777" w:rsidR="00CD15E9" w:rsidRDefault="00CD15E9">
      <w:pPr>
        <w:rPr>
          <w:sz w:val="28"/>
          <w:szCs w:val="28"/>
        </w:rPr>
      </w:pPr>
    </w:p>
    <w:p w14:paraId="435024FB" w14:textId="77777777" w:rsidR="00CD15E9" w:rsidRDefault="00CD15E9">
      <w:pPr>
        <w:rPr>
          <w:sz w:val="28"/>
          <w:szCs w:val="28"/>
        </w:rPr>
      </w:pPr>
    </w:p>
    <w:p w14:paraId="57369FC2" w14:textId="4C03B900" w:rsidR="006E5BB0" w:rsidRDefault="006E5BB0">
      <w:pPr>
        <w:rPr>
          <w:sz w:val="28"/>
          <w:szCs w:val="28"/>
        </w:rPr>
      </w:pPr>
    </w:p>
    <w:p w14:paraId="45DD0194" w14:textId="4A9256AB" w:rsidR="003E1ECF" w:rsidRDefault="003E1ECF">
      <w:pPr>
        <w:rPr>
          <w:sz w:val="28"/>
          <w:szCs w:val="28"/>
        </w:rPr>
      </w:pPr>
    </w:p>
    <w:p w14:paraId="6B13B808" w14:textId="6E8809E8" w:rsidR="003E1ECF" w:rsidRDefault="003E1ECF">
      <w:pPr>
        <w:rPr>
          <w:sz w:val="28"/>
          <w:szCs w:val="28"/>
        </w:rPr>
      </w:pPr>
    </w:p>
    <w:p w14:paraId="73F104FC" w14:textId="0059338F" w:rsidR="003E1ECF" w:rsidRDefault="003E1ECF">
      <w:pPr>
        <w:rPr>
          <w:sz w:val="28"/>
          <w:szCs w:val="28"/>
        </w:rPr>
      </w:pPr>
    </w:p>
    <w:p w14:paraId="791B99BC" w14:textId="32E5C89F" w:rsidR="003E1ECF" w:rsidRDefault="003E1ECF">
      <w:pPr>
        <w:rPr>
          <w:sz w:val="28"/>
          <w:szCs w:val="28"/>
        </w:rPr>
      </w:pPr>
    </w:p>
    <w:p w14:paraId="344E3F46" w14:textId="38DE2D28" w:rsidR="003E1ECF" w:rsidRDefault="003E1ECF">
      <w:pPr>
        <w:rPr>
          <w:sz w:val="28"/>
          <w:szCs w:val="28"/>
        </w:rPr>
      </w:pPr>
    </w:p>
    <w:p w14:paraId="3E77315F" w14:textId="7DADDB2E" w:rsidR="003E1ECF" w:rsidRDefault="003E1ECF">
      <w:pPr>
        <w:rPr>
          <w:sz w:val="28"/>
          <w:szCs w:val="28"/>
        </w:rPr>
      </w:pPr>
    </w:p>
    <w:p w14:paraId="11BE7378" w14:textId="52606A88" w:rsidR="003E1ECF" w:rsidRDefault="003E1ECF">
      <w:pPr>
        <w:rPr>
          <w:sz w:val="28"/>
          <w:szCs w:val="28"/>
        </w:rPr>
      </w:pPr>
    </w:p>
    <w:p w14:paraId="57E3B620" w14:textId="55CED7D8" w:rsidR="003E1ECF" w:rsidRDefault="003E1ECF">
      <w:pPr>
        <w:rPr>
          <w:sz w:val="28"/>
          <w:szCs w:val="28"/>
        </w:rPr>
      </w:pPr>
    </w:p>
    <w:p w14:paraId="7B3B5AB9" w14:textId="2F146292" w:rsidR="003E1ECF" w:rsidRDefault="003E1ECF">
      <w:pPr>
        <w:rPr>
          <w:sz w:val="28"/>
          <w:szCs w:val="28"/>
        </w:rPr>
      </w:pPr>
    </w:p>
    <w:p w14:paraId="3C163C27" w14:textId="77777777" w:rsidR="003E1ECF" w:rsidRPr="00FF43FF" w:rsidRDefault="003E1ECF" w:rsidP="00FF43FF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23C663E3" w14:textId="77777777" w:rsidR="006E5BB0" w:rsidRDefault="006E5BB0">
      <w:pPr>
        <w:rPr>
          <w:sz w:val="28"/>
          <w:szCs w:val="28"/>
        </w:rPr>
      </w:pPr>
    </w:p>
    <w:p w14:paraId="42B099C0" w14:textId="77777777" w:rsidR="00111433" w:rsidRDefault="00111433">
      <w:pPr>
        <w:rPr>
          <w:sz w:val="28"/>
          <w:szCs w:val="28"/>
        </w:rPr>
      </w:pPr>
    </w:p>
    <w:p w14:paraId="0C072E13" w14:textId="77777777" w:rsidR="00111433" w:rsidRPr="00D779C1" w:rsidRDefault="00111433">
      <w:pPr>
        <w:rPr>
          <w:sz w:val="24"/>
          <w:szCs w:val="24"/>
        </w:rPr>
      </w:pPr>
    </w:p>
    <w:p w14:paraId="4890D781" w14:textId="156B1521" w:rsidR="00EA724E" w:rsidRPr="00EA724E" w:rsidRDefault="00EA724E">
      <w:pPr>
        <w:rPr>
          <w:rFonts w:ascii="Times New Roman" w:hAnsi="Times New Roman" w:cs="Times New Roman"/>
          <w:color w:val="000000"/>
          <w:sz w:val="32"/>
          <w:szCs w:val="32"/>
          <w:shd w:val="clear" w:color="auto" w:fill="FFFFFF"/>
        </w:rPr>
      </w:pPr>
      <w:r>
        <w:rPr>
          <w:rFonts w:ascii="Times New Roman" w:hAnsi="Times New Roman" w:cs="Times New Roman"/>
          <w:color w:val="000000"/>
          <w:sz w:val="32"/>
          <w:szCs w:val="32"/>
          <w:shd w:val="clear" w:color="auto" w:fill="FFFFFF"/>
        </w:rPr>
        <w:lastRenderedPageBreak/>
        <w:t>REFERENCES</w:t>
      </w:r>
    </w:p>
    <w:p w14:paraId="0F372385" w14:textId="77777777" w:rsidR="00EA724E" w:rsidRDefault="00EA724E">
      <w:pPr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</w:p>
    <w:p w14:paraId="5B7B8FEA" w14:textId="2072D4B0" w:rsidR="00EA041F" w:rsidRPr="00B10260" w:rsidRDefault="00EA7ECD" w:rsidP="00B10260">
      <w:pPr>
        <w:pStyle w:val="ListParagraph"/>
        <w:numPr>
          <w:ilvl w:val="0"/>
          <w:numId w:val="3"/>
        </w:numPr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B10260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Core.ac.uk. </w:t>
      </w:r>
      <w:r w:rsidR="008D2007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(</w:t>
      </w:r>
      <w:r w:rsidRPr="00B10260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2020</w:t>
      </w:r>
      <w:r w:rsidR="008D2007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)</w:t>
      </w:r>
      <w:r w:rsidRPr="00B10260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. [online] Available at: </w:t>
      </w:r>
      <w:hyperlink r:id="rId13" w:history="1">
        <w:r w:rsidR="008D2007" w:rsidRPr="00974379">
          <w:rPr>
            <w:rStyle w:val="Hyperlink"/>
            <w:rFonts w:ascii="Times New Roman" w:hAnsi="Times New Roman" w:cs="Times New Roman"/>
            <w:sz w:val="24"/>
            <w:szCs w:val="24"/>
            <w:shd w:val="clear" w:color="auto" w:fill="FFFFFF"/>
          </w:rPr>
          <w:t>https://core.ac.uk/download/pdf/29422368.pdf</w:t>
        </w:r>
      </w:hyperlink>
      <w:r w:rsidR="008D2007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r w:rsidRPr="00B10260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[Accessed 29 July 2020].</w:t>
      </w:r>
    </w:p>
    <w:p w14:paraId="1CFF3C1B" w14:textId="77777777" w:rsidR="00EA041F" w:rsidRPr="006E5BB0" w:rsidRDefault="00EA041F" w:rsidP="00EA041F">
      <w:pPr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</w:p>
    <w:p w14:paraId="1B4DEB2D" w14:textId="08086FFF" w:rsidR="009408F0" w:rsidRPr="00B10260" w:rsidRDefault="00EA041F" w:rsidP="00B10260">
      <w:pPr>
        <w:pStyle w:val="ListParagraph"/>
        <w:numPr>
          <w:ilvl w:val="0"/>
          <w:numId w:val="3"/>
        </w:numPr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B10260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Dera.ioe.ac.uk. </w:t>
      </w:r>
      <w:r w:rsidR="008D2007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(</w:t>
      </w:r>
      <w:r w:rsidRPr="00B10260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2020</w:t>
      </w:r>
      <w:r w:rsidR="008D2007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)</w:t>
      </w:r>
      <w:r w:rsidRPr="00B10260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. [online] Available at: </w:t>
      </w:r>
      <w:hyperlink r:id="rId14" w:history="1">
        <w:r w:rsidR="008D2007" w:rsidRPr="00974379">
          <w:rPr>
            <w:rStyle w:val="Hyperlink"/>
            <w:rFonts w:ascii="Times New Roman" w:hAnsi="Times New Roman" w:cs="Times New Roman"/>
            <w:sz w:val="24"/>
            <w:szCs w:val="24"/>
            <w:shd w:val="clear" w:color="auto" w:fill="FFFFFF"/>
          </w:rPr>
          <w:t>https://dera.ioe.ac.uk/1645/1/becta_2003_reviewmle_report.pdf</w:t>
        </w:r>
      </w:hyperlink>
      <w:r w:rsidR="008D2007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r w:rsidRPr="00B10260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[Accessed 4 August 2020]</w:t>
      </w:r>
    </w:p>
    <w:p w14:paraId="1E15CDE0" w14:textId="77777777" w:rsidR="00111433" w:rsidRPr="006E5BB0" w:rsidRDefault="00111433">
      <w:pPr>
        <w:rPr>
          <w:rFonts w:ascii="Times New Roman" w:hAnsi="Times New Roman" w:cs="Times New Roman"/>
          <w:sz w:val="24"/>
          <w:szCs w:val="24"/>
        </w:rPr>
      </w:pPr>
    </w:p>
    <w:p w14:paraId="4587CBF0" w14:textId="5B9EFFB2" w:rsidR="00111433" w:rsidRPr="00B10260" w:rsidRDefault="0081163E" w:rsidP="00B10260">
      <w:pPr>
        <w:pStyle w:val="ListParagraph"/>
        <w:numPr>
          <w:ilvl w:val="0"/>
          <w:numId w:val="3"/>
        </w:numPr>
        <w:rPr>
          <w:rFonts w:ascii="Times New Roman" w:hAnsi="Times New Roman" w:cs="Times New Roman"/>
          <w:sz w:val="24"/>
          <w:szCs w:val="24"/>
        </w:rPr>
      </w:pPr>
      <w:r w:rsidRPr="00B10260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eLearning Industry. </w:t>
      </w:r>
      <w:r w:rsidR="008D2007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(</w:t>
      </w:r>
      <w:r w:rsidRPr="00B10260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2020</w:t>
      </w:r>
      <w:r w:rsidR="008D2007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)</w:t>
      </w:r>
      <w:r w:rsidRPr="00B10260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. </w:t>
      </w:r>
      <w:r w:rsidRPr="00B10260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 xml:space="preserve">3 Common </w:t>
      </w:r>
      <w:proofErr w:type="spellStart"/>
      <w:r w:rsidRPr="00B10260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Elearning</w:t>
      </w:r>
      <w:proofErr w:type="spellEnd"/>
      <w:r w:rsidRPr="00B10260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 xml:space="preserve"> Health Issues </w:t>
      </w:r>
      <w:proofErr w:type="gramStart"/>
      <w:r w:rsidRPr="00B10260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And</w:t>
      </w:r>
      <w:proofErr w:type="gramEnd"/>
      <w:r w:rsidRPr="00B10260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 xml:space="preserve"> How To Overcome Them - </w:t>
      </w:r>
      <w:proofErr w:type="spellStart"/>
      <w:r w:rsidRPr="00B10260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Elearning</w:t>
      </w:r>
      <w:proofErr w:type="spellEnd"/>
      <w:r w:rsidRPr="00B10260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 xml:space="preserve"> Industry</w:t>
      </w:r>
      <w:r w:rsidRPr="00B10260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. [online] Available at: </w:t>
      </w:r>
      <w:hyperlink r:id="rId15" w:history="1">
        <w:r w:rsidR="008D2007" w:rsidRPr="00974379">
          <w:rPr>
            <w:rStyle w:val="Hyperlink"/>
            <w:rFonts w:ascii="Times New Roman" w:hAnsi="Times New Roman" w:cs="Times New Roman"/>
            <w:sz w:val="24"/>
            <w:szCs w:val="24"/>
            <w:shd w:val="clear" w:color="auto" w:fill="FFFFFF"/>
          </w:rPr>
          <w:t>https://elearningindustry.com/elearning-health-issues-overcome-3-common</w:t>
        </w:r>
      </w:hyperlink>
      <w:r w:rsidR="008D2007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r w:rsidRPr="00B10260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[Accessed 17 July 2020].</w:t>
      </w:r>
    </w:p>
    <w:p w14:paraId="7B060F39" w14:textId="77777777" w:rsidR="00111433" w:rsidRPr="006E5BB0" w:rsidRDefault="00111433">
      <w:pPr>
        <w:rPr>
          <w:rFonts w:ascii="Times New Roman" w:hAnsi="Times New Roman" w:cs="Times New Roman"/>
          <w:sz w:val="24"/>
          <w:szCs w:val="24"/>
        </w:rPr>
      </w:pPr>
    </w:p>
    <w:p w14:paraId="3282ED6D" w14:textId="6541FDAC" w:rsidR="00111433" w:rsidRPr="00B10260" w:rsidRDefault="00975CF3" w:rsidP="00B10260">
      <w:pPr>
        <w:pStyle w:val="ListParagraph"/>
        <w:numPr>
          <w:ilvl w:val="0"/>
          <w:numId w:val="3"/>
        </w:numPr>
        <w:rPr>
          <w:rFonts w:ascii="Times New Roman" w:hAnsi="Times New Roman" w:cs="Times New Roman"/>
          <w:sz w:val="24"/>
          <w:szCs w:val="24"/>
        </w:rPr>
      </w:pPr>
      <w:proofErr w:type="spellStart"/>
      <w:r w:rsidRPr="00B10260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Efiloğlu</w:t>
      </w:r>
      <w:proofErr w:type="spellEnd"/>
      <w:r w:rsidRPr="00B10260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Kurt, Ö. and </w:t>
      </w:r>
      <w:proofErr w:type="spellStart"/>
      <w:r w:rsidRPr="00B10260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Tingöy</w:t>
      </w:r>
      <w:proofErr w:type="spellEnd"/>
      <w:r w:rsidRPr="00B10260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, Ö., </w:t>
      </w:r>
      <w:r w:rsidR="008D2007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(</w:t>
      </w:r>
      <w:r w:rsidRPr="00B10260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2017</w:t>
      </w:r>
      <w:r w:rsidR="008D2007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)</w:t>
      </w:r>
      <w:r w:rsidRPr="00B10260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. The acceptance and use of a virtual learning environment in higher education: an empirical study in Turkey, and the UK. </w:t>
      </w:r>
      <w:r w:rsidRPr="00B10260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International Journal of Educational Technology in Higher Education</w:t>
      </w:r>
      <w:r w:rsidRPr="00B10260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, 14(1).</w:t>
      </w:r>
      <w:r w:rsidR="008D2007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</w:p>
    <w:p w14:paraId="63DB41D7" w14:textId="77777777" w:rsidR="00111433" w:rsidRDefault="00111433">
      <w:pPr>
        <w:rPr>
          <w:sz w:val="28"/>
          <w:szCs w:val="28"/>
        </w:rPr>
      </w:pPr>
    </w:p>
    <w:p w14:paraId="6D79CDBD" w14:textId="77777777" w:rsidR="00111433" w:rsidRPr="00975CF3" w:rsidRDefault="00111433">
      <w:pPr>
        <w:rPr>
          <w:sz w:val="24"/>
          <w:szCs w:val="24"/>
        </w:rPr>
      </w:pPr>
    </w:p>
    <w:p w14:paraId="6B5928F8" w14:textId="187868DD" w:rsidR="002522C9" w:rsidRPr="00B10260" w:rsidRDefault="00111433" w:rsidP="00B10260">
      <w:pPr>
        <w:pStyle w:val="ListParagraph"/>
        <w:numPr>
          <w:ilvl w:val="0"/>
          <w:numId w:val="3"/>
        </w:numPr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B10260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EPALE - European Commission. </w:t>
      </w:r>
      <w:r w:rsidR="008D2007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(</w:t>
      </w:r>
      <w:r w:rsidRPr="00B10260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2020</w:t>
      </w:r>
      <w:r w:rsidR="008D2007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)</w:t>
      </w:r>
      <w:r w:rsidRPr="00B10260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. </w:t>
      </w:r>
      <w:r w:rsidRPr="00B10260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What Is A VLE (Virtual Learning Environment?) - EPALE - European Commission</w:t>
      </w:r>
      <w:r w:rsidRPr="00B10260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. [online] Available at: </w:t>
      </w:r>
      <w:hyperlink r:id="rId16" w:history="1">
        <w:r w:rsidR="008D2007" w:rsidRPr="00974379">
          <w:rPr>
            <w:rStyle w:val="Hyperlink"/>
            <w:rFonts w:ascii="Times New Roman" w:hAnsi="Times New Roman" w:cs="Times New Roman"/>
            <w:sz w:val="24"/>
            <w:szCs w:val="24"/>
            <w:shd w:val="clear" w:color="auto" w:fill="FFFFFF"/>
          </w:rPr>
          <w:t>https://epale.ec.europa.eu/en/blog/what-vle-virtual-learning-environment#:~:text=A%20VLE%20%2C%20or%20learning%20platform,to%20create%20engaging%20learning%20content.</w:t>
        </w:r>
      </w:hyperlink>
      <w:r w:rsidR="008D2007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 </w:t>
      </w:r>
      <w:r w:rsidRPr="00B10260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[Accessed 17 July 2020].</w:t>
      </w:r>
      <w:r w:rsidR="00334CDE" w:rsidRPr="00B10260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</w:p>
    <w:p w14:paraId="4452070B" w14:textId="6A562FD3" w:rsidR="002522C9" w:rsidRPr="006E5BB0" w:rsidRDefault="002522C9">
      <w:pPr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</w:p>
    <w:p w14:paraId="0775ADAA" w14:textId="77777777" w:rsidR="002522C9" w:rsidRPr="006E5BB0" w:rsidRDefault="002522C9">
      <w:pPr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</w:p>
    <w:p w14:paraId="0A7A39F6" w14:textId="5C0DB079" w:rsidR="00AE5A46" w:rsidRPr="00B10260" w:rsidRDefault="006140B4" w:rsidP="00B10260">
      <w:pPr>
        <w:pStyle w:val="ListParagraph"/>
        <w:numPr>
          <w:ilvl w:val="0"/>
          <w:numId w:val="3"/>
        </w:numPr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B10260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GOV.UK. </w:t>
      </w:r>
      <w:r w:rsidR="008D2007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(</w:t>
      </w:r>
      <w:r w:rsidRPr="00B10260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2020</w:t>
      </w:r>
      <w:r w:rsidR="008D2007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)</w:t>
      </w:r>
      <w:r w:rsidRPr="00B10260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. </w:t>
      </w:r>
      <w:r w:rsidRPr="00B10260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 xml:space="preserve">New Major Package </w:t>
      </w:r>
      <w:proofErr w:type="gramStart"/>
      <w:r w:rsidRPr="00B10260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To</w:t>
      </w:r>
      <w:proofErr w:type="gramEnd"/>
      <w:r w:rsidRPr="00B10260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 xml:space="preserve"> Support Online Learning</w:t>
      </w:r>
      <w:r w:rsidRPr="00B10260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. [online] Available at: </w:t>
      </w:r>
      <w:hyperlink r:id="rId17" w:history="1">
        <w:r w:rsidR="008D2007" w:rsidRPr="00974379">
          <w:rPr>
            <w:rStyle w:val="Hyperlink"/>
            <w:rFonts w:ascii="Times New Roman" w:hAnsi="Times New Roman" w:cs="Times New Roman"/>
            <w:sz w:val="24"/>
            <w:szCs w:val="24"/>
            <w:shd w:val="clear" w:color="auto" w:fill="FFFFFF"/>
          </w:rPr>
          <w:t>https://www.gov.uk/government/news/new-major-package-to-support-online-learning</w:t>
        </w:r>
      </w:hyperlink>
      <w:r w:rsidR="008D2007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r w:rsidRPr="00B10260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[Accessed 4 August 2020].</w:t>
      </w:r>
    </w:p>
    <w:p w14:paraId="50BFACF6" w14:textId="77777777" w:rsidR="00AE5A46" w:rsidRPr="006E5BB0" w:rsidRDefault="00AE5A46" w:rsidP="00AE5A46">
      <w:pPr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</w:p>
    <w:p w14:paraId="645B3860" w14:textId="3DED3623" w:rsidR="00AE5A46" w:rsidRPr="00B10260" w:rsidRDefault="00AE5A46" w:rsidP="00B10260">
      <w:pPr>
        <w:pStyle w:val="ListParagraph"/>
        <w:numPr>
          <w:ilvl w:val="0"/>
          <w:numId w:val="3"/>
        </w:numPr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B10260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Insidehighered.com. </w:t>
      </w:r>
      <w:r w:rsidR="008D2007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(</w:t>
      </w:r>
      <w:r w:rsidRPr="00B10260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2020</w:t>
      </w:r>
      <w:r w:rsidR="008D2007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)</w:t>
      </w:r>
      <w:r w:rsidRPr="00B10260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. </w:t>
      </w:r>
      <w:r w:rsidRPr="00B10260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Identifying And Mitigating The Most Important Risks In Online Learning (Opinion) | Inside Higher Ed</w:t>
      </w:r>
      <w:r w:rsidRPr="00B10260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. [online] Available at: </w:t>
      </w:r>
      <w:hyperlink r:id="rId18" w:history="1">
        <w:r w:rsidR="008D2007" w:rsidRPr="00974379">
          <w:rPr>
            <w:rStyle w:val="Hyperlink"/>
            <w:rFonts w:ascii="Times New Roman" w:hAnsi="Times New Roman" w:cs="Times New Roman"/>
            <w:sz w:val="24"/>
            <w:szCs w:val="24"/>
            <w:shd w:val="clear" w:color="auto" w:fill="FFFFFF"/>
          </w:rPr>
          <w:t>https://www.insidehighered.com/digital-learning/blogs/online-trending-now/identifying-and-mitigating-most-important-risks-online</w:t>
        </w:r>
      </w:hyperlink>
      <w:r w:rsidR="008D2007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r w:rsidRPr="00B10260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[Accessed 22 July 2020].</w:t>
      </w:r>
    </w:p>
    <w:p w14:paraId="52CE55D5" w14:textId="77777777" w:rsidR="00AE5A46" w:rsidRPr="006E5BB0" w:rsidRDefault="00AE5A46">
      <w:pPr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bookmarkStart w:id="1" w:name="_GoBack"/>
      <w:bookmarkEnd w:id="1"/>
    </w:p>
    <w:p w14:paraId="319E74DB" w14:textId="77777777" w:rsidR="006140B4" w:rsidRPr="006E5BB0" w:rsidRDefault="006140B4">
      <w:pPr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</w:p>
    <w:p w14:paraId="6F2C4FC8" w14:textId="35A12DBB" w:rsidR="00334CDE" w:rsidRPr="00B10260" w:rsidRDefault="00334CDE" w:rsidP="00B10260">
      <w:pPr>
        <w:pStyle w:val="ListParagraph"/>
        <w:numPr>
          <w:ilvl w:val="0"/>
          <w:numId w:val="3"/>
        </w:numPr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proofErr w:type="spellStart"/>
      <w:r w:rsidRPr="00B10260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Jisc</w:t>
      </w:r>
      <w:proofErr w:type="spellEnd"/>
      <w:r w:rsidRPr="00B10260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. </w:t>
      </w:r>
      <w:r w:rsidR="008D2007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(</w:t>
      </w:r>
      <w:r w:rsidRPr="00B10260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2020</w:t>
      </w:r>
      <w:r w:rsidR="008D2007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)</w:t>
      </w:r>
      <w:r w:rsidRPr="00B10260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. </w:t>
      </w:r>
      <w:r w:rsidRPr="00B10260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 xml:space="preserve">Technology </w:t>
      </w:r>
      <w:proofErr w:type="gramStart"/>
      <w:r w:rsidRPr="00B10260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And</w:t>
      </w:r>
      <w:proofErr w:type="gramEnd"/>
      <w:r w:rsidRPr="00B10260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 xml:space="preserve"> Tools For Online Learning | </w:t>
      </w:r>
      <w:proofErr w:type="spellStart"/>
      <w:r w:rsidRPr="00B10260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Jisc</w:t>
      </w:r>
      <w:proofErr w:type="spellEnd"/>
      <w:r w:rsidRPr="00B10260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. [online] Available at: </w:t>
      </w:r>
      <w:hyperlink r:id="rId19" w:history="1">
        <w:r w:rsidR="008D2007" w:rsidRPr="00974379">
          <w:rPr>
            <w:rStyle w:val="Hyperlink"/>
            <w:rFonts w:ascii="Times New Roman" w:hAnsi="Times New Roman" w:cs="Times New Roman"/>
            <w:sz w:val="24"/>
            <w:szCs w:val="24"/>
            <w:shd w:val="clear" w:color="auto" w:fill="FFFFFF"/>
          </w:rPr>
          <w:t>https://www.jisc.ac.uk/full-guide/technology-and-tools-for-online-learning</w:t>
        </w:r>
      </w:hyperlink>
      <w:r w:rsidR="008D2007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r w:rsidRPr="00B10260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[Accessed 22 July 2020]. </w:t>
      </w:r>
    </w:p>
    <w:p w14:paraId="1F0879A8" w14:textId="232FD4D6" w:rsidR="00A5272C" w:rsidRDefault="00A5272C">
      <w:pPr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</w:p>
    <w:p w14:paraId="7D04CF0F" w14:textId="322D11A9" w:rsidR="00A5272C" w:rsidRPr="006E5BB0" w:rsidRDefault="00A5272C">
      <w:pPr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</w:p>
    <w:p w14:paraId="060B6062" w14:textId="560CC2D3" w:rsidR="00D353E1" w:rsidRPr="00B10260" w:rsidRDefault="00D353E1" w:rsidP="00B10260">
      <w:pPr>
        <w:pStyle w:val="ListParagraph"/>
        <w:numPr>
          <w:ilvl w:val="0"/>
          <w:numId w:val="3"/>
        </w:numPr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proofErr w:type="spellStart"/>
      <w:r w:rsidRPr="00B10260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Jahankhani</w:t>
      </w:r>
      <w:proofErr w:type="spellEnd"/>
      <w:r w:rsidRPr="00B10260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, H., Lynch, J. and Stephenson, J., </w:t>
      </w:r>
      <w:r w:rsidR="008D2007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(</w:t>
      </w:r>
      <w:r w:rsidRPr="00B10260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2002</w:t>
      </w:r>
      <w:r w:rsidR="008D2007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)</w:t>
      </w:r>
      <w:r w:rsidRPr="00B10260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. The Current Legislation Covering E-learning Provisions for the Visually Impaired in the EU. </w:t>
      </w:r>
      <w:r w:rsidRPr="00B10260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Lecture Notes in Computer Science</w:t>
      </w:r>
      <w:r w:rsidRPr="00B10260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, pp.552-559.</w:t>
      </w:r>
      <w:r w:rsidR="008D2007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</w:p>
    <w:p w14:paraId="45EEF9CF" w14:textId="7BF266C4" w:rsidR="00D353E1" w:rsidRPr="006E5BB0" w:rsidRDefault="00D353E1">
      <w:pPr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</w:p>
    <w:p w14:paraId="5F38599C" w14:textId="77777777" w:rsidR="00AB522B" w:rsidRPr="006E5BB0" w:rsidRDefault="00AB522B">
      <w:pPr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</w:p>
    <w:p w14:paraId="0FD28EC4" w14:textId="102B6AAE" w:rsidR="00934568" w:rsidRPr="00B10260" w:rsidRDefault="00934568" w:rsidP="00B10260">
      <w:pPr>
        <w:pStyle w:val="ListParagraph"/>
        <w:numPr>
          <w:ilvl w:val="0"/>
          <w:numId w:val="3"/>
        </w:numPr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B10260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Lee, B., </w:t>
      </w:r>
      <w:r w:rsidR="008D2007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(</w:t>
      </w:r>
      <w:r w:rsidRPr="00B10260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2020</w:t>
      </w:r>
      <w:r w:rsidR="008D2007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)</w:t>
      </w:r>
      <w:r w:rsidRPr="00B10260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. </w:t>
      </w:r>
      <w:r w:rsidRPr="00B10260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 xml:space="preserve">Virtual Learning Environments: What Is Their Role In Contemporary </w:t>
      </w:r>
      <w:proofErr w:type="gramStart"/>
      <w:r w:rsidRPr="00B10260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Education?</w:t>
      </w:r>
      <w:r w:rsidRPr="00B10260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.</w:t>
      </w:r>
      <w:proofErr w:type="gramEnd"/>
      <w:r w:rsidRPr="00B10260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[online] FE News. Available at: </w:t>
      </w:r>
      <w:hyperlink r:id="rId20" w:history="1">
        <w:r w:rsidR="008D2007" w:rsidRPr="00974379">
          <w:rPr>
            <w:rStyle w:val="Hyperlink"/>
            <w:rFonts w:ascii="Times New Roman" w:hAnsi="Times New Roman" w:cs="Times New Roman"/>
            <w:sz w:val="24"/>
            <w:szCs w:val="24"/>
            <w:shd w:val="clear" w:color="auto" w:fill="FFFFFF"/>
          </w:rPr>
          <w:t>https://www.fenews.co.uk/featured-article/36186-virtual-learning-environments-what-is-their-role-in-contemporary-education</w:t>
        </w:r>
      </w:hyperlink>
      <w:r w:rsidR="008D2007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r w:rsidRPr="00B10260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[Accessed 17 July 2020].</w:t>
      </w:r>
    </w:p>
    <w:p w14:paraId="1BBBA78F" w14:textId="77777777" w:rsidR="00934568" w:rsidRPr="006E5BB0" w:rsidRDefault="00934568">
      <w:pPr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</w:p>
    <w:p w14:paraId="0917CED4" w14:textId="77777777" w:rsidR="00934568" w:rsidRPr="006E5BB0" w:rsidRDefault="00934568">
      <w:pPr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</w:p>
    <w:p w14:paraId="71663F21" w14:textId="11A29AF6" w:rsidR="00934568" w:rsidRPr="00B10260" w:rsidRDefault="009036D8" w:rsidP="00B10260">
      <w:pPr>
        <w:pStyle w:val="ListParagraph"/>
        <w:numPr>
          <w:ilvl w:val="0"/>
          <w:numId w:val="3"/>
        </w:numPr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B10260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MacDonald, R., </w:t>
      </w:r>
      <w:r w:rsidR="008D2007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(</w:t>
      </w:r>
      <w:r w:rsidRPr="00B10260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2004</w:t>
      </w:r>
      <w:r w:rsidR="008D2007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)</w:t>
      </w:r>
      <w:r w:rsidRPr="00B10260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. JSTOR: A History20047Roger C. </w:t>
      </w:r>
      <w:proofErr w:type="spellStart"/>
      <w:r w:rsidRPr="00B10260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Schonfeld</w:t>
      </w:r>
      <w:proofErr w:type="spellEnd"/>
      <w:r w:rsidRPr="00B10260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. JSTOR: A History. Princeton, NJ: Princeton University Press 2003. 412 pp., ISBN: 0691115311 US$29.95 (hardback). </w:t>
      </w:r>
      <w:r w:rsidRPr="00B10260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The Electronic Library</w:t>
      </w:r>
      <w:r w:rsidRPr="00B10260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, 22(1), pp.84-85.</w:t>
      </w:r>
    </w:p>
    <w:p w14:paraId="1DA563CE" w14:textId="0B0EDA00" w:rsidR="000A0485" w:rsidRPr="006E5BB0" w:rsidRDefault="000A0485">
      <w:pPr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</w:p>
    <w:p w14:paraId="53CDE506" w14:textId="64C9DAF8" w:rsidR="00BE2D14" w:rsidRPr="00B10260" w:rsidRDefault="00190D43" w:rsidP="00B10260">
      <w:pPr>
        <w:pStyle w:val="ListParagraph"/>
        <w:numPr>
          <w:ilvl w:val="0"/>
          <w:numId w:val="3"/>
        </w:numPr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B10260">
        <w:rPr>
          <w:rFonts w:ascii="Times New Roman" w:hAnsi="Times New Roman" w:cs="Times New Roman"/>
          <w:sz w:val="24"/>
          <w:szCs w:val="24"/>
        </w:rPr>
        <w:t xml:space="preserve">M.H. </w:t>
      </w:r>
      <w:proofErr w:type="spellStart"/>
      <w:r w:rsidRPr="00B10260">
        <w:rPr>
          <w:rFonts w:ascii="Times New Roman" w:hAnsi="Times New Roman" w:cs="Times New Roman"/>
          <w:sz w:val="24"/>
          <w:szCs w:val="24"/>
        </w:rPr>
        <w:t>Shafazand</w:t>
      </w:r>
      <w:proofErr w:type="spellEnd"/>
      <w:r w:rsidRPr="00B10260">
        <w:rPr>
          <w:rFonts w:ascii="Times New Roman" w:hAnsi="Times New Roman" w:cs="Times New Roman"/>
          <w:sz w:val="24"/>
          <w:szCs w:val="24"/>
        </w:rPr>
        <w:t xml:space="preserve"> and A M. </w:t>
      </w:r>
      <w:proofErr w:type="spellStart"/>
      <w:r w:rsidRPr="00B10260">
        <w:rPr>
          <w:rFonts w:ascii="Times New Roman" w:hAnsi="Times New Roman" w:cs="Times New Roman"/>
          <w:sz w:val="24"/>
          <w:szCs w:val="24"/>
        </w:rPr>
        <w:t>Tjoa</w:t>
      </w:r>
      <w:proofErr w:type="spellEnd"/>
      <w:r w:rsidRPr="00B10260">
        <w:rPr>
          <w:rFonts w:ascii="Times New Roman" w:hAnsi="Times New Roman" w:cs="Times New Roman"/>
          <w:sz w:val="24"/>
          <w:szCs w:val="24"/>
        </w:rPr>
        <w:t xml:space="preserve"> (Eds.): </w:t>
      </w:r>
      <w:proofErr w:type="spellStart"/>
      <w:r w:rsidRPr="00B10260">
        <w:rPr>
          <w:rFonts w:ascii="Times New Roman" w:hAnsi="Times New Roman" w:cs="Times New Roman"/>
          <w:sz w:val="24"/>
          <w:szCs w:val="24"/>
        </w:rPr>
        <w:t>EurAsia</w:t>
      </w:r>
      <w:proofErr w:type="spellEnd"/>
      <w:r w:rsidRPr="00B10260">
        <w:rPr>
          <w:rFonts w:ascii="Times New Roman" w:hAnsi="Times New Roman" w:cs="Times New Roman"/>
          <w:sz w:val="24"/>
          <w:szCs w:val="24"/>
        </w:rPr>
        <w:t>-ICT 2002, LNCS 2510, pp. 552–559, 2002. © Springer-Verlag Berlin Heidelberg 2002</w:t>
      </w:r>
    </w:p>
    <w:p w14:paraId="173BB117" w14:textId="68056D82" w:rsidR="00BE2D14" w:rsidRPr="006E5BB0" w:rsidRDefault="00BE2D14">
      <w:pPr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</w:p>
    <w:p w14:paraId="330B8264" w14:textId="77777777" w:rsidR="000A0485" w:rsidRPr="006E5BB0" w:rsidRDefault="000A0485">
      <w:pPr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</w:p>
    <w:p w14:paraId="7A90C3F4" w14:textId="24F946F7" w:rsidR="00AB522B" w:rsidRPr="00B10260" w:rsidRDefault="00AB522B" w:rsidP="00B10260">
      <w:pPr>
        <w:pStyle w:val="ListParagraph"/>
        <w:numPr>
          <w:ilvl w:val="0"/>
          <w:numId w:val="3"/>
        </w:numPr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B10260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Teach-ict.com. </w:t>
      </w:r>
      <w:r w:rsidR="008D2007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(</w:t>
      </w:r>
      <w:r w:rsidRPr="00B10260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2020</w:t>
      </w:r>
      <w:r w:rsidR="008D2007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)</w:t>
      </w:r>
      <w:r w:rsidRPr="00B10260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. </w:t>
      </w:r>
      <w:r w:rsidRPr="00B10260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Teach ICT - GCSE ICT - Schools And ICT</w:t>
      </w:r>
      <w:r w:rsidRPr="00B10260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. [online] Available at: </w:t>
      </w:r>
      <w:hyperlink r:id="rId21" w:history="1">
        <w:r w:rsidR="008D2007" w:rsidRPr="00974379">
          <w:rPr>
            <w:rStyle w:val="Hyperlink"/>
            <w:rFonts w:ascii="Times New Roman" w:hAnsi="Times New Roman" w:cs="Times New Roman"/>
            <w:sz w:val="24"/>
            <w:szCs w:val="24"/>
            <w:shd w:val="clear" w:color="auto" w:fill="FFFFFF"/>
          </w:rPr>
          <w:t>https://www.teach-ict.com/gcse_new/organisations/schools/miniweb/pg7.htm#:~:text=A%20virtual%20learning%20environment%20or,help%20students%20learn%20their%20subjects.&amp;text=Students%20can%20access%20the%20VLE,logging%20in%20to%20the%20system.</w:t>
        </w:r>
      </w:hyperlink>
      <w:r w:rsidR="008D2007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 </w:t>
      </w:r>
      <w:r w:rsidRPr="00B10260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[Accessed 17 July 2020].</w:t>
      </w:r>
    </w:p>
    <w:p w14:paraId="50DE2624" w14:textId="756A1801" w:rsidR="006E5BB0" w:rsidRDefault="006E5BB0">
      <w:pPr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</w:p>
    <w:p w14:paraId="0227D1E8" w14:textId="4CAC685A" w:rsidR="006E5BB0" w:rsidRDefault="006E5BB0">
      <w:pPr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</w:p>
    <w:p w14:paraId="0D2C31F2" w14:textId="7384D4F2" w:rsidR="006E5BB0" w:rsidRDefault="006E5BB0">
      <w:pPr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</w:p>
    <w:p w14:paraId="49EA456B" w14:textId="3B75FD4D" w:rsidR="006E5BB0" w:rsidRDefault="006E5BB0">
      <w:pPr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</w:p>
    <w:p w14:paraId="74A2AFC7" w14:textId="64BDD612" w:rsidR="006E5BB0" w:rsidRDefault="006E5BB0">
      <w:pPr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</w:p>
    <w:p w14:paraId="61CA6EF1" w14:textId="77777777" w:rsidR="008D2007" w:rsidRDefault="008D2007">
      <w:pPr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</w:p>
    <w:p w14:paraId="1586425A" w14:textId="1E31B524" w:rsidR="006E5BB0" w:rsidRDefault="006E5BB0">
      <w:pPr>
        <w:rPr>
          <w:rFonts w:ascii="Times New Roman" w:hAnsi="Times New Roman" w:cs="Times New Roman"/>
          <w:color w:val="000000"/>
          <w:sz w:val="32"/>
          <w:szCs w:val="32"/>
          <w:shd w:val="clear" w:color="auto" w:fill="FFFFFF"/>
        </w:rPr>
      </w:pPr>
      <w:r>
        <w:rPr>
          <w:rFonts w:ascii="Times New Roman" w:hAnsi="Times New Roman" w:cs="Times New Roman"/>
          <w:color w:val="000000"/>
          <w:sz w:val="32"/>
          <w:szCs w:val="32"/>
          <w:shd w:val="clear" w:color="auto" w:fill="FFFFFF"/>
        </w:rPr>
        <w:t>Appendix</w:t>
      </w:r>
    </w:p>
    <w:p w14:paraId="73FEE6F7" w14:textId="77777777" w:rsidR="006E5BB0" w:rsidRDefault="006E5BB0">
      <w:pPr>
        <w:rPr>
          <w:rFonts w:ascii="Times New Roman" w:hAnsi="Times New Roman" w:cs="Times New Roman"/>
          <w:color w:val="000000"/>
          <w:sz w:val="32"/>
          <w:szCs w:val="32"/>
          <w:shd w:val="clear" w:color="auto" w:fill="FFFFFF"/>
        </w:rPr>
      </w:pPr>
    </w:p>
    <w:p w14:paraId="74058F0D" w14:textId="7BD49A7D" w:rsidR="006E5BB0" w:rsidRPr="006E5BB0" w:rsidRDefault="006E5BB0">
      <w:pPr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>
        <w:rPr>
          <w:rFonts w:ascii="Times New Roman" w:hAnsi="Times New Roman" w:cs="Times New Roman"/>
          <w:color w:val="000000"/>
          <w:sz w:val="32"/>
          <w:szCs w:val="32"/>
          <w:shd w:val="clear" w:color="auto" w:fill="FFFFFF"/>
        </w:rPr>
        <w:t xml:space="preserve"> </w:t>
      </w:r>
      <w:r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Bellow has been attached my survey questionnaire </w:t>
      </w:r>
      <w:r w:rsidR="00E01E71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and evidence for responses received:</w:t>
      </w:r>
    </w:p>
    <w:p w14:paraId="42CA5C1C" w14:textId="77777777" w:rsidR="006E5BB0" w:rsidRPr="006E5BB0" w:rsidRDefault="006E5BB0">
      <w:pPr>
        <w:rPr>
          <w:rFonts w:ascii="Times New Roman" w:hAnsi="Times New Roman" w:cs="Times New Roman"/>
          <w:color w:val="000000"/>
          <w:sz w:val="32"/>
          <w:szCs w:val="32"/>
          <w:shd w:val="clear" w:color="auto" w:fill="FFFFFF"/>
        </w:rPr>
      </w:pPr>
    </w:p>
    <w:p w14:paraId="1A50865B" w14:textId="200FBF74" w:rsidR="006E5BB0" w:rsidRDefault="006E5BB0">
      <w:pPr>
        <w:rPr>
          <w:rFonts w:ascii="Times New Roman" w:hAnsi="Times New Roman" w:cs="Times New Roman"/>
          <w:sz w:val="24"/>
          <w:szCs w:val="24"/>
        </w:rPr>
      </w:pPr>
    </w:p>
    <w:p w14:paraId="20ABBA8D" w14:textId="467C7CCD" w:rsidR="00E01E71" w:rsidRDefault="00E01E71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</w:rPr>
        <w:drawing>
          <wp:inline distT="0" distB="0" distL="0" distR="0" wp14:anchorId="5F67147E" wp14:editId="32E773DC">
            <wp:extent cx="5731510" cy="1398270"/>
            <wp:effectExtent l="0" t="0" r="2540" b="0"/>
            <wp:docPr id="10" name="Picture 10" descr="A picture containing knif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C3476E2.tmp"/>
                    <pic:cNvPicPr/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3982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52423C1" w14:textId="77777777" w:rsidR="00E01E71" w:rsidRDefault="00E01E71">
      <w:pPr>
        <w:rPr>
          <w:rFonts w:ascii="Times New Roman" w:hAnsi="Times New Roman" w:cs="Times New Roman"/>
          <w:sz w:val="24"/>
          <w:szCs w:val="24"/>
        </w:rPr>
      </w:pPr>
    </w:p>
    <w:p w14:paraId="1FB40952" w14:textId="03919818" w:rsidR="00E01E71" w:rsidRDefault="00E01E71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</w:t>
      </w:r>
      <w:r>
        <w:rPr>
          <w:rFonts w:ascii="Times New Roman" w:hAnsi="Times New Roman" w:cs="Times New Roman"/>
          <w:noProof/>
          <w:sz w:val="24"/>
          <w:szCs w:val="24"/>
        </w:rPr>
        <w:drawing>
          <wp:inline distT="0" distB="0" distL="0" distR="0" wp14:anchorId="5BB8C441" wp14:editId="6EB7638A">
            <wp:extent cx="4591691" cy="2191056"/>
            <wp:effectExtent l="0" t="0" r="0" b="0"/>
            <wp:docPr id="12" name="Picture 12" descr="A picture containing bird, flower, tre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C347604.tmp"/>
                    <pic:cNvPicPr/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91691" cy="219105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3847E94" w14:textId="7FBB2A01" w:rsidR="00066862" w:rsidRDefault="00066862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</w:t>
      </w:r>
    </w:p>
    <w:p w14:paraId="2ECB8849" w14:textId="77777777" w:rsidR="00066862" w:rsidRDefault="00066862">
      <w:pPr>
        <w:rPr>
          <w:rFonts w:ascii="Times New Roman" w:hAnsi="Times New Roman" w:cs="Times New Roman"/>
          <w:sz w:val="24"/>
          <w:szCs w:val="24"/>
        </w:rPr>
      </w:pPr>
    </w:p>
    <w:p w14:paraId="3B263C55" w14:textId="02CAED08" w:rsidR="00066862" w:rsidRDefault="00066862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</w:rPr>
        <w:lastRenderedPageBreak/>
        <w:drawing>
          <wp:inline distT="0" distB="0" distL="0" distR="0" wp14:anchorId="46257550" wp14:editId="0891A970">
            <wp:extent cx="4058216" cy="2419688"/>
            <wp:effectExtent l="0" t="0" r="0" b="0"/>
            <wp:docPr id="17" name="Picture 17" descr="A screenshot of a tre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" name="C3487EE.tmp"/>
                    <pic:cNvPicPr/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058216" cy="241968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DF3F14C" w14:textId="48B225C2" w:rsidR="00066862" w:rsidRDefault="00066862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</w:rPr>
        <w:drawing>
          <wp:inline distT="0" distB="0" distL="0" distR="0" wp14:anchorId="51411B35" wp14:editId="57934B07">
            <wp:extent cx="3886742" cy="2362530"/>
            <wp:effectExtent l="0" t="0" r="0" b="0"/>
            <wp:docPr id="20" name="Picture 20" descr="A picture containing bird, flow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" name="C34B06E.tmp"/>
                    <pic:cNvPicPr/>
                  </pic:nvPicPr>
                  <pic:blipFill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886742" cy="23625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55F51A0" w14:textId="0EE4AB0C" w:rsidR="00066862" w:rsidRDefault="00066862">
      <w:pPr>
        <w:rPr>
          <w:rFonts w:ascii="Times New Roman" w:hAnsi="Times New Roman" w:cs="Times New Roman"/>
          <w:sz w:val="24"/>
          <w:szCs w:val="24"/>
        </w:rPr>
      </w:pPr>
    </w:p>
    <w:p w14:paraId="7582AFFE" w14:textId="159A48C7" w:rsidR="00066862" w:rsidRDefault="00066862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</w:rPr>
        <w:drawing>
          <wp:inline distT="0" distB="0" distL="0" distR="0" wp14:anchorId="137A2416" wp14:editId="73C98904">
            <wp:extent cx="4153480" cy="2695951"/>
            <wp:effectExtent l="0" t="0" r="0" b="9525"/>
            <wp:docPr id="21" name="Picture 21" descr="A picture containing bird, flow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" name="C343318.tmp"/>
                    <pic:cNvPicPr/>
                  </pic:nvPicPr>
                  <pic:blipFill>
                    <a:blip r:embed="rId2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153480" cy="269595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AE6CA8A" w14:textId="2AF57D3A" w:rsidR="00066862" w:rsidRDefault="00066862">
      <w:pPr>
        <w:rPr>
          <w:rFonts w:ascii="Times New Roman" w:hAnsi="Times New Roman" w:cs="Times New Roman"/>
          <w:sz w:val="24"/>
          <w:szCs w:val="24"/>
        </w:rPr>
      </w:pPr>
    </w:p>
    <w:p w14:paraId="26D1DC75" w14:textId="5C034BCB" w:rsidR="00066862" w:rsidRDefault="00066862">
      <w:pPr>
        <w:rPr>
          <w:rFonts w:ascii="Times New Roman" w:hAnsi="Times New Roman" w:cs="Times New Roman"/>
          <w:sz w:val="24"/>
          <w:szCs w:val="24"/>
        </w:rPr>
      </w:pPr>
    </w:p>
    <w:p w14:paraId="057F9C0B" w14:textId="0D7784DA" w:rsidR="00066862" w:rsidRDefault="00066862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</w:rPr>
        <w:lastRenderedPageBreak/>
        <w:drawing>
          <wp:inline distT="0" distB="0" distL="0" distR="0" wp14:anchorId="693011FE" wp14:editId="41C714D8">
            <wp:extent cx="3581900" cy="2229161"/>
            <wp:effectExtent l="0" t="0" r="0" b="0"/>
            <wp:docPr id="22" name="Picture 22" descr="A picture containing bird, flower, tre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" name="C34D60B.tmp"/>
                    <pic:cNvPicPr/>
                  </pic:nvPicPr>
                  <pic:blipFill>
                    <a:blip r:embed="rId2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81900" cy="222916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D3065A1" w14:textId="5E7FD979" w:rsidR="00066862" w:rsidRDefault="00066862">
      <w:pPr>
        <w:rPr>
          <w:rFonts w:ascii="Times New Roman" w:hAnsi="Times New Roman" w:cs="Times New Roman"/>
          <w:sz w:val="24"/>
          <w:szCs w:val="24"/>
        </w:rPr>
      </w:pPr>
    </w:p>
    <w:p w14:paraId="69C6ED91" w14:textId="27A21ED8" w:rsidR="00066862" w:rsidRDefault="00066862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</w:rPr>
        <w:drawing>
          <wp:inline distT="0" distB="0" distL="0" distR="0" wp14:anchorId="54CAFD72" wp14:editId="0A84E717">
            <wp:extent cx="4334480" cy="2476846"/>
            <wp:effectExtent l="0" t="0" r="9525" b="0"/>
            <wp:docPr id="23" name="Picture 23" descr="A picture containing bird, flower, tre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" name="C3486DD.tmp"/>
                    <pic:cNvPicPr/>
                  </pic:nvPicPr>
                  <pic:blipFill>
                    <a:blip r:embed="rId2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334480" cy="247684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18614DF" w14:textId="7B3AD5D9" w:rsidR="00066862" w:rsidRDefault="00066862">
      <w:pPr>
        <w:rPr>
          <w:rFonts w:ascii="Times New Roman" w:hAnsi="Times New Roman" w:cs="Times New Roman"/>
          <w:sz w:val="24"/>
          <w:szCs w:val="24"/>
        </w:rPr>
      </w:pPr>
    </w:p>
    <w:p w14:paraId="1B2AD9AC" w14:textId="223E69C5" w:rsidR="00066862" w:rsidRDefault="00066862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</w:t>
      </w:r>
      <w:r>
        <w:rPr>
          <w:rFonts w:ascii="Times New Roman" w:hAnsi="Times New Roman" w:cs="Times New Roman"/>
          <w:noProof/>
          <w:sz w:val="24"/>
          <w:szCs w:val="24"/>
        </w:rPr>
        <w:drawing>
          <wp:inline distT="0" distB="0" distL="0" distR="0" wp14:anchorId="0B781684" wp14:editId="482E41D6">
            <wp:extent cx="3667637" cy="1667108"/>
            <wp:effectExtent l="0" t="0" r="0" b="9525"/>
            <wp:docPr id="24" name="Picture 24" descr="A picture containing bi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" name="C342AFE.tmp"/>
                    <pic:cNvPicPr/>
                  </pic:nvPicPr>
                  <pic:blipFill>
                    <a:blip r:embed="rId2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667637" cy="166710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F6C5D4B" w14:textId="1E3B18FE" w:rsidR="00066862" w:rsidRDefault="00066862">
      <w:pPr>
        <w:rPr>
          <w:rFonts w:ascii="Times New Roman" w:hAnsi="Times New Roman" w:cs="Times New Roman"/>
          <w:sz w:val="24"/>
          <w:szCs w:val="24"/>
        </w:rPr>
      </w:pPr>
    </w:p>
    <w:p w14:paraId="5C3A7C33" w14:textId="4E0A29F3" w:rsidR="00066862" w:rsidRDefault="00066862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 xml:space="preserve">   </w:t>
      </w:r>
      <w:r>
        <w:rPr>
          <w:rFonts w:ascii="Times New Roman" w:hAnsi="Times New Roman" w:cs="Times New Roman"/>
          <w:noProof/>
          <w:sz w:val="24"/>
          <w:szCs w:val="24"/>
        </w:rPr>
        <w:drawing>
          <wp:inline distT="0" distB="0" distL="0" distR="0" wp14:anchorId="5F519EEC" wp14:editId="3C135E01">
            <wp:extent cx="3477110" cy="1771897"/>
            <wp:effectExtent l="0" t="0" r="9525" b="0"/>
            <wp:docPr id="26" name="Picture 26" descr="A picture containing bird, flow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" name="C34616D.tmp"/>
                    <pic:cNvPicPr/>
                  </pic:nvPicPr>
                  <pic:blipFill>
                    <a:blip r:embed="rId3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77110" cy="177189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6F82418" w14:textId="4E66FE5B" w:rsidR="00066862" w:rsidRDefault="00066862">
      <w:pPr>
        <w:rPr>
          <w:rFonts w:ascii="Times New Roman" w:hAnsi="Times New Roman" w:cs="Times New Roman"/>
          <w:sz w:val="24"/>
          <w:szCs w:val="24"/>
        </w:rPr>
      </w:pPr>
    </w:p>
    <w:p w14:paraId="6038DB53" w14:textId="40D43F20" w:rsidR="00066862" w:rsidRDefault="00066862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</w:t>
      </w:r>
      <w:r>
        <w:rPr>
          <w:rFonts w:ascii="Times New Roman" w:hAnsi="Times New Roman" w:cs="Times New Roman"/>
          <w:noProof/>
          <w:sz w:val="24"/>
          <w:szCs w:val="24"/>
        </w:rPr>
        <w:drawing>
          <wp:inline distT="0" distB="0" distL="0" distR="0" wp14:anchorId="71139002" wp14:editId="7182AD21">
            <wp:extent cx="3505689" cy="1705213"/>
            <wp:effectExtent l="0" t="0" r="0" b="9525"/>
            <wp:docPr id="27" name="Picture 27" descr="A picture containing bi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7" name="C34E2D3.tmp"/>
                    <pic:cNvPicPr/>
                  </pic:nvPicPr>
                  <pic:blipFill>
                    <a:blip r:embed="rId3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05689" cy="170521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9868C5D" w14:textId="4A816449" w:rsidR="002C17CD" w:rsidRDefault="002C17CD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</w:rPr>
        <w:drawing>
          <wp:inline distT="0" distB="0" distL="0" distR="0" wp14:anchorId="60F11CB5" wp14:editId="74A49FF9">
            <wp:extent cx="3943900" cy="2353003"/>
            <wp:effectExtent l="0" t="0" r="0" b="9525"/>
            <wp:docPr id="29" name="Picture 29" descr="A picture containing bi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9" name="C34ED1F.tmp"/>
                    <pic:cNvPicPr/>
                  </pic:nvPicPr>
                  <pic:blipFill>
                    <a:blip r:embed="rId3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943900" cy="235300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4A481E5" w14:textId="6A9A0F9C" w:rsidR="00066862" w:rsidRDefault="00066862">
      <w:pPr>
        <w:rPr>
          <w:rFonts w:ascii="Times New Roman" w:hAnsi="Times New Roman" w:cs="Times New Roman"/>
          <w:sz w:val="24"/>
          <w:szCs w:val="24"/>
        </w:rPr>
      </w:pPr>
    </w:p>
    <w:p w14:paraId="3355D320" w14:textId="7E914B56" w:rsidR="002C17CD" w:rsidRDefault="002C17CD">
      <w:pPr>
        <w:rPr>
          <w:rFonts w:ascii="Times New Roman" w:hAnsi="Times New Roman" w:cs="Times New Roman"/>
          <w:sz w:val="24"/>
          <w:szCs w:val="24"/>
        </w:rPr>
      </w:pPr>
    </w:p>
    <w:p w14:paraId="270424D8" w14:textId="1424419A" w:rsidR="002C17CD" w:rsidRPr="006E5BB0" w:rsidRDefault="002C17CD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</w:rPr>
        <w:drawing>
          <wp:inline distT="0" distB="0" distL="0" distR="0" wp14:anchorId="4DF57282" wp14:editId="49BAB3D5">
            <wp:extent cx="5731510" cy="1269365"/>
            <wp:effectExtent l="0" t="0" r="2540" b="6985"/>
            <wp:docPr id="31" name="Picture 31" descr="A close up of a logo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1" name="C348B9E.tmp"/>
                    <pic:cNvPicPr/>
                  </pic:nvPicPr>
                  <pic:blipFill>
                    <a:blip r:embed="rId3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2693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2C17CD" w:rsidRPr="006E5BB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F5A440E"/>
    <w:multiLevelType w:val="hybridMultilevel"/>
    <w:tmpl w:val="078E56F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1456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7B72711"/>
    <w:multiLevelType w:val="hybridMultilevel"/>
    <w:tmpl w:val="CBC83A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62DD0B0E"/>
    <w:multiLevelType w:val="hybridMultilevel"/>
    <w:tmpl w:val="3DD6AFE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34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01C5D"/>
    <w:rsid w:val="000018BC"/>
    <w:rsid w:val="00004D61"/>
    <w:rsid w:val="00004E4A"/>
    <w:rsid w:val="0001555C"/>
    <w:rsid w:val="00025A69"/>
    <w:rsid w:val="00025B45"/>
    <w:rsid w:val="00026148"/>
    <w:rsid w:val="00036193"/>
    <w:rsid w:val="00037BC2"/>
    <w:rsid w:val="00040049"/>
    <w:rsid w:val="0004340F"/>
    <w:rsid w:val="0004607F"/>
    <w:rsid w:val="00050B7F"/>
    <w:rsid w:val="00051813"/>
    <w:rsid w:val="00055975"/>
    <w:rsid w:val="00057003"/>
    <w:rsid w:val="000601E8"/>
    <w:rsid w:val="00060BF4"/>
    <w:rsid w:val="000619C3"/>
    <w:rsid w:val="00061CAF"/>
    <w:rsid w:val="0006310E"/>
    <w:rsid w:val="00066862"/>
    <w:rsid w:val="00070D10"/>
    <w:rsid w:val="000747F5"/>
    <w:rsid w:val="00075539"/>
    <w:rsid w:val="000762A8"/>
    <w:rsid w:val="00076A41"/>
    <w:rsid w:val="00080810"/>
    <w:rsid w:val="00081D29"/>
    <w:rsid w:val="00085FE6"/>
    <w:rsid w:val="00091450"/>
    <w:rsid w:val="0009162A"/>
    <w:rsid w:val="00091690"/>
    <w:rsid w:val="00095EFE"/>
    <w:rsid w:val="000A0485"/>
    <w:rsid w:val="000B0867"/>
    <w:rsid w:val="000B1B3D"/>
    <w:rsid w:val="000B2E2C"/>
    <w:rsid w:val="000B37C5"/>
    <w:rsid w:val="000B5063"/>
    <w:rsid w:val="000B5BD0"/>
    <w:rsid w:val="000C010F"/>
    <w:rsid w:val="000C4A47"/>
    <w:rsid w:val="000C7965"/>
    <w:rsid w:val="000E1692"/>
    <w:rsid w:val="000E5D79"/>
    <w:rsid w:val="000E6EB7"/>
    <w:rsid w:val="000F01B7"/>
    <w:rsid w:val="000F1508"/>
    <w:rsid w:val="000F4687"/>
    <w:rsid w:val="000F46A6"/>
    <w:rsid w:val="000F4787"/>
    <w:rsid w:val="000F4E17"/>
    <w:rsid w:val="000F5990"/>
    <w:rsid w:val="000F618B"/>
    <w:rsid w:val="000F6DEA"/>
    <w:rsid w:val="00100A9A"/>
    <w:rsid w:val="00103534"/>
    <w:rsid w:val="00107794"/>
    <w:rsid w:val="00111433"/>
    <w:rsid w:val="00114B26"/>
    <w:rsid w:val="001208E1"/>
    <w:rsid w:val="00120F07"/>
    <w:rsid w:val="001275CC"/>
    <w:rsid w:val="00127A9D"/>
    <w:rsid w:val="00131237"/>
    <w:rsid w:val="001336A9"/>
    <w:rsid w:val="00133E11"/>
    <w:rsid w:val="00133EA7"/>
    <w:rsid w:val="00136043"/>
    <w:rsid w:val="001418A5"/>
    <w:rsid w:val="00150E4D"/>
    <w:rsid w:val="00152E9B"/>
    <w:rsid w:val="00155894"/>
    <w:rsid w:val="0016050B"/>
    <w:rsid w:val="0016221B"/>
    <w:rsid w:val="001628FD"/>
    <w:rsid w:val="00165A88"/>
    <w:rsid w:val="00171C95"/>
    <w:rsid w:val="001773D4"/>
    <w:rsid w:val="0018076D"/>
    <w:rsid w:val="001823A4"/>
    <w:rsid w:val="00187453"/>
    <w:rsid w:val="00190D43"/>
    <w:rsid w:val="0019310F"/>
    <w:rsid w:val="001A08FF"/>
    <w:rsid w:val="001A1693"/>
    <w:rsid w:val="001A1D3B"/>
    <w:rsid w:val="001A2FFD"/>
    <w:rsid w:val="001A49F2"/>
    <w:rsid w:val="001A7F92"/>
    <w:rsid w:val="001B27BD"/>
    <w:rsid w:val="001B5507"/>
    <w:rsid w:val="001C559D"/>
    <w:rsid w:val="001D1E5A"/>
    <w:rsid w:val="001D4360"/>
    <w:rsid w:val="001E2A6D"/>
    <w:rsid w:val="001F0574"/>
    <w:rsid w:val="00204769"/>
    <w:rsid w:val="00211BBF"/>
    <w:rsid w:val="00212060"/>
    <w:rsid w:val="00222354"/>
    <w:rsid w:val="00224515"/>
    <w:rsid w:val="002260B9"/>
    <w:rsid w:val="00226F28"/>
    <w:rsid w:val="00230592"/>
    <w:rsid w:val="002368F6"/>
    <w:rsid w:val="00236A2D"/>
    <w:rsid w:val="00237403"/>
    <w:rsid w:val="00246109"/>
    <w:rsid w:val="002522C9"/>
    <w:rsid w:val="00252691"/>
    <w:rsid w:val="0025577C"/>
    <w:rsid w:val="00257270"/>
    <w:rsid w:val="00260017"/>
    <w:rsid w:val="00280B76"/>
    <w:rsid w:val="00283A73"/>
    <w:rsid w:val="00283CC2"/>
    <w:rsid w:val="00285D3C"/>
    <w:rsid w:val="00296B17"/>
    <w:rsid w:val="00297A9F"/>
    <w:rsid w:val="002A17A6"/>
    <w:rsid w:val="002A74DA"/>
    <w:rsid w:val="002B3BC1"/>
    <w:rsid w:val="002B7CCA"/>
    <w:rsid w:val="002C17CD"/>
    <w:rsid w:val="002C3F4A"/>
    <w:rsid w:val="002C7E7A"/>
    <w:rsid w:val="002D03B7"/>
    <w:rsid w:val="002D1BBE"/>
    <w:rsid w:val="002D4AE1"/>
    <w:rsid w:val="002D5237"/>
    <w:rsid w:val="002D5777"/>
    <w:rsid w:val="002D7A2B"/>
    <w:rsid w:val="002D7B9D"/>
    <w:rsid w:val="002E2107"/>
    <w:rsid w:val="002F0CB5"/>
    <w:rsid w:val="002F2392"/>
    <w:rsid w:val="00300D0C"/>
    <w:rsid w:val="00320C1B"/>
    <w:rsid w:val="00322B2D"/>
    <w:rsid w:val="00322D4F"/>
    <w:rsid w:val="003238CC"/>
    <w:rsid w:val="00334CDE"/>
    <w:rsid w:val="003361DE"/>
    <w:rsid w:val="00336A7C"/>
    <w:rsid w:val="00340384"/>
    <w:rsid w:val="003430B7"/>
    <w:rsid w:val="0035144E"/>
    <w:rsid w:val="00352A25"/>
    <w:rsid w:val="00353295"/>
    <w:rsid w:val="00357F1E"/>
    <w:rsid w:val="00364F7B"/>
    <w:rsid w:val="003722B0"/>
    <w:rsid w:val="00374501"/>
    <w:rsid w:val="0039028A"/>
    <w:rsid w:val="00390841"/>
    <w:rsid w:val="003956DE"/>
    <w:rsid w:val="00395DC7"/>
    <w:rsid w:val="003A0829"/>
    <w:rsid w:val="003A3B6B"/>
    <w:rsid w:val="003A3B8D"/>
    <w:rsid w:val="003A6B36"/>
    <w:rsid w:val="003A6D9A"/>
    <w:rsid w:val="003A72D6"/>
    <w:rsid w:val="003B0B6C"/>
    <w:rsid w:val="003B2794"/>
    <w:rsid w:val="003B78FA"/>
    <w:rsid w:val="003C0910"/>
    <w:rsid w:val="003C221F"/>
    <w:rsid w:val="003D2074"/>
    <w:rsid w:val="003D32E9"/>
    <w:rsid w:val="003D4F2C"/>
    <w:rsid w:val="003E1A5B"/>
    <w:rsid w:val="003E1ECF"/>
    <w:rsid w:val="003E4B4F"/>
    <w:rsid w:val="003E5781"/>
    <w:rsid w:val="003E6328"/>
    <w:rsid w:val="003F09E6"/>
    <w:rsid w:val="003F231D"/>
    <w:rsid w:val="003F38CB"/>
    <w:rsid w:val="003F493C"/>
    <w:rsid w:val="003F6566"/>
    <w:rsid w:val="003F71FE"/>
    <w:rsid w:val="0040021A"/>
    <w:rsid w:val="00412E39"/>
    <w:rsid w:val="00415D19"/>
    <w:rsid w:val="004220CC"/>
    <w:rsid w:val="00427C0F"/>
    <w:rsid w:val="0043195E"/>
    <w:rsid w:val="0043407E"/>
    <w:rsid w:val="0043658A"/>
    <w:rsid w:val="00436ECA"/>
    <w:rsid w:val="00444D9B"/>
    <w:rsid w:val="004452F3"/>
    <w:rsid w:val="004467FE"/>
    <w:rsid w:val="0045273A"/>
    <w:rsid w:val="00453AFE"/>
    <w:rsid w:val="00455AFD"/>
    <w:rsid w:val="00456ED9"/>
    <w:rsid w:val="00460F75"/>
    <w:rsid w:val="004655AF"/>
    <w:rsid w:val="004711EF"/>
    <w:rsid w:val="00471D3C"/>
    <w:rsid w:val="0047272B"/>
    <w:rsid w:val="0047289B"/>
    <w:rsid w:val="00473DF3"/>
    <w:rsid w:val="00480B37"/>
    <w:rsid w:val="004819BC"/>
    <w:rsid w:val="00485773"/>
    <w:rsid w:val="00487BCA"/>
    <w:rsid w:val="004915DE"/>
    <w:rsid w:val="004930DC"/>
    <w:rsid w:val="00495EBE"/>
    <w:rsid w:val="004A0A08"/>
    <w:rsid w:val="004A0DC8"/>
    <w:rsid w:val="004A1876"/>
    <w:rsid w:val="004A3C61"/>
    <w:rsid w:val="004A5ACD"/>
    <w:rsid w:val="004A66D0"/>
    <w:rsid w:val="004A70D0"/>
    <w:rsid w:val="004B1585"/>
    <w:rsid w:val="004B1C39"/>
    <w:rsid w:val="004B357A"/>
    <w:rsid w:val="004B40DD"/>
    <w:rsid w:val="004C0ECC"/>
    <w:rsid w:val="004C6C9D"/>
    <w:rsid w:val="004D24AC"/>
    <w:rsid w:val="004E338D"/>
    <w:rsid w:val="004E4826"/>
    <w:rsid w:val="004F5BAB"/>
    <w:rsid w:val="0050114D"/>
    <w:rsid w:val="00512EB1"/>
    <w:rsid w:val="00514F88"/>
    <w:rsid w:val="0051781A"/>
    <w:rsid w:val="00527D79"/>
    <w:rsid w:val="00531B70"/>
    <w:rsid w:val="00532CB9"/>
    <w:rsid w:val="00537EFC"/>
    <w:rsid w:val="0054143B"/>
    <w:rsid w:val="00541BE6"/>
    <w:rsid w:val="00542419"/>
    <w:rsid w:val="00547619"/>
    <w:rsid w:val="0054785C"/>
    <w:rsid w:val="00547C5E"/>
    <w:rsid w:val="005517BD"/>
    <w:rsid w:val="00554A2E"/>
    <w:rsid w:val="00555C2E"/>
    <w:rsid w:val="0056074A"/>
    <w:rsid w:val="0056090B"/>
    <w:rsid w:val="00561889"/>
    <w:rsid w:val="00562DBD"/>
    <w:rsid w:val="00564246"/>
    <w:rsid w:val="00566C05"/>
    <w:rsid w:val="00571F21"/>
    <w:rsid w:val="0057501F"/>
    <w:rsid w:val="00577405"/>
    <w:rsid w:val="00583C35"/>
    <w:rsid w:val="00584FEC"/>
    <w:rsid w:val="00585521"/>
    <w:rsid w:val="00590C76"/>
    <w:rsid w:val="005967B5"/>
    <w:rsid w:val="00597AEC"/>
    <w:rsid w:val="005B3DEE"/>
    <w:rsid w:val="005B3E37"/>
    <w:rsid w:val="005B5CCA"/>
    <w:rsid w:val="005C002E"/>
    <w:rsid w:val="005D5E3A"/>
    <w:rsid w:val="005D5E8F"/>
    <w:rsid w:val="005D722A"/>
    <w:rsid w:val="005D7DD7"/>
    <w:rsid w:val="005E34A6"/>
    <w:rsid w:val="005E3785"/>
    <w:rsid w:val="005E378D"/>
    <w:rsid w:val="005F263B"/>
    <w:rsid w:val="005F3896"/>
    <w:rsid w:val="005F4102"/>
    <w:rsid w:val="005F5361"/>
    <w:rsid w:val="005F7387"/>
    <w:rsid w:val="00600C7C"/>
    <w:rsid w:val="00602114"/>
    <w:rsid w:val="006034B1"/>
    <w:rsid w:val="00607240"/>
    <w:rsid w:val="00610084"/>
    <w:rsid w:val="006101A0"/>
    <w:rsid w:val="006140B4"/>
    <w:rsid w:val="006223BF"/>
    <w:rsid w:val="006227DE"/>
    <w:rsid w:val="00622D7C"/>
    <w:rsid w:val="00625EA2"/>
    <w:rsid w:val="00631C89"/>
    <w:rsid w:val="00641F35"/>
    <w:rsid w:val="00642220"/>
    <w:rsid w:val="00652C52"/>
    <w:rsid w:val="00655130"/>
    <w:rsid w:val="006645A4"/>
    <w:rsid w:val="00671EFC"/>
    <w:rsid w:val="00674532"/>
    <w:rsid w:val="00674FB4"/>
    <w:rsid w:val="00675F5C"/>
    <w:rsid w:val="006825EE"/>
    <w:rsid w:val="00683030"/>
    <w:rsid w:val="00695A9D"/>
    <w:rsid w:val="006A32A3"/>
    <w:rsid w:val="006A4615"/>
    <w:rsid w:val="006A706B"/>
    <w:rsid w:val="006A70A5"/>
    <w:rsid w:val="006A786F"/>
    <w:rsid w:val="006B049C"/>
    <w:rsid w:val="006B1822"/>
    <w:rsid w:val="006B57CA"/>
    <w:rsid w:val="006C1455"/>
    <w:rsid w:val="006C1B59"/>
    <w:rsid w:val="006C2E97"/>
    <w:rsid w:val="006C4412"/>
    <w:rsid w:val="006D08EF"/>
    <w:rsid w:val="006E2854"/>
    <w:rsid w:val="006E3F43"/>
    <w:rsid w:val="006E4DE6"/>
    <w:rsid w:val="006E5BB0"/>
    <w:rsid w:val="006E6AAD"/>
    <w:rsid w:val="006F09C3"/>
    <w:rsid w:val="006F22D4"/>
    <w:rsid w:val="006F4271"/>
    <w:rsid w:val="006F503A"/>
    <w:rsid w:val="00700891"/>
    <w:rsid w:val="007009EA"/>
    <w:rsid w:val="007035D4"/>
    <w:rsid w:val="00706241"/>
    <w:rsid w:val="00717ABE"/>
    <w:rsid w:val="007218D5"/>
    <w:rsid w:val="00721A17"/>
    <w:rsid w:val="00724D9D"/>
    <w:rsid w:val="0074043C"/>
    <w:rsid w:val="00741C60"/>
    <w:rsid w:val="007428E5"/>
    <w:rsid w:val="00743588"/>
    <w:rsid w:val="00754E5D"/>
    <w:rsid w:val="00760F89"/>
    <w:rsid w:val="007613A4"/>
    <w:rsid w:val="0076360A"/>
    <w:rsid w:val="007670C0"/>
    <w:rsid w:val="00771093"/>
    <w:rsid w:val="00771F21"/>
    <w:rsid w:val="00776681"/>
    <w:rsid w:val="00781CEF"/>
    <w:rsid w:val="00782089"/>
    <w:rsid w:val="0079353B"/>
    <w:rsid w:val="00794C5A"/>
    <w:rsid w:val="00794D09"/>
    <w:rsid w:val="00795313"/>
    <w:rsid w:val="007975AF"/>
    <w:rsid w:val="007977C3"/>
    <w:rsid w:val="007978E9"/>
    <w:rsid w:val="007A3292"/>
    <w:rsid w:val="007A3E64"/>
    <w:rsid w:val="007A446A"/>
    <w:rsid w:val="007A5B42"/>
    <w:rsid w:val="007B0FF7"/>
    <w:rsid w:val="007B5DFA"/>
    <w:rsid w:val="007B6BFD"/>
    <w:rsid w:val="007D13D5"/>
    <w:rsid w:val="007D2DAA"/>
    <w:rsid w:val="007D2FDE"/>
    <w:rsid w:val="007D31EB"/>
    <w:rsid w:val="007D39DE"/>
    <w:rsid w:val="007D66A2"/>
    <w:rsid w:val="007E5F26"/>
    <w:rsid w:val="007F2053"/>
    <w:rsid w:val="007F3B45"/>
    <w:rsid w:val="007F7B84"/>
    <w:rsid w:val="008007F8"/>
    <w:rsid w:val="00801061"/>
    <w:rsid w:val="0080137C"/>
    <w:rsid w:val="00801AAF"/>
    <w:rsid w:val="0080748D"/>
    <w:rsid w:val="00807855"/>
    <w:rsid w:val="0081163E"/>
    <w:rsid w:val="008135DC"/>
    <w:rsid w:val="00814115"/>
    <w:rsid w:val="00815753"/>
    <w:rsid w:val="00817164"/>
    <w:rsid w:val="008215C6"/>
    <w:rsid w:val="00822045"/>
    <w:rsid w:val="008266D7"/>
    <w:rsid w:val="008304AC"/>
    <w:rsid w:val="008343F6"/>
    <w:rsid w:val="00835DAC"/>
    <w:rsid w:val="00835FAD"/>
    <w:rsid w:val="00836478"/>
    <w:rsid w:val="00836A05"/>
    <w:rsid w:val="008411CD"/>
    <w:rsid w:val="0084178D"/>
    <w:rsid w:val="008427CC"/>
    <w:rsid w:val="00843BD8"/>
    <w:rsid w:val="00845108"/>
    <w:rsid w:val="008471E2"/>
    <w:rsid w:val="00847728"/>
    <w:rsid w:val="0085464F"/>
    <w:rsid w:val="008553BA"/>
    <w:rsid w:val="008575F1"/>
    <w:rsid w:val="00870895"/>
    <w:rsid w:val="00875673"/>
    <w:rsid w:val="0087647B"/>
    <w:rsid w:val="00882F56"/>
    <w:rsid w:val="00884EAF"/>
    <w:rsid w:val="00886DEB"/>
    <w:rsid w:val="00886FE2"/>
    <w:rsid w:val="00887A32"/>
    <w:rsid w:val="008954EE"/>
    <w:rsid w:val="00897CCD"/>
    <w:rsid w:val="008A006D"/>
    <w:rsid w:val="008A32ED"/>
    <w:rsid w:val="008B2AB1"/>
    <w:rsid w:val="008B4772"/>
    <w:rsid w:val="008B7F7D"/>
    <w:rsid w:val="008C01DA"/>
    <w:rsid w:val="008D0585"/>
    <w:rsid w:val="008D2007"/>
    <w:rsid w:val="008D2AA5"/>
    <w:rsid w:val="008D433E"/>
    <w:rsid w:val="008E44C5"/>
    <w:rsid w:val="008E79DC"/>
    <w:rsid w:val="008F0A59"/>
    <w:rsid w:val="008F218D"/>
    <w:rsid w:val="008F7C51"/>
    <w:rsid w:val="009036D8"/>
    <w:rsid w:val="0090544E"/>
    <w:rsid w:val="00905F53"/>
    <w:rsid w:val="00906F16"/>
    <w:rsid w:val="00911B0A"/>
    <w:rsid w:val="00913776"/>
    <w:rsid w:val="00915084"/>
    <w:rsid w:val="009151E7"/>
    <w:rsid w:val="0092101F"/>
    <w:rsid w:val="009253CE"/>
    <w:rsid w:val="00925B7E"/>
    <w:rsid w:val="00926132"/>
    <w:rsid w:val="00931DDC"/>
    <w:rsid w:val="00934568"/>
    <w:rsid w:val="009408F0"/>
    <w:rsid w:val="0094150A"/>
    <w:rsid w:val="00941EF0"/>
    <w:rsid w:val="0094358D"/>
    <w:rsid w:val="009533DD"/>
    <w:rsid w:val="009544FC"/>
    <w:rsid w:val="009554F7"/>
    <w:rsid w:val="00957142"/>
    <w:rsid w:val="00960D04"/>
    <w:rsid w:val="0096264E"/>
    <w:rsid w:val="00964C76"/>
    <w:rsid w:val="00966AB4"/>
    <w:rsid w:val="009721A5"/>
    <w:rsid w:val="00973C59"/>
    <w:rsid w:val="00975CF3"/>
    <w:rsid w:val="00977D76"/>
    <w:rsid w:val="00983CC6"/>
    <w:rsid w:val="00983D1A"/>
    <w:rsid w:val="00985FB5"/>
    <w:rsid w:val="00990C49"/>
    <w:rsid w:val="00990E4A"/>
    <w:rsid w:val="00991631"/>
    <w:rsid w:val="009A006C"/>
    <w:rsid w:val="009B2CDC"/>
    <w:rsid w:val="009B3D32"/>
    <w:rsid w:val="009B7C97"/>
    <w:rsid w:val="009C0DC0"/>
    <w:rsid w:val="009C5CF9"/>
    <w:rsid w:val="009D4B2C"/>
    <w:rsid w:val="009D6270"/>
    <w:rsid w:val="009E6974"/>
    <w:rsid w:val="009E6F6D"/>
    <w:rsid w:val="009E72DA"/>
    <w:rsid w:val="009F000C"/>
    <w:rsid w:val="009F0D5E"/>
    <w:rsid w:val="009F64AD"/>
    <w:rsid w:val="009F6A43"/>
    <w:rsid w:val="009F796A"/>
    <w:rsid w:val="00A00AD6"/>
    <w:rsid w:val="00A012F5"/>
    <w:rsid w:val="00A03E6A"/>
    <w:rsid w:val="00A0468D"/>
    <w:rsid w:val="00A1119A"/>
    <w:rsid w:val="00A122D1"/>
    <w:rsid w:val="00A15BAB"/>
    <w:rsid w:val="00A16A76"/>
    <w:rsid w:val="00A16F98"/>
    <w:rsid w:val="00A319B2"/>
    <w:rsid w:val="00A31A8E"/>
    <w:rsid w:val="00A336BC"/>
    <w:rsid w:val="00A4299C"/>
    <w:rsid w:val="00A43137"/>
    <w:rsid w:val="00A452A0"/>
    <w:rsid w:val="00A47439"/>
    <w:rsid w:val="00A511D6"/>
    <w:rsid w:val="00A5272C"/>
    <w:rsid w:val="00A557AC"/>
    <w:rsid w:val="00A557B1"/>
    <w:rsid w:val="00A57939"/>
    <w:rsid w:val="00A60C61"/>
    <w:rsid w:val="00A61CD6"/>
    <w:rsid w:val="00A63CEE"/>
    <w:rsid w:val="00A63D68"/>
    <w:rsid w:val="00A72A4E"/>
    <w:rsid w:val="00A8563B"/>
    <w:rsid w:val="00A862F0"/>
    <w:rsid w:val="00A868A8"/>
    <w:rsid w:val="00A86AA3"/>
    <w:rsid w:val="00A87A0D"/>
    <w:rsid w:val="00A92232"/>
    <w:rsid w:val="00A94FC3"/>
    <w:rsid w:val="00A97728"/>
    <w:rsid w:val="00AA06AE"/>
    <w:rsid w:val="00AA149D"/>
    <w:rsid w:val="00AA4744"/>
    <w:rsid w:val="00AA4D65"/>
    <w:rsid w:val="00AA552D"/>
    <w:rsid w:val="00AB0A6A"/>
    <w:rsid w:val="00AB522B"/>
    <w:rsid w:val="00AC27E4"/>
    <w:rsid w:val="00AC2C01"/>
    <w:rsid w:val="00AD0A4E"/>
    <w:rsid w:val="00AD4BC8"/>
    <w:rsid w:val="00AD4C09"/>
    <w:rsid w:val="00AD4F31"/>
    <w:rsid w:val="00AE3506"/>
    <w:rsid w:val="00AE3E74"/>
    <w:rsid w:val="00AE5A46"/>
    <w:rsid w:val="00AE6AC6"/>
    <w:rsid w:val="00AF3B95"/>
    <w:rsid w:val="00AF416D"/>
    <w:rsid w:val="00AF75A7"/>
    <w:rsid w:val="00B04143"/>
    <w:rsid w:val="00B06107"/>
    <w:rsid w:val="00B06D74"/>
    <w:rsid w:val="00B10260"/>
    <w:rsid w:val="00B12D00"/>
    <w:rsid w:val="00B16EF4"/>
    <w:rsid w:val="00B2482C"/>
    <w:rsid w:val="00B3056D"/>
    <w:rsid w:val="00B3253F"/>
    <w:rsid w:val="00B37927"/>
    <w:rsid w:val="00B40F84"/>
    <w:rsid w:val="00B413D6"/>
    <w:rsid w:val="00B43E69"/>
    <w:rsid w:val="00B4555A"/>
    <w:rsid w:val="00B45D36"/>
    <w:rsid w:val="00B5048F"/>
    <w:rsid w:val="00B5245B"/>
    <w:rsid w:val="00B530B2"/>
    <w:rsid w:val="00B54677"/>
    <w:rsid w:val="00B57290"/>
    <w:rsid w:val="00B5762D"/>
    <w:rsid w:val="00B603DC"/>
    <w:rsid w:val="00B66CD2"/>
    <w:rsid w:val="00B67B75"/>
    <w:rsid w:val="00B7258B"/>
    <w:rsid w:val="00B75A68"/>
    <w:rsid w:val="00B825D7"/>
    <w:rsid w:val="00B847DD"/>
    <w:rsid w:val="00B85ADE"/>
    <w:rsid w:val="00B90746"/>
    <w:rsid w:val="00B92151"/>
    <w:rsid w:val="00B94B54"/>
    <w:rsid w:val="00B9518F"/>
    <w:rsid w:val="00B96C1B"/>
    <w:rsid w:val="00B97573"/>
    <w:rsid w:val="00BA0E5F"/>
    <w:rsid w:val="00BA43B3"/>
    <w:rsid w:val="00BA526A"/>
    <w:rsid w:val="00BB4C42"/>
    <w:rsid w:val="00BC01F4"/>
    <w:rsid w:val="00BC1C45"/>
    <w:rsid w:val="00BC311E"/>
    <w:rsid w:val="00BC680E"/>
    <w:rsid w:val="00BD071C"/>
    <w:rsid w:val="00BD0BD1"/>
    <w:rsid w:val="00BD3678"/>
    <w:rsid w:val="00BD474B"/>
    <w:rsid w:val="00BD4940"/>
    <w:rsid w:val="00BD4B04"/>
    <w:rsid w:val="00BE1208"/>
    <w:rsid w:val="00BE1BBA"/>
    <w:rsid w:val="00BE2D14"/>
    <w:rsid w:val="00BF0160"/>
    <w:rsid w:val="00BF30E7"/>
    <w:rsid w:val="00BF3F1F"/>
    <w:rsid w:val="00BF5760"/>
    <w:rsid w:val="00BF615C"/>
    <w:rsid w:val="00BF6FC7"/>
    <w:rsid w:val="00C04187"/>
    <w:rsid w:val="00C05A3E"/>
    <w:rsid w:val="00C14009"/>
    <w:rsid w:val="00C22D5E"/>
    <w:rsid w:val="00C24E4D"/>
    <w:rsid w:val="00C25FCF"/>
    <w:rsid w:val="00C306B9"/>
    <w:rsid w:val="00C32881"/>
    <w:rsid w:val="00C33E7F"/>
    <w:rsid w:val="00C345A0"/>
    <w:rsid w:val="00C37B2F"/>
    <w:rsid w:val="00C40307"/>
    <w:rsid w:val="00C40332"/>
    <w:rsid w:val="00C40E11"/>
    <w:rsid w:val="00C44320"/>
    <w:rsid w:val="00C4519A"/>
    <w:rsid w:val="00C46015"/>
    <w:rsid w:val="00C50782"/>
    <w:rsid w:val="00C571CA"/>
    <w:rsid w:val="00C60A25"/>
    <w:rsid w:val="00C610D9"/>
    <w:rsid w:val="00C74797"/>
    <w:rsid w:val="00C86676"/>
    <w:rsid w:val="00C905E4"/>
    <w:rsid w:val="00C93A3A"/>
    <w:rsid w:val="00C955B5"/>
    <w:rsid w:val="00CA04ED"/>
    <w:rsid w:val="00CA12EC"/>
    <w:rsid w:val="00CA134D"/>
    <w:rsid w:val="00CA1926"/>
    <w:rsid w:val="00CB1508"/>
    <w:rsid w:val="00CC0975"/>
    <w:rsid w:val="00CC1596"/>
    <w:rsid w:val="00CC25B4"/>
    <w:rsid w:val="00CC675D"/>
    <w:rsid w:val="00CC6F0A"/>
    <w:rsid w:val="00CD0B68"/>
    <w:rsid w:val="00CD15E9"/>
    <w:rsid w:val="00CD1C0B"/>
    <w:rsid w:val="00CD6981"/>
    <w:rsid w:val="00CD7975"/>
    <w:rsid w:val="00CE12D2"/>
    <w:rsid w:val="00CE1B06"/>
    <w:rsid w:val="00CE303F"/>
    <w:rsid w:val="00CF0AB8"/>
    <w:rsid w:val="00CF2313"/>
    <w:rsid w:val="00CF2E58"/>
    <w:rsid w:val="00CF7E7D"/>
    <w:rsid w:val="00D02595"/>
    <w:rsid w:val="00D232A1"/>
    <w:rsid w:val="00D23F9C"/>
    <w:rsid w:val="00D301FC"/>
    <w:rsid w:val="00D353E1"/>
    <w:rsid w:val="00D35B81"/>
    <w:rsid w:val="00D36000"/>
    <w:rsid w:val="00D41A20"/>
    <w:rsid w:val="00D446E7"/>
    <w:rsid w:val="00D463F0"/>
    <w:rsid w:val="00D47477"/>
    <w:rsid w:val="00D5572E"/>
    <w:rsid w:val="00D57DCA"/>
    <w:rsid w:val="00D60580"/>
    <w:rsid w:val="00D6403F"/>
    <w:rsid w:val="00D75989"/>
    <w:rsid w:val="00D762F8"/>
    <w:rsid w:val="00D777EC"/>
    <w:rsid w:val="00D779C1"/>
    <w:rsid w:val="00D82383"/>
    <w:rsid w:val="00D860B3"/>
    <w:rsid w:val="00D8661D"/>
    <w:rsid w:val="00D93848"/>
    <w:rsid w:val="00D94BE6"/>
    <w:rsid w:val="00D96167"/>
    <w:rsid w:val="00D964C6"/>
    <w:rsid w:val="00DA19EF"/>
    <w:rsid w:val="00DA2D4A"/>
    <w:rsid w:val="00DA6A8C"/>
    <w:rsid w:val="00DB0387"/>
    <w:rsid w:val="00DB044A"/>
    <w:rsid w:val="00DB0617"/>
    <w:rsid w:val="00DC0543"/>
    <w:rsid w:val="00DC0A91"/>
    <w:rsid w:val="00DC284B"/>
    <w:rsid w:val="00DC3CFB"/>
    <w:rsid w:val="00DC3F68"/>
    <w:rsid w:val="00DC44D3"/>
    <w:rsid w:val="00DC5DE7"/>
    <w:rsid w:val="00DC66E5"/>
    <w:rsid w:val="00DD0DA6"/>
    <w:rsid w:val="00DD3B0C"/>
    <w:rsid w:val="00DD532E"/>
    <w:rsid w:val="00DF0B1F"/>
    <w:rsid w:val="00DF394F"/>
    <w:rsid w:val="00DF498D"/>
    <w:rsid w:val="00E01C5D"/>
    <w:rsid w:val="00E01E71"/>
    <w:rsid w:val="00E05C88"/>
    <w:rsid w:val="00E05F51"/>
    <w:rsid w:val="00E0639B"/>
    <w:rsid w:val="00E06C7B"/>
    <w:rsid w:val="00E074F6"/>
    <w:rsid w:val="00E129D4"/>
    <w:rsid w:val="00E14DCE"/>
    <w:rsid w:val="00E1564E"/>
    <w:rsid w:val="00E21B6A"/>
    <w:rsid w:val="00E21CFC"/>
    <w:rsid w:val="00E2733E"/>
    <w:rsid w:val="00E330F8"/>
    <w:rsid w:val="00E35143"/>
    <w:rsid w:val="00E4220F"/>
    <w:rsid w:val="00E44ED6"/>
    <w:rsid w:val="00E4555F"/>
    <w:rsid w:val="00E516CD"/>
    <w:rsid w:val="00E632F6"/>
    <w:rsid w:val="00E647CE"/>
    <w:rsid w:val="00E67DB3"/>
    <w:rsid w:val="00E71CB5"/>
    <w:rsid w:val="00E71D0F"/>
    <w:rsid w:val="00E809CF"/>
    <w:rsid w:val="00E82989"/>
    <w:rsid w:val="00E93D1B"/>
    <w:rsid w:val="00E94B4F"/>
    <w:rsid w:val="00E9759E"/>
    <w:rsid w:val="00EA041F"/>
    <w:rsid w:val="00EA724E"/>
    <w:rsid w:val="00EA7ECD"/>
    <w:rsid w:val="00EB0245"/>
    <w:rsid w:val="00EB153B"/>
    <w:rsid w:val="00EB38AC"/>
    <w:rsid w:val="00EC0292"/>
    <w:rsid w:val="00EC3614"/>
    <w:rsid w:val="00EC4483"/>
    <w:rsid w:val="00EC7E44"/>
    <w:rsid w:val="00ED1391"/>
    <w:rsid w:val="00ED45DB"/>
    <w:rsid w:val="00ED479C"/>
    <w:rsid w:val="00ED65D2"/>
    <w:rsid w:val="00EE0EEA"/>
    <w:rsid w:val="00EE4546"/>
    <w:rsid w:val="00EE5150"/>
    <w:rsid w:val="00EE5794"/>
    <w:rsid w:val="00EF0C70"/>
    <w:rsid w:val="00EF4144"/>
    <w:rsid w:val="00F017D5"/>
    <w:rsid w:val="00F0303E"/>
    <w:rsid w:val="00F107D8"/>
    <w:rsid w:val="00F111E0"/>
    <w:rsid w:val="00F1193E"/>
    <w:rsid w:val="00F13CF1"/>
    <w:rsid w:val="00F17563"/>
    <w:rsid w:val="00F201DF"/>
    <w:rsid w:val="00F20255"/>
    <w:rsid w:val="00F20ECC"/>
    <w:rsid w:val="00F210FB"/>
    <w:rsid w:val="00F32FAD"/>
    <w:rsid w:val="00F359DF"/>
    <w:rsid w:val="00F3670E"/>
    <w:rsid w:val="00F41923"/>
    <w:rsid w:val="00F52DD9"/>
    <w:rsid w:val="00F5377B"/>
    <w:rsid w:val="00F56E12"/>
    <w:rsid w:val="00F61860"/>
    <w:rsid w:val="00F620AC"/>
    <w:rsid w:val="00F73AF0"/>
    <w:rsid w:val="00F831AA"/>
    <w:rsid w:val="00F84D5E"/>
    <w:rsid w:val="00F95246"/>
    <w:rsid w:val="00F9571B"/>
    <w:rsid w:val="00F958FE"/>
    <w:rsid w:val="00F9656F"/>
    <w:rsid w:val="00FA186A"/>
    <w:rsid w:val="00FA27CB"/>
    <w:rsid w:val="00FA5266"/>
    <w:rsid w:val="00FA693A"/>
    <w:rsid w:val="00FB2311"/>
    <w:rsid w:val="00FB2649"/>
    <w:rsid w:val="00FB3F87"/>
    <w:rsid w:val="00FB554B"/>
    <w:rsid w:val="00FB6803"/>
    <w:rsid w:val="00FC28EC"/>
    <w:rsid w:val="00FC4904"/>
    <w:rsid w:val="00FD1E61"/>
    <w:rsid w:val="00FD3FD6"/>
    <w:rsid w:val="00FD59CE"/>
    <w:rsid w:val="00FE32EE"/>
    <w:rsid w:val="00FE5F56"/>
    <w:rsid w:val="00FE67EB"/>
    <w:rsid w:val="00FE67F2"/>
    <w:rsid w:val="00FF1191"/>
    <w:rsid w:val="00FF43FF"/>
    <w:rsid w:val="00FF47F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03FDA70"/>
  <w15:chartTrackingRefBased/>
  <w15:docId w15:val="{E72A665F-C46E-4314-94D2-55DED5F9CB0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ref-lnk">
    <w:name w:val="ref-lnk"/>
    <w:basedOn w:val="DefaultParagraphFont"/>
    <w:rsid w:val="00FD1E61"/>
  </w:style>
  <w:style w:type="character" w:styleId="Hyperlink">
    <w:name w:val="Hyperlink"/>
    <w:basedOn w:val="DefaultParagraphFont"/>
    <w:uiPriority w:val="99"/>
    <w:unhideWhenUsed/>
    <w:rsid w:val="00FD1E61"/>
    <w:rPr>
      <w:color w:val="0000FF"/>
      <w:u w:val="single"/>
    </w:rPr>
  </w:style>
  <w:style w:type="paragraph" w:styleId="NormalWeb">
    <w:name w:val="Normal (Web)"/>
    <w:basedOn w:val="Normal"/>
    <w:uiPriority w:val="99"/>
    <w:semiHidden/>
    <w:unhideWhenUsed/>
    <w:rsid w:val="00964C7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ListParagraph">
    <w:name w:val="List Paragraph"/>
    <w:basedOn w:val="Normal"/>
    <w:uiPriority w:val="34"/>
    <w:qFormat/>
    <w:rsid w:val="00771093"/>
    <w:pPr>
      <w:ind w:left="720"/>
      <w:contextualSpacing/>
    </w:pPr>
  </w:style>
  <w:style w:type="table" w:styleId="TableGrid">
    <w:name w:val="Table Grid"/>
    <w:basedOn w:val="TableNormal"/>
    <w:uiPriority w:val="39"/>
    <w:rsid w:val="00B9518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UnresolvedMention">
    <w:name w:val="Unresolved Mention"/>
    <w:basedOn w:val="DefaultParagraphFont"/>
    <w:uiPriority w:val="99"/>
    <w:semiHidden/>
    <w:unhideWhenUsed/>
    <w:rsid w:val="008D2007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392118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8269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yperlink" Target="https://core.ac.uk/download/pdf/29422368.pdf" TargetMode="External"/><Relationship Id="rId18" Type="http://schemas.openxmlformats.org/officeDocument/2006/relationships/hyperlink" Target="https://www.insidehighered.com/digital-learning/blogs/online-trending-now/identifying-and-mitigating-most-important-risks-online" TargetMode="External"/><Relationship Id="rId26" Type="http://schemas.openxmlformats.org/officeDocument/2006/relationships/image" Target="media/image9.tmp"/><Relationship Id="rId3" Type="http://schemas.openxmlformats.org/officeDocument/2006/relationships/customXml" Target="../customXml/item3.xml"/><Relationship Id="rId21" Type="http://schemas.openxmlformats.org/officeDocument/2006/relationships/hyperlink" Target="https://www.teach-ict.com/gcse_new/organisations/schools/miniweb/pg7.htm#:~:text=A%20virtual%20learning%20environment%20or,help%20students%20learn%20their%20subjects.&amp;text=Students%20can%20access%20the%20VLE,logging%20in%20to%20the%20system." TargetMode="External"/><Relationship Id="rId34" Type="http://schemas.openxmlformats.org/officeDocument/2006/relationships/fontTable" Target="fontTable.xml"/><Relationship Id="rId7" Type="http://schemas.openxmlformats.org/officeDocument/2006/relationships/settings" Target="settings.xml"/><Relationship Id="rId12" Type="http://schemas.openxmlformats.org/officeDocument/2006/relationships/image" Target="media/image4.tmp"/><Relationship Id="rId17" Type="http://schemas.openxmlformats.org/officeDocument/2006/relationships/hyperlink" Target="https://www.gov.uk/government/news/new-major-package-to-support-online-learning" TargetMode="External"/><Relationship Id="rId25" Type="http://schemas.openxmlformats.org/officeDocument/2006/relationships/image" Target="media/image8.tmp"/><Relationship Id="rId33" Type="http://schemas.openxmlformats.org/officeDocument/2006/relationships/image" Target="media/image16.tmp"/><Relationship Id="rId2" Type="http://schemas.openxmlformats.org/officeDocument/2006/relationships/customXml" Target="../customXml/item2.xml"/><Relationship Id="rId16" Type="http://schemas.openxmlformats.org/officeDocument/2006/relationships/hyperlink" Target="https://epale.ec.europa.eu/en/blog/what-vle-virtual-learning-environment#:~:text=A%20VLE%20%2C%20or%20learning%20platform,to%20create%20engaging%20learning%20content." TargetMode="External"/><Relationship Id="rId20" Type="http://schemas.openxmlformats.org/officeDocument/2006/relationships/hyperlink" Target="https://www.fenews.co.uk/featured-article/36186-virtual-learning-environments-what-is-their-role-in-contemporary-education" TargetMode="External"/><Relationship Id="rId29" Type="http://schemas.openxmlformats.org/officeDocument/2006/relationships/image" Target="media/image12.tmp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3.tmp"/><Relationship Id="rId24" Type="http://schemas.openxmlformats.org/officeDocument/2006/relationships/image" Target="media/image7.tmp"/><Relationship Id="rId32" Type="http://schemas.openxmlformats.org/officeDocument/2006/relationships/image" Target="media/image15.tmp"/><Relationship Id="rId5" Type="http://schemas.openxmlformats.org/officeDocument/2006/relationships/numbering" Target="numbering.xml"/><Relationship Id="rId15" Type="http://schemas.openxmlformats.org/officeDocument/2006/relationships/hyperlink" Target="https://elearningindustry.com/elearning-health-issues-overcome-3-common" TargetMode="External"/><Relationship Id="rId23" Type="http://schemas.openxmlformats.org/officeDocument/2006/relationships/image" Target="media/image6.tmp"/><Relationship Id="rId28" Type="http://schemas.openxmlformats.org/officeDocument/2006/relationships/image" Target="media/image11.tmp"/><Relationship Id="rId10" Type="http://schemas.openxmlformats.org/officeDocument/2006/relationships/image" Target="media/image2.tmp"/><Relationship Id="rId19" Type="http://schemas.openxmlformats.org/officeDocument/2006/relationships/hyperlink" Target="https://www.jisc.ac.uk/full-guide/technology-and-tools-for-online-learning" TargetMode="External"/><Relationship Id="rId31" Type="http://schemas.openxmlformats.org/officeDocument/2006/relationships/image" Target="media/image14.tmp"/><Relationship Id="rId4" Type="http://schemas.openxmlformats.org/officeDocument/2006/relationships/customXml" Target="../customXml/item4.xml"/><Relationship Id="rId9" Type="http://schemas.openxmlformats.org/officeDocument/2006/relationships/image" Target="media/image1.tmp"/><Relationship Id="rId14" Type="http://schemas.openxmlformats.org/officeDocument/2006/relationships/hyperlink" Target="https://dera.ioe.ac.uk/1645/1/becta_2003_reviewmle_report.pdf" TargetMode="External"/><Relationship Id="rId22" Type="http://schemas.openxmlformats.org/officeDocument/2006/relationships/image" Target="media/image5.tmp"/><Relationship Id="rId27" Type="http://schemas.openxmlformats.org/officeDocument/2006/relationships/image" Target="media/image10.tmp"/><Relationship Id="rId30" Type="http://schemas.openxmlformats.org/officeDocument/2006/relationships/image" Target="media/image13.tmp"/><Relationship Id="rId35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C73C3363D2C34142BB9C00026A752F8F" ma:contentTypeVersion="7" ma:contentTypeDescription="Create a new document." ma:contentTypeScope="" ma:versionID="9343235ffcfffbdf0b5c48fc07a28f4e">
  <xsd:schema xmlns:xsd="http://www.w3.org/2001/XMLSchema" xmlns:xs="http://www.w3.org/2001/XMLSchema" xmlns:p="http://schemas.microsoft.com/office/2006/metadata/properties" xmlns:ns3="717b0226-a333-4c25-acd7-534bd000737f" xmlns:ns4="5fa7c6fb-f4dc-42b8-b650-783ea9de0442" targetNamespace="http://schemas.microsoft.com/office/2006/metadata/properties" ma:root="true" ma:fieldsID="2756bec5758f69dcdcf1c71c1223d5b9" ns3:_="" ns4:_="">
    <xsd:import namespace="717b0226-a333-4c25-acd7-534bd000737f"/>
    <xsd:import namespace="5fa7c6fb-f4dc-42b8-b650-783ea9de0442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7b0226-a333-4c25-acd7-534bd000737f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fa7c6fb-f4dc-42b8-b650-783ea9de0442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489963E4-5B8B-4D0B-8465-EF2B8DF75291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34A9753A-4E7F-42C6-BB46-18E9CAD7F92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17b0226-a333-4c25-acd7-534bd000737f"/>
    <ds:schemaRef ds:uri="5fa7c6fb-f4dc-42b8-b650-783ea9de044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67FD7AD6-2688-4682-B03F-79B5498AE009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4.xml><?xml version="1.0" encoding="utf-8"?>
<ds:datastoreItem xmlns:ds="http://schemas.openxmlformats.org/officeDocument/2006/customXml" ds:itemID="{966E1952-B0A2-46D4-BCF7-FD4B95F4DDE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</TotalTime>
  <Pages>15</Pages>
  <Words>2569</Words>
  <Characters>14647</Characters>
  <Application>Microsoft Office Word</Application>
  <DocSecurity>0</DocSecurity>
  <Lines>122</Lines>
  <Paragraphs>34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17182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Yawar Hossain</dc:creator>
  <cp:keywords/>
  <dc:description/>
  <cp:lastModifiedBy>Carmen Todireasa (1917099)</cp:lastModifiedBy>
  <cp:revision>5</cp:revision>
  <dcterms:created xsi:type="dcterms:W3CDTF">2020-08-12T19:28:00Z</dcterms:created>
  <dcterms:modified xsi:type="dcterms:W3CDTF">2020-09-01T09:13:00Z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0x010100C73C3363D2C34142BB9C00026A752F8F</vt:lpwstr>
  </property>
</Properties>
</file>