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017B" w:rsidRPr="001356B9" w:rsidRDefault="00F3017B">
      <w:pPr>
        <w:rPr>
          <w:sz w:val="24"/>
          <w:szCs w:val="24"/>
          <w:u w:val="single"/>
        </w:rPr>
      </w:pPr>
      <w:r w:rsidRPr="001356B9">
        <w:rPr>
          <w:sz w:val="24"/>
          <w:szCs w:val="24"/>
          <w:u w:val="single"/>
        </w:rPr>
        <w:t xml:space="preserve">What is the most effective </w:t>
      </w:r>
      <w:r w:rsidR="001356B9" w:rsidRPr="001356B9">
        <w:rPr>
          <w:sz w:val="24"/>
          <w:szCs w:val="24"/>
          <w:u w:val="single"/>
        </w:rPr>
        <w:t xml:space="preserve">way to motivate staff? </w:t>
      </w:r>
    </w:p>
    <w:p w:rsidR="001356B9" w:rsidRPr="001356B9" w:rsidRDefault="001356B9">
      <w:pPr>
        <w:rPr>
          <w:sz w:val="24"/>
          <w:szCs w:val="24"/>
          <w:u w:val="single"/>
        </w:rPr>
      </w:pPr>
    </w:p>
    <w:p w:rsidR="00BA75C9" w:rsidRDefault="00DB74A5">
      <w:pPr>
        <w:rPr>
          <w:sz w:val="24"/>
          <w:szCs w:val="24"/>
        </w:rPr>
      </w:pPr>
      <w:r>
        <w:rPr>
          <w:sz w:val="24"/>
          <w:szCs w:val="24"/>
        </w:rPr>
        <w:t xml:space="preserve">In this essay I will be elaborating reasons on what the most effective ways </w:t>
      </w:r>
      <w:r w:rsidR="00193B89">
        <w:rPr>
          <w:sz w:val="24"/>
          <w:szCs w:val="24"/>
        </w:rPr>
        <w:t>there are to motivate staff in the working environment and how it can benefit the workplace and the staff</w:t>
      </w:r>
      <w:r w:rsidR="00421243">
        <w:rPr>
          <w:sz w:val="24"/>
          <w:szCs w:val="24"/>
        </w:rPr>
        <w:t xml:space="preserve">. There are many different ways that people can be motivated which could be from increasing benefits if certain work is achieved or whether it’s money by encouraging staff to work at a certain level to be able to get an promotion </w:t>
      </w:r>
      <w:r w:rsidR="00BA75C9">
        <w:rPr>
          <w:sz w:val="24"/>
          <w:szCs w:val="24"/>
        </w:rPr>
        <w:t xml:space="preserve">which would lead to being able to handle more work and to be a good leader. Also in this essay I will be showing </w:t>
      </w:r>
      <w:r w:rsidR="002B0763">
        <w:rPr>
          <w:sz w:val="24"/>
          <w:szCs w:val="24"/>
        </w:rPr>
        <w:t xml:space="preserve">how people can become demotivated in a workplace and how this could be avoided. </w:t>
      </w:r>
    </w:p>
    <w:p w:rsidR="002B0763" w:rsidRDefault="002B0763">
      <w:pPr>
        <w:rPr>
          <w:sz w:val="24"/>
          <w:szCs w:val="24"/>
        </w:rPr>
      </w:pPr>
    </w:p>
    <w:p w:rsidR="002B0763" w:rsidRDefault="00D40148">
      <w:pPr>
        <w:rPr>
          <w:sz w:val="24"/>
          <w:szCs w:val="24"/>
        </w:rPr>
      </w:pPr>
      <w:r>
        <w:rPr>
          <w:sz w:val="24"/>
          <w:szCs w:val="24"/>
        </w:rPr>
        <w:t xml:space="preserve">One way staff can be motivated to work more effectively is </w:t>
      </w:r>
      <w:r w:rsidR="007D6DB3">
        <w:rPr>
          <w:sz w:val="24"/>
          <w:szCs w:val="24"/>
        </w:rPr>
        <w:t xml:space="preserve">when the managers </w:t>
      </w:r>
      <w:r w:rsidR="009E2560">
        <w:rPr>
          <w:sz w:val="24"/>
          <w:szCs w:val="24"/>
        </w:rPr>
        <w:t xml:space="preserve">“review progress regularly” </w:t>
      </w:r>
      <w:r w:rsidR="00E96A86">
        <w:rPr>
          <w:sz w:val="24"/>
          <w:szCs w:val="24"/>
        </w:rPr>
        <w:t xml:space="preserve"> stud</w:t>
      </w:r>
      <w:r w:rsidR="00E063E2">
        <w:rPr>
          <w:sz w:val="24"/>
          <w:szCs w:val="24"/>
        </w:rPr>
        <w:t xml:space="preserve">y made by Pearce in 2007 </w:t>
      </w:r>
      <w:r w:rsidR="009E2560">
        <w:rPr>
          <w:sz w:val="24"/>
          <w:szCs w:val="24"/>
        </w:rPr>
        <w:t xml:space="preserve"> show that when managers or owners of a company and a team </w:t>
      </w:r>
      <w:r w:rsidR="00AB18F4">
        <w:rPr>
          <w:sz w:val="24"/>
          <w:szCs w:val="24"/>
        </w:rPr>
        <w:t xml:space="preserve">review the progress of staff frequently and often by having meetings where they can tell the staff what they are doing well and what they could improve on increases their confidence in work and </w:t>
      </w:r>
      <w:r w:rsidR="002561D3">
        <w:rPr>
          <w:sz w:val="24"/>
          <w:szCs w:val="24"/>
        </w:rPr>
        <w:t xml:space="preserve">also in motivation to work better and to achieve the goals set by the manager or employer. </w:t>
      </w:r>
      <w:r w:rsidR="00B25EDA">
        <w:rPr>
          <w:sz w:val="24"/>
          <w:szCs w:val="24"/>
        </w:rPr>
        <w:t xml:space="preserve">Also by having the staff determine their priorities for example what they need help with or if new equipment could help improve the workplace or time </w:t>
      </w:r>
      <w:r w:rsidR="001C4DB9">
        <w:rPr>
          <w:sz w:val="24"/>
          <w:szCs w:val="24"/>
        </w:rPr>
        <w:t xml:space="preserve">not only does it make the staff feel heard but it also shows the manager where there could be faults in the workplace and how it can be solved and improved. </w:t>
      </w:r>
      <w:r w:rsidR="00966B17">
        <w:rPr>
          <w:sz w:val="24"/>
          <w:szCs w:val="24"/>
        </w:rPr>
        <w:t xml:space="preserve">Another report by “CMI 2021:8 ways bad managers kill conversations and motivation” also shows that “great communication </w:t>
      </w:r>
      <w:r w:rsidR="00A40841">
        <w:rPr>
          <w:sz w:val="24"/>
          <w:szCs w:val="24"/>
        </w:rPr>
        <w:t xml:space="preserve">is not about delivering messages brilliantly but it’s about making </w:t>
      </w:r>
      <w:r w:rsidR="003D6ECD">
        <w:rPr>
          <w:sz w:val="24"/>
          <w:szCs w:val="24"/>
        </w:rPr>
        <w:t xml:space="preserve">yourself listened to.” </w:t>
      </w:r>
      <w:r w:rsidR="00C326BC">
        <w:rPr>
          <w:sz w:val="24"/>
          <w:szCs w:val="24"/>
        </w:rPr>
        <w:t xml:space="preserve">This means that by having good communication with your staff it helps them to understand what needs to be done in a workplace and </w:t>
      </w:r>
      <w:r w:rsidR="005D6ED7">
        <w:rPr>
          <w:sz w:val="24"/>
          <w:szCs w:val="24"/>
        </w:rPr>
        <w:t xml:space="preserve">can develop a good relationship between the manager and the team which would lead to a boost </w:t>
      </w:r>
      <w:r w:rsidR="00A336F7">
        <w:rPr>
          <w:sz w:val="24"/>
          <w:szCs w:val="24"/>
        </w:rPr>
        <w:t xml:space="preserve">in confidence and therefore motivation in being able to work better. </w:t>
      </w:r>
    </w:p>
    <w:p w:rsidR="00A336F7" w:rsidRDefault="00A336F7">
      <w:pPr>
        <w:rPr>
          <w:sz w:val="24"/>
          <w:szCs w:val="24"/>
        </w:rPr>
      </w:pPr>
    </w:p>
    <w:p w:rsidR="00897C5F" w:rsidRDefault="00897C5F">
      <w:pPr>
        <w:rPr>
          <w:sz w:val="24"/>
          <w:szCs w:val="24"/>
        </w:rPr>
      </w:pPr>
      <w:r>
        <w:rPr>
          <w:sz w:val="24"/>
          <w:szCs w:val="24"/>
        </w:rPr>
        <w:t xml:space="preserve">The report made by Pearce in 2007 </w:t>
      </w:r>
      <w:r w:rsidR="0090500A">
        <w:rPr>
          <w:sz w:val="24"/>
          <w:szCs w:val="24"/>
        </w:rPr>
        <w:t xml:space="preserve">gives “10 steps to staff motivation “ which helps explain </w:t>
      </w:r>
      <w:r w:rsidR="00F44E24">
        <w:rPr>
          <w:sz w:val="24"/>
          <w:szCs w:val="24"/>
        </w:rPr>
        <w:t xml:space="preserve">and gives ideas on how to improve motivation in staff. The first step is “knowing your team” </w:t>
      </w:r>
      <w:r w:rsidR="009C2CEC">
        <w:rPr>
          <w:sz w:val="24"/>
          <w:szCs w:val="24"/>
        </w:rPr>
        <w:t xml:space="preserve">meaning that </w:t>
      </w:r>
      <w:r w:rsidR="00E1629D">
        <w:rPr>
          <w:sz w:val="24"/>
          <w:szCs w:val="24"/>
        </w:rPr>
        <w:t xml:space="preserve">different </w:t>
      </w:r>
      <w:r w:rsidR="009C2CEC">
        <w:rPr>
          <w:sz w:val="24"/>
          <w:szCs w:val="24"/>
        </w:rPr>
        <w:t xml:space="preserve">people are motivated in different ways </w:t>
      </w:r>
      <w:r w:rsidR="00E1629D">
        <w:rPr>
          <w:sz w:val="24"/>
          <w:szCs w:val="24"/>
        </w:rPr>
        <w:t>and it’s not always for the same reason. Some people are motivated by money where they would be motivated to work harder then other staff and maybe have more workloads in order to show they can handle more responsibilities in hopes of getting an promotion which would mean more money</w:t>
      </w:r>
      <w:r w:rsidR="003723E3">
        <w:rPr>
          <w:sz w:val="24"/>
          <w:szCs w:val="24"/>
        </w:rPr>
        <w:t xml:space="preserve"> as in a bonus </w:t>
      </w:r>
      <w:r w:rsidR="00E1629D">
        <w:rPr>
          <w:sz w:val="24"/>
          <w:szCs w:val="24"/>
        </w:rPr>
        <w:t xml:space="preserve"> or a higher wage</w:t>
      </w:r>
      <w:r w:rsidR="003723E3">
        <w:rPr>
          <w:sz w:val="24"/>
          <w:szCs w:val="24"/>
        </w:rPr>
        <w:t xml:space="preserve">. For other staff it could be the desire of achievements as </w:t>
      </w:r>
      <w:r w:rsidR="002635D4">
        <w:rPr>
          <w:sz w:val="24"/>
          <w:szCs w:val="24"/>
        </w:rPr>
        <w:t xml:space="preserve">achieving their goals makes them feel better about themselves therefore they motivate them self to work hard. </w:t>
      </w:r>
      <w:r w:rsidR="0056553E">
        <w:rPr>
          <w:sz w:val="24"/>
          <w:szCs w:val="24"/>
        </w:rPr>
        <w:t xml:space="preserve"> Another step in this report is </w:t>
      </w:r>
      <w:r w:rsidR="00EE1199">
        <w:rPr>
          <w:sz w:val="24"/>
          <w:szCs w:val="24"/>
        </w:rPr>
        <w:t xml:space="preserve">“step 8, involve </w:t>
      </w:r>
      <w:r w:rsidR="00260EEE">
        <w:rPr>
          <w:sz w:val="24"/>
          <w:szCs w:val="24"/>
        </w:rPr>
        <w:t xml:space="preserve">staff” which says that involving staff </w:t>
      </w:r>
      <w:r w:rsidR="00E17CE6">
        <w:rPr>
          <w:sz w:val="24"/>
          <w:szCs w:val="24"/>
        </w:rPr>
        <w:t xml:space="preserve">in decision making </w:t>
      </w:r>
      <w:r w:rsidR="00922B6B">
        <w:rPr>
          <w:sz w:val="24"/>
          <w:szCs w:val="24"/>
        </w:rPr>
        <w:t xml:space="preserve">which increases self confidence </w:t>
      </w:r>
      <w:r w:rsidR="00FD49F9">
        <w:rPr>
          <w:sz w:val="24"/>
          <w:szCs w:val="24"/>
        </w:rPr>
        <w:t xml:space="preserve">and motivation which helps develop a sense of </w:t>
      </w:r>
      <w:r w:rsidR="00FD49F9">
        <w:rPr>
          <w:sz w:val="24"/>
          <w:szCs w:val="24"/>
          <w:lang w:val="cs-CZ"/>
        </w:rPr>
        <w:t>‘</w:t>
      </w:r>
      <w:r w:rsidR="00FD49F9">
        <w:rPr>
          <w:sz w:val="24"/>
          <w:szCs w:val="24"/>
        </w:rPr>
        <w:t xml:space="preserve">ownership’ </w:t>
      </w:r>
      <w:r w:rsidR="00C9214F">
        <w:rPr>
          <w:sz w:val="24"/>
          <w:szCs w:val="24"/>
        </w:rPr>
        <w:t xml:space="preserve">which also links with knowing all that staff that are on your team as to what they feel is important and how thing could be improved. </w:t>
      </w:r>
      <w:r w:rsidR="003C7BAB">
        <w:rPr>
          <w:sz w:val="24"/>
          <w:szCs w:val="24"/>
        </w:rPr>
        <w:t xml:space="preserve">This statement is also supported by the </w:t>
      </w:r>
      <w:proofErr w:type="spellStart"/>
      <w:r w:rsidR="003A0AD8">
        <w:rPr>
          <w:sz w:val="24"/>
          <w:szCs w:val="24"/>
        </w:rPr>
        <w:t>Kmoetovicz</w:t>
      </w:r>
      <w:proofErr w:type="spellEnd"/>
      <w:r w:rsidR="003A0AD8">
        <w:rPr>
          <w:sz w:val="24"/>
          <w:szCs w:val="24"/>
        </w:rPr>
        <w:t xml:space="preserve"> 2009 report – ‘NHS could learn from John Lewis </w:t>
      </w:r>
      <w:r w:rsidR="009F1740">
        <w:rPr>
          <w:sz w:val="24"/>
          <w:szCs w:val="24"/>
        </w:rPr>
        <w:t xml:space="preserve">about motivating staff’ as it includes a section about “companies that allow staff to participate </w:t>
      </w:r>
      <w:r w:rsidR="00956A58">
        <w:rPr>
          <w:sz w:val="24"/>
          <w:szCs w:val="24"/>
        </w:rPr>
        <w:t>in decision making</w:t>
      </w:r>
      <w:r w:rsidR="00E2434B">
        <w:rPr>
          <w:sz w:val="24"/>
          <w:szCs w:val="24"/>
        </w:rPr>
        <w:t xml:space="preserve">” can have benefits not only on the staff but also on the workplace and it showed to have better productivity and performance and less staff sickness and absences </w:t>
      </w:r>
      <w:r w:rsidR="00886E87">
        <w:rPr>
          <w:sz w:val="24"/>
          <w:szCs w:val="24"/>
        </w:rPr>
        <w:t>because the staff and employees felt like they are being heard and their feelings are cared for</w:t>
      </w:r>
      <w:r w:rsidR="00415366">
        <w:rPr>
          <w:sz w:val="24"/>
          <w:szCs w:val="24"/>
        </w:rPr>
        <w:t xml:space="preserve"> which leads to high levels of motivation</w:t>
      </w:r>
      <w:r w:rsidR="00FF0B6D">
        <w:rPr>
          <w:sz w:val="24"/>
          <w:szCs w:val="24"/>
        </w:rPr>
        <w:t xml:space="preserve"> </w:t>
      </w:r>
      <w:r w:rsidR="00403048">
        <w:rPr>
          <w:sz w:val="24"/>
          <w:szCs w:val="24"/>
        </w:rPr>
        <w:t xml:space="preserve">“success in engaging NHS staff depends on their feelings </w:t>
      </w:r>
      <w:r w:rsidR="002D5134">
        <w:rPr>
          <w:sz w:val="24"/>
          <w:szCs w:val="24"/>
        </w:rPr>
        <w:t>being v</w:t>
      </w:r>
      <w:r w:rsidR="00403048">
        <w:rPr>
          <w:sz w:val="24"/>
          <w:szCs w:val="24"/>
        </w:rPr>
        <w:t xml:space="preserve">alued </w:t>
      </w:r>
      <w:r w:rsidR="004774EA">
        <w:rPr>
          <w:sz w:val="24"/>
          <w:szCs w:val="24"/>
        </w:rPr>
        <w:t xml:space="preserve">and involved in decisions leads to higher motivation”. </w:t>
      </w:r>
    </w:p>
    <w:p w:rsidR="00F5290B" w:rsidRDefault="00F5290B">
      <w:pPr>
        <w:rPr>
          <w:sz w:val="24"/>
          <w:szCs w:val="24"/>
        </w:rPr>
      </w:pPr>
    </w:p>
    <w:p w:rsidR="00F5290B" w:rsidRDefault="00F5290B">
      <w:pPr>
        <w:rPr>
          <w:sz w:val="24"/>
          <w:szCs w:val="24"/>
        </w:rPr>
      </w:pPr>
      <w:r>
        <w:rPr>
          <w:sz w:val="24"/>
          <w:szCs w:val="24"/>
        </w:rPr>
        <w:lastRenderedPageBreak/>
        <w:t xml:space="preserve">However on the other hand a report but </w:t>
      </w:r>
      <w:proofErr w:type="spellStart"/>
      <w:r>
        <w:rPr>
          <w:sz w:val="24"/>
          <w:szCs w:val="24"/>
        </w:rPr>
        <w:t>Fili</w:t>
      </w:r>
      <w:r w:rsidR="00524243">
        <w:rPr>
          <w:sz w:val="24"/>
          <w:szCs w:val="24"/>
        </w:rPr>
        <w:t>monau</w:t>
      </w:r>
      <w:proofErr w:type="spellEnd"/>
      <w:r w:rsidR="00524243">
        <w:rPr>
          <w:sz w:val="24"/>
          <w:szCs w:val="24"/>
        </w:rPr>
        <w:t xml:space="preserve"> and </w:t>
      </w:r>
      <w:proofErr w:type="spellStart"/>
      <w:r w:rsidR="000B262A">
        <w:rPr>
          <w:sz w:val="24"/>
          <w:szCs w:val="24"/>
        </w:rPr>
        <w:t>Coradini</w:t>
      </w:r>
      <w:proofErr w:type="spellEnd"/>
      <w:r w:rsidR="000B262A">
        <w:rPr>
          <w:sz w:val="24"/>
          <w:szCs w:val="24"/>
        </w:rPr>
        <w:t xml:space="preserve"> 2020 wrote about </w:t>
      </w:r>
      <w:r w:rsidR="00412B8D">
        <w:rPr>
          <w:sz w:val="24"/>
          <w:szCs w:val="24"/>
        </w:rPr>
        <w:t xml:space="preserve">0 hour contracts and the impact it had on job motivation in catering staff showed </w:t>
      </w:r>
      <w:r w:rsidR="00CC7BE1">
        <w:rPr>
          <w:sz w:val="24"/>
          <w:szCs w:val="24"/>
        </w:rPr>
        <w:t xml:space="preserve">that when employees are not guaranteed work and reliant hours because they’re on a zero hour contract (ZHC) </w:t>
      </w:r>
      <w:r w:rsidR="00C04B9E">
        <w:rPr>
          <w:sz w:val="24"/>
          <w:szCs w:val="24"/>
        </w:rPr>
        <w:t xml:space="preserve">are less likely to be motivated to work hard or to do extra tasks for their manager </w:t>
      </w:r>
      <w:r w:rsidR="00E26866">
        <w:rPr>
          <w:sz w:val="24"/>
          <w:szCs w:val="24"/>
        </w:rPr>
        <w:t>but are also more stressed and scared because they think that refusing or not accepting extra work it could lead to them being let go of the job</w:t>
      </w:r>
      <w:r w:rsidR="000F070B">
        <w:rPr>
          <w:sz w:val="24"/>
          <w:szCs w:val="24"/>
        </w:rPr>
        <w:t>. The report states “the employer does not guarantee if, when and how long they will request their employees services (bach</w:t>
      </w:r>
      <w:r w:rsidR="0062796C">
        <w:rPr>
          <w:sz w:val="24"/>
          <w:szCs w:val="24"/>
        </w:rPr>
        <w:t xml:space="preserve">elor 2017) </w:t>
      </w:r>
      <w:r w:rsidR="00986E68">
        <w:rPr>
          <w:sz w:val="24"/>
          <w:szCs w:val="24"/>
        </w:rPr>
        <w:t xml:space="preserve">which created a disadvantage to the employer. </w:t>
      </w:r>
      <w:r w:rsidR="00F30A63">
        <w:rPr>
          <w:sz w:val="24"/>
          <w:szCs w:val="24"/>
        </w:rPr>
        <w:t xml:space="preserve"> This is one way to show how staff can become demotivated so having a contract in place helps people to be more motivated about working.</w:t>
      </w:r>
    </w:p>
    <w:p w:rsidR="005A496E" w:rsidRDefault="005A496E">
      <w:pPr>
        <w:rPr>
          <w:sz w:val="24"/>
          <w:szCs w:val="24"/>
        </w:rPr>
      </w:pPr>
    </w:p>
    <w:p w:rsidR="005A496E" w:rsidRDefault="00AF6DBA">
      <w:pPr>
        <w:rPr>
          <w:sz w:val="24"/>
          <w:szCs w:val="24"/>
        </w:rPr>
      </w:pPr>
      <w:r>
        <w:rPr>
          <w:sz w:val="24"/>
          <w:szCs w:val="24"/>
        </w:rPr>
        <w:t xml:space="preserve">Another reason </w:t>
      </w:r>
      <w:r w:rsidR="00E97D23">
        <w:rPr>
          <w:sz w:val="24"/>
          <w:szCs w:val="24"/>
        </w:rPr>
        <w:t xml:space="preserve">that helps to motivate staff is </w:t>
      </w:r>
      <w:r w:rsidR="00D57F0B">
        <w:rPr>
          <w:sz w:val="24"/>
          <w:szCs w:val="24"/>
        </w:rPr>
        <w:t>when managers or the team leaders are em</w:t>
      </w:r>
      <w:r w:rsidR="004B43B4">
        <w:rPr>
          <w:sz w:val="24"/>
          <w:szCs w:val="24"/>
        </w:rPr>
        <w:t xml:space="preserve">pathetic </w:t>
      </w:r>
      <w:r w:rsidR="006C52A4">
        <w:rPr>
          <w:sz w:val="24"/>
          <w:szCs w:val="24"/>
        </w:rPr>
        <w:t xml:space="preserve">a study by “square 2021” said that </w:t>
      </w:r>
      <w:r w:rsidR="00874FAC">
        <w:rPr>
          <w:sz w:val="24"/>
          <w:szCs w:val="24"/>
        </w:rPr>
        <w:t xml:space="preserve">“empathy goes a long way” which stated that when managers take time to speak and listen to </w:t>
      </w:r>
      <w:r w:rsidR="00E27F68">
        <w:rPr>
          <w:sz w:val="24"/>
          <w:szCs w:val="24"/>
        </w:rPr>
        <w:t xml:space="preserve">employees needs, offering fl civility and rest increases motivation </w:t>
      </w:r>
      <w:r w:rsidR="00E4608F">
        <w:rPr>
          <w:sz w:val="24"/>
          <w:szCs w:val="24"/>
        </w:rPr>
        <w:t xml:space="preserve">and also makes the workplace in a pleasant </w:t>
      </w:r>
      <w:r w:rsidR="00433F3A">
        <w:rPr>
          <w:sz w:val="24"/>
          <w:szCs w:val="24"/>
        </w:rPr>
        <w:t xml:space="preserve">mood lace to be making the staff want to work more and be more motivated to keep working because they feel like their opinions and feelings matter. </w:t>
      </w:r>
    </w:p>
    <w:p w:rsidR="00433F3A" w:rsidRDefault="00433F3A">
      <w:pPr>
        <w:rPr>
          <w:sz w:val="24"/>
          <w:szCs w:val="24"/>
        </w:rPr>
      </w:pPr>
    </w:p>
    <w:p w:rsidR="00433F3A" w:rsidRDefault="00B1326C">
      <w:pPr>
        <w:rPr>
          <w:sz w:val="24"/>
          <w:szCs w:val="24"/>
        </w:rPr>
      </w:pPr>
      <w:r>
        <w:rPr>
          <w:sz w:val="24"/>
          <w:szCs w:val="24"/>
        </w:rPr>
        <w:t xml:space="preserve">In conclusion I think that the most effective way to motivate staff is by setting clear goals that are easily achievable as it would increase their confidence and make them </w:t>
      </w:r>
      <w:r w:rsidR="006E4EC0">
        <w:rPr>
          <w:sz w:val="24"/>
          <w:szCs w:val="24"/>
        </w:rPr>
        <w:t>feel that</w:t>
      </w:r>
      <w:r w:rsidR="005030D4">
        <w:rPr>
          <w:sz w:val="24"/>
          <w:szCs w:val="24"/>
        </w:rPr>
        <w:t xml:space="preserve"> they are good at their work and by also listening to the needs of the staff. This is because when people feel heard and they feel like they are good at their job it makes them happy and it makes them feel like they want to work and keep coming to work because there </w:t>
      </w:r>
      <w:r w:rsidR="00026629">
        <w:rPr>
          <w:sz w:val="24"/>
          <w:szCs w:val="24"/>
        </w:rPr>
        <w:t xml:space="preserve">are not </w:t>
      </w:r>
      <w:r w:rsidR="005030D4">
        <w:rPr>
          <w:sz w:val="24"/>
          <w:szCs w:val="24"/>
        </w:rPr>
        <w:t xml:space="preserve"> many jobs that</w:t>
      </w:r>
      <w:r w:rsidR="00026629">
        <w:rPr>
          <w:sz w:val="24"/>
          <w:szCs w:val="24"/>
        </w:rPr>
        <w:t xml:space="preserve"> make the staff feel valued and listened to </w:t>
      </w:r>
      <w:r w:rsidR="00535239">
        <w:rPr>
          <w:sz w:val="24"/>
          <w:szCs w:val="24"/>
        </w:rPr>
        <w:t xml:space="preserve">especially when you’re working for a big company. I also feel like having regular reviews helps with motivation because it would show the employee what they are spirally well and what they are good at which heightens their sense of achievements </w:t>
      </w:r>
      <w:r w:rsidR="0085650C">
        <w:rPr>
          <w:sz w:val="24"/>
          <w:szCs w:val="24"/>
        </w:rPr>
        <w:t xml:space="preserve">and boosts their confidence and it also shows them what they could improve on </w:t>
      </w:r>
      <w:r w:rsidR="00B37BFA">
        <w:rPr>
          <w:sz w:val="24"/>
          <w:szCs w:val="24"/>
        </w:rPr>
        <w:t>an</w:t>
      </w:r>
      <w:r w:rsidR="00CD7204">
        <w:rPr>
          <w:sz w:val="24"/>
          <w:szCs w:val="24"/>
        </w:rPr>
        <w:t>d how they can do it</w:t>
      </w:r>
      <w:r w:rsidR="00B37BFA">
        <w:rPr>
          <w:sz w:val="24"/>
          <w:szCs w:val="24"/>
        </w:rPr>
        <w:t xml:space="preserve"> also. </w:t>
      </w:r>
    </w:p>
    <w:p w:rsidR="006727B6" w:rsidRDefault="006727B6">
      <w:pPr>
        <w:rPr>
          <w:sz w:val="24"/>
          <w:szCs w:val="24"/>
        </w:rPr>
      </w:pPr>
    </w:p>
    <w:p w:rsidR="006727B6" w:rsidRDefault="006727B6">
      <w:pPr>
        <w:rPr>
          <w:sz w:val="24"/>
          <w:szCs w:val="24"/>
        </w:rPr>
      </w:pPr>
      <w:r>
        <w:rPr>
          <w:sz w:val="24"/>
          <w:szCs w:val="24"/>
        </w:rPr>
        <w:t xml:space="preserve">Referencing </w:t>
      </w:r>
    </w:p>
    <w:p w:rsidR="00FA6A36" w:rsidRDefault="00FA6A36">
      <w:pPr>
        <w:rPr>
          <w:sz w:val="24"/>
          <w:szCs w:val="24"/>
        </w:rPr>
      </w:pPr>
      <w:hyperlink r:id="rId6" w:history="1">
        <w:r w:rsidRPr="00713F4F">
          <w:rPr>
            <w:rStyle w:val="Hyperlink"/>
            <w:sz w:val="24"/>
            <w:szCs w:val="24"/>
          </w:rPr>
          <w:t>https://squareup.com/gb/en</w:t>
        </w:r>
      </w:hyperlink>
    </w:p>
    <w:p w:rsidR="00FA6A36" w:rsidRDefault="00FA6A36">
      <w:pPr>
        <w:rPr>
          <w:sz w:val="24"/>
          <w:szCs w:val="24"/>
        </w:rPr>
      </w:pPr>
    </w:p>
    <w:p w:rsidR="00FA6A36" w:rsidRDefault="000D1F75">
      <w:pPr>
        <w:rPr>
          <w:sz w:val="24"/>
          <w:szCs w:val="24"/>
        </w:rPr>
      </w:pPr>
      <w:hyperlink r:id="rId7" w:history="1">
        <w:r w:rsidRPr="00713F4F">
          <w:rPr>
            <w:rStyle w:val="Hyperlink"/>
            <w:sz w:val="24"/>
            <w:szCs w:val="24"/>
          </w:rPr>
          <w:t>https://librarysearch.uwtsd.ac.uk/discovery/fulldisplay/cdi_proquest_journals_1777707409/44WHELF_UWTSD:44WHELF_UWTSD_VU1</w:t>
        </w:r>
      </w:hyperlink>
    </w:p>
    <w:p w:rsidR="000D1F75" w:rsidRDefault="000D1F75">
      <w:pPr>
        <w:rPr>
          <w:sz w:val="24"/>
          <w:szCs w:val="24"/>
        </w:rPr>
      </w:pPr>
    </w:p>
    <w:p w:rsidR="000D1F75" w:rsidRDefault="00316F6B">
      <w:pPr>
        <w:rPr>
          <w:sz w:val="24"/>
          <w:szCs w:val="24"/>
        </w:rPr>
      </w:pPr>
      <w:hyperlink r:id="rId8" w:history="1">
        <w:r w:rsidRPr="00713F4F">
          <w:rPr>
            <w:rStyle w:val="Hyperlink"/>
            <w:sz w:val="24"/>
            <w:szCs w:val="24"/>
          </w:rPr>
          <w:t>https://librarysearch.uwtsd.ac.uk/discovery/fulldisplay/cdi_ingenta_journals_cog_em_2020_00000024_00000006_art00005/44WHELF_UWTSD:44WHELF_UWTSD_VU1</w:t>
        </w:r>
      </w:hyperlink>
    </w:p>
    <w:p w:rsidR="003F138B" w:rsidRDefault="003F138B">
      <w:pPr>
        <w:rPr>
          <w:sz w:val="24"/>
          <w:szCs w:val="24"/>
        </w:rPr>
      </w:pPr>
    </w:p>
    <w:p w:rsidR="002926A9" w:rsidRDefault="002926A9">
      <w:pPr>
        <w:rPr>
          <w:sz w:val="24"/>
          <w:szCs w:val="24"/>
        </w:rPr>
      </w:pPr>
      <w:hyperlink r:id="rId9" w:history="1">
        <w:r w:rsidRPr="00713F4F">
          <w:rPr>
            <w:rStyle w:val="Hyperlink"/>
            <w:sz w:val="24"/>
            <w:szCs w:val="24"/>
          </w:rPr>
          <w:t>https://librarysearch.uwtsd.ac.uk/discovery/fulldisplay/cdi_proquest_journals_1777707409/44WHELF_UWTSD:44WHELF_UWTSD_VU1</w:t>
        </w:r>
      </w:hyperlink>
    </w:p>
    <w:p w:rsidR="002926A9" w:rsidRDefault="002926A9">
      <w:pPr>
        <w:rPr>
          <w:sz w:val="24"/>
          <w:szCs w:val="24"/>
        </w:rPr>
      </w:pPr>
    </w:p>
    <w:p w:rsidR="002926A9" w:rsidRDefault="003A6519">
      <w:pPr>
        <w:rPr>
          <w:sz w:val="24"/>
          <w:szCs w:val="24"/>
        </w:rPr>
      </w:pPr>
      <w:hyperlink r:id="rId10" w:history="1">
        <w:r w:rsidRPr="00713F4F">
          <w:rPr>
            <w:rStyle w:val="Hyperlink"/>
            <w:sz w:val="24"/>
            <w:szCs w:val="24"/>
          </w:rPr>
          <w:t>https://librarysearch.uwtsd.ac.uk/discovery/fulldisplay/cdi_gale_infotracacademiconefile_A159328771/44WHELF_UWTSD:44WHELF_UWTSD_VU1</w:t>
        </w:r>
      </w:hyperlink>
    </w:p>
    <w:p w:rsidR="003A6519" w:rsidRDefault="003A6519">
      <w:pPr>
        <w:rPr>
          <w:sz w:val="24"/>
          <w:szCs w:val="24"/>
        </w:rPr>
      </w:pPr>
    </w:p>
    <w:p w:rsidR="003A6519" w:rsidRPr="00FD49F9" w:rsidRDefault="003A6519">
      <w:pPr>
        <w:rPr>
          <w:sz w:val="24"/>
          <w:szCs w:val="24"/>
        </w:rPr>
      </w:pPr>
    </w:p>
    <w:sectPr w:rsidR="003A6519" w:rsidRPr="00FD49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56B9" w:rsidRDefault="001356B9" w:rsidP="001356B9">
      <w:r>
        <w:separator/>
      </w:r>
    </w:p>
  </w:endnote>
  <w:endnote w:type="continuationSeparator" w:id="0">
    <w:p w:rsidR="001356B9" w:rsidRDefault="001356B9" w:rsidP="00135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56B9" w:rsidRDefault="001356B9" w:rsidP="001356B9">
      <w:r>
        <w:separator/>
      </w:r>
    </w:p>
  </w:footnote>
  <w:footnote w:type="continuationSeparator" w:id="0">
    <w:p w:rsidR="001356B9" w:rsidRDefault="001356B9" w:rsidP="001356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17B"/>
    <w:rsid w:val="00026629"/>
    <w:rsid w:val="000B262A"/>
    <w:rsid w:val="000D1F75"/>
    <w:rsid w:val="000F070B"/>
    <w:rsid w:val="001356B9"/>
    <w:rsid w:val="00193B89"/>
    <w:rsid w:val="001C4DB9"/>
    <w:rsid w:val="002561D3"/>
    <w:rsid w:val="00260EEE"/>
    <w:rsid w:val="002635D4"/>
    <w:rsid w:val="002926A9"/>
    <w:rsid w:val="002B0763"/>
    <w:rsid w:val="002D5134"/>
    <w:rsid w:val="00316F6B"/>
    <w:rsid w:val="003723E3"/>
    <w:rsid w:val="003A0AD8"/>
    <w:rsid w:val="003A6519"/>
    <w:rsid w:val="003C7BAB"/>
    <w:rsid w:val="003D6ECD"/>
    <w:rsid w:val="003F138B"/>
    <w:rsid w:val="00403048"/>
    <w:rsid w:val="00412B8D"/>
    <w:rsid w:val="00415366"/>
    <w:rsid w:val="00421243"/>
    <w:rsid w:val="00433F3A"/>
    <w:rsid w:val="004774EA"/>
    <w:rsid w:val="004B43B4"/>
    <w:rsid w:val="005030D4"/>
    <w:rsid w:val="00524243"/>
    <w:rsid w:val="00535239"/>
    <w:rsid w:val="0056553E"/>
    <w:rsid w:val="005A496E"/>
    <w:rsid w:val="005D6ED7"/>
    <w:rsid w:val="0062796C"/>
    <w:rsid w:val="006727B6"/>
    <w:rsid w:val="006C45DA"/>
    <w:rsid w:val="006C52A4"/>
    <w:rsid w:val="006E4EC0"/>
    <w:rsid w:val="007D6DB3"/>
    <w:rsid w:val="0085650C"/>
    <w:rsid w:val="00874FAC"/>
    <w:rsid w:val="00886E87"/>
    <w:rsid w:val="00897C5F"/>
    <w:rsid w:val="0090500A"/>
    <w:rsid w:val="00922B6B"/>
    <w:rsid w:val="00956A58"/>
    <w:rsid w:val="00966B17"/>
    <w:rsid w:val="00986E68"/>
    <w:rsid w:val="009C2CEC"/>
    <w:rsid w:val="009C62B8"/>
    <w:rsid w:val="009E2560"/>
    <w:rsid w:val="009F1740"/>
    <w:rsid w:val="00A336F7"/>
    <w:rsid w:val="00A40841"/>
    <w:rsid w:val="00AB18F4"/>
    <w:rsid w:val="00AF6DBA"/>
    <w:rsid w:val="00B1326C"/>
    <w:rsid w:val="00B25EDA"/>
    <w:rsid w:val="00B37BFA"/>
    <w:rsid w:val="00BA75C9"/>
    <w:rsid w:val="00C04B9E"/>
    <w:rsid w:val="00C326BC"/>
    <w:rsid w:val="00C9214F"/>
    <w:rsid w:val="00CC7BE1"/>
    <w:rsid w:val="00CD7204"/>
    <w:rsid w:val="00D40148"/>
    <w:rsid w:val="00D57F0B"/>
    <w:rsid w:val="00DB74A5"/>
    <w:rsid w:val="00E063E2"/>
    <w:rsid w:val="00E1629D"/>
    <w:rsid w:val="00E17CE6"/>
    <w:rsid w:val="00E2434B"/>
    <w:rsid w:val="00E26866"/>
    <w:rsid w:val="00E27F68"/>
    <w:rsid w:val="00E4608F"/>
    <w:rsid w:val="00E96A86"/>
    <w:rsid w:val="00E97D23"/>
    <w:rsid w:val="00EE1199"/>
    <w:rsid w:val="00F3017B"/>
    <w:rsid w:val="00F30A63"/>
    <w:rsid w:val="00F44E24"/>
    <w:rsid w:val="00F5290B"/>
    <w:rsid w:val="00FA6A36"/>
    <w:rsid w:val="00FD49F9"/>
    <w:rsid w:val="00FF0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6F977D"/>
  <w15:chartTrackingRefBased/>
  <w15:docId w15:val="{A532C873-6FA1-AD4A-8F99-6D5208F81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56B9"/>
    <w:pPr>
      <w:tabs>
        <w:tab w:val="center" w:pos="4513"/>
        <w:tab w:val="right" w:pos="9026"/>
      </w:tabs>
    </w:pPr>
  </w:style>
  <w:style w:type="character" w:customStyle="1" w:styleId="HeaderChar">
    <w:name w:val="Header Char"/>
    <w:basedOn w:val="DefaultParagraphFont"/>
    <w:link w:val="Header"/>
    <w:uiPriority w:val="99"/>
    <w:rsid w:val="001356B9"/>
  </w:style>
  <w:style w:type="paragraph" w:styleId="Footer">
    <w:name w:val="footer"/>
    <w:basedOn w:val="Normal"/>
    <w:link w:val="FooterChar"/>
    <w:uiPriority w:val="99"/>
    <w:unhideWhenUsed/>
    <w:rsid w:val="001356B9"/>
    <w:pPr>
      <w:tabs>
        <w:tab w:val="center" w:pos="4513"/>
        <w:tab w:val="right" w:pos="9026"/>
      </w:tabs>
    </w:pPr>
  </w:style>
  <w:style w:type="character" w:customStyle="1" w:styleId="FooterChar">
    <w:name w:val="Footer Char"/>
    <w:basedOn w:val="DefaultParagraphFont"/>
    <w:link w:val="Footer"/>
    <w:uiPriority w:val="99"/>
    <w:rsid w:val="001356B9"/>
  </w:style>
  <w:style w:type="character" w:styleId="Hyperlink">
    <w:name w:val="Hyperlink"/>
    <w:basedOn w:val="DefaultParagraphFont"/>
    <w:uiPriority w:val="99"/>
    <w:unhideWhenUsed/>
    <w:rsid w:val="00FA6A36"/>
    <w:rPr>
      <w:color w:val="0563C1" w:themeColor="hyperlink"/>
      <w:u w:val="single"/>
    </w:rPr>
  </w:style>
  <w:style w:type="character" w:styleId="UnresolvedMention">
    <w:name w:val="Unresolved Mention"/>
    <w:basedOn w:val="DefaultParagraphFont"/>
    <w:uiPriority w:val="99"/>
    <w:semiHidden/>
    <w:unhideWhenUsed/>
    <w:rsid w:val="00FA6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cdi_ingenta_journals_cog_em_2020_00000024_00000006_art00005/44WHELF_UWTSD:44WHELF_UWTSD_VU1" TargetMode="External"/><Relationship Id="rId3" Type="http://schemas.openxmlformats.org/officeDocument/2006/relationships/webSettings" Target="webSettings.xml"/><Relationship Id="rId7" Type="http://schemas.openxmlformats.org/officeDocument/2006/relationships/hyperlink" Target="https://librarysearch.uwtsd.ac.uk/discovery/fulldisplay/cdi_proquest_journals_1777707409/44WHELF_UWTSD:44WHELF_UWTSD_VU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quareup.com/gb/e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librarysearch.uwtsd.ac.uk/discovery/fulldisplay/cdi_gale_infotracacademiconefile_A159328771/44WHELF_UWTSD:44WHELF_UWTSD_VU1" TargetMode="External"/><Relationship Id="rId4" Type="http://schemas.openxmlformats.org/officeDocument/2006/relationships/footnotes" Target="footnotes.xml"/><Relationship Id="rId9" Type="http://schemas.openxmlformats.org/officeDocument/2006/relationships/hyperlink" Target="https://librarysearch.uwtsd.ac.uk/discovery/fulldisplay/cdi_proquest_journals_1777707409/44WHELF_UWTSD:44WHELF_UWTSD_VU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1047</Words>
  <Characters>5970</Characters>
  <Application>Microsoft Office Word</Application>
  <DocSecurity>0</DocSecurity>
  <Lines>49</Lines>
  <Paragraphs>14</Paragraphs>
  <ScaleCrop>false</ScaleCrop>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 mila</dc:creator>
  <cp:keywords/>
  <dc:description/>
  <cp:lastModifiedBy>annabell mila</cp:lastModifiedBy>
  <cp:revision>2</cp:revision>
  <dcterms:created xsi:type="dcterms:W3CDTF">2022-07-07T21:53:00Z</dcterms:created>
  <dcterms:modified xsi:type="dcterms:W3CDTF">2022-07-07T21:53:00Z</dcterms:modified>
</cp:coreProperties>
</file>