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3A" w:rsidRPr="00A4113A" w:rsidRDefault="00A4113A" w:rsidP="00A4113A">
      <w:pPr>
        <w:rPr>
          <w:b/>
          <w:szCs w:val="24"/>
        </w:rPr>
      </w:pPr>
      <w:r w:rsidRPr="00A4113A">
        <w:rPr>
          <w:b/>
          <w:szCs w:val="24"/>
        </w:rPr>
        <w:t>CHAPTER 2</w:t>
      </w:r>
    </w:p>
    <w:p w:rsidR="00A4113A" w:rsidRPr="00A4113A" w:rsidRDefault="00A4113A" w:rsidP="00A4113A">
      <w:pPr>
        <w:rPr>
          <w:b/>
          <w:szCs w:val="24"/>
        </w:rPr>
      </w:pPr>
      <w:r w:rsidRPr="00A4113A">
        <w:rPr>
          <w:b/>
          <w:szCs w:val="24"/>
        </w:rPr>
        <w:t>PROHIBITED CONDUCT</w:t>
      </w:r>
    </w:p>
    <w:p w:rsidR="00A4113A" w:rsidRPr="0056488A" w:rsidRDefault="00A4113A" w:rsidP="00A4113A">
      <w:pPr>
        <w:rPr>
          <w:b/>
          <w:i/>
          <w:szCs w:val="24"/>
        </w:rPr>
      </w:pPr>
      <w:r w:rsidRPr="0056488A">
        <w:rPr>
          <w:b/>
          <w:i/>
          <w:szCs w:val="24"/>
        </w:rPr>
        <w:t>Discrimination</w:t>
      </w:r>
    </w:p>
    <w:p w:rsidR="00A4113A" w:rsidRPr="00A4113A" w:rsidRDefault="00A4113A" w:rsidP="00A4113A">
      <w:pPr>
        <w:jc w:val="left"/>
        <w:rPr>
          <w:b/>
          <w:szCs w:val="24"/>
        </w:rPr>
      </w:pPr>
      <w:proofErr w:type="gramStart"/>
      <w:r w:rsidRPr="00A4113A">
        <w:rPr>
          <w:b/>
          <w:szCs w:val="24"/>
        </w:rPr>
        <w:t>13 Direct discrimination</w:t>
      </w:r>
      <w:proofErr w:type="gramEnd"/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(1) A person (A) discriminates against another</w:t>
      </w:r>
      <w:r>
        <w:rPr>
          <w:szCs w:val="24"/>
        </w:rPr>
        <w:t xml:space="preserve"> (B) if, because of a protected </w:t>
      </w:r>
      <w:r w:rsidRPr="00A4113A">
        <w:rPr>
          <w:szCs w:val="24"/>
        </w:rPr>
        <w:t xml:space="preserve">characteristic, </w:t>
      </w:r>
      <w:proofErr w:type="gramStart"/>
      <w:r w:rsidRPr="00A4113A">
        <w:rPr>
          <w:szCs w:val="24"/>
        </w:rPr>
        <w:t>A</w:t>
      </w:r>
      <w:proofErr w:type="gramEnd"/>
      <w:r w:rsidRPr="00A4113A">
        <w:rPr>
          <w:szCs w:val="24"/>
        </w:rPr>
        <w:t xml:space="preserve"> treats B less favourably than A treats or would treat others.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 xml:space="preserve">(2) If the protected characteristic is age, A does not </w:t>
      </w:r>
      <w:r>
        <w:rPr>
          <w:szCs w:val="24"/>
        </w:rPr>
        <w:t xml:space="preserve">discriminate against B if A can </w:t>
      </w:r>
      <w:r w:rsidRPr="00A4113A">
        <w:rPr>
          <w:szCs w:val="24"/>
        </w:rPr>
        <w:t xml:space="preserve">show A’s treatment of B to be a proportionate </w:t>
      </w:r>
      <w:r>
        <w:rPr>
          <w:szCs w:val="24"/>
        </w:rPr>
        <w:t xml:space="preserve">means of achieving a legitimate </w:t>
      </w:r>
      <w:r w:rsidRPr="00A4113A">
        <w:rPr>
          <w:szCs w:val="24"/>
        </w:rPr>
        <w:t>aim.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(3) If the protected characteristic is disability, an</w:t>
      </w:r>
      <w:r>
        <w:rPr>
          <w:szCs w:val="24"/>
        </w:rPr>
        <w:t xml:space="preserve">d B is not a disabled person, A </w:t>
      </w:r>
      <w:r w:rsidRPr="00A4113A">
        <w:rPr>
          <w:szCs w:val="24"/>
        </w:rPr>
        <w:t>does not discriminate against B only because A</w:t>
      </w:r>
      <w:r>
        <w:rPr>
          <w:szCs w:val="24"/>
        </w:rPr>
        <w:t xml:space="preserve"> treats or would treat disabled </w:t>
      </w:r>
      <w:r w:rsidRPr="00A4113A">
        <w:rPr>
          <w:szCs w:val="24"/>
        </w:rPr>
        <w:t xml:space="preserve">persons more favourably than </w:t>
      </w:r>
      <w:proofErr w:type="gramStart"/>
      <w:r w:rsidRPr="00A4113A">
        <w:rPr>
          <w:szCs w:val="24"/>
        </w:rPr>
        <w:t>A</w:t>
      </w:r>
      <w:proofErr w:type="gramEnd"/>
      <w:r w:rsidRPr="00A4113A">
        <w:rPr>
          <w:szCs w:val="24"/>
        </w:rPr>
        <w:t xml:space="preserve"> treats B.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(4) If the protected characteristic is marriage and civil partn</w:t>
      </w:r>
      <w:r>
        <w:rPr>
          <w:szCs w:val="24"/>
        </w:rPr>
        <w:t xml:space="preserve">ership, this section </w:t>
      </w:r>
      <w:r w:rsidRPr="00A4113A">
        <w:rPr>
          <w:szCs w:val="24"/>
        </w:rPr>
        <w:t>applies to a contravention of Part 5 (work) only if</w:t>
      </w:r>
      <w:r>
        <w:rPr>
          <w:szCs w:val="24"/>
        </w:rPr>
        <w:t xml:space="preserve"> the treatment is because it is </w:t>
      </w:r>
      <w:r w:rsidRPr="00A4113A">
        <w:rPr>
          <w:szCs w:val="24"/>
        </w:rPr>
        <w:t>B who is married or a civil partner.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(5) If the protected characteristic is race, les</w:t>
      </w:r>
      <w:r>
        <w:rPr>
          <w:szCs w:val="24"/>
        </w:rPr>
        <w:t xml:space="preserve">s favourable treatment includes </w:t>
      </w:r>
      <w:r w:rsidRPr="00A4113A">
        <w:rPr>
          <w:szCs w:val="24"/>
        </w:rPr>
        <w:t>segregating B from others.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(6) If the protected characteristic is sex—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(a) </w:t>
      </w:r>
      <w:proofErr w:type="gramStart"/>
      <w:r w:rsidRPr="00A4113A">
        <w:rPr>
          <w:szCs w:val="24"/>
        </w:rPr>
        <w:t>less</w:t>
      </w:r>
      <w:proofErr w:type="gramEnd"/>
      <w:r w:rsidRPr="00A4113A">
        <w:rPr>
          <w:szCs w:val="24"/>
        </w:rPr>
        <w:t xml:space="preserve"> favourable treatment of a</w:t>
      </w:r>
      <w:r>
        <w:rPr>
          <w:szCs w:val="24"/>
        </w:rPr>
        <w:t xml:space="preserve"> woman includes less favourable </w:t>
      </w:r>
      <w:r w:rsidRPr="00A4113A">
        <w:rPr>
          <w:szCs w:val="24"/>
        </w:rPr>
        <w:t>treatment of her because she is breast-feeding;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(b) </w:t>
      </w:r>
      <w:proofErr w:type="gramStart"/>
      <w:r w:rsidRPr="00A4113A">
        <w:rPr>
          <w:szCs w:val="24"/>
        </w:rPr>
        <w:t>in</w:t>
      </w:r>
      <w:proofErr w:type="gramEnd"/>
      <w:r w:rsidRPr="00A4113A">
        <w:rPr>
          <w:szCs w:val="24"/>
        </w:rPr>
        <w:t xml:space="preserve"> a case where B is a man, no account is t</w:t>
      </w:r>
      <w:r>
        <w:rPr>
          <w:szCs w:val="24"/>
        </w:rPr>
        <w:t xml:space="preserve">o be taken of special treatment </w:t>
      </w:r>
      <w:r w:rsidRPr="00A4113A">
        <w:rPr>
          <w:szCs w:val="24"/>
        </w:rPr>
        <w:t>afforded to a woman in connection with pregnancy or childbirth.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(7) Subsection (6</w:t>
      </w:r>
      <w:proofErr w:type="gramStart"/>
      <w:r w:rsidRPr="00A4113A">
        <w:rPr>
          <w:szCs w:val="24"/>
        </w:rPr>
        <w:t>)(</w:t>
      </w:r>
      <w:proofErr w:type="gramEnd"/>
      <w:r w:rsidRPr="00A4113A">
        <w:rPr>
          <w:szCs w:val="24"/>
        </w:rPr>
        <w:t>a) does not apply for the purposes of Part 5 (work).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(8) This section is subject to sections 17(6) and 18(7).</w:t>
      </w:r>
    </w:p>
    <w:p w:rsidR="00A4113A" w:rsidRDefault="00A4113A" w:rsidP="00A4113A">
      <w:pPr>
        <w:jc w:val="left"/>
        <w:rPr>
          <w:b/>
          <w:szCs w:val="24"/>
        </w:rPr>
      </w:pPr>
    </w:p>
    <w:p w:rsidR="00A4113A" w:rsidRPr="00A4113A" w:rsidRDefault="00A4113A" w:rsidP="00A4113A">
      <w:pPr>
        <w:jc w:val="left"/>
        <w:rPr>
          <w:b/>
          <w:szCs w:val="24"/>
        </w:rPr>
      </w:pPr>
      <w:proofErr w:type="gramStart"/>
      <w:r w:rsidRPr="00A4113A">
        <w:rPr>
          <w:b/>
          <w:szCs w:val="24"/>
        </w:rPr>
        <w:t>14 Combined discrimination: dual characteristics</w:t>
      </w:r>
      <w:proofErr w:type="gramEnd"/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 xml:space="preserve">(1) A person (A) discriminates against another (B) </w:t>
      </w:r>
      <w:r>
        <w:rPr>
          <w:szCs w:val="24"/>
        </w:rPr>
        <w:t xml:space="preserve">if, because of a combination of </w:t>
      </w:r>
      <w:r w:rsidRPr="00A4113A">
        <w:rPr>
          <w:szCs w:val="24"/>
        </w:rPr>
        <w:t xml:space="preserve">two relevant protected characteristics, </w:t>
      </w:r>
      <w:proofErr w:type="gramStart"/>
      <w:r w:rsidRPr="00A4113A">
        <w:rPr>
          <w:szCs w:val="24"/>
        </w:rPr>
        <w:t>A</w:t>
      </w:r>
      <w:proofErr w:type="gramEnd"/>
      <w:r w:rsidRPr="00A4113A">
        <w:rPr>
          <w:szCs w:val="24"/>
        </w:rPr>
        <w:t xml:space="preserve"> treats </w:t>
      </w:r>
      <w:r>
        <w:rPr>
          <w:szCs w:val="24"/>
        </w:rPr>
        <w:t xml:space="preserve">B less favourably than A treats </w:t>
      </w:r>
      <w:r w:rsidRPr="00A4113A">
        <w:rPr>
          <w:szCs w:val="24"/>
        </w:rPr>
        <w:t>or would treat a person who does not share either of those characteristics.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(2) The relevant protected characteristics are—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(a) </w:t>
      </w:r>
      <w:proofErr w:type="gramStart"/>
      <w:r w:rsidRPr="00A4113A">
        <w:rPr>
          <w:szCs w:val="24"/>
        </w:rPr>
        <w:t>age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(b) </w:t>
      </w:r>
      <w:proofErr w:type="gramStart"/>
      <w:r w:rsidRPr="00A4113A">
        <w:rPr>
          <w:szCs w:val="24"/>
        </w:rPr>
        <w:t>disability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(c) </w:t>
      </w:r>
      <w:proofErr w:type="gramStart"/>
      <w:r w:rsidRPr="00A4113A">
        <w:rPr>
          <w:szCs w:val="24"/>
        </w:rPr>
        <w:t>gender</w:t>
      </w:r>
      <w:proofErr w:type="gramEnd"/>
      <w:r w:rsidRPr="00A4113A">
        <w:rPr>
          <w:szCs w:val="24"/>
        </w:rPr>
        <w:t xml:space="preserve"> reassignment;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(d) </w:t>
      </w:r>
      <w:proofErr w:type="gramStart"/>
      <w:r w:rsidRPr="00A4113A">
        <w:rPr>
          <w:szCs w:val="24"/>
        </w:rPr>
        <w:t>race</w:t>
      </w:r>
      <w:proofErr w:type="gramEnd"/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(e) </w:t>
      </w:r>
      <w:proofErr w:type="gramStart"/>
      <w:r w:rsidRPr="00A4113A">
        <w:rPr>
          <w:szCs w:val="24"/>
        </w:rPr>
        <w:t>religion</w:t>
      </w:r>
      <w:proofErr w:type="gramEnd"/>
      <w:r w:rsidRPr="00A4113A">
        <w:rPr>
          <w:szCs w:val="24"/>
        </w:rPr>
        <w:t xml:space="preserve"> or belief;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(f) </w:t>
      </w:r>
      <w:proofErr w:type="gramStart"/>
      <w:r w:rsidRPr="00A4113A">
        <w:rPr>
          <w:szCs w:val="24"/>
        </w:rPr>
        <w:t>sex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(g) </w:t>
      </w:r>
      <w:proofErr w:type="gramStart"/>
      <w:r w:rsidRPr="00A4113A">
        <w:rPr>
          <w:szCs w:val="24"/>
        </w:rPr>
        <w:t>sexual</w:t>
      </w:r>
      <w:proofErr w:type="gramEnd"/>
      <w:r w:rsidRPr="00A4113A">
        <w:rPr>
          <w:szCs w:val="24"/>
        </w:rPr>
        <w:t xml:space="preserve"> orientation.</w:t>
      </w:r>
    </w:p>
    <w:p w:rsidR="00A4113A" w:rsidRDefault="00A4113A" w:rsidP="00A4113A">
      <w:pPr>
        <w:jc w:val="left"/>
        <w:rPr>
          <w:szCs w:val="24"/>
        </w:rPr>
      </w:pP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(3) For the purposes of establishing a contrav</w:t>
      </w:r>
      <w:r>
        <w:rPr>
          <w:szCs w:val="24"/>
        </w:rPr>
        <w:t xml:space="preserve">ention of this Act by virtue of </w:t>
      </w:r>
      <w:r w:rsidRPr="00A4113A">
        <w:rPr>
          <w:szCs w:val="24"/>
        </w:rPr>
        <w:t>subsection (1), B need not show that A’s treatment of B is dire</w:t>
      </w:r>
      <w:r>
        <w:rPr>
          <w:szCs w:val="24"/>
        </w:rPr>
        <w:t xml:space="preserve">ct discrimination </w:t>
      </w:r>
      <w:r w:rsidRPr="00A4113A">
        <w:rPr>
          <w:szCs w:val="24"/>
        </w:rPr>
        <w:t>because of each of the characteristics in the combination (taken separately).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(4) But B cannot establish a contravention of this Act by virtue of s</w:t>
      </w:r>
      <w:r>
        <w:rPr>
          <w:szCs w:val="24"/>
        </w:rPr>
        <w:t xml:space="preserve">ubsection (1) if, </w:t>
      </w:r>
      <w:r w:rsidRPr="00A4113A">
        <w:rPr>
          <w:szCs w:val="24"/>
        </w:rPr>
        <w:t xml:space="preserve">in reliance on another provision of this Act </w:t>
      </w:r>
      <w:r>
        <w:rPr>
          <w:szCs w:val="24"/>
        </w:rPr>
        <w:t xml:space="preserve">or any other enactment, A shows </w:t>
      </w:r>
      <w:r w:rsidRPr="00A4113A">
        <w:rPr>
          <w:szCs w:val="24"/>
        </w:rPr>
        <w:t>that A’s treatment of B is not direct discriminati</w:t>
      </w:r>
      <w:r>
        <w:rPr>
          <w:szCs w:val="24"/>
        </w:rPr>
        <w:t xml:space="preserve">on because of either or both of </w:t>
      </w:r>
      <w:r w:rsidRPr="00A4113A">
        <w:rPr>
          <w:szCs w:val="24"/>
        </w:rPr>
        <w:t>the characteristics in the combination.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(5) Subsection (1) does not apply to a combination o</w:t>
      </w:r>
      <w:r>
        <w:rPr>
          <w:szCs w:val="24"/>
        </w:rPr>
        <w:t xml:space="preserve">f characteristics that includes </w:t>
      </w:r>
      <w:r w:rsidRPr="00A4113A">
        <w:rPr>
          <w:szCs w:val="24"/>
        </w:rPr>
        <w:t>disability in circumstances where, if a claim of d</w:t>
      </w:r>
      <w:r>
        <w:rPr>
          <w:szCs w:val="24"/>
        </w:rPr>
        <w:t xml:space="preserve">irect discrimination because of </w:t>
      </w:r>
      <w:r w:rsidRPr="00A4113A">
        <w:rPr>
          <w:szCs w:val="24"/>
        </w:rPr>
        <w:t>disability were to be brought, it would c</w:t>
      </w:r>
      <w:r>
        <w:rPr>
          <w:szCs w:val="24"/>
        </w:rPr>
        <w:t xml:space="preserve">ome within section 116 (special </w:t>
      </w:r>
      <w:r w:rsidRPr="00A4113A">
        <w:rPr>
          <w:szCs w:val="24"/>
        </w:rPr>
        <w:t>educational needs).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(6) A Minister of the Crown may by order amend this section so as to—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>(a) make further provision about circ</w:t>
      </w:r>
      <w:r>
        <w:rPr>
          <w:szCs w:val="24"/>
        </w:rPr>
        <w:t xml:space="preserve">umstances in which B can, or in </w:t>
      </w:r>
      <w:r w:rsidRPr="00A4113A">
        <w:rPr>
          <w:szCs w:val="24"/>
        </w:rPr>
        <w:t>which B cannot, establish a contrav</w:t>
      </w:r>
      <w:r>
        <w:rPr>
          <w:szCs w:val="24"/>
        </w:rPr>
        <w:t xml:space="preserve">ention of this Act by virtue of </w:t>
      </w:r>
      <w:r w:rsidRPr="00A4113A">
        <w:rPr>
          <w:szCs w:val="24"/>
        </w:rPr>
        <w:t>subsection (1);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(b) </w:t>
      </w:r>
      <w:proofErr w:type="gramStart"/>
      <w:r w:rsidRPr="00A4113A">
        <w:rPr>
          <w:szCs w:val="24"/>
        </w:rPr>
        <w:t>specify</w:t>
      </w:r>
      <w:proofErr w:type="gramEnd"/>
      <w:r w:rsidRPr="00A4113A">
        <w:rPr>
          <w:szCs w:val="24"/>
        </w:rPr>
        <w:t xml:space="preserve"> other circumstances in which subsection (1) does not apply.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(7) The references to direct discrimination are to</w:t>
      </w:r>
      <w:r>
        <w:rPr>
          <w:szCs w:val="24"/>
        </w:rPr>
        <w:t xml:space="preserve"> a contravention of this Act by </w:t>
      </w:r>
      <w:r w:rsidRPr="00A4113A">
        <w:rPr>
          <w:szCs w:val="24"/>
        </w:rPr>
        <w:t>virtue of section 13.</w:t>
      </w:r>
    </w:p>
    <w:p w:rsidR="00A4113A" w:rsidRDefault="00A4113A" w:rsidP="00A4113A">
      <w:pPr>
        <w:jc w:val="left"/>
        <w:rPr>
          <w:b/>
          <w:szCs w:val="24"/>
        </w:rPr>
      </w:pPr>
    </w:p>
    <w:p w:rsidR="00A4113A" w:rsidRPr="00A4113A" w:rsidRDefault="00A4113A" w:rsidP="00A4113A">
      <w:pPr>
        <w:jc w:val="left"/>
        <w:rPr>
          <w:b/>
          <w:szCs w:val="24"/>
        </w:rPr>
      </w:pPr>
      <w:r w:rsidRPr="00A4113A">
        <w:rPr>
          <w:b/>
          <w:szCs w:val="24"/>
        </w:rPr>
        <w:t>15 Discrimination arising from disability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(1) A person (A) discriminates against a disabled person (B) if—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>(a) A treats B unfavourably because of s</w:t>
      </w:r>
      <w:r>
        <w:rPr>
          <w:szCs w:val="24"/>
        </w:rPr>
        <w:t xml:space="preserve">omething arising in consequence </w:t>
      </w:r>
      <w:r w:rsidRPr="00A4113A">
        <w:rPr>
          <w:szCs w:val="24"/>
        </w:rPr>
        <w:t>of B’s disability, and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>(b) A cannot show that the treatment is a p</w:t>
      </w:r>
      <w:r>
        <w:rPr>
          <w:szCs w:val="24"/>
        </w:rPr>
        <w:t xml:space="preserve">roportionate means of achieving </w:t>
      </w:r>
      <w:r w:rsidRPr="00A4113A">
        <w:rPr>
          <w:szCs w:val="24"/>
        </w:rPr>
        <w:t>a legitimate aim.</w:t>
      </w:r>
    </w:p>
    <w:p w:rsidR="00AF00D7" w:rsidRDefault="00A4113A" w:rsidP="00A4113A">
      <w:pPr>
        <w:jc w:val="left"/>
        <w:rPr>
          <w:szCs w:val="24"/>
        </w:rPr>
      </w:pPr>
      <w:r w:rsidRPr="00A4113A">
        <w:rPr>
          <w:szCs w:val="24"/>
        </w:rPr>
        <w:t xml:space="preserve">(2) Subsection (1) does not apply if </w:t>
      </w:r>
      <w:proofErr w:type="gramStart"/>
      <w:r w:rsidRPr="00A4113A">
        <w:rPr>
          <w:szCs w:val="24"/>
        </w:rPr>
        <w:t>A</w:t>
      </w:r>
      <w:proofErr w:type="gramEnd"/>
      <w:r w:rsidRPr="00A4113A">
        <w:rPr>
          <w:szCs w:val="24"/>
        </w:rPr>
        <w:t xml:space="preserve"> shows that A did not know, and co</w:t>
      </w:r>
      <w:r>
        <w:rPr>
          <w:szCs w:val="24"/>
        </w:rPr>
        <w:t xml:space="preserve">uld not </w:t>
      </w:r>
      <w:r w:rsidRPr="00A4113A">
        <w:rPr>
          <w:szCs w:val="24"/>
        </w:rPr>
        <w:t>reasonably have been expected to know, that B had the disability.</w:t>
      </w: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A4113A" w:rsidRDefault="00A4113A" w:rsidP="00A4113A">
      <w:pPr>
        <w:jc w:val="left"/>
        <w:rPr>
          <w:szCs w:val="24"/>
        </w:rPr>
      </w:pPr>
    </w:p>
    <w:p w:rsidR="0056488A" w:rsidRDefault="0056488A" w:rsidP="00A4113A">
      <w:pPr>
        <w:jc w:val="left"/>
        <w:rPr>
          <w:szCs w:val="24"/>
        </w:rPr>
      </w:pPr>
    </w:p>
    <w:p w:rsidR="00A4113A" w:rsidRPr="00A4113A" w:rsidRDefault="00A4113A" w:rsidP="00A4113A">
      <w:pPr>
        <w:jc w:val="left"/>
        <w:rPr>
          <w:b/>
          <w:szCs w:val="24"/>
        </w:rPr>
      </w:pPr>
      <w:proofErr w:type="gramStart"/>
      <w:r w:rsidRPr="00A4113A">
        <w:rPr>
          <w:b/>
          <w:szCs w:val="24"/>
        </w:rPr>
        <w:t>19 Indirect discrimination</w:t>
      </w:r>
      <w:proofErr w:type="gramEnd"/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(1) A person (A) discriminates against another (B)</w:t>
      </w:r>
      <w:r>
        <w:rPr>
          <w:szCs w:val="24"/>
        </w:rPr>
        <w:t xml:space="preserve"> if A applies to B a provision, </w:t>
      </w:r>
      <w:r w:rsidRPr="00A4113A">
        <w:rPr>
          <w:szCs w:val="24"/>
        </w:rPr>
        <w:t>criterion or practice which is discriminatory in relation to a relevant pr</w:t>
      </w:r>
      <w:r>
        <w:rPr>
          <w:szCs w:val="24"/>
        </w:rPr>
        <w:t xml:space="preserve">otected </w:t>
      </w:r>
      <w:r w:rsidRPr="00A4113A">
        <w:rPr>
          <w:szCs w:val="24"/>
        </w:rPr>
        <w:t>characteristic of B’s.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(2) For the purposes of subsection (1), a prov</w:t>
      </w:r>
      <w:r>
        <w:rPr>
          <w:szCs w:val="24"/>
        </w:rPr>
        <w:t xml:space="preserve">ision, criterion or practice is </w:t>
      </w:r>
      <w:r w:rsidRPr="00A4113A">
        <w:rPr>
          <w:szCs w:val="24"/>
        </w:rPr>
        <w:t>discriminatory in relation to a relevant protected characteristic of B’s if—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>(a) A applies, or would apply, it to persons with whom B does not shar</w:t>
      </w:r>
      <w:r>
        <w:rPr>
          <w:szCs w:val="24"/>
        </w:rPr>
        <w:t xml:space="preserve">e </w:t>
      </w:r>
      <w:r w:rsidRPr="00A4113A">
        <w:rPr>
          <w:szCs w:val="24"/>
        </w:rPr>
        <w:t>the characteristic,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(b) </w:t>
      </w:r>
      <w:proofErr w:type="gramStart"/>
      <w:r w:rsidRPr="00A4113A">
        <w:rPr>
          <w:szCs w:val="24"/>
        </w:rPr>
        <w:t>it</w:t>
      </w:r>
      <w:proofErr w:type="gramEnd"/>
      <w:r w:rsidRPr="00A4113A">
        <w:rPr>
          <w:szCs w:val="24"/>
        </w:rPr>
        <w:t xml:space="preserve"> puts, or would put, persons with whom</w:t>
      </w:r>
      <w:r>
        <w:rPr>
          <w:szCs w:val="24"/>
        </w:rPr>
        <w:t xml:space="preserve"> B shares the characteristic at </w:t>
      </w:r>
      <w:r w:rsidRPr="00A4113A">
        <w:rPr>
          <w:szCs w:val="24"/>
        </w:rPr>
        <w:t>a particular disadvantage when co</w:t>
      </w:r>
      <w:r>
        <w:rPr>
          <w:szCs w:val="24"/>
        </w:rPr>
        <w:t xml:space="preserve">mpared with persons with whom B </w:t>
      </w:r>
      <w:r w:rsidRPr="00A4113A">
        <w:rPr>
          <w:szCs w:val="24"/>
        </w:rPr>
        <w:t>does not share it,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(c) </w:t>
      </w:r>
      <w:proofErr w:type="gramStart"/>
      <w:r w:rsidRPr="00A4113A">
        <w:rPr>
          <w:szCs w:val="24"/>
        </w:rPr>
        <w:t>it</w:t>
      </w:r>
      <w:proofErr w:type="gramEnd"/>
      <w:r w:rsidRPr="00A4113A">
        <w:rPr>
          <w:szCs w:val="24"/>
        </w:rPr>
        <w:t xml:space="preserve"> puts, or would put, B at that disadvantage, and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(d) A cannot show it to be a proportionate </w:t>
      </w:r>
      <w:r>
        <w:rPr>
          <w:szCs w:val="24"/>
        </w:rPr>
        <w:t xml:space="preserve">means of achieving a legitimate </w:t>
      </w:r>
      <w:r w:rsidRPr="00A4113A">
        <w:rPr>
          <w:szCs w:val="24"/>
        </w:rPr>
        <w:t>aim.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(3) The relevant protected characteristics are—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age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disability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gender</w:t>
      </w:r>
      <w:proofErr w:type="gramEnd"/>
      <w:r w:rsidRPr="00A4113A">
        <w:rPr>
          <w:szCs w:val="24"/>
        </w:rPr>
        <w:t xml:space="preserve"> reassignment;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marriage</w:t>
      </w:r>
      <w:proofErr w:type="gramEnd"/>
      <w:r w:rsidRPr="00A4113A">
        <w:rPr>
          <w:szCs w:val="24"/>
        </w:rPr>
        <w:t xml:space="preserve"> and civil partnership;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race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religion</w:t>
      </w:r>
      <w:proofErr w:type="gramEnd"/>
      <w:r w:rsidRPr="00A4113A">
        <w:rPr>
          <w:szCs w:val="24"/>
        </w:rPr>
        <w:t xml:space="preserve"> or belief;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sex</w:t>
      </w:r>
      <w:proofErr w:type="gramEnd"/>
      <w:r w:rsidRPr="00A4113A">
        <w:rPr>
          <w:szCs w:val="24"/>
        </w:rPr>
        <w:t>;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proofErr w:type="gramStart"/>
      <w:r w:rsidRPr="00A4113A">
        <w:rPr>
          <w:szCs w:val="24"/>
        </w:rPr>
        <w:t>sexual</w:t>
      </w:r>
      <w:proofErr w:type="gramEnd"/>
      <w:r w:rsidRPr="00A4113A">
        <w:rPr>
          <w:szCs w:val="24"/>
        </w:rPr>
        <w:t xml:space="preserve"> orientation.</w:t>
      </w:r>
    </w:p>
    <w:p w:rsidR="00A4113A" w:rsidRPr="0056488A" w:rsidRDefault="00A4113A" w:rsidP="00A4113A">
      <w:pPr>
        <w:rPr>
          <w:b/>
          <w:i/>
          <w:szCs w:val="24"/>
        </w:rPr>
      </w:pPr>
      <w:r w:rsidRPr="0056488A">
        <w:rPr>
          <w:b/>
          <w:i/>
          <w:szCs w:val="24"/>
        </w:rPr>
        <w:t>Adjustments for disabled persons</w:t>
      </w:r>
    </w:p>
    <w:p w:rsidR="00A4113A" w:rsidRPr="00A4113A" w:rsidRDefault="00A4113A" w:rsidP="00A4113A">
      <w:pPr>
        <w:jc w:val="left"/>
        <w:rPr>
          <w:b/>
          <w:szCs w:val="24"/>
        </w:rPr>
      </w:pPr>
      <w:r w:rsidRPr="00A4113A">
        <w:rPr>
          <w:b/>
          <w:szCs w:val="24"/>
        </w:rPr>
        <w:t>20 Duty to make adjustments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(1) Where this Act imposes a duty to make reas</w:t>
      </w:r>
      <w:r>
        <w:rPr>
          <w:szCs w:val="24"/>
        </w:rPr>
        <w:t xml:space="preserve">onable adjustments on a person, </w:t>
      </w:r>
      <w:r w:rsidRPr="00A4113A">
        <w:rPr>
          <w:szCs w:val="24"/>
        </w:rPr>
        <w:t>this section, sections 21 and 22 and the applicabl</w:t>
      </w:r>
      <w:r>
        <w:rPr>
          <w:szCs w:val="24"/>
        </w:rPr>
        <w:t xml:space="preserve">e Schedule apply; and for those </w:t>
      </w:r>
      <w:r w:rsidRPr="00A4113A">
        <w:rPr>
          <w:szCs w:val="24"/>
        </w:rPr>
        <w:t>purposes, a person on whom the duty is imposed is referred to as A.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(2) The duty comprises the following three requirements.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(3) The first requirement is a requirement, where a p</w:t>
      </w:r>
      <w:r>
        <w:rPr>
          <w:szCs w:val="24"/>
        </w:rPr>
        <w:t xml:space="preserve">rovision, criterion or practice </w:t>
      </w:r>
      <w:r w:rsidRPr="00A4113A">
        <w:rPr>
          <w:szCs w:val="24"/>
        </w:rPr>
        <w:t>of A’s puts a disabled person at a substantia</w:t>
      </w:r>
      <w:r>
        <w:rPr>
          <w:szCs w:val="24"/>
        </w:rPr>
        <w:t xml:space="preserve">l disadvantage in relation to a </w:t>
      </w:r>
      <w:r w:rsidRPr="00A4113A">
        <w:rPr>
          <w:szCs w:val="24"/>
        </w:rPr>
        <w:t>relevant matter in comparison with persons who</w:t>
      </w:r>
      <w:r>
        <w:rPr>
          <w:szCs w:val="24"/>
        </w:rPr>
        <w:t xml:space="preserve"> are not disabled, to take such </w:t>
      </w:r>
      <w:r w:rsidRPr="00A4113A">
        <w:rPr>
          <w:szCs w:val="24"/>
        </w:rPr>
        <w:t>steps as it is reasonable to have to take to avoid the disadvantage.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 xml:space="preserve">(4) The second requirement is a requirement, </w:t>
      </w:r>
      <w:r>
        <w:rPr>
          <w:szCs w:val="24"/>
        </w:rPr>
        <w:t xml:space="preserve">where a physical feature puts a </w:t>
      </w:r>
      <w:r w:rsidRPr="00A4113A">
        <w:rPr>
          <w:szCs w:val="24"/>
        </w:rPr>
        <w:t>disabled person at a substantial disadvantage in r</w:t>
      </w:r>
      <w:r>
        <w:rPr>
          <w:szCs w:val="24"/>
        </w:rPr>
        <w:t xml:space="preserve">elation to a relevant matter in </w:t>
      </w:r>
      <w:r w:rsidRPr="00A4113A">
        <w:rPr>
          <w:szCs w:val="24"/>
        </w:rPr>
        <w:t>comparison with persons who are not disabl</w:t>
      </w:r>
      <w:r>
        <w:rPr>
          <w:szCs w:val="24"/>
        </w:rPr>
        <w:t xml:space="preserve">ed, to take such steps as it is </w:t>
      </w:r>
      <w:r w:rsidRPr="00A4113A">
        <w:rPr>
          <w:szCs w:val="24"/>
        </w:rPr>
        <w:t>reasonable to have to take to avoid the disadvantage.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(5) The third requirement is a requirement, whe</w:t>
      </w:r>
      <w:r>
        <w:rPr>
          <w:szCs w:val="24"/>
        </w:rPr>
        <w:t xml:space="preserve">re a disabled person would, but </w:t>
      </w:r>
      <w:r w:rsidRPr="00A4113A">
        <w:rPr>
          <w:szCs w:val="24"/>
        </w:rPr>
        <w:t>for the provision of an auxiliary aid, be put a</w:t>
      </w:r>
      <w:r>
        <w:rPr>
          <w:szCs w:val="24"/>
        </w:rPr>
        <w:t xml:space="preserve">t a substantial disadvantage in </w:t>
      </w:r>
      <w:r w:rsidRPr="00A4113A">
        <w:rPr>
          <w:szCs w:val="24"/>
        </w:rPr>
        <w:t>relation to a relevant matter in comparison wit</w:t>
      </w:r>
      <w:r>
        <w:rPr>
          <w:szCs w:val="24"/>
        </w:rPr>
        <w:t xml:space="preserve">h persons who are not disabled, </w:t>
      </w:r>
      <w:r w:rsidRPr="00A4113A">
        <w:rPr>
          <w:szCs w:val="24"/>
        </w:rPr>
        <w:t>to take such steps as it is reasonable to have to take to provide the auxiliary aid.</w:t>
      </w:r>
    </w:p>
    <w:p w:rsidR="00CB20E3" w:rsidRDefault="00CB20E3" w:rsidP="00A4113A">
      <w:pPr>
        <w:jc w:val="left"/>
        <w:rPr>
          <w:szCs w:val="24"/>
        </w:rPr>
      </w:pP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(6) Where the first or third requirement relates to th</w:t>
      </w:r>
      <w:r w:rsidR="00CB20E3">
        <w:rPr>
          <w:szCs w:val="24"/>
        </w:rPr>
        <w:t xml:space="preserve">e provision of information, the </w:t>
      </w:r>
      <w:r w:rsidRPr="00A4113A">
        <w:rPr>
          <w:szCs w:val="24"/>
        </w:rPr>
        <w:t xml:space="preserve">steps which it is reasonable for A to have to take </w:t>
      </w:r>
      <w:r w:rsidR="00CB20E3">
        <w:rPr>
          <w:szCs w:val="24"/>
        </w:rPr>
        <w:t xml:space="preserve">include steps for ensuring that </w:t>
      </w:r>
      <w:r w:rsidRPr="00A4113A">
        <w:rPr>
          <w:szCs w:val="24"/>
        </w:rPr>
        <w:t>in the circumstances concerned the informati</w:t>
      </w:r>
      <w:r w:rsidR="00CB20E3">
        <w:rPr>
          <w:szCs w:val="24"/>
        </w:rPr>
        <w:t xml:space="preserve">on is provided in an accessible </w:t>
      </w:r>
      <w:r w:rsidRPr="00A4113A">
        <w:rPr>
          <w:szCs w:val="24"/>
        </w:rPr>
        <w:t>format.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(7) A person (A) who is subject to a duty to mak</w:t>
      </w:r>
      <w:r w:rsidR="00CB20E3">
        <w:rPr>
          <w:szCs w:val="24"/>
        </w:rPr>
        <w:t xml:space="preserve">e reasonable adjustments is not </w:t>
      </w:r>
      <w:r w:rsidRPr="00A4113A">
        <w:rPr>
          <w:szCs w:val="24"/>
        </w:rPr>
        <w:t>(subject to express provision to the contrary)</w:t>
      </w:r>
      <w:r w:rsidR="00CB20E3">
        <w:rPr>
          <w:szCs w:val="24"/>
        </w:rPr>
        <w:t xml:space="preserve"> entitled to require a disabled </w:t>
      </w:r>
      <w:r w:rsidRPr="00A4113A">
        <w:rPr>
          <w:szCs w:val="24"/>
        </w:rPr>
        <w:t xml:space="preserve">person, in relation to whom A is required to </w:t>
      </w:r>
      <w:r w:rsidR="00CB20E3">
        <w:rPr>
          <w:szCs w:val="24"/>
        </w:rPr>
        <w:t xml:space="preserve">comply with the duty, to pay to </w:t>
      </w:r>
      <w:r w:rsidRPr="00A4113A">
        <w:rPr>
          <w:szCs w:val="24"/>
        </w:rPr>
        <w:t>any extent A’s costs of complying with the duty.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>(8) A reference in section 21 or 22 or an applicable S</w:t>
      </w:r>
      <w:r w:rsidR="00CB20E3">
        <w:rPr>
          <w:szCs w:val="24"/>
        </w:rPr>
        <w:t xml:space="preserve">chedule to the first, second or </w:t>
      </w:r>
      <w:r w:rsidRPr="00A4113A">
        <w:rPr>
          <w:szCs w:val="24"/>
        </w:rPr>
        <w:t>third requirement is to be construed in accordance with this section.</w:t>
      </w:r>
    </w:p>
    <w:p w:rsidR="00A4113A" w:rsidRPr="00A4113A" w:rsidRDefault="00A4113A" w:rsidP="00A4113A">
      <w:pPr>
        <w:jc w:val="left"/>
        <w:rPr>
          <w:szCs w:val="24"/>
        </w:rPr>
      </w:pPr>
      <w:r w:rsidRPr="00A4113A">
        <w:rPr>
          <w:szCs w:val="24"/>
        </w:rPr>
        <w:t xml:space="preserve">(9) In relation to the second requirement, a </w:t>
      </w:r>
      <w:r w:rsidR="00CB20E3">
        <w:rPr>
          <w:szCs w:val="24"/>
        </w:rPr>
        <w:t xml:space="preserve">reference in this section or an </w:t>
      </w:r>
      <w:r w:rsidRPr="00A4113A">
        <w:rPr>
          <w:szCs w:val="24"/>
        </w:rPr>
        <w:t>applicable Schedule to avoiding a subs</w:t>
      </w:r>
      <w:r w:rsidR="00CB20E3">
        <w:rPr>
          <w:szCs w:val="24"/>
        </w:rPr>
        <w:t xml:space="preserve">tantial disadvantage includes a </w:t>
      </w:r>
      <w:r w:rsidRPr="00A4113A">
        <w:rPr>
          <w:szCs w:val="24"/>
        </w:rPr>
        <w:t>reference to—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(a) </w:t>
      </w:r>
      <w:proofErr w:type="gramStart"/>
      <w:r w:rsidRPr="00A4113A">
        <w:rPr>
          <w:szCs w:val="24"/>
        </w:rPr>
        <w:t>removing</w:t>
      </w:r>
      <w:proofErr w:type="gramEnd"/>
      <w:r w:rsidRPr="00A4113A">
        <w:rPr>
          <w:szCs w:val="24"/>
        </w:rPr>
        <w:t xml:space="preserve"> the physical feature in question,</w:t>
      </w:r>
    </w:p>
    <w:p w:rsidR="00A4113A" w:rsidRP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(b) </w:t>
      </w:r>
      <w:proofErr w:type="gramStart"/>
      <w:r w:rsidRPr="00A4113A">
        <w:rPr>
          <w:szCs w:val="24"/>
        </w:rPr>
        <w:t>altering</w:t>
      </w:r>
      <w:proofErr w:type="gramEnd"/>
      <w:r w:rsidRPr="00A4113A">
        <w:rPr>
          <w:szCs w:val="24"/>
        </w:rPr>
        <w:t xml:space="preserve"> it, or</w:t>
      </w:r>
    </w:p>
    <w:p w:rsidR="00A4113A" w:rsidRDefault="00A4113A" w:rsidP="0056488A">
      <w:pPr>
        <w:ind w:left="720"/>
        <w:jc w:val="left"/>
        <w:rPr>
          <w:szCs w:val="24"/>
        </w:rPr>
      </w:pPr>
      <w:r w:rsidRPr="00A4113A">
        <w:rPr>
          <w:szCs w:val="24"/>
        </w:rPr>
        <w:t xml:space="preserve">(c) </w:t>
      </w:r>
      <w:proofErr w:type="gramStart"/>
      <w:r w:rsidRPr="00A4113A">
        <w:rPr>
          <w:szCs w:val="24"/>
        </w:rPr>
        <w:t>providing</w:t>
      </w:r>
      <w:proofErr w:type="gramEnd"/>
      <w:r w:rsidRPr="00A4113A">
        <w:rPr>
          <w:szCs w:val="24"/>
        </w:rPr>
        <w:t xml:space="preserve"> a reasonable means of avoiding it.</w:t>
      </w:r>
    </w:p>
    <w:p w:rsidR="0056488A" w:rsidRDefault="0056488A" w:rsidP="00A4113A">
      <w:pPr>
        <w:jc w:val="left"/>
        <w:rPr>
          <w:szCs w:val="24"/>
        </w:rPr>
      </w:pPr>
    </w:p>
    <w:p w:rsidR="0056488A" w:rsidRDefault="0056488A" w:rsidP="0056488A">
      <w:pPr>
        <w:rPr>
          <w:szCs w:val="24"/>
        </w:rPr>
      </w:pPr>
      <w:r>
        <w:rPr>
          <w:szCs w:val="24"/>
        </w:rPr>
        <w:t>[………………………………………………….]</w:t>
      </w:r>
    </w:p>
    <w:p w:rsidR="0056488A" w:rsidRDefault="0056488A" w:rsidP="0056488A">
      <w:pPr>
        <w:rPr>
          <w:szCs w:val="24"/>
        </w:rPr>
      </w:pPr>
    </w:p>
    <w:p w:rsidR="0056488A" w:rsidRPr="0056488A" w:rsidRDefault="0056488A" w:rsidP="0056488A">
      <w:pPr>
        <w:rPr>
          <w:b/>
          <w:i/>
          <w:szCs w:val="24"/>
        </w:rPr>
      </w:pPr>
      <w:r w:rsidRPr="0056488A">
        <w:rPr>
          <w:b/>
          <w:i/>
          <w:szCs w:val="24"/>
        </w:rPr>
        <w:t>Other prohibited conduct</w:t>
      </w:r>
    </w:p>
    <w:p w:rsidR="0056488A" w:rsidRPr="0056488A" w:rsidRDefault="0056488A" w:rsidP="0056488A">
      <w:pPr>
        <w:jc w:val="left"/>
        <w:rPr>
          <w:b/>
          <w:szCs w:val="24"/>
        </w:rPr>
      </w:pPr>
      <w:proofErr w:type="gramStart"/>
      <w:r w:rsidRPr="0056488A">
        <w:rPr>
          <w:b/>
          <w:szCs w:val="24"/>
        </w:rPr>
        <w:t>26 Harassment</w:t>
      </w:r>
      <w:proofErr w:type="gramEnd"/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(1) A person (A) harasses another (B) if—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 xml:space="preserve">(a) A engages in unwanted conduct </w:t>
      </w:r>
      <w:r>
        <w:rPr>
          <w:szCs w:val="24"/>
        </w:rPr>
        <w:t xml:space="preserve">related to a relevant protected </w:t>
      </w:r>
      <w:r w:rsidRPr="0056488A">
        <w:rPr>
          <w:szCs w:val="24"/>
        </w:rPr>
        <w:t>characteristic, and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 xml:space="preserve">(b) </w:t>
      </w:r>
      <w:proofErr w:type="gramStart"/>
      <w:r w:rsidRPr="0056488A">
        <w:rPr>
          <w:szCs w:val="24"/>
        </w:rPr>
        <w:t>the</w:t>
      </w:r>
      <w:proofErr w:type="gramEnd"/>
      <w:r w:rsidRPr="0056488A">
        <w:rPr>
          <w:szCs w:val="24"/>
        </w:rPr>
        <w:t xml:space="preserve"> conduct has the purpose or effect of—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>(</w:t>
      </w:r>
      <w:proofErr w:type="spellStart"/>
      <w:r w:rsidRPr="0056488A">
        <w:rPr>
          <w:szCs w:val="24"/>
        </w:rPr>
        <w:t>i</w:t>
      </w:r>
      <w:proofErr w:type="spellEnd"/>
      <w:r w:rsidRPr="0056488A">
        <w:rPr>
          <w:szCs w:val="24"/>
        </w:rPr>
        <w:t xml:space="preserve">) </w:t>
      </w:r>
      <w:proofErr w:type="gramStart"/>
      <w:r w:rsidRPr="0056488A">
        <w:rPr>
          <w:szCs w:val="24"/>
        </w:rPr>
        <w:t>violating</w:t>
      </w:r>
      <w:proofErr w:type="gramEnd"/>
      <w:r w:rsidRPr="0056488A">
        <w:rPr>
          <w:szCs w:val="24"/>
        </w:rPr>
        <w:t xml:space="preserve"> B’s dignity, or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(ii) </w:t>
      </w:r>
      <w:proofErr w:type="gramStart"/>
      <w:r w:rsidRPr="0056488A">
        <w:rPr>
          <w:szCs w:val="24"/>
        </w:rPr>
        <w:t>creating</w:t>
      </w:r>
      <w:proofErr w:type="gramEnd"/>
      <w:r w:rsidRPr="0056488A">
        <w:rPr>
          <w:szCs w:val="24"/>
        </w:rPr>
        <w:t xml:space="preserve"> an intimidating, hos</w:t>
      </w:r>
      <w:r>
        <w:rPr>
          <w:szCs w:val="24"/>
        </w:rPr>
        <w:t xml:space="preserve">tile, degrading, humiliating or </w:t>
      </w:r>
      <w:r w:rsidRPr="0056488A">
        <w:rPr>
          <w:szCs w:val="24"/>
        </w:rPr>
        <w:t>offensive environment for B.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(2) A also harasses B if—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>(a) A engages in unwanted conduct of a sexual nature, and</w:t>
      </w:r>
    </w:p>
    <w:p w:rsidR="0056488A" w:rsidRPr="0056488A" w:rsidRDefault="0056488A" w:rsidP="0056488A">
      <w:pPr>
        <w:tabs>
          <w:tab w:val="left" w:pos="7575"/>
        </w:tabs>
        <w:ind w:left="720"/>
        <w:jc w:val="left"/>
        <w:rPr>
          <w:szCs w:val="24"/>
        </w:rPr>
      </w:pPr>
      <w:r w:rsidRPr="0056488A">
        <w:rPr>
          <w:szCs w:val="24"/>
        </w:rPr>
        <w:t xml:space="preserve">(b) </w:t>
      </w:r>
      <w:proofErr w:type="gramStart"/>
      <w:r w:rsidRPr="0056488A">
        <w:rPr>
          <w:szCs w:val="24"/>
        </w:rPr>
        <w:t>the</w:t>
      </w:r>
      <w:proofErr w:type="gramEnd"/>
      <w:r w:rsidRPr="0056488A">
        <w:rPr>
          <w:szCs w:val="24"/>
        </w:rPr>
        <w:t xml:space="preserve"> conduct has the purpose or effect referred to in subsection (1)(b).</w:t>
      </w:r>
      <w:r>
        <w:rPr>
          <w:szCs w:val="24"/>
        </w:rPr>
        <w:tab/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(3) A also harasses B if—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(a) A or</w:t>
      </w:r>
      <w:proofErr w:type="gramEnd"/>
      <w:r w:rsidRPr="0056488A">
        <w:rPr>
          <w:szCs w:val="24"/>
        </w:rPr>
        <w:t xml:space="preserve"> another person engages in unwanted conduct of a sexual natur</w:t>
      </w:r>
      <w:r>
        <w:rPr>
          <w:szCs w:val="24"/>
        </w:rPr>
        <w:t xml:space="preserve">e or </w:t>
      </w:r>
      <w:r w:rsidRPr="0056488A">
        <w:rPr>
          <w:szCs w:val="24"/>
        </w:rPr>
        <w:t>that is related to gender reassignment or sex,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(b) </w:t>
      </w:r>
      <w:proofErr w:type="gramStart"/>
      <w:r w:rsidRPr="0056488A">
        <w:rPr>
          <w:szCs w:val="24"/>
        </w:rPr>
        <w:t>the</w:t>
      </w:r>
      <w:proofErr w:type="gramEnd"/>
      <w:r w:rsidRPr="0056488A">
        <w:rPr>
          <w:szCs w:val="24"/>
        </w:rPr>
        <w:t xml:space="preserve"> conduct has the purpose or effect re</w:t>
      </w:r>
      <w:r>
        <w:rPr>
          <w:szCs w:val="24"/>
        </w:rPr>
        <w:t xml:space="preserve">ferred to in subsection (1)(b), </w:t>
      </w:r>
      <w:r w:rsidRPr="0056488A">
        <w:rPr>
          <w:szCs w:val="24"/>
        </w:rPr>
        <w:t>and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(c) </w:t>
      </w:r>
      <w:proofErr w:type="gramStart"/>
      <w:r w:rsidRPr="0056488A">
        <w:rPr>
          <w:szCs w:val="24"/>
        </w:rPr>
        <w:t>because</w:t>
      </w:r>
      <w:proofErr w:type="gramEnd"/>
      <w:r w:rsidRPr="0056488A">
        <w:rPr>
          <w:szCs w:val="24"/>
        </w:rPr>
        <w:t xml:space="preserve"> of B’s rejection of or submission </w:t>
      </w:r>
      <w:r>
        <w:rPr>
          <w:szCs w:val="24"/>
        </w:rPr>
        <w:t xml:space="preserve">to the conduct, A treats B less </w:t>
      </w:r>
      <w:r w:rsidRPr="0056488A">
        <w:rPr>
          <w:szCs w:val="24"/>
        </w:rPr>
        <w:t>favourably than A would treat B if B had not r</w:t>
      </w:r>
      <w:r>
        <w:rPr>
          <w:szCs w:val="24"/>
        </w:rPr>
        <w:t xml:space="preserve">ejected or submitted to </w:t>
      </w:r>
      <w:r w:rsidRPr="0056488A">
        <w:rPr>
          <w:szCs w:val="24"/>
        </w:rPr>
        <w:t>the conduct.</w:t>
      </w:r>
    </w:p>
    <w:p w:rsidR="0056488A" w:rsidRDefault="0056488A" w:rsidP="0056488A">
      <w:pPr>
        <w:jc w:val="left"/>
        <w:rPr>
          <w:szCs w:val="24"/>
        </w:rPr>
      </w:pPr>
    </w:p>
    <w:p w:rsidR="0056488A" w:rsidRDefault="0056488A" w:rsidP="0056488A">
      <w:pPr>
        <w:jc w:val="left"/>
        <w:rPr>
          <w:szCs w:val="24"/>
        </w:rPr>
      </w:pPr>
    </w:p>
    <w:p w:rsidR="0056488A" w:rsidRDefault="0056488A" w:rsidP="0056488A">
      <w:pPr>
        <w:jc w:val="left"/>
        <w:rPr>
          <w:szCs w:val="24"/>
        </w:rPr>
      </w:pPr>
    </w:p>
    <w:p w:rsidR="0056488A" w:rsidRDefault="0056488A" w:rsidP="0056488A">
      <w:pPr>
        <w:jc w:val="left"/>
        <w:rPr>
          <w:szCs w:val="24"/>
        </w:rPr>
      </w:pP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(4) In deciding whether conduct has the effect referre</w:t>
      </w:r>
      <w:r>
        <w:rPr>
          <w:szCs w:val="24"/>
        </w:rPr>
        <w:t>d to in subsection (1</w:t>
      </w:r>
      <w:proofErr w:type="gramStart"/>
      <w:r>
        <w:rPr>
          <w:szCs w:val="24"/>
        </w:rPr>
        <w:t>)(</w:t>
      </w:r>
      <w:proofErr w:type="gramEnd"/>
      <w:r>
        <w:rPr>
          <w:szCs w:val="24"/>
        </w:rPr>
        <w:t xml:space="preserve">b), each </w:t>
      </w:r>
      <w:r w:rsidRPr="0056488A">
        <w:rPr>
          <w:szCs w:val="24"/>
        </w:rPr>
        <w:t>of the following must be taken into account—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(a) </w:t>
      </w:r>
      <w:proofErr w:type="gramStart"/>
      <w:r w:rsidRPr="0056488A">
        <w:rPr>
          <w:szCs w:val="24"/>
        </w:rPr>
        <w:t>the</w:t>
      </w:r>
      <w:proofErr w:type="gramEnd"/>
      <w:r w:rsidRPr="0056488A">
        <w:rPr>
          <w:szCs w:val="24"/>
        </w:rPr>
        <w:t xml:space="preserve"> perception of B;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(b) </w:t>
      </w:r>
      <w:proofErr w:type="gramStart"/>
      <w:r w:rsidRPr="0056488A">
        <w:rPr>
          <w:szCs w:val="24"/>
        </w:rPr>
        <w:t>the</w:t>
      </w:r>
      <w:proofErr w:type="gramEnd"/>
      <w:r w:rsidRPr="0056488A">
        <w:rPr>
          <w:szCs w:val="24"/>
        </w:rPr>
        <w:t xml:space="preserve"> other circumstances of the case;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(c) </w:t>
      </w:r>
      <w:proofErr w:type="gramStart"/>
      <w:r w:rsidRPr="0056488A">
        <w:rPr>
          <w:szCs w:val="24"/>
        </w:rPr>
        <w:t>whether</w:t>
      </w:r>
      <w:proofErr w:type="gramEnd"/>
      <w:r w:rsidRPr="0056488A">
        <w:rPr>
          <w:szCs w:val="24"/>
        </w:rPr>
        <w:t xml:space="preserve"> it is reasonable for the conduct to have that effect.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(5) The relevant protected characteristics are—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age</w:t>
      </w:r>
      <w:proofErr w:type="gramEnd"/>
      <w:r w:rsidRPr="0056488A">
        <w:rPr>
          <w:szCs w:val="24"/>
        </w:rPr>
        <w:t>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disability</w:t>
      </w:r>
      <w:proofErr w:type="gramEnd"/>
      <w:r w:rsidRPr="0056488A">
        <w:rPr>
          <w:szCs w:val="24"/>
        </w:rPr>
        <w:t>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gender</w:t>
      </w:r>
      <w:proofErr w:type="gramEnd"/>
      <w:r w:rsidRPr="0056488A">
        <w:rPr>
          <w:szCs w:val="24"/>
        </w:rPr>
        <w:t xml:space="preserve"> reassignment;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race</w:t>
      </w:r>
      <w:proofErr w:type="gramEnd"/>
      <w:r w:rsidRPr="0056488A">
        <w:rPr>
          <w:szCs w:val="24"/>
        </w:rPr>
        <w:t>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religion</w:t>
      </w:r>
      <w:proofErr w:type="gramEnd"/>
      <w:r w:rsidRPr="0056488A">
        <w:rPr>
          <w:szCs w:val="24"/>
        </w:rPr>
        <w:t xml:space="preserve"> or belief;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sex</w:t>
      </w:r>
      <w:proofErr w:type="gramEnd"/>
      <w:r w:rsidRPr="0056488A">
        <w:rPr>
          <w:szCs w:val="24"/>
        </w:rPr>
        <w:t>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proofErr w:type="gramStart"/>
      <w:r w:rsidRPr="0056488A">
        <w:rPr>
          <w:szCs w:val="24"/>
        </w:rPr>
        <w:t>sexual</w:t>
      </w:r>
      <w:proofErr w:type="gramEnd"/>
      <w:r w:rsidRPr="0056488A">
        <w:rPr>
          <w:szCs w:val="24"/>
        </w:rPr>
        <w:t xml:space="preserve"> orientation.</w:t>
      </w:r>
    </w:p>
    <w:p w:rsidR="0056488A" w:rsidRDefault="0056488A" w:rsidP="0056488A">
      <w:pPr>
        <w:jc w:val="left"/>
        <w:rPr>
          <w:b/>
          <w:szCs w:val="24"/>
        </w:rPr>
      </w:pPr>
    </w:p>
    <w:p w:rsidR="0056488A" w:rsidRPr="0056488A" w:rsidRDefault="0056488A" w:rsidP="0056488A">
      <w:pPr>
        <w:jc w:val="left"/>
        <w:rPr>
          <w:b/>
          <w:szCs w:val="24"/>
        </w:rPr>
      </w:pPr>
      <w:proofErr w:type="gramStart"/>
      <w:r w:rsidRPr="0056488A">
        <w:rPr>
          <w:b/>
          <w:szCs w:val="24"/>
        </w:rPr>
        <w:t>27 Victimisation</w:t>
      </w:r>
      <w:proofErr w:type="gramEnd"/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(1) A person (A) victimises another person (B)</w:t>
      </w:r>
      <w:r>
        <w:rPr>
          <w:szCs w:val="24"/>
        </w:rPr>
        <w:t xml:space="preserve"> if A subjects B to a detriment </w:t>
      </w:r>
      <w:r w:rsidRPr="0056488A">
        <w:rPr>
          <w:szCs w:val="24"/>
        </w:rPr>
        <w:t>because—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>(a) B does a protected act, or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>(b) A believes that B has done, or may do, a protected act.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(2) Each of the following is a protected act—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(a) </w:t>
      </w:r>
      <w:proofErr w:type="gramStart"/>
      <w:r w:rsidRPr="0056488A">
        <w:rPr>
          <w:szCs w:val="24"/>
        </w:rPr>
        <w:t>bringing</w:t>
      </w:r>
      <w:proofErr w:type="gramEnd"/>
      <w:r w:rsidRPr="0056488A">
        <w:rPr>
          <w:szCs w:val="24"/>
        </w:rPr>
        <w:t xml:space="preserve"> proceedings under this Act;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(b) </w:t>
      </w:r>
      <w:proofErr w:type="gramStart"/>
      <w:r w:rsidRPr="0056488A">
        <w:rPr>
          <w:szCs w:val="24"/>
        </w:rPr>
        <w:t>giving</w:t>
      </w:r>
      <w:proofErr w:type="gramEnd"/>
      <w:r w:rsidRPr="0056488A">
        <w:rPr>
          <w:szCs w:val="24"/>
        </w:rPr>
        <w:t xml:space="preserve"> evidence or information in co</w:t>
      </w:r>
      <w:r>
        <w:rPr>
          <w:szCs w:val="24"/>
        </w:rPr>
        <w:t xml:space="preserve">nnection with proceedings under </w:t>
      </w:r>
      <w:r w:rsidRPr="0056488A">
        <w:rPr>
          <w:szCs w:val="24"/>
        </w:rPr>
        <w:t>this Act;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(c) </w:t>
      </w:r>
      <w:proofErr w:type="gramStart"/>
      <w:r w:rsidRPr="0056488A">
        <w:rPr>
          <w:szCs w:val="24"/>
        </w:rPr>
        <w:t>doing</w:t>
      </w:r>
      <w:proofErr w:type="gramEnd"/>
      <w:r w:rsidRPr="0056488A">
        <w:rPr>
          <w:szCs w:val="24"/>
        </w:rPr>
        <w:t xml:space="preserve"> any other thing for the purposes of or in connection with this Act;</w:t>
      </w:r>
    </w:p>
    <w:p w:rsidR="0056488A" w:rsidRPr="0056488A" w:rsidRDefault="0056488A" w:rsidP="0056488A">
      <w:pPr>
        <w:ind w:left="720"/>
        <w:jc w:val="left"/>
        <w:rPr>
          <w:szCs w:val="24"/>
        </w:rPr>
      </w:pPr>
      <w:r w:rsidRPr="0056488A">
        <w:rPr>
          <w:szCs w:val="24"/>
        </w:rPr>
        <w:t xml:space="preserve">(d) </w:t>
      </w:r>
      <w:proofErr w:type="gramStart"/>
      <w:r w:rsidRPr="0056488A">
        <w:rPr>
          <w:szCs w:val="24"/>
        </w:rPr>
        <w:t>making</w:t>
      </w:r>
      <w:proofErr w:type="gramEnd"/>
      <w:r w:rsidRPr="0056488A">
        <w:rPr>
          <w:szCs w:val="24"/>
        </w:rPr>
        <w:t xml:space="preserve"> an allegation (whether or not ex</w:t>
      </w:r>
      <w:r>
        <w:rPr>
          <w:szCs w:val="24"/>
        </w:rPr>
        <w:t xml:space="preserve">press) that A or another person </w:t>
      </w:r>
      <w:r w:rsidRPr="0056488A">
        <w:rPr>
          <w:szCs w:val="24"/>
        </w:rPr>
        <w:t>has contravened this Act.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(3) Giving false evidence or information, or maki</w:t>
      </w:r>
      <w:r>
        <w:rPr>
          <w:szCs w:val="24"/>
        </w:rPr>
        <w:t xml:space="preserve">ng a false allegation, is not a </w:t>
      </w:r>
      <w:r w:rsidRPr="0056488A">
        <w:rPr>
          <w:szCs w:val="24"/>
        </w:rPr>
        <w:t>protected act if the evidence or information is gi</w:t>
      </w:r>
      <w:r>
        <w:rPr>
          <w:szCs w:val="24"/>
        </w:rPr>
        <w:t xml:space="preserve">ven, or the allegation is made, </w:t>
      </w:r>
      <w:r w:rsidRPr="0056488A">
        <w:rPr>
          <w:szCs w:val="24"/>
        </w:rPr>
        <w:t>in bad faith.</w:t>
      </w:r>
    </w:p>
    <w:p w:rsidR="0056488A" w:rsidRPr="0056488A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(4) This section applies only where the person</w:t>
      </w:r>
      <w:r>
        <w:rPr>
          <w:szCs w:val="24"/>
        </w:rPr>
        <w:t xml:space="preserve"> subjected to a detriment is an </w:t>
      </w:r>
      <w:r w:rsidRPr="0056488A">
        <w:rPr>
          <w:szCs w:val="24"/>
        </w:rPr>
        <w:t>individual.</w:t>
      </w:r>
    </w:p>
    <w:p w:rsidR="0056488A" w:rsidRPr="006260F8" w:rsidRDefault="0056488A" w:rsidP="0056488A">
      <w:pPr>
        <w:jc w:val="left"/>
        <w:rPr>
          <w:szCs w:val="24"/>
        </w:rPr>
      </w:pPr>
      <w:r w:rsidRPr="0056488A">
        <w:rPr>
          <w:szCs w:val="24"/>
        </w:rPr>
        <w:t>(5) The reference to contravening this Act inclu</w:t>
      </w:r>
      <w:r>
        <w:rPr>
          <w:szCs w:val="24"/>
        </w:rPr>
        <w:t xml:space="preserve">des a reference to committing </w:t>
      </w:r>
      <w:proofErr w:type="gramStart"/>
      <w:r>
        <w:rPr>
          <w:szCs w:val="24"/>
        </w:rPr>
        <w:t xml:space="preserve">a  </w:t>
      </w:r>
      <w:bookmarkStart w:id="0" w:name="_GoBack"/>
      <w:bookmarkEnd w:id="0"/>
      <w:r w:rsidRPr="0056488A">
        <w:rPr>
          <w:szCs w:val="24"/>
        </w:rPr>
        <w:t>breach</w:t>
      </w:r>
      <w:proofErr w:type="gramEnd"/>
      <w:r w:rsidRPr="0056488A">
        <w:rPr>
          <w:szCs w:val="24"/>
        </w:rPr>
        <w:t xml:space="preserve"> of an equality clause or rule.</w:t>
      </w:r>
    </w:p>
    <w:sectPr w:rsidR="0056488A" w:rsidRPr="006260F8" w:rsidSect="00A4113A">
      <w:headerReference w:type="default" r:id="rId7"/>
      <w:footerReference w:type="default" r:id="rId8"/>
      <w:pgSz w:w="11906" w:h="16838"/>
      <w:pgMar w:top="1440" w:right="1134" w:bottom="1440" w:left="1133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13A" w:rsidRDefault="00A4113A" w:rsidP="00303453">
      <w:pPr>
        <w:spacing w:before="0"/>
      </w:pPr>
      <w:r>
        <w:separator/>
      </w:r>
    </w:p>
  </w:endnote>
  <w:endnote w:type="continuationSeparator" w:id="0">
    <w:p w:rsidR="00A4113A" w:rsidRDefault="00A4113A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3C3F6E0" wp14:editId="1FE2D774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13A" w:rsidRDefault="00A4113A" w:rsidP="00303453">
      <w:pPr>
        <w:spacing w:before="0"/>
      </w:pPr>
      <w:r>
        <w:separator/>
      </w:r>
    </w:p>
  </w:footnote>
  <w:footnote w:type="continuationSeparator" w:id="0">
    <w:p w:rsidR="00A4113A" w:rsidRDefault="00A4113A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A4113A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151CBFE8" wp14:editId="0AFAED1E">
          <wp:simplePos x="0" y="0"/>
          <wp:positionH relativeFrom="column">
            <wp:posOffset>-153035</wp:posOffset>
          </wp:positionH>
          <wp:positionV relativeFrom="paragraph">
            <wp:posOffset>-88265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336D9B0E" wp14:editId="0EE227C7">
          <wp:simplePos x="0" y="0"/>
          <wp:positionH relativeFrom="column">
            <wp:posOffset>5523865</wp:posOffset>
          </wp:positionH>
          <wp:positionV relativeFrom="paragraph">
            <wp:posOffset>-88265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303453" w:rsidRDefault="00A4113A">
    <w:pPr>
      <w:pStyle w:val="Header"/>
      <w:rPr>
        <w:b/>
        <w:szCs w:val="24"/>
      </w:rPr>
    </w:pPr>
    <w:r>
      <w:rPr>
        <w:b/>
        <w:szCs w:val="24"/>
      </w:rPr>
      <w:t>The Equality Act 2010 – Chapter 2 – Prohibited Conduct</w:t>
    </w:r>
  </w:p>
  <w:p w:rsidR="00A4113A" w:rsidRPr="00A4113A" w:rsidRDefault="00A4113A">
    <w:pPr>
      <w:pStyle w:val="Header"/>
      <w:rPr>
        <w:b/>
        <w:szCs w:val="24"/>
      </w:rPr>
    </w:pPr>
    <w:r>
      <w:rPr>
        <w:b/>
        <w:szCs w:val="24"/>
      </w:rPr>
      <w:t>Extracts from the Act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3A"/>
    <w:rsid w:val="0023691A"/>
    <w:rsid w:val="002A4253"/>
    <w:rsid w:val="00303453"/>
    <w:rsid w:val="003C0DB3"/>
    <w:rsid w:val="0056488A"/>
    <w:rsid w:val="006260F8"/>
    <w:rsid w:val="0068173D"/>
    <w:rsid w:val="00A4113A"/>
    <w:rsid w:val="00AF00D7"/>
    <w:rsid w:val="00B17205"/>
    <w:rsid w:val="00BC0B83"/>
    <w:rsid w:val="00CB20E3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(portrait).dotx</Template>
  <TotalTime>20</TotalTime>
  <Pages>5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2017-09-13T11:30:00Z</cp:lastPrinted>
  <dcterms:created xsi:type="dcterms:W3CDTF">2017-11-26T11:17:00Z</dcterms:created>
  <dcterms:modified xsi:type="dcterms:W3CDTF">2017-11-26T11:37:00Z</dcterms:modified>
</cp:coreProperties>
</file>