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79C0CF" w14:textId="77777777" w:rsidR="00763390" w:rsidRDefault="00763390" w:rsidP="00DB3A26">
      <w:pPr>
        <w:spacing w:line="360" w:lineRule="auto"/>
        <w:jc w:val="both"/>
        <w:rPr>
          <w:rFonts w:ascii="Arial" w:hAnsi="Arial" w:cs="Arial"/>
          <w:sz w:val="40"/>
          <w:szCs w:val="40"/>
        </w:rPr>
      </w:pPr>
    </w:p>
    <w:p w14:paraId="43F5B9E1" w14:textId="7DCD4FC2" w:rsidR="00E529C4" w:rsidRPr="004766C1" w:rsidRDefault="00C71445" w:rsidP="00DB3A26">
      <w:pPr>
        <w:spacing w:line="360" w:lineRule="auto"/>
        <w:jc w:val="both"/>
        <w:rPr>
          <w:rFonts w:ascii="Arial" w:hAnsi="Arial" w:cs="Arial"/>
          <w:sz w:val="40"/>
          <w:szCs w:val="40"/>
        </w:rPr>
      </w:pPr>
      <w:r w:rsidRPr="004766C1">
        <w:rPr>
          <w:rFonts w:ascii="Arial" w:hAnsi="Arial" w:cs="Arial"/>
          <w:sz w:val="40"/>
          <w:szCs w:val="40"/>
        </w:rPr>
        <w:t>Unive</w:t>
      </w:r>
      <w:r w:rsidR="005C3E73" w:rsidRPr="004766C1">
        <w:rPr>
          <w:rFonts w:ascii="Arial" w:hAnsi="Arial" w:cs="Arial"/>
          <w:sz w:val="40"/>
          <w:szCs w:val="40"/>
        </w:rPr>
        <w:t>rsity of Wales Trinity Saint David</w:t>
      </w:r>
    </w:p>
    <w:p w14:paraId="1BF96250" w14:textId="27EDD91B" w:rsidR="005C3E73" w:rsidRPr="004766C1" w:rsidRDefault="0084354C" w:rsidP="00DB3A26">
      <w:pPr>
        <w:spacing w:line="360" w:lineRule="auto"/>
        <w:jc w:val="both"/>
        <w:rPr>
          <w:rFonts w:ascii="Arial" w:hAnsi="Arial" w:cs="Arial"/>
          <w:sz w:val="40"/>
          <w:szCs w:val="40"/>
        </w:rPr>
      </w:pPr>
      <w:r w:rsidRPr="004766C1">
        <w:rPr>
          <w:rFonts w:ascii="Arial" w:hAnsi="Arial" w:cs="Arial"/>
          <w:sz w:val="40"/>
          <w:szCs w:val="40"/>
        </w:rPr>
        <w:t>Birmingham Learning Centre</w:t>
      </w:r>
    </w:p>
    <w:p w14:paraId="6AAE9EB2" w14:textId="480B1437" w:rsidR="00723335" w:rsidRPr="004766C1" w:rsidRDefault="00723335" w:rsidP="00DB3A26">
      <w:pPr>
        <w:spacing w:line="360" w:lineRule="auto"/>
        <w:jc w:val="both"/>
        <w:rPr>
          <w:rFonts w:ascii="Arial" w:hAnsi="Arial" w:cs="Arial"/>
          <w:sz w:val="40"/>
          <w:szCs w:val="40"/>
        </w:rPr>
      </w:pPr>
    </w:p>
    <w:p w14:paraId="54D64572" w14:textId="77777777" w:rsidR="000C3979" w:rsidRPr="00C336EB" w:rsidRDefault="000C3979" w:rsidP="00DB3A26">
      <w:pPr>
        <w:spacing w:line="360" w:lineRule="auto"/>
        <w:jc w:val="both"/>
        <w:rPr>
          <w:rFonts w:ascii="Arial" w:hAnsi="Arial" w:cs="Arial"/>
          <w:sz w:val="22"/>
        </w:rPr>
      </w:pPr>
    </w:p>
    <w:p w14:paraId="2D363F74" w14:textId="77777777" w:rsidR="000C3979" w:rsidRPr="00C336EB" w:rsidRDefault="000C3979" w:rsidP="00DB3A26">
      <w:pPr>
        <w:spacing w:line="360" w:lineRule="auto"/>
        <w:jc w:val="both"/>
        <w:rPr>
          <w:rFonts w:ascii="Arial" w:hAnsi="Arial" w:cs="Arial"/>
          <w:sz w:val="22"/>
        </w:rPr>
      </w:pPr>
    </w:p>
    <w:p w14:paraId="6C135DFD" w14:textId="3B32F6E3" w:rsidR="00723335" w:rsidRPr="004766C1" w:rsidRDefault="00723335" w:rsidP="00DB3A26">
      <w:pPr>
        <w:spacing w:line="360" w:lineRule="auto"/>
        <w:jc w:val="both"/>
        <w:rPr>
          <w:rFonts w:ascii="Arial" w:hAnsi="Arial" w:cs="Arial"/>
          <w:sz w:val="30"/>
          <w:szCs w:val="30"/>
        </w:rPr>
      </w:pPr>
      <w:r w:rsidRPr="004766C1">
        <w:rPr>
          <w:rFonts w:ascii="Arial" w:hAnsi="Arial" w:cs="Arial"/>
          <w:sz w:val="30"/>
          <w:szCs w:val="30"/>
        </w:rPr>
        <w:t xml:space="preserve">Module code: </w:t>
      </w:r>
      <w:r w:rsidR="0064549B" w:rsidRPr="004766C1">
        <w:rPr>
          <w:rFonts w:ascii="Arial" w:hAnsi="Arial" w:cs="Arial"/>
          <w:sz w:val="30"/>
          <w:szCs w:val="30"/>
        </w:rPr>
        <w:t xml:space="preserve">BMSW </w:t>
      </w:r>
      <w:r w:rsidR="001E7FC5" w:rsidRPr="004766C1">
        <w:rPr>
          <w:rFonts w:ascii="Arial" w:hAnsi="Arial" w:cs="Arial"/>
          <w:sz w:val="30"/>
          <w:szCs w:val="30"/>
        </w:rPr>
        <w:t>5103</w:t>
      </w:r>
    </w:p>
    <w:p w14:paraId="5E5DC42D" w14:textId="297A66EC" w:rsidR="00242397" w:rsidRPr="004766C1" w:rsidRDefault="001B6178" w:rsidP="00DB3A26">
      <w:pPr>
        <w:spacing w:line="360" w:lineRule="auto"/>
        <w:jc w:val="both"/>
        <w:rPr>
          <w:rFonts w:ascii="Arial" w:hAnsi="Arial" w:cs="Arial"/>
          <w:sz w:val="30"/>
          <w:szCs w:val="30"/>
        </w:rPr>
      </w:pPr>
      <w:r w:rsidRPr="004766C1">
        <w:rPr>
          <w:rFonts w:ascii="Arial" w:hAnsi="Arial" w:cs="Arial"/>
          <w:sz w:val="30"/>
          <w:szCs w:val="30"/>
        </w:rPr>
        <w:t xml:space="preserve">Understanding and </w:t>
      </w:r>
      <w:r w:rsidR="0046250E" w:rsidRPr="004766C1">
        <w:rPr>
          <w:rFonts w:ascii="Arial" w:hAnsi="Arial" w:cs="Arial"/>
          <w:sz w:val="30"/>
          <w:szCs w:val="30"/>
        </w:rPr>
        <w:t>E</w:t>
      </w:r>
      <w:r w:rsidRPr="004766C1">
        <w:rPr>
          <w:rFonts w:ascii="Arial" w:hAnsi="Arial" w:cs="Arial"/>
          <w:sz w:val="30"/>
          <w:szCs w:val="30"/>
        </w:rPr>
        <w:t xml:space="preserve">ngaging </w:t>
      </w:r>
      <w:r w:rsidR="0046250E" w:rsidRPr="004766C1">
        <w:rPr>
          <w:rFonts w:ascii="Arial" w:hAnsi="Arial" w:cs="Arial"/>
          <w:sz w:val="30"/>
          <w:szCs w:val="30"/>
        </w:rPr>
        <w:t>in</w:t>
      </w:r>
      <w:r w:rsidRPr="004766C1">
        <w:rPr>
          <w:rFonts w:ascii="Arial" w:hAnsi="Arial" w:cs="Arial"/>
          <w:sz w:val="30"/>
          <w:szCs w:val="30"/>
        </w:rPr>
        <w:t xml:space="preserve"> the </w:t>
      </w:r>
      <w:r w:rsidR="0046250E" w:rsidRPr="004766C1">
        <w:rPr>
          <w:rFonts w:ascii="Arial" w:hAnsi="Arial" w:cs="Arial"/>
          <w:sz w:val="30"/>
          <w:szCs w:val="30"/>
        </w:rPr>
        <w:t>C</w:t>
      </w:r>
      <w:r w:rsidRPr="004766C1">
        <w:rPr>
          <w:rFonts w:ascii="Arial" w:hAnsi="Arial" w:cs="Arial"/>
          <w:sz w:val="30"/>
          <w:szCs w:val="30"/>
        </w:rPr>
        <w:t xml:space="preserve">ustomer </w:t>
      </w:r>
      <w:r w:rsidR="0046250E" w:rsidRPr="004766C1">
        <w:rPr>
          <w:rFonts w:ascii="Arial" w:hAnsi="Arial" w:cs="Arial"/>
          <w:sz w:val="30"/>
          <w:szCs w:val="30"/>
        </w:rPr>
        <w:t>Experience</w:t>
      </w:r>
    </w:p>
    <w:p w14:paraId="5A6607B9" w14:textId="4EEF2479" w:rsidR="0084354C" w:rsidRPr="004766C1" w:rsidRDefault="00242397" w:rsidP="00DB3A26">
      <w:pPr>
        <w:spacing w:line="360" w:lineRule="auto"/>
        <w:jc w:val="both"/>
        <w:rPr>
          <w:rFonts w:ascii="Arial" w:hAnsi="Arial" w:cs="Arial"/>
          <w:sz w:val="30"/>
          <w:szCs w:val="30"/>
        </w:rPr>
      </w:pPr>
      <w:proofErr w:type="spellStart"/>
      <w:r w:rsidRPr="004766C1">
        <w:rPr>
          <w:rFonts w:ascii="Arial" w:hAnsi="Arial" w:cs="Arial"/>
          <w:sz w:val="30"/>
          <w:szCs w:val="30"/>
        </w:rPr>
        <w:t>Dilyana</w:t>
      </w:r>
      <w:proofErr w:type="spellEnd"/>
      <w:r w:rsidRPr="004766C1">
        <w:rPr>
          <w:rFonts w:ascii="Arial" w:hAnsi="Arial" w:cs="Arial"/>
          <w:sz w:val="30"/>
          <w:szCs w:val="30"/>
        </w:rPr>
        <w:t xml:space="preserve"> Georgieva </w:t>
      </w:r>
      <w:proofErr w:type="spellStart"/>
      <w:r w:rsidRPr="004766C1">
        <w:rPr>
          <w:rFonts w:ascii="Arial" w:hAnsi="Arial" w:cs="Arial"/>
          <w:sz w:val="30"/>
          <w:szCs w:val="30"/>
        </w:rPr>
        <w:t>Fileva-Nikolova</w:t>
      </w:r>
      <w:proofErr w:type="spellEnd"/>
    </w:p>
    <w:p w14:paraId="293EC7A4" w14:textId="36687F9D" w:rsidR="00242397" w:rsidRPr="004766C1" w:rsidRDefault="00242397" w:rsidP="00DB3A26">
      <w:pPr>
        <w:spacing w:line="360" w:lineRule="auto"/>
        <w:jc w:val="both"/>
        <w:rPr>
          <w:rFonts w:ascii="Arial" w:hAnsi="Arial" w:cs="Arial"/>
          <w:sz w:val="30"/>
          <w:szCs w:val="30"/>
        </w:rPr>
      </w:pPr>
      <w:r w:rsidRPr="004766C1">
        <w:rPr>
          <w:rFonts w:ascii="Arial" w:hAnsi="Arial" w:cs="Arial"/>
          <w:sz w:val="30"/>
          <w:szCs w:val="30"/>
        </w:rPr>
        <w:t>Student number</w:t>
      </w:r>
      <w:r w:rsidR="005F3E91" w:rsidRPr="004766C1">
        <w:rPr>
          <w:rFonts w:ascii="Arial" w:hAnsi="Arial" w:cs="Arial"/>
          <w:sz w:val="30"/>
          <w:szCs w:val="30"/>
        </w:rPr>
        <w:t>: 1920825</w:t>
      </w:r>
    </w:p>
    <w:p w14:paraId="61F47AF5" w14:textId="77777777" w:rsidR="000C3979" w:rsidRPr="00C336EB" w:rsidRDefault="000C3979" w:rsidP="00DB3A26">
      <w:pPr>
        <w:spacing w:line="360" w:lineRule="auto"/>
        <w:jc w:val="both"/>
        <w:rPr>
          <w:rFonts w:ascii="Arial" w:hAnsi="Arial" w:cs="Arial"/>
          <w:sz w:val="22"/>
        </w:rPr>
      </w:pPr>
    </w:p>
    <w:p w14:paraId="7BAEDB85" w14:textId="77777777" w:rsidR="000C3979" w:rsidRPr="00C336EB" w:rsidRDefault="000C3979" w:rsidP="00DB3A26">
      <w:pPr>
        <w:spacing w:line="360" w:lineRule="auto"/>
        <w:jc w:val="both"/>
        <w:rPr>
          <w:rFonts w:ascii="Arial" w:hAnsi="Arial" w:cs="Arial"/>
          <w:bCs/>
          <w:sz w:val="22"/>
        </w:rPr>
      </w:pPr>
    </w:p>
    <w:p w14:paraId="01962D54" w14:textId="77777777" w:rsidR="00333D0F" w:rsidRDefault="00CB19C7" w:rsidP="00DB3A26">
      <w:pPr>
        <w:spacing w:line="360" w:lineRule="auto"/>
        <w:jc w:val="both"/>
        <w:rPr>
          <w:rFonts w:ascii="Arial" w:hAnsi="Arial" w:cs="Arial"/>
          <w:bCs/>
          <w:sz w:val="40"/>
          <w:szCs w:val="40"/>
        </w:rPr>
      </w:pPr>
      <w:r w:rsidRPr="004766C1">
        <w:rPr>
          <w:rFonts w:ascii="Arial" w:hAnsi="Arial" w:cs="Arial"/>
          <w:bCs/>
          <w:sz w:val="40"/>
          <w:szCs w:val="40"/>
        </w:rPr>
        <w:t xml:space="preserve">Customer Relationship Management </w:t>
      </w:r>
    </w:p>
    <w:p w14:paraId="0962504E" w14:textId="2BCA0E5F" w:rsidR="0084354C" w:rsidRPr="004766C1" w:rsidRDefault="00CB19C7" w:rsidP="00DB3A26">
      <w:pPr>
        <w:spacing w:line="360" w:lineRule="auto"/>
        <w:jc w:val="both"/>
        <w:rPr>
          <w:rFonts w:ascii="Arial" w:hAnsi="Arial" w:cs="Arial"/>
          <w:bCs/>
          <w:sz w:val="40"/>
          <w:szCs w:val="40"/>
        </w:rPr>
      </w:pPr>
      <w:r w:rsidRPr="004766C1">
        <w:rPr>
          <w:rFonts w:ascii="Arial" w:hAnsi="Arial" w:cs="Arial"/>
          <w:bCs/>
          <w:sz w:val="40"/>
          <w:szCs w:val="40"/>
        </w:rPr>
        <w:t>Emerging Themes</w:t>
      </w:r>
    </w:p>
    <w:p w14:paraId="0D9B7FCC" w14:textId="21825B66" w:rsidR="00F11DAC" w:rsidRPr="00C336EB" w:rsidRDefault="00F11DAC" w:rsidP="00DB3A26">
      <w:pPr>
        <w:spacing w:line="360" w:lineRule="auto"/>
        <w:jc w:val="both"/>
        <w:rPr>
          <w:rFonts w:ascii="Arial" w:hAnsi="Arial" w:cs="Arial"/>
          <w:bCs/>
          <w:sz w:val="22"/>
        </w:rPr>
      </w:pPr>
    </w:p>
    <w:p w14:paraId="20F92AED" w14:textId="11F09BE5" w:rsidR="00F11DAC" w:rsidRPr="00C336EB" w:rsidRDefault="00F11DAC" w:rsidP="00DB3A26">
      <w:pPr>
        <w:spacing w:line="360" w:lineRule="auto"/>
        <w:jc w:val="both"/>
        <w:rPr>
          <w:rFonts w:ascii="Arial" w:hAnsi="Arial" w:cs="Arial"/>
          <w:bCs/>
          <w:sz w:val="22"/>
        </w:rPr>
      </w:pPr>
    </w:p>
    <w:p w14:paraId="569952D8" w14:textId="530BFA37" w:rsidR="00F11DAC" w:rsidRPr="00C336EB" w:rsidRDefault="00F11DAC" w:rsidP="00DB3A26">
      <w:pPr>
        <w:spacing w:line="360" w:lineRule="auto"/>
        <w:jc w:val="both"/>
        <w:rPr>
          <w:rFonts w:ascii="Arial" w:hAnsi="Arial" w:cs="Arial"/>
          <w:bCs/>
          <w:sz w:val="22"/>
        </w:rPr>
      </w:pPr>
    </w:p>
    <w:p w14:paraId="0D8AF057" w14:textId="263303B6" w:rsidR="00F11DAC" w:rsidRPr="00C336EB" w:rsidRDefault="00F11DAC" w:rsidP="00DB3A26">
      <w:pPr>
        <w:spacing w:line="360" w:lineRule="auto"/>
        <w:jc w:val="both"/>
        <w:rPr>
          <w:rFonts w:ascii="Arial" w:hAnsi="Arial" w:cs="Arial"/>
          <w:bCs/>
          <w:sz w:val="22"/>
        </w:rPr>
      </w:pPr>
    </w:p>
    <w:p w14:paraId="0E22293F" w14:textId="4F951E57" w:rsidR="00F11DAC" w:rsidRPr="00C336EB" w:rsidRDefault="00F11DAC" w:rsidP="00DB3A26">
      <w:pPr>
        <w:spacing w:line="360" w:lineRule="auto"/>
        <w:jc w:val="both"/>
        <w:rPr>
          <w:rFonts w:ascii="Arial" w:hAnsi="Arial" w:cs="Arial"/>
          <w:bCs/>
          <w:sz w:val="22"/>
        </w:rPr>
      </w:pPr>
    </w:p>
    <w:p w14:paraId="26B9E23F" w14:textId="44296147" w:rsidR="00F11DAC" w:rsidRPr="00C336EB" w:rsidRDefault="00F11DAC" w:rsidP="00DB3A26">
      <w:pPr>
        <w:spacing w:line="360" w:lineRule="auto"/>
        <w:jc w:val="both"/>
        <w:rPr>
          <w:rFonts w:ascii="Arial" w:hAnsi="Arial" w:cs="Arial"/>
          <w:bCs/>
          <w:sz w:val="22"/>
        </w:rPr>
      </w:pPr>
    </w:p>
    <w:p w14:paraId="0285CB32" w14:textId="61D0EDF1" w:rsidR="00F11DAC" w:rsidRPr="00C336EB" w:rsidRDefault="00F11DAC" w:rsidP="00DB3A26">
      <w:pPr>
        <w:spacing w:line="360" w:lineRule="auto"/>
        <w:jc w:val="both"/>
        <w:rPr>
          <w:rFonts w:ascii="Arial" w:hAnsi="Arial" w:cs="Arial"/>
          <w:bCs/>
          <w:sz w:val="22"/>
        </w:rPr>
      </w:pPr>
    </w:p>
    <w:sdt>
      <w:sdtPr>
        <w:id w:val="-1183814432"/>
        <w:docPartObj>
          <w:docPartGallery w:val="Table of Contents"/>
          <w:docPartUnique/>
        </w:docPartObj>
      </w:sdtPr>
      <w:sdtEndPr>
        <w:rPr>
          <w:rFonts w:asciiTheme="minorHAnsi" w:eastAsiaTheme="minorHAnsi" w:hAnsiTheme="minorHAnsi" w:cstheme="minorBidi"/>
          <w:noProof/>
          <w:spacing w:val="0"/>
          <w:sz w:val="21"/>
          <w:szCs w:val="22"/>
        </w:rPr>
      </w:sdtEndPr>
      <w:sdtContent>
        <w:p w14:paraId="6F444A40" w14:textId="580F4436" w:rsidR="00C503A3" w:rsidRDefault="00C503A3">
          <w:pPr>
            <w:pStyle w:val="TOCHeading"/>
          </w:pPr>
          <w:r>
            <w:t>Table of Contents</w:t>
          </w:r>
        </w:p>
        <w:p w14:paraId="09F7B051" w14:textId="640C9165" w:rsidR="00C503A3" w:rsidRDefault="00C503A3">
          <w:pPr>
            <w:pStyle w:val="TOC1"/>
            <w:tabs>
              <w:tab w:val="right" w:leader="dot" w:pos="9016"/>
            </w:tabs>
            <w:rPr>
              <w:rFonts w:eastAsiaTheme="minorEastAsia"/>
              <w:b w:val="0"/>
              <w:bCs w:val="0"/>
              <w:i/>
              <w:iCs/>
              <w:noProof/>
              <w:lang w:eastAsia="en-GB"/>
            </w:rPr>
          </w:pPr>
          <w:r>
            <w:rPr>
              <w:b w:val="0"/>
              <w:bCs w:val="0"/>
            </w:rPr>
            <w:fldChar w:fldCharType="begin"/>
          </w:r>
          <w:r>
            <w:instrText xml:space="preserve"> TOC \o "1-3" \h \z \u </w:instrText>
          </w:r>
          <w:r>
            <w:rPr>
              <w:b w:val="0"/>
              <w:bCs w:val="0"/>
            </w:rPr>
            <w:fldChar w:fldCharType="separate"/>
          </w:r>
          <w:hyperlink w:anchor="_Toc100027949" w:history="1">
            <w:r w:rsidRPr="00555833">
              <w:rPr>
                <w:rStyle w:val="Hyperlink"/>
                <w:noProof/>
              </w:rPr>
              <w:t>Introduc</w:t>
            </w:r>
            <w:r w:rsidRPr="00555833">
              <w:rPr>
                <w:rStyle w:val="Hyperlink"/>
                <w:noProof/>
              </w:rPr>
              <w:t>t</w:t>
            </w:r>
            <w:r w:rsidRPr="00555833">
              <w:rPr>
                <w:rStyle w:val="Hyperlink"/>
                <w:noProof/>
              </w:rPr>
              <w:t>ion</w:t>
            </w:r>
            <w:r>
              <w:rPr>
                <w:noProof/>
                <w:webHidden/>
              </w:rPr>
              <w:tab/>
            </w:r>
            <w:r>
              <w:rPr>
                <w:noProof/>
                <w:webHidden/>
              </w:rPr>
              <w:fldChar w:fldCharType="begin"/>
            </w:r>
            <w:r>
              <w:rPr>
                <w:noProof/>
                <w:webHidden/>
              </w:rPr>
              <w:instrText xml:space="preserve"> PAGEREF _Toc100027949 \h </w:instrText>
            </w:r>
            <w:r>
              <w:rPr>
                <w:noProof/>
                <w:webHidden/>
              </w:rPr>
            </w:r>
            <w:r>
              <w:rPr>
                <w:noProof/>
                <w:webHidden/>
              </w:rPr>
              <w:fldChar w:fldCharType="separate"/>
            </w:r>
            <w:r w:rsidR="004C091D">
              <w:rPr>
                <w:noProof/>
                <w:webHidden/>
              </w:rPr>
              <w:t>3</w:t>
            </w:r>
            <w:r>
              <w:rPr>
                <w:noProof/>
                <w:webHidden/>
              </w:rPr>
              <w:fldChar w:fldCharType="end"/>
            </w:r>
          </w:hyperlink>
        </w:p>
        <w:p w14:paraId="7E33BA16" w14:textId="23F70608" w:rsidR="00C503A3" w:rsidRDefault="00C503A3">
          <w:pPr>
            <w:pStyle w:val="TOC1"/>
            <w:tabs>
              <w:tab w:val="right" w:leader="dot" w:pos="9016"/>
            </w:tabs>
            <w:rPr>
              <w:rFonts w:eastAsiaTheme="minorEastAsia"/>
              <w:b w:val="0"/>
              <w:bCs w:val="0"/>
              <w:i/>
              <w:iCs/>
              <w:noProof/>
              <w:lang w:eastAsia="en-GB"/>
            </w:rPr>
          </w:pPr>
          <w:hyperlink w:anchor="_Toc100027950" w:history="1">
            <w:r w:rsidRPr="00555833">
              <w:rPr>
                <w:rStyle w:val="Hyperlink"/>
                <w:noProof/>
              </w:rPr>
              <w:t>Emerging Themes and Theories</w:t>
            </w:r>
            <w:r>
              <w:rPr>
                <w:noProof/>
                <w:webHidden/>
              </w:rPr>
              <w:tab/>
            </w:r>
            <w:r>
              <w:rPr>
                <w:noProof/>
                <w:webHidden/>
              </w:rPr>
              <w:fldChar w:fldCharType="begin"/>
            </w:r>
            <w:r>
              <w:rPr>
                <w:noProof/>
                <w:webHidden/>
              </w:rPr>
              <w:instrText xml:space="preserve"> PAGEREF _Toc100027950 \h </w:instrText>
            </w:r>
            <w:r>
              <w:rPr>
                <w:noProof/>
                <w:webHidden/>
              </w:rPr>
            </w:r>
            <w:r>
              <w:rPr>
                <w:noProof/>
                <w:webHidden/>
              </w:rPr>
              <w:fldChar w:fldCharType="separate"/>
            </w:r>
            <w:r w:rsidR="004C091D">
              <w:rPr>
                <w:noProof/>
                <w:webHidden/>
              </w:rPr>
              <w:t>3</w:t>
            </w:r>
            <w:r>
              <w:rPr>
                <w:noProof/>
                <w:webHidden/>
              </w:rPr>
              <w:fldChar w:fldCharType="end"/>
            </w:r>
          </w:hyperlink>
        </w:p>
        <w:p w14:paraId="2176D3B5" w14:textId="181209BB" w:rsidR="00C503A3" w:rsidRDefault="00C503A3">
          <w:pPr>
            <w:pStyle w:val="TOC2"/>
            <w:tabs>
              <w:tab w:val="right" w:leader="dot" w:pos="9016"/>
            </w:tabs>
            <w:rPr>
              <w:rFonts w:eastAsiaTheme="minorEastAsia"/>
              <w:b/>
              <w:bCs/>
              <w:noProof/>
              <w:sz w:val="24"/>
              <w:szCs w:val="24"/>
              <w:lang w:eastAsia="en-GB"/>
            </w:rPr>
          </w:pPr>
          <w:hyperlink w:anchor="_Toc100027951" w:history="1">
            <w:r w:rsidRPr="00555833">
              <w:rPr>
                <w:rStyle w:val="Hyperlink"/>
                <w:noProof/>
              </w:rPr>
              <w:t>Customer touchpoints (CTP)</w:t>
            </w:r>
            <w:r>
              <w:rPr>
                <w:noProof/>
                <w:webHidden/>
              </w:rPr>
              <w:tab/>
            </w:r>
            <w:r>
              <w:rPr>
                <w:noProof/>
                <w:webHidden/>
              </w:rPr>
              <w:fldChar w:fldCharType="begin"/>
            </w:r>
            <w:r>
              <w:rPr>
                <w:noProof/>
                <w:webHidden/>
              </w:rPr>
              <w:instrText xml:space="preserve"> PAGEREF _Toc100027951 \h </w:instrText>
            </w:r>
            <w:r>
              <w:rPr>
                <w:noProof/>
                <w:webHidden/>
              </w:rPr>
            </w:r>
            <w:r>
              <w:rPr>
                <w:noProof/>
                <w:webHidden/>
              </w:rPr>
              <w:fldChar w:fldCharType="separate"/>
            </w:r>
            <w:r w:rsidR="004C091D">
              <w:rPr>
                <w:noProof/>
                <w:webHidden/>
              </w:rPr>
              <w:t>3</w:t>
            </w:r>
            <w:r>
              <w:rPr>
                <w:noProof/>
                <w:webHidden/>
              </w:rPr>
              <w:fldChar w:fldCharType="end"/>
            </w:r>
          </w:hyperlink>
        </w:p>
        <w:p w14:paraId="66A48804" w14:textId="72C9ECB3" w:rsidR="00C503A3" w:rsidRDefault="00C503A3">
          <w:pPr>
            <w:pStyle w:val="TOC2"/>
            <w:tabs>
              <w:tab w:val="right" w:leader="dot" w:pos="9016"/>
            </w:tabs>
            <w:rPr>
              <w:rFonts w:eastAsiaTheme="minorEastAsia"/>
              <w:b/>
              <w:bCs/>
              <w:noProof/>
              <w:sz w:val="24"/>
              <w:szCs w:val="24"/>
              <w:lang w:eastAsia="en-GB"/>
            </w:rPr>
          </w:pPr>
          <w:hyperlink w:anchor="_Toc100027952" w:history="1">
            <w:r w:rsidRPr="00555833">
              <w:rPr>
                <w:rStyle w:val="Hyperlink"/>
                <w:noProof/>
              </w:rPr>
              <w:t>Customer</w:t>
            </w:r>
            <w:r w:rsidRPr="00555833">
              <w:rPr>
                <w:rStyle w:val="Hyperlink"/>
                <w:rFonts w:eastAsia="Times New Roman"/>
                <w:noProof/>
                <w:lang w:eastAsia="en-GB"/>
              </w:rPr>
              <w:t xml:space="preserve"> Relationship Management (CRM)</w:t>
            </w:r>
            <w:r>
              <w:rPr>
                <w:noProof/>
                <w:webHidden/>
              </w:rPr>
              <w:tab/>
            </w:r>
            <w:r>
              <w:rPr>
                <w:noProof/>
                <w:webHidden/>
              </w:rPr>
              <w:fldChar w:fldCharType="begin"/>
            </w:r>
            <w:r>
              <w:rPr>
                <w:noProof/>
                <w:webHidden/>
              </w:rPr>
              <w:instrText xml:space="preserve"> PAGEREF _Toc100027952 \h </w:instrText>
            </w:r>
            <w:r>
              <w:rPr>
                <w:noProof/>
                <w:webHidden/>
              </w:rPr>
            </w:r>
            <w:r>
              <w:rPr>
                <w:noProof/>
                <w:webHidden/>
              </w:rPr>
              <w:fldChar w:fldCharType="separate"/>
            </w:r>
            <w:r w:rsidR="004C091D">
              <w:rPr>
                <w:noProof/>
                <w:webHidden/>
              </w:rPr>
              <w:t>5</w:t>
            </w:r>
            <w:r>
              <w:rPr>
                <w:noProof/>
                <w:webHidden/>
              </w:rPr>
              <w:fldChar w:fldCharType="end"/>
            </w:r>
          </w:hyperlink>
        </w:p>
        <w:p w14:paraId="5102E34F" w14:textId="2A1B76CE" w:rsidR="00C503A3" w:rsidRDefault="00C503A3">
          <w:pPr>
            <w:pStyle w:val="TOC2"/>
            <w:tabs>
              <w:tab w:val="right" w:leader="dot" w:pos="9016"/>
            </w:tabs>
            <w:rPr>
              <w:rFonts w:eastAsiaTheme="minorEastAsia"/>
              <w:b/>
              <w:bCs/>
              <w:noProof/>
              <w:sz w:val="24"/>
              <w:szCs w:val="24"/>
              <w:lang w:eastAsia="en-GB"/>
            </w:rPr>
          </w:pPr>
          <w:hyperlink w:anchor="_Toc100027953" w:history="1">
            <w:r w:rsidRPr="00555833">
              <w:rPr>
                <w:rStyle w:val="Hyperlink"/>
                <w:noProof/>
              </w:rPr>
              <w:t>Customer</w:t>
            </w:r>
            <w:r w:rsidRPr="00555833">
              <w:rPr>
                <w:rStyle w:val="Hyperlink"/>
                <w:rFonts w:eastAsia="Times New Roman"/>
                <w:noProof/>
                <w:lang w:eastAsia="en-GB"/>
              </w:rPr>
              <w:t xml:space="preserve"> experience</w:t>
            </w:r>
            <w:r>
              <w:rPr>
                <w:noProof/>
                <w:webHidden/>
              </w:rPr>
              <w:tab/>
            </w:r>
            <w:r>
              <w:rPr>
                <w:noProof/>
                <w:webHidden/>
              </w:rPr>
              <w:fldChar w:fldCharType="begin"/>
            </w:r>
            <w:r>
              <w:rPr>
                <w:noProof/>
                <w:webHidden/>
              </w:rPr>
              <w:instrText xml:space="preserve"> PAGEREF _Toc100027953 \h </w:instrText>
            </w:r>
            <w:r>
              <w:rPr>
                <w:noProof/>
                <w:webHidden/>
              </w:rPr>
            </w:r>
            <w:r>
              <w:rPr>
                <w:noProof/>
                <w:webHidden/>
              </w:rPr>
              <w:fldChar w:fldCharType="separate"/>
            </w:r>
            <w:r w:rsidR="004C091D">
              <w:rPr>
                <w:noProof/>
                <w:webHidden/>
              </w:rPr>
              <w:t>5</w:t>
            </w:r>
            <w:r>
              <w:rPr>
                <w:noProof/>
                <w:webHidden/>
              </w:rPr>
              <w:fldChar w:fldCharType="end"/>
            </w:r>
          </w:hyperlink>
        </w:p>
        <w:p w14:paraId="76D73014" w14:textId="54A1F811" w:rsidR="00C503A3" w:rsidRDefault="00C503A3">
          <w:pPr>
            <w:pStyle w:val="TOC2"/>
            <w:tabs>
              <w:tab w:val="right" w:leader="dot" w:pos="9016"/>
            </w:tabs>
            <w:rPr>
              <w:rFonts w:eastAsiaTheme="minorEastAsia"/>
              <w:b/>
              <w:bCs/>
              <w:noProof/>
              <w:sz w:val="24"/>
              <w:szCs w:val="24"/>
              <w:lang w:eastAsia="en-GB"/>
            </w:rPr>
          </w:pPr>
          <w:hyperlink w:anchor="_Toc100027954" w:history="1">
            <w:r w:rsidRPr="00555833">
              <w:rPr>
                <w:rStyle w:val="Hyperlink"/>
                <w:noProof/>
              </w:rPr>
              <w:t>Brand</w:t>
            </w:r>
            <w:r w:rsidRPr="00555833">
              <w:rPr>
                <w:rStyle w:val="Hyperlink"/>
                <w:rFonts w:eastAsia="Times New Roman"/>
                <w:noProof/>
                <w:lang w:eastAsia="en-GB"/>
              </w:rPr>
              <w:t xml:space="preserve"> experience</w:t>
            </w:r>
            <w:r>
              <w:rPr>
                <w:noProof/>
                <w:webHidden/>
              </w:rPr>
              <w:tab/>
            </w:r>
            <w:r>
              <w:rPr>
                <w:noProof/>
                <w:webHidden/>
              </w:rPr>
              <w:fldChar w:fldCharType="begin"/>
            </w:r>
            <w:r>
              <w:rPr>
                <w:noProof/>
                <w:webHidden/>
              </w:rPr>
              <w:instrText xml:space="preserve"> PAGEREF _Toc100027954 \h </w:instrText>
            </w:r>
            <w:r>
              <w:rPr>
                <w:noProof/>
                <w:webHidden/>
              </w:rPr>
            </w:r>
            <w:r>
              <w:rPr>
                <w:noProof/>
                <w:webHidden/>
              </w:rPr>
              <w:fldChar w:fldCharType="separate"/>
            </w:r>
            <w:r w:rsidR="004C091D">
              <w:rPr>
                <w:noProof/>
                <w:webHidden/>
              </w:rPr>
              <w:t>6</w:t>
            </w:r>
            <w:r>
              <w:rPr>
                <w:noProof/>
                <w:webHidden/>
              </w:rPr>
              <w:fldChar w:fldCharType="end"/>
            </w:r>
          </w:hyperlink>
        </w:p>
        <w:p w14:paraId="385C5C10" w14:textId="474F79A9" w:rsidR="00C503A3" w:rsidRDefault="00C503A3">
          <w:pPr>
            <w:pStyle w:val="TOC1"/>
            <w:tabs>
              <w:tab w:val="right" w:leader="dot" w:pos="9016"/>
            </w:tabs>
            <w:rPr>
              <w:rFonts w:eastAsiaTheme="minorEastAsia"/>
              <w:b w:val="0"/>
              <w:bCs w:val="0"/>
              <w:i/>
              <w:iCs/>
              <w:noProof/>
              <w:lang w:eastAsia="en-GB"/>
            </w:rPr>
          </w:pPr>
          <w:hyperlink w:anchor="_Toc100027955" w:history="1">
            <w:r w:rsidRPr="00555833">
              <w:rPr>
                <w:rStyle w:val="Hyperlink"/>
                <w:rFonts w:eastAsia="Times New Roman"/>
                <w:noProof/>
                <w:lang w:eastAsia="en-GB"/>
              </w:rPr>
              <w:t xml:space="preserve">A critical review of two </w:t>
            </w:r>
            <w:r w:rsidRPr="00555833">
              <w:rPr>
                <w:rStyle w:val="Hyperlink"/>
                <w:noProof/>
              </w:rPr>
              <w:t>Quality</w:t>
            </w:r>
            <w:r w:rsidRPr="00555833">
              <w:rPr>
                <w:rStyle w:val="Hyperlink"/>
                <w:rFonts w:eastAsia="Times New Roman"/>
                <w:noProof/>
                <w:lang w:eastAsia="en-GB"/>
              </w:rPr>
              <w:t xml:space="preserve"> models</w:t>
            </w:r>
            <w:r>
              <w:rPr>
                <w:noProof/>
                <w:webHidden/>
              </w:rPr>
              <w:tab/>
            </w:r>
            <w:r>
              <w:rPr>
                <w:noProof/>
                <w:webHidden/>
              </w:rPr>
              <w:fldChar w:fldCharType="begin"/>
            </w:r>
            <w:r>
              <w:rPr>
                <w:noProof/>
                <w:webHidden/>
              </w:rPr>
              <w:instrText xml:space="preserve"> PAGEREF _Toc100027955 \h </w:instrText>
            </w:r>
            <w:r>
              <w:rPr>
                <w:noProof/>
                <w:webHidden/>
              </w:rPr>
            </w:r>
            <w:r>
              <w:rPr>
                <w:noProof/>
                <w:webHidden/>
              </w:rPr>
              <w:fldChar w:fldCharType="separate"/>
            </w:r>
            <w:r w:rsidR="004C091D">
              <w:rPr>
                <w:noProof/>
                <w:webHidden/>
              </w:rPr>
              <w:t>7</w:t>
            </w:r>
            <w:r>
              <w:rPr>
                <w:noProof/>
                <w:webHidden/>
              </w:rPr>
              <w:fldChar w:fldCharType="end"/>
            </w:r>
          </w:hyperlink>
        </w:p>
        <w:p w14:paraId="4A44A1C3" w14:textId="13D0244C" w:rsidR="00C503A3" w:rsidRDefault="00C503A3">
          <w:pPr>
            <w:pStyle w:val="TOC2"/>
            <w:tabs>
              <w:tab w:val="right" w:leader="dot" w:pos="9016"/>
            </w:tabs>
            <w:rPr>
              <w:rFonts w:eastAsiaTheme="minorEastAsia"/>
              <w:b/>
              <w:bCs/>
              <w:noProof/>
              <w:sz w:val="24"/>
              <w:szCs w:val="24"/>
              <w:lang w:eastAsia="en-GB"/>
            </w:rPr>
          </w:pPr>
          <w:hyperlink w:anchor="_Toc100027956" w:history="1">
            <w:r w:rsidRPr="00555833">
              <w:rPr>
                <w:rStyle w:val="Hyperlink"/>
                <w:noProof/>
              </w:rPr>
              <w:t>Definition</w:t>
            </w:r>
            <w:r w:rsidRPr="00555833">
              <w:rPr>
                <w:rStyle w:val="Hyperlink"/>
                <w:rFonts w:eastAsia="Times New Roman"/>
                <w:noProof/>
                <w:lang w:eastAsia="en-GB"/>
              </w:rPr>
              <w:t xml:space="preserve"> of quality</w:t>
            </w:r>
            <w:r>
              <w:rPr>
                <w:noProof/>
                <w:webHidden/>
              </w:rPr>
              <w:tab/>
            </w:r>
            <w:r>
              <w:rPr>
                <w:noProof/>
                <w:webHidden/>
              </w:rPr>
              <w:fldChar w:fldCharType="begin"/>
            </w:r>
            <w:r>
              <w:rPr>
                <w:noProof/>
                <w:webHidden/>
              </w:rPr>
              <w:instrText xml:space="preserve"> PAGEREF _Toc100027956 \h </w:instrText>
            </w:r>
            <w:r>
              <w:rPr>
                <w:noProof/>
                <w:webHidden/>
              </w:rPr>
            </w:r>
            <w:r>
              <w:rPr>
                <w:noProof/>
                <w:webHidden/>
              </w:rPr>
              <w:fldChar w:fldCharType="separate"/>
            </w:r>
            <w:r w:rsidR="004C091D">
              <w:rPr>
                <w:noProof/>
                <w:webHidden/>
              </w:rPr>
              <w:t>7</w:t>
            </w:r>
            <w:r>
              <w:rPr>
                <w:noProof/>
                <w:webHidden/>
              </w:rPr>
              <w:fldChar w:fldCharType="end"/>
            </w:r>
          </w:hyperlink>
        </w:p>
        <w:p w14:paraId="45FE8869" w14:textId="1F344EE3" w:rsidR="00C503A3" w:rsidRDefault="00C503A3">
          <w:pPr>
            <w:pStyle w:val="TOC2"/>
            <w:tabs>
              <w:tab w:val="right" w:leader="dot" w:pos="9016"/>
            </w:tabs>
            <w:rPr>
              <w:rFonts w:eastAsiaTheme="minorEastAsia"/>
              <w:b/>
              <w:bCs/>
              <w:noProof/>
              <w:sz w:val="24"/>
              <w:szCs w:val="24"/>
              <w:lang w:eastAsia="en-GB"/>
            </w:rPr>
          </w:pPr>
          <w:hyperlink w:anchor="_Toc100027957" w:history="1">
            <w:r w:rsidRPr="00555833">
              <w:rPr>
                <w:rStyle w:val="Hyperlink"/>
                <w:noProof/>
              </w:rPr>
              <w:t>Quality</w:t>
            </w:r>
            <w:r w:rsidRPr="00555833">
              <w:rPr>
                <w:rStyle w:val="Hyperlink"/>
                <w:rFonts w:eastAsia="Times New Roman"/>
                <w:noProof/>
                <w:lang w:eastAsia="en-GB"/>
              </w:rPr>
              <w:t xml:space="preserve"> Models</w:t>
            </w:r>
            <w:r>
              <w:rPr>
                <w:noProof/>
                <w:webHidden/>
              </w:rPr>
              <w:tab/>
            </w:r>
            <w:r>
              <w:rPr>
                <w:noProof/>
                <w:webHidden/>
              </w:rPr>
              <w:fldChar w:fldCharType="begin"/>
            </w:r>
            <w:r>
              <w:rPr>
                <w:noProof/>
                <w:webHidden/>
              </w:rPr>
              <w:instrText xml:space="preserve"> PAGEREF _Toc100027957 \h </w:instrText>
            </w:r>
            <w:r>
              <w:rPr>
                <w:noProof/>
                <w:webHidden/>
              </w:rPr>
            </w:r>
            <w:r>
              <w:rPr>
                <w:noProof/>
                <w:webHidden/>
              </w:rPr>
              <w:fldChar w:fldCharType="separate"/>
            </w:r>
            <w:r w:rsidR="004C091D">
              <w:rPr>
                <w:noProof/>
                <w:webHidden/>
              </w:rPr>
              <w:t>8</w:t>
            </w:r>
            <w:r>
              <w:rPr>
                <w:noProof/>
                <w:webHidden/>
              </w:rPr>
              <w:fldChar w:fldCharType="end"/>
            </w:r>
          </w:hyperlink>
        </w:p>
        <w:p w14:paraId="50C4046D" w14:textId="39C12ACF" w:rsidR="00C503A3" w:rsidRDefault="00C503A3">
          <w:pPr>
            <w:pStyle w:val="TOC3"/>
            <w:tabs>
              <w:tab w:val="right" w:leader="dot" w:pos="9016"/>
            </w:tabs>
            <w:rPr>
              <w:rFonts w:eastAsiaTheme="minorEastAsia"/>
              <w:noProof/>
              <w:sz w:val="24"/>
              <w:szCs w:val="24"/>
              <w:lang w:eastAsia="en-GB"/>
            </w:rPr>
          </w:pPr>
          <w:hyperlink w:anchor="_Toc100027958" w:history="1">
            <w:r w:rsidRPr="00555833">
              <w:rPr>
                <w:rStyle w:val="Hyperlink"/>
                <w:noProof/>
              </w:rPr>
              <w:t>Deming</w:t>
            </w:r>
            <w:r w:rsidRPr="00555833">
              <w:rPr>
                <w:rStyle w:val="Hyperlink"/>
                <w:rFonts w:eastAsia="Times New Roman"/>
                <w:noProof/>
                <w:lang w:eastAsia="en-GB"/>
              </w:rPr>
              <w:t xml:space="preserve"> Model</w:t>
            </w:r>
            <w:r>
              <w:rPr>
                <w:noProof/>
                <w:webHidden/>
              </w:rPr>
              <w:tab/>
            </w:r>
            <w:r>
              <w:rPr>
                <w:noProof/>
                <w:webHidden/>
              </w:rPr>
              <w:fldChar w:fldCharType="begin"/>
            </w:r>
            <w:r>
              <w:rPr>
                <w:noProof/>
                <w:webHidden/>
              </w:rPr>
              <w:instrText xml:space="preserve"> PAGEREF _Toc100027958 \h </w:instrText>
            </w:r>
            <w:r>
              <w:rPr>
                <w:noProof/>
                <w:webHidden/>
              </w:rPr>
            </w:r>
            <w:r>
              <w:rPr>
                <w:noProof/>
                <w:webHidden/>
              </w:rPr>
              <w:fldChar w:fldCharType="separate"/>
            </w:r>
            <w:r w:rsidR="004C091D">
              <w:rPr>
                <w:noProof/>
                <w:webHidden/>
              </w:rPr>
              <w:t>8</w:t>
            </w:r>
            <w:r>
              <w:rPr>
                <w:noProof/>
                <w:webHidden/>
              </w:rPr>
              <w:fldChar w:fldCharType="end"/>
            </w:r>
          </w:hyperlink>
        </w:p>
        <w:p w14:paraId="0AEAB31A" w14:textId="488D8540" w:rsidR="00C503A3" w:rsidRDefault="00C503A3">
          <w:pPr>
            <w:pStyle w:val="TOC3"/>
            <w:tabs>
              <w:tab w:val="right" w:leader="dot" w:pos="9016"/>
            </w:tabs>
            <w:rPr>
              <w:rFonts w:eastAsiaTheme="minorEastAsia"/>
              <w:noProof/>
              <w:sz w:val="24"/>
              <w:szCs w:val="24"/>
              <w:lang w:eastAsia="en-GB"/>
            </w:rPr>
          </w:pPr>
          <w:hyperlink w:anchor="_Toc100027959" w:history="1">
            <w:r w:rsidRPr="00555833">
              <w:rPr>
                <w:rStyle w:val="Hyperlink"/>
                <w:rFonts w:eastAsia="Times New Roman"/>
                <w:noProof/>
                <w:lang w:eastAsia="en-GB"/>
              </w:rPr>
              <w:t xml:space="preserve">Crosby’s </w:t>
            </w:r>
            <w:r w:rsidRPr="00555833">
              <w:rPr>
                <w:rStyle w:val="Hyperlink"/>
                <w:noProof/>
              </w:rPr>
              <w:t>Quality</w:t>
            </w:r>
            <w:r w:rsidRPr="00555833">
              <w:rPr>
                <w:rStyle w:val="Hyperlink"/>
                <w:rFonts w:eastAsia="Times New Roman"/>
                <w:noProof/>
                <w:lang w:eastAsia="en-GB"/>
              </w:rPr>
              <w:t xml:space="preserve"> model</w:t>
            </w:r>
            <w:r>
              <w:rPr>
                <w:noProof/>
                <w:webHidden/>
              </w:rPr>
              <w:tab/>
            </w:r>
            <w:r>
              <w:rPr>
                <w:noProof/>
                <w:webHidden/>
              </w:rPr>
              <w:fldChar w:fldCharType="begin"/>
            </w:r>
            <w:r>
              <w:rPr>
                <w:noProof/>
                <w:webHidden/>
              </w:rPr>
              <w:instrText xml:space="preserve"> PAGEREF _Toc100027959 \h </w:instrText>
            </w:r>
            <w:r>
              <w:rPr>
                <w:noProof/>
                <w:webHidden/>
              </w:rPr>
            </w:r>
            <w:r>
              <w:rPr>
                <w:noProof/>
                <w:webHidden/>
              </w:rPr>
              <w:fldChar w:fldCharType="separate"/>
            </w:r>
            <w:r w:rsidR="004C091D">
              <w:rPr>
                <w:noProof/>
                <w:webHidden/>
              </w:rPr>
              <w:t>9</w:t>
            </w:r>
            <w:r>
              <w:rPr>
                <w:noProof/>
                <w:webHidden/>
              </w:rPr>
              <w:fldChar w:fldCharType="end"/>
            </w:r>
          </w:hyperlink>
        </w:p>
        <w:p w14:paraId="68E59654" w14:textId="76FD9EFC" w:rsidR="00C503A3" w:rsidRDefault="00C503A3">
          <w:pPr>
            <w:pStyle w:val="TOC2"/>
            <w:tabs>
              <w:tab w:val="right" w:leader="dot" w:pos="9016"/>
            </w:tabs>
            <w:rPr>
              <w:rFonts w:eastAsiaTheme="minorEastAsia"/>
              <w:b/>
              <w:bCs/>
              <w:noProof/>
              <w:sz w:val="24"/>
              <w:szCs w:val="24"/>
              <w:lang w:eastAsia="en-GB"/>
            </w:rPr>
          </w:pPr>
          <w:hyperlink w:anchor="_Toc100027960" w:history="1">
            <w:r w:rsidRPr="00555833">
              <w:rPr>
                <w:rStyle w:val="Hyperlink"/>
                <w:rFonts w:eastAsia="Times New Roman"/>
                <w:noProof/>
                <w:lang w:eastAsia="en-GB"/>
              </w:rPr>
              <w:t>Customer Relationship Management and Quality Models relation</w:t>
            </w:r>
            <w:r>
              <w:rPr>
                <w:noProof/>
                <w:webHidden/>
              </w:rPr>
              <w:tab/>
            </w:r>
            <w:r>
              <w:rPr>
                <w:noProof/>
                <w:webHidden/>
              </w:rPr>
              <w:fldChar w:fldCharType="begin"/>
            </w:r>
            <w:r>
              <w:rPr>
                <w:noProof/>
                <w:webHidden/>
              </w:rPr>
              <w:instrText xml:space="preserve"> PAGEREF _Toc100027960 \h </w:instrText>
            </w:r>
            <w:r>
              <w:rPr>
                <w:noProof/>
                <w:webHidden/>
              </w:rPr>
            </w:r>
            <w:r>
              <w:rPr>
                <w:noProof/>
                <w:webHidden/>
              </w:rPr>
              <w:fldChar w:fldCharType="separate"/>
            </w:r>
            <w:r w:rsidR="004C091D">
              <w:rPr>
                <w:noProof/>
                <w:webHidden/>
              </w:rPr>
              <w:t>9</w:t>
            </w:r>
            <w:r>
              <w:rPr>
                <w:noProof/>
                <w:webHidden/>
              </w:rPr>
              <w:fldChar w:fldCharType="end"/>
            </w:r>
          </w:hyperlink>
        </w:p>
        <w:p w14:paraId="4AC502F6" w14:textId="1389EE88" w:rsidR="00C503A3" w:rsidRDefault="00C503A3">
          <w:pPr>
            <w:pStyle w:val="TOC1"/>
            <w:tabs>
              <w:tab w:val="right" w:leader="dot" w:pos="9016"/>
            </w:tabs>
            <w:rPr>
              <w:rFonts w:eastAsiaTheme="minorEastAsia"/>
              <w:b w:val="0"/>
              <w:bCs w:val="0"/>
              <w:i/>
              <w:iCs/>
              <w:noProof/>
              <w:lang w:eastAsia="en-GB"/>
            </w:rPr>
          </w:pPr>
          <w:hyperlink w:anchor="_Toc100027961" w:history="1">
            <w:r w:rsidRPr="00555833">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_Toc100027961 \h </w:instrText>
            </w:r>
            <w:r>
              <w:rPr>
                <w:noProof/>
                <w:webHidden/>
              </w:rPr>
            </w:r>
            <w:r>
              <w:rPr>
                <w:noProof/>
                <w:webHidden/>
              </w:rPr>
              <w:fldChar w:fldCharType="separate"/>
            </w:r>
            <w:r w:rsidR="004C091D">
              <w:rPr>
                <w:noProof/>
                <w:webHidden/>
              </w:rPr>
              <w:t>10</w:t>
            </w:r>
            <w:r>
              <w:rPr>
                <w:noProof/>
                <w:webHidden/>
              </w:rPr>
              <w:fldChar w:fldCharType="end"/>
            </w:r>
          </w:hyperlink>
        </w:p>
        <w:p w14:paraId="030F672B" w14:textId="20742C03" w:rsidR="00C503A3" w:rsidRDefault="00C503A3">
          <w:pPr>
            <w:pStyle w:val="TOC1"/>
            <w:tabs>
              <w:tab w:val="right" w:leader="dot" w:pos="9016"/>
            </w:tabs>
            <w:rPr>
              <w:rFonts w:eastAsiaTheme="minorEastAsia"/>
              <w:b w:val="0"/>
              <w:bCs w:val="0"/>
              <w:i/>
              <w:iCs/>
              <w:noProof/>
              <w:lang w:eastAsia="en-GB"/>
            </w:rPr>
          </w:pPr>
          <w:hyperlink w:anchor="_Toc100027962" w:history="1">
            <w:r w:rsidRPr="00555833">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_Toc100027962 \h </w:instrText>
            </w:r>
            <w:r>
              <w:rPr>
                <w:noProof/>
                <w:webHidden/>
              </w:rPr>
            </w:r>
            <w:r>
              <w:rPr>
                <w:noProof/>
                <w:webHidden/>
              </w:rPr>
              <w:fldChar w:fldCharType="separate"/>
            </w:r>
            <w:r w:rsidR="004C091D">
              <w:rPr>
                <w:noProof/>
                <w:webHidden/>
              </w:rPr>
              <w:t>11</w:t>
            </w:r>
            <w:r>
              <w:rPr>
                <w:noProof/>
                <w:webHidden/>
              </w:rPr>
              <w:fldChar w:fldCharType="end"/>
            </w:r>
          </w:hyperlink>
        </w:p>
        <w:p w14:paraId="29E174E2" w14:textId="1D36BD77" w:rsidR="00C503A3" w:rsidRDefault="00C503A3">
          <w:r>
            <w:rPr>
              <w:b/>
              <w:bCs/>
              <w:noProof/>
            </w:rPr>
            <w:fldChar w:fldCharType="end"/>
          </w:r>
        </w:p>
      </w:sdtContent>
    </w:sdt>
    <w:p w14:paraId="7447E3D8" w14:textId="04FCD347" w:rsidR="004354CF" w:rsidRDefault="004354CF" w:rsidP="00DB3A26">
      <w:pPr>
        <w:spacing w:line="360" w:lineRule="auto"/>
        <w:jc w:val="both"/>
        <w:rPr>
          <w:rFonts w:ascii="Arial" w:hAnsi="Arial" w:cs="Arial"/>
          <w:bCs/>
          <w:sz w:val="22"/>
        </w:rPr>
      </w:pPr>
    </w:p>
    <w:p w14:paraId="7333C3B8" w14:textId="2C0AB76C" w:rsidR="008C610C" w:rsidRDefault="008C610C"/>
    <w:p w14:paraId="7241FD5E" w14:textId="68A1F04A" w:rsidR="004354CF" w:rsidRDefault="004354CF" w:rsidP="00DB3A26">
      <w:pPr>
        <w:spacing w:line="360" w:lineRule="auto"/>
        <w:jc w:val="both"/>
        <w:rPr>
          <w:rFonts w:ascii="Arial" w:hAnsi="Arial" w:cs="Arial"/>
          <w:bCs/>
          <w:sz w:val="22"/>
        </w:rPr>
      </w:pPr>
    </w:p>
    <w:p w14:paraId="278C2B83" w14:textId="476E1841" w:rsidR="004354CF" w:rsidRDefault="004354CF" w:rsidP="00DB3A26">
      <w:pPr>
        <w:spacing w:line="360" w:lineRule="auto"/>
        <w:jc w:val="both"/>
        <w:rPr>
          <w:rFonts w:ascii="Arial" w:hAnsi="Arial" w:cs="Arial"/>
          <w:bCs/>
          <w:sz w:val="22"/>
        </w:rPr>
      </w:pPr>
    </w:p>
    <w:p w14:paraId="65A56362" w14:textId="2DA4BE81" w:rsidR="004354CF" w:rsidRDefault="004354CF" w:rsidP="00DB3A26">
      <w:pPr>
        <w:spacing w:line="360" w:lineRule="auto"/>
        <w:jc w:val="both"/>
        <w:rPr>
          <w:rFonts w:ascii="Arial" w:hAnsi="Arial" w:cs="Arial"/>
          <w:bCs/>
          <w:sz w:val="22"/>
        </w:rPr>
      </w:pPr>
    </w:p>
    <w:p w14:paraId="242D1CBA" w14:textId="71B3D872" w:rsidR="0056079C" w:rsidRDefault="0056079C" w:rsidP="00DB3A26">
      <w:pPr>
        <w:spacing w:line="360" w:lineRule="auto"/>
        <w:jc w:val="both"/>
        <w:rPr>
          <w:rFonts w:ascii="Arial" w:hAnsi="Arial" w:cs="Arial"/>
          <w:bCs/>
          <w:sz w:val="22"/>
        </w:rPr>
      </w:pPr>
    </w:p>
    <w:p w14:paraId="1B837531" w14:textId="1D33A24F" w:rsidR="0056079C" w:rsidRDefault="0056079C" w:rsidP="00DB3A26">
      <w:pPr>
        <w:spacing w:line="360" w:lineRule="auto"/>
        <w:jc w:val="both"/>
        <w:rPr>
          <w:rFonts w:ascii="Arial" w:hAnsi="Arial" w:cs="Arial"/>
          <w:bCs/>
          <w:sz w:val="22"/>
        </w:rPr>
      </w:pPr>
    </w:p>
    <w:p w14:paraId="60E66B71" w14:textId="02B4B77B" w:rsidR="0056079C" w:rsidRDefault="0056079C" w:rsidP="00DB3A26">
      <w:pPr>
        <w:spacing w:line="360" w:lineRule="auto"/>
        <w:jc w:val="both"/>
        <w:rPr>
          <w:rFonts w:ascii="Arial" w:hAnsi="Arial" w:cs="Arial"/>
          <w:bCs/>
          <w:sz w:val="22"/>
        </w:rPr>
      </w:pPr>
    </w:p>
    <w:p w14:paraId="69EF8C99" w14:textId="25F1BC27" w:rsidR="0056079C" w:rsidRDefault="0056079C" w:rsidP="00DB3A26">
      <w:pPr>
        <w:spacing w:line="360" w:lineRule="auto"/>
        <w:jc w:val="both"/>
        <w:rPr>
          <w:rFonts w:ascii="Arial" w:hAnsi="Arial" w:cs="Arial"/>
          <w:bCs/>
          <w:sz w:val="22"/>
        </w:rPr>
      </w:pPr>
    </w:p>
    <w:p w14:paraId="45CBE43B" w14:textId="39FF90E3" w:rsidR="0056079C" w:rsidRDefault="0056079C" w:rsidP="00DB3A26">
      <w:pPr>
        <w:spacing w:line="360" w:lineRule="auto"/>
        <w:jc w:val="both"/>
        <w:rPr>
          <w:rFonts w:ascii="Arial" w:hAnsi="Arial" w:cs="Arial"/>
          <w:bCs/>
          <w:sz w:val="22"/>
        </w:rPr>
      </w:pPr>
    </w:p>
    <w:p w14:paraId="1C662C0F" w14:textId="16B4FBE4" w:rsidR="0056079C" w:rsidRDefault="0056079C" w:rsidP="00DB3A26">
      <w:pPr>
        <w:spacing w:line="360" w:lineRule="auto"/>
        <w:jc w:val="both"/>
        <w:rPr>
          <w:rFonts w:ascii="Arial" w:hAnsi="Arial" w:cs="Arial"/>
          <w:bCs/>
          <w:sz w:val="22"/>
        </w:rPr>
      </w:pPr>
    </w:p>
    <w:p w14:paraId="38301566" w14:textId="27B1AD0B" w:rsidR="0056079C" w:rsidRDefault="0056079C" w:rsidP="00DB3A26">
      <w:pPr>
        <w:spacing w:line="360" w:lineRule="auto"/>
        <w:jc w:val="both"/>
        <w:rPr>
          <w:rFonts w:ascii="Arial" w:hAnsi="Arial" w:cs="Arial"/>
          <w:bCs/>
          <w:sz w:val="22"/>
        </w:rPr>
      </w:pPr>
    </w:p>
    <w:p w14:paraId="328E9104" w14:textId="322B644E" w:rsidR="00812A33" w:rsidRDefault="00812A33" w:rsidP="00812A33">
      <w:pPr>
        <w:pStyle w:val="Heading1"/>
      </w:pPr>
    </w:p>
    <w:p w14:paraId="45B3D569" w14:textId="1F0EE527" w:rsidR="00E35F0B" w:rsidRDefault="00E35F0B" w:rsidP="00E35F0B"/>
    <w:p w14:paraId="0037356D" w14:textId="77777777" w:rsidR="00E35F0B" w:rsidRPr="00E35F0B" w:rsidRDefault="00E35F0B" w:rsidP="00E35F0B"/>
    <w:p w14:paraId="4629EF41" w14:textId="576AAD7E" w:rsidR="000A5376" w:rsidRPr="006460F8" w:rsidRDefault="00F11DAC" w:rsidP="00812A33">
      <w:pPr>
        <w:pStyle w:val="Heading1"/>
      </w:pPr>
      <w:bookmarkStart w:id="0" w:name="_Toc100027872"/>
      <w:bookmarkStart w:id="1" w:name="_Toc100027949"/>
      <w:r w:rsidRPr="00812A33">
        <w:lastRenderedPageBreak/>
        <w:t>Introducti</w:t>
      </w:r>
      <w:r w:rsidR="00202787" w:rsidRPr="00812A33">
        <w:t>on</w:t>
      </w:r>
      <w:bookmarkEnd w:id="0"/>
      <w:bookmarkEnd w:id="1"/>
      <w:r w:rsidR="002242A0" w:rsidRPr="006460F8">
        <w:t xml:space="preserve"> </w:t>
      </w:r>
    </w:p>
    <w:p w14:paraId="5B9EFFEF" w14:textId="77777777" w:rsidR="00763390" w:rsidRDefault="00763390" w:rsidP="00DB3A26">
      <w:pPr>
        <w:spacing w:after="0" w:line="360" w:lineRule="auto"/>
        <w:jc w:val="both"/>
        <w:rPr>
          <w:rFonts w:ascii="Arial" w:eastAsia="Times New Roman" w:hAnsi="Arial" w:cs="Arial"/>
          <w:sz w:val="22"/>
          <w:lang w:eastAsia="en-GB"/>
        </w:rPr>
      </w:pPr>
    </w:p>
    <w:p w14:paraId="19E73352" w14:textId="0B4B1CDD" w:rsidR="00936E0D" w:rsidRPr="00F65EAE" w:rsidRDefault="00760AB1" w:rsidP="00DB3A26">
      <w:pPr>
        <w:spacing w:after="0" w:line="360" w:lineRule="auto"/>
        <w:jc w:val="both"/>
        <w:rPr>
          <w:rFonts w:ascii="Arial" w:eastAsia="Times New Roman" w:hAnsi="Arial" w:cs="Arial"/>
          <w:color w:val="000000"/>
          <w:sz w:val="22"/>
          <w:shd w:val="clear" w:color="auto" w:fill="FFFFFF"/>
          <w:lang w:eastAsia="en-GB"/>
        </w:rPr>
      </w:pPr>
      <w:r w:rsidRPr="00760AB1">
        <w:rPr>
          <w:rFonts w:ascii="Arial" w:eastAsia="Times New Roman" w:hAnsi="Arial" w:cs="Arial"/>
          <w:sz w:val="22"/>
          <w:lang w:eastAsia="en-GB"/>
        </w:rPr>
        <w:t xml:space="preserve">Customer relationship management (CRM) is </w:t>
      </w:r>
      <w:r w:rsidR="00FC5CD7">
        <w:rPr>
          <w:rFonts w:ascii="Arial" w:eastAsia="Times New Roman" w:hAnsi="Arial" w:cs="Arial"/>
          <w:sz w:val="22"/>
          <w:lang w:eastAsia="en-GB"/>
        </w:rPr>
        <w:t>essential</w:t>
      </w:r>
      <w:r w:rsidRPr="00760AB1">
        <w:rPr>
          <w:rFonts w:ascii="Arial" w:eastAsia="Times New Roman" w:hAnsi="Arial" w:cs="Arial"/>
          <w:sz w:val="22"/>
          <w:lang w:eastAsia="en-GB"/>
        </w:rPr>
        <w:t xml:space="preserve"> because it helps the company or business to create a </w:t>
      </w:r>
      <w:r w:rsidR="00F65EAE">
        <w:rPr>
          <w:rFonts w:ascii="Arial" w:eastAsia="Times New Roman" w:hAnsi="Arial" w:cs="Arial"/>
          <w:sz w:val="22"/>
          <w:lang w:eastAsia="en-GB"/>
        </w:rPr>
        <w:t xml:space="preserve">business </w:t>
      </w:r>
      <w:r w:rsidRPr="00760AB1">
        <w:rPr>
          <w:rFonts w:ascii="Arial" w:eastAsia="Times New Roman" w:hAnsi="Arial" w:cs="Arial"/>
          <w:sz w:val="22"/>
          <w:lang w:eastAsia="en-GB"/>
        </w:rPr>
        <w:t xml:space="preserve">relationship with </w:t>
      </w:r>
      <w:r w:rsidR="00FC5CD7">
        <w:rPr>
          <w:rFonts w:ascii="Arial" w:eastAsia="Times New Roman" w:hAnsi="Arial" w:cs="Arial"/>
          <w:sz w:val="22"/>
          <w:lang w:eastAsia="en-GB"/>
        </w:rPr>
        <w:t>its</w:t>
      </w:r>
      <w:r w:rsidRPr="00760AB1">
        <w:rPr>
          <w:rFonts w:ascii="Arial" w:eastAsia="Times New Roman" w:hAnsi="Arial" w:cs="Arial"/>
          <w:sz w:val="22"/>
          <w:lang w:eastAsia="en-GB"/>
        </w:rPr>
        <w:t xml:space="preserve"> customers. CRM is the most efficient approach </w:t>
      </w:r>
      <w:r w:rsidR="00592D80">
        <w:rPr>
          <w:rFonts w:ascii="Arial" w:eastAsia="Times New Roman" w:hAnsi="Arial" w:cs="Arial"/>
          <w:sz w:val="22"/>
          <w:lang w:eastAsia="en-GB"/>
        </w:rPr>
        <w:t>to</w:t>
      </w:r>
      <w:r w:rsidRPr="00760AB1">
        <w:rPr>
          <w:rFonts w:ascii="Arial" w:eastAsia="Times New Roman" w:hAnsi="Arial" w:cs="Arial"/>
          <w:sz w:val="22"/>
          <w:lang w:eastAsia="en-GB"/>
        </w:rPr>
        <w:t xml:space="preserve"> developing solid individual bonding with people</w:t>
      </w:r>
      <w:r w:rsidR="001A2851">
        <w:rPr>
          <w:rFonts w:ascii="Arial" w:eastAsia="Times New Roman" w:hAnsi="Arial" w:cs="Arial"/>
          <w:sz w:val="22"/>
          <w:lang w:eastAsia="en-GB"/>
        </w:rPr>
        <w:t xml:space="preserve"> (</w:t>
      </w:r>
      <w:r w:rsidR="00D826DC">
        <w:rPr>
          <w:rFonts w:ascii="Arial" w:eastAsia="Times New Roman" w:hAnsi="Arial" w:cs="Arial"/>
          <w:sz w:val="22"/>
          <w:lang w:eastAsia="en-GB"/>
        </w:rPr>
        <w:t>Wang,</w:t>
      </w:r>
      <w:r w:rsidR="00B7518F">
        <w:rPr>
          <w:rFonts w:ascii="Arial" w:eastAsia="Times New Roman" w:hAnsi="Arial" w:cs="Arial"/>
          <w:sz w:val="22"/>
          <w:lang w:eastAsia="en-GB"/>
        </w:rPr>
        <w:t xml:space="preserve"> Kim, and Kim</w:t>
      </w:r>
      <w:r w:rsidR="00D731C1">
        <w:rPr>
          <w:rFonts w:ascii="Arial" w:eastAsia="Times New Roman" w:hAnsi="Arial" w:cs="Arial"/>
          <w:sz w:val="22"/>
          <w:lang w:eastAsia="en-GB"/>
        </w:rPr>
        <w:t>, 2021)</w:t>
      </w:r>
      <w:r w:rsidRPr="00760AB1">
        <w:rPr>
          <w:rFonts w:ascii="Arial" w:eastAsia="Times New Roman" w:hAnsi="Arial" w:cs="Arial"/>
          <w:sz w:val="22"/>
          <w:lang w:eastAsia="en-GB"/>
        </w:rPr>
        <w:t>.</w:t>
      </w:r>
      <w:r w:rsidR="00731AA4">
        <w:rPr>
          <w:rFonts w:ascii="Arial" w:eastAsia="Times New Roman" w:hAnsi="Arial" w:cs="Arial"/>
          <w:color w:val="000000"/>
          <w:sz w:val="22"/>
          <w:shd w:val="clear" w:color="auto" w:fill="FFFFFF"/>
          <w:lang w:eastAsia="en-GB"/>
        </w:rPr>
        <w:t xml:space="preserve"> </w:t>
      </w:r>
      <w:r w:rsidR="00E16D88">
        <w:rPr>
          <w:rFonts w:ascii="Arial" w:eastAsia="Times New Roman" w:hAnsi="Arial" w:cs="Arial"/>
          <w:color w:val="000000"/>
          <w:sz w:val="22"/>
          <w:shd w:val="clear" w:color="auto" w:fill="FFFFFF"/>
          <w:lang w:eastAsia="en-GB"/>
        </w:rPr>
        <w:t>Understanding</w:t>
      </w:r>
      <w:r w:rsidR="00B13F47">
        <w:rPr>
          <w:rFonts w:ascii="Arial" w:eastAsia="Times New Roman" w:hAnsi="Arial" w:cs="Arial"/>
          <w:color w:val="000000"/>
          <w:sz w:val="22"/>
          <w:shd w:val="clear" w:color="auto" w:fill="FFFFFF"/>
          <w:lang w:eastAsia="en-GB"/>
        </w:rPr>
        <w:t xml:space="preserve"> customers’</w:t>
      </w:r>
      <w:r w:rsidR="00442A8B" w:rsidRPr="00442A8B">
        <w:rPr>
          <w:rFonts w:ascii="Arial" w:eastAsia="Times New Roman" w:hAnsi="Arial" w:cs="Arial"/>
          <w:color w:val="000000"/>
          <w:sz w:val="22"/>
          <w:shd w:val="clear" w:color="auto" w:fill="FFFFFF"/>
          <w:lang w:eastAsia="en-GB"/>
        </w:rPr>
        <w:t xml:space="preserve"> needs </w:t>
      </w:r>
      <w:r w:rsidR="00B13F47">
        <w:rPr>
          <w:rFonts w:ascii="Arial" w:eastAsia="Times New Roman" w:hAnsi="Arial" w:cs="Arial"/>
          <w:color w:val="000000"/>
          <w:sz w:val="22"/>
          <w:shd w:val="clear" w:color="auto" w:fill="FFFFFF"/>
          <w:lang w:eastAsia="en-GB"/>
        </w:rPr>
        <w:t>help</w:t>
      </w:r>
      <w:r w:rsidR="00CC5C80">
        <w:rPr>
          <w:rFonts w:ascii="Arial" w:eastAsia="Times New Roman" w:hAnsi="Arial" w:cs="Arial"/>
          <w:color w:val="000000"/>
          <w:sz w:val="22"/>
          <w:shd w:val="clear" w:color="auto" w:fill="FFFFFF"/>
          <w:lang w:eastAsia="en-GB"/>
        </w:rPr>
        <w:t xml:space="preserve"> </w:t>
      </w:r>
      <w:r w:rsidR="00B13F47">
        <w:rPr>
          <w:rFonts w:ascii="Arial" w:eastAsia="Times New Roman" w:hAnsi="Arial" w:cs="Arial"/>
          <w:color w:val="000000"/>
          <w:sz w:val="22"/>
          <w:shd w:val="clear" w:color="auto" w:fill="FFFFFF"/>
          <w:lang w:eastAsia="en-GB"/>
        </w:rPr>
        <w:t xml:space="preserve">a </w:t>
      </w:r>
      <w:r w:rsidR="00336659" w:rsidRPr="00336659">
        <w:rPr>
          <w:rFonts w:ascii="Arial" w:eastAsia="Times New Roman" w:hAnsi="Arial" w:cs="Arial"/>
          <w:color w:val="000000"/>
          <w:sz w:val="22"/>
          <w:shd w:val="clear" w:color="auto" w:fill="FFFFFF"/>
          <w:lang w:eastAsia="en-GB"/>
        </w:rPr>
        <w:t>company to provide the</w:t>
      </w:r>
      <w:r w:rsidR="00FF6886">
        <w:rPr>
          <w:rFonts w:ascii="Arial" w:eastAsia="Times New Roman" w:hAnsi="Arial" w:cs="Arial"/>
          <w:color w:val="000000"/>
          <w:sz w:val="22"/>
          <w:shd w:val="clear" w:color="auto" w:fill="FFFFFF"/>
          <w:lang w:eastAsia="en-GB"/>
        </w:rPr>
        <w:t xml:space="preserve">m </w:t>
      </w:r>
      <w:r w:rsidR="00336659" w:rsidRPr="00336659">
        <w:rPr>
          <w:rFonts w:ascii="Arial" w:eastAsia="Times New Roman" w:hAnsi="Arial" w:cs="Arial"/>
          <w:color w:val="000000"/>
          <w:sz w:val="22"/>
          <w:shd w:val="clear" w:color="auto" w:fill="FFFFFF"/>
          <w:lang w:eastAsia="en-GB"/>
        </w:rPr>
        <w:t>with services and goods in a better way</w:t>
      </w:r>
      <w:r w:rsidR="00336659">
        <w:rPr>
          <w:rFonts w:ascii="Arial" w:eastAsia="Times New Roman" w:hAnsi="Arial" w:cs="Arial"/>
          <w:color w:val="000000"/>
          <w:sz w:val="22"/>
          <w:shd w:val="clear" w:color="auto" w:fill="FFFFFF"/>
          <w:lang w:eastAsia="en-GB"/>
        </w:rPr>
        <w:t>.</w:t>
      </w:r>
      <w:r w:rsidR="00460840">
        <w:rPr>
          <w:rFonts w:ascii="Arial" w:eastAsia="Times New Roman" w:hAnsi="Arial" w:cs="Arial"/>
          <w:color w:val="000000"/>
          <w:sz w:val="22"/>
          <w:shd w:val="clear" w:color="auto" w:fill="FFFFFF"/>
          <w:lang w:eastAsia="en-GB"/>
        </w:rPr>
        <w:t xml:space="preserve"> </w:t>
      </w:r>
    </w:p>
    <w:p w14:paraId="3258569D" w14:textId="0E8DADF6" w:rsidR="00AB715D" w:rsidRPr="00F65EAE" w:rsidRDefault="00AB715D" w:rsidP="00DB3A26">
      <w:pPr>
        <w:spacing w:after="0" w:line="360" w:lineRule="auto"/>
        <w:jc w:val="both"/>
        <w:rPr>
          <w:rFonts w:ascii="Arial" w:eastAsia="Times New Roman" w:hAnsi="Arial" w:cs="Arial"/>
          <w:color w:val="000000"/>
          <w:sz w:val="22"/>
          <w:shd w:val="clear" w:color="auto" w:fill="FFFFFF"/>
          <w:lang w:eastAsia="en-GB"/>
        </w:rPr>
      </w:pPr>
      <w:r>
        <w:rPr>
          <w:rFonts w:ascii="Arial" w:eastAsia="Times New Roman" w:hAnsi="Arial" w:cs="Arial"/>
          <w:color w:val="000000"/>
          <w:sz w:val="22"/>
          <w:shd w:val="clear" w:color="auto" w:fill="FFFFFF"/>
          <w:lang w:eastAsia="en-GB"/>
        </w:rPr>
        <w:t xml:space="preserve">Customer Experience </w:t>
      </w:r>
      <w:r w:rsidR="00362A76">
        <w:rPr>
          <w:rFonts w:ascii="Arial" w:eastAsia="Times New Roman" w:hAnsi="Arial" w:cs="Arial"/>
          <w:color w:val="000000"/>
          <w:sz w:val="22"/>
          <w:shd w:val="clear" w:color="auto" w:fill="FFFFFF"/>
          <w:lang w:eastAsia="en-GB"/>
        </w:rPr>
        <w:t>is</w:t>
      </w:r>
      <w:r>
        <w:rPr>
          <w:rFonts w:ascii="Arial" w:eastAsia="Times New Roman" w:hAnsi="Arial" w:cs="Arial"/>
          <w:color w:val="000000"/>
          <w:sz w:val="22"/>
          <w:shd w:val="clear" w:color="auto" w:fill="FFFFFF"/>
          <w:lang w:eastAsia="en-GB"/>
        </w:rPr>
        <w:t xml:space="preserve"> </w:t>
      </w:r>
      <w:r w:rsidRPr="00AB498B">
        <w:rPr>
          <w:rFonts w:ascii="Arial" w:eastAsia="Times New Roman" w:hAnsi="Arial" w:cs="Arial"/>
          <w:color w:val="000000"/>
          <w:sz w:val="22"/>
          <w:shd w:val="clear" w:color="auto" w:fill="FFFFFF"/>
          <w:lang w:eastAsia="en-GB"/>
        </w:rPr>
        <w:t>crucial</w:t>
      </w:r>
      <w:r w:rsidRPr="00671152">
        <w:rPr>
          <w:rFonts w:ascii="Arial" w:eastAsia="Times New Roman" w:hAnsi="Arial" w:cs="Arial"/>
          <w:color w:val="000000"/>
          <w:sz w:val="22"/>
          <w:shd w:val="clear" w:color="auto" w:fill="FFFFFF"/>
          <w:lang w:eastAsia="en-GB"/>
        </w:rPr>
        <w:t xml:space="preserve"> </w:t>
      </w:r>
      <w:r w:rsidRPr="00BF5D71">
        <w:rPr>
          <w:rFonts w:ascii="Arial" w:eastAsia="Times New Roman" w:hAnsi="Arial" w:cs="Arial"/>
          <w:color w:val="000000"/>
          <w:sz w:val="22"/>
          <w:shd w:val="clear" w:color="auto" w:fill="FFFFFF"/>
          <w:lang w:eastAsia="en-GB"/>
        </w:rPr>
        <w:t xml:space="preserve">and </w:t>
      </w:r>
      <w:r w:rsidR="00362A76">
        <w:rPr>
          <w:rFonts w:ascii="Arial" w:eastAsia="Times New Roman" w:hAnsi="Arial" w:cs="Arial"/>
          <w:color w:val="000000"/>
          <w:sz w:val="22"/>
          <w:shd w:val="clear" w:color="auto" w:fill="FFFFFF"/>
          <w:lang w:eastAsia="en-GB"/>
        </w:rPr>
        <w:t>determines</w:t>
      </w:r>
      <w:r w:rsidRPr="00DA1167">
        <w:rPr>
          <w:rFonts w:ascii="Arial" w:eastAsia="Times New Roman" w:hAnsi="Arial" w:cs="Arial"/>
          <w:color w:val="000000"/>
          <w:sz w:val="22"/>
          <w:shd w:val="clear" w:color="auto" w:fill="FFFFFF"/>
          <w:lang w:eastAsia="en-GB"/>
        </w:rPr>
        <w:t xml:space="preserve"> either the success </w:t>
      </w:r>
      <w:r>
        <w:rPr>
          <w:rFonts w:ascii="Arial" w:eastAsia="Times New Roman" w:hAnsi="Arial" w:cs="Arial"/>
          <w:color w:val="000000"/>
          <w:sz w:val="22"/>
          <w:shd w:val="clear" w:color="auto" w:fill="FFFFFF"/>
          <w:lang w:eastAsia="en-GB"/>
        </w:rPr>
        <w:t>or</w:t>
      </w:r>
      <w:r w:rsidRPr="00DA1167">
        <w:rPr>
          <w:rFonts w:ascii="Arial" w:eastAsia="Times New Roman" w:hAnsi="Arial" w:cs="Arial"/>
          <w:color w:val="000000"/>
          <w:sz w:val="22"/>
          <w:shd w:val="clear" w:color="auto" w:fill="FFFFFF"/>
          <w:lang w:eastAsia="en-GB"/>
        </w:rPr>
        <w:t xml:space="preserve"> failure of any organisation or business.</w:t>
      </w:r>
      <w:r w:rsidR="00362A76">
        <w:rPr>
          <w:rFonts w:ascii="Arial" w:eastAsia="Times New Roman" w:hAnsi="Arial" w:cs="Arial"/>
          <w:color w:val="000000"/>
          <w:sz w:val="22"/>
          <w:shd w:val="clear" w:color="auto" w:fill="FFFFFF"/>
          <w:lang w:eastAsia="en-GB"/>
        </w:rPr>
        <w:t xml:space="preserve"> </w:t>
      </w:r>
      <w:r w:rsidR="00F41583">
        <w:rPr>
          <w:rFonts w:ascii="Arial" w:eastAsia="Times New Roman" w:hAnsi="Arial" w:cs="Arial"/>
          <w:color w:val="000000"/>
          <w:sz w:val="22"/>
          <w:shd w:val="clear" w:color="auto" w:fill="FFFFFF"/>
          <w:lang w:eastAsia="en-GB"/>
        </w:rPr>
        <w:t xml:space="preserve">It is </w:t>
      </w:r>
      <w:r w:rsidR="00CC6904">
        <w:rPr>
          <w:rFonts w:ascii="Arial" w:eastAsia="Times New Roman" w:hAnsi="Arial" w:cs="Arial"/>
          <w:color w:val="000000"/>
          <w:sz w:val="22"/>
          <w:shd w:val="clear" w:color="auto" w:fill="FFFFFF"/>
          <w:lang w:eastAsia="en-GB"/>
        </w:rPr>
        <w:t xml:space="preserve">a </w:t>
      </w:r>
      <w:r w:rsidR="00B9672A">
        <w:rPr>
          <w:rFonts w:ascii="Arial" w:eastAsia="Times New Roman" w:hAnsi="Arial" w:cs="Arial"/>
          <w:color w:val="000000"/>
          <w:sz w:val="22"/>
          <w:shd w:val="clear" w:color="auto" w:fill="FFFFFF"/>
          <w:lang w:eastAsia="en-GB"/>
        </w:rPr>
        <w:t>customer perception</w:t>
      </w:r>
      <w:r w:rsidR="00CC6904">
        <w:rPr>
          <w:rFonts w:ascii="Arial" w:eastAsia="Times New Roman" w:hAnsi="Arial" w:cs="Arial"/>
          <w:color w:val="000000"/>
          <w:sz w:val="22"/>
          <w:shd w:val="clear" w:color="auto" w:fill="FFFFFF"/>
          <w:lang w:eastAsia="en-GB"/>
        </w:rPr>
        <w:t xml:space="preserve"> formed by interaction with an </w:t>
      </w:r>
      <w:r w:rsidR="00F918AD">
        <w:rPr>
          <w:rFonts w:ascii="Arial" w:eastAsia="Times New Roman" w:hAnsi="Arial" w:cs="Arial"/>
          <w:color w:val="000000"/>
          <w:sz w:val="22"/>
          <w:shd w:val="clear" w:color="auto" w:fill="FFFFFF"/>
          <w:lang w:eastAsia="en-GB"/>
        </w:rPr>
        <w:t>organisation</w:t>
      </w:r>
      <w:r w:rsidR="00CC6904">
        <w:rPr>
          <w:rFonts w:ascii="Arial" w:eastAsia="Times New Roman" w:hAnsi="Arial" w:cs="Arial"/>
          <w:color w:val="000000"/>
          <w:sz w:val="22"/>
          <w:shd w:val="clear" w:color="auto" w:fill="FFFFFF"/>
          <w:lang w:eastAsia="en-GB"/>
        </w:rPr>
        <w:t xml:space="preserve">, </w:t>
      </w:r>
      <w:r w:rsidR="001657EA">
        <w:rPr>
          <w:rFonts w:ascii="Arial" w:eastAsia="Times New Roman" w:hAnsi="Arial" w:cs="Arial"/>
          <w:color w:val="000000"/>
          <w:sz w:val="22"/>
          <w:shd w:val="clear" w:color="auto" w:fill="FFFFFF"/>
          <w:lang w:eastAsia="en-GB"/>
        </w:rPr>
        <w:t>brand,</w:t>
      </w:r>
      <w:r w:rsidR="00CC6904">
        <w:rPr>
          <w:rFonts w:ascii="Arial" w:eastAsia="Times New Roman" w:hAnsi="Arial" w:cs="Arial"/>
          <w:color w:val="000000"/>
          <w:sz w:val="22"/>
          <w:shd w:val="clear" w:color="auto" w:fill="FFFFFF"/>
          <w:lang w:eastAsia="en-GB"/>
        </w:rPr>
        <w:t xml:space="preserve"> or </w:t>
      </w:r>
      <w:r w:rsidR="001657EA">
        <w:rPr>
          <w:rFonts w:ascii="Arial" w:eastAsia="Times New Roman" w:hAnsi="Arial" w:cs="Arial"/>
          <w:color w:val="000000"/>
          <w:sz w:val="22"/>
          <w:shd w:val="clear" w:color="auto" w:fill="FFFFFF"/>
          <w:lang w:eastAsia="en-GB"/>
        </w:rPr>
        <w:t>business.</w:t>
      </w:r>
      <w:r w:rsidR="00924243">
        <w:rPr>
          <w:rFonts w:ascii="Arial" w:eastAsia="Times New Roman" w:hAnsi="Arial" w:cs="Arial"/>
          <w:color w:val="000000"/>
          <w:sz w:val="22"/>
          <w:shd w:val="clear" w:color="auto" w:fill="FFFFFF"/>
          <w:lang w:eastAsia="en-GB"/>
        </w:rPr>
        <w:t xml:space="preserve"> Customer experience </w:t>
      </w:r>
      <w:r w:rsidR="003007E0">
        <w:rPr>
          <w:rFonts w:ascii="Arial" w:eastAsia="Times New Roman" w:hAnsi="Arial" w:cs="Arial"/>
          <w:color w:val="000000"/>
          <w:sz w:val="22"/>
          <w:shd w:val="clear" w:color="auto" w:fill="FFFFFF"/>
          <w:lang w:eastAsia="en-GB"/>
        </w:rPr>
        <w:t xml:space="preserve">is the </w:t>
      </w:r>
      <w:r w:rsidR="003007E0" w:rsidRPr="6752F274">
        <w:rPr>
          <w:rFonts w:ascii="Arial" w:eastAsia="Times New Roman" w:hAnsi="Arial" w:cs="Arial"/>
          <w:color w:val="000000"/>
          <w:sz w:val="22"/>
          <w:shd w:val="clear" w:color="auto" w:fill="FFFFFF"/>
          <w:lang w:eastAsia="en-GB"/>
        </w:rPr>
        <w:t>entire</w:t>
      </w:r>
      <w:r w:rsidR="003007E0">
        <w:rPr>
          <w:rFonts w:ascii="Arial" w:eastAsia="Times New Roman" w:hAnsi="Arial" w:cs="Arial"/>
          <w:color w:val="000000"/>
          <w:sz w:val="22"/>
          <w:shd w:val="clear" w:color="auto" w:fill="FFFFFF"/>
          <w:lang w:eastAsia="en-GB"/>
        </w:rPr>
        <w:t xml:space="preserve"> process</w:t>
      </w:r>
      <w:r w:rsidR="00F918AD">
        <w:rPr>
          <w:rFonts w:ascii="Arial" w:eastAsia="Times New Roman" w:hAnsi="Arial" w:cs="Arial"/>
          <w:color w:val="000000"/>
          <w:sz w:val="22"/>
          <w:shd w:val="clear" w:color="auto" w:fill="FFFFFF"/>
          <w:lang w:eastAsia="en-GB"/>
        </w:rPr>
        <w:t>,</w:t>
      </w:r>
      <w:r w:rsidR="003007E0">
        <w:rPr>
          <w:rFonts w:ascii="Arial" w:eastAsia="Times New Roman" w:hAnsi="Arial" w:cs="Arial"/>
          <w:color w:val="000000"/>
          <w:sz w:val="22"/>
          <w:shd w:val="clear" w:color="auto" w:fill="FFFFFF"/>
          <w:lang w:eastAsia="en-GB"/>
        </w:rPr>
        <w:t xml:space="preserve"> from browsing </w:t>
      </w:r>
      <w:r w:rsidR="008F039F">
        <w:rPr>
          <w:rFonts w:ascii="Arial" w:eastAsia="Times New Roman" w:hAnsi="Arial" w:cs="Arial"/>
          <w:color w:val="000000"/>
          <w:sz w:val="22"/>
          <w:shd w:val="clear" w:color="auto" w:fill="FFFFFF"/>
          <w:lang w:eastAsia="en-GB"/>
        </w:rPr>
        <w:t>the brand website to calling customer services.</w:t>
      </w:r>
    </w:p>
    <w:p w14:paraId="33B9B46A" w14:textId="11F7781F" w:rsidR="00FD2AD4" w:rsidRDefault="00272266" w:rsidP="00DB3A26">
      <w:pPr>
        <w:spacing w:after="0" w:line="360" w:lineRule="auto"/>
        <w:jc w:val="both"/>
        <w:rPr>
          <w:rFonts w:ascii="Arial" w:eastAsia="Times New Roman" w:hAnsi="Arial" w:cs="Arial"/>
          <w:color w:val="000000"/>
          <w:sz w:val="22"/>
          <w:shd w:val="clear" w:color="auto" w:fill="FFFFFF"/>
          <w:lang w:eastAsia="en-GB"/>
        </w:rPr>
      </w:pPr>
      <w:r w:rsidRPr="00272266">
        <w:rPr>
          <w:rFonts w:ascii="Arial" w:eastAsia="Times New Roman" w:hAnsi="Arial" w:cs="Arial"/>
          <w:color w:val="000000"/>
          <w:sz w:val="22"/>
          <w:shd w:val="clear" w:color="auto" w:fill="FFFFFF"/>
          <w:lang w:eastAsia="en-GB"/>
        </w:rPr>
        <w:t>This report will focus on understanding Customer Touchpoints, Customer Experience and Brand Experience as emerging teams in Customer Relationship Management. In addition, the impact of emerging themes of policies and practices or guidelines in the Mobile phone industry, specifically on Samsung Electronics company, as a case study.</w:t>
      </w:r>
    </w:p>
    <w:p w14:paraId="72BE856E" w14:textId="6D9446D9" w:rsidR="000A1CF4" w:rsidRPr="00BF5D71" w:rsidRDefault="005E6468" w:rsidP="00DB3A26">
      <w:pPr>
        <w:spacing w:after="0" w:line="360" w:lineRule="auto"/>
        <w:jc w:val="both"/>
        <w:rPr>
          <w:rFonts w:ascii="Arial" w:eastAsia="Times New Roman" w:hAnsi="Arial" w:cs="Arial"/>
          <w:color w:val="000000"/>
          <w:sz w:val="22"/>
          <w:shd w:val="clear" w:color="auto" w:fill="FFFFFF"/>
          <w:lang w:eastAsia="en-GB"/>
        </w:rPr>
      </w:pPr>
      <w:r w:rsidRPr="005E6468">
        <w:rPr>
          <w:rFonts w:ascii="Arial" w:eastAsia="Times New Roman" w:hAnsi="Arial" w:cs="Arial"/>
          <w:color w:val="000000"/>
          <w:sz w:val="22"/>
          <w:shd w:val="clear" w:color="auto" w:fill="FFFFFF"/>
          <w:lang w:eastAsia="en-GB"/>
        </w:rPr>
        <w:t>The mobile phones industry has rapidly developed and increased in technical innovations and market size since the first mobile phone came on the mass market in the late 90s</w:t>
      </w:r>
      <w:r w:rsidR="002E1F85">
        <w:rPr>
          <w:rFonts w:ascii="Arial" w:eastAsia="Times New Roman" w:hAnsi="Arial" w:cs="Arial"/>
          <w:color w:val="000000"/>
          <w:sz w:val="22"/>
          <w:shd w:val="clear" w:color="auto" w:fill="FFFFFF"/>
          <w:lang w:eastAsia="en-GB"/>
        </w:rPr>
        <w:t>,</w:t>
      </w:r>
      <w:r w:rsidR="003B7232">
        <w:rPr>
          <w:rFonts w:ascii="Arial" w:eastAsia="Times New Roman" w:hAnsi="Arial" w:cs="Arial"/>
          <w:color w:val="000000"/>
          <w:sz w:val="22"/>
          <w:shd w:val="clear" w:color="auto" w:fill="FFFFFF"/>
          <w:lang w:eastAsia="en-GB"/>
        </w:rPr>
        <w:t xml:space="preserve"> according to</w:t>
      </w:r>
      <w:r w:rsidRPr="005E6468">
        <w:rPr>
          <w:rFonts w:ascii="Arial" w:eastAsia="Times New Roman" w:hAnsi="Arial" w:cs="Arial"/>
          <w:color w:val="000000"/>
          <w:sz w:val="22"/>
          <w:shd w:val="clear" w:color="auto" w:fill="FFFFFF"/>
          <w:lang w:eastAsia="en-GB"/>
        </w:rPr>
        <w:t xml:space="preserve"> O'Dea </w:t>
      </w:r>
      <w:r w:rsidR="008D6481">
        <w:rPr>
          <w:rFonts w:ascii="Arial" w:eastAsia="Times New Roman" w:hAnsi="Arial" w:cs="Arial"/>
          <w:color w:val="000000"/>
          <w:sz w:val="22"/>
          <w:shd w:val="clear" w:color="auto" w:fill="FFFFFF"/>
          <w:lang w:eastAsia="en-GB"/>
        </w:rPr>
        <w:t>(</w:t>
      </w:r>
      <w:r w:rsidRPr="005E6468">
        <w:rPr>
          <w:rFonts w:ascii="Arial" w:eastAsia="Times New Roman" w:hAnsi="Arial" w:cs="Arial"/>
          <w:color w:val="000000"/>
          <w:sz w:val="22"/>
          <w:shd w:val="clear" w:color="auto" w:fill="FFFFFF"/>
          <w:lang w:eastAsia="en-GB"/>
        </w:rPr>
        <w:t>2021). In addition, the smartphone industry is experiencing significant consumer demand as the customer becalming more dependent on their mobile devices. That fact makes the mobile phone industry a very comitative business.</w:t>
      </w:r>
    </w:p>
    <w:p w14:paraId="0F573DAF" w14:textId="32CA8DF4" w:rsidR="002C0277" w:rsidRPr="006460F8" w:rsidRDefault="009D66D6" w:rsidP="00812A33">
      <w:pPr>
        <w:pStyle w:val="Heading1"/>
      </w:pPr>
      <w:bookmarkStart w:id="2" w:name="_Toc100027873"/>
      <w:bookmarkStart w:id="3" w:name="_Toc100027950"/>
      <w:r w:rsidRPr="00812A33">
        <w:t>Emerging</w:t>
      </w:r>
      <w:r w:rsidRPr="006460F8">
        <w:t xml:space="preserve"> Themes and Theories</w:t>
      </w:r>
      <w:bookmarkEnd w:id="2"/>
      <w:bookmarkEnd w:id="3"/>
      <w:r w:rsidR="002C0277" w:rsidRPr="006460F8">
        <w:t xml:space="preserve"> </w:t>
      </w:r>
    </w:p>
    <w:p w14:paraId="3AC29955" w14:textId="77777777" w:rsidR="00812A33" w:rsidRDefault="00812A33" w:rsidP="00812A33">
      <w:pPr>
        <w:pStyle w:val="Heading2"/>
      </w:pPr>
    </w:p>
    <w:p w14:paraId="1FB49CE3" w14:textId="4106BE62" w:rsidR="00C35F82" w:rsidRDefault="00AB6199" w:rsidP="00812A33">
      <w:pPr>
        <w:pStyle w:val="Heading2"/>
      </w:pPr>
      <w:bookmarkStart w:id="4" w:name="_Toc100027874"/>
      <w:bookmarkStart w:id="5" w:name="_Toc100027951"/>
      <w:r w:rsidRPr="00AB6199">
        <w:t xml:space="preserve">Customer </w:t>
      </w:r>
      <w:r w:rsidRPr="00812A33">
        <w:t>touchpoints</w:t>
      </w:r>
      <w:r w:rsidR="00040D2D">
        <w:t xml:space="preserve"> (CTP)</w:t>
      </w:r>
      <w:bookmarkEnd w:id="4"/>
      <w:bookmarkEnd w:id="5"/>
    </w:p>
    <w:p w14:paraId="34461B71" w14:textId="77777777" w:rsidR="003F72C8" w:rsidRPr="003F72C8" w:rsidRDefault="003F72C8" w:rsidP="003F72C8"/>
    <w:p w14:paraId="4333A2F1" w14:textId="00B4FB3E" w:rsidR="00C952F5" w:rsidRDefault="00444D0B" w:rsidP="00DB3A26">
      <w:pPr>
        <w:spacing w:after="0" w:line="360" w:lineRule="auto"/>
        <w:jc w:val="both"/>
        <w:rPr>
          <w:rFonts w:ascii="Arial" w:eastAsia="Times New Roman" w:hAnsi="Arial" w:cs="Arial"/>
          <w:sz w:val="22"/>
          <w:lang w:eastAsia="en-GB"/>
        </w:rPr>
      </w:pPr>
      <w:r w:rsidRPr="00444D0B">
        <w:rPr>
          <w:rFonts w:ascii="Arial" w:hAnsi="Arial" w:cs="Arial"/>
          <w:bCs/>
          <w:sz w:val="22"/>
        </w:rPr>
        <w:t>According to</w:t>
      </w:r>
      <w:r w:rsidR="00012101">
        <w:rPr>
          <w:rFonts w:ascii="Arial" w:hAnsi="Arial" w:cs="Arial"/>
          <w:bCs/>
          <w:sz w:val="22"/>
        </w:rPr>
        <w:t xml:space="preserve"> </w:t>
      </w:r>
      <w:r w:rsidR="005F6ABF">
        <w:rPr>
          <w:rFonts w:ascii="Arial" w:hAnsi="Arial" w:cs="Arial"/>
          <w:bCs/>
          <w:sz w:val="22"/>
        </w:rPr>
        <w:t>(</w:t>
      </w:r>
      <w:r w:rsidR="009D59BD">
        <w:rPr>
          <w:rFonts w:ascii="Arial" w:hAnsi="Arial" w:cs="Arial"/>
          <w:bCs/>
          <w:sz w:val="22"/>
        </w:rPr>
        <w:t xml:space="preserve">Corbae, Jensen and </w:t>
      </w:r>
      <w:r w:rsidR="009D59BD" w:rsidRPr="006771F2">
        <w:rPr>
          <w:rFonts w:ascii="Arial" w:eastAsia="Times New Roman" w:hAnsi="Arial" w:cs="Arial"/>
          <w:color w:val="000000"/>
          <w:sz w:val="22"/>
          <w:shd w:val="clear" w:color="auto" w:fill="FFFFFF"/>
          <w:lang w:eastAsia="en-GB"/>
        </w:rPr>
        <w:t>Zarantonello</w:t>
      </w:r>
      <w:r w:rsidR="009D59BD">
        <w:rPr>
          <w:rFonts w:ascii="Arial" w:eastAsia="Times New Roman" w:hAnsi="Arial" w:cs="Arial"/>
          <w:color w:val="000000"/>
          <w:sz w:val="22"/>
          <w:shd w:val="clear" w:color="auto" w:fill="FFFFFF"/>
          <w:lang w:eastAsia="en-GB"/>
        </w:rPr>
        <w:t>,</w:t>
      </w:r>
      <w:r w:rsidR="009D59BD">
        <w:rPr>
          <w:rFonts w:ascii="Arial" w:hAnsi="Arial" w:cs="Arial"/>
          <w:bCs/>
          <w:sz w:val="22"/>
        </w:rPr>
        <w:t xml:space="preserve"> 2003</w:t>
      </w:r>
      <w:r w:rsidR="002D14D9">
        <w:rPr>
          <w:rFonts w:ascii="Arial" w:hAnsi="Arial" w:cs="Arial"/>
          <w:bCs/>
          <w:sz w:val="22"/>
        </w:rPr>
        <w:t xml:space="preserve">), </w:t>
      </w:r>
      <w:r w:rsidR="00DF1822">
        <w:rPr>
          <w:rFonts w:ascii="Arial" w:eastAsia="Times New Roman" w:hAnsi="Arial" w:cs="Arial"/>
          <w:sz w:val="22"/>
          <w:lang w:eastAsia="en-GB"/>
        </w:rPr>
        <w:t>whenever</w:t>
      </w:r>
      <w:r w:rsidR="00DF1822" w:rsidRPr="00086044">
        <w:rPr>
          <w:rFonts w:ascii="Arial" w:eastAsia="Times New Roman" w:hAnsi="Arial" w:cs="Arial"/>
          <w:sz w:val="22"/>
          <w:lang w:eastAsia="en-GB"/>
        </w:rPr>
        <w:t xml:space="preserve"> a potential customer or an actual customer </w:t>
      </w:r>
      <w:r w:rsidR="00DF1822">
        <w:rPr>
          <w:rFonts w:ascii="Arial" w:eastAsia="Times New Roman" w:hAnsi="Arial" w:cs="Arial"/>
          <w:sz w:val="22"/>
          <w:lang w:eastAsia="en-GB"/>
        </w:rPr>
        <w:t>has</w:t>
      </w:r>
      <w:r w:rsidR="00DF1822" w:rsidRPr="00086044">
        <w:rPr>
          <w:rFonts w:ascii="Arial" w:eastAsia="Times New Roman" w:hAnsi="Arial" w:cs="Arial"/>
          <w:sz w:val="22"/>
          <w:lang w:eastAsia="en-GB"/>
        </w:rPr>
        <w:t xml:space="preserve"> an experience with a particular business</w:t>
      </w:r>
      <w:r w:rsidR="00DF1822">
        <w:rPr>
          <w:rFonts w:ascii="Arial" w:eastAsia="Times New Roman" w:hAnsi="Arial" w:cs="Arial"/>
          <w:sz w:val="22"/>
          <w:lang w:eastAsia="en-GB"/>
        </w:rPr>
        <w:t>,</w:t>
      </w:r>
      <w:r w:rsidR="00DF1822" w:rsidRPr="00086044">
        <w:rPr>
          <w:rFonts w:ascii="Arial" w:eastAsia="Times New Roman" w:hAnsi="Arial" w:cs="Arial"/>
          <w:sz w:val="22"/>
          <w:lang w:eastAsia="en-GB"/>
        </w:rPr>
        <w:t xml:space="preserve"> that </w:t>
      </w:r>
      <w:r w:rsidR="00DF1822">
        <w:rPr>
          <w:rFonts w:ascii="Arial" w:eastAsia="Times New Roman" w:hAnsi="Arial" w:cs="Arial"/>
          <w:sz w:val="22"/>
          <w:lang w:eastAsia="en-GB"/>
        </w:rPr>
        <w:t>specific</w:t>
      </w:r>
      <w:r w:rsidR="00DF1822" w:rsidRPr="00086044">
        <w:rPr>
          <w:rFonts w:ascii="Arial" w:eastAsia="Times New Roman" w:hAnsi="Arial" w:cs="Arial"/>
          <w:sz w:val="22"/>
          <w:lang w:eastAsia="en-GB"/>
        </w:rPr>
        <w:t xml:space="preserve"> point is known as a touchpoint</w:t>
      </w:r>
      <w:r w:rsidR="00DF1822">
        <w:rPr>
          <w:rFonts w:ascii="Arial" w:eastAsia="Times New Roman" w:hAnsi="Arial" w:cs="Arial"/>
          <w:sz w:val="22"/>
          <w:lang w:eastAsia="en-GB"/>
        </w:rPr>
        <w:t>.</w:t>
      </w:r>
      <w:r w:rsidR="00DF1822">
        <w:rPr>
          <w:rFonts w:ascii="Arial" w:hAnsi="Arial" w:cs="Arial"/>
          <w:bCs/>
          <w:sz w:val="22"/>
        </w:rPr>
        <w:t xml:space="preserve"> </w:t>
      </w:r>
      <w:r w:rsidR="0081378D">
        <w:rPr>
          <w:rFonts w:ascii="Arial" w:hAnsi="Arial" w:cs="Arial"/>
          <w:bCs/>
          <w:sz w:val="22"/>
        </w:rPr>
        <w:t>Therefore,</w:t>
      </w:r>
      <w:r w:rsidR="00241BEA">
        <w:rPr>
          <w:rFonts w:ascii="Arial" w:hAnsi="Arial" w:cs="Arial"/>
          <w:bCs/>
          <w:sz w:val="22"/>
        </w:rPr>
        <w:t xml:space="preserve"> e</w:t>
      </w:r>
      <w:r w:rsidR="00976077" w:rsidRPr="00976077">
        <w:rPr>
          <w:rFonts w:ascii="Arial" w:hAnsi="Arial" w:cs="Arial"/>
          <w:bCs/>
          <w:sz w:val="22"/>
        </w:rPr>
        <w:t>very interaction with a brand or a company is a customer touchpoint, before, during or after buying.</w:t>
      </w:r>
    </w:p>
    <w:p w14:paraId="1926982B" w14:textId="5780E88F" w:rsidR="007F0EB2" w:rsidRDefault="00EA04BD" w:rsidP="00DB3A26">
      <w:pPr>
        <w:spacing w:after="0" w:line="360" w:lineRule="auto"/>
        <w:jc w:val="both"/>
        <w:rPr>
          <w:rFonts w:ascii="Arial" w:eastAsia="Times New Roman" w:hAnsi="Arial" w:cs="Arial"/>
          <w:sz w:val="22"/>
          <w:lang w:eastAsia="en-GB"/>
        </w:rPr>
      </w:pPr>
      <w:r>
        <w:rPr>
          <w:rFonts w:ascii="Arial" w:hAnsi="Arial" w:cs="Arial"/>
          <w:bCs/>
          <w:sz w:val="22"/>
        </w:rPr>
        <w:t xml:space="preserve">According to </w:t>
      </w:r>
      <w:r w:rsidR="0020534D">
        <w:rPr>
          <w:rFonts w:ascii="Arial" w:hAnsi="Arial" w:cs="Arial"/>
          <w:bCs/>
          <w:sz w:val="22"/>
        </w:rPr>
        <w:t>(Corbae</w:t>
      </w:r>
      <w:r w:rsidR="001E780F">
        <w:rPr>
          <w:rFonts w:ascii="Arial" w:hAnsi="Arial" w:cs="Arial"/>
          <w:bCs/>
          <w:sz w:val="22"/>
        </w:rPr>
        <w:t xml:space="preserve">, Jensen and </w:t>
      </w:r>
      <w:r w:rsidR="009D59BD" w:rsidRPr="006771F2">
        <w:rPr>
          <w:rFonts w:ascii="Arial" w:eastAsia="Times New Roman" w:hAnsi="Arial" w:cs="Arial"/>
          <w:color w:val="000000"/>
          <w:sz w:val="22"/>
          <w:shd w:val="clear" w:color="auto" w:fill="FFFFFF"/>
          <w:lang w:eastAsia="en-GB"/>
        </w:rPr>
        <w:t>Zarantonello</w:t>
      </w:r>
      <w:r w:rsidR="009D59BD">
        <w:rPr>
          <w:rFonts w:ascii="Arial" w:eastAsia="Times New Roman" w:hAnsi="Arial" w:cs="Arial"/>
          <w:color w:val="000000"/>
          <w:sz w:val="22"/>
          <w:shd w:val="clear" w:color="auto" w:fill="FFFFFF"/>
          <w:lang w:eastAsia="en-GB"/>
        </w:rPr>
        <w:t>,</w:t>
      </w:r>
      <w:r w:rsidR="0020534D">
        <w:rPr>
          <w:rFonts w:ascii="Arial" w:hAnsi="Arial" w:cs="Arial"/>
          <w:bCs/>
          <w:sz w:val="22"/>
        </w:rPr>
        <w:t xml:space="preserve"> 20</w:t>
      </w:r>
      <w:r w:rsidR="004920FE">
        <w:rPr>
          <w:rFonts w:ascii="Arial" w:hAnsi="Arial" w:cs="Arial"/>
          <w:bCs/>
          <w:sz w:val="22"/>
        </w:rPr>
        <w:t>03</w:t>
      </w:r>
      <w:r w:rsidR="0020534D">
        <w:rPr>
          <w:rFonts w:ascii="Arial" w:hAnsi="Arial" w:cs="Arial"/>
          <w:bCs/>
          <w:sz w:val="22"/>
        </w:rPr>
        <w:t>)</w:t>
      </w:r>
      <w:r>
        <w:rPr>
          <w:rFonts w:ascii="Arial" w:hAnsi="Arial" w:cs="Arial"/>
          <w:bCs/>
          <w:sz w:val="22"/>
        </w:rPr>
        <w:t>,</w:t>
      </w:r>
      <w:r w:rsidR="0020534D">
        <w:rPr>
          <w:rFonts w:ascii="Arial" w:hAnsi="Arial" w:cs="Arial"/>
          <w:bCs/>
          <w:sz w:val="22"/>
        </w:rPr>
        <w:t xml:space="preserve"> </w:t>
      </w:r>
      <w:r>
        <w:rPr>
          <w:rFonts w:ascii="Arial" w:hAnsi="Arial" w:cs="Arial"/>
          <w:bCs/>
          <w:sz w:val="22"/>
        </w:rPr>
        <w:t>in</w:t>
      </w:r>
      <w:r w:rsidR="001C0B7A">
        <w:rPr>
          <w:rFonts w:ascii="Arial" w:hAnsi="Arial" w:cs="Arial"/>
          <w:bCs/>
          <w:sz w:val="22"/>
        </w:rPr>
        <w:t xml:space="preserve"> their research </w:t>
      </w:r>
      <w:r w:rsidR="001E6E3A">
        <w:rPr>
          <w:rFonts w:ascii="Arial" w:hAnsi="Arial" w:cs="Arial"/>
          <w:bCs/>
          <w:sz w:val="22"/>
        </w:rPr>
        <w:t xml:space="preserve">on </w:t>
      </w:r>
      <w:r w:rsidR="00021438">
        <w:rPr>
          <w:rFonts w:ascii="Arial" w:hAnsi="Arial" w:cs="Arial"/>
          <w:bCs/>
          <w:sz w:val="22"/>
        </w:rPr>
        <w:t xml:space="preserve">what </w:t>
      </w:r>
      <w:r w:rsidR="00413CB3">
        <w:rPr>
          <w:rFonts w:ascii="Arial" w:hAnsi="Arial" w:cs="Arial"/>
          <w:bCs/>
          <w:sz w:val="22"/>
        </w:rPr>
        <w:t>strategies</w:t>
      </w:r>
      <w:r w:rsidR="00021438">
        <w:rPr>
          <w:rFonts w:ascii="Arial" w:hAnsi="Arial" w:cs="Arial"/>
          <w:bCs/>
          <w:sz w:val="22"/>
        </w:rPr>
        <w:t xml:space="preserve"> a brand or company </w:t>
      </w:r>
      <w:r w:rsidR="00435F12">
        <w:rPr>
          <w:rFonts w:ascii="Arial" w:hAnsi="Arial" w:cs="Arial"/>
          <w:bCs/>
          <w:sz w:val="22"/>
        </w:rPr>
        <w:t>must implement to</w:t>
      </w:r>
      <w:r w:rsidR="00B603D3" w:rsidRPr="00B603D3">
        <w:rPr>
          <w:rFonts w:ascii="Arial" w:hAnsi="Arial" w:cs="Arial"/>
          <w:bCs/>
          <w:sz w:val="22"/>
        </w:rPr>
        <w:t xml:space="preserve"> </w:t>
      </w:r>
      <w:r w:rsidR="00B603D3">
        <w:rPr>
          <w:rFonts w:ascii="Arial" w:hAnsi="Arial" w:cs="Arial"/>
          <w:bCs/>
          <w:sz w:val="22"/>
        </w:rPr>
        <w:t>explore</w:t>
      </w:r>
      <w:r w:rsidR="00435F12">
        <w:rPr>
          <w:rFonts w:ascii="Arial" w:hAnsi="Arial" w:cs="Arial"/>
          <w:bCs/>
          <w:sz w:val="22"/>
        </w:rPr>
        <w:t xml:space="preserve"> </w:t>
      </w:r>
      <w:r w:rsidR="00330281">
        <w:rPr>
          <w:rFonts w:ascii="Arial" w:hAnsi="Arial" w:cs="Arial"/>
          <w:bCs/>
          <w:sz w:val="22"/>
        </w:rPr>
        <w:t xml:space="preserve">and </w:t>
      </w:r>
      <w:r w:rsidR="00B603D3">
        <w:rPr>
          <w:rFonts w:ascii="Arial" w:hAnsi="Arial" w:cs="Arial"/>
          <w:bCs/>
          <w:sz w:val="22"/>
        </w:rPr>
        <w:t xml:space="preserve">create </w:t>
      </w:r>
      <w:r w:rsidR="00435F12">
        <w:rPr>
          <w:rFonts w:ascii="Arial" w:hAnsi="Arial" w:cs="Arial"/>
          <w:bCs/>
          <w:sz w:val="22"/>
        </w:rPr>
        <w:t xml:space="preserve">a customer touchpoint. </w:t>
      </w:r>
      <w:r w:rsidR="005262A2" w:rsidRPr="005262A2">
        <w:rPr>
          <w:rFonts w:ascii="Arial" w:hAnsi="Arial" w:cs="Arial"/>
          <w:bCs/>
          <w:sz w:val="22"/>
        </w:rPr>
        <w:t xml:space="preserve">The </w:t>
      </w:r>
      <w:r w:rsidR="00040F54" w:rsidRPr="005262A2">
        <w:rPr>
          <w:rFonts w:ascii="Arial" w:hAnsi="Arial" w:cs="Arial"/>
          <w:bCs/>
          <w:sz w:val="22"/>
        </w:rPr>
        <w:t>document</w:t>
      </w:r>
      <w:r w:rsidR="005262A2" w:rsidRPr="005262A2">
        <w:rPr>
          <w:rFonts w:ascii="Arial" w:hAnsi="Arial" w:cs="Arial"/>
          <w:bCs/>
          <w:sz w:val="22"/>
        </w:rPr>
        <w:t xml:space="preserve"> </w:t>
      </w:r>
      <w:r w:rsidR="00ED3C45">
        <w:rPr>
          <w:rFonts w:ascii="Arial" w:hAnsi="Arial" w:cs="Arial"/>
          <w:bCs/>
          <w:sz w:val="22"/>
        </w:rPr>
        <w:t>suggests</w:t>
      </w:r>
      <w:r w:rsidR="005262A2" w:rsidRPr="005262A2">
        <w:rPr>
          <w:rFonts w:ascii="Arial" w:hAnsi="Arial" w:cs="Arial"/>
          <w:bCs/>
          <w:sz w:val="22"/>
        </w:rPr>
        <w:t xml:space="preserve"> </w:t>
      </w:r>
      <w:r w:rsidR="00ED3C45">
        <w:rPr>
          <w:rFonts w:ascii="Arial" w:hAnsi="Arial" w:cs="Arial"/>
          <w:bCs/>
          <w:sz w:val="22"/>
        </w:rPr>
        <w:t xml:space="preserve">that </w:t>
      </w:r>
      <w:r w:rsidR="00040F54">
        <w:rPr>
          <w:rFonts w:ascii="Arial" w:hAnsi="Arial" w:cs="Arial"/>
          <w:bCs/>
          <w:sz w:val="22"/>
        </w:rPr>
        <w:t>the company</w:t>
      </w:r>
      <w:r w:rsidR="00ED3C45">
        <w:rPr>
          <w:rFonts w:ascii="Arial" w:hAnsi="Arial" w:cs="Arial"/>
          <w:bCs/>
          <w:sz w:val="22"/>
        </w:rPr>
        <w:t xml:space="preserve"> must explore potential customer touchpoints </w:t>
      </w:r>
      <w:r w:rsidR="005262A2" w:rsidRPr="005262A2">
        <w:rPr>
          <w:rFonts w:ascii="Arial" w:hAnsi="Arial" w:cs="Arial"/>
          <w:bCs/>
          <w:sz w:val="22"/>
        </w:rPr>
        <w:t xml:space="preserve">and then </w:t>
      </w:r>
      <w:r w:rsidR="00766261">
        <w:rPr>
          <w:rFonts w:ascii="Arial" w:hAnsi="Arial" w:cs="Arial"/>
          <w:bCs/>
          <w:sz w:val="22"/>
        </w:rPr>
        <w:t>target</w:t>
      </w:r>
      <w:r w:rsidR="005262A2" w:rsidRPr="005262A2">
        <w:rPr>
          <w:rFonts w:ascii="Arial" w:hAnsi="Arial" w:cs="Arial"/>
          <w:bCs/>
          <w:sz w:val="22"/>
        </w:rPr>
        <w:t xml:space="preserve"> the customers by </w:t>
      </w:r>
      <w:r w:rsidR="00AB2D1B">
        <w:rPr>
          <w:rFonts w:ascii="Arial" w:hAnsi="Arial" w:cs="Arial"/>
          <w:bCs/>
          <w:sz w:val="22"/>
        </w:rPr>
        <w:t>these</w:t>
      </w:r>
      <w:r w:rsidR="005262A2" w:rsidRPr="005262A2">
        <w:rPr>
          <w:rFonts w:ascii="Arial" w:hAnsi="Arial" w:cs="Arial"/>
          <w:bCs/>
          <w:sz w:val="22"/>
        </w:rPr>
        <w:t xml:space="preserve"> touchpoints.</w:t>
      </w:r>
      <w:r w:rsidR="00D72F32">
        <w:rPr>
          <w:rFonts w:ascii="Arial" w:hAnsi="Arial" w:cs="Arial"/>
          <w:bCs/>
          <w:sz w:val="22"/>
        </w:rPr>
        <w:t xml:space="preserve"> </w:t>
      </w:r>
      <w:r w:rsidR="00C62F73" w:rsidRPr="00A62CED">
        <w:rPr>
          <w:rFonts w:ascii="Arial" w:hAnsi="Arial" w:cs="Arial"/>
          <w:bCs/>
          <w:sz w:val="22"/>
        </w:rPr>
        <w:t xml:space="preserve">The </w:t>
      </w:r>
      <w:r w:rsidR="00C62F73">
        <w:rPr>
          <w:rFonts w:ascii="Arial" w:hAnsi="Arial" w:cs="Arial"/>
          <w:bCs/>
          <w:sz w:val="22"/>
        </w:rPr>
        <w:t>study</w:t>
      </w:r>
      <w:r w:rsidR="00C62F73" w:rsidRPr="00A62CED">
        <w:rPr>
          <w:rFonts w:ascii="Arial" w:hAnsi="Arial" w:cs="Arial"/>
          <w:bCs/>
          <w:sz w:val="22"/>
        </w:rPr>
        <w:t xml:space="preserve"> focuse</w:t>
      </w:r>
      <w:r w:rsidR="00C62F73">
        <w:rPr>
          <w:rFonts w:ascii="Arial" w:hAnsi="Arial" w:cs="Arial"/>
          <w:bCs/>
          <w:sz w:val="22"/>
        </w:rPr>
        <w:t>s</w:t>
      </w:r>
      <w:r w:rsidR="00C62F73" w:rsidRPr="005262A2">
        <w:rPr>
          <w:rFonts w:ascii="Arial" w:hAnsi="Arial" w:cs="Arial"/>
          <w:bCs/>
          <w:sz w:val="22"/>
        </w:rPr>
        <w:t xml:space="preserve"> on customer touchpoints under </w:t>
      </w:r>
      <w:r w:rsidR="00C62F73">
        <w:rPr>
          <w:rFonts w:ascii="Arial" w:hAnsi="Arial" w:cs="Arial"/>
          <w:bCs/>
          <w:sz w:val="22"/>
        </w:rPr>
        <w:t>firms’</w:t>
      </w:r>
      <w:r w:rsidR="00C62F73" w:rsidRPr="005262A2">
        <w:rPr>
          <w:rFonts w:ascii="Arial" w:hAnsi="Arial" w:cs="Arial"/>
          <w:bCs/>
          <w:sz w:val="22"/>
        </w:rPr>
        <w:t xml:space="preserve"> control.</w:t>
      </w:r>
      <w:r w:rsidR="00094D68">
        <w:rPr>
          <w:rFonts w:ascii="Arial" w:hAnsi="Arial" w:cs="Arial"/>
          <w:bCs/>
          <w:sz w:val="22"/>
        </w:rPr>
        <w:t xml:space="preserve"> This category</w:t>
      </w:r>
      <w:r w:rsidR="00040D2D">
        <w:rPr>
          <w:rFonts w:ascii="Arial" w:hAnsi="Arial" w:cs="Arial"/>
          <w:bCs/>
          <w:sz w:val="22"/>
        </w:rPr>
        <w:t xml:space="preserve"> </w:t>
      </w:r>
      <w:r w:rsidR="00FF5156">
        <w:rPr>
          <w:rFonts w:ascii="Arial" w:hAnsi="Arial" w:cs="Arial"/>
          <w:bCs/>
          <w:sz w:val="22"/>
        </w:rPr>
        <w:t xml:space="preserve">of </w:t>
      </w:r>
      <w:r w:rsidR="00040D2D">
        <w:rPr>
          <w:rFonts w:ascii="Arial" w:hAnsi="Arial" w:cs="Arial"/>
          <w:bCs/>
          <w:sz w:val="22"/>
        </w:rPr>
        <w:t xml:space="preserve">CTP is </w:t>
      </w:r>
      <w:r w:rsidR="00FF5156">
        <w:rPr>
          <w:rFonts w:ascii="Arial" w:hAnsi="Arial" w:cs="Arial"/>
          <w:bCs/>
          <w:sz w:val="22"/>
        </w:rPr>
        <w:t>company-created</w:t>
      </w:r>
      <w:r w:rsidR="00502966">
        <w:rPr>
          <w:rFonts w:ascii="Arial" w:hAnsi="Arial" w:cs="Arial"/>
          <w:bCs/>
          <w:sz w:val="22"/>
        </w:rPr>
        <w:t xml:space="preserve">, and it is </w:t>
      </w:r>
      <w:r w:rsidR="007E16F5">
        <w:rPr>
          <w:rFonts w:ascii="Arial" w:hAnsi="Arial" w:cs="Arial"/>
          <w:bCs/>
          <w:sz w:val="22"/>
        </w:rPr>
        <w:t xml:space="preserve">a </w:t>
      </w:r>
      <w:r w:rsidR="00593331">
        <w:rPr>
          <w:rFonts w:ascii="Arial" w:hAnsi="Arial" w:cs="Arial"/>
          <w:bCs/>
          <w:sz w:val="22"/>
        </w:rPr>
        <w:t>well-planned</w:t>
      </w:r>
      <w:r w:rsidR="007E16F5">
        <w:rPr>
          <w:rFonts w:ascii="Arial" w:hAnsi="Arial" w:cs="Arial"/>
          <w:bCs/>
          <w:sz w:val="22"/>
        </w:rPr>
        <w:t xml:space="preserve"> marketing </w:t>
      </w:r>
      <w:r w:rsidR="00F12199">
        <w:rPr>
          <w:rFonts w:ascii="Arial" w:hAnsi="Arial" w:cs="Arial"/>
          <w:bCs/>
          <w:sz w:val="22"/>
        </w:rPr>
        <w:t xml:space="preserve">communication. </w:t>
      </w:r>
      <w:r w:rsidR="008A4335">
        <w:rPr>
          <w:rFonts w:ascii="Arial" w:hAnsi="Arial" w:cs="Arial"/>
          <w:bCs/>
          <w:sz w:val="22"/>
        </w:rPr>
        <w:t>For</w:t>
      </w:r>
      <w:r w:rsidR="00F12199">
        <w:rPr>
          <w:rFonts w:ascii="Arial" w:hAnsi="Arial" w:cs="Arial"/>
          <w:bCs/>
          <w:sz w:val="22"/>
        </w:rPr>
        <w:t xml:space="preserve"> example</w:t>
      </w:r>
      <w:r w:rsidR="001B0B08">
        <w:rPr>
          <w:rFonts w:ascii="Arial" w:hAnsi="Arial" w:cs="Arial"/>
          <w:bCs/>
          <w:sz w:val="22"/>
        </w:rPr>
        <w:t>,</w:t>
      </w:r>
      <w:r w:rsidR="00F12199">
        <w:rPr>
          <w:rFonts w:ascii="Arial" w:hAnsi="Arial" w:cs="Arial"/>
          <w:bCs/>
          <w:sz w:val="22"/>
        </w:rPr>
        <w:t xml:space="preserve"> </w:t>
      </w:r>
      <w:r w:rsidR="002E1F85">
        <w:rPr>
          <w:rFonts w:ascii="Arial" w:hAnsi="Arial" w:cs="Arial"/>
          <w:bCs/>
          <w:sz w:val="22"/>
        </w:rPr>
        <w:t xml:space="preserve">they are </w:t>
      </w:r>
      <w:r w:rsidR="00345CA6">
        <w:rPr>
          <w:rFonts w:ascii="Arial" w:hAnsi="Arial" w:cs="Arial"/>
          <w:bCs/>
          <w:sz w:val="22"/>
        </w:rPr>
        <w:t xml:space="preserve">advertising </w:t>
      </w:r>
      <w:r w:rsidR="00F72A2D">
        <w:rPr>
          <w:rFonts w:ascii="Arial" w:hAnsi="Arial" w:cs="Arial"/>
          <w:bCs/>
          <w:sz w:val="22"/>
        </w:rPr>
        <w:t>the brand on social media</w:t>
      </w:r>
      <w:r w:rsidR="001B0B08">
        <w:rPr>
          <w:rFonts w:ascii="Arial" w:hAnsi="Arial" w:cs="Arial"/>
          <w:bCs/>
          <w:sz w:val="22"/>
        </w:rPr>
        <w:t>.</w:t>
      </w:r>
      <w:r w:rsidR="001B0B08" w:rsidRPr="001B0B08">
        <w:rPr>
          <w:rFonts w:ascii="Arial" w:eastAsia="Times New Roman" w:hAnsi="Arial" w:cs="Arial"/>
          <w:sz w:val="22"/>
          <w:lang w:eastAsia="en-GB"/>
        </w:rPr>
        <w:t xml:space="preserve"> </w:t>
      </w:r>
      <w:r w:rsidR="001B0B08">
        <w:rPr>
          <w:rFonts w:ascii="Arial" w:eastAsia="Times New Roman" w:hAnsi="Arial" w:cs="Arial"/>
          <w:sz w:val="22"/>
          <w:lang w:eastAsia="en-GB"/>
        </w:rPr>
        <w:t>T</w:t>
      </w:r>
      <w:r w:rsidR="001B0B08" w:rsidRPr="002E7286">
        <w:rPr>
          <w:rFonts w:ascii="Arial" w:eastAsia="Times New Roman" w:hAnsi="Arial" w:cs="Arial"/>
          <w:sz w:val="22"/>
          <w:lang w:eastAsia="en-GB"/>
        </w:rPr>
        <w:t xml:space="preserve">oday social media has become </w:t>
      </w:r>
      <w:r w:rsidR="001B0B08">
        <w:rPr>
          <w:rFonts w:ascii="Arial" w:eastAsia="Times New Roman" w:hAnsi="Arial" w:cs="Arial"/>
          <w:sz w:val="22"/>
          <w:lang w:eastAsia="en-GB"/>
        </w:rPr>
        <w:t>an essential</w:t>
      </w:r>
      <w:r w:rsidR="001B0B08" w:rsidRPr="002E7286">
        <w:rPr>
          <w:rFonts w:ascii="Arial" w:eastAsia="Times New Roman" w:hAnsi="Arial" w:cs="Arial"/>
          <w:sz w:val="22"/>
          <w:lang w:eastAsia="en-GB"/>
        </w:rPr>
        <w:t xml:space="preserve"> </w:t>
      </w:r>
      <w:r w:rsidR="00CF10FC">
        <w:rPr>
          <w:rFonts w:ascii="Arial" w:eastAsia="Times New Roman" w:hAnsi="Arial" w:cs="Arial"/>
          <w:sz w:val="22"/>
          <w:lang w:eastAsia="en-GB"/>
        </w:rPr>
        <w:t>part</w:t>
      </w:r>
      <w:r w:rsidR="001B0B08" w:rsidRPr="002E7286">
        <w:rPr>
          <w:rFonts w:ascii="Arial" w:eastAsia="Times New Roman" w:hAnsi="Arial" w:cs="Arial"/>
          <w:sz w:val="22"/>
          <w:lang w:eastAsia="en-GB"/>
        </w:rPr>
        <w:t xml:space="preserve"> </w:t>
      </w:r>
      <w:r w:rsidR="00CF10FC">
        <w:rPr>
          <w:rFonts w:ascii="Arial" w:eastAsia="Times New Roman" w:hAnsi="Arial" w:cs="Arial"/>
          <w:sz w:val="22"/>
          <w:lang w:eastAsia="en-GB"/>
        </w:rPr>
        <w:t xml:space="preserve">of everyday </w:t>
      </w:r>
      <w:r w:rsidR="00374E2B">
        <w:rPr>
          <w:rFonts w:ascii="Arial" w:eastAsia="Times New Roman" w:hAnsi="Arial" w:cs="Arial"/>
          <w:sz w:val="22"/>
          <w:lang w:eastAsia="en-GB"/>
        </w:rPr>
        <w:t>routine</w:t>
      </w:r>
      <w:r w:rsidR="001B0B08">
        <w:rPr>
          <w:rFonts w:ascii="Arial" w:eastAsia="Times New Roman" w:hAnsi="Arial" w:cs="Arial"/>
          <w:sz w:val="22"/>
          <w:lang w:eastAsia="en-GB"/>
        </w:rPr>
        <w:t>.</w:t>
      </w:r>
      <w:r w:rsidR="001B0B08" w:rsidRPr="002E7286">
        <w:rPr>
          <w:rFonts w:ascii="Arial" w:eastAsia="Times New Roman" w:hAnsi="Arial" w:cs="Arial"/>
          <w:sz w:val="22"/>
          <w:lang w:eastAsia="en-GB"/>
        </w:rPr>
        <w:t xml:space="preserve"> </w:t>
      </w:r>
      <w:r w:rsidR="00A56C94" w:rsidRPr="00A56C94">
        <w:rPr>
          <w:rFonts w:ascii="Arial" w:eastAsia="Times New Roman" w:hAnsi="Arial" w:cs="Arial"/>
          <w:sz w:val="22"/>
          <w:lang w:eastAsia="en-GB"/>
        </w:rPr>
        <w:t xml:space="preserve">The customers know about brands </w:t>
      </w:r>
      <w:r w:rsidR="00A56C94" w:rsidRPr="00A56C94">
        <w:rPr>
          <w:rFonts w:ascii="Arial" w:eastAsia="Times New Roman" w:hAnsi="Arial" w:cs="Arial"/>
          <w:sz w:val="22"/>
          <w:lang w:eastAsia="en-GB"/>
        </w:rPr>
        <w:lastRenderedPageBreak/>
        <w:t>or products through Facebook, Instagram, Twitter, and LinkedIn in social media.</w:t>
      </w:r>
      <w:r w:rsidR="001B0B08" w:rsidRPr="002E7286">
        <w:rPr>
          <w:rFonts w:ascii="Arial" w:eastAsia="Times New Roman" w:hAnsi="Arial" w:cs="Arial"/>
          <w:sz w:val="22"/>
          <w:lang w:eastAsia="en-GB"/>
        </w:rPr>
        <w:t xml:space="preserve"> </w:t>
      </w:r>
      <w:r w:rsidR="00861049">
        <w:rPr>
          <w:rFonts w:ascii="Arial" w:eastAsia="Times New Roman" w:hAnsi="Arial" w:cs="Arial"/>
          <w:sz w:val="22"/>
          <w:lang w:eastAsia="en-GB"/>
        </w:rPr>
        <w:t xml:space="preserve">A company needs to understand </w:t>
      </w:r>
      <w:r w:rsidR="00790BB5">
        <w:rPr>
          <w:rFonts w:ascii="Arial" w:eastAsia="Times New Roman" w:hAnsi="Arial" w:cs="Arial"/>
          <w:sz w:val="22"/>
          <w:lang w:eastAsia="en-GB"/>
        </w:rPr>
        <w:t>h</w:t>
      </w:r>
      <w:r w:rsidR="001B0B08" w:rsidRPr="002E7286">
        <w:rPr>
          <w:rFonts w:ascii="Arial" w:eastAsia="Times New Roman" w:hAnsi="Arial" w:cs="Arial"/>
          <w:sz w:val="22"/>
          <w:lang w:eastAsia="en-GB"/>
        </w:rPr>
        <w:t xml:space="preserve">ow </w:t>
      </w:r>
      <w:r w:rsidR="00790BB5">
        <w:rPr>
          <w:rFonts w:ascii="Arial" w:eastAsia="Times New Roman" w:hAnsi="Arial" w:cs="Arial"/>
          <w:sz w:val="22"/>
          <w:lang w:eastAsia="en-GB"/>
        </w:rPr>
        <w:t>to</w:t>
      </w:r>
      <w:r w:rsidR="001B0B08" w:rsidRPr="002E7286">
        <w:rPr>
          <w:rFonts w:ascii="Arial" w:eastAsia="Times New Roman" w:hAnsi="Arial" w:cs="Arial"/>
          <w:sz w:val="22"/>
          <w:lang w:eastAsia="en-GB"/>
        </w:rPr>
        <w:t xml:space="preserve"> manage </w:t>
      </w:r>
      <w:r w:rsidR="009B60DA">
        <w:rPr>
          <w:rFonts w:ascii="Arial" w:eastAsia="Times New Roman" w:hAnsi="Arial" w:cs="Arial"/>
          <w:sz w:val="22"/>
          <w:lang w:eastAsia="en-GB"/>
        </w:rPr>
        <w:t>brands’</w:t>
      </w:r>
      <w:r w:rsidR="001B0B08" w:rsidRPr="002E7286">
        <w:rPr>
          <w:rFonts w:ascii="Arial" w:eastAsia="Times New Roman" w:hAnsi="Arial" w:cs="Arial"/>
          <w:sz w:val="22"/>
          <w:lang w:eastAsia="en-GB"/>
        </w:rPr>
        <w:t xml:space="preserve"> social media</w:t>
      </w:r>
      <w:r w:rsidR="009B60DA">
        <w:rPr>
          <w:rFonts w:ascii="Arial" w:eastAsia="Times New Roman" w:hAnsi="Arial" w:cs="Arial"/>
          <w:sz w:val="22"/>
          <w:lang w:eastAsia="en-GB"/>
        </w:rPr>
        <w:t>.</w:t>
      </w:r>
      <w:r w:rsidR="001B0B08" w:rsidRPr="002E7286">
        <w:rPr>
          <w:rFonts w:ascii="Arial" w:eastAsia="Times New Roman" w:hAnsi="Arial" w:cs="Arial"/>
          <w:sz w:val="22"/>
          <w:lang w:eastAsia="en-GB"/>
        </w:rPr>
        <w:t xml:space="preserve"> </w:t>
      </w:r>
    </w:p>
    <w:p w14:paraId="6D6C79AF" w14:textId="06E4F8B9" w:rsidR="0097245A" w:rsidRPr="00425C6B" w:rsidRDefault="009B60DA" w:rsidP="00DB3A26">
      <w:pPr>
        <w:spacing w:after="0" w:line="360" w:lineRule="auto"/>
        <w:jc w:val="both"/>
        <w:rPr>
          <w:rFonts w:ascii="Arial" w:eastAsia="Times New Roman" w:hAnsi="Arial" w:cs="Arial"/>
          <w:sz w:val="22"/>
          <w:lang w:eastAsia="en-GB"/>
        </w:rPr>
      </w:pPr>
      <w:r>
        <w:rPr>
          <w:rFonts w:ascii="Arial" w:hAnsi="Arial" w:cs="Arial"/>
          <w:bCs/>
          <w:sz w:val="22"/>
        </w:rPr>
        <w:t>A</w:t>
      </w:r>
      <w:r w:rsidRPr="005262A2">
        <w:rPr>
          <w:rFonts w:ascii="Arial" w:hAnsi="Arial" w:cs="Arial"/>
          <w:bCs/>
          <w:sz w:val="22"/>
        </w:rPr>
        <w:t xml:space="preserve">dvertising </w:t>
      </w:r>
      <w:r>
        <w:rPr>
          <w:rFonts w:ascii="Arial" w:hAnsi="Arial" w:cs="Arial"/>
          <w:bCs/>
          <w:sz w:val="22"/>
        </w:rPr>
        <w:t>on</w:t>
      </w:r>
      <w:r w:rsidRPr="005262A2">
        <w:rPr>
          <w:rFonts w:ascii="Arial" w:hAnsi="Arial" w:cs="Arial"/>
          <w:bCs/>
          <w:sz w:val="22"/>
        </w:rPr>
        <w:t xml:space="preserve"> </w:t>
      </w:r>
      <w:r>
        <w:rPr>
          <w:rFonts w:ascii="Arial" w:hAnsi="Arial" w:cs="Arial"/>
          <w:bCs/>
          <w:sz w:val="22"/>
        </w:rPr>
        <w:t>the company’s</w:t>
      </w:r>
      <w:r w:rsidRPr="005262A2">
        <w:rPr>
          <w:rFonts w:ascii="Arial" w:hAnsi="Arial" w:cs="Arial"/>
          <w:bCs/>
          <w:sz w:val="22"/>
        </w:rPr>
        <w:t xml:space="preserve"> websites</w:t>
      </w:r>
      <w:r>
        <w:rPr>
          <w:rFonts w:ascii="Arial" w:hAnsi="Arial" w:cs="Arial"/>
          <w:bCs/>
          <w:sz w:val="22"/>
        </w:rPr>
        <w:t>,</w:t>
      </w:r>
      <w:r w:rsidRPr="005262A2">
        <w:rPr>
          <w:rFonts w:ascii="Arial" w:hAnsi="Arial" w:cs="Arial"/>
          <w:bCs/>
          <w:sz w:val="22"/>
        </w:rPr>
        <w:t xml:space="preserve"> </w:t>
      </w:r>
      <w:r>
        <w:rPr>
          <w:rFonts w:ascii="Arial" w:hAnsi="Arial" w:cs="Arial"/>
          <w:bCs/>
          <w:sz w:val="22"/>
        </w:rPr>
        <w:t>where the customer can understand more about the product or service offered by the brand</w:t>
      </w:r>
      <w:r w:rsidR="00B152A0">
        <w:rPr>
          <w:rFonts w:ascii="Arial" w:hAnsi="Arial" w:cs="Arial"/>
          <w:bCs/>
          <w:sz w:val="22"/>
        </w:rPr>
        <w:t>,</w:t>
      </w:r>
      <w:r w:rsidR="00B90354">
        <w:rPr>
          <w:rFonts w:ascii="Arial" w:hAnsi="Arial" w:cs="Arial"/>
          <w:bCs/>
          <w:sz w:val="22"/>
        </w:rPr>
        <w:t xml:space="preserve"> is </w:t>
      </w:r>
      <w:r w:rsidR="006A5DF9">
        <w:rPr>
          <w:rFonts w:ascii="Arial" w:hAnsi="Arial" w:cs="Arial"/>
          <w:bCs/>
          <w:sz w:val="22"/>
        </w:rPr>
        <w:t xml:space="preserve">also </w:t>
      </w:r>
      <w:r w:rsidR="00B152A0">
        <w:rPr>
          <w:rFonts w:ascii="Arial" w:hAnsi="Arial" w:cs="Arial"/>
          <w:bCs/>
          <w:sz w:val="22"/>
        </w:rPr>
        <w:t>essential</w:t>
      </w:r>
      <w:r w:rsidR="006A5DF9">
        <w:rPr>
          <w:rFonts w:ascii="Arial" w:hAnsi="Arial" w:cs="Arial"/>
          <w:bCs/>
          <w:sz w:val="22"/>
        </w:rPr>
        <w:t xml:space="preserve"> </w:t>
      </w:r>
      <w:r w:rsidR="009941B7">
        <w:rPr>
          <w:rFonts w:ascii="Arial" w:hAnsi="Arial" w:cs="Arial"/>
          <w:bCs/>
          <w:sz w:val="22"/>
        </w:rPr>
        <w:t xml:space="preserve">in today’s digital era. </w:t>
      </w:r>
      <w:r w:rsidR="005B2657">
        <w:rPr>
          <w:rFonts w:ascii="Arial" w:eastAsia="Times New Roman" w:hAnsi="Arial" w:cs="Arial"/>
          <w:sz w:val="22"/>
          <w:lang w:eastAsia="en-GB"/>
        </w:rPr>
        <w:t>T</w:t>
      </w:r>
      <w:r w:rsidR="005B2657" w:rsidRPr="002E7286">
        <w:rPr>
          <w:rFonts w:ascii="Arial" w:eastAsia="Times New Roman" w:hAnsi="Arial" w:cs="Arial"/>
          <w:sz w:val="22"/>
          <w:lang w:eastAsia="en-GB"/>
        </w:rPr>
        <w:t xml:space="preserve">he more </w:t>
      </w:r>
      <w:r w:rsidR="00DE55D0">
        <w:rPr>
          <w:rFonts w:ascii="Arial" w:eastAsia="Times New Roman" w:hAnsi="Arial" w:cs="Arial"/>
          <w:sz w:val="22"/>
          <w:lang w:eastAsia="en-GB"/>
        </w:rPr>
        <w:t>business</w:t>
      </w:r>
      <w:r w:rsidR="005B2657" w:rsidRPr="002E7286">
        <w:rPr>
          <w:rFonts w:ascii="Arial" w:eastAsia="Times New Roman" w:hAnsi="Arial" w:cs="Arial"/>
          <w:sz w:val="22"/>
          <w:lang w:eastAsia="en-GB"/>
        </w:rPr>
        <w:t xml:space="preserve"> </w:t>
      </w:r>
      <w:r w:rsidR="00425C6B">
        <w:rPr>
          <w:rFonts w:ascii="Arial" w:eastAsia="Times New Roman" w:hAnsi="Arial" w:cs="Arial"/>
          <w:sz w:val="22"/>
          <w:lang w:eastAsia="en-GB"/>
        </w:rPr>
        <w:t>advertises</w:t>
      </w:r>
      <w:r w:rsidR="00425C6B" w:rsidRPr="002E7286">
        <w:rPr>
          <w:rFonts w:ascii="Arial" w:eastAsia="Times New Roman" w:hAnsi="Arial" w:cs="Arial"/>
          <w:sz w:val="22"/>
          <w:lang w:eastAsia="en-GB"/>
        </w:rPr>
        <w:t xml:space="preserve"> </w:t>
      </w:r>
      <w:r w:rsidR="00425C6B">
        <w:rPr>
          <w:rFonts w:ascii="Arial" w:eastAsia="Times New Roman" w:hAnsi="Arial" w:cs="Arial"/>
          <w:sz w:val="22"/>
          <w:lang w:eastAsia="en-GB"/>
        </w:rPr>
        <w:t>its</w:t>
      </w:r>
      <w:r w:rsidR="00425C6B" w:rsidRPr="002E7286">
        <w:rPr>
          <w:rFonts w:ascii="Arial" w:eastAsia="Times New Roman" w:hAnsi="Arial" w:cs="Arial"/>
          <w:sz w:val="22"/>
          <w:lang w:eastAsia="en-GB"/>
        </w:rPr>
        <w:t xml:space="preserve"> brand</w:t>
      </w:r>
      <w:r w:rsidR="00425C6B">
        <w:rPr>
          <w:rFonts w:ascii="Arial" w:eastAsia="Times New Roman" w:hAnsi="Arial" w:cs="Arial"/>
          <w:sz w:val="22"/>
          <w:lang w:eastAsia="en-GB"/>
        </w:rPr>
        <w:t>,</w:t>
      </w:r>
      <w:r w:rsidR="00425C6B" w:rsidRPr="002E7286">
        <w:rPr>
          <w:rFonts w:ascii="Arial" w:eastAsia="Times New Roman" w:hAnsi="Arial" w:cs="Arial"/>
          <w:sz w:val="22"/>
          <w:lang w:eastAsia="en-GB"/>
        </w:rPr>
        <w:t xml:space="preserve"> </w:t>
      </w:r>
      <w:r w:rsidR="00425C6B">
        <w:rPr>
          <w:rFonts w:ascii="Arial" w:eastAsia="Times New Roman" w:hAnsi="Arial" w:cs="Arial"/>
          <w:sz w:val="22"/>
          <w:lang w:eastAsia="en-GB"/>
        </w:rPr>
        <w:t>product, or</w:t>
      </w:r>
      <w:r w:rsidR="00425C6B" w:rsidRPr="002E7286">
        <w:rPr>
          <w:rFonts w:ascii="Arial" w:eastAsia="Times New Roman" w:hAnsi="Arial" w:cs="Arial"/>
          <w:sz w:val="22"/>
          <w:lang w:eastAsia="en-GB"/>
        </w:rPr>
        <w:t xml:space="preserve"> service</w:t>
      </w:r>
      <w:r w:rsidR="00425C6B">
        <w:rPr>
          <w:rFonts w:ascii="Arial" w:eastAsia="Times New Roman" w:hAnsi="Arial" w:cs="Arial"/>
          <w:sz w:val="22"/>
          <w:lang w:eastAsia="en-GB"/>
        </w:rPr>
        <w:t>,</w:t>
      </w:r>
      <w:r w:rsidR="00425C6B" w:rsidRPr="002E7286">
        <w:rPr>
          <w:rFonts w:ascii="Arial" w:eastAsia="Times New Roman" w:hAnsi="Arial" w:cs="Arial"/>
          <w:sz w:val="22"/>
          <w:lang w:eastAsia="en-GB"/>
        </w:rPr>
        <w:t xml:space="preserve"> the more the customers are likely to stay with </w:t>
      </w:r>
      <w:r w:rsidR="00425C6B">
        <w:rPr>
          <w:rFonts w:ascii="Arial" w:eastAsia="Times New Roman" w:hAnsi="Arial" w:cs="Arial"/>
          <w:sz w:val="22"/>
          <w:lang w:eastAsia="en-GB"/>
        </w:rPr>
        <w:t>that business</w:t>
      </w:r>
      <w:r w:rsidR="005B2657" w:rsidRPr="002E7286">
        <w:rPr>
          <w:rFonts w:ascii="Arial" w:eastAsia="Times New Roman" w:hAnsi="Arial" w:cs="Arial"/>
          <w:sz w:val="22"/>
          <w:lang w:eastAsia="en-GB"/>
        </w:rPr>
        <w:t xml:space="preserve"> or </w:t>
      </w:r>
      <w:r w:rsidR="00425C6B">
        <w:rPr>
          <w:rFonts w:ascii="Arial" w:eastAsia="Times New Roman" w:hAnsi="Arial" w:cs="Arial"/>
          <w:sz w:val="22"/>
          <w:lang w:eastAsia="en-GB"/>
        </w:rPr>
        <w:t>company</w:t>
      </w:r>
      <w:r w:rsidR="005B2657">
        <w:rPr>
          <w:rFonts w:ascii="Arial" w:eastAsia="Times New Roman" w:hAnsi="Arial" w:cs="Arial"/>
          <w:sz w:val="22"/>
          <w:lang w:eastAsia="en-GB"/>
        </w:rPr>
        <w:t>.</w:t>
      </w:r>
    </w:p>
    <w:p w14:paraId="73AA5F60" w14:textId="2656E824" w:rsidR="00CB6E01" w:rsidRDefault="005262A2" w:rsidP="00DB3A26">
      <w:pPr>
        <w:spacing w:after="0" w:line="360" w:lineRule="auto"/>
        <w:jc w:val="both"/>
        <w:rPr>
          <w:rFonts w:ascii="Arial" w:eastAsia="Times New Roman" w:hAnsi="Arial" w:cs="Arial"/>
          <w:color w:val="000000"/>
          <w:sz w:val="22"/>
          <w:shd w:val="clear" w:color="auto" w:fill="FFFFFF"/>
          <w:lang w:eastAsia="en-GB"/>
        </w:rPr>
      </w:pPr>
      <w:r w:rsidRPr="005262A2">
        <w:rPr>
          <w:rFonts w:ascii="Arial" w:hAnsi="Arial" w:cs="Arial"/>
          <w:bCs/>
          <w:sz w:val="22"/>
        </w:rPr>
        <w:t xml:space="preserve">Another </w:t>
      </w:r>
      <w:r w:rsidRPr="00CF6761">
        <w:rPr>
          <w:rFonts w:ascii="Arial" w:hAnsi="Arial" w:cs="Arial"/>
          <w:bCs/>
          <w:sz w:val="22"/>
        </w:rPr>
        <w:t>research</w:t>
      </w:r>
      <w:r w:rsidR="000F03C5" w:rsidRPr="00CF6761">
        <w:rPr>
          <w:rFonts w:ascii="Arial" w:hAnsi="Arial" w:cs="Arial"/>
          <w:bCs/>
          <w:sz w:val="22"/>
        </w:rPr>
        <w:t xml:space="preserve"> </w:t>
      </w:r>
      <w:r w:rsidR="000F03C5" w:rsidRPr="00026614">
        <w:rPr>
          <w:rFonts w:ascii="Arial" w:eastAsia="Times New Roman" w:hAnsi="Arial" w:cs="Arial"/>
          <w:color w:val="000000"/>
          <w:sz w:val="22"/>
          <w:shd w:val="clear" w:color="auto" w:fill="FFFFFF"/>
          <w:lang w:eastAsia="en-GB"/>
        </w:rPr>
        <w:t>(Aok</w:t>
      </w:r>
      <w:r w:rsidR="007E30B4">
        <w:rPr>
          <w:rFonts w:ascii="Arial" w:eastAsia="Times New Roman" w:hAnsi="Arial" w:cs="Arial"/>
          <w:color w:val="000000"/>
          <w:sz w:val="22"/>
          <w:shd w:val="clear" w:color="auto" w:fill="FFFFFF"/>
          <w:lang w:eastAsia="en-GB"/>
        </w:rPr>
        <w:t>i</w:t>
      </w:r>
      <w:r w:rsidR="006050AB">
        <w:rPr>
          <w:rFonts w:ascii="Arial" w:eastAsia="Times New Roman" w:hAnsi="Arial" w:cs="Arial"/>
          <w:color w:val="000000"/>
          <w:sz w:val="22"/>
          <w:shd w:val="clear" w:color="auto" w:fill="FFFFFF"/>
          <w:lang w:eastAsia="en-GB"/>
        </w:rPr>
        <w:t xml:space="preserve"> </w:t>
      </w:r>
      <w:r w:rsidR="003908FC">
        <w:rPr>
          <w:rFonts w:ascii="Arial" w:eastAsia="Times New Roman" w:hAnsi="Arial" w:cs="Arial"/>
          <w:color w:val="000000"/>
          <w:sz w:val="22"/>
          <w:shd w:val="clear" w:color="auto" w:fill="FFFFFF"/>
          <w:lang w:eastAsia="en-GB"/>
        </w:rPr>
        <w:t>et al.</w:t>
      </w:r>
      <w:r w:rsidR="000F03C5" w:rsidRPr="00026614">
        <w:rPr>
          <w:rFonts w:ascii="Arial" w:eastAsia="Times New Roman" w:hAnsi="Arial" w:cs="Arial"/>
          <w:color w:val="000000"/>
          <w:sz w:val="22"/>
          <w:shd w:val="clear" w:color="auto" w:fill="FFFFFF"/>
          <w:lang w:eastAsia="en-GB"/>
        </w:rPr>
        <w:t>, 2019)</w:t>
      </w:r>
      <w:r w:rsidR="007D1BE9">
        <w:rPr>
          <w:rFonts w:ascii="Arial" w:eastAsia="Times New Roman" w:hAnsi="Arial" w:cs="Arial"/>
          <w:color w:val="000000"/>
          <w:sz w:val="22"/>
          <w:shd w:val="clear" w:color="auto" w:fill="FFFFFF"/>
          <w:lang w:eastAsia="en-GB"/>
        </w:rPr>
        <w:t xml:space="preserve"> </w:t>
      </w:r>
      <w:r w:rsidR="00E93B0F">
        <w:rPr>
          <w:rFonts w:ascii="Arial" w:eastAsia="Times New Roman" w:hAnsi="Arial" w:cs="Arial"/>
          <w:color w:val="000000"/>
          <w:sz w:val="22"/>
          <w:shd w:val="clear" w:color="auto" w:fill="FFFFFF"/>
          <w:lang w:eastAsia="en-GB"/>
        </w:rPr>
        <w:t xml:space="preserve">also </w:t>
      </w:r>
      <w:r w:rsidR="00F95182">
        <w:rPr>
          <w:rFonts w:ascii="Arial" w:eastAsia="Times New Roman" w:hAnsi="Arial" w:cs="Arial"/>
          <w:color w:val="000000"/>
          <w:sz w:val="22"/>
          <w:shd w:val="clear" w:color="auto" w:fill="FFFFFF"/>
          <w:lang w:eastAsia="en-GB"/>
        </w:rPr>
        <w:t xml:space="preserve">recognises </w:t>
      </w:r>
      <w:r w:rsidR="00910746">
        <w:rPr>
          <w:rFonts w:ascii="Arial" w:eastAsia="Times New Roman" w:hAnsi="Arial" w:cs="Arial"/>
          <w:color w:val="000000"/>
          <w:sz w:val="22"/>
          <w:shd w:val="clear" w:color="auto" w:fill="FFFFFF"/>
          <w:lang w:eastAsia="en-GB"/>
        </w:rPr>
        <w:t xml:space="preserve">that </w:t>
      </w:r>
      <w:r w:rsidR="00F95182">
        <w:rPr>
          <w:rFonts w:ascii="Arial" w:eastAsia="Times New Roman" w:hAnsi="Arial" w:cs="Arial"/>
          <w:color w:val="000000"/>
          <w:sz w:val="22"/>
          <w:shd w:val="clear" w:color="auto" w:fill="FFFFFF"/>
          <w:lang w:eastAsia="en-GB"/>
        </w:rPr>
        <w:t xml:space="preserve">customer touchpoints </w:t>
      </w:r>
      <w:r w:rsidR="003806E9">
        <w:rPr>
          <w:rFonts w:ascii="Arial" w:eastAsia="Times New Roman" w:hAnsi="Arial" w:cs="Arial"/>
          <w:color w:val="000000"/>
          <w:sz w:val="22"/>
          <w:shd w:val="clear" w:color="auto" w:fill="FFFFFF"/>
          <w:lang w:eastAsia="en-GB"/>
        </w:rPr>
        <w:t>are</w:t>
      </w:r>
      <w:r w:rsidR="00F95182">
        <w:rPr>
          <w:rFonts w:ascii="Arial" w:eastAsia="Times New Roman" w:hAnsi="Arial" w:cs="Arial"/>
          <w:color w:val="000000"/>
          <w:sz w:val="22"/>
          <w:shd w:val="clear" w:color="auto" w:fill="FFFFFF"/>
          <w:lang w:eastAsia="en-GB"/>
        </w:rPr>
        <w:t xml:space="preserve"> crucial </w:t>
      </w:r>
      <w:r w:rsidR="003806E9">
        <w:rPr>
          <w:rFonts w:ascii="Arial" w:eastAsia="Times New Roman" w:hAnsi="Arial" w:cs="Arial"/>
          <w:color w:val="000000"/>
          <w:sz w:val="22"/>
          <w:shd w:val="clear" w:color="auto" w:fill="FFFFFF"/>
          <w:lang w:eastAsia="en-GB"/>
        </w:rPr>
        <w:t>for customer experience and</w:t>
      </w:r>
      <w:r w:rsidR="00FF2073">
        <w:rPr>
          <w:rFonts w:ascii="Arial" w:eastAsia="Times New Roman" w:hAnsi="Arial" w:cs="Arial"/>
          <w:color w:val="000000"/>
          <w:sz w:val="22"/>
          <w:shd w:val="clear" w:color="auto" w:fill="FFFFFF"/>
          <w:lang w:eastAsia="en-GB"/>
        </w:rPr>
        <w:t xml:space="preserve"> </w:t>
      </w:r>
      <w:r w:rsidR="00B46C49">
        <w:rPr>
          <w:rFonts w:ascii="Arial" w:eastAsia="Times New Roman" w:hAnsi="Arial" w:cs="Arial"/>
          <w:color w:val="000000"/>
          <w:sz w:val="22"/>
          <w:shd w:val="clear" w:color="auto" w:fill="FFFFFF"/>
          <w:lang w:eastAsia="en-GB"/>
        </w:rPr>
        <w:t>satisfaction</w:t>
      </w:r>
      <w:r w:rsidR="009707BB" w:rsidRPr="009707BB">
        <w:rPr>
          <w:rFonts w:ascii="Arial" w:eastAsia="Times New Roman" w:hAnsi="Arial" w:cs="Arial"/>
          <w:color w:val="000000"/>
          <w:sz w:val="22"/>
          <w:shd w:val="clear" w:color="auto" w:fill="FFFFFF"/>
          <w:lang w:eastAsia="en-GB"/>
        </w:rPr>
        <w:t xml:space="preserve">. </w:t>
      </w:r>
      <w:r w:rsidR="00AF28FF">
        <w:rPr>
          <w:rFonts w:ascii="Arial" w:eastAsia="Times New Roman" w:hAnsi="Arial" w:cs="Arial"/>
          <w:color w:val="000000"/>
          <w:sz w:val="22"/>
          <w:shd w:val="clear" w:color="auto" w:fill="FFFFFF"/>
          <w:lang w:eastAsia="en-GB"/>
        </w:rPr>
        <w:t>T</w:t>
      </w:r>
      <w:r w:rsidR="00F9512B" w:rsidRPr="00F9512B">
        <w:rPr>
          <w:rFonts w:ascii="Arial" w:eastAsia="Times New Roman" w:hAnsi="Arial" w:cs="Arial"/>
          <w:color w:val="000000"/>
          <w:sz w:val="22"/>
          <w:shd w:val="clear" w:color="auto" w:fill="FFFFFF"/>
          <w:lang w:eastAsia="en-GB"/>
        </w:rPr>
        <w:t>he authors</w:t>
      </w:r>
      <w:r w:rsidR="00E23AD9">
        <w:rPr>
          <w:rFonts w:ascii="Arial" w:eastAsia="Times New Roman" w:hAnsi="Arial" w:cs="Arial"/>
          <w:color w:val="000000"/>
          <w:sz w:val="22"/>
          <w:shd w:val="clear" w:color="auto" w:fill="FFFFFF"/>
          <w:lang w:eastAsia="en-GB"/>
        </w:rPr>
        <w:t xml:space="preserve"> </w:t>
      </w:r>
      <w:r w:rsidR="00E23AD9" w:rsidRPr="00E23AD9">
        <w:rPr>
          <w:rFonts w:ascii="Arial" w:eastAsia="Times New Roman" w:hAnsi="Arial" w:cs="Arial"/>
          <w:color w:val="000000"/>
          <w:sz w:val="22"/>
          <w:shd w:val="clear" w:color="auto" w:fill="FFFFFF"/>
          <w:lang w:eastAsia="en-GB"/>
        </w:rPr>
        <w:t xml:space="preserve">of the report </w:t>
      </w:r>
      <w:r w:rsidR="00E93EC0" w:rsidRPr="00E93EC0">
        <w:rPr>
          <w:rFonts w:ascii="Arial" w:eastAsia="Times New Roman" w:hAnsi="Arial" w:cs="Arial"/>
          <w:color w:val="000000"/>
          <w:sz w:val="22"/>
          <w:shd w:val="clear" w:color="auto" w:fill="FFFFFF"/>
          <w:lang w:eastAsia="en-GB"/>
        </w:rPr>
        <w:t>talk about</w:t>
      </w:r>
      <w:r w:rsidR="00C97D08" w:rsidRPr="00C97D08">
        <w:rPr>
          <w:rFonts w:ascii="Arial" w:eastAsia="Times New Roman" w:hAnsi="Arial" w:cs="Arial"/>
          <w:color w:val="000000"/>
          <w:sz w:val="22"/>
          <w:shd w:val="clear" w:color="auto" w:fill="FFFFFF"/>
          <w:lang w:eastAsia="en-GB"/>
        </w:rPr>
        <w:t xml:space="preserve"> the fact that with </w:t>
      </w:r>
      <w:r w:rsidR="00B654D3" w:rsidRPr="00B654D3">
        <w:rPr>
          <w:rFonts w:ascii="Arial" w:eastAsia="Times New Roman" w:hAnsi="Arial" w:cs="Arial"/>
          <w:color w:val="000000"/>
          <w:sz w:val="22"/>
          <w:shd w:val="clear" w:color="auto" w:fill="FFFFFF"/>
          <w:lang w:eastAsia="en-GB"/>
        </w:rPr>
        <w:t>global</w:t>
      </w:r>
      <w:r w:rsidR="00B654D3">
        <w:rPr>
          <w:rFonts w:ascii="Arial" w:eastAsia="Times New Roman" w:hAnsi="Arial" w:cs="Arial"/>
          <w:color w:val="000000"/>
          <w:sz w:val="22"/>
          <w:shd w:val="clear" w:color="auto" w:fill="FFFFFF"/>
          <w:lang w:eastAsia="en-GB"/>
        </w:rPr>
        <w:t xml:space="preserve"> </w:t>
      </w:r>
      <w:r w:rsidR="00F95182">
        <w:rPr>
          <w:rFonts w:ascii="Arial" w:eastAsia="Times New Roman" w:hAnsi="Arial" w:cs="Arial"/>
          <w:color w:val="000000"/>
          <w:sz w:val="22"/>
          <w:shd w:val="clear" w:color="auto" w:fill="FFFFFF"/>
          <w:lang w:eastAsia="en-GB"/>
        </w:rPr>
        <w:t>digitalisation,</w:t>
      </w:r>
      <w:r w:rsidR="00B654D3">
        <w:rPr>
          <w:rFonts w:ascii="Arial" w:eastAsia="Times New Roman" w:hAnsi="Arial" w:cs="Arial"/>
          <w:color w:val="000000"/>
          <w:sz w:val="22"/>
          <w:shd w:val="clear" w:color="auto" w:fill="FFFFFF"/>
          <w:lang w:eastAsia="en-GB"/>
        </w:rPr>
        <w:t xml:space="preserve"> </w:t>
      </w:r>
      <w:r w:rsidR="00665ECF" w:rsidRPr="00665ECF">
        <w:rPr>
          <w:rFonts w:ascii="Arial" w:eastAsia="Times New Roman" w:hAnsi="Arial" w:cs="Arial"/>
          <w:color w:val="000000"/>
          <w:sz w:val="22"/>
          <w:shd w:val="clear" w:color="auto" w:fill="FFFFFF"/>
          <w:lang w:eastAsia="en-GB"/>
        </w:rPr>
        <w:t xml:space="preserve">there are customer touchpoints </w:t>
      </w:r>
      <w:r w:rsidR="00665ECF">
        <w:rPr>
          <w:rFonts w:ascii="Arial" w:eastAsia="Times New Roman" w:hAnsi="Arial" w:cs="Arial"/>
          <w:color w:val="000000"/>
          <w:sz w:val="22"/>
          <w:shd w:val="clear" w:color="auto" w:fill="FFFFFF"/>
          <w:lang w:eastAsia="en-GB"/>
        </w:rPr>
        <w:t xml:space="preserve">that </w:t>
      </w:r>
      <w:r w:rsidR="00665ECF" w:rsidRPr="00665ECF">
        <w:rPr>
          <w:rFonts w:ascii="Arial" w:eastAsia="Times New Roman" w:hAnsi="Arial" w:cs="Arial"/>
          <w:color w:val="000000"/>
          <w:sz w:val="22"/>
          <w:shd w:val="clear" w:color="auto" w:fill="FFFFFF"/>
          <w:lang w:eastAsia="en-GB"/>
        </w:rPr>
        <w:t xml:space="preserve">occur even </w:t>
      </w:r>
      <w:r w:rsidR="008F75D5" w:rsidRPr="008F75D5">
        <w:rPr>
          <w:rFonts w:ascii="Arial" w:eastAsia="Times New Roman" w:hAnsi="Arial" w:cs="Arial"/>
          <w:color w:val="000000"/>
          <w:sz w:val="22"/>
          <w:shd w:val="clear" w:color="auto" w:fill="FFFFFF"/>
          <w:lang w:eastAsia="en-GB"/>
        </w:rPr>
        <w:t>if</w:t>
      </w:r>
      <w:r w:rsidR="008F75D5">
        <w:rPr>
          <w:rFonts w:ascii="Arial" w:eastAsia="Times New Roman" w:hAnsi="Arial" w:cs="Arial"/>
          <w:color w:val="000000"/>
          <w:sz w:val="22"/>
          <w:shd w:val="clear" w:color="auto" w:fill="FFFFFF"/>
          <w:lang w:eastAsia="en-GB"/>
        </w:rPr>
        <w:t xml:space="preserve"> </w:t>
      </w:r>
      <w:r w:rsidR="00665ECF" w:rsidRPr="00665ECF">
        <w:rPr>
          <w:rFonts w:ascii="Arial" w:eastAsia="Times New Roman" w:hAnsi="Arial" w:cs="Arial"/>
          <w:color w:val="000000"/>
          <w:sz w:val="22"/>
          <w:shd w:val="clear" w:color="auto" w:fill="FFFFFF"/>
          <w:lang w:eastAsia="en-GB"/>
        </w:rPr>
        <w:t xml:space="preserve">not intended by the </w:t>
      </w:r>
      <w:r w:rsidR="008F75D5" w:rsidRPr="008F75D5">
        <w:rPr>
          <w:rFonts w:ascii="Arial" w:eastAsia="Times New Roman" w:hAnsi="Arial" w:cs="Arial"/>
          <w:color w:val="000000"/>
          <w:sz w:val="22"/>
          <w:shd w:val="clear" w:color="auto" w:fill="FFFFFF"/>
          <w:lang w:eastAsia="en-GB"/>
        </w:rPr>
        <w:t>companies</w:t>
      </w:r>
      <w:r w:rsidR="008F75D5">
        <w:rPr>
          <w:rFonts w:ascii="Arial" w:eastAsia="Times New Roman" w:hAnsi="Arial" w:cs="Arial"/>
          <w:color w:val="000000"/>
          <w:sz w:val="22"/>
          <w:shd w:val="clear" w:color="auto" w:fill="FFFFFF"/>
          <w:lang w:eastAsia="en-GB"/>
        </w:rPr>
        <w:t>.</w:t>
      </w:r>
      <w:r w:rsidR="003B2A9C" w:rsidRPr="003B2A9C">
        <w:rPr>
          <w:rFonts w:ascii="Arial" w:eastAsia="Times New Roman" w:hAnsi="Arial" w:cs="Arial"/>
          <w:color w:val="000000"/>
          <w:sz w:val="22"/>
          <w:shd w:val="clear" w:color="auto" w:fill="FFFFFF"/>
          <w:lang w:eastAsia="en-GB"/>
        </w:rPr>
        <w:t xml:space="preserve"> </w:t>
      </w:r>
      <w:r w:rsidR="001F05E8">
        <w:rPr>
          <w:rFonts w:ascii="Arial" w:eastAsia="Times New Roman" w:hAnsi="Arial" w:cs="Arial"/>
          <w:color w:val="000000"/>
          <w:sz w:val="22"/>
          <w:shd w:val="clear" w:color="auto" w:fill="FFFFFF"/>
          <w:lang w:eastAsia="en-GB"/>
        </w:rPr>
        <w:t>T</w:t>
      </w:r>
      <w:r w:rsidR="00A735E1">
        <w:rPr>
          <w:rFonts w:ascii="Arial" w:eastAsia="Times New Roman" w:hAnsi="Arial" w:cs="Arial"/>
          <w:color w:val="000000"/>
          <w:sz w:val="22"/>
          <w:shd w:val="clear" w:color="auto" w:fill="FFFFFF"/>
          <w:lang w:eastAsia="en-GB"/>
        </w:rPr>
        <w:t>h</w:t>
      </w:r>
      <w:r w:rsidR="00D67EB8">
        <w:rPr>
          <w:rFonts w:ascii="Arial" w:eastAsia="Times New Roman" w:hAnsi="Arial" w:cs="Arial"/>
          <w:color w:val="000000"/>
          <w:sz w:val="22"/>
          <w:shd w:val="clear" w:color="auto" w:fill="FFFFFF"/>
          <w:lang w:eastAsia="en-GB"/>
        </w:rPr>
        <w:t>ose</w:t>
      </w:r>
      <w:r w:rsidR="00A735E1">
        <w:rPr>
          <w:rFonts w:ascii="Arial" w:eastAsia="Times New Roman" w:hAnsi="Arial" w:cs="Arial"/>
          <w:color w:val="000000"/>
          <w:sz w:val="22"/>
          <w:shd w:val="clear" w:color="auto" w:fill="FFFFFF"/>
          <w:lang w:eastAsia="en-GB"/>
        </w:rPr>
        <w:t xml:space="preserve"> </w:t>
      </w:r>
      <w:r w:rsidR="00A55987">
        <w:rPr>
          <w:rFonts w:ascii="Arial" w:eastAsia="Times New Roman" w:hAnsi="Arial" w:cs="Arial"/>
          <w:color w:val="000000"/>
          <w:sz w:val="22"/>
          <w:shd w:val="clear" w:color="auto" w:fill="FFFFFF"/>
          <w:lang w:eastAsia="en-GB"/>
        </w:rPr>
        <w:t>touchpoints</w:t>
      </w:r>
      <w:r w:rsidR="001F05E8">
        <w:rPr>
          <w:rFonts w:ascii="Arial" w:eastAsia="Times New Roman" w:hAnsi="Arial" w:cs="Arial"/>
          <w:color w:val="000000"/>
          <w:sz w:val="22"/>
          <w:shd w:val="clear" w:color="auto" w:fill="FFFFFF"/>
          <w:lang w:eastAsia="en-GB"/>
        </w:rPr>
        <w:t xml:space="preserve"> </w:t>
      </w:r>
      <w:r w:rsidR="00A55987">
        <w:rPr>
          <w:rFonts w:ascii="Arial" w:eastAsia="Times New Roman" w:hAnsi="Arial" w:cs="Arial"/>
          <w:color w:val="000000"/>
          <w:sz w:val="22"/>
          <w:shd w:val="clear" w:color="auto" w:fill="FFFFFF"/>
          <w:lang w:eastAsia="en-GB"/>
        </w:rPr>
        <w:t xml:space="preserve">are </w:t>
      </w:r>
      <w:r w:rsidR="001F05E8">
        <w:rPr>
          <w:rFonts w:ascii="Arial" w:eastAsia="Times New Roman" w:hAnsi="Arial" w:cs="Arial"/>
          <w:color w:val="000000"/>
          <w:sz w:val="22"/>
          <w:shd w:val="clear" w:color="auto" w:fill="FFFFFF"/>
          <w:lang w:eastAsia="en-GB"/>
        </w:rPr>
        <w:t xml:space="preserve">another </w:t>
      </w:r>
      <w:r w:rsidR="00B152A0">
        <w:rPr>
          <w:rFonts w:ascii="Arial" w:eastAsia="Times New Roman" w:hAnsi="Arial" w:cs="Arial"/>
          <w:color w:val="000000"/>
          <w:sz w:val="22"/>
          <w:shd w:val="clear" w:color="auto" w:fill="FFFFFF"/>
          <w:lang w:eastAsia="en-GB"/>
        </w:rPr>
        <w:t>category</w:t>
      </w:r>
      <w:r w:rsidR="001F05E8">
        <w:rPr>
          <w:rFonts w:ascii="Arial" w:eastAsia="Times New Roman" w:hAnsi="Arial" w:cs="Arial"/>
          <w:color w:val="000000"/>
          <w:sz w:val="22"/>
          <w:shd w:val="clear" w:color="auto" w:fill="FFFFFF"/>
          <w:lang w:eastAsia="en-GB"/>
        </w:rPr>
        <w:t xml:space="preserve"> of CTP where </w:t>
      </w:r>
      <w:r w:rsidR="004A6942">
        <w:rPr>
          <w:rFonts w:ascii="Arial" w:eastAsia="Times New Roman" w:hAnsi="Arial" w:cs="Arial"/>
          <w:color w:val="000000"/>
          <w:sz w:val="22"/>
          <w:shd w:val="clear" w:color="auto" w:fill="FFFFFF"/>
          <w:lang w:eastAsia="en-GB"/>
        </w:rPr>
        <w:t xml:space="preserve">the touchpoint is </w:t>
      </w:r>
      <w:r w:rsidR="00B152A0">
        <w:rPr>
          <w:rFonts w:ascii="Arial" w:eastAsia="Times New Roman" w:hAnsi="Arial" w:cs="Arial"/>
          <w:color w:val="000000"/>
          <w:sz w:val="22"/>
          <w:shd w:val="clear" w:color="auto" w:fill="FFFFFF"/>
          <w:lang w:eastAsia="en-GB"/>
        </w:rPr>
        <w:t xml:space="preserve">unexpected. </w:t>
      </w:r>
      <w:r w:rsidR="00F95182">
        <w:rPr>
          <w:rFonts w:ascii="Arial" w:eastAsia="Times New Roman" w:hAnsi="Arial" w:cs="Arial"/>
          <w:color w:val="000000"/>
          <w:sz w:val="22"/>
          <w:shd w:val="clear" w:color="auto" w:fill="FFFFFF"/>
          <w:lang w:eastAsia="en-GB"/>
        </w:rPr>
        <w:t>An</w:t>
      </w:r>
      <w:r w:rsidR="00D3731E">
        <w:rPr>
          <w:rFonts w:ascii="Arial" w:eastAsia="Times New Roman" w:hAnsi="Arial" w:cs="Arial"/>
          <w:color w:val="000000"/>
          <w:sz w:val="22"/>
          <w:shd w:val="clear" w:color="auto" w:fill="FFFFFF"/>
          <w:lang w:eastAsia="en-GB"/>
        </w:rPr>
        <w:t xml:space="preserve"> </w:t>
      </w:r>
      <w:r w:rsidR="003B2A9C" w:rsidRPr="003B2A9C">
        <w:rPr>
          <w:rFonts w:ascii="Arial" w:eastAsia="Times New Roman" w:hAnsi="Arial" w:cs="Arial"/>
          <w:color w:val="000000"/>
          <w:sz w:val="22"/>
          <w:shd w:val="clear" w:color="auto" w:fill="FFFFFF"/>
          <w:lang w:eastAsia="en-GB"/>
        </w:rPr>
        <w:t xml:space="preserve">example is </w:t>
      </w:r>
      <w:r w:rsidR="003B2A9C">
        <w:rPr>
          <w:rFonts w:ascii="Arial" w:eastAsia="Times New Roman" w:hAnsi="Arial" w:cs="Arial"/>
          <w:color w:val="000000"/>
          <w:sz w:val="22"/>
          <w:shd w:val="clear" w:color="auto" w:fill="FFFFFF"/>
          <w:lang w:eastAsia="en-GB"/>
        </w:rPr>
        <w:t xml:space="preserve">a </w:t>
      </w:r>
      <w:r w:rsidR="003B2A9C" w:rsidRPr="003B2A9C">
        <w:rPr>
          <w:rFonts w:ascii="Arial" w:eastAsia="Times New Roman" w:hAnsi="Arial" w:cs="Arial"/>
          <w:color w:val="000000"/>
          <w:sz w:val="22"/>
          <w:shd w:val="clear" w:color="auto" w:fill="FFFFFF"/>
          <w:lang w:eastAsia="en-GB"/>
        </w:rPr>
        <w:t xml:space="preserve">word-of-mouth </w:t>
      </w:r>
      <w:r w:rsidR="003B2A9C">
        <w:rPr>
          <w:rFonts w:ascii="Arial" w:eastAsia="Times New Roman" w:hAnsi="Arial" w:cs="Arial"/>
          <w:color w:val="000000"/>
          <w:sz w:val="22"/>
          <w:shd w:val="clear" w:color="auto" w:fill="FFFFFF"/>
          <w:lang w:eastAsia="en-GB"/>
        </w:rPr>
        <w:t xml:space="preserve">(WOM) </w:t>
      </w:r>
      <w:r w:rsidR="003B2A9C" w:rsidRPr="003B2A9C">
        <w:rPr>
          <w:rFonts w:ascii="Arial" w:eastAsia="Times New Roman" w:hAnsi="Arial" w:cs="Arial"/>
          <w:color w:val="000000"/>
          <w:sz w:val="22"/>
          <w:shd w:val="clear" w:color="auto" w:fill="FFFFFF"/>
          <w:lang w:eastAsia="en-GB"/>
        </w:rPr>
        <w:t>touchpoint</w:t>
      </w:r>
      <w:r w:rsidR="00D3731E">
        <w:rPr>
          <w:rFonts w:ascii="Arial" w:eastAsia="Times New Roman" w:hAnsi="Arial" w:cs="Arial"/>
          <w:color w:val="000000"/>
          <w:sz w:val="22"/>
          <w:shd w:val="clear" w:color="auto" w:fill="FFFFFF"/>
          <w:lang w:eastAsia="en-GB"/>
        </w:rPr>
        <w:t xml:space="preserve">, </w:t>
      </w:r>
      <w:r w:rsidR="00B85C56" w:rsidRPr="00B85C56">
        <w:rPr>
          <w:rFonts w:ascii="Arial" w:eastAsia="Times New Roman" w:hAnsi="Arial" w:cs="Arial"/>
          <w:color w:val="000000"/>
          <w:sz w:val="22"/>
          <w:shd w:val="clear" w:color="auto" w:fill="FFFFFF"/>
          <w:lang w:eastAsia="en-GB"/>
        </w:rPr>
        <w:t>where conversations between customers are uncontrollable</w:t>
      </w:r>
      <w:r w:rsidR="00F95182">
        <w:rPr>
          <w:rFonts w:ascii="Arial" w:eastAsia="Times New Roman" w:hAnsi="Arial" w:cs="Arial"/>
          <w:color w:val="000000"/>
          <w:sz w:val="22"/>
          <w:shd w:val="clear" w:color="auto" w:fill="FFFFFF"/>
          <w:lang w:eastAsia="en-GB"/>
        </w:rPr>
        <w:t xml:space="preserve">. </w:t>
      </w:r>
      <w:r w:rsidR="00147836" w:rsidRPr="00147836">
        <w:rPr>
          <w:rFonts w:ascii="Arial" w:eastAsia="Times New Roman" w:hAnsi="Arial" w:cs="Arial"/>
          <w:color w:val="000000"/>
          <w:sz w:val="22"/>
          <w:shd w:val="clear" w:color="auto" w:fill="FFFFFF"/>
          <w:lang w:eastAsia="en-GB"/>
        </w:rPr>
        <w:t xml:space="preserve">Still, they are also the most influential source of information when it comes to decisions to make a purchase. </w:t>
      </w:r>
      <w:r w:rsidR="00AD5DF7" w:rsidRPr="00147836">
        <w:rPr>
          <w:rFonts w:ascii="Arial" w:eastAsia="Times New Roman" w:hAnsi="Arial" w:cs="Arial"/>
          <w:color w:val="000000"/>
          <w:sz w:val="22"/>
          <w:shd w:val="clear" w:color="auto" w:fill="FFFFFF"/>
          <w:lang w:eastAsia="en-GB"/>
        </w:rPr>
        <w:t>So,</w:t>
      </w:r>
      <w:r w:rsidR="00147836" w:rsidRPr="00147836">
        <w:rPr>
          <w:rFonts w:ascii="Arial" w:eastAsia="Times New Roman" w:hAnsi="Arial" w:cs="Arial"/>
          <w:color w:val="000000"/>
          <w:sz w:val="22"/>
          <w:shd w:val="clear" w:color="auto" w:fill="FFFFFF"/>
          <w:lang w:eastAsia="en-GB"/>
        </w:rPr>
        <w:t xml:space="preserve"> when WOM has a positive impact, it may become favourable, but it can also harm the brand. </w:t>
      </w:r>
      <w:r w:rsidR="00F61609" w:rsidRPr="00F61609">
        <w:rPr>
          <w:rFonts w:ascii="Arial" w:eastAsia="Times New Roman" w:hAnsi="Arial" w:cs="Arial"/>
          <w:color w:val="000000"/>
          <w:sz w:val="22"/>
          <w:shd w:val="clear" w:color="auto" w:fill="FFFFFF"/>
          <w:lang w:eastAsia="en-GB"/>
        </w:rPr>
        <w:t xml:space="preserve">There are two more categories of customer touchpoints regarding the authors. </w:t>
      </w:r>
      <w:r w:rsidR="008B6536" w:rsidRPr="008B6536">
        <w:rPr>
          <w:rFonts w:ascii="Arial" w:eastAsia="Times New Roman" w:hAnsi="Arial" w:cs="Arial"/>
          <w:color w:val="000000"/>
          <w:sz w:val="22"/>
          <w:shd w:val="clear" w:color="auto" w:fill="FFFFFF"/>
          <w:lang w:eastAsia="en-GB"/>
        </w:rPr>
        <w:t>First, intrinsic touchpoints occur when a customer interacts with a brand</w:t>
      </w:r>
      <w:r w:rsidR="00B268BF">
        <w:rPr>
          <w:rFonts w:ascii="Arial" w:eastAsia="Times New Roman" w:hAnsi="Arial" w:cs="Arial"/>
          <w:color w:val="000000"/>
          <w:sz w:val="22"/>
          <w:shd w:val="clear" w:color="auto" w:fill="FFFFFF"/>
          <w:lang w:eastAsia="en-GB"/>
        </w:rPr>
        <w:t xml:space="preserve"> - </w:t>
      </w:r>
      <w:r w:rsidR="008B6536" w:rsidRPr="008B6536">
        <w:rPr>
          <w:rFonts w:ascii="Arial" w:eastAsia="Times New Roman" w:hAnsi="Arial" w:cs="Arial"/>
          <w:color w:val="000000"/>
          <w:sz w:val="22"/>
          <w:shd w:val="clear" w:color="auto" w:fill="FFFFFF"/>
          <w:lang w:eastAsia="en-GB"/>
        </w:rPr>
        <w:t>for example, purchasing a product or service when the customer consumes the brand</w:t>
      </w:r>
      <w:r w:rsidR="00B268BF">
        <w:rPr>
          <w:rFonts w:ascii="Arial" w:eastAsia="Times New Roman" w:hAnsi="Arial" w:cs="Arial"/>
          <w:color w:val="000000"/>
          <w:sz w:val="22"/>
          <w:shd w:val="clear" w:color="auto" w:fill="FFFFFF"/>
          <w:lang w:eastAsia="en-GB"/>
        </w:rPr>
        <w:t>.</w:t>
      </w:r>
      <w:r w:rsidR="000178E9" w:rsidRPr="000178E9">
        <w:rPr>
          <w:rFonts w:ascii="Arial" w:eastAsia="Times New Roman" w:hAnsi="Arial" w:cs="Arial"/>
          <w:color w:val="000000"/>
          <w:sz w:val="22"/>
          <w:shd w:val="clear" w:color="auto" w:fill="FFFFFF"/>
          <w:lang w:eastAsia="en-GB"/>
        </w:rPr>
        <w:t xml:space="preserve"> </w:t>
      </w:r>
      <w:r w:rsidR="00CC7346">
        <w:rPr>
          <w:rFonts w:ascii="Arial" w:eastAsia="Times New Roman" w:hAnsi="Arial" w:cs="Arial"/>
          <w:color w:val="000000"/>
          <w:sz w:val="22"/>
          <w:shd w:val="clear" w:color="auto" w:fill="FFFFFF"/>
          <w:lang w:eastAsia="en-GB"/>
        </w:rPr>
        <w:t>C</w:t>
      </w:r>
      <w:r w:rsidR="00D22AAE" w:rsidRPr="00D22AAE">
        <w:rPr>
          <w:rFonts w:ascii="Arial" w:eastAsia="Times New Roman" w:hAnsi="Arial" w:cs="Arial"/>
          <w:color w:val="000000"/>
          <w:sz w:val="22"/>
          <w:shd w:val="clear" w:color="auto" w:fill="FFFFFF"/>
          <w:lang w:eastAsia="en-GB"/>
        </w:rPr>
        <w:t>ustomer initiated</w:t>
      </w:r>
      <w:r w:rsidR="000178E9" w:rsidRPr="000178E9">
        <w:rPr>
          <w:rFonts w:ascii="Arial" w:eastAsia="Times New Roman" w:hAnsi="Arial" w:cs="Arial"/>
          <w:color w:val="000000"/>
          <w:sz w:val="22"/>
          <w:shd w:val="clear" w:color="auto" w:fill="FFFFFF"/>
          <w:lang w:eastAsia="en-GB"/>
        </w:rPr>
        <w:t xml:space="preserve"> </w:t>
      </w:r>
      <w:r w:rsidR="00CC7346">
        <w:rPr>
          <w:rFonts w:ascii="Arial" w:eastAsia="Times New Roman" w:hAnsi="Arial" w:cs="Arial"/>
          <w:color w:val="000000"/>
          <w:sz w:val="22"/>
          <w:shd w:val="clear" w:color="auto" w:fill="FFFFFF"/>
          <w:lang w:eastAsia="en-GB"/>
        </w:rPr>
        <w:t>t</w:t>
      </w:r>
      <w:r w:rsidR="003445DA">
        <w:rPr>
          <w:rFonts w:ascii="Arial" w:eastAsia="Times New Roman" w:hAnsi="Arial" w:cs="Arial"/>
          <w:color w:val="000000"/>
          <w:sz w:val="22"/>
          <w:shd w:val="clear" w:color="auto" w:fill="FFFFFF"/>
          <w:lang w:eastAsia="en-GB"/>
        </w:rPr>
        <w:t xml:space="preserve">ouchpoints </w:t>
      </w:r>
      <w:r w:rsidR="003445DA" w:rsidRPr="003445DA">
        <w:rPr>
          <w:rFonts w:ascii="Arial" w:eastAsia="Times New Roman" w:hAnsi="Arial" w:cs="Arial"/>
          <w:color w:val="000000"/>
          <w:sz w:val="22"/>
          <w:shd w:val="clear" w:color="auto" w:fill="FFFFFF"/>
          <w:lang w:eastAsia="en-GB"/>
        </w:rPr>
        <w:t>occur</w:t>
      </w:r>
      <w:r w:rsidR="003445DA">
        <w:rPr>
          <w:rFonts w:ascii="Arial" w:eastAsia="Times New Roman" w:hAnsi="Arial" w:cs="Arial"/>
          <w:color w:val="000000"/>
          <w:sz w:val="22"/>
          <w:shd w:val="clear" w:color="auto" w:fill="FFFFFF"/>
          <w:lang w:eastAsia="en-GB"/>
        </w:rPr>
        <w:t xml:space="preserve"> </w:t>
      </w:r>
      <w:r w:rsidR="003445DA" w:rsidRPr="003445DA">
        <w:rPr>
          <w:rFonts w:ascii="Arial" w:eastAsia="Times New Roman" w:hAnsi="Arial" w:cs="Arial"/>
          <w:color w:val="000000"/>
          <w:sz w:val="22"/>
          <w:shd w:val="clear" w:color="auto" w:fill="FFFFFF"/>
          <w:lang w:eastAsia="en-GB"/>
        </w:rPr>
        <w:t>whenever</w:t>
      </w:r>
      <w:r w:rsidR="009C37AF">
        <w:rPr>
          <w:rFonts w:ascii="Arial" w:eastAsia="Times New Roman" w:hAnsi="Arial" w:cs="Arial"/>
          <w:color w:val="000000"/>
          <w:sz w:val="22"/>
          <w:shd w:val="clear" w:color="auto" w:fill="FFFFFF"/>
          <w:lang w:eastAsia="en-GB"/>
        </w:rPr>
        <w:t xml:space="preserve"> </w:t>
      </w:r>
      <w:r w:rsidR="000178E9" w:rsidRPr="000178E9">
        <w:rPr>
          <w:rFonts w:ascii="Arial" w:eastAsia="Times New Roman" w:hAnsi="Arial" w:cs="Arial"/>
          <w:color w:val="000000"/>
          <w:sz w:val="22"/>
          <w:shd w:val="clear" w:color="auto" w:fill="FFFFFF"/>
          <w:lang w:eastAsia="en-GB"/>
        </w:rPr>
        <w:t>the customer</w:t>
      </w:r>
      <w:r w:rsidR="009C37AF">
        <w:rPr>
          <w:rFonts w:ascii="Arial" w:eastAsia="Times New Roman" w:hAnsi="Arial" w:cs="Arial"/>
          <w:color w:val="000000"/>
          <w:sz w:val="22"/>
          <w:shd w:val="clear" w:color="auto" w:fill="FFFFFF"/>
          <w:lang w:eastAsia="en-GB"/>
        </w:rPr>
        <w:t xml:space="preserve"> </w:t>
      </w:r>
      <w:r w:rsidR="00FB0177">
        <w:rPr>
          <w:rFonts w:ascii="Arial" w:eastAsia="Times New Roman" w:hAnsi="Arial" w:cs="Arial"/>
          <w:color w:val="000000"/>
          <w:sz w:val="22"/>
          <w:shd w:val="clear" w:color="auto" w:fill="FFFFFF"/>
          <w:lang w:eastAsia="en-GB"/>
        </w:rPr>
        <w:t xml:space="preserve">contacts a </w:t>
      </w:r>
      <w:r w:rsidR="009C37AF" w:rsidRPr="009C37AF">
        <w:rPr>
          <w:rFonts w:ascii="Arial" w:eastAsia="Times New Roman" w:hAnsi="Arial" w:cs="Arial"/>
          <w:color w:val="000000"/>
          <w:sz w:val="22"/>
          <w:shd w:val="clear" w:color="auto" w:fill="FFFFFF"/>
          <w:lang w:eastAsia="en-GB"/>
        </w:rPr>
        <w:t>company</w:t>
      </w:r>
      <w:r w:rsidR="005C731E" w:rsidRPr="005C731E">
        <w:rPr>
          <w:rFonts w:ascii="Arial" w:eastAsia="Times New Roman" w:hAnsi="Arial" w:cs="Arial"/>
          <w:color w:val="000000"/>
          <w:sz w:val="22"/>
          <w:shd w:val="clear" w:color="auto" w:fill="FFFFFF"/>
          <w:lang w:eastAsia="en-GB"/>
        </w:rPr>
        <w:t>. For example</w:t>
      </w:r>
      <w:r w:rsidR="005C731E">
        <w:rPr>
          <w:rFonts w:ascii="Arial" w:eastAsia="Times New Roman" w:hAnsi="Arial" w:cs="Arial"/>
          <w:color w:val="000000"/>
          <w:sz w:val="22"/>
          <w:shd w:val="clear" w:color="auto" w:fill="FFFFFF"/>
          <w:lang w:eastAsia="en-GB"/>
        </w:rPr>
        <w:t>,</w:t>
      </w:r>
      <w:r w:rsidR="005C731E" w:rsidRPr="005C731E">
        <w:rPr>
          <w:rFonts w:ascii="Arial" w:eastAsia="Times New Roman" w:hAnsi="Arial" w:cs="Arial"/>
          <w:color w:val="000000"/>
          <w:sz w:val="22"/>
          <w:shd w:val="clear" w:color="auto" w:fill="FFFFFF"/>
          <w:lang w:eastAsia="en-GB"/>
        </w:rPr>
        <w:t xml:space="preserve"> when the customer </w:t>
      </w:r>
      <w:r w:rsidR="005C731E">
        <w:rPr>
          <w:rFonts w:ascii="Arial" w:eastAsia="Times New Roman" w:hAnsi="Arial" w:cs="Arial"/>
          <w:color w:val="000000"/>
          <w:sz w:val="22"/>
          <w:shd w:val="clear" w:color="auto" w:fill="FFFFFF"/>
          <w:lang w:eastAsia="en-GB"/>
        </w:rPr>
        <w:t>has</w:t>
      </w:r>
      <w:r w:rsidR="005C731E" w:rsidRPr="005C731E">
        <w:rPr>
          <w:rFonts w:ascii="Arial" w:eastAsia="Times New Roman" w:hAnsi="Arial" w:cs="Arial"/>
          <w:color w:val="000000"/>
          <w:sz w:val="22"/>
          <w:shd w:val="clear" w:color="auto" w:fill="FFFFFF"/>
          <w:lang w:eastAsia="en-GB"/>
        </w:rPr>
        <w:t xml:space="preserve"> an issue with the product or services and contact</w:t>
      </w:r>
      <w:r w:rsidR="00DD3A17">
        <w:rPr>
          <w:rFonts w:ascii="Arial" w:eastAsia="Times New Roman" w:hAnsi="Arial" w:cs="Arial"/>
          <w:color w:val="000000"/>
          <w:sz w:val="22"/>
          <w:shd w:val="clear" w:color="auto" w:fill="FFFFFF"/>
          <w:lang w:eastAsia="en-GB"/>
        </w:rPr>
        <w:t xml:space="preserve"> </w:t>
      </w:r>
      <w:r w:rsidR="00DD3A17" w:rsidRPr="00DD3A17">
        <w:rPr>
          <w:rFonts w:ascii="Arial" w:eastAsia="Times New Roman" w:hAnsi="Arial" w:cs="Arial"/>
          <w:color w:val="000000"/>
          <w:sz w:val="22"/>
          <w:shd w:val="clear" w:color="auto" w:fill="FFFFFF"/>
          <w:lang w:eastAsia="en-GB"/>
        </w:rPr>
        <w:t>customer services</w:t>
      </w:r>
      <w:r w:rsidR="005C731E" w:rsidRPr="005C731E">
        <w:rPr>
          <w:rFonts w:ascii="Arial" w:eastAsia="Times New Roman" w:hAnsi="Arial" w:cs="Arial"/>
          <w:color w:val="000000"/>
          <w:sz w:val="22"/>
          <w:shd w:val="clear" w:color="auto" w:fill="FFFFFF"/>
          <w:lang w:eastAsia="en-GB"/>
        </w:rPr>
        <w:t>.</w:t>
      </w:r>
      <w:r w:rsidR="004C05BA">
        <w:rPr>
          <w:rFonts w:ascii="Arial" w:eastAsia="Times New Roman" w:hAnsi="Arial" w:cs="Arial"/>
          <w:color w:val="000000"/>
          <w:sz w:val="22"/>
          <w:shd w:val="clear" w:color="auto" w:fill="FFFFFF"/>
          <w:lang w:eastAsia="en-GB"/>
        </w:rPr>
        <w:t xml:space="preserve"> </w:t>
      </w:r>
    </w:p>
    <w:p w14:paraId="2F5C13B1" w14:textId="368F9ADA" w:rsidR="00732F7C" w:rsidRDefault="004A5587" w:rsidP="00DB3A26">
      <w:pPr>
        <w:spacing w:after="0" w:line="360" w:lineRule="auto"/>
        <w:jc w:val="both"/>
        <w:rPr>
          <w:rFonts w:ascii="Arial" w:eastAsia="Times New Roman" w:hAnsi="Arial" w:cs="Arial"/>
          <w:color w:val="000000"/>
          <w:sz w:val="22"/>
          <w:shd w:val="clear" w:color="auto" w:fill="FFFFFF"/>
          <w:lang w:eastAsia="en-GB"/>
        </w:rPr>
      </w:pPr>
      <w:r>
        <w:rPr>
          <w:rFonts w:ascii="Arial" w:eastAsia="Times New Roman" w:hAnsi="Arial" w:cs="Arial"/>
          <w:color w:val="000000"/>
          <w:sz w:val="22"/>
          <w:shd w:val="clear" w:color="auto" w:fill="FFFFFF"/>
          <w:lang w:eastAsia="en-GB"/>
        </w:rPr>
        <w:t xml:space="preserve">In </w:t>
      </w:r>
      <w:r w:rsidR="003908FC">
        <w:rPr>
          <w:rFonts w:ascii="Arial" w:eastAsia="Times New Roman" w:hAnsi="Arial" w:cs="Arial"/>
          <w:color w:val="000000"/>
          <w:sz w:val="22"/>
          <w:shd w:val="clear" w:color="auto" w:fill="FFFFFF"/>
          <w:lang w:eastAsia="en-GB"/>
        </w:rPr>
        <w:t>the Mobile Phone industry context</w:t>
      </w:r>
      <w:r w:rsidR="000675F6">
        <w:rPr>
          <w:rFonts w:ascii="Arial" w:eastAsia="Times New Roman" w:hAnsi="Arial" w:cs="Arial"/>
          <w:color w:val="000000"/>
          <w:sz w:val="22"/>
          <w:shd w:val="clear" w:color="auto" w:fill="FFFFFF"/>
          <w:lang w:eastAsia="en-GB"/>
        </w:rPr>
        <w:t xml:space="preserve">, </w:t>
      </w:r>
      <w:r w:rsidR="00760452">
        <w:rPr>
          <w:rFonts w:ascii="Arial" w:eastAsia="Times New Roman" w:hAnsi="Arial" w:cs="Arial"/>
          <w:color w:val="000000"/>
          <w:sz w:val="22"/>
          <w:shd w:val="clear" w:color="auto" w:fill="FFFFFF"/>
          <w:lang w:eastAsia="en-GB"/>
        </w:rPr>
        <w:t>In</w:t>
      </w:r>
      <w:r w:rsidR="008C2D7A">
        <w:rPr>
          <w:rFonts w:ascii="Arial" w:eastAsia="Times New Roman" w:hAnsi="Arial" w:cs="Arial"/>
          <w:color w:val="000000"/>
          <w:sz w:val="22"/>
          <w:shd w:val="clear" w:color="auto" w:fill="FFFFFF"/>
          <w:lang w:eastAsia="en-GB"/>
        </w:rPr>
        <w:t>trinsic c</w:t>
      </w:r>
      <w:r w:rsidR="003D3DF6">
        <w:rPr>
          <w:rFonts w:ascii="Arial" w:eastAsia="Times New Roman" w:hAnsi="Arial" w:cs="Arial"/>
          <w:color w:val="000000"/>
          <w:sz w:val="22"/>
          <w:shd w:val="clear" w:color="auto" w:fill="FFFFFF"/>
          <w:lang w:eastAsia="en-GB"/>
        </w:rPr>
        <w:t>ustomer touchpoints</w:t>
      </w:r>
      <w:r w:rsidR="00001BD0">
        <w:rPr>
          <w:rFonts w:ascii="Arial" w:eastAsia="Times New Roman" w:hAnsi="Arial" w:cs="Arial"/>
          <w:color w:val="000000"/>
          <w:sz w:val="22"/>
          <w:shd w:val="clear" w:color="auto" w:fill="FFFFFF"/>
          <w:lang w:eastAsia="en-GB"/>
        </w:rPr>
        <w:t xml:space="preserve"> </w:t>
      </w:r>
      <w:r w:rsidR="00255920">
        <w:rPr>
          <w:rFonts w:ascii="Arial" w:eastAsia="Times New Roman" w:hAnsi="Arial" w:cs="Arial"/>
          <w:color w:val="000000"/>
          <w:sz w:val="22"/>
          <w:shd w:val="clear" w:color="auto" w:fill="FFFFFF"/>
          <w:lang w:eastAsia="en-GB"/>
        </w:rPr>
        <w:t>constantly appear</w:t>
      </w:r>
      <w:r w:rsidR="00A00FF6">
        <w:rPr>
          <w:rFonts w:ascii="Arial" w:eastAsia="Times New Roman" w:hAnsi="Arial" w:cs="Arial"/>
          <w:color w:val="000000"/>
          <w:sz w:val="22"/>
          <w:shd w:val="clear" w:color="auto" w:fill="FFFFFF"/>
          <w:lang w:eastAsia="en-GB"/>
        </w:rPr>
        <w:t xml:space="preserve">. </w:t>
      </w:r>
      <w:r w:rsidR="00FA77C9">
        <w:rPr>
          <w:rFonts w:ascii="Arial" w:eastAsia="Times New Roman" w:hAnsi="Arial" w:cs="Arial"/>
          <w:color w:val="000000"/>
          <w:sz w:val="22"/>
          <w:shd w:val="clear" w:color="auto" w:fill="FFFFFF"/>
          <w:lang w:eastAsia="en-GB"/>
        </w:rPr>
        <w:t xml:space="preserve">According to </w:t>
      </w:r>
      <w:r w:rsidR="00FA77C9" w:rsidRPr="00B81DA2">
        <w:rPr>
          <w:rFonts w:ascii="Arial" w:eastAsia="Times New Roman" w:hAnsi="Arial" w:cs="Arial"/>
          <w:color w:val="000000"/>
          <w:sz w:val="22"/>
          <w:shd w:val="clear" w:color="auto" w:fill="FFFFFF"/>
          <w:lang w:eastAsia="en-GB"/>
        </w:rPr>
        <w:t>(</w:t>
      </w:r>
      <w:r w:rsidR="00FA77C9" w:rsidRPr="426441C3">
        <w:rPr>
          <w:rFonts w:ascii="Arial" w:eastAsia="Times New Roman" w:hAnsi="Arial" w:cs="Arial"/>
          <w:color w:val="000000"/>
          <w:sz w:val="22"/>
          <w:shd w:val="clear" w:color="auto" w:fill="FFFFFF"/>
          <w:lang w:eastAsia="en-GB"/>
        </w:rPr>
        <w:t>Datar</w:t>
      </w:r>
      <w:r w:rsidR="00EE23FA">
        <w:rPr>
          <w:rFonts w:ascii="Arial" w:eastAsia="Times New Roman" w:hAnsi="Arial" w:cs="Arial"/>
          <w:color w:val="000000"/>
          <w:sz w:val="22"/>
          <w:shd w:val="clear" w:color="auto" w:fill="FFFFFF"/>
          <w:lang w:eastAsia="en-GB"/>
        </w:rPr>
        <w:t>p</w:t>
      </w:r>
      <w:r w:rsidR="00FA77C9" w:rsidRPr="347D2A84">
        <w:rPr>
          <w:rFonts w:ascii="Arial" w:eastAsia="Times New Roman" w:hAnsi="Arial" w:cs="Arial"/>
          <w:color w:val="000000"/>
          <w:sz w:val="22"/>
          <w:shd w:val="clear" w:color="auto" w:fill="FFFFFF"/>
          <w:lang w:eastAsia="en-GB"/>
        </w:rPr>
        <w:t>ortal</w:t>
      </w:r>
      <w:r w:rsidR="00FA77C9" w:rsidRPr="00B81DA2">
        <w:rPr>
          <w:rFonts w:ascii="Arial" w:eastAsia="Times New Roman" w:hAnsi="Arial" w:cs="Arial"/>
          <w:color w:val="000000"/>
          <w:sz w:val="22"/>
          <w:shd w:val="clear" w:color="auto" w:fill="FFFFFF"/>
          <w:lang w:eastAsia="en-GB"/>
        </w:rPr>
        <w:t>, 2022)</w:t>
      </w:r>
      <w:r w:rsidR="002D6990">
        <w:rPr>
          <w:rFonts w:ascii="Arial" w:eastAsia="Times New Roman" w:hAnsi="Arial" w:cs="Arial"/>
          <w:color w:val="000000"/>
          <w:sz w:val="22"/>
          <w:shd w:val="clear" w:color="auto" w:fill="FFFFFF"/>
          <w:lang w:eastAsia="en-GB"/>
        </w:rPr>
        <w:t>,</w:t>
      </w:r>
      <w:r w:rsidR="00872256">
        <w:rPr>
          <w:rFonts w:ascii="Arial" w:eastAsia="Times New Roman" w:hAnsi="Arial" w:cs="Arial"/>
          <w:color w:val="000000"/>
          <w:sz w:val="22"/>
          <w:shd w:val="clear" w:color="auto" w:fill="FFFFFF"/>
          <w:lang w:eastAsia="en-GB"/>
        </w:rPr>
        <w:t xml:space="preserve"> </w:t>
      </w:r>
      <w:r w:rsidR="00C0601D">
        <w:rPr>
          <w:rFonts w:ascii="Arial" w:eastAsia="Times New Roman" w:hAnsi="Arial" w:cs="Arial"/>
          <w:color w:val="000000"/>
          <w:sz w:val="22"/>
          <w:shd w:val="clear" w:color="auto" w:fill="FFFFFF"/>
          <w:lang w:eastAsia="en-GB"/>
        </w:rPr>
        <w:t xml:space="preserve">the </w:t>
      </w:r>
      <w:r w:rsidR="00735582">
        <w:rPr>
          <w:rFonts w:ascii="Arial" w:eastAsia="Times New Roman" w:hAnsi="Arial" w:cs="Arial"/>
          <w:color w:val="000000"/>
          <w:sz w:val="22"/>
          <w:shd w:val="clear" w:color="auto" w:fill="FFFFFF"/>
          <w:lang w:eastAsia="en-GB"/>
        </w:rPr>
        <w:t xml:space="preserve">Digital 2022 Global </w:t>
      </w:r>
      <w:r w:rsidR="000A209B">
        <w:rPr>
          <w:rFonts w:ascii="Arial" w:eastAsia="Times New Roman" w:hAnsi="Arial" w:cs="Arial"/>
          <w:color w:val="000000"/>
          <w:sz w:val="22"/>
          <w:shd w:val="clear" w:color="auto" w:fill="FFFFFF"/>
          <w:lang w:eastAsia="en-GB"/>
        </w:rPr>
        <w:t xml:space="preserve">report shows that </w:t>
      </w:r>
      <w:r w:rsidR="00C17E10">
        <w:rPr>
          <w:rFonts w:ascii="Arial" w:eastAsia="Times New Roman" w:hAnsi="Arial" w:cs="Arial"/>
          <w:color w:val="000000"/>
          <w:sz w:val="22"/>
          <w:shd w:val="clear" w:color="auto" w:fill="FFFFFF"/>
          <w:lang w:eastAsia="en-GB"/>
        </w:rPr>
        <w:t>globally</w:t>
      </w:r>
      <w:r w:rsidR="00522B36">
        <w:rPr>
          <w:rFonts w:ascii="Arial" w:eastAsia="Times New Roman" w:hAnsi="Arial" w:cs="Arial"/>
          <w:color w:val="000000"/>
          <w:sz w:val="22"/>
          <w:shd w:val="clear" w:color="auto" w:fill="FFFFFF"/>
          <w:lang w:eastAsia="en-GB"/>
        </w:rPr>
        <w:t xml:space="preserve"> there are </w:t>
      </w:r>
      <w:r w:rsidR="00C11C46">
        <w:rPr>
          <w:rFonts w:ascii="Arial" w:eastAsia="Times New Roman" w:hAnsi="Arial" w:cs="Arial"/>
          <w:color w:val="000000"/>
          <w:sz w:val="22"/>
          <w:shd w:val="clear" w:color="auto" w:fill="FFFFFF"/>
          <w:lang w:eastAsia="en-GB"/>
        </w:rPr>
        <w:t>6</w:t>
      </w:r>
      <w:r w:rsidR="00522B36">
        <w:rPr>
          <w:rFonts w:ascii="Arial" w:eastAsia="Times New Roman" w:hAnsi="Arial" w:cs="Arial"/>
          <w:color w:val="000000"/>
          <w:sz w:val="22"/>
          <w:shd w:val="clear" w:color="auto" w:fill="FFFFFF"/>
          <w:lang w:eastAsia="en-GB"/>
        </w:rPr>
        <w:t>.</w:t>
      </w:r>
      <w:r w:rsidR="000212A3">
        <w:rPr>
          <w:rFonts w:ascii="Arial" w:eastAsia="Times New Roman" w:hAnsi="Arial" w:cs="Arial"/>
          <w:color w:val="000000"/>
          <w:sz w:val="22"/>
          <w:shd w:val="clear" w:color="auto" w:fill="FFFFFF"/>
          <w:lang w:eastAsia="en-GB"/>
        </w:rPr>
        <w:t>26</w:t>
      </w:r>
      <w:r w:rsidR="00522B36">
        <w:rPr>
          <w:rFonts w:ascii="Arial" w:eastAsia="Times New Roman" w:hAnsi="Arial" w:cs="Arial"/>
          <w:color w:val="000000"/>
          <w:sz w:val="22"/>
          <w:shd w:val="clear" w:color="auto" w:fill="FFFFFF"/>
          <w:lang w:eastAsia="en-GB"/>
        </w:rPr>
        <w:t xml:space="preserve"> billion </w:t>
      </w:r>
      <w:r w:rsidR="000212A3">
        <w:rPr>
          <w:rFonts w:ascii="Arial" w:eastAsia="Times New Roman" w:hAnsi="Arial" w:cs="Arial"/>
          <w:color w:val="000000"/>
          <w:sz w:val="22"/>
          <w:shd w:val="clear" w:color="auto" w:fill="FFFFFF"/>
          <w:lang w:eastAsia="en-GB"/>
        </w:rPr>
        <w:t xml:space="preserve">mobile subscriptions associated with </w:t>
      </w:r>
      <w:r w:rsidR="00CA1D50">
        <w:rPr>
          <w:rFonts w:ascii="Arial" w:eastAsia="Times New Roman" w:hAnsi="Arial" w:cs="Arial"/>
          <w:color w:val="000000"/>
          <w:sz w:val="22"/>
          <w:shd w:val="clear" w:color="auto" w:fill="FFFFFF"/>
          <w:lang w:eastAsia="en-GB"/>
        </w:rPr>
        <w:t>smartphones</w:t>
      </w:r>
      <w:r w:rsidR="00CE4E44">
        <w:rPr>
          <w:rFonts w:ascii="Arial" w:eastAsia="Times New Roman" w:hAnsi="Arial" w:cs="Arial"/>
          <w:color w:val="000000"/>
          <w:sz w:val="22"/>
          <w:shd w:val="clear" w:color="auto" w:fill="FFFFFF"/>
          <w:lang w:eastAsia="en-GB"/>
        </w:rPr>
        <w:t xml:space="preserve">, with a </w:t>
      </w:r>
      <w:r w:rsidR="00E97A04">
        <w:rPr>
          <w:rFonts w:ascii="Arial" w:eastAsia="Times New Roman" w:hAnsi="Arial" w:cs="Arial"/>
          <w:color w:val="000000"/>
          <w:sz w:val="22"/>
          <w:shd w:val="clear" w:color="auto" w:fill="FFFFFF"/>
          <w:lang w:eastAsia="en-GB"/>
        </w:rPr>
        <w:t xml:space="preserve">growing rate of </w:t>
      </w:r>
      <w:r w:rsidR="00CA1D50">
        <w:rPr>
          <w:rFonts w:ascii="Arial" w:eastAsia="Times New Roman" w:hAnsi="Arial" w:cs="Arial"/>
          <w:color w:val="000000"/>
          <w:sz w:val="22"/>
          <w:shd w:val="clear" w:color="auto" w:fill="FFFFFF"/>
          <w:lang w:eastAsia="en-GB"/>
        </w:rPr>
        <w:t>5.7</w:t>
      </w:r>
      <w:r w:rsidR="00E97A04">
        <w:rPr>
          <w:rFonts w:ascii="Arial" w:eastAsia="Times New Roman" w:hAnsi="Arial" w:cs="Arial"/>
          <w:color w:val="000000"/>
          <w:sz w:val="22"/>
          <w:shd w:val="clear" w:color="auto" w:fill="FFFFFF"/>
          <w:lang w:eastAsia="en-GB"/>
        </w:rPr>
        <w:t>% every year</w:t>
      </w:r>
      <w:r w:rsidR="00CA1D50">
        <w:rPr>
          <w:rFonts w:ascii="Arial" w:eastAsia="Times New Roman" w:hAnsi="Arial" w:cs="Arial"/>
          <w:color w:val="000000"/>
          <w:sz w:val="22"/>
          <w:shd w:val="clear" w:color="auto" w:fill="FFFFFF"/>
          <w:lang w:eastAsia="en-GB"/>
        </w:rPr>
        <w:t xml:space="preserve"> </w:t>
      </w:r>
      <w:r w:rsidR="00EF4010">
        <w:rPr>
          <w:rFonts w:ascii="Arial" w:eastAsia="Times New Roman" w:hAnsi="Arial" w:cs="Arial"/>
          <w:color w:val="000000"/>
          <w:sz w:val="22"/>
          <w:shd w:val="clear" w:color="auto" w:fill="FFFFFF"/>
          <w:lang w:eastAsia="en-GB"/>
        </w:rPr>
        <w:t xml:space="preserve">and </w:t>
      </w:r>
      <w:r w:rsidR="000B4395">
        <w:rPr>
          <w:rFonts w:ascii="Arial" w:eastAsia="Times New Roman" w:hAnsi="Arial" w:cs="Arial"/>
          <w:color w:val="000000"/>
          <w:sz w:val="22"/>
          <w:shd w:val="clear" w:color="auto" w:fill="FFFFFF"/>
          <w:lang w:eastAsia="en-GB"/>
        </w:rPr>
        <w:t xml:space="preserve">an average of 1 million new smartphones </w:t>
      </w:r>
      <w:r w:rsidR="001C409E">
        <w:rPr>
          <w:rFonts w:ascii="Arial" w:eastAsia="Times New Roman" w:hAnsi="Arial" w:cs="Arial"/>
          <w:color w:val="000000"/>
          <w:sz w:val="22"/>
          <w:shd w:val="clear" w:color="auto" w:fill="FFFFFF"/>
          <w:lang w:eastAsia="en-GB"/>
        </w:rPr>
        <w:t xml:space="preserve">coming into use </w:t>
      </w:r>
      <w:r w:rsidR="004B6629">
        <w:rPr>
          <w:rFonts w:ascii="Arial" w:eastAsia="Times New Roman" w:hAnsi="Arial" w:cs="Arial"/>
          <w:color w:val="000000"/>
          <w:sz w:val="22"/>
          <w:shd w:val="clear" w:color="auto" w:fill="FFFFFF"/>
          <w:lang w:eastAsia="en-GB"/>
        </w:rPr>
        <w:t>daily</w:t>
      </w:r>
      <w:r w:rsidR="001C409E">
        <w:rPr>
          <w:rFonts w:ascii="Arial" w:eastAsia="Times New Roman" w:hAnsi="Arial" w:cs="Arial"/>
          <w:color w:val="000000"/>
          <w:sz w:val="22"/>
          <w:shd w:val="clear" w:color="auto" w:fill="FFFFFF"/>
          <w:lang w:eastAsia="en-GB"/>
        </w:rPr>
        <w:t>.</w:t>
      </w:r>
      <w:r w:rsidR="00E97A04">
        <w:rPr>
          <w:rFonts w:ascii="Arial" w:eastAsia="Times New Roman" w:hAnsi="Arial" w:cs="Arial"/>
          <w:color w:val="000000"/>
          <w:sz w:val="22"/>
          <w:shd w:val="clear" w:color="auto" w:fill="FFFFFF"/>
          <w:lang w:eastAsia="en-GB"/>
        </w:rPr>
        <w:t xml:space="preserve"> </w:t>
      </w:r>
      <w:r w:rsidR="007B7D01">
        <w:rPr>
          <w:rFonts w:ascii="Arial" w:eastAsia="Times New Roman" w:hAnsi="Arial" w:cs="Arial"/>
          <w:color w:val="000000"/>
          <w:sz w:val="22"/>
          <w:shd w:val="clear" w:color="auto" w:fill="FFFFFF"/>
          <w:lang w:eastAsia="en-GB"/>
        </w:rPr>
        <w:t>It</w:t>
      </w:r>
      <w:r w:rsidR="003145C3">
        <w:rPr>
          <w:rFonts w:ascii="Arial" w:eastAsia="Times New Roman" w:hAnsi="Arial" w:cs="Arial"/>
          <w:color w:val="000000"/>
          <w:sz w:val="22"/>
          <w:shd w:val="clear" w:color="auto" w:fill="FFFFFF"/>
          <w:lang w:eastAsia="en-GB"/>
        </w:rPr>
        <w:t xml:space="preserve"> means </w:t>
      </w:r>
      <w:r w:rsidR="007B01FB">
        <w:rPr>
          <w:rFonts w:ascii="Arial" w:eastAsia="Times New Roman" w:hAnsi="Arial" w:cs="Arial"/>
          <w:color w:val="000000"/>
          <w:sz w:val="22"/>
          <w:shd w:val="clear" w:color="auto" w:fill="FFFFFF"/>
          <w:lang w:eastAsia="en-GB"/>
        </w:rPr>
        <w:t xml:space="preserve">that </w:t>
      </w:r>
      <w:r w:rsidR="003145C3">
        <w:rPr>
          <w:rFonts w:ascii="Arial" w:eastAsia="Times New Roman" w:hAnsi="Arial" w:cs="Arial"/>
          <w:color w:val="000000"/>
          <w:sz w:val="22"/>
          <w:shd w:val="clear" w:color="auto" w:fill="FFFFFF"/>
          <w:lang w:eastAsia="en-GB"/>
        </w:rPr>
        <w:t xml:space="preserve">over 70% of the global population </w:t>
      </w:r>
      <w:r w:rsidR="007B01FB">
        <w:rPr>
          <w:rFonts w:ascii="Arial" w:eastAsia="Times New Roman" w:hAnsi="Arial" w:cs="Arial"/>
          <w:color w:val="000000"/>
          <w:sz w:val="22"/>
          <w:shd w:val="clear" w:color="auto" w:fill="FFFFFF"/>
          <w:lang w:eastAsia="en-GB"/>
        </w:rPr>
        <w:t>experiences</w:t>
      </w:r>
      <w:r w:rsidR="00B80825">
        <w:rPr>
          <w:rFonts w:ascii="Arial" w:eastAsia="Times New Roman" w:hAnsi="Arial" w:cs="Arial"/>
          <w:color w:val="000000"/>
          <w:sz w:val="22"/>
          <w:shd w:val="clear" w:color="auto" w:fill="FFFFFF"/>
          <w:lang w:eastAsia="en-GB"/>
        </w:rPr>
        <w:t xml:space="preserve"> </w:t>
      </w:r>
      <w:r w:rsidR="00EF314A">
        <w:rPr>
          <w:rFonts w:ascii="Arial" w:eastAsia="Times New Roman" w:hAnsi="Arial" w:cs="Arial"/>
          <w:color w:val="000000"/>
          <w:sz w:val="22"/>
          <w:shd w:val="clear" w:color="auto" w:fill="FFFFFF"/>
          <w:lang w:eastAsia="en-GB"/>
        </w:rPr>
        <w:t>CTP with a Smartphone brand</w:t>
      </w:r>
      <w:r w:rsidR="006D5063">
        <w:rPr>
          <w:rFonts w:ascii="Arial" w:eastAsia="Times New Roman" w:hAnsi="Arial" w:cs="Arial"/>
          <w:color w:val="000000"/>
          <w:sz w:val="22"/>
          <w:shd w:val="clear" w:color="auto" w:fill="FFFFFF"/>
          <w:lang w:eastAsia="en-GB"/>
        </w:rPr>
        <w:t xml:space="preserve"> every day simply by us</w:t>
      </w:r>
      <w:r w:rsidR="00306596">
        <w:rPr>
          <w:rFonts w:ascii="Arial" w:eastAsia="Times New Roman" w:hAnsi="Arial" w:cs="Arial"/>
          <w:color w:val="000000"/>
          <w:sz w:val="22"/>
          <w:shd w:val="clear" w:color="auto" w:fill="FFFFFF"/>
          <w:lang w:eastAsia="en-GB"/>
        </w:rPr>
        <w:t xml:space="preserve">ing their smartphones. </w:t>
      </w:r>
      <w:r w:rsidR="005043ED">
        <w:rPr>
          <w:rFonts w:ascii="Arial" w:eastAsia="Times New Roman" w:hAnsi="Arial" w:cs="Arial"/>
          <w:color w:val="000000"/>
          <w:sz w:val="22"/>
          <w:shd w:val="clear" w:color="auto" w:fill="FFFFFF"/>
          <w:lang w:eastAsia="en-GB"/>
        </w:rPr>
        <w:t xml:space="preserve">This makes </w:t>
      </w:r>
      <w:r w:rsidR="005C24C2">
        <w:rPr>
          <w:rFonts w:ascii="Arial" w:eastAsia="Times New Roman" w:hAnsi="Arial" w:cs="Arial"/>
          <w:color w:val="000000"/>
          <w:sz w:val="22"/>
          <w:shd w:val="clear" w:color="auto" w:fill="FFFFFF"/>
          <w:lang w:eastAsia="en-GB"/>
        </w:rPr>
        <w:t xml:space="preserve">the </w:t>
      </w:r>
      <w:r w:rsidR="002C39D5">
        <w:rPr>
          <w:rFonts w:ascii="Arial" w:eastAsia="Times New Roman" w:hAnsi="Arial" w:cs="Arial"/>
          <w:color w:val="000000"/>
          <w:sz w:val="22"/>
          <w:shd w:val="clear" w:color="auto" w:fill="FFFFFF"/>
          <w:lang w:eastAsia="en-GB"/>
        </w:rPr>
        <w:t xml:space="preserve">Mobile Phone </w:t>
      </w:r>
      <w:r w:rsidR="005C24C2">
        <w:rPr>
          <w:rFonts w:ascii="Arial" w:eastAsia="Times New Roman" w:hAnsi="Arial" w:cs="Arial"/>
          <w:color w:val="000000"/>
          <w:sz w:val="22"/>
          <w:shd w:val="clear" w:color="auto" w:fill="FFFFFF"/>
          <w:lang w:eastAsia="en-GB"/>
        </w:rPr>
        <w:t xml:space="preserve">industry </w:t>
      </w:r>
      <w:r w:rsidR="002C39D5">
        <w:rPr>
          <w:rFonts w:ascii="Arial" w:eastAsia="Times New Roman" w:hAnsi="Arial" w:cs="Arial"/>
          <w:color w:val="000000"/>
          <w:sz w:val="22"/>
          <w:shd w:val="clear" w:color="auto" w:fill="FFFFFF"/>
          <w:lang w:eastAsia="en-GB"/>
        </w:rPr>
        <w:t xml:space="preserve">market </w:t>
      </w:r>
      <w:r w:rsidR="005C24C2" w:rsidRPr="1321775A">
        <w:rPr>
          <w:rFonts w:ascii="Arial" w:eastAsia="Times New Roman" w:hAnsi="Arial" w:cs="Arial"/>
          <w:color w:val="000000"/>
          <w:sz w:val="22"/>
          <w:shd w:val="clear" w:color="auto" w:fill="FFFFFF"/>
          <w:lang w:eastAsia="en-GB"/>
        </w:rPr>
        <w:t>extremely</w:t>
      </w:r>
      <w:r w:rsidR="005C24C2">
        <w:rPr>
          <w:rFonts w:ascii="Arial" w:eastAsia="Times New Roman" w:hAnsi="Arial" w:cs="Arial"/>
          <w:color w:val="000000"/>
          <w:sz w:val="22"/>
          <w:shd w:val="clear" w:color="auto" w:fill="FFFFFF"/>
          <w:lang w:eastAsia="en-GB"/>
        </w:rPr>
        <w:t xml:space="preserve"> competitive.</w:t>
      </w:r>
    </w:p>
    <w:p w14:paraId="1DE9780E" w14:textId="42C45672" w:rsidR="001763CF" w:rsidRPr="007700BE" w:rsidRDefault="009B549C" w:rsidP="00DB3A26">
      <w:pPr>
        <w:spacing w:after="0" w:line="360" w:lineRule="auto"/>
        <w:jc w:val="both"/>
        <w:rPr>
          <w:rFonts w:ascii="Arial" w:eastAsia="Times New Roman" w:hAnsi="Arial" w:cs="Arial"/>
          <w:color w:val="000000"/>
          <w:sz w:val="22"/>
          <w:shd w:val="clear" w:color="auto" w:fill="FFFFFF"/>
          <w:lang w:eastAsia="en-GB"/>
        </w:rPr>
      </w:pPr>
      <w:r>
        <w:rPr>
          <w:rFonts w:ascii="Arial" w:eastAsia="Times New Roman" w:hAnsi="Arial" w:cs="Arial"/>
          <w:color w:val="000000"/>
          <w:sz w:val="22"/>
          <w:shd w:val="clear" w:color="auto" w:fill="FFFFFF"/>
          <w:lang w:eastAsia="en-GB"/>
        </w:rPr>
        <w:t xml:space="preserve">In </w:t>
      </w:r>
      <w:r w:rsidR="002C31EE">
        <w:rPr>
          <w:rFonts w:ascii="Arial" w:eastAsia="Times New Roman" w:hAnsi="Arial" w:cs="Arial"/>
          <w:color w:val="000000"/>
          <w:sz w:val="22"/>
          <w:shd w:val="clear" w:color="auto" w:fill="FFFFFF"/>
          <w:lang w:eastAsia="en-GB"/>
        </w:rPr>
        <w:t xml:space="preserve">early 1980, </w:t>
      </w:r>
      <w:r w:rsidR="005675A3">
        <w:rPr>
          <w:rFonts w:ascii="Arial" w:eastAsia="Times New Roman" w:hAnsi="Arial" w:cs="Arial"/>
          <w:color w:val="000000"/>
          <w:sz w:val="22"/>
          <w:shd w:val="clear" w:color="auto" w:fill="FFFFFF"/>
          <w:lang w:eastAsia="en-GB"/>
        </w:rPr>
        <w:t>Samsung Electronic</w:t>
      </w:r>
      <w:r w:rsidR="00CB70BD">
        <w:rPr>
          <w:rFonts w:ascii="Arial" w:eastAsia="Times New Roman" w:hAnsi="Arial" w:cs="Arial"/>
          <w:color w:val="000000"/>
          <w:sz w:val="22"/>
          <w:shd w:val="clear" w:color="auto" w:fill="FFFFFF"/>
          <w:lang w:eastAsia="en-GB"/>
        </w:rPr>
        <w:t>s</w:t>
      </w:r>
      <w:r w:rsidR="002C31EE">
        <w:rPr>
          <w:rFonts w:ascii="Arial" w:eastAsia="Times New Roman" w:hAnsi="Arial" w:cs="Arial"/>
          <w:color w:val="000000"/>
          <w:sz w:val="22"/>
          <w:shd w:val="clear" w:color="auto" w:fill="FFFFFF"/>
          <w:lang w:eastAsia="en-GB"/>
        </w:rPr>
        <w:t xml:space="preserve"> </w:t>
      </w:r>
      <w:r w:rsidR="00F032AF">
        <w:rPr>
          <w:rFonts w:ascii="Arial" w:eastAsia="Times New Roman" w:hAnsi="Arial" w:cs="Arial"/>
          <w:color w:val="000000"/>
          <w:sz w:val="22"/>
          <w:shd w:val="clear" w:color="auto" w:fill="FFFFFF"/>
          <w:lang w:eastAsia="en-GB"/>
        </w:rPr>
        <w:t>entered</w:t>
      </w:r>
      <w:r w:rsidR="00A63879">
        <w:rPr>
          <w:rFonts w:ascii="Arial" w:eastAsia="Times New Roman" w:hAnsi="Arial" w:cs="Arial"/>
          <w:color w:val="000000"/>
          <w:sz w:val="22"/>
          <w:shd w:val="clear" w:color="auto" w:fill="FFFFFF"/>
          <w:lang w:eastAsia="en-GB"/>
        </w:rPr>
        <w:t xml:space="preserve"> the </w:t>
      </w:r>
      <w:r w:rsidR="00255920">
        <w:rPr>
          <w:rFonts w:ascii="Arial" w:eastAsia="Times New Roman" w:hAnsi="Arial" w:cs="Arial"/>
          <w:color w:val="000000"/>
          <w:sz w:val="22"/>
          <w:shd w:val="clear" w:color="auto" w:fill="FFFFFF"/>
          <w:lang w:eastAsia="en-GB"/>
        </w:rPr>
        <w:t>worldwide</w:t>
      </w:r>
      <w:r w:rsidR="00A63879">
        <w:rPr>
          <w:rFonts w:ascii="Arial" w:eastAsia="Times New Roman" w:hAnsi="Arial" w:cs="Arial"/>
          <w:color w:val="000000"/>
          <w:sz w:val="22"/>
          <w:shd w:val="clear" w:color="auto" w:fill="FFFFFF"/>
          <w:lang w:eastAsia="en-GB"/>
        </w:rPr>
        <w:t xml:space="preserve"> marketplace</w:t>
      </w:r>
      <w:r w:rsidR="00F032AF">
        <w:rPr>
          <w:rFonts w:ascii="Arial" w:eastAsia="Times New Roman" w:hAnsi="Arial" w:cs="Arial"/>
          <w:color w:val="000000"/>
          <w:sz w:val="22"/>
          <w:shd w:val="clear" w:color="auto" w:fill="FFFFFF"/>
          <w:lang w:eastAsia="en-GB"/>
        </w:rPr>
        <w:t xml:space="preserve"> and started </w:t>
      </w:r>
      <w:r w:rsidR="00255920">
        <w:rPr>
          <w:rFonts w:ascii="Arial" w:eastAsia="Times New Roman" w:hAnsi="Arial" w:cs="Arial"/>
          <w:color w:val="000000"/>
          <w:sz w:val="22"/>
          <w:shd w:val="clear" w:color="auto" w:fill="FFFFFF"/>
          <w:lang w:eastAsia="en-GB"/>
        </w:rPr>
        <w:t>developing and competing</w:t>
      </w:r>
      <w:r w:rsidR="004954CA">
        <w:rPr>
          <w:rFonts w:ascii="Arial" w:eastAsia="Times New Roman" w:hAnsi="Arial" w:cs="Arial"/>
          <w:color w:val="000000"/>
          <w:sz w:val="22"/>
          <w:shd w:val="clear" w:color="auto" w:fill="FFFFFF"/>
          <w:lang w:eastAsia="en-GB"/>
        </w:rPr>
        <w:t xml:space="preserve"> in the high-tech business. </w:t>
      </w:r>
      <w:r w:rsidR="00A410C6">
        <w:rPr>
          <w:rFonts w:ascii="Arial" w:eastAsia="Times New Roman" w:hAnsi="Arial" w:cs="Arial"/>
          <w:color w:val="000000"/>
          <w:sz w:val="22"/>
          <w:shd w:val="clear" w:color="auto" w:fill="FFFFFF"/>
          <w:lang w:eastAsia="en-GB"/>
        </w:rPr>
        <w:t xml:space="preserve">Today </w:t>
      </w:r>
      <w:r w:rsidR="006B773E">
        <w:rPr>
          <w:rFonts w:ascii="Arial" w:eastAsia="Times New Roman" w:hAnsi="Arial" w:cs="Arial"/>
          <w:color w:val="000000"/>
          <w:sz w:val="22"/>
          <w:shd w:val="clear" w:color="auto" w:fill="FFFFFF"/>
          <w:lang w:eastAsia="en-GB"/>
        </w:rPr>
        <w:t xml:space="preserve">Samsung Electronics is </w:t>
      </w:r>
      <w:r w:rsidR="00EF4E47">
        <w:rPr>
          <w:rFonts w:ascii="Arial" w:eastAsia="Times New Roman" w:hAnsi="Arial" w:cs="Arial"/>
          <w:color w:val="000000"/>
          <w:sz w:val="22"/>
          <w:shd w:val="clear" w:color="auto" w:fill="FFFFFF"/>
          <w:lang w:eastAsia="en-GB"/>
        </w:rPr>
        <w:t>an industry leader</w:t>
      </w:r>
      <w:r w:rsidR="00542CDE">
        <w:rPr>
          <w:rFonts w:ascii="Arial" w:eastAsia="Times New Roman" w:hAnsi="Arial" w:cs="Arial"/>
          <w:color w:val="000000"/>
          <w:sz w:val="22"/>
          <w:shd w:val="clear" w:color="auto" w:fill="FFFFFF"/>
          <w:lang w:eastAsia="en-GB"/>
        </w:rPr>
        <w:t xml:space="preserve"> in</w:t>
      </w:r>
      <w:r w:rsidR="005E13EB">
        <w:rPr>
          <w:rFonts w:ascii="Arial" w:eastAsia="Times New Roman" w:hAnsi="Arial" w:cs="Arial"/>
          <w:color w:val="000000"/>
          <w:sz w:val="22"/>
          <w:shd w:val="clear" w:color="auto" w:fill="FFFFFF"/>
          <w:lang w:eastAsia="en-GB"/>
        </w:rPr>
        <w:t xml:space="preserve"> </w:t>
      </w:r>
      <w:r w:rsidR="00BC2916">
        <w:rPr>
          <w:rFonts w:ascii="Arial" w:eastAsia="Times New Roman" w:hAnsi="Arial" w:cs="Arial"/>
          <w:color w:val="000000"/>
          <w:sz w:val="22"/>
          <w:shd w:val="clear" w:color="auto" w:fill="FFFFFF"/>
          <w:lang w:eastAsia="en-GB"/>
        </w:rPr>
        <w:t xml:space="preserve">consumer electronics, </w:t>
      </w:r>
      <w:r w:rsidR="004411FB">
        <w:rPr>
          <w:rFonts w:ascii="Arial" w:eastAsia="Times New Roman" w:hAnsi="Arial" w:cs="Arial"/>
          <w:color w:val="000000"/>
          <w:sz w:val="22"/>
          <w:shd w:val="clear" w:color="auto" w:fill="FFFFFF"/>
          <w:lang w:eastAsia="en-GB"/>
        </w:rPr>
        <w:t>IT,</w:t>
      </w:r>
      <w:r w:rsidR="00BC2916">
        <w:rPr>
          <w:rFonts w:ascii="Arial" w:eastAsia="Times New Roman" w:hAnsi="Arial" w:cs="Arial"/>
          <w:color w:val="000000"/>
          <w:sz w:val="22"/>
          <w:shd w:val="clear" w:color="auto" w:fill="FFFFFF"/>
          <w:lang w:eastAsia="en-GB"/>
        </w:rPr>
        <w:t xml:space="preserve"> and </w:t>
      </w:r>
      <w:r w:rsidR="009A3473">
        <w:rPr>
          <w:rFonts w:ascii="Arial" w:eastAsia="Times New Roman" w:hAnsi="Arial" w:cs="Arial"/>
          <w:color w:val="000000"/>
          <w:sz w:val="22"/>
          <w:shd w:val="clear" w:color="auto" w:fill="FFFFFF"/>
          <w:lang w:eastAsia="en-GB"/>
        </w:rPr>
        <w:t>mobile communications tech</w:t>
      </w:r>
      <w:r w:rsidR="009352FC">
        <w:rPr>
          <w:rFonts w:ascii="Arial" w:eastAsia="Times New Roman" w:hAnsi="Arial" w:cs="Arial"/>
          <w:color w:val="000000"/>
          <w:sz w:val="22"/>
          <w:shd w:val="clear" w:color="auto" w:fill="FFFFFF"/>
          <w:lang w:eastAsia="en-GB"/>
        </w:rPr>
        <w:t xml:space="preserve"> devices</w:t>
      </w:r>
      <w:r w:rsidR="00C859EF">
        <w:rPr>
          <w:rFonts w:ascii="Arial" w:eastAsia="Times New Roman" w:hAnsi="Arial" w:cs="Arial"/>
          <w:color w:val="000000"/>
          <w:sz w:val="22"/>
          <w:shd w:val="clear" w:color="auto" w:fill="FFFFFF"/>
          <w:lang w:eastAsia="en-GB"/>
        </w:rPr>
        <w:t xml:space="preserve"> ranked as a top ten global brand</w:t>
      </w:r>
      <w:r w:rsidR="00857A31">
        <w:rPr>
          <w:rFonts w:ascii="Arial" w:eastAsia="Times New Roman" w:hAnsi="Arial" w:cs="Arial"/>
          <w:color w:val="000000"/>
          <w:sz w:val="22"/>
          <w:shd w:val="clear" w:color="auto" w:fill="FFFFFF"/>
          <w:lang w:eastAsia="en-GB"/>
        </w:rPr>
        <w:t xml:space="preserve"> </w:t>
      </w:r>
      <w:r w:rsidR="00857A31" w:rsidRPr="00857A31">
        <w:rPr>
          <w:rFonts w:ascii="Arial" w:eastAsia="Times New Roman" w:hAnsi="Arial" w:cs="Arial"/>
          <w:color w:val="000000"/>
          <w:sz w:val="22"/>
          <w:shd w:val="clear" w:color="auto" w:fill="FFFFFF"/>
          <w:lang w:eastAsia="en-GB"/>
        </w:rPr>
        <w:t>(Samsung UK, 2022)</w:t>
      </w:r>
      <w:r w:rsidR="00857A31">
        <w:rPr>
          <w:rFonts w:ascii="Arial" w:eastAsia="Times New Roman" w:hAnsi="Arial" w:cs="Arial"/>
          <w:color w:val="000000"/>
          <w:sz w:val="22"/>
          <w:shd w:val="clear" w:color="auto" w:fill="FFFFFF"/>
          <w:lang w:eastAsia="en-GB"/>
        </w:rPr>
        <w:t>.</w:t>
      </w:r>
      <w:r w:rsidR="00271028">
        <w:rPr>
          <w:rFonts w:ascii="Arial" w:eastAsia="Times New Roman" w:hAnsi="Arial" w:cs="Arial"/>
          <w:color w:val="000000"/>
          <w:sz w:val="22"/>
          <w:shd w:val="clear" w:color="auto" w:fill="FFFFFF"/>
          <w:lang w:eastAsia="en-GB"/>
        </w:rPr>
        <w:t xml:space="preserve"> </w:t>
      </w:r>
      <w:r w:rsidR="00E02108">
        <w:rPr>
          <w:rFonts w:ascii="Arial" w:eastAsia="Times New Roman" w:hAnsi="Arial" w:cs="Arial"/>
          <w:color w:val="000000"/>
          <w:sz w:val="22"/>
          <w:shd w:val="clear" w:color="auto" w:fill="FFFFFF"/>
          <w:lang w:eastAsia="en-GB"/>
        </w:rPr>
        <w:t xml:space="preserve">Furthermore, technologies </w:t>
      </w:r>
      <w:r w:rsidR="007E0370">
        <w:rPr>
          <w:rFonts w:ascii="Arial" w:eastAsia="Times New Roman" w:hAnsi="Arial" w:cs="Arial"/>
          <w:color w:val="000000"/>
          <w:sz w:val="22"/>
          <w:shd w:val="clear" w:color="auto" w:fill="FFFFFF"/>
          <w:lang w:eastAsia="en-GB"/>
        </w:rPr>
        <w:t xml:space="preserve">and futures for smartphones are </w:t>
      </w:r>
      <w:r w:rsidR="00FA4A26">
        <w:rPr>
          <w:rFonts w:ascii="Arial" w:eastAsia="Times New Roman" w:hAnsi="Arial" w:cs="Arial"/>
          <w:color w:val="000000"/>
          <w:sz w:val="22"/>
          <w:shd w:val="clear" w:color="auto" w:fill="FFFFFF"/>
          <w:lang w:eastAsia="en-GB"/>
        </w:rPr>
        <w:t xml:space="preserve">developing rapidly every year. </w:t>
      </w:r>
      <w:r w:rsidR="00F74068">
        <w:rPr>
          <w:rFonts w:ascii="Arial" w:eastAsia="Times New Roman" w:hAnsi="Arial" w:cs="Arial"/>
          <w:color w:val="000000"/>
          <w:sz w:val="22"/>
          <w:shd w:val="clear" w:color="auto" w:fill="FFFFFF"/>
          <w:lang w:eastAsia="en-GB"/>
        </w:rPr>
        <w:t xml:space="preserve">The competition </w:t>
      </w:r>
      <w:r w:rsidR="00F84D35">
        <w:rPr>
          <w:rFonts w:ascii="Arial" w:eastAsia="Times New Roman" w:hAnsi="Arial" w:cs="Arial"/>
          <w:color w:val="000000"/>
          <w:sz w:val="22"/>
          <w:shd w:val="clear" w:color="auto" w:fill="FFFFFF"/>
          <w:lang w:eastAsia="en-GB"/>
        </w:rPr>
        <w:t>between</w:t>
      </w:r>
      <w:r w:rsidR="00F74068">
        <w:rPr>
          <w:rFonts w:ascii="Arial" w:eastAsia="Times New Roman" w:hAnsi="Arial" w:cs="Arial"/>
          <w:color w:val="000000"/>
          <w:sz w:val="22"/>
          <w:shd w:val="clear" w:color="auto" w:fill="FFFFFF"/>
          <w:lang w:eastAsia="en-GB"/>
        </w:rPr>
        <w:t xml:space="preserve"> the top </w:t>
      </w:r>
      <w:r w:rsidR="00F84D35">
        <w:rPr>
          <w:rFonts w:ascii="Arial" w:eastAsia="Times New Roman" w:hAnsi="Arial" w:cs="Arial"/>
          <w:color w:val="000000"/>
          <w:sz w:val="22"/>
          <w:shd w:val="clear" w:color="auto" w:fill="FFFFFF"/>
          <w:lang w:eastAsia="en-GB"/>
        </w:rPr>
        <w:t>brands is on one side favourable for the customers,</w:t>
      </w:r>
      <w:r w:rsidR="002A07A1">
        <w:rPr>
          <w:rFonts w:ascii="Arial" w:eastAsia="Times New Roman" w:hAnsi="Arial" w:cs="Arial"/>
          <w:color w:val="000000"/>
          <w:sz w:val="22"/>
          <w:shd w:val="clear" w:color="auto" w:fill="FFFFFF"/>
          <w:lang w:eastAsia="en-GB"/>
        </w:rPr>
        <w:t xml:space="preserve"> as new models and features </w:t>
      </w:r>
      <w:r w:rsidR="006D25DF">
        <w:rPr>
          <w:rFonts w:ascii="Arial" w:eastAsia="Times New Roman" w:hAnsi="Arial" w:cs="Arial"/>
          <w:color w:val="000000"/>
          <w:sz w:val="22"/>
          <w:shd w:val="clear" w:color="auto" w:fill="FFFFFF"/>
          <w:lang w:eastAsia="en-GB"/>
        </w:rPr>
        <w:t xml:space="preserve">are </w:t>
      </w:r>
      <w:r w:rsidR="009534FC">
        <w:rPr>
          <w:rFonts w:ascii="Arial" w:eastAsia="Times New Roman" w:hAnsi="Arial" w:cs="Arial"/>
          <w:color w:val="000000"/>
          <w:sz w:val="22"/>
          <w:shd w:val="clear" w:color="auto" w:fill="FFFFFF"/>
          <w:lang w:eastAsia="en-GB"/>
        </w:rPr>
        <w:t>introduced</w:t>
      </w:r>
      <w:r w:rsidR="00792056">
        <w:rPr>
          <w:rFonts w:ascii="Arial" w:eastAsia="Times New Roman" w:hAnsi="Arial" w:cs="Arial"/>
          <w:color w:val="000000"/>
          <w:sz w:val="22"/>
          <w:shd w:val="clear" w:color="auto" w:fill="FFFFFF"/>
          <w:lang w:eastAsia="en-GB"/>
        </w:rPr>
        <w:t xml:space="preserve"> by the companies</w:t>
      </w:r>
      <w:r w:rsidR="009534FC">
        <w:rPr>
          <w:rFonts w:ascii="Arial" w:eastAsia="Times New Roman" w:hAnsi="Arial" w:cs="Arial"/>
          <w:color w:val="000000"/>
          <w:sz w:val="22"/>
          <w:shd w:val="clear" w:color="auto" w:fill="FFFFFF"/>
          <w:lang w:eastAsia="en-GB"/>
        </w:rPr>
        <w:t xml:space="preserve"> every year. However, on the other hand, the competitive business </w:t>
      </w:r>
      <w:r w:rsidR="002972C8">
        <w:rPr>
          <w:rFonts w:ascii="Arial" w:eastAsia="Times New Roman" w:hAnsi="Arial" w:cs="Arial"/>
          <w:color w:val="000000"/>
          <w:sz w:val="22"/>
          <w:shd w:val="clear" w:color="auto" w:fill="FFFFFF"/>
          <w:lang w:eastAsia="en-GB"/>
        </w:rPr>
        <w:t>environment</w:t>
      </w:r>
      <w:r w:rsidR="009534FC">
        <w:rPr>
          <w:rFonts w:ascii="Arial" w:eastAsia="Times New Roman" w:hAnsi="Arial" w:cs="Arial"/>
          <w:color w:val="000000"/>
          <w:sz w:val="22"/>
          <w:shd w:val="clear" w:color="auto" w:fill="FFFFFF"/>
          <w:lang w:eastAsia="en-GB"/>
        </w:rPr>
        <w:t xml:space="preserve"> </w:t>
      </w:r>
      <w:r w:rsidR="002972C8">
        <w:rPr>
          <w:rFonts w:ascii="Arial" w:eastAsia="Times New Roman" w:hAnsi="Arial" w:cs="Arial"/>
          <w:color w:val="000000"/>
          <w:sz w:val="22"/>
          <w:shd w:val="clear" w:color="auto" w:fill="FFFFFF"/>
          <w:lang w:eastAsia="en-GB"/>
        </w:rPr>
        <w:t xml:space="preserve">requires </w:t>
      </w:r>
      <w:r w:rsidR="00B66135">
        <w:rPr>
          <w:rFonts w:ascii="Arial" w:eastAsia="Times New Roman" w:hAnsi="Arial" w:cs="Arial"/>
          <w:color w:val="000000"/>
          <w:sz w:val="22"/>
          <w:shd w:val="clear" w:color="auto" w:fill="FFFFFF"/>
          <w:lang w:eastAsia="en-GB"/>
        </w:rPr>
        <w:t xml:space="preserve">Mobile companies to invest in </w:t>
      </w:r>
      <w:r w:rsidR="00B66135" w:rsidRPr="6986918B">
        <w:rPr>
          <w:rFonts w:ascii="Arial" w:eastAsia="Times New Roman" w:hAnsi="Arial" w:cs="Arial"/>
          <w:color w:val="000000"/>
          <w:sz w:val="22"/>
          <w:shd w:val="clear" w:color="auto" w:fill="FFFFFF"/>
          <w:lang w:eastAsia="en-GB"/>
        </w:rPr>
        <w:t>innovative</w:t>
      </w:r>
      <w:r w:rsidR="00B66135">
        <w:rPr>
          <w:rFonts w:ascii="Arial" w:eastAsia="Times New Roman" w:hAnsi="Arial" w:cs="Arial"/>
          <w:color w:val="000000"/>
          <w:sz w:val="22"/>
          <w:shd w:val="clear" w:color="auto" w:fill="FFFFFF"/>
          <w:lang w:eastAsia="en-GB"/>
        </w:rPr>
        <w:t xml:space="preserve"> technologies </w:t>
      </w:r>
      <w:r w:rsidR="004414AC">
        <w:rPr>
          <w:rFonts w:ascii="Arial" w:eastAsia="Times New Roman" w:hAnsi="Arial" w:cs="Arial"/>
          <w:color w:val="000000"/>
          <w:sz w:val="22"/>
          <w:shd w:val="clear" w:color="auto" w:fill="FFFFFF"/>
          <w:lang w:eastAsia="en-GB"/>
        </w:rPr>
        <w:t>and</w:t>
      </w:r>
      <w:r w:rsidR="00B66135">
        <w:rPr>
          <w:rFonts w:ascii="Arial" w:eastAsia="Times New Roman" w:hAnsi="Arial" w:cs="Arial"/>
          <w:color w:val="000000"/>
          <w:sz w:val="22"/>
          <w:shd w:val="clear" w:color="auto" w:fill="FFFFFF"/>
          <w:lang w:eastAsia="en-GB"/>
        </w:rPr>
        <w:t xml:space="preserve"> </w:t>
      </w:r>
      <w:r w:rsidR="009352FC">
        <w:rPr>
          <w:rFonts w:ascii="Arial" w:eastAsia="Times New Roman" w:hAnsi="Arial" w:cs="Arial"/>
          <w:color w:val="000000"/>
          <w:sz w:val="22"/>
          <w:shd w:val="clear" w:color="auto" w:fill="FFFFFF"/>
          <w:lang w:eastAsia="en-GB"/>
        </w:rPr>
        <w:t>an excellent</w:t>
      </w:r>
      <w:r w:rsidR="00BB1F8A">
        <w:rPr>
          <w:rFonts w:ascii="Arial" w:eastAsia="Times New Roman" w:hAnsi="Arial" w:cs="Arial"/>
          <w:color w:val="000000"/>
          <w:sz w:val="22"/>
          <w:shd w:val="clear" w:color="auto" w:fill="FFFFFF"/>
          <w:lang w:eastAsia="en-GB"/>
        </w:rPr>
        <w:t xml:space="preserve"> understanding of customer </w:t>
      </w:r>
      <w:r w:rsidR="007D2823">
        <w:rPr>
          <w:rFonts w:ascii="Arial" w:eastAsia="Times New Roman" w:hAnsi="Arial" w:cs="Arial"/>
          <w:color w:val="000000"/>
          <w:sz w:val="22"/>
          <w:shd w:val="clear" w:color="auto" w:fill="FFFFFF"/>
          <w:lang w:eastAsia="en-GB"/>
        </w:rPr>
        <w:t>relationship management (CRM</w:t>
      </w:r>
      <w:r w:rsidR="007D2823" w:rsidRPr="0228999E">
        <w:rPr>
          <w:rFonts w:ascii="Arial" w:eastAsia="Times New Roman" w:hAnsi="Arial" w:cs="Arial"/>
          <w:color w:val="000000"/>
          <w:sz w:val="22"/>
          <w:shd w:val="clear" w:color="auto" w:fill="FFFFFF"/>
          <w:lang w:eastAsia="en-GB"/>
        </w:rPr>
        <w:t>)</w:t>
      </w:r>
    </w:p>
    <w:p w14:paraId="6ADBD401" w14:textId="628A7E4E" w:rsidR="005B428D" w:rsidRPr="005B428D" w:rsidRDefault="0060789A" w:rsidP="00852852">
      <w:pPr>
        <w:pStyle w:val="Heading2"/>
        <w:rPr>
          <w:rFonts w:eastAsia="Times New Roman"/>
          <w:lang w:eastAsia="en-GB"/>
        </w:rPr>
      </w:pPr>
      <w:bookmarkStart w:id="6" w:name="_Toc100027875"/>
      <w:bookmarkStart w:id="7" w:name="_Toc100027952"/>
      <w:r w:rsidRPr="00852852">
        <w:lastRenderedPageBreak/>
        <w:t>Customer</w:t>
      </w:r>
      <w:r>
        <w:rPr>
          <w:rFonts w:eastAsia="Times New Roman"/>
          <w:lang w:eastAsia="en-GB"/>
        </w:rPr>
        <w:t xml:space="preserve"> Rela</w:t>
      </w:r>
      <w:r w:rsidR="00D23CC8">
        <w:rPr>
          <w:rFonts w:eastAsia="Times New Roman"/>
          <w:lang w:eastAsia="en-GB"/>
        </w:rPr>
        <w:t>tionship Management (CRM)</w:t>
      </w:r>
      <w:bookmarkEnd w:id="6"/>
      <w:bookmarkEnd w:id="7"/>
    </w:p>
    <w:p w14:paraId="72E6A2C9" w14:textId="0E610F85" w:rsidR="00394928" w:rsidRDefault="00394928" w:rsidP="00DB3A26">
      <w:pPr>
        <w:spacing w:after="0" w:line="360" w:lineRule="auto"/>
        <w:jc w:val="both"/>
        <w:rPr>
          <w:rFonts w:ascii="Arial" w:eastAsia="Times New Roman" w:hAnsi="Arial" w:cs="Arial"/>
          <w:sz w:val="22"/>
          <w:lang w:eastAsia="en-GB"/>
        </w:rPr>
      </w:pPr>
    </w:p>
    <w:p w14:paraId="148465A6" w14:textId="5CD2F2DD" w:rsidR="004C36E8" w:rsidRPr="000260AD" w:rsidRDefault="002B2FCF" w:rsidP="00DB3A26">
      <w:pPr>
        <w:spacing w:after="0" w:line="360" w:lineRule="auto"/>
        <w:jc w:val="both"/>
        <w:rPr>
          <w:rFonts w:ascii="Times New Roman" w:eastAsia="Times New Roman" w:hAnsi="Times New Roman" w:cs="Times New Roman"/>
          <w:sz w:val="24"/>
          <w:szCs w:val="24"/>
          <w:lang w:eastAsia="en-GB"/>
        </w:rPr>
      </w:pPr>
      <w:r>
        <w:rPr>
          <w:rFonts w:ascii="Arial" w:eastAsia="Times New Roman" w:hAnsi="Arial" w:cs="Arial"/>
          <w:sz w:val="22"/>
          <w:lang w:eastAsia="en-GB"/>
        </w:rPr>
        <w:t>C</w:t>
      </w:r>
      <w:r w:rsidR="00E60D54" w:rsidRPr="00E60D54">
        <w:rPr>
          <w:rFonts w:ascii="Arial" w:eastAsia="Times New Roman" w:hAnsi="Arial" w:cs="Arial"/>
          <w:sz w:val="22"/>
          <w:lang w:eastAsia="en-GB"/>
        </w:rPr>
        <w:t xml:space="preserve">ustomer relationship management </w:t>
      </w:r>
      <w:r w:rsidR="00F80AEA">
        <w:rPr>
          <w:rFonts w:ascii="Arial" w:eastAsia="Times New Roman" w:hAnsi="Arial" w:cs="Arial"/>
          <w:sz w:val="22"/>
          <w:lang w:eastAsia="en-GB"/>
        </w:rPr>
        <w:t xml:space="preserve">(CRM) </w:t>
      </w:r>
      <w:r w:rsidR="00E60D54" w:rsidRPr="00E60D54">
        <w:rPr>
          <w:rFonts w:ascii="Arial" w:eastAsia="Times New Roman" w:hAnsi="Arial" w:cs="Arial"/>
          <w:sz w:val="22"/>
          <w:lang w:eastAsia="en-GB"/>
        </w:rPr>
        <w:t xml:space="preserve">is a business strategy </w:t>
      </w:r>
      <w:r w:rsidR="001836DA">
        <w:rPr>
          <w:rFonts w:ascii="Arial" w:eastAsia="Times New Roman" w:hAnsi="Arial" w:cs="Arial"/>
          <w:sz w:val="22"/>
          <w:lang w:eastAsia="en-GB"/>
        </w:rPr>
        <w:t>that</w:t>
      </w:r>
      <w:r w:rsidR="00E60D54" w:rsidRPr="00E60D54">
        <w:rPr>
          <w:rFonts w:ascii="Arial" w:eastAsia="Times New Roman" w:hAnsi="Arial" w:cs="Arial"/>
          <w:sz w:val="22"/>
          <w:lang w:eastAsia="en-GB"/>
        </w:rPr>
        <w:t xml:space="preserve"> aims to understand</w:t>
      </w:r>
      <w:r w:rsidR="001836DA">
        <w:rPr>
          <w:rFonts w:ascii="Arial" w:eastAsia="Times New Roman" w:hAnsi="Arial" w:cs="Arial"/>
          <w:sz w:val="22"/>
          <w:lang w:eastAsia="en-GB"/>
        </w:rPr>
        <w:t>,</w:t>
      </w:r>
      <w:r w:rsidR="00E60D54" w:rsidRPr="00E60D54">
        <w:rPr>
          <w:rFonts w:ascii="Arial" w:eastAsia="Times New Roman" w:hAnsi="Arial" w:cs="Arial"/>
          <w:sz w:val="22"/>
          <w:lang w:eastAsia="en-GB"/>
        </w:rPr>
        <w:t xml:space="preserve"> </w:t>
      </w:r>
      <w:r w:rsidR="008E78DF" w:rsidRPr="00E60D54">
        <w:rPr>
          <w:rFonts w:ascii="Arial" w:eastAsia="Times New Roman" w:hAnsi="Arial" w:cs="Arial"/>
          <w:sz w:val="22"/>
          <w:lang w:eastAsia="en-GB"/>
        </w:rPr>
        <w:t>predict</w:t>
      </w:r>
      <w:r w:rsidR="00A313E5" w:rsidRPr="00E60D54">
        <w:rPr>
          <w:rFonts w:ascii="Arial" w:eastAsia="Times New Roman" w:hAnsi="Arial" w:cs="Arial"/>
          <w:sz w:val="22"/>
          <w:lang w:eastAsia="en-GB"/>
        </w:rPr>
        <w:t>,</w:t>
      </w:r>
      <w:r w:rsidR="00E60D54" w:rsidRPr="00E60D54">
        <w:rPr>
          <w:rFonts w:ascii="Arial" w:eastAsia="Times New Roman" w:hAnsi="Arial" w:cs="Arial"/>
          <w:sz w:val="22"/>
          <w:lang w:eastAsia="en-GB"/>
        </w:rPr>
        <w:t xml:space="preserve"> and manage the </w:t>
      </w:r>
      <w:r w:rsidR="001836DA">
        <w:rPr>
          <w:rFonts w:ascii="Arial" w:eastAsia="Times New Roman" w:hAnsi="Arial" w:cs="Arial"/>
          <w:sz w:val="22"/>
          <w:lang w:eastAsia="en-GB"/>
        </w:rPr>
        <w:t>organisation’s</w:t>
      </w:r>
      <w:r w:rsidR="00E60D54" w:rsidRPr="00E60D54">
        <w:rPr>
          <w:rFonts w:ascii="Arial" w:eastAsia="Times New Roman" w:hAnsi="Arial" w:cs="Arial"/>
          <w:sz w:val="22"/>
          <w:lang w:eastAsia="en-GB"/>
        </w:rPr>
        <w:t xml:space="preserve"> current </w:t>
      </w:r>
      <w:r w:rsidR="001836DA">
        <w:rPr>
          <w:rFonts w:ascii="Arial" w:eastAsia="Times New Roman" w:hAnsi="Arial" w:cs="Arial"/>
          <w:sz w:val="22"/>
          <w:lang w:eastAsia="en-GB"/>
        </w:rPr>
        <w:t>and</w:t>
      </w:r>
      <w:r w:rsidR="00E60D54" w:rsidRPr="00E60D54">
        <w:rPr>
          <w:rFonts w:ascii="Arial" w:eastAsia="Times New Roman" w:hAnsi="Arial" w:cs="Arial"/>
          <w:sz w:val="22"/>
          <w:lang w:eastAsia="en-GB"/>
        </w:rPr>
        <w:t xml:space="preserve"> potential customers</w:t>
      </w:r>
      <w:r w:rsidR="001707C3">
        <w:rPr>
          <w:rFonts w:ascii="Arial" w:eastAsia="Times New Roman" w:hAnsi="Arial" w:cs="Arial"/>
          <w:sz w:val="22"/>
          <w:lang w:eastAsia="en-GB"/>
        </w:rPr>
        <w:t xml:space="preserve"> </w:t>
      </w:r>
      <w:r w:rsidR="00771B54">
        <w:rPr>
          <w:rFonts w:ascii="Arial" w:eastAsia="Times New Roman" w:hAnsi="Arial" w:cs="Arial"/>
          <w:sz w:val="22"/>
          <w:lang w:eastAsia="en-GB"/>
        </w:rPr>
        <w:t>(Payne and Frow, 2005)</w:t>
      </w:r>
      <w:r w:rsidR="001F4160">
        <w:rPr>
          <w:rFonts w:ascii="Arial" w:eastAsia="Times New Roman" w:hAnsi="Arial" w:cs="Arial"/>
          <w:sz w:val="22"/>
          <w:lang w:eastAsia="en-GB"/>
        </w:rPr>
        <w:t>.</w:t>
      </w:r>
      <w:r w:rsidR="00E60D54" w:rsidRPr="00E60D54">
        <w:rPr>
          <w:rFonts w:ascii="Arial" w:eastAsia="Times New Roman" w:hAnsi="Arial" w:cs="Arial"/>
          <w:sz w:val="22"/>
          <w:lang w:eastAsia="en-GB"/>
        </w:rPr>
        <w:t xml:space="preserve"> </w:t>
      </w:r>
      <w:r w:rsidR="001F4160">
        <w:rPr>
          <w:rFonts w:ascii="Arial" w:eastAsia="Times New Roman" w:hAnsi="Arial" w:cs="Arial"/>
          <w:sz w:val="22"/>
          <w:lang w:eastAsia="en-GB"/>
        </w:rPr>
        <w:t>I</w:t>
      </w:r>
      <w:r w:rsidR="00E60D54" w:rsidRPr="00E60D54">
        <w:rPr>
          <w:rFonts w:ascii="Arial" w:eastAsia="Times New Roman" w:hAnsi="Arial" w:cs="Arial"/>
          <w:sz w:val="22"/>
          <w:lang w:eastAsia="en-GB"/>
        </w:rPr>
        <w:t xml:space="preserve">t is a comprehensive approach </w:t>
      </w:r>
      <w:r w:rsidR="001836DA">
        <w:rPr>
          <w:rFonts w:ascii="Arial" w:eastAsia="Times New Roman" w:hAnsi="Arial" w:cs="Arial"/>
          <w:sz w:val="22"/>
          <w:lang w:eastAsia="en-GB"/>
        </w:rPr>
        <w:t>that</w:t>
      </w:r>
      <w:r w:rsidR="00E60D54" w:rsidRPr="00E60D54">
        <w:rPr>
          <w:rFonts w:ascii="Arial" w:eastAsia="Times New Roman" w:hAnsi="Arial" w:cs="Arial"/>
          <w:sz w:val="22"/>
          <w:lang w:eastAsia="en-GB"/>
        </w:rPr>
        <w:t xml:space="preserve"> provides </w:t>
      </w:r>
      <w:r w:rsidR="00715FF4" w:rsidRPr="00E60D54">
        <w:rPr>
          <w:rFonts w:ascii="Arial" w:eastAsia="Times New Roman" w:hAnsi="Arial" w:cs="Arial"/>
          <w:sz w:val="22"/>
          <w:lang w:eastAsia="en-GB"/>
        </w:rPr>
        <w:t>smooth</w:t>
      </w:r>
      <w:r w:rsidR="00E60D54" w:rsidRPr="00E60D54">
        <w:rPr>
          <w:rFonts w:ascii="Arial" w:eastAsia="Times New Roman" w:hAnsi="Arial" w:cs="Arial"/>
          <w:sz w:val="22"/>
          <w:lang w:eastAsia="en-GB"/>
        </w:rPr>
        <w:t xml:space="preserve"> integration of every area of business </w:t>
      </w:r>
      <w:r w:rsidR="001836DA">
        <w:rPr>
          <w:rFonts w:ascii="Arial" w:eastAsia="Times New Roman" w:hAnsi="Arial" w:cs="Arial"/>
          <w:sz w:val="22"/>
          <w:lang w:eastAsia="en-GB"/>
        </w:rPr>
        <w:t>that</w:t>
      </w:r>
      <w:r w:rsidR="00E60D54" w:rsidRPr="00E60D54">
        <w:rPr>
          <w:rFonts w:ascii="Arial" w:eastAsia="Times New Roman" w:hAnsi="Arial" w:cs="Arial"/>
          <w:sz w:val="22"/>
          <w:lang w:eastAsia="en-GB"/>
        </w:rPr>
        <w:t xml:space="preserve"> is touching the customer</w:t>
      </w:r>
      <w:r w:rsidR="00CD286F">
        <w:rPr>
          <w:rFonts w:ascii="Arial" w:eastAsia="Times New Roman" w:hAnsi="Arial" w:cs="Arial"/>
          <w:sz w:val="22"/>
          <w:lang w:eastAsia="en-GB"/>
        </w:rPr>
        <w:t>.</w:t>
      </w:r>
      <w:r w:rsidR="00830FB1">
        <w:rPr>
          <w:rFonts w:ascii="Arial" w:eastAsia="Times New Roman" w:hAnsi="Arial" w:cs="Arial"/>
          <w:sz w:val="22"/>
          <w:lang w:eastAsia="en-GB"/>
        </w:rPr>
        <w:t xml:space="preserve"> </w:t>
      </w:r>
      <w:r w:rsidR="00EB2724">
        <w:rPr>
          <w:rFonts w:ascii="Arial" w:eastAsia="Times New Roman" w:hAnsi="Arial" w:cs="Arial"/>
          <w:sz w:val="22"/>
          <w:lang w:eastAsia="en-GB"/>
        </w:rPr>
        <w:t xml:space="preserve">CRM’s aims </w:t>
      </w:r>
      <w:r w:rsidR="00FA4DC4">
        <w:rPr>
          <w:rFonts w:ascii="Arial" w:eastAsia="Times New Roman" w:hAnsi="Arial" w:cs="Arial"/>
          <w:sz w:val="22"/>
          <w:lang w:eastAsia="en-GB"/>
        </w:rPr>
        <w:t>include</w:t>
      </w:r>
      <w:r w:rsidR="00327658">
        <w:rPr>
          <w:rFonts w:ascii="Arial" w:eastAsia="Times New Roman" w:hAnsi="Arial" w:cs="Arial"/>
          <w:sz w:val="22"/>
          <w:lang w:eastAsia="en-GB"/>
        </w:rPr>
        <w:t xml:space="preserve"> improved </w:t>
      </w:r>
      <w:r w:rsidR="00FA4DC4">
        <w:rPr>
          <w:rFonts w:ascii="Arial" w:eastAsia="Times New Roman" w:hAnsi="Arial" w:cs="Arial"/>
          <w:sz w:val="22"/>
          <w:lang w:eastAsia="en-GB"/>
        </w:rPr>
        <w:t>customer experience</w:t>
      </w:r>
      <w:r w:rsidR="000153B7">
        <w:rPr>
          <w:rFonts w:ascii="Arial" w:eastAsia="Times New Roman" w:hAnsi="Arial" w:cs="Arial"/>
          <w:sz w:val="22"/>
          <w:lang w:eastAsia="en-GB"/>
        </w:rPr>
        <w:t>,</w:t>
      </w:r>
      <w:r w:rsidR="001155FA">
        <w:rPr>
          <w:rFonts w:ascii="Arial" w:eastAsia="Times New Roman" w:hAnsi="Arial" w:cs="Arial"/>
          <w:sz w:val="22"/>
          <w:lang w:eastAsia="en-GB"/>
        </w:rPr>
        <w:t xml:space="preserve"> collecting and using</w:t>
      </w:r>
      <w:r w:rsidR="005803F9" w:rsidRPr="005803F9">
        <w:rPr>
          <w:rFonts w:ascii="Arial" w:eastAsia="Times New Roman" w:hAnsi="Arial" w:cs="Arial"/>
          <w:sz w:val="22"/>
          <w:lang w:eastAsia="en-GB"/>
        </w:rPr>
        <w:t xml:space="preserve"> </w:t>
      </w:r>
      <w:r w:rsidR="001155FA">
        <w:rPr>
          <w:rFonts w:ascii="Arial" w:eastAsia="Times New Roman" w:hAnsi="Arial" w:cs="Arial"/>
          <w:sz w:val="22"/>
          <w:lang w:eastAsia="en-GB"/>
        </w:rPr>
        <w:t xml:space="preserve">customer </w:t>
      </w:r>
      <w:r w:rsidR="005803F9" w:rsidRPr="005803F9">
        <w:rPr>
          <w:rFonts w:ascii="Arial" w:eastAsia="Times New Roman" w:hAnsi="Arial" w:cs="Arial"/>
          <w:sz w:val="22"/>
          <w:lang w:eastAsia="en-GB"/>
        </w:rPr>
        <w:t xml:space="preserve">data and information to understand customers and </w:t>
      </w:r>
      <w:r w:rsidR="00F80AEA">
        <w:rPr>
          <w:rFonts w:ascii="Arial" w:eastAsia="Times New Roman" w:hAnsi="Arial" w:cs="Arial"/>
          <w:sz w:val="22"/>
          <w:lang w:eastAsia="en-GB"/>
        </w:rPr>
        <w:t>co-create</w:t>
      </w:r>
      <w:r w:rsidR="005803F9" w:rsidRPr="005803F9">
        <w:rPr>
          <w:rFonts w:ascii="Arial" w:eastAsia="Times New Roman" w:hAnsi="Arial" w:cs="Arial"/>
          <w:sz w:val="22"/>
          <w:lang w:eastAsia="en-GB"/>
        </w:rPr>
        <w:t xml:space="preserve"> value with them. </w:t>
      </w:r>
      <w:r w:rsidR="00B55E18" w:rsidRPr="00B55E18">
        <w:rPr>
          <w:rFonts w:ascii="Arial" w:eastAsia="Times New Roman" w:hAnsi="Arial" w:cs="Arial"/>
          <w:sz w:val="22"/>
          <w:lang w:eastAsia="en-GB"/>
        </w:rPr>
        <w:t>This process requires integrating practices and operations through knowledge, technology, and applications.</w:t>
      </w:r>
      <w:r w:rsidR="005803F9" w:rsidRPr="005803F9">
        <w:rPr>
          <w:rFonts w:ascii="Arial" w:eastAsia="Times New Roman" w:hAnsi="Arial" w:cs="Arial"/>
          <w:sz w:val="22"/>
          <w:lang w:eastAsia="en-GB"/>
        </w:rPr>
        <w:t xml:space="preserve"> </w:t>
      </w:r>
      <w:r w:rsidR="004C36E8">
        <w:rPr>
          <w:rFonts w:ascii="Arial" w:eastAsia="Times New Roman" w:hAnsi="Arial" w:cs="Arial"/>
          <w:sz w:val="22"/>
          <w:lang w:eastAsia="en-GB"/>
        </w:rPr>
        <w:t>S</w:t>
      </w:r>
      <w:r w:rsidR="004C36E8" w:rsidRPr="00E60D54">
        <w:rPr>
          <w:rFonts w:ascii="Arial" w:eastAsia="Times New Roman" w:hAnsi="Arial" w:cs="Arial"/>
          <w:sz w:val="22"/>
          <w:lang w:eastAsia="en-GB"/>
        </w:rPr>
        <w:t>ales</w:t>
      </w:r>
      <w:r w:rsidR="004C36E8">
        <w:rPr>
          <w:rFonts w:ascii="Arial" w:eastAsia="Times New Roman" w:hAnsi="Arial" w:cs="Arial"/>
          <w:sz w:val="22"/>
          <w:lang w:eastAsia="en-GB"/>
        </w:rPr>
        <w:t>,</w:t>
      </w:r>
      <w:r w:rsidR="004C36E8" w:rsidRPr="00E60D54">
        <w:rPr>
          <w:rFonts w:ascii="Arial" w:eastAsia="Times New Roman" w:hAnsi="Arial" w:cs="Arial"/>
          <w:sz w:val="22"/>
          <w:lang w:eastAsia="en-GB"/>
        </w:rPr>
        <w:t xml:space="preserve"> marketing</w:t>
      </w:r>
      <w:r w:rsidR="004C36E8">
        <w:rPr>
          <w:rFonts w:ascii="Arial" w:eastAsia="Times New Roman" w:hAnsi="Arial" w:cs="Arial"/>
          <w:sz w:val="22"/>
          <w:lang w:eastAsia="en-GB"/>
        </w:rPr>
        <w:t>,</w:t>
      </w:r>
      <w:r w:rsidR="004C36E8" w:rsidRPr="00E60D54">
        <w:rPr>
          <w:rFonts w:ascii="Arial" w:eastAsia="Times New Roman" w:hAnsi="Arial" w:cs="Arial"/>
          <w:sz w:val="22"/>
          <w:lang w:eastAsia="en-GB"/>
        </w:rPr>
        <w:t xml:space="preserve"> customer service or any field support</w:t>
      </w:r>
      <w:r w:rsidR="004C36E8">
        <w:rPr>
          <w:rFonts w:ascii="Arial" w:eastAsia="Times New Roman" w:hAnsi="Arial" w:cs="Arial"/>
          <w:sz w:val="22"/>
          <w:lang w:eastAsia="en-GB"/>
        </w:rPr>
        <w:t>,</w:t>
      </w:r>
      <w:r w:rsidR="004C36E8" w:rsidRPr="00E60D54">
        <w:rPr>
          <w:rFonts w:ascii="Arial" w:eastAsia="Times New Roman" w:hAnsi="Arial" w:cs="Arial"/>
          <w:sz w:val="22"/>
          <w:lang w:eastAsia="en-GB"/>
        </w:rPr>
        <w:t xml:space="preserve"> anything which is </w:t>
      </w:r>
      <w:r w:rsidR="004C36E8">
        <w:rPr>
          <w:rFonts w:ascii="Arial" w:eastAsia="Times New Roman" w:hAnsi="Arial" w:cs="Arial"/>
          <w:sz w:val="22"/>
          <w:lang w:eastAsia="en-GB"/>
        </w:rPr>
        <w:t>handling</w:t>
      </w:r>
      <w:r w:rsidR="004C36E8" w:rsidRPr="00E60D54">
        <w:rPr>
          <w:rFonts w:ascii="Arial" w:eastAsia="Times New Roman" w:hAnsi="Arial" w:cs="Arial"/>
          <w:sz w:val="22"/>
          <w:lang w:eastAsia="en-GB"/>
        </w:rPr>
        <w:t xml:space="preserve"> the customer</w:t>
      </w:r>
      <w:r w:rsidR="004C36E8">
        <w:rPr>
          <w:rFonts w:ascii="Arial" w:eastAsia="Times New Roman" w:hAnsi="Arial" w:cs="Arial"/>
          <w:sz w:val="22"/>
          <w:lang w:eastAsia="en-GB"/>
        </w:rPr>
        <w:t>,</w:t>
      </w:r>
      <w:r w:rsidR="004C36E8" w:rsidRPr="00E60D54">
        <w:rPr>
          <w:rFonts w:ascii="Arial" w:eastAsia="Times New Roman" w:hAnsi="Arial" w:cs="Arial"/>
          <w:sz w:val="22"/>
          <w:lang w:eastAsia="en-GB"/>
        </w:rPr>
        <w:t xml:space="preserve"> is something that a company </w:t>
      </w:r>
      <w:r w:rsidR="004C36E8">
        <w:rPr>
          <w:rFonts w:ascii="Arial" w:eastAsia="Times New Roman" w:hAnsi="Arial" w:cs="Arial"/>
          <w:sz w:val="22"/>
          <w:lang w:eastAsia="en-GB"/>
        </w:rPr>
        <w:t>needs</w:t>
      </w:r>
      <w:r w:rsidR="004C36E8" w:rsidRPr="00E60D54">
        <w:rPr>
          <w:rFonts w:ascii="Arial" w:eastAsia="Times New Roman" w:hAnsi="Arial" w:cs="Arial"/>
          <w:sz w:val="22"/>
          <w:lang w:eastAsia="en-GB"/>
        </w:rPr>
        <w:t xml:space="preserve"> to understand in terms of </w:t>
      </w:r>
      <w:r w:rsidR="00412640">
        <w:rPr>
          <w:rFonts w:ascii="Arial" w:eastAsia="Times New Roman" w:hAnsi="Arial" w:cs="Arial"/>
          <w:sz w:val="22"/>
          <w:lang w:eastAsia="en-GB"/>
        </w:rPr>
        <w:t>strategising</w:t>
      </w:r>
      <w:r w:rsidR="004C36E8" w:rsidRPr="623A5791">
        <w:rPr>
          <w:rFonts w:ascii="Arial" w:eastAsia="Times New Roman" w:hAnsi="Arial" w:cs="Arial"/>
          <w:sz w:val="22"/>
          <w:lang w:eastAsia="en-GB"/>
        </w:rPr>
        <w:t>.</w:t>
      </w:r>
      <w:r w:rsidR="004C36E8">
        <w:rPr>
          <w:rFonts w:ascii="Arial" w:eastAsia="Times New Roman" w:hAnsi="Arial" w:cs="Arial"/>
          <w:sz w:val="22"/>
          <w:lang w:eastAsia="en-GB"/>
        </w:rPr>
        <w:t xml:space="preserve"> </w:t>
      </w:r>
      <w:r w:rsidR="001E0B05">
        <w:rPr>
          <w:rFonts w:ascii="Arial" w:eastAsia="Times New Roman" w:hAnsi="Arial" w:cs="Arial"/>
          <w:color w:val="000000"/>
          <w:sz w:val="22"/>
          <w:shd w:val="clear" w:color="auto" w:fill="FFFFFF"/>
          <w:lang w:eastAsia="en-GB"/>
        </w:rPr>
        <w:t xml:space="preserve">CRM </w:t>
      </w:r>
      <w:r w:rsidR="001E0B05" w:rsidRPr="003139F6">
        <w:rPr>
          <w:rFonts w:ascii="Arial" w:eastAsia="Times New Roman" w:hAnsi="Arial" w:cs="Arial"/>
          <w:color w:val="000000"/>
          <w:sz w:val="22"/>
          <w:shd w:val="clear" w:color="auto" w:fill="FFFFFF"/>
          <w:lang w:eastAsia="en-GB"/>
        </w:rPr>
        <w:t>is the approach</w:t>
      </w:r>
      <w:r w:rsidR="001E0B05" w:rsidRPr="00F14471">
        <w:rPr>
          <w:rFonts w:ascii="Arial" w:eastAsia="Times New Roman" w:hAnsi="Arial" w:cs="Arial"/>
          <w:color w:val="000000"/>
          <w:sz w:val="22"/>
          <w:shd w:val="clear" w:color="auto" w:fill="FFFFFF"/>
          <w:lang w:eastAsia="en-GB"/>
        </w:rPr>
        <w:t xml:space="preserve"> to </w:t>
      </w:r>
      <w:r w:rsidR="001E0B05">
        <w:rPr>
          <w:rFonts w:ascii="Arial" w:eastAsia="Times New Roman" w:hAnsi="Arial" w:cs="Arial"/>
          <w:color w:val="000000"/>
          <w:sz w:val="22"/>
          <w:shd w:val="clear" w:color="auto" w:fill="FFFFFF"/>
          <w:lang w:eastAsia="en-GB"/>
        </w:rPr>
        <w:t>identifying influential customers and investing in</w:t>
      </w:r>
      <w:r w:rsidR="001E0B05" w:rsidRPr="00F14471">
        <w:rPr>
          <w:rFonts w:ascii="Arial" w:eastAsia="Times New Roman" w:hAnsi="Arial" w:cs="Arial"/>
          <w:color w:val="000000"/>
          <w:sz w:val="22"/>
          <w:shd w:val="clear" w:color="auto" w:fill="FFFFFF"/>
          <w:lang w:eastAsia="en-GB"/>
        </w:rPr>
        <w:t xml:space="preserve"> a long-term </w:t>
      </w:r>
      <w:r w:rsidR="001E0B05">
        <w:rPr>
          <w:rFonts w:ascii="Arial" w:eastAsia="Times New Roman" w:hAnsi="Arial" w:cs="Arial"/>
          <w:color w:val="000000"/>
          <w:sz w:val="22"/>
          <w:shd w:val="clear" w:color="auto" w:fill="FFFFFF"/>
          <w:lang w:eastAsia="en-GB"/>
        </w:rPr>
        <w:t xml:space="preserve">business </w:t>
      </w:r>
      <w:r w:rsidR="001E0B05" w:rsidRPr="00F14471">
        <w:rPr>
          <w:rFonts w:ascii="Arial" w:eastAsia="Times New Roman" w:hAnsi="Arial" w:cs="Arial"/>
          <w:color w:val="000000"/>
          <w:sz w:val="22"/>
          <w:shd w:val="clear" w:color="auto" w:fill="FFFFFF"/>
          <w:lang w:eastAsia="en-GB"/>
        </w:rPr>
        <w:t>relation</w:t>
      </w:r>
      <w:r w:rsidR="001E0B05">
        <w:rPr>
          <w:rFonts w:ascii="Arial" w:eastAsia="Times New Roman" w:hAnsi="Arial" w:cs="Arial"/>
          <w:color w:val="000000"/>
          <w:sz w:val="22"/>
          <w:shd w:val="clear" w:color="auto" w:fill="FFFFFF"/>
          <w:lang w:eastAsia="en-GB"/>
        </w:rPr>
        <w:t xml:space="preserve">ship with them. This approach will also ensure that customer satisfaction increases and develops loyalty and long-term commitment. </w:t>
      </w:r>
    </w:p>
    <w:p w14:paraId="12D1871B" w14:textId="1D01B73A" w:rsidR="00E91A8C" w:rsidRDefault="00642179" w:rsidP="00DB3A26">
      <w:pPr>
        <w:spacing w:after="0" w:line="360" w:lineRule="auto"/>
        <w:jc w:val="both"/>
        <w:rPr>
          <w:rFonts w:ascii="Arial" w:eastAsia="Times New Roman" w:hAnsi="Arial" w:cs="Arial"/>
          <w:sz w:val="22"/>
          <w:lang w:eastAsia="en-GB"/>
        </w:rPr>
      </w:pPr>
      <w:r>
        <w:rPr>
          <w:rFonts w:ascii="Arial" w:eastAsia="Times New Roman" w:hAnsi="Arial" w:cs="Arial"/>
          <w:sz w:val="22"/>
          <w:lang w:eastAsia="en-GB"/>
        </w:rPr>
        <w:t>During the Covid pandemic</w:t>
      </w:r>
      <w:r w:rsidR="00E014C2">
        <w:rPr>
          <w:rFonts w:ascii="Arial" w:eastAsia="Times New Roman" w:hAnsi="Arial" w:cs="Arial"/>
          <w:sz w:val="22"/>
          <w:lang w:eastAsia="en-GB"/>
        </w:rPr>
        <w:t xml:space="preserve">, </w:t>
      </w:r>
      <w:r w:rsidR="00500AEC">
        <w:rPr>
          <w:rFonts w:ascii="Arial" w:eastAsia="Times New Roman" w:hAnsi="Arial" w:cs="Arial"/>
          <w:sz w:val="22"/>
          <w:lang w:eastAsia="en-GB"/>
        </w:rPr>
        <w:t>like</w:t>
      </w:r>
      <w:r w:rsidR="00E014C2">
        <w:rPr>
          <w:rFonts w:ascii="Arial" w:eastAsia="Times New Roman" w:hAnsi="Arial" w:cs="Arial"/>
          <w:sz w:val="22"/>
          <w:lang w:eastAsia="en-GB"/>
        </w:rPr>
        <w:t xml:space="preserve"> many other </w:t>
      </w:r>
      <w:r w:rsidR="00500AEC">
        <w:rPr>
          <w:rFonts w:ascii="Arial" w:eastAsia="Times New Roman" w:hAnsi="Arial" w:cs="Arial"/>
          <w:sz w:val="22"/>
          <w:lang w:eastAsia="en-GB"/>
        </w:rPr>
        <w:t xml:space="preserve">companies, Samsung found its physical shops closed for </w:t>
      </w:r>
      <w:r w:rsidR="00CA2045">
        <w:rPr>
          <w:rFonts w:ascii="Arial" w:eastAsia="Times New Roman" w:hAnsi="Arial" w:cs="Arial"/>
          <w:sz w:val="22"/>
          <w:lang w:eastAsia="en-GB"/>
        </w:rPr>
        <w:t>an extended</w:t>
      </w:r>
      <w:r w:rsidR="00500AEC">
        <w:rPr>
          <w:rFonts w:ascii="Arial" w:eastAsia="Times New Roman" w:hAnsi="Arial" w:cs="Arial"/>
          <w:sz w:val="22"/>
          <w:lang w:eastAsia="en-GB"/>
        </w:rPr>
        <w:t xml:space="preserve"> </w:t>
      </w:r>
      <w:r w:rsidR="00CA2045">
        <w:rPr>
          <w:rFonts w:ascii="Arial" w:eastAsia="Times New Roman" w:hAnsi="Arial" w:cs="Arial"/>
          <w:sz w:val="22"/>
          <w:lang w:eastAsia="en-GB"/>
        </w:rPr>
        <w:t>period</w:t>
      </w:r>
      <w:r w:rsidR="00500AEC">
        <w:rPr>
          <w:rFonts w:ascii="Arial" w:eastAsia="Times New Roman" w:hAnsi="Arial" w:cs="Arial"/>
          <w:sz w:val="22"/>
          <w:lang w:eastAsia="en-GB"/>
        </w:rPr>
        <w:t xml:space="preserve">. </w:t>
      </w:r>
      <w:r w:rsidR="00C559F3" w:rsidRPr="00C559F3">
        <w:rPr>
          <w:rFonts w:ascii="Arial" w:eastAsia="Times New Roman" w:hAnsi="Arial" w:cs="Arial"/>
          <w:sz w:val="22"/>
          <w:lang w:eastAsia="en-GB"/>
        </w:rPr>
        <w:t>That became a significant problem for CRM, as the physical shops that offered customers face-to-face touchpoints and where the customer could receive valuable customer support were closed. However, another touchpoint was lost, the opportunity to experience the product and get to know the device before purchasing.</w:t>
      </w:r>
      <w:r w:rsidR="00BE12CF">
        <w:rPr>
          <w:rFonts w:ascii="Arial" w:eastAsia="Times New Roman" w:hAnsi="Arial" w:cs="Arial"/>
          <w:sz w:val="22"/>
          <w:lang w:eastAsia="en-GB"/>
        </w:rPr>
        <w:t xml:space="preserve"> Samsung</w:t>
      </w:r>
      <w:r w:rsidR="00CA2045">
        <w:rPr>
          <w:rFonts w:ascii="Arial" w:eastAsia="Times New Roman" w:hAnsi="Arial" w:cs="Arial"/>
          <w:sz w:val="22"/>
          <w:lang w:eastAsia="en-GB"/>
        </w:rPr>
        <w:t>,</w:t>
      </w:r>
      <w:r w:rsidR="00BE12CF">
        <w:rPr>
          <w:rFonts w:ascii="Arial" w:eastAsia="Times New Roman" w:hAnsi="Arial" w:cs="Arial"/>
          <w:sz w:val="22"/>
          <w:lang w:eastAsia="en-GB"/>
        </w:rPr>
        <w:t xml:space="preserve"> lik</w:t>
      </w:r>
      <w:r w:rsidR="002B62D8">
        <w:rPr>
          <w:rFonts w:ascii="Arial" w:eastAsia="Times New Roman" w:hAnsi="Arial" w:cs="Arial"/>
          <w:sz w:val="22"/>
          <w:lang w:eastAsia="en-GB"/>
        </w:rPr>
        <w:t>e many others</w:t>
      </w:r>
      <w:r w:rsidR="003835D2">
        <w:rPr>
          <w:rFonts w:ascii="Arial" w:eastAsia="Times New Roman" w:hAnsi="Arial" w:cs="Arial"/>
          <w:sz w:val="22"/>
          <w:lang w:eastAsia="en-GB"/>
        </w:rPr>
        <w:t>,</w:t>
      </w:r>
      <w:r w:rsidR="002B62D8">
        <w:rPr>
          <w:rFonts w:ascii="Arial" w:eastAsia="Times New Roman" w:hAnsi="Arial" w:cs="Arial"/>
          <w:sz w:val="22"/>
          <w:lang w:eastAsia="en-GB"/>
        </w:rPr>
        <w:t xml:space="preserve"> solved that problem</w:t>
      </w:r>
      <w:r w:rsidR="00A31241">
        <w:rPr>
          <w:rFonts w:ascii="Arial" w:eastAsia="Times New Roman" w:hAnsi="Arial" w:cs="Arial"/>
          <w:sz w:val="22"/>
          <w:lang w:eastAsia="en-GB"/>
        </w:rPr>
        <w:t xml:space="preserve"> by focusing </w:t>
      </w:r>
      <w:r w:rsidR="00AB7222">
        <w:rPr>
          <w:rFonts w:ascii="Arial" w:eastAsia="Times New Roman" w:hAnsi="Arial" w:cs="Arial"/>
          <w:sz w:val="22"/>
          <w:lang w:eastAsia="en-GB"/>
        </w:rPr>
        <w:t xml:space="preserve">on improving the online shopping experience. </w:t>
      </w:r>
      <w:r w:rsidR="00B64E91">
        <w:rPr>
          <w:rFonts w:ascii="Arial" w:eastAsia="Times New Roman" w:hAnsi="Arial" w:cs="Arial"/>
          <w:sz w:val="22"/>
          <w:lang w:eastAsia="en-GB"/>
        </w:rPr>
        <w:t xml:space="preserve">Samsung Customer Relationship </w:t>
      </w:r>
      <w:r w:rsidR="00D654CE">
        <w:rPr>
          <w:rFonts w:ascii="Arial" w:eastAsia="Times New Roman" w:hAnsi="Arial" w:cs="Arial"/>
          <w:sz w:val="22"/>
          <w:lang w:eastAsia="en-GB"/>
        </w:rPr>
        <w:t xml:space="preserve">management </w:t>
      </w:r>
      <w:r w:rsidR="00CA2045">
        <w:rPr>
          <w:rFonts w:ascii="Arial" w:eastAsia="Times New Roman" w:hAnsi="Arial" w:cs="Arial"/>
          <w:sz w:val="22"/>
          <w:lang w:eastAsia="en-GB"/>
        </w:rPr>
        <w:t>concentrates</w:t>
      </w:r>
      <w:r w:rsidR="00D654CE">
        <w:rPr>
          <w:rFonts w:ascii="Arial" w:eastAsia="Times New Roman" w:hAnsi="Arial" w:cs="Arial"/>
          <w:sz w:val="22"/>
          <w:lang w:eastAsia="en-GB"/>
        </w:rPr>
        <w:t xml:space="preserve"> </w:t>
      </w:r>
      <w:r w:rsidR="005506F0">
        <w:rPr>
          <w:rFonts w:ascii="Arial" w:eastAsia="Times New Roman" w:hAnsi="Arial" w:cs="Arial"/>
          <w:sz w:val="22"/>
          <w:lang w:eastAsia="en-GB"/>
        </w:rPr>
        <w:t xml:space="preserve">on </w:t>
      </w:r>
      <w:r w:rsidR="00404CF4">
        <w:rPr>
          <w:rFonts w:ascii="Arial" w:eastAsia="Times New Roman" w:hAnsi="Arial" w:cs="Arial"/>
          <w:sz w:val="22"/>
          <w:lang w:eastAsia="en-GB"/>
        </w:rPr>
        <w:t xml:space="preserve">filling that gap by offering </w:t>
      </w:r>
      <w:r w:rsidR="00160224">
        <w:rPr>
          <w:rFonts w:ascii="Arial" w:eastAsia="Times New Roman" w:hAnsi="Arial" w:cs="Arial"/>
          <w:sz w:val="22"/>
          <w:lang w:eastAsia="en-GB"/>
        </w:rPr>
        <w:t xml:space="preserve">more online presence and </w:t>
      </w:r>
      <w:r w:rsidR="003678E2">
        <w:rPr>
          <w:rFonts w:ascii="Arial" w:eastAsia="Times New Roman" w:hAnsi="Arial" w:cs="Arial"/>
          <w:sz w:val="22"/>
          <w:lang w:eastAsia="en-GB"/>
        </w:rPr>
        <w:t>support</w:t>
      </w:r>
      <w:r w:rsidR="003678E2" w:rsidRPr="00857A31">
        <w:rPr>
          <w:rFonts w:ascii="Arial" w:eastAsia="Times New Roman" w:hAnsi="Arial" w:cs="Arial"/>
          <w:color w:val="000000"/>
          <w:sz w:val="22"/>
          <w:shd w:val="clear" w:color="auto" w:fill="FFFFFF"/>
          <w:lang w:eastAsia="en-GB"/>
        </w:rPr>
        <w:t xml:space="preserve"> (</w:t>
      </w:r>
      <w:r w:rsidR="00C761E8" w:rsidRPr="00857A31">
        <w:rPr>
          <w:rFonts w:ascii="Arial" w:eastAsia="Times New Roman" w:hAnsi="Arial" w:cs="Arial"/>
          <w:color w:val="000000"/>
          <w:sz w:val="22"/>
          <w:shd w:val="clear" w:color="auto" w:fill="FFFFFF"/>
          <w:lang w:eastAsia="en-GB"/>
        </w:rPr>
        <w:t>Samsung UK, 2022)</w:t>
      </w:r>
      <w:r w:rsidR="00160224">
        <w:rPr>
          <w:rFonts w:ascii="Arial" w:eastAsia="Times New Roman" w:hAnsi="Arial" w:cs="Arial"/>
          <w:sz w:val="22"/>
          <w:lang w:eastAsia="en-GB"/>
        </w:rPr>
        <w:t>.</w:t>
      </w:r>
      <w:r w:rsidR="00892AF0">
        <w:rPr>
          <w:rFonts w:ascii="Arial" w:eastAsia="Times New Roman" w:hAnsi="Arial" w:cs="Arial"/>
          <w:sz w:val="22"/>
          <w:lang w:eastAsia="en-GB"/>
        </w:rPr>
        <w:t xml:space="preserve"> </w:t>
      </w:r>
    </w:p>
    <w:p w14:paraId="5443A2BB" w14:textId="77777777" w:rsidR="00852852" w:rsidRDefault="00852852" w:rsidP="00852852">
      <w:pPr>
        <w:pStyle w:val="Heading2"/>
      </w:pPr>
    </w:p>
    <w:p w14:paraId="3DB8FD53" w14:textId="51EB8B16" w:rsidR="00DB3DFC" w:rsidRPr="007203C6" w:rsidRDefault="001F7FF0" w:rsidP="00852852">
      <w:pPr>
        <w:pStyle w:val="Heading2"/>
        <w:rPr>
          <w:rFonts w:eastAsia="Times New Roman"/>
          <w:lang w:eastAsia="en-GB"/>
        </w:rPr>
      </w:pPr>
      <w:bookmarkStart w:id="8" w:name="_Toc100027876"/>
      <w:bookmarkStart w:id="9" w:name="_Toc100027953"/>
      <w:r w:rsidRPr="00852852">
        <w:t>Customer</w:t>
      </w:r>
      <w:r w:rsidRPr="007203C6">
        <w:rPr>
          <w:rFonts w:eastAsia="Times New Roman"/>
          <w:lang w:eastAsia="en-GB"/>
        </w:rPr>
        <w:t xml:space="preserve"> experience</w:t>
      </w:r>
      <w:bookmarkEnd w:id="8"/>
      <w:bookmarkEnd w:id="9"/>
    </w:p>
    <w:p w14:paraId="58347556" w14:textId="3A9CEE03" w:rsidR="002B1ADD" w:rsidRDefault="002B1ADD" w:rsidP="00DB3A26">
      <w:pPr>
        <w:spacing w:after="0" w:line="360" w:lineRule="auto"/>
        <w:jc w:val="both"/>
        <w:rPr>
          <w:rFonts w:ascii="Arial" w:eastAsia="Times New Roman" w:hAnsi="Arial" w:cs="Arial"/>
          <w:sz w:val="22"/>
          <w:lang w:eastAsia="en-GB"/>
        </w:rPr>
      </w:pPr>
    </w:p>
    <w:p w14:paraId="2C82335E" w14:textId="26F8D1A1" w:rsidR="004F1394" w:rsidRDefault="000939B9" w:rsidP="00DB3A26">
      <w:pPr>
        <w:spacing w:after="0" w:line="360" w:lineRule="auto"/>
        <w:jc w:val="both"/>
        <w:rPr>
          <w:rFonts w:ascii="Arial" w:eastAsia="Times New Roman" w:hAnsi="Arial" w:cs="Arial"/>
          <w:sz w:val="22"/>
          <w:lang w:eastAsia="en-GB"/>
        </w:rPr>
      </w:pPr>
      <w:r>
        <w:rPr>
          <w:rFonts w:ascii="Arial" w:eastAsia="Times New Roman" w:hAnsi="Arial" w:cs="Arial"/>
          <w:color w:val="000000"/>
          <w:sz w:val="22"/>
          <w:shd w:val="clear" w:color="auto" w:fill="FFFFFF"/>
          <w:lang w:eastAsia="en-GB"/>
        </w:rPr>
        <w:t xml:space="preserve">According to </w:t>
      </w:r>
      <w:r w:rsidRPr="0044123F">
        <w:rPr>
          <w:rFonts w:ascii="Arial" w:eastAsia="Times New Roman" w:hAnsi="Arial" w:cs="Arial"/>
          <w:color w:val="000000"/>
          <w:sz w:val="22"/>
          <w:shd w:val="clear" w:color="auto" w:fill="FFFFFF"/>
          <w:lang w:eastAsia="en-GB"/>
        </w:rPr>
        <w:t>(Batat, 2020)</w:t>
      </w:r>
      <w:r w:rsidR="009D0E36">
        <w:rPr>
          <w:rFonts w:ascii="Arial" w:eastAsia="Times New Roman" w:hAnsi="Arial" w:cs="Arial"/>
          <w:color w:val="000000"/>
          <w:sz w:val="22"/>
          <w:shd w:val="clear" w:color="auto" w:fill="FFFFFF"/>
          <w:lang w:eastAsia="en-GB"/>
        </w:rPr>
        <w:t>,</w:t>
      </w:r>
      <w:r>
        <w:rPr>
          <w:rFonts w:ascii="Arial" w:eastAsia="Times New Roman" w:hAnsi="Arial" w:cs="Arial"/>
          <w:color w:val="000000"/>
          <w:sz w:val="22"/>
          <w:shd w:val="clear" w:color="auto" w:fill="FFFFFF"/>
          <w:lang w:eastAsia="en-GB"/>
        </w:rPr>
        <w:t xml:space="preserve"> </w:t>
      </w:r>
      <w:r>
        <w:rPr>
          <w:rFonts w:ascii="Arial" w:eastAsia="Times New Roman" w:hAnsi="Arial" w:cs="Arial"/>
          <w:sz w:val="22"/>
          <w:lang w:eastAsia="en-GB"/>
        </w:rPr>
        <w:t>c</w:t>
      </w:r>
      <w:r w:rsidR="0096270C">
        <w:rPr>
          <w:rFonts w:ascii="Arial" w:eastAsia="Times New Roman" w:hAnsi="Arial" w:cs="Arial"/>
          <w:sz w:val="22"/>
          <w:lang w:eastAsia="en-GB"/>
        </w:rPr>
        <w:t>ustomer experi</w:t>
      </w:r>
      <w:r w:rsidR="00F13C3C">
        <w:rPr>
          <w:rFonts w:ascii="Arial" w:eastAsia="Times New Roman" w:hAnsi="Arial" w:cs="Arial"/>
          <w:sz w:val="22"/>
          <w:lang w:eastAsia="en-GB"/>
        </w:rPr>
        <w:t xml:space="preserve">ence </w:t>
      </w:r>
      <w:r w:rsidR="005C68D9">
        <w:rPr>
          <w:rFonts w:ascii="Arial" w:eastAsia="Times New Roman" w:hAnsi="Arial" w:cs="Arial"/>
          <w:sz w:val="22"/>
          <w:lang w:eastAsia="en-GB"/>
        </w:rPr>
        <w:t xml:space="preserve">is </w:t>
      </w:r>
      <w:r w:rsidR="00693CE8">
        <w:rPr>
          <w:rFonts w:ascii="Arial" w:eastAsia="Times New Roman" w:hAnsi="Arial" w:cs="Arial"/>
          <w:sz w:val="22"/>
          <w:lang w:eastAsia="en-GB"/>
        </w:rPr>
        <w:t xml:space="preserve">the </w:t>
      </w:r>
      <w:r w:rsidR="001D7BB3">
        <w:rPr>
          <w:rFonts w:ascii="Arial" w:eastAsia="Times New Roman" w:hAnsi="Arial" w:cs="Arial"/>
          <w:sz w:val="22"/>
          <w:lang w:eastAsia="en-GB"/>
        </w:rPr>
        <w:t xml:space="preserve">whole </w:t>
      </w:r>
      <w:r w:rsidR="00693CE8">
        <w:rPr>
          <w:rFonts w:ascii="Arial" w:eastAsia="Times New Roman" w:hAnsi="Arial" w:cs="Arial"/>
          <w:sz w:val="22"/>
          <w:lang w:eastAsia="en-GB"/>
        </w:rPr>
        <w:t>pack</w:t>
      </w:r>
      <w:r w:rsidR="005C68D9">
        <w:rPr>
          <w:rFonts w:ascii="Arial" w:eastAsia="Times New Roman" w:hAnsi="Arial" w:cs="Arial"/>
          <w:color w:val="000000"/>
          <w:sz w:val="22"/>
          <w:shd w:val="clear" w:color="auto" w:fill="FFFFFF"/>
          <w:lang w:eastAsia="en-GB"/>
        </w:rPr>
        <w:t xml:space="preserve"> of interactions</w:t>
      </w:r>
      <w:r w:rsidR="00574D16">
        <w:rPr>
          <w:rFonts w:ascii="Arial" w:eastAsia="Times New Roman" w:hAnsi="Arial" w:cs="Arial"/>
          <w:sz w:val="22"/>
          <w:lang w:eastAsia="en-GB"/>
        </w:rPr>
        <w:t xml:space="preserve"> </w:t>
      </w:r>
      <w:r w:rsidR="00693CE8">
        <w:rPr>
          <w:rFonts w:ascii="Arial" w:eastAsia="Times New Roman" w:hAnsi="Arial" w:cs="Arial"/>
          <w:sz w:val="22"/>
          <w:lang w:eastAsia="en-GB"/>
        </w:rPr>
        <w:t>between a brand and a customer thro</w:t>
      </w:r>
      <w:r w:rsidR="00B35179">
        <w:rPr>
          <w:rFonts w:ascii="Arial" w:eastAsia="Times New Roman" w:hAnsi="Arial" w:cs="Arial"/>
          <w:sz w:val="22"/>
          <w:lang w:eastAsia="en-GB"/>
        </w:rPr>
        <w:t xml:space="preserve">ugh </w:t>
      </w:r>
      <w:r w:rsidR="00916F24">
        <w:rPr>
          <w:rFonts w:ascii="Arial" w:eastAsia="Times New Roman" w:hAnsi="Arial" w:cs="Arial"/>
          <w:sz w:val="22"/>
          <w:lang w:eastAsia="en-GB"/>
        </w:rPr>
        <w:t>all relevant customer touchpoi</w:t>
      </w:r>
      <w:r>
        <w:rPr>
          <w:rFonts w:ascii="Arial" w:eastAsia="Times New Roman" w:hAnsi="Arial" w:cs="Arial"/>
          <w:sz w:val="22"/>
          <w:lang w:eastAsia="en-GB"/>
        </w:rPr>
        <w:t>nts.</w:t>
      </w:r>
      <w:r w:rsidR="002668BF">
        <w:rPr>
          <w:rFonts w:ascii="Arial" w:eastAsia="Times New Roman" w:hAnsi="Arial" w:cs="Arial"/>
          <w:sz w:val="22"/>
          <w:lang w:eastAsia="en-GB"/>
        </w:rPr>
        <w:t xml:space="preserve"> </w:t>
      </w:r>
      <w:r w:rsidR="00CA6660">
        <w:rPr>
          <w:rFonts w:ascii="Arial" w:eastAsia="Times New Roman" w:hAnsi="Arial" w:cs="Arial"/>
          <w:sz w:val="22"/>
          <w:lang w:eastAsia="en-GB"/>
        </w:rPr>
        <w:t>C</w:t>
      </w:r>
      <w:r w:rsidR="006B0136" w:rsidRPr="006B0136">
        <w:rPr>
          <w:rFonts w:ascii="Arial" w:eastAsia="Times New Roman" w:hAnsi="Arial" w:cs="Arial"/>
          <w:sz w:val="22"/>
          <w:lang w:eastAsia="en-GB"/>
        </w:rPr>
        <w:t xml:space="preserve">ustomer experience is not just a single </w:t>
      </w:r>
      <w:r w:rsidR="00CD3B69">
        <w:rPr>
          <w:rFonts w:ascii="Arial" w:eastAsia="Times New Roman" w:hAnsi="Arial" w:cs="Arial"/>
          <w:sz w:val="22"/>
          <w:lang w:eastAsia="en-GB"/>
        </w:rPr>
        <w:t>touchpoint</w:t>
      </w:r>
      <w:r w:rsidR="006B0136" w:rsidRPr="006B0136">
        <w:rPr>
          <w:rFonts w:ascii="Arial" w:eastAsia="Times New Roman" w:hAnsi="Arial" w:cs="Arial"/>
          <w:sz w:val="22"/>
          <w:lang w:eastAsia="en-GB"/>
        </w:rPr>
        <w:t xml:space="preserve"> with </w:t>
      </w:r>
      <w:r w:rsidR="002668BF">
        <w:rPr>
          <w:rFonts w:ascii="Arial" w:eastAsia="Times New Roman" w:hAnsi="Arial" w:cs="Arial"/>
          <w:sz w:val="22"/>
          <w:lang w:eastAsia="en-GB"/>
        </w:rPr>
        <w:t>a</w:t>
      </w:r>
      <w:r w:rsidR="006B0136" w:rsidRPr="006B0136">
        <w:rPr>
          <w:rFonts w:ascii="Arial" w:eastAsia="Times New Roman" w:hAnsi="Arial" w:cs="Arial"/>
          <w:sz w:val="22"/>
          <w:lang w:eastAsia="en-GB"/>
        </w:rPr>
        <w:t xml:space="preserve"> </w:t>
      </w:r>
      <w:r w:rsidR="002668BF">
        <w:rPr>
          <w:rFonts w:ascii="Arial" w:eastAsia="Times New Roman" w:hAnsi="Arial" w:cs="Arial"/>
          <w:sz w:val="22"/>
          <w:lang w:eastAsia="en-GB"/>
        </w:rPr>
        <w:t>customer</w:t>
      </w:r>
      <w:r w:rsidR="00CD3B69">
        <w:rPr>
          <w:rFonts w:ascii="Arial" w:eastAsia="Times New Roman" w:hAnsi="Arial" w:cs="Arial"/>
          <w:sz w:val="22"/>
          <w:lang w:eastAsia="en-GB"/>
        </w:rPr>
        <w:t>,</w:t>
      </w:r>
      <w:r w:rsidR="006B0136" w:rsidRPr="006B0136">
        <w:rPr>
          <w:rFonts w:ascii="Arial" w:eastAsia="Times New Roman" w:hAnsi="Arial" w:cs="Arial"/>
          <w:sz w:val="22"/>
          <w:lang w:eastAsia="en-GB"/>
        </w:rPr>
        <w:t xml:space="preserve"> but it impacts feelings and emotions throughout the entire customer journey</w:t>
      </w:r>
      <w:r w:rsidR="00CA6660">
        <w:rPr>
          <w:rFonts w:ascii="Arial" w:eastAsia="Times New Roman" w:hAnsi="Arial" w:cs="Arial"/>
          <w:sz w:val="22"/>
          <w:lang w:eastAsia="en-GB"/>
        </w:rPr>
        <w:t>.</w:t>
      </w:r>
      <w:r w:rsidR="006B0136" w:rsidRPr="006B0136">
        <w:rPr>
          <w:rFonts w:ascii="Arial" w:eastAsia="Times New Roman" w:hAnsi="Arial" w:cs="Arial"/>
          <w:sz w:val="22"/>
          <w:lang w:eastAsia="en-GB"/>
        </w:rPr>
        <w:t xml:space="preserve"> </w:t>
      </w:r>
      <w:r w:rsidR="00CA6660">
        <w:rPr>
          <w:rFonts w:ascii="Arial" w:eastAsia="Times New Roman" w:hAnsi="Arial" w:cs="Arial"/>
          <w:sz w:val="22"/>
          <w:lang w:eastAsia="en-GB"/>
        </w:rPr>
        <w:t>C</w:t>
      </w:r>
      <w:r w:rsidR="006B0136" w:rsidRPr="006B0136">
        <w:rPr>
          <w:rFonts w:ascii="Arial" w:eastAsia="Times New Roman" w:hAnsi="Arial" w:cs="Arial"/>
          <w:sz w:val="22"/>
          <w:lang w:eastAsia="en-GB"/>
        </w:rPr>
        <w:t xml:space="preserve">reating an improved customer strategy that leads to higher revenues as one is less churn would be helpful for many business owners looking into </w:t>
      </w:r>
      <w:r w:rsidR="007203C6" w:rsidRPr="006B0136">
        <w:rPr>
          <w:rFonts w:ascii="Arial" w:eastAsia="Times New Roman" w:hAnsi="Arial" w:cs="Arial"/>
          <w:sz w:val="22"/>
          <w:lang w:eastAsia="en-GB"/>
        </w:rPr>
        <w:t>ways</w:t>
      </w:r>
      <w:r w:rsidR="00DD27B4">
        <w:rPr>
          <w:rFonts w:ascii="Arial" w:eastAsia="Times New Roman" w:hAnsi="Arial" w:cs="Arial"/>
          <w:sz w:val="22"/>
          <w:lang w:eastAsia="en-GB"/>
        </w:rPr>
        <w:t xml:space="preserve"> to</w:t>
      </w:r>
      <w:r w:rsidR="006B0136" w:rsidRPr="006B0136">
        <w:rPr>
          <w:rFonts w:ascii="Arial" w:eastAsia="Times New Roman" w:hAnsi="Arial" w:cs="Arial"/>
          <w:sz w:val="22"/>
          <w:lang w:eastAsia="en-GB"/>
        </w:rPr>
        <w:t xml:space="preserve"> improve customer satisfaction while reducing costs and time spent on resolving the issues or returning products by themselves</w:t>
      </w:r>
      <w:r w:rsidR="003B34E6">
        <w:rPr>
          <w:rFonts w:ascii="Arial" w:eastAsia="Times New Roman" w:hAnsi="Arial" w:cs="Arial"/>
          <w:sz w:val="22"/>
          <w:lang w:eastAsia="en-GB"/>
        </w:rPr>
        <w:t>.</w:t>
      </w:r>
      <w:r w:rsidR="006B0136" w:rsidRPr="006B0136">
        <w:rPr>
          <w:rFonts w:ascii="Arial" w:eastAsia="Times New Roman" w:hAnsi="Arial" w:cs="Arial"/>
          <w:sz w:val="22"/>
          <w:lang w:eastAsia="en-GB"/>
        </w:rPr>
        <w:t xml:space="preserve"> </w:t>
      </w:r>
      <w:r w:rsidR="0008306B">
        <w:rPr>
          <w:rFonts w:ascii="Arial" w:eastAsia="Times New Roman" w:hAnsi="Arial" w:cs="Arial"/>
          <w:sz w:val="22"/>
          <w:lang w:eastAsia="en-GB"/>
        </w:rPr>
        <w:t>T</w:t>
      </w:r>
      <w:r w:rsidR="0008306B" w:rsidRPr="008618C9">
        <w:rPr>
          <w:rFonts w:ascii="Arial" w:eastAsia="Times New Roman" w:hAnsi="Arial" w:cs="Arial"/>
          <w:sz w:val="22"/>
          <w:lang w:eastAsia="en-GB"/>
        </w:rPr>
        <w:t xml:space="preserve">he customer experience is not simply the </w:t>
      </w:r>
      <w:r w:rsidR="0008306B">
        <w:rPr>
          <w:rFonts w:ascii="Arial" w:eastAsia="Times New Roman" w:hAnsi="Arial" w:cs="Arial"/>
          <w:sz w:val="22"/>
          <w:lang w:eastAsia="en-GB"/>
        </w:rPr>
        <w:t>little</w:t>
      </w:r>
      <w:r w:rsidR="0008306B" w:rsidRPr="008618C9">
        <w:rPr>
          <w:rFonts w:ascii="Arial" w:eastAsia="Times New Roman" w:hAnsi="Arial" w:cs="Arial"/>
          <w:sz w:val="22"/>
          <w:lang w:eastAsia="en-GB"/>
        </w:rPr>
        <w:t xml:space="preserve"> interaction with </w:t>
      </w:r>
      <w:r w:rsidR="00BB52CC">
        <w:rPr>
          <w:rFonts w:ascii="Arial" w:eastAsia="Times New Roman" w:hAnsi="Arial" w:cs="Arial"/>
          <w:sz w:val="22"/>
          <w:lang w:eastAsia="en-GB"/>
        </w:rPr>
        <w:t>a</w:t>
      </w:r>
      <w:r w:rsidR="0008306B" w:rsidRPr="008618C9">
        <w:rPr>
          <w:rFonts w:ascii="Arial" w:eastAsia="Times New Roman" w:hAnsi="Arial" w:cs="Arial"/>
          <w:sz w:val="22"/>
          <w:lang w:eastAsia="en-GB"/>
        </w:rPr>
        <w:t xml:space="preserve"> product</w:t>
      </w:r>
      <w:r w:rsidR="00DD3011">
        <w:rPr>
          <w:rFonts w:ascii="Arial" w:eastAsia="Times New Roman" w:hAnsi="Arial" w:cs="Arial"/>
          <w:sz w:val="22"/>
          <w:lang w:eastAsia="en-GB"/>
        </w:rPr>
        <w:t>. It</w:t>
      </w:r>
      <w:r w:rsidR="0008306B" w:rsidRPr="008618C9">
        <w:rPr>
          <w:rFonts w:ascii="Arial" w:eastAsia="Times New Roman" w:hAnsi="Arial" w:cs="Arial"/>
          <w:sz w:val="22"/>
          <w:lang w:eastAsia="en-GB"/>
        </w:rPr>
        <w:t xml:space="preserve"> also includes a before and </w:t>
      </w:r>
      <w:r w:rsidR="0008306B">
        <w:rPr>
          <w:rFonts w:ascii="Arial" w:eastAsia="Times New Roman" w:hAnsi="Arial" w:cs="Arial"/>
          <w:sz w:val="22"/>
          <w:lang w:eastAsia="en-GB"/>
        </w:rPr>
        <w:t>after.</w:t>
      </w:r>
      <w:r w:rsidR="0008306B" w:rsidRPr="008618C9">
        <w:rPr>
          <w:rFonts w:ascii="Arial" w:eastAsia="Times New Roman" w:hAnsi="Arial" w:cs="Arial"/>
          <w:sz w:val="22"/>
          <w:lang w:eastAsia="en-GB"/>
        </w:rPr>
        <w:t xml:space="preserve"> </w:t>
      </w:r>
      <w:r w:rsidR="0008306B">
        <w:rPr>
          <w:rFonts w:ascii="Arial" w:eastAsia="Times New Roman" w:hAnsi="Arial" w:cs="Arial"/>
          <w:sz w:val="22"/>
          <w:lang w:eastAsia="en-GB"/>
        </w:rPr>
        <w:t>T</w:t>
      </w:r>
      <w:r w:rsidR="0008306B" w:rsidRPr="008618C9">
        <w:rPr>
          <w:rFonts w:ascii="Arial" w:eastAsia="Times New Roman" w:hAnsi="Arial" w:cs="Arial"/>
          <w:sz w:val="22"/>
          <w:lang w:eastAsia="en-GB"/>
        </w:rPr>
        <w:t xml:space="preserve">hose </w:t>
      </w:r>
      <w:r w:rsidR="0008306B">
        <w:rPr>
          <w:rFonts w:ascii="Arial" w:eastAsia="Times New Roman" w:hAnsi="Arial" w:cs="Arial"/>
          <w:sz w:val="22"/>
          <w:lang w:eastAsia="en-GB"/>
        </w:rPr>
        <w:t>before</w:t>
      </w:r>
      <w:r w:rsidR="0008306B" w:rsidRPr="008618C9">
        <w:rPr>
          <w:rFonts w:ascii="Arial" w:eastAsia="Times New Roman" w:hAnsi="Arial" w:cs="Arial"/>
          <w:sz w:val="22"/>
          <w:lang w:eastAsia="en-GB"/>
        </w:rPr>
        <w:t xml:space="preserve"> and afters are critical to how people understand </w:t>
      </w:r>
      <w:r w:rsidR="0023118D">
        <w:rPr>
          <w:rFonts w:ascii="Arial" w:eastAsia="Times New Roman" w:hAnsi="Arial" w:cs="Arial"/>
          <w:sz w:val="22"/>
          <w:lang w:eastAsia="en-GB"/>
        </w:rPr>
        <w:t>the product</w:t>
      </w:r>
      <w:r w:rsidR="0008306B" w:rsidRPr="008618C9">
        <w:rPr>
          <w:rFonts w:ascii="Arial" w:eastAsia="Times New Roman" w:hAnsi="Arial" w:cs="Arial"/>
          <w:sz w:val="22"/>
          <w:lang w:eastAsia="en-GB"/>
        </w:rPr>
        <w:t xml:space="preserve"> and for </w:t>
      </w:r>
      <w:r w:rsidR="0023118D">
        <w:rPr>
          <w:rFonts w:ascii="Arial" w:eastAsia="Times New Roman" w:hAnsi="Arial" w:cs="Arial"/>
          <w:sz w:val="22"/>
          <w:lang w:eastAsia="en-GB"/>
        </w:rPr>
        <w:t>the brand’s</w:t>
      </w:r>
      <w:r w:rsidR="0008306B" w:rsidRPr="008618C9">
        <w:rPr>
          <w:rFonts w:ascii="Arial" w:eastAsia="Times New Roman" w:hAnsi="Arial" w:cs="Arial"/>
          <w:sz w:val="22"/>
          <w:lang w:eastAsia="en-GB"/>
        </w:rPr>
        <w:t xml:space="preserve"> likelihood of achieving the holy grill</w:t>
      </w:r>
      <w:r w:rsidR="0008306B">
        <w:rPr>
          <w:rFonts w:ascii="Arial" w:eastAsia="Times New Roman" w:hAnsi="Arial" w:cs="Arial"/>
          <w:sz w:val="22"/>
          <w:lang w:eastAsia="en-GB"/>
        </w:rPr>
        <w:t>,</w:t>
      </w:r>
      <w:r w:rsidR="0008306B" w:rsidRPr="008618C9">
        <w:rPr>
          <w:rFonts w:ascii="Arial" w:eastAsia="Times New Roman" w:hAnsi="Arial" w:cs="Arial"/>
          <w:sz w:val="22"/>
          <w:lang w:eastAsia="en-GB"/>
        </w:rPr>
        <w:t xml:space="preserve"> which is word of mouth</w:t>
      </w:r>
      <w:r w:rsidR="0008306B">
        <w:rPr>
          <w:rFonts w:ascii="Arial" w:eastAsia="Times New Roman" w:hAnsi="Arial" w:cs="Arial"/>
          <w:sz w:val="22"/>
          <w:lang w:eastAsia="en-GB"/>
        </w:rPr>
        <w:t>.</w:t>
      </w:r>
    </w:p>
    <w:p w14:paraId="11624494" w14:textId="77777777" w:rsidR="004F1394" w:rsidRDefault="004F1394" w:rsidP="00DB3A26">
      <w:pPr>
        <w:spacing w:after="0" w:line="360" w:lineRule="auto"/>
        <w:jc w:val="both"/>
        <w:rPr>
          <w:rFonts w:ascii="Arial" w:eastAsia="Times New Roman" w:hAnsi="Arial" w:cs="Arial"/>
          <w:sz w:val="22"/>
          <w:lang w:eastAsia="en-GB"/>
        </w:rPr>
      </w:pPr>
    </w:p>
    <w:p w14:paraId="52C45984" w14:textId="266E9CFA" w:rsidR="007A33BB" w:rsidRPr="00B226CC" w:rsidRDefault="00443196" w:rsidP="00DB3A26">
      <w:pPr>
        <w:spacing w:after="0" w:line="360" w:lineRule="auto"/>
        <w:jc w:val="both"/>
        <w:rPr>
          <w:rFonts w:ascii="Arial" w:eastAsia="Times New Roman" w:hAnsi="Arial" w:cs="Arial"/>
          <w:sz w:val="22"/>
          <w:lang w:eastAsia="en-GB"/>
        </w:rPr>
      </w:pPr>
      <w:r>
        <w:rPr>
          <w:rFonts w:ascii="Arial" w:eastAsia="Times New Roman" w:hAnsi="Arial" w:cs="Arial"/>
          <w:sz w:val="22"/>
          <w:lang w:eastAsia="en-GB"/>
        </w:rPr>
        <w:lastRenderedPageBreak/>
        <w:t xml:space="preserve">Customer experience </w:t>
      </w:r>
      <w:r w:rsidR="009D0E36">
        <w:rPr>
          <w:rFonts w:ascii="Arial" w:eastAsia="Times New Roman" w:hAnsi="Arial" w:cs="Arial"/>
          <w:sz w:val="22"/>
          <w:lang w:eastAsia="en-GB"/>
        </w:rPr>
        <w:t>has emerged</w:t>
      </w:r>
      <w:r>
        <w:rPr>
          <w:rFonts w:ascii="Arial" w:eastAsia="Times New Roman" w:hAnsi="Arial" w:cs="Arial"/>
          <w:sz w:val="22"/>
          <w:lang w:eastAsia="en-GB"/>
        </w:rPr>
        <w:t xml:space="preserve"> </w:t>
      </w:r>
      <w:r w:rsidR="00790B9F">
        <w:rPr>
          <w:rFonts w:ascii="Arial" w:eastAsia="Times New Roman" w:hAnsi="Arial" w:cs="Arial"/>
          <w:sz w:val="22"/>
          <w:lang w:eastAsia="en-GB"/>
        </w:rPr>
        <w:t xml:space="preserve">as a </w:t>
      </w:r>
      <w:r w:rsidR="009D0E36">
        <w:rPr>
          <w:rFonts w:ascii="Arial" w:eastAsia="Times New Roman" w:hAnsi="Arial" w:cs="Arial"/>
          <w:sz w:val="22"/>
          <w:lang w:eastAsia="en-GB"/>
        </w:rPr>
        <w:t>critical</w:t>
      </w:r>
      <w:r w:rsidR="00790B9F">
        <w:rPr>
          <w:rFonts w:ascii="Arial" w:eastAsia="Times New Roman" w:hAnsi="Arial" w:cs="Arial"/>
          <w:sz w:val="22"/>
          <w:lang w:eastAsia="en-GB"/>
        </w:rPr>
        <w:t xml:space="preserve"> factor for a successful business</w:t>
      </w:r>
      <w:r w:rsidR="00BC3AE2">
        <w:rPr>
          <w:rFonts w:ascii="Arial" w:eastAsia="Times New Roman" w:hAnsi="Arial" w:cs="Arial"/>
          <w:sz w:val="22"/>
          <w:lang w:eastAsia="en-GB"/>
        </w:rPr>
        <w:t xml:space="preserve"> </w:t>
      </w:r>
      <w:r w:rsidR="00F06E8D">
        <w:rPr>
          <w:rFonts w:ascii="Arial" w:eastAsia="Times New Roman" w:hAnsi="Arial" w:cs="Arial"/>
          <w:sz w:val="22"/>
          <w:lang w:eastAsia="en-GB"/>
        </w:rPr>
        <w:t>to</w:t>
      </w:r>
      <w:r w:rsidR="00BC3AE2">
        <w:rPr>
          <w:rFonts w:ascii="Arial" w:eastAsia="Times New Roman" w:hAnsi="Arial" w:cs="Arial"/>
          <w:sz w:val="22"/>
          <w:lang w:eastAsia="en-GB"/>
        </w:rPr>
        <w:t xml:space="preserve"> </w:t>
      </w:r>
      <w:r w:rsidR="00A9272C">
        <w:rPr>
          <w:rFonts w:ascii="Arial" w:eastAsia="Times New Roman" w:hAnsi="Arial" w:cs="Arial"/>
          <w:sz w:val="22"/>
          <w:lang w:eastAsia="en-GB"/>
        </w:rPr>
        <w:t>create a memorable customer experience and commitment</w:t>
      </w:r>
      <w:r w:rsidR="00790B9F">
        <w:rPr>
          <w:rFonts w:ascii="Arial" w:eastAsia="Times New Roman" w:hAnsi="Arial" w:cs="Arial"/>
          <w:sz w:val="22"/>
          <w:lang w:eastAsia="en-GB"/>
        </w:rPr>
        <w:t xml:space="preserve"> </w:t>
      </w:r>
      <w:r w:rsidR="00647CCD">
        <w:rPr>
          <w:rFonts w:ascii="Arial" w:eastAsia="Times New Roman" w:hAnsi="Arial" w:cs="Arial"/>
          <w:sz w:val="22"/>
          <w:lang w:eastAsia="en-GB"/>
        </w:rPr>
        <w:t>(McColl-Kennedy</w:t>
      </w:r>
      <w:r w:rsidR="00A17B74">
        <w:rPr>
          <w:rFonts w:ascii="Arial" w:eastAsia="Times New Roman" w:hAnsi="Arial" w:cs="Arial"/>
          <w:sz w:val="22"/>
          <w:lang w:eastAsia="en-GB"/>
        </w:rPr>
        <w:t xml:space="preserve"> et al.</w:t>
      </w:r>
      <w:r w:rsidR="00647CCD">
        <w:rPr>
          <w:rFonts w:ascii="Arial" w:eastAsia="Times New Roman" w:hAnsi="Arial" w:cs="Arial"/>
          <w:sz w:val="22"/>
          <w:lang w:eastAsia="en-GB"/>
        </w:rPr>
        <w:t xml:space="preserve">, </w:t>
      </w:r>
      <w:r w:rsidR="00EC7342">
        <w:rPr>
          <w:rFonts w:ascii="Arial" w:eastAsia="Times New Roman" w:hAnsi="Arial" w:cs="Arial"/>
          <w:sz w:val="22"/>
          <w:lang w:eastAsia="en-GB"/>
        </w:rPr>
        <w:t>2018)</w:t>
      </w:r>
      <w:r w:rsidR="00F46F08">
        <w:rPr>
          <w:rFonts w:ascii="Arial" w:eastAsia="Times New Roman" w:hAnsi="Arial" w:cs="Arial"/>
          <w:sz w:val="22"/>
          <w:lang w:eastAsia="en-GB"/>
        </w:rPr>
        <w:t xml:space="preserve">. The article </w:t>
      </w:r>
      <w:r w:rsidR="00295009">
        <w:rPr>
          <w:rFonts w:ascii="Arial" w:eastAsia="Times New Roman" w:hAnsi="Arial" w:cs="Arial"/>
          <w:sz w:val="22"/>
          <w:lang w:eastAsia="en-GB"/>
        </w:rPr>
        <w:t>focuses on the importance of customer experience and</w:t>
      </w:r>
      <w:r w:rsidR="00A9272C">
        <w:rPr>
          <w:rFonts w:ascii="Arial" w:eastAsia="Times New Roman" w:hAnsi="Arial" w:cs="Arial"/>
          <w:sz w:val="22"/>
          <w:lang w:eastAsia="en-GB"/>
        </w:rPr>
        <w:t xml:space="preserve"> </w:t>
      </w:r>
      <w:r w:rsidR="00A0405F">
        <w:rPr>
          <w:rFonts w:ascii="Arial" w:eastAsia="Times New Roman" w:hAnsi="Arial" w:cs="Arial"/>
          <w:sz w:val="22"/>
          <w:lang w:eastAsia="en-GB"/>
        </w:rPr>
        <w:t>talks about customer experience as a new concept</w:t>
      </w:r>
      <w:r w:rsidR="0053087E">
        <w:rPr>
          <w:rFonts w:ascii="Arial" w:eastAsia="Times New Roman" w:hAnsi="Arial" w:cs="Arial"/>
          <w:sz w:val="22"/>
          <w:lang w:eastAsia="en-GB"/>
        </w:rPr>
        <w:t>.</w:t>
      </w:r>
      <w:r w:rsidR="001E4901">
        <w:rPr>
          <w:rFonts w:ascii="Arial" w:eastAsia="Times New Roman" w:hAnsi="Arial" w:cs="Arial"/>
          <w:sz w:val="22"/>
          <w:lang w:eastAsia="en-GB"/>
        </w:rPr>
        <w:t xml:space="preserve"> </w:t>
      </w:r>
      <w:r w:rsidR="00055350">
        <w:rPr>
          <w:rFonts w:ascii="Arial" w:eastAsia="Times New Roman" w:hAnsi="Arial" w:cs="Arial"/>
          <w:sz w:val="22"/>
          <w:lang w:eastAsia="en-GB"/>
        </w:rPr>
        <w:t>T</w:t>
      </w:r>
      <w:r w:rsidR="001E4901">
        <w:rPr>
          <w:rFonts w:ascii="Arial" w:eastAsia="Times New Roman" w:hAnsi="Arial" w:cs="Arial"/>
          <w:sz w:val="22"/>
          <w:lang w:eastAsia="en-GB"/>
        </w:rPr>
        <w:t xml:space="preserve">o be explored and </w:t>
      </w:r>
      <w:r w:rsidR="00216396">
        <w:rPr>
          <w:rFonts w:ascii="Arial" w:eastAsia="Times New Roman" w:hAnsi="Arial" w:cs="Arial"/>
          <w:sz w:val="22"/>
          <w:lang w:eastAsia="en-GB"/>
        </w:rPr>
        <w:t>adopted</w:t>
      </w:r>
      <w:r w:rsidR="001E4901">
        <w:rPr>
          <w:rFonts w:ascii="Arial" w:eastAsia="Times New Roman" w:hAnsi="Arial" w:cs="Arial"/>
          <w:sz w:val="22"/>
          <w:lang w:eastAsia="en-GB"/>
        </w:rPr>
        <w:t xml:space="preserve"> by </w:t>
      </w:r>
      <w:r w:rsidR="00216396">
        <w:rPr>
          <w:rFonts w:ascii="Arial" w:eastAsia="Times New Roman" w:hAnsi="Arial" w:cs="Arial"/>
          <w:sz w:val="22"/>
          <w:lang w:eastAsia="en-GB"/>
        </w:rPr>
        <w:t>companies as a</w:t>
      </w:r>
      <w:r w:rsidR="00886B58">
        <w:rPr>
          <w:rFonts w:ascii="Arial" w:eastAsia="Times New Roman" w:hAnsi="Arial" w:cs="Arial"/>
          <w:sz w:val="22"/>
          <w:lang w:eastAsia="en-GB"/>
        </w:rPr>
        <w:t xml:space="preserve"> </w:t>
      </w:r>
      <w:r w:rsidR="006E437C">
        <w:rPr>
          <w:rFonts w:ascii="Arial" w:eastAsia="Times New Roman" w:hAnsi="Arial" w:cs="Arial"/>
          <w:sz w:val="22"/>
          <w:lang w:eastAsia="en-GB"/>
        </w:rPr>
        <w:t>game-changing</w:t>
      </w:r>
      <w:r w:rsidR="00216396">
        <w:rPr>
          <w:rFonts w:ascii="Arial" w:eastAsia="Times New Roman" w:hAnsi="Arial" w:cs="Arial"/>
          <w:sz w:val="22"/>
          <w:lang w:eastAsia="en-GB"/>
        </w:rPr>
        <w:t xml:space="preserve"> competitive </w:t>
      </w:r>
      <w:r w:rsidR="006E437C">
        <w:rPr>
          <w:rFonts w:ascii="Arial" w:eastAsia="Times New Roman" w:hAnsi="Arial" w:cs="Arial"/>
          <w:sz w:val="22"/>
          <w:lang w:eastAsia="en-GB"/>
        </w:rPr>
        <w:t xml:space="preserve">strategy. </w:t>
      </w:r>
      <w:r w:rsidR="00591497">
        <w:rPr>
          <w:rFonts w:ascii="Arial" w:eastAsia="Times New Roman" w:hAnsi="Arial" w:cs="Arial"/>
          <w:sz w:val="22"/>
          <w:lang w:eastAsia="en-GB"/>
        </w:rPr>
        <w:t>Customer relationship management</w:t>
      </w:r>
      <w:r w:rsidR="003A7869">
        <w:rPr>
          <w:rFonts w:ascii="Arial" w:eastAsia="Times New Roman" w:hAnsi="Arial" w:cs="Arial"/>
          <w:sz w:val="22"/>
          <w:lang w:eastAsia="en-GB"/>
        </w:rPr>
        <w:t xml:space="preserve"> focus </w:t>
      </w:r>
      <w:r w:rsidR="00E876F0">
        <w:rPr>
          <w:rFonts w:ascii="Arial" w:eastAsia="Times New Roman" w:hAnsi="Arial" w:cs="Arial"/>
          <w:sz w:val="22"/>
          <w:lang w:eastAsia="en-GB"/>
        </w:rPr>
        <w:t>is</w:t>
      </w:r>
      <w:r w:rsidR="00AC1538">
        <w:rPr>
          <w:rFonts w:ascii="Arial" w:eastAsia="Times New Roman" w:hAnsi="Arial" w:cs="Arial"/>
          <w:sz w:val="22"/>
          <w:lang w:eastAsia="en-GB"/>
        </w:rPr>
        <w:t xml:space="preserve"> the customer as </w:t>
      </w:r>
      <w:r w:rsidR="00F06E8D">
        <w:rPr>
          <w:rFonts w:ascii="Arial" w:eastAsia="Times New Roman" w:hAnsi="Arial" w:cs="Arial"/>
          <w:sz w:val="22"/>
          <w:lang w:eastAsia="en-GB"/>
        </w:rPr>
        <w:t>the essential</w:t>
      </w:r>
      <w:r w:rsidR="00AC1538">
        <w:rPr>
          <w:rFonts w:ascii="Arial" w:eastAsia="Times New Roman" w:hAnsi="Arial" w:cs="Arial"/>
          <w:sz w:val="22"/>
          <w:lang w:eastAsia="en-GB"/>
        </w:rPr>
        <w:t xml:space="preserve"> part of the business. </w:t>
      </w:r>
      <w:r w:rsidR="00735D44">
        <w:rPr>
          <w:rFonts w:ascii="Arial" w:eastAsia="Times New Roman" w:hAnsi="Arial" w:cs="Arial"/>
          <w:sz w:val="22"/>
          <w:lang w:eastAsia="en-GB"/>
        </w:rPr>
        <w:t xml:space="preserve">It is in </w:t>
      </w:r>
      <w:r w:rsidR="005F43F2">
        <w:rPr>
          <w:rFonts w:ascii="Arial" w:eastAsia="Times New Roman" w:hAnsi="Arial" w:cs="Arial"/>
          <w:sz w:val="22"/>
          <w:lang w:eastAsia="en-GB"/>
        </w:rPr>
        <w:t>the company’s</w:t>
      </w:r>
      <w:r w:rsidR="00735D44">
        <w:rPr>
          <w:rFonts w:ascii="Arial" w:eastAsia="Times New Roman" w:hAnsi="Arial" w:cs="Arial"/>
          <w:sz w:val="22"/>
          <w:lang w:eastAsia="en-GB"/>
        </w:rPr>
        <w:t xml:space="preserve"> interest to build bonds and commitment with </w:t>
      </w:r>
      <w:r w:rsidR="005F43F2">
        <w:rPr>
          <w:rFonts w:ascii="Arial" w:eastAsia="Times New Roman" w:hAnsi="Arial" w:cs="Arial"/>
          <w:sz w:val="22"/>
          <w:lang w:eastAsia="en-GB"/>
        </w:rPr>
        <w:t>its customers</w:t>
      </w:r>
      <w:r w:rsidR="00F06E8D">
        <w:rPr>
          <w:rFonts w:ascii="Arial" w:eastAsia="Times New Roman" w:hAnsi="Arial" w:cs="Arial"/>
          <w:sz w:val="22"/>
          <w:lang w:eastAsia="en-GB"/>
        </w:rPr>
        <w:t xml:space="preserve">. It is economically profitable to keep an existing customer </w:t>
      </w:r>
      <w:r w:rsidR="00F2617B">
        <w:rPr>
          <w:rFonts w:ascii="Arial" w:eastAsia="Times New Roman" w:hAnsi="Arial" w:cs="Arial"/>
          <w:sz w:val="22"/>
          <w:lang w:eastAsia="en-GB"/>
        </w:rPr>
        <w:t xml:space="preserve">rather </w:t>
      </w:r>
      <w:r w:rsidR="005A5AF2">
        <w:rPr>
          <w:rFonts w:ascii="Arial" w:eastAsia="Times New Roman" w:hAnsi="Arial" w:cs="Arial"/>
          <w:sz w:val="22"/>
          <w:lang w:eastAsia="en-GB"/>
        </w:rPr>
        <w:t xml:space="preserve">than </w:t>
      </w:r>
      <w:r w:rsidR="001908C5">
        <w:rPr>
          <w:rFonts w:ascii="Arial" w:eastAsia="Times New Roman" w:hAnsi="Arial" w:cs="Arial"/>
          <w:sz w:val="22"/>
          <w:lang w:eastAsia="en-GB"/>
        </w:rPr>
        <w:t>invest in a new one.</w:t>
      </w:r>
      <w:r w:rsidR="001A71E1">
        <w:rPr>
          <w:rFonts w:ascii="Arial" w:eastAsia="Times New Roman" w:hAnsi="Arial" w:cs="Arial"/>
          <w:sz w:val="22"/>
          <w:lang w:eastAsia="en-GB"/>
        </w:rPr>
        <w:t xml:space="preserve"> </w:t>
      </w:r>
      <w:r w:rsidR="00F06E8D">
        <w:rPr>
          <w:rFonts w:ascii="Arial" w:eastAsia="Times New Roman" w:hAnsi="Arial" w:cs="Arial"/>
          <w:sz w:val="22"/>
          <w:lang w:eastAsia="en-GB"/>
        </w:rPr>
        <w:t xml:space="preserve">The authors suggest different theories and approaches as </w:t>
      </w:r>
      <w:r w:rsidR="001A71E1">
        <w:rPr>
          <w:rFonts w:ascii="Arial" w:eastAsia="Times New Roman" w:hAnsi="Arial" w:cs="Arial"/>
          <w:sz w:val="22"/>
          <w:lang w:eastAsia="en-GB"/>
        </w:rPr>
        <w:t>part of CRM strategies to implement customer experience as a priority in the company’s policies.</w:t>
      </w:r>
      <w:r w:rsidR="001908C5">
        <w:rPr>
          <w:rFonts w:ascii="Arial" w:eastAsia="Times New Roman" w:hAnsi="Arial" w:cs="Arial"/>
          <w:sz w:val="22"/>
          <w:lang w:eastAsia="en-GB"/>
        </w:rPr>
        <w:t xml:space="preserve"> For example</w:t>
      </w:r>
      <w:r w:rsidR="009D02C9">
        <w:rPr>
          <w:rFonts w:ascii="Arial" w:eastAsia="Times New Roman" w:hAnsi="Arial" w:cs="Arial"/>
          <w:sz w:val="22"/>
          <w:lang w:eastAsia="en-GB"/>
        </w:rPr>
        <w:t>,</w:t>
      </w:r>
      <w:r w:rsidR="001908C5">
        <w:rPr>
          <w:rFonts w:ascii="Arial" w:eastAsia="Times New Roman" w:hAnsi="Arial" w:cs="Arial"/>
          <w:sz w:val="22"/>
          <w:lang w:eastAsia="en-GB"/>
        </w:rPr>
        <w:t xml:space="preserve"> </w:t>
      </w:r>
      <w:r w:rsidR="00B1337F">
        <w:rPr>
          <w:rFonts w:ascii="Arial" w:eastAsia="Times New Roman" w:hAnsi="Arial" w:cs="Arial"/>
          <w:sz w:val="22"/>
          <w:lang w:eastAsia="en-GB"/>
        </w:rPr>
        <w:t>the company can</w:t>
      </w:r>
      <w:r w:rsidR="009D02C9" w:rsidRPr="00CD4145">
        <w:rPr>
          <w:rFonts w:ascii="Arial" w:eastAsia="Times New Roman" w:hAnsi="Arial" w:cs="Arial"/>
          <w:sz w:val="22"/>
          <w:lang w:eastAsia="en-GB"/>
        </w:rPr>
        <w:t xml:space="preserve"> </w:t>
      </w:r>
      <w:r w:rsidR="00C30684">
        <w:rPr>
          <w:rFonts w:ascii="Arial" w:eastAsia="Times New Roman" w:hAnsi="Arial" w:cs="Arial"/>
          <w:sz w:val="22"/>
          <w:lang w:eastAsia="en-GB"/>
        </w:rPr>
        <w:t>send</w:t>
      </w:r>
      <w:r w:rsidR="009D02C9" w:rsidRPr="00CD4145">
        <w:rPr>
          <w:rFonts w:ascii="Arial" w:eastAsia="Times New Roman" w:hAnsi="Arial" w:cs="Arial"/>
          <w:sz w:val="22"/>
          <w:lang w:eastAsia="en-GB"/>
        </w:rPr>
        <w:t xml:space="preserve"> out messages to </w:t>
      </w:r>
      <w:r w:rsidR="00C30684">
        <w:rPr>
          <w:rFonts w:ascii="Arial" w:eastAsia="Times New Roman" w:hAnsi="Arial" w:cs="Arial"/>
          <w:sz w:val="22"/>
          <w:lang w:eastAsia="en-GB"/>
        </w:rPr>
        <w:t>their</w:t>
      </w:r>
      <w:r w:rsidR="009D02C9" w:rsidRPr="00CD4145">
        <w:rPr>
          <w:rFonts w:ascii="Arial" w:eastAsia="Times New Roman" w:hAnsi="Arial" w:cs="Arial"/>
          <w:sz w:val="22"/>
          <w:lang w:eastAsia="en-GB"/>
        </w:rPr>
        <w:t xml:space="preserve"> customers in a </w:t>
      </w:r>
      <w:r w:rsidR="009D02C9">
        <w:rPr>
          <w:rFonts w:ascii="Arial" w:eastAsia="Times New Roman" w:hAnsi="Arial" w:cs="Arial"/>
          <w:sz w:val="22"/>
          <w:lang w:eastAsia="en-GB"/>
        </w:rPr>
        <w:t>customised</w:t>
      </w:r>
      <w:r w:rsidR="009D02C9" w:rsidRPr="00CD4145">
        <w:rPr>
          <w:rFonts w:ascii="Arial" w:eastAsia="Times New Roman" w:hAnsi="Arial" w:cs="Arial"/>
          <w:sz w:val="22"/>
          <w:lang w:eastAsia="en-GB"/>
        </w:rPr>
        <w:t xml:space="preserve"> fashion</w:t>
      </w:r>
      <w:r w:rsidR="008C116A">
        <w:rPr>
          <w:rFonts w:ascii="Arial" w:eastAsia="Times New Roman" w:hAnsi="Arial" w:cs="Arial"/>
          <w:sz w:val="22"/>
          <w:lang w:eastAsia="en-GB"/>
        </w:rPr>
        <w:t xml:space="preserve">, </w:t>
      </w:r>
      <w:r w:rsidR="00905731">
        <w:rPr>
          <w:rFonts w:ascii="Arial" w:eastAsia="Times New Roman" w:hAnsi="Arial" w:cs="Arial"/>
          <w:sz w:val="22"/>
          <w:lang w:eastAsia="en-GB"/>
        </w:rPr>
        <w:t>birthdays</w:t>
      </w:r>
      <w:r w:rsidR="00905731" w:rsidRPr="00CD4145">
        <w:rPr>
          <w:rFonts w:ascii="Arial" w:eastAsia="Times New Roman" w:hAnsi="Arial" w:cs="Arial"/>
          <w:sz w:val="22"/>
          <w:lang w:eastAsia="en-GB"/>
        </w:rPr>
        <w:t xml:space="preserve"> or </w:t>
      </w:r>
      <w:r w:rsidR="00905731">
        <w:rPr>
          <w:rFonts w:ascii="Arial" w:eastAsia="Times New Roman" w:hAnsi="Arial" w:cs="Arial"/>
          <w:sz w:val="22"/>
          <w:lang w:eastAsia="en-GB"/>
        </w:rPr>
        <w:t>anniversaries</w:t>
      </w:r>
      <w:r w:rsidR="009D02C9" w:rsidRPr="00CD4145">
        <w:rPr>
          <w:rFonts w:ascii="Arial" w:eastAsia="Times New Roman" w:hAnsi="Arial" w:cs="Arial"/>
          <w:sz w:val="22"/>
          <w:lang w:eastAsia="en-GB"/>
        </w:rPr>
        <w:t xml:space="preserve"> or any </w:t>
      </w:r>
      <w:r w:rsidR="009D02C9">
        <w:rPr>
          <w:rFonts w:ascii="Arial" w:eastAsia="Times New Roman" w:hAnsi="Arial" w:cs="Arial"/>
          <w:sz w:val="22"/>
          <w:lang w:eastAsia="en-GB"/>
        </w:rPr>
        <w:t>significant</w:t>
      </w:r>
      <w:r w:rsidR="009D02C9" w:rsidRPr="00CD4145">
        <w:rPr>
          <w:rFonts w:ascii="Arial" w:eastAsia="Times New Roman" w:hAnsi="Arial" w:cs="Arial"/>
          <w:sz w:val="22"/>
          <w:lang w:eastAsia="en-GB"/>
        </w:rPr>
        <w:t xml:space="preserve"> date in their life</w:t>
      </w:r>
      <w:r w:rsidR="00905731">
        <w:rPr>
          <w:rFonts w:ascii="Arial" w:eastAsia="Times New Roman" w:hAnsi="Arial" w:cs="Arial"/>
          <w:sz w:val="22"/>
          <w:lang w:eastAsia="en-GB"/>
        </w:rPr>
        <w:t xml:space="preserve"> by</w:t>
      </w:r>
      <w:r w:rsidR="009D02C9">
        <w:rPr>
          <w:rFonts w:ascii="Arial" w:eastAsia="Times New Roman" w:hAnsi="Arial" w:cs="Arial"/>
          <w:sz w:val="22"/>
          <w:lang w:eastAsia="en-GB"/>
        </w:rPr>
        <w:t xml:space="preserve"> send</w:t>
      </w:r>
      <w:r w:rsidR="00905731">
        <w:rPr>
          <w:rFonts w:ascii="Arial" w:eastAsia="Times New Roman" w:hAnsi="Arial" w:cs="Arial"/>
          <w:sz w:val="22"/>
          <w:lang w:eastAsia="en-GB"/>
        </w:rPr>
        <w:t>ing</w:t>
      </w:r>
      <w:r w:rsidR="009D02C9">
        <w:rPr>
          <w:rFonts w:ascii="Arial" w:eastAsia="Times New Roman" w:hAnsi="Arial" w:cs="Arial"/>
          <w:sz w:val="22"/>
          <w:lang w:eastAsia="en-GB"/>
        </w:rPr>
        <w:t xml:space="preserve"> out some friendly custom text with </w:t>
      </w:r>
      <w:r w:rsidR="00186BC9">
        <w:rPr>
          <w:rFonts w:ascii="Arial" w:eastAsia="Times New Roman" w:hAnsi="Arial" w:cs="Arial"/>
          <w:sz w:val="22"/>
          <w:lang w:eastAsia="en-GB"/>
        </w:rPr>
        <w:t>the</w:t>
      </w:r>
      <w:r w:rsidR="009D02C9">
        <w:rPr>
          <w:rFonts w:ascii="Arial" w:eastAsia="Times New Roman" w:hAnsi="Arial" w:cs="Arial"/>
          <w:sz w:val="22"/>
          <w:lang w:eastAsia="en-GB"/>
        </w:rPr>
        <w:t xml:space="preserve"> customer's name</w:t>
      </w:r>
      <w:r w:rsidR="00905731">
        <w:rPr>
          <w:rFonts w:ascii="Arial" w:eastAsia="Times New Roman" w:hAnsi="Arial" w:cs="Arial"/>
          <w:sz w:val="22"/>
          <w:lang w:eastAsia="en-GB"/>
        </w:rPr>
        <w:t xml:space="preserve">. </w:t>
      </w:r>
      <w:r w:rsidR="007A33BB">
        <w:rPr>
          <w:rFonts w:ascii="Arial" w:eastAsia="Times New Roman" w:hAnsi="Arial" w:cs="Arial"/>
          <w:sz w:val="22"/>
          <w:lang w:eastAsia="en-GB"/>
        </w:rPr>
        <w:t>T</w:t>
      </w:r>
      <w:r w:rsidR="007A33BB" w:rsidRPr="000C0CE0">
        <w:rPr>
          <w:rFonts w:ascii="Arial" w:eastAsia="Times New Roman" w:hAnsi="Arial" w:cs="Arial"/>
          <w:sz w:val="22"/>
          <w:lang w:eastAsia="en-GB"/>
        </w:rPr>
        <w:t>oday</w:t>
      </w:r>
      <w:r w:rsidR="007A33BB">
        <w:rPr>
          <w:rFonts w:ascii="Arial" w:eastAsia="Times New Roman" w:hAnsi="Arial" w:cs="Arial"/>
          <w:sz w:val="22"/>
          <w:lang w:eastAsia="en-GB"/>
        </w:rPr>
        <w:t>, companies worldwide</w:t>
      </w:r>
      <w:r w:rsidR="007A33BB" w:rsidRPr="000C0CE0">
        <w:rPr>
          <w:rFonts w:ascii="Arial" w:eastAsia="Times New Roman" w:hAnsi="Arial" w:cs="Arial"/>
          <w:sz w:val="22"/>
          <w:lang w:eastAsia="en-GB"/>
        </w:rPr>
        <w:t xml:space="preserve"> </w:t>
      </w:r>
      <w:r w:rsidR="00F06E8D">
        <w:rPr>
          <w:rFonts w:ascii="Arial" w:eastAsia="Times New Roman" w:hAnsi="Arial" w:cs="Arial"/>
          <w:sz w:val="22"/>
          <w:lang w:eastAsia="en-GB"/>
        </w:rPr>
        <w:t>try</w:t>
      </w:r>
      <w:r w:rsidR="007A33BB" w:rsidRPr="000C0CE0">
        <w:rPr>
          <w:rFonts w:ascii="Arial" w:eastAsia="Times New Roman" w:hAnsi="Arial" w:cs="Arial"/>
          <w:sz w:val="22"/>
          <w:lang w:eastAsia="en-GB"/>
        </w:rPr>
        <w:t xml:space="preserve"> </w:t>
      </w:r>
      <w:r w:rsidR="002C154F">
        <w:rPr>
          <w:rFonts w:ascii="Arial" w:eastAsia="Times New Roman" w:hAnsi="Arial" w:cs="Arial"/>
          <w:sz w:val="22"/>
          <w:lang w:eastAsia="en-GB"/>
        </w:rPr>
        <w:t xml:space="preserve">to </w:t>
      </w:r>
      <w:r w:rsidR="00785943">
        <w:rPr>
          <w:rFonts w:ascii="Arial" w:eastAsia="Times New Roman" w:hAnsi="Arial" w:cs="Arial"/>
          <w:sz w:val="22"/>
          <w:lang w:eastAsia="en-GB"/>
        </w:rPr>
        <w:t xml:space="preserve">keep </w:t>
      </w:r>
      <w:r w:rsidR="007A33BB" w:rsidRPr="000C0CE0">
        <w:rPr>
          <w:rFonts w:ascii="Arial" w:eastAsia="Times New Roman" w:hAnsi="Arial" w:cs="Arial"/>
          <w:sz w:val="22"/>
          <w:lang w:eastAsia="en-GB"/>
        </w:rPr>
        <w:t>customers by sending out loyalty cards</w:t>
      </w:r>
      <w:r w:rsidR="007A33BB">
        <w:rPr>
          <w:rFonts w:ascii="Arial" w:eastAsia="Times New Roman" w:hAnsi="Arial" w:cs="Arial"/>
          <w:sz w:val="22"/>
          <w:lang w:eastAsia="en-GB"/>
        </w:rPr>
        <w:t>.</w:t>
      </w:r>
      <w:r w:rsidR="007A33BB" w:rsidRPr="000C0CE0">
        <w:rPr>
          <w:rFonts w:ascii="Arial" w:eastAsia="Times New Roman" w:hAnsi="Arial" w:cs="Arial"/>
          <w:sz w:val="22"/>
          <w:lang w:eastAsia="en-GB"/>
        </w:rPr>
        <w:t xml:space="preserve"> </w:t>
      </w:r>
      <w:r w:rsidR="003A1498">
        <w:rPr>
          <w:rFonts w:ascii="Arial" w:eastAsia="Times New Roman" w:hAnsi="Arial" w:cs="Arial"/>
          <w:sz w:val="22"/>
          <w:lang w:eastAsia="en-GB"/>
        </w:rPr>
        <w:t>L</w:t>
      </w:r>
      <w:r w:rsidR="007A33BB" w:rsidRPr="000C0CE0">
        <w:rPr>
          <w:rFonts w:ascii="Arial" w:eastAsia="Times New Roman" w:hAnsi="Arial" w:cs="Arial"/>
          <w:sz w:val="22"/>
          <w:lang w:eastAsia="en-GB"/>
        </w:rPr>
        <w:t xml:space="preserve">oyalty cards </w:t>
      </w:r>
      <w:r w:rsidR="00F06E8D">
        <w:rPr>
          <w:rFonts w:ascii="Arial" w:eastAsia="Times New Roman" w:hAnsi="Arial" w:cs="Arial"/>
          <w:sz w:val="22"/>
          <w:lang w:eastAsia="en-GB"/>
        </w:rPr>
        <w:t>allow</w:t>
      </w:r>
      <w:r w:rsidR="007A33BB">
        <w:rPr>
          <w:rFonts w:ascii="Arial" w:eastAsia="Times New Roman" w:hAnsi="Arial" w:cs="Arial"/>
          <w:sz w:val="22"/>
          <w:lang w:eastAsia="en-GB"/>
        </w:rPr>
        <w:t xml:space="preserve"> the customer </w:t>
      </w:r>
      <w:r w:rsidR="00F06E8D">
        <w:rPr>
          <w:rFonts w:ascii="Arial" w:eastAsia="Times New Roman" w:hAnsi="Arial" w:cs="Arial"/>
          <w:sz w:val="22"/>
          <w:lang w:eastAsia="en-GB"/>
        </w:rPr>
        <w:t xml:space="preserve">to </w:t>
      </w:r>
      <w:r w:rsidR="007A33BB">
        <w:rPr>
          <w:rFonts w:ascii="Arial" w:eastAsia="Times New Roman" w:hAnsi="Arial" w:cs="Arial"/>
          <w:sz w:val="22"/>
          <w:lang w:eastAsia="en-GB"/>
        </w:rPr>
        <w:t xml:space="preserve">shop with </w:t>
      </w:r>
      <w:r w:rsidR="00785943">
        <w:rPr>
          <w:rFonts w:ascii="Arial" w:eastAsia="Times New Roman" w:hAnsi="Arial" w:cs="Arial"/>
          <w:sz w:val="22"/>
          <w:lang w:eastAsia="en-GB"/>
        </w:rPr>
        <w:t>the brand</w:t>
      </w:r>
      <w:r w:rsidR="007A33BB">
        <w:rPr>
          <w:rFonts w:ascii="Arial" w:eastAsia="Times New Roman" w:hAnsi="Arial" w:cs="Arial"/>
          <w:sz w:val="22"/>
          <w:lang w:eastAsia="en-GB"/>
        </w:rPr>
        <w:t xml:space="preserve"> and remain with </w:t>
      </w:r>
      <w:r w:rsidR="00785943">
        <w:rPr>
          <w:rFonts w:ascii="Arial" w:eastAsia="Times New Roman" w:hAnsi="Arial" w:cs="Arial"/>
          <w:sz w:val="22"/>
          <w:lang w:eastAsia="en-GB"/>
        </w:rPr>
        <w:t>it</w:t>
      </w:r>
      <w:r w:rsidR="007A33BB">
        <w:rPr>
          <w:rFonts w:ascii="Arial" w:eastAsia="Times New Roman" w:hAnsi="Arial" w:cs="Arial"/>
          <w:sz w:val="22"/>
          <w:lang w:eastAsia="en-GB"/>
        </w:rPr>
        <w:t xml:space="preserve"> </w:t>
      </w:r>
      <w:r w:rsidR="006A0A5F">
        <w:rPr>
          <w:rFonts w:ascii="Arial" w:eastAsia="Times New Roman" w:hAnsi="Arial" w:cs="Arial"/>
          <w:sz w:val="22"/>
          <w:lang w:eastAsia="en-GB"/>
        </w:rPr>
        <w:t>by giving</w:t>
      </w:r>
      <w:r w:rsidR="007A33BB">
        <w:rPr>
          <w:rFonts w:ascii="Arial" w:eastAsia="Times New Roman" w:hAnsi="Arial" w:cs="Arial"/>
          <w:sz w:val="22"/>
          <w:lang w:eastAsia="en-GB"/>
        </w:rPr>
        <w:t xml:space="preserve"> extra discounts and offers if</w:t>
      </w:r>
      <w:r w:rsidR="007A33BB" w:rsidRPr="000C0CE0">
        <w:rPr>
          <w:rFonts w:ascii="Arial" w:eastAsia="Times New Roman" w:hAnsi="Arial" w:cs="Arial"/>
          <w:sz w:val="22"/>
          <w:lang w:eastAsia="en-GB"/>
        </w:rPr>
        <w:t xml:space="preserve"> they use </w:t>
      </w:r>
      <w:r w:rsidR="007A33BB">
        <w:rPr>
          <w:rFonts w:ascii="Arial" w:eastAsia="Times New Roman" w:hAnsi="Arial" w:cs="Arial"/>
          <w:sz w:val="22"/>
          <w:lang w:eastAsia="en-GB"/>
        </w:rPr>
        <w:t>them.</w:t>
      </w:r>
      <w:r w:rsidR="007A33BB" w:rsidRPr="000C0CE0">
        <w:rPr>
          <w:rFonts w:ascii="Arial" w:eastAsia="Times New Roman" w:hAnsi="Arial" w:cs="Arial"/>
          <w:sz w:val="22"/>
          <w:lang w:eastAsia="en-GB"/>
        </w:rPr>
        <w:t xml:space="preserve"> </w:t>
      </w:r>
      <w:r w:rsidR="007A33BB">
        <w:rPr>
          <w:rFonts w:ascii="Arial" w:eastAsia="Times New Roman" w:hAnsi="Arial" w:cs="Arial"/>
          <w:sz w:val="22"/>
          <w:lang w:eastAsia="en-GB"/>
        </w:rPr>
        <w:t xml:space="preserve">A particular kind of CRM software that a company can purchase from any specific window </w:t>
      </w:r>
      <w:r w:rsidR="007A33BB" w:rsidRPr="37AE7252">
        <w:rPr>
          <w:rFonts w:ascii="Arial" w:eastAsia="Times New Roman" w:hAnsi="Arial" w:cs="Arial"/>
          <w:sz w:val="22"/>
          <w:lang w:eastAsia="en-GB"/>
        </w:rPr>
        <w:t>that is</w:t>
      </w:r>
      <w:r w:rsidR="007A33BB">
        <w:rPr>
          <w:rFonts w:ascii="Arial" w:eastAsia="Times New Roman" w:hAnsi="Arial" w:cs="Arial"/>
          <w:sz w:val="22"/>
          <w:lang w:eastAsia="en-GB"/>
        </w:rPr>
        <w:t xml:space="preserve"> selling </w:t>
      </w:r>
      <w:r w:rsidR="007A33BB" w:rsidRPr="000C0CE0">
        <w:rPr>
          <w:rFonts w:ascii="Arial" w:eastAsia="Times New Roman" w:hAnsi="Arial" w:cs="Arial"/>
          <w:sz w:val="22"/>
          <w:lang w:eastAsia="en-GB"/>
        </w:rPr>
        <w:t xml:space="preserve">can be </w:t>
      </w:r>
      <w:r w:rsidR="007A33BB">
        <w:rPr>
          <w:rFonts w:ascii="Arial" w:eastAsia="Times New Roman" w:hAnsi="Arial" w:cs="Arial"/>
          <w:sz w:val="22"/>
          <w:lang w:eastAsia="en-GB"/>
        </w:rPr>
        <w:t>an excellent</w:t>
      </w:r>
      <w:r w:rsidR="007A33BB" w:rsidRPr="000C0CE0">
        <w:rPr>
          <w:rFonts w:ascii="Arial" w:eastAsia="Times New Roman" w:hAnsi="Arial" w:cs="Arial"/>
          <w:sz w:val="22"/>
          <w:lang w:eastAsia="en-GB"/>
        </w:rPr>
        <w:t xml:space="preserve"> base for sharing the database of the customers</w:t>
      </w:r>
      <w:r w:rsidR="007A33BB">
        <w:rPr>
          <w:rFonts w:ascii="Arial" w:eastAsia="Times New Roman" w:hAnsi="Arial" w:cs="Arial"/>
          <w:sz w:val="22"/>
          <w:lang w:eastAsia="en-GB"/>
        </w:rPr>
        <w:t>.</w:t>
      </w:r>
      <w:r w:rsidR="007A33BB" w:rsidRPr="000C0CE0">
        <w:rPr>
          <w:rFonts w:ascii="Arial" w:eastAsia="Times New Roman" w:hAnsi="Arial" w:cs="Arial"/>
          <w:sz w:val="22"/>
          <w:lang w:eastAsia="en-GB"/>
        </w:rPr>
        <w:t xml:space="preserve"> </w:t>
      </w:r>
      <w:r w:rsidR="007A33BB">
        <w:rPr>
          <w:rFonts w:ascii="Arial" w:eastAsia="Times New Roman" w:hAnsi="Arial" w:cs="Arial"/>
          <w:sz w:val="22"/>
          <w:lang w:eastAsia="en-GB"/>
        </w:rPr>
        <w:t>T</w:t>
      </w:r>
      <w:r w:rsidR="007A33BB" w:rsidRPr="000C0CE0">
        <w:rPr>
          <w:rFonts w:ascii="Arial" w:eastAsia="Times New Roman" w:hAnsi="Arial" w:cs="Arial"/>
          <w:sz w:val="22"/>
          <w:lang w:eastAsia="en-GB"/>
        </w:rPr>
        <w:t xml:space="preserve">hese are </w:t>
      </w:r>
      <w:r w:rsidR="007A33BB">
        <w:rPr>
          <w:rFonts w:ascii="Arial" w:eastAsia="Times New Roman" w:hAnsi="Arial" w:cs="Arial"/>
          <w:sz w:val="22"/>
          <w:lang w:eastAsia="en-GB"/>
        </w:rPr>
        <w:t>ways</w:t>
      </w:r>
      <w:r w:rsidR="007A33BB" w:rsidRPr="000C0CE0">
        <w:rPr>
          <w:rFonts w:ascii="Arial" w:eastAsia="Times New Roman" w:hAnsi="Arial" w:cs="Arial"/>
          <w:sz w:val="22"/>
          <w:lang w:eastAsia="en-GB"/>
        </w:rPr>
        <w:t xml:space="preserve"> IT plays </w:t>
      </w:r>
      <w:r w:rsidR="007A33BB">
        <w:rPr>
          <w:rFonts w:ascii="Arial" w:eastAsia="Times New Roman" w:hAnsi="Arial" w:cs="Arial"/>
          <w:sz w:val="22"/>
          <w:lang w:eastAsia="en-GB"/>
        </w:rPr>
        <w:t>a significant</w:t>
      </w:r>
      <w:r w:rsidR="007A33BB" w:rsidRPr="000C0CE0">
        <w:rPr>
          <w:rFonts w:ascii="Arial" w:eastAsia="Times New Roman" w:hAnsi="Arial" w:cs="Arial"/>
          <w:sz w:val="22"/>
          <w:lang w:eastAsia="en-GB"/>
        </w:rPr>
        <w:t xml:space="preserve"> role in customer relationship management</w:t>
      </w:r>
      <w:r w:rsidR="007A33BB">
        <w:rPr>
          <w:rFonts w:ascii="Arial" w:eastAsia="Times New Roman" w:hAnsi="Arial" w:cs="Arial"/>
          <w:sz w:val="22"/>
          <w:lang w:eastAsia="en-GB"/>
        </w:rPr>
        <w:t>.</w:t>
      </w:r>
      <w:r w:rsidR="00616079">
        <w:rPr>
          <w:rFonts w:ascii="Arial" w:eastAsia="Times New Roman" w:hAnsi="Arial" w:cs="Arial"/>
          <w:sz w:val="22"/>
          <w:lang w:eastAsia="en-GB"/>
        </w:rPr>
        <w:t xml:space="preserve"> Ho</w:t>
      </w:r>
      <w:r w:rsidR="00EE015C">
        <w:rPr>
          <w:rFonts w:ascii="Arial" w:eastAsia="Times New Roman" w:hAnsi="Arial" w:cs="Arial"/>
          <w:sz w:val="22"/>
          <w:lang w:eastAsia="en-GB"/>
        </w:rPr>
        <w:t xml:space="preserve">wever, </w:t>
      </w:r>
      <w:r w:rsidR="00D94EF7">
        <w:rPr>
          <w:rFonts w:ascii="Arial" w:eastAsia="Times New Roman" w:hAnsi="Arial" w:cs="Arial"/>
          <w:sz w:val="22"/>
          <w:lang w:eastAsia="en-GB"/>
        </w:rPr>
        <w:t xml:space="preserve">the </w:t>
      </w:r>
      <w:r w:rsidR="00CA3A3E">
        <w:rPr>
          <w:rFonts w:ascii="Arial" w:eastAsia="Times New Roman" w:hAnsi="Arial" w:cs="Arial"/>
          <w:sz w:val="22"/>
          <w:lang w:eastAsia="en-GB"/>
        </w:rPr>
        <w:t>CRM</w:t>
      </w:r>
      <w:r w:rsidR="00D94EF7">
        <w:rPr>
          <w:rFonts w:ascii="Arial" w:eastAsia="Times New Roman" w:hAnsi="Arial" w:cs="Arial"/>
          <w:sz w:val="22"/>
          <w:lang w:eastAsia="en-GB"/>
        </w:rPr>
        <w:t xml:space="preserve"> approach to </w:t>
      </w:r>
      <w:r w:rsidR="008251E7">
        <w:rPr>
          <w:rFonts w:ascii="Arial" w:eastAsia="Times New Roman" w:hAnsi="Arial" w:cs="Arial"/>
          <w:sz w:val="22"/>
          <w:lang w:eastAsia="en-GB"/>
        </w:rPr>
        <w:t>contacting</w:t>
      </w:r>
      <w:r w:rsidR="00D94EF7">
        <w:rPr>
          <w:rFonts w:ascii="Arial" w:eastAsia="Times New Roman" w:hAnsi="Arial" w:cs="Arial"/>
          <w:sz w:val="22"/>
          <w:lang w:eastAsia="en-GB"/>
        </w:rPr>
        <w:t xml:space="preserve"> current and potential customers by email</w:t>
      </w:r>
      <w:r w:rsidR="00E20A01">
        <w:rPr>
          <w:rFonts w:ascii="Arial" w:eastAsia="Times New Roman" w:hAnsi="Arial" w:cs="Arial"/>
          <w:sz w:val="22"/>
          <w:lang w:eastAsia="en-GB"/>
        </w:rPr>
        <w:t>, or phone calls</w:t>
      </w:r>
      <w:r w:rsidR="008251E7">
        <w:rPr>
          <w:rFonts w:ascii="Arial" w:eastAsia="Times New Roman" w:hAnsi="Arial" w:cs="Arial"/>
          <w:sz w:val="22"/>
          <w:lang w:eastAsia="en-GB"/>
        </w:rPr>
        <w:t>, might be problematic sometimes</w:t>
      </w:r>
      <w:r w:rsidR="00F62006">
        <w:rPr>
          <w:rFonts w:ascii="Arial" w:eastAsia="Times New Roman" w:hAnsi="Arial" w:cs="Arial"/>
          <w:sz w:val="22"/>
          <w:lang w:eastAsia="en-GB"/>
        </w:rPr>
        <w:t xml:space="preserve"> as</w:t>
      </w:r>
      <w:r w:rsidR="00EB338D">
        <w:rPr>
          <w:rFonts w:ascii="Arial" w:eastAsia="Times New Roman" w:hAnsi="Arial" w:cs="Arial"/>
          <w:sz w:val="22"/>
          <w:lang w:eastAsia="en-GB"/>
        </w:rPr>
        <w:t xml:space="preserve"> the customers </w:t>
      </w:r>
      <w:r w:rsidR="004E0042">
        <w:rPr>
          <w:rFonts w:ascii="Arial" w:eastAsia="Times New Roman" w:hAnsi="Arial" w:cs="Arial"/>
          <w:sz w:val="22"/>
          <w:lang w:eastAsia="en-GB"/>
        </w:rPr>
        <w:t xml:space="preserve">might </w:t>
      </w:r>
      <w:r w:rsidR="001B58A3">
        <w:rPr>
          <w:rFonts w:ascii="Arial" w:eastAsia="Times New Roman" w:hAnsi="Arial" w:cs="Arial"/>
          <w:sz w:val="22"/>
          <w:lang w:eastAsia="en-GB"/>
        </w:rPr>
        <w:t>find</w:t>
      </w:r>
      <w:r w:rsidR="004E0042">
        <w:rPr>
          <w:rFonts w:ascii="Arial" w:eastAsia="Times New Roman" w:hAnsi="Arial" w:cs="Arial"/>
          <w:sz w:val="22"/>
          <w:lang w:eastAsia="en-GB"/>
        </w:rPr>
        <w:t xml:space="preserve"> themselves </w:t>
      </w:r>
      <w:r w:rsidR="001B58A3">
        <w:rPr>
          <w:rFonts w:ascii="Arial" w:eastAsia="Times New Roman" w:hAnsi="Arial" w:cs="Arial"/>
          <w:sz w:val="22"/>
          <w:lang w:eastAsia="en-GB"/>
        </w:rPr>
        <w:t>targeted</w:t>
      </w:r>
      <w:r w:rsidR="004E0042">
        <w:rPr>
          <w:rFonts w:ascii="Arial" w:eastAsia="Times New Roman" w:hAnsi="Arial" w:cs="Arial"/>
          <w:sz w:val="22"/>
          <w:lang w:eastAsia="en-GB"/>
        </w:rPr>
        <w:t xml:space="preserve"> </w:t>
      </w:r>
      <w:r w:rsidR="001B58A3">
        <w:rPr>
          <w:rFonts w:ascii="Arial" w:eastAsia="Times New Roman" w:hAnsi="Arial" w:cs="Arial"/>
          <w:sz w:val="22"/>
          <w:lang w:eastAsia="en-GB"/>
        </w:rPr>
        <w:t>by unwanted correspondence.</w:t>
      </w:r>
      <w:r w:rsidR="00A972FB">
        <w:rPr>
          <w:rFonts w:ascii="Arial" w:eastAsia="Times New Roman" w:hAnsi="Arial" w:cs="Arial"/>
          <w:sz w:val="22"/>
          <w:lang w:eastAsia="en-GB"/>
        </w:rPr>
        <w:t xml:space="preserve"> </w:t>
      </w:r>
      <w:r w:rsidR="00517D9C">
        <w:rPr>
          <w:rFonts w:ascii="Arial" w:eastAsia="Times New Roman" w:hAnsi="Arial" w:cs="Arial"/>
          <w:sz w:val="22"/>
          <w:lang w:eastAsia="en-GB"/>
        </w:rPr>
        <w:t xml:space="preserve">Collecting personal data might become a problem for both </w:t>
      </w:r>
      <w:r w:rsidR="0020016A">
        <w:rPr>
          <w:rFonts w:ascii="Arial" w:eastAsia="Times New Roman" w:hAnsi="Arial" w:cs="Arial"/>
          <w:sz w:val="22"/>
          <w:lang w:eastAsia="en-GB"/>
        </w:rPr>
        <w:t>sides and</w:t>
      </w:r>
      <w:r w:rsidR="00672498">
        <w:rPr>
          <w:rFonts w:ascii="Arial" w:eastAsia="Times New Roman" w:hAnsi="Arial" w:cs="Arial"/>
          <w:sz w:val="22"/>
          <w:lang w:eastAsia="en-GB"/>
        </w:rPr>
        <w:t xml:space="preserve"> </w:t>
      </w:r>
      <w:r w:rsidR="00303432">
        <w:rPr>
          <w:rFonts w:ascii="Arial" w:eastAsia="Times New Roman" w:hAnsi="Arial" w:cs="Arial"/>
          <w:sz w:val="22"/>
          <w:lang w:eastAsia="en-GB"/>
        </w:rPr>
        <w:t xml:space="preserve">requires </w:t>
      </w:r>
      <w:r w:rsidR="0020016A">
        <w:rPr>
          <w:rFonts w:ascii="Arial" w:eastAsia="Times New Roman" w:hAnsi="Arial" w:cs="Arial"/>
          <w:sz w:val="22"/>
          <w:lang w:eastAsia="en-GB"/>
        </w:rPr>
        <w:t xml:space="preserve">an </w:t>
      </w:r>
      <w:r w:rsidR="00B226CC">
        <w:rPr>
          <w:rFonts w:ascii="Arial" w:eastAsia="Times New Roman" w:hAnsi="Arial" w:cs="Arial"/>
          <w:sz w:val="22"/>
          <w:lang w:eastAsia="en-GB"/>
        </w:rPr>
        <w:t xml:space="preserve">informed </w:t>
      </w:r>
      <w:r w:rsidR="0020016A">
        <w:rPr>
          <w:rFonts w:ascii="Arial" w:eastAsia="Times New Roman" w:hAnsi="Arial" w:cs="Arial"/>
          <w:sz w:val="22"/>
          <w:lang w:eastAsia="en-GB"/>
        </w:rPr>
        <w:t>decision.</w:t>
      </w:r>
    </w:p>
    <w:p w14:paraId="093A2E0E" w14:textId="272F9847" w:rsidR="00526D5F" w:rsidRDefault="00AF56CA" w:rsidP="00DB3A26">
      <w:pPr>
        <w:spacing w:after="0" w:line="360" w:lineRule="auto"/>
        <w:jc w:val="both"/>
        <w:rPr>
          <w:rFonts w:ascii="Arial" w:eastAsia="Times New Roman" w:hAnsi="Arial" w:cs="Arial"/>
          <w:sz w:val="22"/>
          <w:lang w:eastAsia="en-GB"/>
        </w:rPr>
      </w:pPr>
      <w:r>
        <w:rPr>
          <w:rFonts w:ascii="Arial" w:eastAsia="Times New Roman" w:hAnsi="Arial" w:cs="Arial"/>
          <w:sz w:val="22"/>
          <w:lang w:eastAsia="en-GB"/>
        </w:rPr>
        <w:t>In</w:t>
      </w:r>
      <w:r w:rsidR="00BE74AF">
        <w:rPr>
          <w:rFonts w:ascii="Arial" w:eastAsia="Times New Roman" w:hAnsi="Arial" w:cs="Arial"/>
          <w:sz w:val="22"/>
          <w:lang w:eastAsia="en-GB"/>
        </w:rPr>
        <w:t xml:space="preserve"> </w:t>
      </w:r>
      <w:r w:rsidR="00F06E8D">
        <w:rPr>
          <w:rFonts w:ascii="Arial" w:eastAsia="Times New Roman" w:hAnsi="Arial" w:cs="Arial"/>
          <w:sz w:val="22"/>
          <w:lang w:eastAsia="en-GB"/>
        </w:rPr>
        <w:t>the Samsung mobile company context</w:t>
      </w:r>
      <w:r w:rsidR="00AF3BAA">
        <w:rPr>
          <w:rFonts w:ascii="Arial" w:eastAsia="Times New Roman" w:hAnsi="Arial" w:cs="Arial"/>
          <w:sz w:val="22"/>
          <w:lang w:eastAsia="en-GB"/>
        </w:rPr>
        <w:t xml:space="preserve">, customer experience is significant </w:t>
      </w:r>
      <w:r w:rsidR="00F97662">
        <w:rPr>
          <w:rFonts w:ascii="Arial" w:eastAsia="Times New Roman" w:hAnsi="Arial" w:cs="Arial"/>
          <w:sz w:val="22"/>
          <w:lang w:eastAsia="en-GB"/>
        </w:rPr>
        <w:t xml:space="preserve">because people </w:t>
      </w:r>
      <w:r w:rsidR="00F06E8D">
        <w:rPr>
          <w:rFonts w:ascii="Arial" w:eastAsia="Times New Roman" w:hAnsi="Arial" w:cs="Arial"/>
          <w:sz w:val="22"/>
          <w:lang w:eastAsia="en-GB"/>
        </w:rPr>
        <w:t xml:space="preserve">have </w:t>
      </w:r>
      <w:r w:rsidR="00927B67">
        <w:rPr>
          <w:rFonts w:ascii="Arial" w:eastAsia="Times New Roman" w:hAnsi="Arial" w:cs="Arial"/>
          <w:sz w:val="22"/>
          <w:lang w:eastAsia="en-GB"/>
        </w:rPr>
        <w:t xml:space="preserve">become more connected with their </w:t>
      </w:r>
      <w:r w:rsidR="00F97662">
        <w:rPr>
          <w:rFonts w:ascii="Arial" w:eastAsia="Times New Roman" w:hAnsi="Arial" w:cs="Arial"/>
          <w:sz w:val="22"/>
          <w:lang w:eastAsia="en-GB"/>
        </w:rPr>
        <w:t>smartphones</w:t>
      </w:r>
      <w:r w:rsidR="00927B67">
        <w:rPr>
          <w:rFonts w:ascii="Arial" w:eastAsia="Times New Roman" w:hAnsi="Arial" w:cs="Arial"/>
          <w:sz w:val="22"/>
          <w:lang w:eastAsia="en-GB"/>
        </w:rPr>
        <w:t xml:space="preserve">. </w:t>
      </w:r>
      <w:r w:rsidR="00FC0FDB" w:rsidRPr="00FC0FDB">
        <w:rPr>
          <w:rFonts w:ascii="Arial" w:eastAsia="Times New Roman" w:hAnsi="Arial" w:cs="Arial"/>
          <w:sz w:val="22"/>
          <w:lang w:eastAsia="en-GB"/>
        </w:rPr>
        <w:t xml:space="preserve">That is an excellent customer touchpoint that can lead more customers to become more connected with the brand. However, there are also disadvantages coming from the highly competitive environment in the smartphone industry. </w:t>
      </w:r>
      <w:r w:rsidR="001C1F22">
        <w:rPr>
          <w:rFonts w:ascii="Arial" w:eastAsia="Times New Roman" w:hAnsi="Arial" w:cs="Arial"/>
          <w:sz w:val="22"/>
          <w:lang w:eastAsia="en-GB"/>
        </w:rPr>
        <w:t xml:space="preserve"> </w:t>
      </w:r>
      <w:r w:rsidR="00197C31">
        <w:rPr>
          <w:rFonts w:ascii="Arial" w:eastAsia="Times New Roman" w:hAnsi="Arial" w:cs="Arial"/>
          <w:sz w:val="22"/>
          <w:lang w:eastAsia="en-GB"/>
        </w:rPr>
        <w:t xml:space="preserve">That requires </w:t>
      </w:r>
      <w:r w:rsidR="00B5782B">
        <w:rPr>
          <w:rFonts w:ascii="Arial" w:eastAsia="Times New Roman" w:hAnsi="Arial" w:cs="Arial"/>
          <w:sz w:val="22"/>
          <w:lang w:eastAsia="en-GB"/>
        </w:rPr>
        <w:t xml:space="preserve">a good </w:t>
      </w:r>
      <w:r w:rsidR="00197C31">
        <w:rPr>
          <w:rFonts w:ascii="Arial" w:eastAsia="Times New Roman" w:hAnsi="Arial" w:cs="Arial"/>
          <w:sz w:val="22"/>
          <w:lang w:eastAsia="en-GB"/>
        </w:rPr>
        <w:t xml:space="preserve">understanding of the </w:t>
      </w:r>
      <w:r w:rsidR="00B5782B">
        <w:rPr>
          <w:rFonts w:ascii="Arial" w:eastAsia="Times New Roman" w:hAnsi="Arial" w:cs="Arial"/>
          <w:sz w:val="22"/>
          <w:lang w:eastAsia="en-GB"/>
        </w:rPr>
        <w:t xml:space="preserve">market and </w:t>
      </w:r>
      <w:r w:rsidR="00665845">
        <w:rPr>
          <w:rFonts w:ascii="Arial" w:eastAsia="Times New Roman" w:hAnsi="Arial" w:cs="Arial"/>
          <w:sz w:val="22"/>
          <w:lang w:eastAsia="en-GB"/>
        </w:rPr>
        <w:t xml:space="preserve">innovative approaches </w:t>
      </w:r>
      <w:r w:rsidR="00E11219">
        <w:rPr>
          <w:rFonts w:ascii="Arial" w:eastAsia="Times New Roman" w:hAnsi="Arial" w:cs="Arial"/>
          <w:sz w:val="22"/>
          <w:lang w:eastAsia="en-GB"/>
        </w:rPr>
        <w:t>to</w:t>
      </w:r>
      <w:r w:rsidR="00665845">
        <w:rPr>
          <w:rFonts w:ascii="Arial" w:eastAsia="Times New Roman" w:hAnsi="Arial" w:cs="Arial"/>
          <w:sz w:val="22"/>
          <w:lang w:eastAsia="en-GB"/>
        </w:rPr>
        <w:t xml:space="preserve"> keep customer satisfaction </w:t>
      </w:r>
      <w:r w:rsidR="00F741D2">
        <w:rPr>
          <w:rFonts w:ascii="Arial" w:eastAsia="Times New Roman" w:hAnsi="Arial" w:cs="Arial"/>
          <w:sz w:val="22"/>
          <w:lang w:eastAsia="en-GB"/>
        </w:rPr>
        <w:t>with the brand</w:t>
      </w:r>
      <w:r w:rsidR="00665845">
        <w:rPr>
          <w:rFonts w:ascii="Arial" w:eastAsia="Times New Roman" w:hAnsi="Arial" w:cs="Arial"/>
          <w:sz w:val="22"/>
          <w:lang w:eastAsia="en-GB"/>
        </w:rPr>
        <w:t xml:space="preserve"> experience</w:t>
      </w:r>
      <w:r w:rsidR="00F741D2">
        <w:rPr>
          <w:rFonts w:ascii="Arial" w:eastAsia="Times New Roman" w:hAnsi="Arial" w:cs="Arial"/>
          <w:sz w:val="22"/>
          <w:lang w:eastAsia="en-GB"/>
        </w:rPr>
        <w:t>.</w:t>
      </w:r>
      <w:r w:rsidR="0020016A">
        <w:rPr>
          <w:rFonts w:ascii="Arial" w:eastAsia="Times New Roman" w:hAnsi="Arial" w:cs="Arial"/>
          <w:sz w:val="22"/>
          <w:lang w:eastAsia="en-GB"/>
        </w:rPr>
        <w:t xml:space="preserve"> </w:t>
      </w:r>
      <w:r w:rsidR="00F741D2">
        <w:rPr>
          <w:rFonts w:ascii="Arial" w:eastAsia="Times New Roman" w:hAnsi="Arial" w:cs="Arial"/>
          <w:sz w:val="22"/>
          <w:lang w:eastAsia="en-GB"/>
        </w:rPr>
        <w:t xml:space="preserve"> </w:t>
      </w:r>
      <w:r w:rsidR="00665845">
        <w:rPr>
          <w:rFonts w:ascii="Arial" w:eastAsia="Times New Roman" w:hAnsi="Arial" w:cs="Arial"/>
          <w:sz w:val="22"/>
          <w:lang w:eastAsia="en-GB"/>
        </w:rPr>
        <w:t xml:space="preserve">  </w:t>
      </w:r>
      <w:r w:rsidR="00B5782B">
        <w:rPr>
          <w:rFonts w:ascii="Arial" w:eastAsia="Times New Roman" w:hAnsi="Arial" w:cs="Arial"/>
          <w:sz w:val="22"/>
          <w:lang w:eastAsia="en-GB"/>
        </w:rPr>
        <w:t xml:space="preserve"> </w:t>
      </w:r>
    </w:p>
    <w:p w14:paraId="7BE424BF" w14:textId="77777777" w:rsidR="00BE74AF" w:rsidRDefault="00BE74AF" w:rsidP="00DB3A26">
      <w:pPr>
        <w:spacing w:after="0" w:line="360" w:lineRule="auto"/>
        <w:jc w:val="both"/>
        <w:rPr>
          <w:rFonts w:ascii="Arial" w:eastAsia="Times New Roman" w:hAnsi="Arial" w:cs="Arial"/>
          <w:sz w:val="22"/>
          <w:lang w:eastAsia="en-GB"/>
        </w:rPr>
      </w:pPr>
    </w:p>
    <w:p w14:paraId="311E95EF" w14:textId="77DC3E52" w:rsidR="002B3C78" w:rsidRPr="00DD27B4" w:rsidRDefault="00574BDC" w:rsidP="00852852">
      <w:pPr>
        <w:pStyle w:val="Heading2"/>
        <w:rPr>
          <w:rFonts w:eastAsia="Times New Roman"/>
          <w:lang w:eastAsia="en-GB"/>
        </w:rPr>
      </w:pPr>
      <w:bookmarkStart w:id="10" w:name="_Toc100027877"/>
      <w:bookmarkStart w:id="11" w:name="_Toc100027954"/>
      <w:r w:rsidRPr="00852852">
        <w:t>Brand</w:t>
      </w:r>
      <w:r w:rsidRPr="00DD27B4">
        <w:rPr>
          <w:rFonts w:eastAsia="Times New Roman"/>
          <w:lang w:eastAsia="en-GB"/>
        </w:rPr>
        <w:t xml:space="preserve"> </w:t>
      </w:r>
      <w:r w:rsidR="00E4462C" w:rsidRPr="00DD27B4">
        <w:rPr>
          <w:rFonts w:eastAsia="Times New Roman"/>
          <w:lang w:eastAsia="en-GB"/>
        </w:rPr>
        <w:t>experience</w:t>
      </w:r>
      <w:bookmarkEnd w:id="10"/>
      <w:bookmarkEnd w:id="11"/>
    </w:p>
    <w:p w14:paraId="03453F41" w14:textId="12985F08" w:rsidR="002B3C78" w:rsidRDefault="002B3C78" w:rsidP="00DB3A26">
      <w:pPr>
        <w:spacing w:after="0" w:line="360" w:lineRule="auto"/>
        <w:jc w:val="both"/>
        <w:rPr>
          <w:rFonts w:ascii="Arial" w:eastAsia="Times New Roman" w:hAnsi="Arial" w:cs="Arial"/>
          <w:sz w:val="22"/>
          <w:lang w:eastAsia="en-GB"/>
        </w:rPr>
      </w:pPr>
    </w:p>
    <w:p w14:paraId="6F4AC455" w14:textId="4334894D" w:rsidR="008618C9" w:rsidRDefault="004C4622" w:rsidP="00DB3A26">
      <w:pPr>
        <w:spacing w:after="0" w:line="360" w:lineRule="auto"/>
        <w:jc w:val="both"/>
        <w:rPr>
          <w:rFonts w:ascii="Arial" w:eastAsia="Times New Roman" w:hAnsi="Arial" w:cs="Arial"/>
          <w:sz w:val="22"/>
          <w:lang w:eastAsia="en-GB"/>
        </w:rPr>
      </w:pPr>
      <w:r>
        <w:rPr>
          <w:rFonts w:ascii="Arial" w:eastAsia="Times New Roman" w:hAnsi="Arial" w:cs="Arial"/>
          <w:sz w:val="22"/>
          <w:lang w:eastAsia="en-GB"/>
        </w:rPr>
        <w:t>B</w:t>
      </w:r>
      <w:r w:rsidR="002B1ADD" w:rsidRPr="002B1ADD">
        <w:rPr>
          <w:rFonts w:ascii="Arial" w:eastAsia="Times New Roman" w:hAnsi="Arial" w:cs="Arial"/>
          <w:sz w:val="22"/>
          <w:lang w:eastAsia="en-GB"/>
        </w:rPr>
        <w:t xml:space="preserve">rand experience is </w:t>
      </w:r>
      <w:r w:rsidR="00A91F90">
        <w:rPr>
          <w:rFonts w:ascii="Arial" w:eastAsia="Times New Roman" w:hAnsi="Arial" w:cs="Arial"/>
          <w:sz w:val="22"/>
          <w:lang w:eastAsia="en-GB"/>
        </w:rPr>
        <w:t>why</w:t>
      </w:r>
      <w:r w:rsidR="00F741D2">
        <w:rPr>
          <w:rFonts w:ascii="Arial" w:eastAsia="Times New Roman" w:hAnsi="Arial" w:cs="Arial"/>
          <w:sz w:val="22"/>
          <w:lang w:eastAsia="en-GB"/>
        </w:rPr>
        <w:t xml:space="preserve"> </w:t>
      </w:r>
      <w:r w:rsidR="0006068C">
        <w:rPr>
          <w:rFonts w:ascii="Arial" w:eastAsia="Times New Roman" w:hAnsi="Arial" w:cs="Arial"/>
          <w:sz w:val="22"/>
          <w:lang w:eastAsia="en-GB"/>
        </w:rPr>
        <w:t>a customer decides to</w:t>
      </w:r>
      <w:r w:rsidR="002B1ADD" w:rsidRPr="002B1ADD">
        <w:rPr>
          <w:rFonts w:ascii="Arial" w:eastAsia="Times New Roman" w:hAnsi="Arial" w:cs="Arial"/>
          <w:sz w:val="22"/>
          <w:lang w:eastAsia="en-GB"/>
        </w:rPr>
        <w:t xml:space="preserve"> open emails from one </w:t>
      </w:r>
      <w:r w:rsidR="006C2D55" w:rsidRPr="002B1ADD">
        <w:rPr>
          <w:rFonts w:ascii="Arial" w:eastAsia="Times New Roman" w:hAnsi="Arial" w:cs="Arial"/>
          <w:sz w:val="22"/>
          <w:lang w:eastAsia="en-GB"/>
        </w:rPr>
        <w:t>retailer</w:t>
      </w:r>
      <w:r w:rsidR="002B1ADD" w:rsidRPr="002B1ADD">
        <w:rPr>
          <w:rFonts w:ascii="Arial" w:eastAsia="Times New Roman" w:hAnsi="Arial" w:cs="Arial"/>
          <w:sz w:val="22"/>
          <w:lang w:eastAsia="en-GB"/>
        </w:rPr>
        <w:t xml:space="preserve"> while ignoring</w:t>
      </w:r>
      <w:r w:rsidR="0006068C">
        <w:rPr>
          <w:rFonts w:ascii="Arial" w:eastAsia="Times New Roman" w:hAnsi="Arial" w:cs="Arial"/>
          <w:sz w:val="22"/>
          <w:lang w:eastAsia="en-GB"/>
        </w:rPr>
        <w:t xml:space="preserve"> others</w:t>
      </w:r>
      <w:r>
        <w:rPr>
          <w:rFonts w:ascii="Arial" w:eastAsia="Times New Roman" w:hAnsi="Arial" w:cs="Arial"/>
          <w:sz w:val="22"/>
          <w:lang w:eastAsia="en-GB"/>
        </w:rPr>
        <w:t>. It</w:t>
      </w:r>
      <w:r w:rsidR="002B1ADD" w:rsidRPr="002B1ADD">
        <w:rPr>
          <w:rFonts w:ascii="Arial" w:eastAsia="Times New Roman" w:hAnsi="Arial" w:cs="Arial"/>
          <w:sz w:val="22"/>
          <w:lang w:eastAsia="en-GB"/>
        </w:rPr>
        <w:t xml:space="preserve"> is the same reason behind all </w:t>
      </w:r>
      <w:r w:rsidR="00AE01A0">
        <w:rPr>
          <w:rFonts w:ascii="Arial" w:eastAsia="Times New Roman" w:hAnsi="Arial" w:cs="Arial"/>
          <w:sz w:val="22"/>
          <w:lang w:eastAsia="en-GB"/>
        </w:rPr>
        <w:t>customers’</w:t>
      </w:r>
      <w:r w:rsidR="002B1ADD" w:rsidRPr="002B1ADD">
        <w:rPr>
          <w:rFonts w:ascii="Arial" w:eastAsia="Times New Roman" w:hAnsi="Arial" w:cs="Arial"/>
          <w:sz w:val="22"/>
          <w:lang w:eastAsia="en-GB"/>
        </w:rPr>
        <w:t xml:space="preserve"> repeated purchases</w:t>
      </w:r>
      <w:r w:rsidR="004F7616">
        <w:rPr>
          <w:rFonts w:ascii="Arial" w:eastAsia="Times New Roman" w:hAnsi="Arial" w:cs="Arial"/>
          <w:sz w:val="22"/>
          <w:lang w:eastAsia="en-GB"/>
        </w:rPr>
        <w:t>.</w:t>
      </w:r>
      <w:r w:rsidR="002B1ADD" w:rsidRPr="002B1ADD">
        <w:rPr>
          <w:rFonts w:ascii="Arial" w:eastAsia="Times New Roman" w:hAnsi="Arial" w:cs="Arial"/>
          <w:sz w:val="22"/>
          <w:lang w:eastAsia="en-GB"/>
        </w:rPr>
        <w:t xml:space="preserve"> </w:t>
      </w:r>
      <w:r w:rsidR="004F7616" w:rsidRPr="00DE0470">
        <w:rPr>
          <w:rFonts w:ascii="Arial" w:eastAsia="Times New Roman" w:hAnsi="Arial" w:cs="Arial"/>
          <w:sz w:val="22"/>
          <w:lang w:eastAsia="en-GB"/>
        </w:rPr>
        <w:t>B</w:t>
      </w:r>
      <w:r w:rsidR="002B1ADD" w:rsidRPr="00DE0470">
        <w:rPr>
          <w:rFonts w:ascii="Arial" w:eastAsia="Times New Roman" w:hAnsi="Arial" w:cs="Arial"/>
          <w:sz w:val="22"/>
          <w:lang w:eastAsia="en-GB"/>
        </w:rPr>
        <w:t>rand experience</w:t>
      </w:r>
      <w:r w:rsidR="00767283" w:rsidRPr="00DE0470">
        <w:rPr>
          <w:rFonts w:ascii="Arial" w:eastAsia="Times New Roman" w:hAnsi="Arial" w:cs="Arial"/>
          <w:sz w:val="22"/>
          <w:lang w:eastAsia="en-GB"/>
        </w:rPr>
        <w:t xml:space="preserve"> </w:t>
      </w:r>
      <w:r w:rsidR="00347543" w:rsidRPr="00DE0470">
        <w:rPr>
          <w:rFonts w:ascii="Arial" w:eastAsia="Times New Roman" w:hAnsi="Arial" w:cs="Arial"/>
          <w:sz w:val="22"/>
          <w:lang w:eastAsia="en-GB"/>
        </w:rPr>
        <w:t>defines</w:t>
      </w:r>
      <w:r w:rsidR="002B1ADD" w:rsidRPr="00DE0470">
        <w:rPr>
          <w:rFonts w:ascii="Arial" w:eastAsia="Times New Roman" w:hAnsi="Arial" w:cs="Arial"/>
          <w:sz w:val="22"/>
          <w:lang w:eastAsia="en-GB"/>
        </w:rPr>
        <w:t xml:space="preserve"> how </w:t>
      </w:r>
      <w:r w:rsidR="00E63EBD">
        <w:rPr>
          <w:rFonts w:ascii="Arial" w:eastAsia="Times New Roman" w:hAnsi="Arial" w:cs="Arial"/>
          <w:sz w:val="22"/>
          <w:lang w:eastAsia="en-GB"/>
        </w:rPr>
        <w:t>customers</w:t>
      </w:r>
      <w:r w:rsidR="002B1ADD" w:rsidRPr="00DE0470">
        <w:rPr>
          <w:rFonts w:ascii="Arial" w:eastAsia="Times New Roman" w:hAnsi="Arial" w:cs="Arial"/>
          <w:sz w:val="22"/>
          <w:lang w:eastAsia="en-GB"/>
        </w:rPr>
        <w:t xml:space="preserve"> </w:t>
      </w:r>
      <w:r w:rsidR="00DE0470" w:rsidRPr="00DE0470">
        <w:rPr>
          <w:rFonts w:ascii="Arial" w:eastAsia="Times New Roman" w:hAnsi="Arial" w:cs="Arial"/>
          <w:sz w:val="22"/>
          <w:lang w:eastAsia="en-GB"/>
        </w:rPr>
        <w:t>experience touchpoints</w:t>
      </w:r>
      <w:r w:rsidR="002B1ADD" w:rsidRPr="00DE0470">
        <w:rPr>
          <w:rFonts w:ascii="Arial" w:eastAsia="Times New Roman" w:hAnsi="Arial" w:cs="Arial"/>
          <w:sz w:val="22"/>
          <w:lang w:eastAsia="en-GB"/>
        </w:rPr>
        <w:t xml:space="preserve"> when engaging or interacting with </w:t>
      </w:r>
      <w:r w:rsidR="00AE01A0" w:rsidRPr="00DE0470">
        <w:rPr>
          <w:rFonts w:ascii="Arial" w:eastAsia="Times New Roman" w:hAnsi="Arial" w:cs="Arial"/>
          <w:sz w:val="22"/>
          <w:lang w:eastAsia="en-GB"/>
        </w:rPr>
        <w:t>a</w:t>
      </w:r>
      <w:r w:rsidR="002B1ADD" w:rsidRPr="00DE0470">
        <w:rPr>
          <w:rFonts w:ascii="Arial" w:eastAsia="Times New Roman" w:hAnsi="Arial" w:cs="Arial"/>
          <w:sz w:val="22"/>
          <w:lang w:eastAsia="en-GB"/>
        </w:rPr>
        <w:t xml:space="preserve"> brand </w:t>
      </w:r>
      <w:r w:rsidR="00DE7839" w:rsidRPr="00C76C6E">
        <w:rPr>
          <w:rFonts w:ascii="Arial" w:eastAsia="Times New Roman" w:hAnsi="Arial" w:cs="Arial"/>
          <w:color w:val="000000"/>
          <w:sz w:val="22"/>
          <w:shd w:val="clear" w:color="auto" w:fill="FFFFFF"/>
          <w:lang w:eastAsia="en-GB"/>
        </w:rPr>
        <w:t>(Brakus</w:t>
      </w:r>
      <w:r w:rsidR="00C76C6E">
        <w:rPr>
          <w:rFonts w:ascii="Arial" w:eastAsia="Times New Roman" w:hAnsi="Arial" w:cs="Arial"/>
          <w:color w:val="000000"/>
          <w:sz w:val="22"/>
          <w:shd w:val="clear" w:color="auto" w:fill="FFFFFF"/>
          <w:lang w:eastAsia="en-GB"/>
        </w:rPr>
        <w:t xml:space="preserve"> et al.</w:t>
      </w:r>
      <w:r w:rsidR="00DE7839" w:rsidRPr="00C76C6E">
        <w:rPr>
          <w:rFonts w:ascii="Arial" w:eastAsia="Times New Roman" w:hAnsi="Arial" w:cs="Arial"/>
          <w:color w:val="000000"/>
          <w:sz w:val="22"/>
          <w:shd w:val="clear" w:color="auto" w:fill="FFFFFF"/>
          <w:lang w:eastAsia="en-GB"/>
        </w:rPr>
        <w:t>, 2009)</w:t>
      </w:r>
      <w:r w:rsidR="00C76C6E">
        <w:rPr>
          <w:rFonts w:ascii="Arial" w:eastAsia="Times New Roman" w:hAnsi="Arial" w:cs="Arial"/>
          <w:color w:val="000000"/>
          <w:sz w:val="22"/>
          <w:shd w:val="clear" w:color="auto" w:fill="FFFFFF"/>
          <w:lang w:eastAsia="en-GB"/>
        </w:rPr>
        <w:t>.</w:t>
      </w:r>
      <w:r w:rsidR="00C76C6E">
        <w:rPr>
          <w:rFonts w:ascii="Arial" w:eastAsia="Times New Roman" w:hAnsi="Arial" w:cs="Arial"/>
          <w:sz w:val="22"/>
          <w:lang w:eastAsia="en-GB"/>
        </w:rPr>
        <w:t xml:space="preserve"> </w:t>
      </w:r>
      <w:r w:rsidR="001D0A91" w:rsidRPr="00DE0470">
        <w:rPr>
          <w:rFonts w:ascii="Arial" w:eastAsia="Times New Roman" w:hAnsi="Arial" w:cs="Arial"/>
          <w:sz w:val="22"/>
          <w:lang w:eastAsia="en-GB"/>
        </w:rPr>
        <w:t>From t</w:t>
      </w:r>
      <w:r w:rsidR="002B1ADD" w:rsidRPr="00DE0470">
        <w:rPr>
          <w:rFonts w:ascii="Arial" w:eastAsia="Times New Roman" w:hAnsi="Arial" w:cs="Arial"/>
          <w:sz w:val="22"/>
          <w:lang w:eastAsia="en-GB"/>
        </w:rPr>
        <w:t>he first time the</w:t>
      </w:r>
      <w:r w:rsidR="001D0A91" w:rsidRPr="00DE0470">
        <w:rPr>
          <w:rFonts w:ascii="Arial" w:eastAsia="Times New Roman" w:hAnsi="Arial" w:cs="Arial"/>
          <w:sz w:val="22"/>
          <w:lang w:eastAsia="en-GB"/>
        </w:rPr>
        <w:t>y interact with a brand</w:t>
      </w:r>
      <w:r w:rsidR="002B1ADD" w:rsidRPr="00DE0470">
        <w:rPr>
          <w:rFonts w:ascii="Arial" w:eastAsia="Times New Roman" w:hAnsi="Arial" w:cs="Arial"/>
          <w:sz w:val="22"/>
          <w:lang w:eastAsia="en-GB"/>
        </w:rPr>
        <w:t xml:space="preserve"> to the last time</w:t>
      </w:r>
      <w:r w:rsidR="006E3337" w:rsidRPr="00DE0470">
        <w:rPr>
          <w:rFonts w:ascii="Arial" w:eastAsia="Times New Roman" w:hAnsi="Arial" w:cs="Arial"/>
          <w:sz w:val="22"/>
          <w:lang w:eastAsia="en-GB"/>
        </w:rPr>
        <w:t>,</w:t>
      </w:r>
      <w:r w:rsidR="002B1ADD" w:rsidRPr="00DE0470">
        <w:rPr>
          <w:rFonts w:ascii="Arial" w:eastAsia="Times New Roman" w:hAnsi="Arial" w:cs="Arial"/>
          <w:sz w:val="22"/>
          <w:lang w:eastAsia="en-GB"/>
        </w:rPr>
        <w:t xml:space="preserve"> they </w:t>
      </w:r>
      <w:r w:rsidR="00A91F90" w:rsidRPr="00DE0470">
        <w:rPr>
          <w:rFonts w:ascii="Arial" w:eastAsia="Times New Roman" w:hAnsi="Arial" w:cs="Arial"/>
          <w:sz w:val="22"/>
          <w:lang w:eastAsia="en-GB"/>
        </w:rPr>
        <w:t>contact</w:t>
      </w:r>
      <w:r w:rsidR="002B1ADD" w:rsidRPr="00DE0470">
        <w:rPr>
          <w:rFonts w:ascii="Arial" w:eastAsia="Times New Roman" w:hAnsi="Arial" w:cs="Arial"/>
          <w:sz w:val="22"/>
          <w:lang w:eastAsia="en-GB"/>
        </w:rPr>
        <w:t xml:space="preserve"> </w:t>
      </w:r>
      <w:r w:rsidR="006E3337" w:rsidRPr="00DE0470">
        <w:rPr>
          <w:rFonts w:ascii="Arial" w:eastAsia="Times New Roman" w:hAnsi="Arial" w:cs="Arial"/>
          <w:sz w:val="22"/>
          <w:lang w:eastAsia="en-GB"/>
        </w:rPr>
        <w:t>support</w:t>
      </w:r>
      <w:r w:rsidR="001D0A91">
        <w:rPr>
          <w:rFonts w:ascii="Arial" w:eastAsia="Times New Roman" w:hAnsi="Arial" w:cs="Arial"/>
          <w:sz w:val="22"/>
          <w:lang w:eastAsia="en-GB"/>
        </w:rPr>
        <w:t xml:space="preserve"> or customer service</w:t>
      </w:r>
      <w:r w:rsidR="001F61C8">
        <w:rPr>
          <w:rFonts w:ascii="Arial" w:eastAsia="Times New Roman" w:hAnsi="Arial" w:cs="Arial"/>
          <w:sz w:val="22"/>
          <w:lang w:eastAsia="en-GB"/>
        </w:rPr>
        <w:t>s</w:t>
      </w:r>
      <w:r w:rsidR="006E3337">
        <w:rPr>
          <w:rFonts w:ascii="Arial" w:eastAsia="Times New Roman" w:hAnsi="Arial" w:cs="Arial"/>
          <w:sz w:val="22"/>
          <w:lang w:eastAsia="en-GB"/>
        </w:rPr>
        <w:t xml:space="preserve">. </w:t>
      </w:r>
      <w:r w:rsidR="001F61C8">
        <w:rPr>
          <w:rFonts w:ascii="Arial" w:eastAsia="Times New Roman" w:hAnsi="Arial" w:cs="Arial"/>
          <w:sz w:val="22"/>
          <w:lang w:eastAsia="en-GB"/>
        </w:rPr>
        <w:t>I</w:t>
      </w:r>
      <w:r w:rsidR="002B1ADD" w:rsidRPr="002B1ADD">
        <w:rPr>
          <w:rFonts w:ascii="Arial" w:eastAsia="Times New Roman" w:hAnsi="Arial" w:cs="Arial"/>
          <w:sz w:val="22"/>
          <w:lang w:eastAsia="en-GB"/>
        </w:rPr>
        <w:t xml:space="preserve">t </w:t>
      </w:r>
      <w:r w:rsidR="001F61C8">
        <w:rPr>
          <w:rFonts w:ascii="Arial" w:eastAsia="Times New Roman" w:hAnsi="Arial" w:cs="Arial"/>
          <w:sz w:val="22"/>
          <w:lang w:eastAsia="en-GB"/>
        </w:rPr>
        <w:t xml:space="preserve">can </w:t>
      </w:r>
      <w:r w:rsidR="00433B74" w:rsidRPr="002358D0">
        <w:rPr>
          <w:rFonts w:ascii="Arial" w:eastAsia="Times New Roman" w:hAnsi="Arial" w:cs="Arial"/>
          <w:sz w:val="22"/>
          <w:lang w:eastAsia="en-GB"/>
        </w:rPr>
        <w:t>change</w:t>
      </w:r>
      <w:r w:rsidR="002B1ADD" w:rsidRPr="002358D0">
        <w:rPr>
          <w:rFonts w:ascii="Arial" w:eastAsia="Times New Roman" w:hAnsi="Arial" w:cs="Arial"/>
          <w:sz w:val="22"/>
          <w:lang w:eastAsia="en-GB"/>
        </w:rPr>
        <w:t xml:space="preserve"> from person to person</w:t>
      </w:r>
      <w:r w:rsidR="00E6443F" w:rsidRPr="002358D0">
        <w:rPr>
          <w:rFonts w:ascii="Arial" w:eastAsia="Times New Roman" w:hAnsi="Arial" w:cs="Arial"/>
          <w:sz w:val="22"/>
          <w:lang w:eastAsia="en-GB"/>
        </w:rPr>
        <w:t>,</w:t>
      </w:r>
      <w:r w:rsidR="002358D0" w:rsidRPr="002358D0">
        <w:rPr>
          <w:rFonts w:ascii="Arial" w:eastAsia="Times New Roman" w:hAnsi="Arial" w:cs="Arial"/>
          <w:sz w:val="22"/>
          <w:lang w:eastAsia="en-GB"/>
        </w:rPr>
        <w:t xml:space="preserve"> </w:t>
      </w:r>
      <w:r w:rsidR="00E6443F" w:rsidRPr="002358D0">
        <w:rPr>
          <w:rFonts w:ascii="Arial" w:eastAsia="Times New Roman" w:hAnsi="Arial" w:cs="Arial"/>
          <w:sz w:val="22"/>
          <w:lang w:eastAsia="en-GB"/>
        </w:rPr>
        <w:t>as</w:t>
      </w:r>
      <w:r w:rsidR="004F7616" w:rsidRPr="002358D0">
        <w:rPr>
          <w:rFonts w:ascii="Arial" w:eastAsia="Times New Roman" w:hAnsi="Arial" w:cs="Arial"/>
          <w:sz w:val="22"/>
          <w:lang w:eastAsia="en-GB"/>
        </w:rPr>
        <w:t xml:space="preserve"> </w:t>
      </w:r>
      <w:r w:rsidR="006C2D55" w:rsidRPr="002358D0">
        <w:rPr>
          <w:rFonts w:ascii="Arial" w:eastAsia="Times New Roman" w:hAnsi="Arial" w:cs="Arial"/>
          <w:sz w:val="22"/>
          <w:lang w:eastAsia="en-GB"/>
        </w:rPr>
        <w:t>everyone</w:t>
      </w:r>
      <w:r w:rsidR="002B1ADD" w:rsidRPr="002358D0">
        <w:rPr>
          <w:rFonts w:ascii="Arial" w:eastAsia="Times New Roman" w:hAnsi="Arial" w:cs="Arial"/>
          <w:sz w:val="22"/>
          <w:lang w:eastAsia="en-GB"/>
        </w:rPr>
        <w:t xml:space="preserve"> has different exp</w:t>
      </w:r>
      <w:r w:rsidR="002358D0" w:rsidRPr="002358D0">
        <w:rPr>
          <w:rFonts w:ascii="Arial" w:eastAsia="Times New Roman" w:hAnsi="Arial" w:cs="Arial"/>
          <w:sz w:val="22"/>
          <w:lang w:eastAsia="en-GB"/>
        </w:rPr>
        <w:t>ectations</w:t>
      </w:r>
      <w:r w:rsidR="002B1ADD" w:rsidRPr="002358D0">
        <w:rPr>
          <w:rFonts w:ascii="Arial" w:eastAsia="Times New Roman" w:hAnsi="Arial" w:cs="Arial"/>
          <w:sz w:val="22"/>
          <w:lang w:eastAsia="en-GB"/>
        </w:rPr>
        <w:t xml:space="preserve"> and </w:t>
      </w:r>
      <w:r w:rsidR="002358D0" w:rsidRPr="002358D0">
        <w:rPr>
          <w:rFonts w:ascii="Arial" w:eastAsia="Times New Roman" w:hAnsi="Arial" w:cs="Arial"/>
          <w:sz w:val="22"/>
          <w:lang w:eastAsia="en-GB"/>
        </w:rPr>
        <w:t>experiences</w:t>
      </w:r>
      <w:r w:rsidR="001F61C8" w:rsidRPr="002358D0">
        <w:rPr>
          <w:rFonts w:ascii="Arial" w:eastAsia="Times New Roman" w:hAnsi="Arial" w:cs="Arial"/>
          <w:sz w:val="22"/>
          <w:lang w:eastAsia="en-GB"/>
        </w:rPr>
        <w:t>.</w:t>
      </w:r>
      <w:r w:rsidR="002B1ADD" w:rsidRPr="002358D0">
        <w:rPr>
          <w:rFonts w:ascii="Arial" w:eastAsia="Times New Roman" w:hAnsi="Arial" w:cs="Arial"/>
          <w:sz w:val="22"/>
          <w:lang w:eastAsia="en-GB"/>
        </w:rPr>
        <w:t xml:space="preserve"> </w:t>
      </w:r>
      <w:r w:rsidR="004F7616" w:rsidRPr="002358D0">
        <w:rPr>
          <w:rFonts w:ascii="Arial" w:eastAsia="Times New Roman" w:hAnsi="Arial" w:cs="Arial"/>
          <w:sz w:val="22"/>
          <w:lang w:eastAsia="en-GB"/>
        </w:rPr>
        <w:t>A</w:t>
      </w:r>
      <w:r w:rsidR="00D750B9" w:rsidRPr="002358D0">
        <w:rPr>
          <w:rFonts w:ascii="Arial" w:eastAsia="Times New Roman" w:hAnsi="Arial" w:cs="Arial"/>
          <w:sz w:val="22"/>
          <w:lang w:eastAsia="en-GB"/>
        </w:rPr>
        <w:t xml:space="preserve"> positive</w:t>
      </w:r>
      <w:r w:rsidR="002B1ADD" w:rsidRPr="002358D0">
        <w:rPr>
          <w:rFonts w:ascii="Arial" w:eastAsia="Times New Roman" w:hAnsi="Arial" w:cs="Arial"/>
          <w:sz w:val="22"/>
          <w:lang w:eastAsia="en-GB"/>
        </w:rPr>
        <w:t xml:space="preserve"> brand experience can earn </w:t>
      </w:r>
      <w:r w:rsidR="00D750B9" w:rsidRPr="002358D0">
        <w:rPr>
          <w:rFonts w:ascii="Arial" w:eastAsia="Times New Roman" w:hAnsi="Arial" w:cs="Arial"/>
          <w:sz w:val="22"/>
          <w:lang w:eastAsia="en-GB"/>
        </w:rPr>
        <w:t>the brand</w:t>
      </w:r>
      <w:r w:rsidR="002B1ADD" w:rsidRPr="002358D0">
        <w:rPr>
          <w:rFonts w:ascii="Arial" w:eastAsia="Times New Roman" w:hAnsi="Arial" w:cs="Arial"/>
          <w:sz w:val="22"/>
          <w:lang w:eastAsia="en-GB"/>
        </w:rPr>
        <w:t xml:space="preserve"> global recognition</w:t>
      </w:r>
      <w:r w:rsidR="004F7616" w:rsidRPr="002358D0">
        <w:rPr>
          <w:rFonts w:ascii="Arial" w:eastAsia="Times New Roman" w:hAnsi="Arial" w:cs="Arial"/>
          <w:sz w:val="22"/>
          <w:lang w:eastAsia="en-GB"/>
        </w:rPr>
        <w:t>,</w:t>
      </w:r>
      <w:r w:rsidR="002B1ADD" w:rsidRPr="002358D0">
        <w:rPr>
          <w:rFonts w:ascii="Arial" w:eastAsia="Times New Roman" w:hAnsi="Arial" w:cs="Arial"/>
          <w:sz w:val="22"/>
          <w:lang w:eastAsia="en-GB"/>
        </w:rPr>
        <w:t xml:space="preserve"> while the poor one </w:t>
      </w:r>
      <w:r w:rsidR="00FB33ED" w:rsidRPr="002358D0">
        <w:rPr>
          <w:rFonts w:ascii="Arial" w:eastAsia="Times New Roman" w:hAnsi="Arial" w:cs="Arial"/>
          <w:sz w:val="22"/>
          <w:lang w:eastAsia="en-GB"/>
        </w:rPr>
        <w:t>causes</w:t>
      </w:r>
      <w:r w:rsidR="002B1ADD" w:rsidRPr="002358D0">
        <w:rPr>
          <w:rFonts w:ascii="Arial" w:eastAsia="Times New Roman" w:hAnsi="Arial" w:cs="Arial"/>
          <w:sz w:val="22"/>
          <w:lang w:eastAsia="en-GB"/>
        </w:rPr>
        <w:t xml:space="preserve"> </w:t>
      </w:r>
      <w:r w:rsidR="000B2A9E" w:rsidRPr="002358D0">
        <w:rPr>
          <w:rFonts w:ascii="Arial" w:eastAsia="Times New Roman" w:hAnsi="Arial" w:cs="Arial"/>
          <w:sz w:val="22"/>
          <w:lang w:eastAsia="en-GB"/>
        </w:rPr>
        <w:t xml:space="preserve">it </w:t>
      </w:r>
      <w:r w:rsidR="002B1ADD" w:rsidRPr="002358D0">
        <w:rPr>
          <w:rFonts w:ascii="Arial" w:eastAsia="Times New Roman" w:hAnsi="Arial" w:cs="Arial"/>
          <w:sz w:val="22"/>
          <w:lang w:eastAsia="en-GB"/>
        </w:rPr>
        <w:t>to fa</w:t>
      </w:r>
      <w:r w:rsidR="00D750B9" w:rsidRPr="002358D0">
        <w:rPr>
          <w:rFonts w:ascii="Arial" w:eastAsia="Times New Roman" w:hAnsi="Arial" w:cs="Arial"/>
          <w:sz w:val="22"/>
          <w:lang w:eastAsia="en-GB"/>
        </w:rPr>
        <w:t xml:space="preserve">il </w:t>
      </w:r>
      <w:r w:rsidR="000B2A9E" w:rsidRPr="002358D0">
        <w:rPr>
          <w:rFonts w:ascii="Arial" w:eastAsia="Times New Roman" w:hAnsi="Arial" w:cs="Arial"/>
          <w:sz w:val="22"/>
          <w:lang w:eastAsia="en-GB"/>
        </w:rPr>
        <w:t>in the market</w:t>
      </w:r>
      <w:r w:rsidR="004F7616">
        <w:rPr>
          <w:rFonts w:ascii="Arial" w:eastAsia="Times New Roman" w:hAnsi="Arial" w:cs="Arial"/>
          <w:sz w:val="22"/>
          <w:lang w:eastAsia="en-GB"/>
        </w:rPr>
        <w:t>.</w:t>
      </w:r>
      <w:r w:rsidR="002B1ADD" w:rsidRPr="7351ED50">
        <w:rPr>
          <w:rFonts w:ascii="Arial" w:eastAsia="Times New Roman" w:hAnsi="Arial" w:cs="Arial"/>
          <w:sz w:val="22"/>
          <w:lang w:eastAsia="en-GB"/>
        </w:rPr>
        <w:t xml:space="preserve"> </w:t>
      </w:r>
      <w:r w:rsidR="000B2A9E">
        <w:rPr>
          <w:rFonts w:ascii="Arial" w:eastAsia="Times New Roman" w:hAnsi="Arial" w:cs="Arial"/>
          <w:sz w:val="22"/>
          <w:lang w:eastAsia="en-GB"/>
        </w:rPr>
        <w:t>P</w:t>
      </w:r>
      <w:r w:rsidR="002B1ADD" w:rsidRPr="002B1ADD">
        <w:rPr>
          <w:rFonts w:ascii="Arial" w:eastAsia="Times New Roman" w:hAnsi="Arial" w:cs="Arial"/>
          <w:sz w:val="22"/>
          <w:lang w:eastAsia="en-GB"/>
        </w:rPr>
        <w:t xml:space="preserve">ositive experiences facilitate </w:t>
      </w:r>
      <w:r w:rsidR="002B1ADD" w:rsidRPr="002B1ADD">
        <w:rPr>
          <w:rFonts w:ascii="Arial" w:eastAsia="Times New Roman" w:hAnsi="Arial" w:cs="Arial"/>
          <w:sz w:val="22"/>
          <w:lang w:eastAsia="en-GB"/>
        </w:rPr>
        <w:lastRenderedPageBreak/>
        <w:t xml:space="preserve">deeper </w:t>
      </w:r>
      <w:r w:rsidR="004C092B">
        <w:rPr>
          <w:rFonts w:ascii="Arial" w:eastAsia="Times New Roman" w:hAnsi="Arial" w:cs="Arial"/>
          <w:sz w:val="22"/>
          <w:lang w:eastAsia="en-GB"/>
        </w:rPr>
        <w:t>connections, i</w:t>
      </w:r>
      <w:r w:rsidR="002B1ADD" w:rsidRPr="002B1ADD">
        <w:rPr>
          <w:rFonts w:ascii="Arial" w:eastAsia="Times New Roman" w:hAnsi="Arial" w:cs="Arial"/>
          <w:sz w:val="22"/>
          <w:lang w:eastAsia="en-GB"/>
        </w:rPr>
        <w:t xml:space="preserve">nspire </w:t>
      </w:r>
      <w:r w:rsidR="006C2D55" w:rsidRPr="002B1ADD">
        <w:rPr>
          <w:rFonts w:ascii="Arial" w:eastAsia="Times New Roman" w:hAnsi="Arial" w:cs="Arial"/>
          <w:sz w:val="22"/>
          <w:lang w:eastAsia="en-GB"/>
        </w:rPr>
        <w:t>audiences,</w:t>
      </w:r>
      <w:r w:rsidR="002B1ADD" w:rsidRPr="002B1ADD">
        <w:rPr>
          <w:rFonts w:ascii="Arial" w:eastAsia="Times New Roman" w:hAnsi="Arial" w:cs="Arial"/>
          <w:sz w:val="22"/>
          <w:lang w:eastAsia="en-GB"/>
        </w:rPr>
        <w:t xml:space="preserve"> and deliver results</w:t>
      </w:r>
      <w:r w:rsidR="000B2A9E">
        <w:rPr>
          <w:rFonts w:ascii="Arial" w:eastAsia="Times New Roman" w:hAnsi="Arial" w:cs="Arial"/>
          <w:sz w:val="22"/>
          <w:lang w:eastAsia="en-GB"/>
        </w:rPr>
        <w:t>.</w:t>
      </w:r>
      <w:r w:rsidR="002B1ADD" w:rsidRPr="002B1ADD">
        <w:rPr>
          <w:rFonts w:ascii="Arial" w:eastAsia="Times New Roman" w:hAnsi="Arial" w:cs="Arial"/>
          <w:sz w:val="22"/>
          <w:lang w:eastAsia="en-GB"/>
        </w:rPr>
        <w:t xml:space="preserve"> </w:t>
      </w:r>
      <w:r w:rsidR="004C092B">
        <w:rPr>
          <w:rFonts w:ascii="Arial" w:eastAsia="Times New Roman" w:hAnsi="Arial" w:cs="Arial"/>
          <w:sz w:val="22"/>
          <w:lang w:eastAsia="en-GB"/>
        </w:rPr>
        <w:t>I</w:t>
      </w:r>
      <w:r w:rsidR="002B1ADD" w:rsidRPr="002B1ADD">
        <w:rPr>
          <w:rFonts w:ascii="Arial" w:eastAsia="Times New Roman" w:hAnsi="Arial" w:cs="Arial"/>
          <w:sz w:val="22"/>
          <w:lang w:eastAsia="en-GB"/>
        </w:rPr>
        <w:t xml:space="preserve">t includes a broad range of activities to establish a </w:t>
      </w:r>
      <w:r w:rsidR="00FB33ED">
        <w:rPr>
          <w:rFonts w:ascii="Arial" w:eastAsia="Times New Roman" w:hAnsi="Arial" w:cs="Arial"/>
          <w:sz w:val="22"/>
          <w:lang w:eastAsia="en-GB"/>
        </w:rPr>
        <w:t>more profound</w:t>
      </w:r>
      <w:r w:rsidR="002B1ADD" w:rsidRPr="002B1ADD">
        <w:rPr>
          <w:rFonts w:ascii="Arial" w:eastAsia="Times New Roman" w:hAnsi="Arial" w:cs="Arial"/>
          <w:sz w:val="22"/>
          <w:lang w:eastAsia="en-GB"/>
        </w:rPr>
        <w:t xml:space="preserve"> emotional connexion and higher brand affinity</w:t>
      </w:r>
      <w:r w:rsidR="00476F7D">
        <w:rPr>
          <w:rFonts w:ascii="Arial" w:eastAsia="Times New Roman" w:hAnsi="Arial" w:cs="Arial"/>
          <w:sz w:val="22"/>
          <w:lang w:eastAsia="en-GB"/>
        </w:rPr>
        <w:t>,</w:t>
      </w:r>
      <w:r w:rsidR="002B1ADD" w:rsidRPr="002B1ADD">
        <w:rPr>
          <w:rFonts w:ascii="Arial" w:eastAsia="Times New Roman" w:hAnsi="Arial" w:cs="Arial"/>
          <w:sz w:val="22"/>
          <w:lang w:eastAsia="en-GB"/>
        </w:rPr>
        <w:t xml:space="preserve"> from corporate events to </w:t>
      </w:r>
      <w:r w:rsidR="00FB33ED">
        <w:rPr>
          <w:rFonts w:ascii="Arial" w:eastAsia="Times New Roman" w:hAnsi="Arial" w:cs="Arial"/>
          <w:sz w:val="22"/>
          <w:lang w:eastAsia="en-GB"/>
        </w:rPr>
        <w:t>one-on-one</w:t>
      </w:r>
      <w:r w:rsidR="002B1ADD" w:rsidRPr="002B1ADD">
        <w:rPr>
          <w:rFonts w:ascii="Arial" w:eastAsia="Times New Roman" w:hAnsi="Arial" w:cs="Arial"/>
          <w:sz w:val="22"/>
          <w:lang w:eastAsia="en-GB"/>
        </w:rPr>
        <w:t xml:space="preserve"> interactions between </w:t>
      </w:r>
      <w:r w:rsidR="00476F7D">
        <w:rPr>
          <w:rFonts w:ascii="Arial" w:eastAsia="Times New Roman" w:hAnsi="Arial" w:cs="Arial"/>
          <w:sz w:val="22"/>
          <w:lang w:eastAsia="en-GB"/>
        </w:rPr>
        <w:t>consumers</w:t>
      </w:r>
      <w:r w:rsidR="002B1ADD" w:rsidRPr="002B1ADD">
        <w:rPr>
          <w:rFonts w:ascii="Arial" w:eastAsia="Times New Roman" w:hAnsi="Arial" w:cs="Arial"/>
          <w:sz w:val="22"/>
          <w:lang w:eastAsia="en-GB"/>
        </w:rPr>
        <w:t xml:space="preserve"> and </w:t>
      </w:r>
      <w:r w:rsidR="00476F7D">
        <w:rPr>
          <w:rFonts w:ascii="Arial" w:eastAsia="Times New Roman" w:hAnsi="Arial" w:cs="Arial"/>
          <w:sz w:val="22"/>
          <w:lang w:eastAsia="en-GB"/>
        </w:rPr>
        <w:t>employees</w:t>
      </w:r>
      <w:r w:rsidR="003B6419">
        <w:rPr>
          <w:rFonts w:ascii="Arial" w:eastAsia="Times New Roman" w:hAnsi="Arial" w:cs="Arial"/>
          <w:sz w:val="22"/>
          <w:lang w:eastAsia="en-GB"/>
        </w:rPr>
        <w:t>.</w:t>
      </w:r>
      <w:r w:rsidR="002B1ADD" w:rsidRPr="002B1ADD">
        <w:rPr>
          <w:rFonts w:ascii="Arial" w:eastAsia="Times New Roman" w:hAnsi="Arial" w:cs="Arial"/>
          <w:sz w:val="22"/>
          <w:lang w:eastAsia="en-GB"/>
        </w:rPr>
        <w:t xml:space="preserve"> </w:t>
      </w:r>
      <w:r w:rsidR="003B6419">
        <w:rPr>
          <w:rFonts w:ascii="Arial" w:eastAsia="Times New Roman" w:hAnsi="Arial" w:cs="Arial"/>
          <w:sz w:val="22"/>
          <w:lang w:eastAsia="en-GB"/>
        </w:rPr>
        <w:t>B</w:t>
      </w:r>
      <w:r w:rsidR="002B1ADD" w:rsidRPr="002B1ADD">
        <w:rPr>
          <w:rFonts w:ascii="Arial" w:eastAsia="Times New Roman" w:hAnsi="Arial" w:cs="Arial"/>
          <w:sz w:val="22"/>
          <w:lang w:eastAsia="en-GB"/>
        </w:rPr>
        <w:t xml:space="preserve">rand consistency is </w:t>
      </w:r>
      <w:r w:rsidR="00476F7D">
        <w:rPr>
          <w:rFonts w:ascii="Arial" w:eastAsia="Times New Roman" w:hAnsi="Arial" w:cs="Arial"/>
          <w:sz w:val="22"/>
          <w:lang w:eastAsia="en-GB"/>
        </w:rPr>
        <w:t xml:space="preserve">critical to delivering a captivating brand experience </w:t>
      </w:r>
      <w:r w:rsidR="002B1ADD" w:rsidRPr="002B1ADD">
        <w:rPr>
          <w:rFonts w:ascii="Arial" w:eastAsia="Times New Roman" w:hAnsi="Arial" w:cs="Arial"/>
          <w:sz w:val="22"/>
          <w:lang w:eastAsia="en-GB"/>
        </w:rPr>
        <w:t xml:space="preserve">beyond having just </w:t>
      </w:r>
      <w:r w:rsidR="002B1ADD" w:rsidRPr="5AC90D9B">
        <w:rPr>
          <w:rFonts w:ascii="Arial" w:eastAsia="Times New Roman" w:hAnsi="Arial" w:cs="Arial"/>
          <w:sz w:val="22"/>
          <w:lang w:eastAsia="en-GB"/>
        </w:rPr>
        <w:t>an excellent</w:t>
      </w:r>
      <w:r w:rsidR="002B1ADD" w:rsidRPr="002B1ADD">
        <w:rPr>
          <w:rFonts w:ascii="Arial" w:eastAsia="Times New Roman" w:hAnsi="Arial" w:cs="Arial"/>
          <w:sz w:val="22"/>
          <w:lang w:eastAsia="en-GB"/>
        </w:rPr>
        <w:t xml:space="preserve"> product</w:t>
      </w:r>
      <w:r w:rsidR="0007528B">
        <w:rPr>
          <w:rFonts w:ascii="Arial" w:eastAsia="Times New Roman" w:hAnsi="Arial" w:cs="Arial"/>
          <w:sz w:val="22"/>
          <w:lang w:eastAsia="en-GB"/>
        </w:rPr>
        <w:t xml:space="preserve">. </w:t>
      </w:r>
      <w:r w:rsidR="005D0668">
        <w:rPr>
          <w:rFonts w:ascii="Arial" w:eastAsia="Times New Roman" w:hAnsi="Arial" w:cs="Arial"/>
          <w:sz w:val="22"/>
          <w:lang w:eastAsia="en-GB"/>
        </w:rPr>
        <w:t>The</w:t>
      </w:r>
      <w:r w:rsidR="002B1ADD" w:rsidRPr="002B1ADD">
        <w:rPr>
          <w:rFonts w:ascii="Arial" w:eastAsia="Times New Roman" w:hAnsi="Arial" w:cs="Arial"/>
          <w:sz w:val="22"/>
          <w:lang w:eastAsia="en-GB"/>
        </w:rPr>
        <w:t xml:space="preserve"> brand must be able to empathise with multiple diverse audiences</w:t>
      </w:r>
      <w:r w:rsidR="003B6419">
        <w:rPr>
          <w:rFonts w:ascii="Arial" w:eastAsia="Times New Roman" w:hAnsi="Arial" w:cs="Arial"/>
          <w:sz w:val="22"/>
          <w:lang w:eastAsia="en-GB"/>
        </w:rPr>
        <w:t>.</w:t>
      </w:r>
      <w:r w:rsidR="002B1ADD" w:rsidRPr="002B1ADD">
        <w:rPr>
          <w:rFonts w:ascii="Arial" w:eastAsia="Times New Roman" w:hAnsi="Arial" w:cs="Arial"/>
          <w:sz w:val="22"/>
          <w:lang w:eastAsia="en-GB"/>
        </w:rPr>
        <w:t xml:space="preserve"> </w:t>
      </w:r>
      <w:r w:rsidR="003B6419">
        <w:rPr>
          <w:rFonts w:ascii="Arial" w:eastAsia="Times New Roman" w:hAnsi="Arial" w:cs="Arial"/>
          <w:sz w:val="22"/>
          <w:lang w:eastAsia="en-GB"/>
        </w:rPr>
        <w:t>I</w:t>
      </w:r>
      <w:r w:rsidR="002B1ADD" w:rsidRPr="002B1ADD">
        <w:rPr>
          <w:rFonts w:ascii="Arial" w:eastAsia="Times New Roman" w:hAnsi="Arial" w:cs="Arial"/>
          <w:sz w:val="22"/>
          <w:lang w:eastAsia="en-GB"/>
        </w:rPr>
        <w:t xml:space="preserve">t helps </w:t>
      </w:r>
      <w:r w:rsidR="00A91F90">
        <w:rPr>
          <w:rFonts w:ascii="Arial" w:eastAsia="Times New Roman" w:hAnsi="Arial" w:cs="Arial"/>
          <w:sz w:val="22"/>
          <w:lang w:eastAsia="en-GB"/>
        </w:rPr>
        <w:t>understand</w:t>
      </w:r>
      <w:r w:rsidR="005D0668">
        <w:rPr>
          <w:rFonts w:ascii="Arial" w:eastAsia="Times New Roman" w:hAnsi="Arial" w:cs="Arial"/>
          <w:sz w:val="22"/>
          <w:lang w:eastAsia="en-GB"/>
        </w:rPr>
        <w:t xml:space="preserve"> customers’ mindsets,</w:t>
      </w:r>
      <w:r w:rsidR="005D0668" w:rsidRPr="002B1ADD">
        <w:rPr>
          <w:rFonts w:ascii="Arial" w:eastAsia="Times New Roman" w:hAnsi="Arial" w:cs="Arial"/>
          <w:sz w:val="22"/>
          <w:lang w:eastAsia="en-GB"/>
        </w:rPr>
        <w:t xml:space="preserve"> </w:t>
      </w:r>
      <w:r w:rsidR="005D0668">
        <w:rPr>
          <w:rFonts w:ascii="Arial" w:eastAsia="Times New Roman" w:hAnsi="Arial" w:cs="Arial"/>
          <w:sz w:val="22"/>
          <w:lang w:eastAsia="en-GB"/>
        </w:rPr>
        <w:t>goals, challenges, and lifestyles</w:t>
      </w:r>
      <w:r w:rsidR="0007528B">
        <w:rPr>
          <w:rFonts w:ascii="Arial" w:eastAsia="Times New Roman" w:hAnsi="Arial" w:cs="Arial"/>
          <w:sz w:val="22"/>
          <w:lang w:eastAsia="en-GB"/>
        </w:rPr>
        <w:t xml:space="preserve"> to shift perceptions and support</w:t>
      </w:r>
      <w:r w:rsidR="002B1ADD" w:rsidRPr="002B1ADD">
        <w:rPr>
          <w:rFonts w:ascii="Arial" w:eastAsia="Times New Roman" w:hAnsi="Arial" w:cs="Arial"/>
          <w:sz w:val="22"/>
          <w:lang w:eastAsia="en-GB"/>
        </w:rPr>
        <w:t xml:space="preserve"> </w:t>
      </w:r>
      <w:r w:rsidR="007E1616">
        <w:rPr>
          <w:rFonts w:ascii="Arial" w:eastAsia="Times New Roman" w:hAnsi="Arial" w:cs="Arial"/>
          <w:sz w:val="22"/>
          <w:lang w:eastAsia="en-GB"/>
        </w:rPr>
        <w:t>brands</w:t>
      </w:r>
      <w:r w:rsidR="002B1ADD" w:rsidRPr="002B1ADD">
        <w:rPr>
          <w:rFonts w:ascii="Arial" w:eastAsia="Times New Roman" w:hAnsi="Arial" w:cs="Arial"/>
          <w:sz w:val="22"/>
          <w:lang w:eastAsia="en-GB"/>
        </w:rPr>
        <w:t xml:space="preserve"> </w:t>
      </w:r>
      <w:r w:rsidR="00476F7D">
        <w:rPr>
          <w:rFonts w:ascii="Arial" w:eastAsia="Times New Roman" w:hAnsi="Arial" w:cs="Arial"/>
          <w:sz w:val="22"/>
          <w:lang w:eastAsia="en-GB"/>
        </w:rPr>
        <w:t>resonating</w:t>
      </w:r>
      <w:r w:rsidR="002B1ADD" w:rsidRPr="002B1ADD">
        <w:rPr>
          <w:rFonts w:ascii="Arial" w:eastAsia="Times New Roman" w:hAnsi="Arial" w:cs="Arial"/>
          <w:sz w:val="22"/>
          <w:lang w:eastAsia="en-GB"/>
        </w:rPr>
        <w:t xml:space="preserve"> </w:t>
      </w:r>
      <w:r w:rsidR="001967A8">
        <w:rPr>
          <w:rFonts w:ascii="Arial" w:eastAsia="Times New Roman" w:hAnsi="Arial" w:cs="Arial"/>
          <w:sz w:val="22"/>
          <w:lang w:eastAsia="en-GB"/>
        </w:rPr>
        <w:t xml:space="preserve">with </w:t>
      </w:r>
      <w:r w:rsidR="002B1ADD" w:rsidRPr="002B1ADD">
        <w:rPr>
          <w:rFonts w:ascii="Arial" w:eastAsia="Times New Roman" w:hAnsi="Arial" w:cs="Arial"/>
          <w:sz w:val="22"/>
          <w:lang w:eastAsia="en-GB"/>
        </w:rPr>
        <w:t>businesses</w:t>
      </w:r>
      <w:r w:rsidR="00D46C97">
        <w:rPr>
          <w:rFonts w:ascii="Arial" w:eastAsia="Times New Roman" w:hAnsi="Arial" w:cs="Arial"/>
          <w:sz w:val="22"/>
          <w:lang w:eastAsia="en-GB"/>
        </w:rPr>
        <w:t>.</w:t>
      </w:r>
      <w:r w:rsidR="002B1ADD" w:rsidRPr="002B1ADD">
        <w:rPr>
          <w:rFonts w:ascii="Arial" w:eastAsia="Times New Roman" w:hAnsi="Arial" w:cs="Arial"/>
          <w:sz w:val="22"/>
          <w:lang w:eastAsia="en-GB"/>
        </w:rPr>
        <w:t xml:space="preserve"> </w:t>
      </w:r>
    </w:p>
    <w:p w14:paraId="63F91277" w14:textId="66F9A16E" w:rsidR="00AA5391" w:rsidRDefault="00E67F42" w:rsidP="00DB3A26">
      <w:pPr>
        <w:spacing w:after="0" w:line="360" w:lineRule="auto"/>
        <w:jc w:val="both"/>
        <w:rPr>
          <w:rFonts w:ascii="Arial" w:eastAsia="Times New Roman" w:hAnsi="Arial" w:cs="Arial"/>
          <w:sz w:val="22"/>
          <w:lang w:eastAsia="en-GB"/>
        </w:rPr>
      </w:pPr>
      <w:r>
        <w:rPr>
          <w:rFonts w:ascii="Arial" w:eastAsia="Times New Roman" w:hAnsi="Arial" w:cs="Arial"/>
          <w:sz w:val="22"/>
          <w:lang w:eastAsia="en-GB"/>
        </w:rPr>
        <w:t xml:space="preserve">According to </w:t>
      </w:r>
      <w:r w:rsidR="007A168F">
        <w:rPr>
          <w:rFonts w:ascii="Arial" w:eastAsia="Times New Roman" w:hAnsi="Arial" w:cs="Arial"/>
          <w:sz w:val="22"/>
          <w:lang w:eastAsia="en-GB"/>
        </w:rPr>
        <w:t>(</w:t>
      </w:r>
      <w:r w:rsidR="00EA1EE4">
        <w:rPr>
          <w:rFonts w:ascii="Arial" w:eastAsia="Times New Roman" w:hAnsi="Arial" w:cs="Arial"/>
          <w:sz w:val="22"/>
          <w:lang w:eastAsia="en-GB"/>
        </w:rPr>
        <w:t>Statcounter</w:t>
      </w:r>
      <w:r w:rsidR="00D03C3E">
        <w:rPr>
          <w:rFonts w:ascii="Arial" w:eastAsia="Times New Roman" w:hAnsi="Arial" w:cs="Arial"/>
          <w:sz w:val="22"/>
          <w:lang w:eastAsia="en-GB"/>
        </w:rPr>
        <w:t>, 2022)</w:t>
      </w:r>
      <w:r w:rsidR="00A91F90">
        <w:rPr>
          <w:rFonts w:ascii="Arial" w:eastAsia="Times New Roman" w:hAnsi="Arial" w:cs="Arial"/>
          <w:sz w:val="22"/>
          <w:lang w:eastAsia="en-GB"/>
        </w:rPr>
        <w:t>,</w:t>
      </w:r>
      <w:r w:rsidR="00D03C3E">
        <w:rPr>
          <w:rFonts w:ascii="Arial" w:eastAsia="Times New Roman" w:hAnsi="Arial" w:cs="Arial"/>
          <w:sz w:val="22"/>
          <w:lang w:eastAsia="en-GB"/>
        </w:rPr>
        <w:t xml:space="preserve"> Samsung and Ap</w:t>
      </w:r>
      <w:r w:rsidR="00EA1EE4">
        <w:rPr>
          <w:rFonts w:ascii="Arial" w:eastAsia="Times New Roman" w:hAnsi="Arial" w:cs="Arial"/>
          <w:sz w:val="22"/>
          <w:lang w:eastAsia="en-GB"/>
        </w:rPr>
        <w:t xml:space="preserve">ple have the leading </w:t>
      </w:r>
      <w:r w:rsidR="007D5313">
        <w:rPr>
          <w:rFonts w:ascii="Arial" w:eastAsia="Times New Roman" w:hAnsi="Arial" w:cs="Arial"/>
          <w:sz w:val="22"/>
          <w:lang w:eastAsia="en-GB"/>
        </w:rPr>
        <w:t xml:space="preserve">mobile phone market share worldwide. From March 2021 to March 2022, they both have around 28% of each global market share, while the rest of the brands have 12% or less. </w:t>
      </w:r>
      <w:r w:rsidR="00481DD8">
        <w:rPr>
          <w:rFonts w:ascii="Arial" w:eastAsia="Times New Roman" w:hAnsi="Arial" w:cs="Arial"/>
          <w:sz w:val="22"/>
          <w:lang w:eastAsia="en-GB"/>
        </w:rPr>
        <w:t xml:space="preserve">That </w:t>
      </w:r>
      <w:r w:rsidR="00BF29AD">
        <w:rPr>
          <w:rFonts w:ascii="Arial" w:eastAsia="Times New Roman" w:hAnsi="Arial" w:cs="Arial"/>
          <w:sz w:val="22"/>
          <w:lang w:eastAsia="en-GB"/>
        </w:rPr>
        <w:t xml:space="preserve">facts show that Samsung </w:t>
      </w:r>
      <w:r w:rsidR="006D0378">
        <w:rPr>
          <w:rFonts w:ascii="Arial" w:eastAsia="Times New Roman" w:hAnsi="Arial" w:cs="Arial"/>
          <w:sz w:val="22"/>
          <w:lang w:eastAsia="en-GB"/>
        </w:rPr>
        <w:t xml:space="preserve">as a company has </w:t>
      </w:r>
      <w:r w:rsidR="00A91F90">
        <w:rPr>
          <w:rFonts w:ascii="Arial" w:eastAsia="Times New Roman" w:hAnsi="Arial" w:cs="Arial"/>
          <w:sz w:val="22"/>
          <w:lang w:eastAsia="en-GB"/>
        </w:rPr>
        <w:t>a perfect</w:t>
      </w:r>
      <w:r w:rsidR="006D0378">
        <w:rPr>
          <w:rFonts w:ascii="Arial" w:eastAsia="Times New Roman" w:hAnsi="Arial" w:cs="Arial"/>
          <w:sz w:val="22"/>
          <w:lang w:eastAsia="en-GB"/>
        </w:rPr>
        <w:t xml:space="preserve"> CRM </w:t>
      </w:r>
      <w:r w:rsidR="00177568">
        <w:rPr>
          <w:rFonts w:ascii="Arial" w:eastAsia="Times New Roman" w:hAnsi="Arial" w:cs="Arial"/>
          <w:sz w:val="22"/>
          <w:lang w:eastAsia="en-GB"/>
        </w:rPr>
        <w:t>strategy</w:t>
      </w:r>
      <w:r w:rsidR="00DD74D3">
        <w:rPr>
          <w:rFonts w:ascii="Arial" w:eastAsia="Times New Roman" w:hAnsi="Arial" w:cs="Arial"/>
          <w:sz w:val="22"/>
          <w:lang w:eastAsia="en-GB"/>
        </w:rPr>
        <w:t xml:space="preserve">. </w:t>
      </w:r>
      <w:r w:rsidR="00A91F90">
        <w:rPr>
          <w:rFonts w:ascii="Arial" w:eastAsia="Times New Roman" w:hAnsi="Arial" w:cs="Arial"/>
          <w:sz w:val="22"/>
          <w:lang w:eastAsia="en-GB"/>
        </w:rPr>
        <w:t>For</w:t>
      </w:r>
      <w:r w:rsidR="00D04C44">
        <w:rPr>
          <w:rFonts w:ascii="Arial" w:eastAsia="Times New Roman" w:hAnsi="Arial" w:cs="Arial"/>
          <w:sz w:val="22"/>
          <w:lang w:eastAsia="en-GB"/>
        </w:rPr>
        <w:t xml:space="preserve"> </w:t>
      </w:r>
      <w:r w:rsidR="00454D67">
        <w:rPr>
          <w:rFonts w:ascii="Arial" w:eastAsia="Times New Roman" w:hAnsi="Arial" w:cs="Arial"/>
          <w:sz w:val="22"/>
          <w:lang w:eastAsia="en-GB"/>
        </w:rPr>
        <w:t>example</w:t>
      </w:r>
      <w:r w:rsidR="00452B0D">
        <w:rPr>
          <w:rFonts w:ascii="Arial" w:eastAsia="Times New Roman" w:hAnsi="Arial" w:cs="Arial"/>
          <w:sz w:val="22"/>
          <w:lang w:eastAsia="en-GB"/>
        </w:rPr>
        <w:t xml:space="preserve">, </w:t>
      </w:r>
      <w:r w:rsidR="00452B0D" w:rsidRPr="00920B55">
        <w:rPr>
          <w:rFonts w:ascii="Arial" w:eastAsia="Times New Roman" w:hAnsi="Arial" w:cs="Arial"/>
          <w:sz w:val="22"/>
          <w:lang w:eastAsia="en-GB"/>
        </w:rPr>
        <w:t xml:space="preserve">Samsung </w:t>
      </w:r>
      <w:r w:rsidR="00A66BA9">
        <w:rPr>
          <w:rFonts w:ascii="Arial" w:eastAsia="Times New Roman" w:hAnsi="Arial" w:cs="Arial"/>
          <w:sz w:val="22"/>
          <w:lang w:eastAsia="en-GB"/>
        </w:rPr>
        <w:t xml:space="preserve">is the first company to launch product registrations </w:t>
      </w:r>
      <w:r w:rsidR="00177568">
        <w:rPr>
          <w:rFonts w:ascii="Arial" w:eastAsia="Times New Roman" w:hAnsi="Arial" w:cs="Arial"/>
          <w:sz w:val="22"/>
          <w:lang w:eastAsia="en-GB"/>
        </w:rPr>
        <w:t>on the manufacturer's</w:t>
      </w:r>
      <w:r w:rsidR="00A66BA9">
        <w:rPr>
          <w:rFonts w:ascii="Arial" w:eastAsia="Times New Roman" w:hAnsi="Arial" w:cs="Arial"/>
          <w:sz w:val="22"/>
          <w:lang w:eastAsia="en-GB"/>
        </w:rPr>
        <w:t xml:space="preserve"> website</w:t>
      </w:r>
      <w:r w:rsidR="00177568">
        <w:rPr>
          <w:rFonts w:ascii="Arial" w:eastAsia="Times New Roman" w:hAnsi="Arial" w:cs="Arial"/>
          <w:sz w:val="22"/>
          <w:lang w:eastAsia="en-GB"/>
        </w:rPr>
        <w:t xml:space="preserve"> to provide the customer with better support</w:t>
      </w:r>
      <w:r w:rsidR="002A7F5C">
        <w:rPr>
          <w:rFonts w:ascii="Arial" w:eastAsia="Times New Roman" w:hAnsi="Arial" w:cs="Arial"/>
          <w:sz w:val="22"/>
          <w:lang w:eastAsia="en-GB"/>
        </w:rPr>
        <w:t xml:space="preserve"> </w:t>
      </w:r>
      <w:r w:rsidR="002A7F5C" w:rsidRPr="00857A31">
        <w:rPr>
          <w:rFonts w:ascii="Arial" w:eastAsia="Times New Roman" w:hAnsi="Arial" w:cs="Arial"/>
          <w:color w:val="000000"/>
          <w:sz w:val="22"/>
          <w:shd w:val="clear" w:color="auto" w:fill="FFFFFF"/>
          <w:lang w:eastAsia="en-GB"/>
        </w:rPr>
        <w:t>(Samsung UK, 2022)</w:t>
      </w:r>
      <w:r w:rsidR="00177568">
        <w:rPr>
          <w:rFonts w:ascii="Arial" w:eastAsia="Times New Roman" w:hAnsi="Arial" w:cs="Arial"/>
          <w:sz w:val="22"/>
          <w:lang w:eastAsia="en-GB"/>
        </w:rPr>
        <w:t xml:space="preserve">. </w:t>
      </w:r>
      <w:r w:rsidR="00953C8D" w:rsidRPr="00953C8D">
        <w:rPr>
          <w:rFonts w:ascii="Arial" w:eastAsia="Times New Roman" w:hAnsi="Arial" w:cs="Arial"/>
          <w:sz w:val="22"/>
          <w:lang w:eastAsia="en-GB"/>
        </w:rPr>
        <w:t>The main strengths of Samsung can be mansion their approach to innovative and reliable products and services, hiring talented employees and stepping up into the global market as a leader in the sector. In addition, the company adopts a significant objective to sustain customer relationship management by implementing effective marketing relationships.</w:t>
      </w:r>
    </w:p>
    <w:p w14:paraId="20978E11" w14:textId="0BA1FB0B" w:rsidR="000F0D51" w:rsidRDefault="001E4D84" w:rsidP="00852852">
      <w:pPr>
        <w:pStyle w:val="Heading1"/>
        <w:rPr>
          <w:rFonts w:eastAsia="Times New Roman"/>
          <w:lang w:eastAsia="en-GB"/>
        </w:rPr>
      </w:pPr>
      <w:bookmarkStart w:id="12" w:name="_Toc100027878"/>
      <w:bookmarkStart w:id="13" w:name="_Toc100027955"/>
      <w:r>
        <w:rPr>
          <w:rFonts w:eastAsia="Times New Roman"/>
          <w:lang w:eastAsia="en-GB"/>
        </w:rPr>
        <w:t>A critical</w:t>
      </w:r>
      <w:r w:rsidR="00AA5391" w:rsidRPr="00AA5391">
        <w:rPr>
          <w:rFonts w:eastAsia="Times New Roman"/>
          <w:lang w:eastAsia="en-GB"/>
        </w:rPr>
        <w:t xml:space="preserve"> review</w:t>
      </w:r>
      <w:r>
        <w:rPr>
          <w:rFonts w:eastAsia="Times New Roman"/>
          <w:lang w:eastAsia="en-GB"/>
        </w:rPr>
        <w:t xml:space="preserve"> of two </w:t>
      </w:r>
      <w:r w:rsidRPr="00852852">
        <w:t>Quality</w:t>
      </w:r>
      <w:r>
        <w:rPr>
          <w:rFonts w:eastAsia="Times New Roman"/>
          <w:lang w:eastAsia="en-GB"/>
        </w:rPr>
        <w:t xml:space="preserve"> models</w:t>
      </w:r>
      <w:bookmarkEnd w:id="12"/>
      <w:bookmarkEnd w:id="13"/>
    </w:p>
    <w:p w14:paraId="1075ABF6" w14:textId="77777777" w:rsidR="00852852" w:rsidRDefault="00852852" w:rsidP="00852852">
      <w:pPr>
        <w:pStyle w:val="Heading2"/>
      </w:pPr>
    </w:p>
    <w:p w14:paraId="6EA17B5A" w14:textId="3E2E4764" w:rsidR="002F4219" w:rsidRDefault="007A1A51" w:rsidP="00852852">
      <w:pPr>
        <w:pStyle w:val="Heading2"/>
        <w:rPr>
          <w:rFonts w:eastAsia="Times New Roman"/>
          <w:lang w:eastAsia="en-GB"/>
        </w:rPr>
      </w:pPr>
      <w:bookmarkStart w:id="14" w:name="_Toc100027879"/>
      <w:bookmarkStart w:id="15" w:name="_Toc100027956"/>
      <w:r w:rsidRPr="00852852">
        <w:t>Definition</w:t>
      </w:r>
      <w:r w:rsidRPr="00DD27B4">
        <w:rPr>
          <w:rFonts w:eastAsia="Times New Roman"/>
          <w:lang w:eastAsia="en-GB"/>
        </w:rPr>
        <w:t xml:space="preserve"> of quality</w:t>
      </w:r>
      <w:bookmarkEnd w:id="14"/>
      <w:bookmarkEnd w:id="15"/>
    </w:p>
    <w:p w14:paraId="5A135CFC" w14:textId="77777777" w:rsidR="001E4D84" w:rsidRPr="001E4D84" w:rsidRDefault="001E4D84" w:rsidP="001E4D84">
      <w:pPr>
        <w:rPr>
          <w:lang w:eastAsia="en-GB"/>
        </w:rPr>
      </w:pPr>
    </w:p>
    <w:p w14:paraId="632C006C" w14:textId="28F4C00F" w:rsidR="008319D3" w:rsidRDefault="00F124A6" w:rsidP="00DB3A26">
      <w:pPr>
        <w:spacing w:after="0" w:line="360" w:lineRule="auto"/>
        <w:jc w:val="both"/>
        <w:rPr>
          <w:rFonts w:ascii="Arial" w:eastAsia="Times New Roman" w:hAnsi="Arial" w:cs="Arial"/>
          <w:sz w:val="22"/>
          <w:lang w:eastAsia="en-GB"/>
        </w:rPr>
      </w:pPr>
      <w:r>
        <w:rPr>
          <w:rFonts w:ascii="Arial" w:eastAsia="Times New Roman" w:hAnsi="Arial" w:cs="Arial"/>
          <w:sz w:val="22"/>
          <w:lang w:eastAsia="en-GB"/>
        </w:rPr>
        <w:t>T</w:t>
      </w:r>
      <w:r w:rsidR="00CD4EAE" w:rsidRPr="00820991">
        <w:rPr>
          <w:rFonts w:ascii="Arial" w:eastAsia="Times New Roman" w:hAnsi="Arial" w:cs="Arial"/>
          <w:sz w:val="22"/>
          <w:lang w:eastAsia="en-GB"/>
        </w:rPr>
        <w:t>here are many ways to approach this topic</w:t>
      </w:r>
      <w:r w:rsidR="00A93A46">
        <w:rPr>
          <w:rFonts w:ascii="Arial" w:eastAsia="Times New Roman" w:hAnsi="Arial" w:cs="Arial"/>
          <w:sz w:val="22"/>
          <w:lang w:eastAsia="en-GB"/>
        </w:rPr>
        <w:t xml:space="preserve"> (</w:t>
      </w:r>
      <w:r w:rsidR="00A93A46" w:rsidRPr="00820991">
        <w:rPr>
          <w:rFonts w:ascii="Arial" w:eastAsia="Times New Roman" w:hAnsi="Arial" w:cs="Arial"/>
          <w:sz w:val="22"/>
          <w:lang w:eastAsia="en-GB"/>
        </w:rPr>
        <w:t>Dale</w:t>
      </w:r>
      <w:r w:rsidR="00A93A46">
        <w:rPr>
          <w:rFonts w:ascii="Arial" w:eastAsia="Times New Roman" w:hAnsi="Arial" w:cs="Arial"/>
          <w:sz w:val="22"/>
          <w:lang w:eastAsia="en-GB"/>
        </w:rPr>
        <w:t>,</w:t>
      </w:r>
      <w:r w:rsidR="005F6ABF">
        <w:rPr>
          <w:rFonts w:ascii="Arial" w:eastAsia="Times New Roman" w:hAnsi="Arial" w:cs="Arial"/>
          <w:sz w:val="22"/>
          <w:lang w:eastAsia="en-GB"/>
        </w:rPr>
        <w:t xml:space="preserve"> </w:t>
      </w:r>
      <w:r w:rsidR="00D826DC">
        <w:rPr>
          <w:rFonts w:ascii="Arial" w:eastAsia="Times New Roman" w:hAnsi="Arial" w:cs="Arial"/>
          <w:sz w:val="22"/>
          <w:lang w:eastAsia="en-GB"/>
        </w:rPr>
        <w:t>Bamford, and Wiele,</w:t>
      </w:r>
      <w:r w:rsidR="00A93A46">
        <w:rPr>
          <w:rFonts w:ascii="Arial" w:eastAsia="Times New Roman" w:hAnsi="Arial" w:cs="Arial"/>
          <w:sz w:val="22"/>
          <w:lang w:eastAsia="en-GB"/>
        </w:rPr>
        <w:t xml:space="preserve"> </w:t>
      </w:r>
      <w:r w:rsidR="00A93A46" w:rsidRPr="00820991">
        <w:rPr>
          <w:rFonts w:ascii="Arial" w:eastAsia="Times New Roman" w:hAnsi="Arial" w:cs="Arial"/>
          <w:sz w:val="22"/>
          <w:lang w:eastAsia="en-GB"/>
        </w:rPr>
        <w:t>2016</w:t>
      </w:r>
      <w:r w:rsidR="00A93A46">
        <w:rPr>
          <w:rFonts w:ascii="Arial" w:eastAsia="Times New Roman" w:hAnsi="Arial" w:cs="Arial"/>
          <w:sz w:val="22"/>
          <w:lang w:eastAsia="en-GB"/>
        </w:rPr>
        <w:t>)</w:t>
      </w:r>
      <w:r w:rsidR="00D826DC">
        <w:rPr>
          <w:rFonts w:ascii="Arial" w:eastAsia="Times New Roman" w:hAnsi="Arial" w:cs="Arial"/>
          <w:sz w:val="22"/>
          <w:lang w:eastAsia="en-GB"/>
        </w:rPr>
        <w:t>.</w:t>
      </w:r>
      <w:r w:rsidR="00A91F90">
        <w:rPr>
          <w:rFonts w:ascii="Arial" w:eastAsia="Times New Roman" w:hAnsi="Arial" w:cs="Arial"/>
          <w:sz w:val="22"/>
          <w:lang w:eastAsia="en-GB"/>
        </w:rPr>
        <w:t xml:space="preserve"> </w:t>
      </w:r>
      <w:r w:rsidR="00D826DC">
        <w:rPr>
          <w:rFonts w:ascii="Arial" w:eastAsia="Times New Roman" w:hAnsi="Arial" w:cs="Arial"/>
          <w:sz w:val="22"/>
          <w:lang w:eastAsia="en-GB"/>
        </w:rPr>
        <w:t>O</w:t>
      </w:r>
      <w:r w:rsidR="00A91F90">
        <w:rPr>
          <w:rFonts w:ascii="Arial" w:eastAsia="Times New Roman" w:hAnsi="Arial" w:cs="Arial"/>
          <w:sz w:val="22"/>
          <w:lang w:eastAsia="en-GB"/>
        </w:rPr>
        <w:t>ne</w:t>
      </w:r>
      <w:r w:rsidR="00CD4EAE" w:rsidRPr="00820991">
        <w:rPr>
          <w:rFonts w:ascii="Arial" w:eastAsia="Times New Roman" w:hAnsi="Arial" w:cs="Arial"/>
          <w:sz w:val="22"/>
          <w:lang w:eastAsia="en-GB"/>
        </w:rPr>
        <w:t xml:space="preserve"> definition</w:t>
      </w:r>
      <w:r w:rsidR="00445811">
        <w:rPr>
          <w:rFonts w:ascii="Arial" w:eastAsia="Times New Roman" w:hAnsi="Arial" w:cs="Arial"/>
          <w:sz w:val="22"/>
          <w:lang w:eastAsia="en-GB"/>
        </w:rPr>
        <w:t xml:space="preserve"> is quality</w:t>
      </w:r>
      <w:r w:rsidR="00CD4EAE" w:rsidRPr="00820991">
        <w:rPr>
          <w:rFonts w:ascii="Arial" w:eastAsia="Times New Roman" w:hAnsi="Arial" w:cs="Arial"/>
          <w:sz w:val="22"/>
          <w:lang w:eastAsia="en-GB"/>
        </w:rPr>
        <w:t xml:space="preserve"> value</w:t>
      </w:r>
      <w:r w:rsidR="00A91F90">
        <w:rPr>
          <w:rFonts w:ascii="Arial" w:eastAsia="Times New Roman" w:hAnsi="Arial" w:cs="Arial"/>
          <w:sz w:val="22"/>
          <w:lang w:eastAsia="en-GB"/>
        </w:rPr>
        <w:t xml:space="preserve"> </w:t>
      </w:r>
      <w:r w:rsidR="00CD4EAE" w:rsidRPr="00820991">
        <w:rPr>
          <w:rFonts w:ascii="Arial" w:eastAsia="Times New Roman" w:hAnsi="Arial" w:cs="Arial"/>
          <w:sz w:val="22"/>
          <w:lang w:eastAsia="en-GB"/>
        </w:rPr>
        <w:t>for money</w:t>
      </w:r>
      <w:r w:rsidR="00844CF0">
        <w:rPr>
          <w:rFonts w:ascii="Arial" w:eastAsia="Times New Roman" w:hAnsi="Arial" w:cs="Arial"/>
          <w:sz w:val="22"/>
          <w:lang w:eastAsia="en-GB"/>
        </w:rPr>
        <w:t>.</w:t>
      </w:r>
      <w:r w:rsidR="00CD4EAE" w:rsidRPr="00820991">
        <w:rPr>
          <w:rFonts w:ascii="Arial" w:eastAsia="Times New Roman" w:hAnsi="Arial" w:cs="Arial"/>
          <w:sz w:val="22"/>
          <w:lang w:eastAsia="en-GB"/>
        </w:rPr>
        <w:t xml:space="preserve"> </w:t>
      </w:r>
      <w:r w:rsidR="00844CF0">
        <w:rPr>
          <w:rFonts w:ascii="Arial" w:eastAsia="Times New Roman" w:hAnsi="Arial" w:cs="Arial"/>
          <w:sz w:val="22"/>
          <w:lang w:eastAsia="en-GB"/>
        </w:rPr>
        <w:t>When a customer</w:t>
      </w:r>
      <w:r w:rsidR="00CD4EAE" w:rsidRPr="00820991">
        <w:rPr>
          <w:rFonts w:ascii="Arial" w:eastAsia="Times New Roman" w:hAnsi="Arial" w:cs="Arial"/>
          <w:sz w:val="22"/>
          <w:lang w:eastAsia="en-GB"/>
        </w:rPr>
        <w:t xml:space="preserve"> </w:t>
      </w:r>
      <w:r w:rsidR="00844CF0">
        <w:rPr>
          <w:rFonts w:ascii="Arial" w:eastAsia="Times New Roman" w:hAnsi="Arial" w:cs="Arial"/>
          <w:sz w:val="22"/>
          <w:lang w:eastAsia="en-GB"/>
        </w:rPr>
        <w:t>pays</w:t>
      </w:r>
      <w:r w:rsidR="00CD4EAE" w:rsidRPr="00820991">
        <w:rPr>
          <w:rFonts w:ascii="Arial" w:eastAsia="Times New Roman" w:hAnsi="Arial" w:cs="Arial"/>
          <w:sz w:val="22"/>
          <w:lang w:eastAsia="en-GB"/>
        </w:rPr>
        <w:t xml:space="preserve"> </w:t>
      </w:r>
      <w:r w:rsidR="00844CF0">
        <w:rPr>
          <w:rFonts w:ascii="Arial" w:eastAsia="Times New Roman" w:hAnsi="Arial" w:cs="Arial"/>
          <w:sz w:val="22"/>
          <w:lang w:eastAsia="en-GB"/>
        </w:rPr>
        <w:t xml:space="preserve">for </w:t>
      </w:r>
      <w:r w:rsidR="001E246D">
        <w:rPr>
          <w:rFonts w:ascii="Arial" w:eastAsia="Times New Roman" w:hAnsi="Arial" w:cs="Arial"/>
          <w:sz w:val="22"/>
          <w:lang w:eastAsia="en-GB"/>
        </w:rPr>
        <w:t xml:space="preserve">a product or </w:t>
      </w:r>
      <w:r w:rsidR="00AB0F74">
        <w:rPr>
          <w:rFonts w:ascii="Arial" w:eastAsia="Times New Roman" w:hAnsi="Arial" w:cs="Arial"/>
          <w:sz w:val="22"/>
          <w:lang w:eastAsia="en-GB"/>
        </w:rPr>
        <w:t>service,</w:t>
      </w:r>
      <w:r w:rsidR="00CD4EAE" w:rsidRPr="00820991">
        <w:rPr>
          <w:rFonts w:ascii="Arial" w:eastAsia="Times New Roman" w:hAnsi="Arial" w:cs="Arial"/>
          <w:sz w:val="22"/>
          <w:lang w:eastAsia="en-GB"/>
        </w:rPr>
        <w:t xml:space="preserve"> </w:t>
      </w:r>
      <w:r w:rsidR="001E246D">
        <w:rPr>
          <w:rFonts w:ascii="Arial" w:eastAsia="Times New Roman" w:hAnsi="Arial" w:cs="Arial"/>
          <w:sz w:val="22"/>
          <w:lang w:eastAsia="en-GB"/>
        </w:rPr>
        <w:t>he has expectations</w:t>
      </w:r>
      <w:r w:rsidR="00844CF0">
        <w:rPr>
          <w:rFonts w:ascii="Arial" w:eastAsia="Times New Roman" w:hAnsi="Arial" w:cs="Arial"/>
          <w:sz w:val="22"/>
          <w:lang w:eastAsia="en-GB"/>
        </w:rPr>
        <w:t>.</w:t>
      </w:r>
      <w:r w:rsidR="001E246D">
        <w:rPr>
          <w:rFonts w:ascii="Arial" w:eastAsia="Times New Roman" w:hAnsi="Arial" w:cs="Arial"/>
          <w:sz w:val="22"/>
          <w:lang w:eastAsia="en-GB"/>
        </w:rPr>
        <w:t xml:space="preserve"> </w:t>
      </w:r>
      <w:r w:rsidR="00AB0F74">
        <w:rPr>
          <w:rFonts w:ascii="Arial" w:eastAsia="Times New Roman" w:hAnsi="Arial" w:cs="Arial"/>
          <w:sz w:val="22"/>
          <w:lang w:eastAsia="en-GB"/>
        </w:rPr>
        <w:t xml:space="preserve">If they </w:t>
      </w:r>
      <w:r w:rsidR="007F1732">
        <w:rPr>
          <w:rFonts w:ascii="Arial" w:eastAsia="Times New Roman" w:hAnsi="Arial" w:cs="Arial"/>
          <w:sz w:val="22"/>
          <w:lang w:eastAsia="en-GB"/>
        </w:rPr>
        <w:t>purchase</w:t>
      </w:r>
      <w:r w:rsidR="00AB0F74">
        <w:rPr>
          <w:rFonts w:ascii="Arial" w:eastAsia="Times New Roman" w:hAnsi="Arial" w:cs="Arial"/>
          <w:sz w:val="22"/>
          <w:lang w:eastAsia="en-GB"/>
        </w:rPr>
        <w:t xml:space="preserve"> </w:t>
      </w:r>
      <w:r w:rsidR="00381A7F">
        <w:rPr>
          <w:rFonts w:ascii="Arial" w:eastAsia="Times New Roman" w:hAnsi="Arial" w:cs="Arial"/>
          <w:sz w:val="22"/>
          <w:lang w:eastAsia="en-GB"/>
        </w:rPr>
        <w:t xml:space="preserve">something for less money and </w:t>
      </w:r>
      <w:r w:rsidR="00381A7F" w:rsidRPr="37AE7252">
        <w:rPr>
          <w:rFonts w:ascii="Arial" w:eastAsia="Times New Roman" w:hAnsi="Arial" w:cs="Arial"/>
          <w:sz w:val="22"/>
          <w:lang w:eastAsia="en-GB"/>
        </w:rPr>
        <w:t>do not</w:t>
      </w:r>
      <w:r w:rsidR="00381A7F">
        <w:rPr>
          <w:rFonts w:ascii="Arial" w:eastAsia="Times New Roman" w:hAnsi="Arial" w:cs="Arial"/>
          <w:sz w:val="22"/>
          <w:lang w:eastAsia="en-GB"/>
        </w:rPr>
        <w:t xml:space="preserve"> have </w:t>
      </w:r>
      <w:r w:rsidR="007F1732">
        <w:rPr>
          <w:rFonts w:ascii="Arial" w:eastAsia="Times New Roman" w:hAnsi="Arial" w:cs="Arial"/>
          <w:sz w:val="22"/>
          <w:lang w:eastAsia="en-GB"/>
        </w:rPr>
        <w:t>too many expectations, but the product does the job</w:t>
      </w:r>
      <w:r w:rsidR="00A91F90">
        <w:rPr>
          <w:rFonts w:ascii="Arial" w:eastAsia="Times New Roman" w:hAnsi="Arial" w:cs="Arial"/>
          <w:sz w:val="22"/>
          <w:lang w:eastAsia="en-GB"/>
        </w:rPr>
        <w:t>,</w:t>
      </w:r>
      <w:r w:rsidR="007F1732">
        <w:rPr>
          <w:rFonts w:ascii="Arial" w:eastAsia="Times New Roman" w:hAnsi="Arial" w:cs="Arial"/>
          <w:sz w:val="22"/>
          <w:lang w:eastAsia="en-GB"/>
        </w:rPr>
        <w:t xml:space="preserve"> </w:t>
      </w:r>
      <w:r w:rsidR="002A4186">
        <w:rPr>
          <w:rFonts w:ascii="Arial" w:eastAsia="Times New Roman" w:hAnsi="Arial" w:cs="Arial"/>
          <w:sz w:val="22"/>
          <w:lang w:eastAsia="en-GB"/>
        </w:rPr>
        <w:t xml:space="preserve">it is </w:t>
      </w:r>
      <w:r w:rsidR="002A4186" w:rsidRPr="37AE7252">
        <w:rPr>
          <w:rFonts w:ascii="Arial" w:eastAsia="Times New Roman" w:hAnsi="Arial" w:cs="Arial"/>
          <w:sz w:val="22"/>
          <w:lang w:eastAsia="en-GB"/>
        </w:rPr>
        <w:t>an excellent</w:t>
      </w:r>
      <w:r w:rsidR="002A4186">
        <w:rPr>
          <w:rFonts w:ascii="Arial" w:eastAsia="Times New Roman" w:hAnsi="Arial" w:cs="Arial"/>
          <w:sz w:val="22"/>
          <w:lang w:eastAsia="en-GB"/>
        </w:rPr>
        <w:t xml:space="preserve"> value for t</w:t>
      </w:r>
      <w:r w:rsidR="007F1732">
        <w:rPr>
          <w:rFonts w:ascii="Arial" w:eastAsia="Times New Roman" w:hAnsi="Arial" w:cs="Arial"/>
          <w:sz w:val="22"/>
          <w:lang w:eastAsia="en-GB"/>
        </w:rPr>
        <w:t>he money.</w:t>
      </w:r>
      <w:r w:rsidR="005264BE">
        <w:rPr>
          <w:rFonts w:ascii="Arial" w:eastAsia="Times New Roman" w:hAnsi="Arial" w:cs="Arial"/>
          <w:sz w:val="22"/>
          <w:lang w:eastAsia="en-GB"/>
        </w:rPr>
        <w:t xml:space="preserve"> Another aspect of quality is </w:t>
      </w:r>
      <w:r w:rsidR="004A7E54">
        <w:rPr>
          <w:rFonts w:ascii="Arial" w:eastAsia="Times New Roman" w:hAnsi="Arial" w:cs="Arial"/>
          <w:sz w:val="22"/>
          <w:lang w:eastAsia="en-GB"/>
        </w:rPr>
        <w:t xml:space="preserve">the items themselves. If the items </w:t>
      </w:r>
      <w:r w:rsidR="008C5D6A">
        <w:rPr>
          <w:rFonts w:ascii="Arial" w:eastAsia="Times New Roman" w:hAnsi="Arial" w:cs="Arial"/>
          <w:sz w:val="22"/>
          <w:lang w:eastAsia="en-GB"/>
        </w:rPr>
        <w:t xml:space="preserve">are defective or require multiple </w:t>
      </w:r>
      <w:r w:rsidR="00873479">
        <w:rPr>
          <w:rFonts w:ascii="Arial" w:eastAsia="Times New Roman" w:hAnsi="Arial" w:cs="Arial"/>
          <w:sz w:val="22"/>
          <w:lang w:eastAsia="en-GB"/>
        </w:rPr>
        <w:t>repayments, then the quality of that product is poor.</w:t>
      </w:r>
      <w:r w:rsidR="00FD0142">
        <w:rPr>
          <w:rFonts w:ascii="Arial" w:eastAsia="Times New Roman" w:hAnsi="Arial" w:cs="Arial"/>
          <w:sz w:val="22"/>
          <w:lang w:eastAsia="en-GB"/>
        </w:rPr>
        <w:t xml:space="preserve"> For some products and services, there </w:t>
      </w:r>
      <w:r w:rsidR="00A27B11">
        <w:rPr>
          <w:rFonts w:ascii="Arial" w:eastAsia="Times New Roman" w:hAnsi="Arial" w:cs="Arial"/>
          <w:sz w:val="22"/>
          <w:lang w:eastAsia="en-GB"/>
        </w:rPr>
        <w:t>are standards and regulations</w:t>
      </w:r>
      <w:r w:rsidR="005B05C4">
        <w:rPr>
          <w:rFonts w:ascii="Arial" w:eastAsia="Times New Roman" w:hAnsi="Arial" w:cs="Arial"/>
          <w:sz w:val="22"/>
          <w:lang w:eastAsia="en-GB"/>
        </w:rPr>
        <w:t xml:space="preserve"> </w:t>
      </w:r>
      <w:r w:rsidR="00A27B11">
        <w:rPr>
          <w:rFonts w:ascii="Arial" w:eastAsia="Times New Roman" w:hAnsi="Arial" w:cs="Arial"/>
          <w:sz w:val="22"/>
          <w:lang w:eastAsia="en-GB"/>
        </w:rPr>
        <w:t>to</w:t>
      </w:r>
      <w:r w:rsidR="00667721">
        <w:rPr>
          <w:rFonts w:ascii="Arial" w:eastAsia="Times New Roman" w:hAnsi="Arial" w:cs="Arial"/>
          <w:sz w:val="22"/>
          <w:lang w:eastAsia="en-GB"/>
        </w:rPr>
        <w:t xml:space="preserve"> be</w:t>
      </w:r>
      <w:r w:rsidR="00A27B11">
        <w:rPr>
          <w:rFonts w:ascii="Arial" w:eastAsia="Times New Roman" w:hAnsi="Arial" w:cs="Arial"/>
          <w:sz w:val="22"/>
          <w:lang w:eastAsia="en-GB"/>
        </w:rPr>
        <w:t xml:space="preserve"> </w:t>
      </w:r>
      <w:r w:rsidR="007A3D7A">
        <w:rPr>
          <w:rFonts w:ascii="Arial" w:eastAsia="Times New Roman" w:hAnsi="Arial" w:cs="Arial"/>
          <w:sz w:val="22"/>
          <w:lang w:eastAsia="en-GB"/>
        </w:rPr>
        <w:t>met. In other words</w:t>
      </w:r>
      <w:r w:rsidR="005B05C4">
        <w:rPr>
          <w:rFonts w:ascii="Arial" w:eastAsia="Times New Roman" w:hAnsi="Arial" w:cs="Arial"/>
          <w:sz w:val="22"/>
          <w:lang w:eastAsia="en-GB"/>
        </w:rPr>
        <w:t>,</w:t>
      </w:r>
      <w:r w:rsidR="007A3D7A">
        <w:rPr>
          <w:rFonts w:ascii="Arial" w:eastAsia="Times New Roman" w:hAnsi="Arial" w:cs="Arial"/>
          <w:sz w:val="22"/>
          <w:lang w:eastAsia="en-GB"/>
        </w:rPr>
        <w:t xml:space="preserve"> if the product does not meet the </w:t>
      </w:r>
      <w:r w:rsidR="00A91F90">
        <w:rPr>
          <w:rFonts w:ascii="Arial" w:eastAsia="Times New Roman" w:hAnsi="Arial" w:cs="Arial"/>
          <w:sz w:val="22"/>
          <w:lang w:eastAsia="en-GB"/>
        </w:rPr>
        <w:t>criteria</w:t>
      </w:r>
      <w:r w:rsidR="007A3D7A">
        <w:rPr>
          <w:rFonts w:ascii="Arial" w:eastAsia="Times New Roman" w:hAnsi="Arial" w:cs="Arial"/>
          <w:sz w:val="22"/>
          <w:lang w:eastAsia="en-GB"/>
        </w:rPr>
        <w:t xml:space="preserve">, it is not </w:t>
      </w:r>
      <w:r w:rsidR="007A3D7A" w:rsidRPr="3D9B80AD">
        <w:rPr>
          <w:rFonts w:ascii="Arial" w:eastAsia="Times New Roman" w:hAnsi="Arial" w:cs="Arial"/>
          <w:sz w:val="22"/>
          <w:lang w:eastAsia="en-GB"/>
        </w:rPr>
        <w:t>an excellent</w:t>
      </w:r>
      <w:r w:rsidR="007A3D7A">
        <w:rPr>
          <w:rFonts w:ascii="Arial" w:eastAsia="Times New Roman" w:hAnsi="Arial" w:cs="Arial"/>
          <w:sz w:val="22"/>
          <w:lang w:eastAsia="en-GB"/>
        </w:rPr>
        <w:t xml:space="preserve"> quality product. </w:t>
      </w:r>
      <w:r w:rsidR="00C6672C">
        <w:rPr>
          <w:rFonts w:ascii="Arial" w:eastAsia="Times New Roman" w:hAnsi="Arial" w:cs="Arial"/>
          <w:sz w:val="22"/>
          <w:lang w:eastAsia="en-GB"/>
        </w:rPr>
        <w:t xml:space="preserve">Those quality standards are </w:t>
      </w:r>
      <w:r w:rsidR="00372F15">
        <w:rPr>
          <w:rFonts w:ascii="Arial" w:eastAsia="Times New Roman" w:hAnsi="Arial" w:cs="Arial"/>
          <w:sz w:val="22"/>
          <w:lang w:eastAsia="en-GB"/>
        </w:rPr>
        <w:t>essential</w:t>
      </w:r>
      <w:r w:rsidR="00C6672C">
        <w:rPr>
          <w:rFonts w:ascii="Arial" w:eastAsia="Times New Roman" w:hAnsi="Arial" w:cs="Arial"/>
          <w:sz w:val="22"/>
          <w:lang w:eastAsia="en-GB"/>
        </w:rPr>
        <w:t xml:space="preserve"> also </w:t>
      </w:r>
      <w:r w:rsidR="009A3477">
        <w:rPr>
          <w:rFonts w:ascii="Arial" w:eastAsia="Times New Roman" w:hAnsi="Arial" w:cs="Arial"/>
          <w:sz w:val="22"/>
          <w:lang w:eastAsia="en-GB"/>
        </w:rPr>
        <w:t>regarding</w:t>
      </w:r>
      <w:r w:rsidR="00C6672C">
        <w:rPr>
          <w:rFonts w:ascii="Arial" w:eastAsia="Times New Roman" w:hAnsi="Arial" w:cs="Arial"/>
          <w:sz w:val="22"/>
          <w:lang w:eastAsia="en-GB"/>
        </w:rPr>
        <w:t xml:space="preserve"> the health and </w:t>
      </w:r>
      <w:r w:rsidR="005B05C4">
        <w:rPr>
          <w:rFonts w:ascii="Arial" w:eastAsia="Times New Roman" w:hAnsi="Arial" w:cs="Arial"/>
          <w:sz w:val="22"/>
          <w:lang w:eastAsia="en-GB"/>
        </w:rPr>
        <w:t xml:space="preserve">safety policies. </w:t>
      </w:r>
      <w:r w:rsidR="00B3586D">
        <w:rPr>
          <w:rFonts w:ascii="Arial" w:eastAsia="Times New Roman" w:hAnsi="Arial" w:cs="Arial"/>
          <w:sz w:val="22"/>
          <w:lang w:eastAsia="en-GB"/>
        </w:rPr>
        <w:t xml:space="preserve">For example, for the </w:t>
      </w:r>
      <w:r w:rsidR="00707DE6">
        <w:rPr>
          <w:rFonts w:ascii="Arial" w:eastAsia="Times New Roman" w:hAnsi="Arial" w:cs="Arial"/>
          <w:sz w:val="22"/>
          <w:lang w:eastAsia="en-GB"/>
        </w:rPr>
        <w:t>aeroplanes building</w:t>
      </w:r>
      <w:r w:rsidR="00B3586D">
        <w:rPr>
          <w:rFonts w:ascii="Arial" w:eastAsia="Times New Roman" w:hAnsi="Arial" w:cs="Arial"/>
          <w:sz w:val="22"/>
          <w:lang w:eastAsia="en-GB"/>
        </w:rPr>
        <w:t xml:space="preserve"> company, the materials and </w:t>
      </w:r>
      <w:r w:rsidR="00707DE6">
        <w:rPr>
          <w:rFonts w:ascii="Arial" w:eastAsia="Times New Roman" w:hAnsi="Arial" w:cs="Arial"/>
          <w:sz w:val="22"/>
          <w:lang w:eastAsia="en-GB"/>
        </w:rPr>
        <w:t xml:space="preserve">the technic must </w:t>
      </w:r>
      <w:r w:rsidR="006308AF">
        <w:rPr>
          <w:rFonts w:ascii="Arial" w:eastAsia="Times New Roman" w:hAnsi="Arial" w:cs="Arial"/>
          <w:sz w:val="22"/>
          <w:lang w:eastAsia="en-GB"/>
        </w:rPr>
        <w:t xml:space="preserve">follow quality standards </w:t>
      </w:r>
      <w:r w:rsidR="00372F15">
        <w:rPr>
          <w:rFonts w:ascii="Arial" w:eastAsia="Times New Roman" w:hAnsi="Arial" w:cs="Arial"/>
          <w:sz w:val="22"/>
          <w:lang w:eastAsia="en-GB"/>
        </w:rPr>
        <w:t>to build a safe aeroplane</w:t>
      </w:r>
      <w:r w:rsidR="009A3477">
        <w:rPr>
          <w:rFonts w:ascii="Arial" w:eastAsia="Times New Roman" w:hAnsi="Arial" w:cs="Arial"/>
          <w:sz w:val="22"/>
          <w:lang w:eastAsia="en-GB"/>
        </w:rPr>
        <w:t>.</w:t>
      </w:r>
      <w:r w:rsidR="009D0E36">
        <w:rPr>
          <w:rFonts w:ascii="Arial" w:eastAsia="Times New Roman" w:hAnsi="Arial" w:cs="Arial"/>
          <w:sz w:val="22"/>
          <w:lang w:eastAsia="en-GB"/>
        </w:rPr>
        <w:t xml:space="preserve"> </w:t>
      </w:r>
      <w:r w:rsidR="008732A0">
        <w:rPr>
          <w:rFonts w:ascii="Arial" w:eastAsia="Times New Roman" w:hAnsi="Arial" w:cs="Arial"/>
          <w:sz w:val="22"/>
          <w:lang w:eastAsia="en-GB"/>
        </w:rPr>
        <w:t xml:space="preserve">Quality also </w:t>
      </w:r>
      <w:r w:rsidR="00691F28">
        <w:rPr>
          <w:rFonts w:ascii="Arial" w:eastAsia="Times New Roman" w:hAnsi="Arial" w:cs="Arial"/>
          <w:sz w:val="22"/>
          <w:lang w:eastAsia="en-GB"/>
        </w:rPr>
        <w:t>refers</w:t>
      </w:r>
      <w:r w:rsidR="008732A0">
        <w:rPr>
          <w:rFonts w:ascii="Arial" w:eastAsia="Times New Roman" w:hAnsi="Arial" w:cs="Arial"/>
          <w:sz w:val="22"/>
          <w:lang w:eastAsia="en-GB"/>
        </w:rPr>
        <w:t xml:space="preserve"> to do</w:t>
      </w:r>
      <w:r w:rsidR="00691F28">
        <w:rPr>
          <w:rFonts w:ascii="Arial" w:eastAsia="Times New Roman" w:hAnsi="Arial" w:cs="Arial"/>
          <w:sz w:val="22"/>
          <w:lang w:eastAsia="en-GB"/>
        </w:rPr>
        <w:t xml:space="preserve">ing things right from the first time. </w:t>
      </w:r>
      <w:r w:rsidR="00C84D20">
        <w:rPr>
          <w:rFonts w:ascii="Arial" w:eastAsia="Times New Roman" w:hAnsi="Arial" w:cs="Arial"/>
          <w:sz w:val="22"/>
          <w:lang w:eastAsia="en-GB"/>
        </w:rPr>
        <w:t xml:space="preserve">That work is quality work. That approach </w:t>
      </w:r>
      <w:r w:rsidR="000C5616">
        <w:rPr>
          <w:rFonts w:ascii="Arial" w:eastAsia="Times New Roman" w:hAnsi="Arial" w:cs="Arial"/>
          <w:sz w:val="22"/>
          <w:lang w:eastAsia="en-GB"/>
        </w:rPr>
        <w:t xml:space="preserve">saves time, </w:t>
      </w:r>
      <w:r w:rsidR="00C33BF7">
        <w:rPr>
          <w:rFonts w:ascii="Arial" w:eastAsia="Times New Roman" w:hAnsi="Arial" w:cs="Arial"/>
          <w:sz w:val="22"/>
          <w:lang w:eastAsia="en-GB"/>
        </w:rPr>
        <w:t>resources,</w:t>
      </w:r>
      <w:r w:rsidR="000C5616">
        <w:rPr>
          <w:rFonts w:ascii="Arial" w:eastAsia="Times New Roman" w:hAnsi="Arial" w:cs="Arial"/>
          <w:sz w:val="22"/>
          <w:lang w:eastAsia="en-GB"/>
        </w:rPr>
        <w:t xml:space="preserve"> and money </w:t>
      </w:r>
      <w:r w:rsidR="00C33BF7">
        <w:rPr>
          <w:rFonts w:ascii="Arial" w:eastAsia="Times New Roman" w:hAnsi="Arial" w:cs="Arial"/>
          <w:sz w:val="22"/>
          <w:lang w:eastAsia="en-GB"/>
        </w:rPr>
        <w:t>for</w:t>
      </w:r>
      <w:r w:rsidR="000C5616">
        <w:rPr>
          <w:rFonts w:ascii="Arial" w:eastAsia="Times New Roman" w:hAnsi="Arial" w:cs="Arial"/>
          <w:sz w:val="22"/>
          <w:lang w:eastAsia="en-GB"/>
        </w:rPr>
        <w:t xml:space="preserve"> the companies. </w:t>
      </w:r>
      <w:r w:rsidR="001D07CD">
        <w:rPr>
          <w:rFonts w:ascii="Arial" w:eastAsia="Times New Roman" w:hAnsi="Arial" w:cs="Arial"/>
          <w:sz w:val="22"/>
          <w:lang w:eastAsia="en-GB"/>
        </w:rPr>
        <w:t xml:space="preserve">Quality is </w:t>
      </w:r>
      <w:r w:rsidR="00686D64">
        <w:rPr>
          <w:rFonts w:ascii="Arial" w:eastAsia="Times New Roman" w:hAnsi="Arial" w:cs="Arial"/>
          <w:sz w:val="22"/>
          <w:lang w:eastAsia="en-GB"/>
        </w:rPr>
        <w:t>crucial for any business, and it is why</w:t>
      </w:r>
      <w:r w:rsidR="00C33BF7">
        <w:rPr>
          <w:rFonts w:ascii="Arial" w:eastAsia="Times New Roman" w:hAnsi="Arial" w:cs="Arial"/>
          <w:sz w:val="22"/>
          <w:lang w:eastAsia="en-GB"/>
        </w:rPr>
        <w:t xml:space="preserve"> customers stay with the brand and keep purchasing it. Quality is </w:t>
      </w:r>
      <w:r w:rsidR="00686D64">
        <w:rPr>
          <w:rFonts w:ascii="Arial" w:eastAsia="Times New Roman" w:hAnsi="Arial" w:cs="Arial"/>
          <w:sz w:val="22"/>
          <w:lang w:eastAsia="en-GB"/>
        </w:rPr>
        <w:t xml:space="preserve">vital </w:t>
      </w:r>
      <w:r w:rsidR="005855AA">
        <w:rPr>
          <w:rFonts w:ascii="Arial" w:eastAsia="Times New Roman" w:hAnsi="Arial" w:cs="Arial"/>
          <w:sz w:val="22"/>
          <w:lang w:eastAsia="en-GB"/>
        </w:rPr>
        <w:t xml:space="preserve">for customer </w:t>
      </w:r>
      <w:r w:rsidR="008319D3">
        <w:rPr>
          <w:rFonts w:ascii="Arial" w:eastAsia="Times New Roman" w:hAnsi="Arial" w:cs="Arial"/>
          <w:sz w:val="22"/>
          <w:lang w:eastAsia="en-GB"/>
        </w:rPr>
        <w:t>experience</w:t>
      </w:r>
      <w:r w:rsidR="00686D64">
        <w:rPr>
          <w:rFonts w:ascii="Arial" w:eastAsia="Times New Roman" w:hAnsi="Arial" w:cs="Arial"/>
          <w:sz w:val="22"/>
          <w:lang w:eastAsia="en-GB"/>
        </w:rPr>
        <w:t>, building</w:t>
      </w:r>
      <w:r w:rsidR="008319D3">
        <w:rPr>
          <w:rFonts w:ascii="Arial" w:eastAsia="Times New Roman" w:hAnsi="Arial" w:cs="Arial"/>
          <w:sz w:val="22"/>
          <w:lang w:eastAsia="en-GB"/>
        </w:rPr>
        <w:t xml:space="preserve"> customer loyalty</w:t>
      </w:r>
      <w:r w:rsidR="00686D64">
        <w:rPr>
          <w:rFonts w:ascii="Arial" w:eastAsia="Times New Roman" w:hAnsi="Arial" w:cs="Arial"/>
          <w:sz w:val="22"/>
          <w:lang w:eastAsia="en-GB"/>
        </w:rPr>
        <w:t>,</w:t>
      </w:r>
      <w:r w:rsidR="008319D3">
        <w:rPr>
          <w:rFonts w:ascii="Arial" w:eastAsia="Times New Roman" w:hAnsi="Arial" w:cs="Arial"/>
          <w:sz w:val="22"/>
          <w:lang w:eastAsia="en-GB"/>
        </w:rPr>
        <w:t xml:space="preserve"> and bonding</w:t>
      </w:r>
      <w:r w:rsidR="00686D64">
        <w:rPr>
          <w:rFonts w:ascii="Arial" w:eastAsia="Times New Roman" w:hAnsi="Arial" w:cs="Arial"/>
          <w:sz w:val="22"/>
          <w:lang w:eastAsia="en-GB"/>
        </w:rPr>
        <w:t xml:space="preserve"> with a brand</w:t>
      </w:r>
      <w:r w:rsidR="00852852">
        <w:rPr>
          <w:rFonts w:ascii="Arial" w:eastAsia="Times New Roman" w:hAnsi="Arial" w:cs="Arial"/>
          <w:sz w:val="22"/>
          <w:lang w:eastAsia="en-GB"/>
        </w:rPr>
        <w:t>.</w:t>
      </w:r>
    </w:p>
    <w:p w14:paraId="2143C41F" w14:textId="0D9256F8" w:rsidR="008319D3" w:rsidRPr="008319D3" w:rsidRDefault="008319D3" w:rsidP="00852852">
      <w:pPr>
        <w:pStyle w:val="Heading2"/>
        <w:rPr>
          <w:rFonts w:eastAsia="Times New Roman"/>
          <w:lang w:eastAsia="en-GB"/>
        </w:rPr>
      </w:pPr>
      <w:bookmarkStart w:id="16" w:name="_Toc100027880"/>
      <w:bookmarkStart w:id="17" w:name="_Toc100027957"/>
      <w:r w:rsidRPr="00852852">
        <w:lastRenderedPageBreak/>
        <w:t>Quality</w:t>
      </w:r>
      <w:r w:rsidRPr="008319D3">
        <w:rPr>
          <w:rFonts w:eastAsia="Times New Roman"/>
          <w:lang w:eastAsia="en-GB"/>
        </w:rPr>
        <w:t xml:space="preserve"> Models</w:t>
      </w:r>
      <w:bookmarkEnd w:id="16"/>
      <w:bookmarkEnd w:id="17"/>
    </w:p>
    <w:p w14:paraId="421F1DBE" w14:textId="34FD4775" w:rsidR="008319D3" w:rsidRDefault="008319D3" w:rsidP="00DB3A26">
      <w:pPr>
        <w:spacing w:after="0" w:line="360" w:lineRule="auto"/>
        <w:jc w:val="both"/>
        <w:rPr>
          <w:rFonts w:ascii="Arial" w:eastAsia="Times New Roman" w:hAnsi="Arial" w:cs="Arial"/>
          <w:sz w:val="22"/>
          <w:lang w:eastAsia="en-GB"/>
        </w:rPr>
      </w:pPr>
    </w:p>
    <w:p w14:paraId="0A5C93C1" w14:textId="0AF4004E" w:rsidR="003939C5" w:rsidRPr="00DD27B4" w:rsidRDefault="003939C5" w:rsidP="00852852">
      <w:pPr>
        <w:pStyle w:val="Heading3"/>
        <w:rPr>
          <w:rFonts w:eastAsia="Times New Roman"/>
          <w:lang w:eastAsia="en-GB"/>
        </w:rPr>
      </w:pPr>
      <w:bookmarkStart w:id="18" w:name="_Toc100027881"/>
      <w:bookmarkStart w:id="19" w:name="_Toc100027958"/>
      <w:r w:rsidRPr="00852852">
        <w:t>Deming</w:t>
      </w:r>
      <w:r w:rsidRPr="00DD27B4">
        <w:rPr>
          <w:rFonts w:eastAsia="Times New Roman"/>
          <w:lang w:eastAsia="en-GB"/>
        </w:rPr>
        <w:t xml:space="preserve"> </w:t>
      </w:r>
      <w:r w:rsidR="00C87CA7" w:rsidRPr="00DD27B4">
        <w:rPr>
          <w:rFonts w:eastAsia="Times New Roman"/>
          <w:lang w:eastAsia="en-GB"/>
        </w:rPr>
        <w:t>Model</w:t>
      </w:r>
      <w:bookmarkEnd w:id="18"/>
      <w:bookmarkEnd w:id="19"/>
    </w:p>
    <w:p w14:paraId="4C9EC11B" w14:textId="77777777" w:rsidR="00852852" w:rsidRDefault="00852852" w:rsidP="00DB3A26">
      <w:pPr>
        <w:spacing w:after="0" w:line="360" w:lineRule="auto"/>
        <w:jc w:val="both"/>
        <w:rPr>
          <w:rFonts w:ascii="Arial" w:eastAsia="Times New Roman" w:hAnsi="Arial" w:cs="Arial"/>
          <w:sz w:val="22"/>
          <w:lang w:eastAsia="en-GB"/>
        </w:rPr>
      </w:pPr>
    </w:p>
    <w:p w14:paraId="7D0F7C96" w14:textId="5183E96C" w:rsidR="00173940" w:rsidRPr="00B25521" w:rsidRDefault="00741572" w:rsidP="00DB3A26">
      <w:pPr>
        <w:spacing w:after="0" w:line="360" w:lineRule="auto"/>
        <w:jc w:val="both"/>
        <w:rPr>
          <w:rFonts w:ascii="Arial" w:eastAsia="Times New Roman" w:hAnsi="Arial" w:cs="Arial"/>
          <w:sz w:val="22"/>
          <w:lang w:eastAsia="en-GB"/>
        </w:rPr>
      </w:pPr>
      <w:r>
        <w:rPr>
          <w:rFonts w:ascii="Arial" w:eastAsia="Times New Roman" w:hAnsi="Arial" w:cs="Arial"/>
          <w:sz w:val="22"/>
          <w:lang w:eastAsia="en-GB"/>
        </w:rPr>
        <w:t>O</w:t>
      </w:r>
      <w:r w:rsidRPr="008437E8">
        <w:rPr>
          <w:rFonts w:ascii="Arial" w:eastAsia="Times New Roman" w:hAnsi="Arial" w:cs="Arial"/>
          <w:sz w:val="22"/>
          <w:lang w:eastAsia="en-GB"/>
        </w:rPr>
        <w:t xml:space="preserve">ne person who made a </w:t>
      </w:r>
      <w:r>
        <w:rPr>
          <w:rFonts w:ascii="Arial" w:eastAsia="Times New Roman" w:hAnsi="Arial" w:cs="Arial"/>
          <w:sz w:val="22"/>
          <w:lang w:eastAsia="en-GB"/>
        </w:rPr>
        <w:t>significant</w:t>
      </w:r>
      <w:r w:rsidRPr="008437E8">
        <w:rPr>
          <w:rFonts w:ascii="Arial" w:eastAsia="Times New Roman" w:hAnsi="Arial" w:cs="Arial"/>
          <w:sz w:val="22"/>
          <w:lang w:eastAsia="en-GB"/>
        </w:rPr>
        <w:t xml:space="preserve"> contribution to quality management was Edward Deming</w:t>
      </w:r>
      <w:r>
        <w:rPr>
          <w:rFonts w:ascii="Arial" w:eastAsia="Times New Roman" w:hAnsi="Arial" w:cs="Arial"/>
          <w:sz w:val="22"/>
          <w:lang w:eastAsia="en-GB"/>
        </w:rPr>
        <w:t>.</w:t>
      </w:r>
      <w:r w:rsidR="00413B1F">
        <w:rPr>
          <w:rFonts w:ascii="Arial" w:eastAsia="Times New Roman" w:hAnsi="Arial" w:cs="Arial"/>
          <w:sz w:val="22"/>
          <w:lang w:eastAsia="en-GB"/>
        </w:rPr>
        <w:t xml:space="preserve"> Deming</w:t>
      </w:r>
      <w:r w:rsidRPr="008437E8">
        <w:rPr>
          <w:rFonts w:ascii="Arial" w:eastAsia="Times New Roman" w:hAnsi="Arial" w:cs="Arial"/>
          <w:sz w:val="22"/>
          <w:lang w:eastAsia="en-GB"/>
        </w:rPr>
        <w:t xml:space="preserve"> brought </w:t>
      </w:r>
      <w:r>
        <w:rPr>
          <w:rFonts w:ascii="Arial" w:eastAsia="Times New Roman" w:hAnsi="Arial" w:cs="Arial"/>
          <w:sz w:val="22"/>
          <w:lang w:eastAsia="en-GB"/>
        </w:rPr>
        <w:t>many</w:t>
      </w:r>
      <w:r w:rsidRPr="008437E8">
        <w:rPr>
          <w:rFonts w:ascii="Arial" w:eastAsia="Times New Roman" w:hAnsi="Arial" w:cs="Arial"/>
          <w:sz w:val="22"/>
          <w:lang w:eastAsia="en-GB"/>
        </w:rPr>
        <w:t xml:space="preserve"> concepts to the next leve</w:t>
      </w:r>
      <w:r w:rsidR="00AA02DD">
        <w:rPr>
          <w:rFonts w:ascii="Arial" w:eastAsia="Times New Roman" w:hAnsi="Arial" w:cs="Arial"/>
          <w:sz w:val="22"/>
          <w:lang w:eastAsia="en-GB"/>
        </w:rPr>
        <w:t>l</w:t>
      </w:r>
      <w:r w:rsidR="00D832A4">
        <w:rPr>
          <w:rFonts w:ascii="Arial" w:eastAsia="Times New Roman" w:hAnsi="Arial" w:cs="Arial"/>
          <w:sz w:val="22"/>
          <w:lang w:eastAsia="en-GB"/>
        </w:rPr>
        <w:t>. O</w:t>
      </w:r>
      <w:r w:rsidR="00AC4723">
        <w:rPr>
          <w:rFonts w:ascii="Arial" w:eastAsia="Times New Roman" w:hAnsi="Arial" w:cs="Arial"/>
          <w:sz w:val="22"/>
          <w:lang w:eastAsia="en-GB"/>
        </w:rPr>
        <w:t>ne</w:t>
      </w:r>
      <w:r w:rsidRPr="008437E8">
        <w:rPr>
          <w:rFonts w:ascii="Arial" w:eastAsia="Times New Roman" w:hAnsi="Arial" w:cs="Arial"/>
          <w:sz w:val="22"/>
          <w:lang w:eastAsia="en-GB"/>
        </w:rPr>
        <w:t xml:space="preserve"> of his </w:t>
      </w:r>
      <w:r>
        <w:rPr>
          <w:rFonts w:ascii="Arial" w:eastAsia="Times New Roman" w:hAnsi="Arial" w:cs="Arial"/>
          <w:sz w:val="22"/>
          <w:lang w:eastAsia="en-GB"/>
        </w:rPr>
        <w:t>significant</w:t>
      </w:r>
      <w:r w:rsidRPr="008437E8">
        <w:rPr>
          <w:rFonts w:ascii="Arial" w:eastAsia="Times New Roman" w:hAnsi="Arial" w:cs="Arial"/>
          <w:sz w:val="22"/>
          <w:lang w:eastAsia="en-GB"/>
        </w:rPr>
        <w:t xml:space="preserve"> </w:t>
      </w:r>
      <w:r>
        <w:rPr>
          <w:rFonts w:ascii="Arial" w:eastAsia="Times New Roman" w:hAnsi="Arial" w:cs="Arial"/>
          <w:sz w:val="22"/>
          <w:lang w:eastAsia="en-GB"/>
        </w:rPr>
        <w:t>contributions</w:t>
      </w:r>
      <w:r w:rsidRPr="008437E8">
        <w:rPr>
          <w:rFonts w:ascii="Arial" w:eastAsia="Times New Roman" w:hAnsi="Arial" w:cs="Arial"/>
          <w:sz w:val="22"/>
          <w:lang w:eastAsia="en-GB"/>
        </w:rPr>
        <w:t xml:space="preserve"> </w:t>
      </w:r>
      <w:r>
        <w:rPr>
          <w:rFonts w:ascii="Arial" w:eastAsia="Times New Roman" w:hAnsi="Arial" w:cs="Arial"/>
          <w:sz w:val="22"/>
          <w:lang w:eastAsia="en-GB"/>
        </w:rPr>
        <w:t xml:space="preserve">to </w:t>
      </w:r>
      <w:r w:rsidRPr="008437E8">
        <w:rPr>
          <w:rFonts w:ascii="Arial" w:eastAsia="Times New Roman" w:hAnsi="Arial" w:cs="Arial"/>
          <w:sz w:val="22"/>
          <w:lang w:eastAsia="en-GB"/>
        </w:rPr>
        <w:t xml:space="preserve">what </w:t>
      </w:r>
      <w:r>
        <w:rPr>
          <w:rFonts w:ascii="Arial" w:eastAsia="Times New Roman" w:hAnsi="Arial" w:cs="Arial"/>
          <w:sz w:val="22"/>
          <w:lang w:eastAsia="en-GB"/>
        </w:rPr>
        <w:t>i</w:t>
      </w:r>
      <w:r w:rsidRPr="008437E8">
        <w:rPr>
          <w:rFonts w:ascii="Arial" w:eastAsia="Times New Roman" w:hAnsi="Arial" w:cs="Arial"/>
          <w:sz w:val="22"/>
          <w:lang w:eastAsia="en-GB"/>
        </w:rPr>
        <w:t xml:space="preserve">s known </w:t>
      </w:r>
      <w:r>
        <w:rPr>
          <w:rFonts w:ascii="Arial" w:eastAsia="Times New Roman" w:hAnsi="Arial" w:cs="Arial"/>
          <w:sz w:val="22"/>
          <w:lang w:eastAsia="en-GB"/>
        </w:rPr>
        <w:t>as</w:t>
      </w:r>
      <w:r w:rsidRPr="008437E8">
        <w:rPr>
          <w:rFonts w:ascii="Arial" w:eastAsia="Times New Roman" w:hAnsi="Arial" w:cs="Arial"/>
          <w:sz w:val="22"/>
          <w:lang w:eastAsia="en-GB"/>
        </w:rPr>
        <w:t xml:space="preserve"> the Deming cycle</w:t>
      </w:r>
      <w:r>
        <w:rPr>
          <w:rFonts w:ascii="Arial" w:eastAsia="Times New Roman" w:hAnsi="Arial" w:cs="Arial"/>
          <w:sz w:val="22"/>
          <w:lang w:eastAsia="en-GB"/>
        </w:rPr>
        <w:t>.</w:t>
      </w:r>
      <w:r w:rsidR="0025585E" w:rsidRPr="0025585E">
        <w:rPr>
          <w:rFonts w:ascii="Arial" w:eastAsia="Times New Roman" w:hAnsi="Arial" w:cs="Arial"/>
          <w:sz w:val="22"/>
          <w:lang w:eastAsia="en-GB"/>
        </w:rPr>
        <w:t xml:space="preserve"> </w:t>
      </w:r>
      <w:r w:rsidR="000715FA">
        <w:rPr>
          <w:rFonts w:ascii="Arial" w:eastAsia="Times New Roman" w:hAnsi="Arial" w:cs="Arial"/>
          <w:sz w:val="22"/>
          <w:lang w:eastAsia="en-GB"/>
        </w:rPr>
        <w:t xml:space="preserve">The </w:t>
      </w:r>
      <w:r w:rsidR="0025585E" w:rsidRPr="008437E8">
        <w:rPr>
          <w:rFonts w:ascii="Arial" w:eastAsia="Times New Roman" w:hAnsi="Arial" w:cs="Arial"/>
          <w:sz w:val="22"/>
          <w:lang w:eastAsia="en-GB"/>
        </w:rPr>
        <w:t>Deming cycle is the P</w:t>
      </w:r>
      <w:r w:rsidR="00834C00">
        <w:rPr>
          <w:rFonts w:ascii="Arial" w:eastAsia="Times New Roman" w:hAnsi="Arial" w:cs="Arial"/>
          <w:sz w:val="22"/>
          <w:lang w:eastAsia="en-GB"/>
        </w:rPr>
        <w:t xml:space="preserve">lan </w:t>
      </w:r>
      <w:r w:rsidR="0025585E" w:rsidRPr="008437E8">
        <w:rPr>
          <w:rFonts w:ascii="Arial" w:eastAsia="Times New Roman" w:hAnsi="Arial" w:cs="Arial"/>
          <w:sz w:val="22"/>
          <w:lang w:eastAsia="en-GB"/>
        </w:rPr>
        <w:t>D</w:t>
      </w:r>
      <w:r w:rsidR="00834C00">
        <w:rPr>
          <w:rFonts w:ascii="Arial" w:eastAsia="Times New Roman" w:hAnsi="Arial" w:cs="Arial"/>
          <w:sz w:val="22"/>
          <w:lang w:eastAsia="en-GB"/>
        </w:rPr>
        <w:t xml:space="preserve">o </w:t>
      </w:r>
      <w:r w:rsidR="0025585E">
        <w:rPr>
          <w:rFonts w:ascii="Arial" w:eastAsia="Times New Roman" w:hAnsi="Arial" w:cs="Arial"/>
          <w:sz w:val="22"/>
          <w:lang w:eastAsia="en-GB"/>
        </w:rPr>
        <w:t>C</w:t>
      </w:r>
      <w:r w:rsidR="00834C00">
        <w:rPr>
          <w:rFonts w:ascii="Arial" w:eastAsia="Times New Roman" w:hAnsi="Arial" w:cs="Arial"/>
          <w:sz w:val="22"/>
          <w:lang w:eastAsia="en-GB"/>
        </w:rPr>
        <w:t xml:space="preserve">heck </w:t>
      </w:r>
      <w:r w:rsidR="0025585E">
        <w:rPr>
          <w:rFonts w:ascii="Arial" w:eastAsia="Times New Roman" w:hAnsi="Arial" w:cs="Arial"/>
          <w:sz w:val="22"/>
          <w:lang w:eastAsia="en-GB"/>
        </w:rPr>
        <w:t>A</w:t>
      </w:r>
      <w:r w:rsidR="00834C00">
        <w:rPr>
          <w:rFonts w:ascii="Arial" w:eastAsia="Times New Roman" w:hAnsi="Arial" w:cs="Arial"/>
          <w:sz w:val="22"/>
          <w:lang w:eastAsia="en-GB"/>
        </w:rPr>
        <w:t>ct</w:t>
      </w:r>
      <w:r w:rsidR="007A5EA7">
        <w:rPr>
          <w:rFonts w:ascii="Arial" w:eastAsia="Times New Roman" w:hAnsi="Arial" w:cs="Arial"/>
          <w:sz w:val="22"/>
          <w:lang w:eastAsia="en-GB"/>
        </w:rPr>
        <w:t xml:space="preserve"> </w:t>
      </w:r>
      <w:r w:rsidR="00834C00">
        <w:rPr>
          <w:rFonts w:ascii="Arial" w:eastAsia="Times New Roman" w:hAnsi="Arial" w:cs="Arial"/>
          <w:sz w:val="22"/>
          <w:lang w:eastAsia="en-GB"/>
        </w:rPr>
        <w:t>(PDCA)</w:t>
      </w:r>
      <w:r w:rsidR="0025585E" w:rsidRPr="008437E8">
        <w:rPr>
          <w:rFonts w:ascii="Arial" w:eastAsia="Times New Roman" w:hAnsi="Arial" w:cs="Arial"/>
          <w:sz w:val="22"/>
          <w:lang w:eastAsia="en-GB"/>
        </w:rPr>
        <w:t xml:space="preserve"> cycle</w:t>
      </w:r>
      <w:r w:rsidR="0025585E">
        <w:rPr>
          <w:rFonts w:ascii="Arial" w:eastAsia="Times New Roman" w:hAnsi="Arial" w:cs="Arial"/>
          <w:sz w:val="22"/>
          <w:lang w:eastAsia="en-GB"/>
        </w:rPr>
        <w:t>,</w:t>
      </w:r>
      <w:r w:rsidR="0025585E" w:rsidRPr="008437E8">
        <w:rPr>
          <w:rFonts w:ascii="Arial" w:eastAsia="Times New Roman" w:hAnsi="Arial" w:cs="Arial"/>
          <w:sz w:val="22"/>
          <w:lang w:eastAsia="en-GB"/>
        </w:rPr>
        <w:t xml:space="preserve"> </w:t>
      </w:r>
      <w:r w:rsidR="0038611E">
        <w:rPr>
          <w:rFonts w:ascii="Arial" w:eastAsia="Times New Roman" w:hAnsi="Arial" w:cs="Arial"/>
          <w:sz w:val="22"/>
          <w:lang w:eastAsia="en-GB"/>
        </w:rPr>
        <w:t>known</w:t>
      </w:r>
      <w:r w:rsidR="000715FA">
        <w:rPr>
          <w:rFonts w:ascii="Arial" w:eastAsia="Times New Roman" w:hAnsi="Arial" w:cs="Arial"/>
          <w:sz w:val="22"/>
          <w:lang w:eastAsia="en-GB"/>
        </w:rPr>
        <w:t xml:space="preserve"> as </w:t>
      </w:r>
      <w:r w:rsidR="0025585E" w:rsidRPr="008437E8">
        <w:rPr>
          <w:rFonts w:ascii="Arial" w:eastAsia="Times New Roman" w:hAnsi="Arial" w:cs="Arial"/>
          <w:sz w:val="22"/>
          <w:lang w:eastAsia="en-GB"/>
        </w:rPr>
        <w:t>the basis of continuous improvement</w:t>
      </w:r>
      <w:r w:rsidR="0025585E">
        <w:rPr>
          <w:rFonts w:ascii="Arial" w:eastAsia="Times New Roman" w:hAnsi="Arial" w:cs="Arial"/>
          <w:sz w:val="22"/>
          <w:lang w:eastAsia="en-GB"/>
        </w:rPr>
        <w:t>.</w:t>
      </w:r>
      <w:r w:rsidR="0025585E" w:rsidRPr="008437E8">
        <w:rPr>
          <w:rFonts w:ascii="Arial" w:eastAsia="Times New Roman" w:hAnsi="Arial" w:cs="Arial"/>
          <w:sz w:val="22"/>
          <w:lang w:eastAsia="en-GB"/>
        </w:rPr>
        <w:t xml:space="preserve"> </w:t>
      </w:r>
      <w:r w:rsidR="00EA04BD">
        <w:rPr>
          <w:rFonts w:ascii="Arial" w:eastAsia="Times New Roman" w:hAnsi="Arial" w:cs="Arial"/>
          <w:sz w:val="22"/>
          <w:lang w:eastAsia="en-GB"/>
        </w:rPr>
        <w:t>The plan</w:t>
      </w:r>
      <w:r w:rsidR="00173940" w:rsidRPr="003E1A5D">
        <w:rPr>
          <w:rFonts w:ascii="Arial" w:eastAsia="Times New Roman" w:hAnsi="Arial" w:cs="Arial"/>
          <w:sz w:val="22"/>
          <w:lang w:eastAsia="en-GB"/>
        </w:rPr>
        <w:t xml:space="preserve"> </w:t>
      </w:r>
      <w:r w:rsidR="003616C9" w:rsidRPr="003E1A5D">
        <w:rPr>
          <w:rFonts w:ascii="Arial" w:eastAsia="Times New Roman" w:hAnsi="Arial" w:cs="Arial"/>
          <w:sz w:val="22"/>
          <w:lang w:eastAsia="en-GB"/>
        </w:rPr>
        <w:t>stands for</w:t>
      </w:r>
      <w:r w:rsidR="00B64603" w:rsidRPr="003E1A5D">
        <w:rPr>
          <w:rFonts w:ascii="Arial" w:eastAsia="Times New Roman" w:hAnsi="Arial" w:cs="Arial"/>
          <w:sz w:val="22"/>
          <w:lang w:eastAsia="en-GB"/>
        </w:rPr>
        <w:t xml:space="preserve"> </w:t>
      </w:r>
      <w:r w:rsidR="00B05802" w:rsidRPr="003E1A5D">
        <w:rPr>
          <w:rFonts w:ascii="Arial" w:eastAsia="Times New Roman" w:hAnsi="Arial" w:cs="Arial"/>
          <w:sz w:val="22"/>
          <w:lang w:eastAsia="en-GB"/>
        </w:rPr>
        <w:t>critically evaluating</w:t>
      </w:r>
      <w:r w:rsidR="00B64603" w:rsidRPr="003E1A5D">
        <w:rPr>
          <w:rFonts w:ascii="Arial" w:eastAsia="Times New Roman" w:hAnsi="Arial" w:cs="Arial"/>
          <w:sz w:val="22"/>
          <w:lang w:eastAsia="en-GB"/>
        </w:rPr>
        <w:t xml:space="preserve"> current</w:t>
      </w:r>
      <w:r w:rsidR="00173940" w:rsidRPr="003E1A5D">
        <w:rPr>
          <w:rFonts w:ascii="Arial" w:eastAsia="Times New Roman" w:hAnsi="Arial" w:cs="Arial"/>
          <w:sz w:val="22"/>
          <w:lang w:eastAsia="en-GB"/>
        </w:rPr>
        <w:t xml:space="preserve"> business processes </w:t>
      </w:r>
      <w:r w:rsidR="00B05802" w:rsidRPr="003E1A5D">
        <w:rPr>
          <w:rFonts w:ascii="Arial" w:eastAsia="Times New Roman" w:hAnsi="Arial" w:cs="Arial"/>
          <w:sz w:val="22"/>
          <w:lang w:eastAsia="en-GB"/>
        </w:rPr>
        <w:t xml:space="preserve">and </w:t>
      </w:r>
      <w:r w:rsidR="0076589F" w:rsidRPr="003E1A5D">
        <w:rPr>
          <w:rFonts w:ascii="Arial" w:eastAsia="Times New Roman" w:hAnsi="Arial" w:cs="Arial"/>
          <w:sz w:val="22"/>
          <w:lang w:eastAsia="en-GB"/>
        </w:rPr>
        <w:t>brainstorming</w:t>
      </w:r>
      <w:r w:rsidR="00DC3EF9" w:rsidRPr="003E1A5D">
        <w:rPr>
          <w:rFonts w:ascii="Arial" w:eastAsia="Times New Roman" w:hAnsi="Arial" w:cs="Arial"/>
          <w:sz w:val="22"/>
          <w:lang w:eastAsia="en-GB"/>
        </w:rPr>
        <w:t xml:space="preserve"> to </w:t>
      </w:r>
      <w:r w:rsidR="00E63EBD">
        <w:rPr>
          <w:rFonts w:ascii="Arial" w:eastAsia="Times New Roman" w:hAnsi="Arial" w:cs="Arial"/>
          <w:sz w:val="22"/>
          <w:lang w:eastAsia="en-GB"/>
        </w:rPr>
        <w:t>develop</w:t>
      </w:r>
      <w:r w:rsidR="00776C45">
        <w:rPr>
          <w:rFonts w:ascii="Arial" w:eastAsia="Times New Roman" w:hAnsi="Arial" w:cs="Arial"/>
          <w:sz w:val="22"/>
          <w:lang w:eastAsia="en-GB"/>
        </w:rPr>
        <w:t xml:space="preserve"> </w:t>
      </w:r>
      <w:r w:rsidR="001B0889" w:rsidRPr="003E1A5D">
        <w:rPr>
          <w:rFonts w:ascii="Arial" w:eastAsia="Times New Roman" w:hAnsi="Arial" w:cs="Arial"/>
          <w:sz w:val="22"/>
          <w:lang w:eastAsia="en-GB"/>
        </w:rPr>
        <w:t>a solution</w:t>
      </w:r>
      <w:r w:rsidR="00173940" w:rsidRPr="003E1A5D">
        <w:rPr>
          <w:rFonts w:ascii="Arial" w:eastAsia="Times New Roman" w:hAnsi="Arial" w:cs="Arial"/>
          <w:sz w:val="22"/>
          <w:lang w:eastAsia="en-GB"/>
        </w:rPr>
        <w:t xml:space="preserve">. </w:t>
      </w:r>
      <w:r w:rsidR="00E63EBD">
        <w:rPr>
          <w:rFonts w:ascii="Arial" w:eastAsia="Times New Roman" w:hAnsi="Arial" w:cs="Arial"/>
          <w:sz w:val="22"/>
          <w:lang w:eastAsia="en-GB"/>
        </w:rPr>
        <w:t>Planning aims</w:t>
      </w:r>
      <w:r w:rsidR="001B0889" w:rsidRPr="003E1A5D">
        <w:rPr>
          <w:rFonts w:ascii="Arial" w:eastAsia="Times New Roman" w:hAnsi="Arial" w:cs="Arial"/>
          <w:sz w:val="22"/>
          <w:lang w:eastAsia="en-GB"/>
        </w:rPr>
        <w:t xml:space="preserve"> to </w:t>
      </w:r>
      <w:r w:rsidR="003E1A5D" w:rsidRPr="003E1A5D">
        <w:rPr>
          <w:rFonts w:ascii="Arial" w:eastAsia="Times New Roman" w:hAnsi="Arial" w:cs="Arial"/>
          <w:sz w:val="22"/>
          <w:lang w:eastAsia="en-GB"/>
        </w:rPr>
        <w:t xml:space="preserve">improve </w:t>
      </w:r>
      <w:r w:rsidR="00E63EBD">
        <w:rPr>
          <w:rFonts w:ascii="Arial" w:eastAsia="Times New Roman" w:hAnsi="Arial" w:cs="Arial"/>
          <w:sz w:val="22"/>
          <w:lang w:eastAsia="en-GB"/>
        </w:rPr>
        <w:t>operations</w:t>
      </w:r>
      <w:r w:rsidR="003E1A5D" w:rsidRPr="003E1A5D">
        <w:rPr>
          <w:rFonts w:ascii="Arial" w:eastAsia="Times New Roman" w:hAnsi="Arial" w:cs="Arial"/>
          <w:sz w:val="22"/>
          <w:lang w:eastAsia="en-GB"/>
        </w:rPr>
        <w:t>.</w:t>
      </w:r>
      <w:r w:rsidR="003E1A5D">
        <w:rPr>
          <w:rFonts w:ascii="Arial" w:eastAsia="Times New Roman" w:hAnsi="Arial" w:cs="Arial"/>
          <w:color w:val="FF0000"/>
          <w:sz w:val="22"/>
          <w:lang w:eastAsia="en-GB"/>
        </w:rPr>
        <w:t xml:space="preserve"> </w:t>
      </w:r>
      <w:r w:rsidR="00E63EBD" w:rsidRPr="00D731C1">
        <w:rPr>
          <w:rFonts w:ascii="Arial" w:eastAsia="Times New Roman" w:hAnsi="Arial" w:cs="Arial"/>
          <w:sz w:val="22"/>
          <w:lang w:eastAsia="en-GB"/>
        </w:rPr>
        <w:t>The next</w:t>
      </w:r>
      <w:r w:rsidR="007A176C" w:rsidRPr="00D731C1">
        <w:rPr>
          <w:rFonts w:ascii="Arial" w:eastAsia="Times New Roman" w:hAnsi="Arial" w:cs="Arial"/>
          <w:sz w:val="22"/>
          <w:lang w:eastAsia="en-GB"/>
        </w:rPr>
        <w:t xml:space="preserve"> </w:t>
      </w:r>
      <w:r w:rsidR="007A176C" w:rsidRPr="003444F9">
        <w:rPr>
          <w:rFonts w:ascii="Arial" w:eastAsia="Times New Roman" w:hAnsi="Arial" w:cs="Arial"/>
          <w:sz w:val="22"/>
          <w:lang w:eastAsia="en-GB"/>
        </w:rPr>
        <w:t>step</w:t>
      </w:r>
      <w:r w:rsidR="00E63EBD">
        <w:rPr>
          <w:rFonts w:ascii="Arial" w:eastAsia="Times New Roman" w:hAnsi="Arial" w:cs="Arial"/>
          <w:sz w:val="22"/>
          <w:lang w:eastAsia="en-GB"/>
        </w:rPr>
        <w:t xml:space="preserve"> is </w:t>
      </w:r>
      <w:r w:rsidR="00EA04BD">
        <w:rPr>
          <w:rFonts w:ascii="Arial" w:eastAsia="Times New Roman" w:hAnsi="Arial" w:cs="Arial"/>
          <w:sz w:val="22"/>
          <w:lang w:eastAsia="en-GB"/>
        </w:rPr>
        <w:t>implementing the solution, testing, and measuring</w:t>
      </w:r>
      <w:r w:rsidR="003444F9" w:rsidRPr="003444F9">
        <w:rPr>
          <w:rFonts w:ascii="Arial" w:eastAsia="Times New Roman" w:hAnsi="Arial" w:cs="Arial"/>
          <w:sz w:val="22"/>
          <w:lang w:eastAsia="en-GB"/>
        </w:rPr>
        <w:t xml:space="preserve"> the result</w:t>
      </w:r>
      <w:r w:rsidR="003444F9">
        <w:rPr>
          <w:rFonts w:ascii="Arial" w:eastAsia="Times New Roman" w:hAnsi="Arial" w:cs="Arial"/>
          <w:sz w:val="22"/>
          <w:lang w:eastAsia="en-GB"/>
        </w:rPr>
        <w:t>.</w:t>
      </w:r>
      <w:r w:rsidR="00173940" w:rsidRPr="00E505CE">
        <w:rPr>
          <w:rFonts w:ascii="Arial" w:eastAsia="Times New Roman" w:hAnsi="Arial" w:cs="Arial"/>
          <w:color w:val="FF0000"/>
          <w:sz w:val="22"/>
          <w:lang w:eastAsia="en-GB"/>
        </w:rPr>
        <w:t xml:space="preserve"> </w:t>
      </w:r>
      <w:r w:rsidR="003444F9" w:rsidRPr="00F212BF">
        <w:rPr>
          <w:rFonts w:ascii="Arial" w:eastAsia="Times New Roman" w:hAnsi="Arial" w:cs="Arial"/>
          <w:sz w:val="22"/>
          <w:lang w:eastAsia="en-GB"/>
        </w:rPr>
        <w:t>Step three is</w:t>
      </w:r>
      <w:r w:rsidR="00173940" w:rsidRPr="00F212BF">
        <w:rPr>
          <w:rFonts w:ascii="Arial" w:eastAsia="Times New Roman" w:hAnsi="Arial" w:cs="Arial"/>
          <w:sz w:val="22"/>
          <w:lang w:eastAsia="en-GB"/>
        </w:rPr>
        <w:t xml:space="preserve"> </w:t>
      </w:r>
      <w:r w:rsidR="00E45643" w:rsidRPr="00F212BF">
        <w:rPr>
          <w:rFonts w:ascii="Arial" w:eastAsia="Times New Roman" w:hAnsi="Arial" w:cs="Arial"/>
          <w:sz w:val="22"/>
          <w:lang w:eastAsia="en-GB"/>
        </w:rPr>
        <w:t>to check and</w:t>
      </w:r>
      <w:r w:rsidR="003444F9" w:rsidRPr="00F212BF">
        <w:rPr>
          <w:rFonts w:ascii="Arial" w:eastAsia="Times New Roman" w:hAnsi="Arial" w:cs="Arial"/>
          <w:sz w:val="22"/>
          <w:lang w:eastAsia="en-GB"/>
        </w:rPr>
        <w:t xml:space="preserve"> </w:t>
      </w:r>
      <w:r w:rsidR="00F212BF" w:rsidRPr="00F212BF">
        <w:rPr>
          <w:rFonts w:ascii="Arial" w:eastAsia="Times New Roman" w:hAnsi="Arial" w:cs="Arial"/>
          <w:sz w:val="22"/>
          <w:lang w:eastAsia="en-GB"/>
        </w:rPr>
        <w:t>prepare a report of</w:t>
      </w:r>
      <w:r w:rsidR="00173940" w:rsidRPr="00F212BF">
        <w:rPr>
          <w:rFonts w:ascii="Arial" w:eastAsia="Times New Roman" w:hAnsi="Arial" w:cs="Arial"/>
          <w:sz w:val="22"/>
          <w:lang w:eastAsia="en-GB"/>
        </w:rPr>
        <w:t xml:space="preserve"> measurements </w:t>
      </w:r>
      <w:r w:rsidR="00F212BF" w:rsidRPr="00F212BF">
        <w:rPr>
          <w:rFonts w:ascii="Arial" w:eastAsia="Times New Roman" w:hAnsi="Arial" w:cs="Arial"/>
          <w:sz w:val="22"/>
          <w:lang w:eastAsia="en-GB"/>
        </w:rPr>
        <w:t>for</w:t>
      </w:r>
      <w:r w:rsidR="00173940" w:rsidRPr="00F212BF">
        <w:rPr>
          <w:rFonts w:ascii="Arial" w:eastAsia="Times New Roman" w:hAnsi="Arial" w:cs="Arial"/>
          <w:sz w:val="22"/>
          <w:lang w:eastAsia="en-GB"/>
        </w:rPr>
        <w:t xml:space="preserve"> decision-makers</w:t>
      </w:r>
      <w:r w:rsidR="00F212BF" w:rsidRPr="00B25521">
        <w:rPr>
          <w:rFonts w:ascii="Arial" w:eastAsia="Times New Roman" w:hAnsi="Arial" w:cs="Arial"/>
          <w:sz w:val="22"/>
          <w:lang w:eastAsia="en-GB"/>
        </w:rPr>
        <w:t>. Last is</w:t>
      </w:r>
      <w:r w:rsidR="00173940" w:rsidRPr="00B25521">
        <w:rPr>
          <w:rFonts w:ascii="Arial" w:eastAsia="Times New Roman" w:hAnsi="Arial" w:cs="Arial"/>
          <w:sz w:val="22"/>
          <w:lang w:eastAsia="en-GB"/>
        </w:rPr>
        <w:t xml:space="preserve"> to act </w:t>
      </w:r>
      <w:r w:rsidR="00B25521" w:rsidRPr="00B25521">
        <w:rPr>
          <w:rFonts w:ascii="Arial" w:eastAsia="Times New Roman" w:hAnsi="Arial" w:cs="Arial"/>
          <w:sz w:val="22"/>
          <w:lang w:eastAsia="en-GB"/>
        </w:rPr>
        <w:t xml:space="preserve">and </w:t>
      </w:r>
      <w:r w:rsidR="000D1634">
        <w:rPr>
          <w:rFonts w:ascii="Arial" w:eastAsia="Times New Roman" w:hAnsi="Arial" w:cs="Arial"/>
          <w:sz w:val="22"/>
          <w:lang w:eastAsia="en-GB"/>
        </w:rPr>
        <w:t>decide</w:t>
      </w:r>
      <w:r w:rsidR="00B25521">
        <w:rPr>
          <w:rFonts w:ascii="Arial" w:eastAsia="Times New Roman" w:hAnsi="Arial" w:cs="Arial"/>
          <w:sz w:val="22"/>
          <w:lang w:eastAsia="en-GB"/>
        </w:rPr>
        <w:t xml:space="preserve"> </w:t>
      </w:r>
      <w:r w:rsidR="00B25521" w:rsidRPr="00B25521">
        <w:rPr>
          <w:rFonts w:ascii="Arial" w:eastAsia="Times New Roman" w:hAnsi="Arial" w:cs="Arial"/>
          <w:sz w:val="22"/>
          <w:lang w:eastAsia="en-GB"/>
        </w:rPr>
        <w:t>what</w:t>
      </w:r>
      <w:r w:rsidR="00173940" w:rsidRPr="00B25521">
        <w:rPr>
          <w:rFonts w:ascii="Arial" w:eastAsia="Times New Roman" w:hAnsi="Arial" w:cs="Arial"/>
          <w:sz w:val="22"/>
          <w:lang w:eastAsia="en-GB"/>
        </w:rPr>
        <w:t xml:space="preserve"> changes </w:t>
      </w:r>
      <w:r w:rsidR="009865CD">
        <w:rPr>
          <w:rFonts w:ascii="Arial" w:eastAsia="Times New Roman" w:hAnsi="Arial" w:cs="Arial"/>
          <w:sz w:val="22"/>
          <w:lang w:eastAsia="en-GB"/>
        </w:rPr>
        <w:t>to conduct</w:t>
      </w:r>
      <w:r w:rsidR="00173940" w:rsidRPr="00B25521">
        <w:rPr>
          <w:rFonts w:ascii="Arial" w:eastAsia="Times New Roman" w:hAnsi="Arial" w:cs="Arial"/>
          <w:sz w:val="22"/>
          <w:lang w:eastAsia="en-GB"/>
        </w:rPr>
        <w:t xml:space="preserve"> </w:t>
      </w:r>
      <w:r w:rsidR="009865CD">
        <w:rPr>
          <w:rFonts w:ascii="Arial" w:eastAsia="Times New Roman" w:hAnsi="Arial" w:cs="Arial"/>
          <w:sz w:val="22"/>
          <w:lang w:eastAsia="en-GB"/>
        </w:rPr>
        <w:t>and</w:t>
      </w:r>
      <w:r w:rsidR="00173940" w:rsidRPr="00B25521">
        <w:rPr>
          <w:rFonts w:ascii="Arial" w:eastAsia="Times New Roman" w:hAnsi="Arial" w:cs="Arial"/>
          <w:sz w:val="22"/>
          <w:lang w:eastAsia="en-GB"/>
        </w:rPr>
        <w:t xml:space="preserve"> improve the processes. </w:t>
      </w:r>
    </w:p>
    <w:p w14:paraId="32A9033A" w14:textId="1E9E40B8" w:rsidR="0025585E" w:rsidRDefault="0025585E" w:rsidP="00DB3A26">
      <w:pPr>
        <w:spacing w:after="0" w:line="360" w:lineRule="auto"/>
        <w:jc w:val="both"/>
        <w:rPr>
          <w:rFonts w:ascii="Arial" w:eastAsia="Times New Roman" w:hAnsi="Arial" w:cs="Arial"/>
          <w:sz w:val="22"/>
          <w:lang w:eastAsia="en-GB"/>
        </w:rPr>
      </w:pPr>
      <w:r>
        <w:rPr>
          <w:rFonts w:ascii="Arial" w:eastAsia="Times New Roman" w:hAnsi="Arial" w:cs="Arial"/>
          <w:sz w:val="22"/>
          <w:lang w:eastAsia="en-GB"/>
        </w:rPr>
        <w:t>A</w:t>
      </w:r>
      <w:r w:rsidRPr="008437E8">
        <w:rPr>
          <w:rFonts w:ascii="Arial" w:eastAsia="Times New Roman" w:hAnsi="Arial" w:cs="Arial"/>
          <w:sz w:val="22"/>
          <w:lang w:eastAsia="en-GB"/>
        </w:rPr>
        <w:t>fter the Second World War</w:t>
      </w:r>
      <w:r>
        <w:rPr>
          <w:rFonts w:ascii="Arial" w:eastAsia="Times New Roman" w:hAnsi="Arial" w:cs="Arial"/>
          <w:sz w:val="22"/>
          <w:lang w:eastAsia="en-GB"/>
        </w:rPr>
        <w:t>,</w:t>
      </w:r>
      <w:r w:rsidRPr="008437E8">
        <w:rPr>
          <w:rFonts w:ascii="Arial" w:eastAsia="Times New Roman" w:hAnsi="Arial" w:cs="Arial"/>
          <w:sz w:val="22"/>
          <w:lang w:eastAsia="en-GB"/>
        </w:rPr>
        <w:t xml:space="preserve"> when Japan was rebuilding its economy</w:t>
      </w:r>
      <w:r>
        <w:rPr>
          <w:rFonts w:ascii="Arial" w:eastAsia="Times New Roman" w:hAnsi="Arial" w:cs="Arial"/>
          <w:sz w:val="22"/>
          <w:lang w:eastAsia="en-GB"/>
        </w:rPr>
        <w:t>,</w:t>
      </w:r>
      <w:r w:rsidRPr="008437E8">
        <w:rPr>
          <w:rFonts w:ascii="Arial" w:eastAsia="Times New Roman" w:hAnsi="Arial" w:cs="Arial"/>
          <w:sz w:val="22"/>
          <w:lang w:eastAsia="en-GB"/>
        </w:rPr>
        <w:t xml:space="preserve"> </w:t>
      </w:r>
      <w:r w:rsidR="002C60A2">
        <w:rPr>
          <w:rFonts w:ascii="Arial" w:eastAsia="Times New Roman" w:hAnsi="Arial" w:cs="Arial"/>
          <w:sz w:val="22"/>
          <w:lang w:eastAsia="en-GB"/>
        </w:rPr>
        <w:t>Deming</w:t>
      </w:r>
      <w:r w:rsidRPr="008437E8">
        <w:rPr>
          <w:rFonts w:ascii="Arial" w:eastAsia="Times New Roman" w:hAnsi="Arial" w:cs="Arial"/>
          <w:sz w:val="22"/>
          <w:lang w:eastAsia="en-GB"/>
        </w:rPr>
        <w:t xml:space="preserve"> spent </w:t>
      </w:r>
      <w:r>
        <w:rPr>
          <w:rFonts w:ascii="Arial" w:eastAsia="Times New Roman" w:hAnsi="Arial" w:cs="Arial"/>
          <w:sz w:val="22"/>
          <w:lang w:eastAsia="en-GB"/>
        </w:rPr>
        <w:t>much</w:t>
      </w:r>
      <w:r w:rsidRPr="008437E8">
        <w:rPr>
          <w:rFonts w:ascii="Arial" w:eastAsia="Times New Roman" w:hAnsi="Arial" w:cs="Arial"/>
          <w:sz w:val="22"/>
          <w:lang w:eastAsia="en-GB"/>
        </w:rPr>
        <w:t xml:space="preserve"> time in Japan</w:t>
      </w:r>
      <w:r w:rsidR="002C60A2">
        <w:rPr>
          <w:rFonts w:ascii="Arial" w:eastAsia="Times New Roman" w:hAnsi="Arial" w:cs="Arial"/>
          <w:sz w:val="22"/>
          <w:lang w:eastAsia="en-GB"/>
        </w:rPr>
        <w:t>,</w:t>
      </w:r>
      <w:r w:rsidRPr="008437E8">
        <w:rPr>
          <w:rFonts w:ascii="Arial" w:eastAsia="Times New Roman" w:hAnsi="Arial" w:cs="Arial"/>
          <w:sz w:val="22"/>
          <w:lang w:eastAsia="en-GB"/>
        </w:rPr>
        <w:t xml:space="preserve"> working with Japanese leaders and promoting quality techniques</w:t>
      </w:r>
      <w:r w:rsidR="002C60A2">
        <w:rPr>
          <w:rFonts w:ascii="Arial" w:eastAsia="Times New Roman" w:hAnsi="Arial" w:cs="Arial"/>
          <w:sz w:val="22"/>
          <w:lang w:eastAsia="en-GB"/>
        </w:rPr>
        <w:t>.</w:t>
      </w:r>
      <w:r w:rsidRPr="008437E8">
        <w:rPr>
          <w:rFonts w:ascii="Arial" w:eastAsia="Times New Roman" w:hAnsi="Arial" w:cs="Arial"/>
          <w:sz w:val="22"/>
          <w:lang w:eastAsia="en-GB"/>
        </w:rPr>
        <w:t xml:space="preserve"> </w:t>
      </w:r>
      <w:r w:rsidR="00492E35">
        <w:rPr>
          <w:rFonts w:ascii="Arial" w:eastAsia="Times New Roman" w:hAnsi="Arial" w:cs="Arial"/>
          <w:sz w:val="22"/>
          <w:lang w:eastAsia="en-GB"/>
        </w:rPr>
        <w:t xml:space="preserve">The Japanese quickly adopted those </w:t>
      </w:r>
      <w:r w:rsidR="009865CD">
        <w:rPr>
          <w:rFonts w:ascii="Arial" w:eastAsia="Times New Roman" w:hAnsi="Arial" w:cs="Arial"/>
          <w:sz w:val="22"/>
          <w:lang w:eastAsia="en-GB"/>
        </w:rPr>
        <w:t>techniques</w:t>
      </w:r>
      <w:r w:rsidR="000D1634">
        <w:rPr>
          <w:rFonts w:ascii="Arial" w:eastAsia="Times New Roman" w:hAnsi="Arial" w:cs="Arial"/>
          <w:sz w:val="22"/>
          <w:lang w:eastAsia="en-GB"/>
        </w:rPr>
        <w:t>,</w:t>
      </w:r>
      <w:r w:rsidR="009865CD">
        <w:rPr>
          <w:rFonts w:ascii="Arial" w:eastAsia="Times New Roman" w:hAnsi="Arial" w:cs="Arial"/>
          <w:sz w:val="22"/>
          <w:lang w:eastAsia="en-GB"/>
        </w:rPr>
        <w:t xml:space="preserve"> </w:t>
      </w:r>
      <w:r w:rsidR="004336FA">
        <w:rPr>
          <w:rFonts w:ascii="Arial" w:eastAsia="Times New Roman" w:hAnsi="Arial" w:cs="Arial"/>
          <w:sz w:val="22"/>
          <w:lang w:eastAsia="en-GB"/>
        </w:rPr>
        <w:t>which</w:t>
      </w:r>
      <w:r w:rsidRPr="008437E8">
        <w:rPr>
          <w:rFonts w:ascii="Arial" w:eastAsia="Times New Roman" w:hAnsi="Arial" w:cs="Arial"/>
          <w:sz w:val="22"/>
          <w:lang w:eastAsia="en-GB"/>
        </w:rPr>
        <w:t xml:space="preserve"> </w:t>
      </w:r>
      <w:r>
        <w:rPr>
          <w:rFonts w:ascii="Arial" w:eastAsia="Times New Roman" w:hAnsi="Arial" w:cs="Arial"/>
          <w:sz w:val="22"/>
          <w:lang w:eastAsia="en-GB"/>
        </w:rPr>
        <w:t>helped</w:t>
      </w:r>
      <w:r w:rsidRPr="008437E8">
        <w:rPr>
          <w:rFonts w:ascii="Arial" w:eastAsia="Times New Roman" w:hAnsi="Arial" w:cs="Arial"/>
          <w:sz w:val="22"/>
          <w:lang w:eastAsia="en-GB"/>
        </w:rPr>
        <w:t xml:space="preserve"> the</w:t>
      </w:r>
      <w:r w:rsidR="003F2BF8">
        <w:rPr>
          <w:rFonts w:ascii="Arial" w:eastAsia="Times New Roman" w:hAnsi="Arial" w:cs="Arial"/>
          <w:sz w:val="22"/>
          <w:lang w:eastAsia="en-GB"/>
        </w:rPr>
        <w:t>m</w:t>
      </w:r>
      <w:r w:rsidRPr="008437E8">
        <w:rPr>
          <w:rFonts w:ascii="Arial" w:eastAsia="Times New Roman" w:hAnsi="Arial" w:cs="Arial"/>
          <w:sz w:val="22"/>
          <w:lang w:eastAsia="en-GB"/>
        </w:rPr>
        <w:t xml:space="preserve"> gro</w:t>
      </w:r>
      <w:r w:rsidR="005A24D5">
        <w:rPr>
          <w:rFonts w:ascii="Arial" w:eastAsia="Times New Roman" w:hAnsi="Arial" w:cs="Arial"/>
          <w:sz w:val="22"/>
          <w:lang w:eastAsia="en-GB"/>
        </w:rPr>
        <w:t>w</w:t>
      </w:r>
      <w:r w:rsidRPr="008437E8">
        <w:rPr>
          <w:rFonts w:ascii="Arial" w:eastAsia="Times New Roman" w:hAnsi="Arial" w:cs="Arial"/>
          <w:sz w:val="22"/>
          <w:lang w:eastAsia="en-GB"/>
        </w:rPr>
        <w:t xml:space="preserve"> </w:t>
      </w:r>
      <w:r w:rsidR="005A24D5">
        <w:rPr>
          <w:rFonts w:ascii="Arial" w:eastAsia="Times New Roman" w:hAnsi="Arial" w:cs="Arial"/>
          <w:sz w:val="22"/>
          <w:lang w:eastAsia="en-GB"/>
        </w:rPr>
        <w:t>their</w:t>
      </w:r>
      <w:r w:rsidRPr="008437E8">
        <w:rPr>
          <w:rFonts w:ascii="Arial" w:eastAsia="Times New Roman" w:hAnsi="Arial" w:cs="Arial"/>
          <w:sz w:val="22"/>
          <w:lang w:eastAsia="en-GB"/>
        </w:rPr>
        <w:t xml:space="preserve"> companies and rebuild Japan </w:t>
      </w:r>
      <w:r w:rsidR="00210E05" w:rsidRPr="008437E8">
        <w:rPr>
          <w:rFonts w:ascii="Arial" w:eastAsia="Times New Roman" w:hAnsi="Arial" w:cs="Arial"/>
          <w:sz w:val="22"/>
          <w:lang w:eastAsia="en-GB"/>
        </w:rPr>
        <w:t>later</w:t>
      </w:r>
      <w:r>
        <w:rPr>
          <w:rFonts w:ascii="Arial" w:eastAsia="Times New Roman" w:hAnsi="Arial" w:cs="Arial"/>
          <w:sz w:val="22"/>
          <w:lang w:eastAsia="en-GB"/>
        </w:rPr>
        <w:t>.</w:t>
      </w:r>
      <w:r w:rsidRPr="008437E8">
        <w:rPr>
          <w:rFonts w:ascii="Arial" w:eastAsia="Times New Roman" w:hAnsi="Arial" w:cs="Arial"/>
          <w:sz w:val="22"/>
          <w:lang w:eastAsia="en-GB"/>
        </w:rPr>
        <w:t xml:space="preserve"> Japanese company even took it to the next level with total quality management</w:t>
      </w:r>
      <w:r>
        <w:rPr>
          <w:rFonts w:ascii="Arial" w:eastAsia="Times New Roman" w:hAnsi="Arial" w:cs="Arial"/>
          <w:sz w:val="22"/>
          <w:lang w:eastAsia="en-GB"/>
        </w:rPr>
        <w:t>.</w:t>
      </w:r>
      <w:r w:rsidRPr="008437E8">
        <w:rPr>
          <w:rFonts w:ascii="Arial" w:eastAsia="Times New Roman" w:hAnsi="Arial" w:cs="Arial"/>
          <w:sz w:val="22"/>
          <w:lang w:eastAsia="en-GB"/>
        </w:rPr>
        <w:t xml:space="preserve"> </w:t>
      </w:r>
      <w:r>
        <w:rPr>
          <w:rFonts w:ascii="Arial" w:eastAsia="Times New Roman" w:hAnsi="Arial" w:cs="Arial"/>
          <w:sz w:val="22"/>
          <w:lang w:eastAsia="en-GB"/>
        </w:rPr>
        <w:t>Deming</w:t>
      </w:r>
      <w:r w:rsidRPr="008437E8">
        <w:rPr>
          <w:rFonts w:ascii="Arial" w:eastAsia="Times New Roman" w:hAnsi="Arial" w:cs="Arial"/>
          <w:sz w:val="22"/>
          <w:lang w:eastAsia="en-GB"/>
        </w:rPr>
        <w:t xml:space="preserve"> had not only promoted tools and methods</w:t>
      </w:r>
      <w:r>
        <w:rPr>
          <w:rFonts w:ascii="Arial" w:eastAsia="Times New Roman" w:hAnsi="Arial" w:cs="Arial"/>
          <w:sz w:val="22"/>
          <w:lang w:eastAsia="en-GB"/>
        </w:rPr>
        <w:t>.</w:t>
      </w:r>
      <w:r w:rsidRPr="008437E8">
        <w:rPr>
          <w:rFonts w:ascii="Arial" w:eastAsia="Times New Roman" w:hAnsi="Arial" w:cs="Arial"/>
          <w:sz w:val="22"/>
          <w:lang w:eastAsia="en-GB"/>
        </w:rPr>
        <w:t xml:space="preserve"> </w:t>
      </w:r>
      <w:r>
        <w:rPr>
          <w:rFonts w:ascii="Arial" w:eastAsia="Times New Roman" w:hAnsi="Arial" w:cs="Arial"/>
          <w:sz w:val="22"/>
          <w:lang w:eastAsia="en-GB"/>
        </w:rPr>
        <w:t>He</w:t>
      </w:r>
      <w:r w:rsidRPr="008437E8">
        <w:rPr>
          <w:rFonts w:ascii="Arial" w:eastAsia="Times New Roman" w:hAnsi="Arial" w:cs="Arial"/>
          <w:sz w:val="22"/>
          <w:lang w:eastAsia="en-GB"/>
        </w:rPr>
        <w:t xml:space="preserve"> also taught the management what he </w:t>
      </w:r>
      <w:proofErr w:type="gramStart"/>
      <w:r w:rsidR="00F7543B" w:rsidRPr="008437E8">
        <w:rPr>
          <w:rFonts w:ascii="Arial" w:eastAsia="Times New Roman" w:hAnsi="Arial" w:cs="Arial"/>
          <w:sz w:val="22"/>
          <w:lang w:eastAsia="en-GB"/>
        </w:rPr>
        <w:t>observed</w:t>
      </w:r>
      <w:proofErr w:type="gramEnd"/>
      <w:r w:rsidRPr="008437E8">
        <w:rPr>
          <w:rFonts w:ascii="Arial" w:eastAsia="Times New Roman" w:hAnsi="Arial" w:cs="Arial"/>
          <w:sz w:val="22"/>
          <w:lang w:eastAsia="en-GB"/>
        </w:rPr>
        <w:t xml:space="preserve"> </w:t>
      </w:r>
      <w:r>
        <w:rPr>
          <w:rFonts w:ascii="Arial" w:eastAsia="Times New Roman" w:hAnsi="Arial" w:cs="Arial"/>
          <w:sz w:val="22"/>
          <w:lang w:eastAsia="en-GB"/>
        </w:rPr>
        <w:t xml:space="preserve">and </w:t>
      </w:r>
      <w:r w:rsidRPr="008437E8">
        <w:rPr>
          <w:rFonts w:ascii="Arial" w:eastAsia="Times New Roman" w:hAnsi="Arial" w:cs="Arial"/>
          <w:sz w:val="22"/>
          <w:lang w:eastAsia="en-GB"/>
        </w:rPr>
        <w:t xml:space="preserve">thought would be </w:t>
      </w:r>
      <w:r w:rsidR="000D1634">
        <w:rPr>
          <w:rFonts w:ascii="Arial" w:eastAsia="Times New Roman" w:hAnsi="Arial" w:cs="Arial"/>
          <w:sz w:val="22"/>
          <w:lang w:eastAsia="en-GB"/>
        </w:rPr>
        <w:t>proper</w:t>
      </w:r>
      <w:r w:rsidRPr="008437E8">
        <w:rPr>
          <w:rFonts w:ascii="Arial" w:eastAsia="Times New Roman" w:hAnsi="Arial" w:cs="Arial"/>
          <w:sz w:val="22"/>
          <w:lang w:eastAsia="en-GB"/>
        </w:rPr>
        <w:t xml:space="preserve"> </w:t>
      </w:r>
      <w:r>
        <w:rPr>
          <w:rFonts w:ascii="Arial" w:eastAsia="Times New Roman" w:hAnsi="Arial" w:cs="Arial"/>
          <w:sz w:val="22"/>
          <w:lang w:eastAsia="en-GB"/>
        </w:rPr>
        <w:t>to</w:t>
      </w:r>
      <w:r w:rsidRPr="008437E8">
        <w:rPr>
          <w:rFonts w:ascii="Arial" w:eastAsia="Times New Roman" w:hAnsi="Arial" w:cs="Arial"/>
          <w:sz w:val="22"/>
          <w:lang w:eastAsia="en-GB"/>
        </w:rPr>
        <w:t xml:space="preserve"> </w:t>
      </w:r>
      <w:r w:rsidR="00677A11">
        <w:rPr>
          <w:rFonts w:ascii="Arial" w:eastAsia="Times New Roman" w:hAnsi="Arial" w:cs="Arial"/>
          <w:sz w:val="22"/>
          <w:lang w:eastAsia="en-GB"/>
        </w:rPr>
        <w:t>support</w:t>
      </w:r>
      <w:r w:rsidRPr="008437E8">
        <w:rPr>
          <w:rFonts w:ascii="Arial" w:eastAsia="Times New Roman" w:hAnsi="Arial" w:cs="Arial"/>
          <w:sz w:val="22"/>
          <w:lang w:eastAsia="en-GB"/>
        </w:rPr>
        <w:t xml:space="preserve"> quality </w:t>
      </w:r>
      <w:r w:rsidR="00D279EE">
        <w:rPr>
          <w:rFonts w:ascii="Arial" w:eastAsia="Times New Roman" w:hAnsi="Arial" w:cs="Arial"/>
          <w:sz w:val="22"/>
          <w:lang w:eastAsia="en-GB"/>
        </w:rPr>
        <w:t xml:space="preserve">improvement </w:t>
      </w:r>
      <w:r w:rsidRPr="008437E8">
        <w:rPr>
          <w:rFonts w:ascii="Arial" w:eastAsia="Times New Roman" w:hAnsi="Arial" w:cs="Arial"/>
          <w:sz w:val="22"/>
          <w:lang w:eastAsia="en-GB"/>
        </w:rPr>
        <w:t xml:space="preserve">in </w:t>
      </w:r>
      <w:r>
        <w:rPr>
          <w:rFonts w:ascii="Arial" w:eastAsia="Times New Roman" w:hAnsi="Arial" w:cs="Arial"/>
          <w:sz w:val="22"/>
          <w:lang w:eastAsia="en-GB"/>
        </w:rPr>
        <w:t xml:space="preserve">an </w:t>
      </w:r>
      <w:r w:rsidRPr="008437E8">
        <w:rPr>
          <w:rFonts w:ascii="Arial" w:eastAsia="Times New Roman" w:hAnsi="Arial" w:cs="Arial"/>
          <w:sz w:val="22"/>
          <w:lang w:eastAsia="en-GB"/>
        </w:rPr>
        <w:t>organisation</w:t>
      </w:r>
      <w:r>
        <w:rPr>
          <w:rFonts w:ascii="Arial" w:eastAsia="Times New Roman" w:hAnsi="Arial" w:cs="Arial"/>
          <w:sz w:val="22"/>
          <w:lang w:eastAsia="en-GB"/>
        </w:rPr>
        <w:t>.</w:t>
      </w:r>
      <w:r w:rsidR="00D23F78" w:rsidRPr="00D23F78">
        <w:rPr>
          <w:rFonts w:ascii="Arial" w:eastAsia="Times New Roman" w:hAnsi="Arial" w:cs="Arial"/>
          <w:sz w:val="22"/>
          <w:lang w:eastAsia="en-GB"/>
        </w:rPr>
        <w:t xml:space="preserve"> </w:t>
      </w:r>
      <w:r w:rsidR="00D23F78">
        <w:rPr>
          <w:rFonts w:ascii="Arial" w:eastAsia="Times New Roman" w:hAnsi="Arial" w:cs="Arial"/>
          <w:sz w:val="22"/>
          <w:lang w:eastAsia="en-GB"/>
        </w:rPr>
        <w:t>He was putting</w:t>
      </w:r>
      <w:r w:rsidR="00D23F78" w:rsidRPr="008437E8">
        <w:rPr>
          <w:rFonts w:ascii="Arial" w:eastAsia="Times New Roman" w:hAnsi="Arial" w:cs="Arial"/>
          <w:sz w:val="22"/>
          <w:lang w:eastAsia="en-GB"/>
        </w:rPr>
        <w:t xml:space="preserve"> quality as a priority of the </w:t>
      </w:r>
      <w:r w:rsidR="00D23F78">
        <w:rPr>
          <w:rFonts w:ascii="Arial" w:eastAsia="Times New Roman" w:hAnsi="Arial" w:cs="Arial"/>
          <w:sz w:val="22"/>
          <w:lang w:eastAsia="en-GB"/>
        </w:rPr>
        <w:t>overall</w:t>
      </w:r>
      <w:r w:rsidR="00D23F78" w:rsidRPr="008437E8">
        <w:rPr>
          <w:rFonts w:ascii="Arial" w:eastAsia="Times New Roman" w:hAnsi="Arial" w:cs="Arial"/>
          <w:sz w:val="22"/>
          <w:lang w:eastAsia="en-GB"/>
        </w:rPr>
        <w:t xml:space="preserve"> organisation</w:t>
      </w:r>
      <w:r w:rsidR="00D23F78">
        <w:rPr>
          <w:rFonts w:ascii="Arial" w:eastAsia="Times New Roman" w:hAnsi="Arial" w:cs="Arial"/>
          <w:sz w:val="22"/>
          <w:lang w:eastAsia="en-GB"/>
        </w:rPr>
        <w:t>.</w:t>
      </w:r>
      <w:r w:rsidRPr="008437E8">
        <w:rPr>
          <w:rFonts w:ascii="Arial" w:eastAsia="Times New Roman" w:hAnsi="Arial" w:cs="Arial"/>
          <w:sz w:val="22"/>
          <w:lang w:eastAsia="en-GB"/>
        </w:rPr>
        <w:t xml:space="preserve"> </w:t>
      </w:r>
    </w:p>
    <w:p w14:paraId="0D1CA469" w14:textId="70A60D79" w:rsidR="002F2387" w:rsidRPr="00824BCE" w:rsidRDefault="000770FE" w:rsidP="00DB3A26">
      <w:pPr>
        <w:spacing w:after="0" w:line="360" w:lineRule="auto"/>
        <w:jc w:val="both"/>
        <w:rPr>
          <w:rFonts w:ascii="Arial" w:eastAsia="Times New Roman" w:hAnsi="Arial" w:cs="Arial"/>
          <w:sz w:val="22"/>
          <w:lang w:eastAsia="en-GB"/>
        </w:rPr>
      </w:pPr>
      <w:r>
        <w:rPr>
          <w:rFonts w:ascii="Arial" w:eastAsia="Times New Roman" w:hAnsi="Arial" w:cs="Arial"/>
          <w:sz w:val="22"/>
          <w:lang w:eastAsia="en-GB"/>
        </w:rPr>
        <w:t>D</w:t>
      </w:r>
      <w:r w:rsidRPr="007B1178">
        <w:rPr>
          <w:rFonts w:ascii="Arial" w:eastAsia="Times New Roman" w:hAnsi="Arial" w:cs="Arial"/>
          <w:sz w:val="22"/>
          <w:lang w:eastAsia="en-GB"/>
        </w:rPr>
        <w:t xml:space="preserve">eming developed </w:t>
      </w:r>
      <w:r w:rsidR="003E5DAA">
        <w:rPr>
          <w:rFonts w:ascii="Arial" w:eastAsia="Times New Roman" w:hAnsi="Arial" w:cs="Arial"/>
          <w:sz w:val="22"/>
          <w:lang w:eastAsia="en-GB"/>
        </w:rPr>
        <w:t>fourteen</w:t>
      </w:r>
      <w:r w:rsidRPr="007B1178">
        <w:rPr>
          <w:rFonts w:ascii="Arial" w:eastAsia="Times New Roman" w:hAnsi="Arial" w:cs="Arial"/>
          <w:sz w:val="22"/>
          <w:lang w:eastAsia="en-GB"/>
        </w:rPr>
        <w:t xml:space="preserve"> principles of </w:t>
      </w:r>
      <w:r>
        <w:rPr>
          <w:rFonts w:ascii="Arial" w:eastAsia="Times New Roman" w:hAnsi="Arial" w:cs="Arial"/>
          <w:sz w:val="22"/>
          <w:lang w:eastAsia="en-GB"/>
        </w:rPr>
        <w:t xml:space="preserve">Total Quality Management (TQM). </w:t>
      </w:r>
    </w:p>
    <w:p w14:paraId="1DC8C658" w14:textId="294FEB62" w:rsidR="003766AA" w:rsidRPr="003766AA" w:rsidRDefault="003766AA" w:rsidP="00DB3A26">
      <w:pPr>
        <w:numPr>
          <w:ilvl w:val="0"/>
          <w:numId w:val="6"/>
        </w:numPr>
        <w:spacing w:after="0" w:line="360" w:lineRule="auto"/>
        <w:jc w:val="both"/>
        <w:rPr>
          <w:rFonts w:ascii="Arial" w:eastAsia="Times New Roman" w:hAnsi="Arial" w:cs="Arial"/>
          <w:sz w:val="22"/>
          <w:lang w:eastAsia="en-GB"/>
        </w:rPr>
      </w:pPr>
      <w:r w:rsidRPr="003766AA">
        <w:rPr>
          <w:rFonts w:ascii="Arial" w:eastAsia="Times New Roman" w:hAnsi="Arial" w:cs="Arial"/>
          <w:sz w:val="22"/>
          <w:lang w:eastAsia="en-GB"/>
        </w:rPr>
        <w:t xml:space="preserve">Create a constant purpose </w:t>
      </w:r>
      <w:r w:rsidR="00526230">
        <w:rPr>
          <w:rFonts w:ascii="Arial" w:eastAsia="Times New Roman" w:hAnsi="Arial" w:cs="Arial"/>
          <w:sz w:val="22"/>
          <w:lang w:eastAsia="en-GB"/>
        </w:rPr>
        <w:t>for</w:t>
      </w:r>
      <w:r w:rsidRPr="003766AA">
        <w:rPr>
          <w:rFonts w:ascii="Arial" w:eastAsia="Times New Roman" w:hAnsi="Arial" w:cs="Arial"/>
          <w:sz w:val="22"/>
          <w:lang w:eastAsia="en-GB"/>
        </w:rPr>
        <w:t xml:space="preserve"> </w:t>
      </w:r>
      <w:r w:rsidR="0045295B">
        <w:rPr>
          <w:rFonts w:ascii="Arial" w:eastAsia="Times New Roman" w:hAnsi="Arial" w:cs="Arial"/>
          <w:sz w:val="22"/>
          <w:lang w:eastAsia="en-GB"/>
        </w:rPr>
        <w:t>improving</w:t>
      </w:r>
      <w:r w:rsidR="00445C97">
        <w:rPr>
          <w:rFonts w:ascii="Arial" w:eastAsia="Times New Roman" w:hAnsi="Arial" w:cs="Arial"/>
          <w:sz w:val="22"/>
          <w:lang w:eastAsia="en-GB"/>
        </w:rPr>
        <w:t xml:space="preserve"> </w:t>
      </w:r>
      <w:r w:rsidR="00AB3DE5">
        <w:rPr>
          <w:rFonts w:ascii="Arial" w:eastAsia="Times New Roman" w:hAnsi="Arial" w:cs="Arial"/>
          <w:sz w:val="22"/>
          <w:lang w:eastAsia="en-GB"/>
        </w:rPr>
        <w:t>products</w:t>
      </w:r>
      <w:r w:rsidR="00445C97">
        <w:rPr>
          <w:rFonts w:ascii="Arial" w:eastAsia="Times New Roman" w:hAnsi="Arial" w:cs="Arial"/>
          <w:sz w:val="22"/>
          <w:lang w:eastAsia="en-GB"/>
        </w:rPr>
        <w:t xml:space="preserve"> and services</w:t>
      </w:r>
      <w:r w:rsidR="0045295B">
        <w:rPr>
          <w:rFonts w:ascii="Arial" w:eastAsia="Times New Roman" w:hAnsi="Arial" w:cs="Arial"/>
          <w:sz w:val="22"/>
          <w:lang w:eastAsia="en-GB"/>
        </w:rPr>
        <w:t>—long-term</w:t>
      </w:r>
      <w:r w:rsidR="00AB3DE5">
        <w:rPr>
          <w:rFonts w:ascii="Arial" w:eastAsia="Times New Roman" w:hAnsi="Arial" w:cs="Arial"/>
          <w:sz w:val="22"/>
          <w:lang w:eastAsia="en-GB"/>
        </w:rPr>
        <w:t xml:space="preserve"> thinking and innovations.</w:t>
      </w:r>
    </w:p>
    <w:p w14:paraId="3A6DDA23" w14:textId="17254B33" w:rsidR="003766AA" w:rsidRPr="003766AA" w:rsidRDefault="003766AA" w:rsidP="00DB3A26">
      <w:pPr>
        <w:numPr>
          <w:ilvl w:val="0"/>
          <w:numId w:val="6"/>
        </w:numPr>
        <w:spacing w:after="0" w:line="360" w:lineRule="auto"/>
        <w:jc w:val="both"/>
        <w:rPr>
          <w:rFonts w:ascii="Arial" w:eastAsia="Times New Roman" w:hAnsi="Arial" w:cs="Arial"/>
          <w:sz w:val="22"/>
          <w:lang w:eastAsia="en-GB"/>
        </w:rPr>
      </w:pPr>
      <w:r w:rsidRPr="003766AA">
        <w:rPr>
          <w:rFonts w:ascii="Arial" w:eastAsia="Times New Roman" w:hAnsi="Arial" w:cs="Arial"/>
          <w:sz w:val="22"/>
          <w:lang w:eastAsia="en-GB"/>
        </w:rPr>
        <w:t>Adopt the new philosophy</w:t>
      </w:r>
      <w:r w:rsidR="00EF528E">
        <w:rPr>
          <w:rFonts w:ascii="Arial" w:eastAsia="Times New Roman" w:hAnsi="Arial" w:cs="Arial"/>
          <w:sz w:val="22"/>
          <w:lang w:eastAsia="en-GB"/>
        </w:rPr>
        <w:t xml:space="preserve"> by adopting a </w:t>
      </w:r>
      <w:r w:rsidR="00EC265E">
        <w:rPr>
          <w:rFonts w:ascii="Arial" w:eastAsia="Times New Roman" w:hAnsi="Arial" w:cs="Arial"/>
          <w:sz w:val="22"/>
          <w:lang w:eastAsia="en-GB"/>
        </w:rPr>
        <w:t>management</w:t>
      </w:r>
      <w:r w:rsidR="00EF528E">
        <w:rPr>
          <w:rFonts w:ascii="Arial" w:eastAsia="Times New Roman" w:hAnsi="Arial" w:cs="Arial"/>
          <w:sz w:val="22"/>
          <w:lang w:eastAsia="en-GB"/>
        </w:rPr>
        <w:t xml:space="preserve"> s</w:t>
      </w:r>
      <w:r w:rsidR="00EC265E">
        <w:rPr>
          <w:rFonts w:ascii="Arial" w:eastAsia="Times New Roman" w:hAnsi="Arial" w:cs="Arial"/>
          <w:sz w:val="22"/>
          <w:lang w:eastAsia="en-GB"/>
        </w:rPr>
        <w:t xml:space="preserve">tyle that </w:t>
      </w:r>
      <w:r w:rsidR="008B0F59">
        <w:rPr>
          <w:rFonts w:ascii="Arial" w:eastAsia="Times New Roman" w:hAnsi="Arial" w:cs="Arial"/>
          <w:sz w:val="22"/>
          <w:lang w:eastAsia="en-GB"/>
        </w:rPr>
        <w:t>promotes</w:t>
      </w:r>
      <w:r w:rsidR="00EC265E">
        <w:rPr>
          <w:rFonts w:ascii="Arial" w:eastAsia="Times New Roman" w:hAnsi="Arial" w:cs="Arial"/>
          <w:sz w:val="22"/>
          <w:lang w:eastAsia="en-GB"/>
        </w:rPr>
        <w:t xml:space="preserve"> constant </w:t>
      </w:r>
      <w:r w:rsidR="008B0F59">
        <w:rPr>
          <w:rFonts w:ascii="Arial" w:eastAsia="Times New Roman" w:hAnsi="Arial" w:cs="Arial"/>
          <w:sz w:val="22"/>
          <w:lang w:eastAsia="en-GB"/>
        </w:rPr>
        <w:t>improvement.</w:t>
      </w:r>
    </w:p>
    <w:p w14:paraId="23564516" w14:textId="4F5CD92B" w:rsidR="003766AA" w:rsidRPr="003766AA" w:rsidRDefault="003766AA" w:rsidP="00DB3A26">
      <w:pPr>
        <w:numPr>
          <w:ilvl w:val="0"/>
          <w:numId w:val="6"/>
        </w:numPr>
        <w:spacing w:after="0" w:line="360" w:lineRule="auto"/>
        <w:jc w:val="both"/>
        <w:rPr>
          <w:rFonts w:ascii="Arial" w:eastAsia="Times New Roman" w:hAnsi="Arial" w:cs="Arial"/>
          <w:sz w:val="22"/>
          <w:lang w:eastAsia="en-GB"/>
        </w:rPr>
      </w:pPr>
      <w:r w:rsidRPr="003766AA">
        <w:rPr>
          <w:rFonts w:ascii="Arial" w:eastAsia="Times New Roman" w:hAnsi="Arial" w:cs="Arial"/>
          <w:sz w:val="22"/>
          <w:lang w:eastAsia="en-GB"/>
        </w:rPr>
        <w:t>Stop depending on inspections.</w:t>
      </w:r>
      <w:r w:rsidR="008B0F59">
        <w:rPr>
          <w:rFonts w:ascii="Arial" w:eastAsia="Times New Roman" w:hAnsi="Arial" w:cs="Arial"/>
          <w:sz w:val="22"/>
          <w:lang w:eastAsia="en-GB"/>
        </w:rPr>
        <w:t xml:space="preserve"> </w:t>
      </w:r>
      <w:r w:rsidR="00481AA1">
        <w:rPr>
          <w:rFonts w:ascii="Arial" w:eastAsia="Times New Roman" w:hAnsi="Arial" w:cs="Arial"/>
          <w:sz w:val="22"/>
          <w:lang w:eastAsia="en-GB"/>
        </w:rPr>
        <w:t>Improve the process.</w:t>
      </w:r>
      <w:r w:rsidR="009A1FBD">
        <w:rPr>
          <w:rFonts w:ascii="Arial" w:eastAsia="Times New Roman" w:hAnsi="Arial" w:cs="Arial"/>
          <w:sz w:val="22"/>
          <w:lang w:eastAsia="en-GB"/>
        </w:rPr>
        <w:t xml:space="preserve"> Instead of </w:t>
      </w:r>
      <w:r w:rsidR="004B3EA8">
        <w:rPr>
          <w:rFonts w:ascii="Arial" w:eastAsia="Times New Roman" w:hAnsi="Arial" w:cs="Arial"/>
          <w:sz w:val="22"/>
          <w:lang w:eastAsia="en-GB"/>
        </w:rPr>
        <w:t xml:space="preserve">producing bad parts, </w:t>
      </w:r>
      <w:r w:rsidR="009A0353">
        <w:rPr>
          <w:rFonts w:ascii="Arial" w:eastAsia="Times New Roman" w:hAnsi="Arial" w:cs="Arial"/>
          <w:sz w:val="22"/>
          <w:lang w:eastAsia="en-GB"/>
        </w:rPr>
        <w:t xml:space="preserve">use preventive technics to avoid </w:t>
      </w:r>
      <w:r w:rsidR="00B35909">
        <w:rPr>
          <w:rFonts w:ascii="Arial" w:eastAsia="Times New Roman" w:hAnsi="Arial" w:cs="Arial"/>
          <w:sz w:val="22"/>
          <w:lang w:eastAsia="en-GB"/>
        </w:rPr>
        <w:t>them</w:t>
      </w:r>
      <w:r w:rsidR="009A0353">
        <w:rPr>
          <w:rFonts w:ascii="Arial" w:eastAsia="Times New Roman" w:hAnsi="Arial" w:cs="Arial"/>
          <w:sz w:val="22"/>
          <w:lang w:eastAsia="en-GB"/>
        </w:rPr>
        <w:t>.</w:t>
      </w:r>
    </w:p>
    <w:p w14:paraId="3FA524B3" w14:textId="77777777" w:rsidR="003766AA" w:rsidRPr="003766AA" w:rsidRDefault="003766AA" w:rsidP="00DB3A26">
      <w:pPr>
        <w:numPr>
          <w:ilvl w:val="0"/>
          <w:numId w:val="6"/>
        </w:numPr>
        <w:spacing w:after="0" w:line="360" w:lineRule="auto"/>
        <w:jc w:val="both"/>
        <w:rPr>
          <w:rFonts w:ascii="Arial" w:eastAsia="Times New Roman" w:hAnsi="Arial" w:cs="Arial"/>
          <w:sz w:val="22"/>
          <w:lang w:eastAsia="en-GB"/>
        </w:rPr>
      </w:pPr>
      <w:r w:rsidRPr="003766AA">
        <w:rPr>
          <w:rFonts w:ascii="Arial" w:eastAsia="Times New Roman" w:hAnsi="Arial" w:cs="Arial"/>
          <w:sz w:val="22"/>
          <w:lang w:eastAsia="en-GB"/>
        </w:rPr>
        <w:t>Use a single supplier for any one item.</w:t>
      </w:r>
    </w:p>
    <w:p w14:paraId="3D7DBA59" w14:textId="77777777" w:rsidR="003766AA" w:rsidRPr="003766AA" w:rsidRDefault="003766AA" w:rsidP="00DB3A26">
      <w:pPr>
        <w:numPr>
          <w:ilvl w:val="0"/>
          <w:numId w:val="6"/>
        </w:numPr>
        <w:spacing w:after="0" w:line="360" w:lineRule="auto"/>
        <w:jc w:val="both"/>
        <w:rPr>
          <w:rFonts w:ascii="Arial" w:eastAsia="Times New Roman" w:hAnsi="Arial" w:cs="Arial"/>
          <w:sz w:val="22"/>
          <w:lang w:eastAsia="en-GB"/>
        </w:rPr>
      </w:pPr>
      <w:r w:rsidRPr="003766AA">
        <w:rPr>
          <w:rFonts w:ascii="Arial" w:eastAsia="Times New Roman" w:hAnsi="Arial" w:cs="Arial"/>
          <w:sz w:val="22"/>
          <w:lang w:eastAsia="en-GB"/>
        </w:rPr>
        <w:t>Improve constantly and forever.</w:t>
      </w:r>
    </w:p>
    <w:p w14:paraId="1B62C193" w14:textId="77777777" w:rsidR="003766AA" w:rsidRPr="003766AA" w:rsidRDefault="003766AA" w:rsidP="00DB3A26">
      <w:pPr>
        <w:numPr>
          <w:ilvl w:val="0"/>
          <w:numId w:val="6"/>
        </w:numPr>
        <w:spacing w:after="0" w:line="360" w:lineRule="auto"/>
        <w:jc w:val="both"/>
        <w:rPr>
          <w:rFonts w:ascii="Arial" w:eastAsia="Times New Roman" w:hAnsi="Arial" w:cs="Arial"/>
          <w:sz w:val="22"/>
          <w:lang w:eastAsia="en-GB"/>
        </w:rPr>
      </w:pPr>
      <w:r w:rsidRPr="003766AA">
        <w:rPr>
          <w:rFonts w:ascii="Arial" w:eastAsia="Times New Roman" w:hAnsi="Arial" w:cs="Arial"/>
          <w:sz w:val="22"/>
          <w:lang w:eastAsia="en-GB"/>
        </w:rPr>
        <w:t>Use training on the job.</w:t>
      </w:r>
    </w:p>
    <w:p w14:paraId="36A8E4B1" w14:textId="77777777" w:rsidR="003766AA" w:rsidRPr="003766AA" w:rsidRDefault="003766AA" w:rsidP="00DB3A26">
      <w:pPr>
        <w:numPr>
          <w:ilvl w:val="0"/>
          <w:numId w:val="6"/>
        </w:numPr>
        <w:spacing w:after="0" w:line="360" w:lineRule="auto"/>
        <w:jc w:val="both"/>
        <w:rPr>
          <w:rFonts w:ascii="Arial" w:eastAsia="Times New Roman" w:hAnsi="Arial" w:cs="Arial"/>
          <w:sz w:val="22"/>
          <w:lang w:eastAsia="en-GB"/>
        </w:rPr>
      </w:pPr>
      <w:r w:rsidRPr="003766AA">
        <w:rPr>
          <w:rFonts w:ascii="Arial" w:eastAsia="Times New Roman" w:hAnsi="Arial" w:cs="Arial"/>
          <w:sz w:val="22"/>
          <w:lang w:eastAsia="en-GB"/>
        </w:rPr>
        <w:t>Implement leadership.</w:t>
      </w:r>
    </w:p>
    <w:p w14:paraId="085A2E4D" w14:textId="04F97D12" w:rsidR="003766AA" w:rsidRPr="003766AA" w:rsidRDefault="003766AA" w:rsidP="00DB3A26">
      <w:pPr>
        <w:numPr>
          <w:ilvl w:val="0"/>
          <w:numId w:val="6"/>
        </w:numPr>
        <w:spacing w:after="0" w:line="360" w:lineRule="auto"/>
        <w:jc w:val="both"/>
        <w:rPr>
          <w:rFonts w:ascii="Arial" w:eastAsia="Times New Roman" w:hAnsi="Arial" w:cs="Arial"/>
          <w:sz w:val="22"/>
          <w:lang w:eastAsia="en-GB"/>
        </w:rPr>
      </w:pPr>
      <w:r w:rsidRPr="003766AA">
        <w:rPr>
          <w:rFonts w:ascii="Arial" w:eastAsia="Times New Roman" w:hAnsi="Arial" w:cs="Arial"/>
          <w:sz w:val="22"/>
          <w:lang w:eastAsia="en-GB"/>
        </w:rPr>
        <w:t>Eliminate fear</w:t>
      </w:r>
      <w:r w:rsidR="00921516">
        <w:rPr>
          <w:rFonts w:ascii="Arial" w:eastAsia="Times New Roman" w:hAnsi="Arial" w:cs="Arial"/>
          <w:sz w:val="22"/>
          <w:lang w:eastAsia="en-GB"/>
        </w:rPr>
        <w:t xml:space="preserve"> so employees work more </w:t>
      </w:r>
      <w:r w:rsidR="00451193">
        <w:rPr>
          <w:rFonts w:ascii="Arial" w:eastAsia="Times New Roman" w:hAnsi="Arial" w:cs="Arial"/>
          <w:sz w:val="22"/>
          <w:lang w:eastAsia="en-GB"/>
        </w:rPr>
        <w:t>effectively.</w:t>
      </w:r>
    </w:p>
    <w:p w14:paraId="06AEE4D7" w14:textId="7309C4E9" w:rsidR="003766AA" w:rsidRPr="003766AA" w:rsidRDefault="003766AA" w:rsidP="00DB3A26">
      <w:pPr>
        <w:numPr>
          <w:ilvl w:val="0"/>
          <w:numId w:val="6"/>
        </w:numPr>
        <w:spacing w:after="0" w:line="360" w:lineRule="auto"/>
        <w:jc w:val="both"/>
        <w:rPr>
          <w:rFonts w:ascii="Arial" w:eastAsia="Times New Roman" w:hAnsi="Arial" w:cs="Arial"/>
          <w:sz w:val="22"/>
          <w:lang w:eastAsia="en-GB"/>
        </w:rPr>
      </w:pPr>
      <w:r w:rsidRPr="003766AA">
        <w:rPr>
          <w:rFonts w:ascii="Arial" w:eastAsia="Times New Roman" w:hAnsi="Arial" w:cs="Arial"/>
          <w:sz w:val="22"/>
          <w:lang w:eastAsia="en-GB"/>
        </w:rPr>
        <w:t>Break down barriers between departments.</w:t>
      </w:r>
      <w:r w:rsidR="00451193">
        <w:rPr>
          <w:rFonts w:ascii="Arial" w:eastAsia="Times New Roman" w:hAnsi="Arial" w:cs="Arial"/>
          <w:sz w:val="22"/>
          <w:lang w:eastAsia="en-GB"/>
        </w:rPr>
        <w:t xml:space="preserve"> Improve </w:t>
      </w:r>
      <w:r w:rsidR="0064706C">
        <w:rPr>
          <w:rFonts w:ascii="Arial" w:eastAsia="Times New Roman" w:hAnsi="Arial" w:cs="Arial"/>
          <w:sz w:val="22"/>
          <w:lang w:eastAsia="en-GB"/>
        </w:rPr>
        <w:t>team working</w:t>
      </w:r>
      <w:r w:rsidR="00451193">
        <w:rPr>
          <w:rFonts w:ascii="Arial" w:eastAsia="Times New Roman" w:hAnsi="Arial" w:cs="Arial"/>
          <w:sz w:val="22"/>
          <w:lang w:eastAsia="en-GB"/>
        </w:rPr>
        <w:t>.</w:t>
      </w:r>
      <w:r w:rsidR="00863577">
        <w:rPr>
          <w:rFonts w:ascii="Arial" w:eastAsia="Times New Roman" w:hAnsi="Arial" w:cs="Arial"/>
          <w:sz w:val="22"/>
          <w:lang w:eastAsia="en-GB"/>
        </w:rPr>
        <w:t xml:space="preserve"> The whole organisation </w:t>
      </w:r>
      <w:r w:rsidR="0098047F">
        <w:rPr>
          <w:rFonts w:ascii="Arial" w:eastAsia="Times New Roman" w:hAnsi="Arial" w:cs="Arial"/>
          <w:sz w:val="22"/>
          <w:lang w:eastAsia="en-GB"/>
        </w:rPr>
        <w:t>must</w:t>
      </w:r>
      <w:r w:rsidR="007C3B9A">
        <w:rPr>
          <w:rFonts w:ascii="Arial" w:eastAsia="Times New Roman" w:hAnsi="Arial" w:cs="Arial"/>
          <w:sz w:val="22"/>
          <w:lang w:eastAsia="en-GB"/>
        </w:rPr>
        <w:t xml:space="preserve"> </w:t>
      </w:r>
      <w:r w:rsidR="003E315F">
        <w:rPr>
          <w:rFonts w:ascii="Arial" w:eastAsia="Times New Roman" w:hAnsi="Arial" w:cs="Arial"/>
          <w:sz w:val="22"/>
          <w:lang w:eastAsia="en-GB"/>
        </w:rPr>
        <w:t>focus</w:t>
      </w:r>
      <w:r w:rsidR="007C3B9A">
        <w:rPr>
          <w:rFonts w:ascii="Arial" w:eastAsia="Times New Roman" w:hAnsi="Arial" w:cs="Arial"/>
          <w:sz w:val="22"/>
          <w:lang w:eastAsia="en-GB"/>
        </w:rPr>
        <w:t xml:space="preserve"> on the same purpose.</w:t>
      </w:r>
    </w:p>
    <w:p w14:paraId="7E8DCDAA" w14:textId="77777777" w:rsidR="003766AA" w:rsidRPr="003766AA" w:rsidRDefault="003766AA" w:rsidP="00DB3A26">
      <w:pPr>
        <w:numPr>
          <w:ilvl w:val="0"/>
          <w:numId w:val="6"/>
        </w:numPr>
        <w:spacing w:after="0" w:line="360" w:lineRule="auto"/>
        <w:jc w:val="both"/>
        <w:rPr>
          <w:rFonts w:ascii="Arial" w:eastAsia="Times New Roman" w:hAnsi="Arial" w:cs="Arial"/>
          <w:sz w:val="22"/>
          <w:lang w:eastAsia="en-GB"/>
        </w:rPr>
      </w:pPr>
      <w:r w:rsidRPr="003766AA">
        <w:rPr>
          <w:rFonts w:ascii="Arial" w:eastAsia="Times New Roman" w:hAnsi="Arial" w:cs="Arial"/>
          <w:sz w:val="22"/>
          <w:lang w:eastAsia="en-GB"/>
        </w:rPr>
        <w:t>Get rid of unclear slogans.</w:t>
      </w:r>
    </w:p>
    <w:p w14:paraId="2117F07D" w14:textId="77777777" w:rsidR="003766AA" w:rsidRPr="003766AA" w:rsidRDefault="003766AA" w:rsidP="00DB3A26">
      <w:pPr>
        <w:numPr>
          <w:ilvl w:val="0"/>
          <w:numId w:val="6"/>
        </w:numPr>
        <w:spacing w:after="0" w:line="360" w:lineRule="auto"/>
        <w:jc w:val="both"/>
        <w:rPr>
          <w:rFonts w:ascii="Arial" w:eastAsia="Times New Roman" w:hAnsi="Arial" w:cs="Arial"/>
          <w:sz w:val="22"/>
          <w:lang w:eastAsia="en-GB"/>
        </w:rPr>
      </w:pPr>
      <w:r w:rsidRPr="003766AA">
        <w:rPr>
          <w:rFonts w:ascii="Arial" w:eastAsia="Times New Roman" w:hAnsi="Arial" w:cs="Arial"/>
          <w:sz w:val="22"/>
          <w:lang w:eastAsia="en-GB"/>
        </w:rPr>
        <w:t>Eliminate management by objectives.</w:t>
      </w:r>
    </w:p>
    <w:p w14:paraId="2E71BD75" w14:textId="3FFEC017" w:rsidR="003766AA" w:rsidRPr="003766AA" w:rsidRDefault="003766AA" w:rsidP="00DB3A26">
      <w:pPr>
        <w:numPr>
          <w:ilvl w:val="0"/>
          <w:numId w:val="6"/>
        </w:numPr>
        <w:spacing w:after="0" w:line="360" w:lineRule="auto"/>
        <w:jc w:val="both"/>
        <w:rPr>
          <w:rFonts w:ascii="Arial" w:eastAsia="Times New Roman" w:hAnsi="Arial" w:cs="Arial"/>
          <w:sz w:val="22"/>
          <w:lang w:eastAsia="en-GB"/>
        </w:rPr>
      </w:pPr>
      <w:r w:rsidRPr="003766AA">
        <w:rPr>
          <w:rFonts w:ascii="Arial" w:eastAsia="Times New Roman" w:hAnsi="Arial" w:cs="Arial"/>
          <w:sz w:val="22"/>
          <w:lang w:eastAsia="en-GB"/>
        </w:rPr>
        <w:t xml:space="preserve">Remove barriers to pride of </w:t>
      </w:r>
      <w:r w:rsidR="00A8188C">
        <w:rPr>
          <w:rFonts w:ascii="Arial" w:eastAsia="Times New Roman" w:hAnsi="Arial" w:cs="Arial"/>
          <w:sz w:val="22"/>
          <w:lang w:eastAsia="en-GB"/>
        </w:rPr>
        <w:t>quality</w:t>
      </w:r>
      <w:r w:rsidRPr="003766AA">
        <w:rPr>
          <w:rFonts w:ascii="Arial" w:eastAsia="Times New Roman" w:hAnsi="Arial" w:cs="Arial"/>
          <w:sz w:val="22"/>
          <w:lang w:eastAsia="en-GB"/>
        </w:rPr>
        <w:t>.</w:t>
      </w:r>
    </w:p>
    <w:p w14:paraId="459AAA08" w14:textId="000B1D2D" w:rsidR="00BD090F" w:rsidRPr="00852852" w:rsidRDefault="003766AA" w:rsidP="00DB3A26">
      <w:pPr>
        <w:numPr>
          <w:ilvl w:val="0"/>
          <w:numId w:val="6"/>
        </w:numPr>
        <w:spacing w:after="0" w:line="360" w:lineRule="auto"/>
        <w:jc w:val="both"/>
        <w:rPr>
          <w:rFonts w:ascii="Arial" w:eastAsia="Times New Roman" w:hAnsi="Arial" w:cs="Arial"/>
          <w:sz w:val="22"/>
          <w:lang w:eastAsia="en-GB"/>
        </w:rPr>
      </w:pPr>
      <w:r w:rsidRPr="003766AA">
        <w:rPr>
          <w:rFonts w:ascii="Arial" w:eastAsia="Times New Roman" w:hAnsi="Arial" w:cs="Arial"/>
          <w:sz w:val="22"/>
          <w:lang w:eastAsia="en-GB"/>
        </w:rPr>
        <w:t>Implement education and self-improvement.</w:t>
      </w:r>
    </w:p>
    <w:p w14:paraId="045A9701" w14:textId="77777777" w:rsidR="008A2BFE" w:rsidRPr="00DD27B4" w:rsidRDefault="008A2BFE" w:rsidP="00F56BEA">
      <w:pPr>
        <w:pStyle w:val="Heading3"/>
        <w:rPr>
          <w:rFonts w:eastAsia="Times New Roman"/>
          <w:lang w:eastAsia="en-GB"/>
        </w:rPr>
      </w:pPr>
      <w:bookmarkStart w:id="20" w:name="_Toc100027882"/>
      <w:bookmarkStart w:id="21" w:name="_Toc100027959"/>
      <w:r w:rsidRPr="00DD27B4">
        <w:rPr>
          <w:rFonts w:eastAsia="Times New Roman"/>
          <w:lang w:eastAsia="en-GB"/>
        </w:rPr>
        <w:lastRenderedPageBreak/>
        <w:t xml:space="preserve">Crosby’s </w:t>
      </w:r>
      <w:r w:rsidRPr="00F56BEA">
        <w:t>Quality</w:t>
      </w:r>
      <w:r w:rsidRPr="00DD27B4">
        <w:rPr>
          <w:rFonts w:eastAsia="Times New Roman"/>
          <w:lang w:eastAsia="en-GB"/>
        </w:rPr>
        <w:t xml:space="preserve"> model</w:t>
      </w:r>
      <w:bookmarkEnd w:id="20"/>
      <w:bookmarkEnd w:id="21"/>
    </w:p>
    <w:p w14:paraId="1149091D" w14:textId="77777777" w:rsidR="005E092D" w:rsidRDefault="005E092D" w:rsidP="00DB3A26">
      <w:pPr>
        <w:spacing w:after="0" w:line="360" w:lineRule="auto"/>
        <w:jc w:val="both"/>
        <w:rPr>
          <w:rFonts w:ascii="Arial" w:eastAsia="Times New Roman" w:hAnsi="Arial" w:cs="Arial"/>
          <w:sz w:val="22"/>
          <w:lang w:eastAsia="en-GB"/>
        </w:rPr>
      </w:pPr>
    </w:p>
    <w:p w14:paraId="7E42FFAE" w14:textId="7413E49B" w:rsidR="00775648" w:rsidRPr="00604769" w:rsidRDefault="008A2BFE" w:rsidP="00DB3A26">
      <w:pPr>
        <w:spacing w:after="0" w:line="360" w:lineRule="auto"/>
        <w:ind w:left="60"/>
        <w:jc w:val="both"/>
        <w:rPr>
          <w:rFonts w:ascii="Arial" w:eastAsia="Times New Roman" w:hAnsi="Arial" w:cs="Arial"/>
          <w:sz w:val="22"/>
          <w:lang w:eastAsia="en-GB"/>
        </w:rPr>
      </w:pPr>
      <w:r w:rsidRPr="00722495">
        <w:rPr>
          <w:rFonts w:ascii="Arial" w:eastAsia="Times New Roman" w:hAnsi="Arial" w:cs="Arial"/>
          <w:sz w:val="22"/>
          <w:lang w:eastAsia="en-GB"/>
        </w:rPr>
        <w:t xml:space="preserve">Philip Crosby </w:t>
      </w:r>
      <w:r w:rsidR="00C53AF1">
        <w:rPr>
          <w:rFonts w:ascii="Arial" w:eastAsia="Times New Roman" w:hAnsi="Arial" w:cs="Arial"/>
          <w:sz w:val="22"/>
          <w:lang w:eastAsia="en-GB"/>
        </w:rPr>
        <w:t xml:space="preserve">also </w:t>
      </w:r>
      <w:r w:rsidRPr="00722495">
        <w:rPr>
          <w:rFonts w:ascii="Arial" w:eastAsia="Times New Roman" w:hAnsi="Arial" w:cs="Arial"/>
          <w:sz w:val="22"/>
          <w:lang w:eastAsia="en-GB"/>
        </w:rPr>
        <w:t xml:space="preserve">formulated a programme for </w:t>
      </w:r>
      <w:r w:rsidR="00EF7C7F">
        <w:rPr>
          <w:rFonts w:ascii="Arial" w:eastAsia="Times New Roman" w:hAnsi="Arial" w:cs="Arial"/>
          <w:sz w:val="22"/>
          <w:lang w:eastAsia="en-GB"/>
        </w:rPr>
        <w:t>T</w:t>
      </w:r>
      <w:r w:rsidRPr="00722495">
        <w:rPr>
          <w:rFonts w:ascii="Arial" w:eastAsia="Times New Roman" w:hAnsi="Arial" w:cs="Arial"/>
          <w:sz w:val="22"/>
          <w:lang w:eastAsia="en-GB"/>
        </w:rPr>
        <w:t xml:space="preserve">otal </w:t>
      </w:r>
      <w:r w:rsidR="00EF7C7F">
        <w:rPr>
          <w:rFonts w:ascii="Arial" w:eastAsia="Times New Roman" w:hAnsi="Arial" w:cs="Arial"/>
          <w:sz w:val="22"/>
          <w:lang w:eastAsia="en-GB"/>
        </w:rPr>
        <w:t>Q</w:t>
      </w:r>
      <w:r w:rsidRPr="00722495">
        <w:rPr>
          <w:rFonts w:ascii="Arial" w:eastAsia="Times New Roman" w:hAnsi="Arial" w:cs="Arial"/>
          <w:sz w:val="22"/>
          <w:lang w:eastAsia="en-GB"/>
        </w:rPr>
        <w:t xml:space="preserve">uality </w:t>
      </w:r>
      <w:r w:rsidR="00EF7C7F">
        <w:rPr>
          <w:rFonts w:ascii="Arial" w:eastAsia="Times New Roman" w:hAnsi="Arial" w:cs="Arial"/>
          <w:sz w:val="22"/>
          <w:lang w:eastAsia="en-GB"/>
        </w:rPr>
        <w:t>M</w:t>
      </w:r>
      <w:r w:rsidRPr="00722495">
        <w:rPr>
          <w:rFonts w:ascii="Arial" w:eastAsia="Times New Roman" w:hAnsi="Arial" w:cs="Arial"/>
          <w:sz w:val="22"/>
          <w:lang w:eastAsia="en-GB"/>
        </w:rPr>
        <w:t>anagement</w:t>
      </w:r>
      <w:r>
        <w:rPr>
          <w:rFonts w:ascii="Arial" w:eastAsia="Times New Roman" w:hAnsi="Arial" w:cs="Arial"/>
          <w:sz w:val="22"/>
          <w:lang w:eastAsia="en-GB"/>
        </w:rPr>
        <w:t>.</w:t>
      </w:r>
      <w:r w:rsidRPr="00722495">
        <w:rPr>
          <w:rFonts w:ascii="Arial" w:eastAsia="Times New Roman" w:hAnsi="Arial" w:cs="Arial"/>
          <w:sz w:val="22"/>
          <w:lang w:eastAsia="en-GB"/>
        </w:rPr>
        <w:t xml:space="preserve"> </w:t>
      </w:r>
      <w:r w:rsidR="003567AF">
        <w:rPr>
          <w:rFonts w:ascii="Arial" w:eastAsia="Times New Roman" w:hAnsi="Arial" w:cs="Arial"/>
          <w:sz w:val="22"/>
          <w:lang w:eastAsia="en-GB"/>
        </w:rPr>
        <w:t xml:space="preserve">His philosophy </w:t>
      </w:r>
      <w:r w:rsidR="000C3B07">
        <w:rPr>
          <w:rFonts w:ascii="Arial" w:eastAsia="Times New Roman" w:hAnsi="Arial" w:cs="Arial"/>
          <w:sz w:val="22"/>
          <w:lang w:eastAsia="en-GB"/>
        </w:rPr>
        <w:t xml:space="preserve">is that the quality </w:t>
      </w:r>
      <w:r w:rsidR="001D78C4">
        <w:rPr>
          <w:rFonts w:ascii="Arial" w:eastAsia="Times New Roman" w:hAnsi="Arial" w:cs="Arial"/>
          <w:sz w:val="22"/>
          <w:lang w:eastAsia="en-GB"/>
        </w:rPr>
        <w:t>depends on the requirements</w:t>
      </w:r>
      <w:r w:rsidR="00A9211D">
        <w:rPr>
          <w:rFonts w:ascii="Arial" w:eastAsia="Times New Roman" w:hAnsi="Arial" w:cs="Arial"/>
          <w:sz w:val="22"/>
          <w:lang w:eastAsia="en-GB"/>
        </w:rPr>
        <w:t xml:space="preserve"> (Anasasiadou,</w:t>
      </w:r>
      <w:r w:rsidR="003E315F">
        <w:rPr>
          <w:rFonts w:ascii="Arial" w:eastAsia="Times New Roman" w:hAnsi="Arial" w:cs="Arial"/>
          <w:sz w:val="22"/>
          <w:lang w:eastAsia="en-GB"/>
        </w:rPr>
        <w:t xml:space="preserve"> 2015</w:t>
      </w:r>
      <w:r w:rsidR="004008AA">
        <w:rPr>
          <w:rFonts w:ascii="Arial" w:eastAsia="Times New Roman" w:hAnsi="Arial" w:cs="Arial"/>
          <w:sz w:val="22"/>
          <w:lang w:eastAsia="en-GB"/>
        </w:rPr>
        <w:t>, p.564</w:t>
      </w:r>
      <w:r w:rsidR="003E315F">
        <w:rPr>
          <w:rFonts w:ascii="Arial" w:eastAsia="Times New Roman" w:hAnsi="Arial" w:cs="Arial"/>
          <w:sz w:val="22"/>
          <w:lang w:eastAsia="en-GB"/>
        </w:rPr>
        <w:t>)</w:t>
      </w:r>
      <w:r w:rsidR="001D78C4">
        <w:rPr>
          <w:rFonts w:ascii="Arial" w:eastAsia="Times New Roman" w:hAnsi="Arial" w:cs="Arial"/>
          <w:sz w:val="22"/>
          <w:lang w:eastAsia="en-GB"/>
        </w:rPr>
        <w:t xml:space="preserve">. </w:t>
      </w:r>
      <w:r w:rsidR="0050582F">
        <w:rPr>
          <w:rFonts w:ascii="Arial" w:eastAsia="Times New Roman" w:hAnsi="Arial" w:cs="Arial"/>
          <w:sz w:val="22"/>
          <w:lang w:eastAsia="en-GB"/>
        </w:rPr>
        <w:t>Hi</w:t>
      </w:r>
      <w:r w:rsidR="00826708">
        <w:rPr>
          <w:rFonts w:ascii="Arial" w:eastAsia="Times New Roman" w:hAnsi="Arial" w:cs="Arial"/>
          <w:sz w:val="22"/>
          <w:lang w:eastAsia="en-GB"/>
        </w:rPr>
        <w:t xml:space="preserve">s approach to </w:t>
      </w:r>
      <w:r w:rsidR="00604769">
        <w:rPr>
          <w:rFonts w:ascii="Arial" w:eastAsia="Times New Roman" w:hAnsi="Arial" w:cs="Arial"/>
          <w:sz w:val="22"/>
          <w:lang w:eastAsia="en-GB"/>
        </w:rPr>
        <w:t>managing and improving quality focuses on prevention. Crosby’s philosophy is expressed in</w:t>
      </w:r>
      <w:r w:rsidR="001D78C4">
        <w:rPr>
          <w:rFonts w:ascii="Arial" w:eastAsia="Times New Roman" w:hAnsi="Arial" w:cs="Arial"/>
          <w:sz w:val="22"/>
          <w:lang w:eastAsia="en-GB"/>
        </w:rPr>
        <w:t xml:space="preserve"> </w:t>
      </w:r>
      <w:r w:rsidR="00775648" w:rsidRPr="00604769">
        <w:rPr>
          <w:rFonts w:ascii="Arial" w:eastAsia="Times New Roman" w:hAnsi="Arial" w:cs="Arial"/>
          <w:sz w:val="22"/>
          <w:lang w:eastAsia="en-GB"/>
        </w:rPr>
        <w:t xml:space="preserve">four absolutes of quality management. </w:t>
      </w:r>
    </w:p>
    <w:p w14:paraId="2321805C" w14:textId="6B57B6A3" w:rsidR="00B84BF3" w:rsidRPr="00604769" w:rsidRDefault="00B84BF3" w:rsidP="00DB3A26">
      <w:pPr>
        <w:spacing w:after="0" w:line="360" w:lineRule="auto"/>
        <w:jc w:val="both"/>
        <w:rPr>
          <w:rFonts w:ascii="Arial" w:eastAsia="Times New Roman" w:hAnsi="Arial" w:cs="Arial"/>
          <w:sz w:val="22"/>
          <w:lang w:eastAsia="en-GB"/>
        </w:rPr>
      </w:pPr>
    </w:p>
    <w:p w14:paraId="0DC01B42" w14:textId="5C8CF6D5" w:rsidR="005A5BB7" w:rsidRDefault="00327D40" w:rsidP="00DB3A26">
      <w:pPr>
        <w:spacing w:after="0" w:line="360" w:lineRule="auto"/>
        <w:jc w:val="both"/>
        <w:rPr>
          <w:rFonts w:ascii="Arial" w:eastAsia="Times New Roman" w:hAnsi="Arial" w:cs="Arial"/>
          <w:sz w:val="22"/>
          <w:lang w:eastAsia="en-GB"/>
        </w:rPr>
      </w:pPr>
      <w:r>
        <w:rPr>
          <w:rFonts w:ascii="Arial" w:eastAsia="Times New Roman" w:hAnsi="Arial" w:cs="Arial"/>
          <w:sz w:val="22"/>
          <w:lang w:eastAsia="en-GB"/>
        </w:rPr>
        <w:t>Crosby’s f</w:t>
      </w:r>
      <w:r w:rsidR="00132316">
        <w:rPr>
          <w:rFonts w:ascii="Arial" w:eastAsia="Times New Roman" w:hAnsi="Arial" w:cs="Arial"/>
          <w:sz w:val="22"/>
          <w:lang w:eastAsia="en-GB"/>
        </w:rPr>
        <w:t>irst</w:t>
      </w:r>
      <w:r w:rsidR="00736189" w:rsidRPr="00F90A61">
        <w:rPr>
          <w:rFonts w:ascii="Arial" w:eastAsia="Times New Roman" w:hAnsi="Arial" w:cs="Arial"/>
          <w:sz w:val="22"/>
          <w:lang w:eastAsia="en-GB"/>
        </w:rPr>
        <w:t xml:space="preserve"> </w:t>
      </w:r>
      <w:r w:rsidR="008A2BFE">
        <w:rPr>
          <w:rFonts w:ascii="Arial" w:eastAsia="Times New Roman" w:hAnsi="Arial" w:cs="Arial"/>
          <w:sz w:val="22"/>
          <w:lang w:eastAsia="en-GB"/>
        </w:rPr>
        <w:t>absolute</w:t>
      </w:r>
      <w:r w:rsidR="00736189" w:rsidRPr="00F90A61">
        <w:rPr>
          <w:rFonts w:ascii="Arial" w:eastAsia="Times New Roman" w:hAnsi="Arial" w:cs="Arial"/>
          <w:sz w:val="22"/>
          <w:lang w:eastAsia="en-GB"/>
        </w:rPr>
        <w:t xml:space="preserve"> </w:t>
      </w:r>
      <w:r w:rsidR="00736189" w:rsidRPr="00771298">
        <w:rPr>
          <w:rFonts w:ascii="Arial" w:eastAsia="Times New Roman" w:hAnsi="Arial" w:cs="Arial"/>
          <w:sz w:val="22"/>
          <w:lang w:eastAsia="en-GB"/>
        </w:rPr>
        <w:t xml:space="preserve">that quality </w:t>
      </w:r>
      <w:r w:rsidR="00CF46C6">
        <w:rPr>
          <w:rFonts w:ascii="Arial" w:eastAsia="Times New Roman" w:hAnsi="Arial" w:cs="Arial"/>
          <w:sz w:val="22"/>
          <w:lang w:eastAsia="en-GB"/>
        </w:rPr>
        <w:t xml:space="preserve">is </w:t>
      </w:r>
      <w:r w:rsidR="00296716">
        <w:rPr>
          <w:rFonts w:ascii="Arial" w:eastAsia="Times New Roman" w:hAnsi="Arial" w:cs="Arial"/>
          <w:sz w:val="22"/>
          <w:lang w:eastAsia="en-GB"/>
        </w:rPr>
        <w:t>confirmed</w:t>
      </w:r>
      <w:r w:rsidR="00736189" w:rsidRPr="00771298">
        <w:rPr>
          <w:rFonts w:ascii="Arial" w:eastAsia="Times New Roman" w:hAnsi="Arial" w:cs="Arial"/>
          <w:sz w:val="22"/>
          <w:lang w:eastAsia="en-GB"/>
        </w:rPr>
        <w:t xml:space="preserve"> to specification limits</w:t>
      </w:r>
      <w:r w:rsidR="00771298">
        <w:rPr>
          <w:rFonts w:ascii="Arial" w:eastAsia="Times New Roman" w:hAnsi="Arial" w:cs="Arial"/>
          <w:sz w:val="22"/>
          <w:lang w:eastAsia="en-GB"/>
        </w:rPr>
        <w:t>.</w:t>
      </w:r>
      <w:r w:rsidR="00736189" w:rsidRPr="00771298">
        <w:rPr>
          <w:rFonts w:ascii="Arial" w:eastAsia="Times New Roman" w:hAnsi="Arial" w:cs="Arial"/>
          <w:sz w:val="22"/>
          <w:lang w:eastAsia="en-GB"/>
        </w:rPr>
        <w:t xml:space="preserve"> </w:t>
      </w:r>
      <w:r w:rsidR="0040156E">
        <w:rPr>
          <w:rFonts w:ascii="Arial" w:eastAsia="Times New Roman" w:hAnsi="Arial" w:cs="Arial"/>
          <w:sz w:val="22"/>
          <w:lang w:eastAsia="en-GB"/>
        </w:rPr>
        <w:t xml:space="preserve">If </w:t>
      </w:r>
      <w:r w:rsidR="00296716">
        <w:rPr>
          <w:rFonts w:ascii="Arial" w:eastAsia="Times New Roman" w:hAnsi="Arial" w:cs="Arial"/>
          <w:sz w:val="22"/>
          <w:lang w:eastAsia="en-GB"/>
        </w:rPr>
        <w:t xml:space="preserve">specifications </w:t>
      </w:r>
      <w:r w:rsidR="00483CD2">
        <w:rPr>
          <w:rFonts w:ascii="Arial" w:eastAsia="Times New Roman" w:hAnsi="Arial" w:cs="Arial"/>
          <w:sz w:val="22"/>
          <w:lang w:eastAsia="en-GB"/>
        </w:rPr>
        <w:t xml:space="preserve">are </w:t>
      </w:r>
      <w:r w:rsidR="0040156E">
        <w:rPr>
          <w:rFonts w:ascii="Arial" w:eastAsia="Times New Roman" w:hAnsi="Arial" w:cs="Arial"/>
          <w:sz w:val="22"/>
          <w:lang w:eastAsia="en-GB"/>
        </w:rPr>
        <w:t>met</w:t>
      </w:r>
      <w:r w:rsidR="00E17B87">
        <w:rPr>
          <w:rFonts w:ascii="Arial" w:eastAsia="Times New Roman" w:hAnsi="Arial" w:cs="Arial"/>
          <w:sz w:val="22"/>
          <w:lang w:eastAsia="en-GB"/>
        </w:rPr>
        <w:t>,</w:t>
      </w:r>
      <w:r w:rsidR="00E574AE" w:rsidRPr="00771298">
        <w:rPr>
          <w:rFonts w:ascii="Arial" w:eastAsia="Times New Roman" w:hAnsi="Arial" w:cs="Arial"/>
          <w:sz w:val="22"/>
          <w:lang w:eastAsia="en-GB"/>
        </w:rPr>
        <w:t xml:space="preserve"> </w:t>
      </w:r>
      <w:r w:rsidR="00E17B87">
        <w:rPr>
          <w:rFonts w:ascii="Arial" w:eastAsia="Times New Roman" w:hAnsi="Arial" w:cs="Arial"/>
          <w:sz w:val="22"/>
          <w:lang w:eastAsia="en-GB"/>
        </w:rPr>
        <w:t>that is a</w:t>
      </w:r>
      <w:r w:rsidR="00E574AE" w:rsidRPr="00771298">
        <w:rPr>
          <w:rFonts w:ascii="Arial" w:eastAsia="Times New Roman" w:hAnsi="Arial" w:cs="Arial"/>
          <w:sz w:val="22"/>
          <w:lang w:eastAsia="en-GB"/>
        </w:rPr>
        <w:t xml:space="preserve"> quality product</w:t>
      </w:r>
      <w:r w:rsidR="007F340C">
        <w:rPr>
          <w:rFonts w:ascii="Arial" w:eastAsia="Times New Roman" w:hAnsi="Arial" w:cs="Arial"/>
          <w:sz w:val="22"/>
          <w:lang w:eastAsia="en-GB"/>
        </w:rPr>
        <w:t>.</w:t>
      </w:r>
      <w:r w:rsidR="00E574AE" w:rsidRPr="00771298">
        <w:rPr>
          <w:rFonts w:ascii="Arial" w:eastAsia="Times New Roman" w:hAnsi="Arial" w:cs="Arial"/>
          <w:sz w:val="22"/>
          <w:lang w:eastAsia="en-GB"/>
        </w:rPr>
        <w:t xml:space="preserve"> </w:t>
      </w:r>
      <w:r w:rsidR="008A2BFE">
        <w:rPr>
          <w:rFonts w:ascii="Arial" w:eastAsia="Times New Roman" w:hAnsi="Arial" w:cs="Arial"/>
          <w:sz w:val="22"/>
          <w:lang w:eastAsia="en-GB"/>
        </w:rPr>
        <w:t>Another</w:t>
      </w:r>
      <w:r w:rsidR="002832CD" w:rsidRPr="00771298">
        <w:rPr>
          <w:rFonts w:ascii="Arial" w:eastAsia="Times New Roman" w:hAnsi="Arial" w:cs="Arial"/>
          <w:sz w:val="22"/>
          <w:lang w:eastAsia="en-GB"/>
        </w:rPr>
        <w:t xml:space="preserve"> aspect is that </w:t>
      </w:r>
      <w:r w:rsidR="000F7933">
        <w:rPr>
          <w:rFonts w:ascii="Arial" w:eastAsia="Times New Roman" w:hAnsi="Arial" w:cs="Arial"/>
          <w:sz w:val="22"/>
          <w:lang w:eastAsia="en-GB"/>
        </w:rPr>
        <w:t>the</w:t>
      </w:r>
      <w:r w:rsidR="008A2BFE">
        <w:rPr>
          <w:rFonts w:ascii="Arial" w:eastAsia="Times New Roman" w:hAnsi="Arial" w:cs="Arial"/>
          <w:sz w:val="22"/>
          <w:lang w:eastAsia="en-GB"/>
        </w:rPr>
        <w:t xml:space="preserve"> product </w:t>
      </w:r>
      <w:r w:rsidR="000F7933">
        <w:rPr>
          <w:rFonts w:ascii="Arial" w:eastAsia="Times New Roman" w:hAnsi="Arial" w:cs="Arial"/>
          <w:sz w:val="22"/>
          <w:lang w:eastAsia="en-GB"/>
        </w:rPr>
        <w:t>mus</w:t>
      </w:r>
      <w:r w:rsidR="00A848B6">
        <w:rPr>
          <w:rFonts w:ascii="Arial" w:eastAsia="Times New Roman" w:hAnsi="Arial" w:cs="Arial"/>
          <w:sz w:val="22"/>
          <w:lang w:eastAsia="en-GB"/>
        </w:rPr>
        <w:t xml:space="preserve">t </w:t>
      </w:r>
      <w:r w:rsidR="008A2BFE">
        <w:rPr>
          <w:rFonts w:ascii="Arial" w:eastAsia="Times New Roman" w:hAnsi="Arial" w:cs="Arial"/>
          <w:sz w:val="22"/>
          <w:lang w:eastAsia="en-GB"/>
        </w:rPr>
        <w:t>fall</w:t>
      </w:r>
      <w:r w:rsidR="00A848B6">
        <w:rPr>
          <w:rFonts w:ascii="Arial" w:eastAsia="Times New Roman" w:hAnsi="Arial" w:cs="Arial"/>
          <w:sz w:val="22"/>
          <w:lang w:eastAsia="en-GB"/>
        </w:rPr>
        <w:t xml:space="preserve"> </w:t>
      </w:r>
      <w:r w:rsidR="008A2BFE">
        <w:rPr>
          <w:rFonts w:ascii="Arial" w:eastAsia="Times New Roman" w:hAnsi="Arial" w:cs="Arial"/>
          <w:sz w:val="22"/>
          <w:lang w:eastAsia="en-GB"/>
        </w:rPr>
        <w:t>within the specification</w:t>
      </w:r>
      <w:r w:rsidR="00A848B6">
        <w:rPr>
          <w:rFonts w:ascii="Arial" w:eastAsia="Times New Roman" w:hAnsi="Arial" w:cs="Arial"/>
          <w:sz w:val="22"/>
          <w:lang w:eastAsia="en-GB"/>
        </w:rPr>
        <w:t>’</w:t>
      </w:r>
      <w:r w:rsidR="008A2BFE">
        <w:rPr>
          <w:rFonts w:ascii="Arial" w:eastAsia="Times New Roman" w:hAnsi="Arial" w:cs="Arial"/>
          <w:sz w:val="22"/>
          <w:lang w:eastAsia="en-GB"/>
        </w:rPr>
        <w:t xml:space="preserve">s </w:t>
      </w:r>
      <w:r w:rsidR="00B9008D">
        <w:rPr>
          <w:rFonts w:ascii="Arial" w:eastAsia="Times New Roman" w:hAnsi="Arial" w:cs="Arial"/>
          <w:sz w:val="22"/>
          <w:lang w:eastAsia="en-GB"/>
        </w:rPr>
        <w:t>boundaries</w:t>
      </w:r>
      <w:r w:rsidR="008A2BFE">
        <w:rPr>
          <w:rFonts w:ascii="Arial" w:eastAsia="Times New Roman" w:hAnsi="Arial" w:cs="Arial"/>
          <w:sz w:val="22"/>
          <w:lang w:eastAsia="en-GB"/>
        </w:rPr>
        <w:t xml:space="preserve"> every time</w:t>
      </w:r>
      <w:r w:rsidR="002832CD">
        <w:rPr>
          <w:rFonts w:ascii="Arial" w:eastAsia="Times New Roman" w:hAnsi="Arial" w:cs="Arial"/>
          <w:sz w:val="22"/>
          <w:lang w:eastAsia="en-GB"/>
        </w:rPr>
        <w:t>.</w:t>
      </w:r>
      <w:r w:rsidR="00775648">
        <w:rPr>
          <w:rFonts w:ascii="Arial" w:eastAsia="Times New Roman" w:hAnsi="Arial" w:cs="Arial"/>
          <w:sz w:val="22"/>
          <w:lang w:eastAsia="en-GB"/>
        </w:rPr>
        <w:t xml:space="preserve"> </w:t>
      </w:r>
      <w:r w:rsidR="008D619E" w:rsidRPr="00771298">
        <w:rPr>
          <w:rFonts w:ascii="Arial" w:eastAsia="Times New Roman" w:hAnsi="Arial" w:cs="Arial"/>
          <w:sz w:val="22"/>
          <w:lang w:eastAsia="en-GB"/>
        </w:rPr>
        <w:t>Crosby</w:t>
      </w:r>
      <w:r w:rsidR="008D619E">
        <w:rPr>
          <w:rFonts w:ascii="Arial" w:eastAsia="Times New Roman" w:hAnsi="Arial" w:cs="Arial"/>
          <w:sz w:val="22"/>
          <w:lang w:eastAsia="en-GB"/>
        </w:rPr>
        <w:t xml:space="preserve"> </w:t>
      </w:r>
      <w:r w:rsidR="008D619E" w:rsidRPr="00771298">
        <w:rPr>
          <w:rFonts w:ascii="Arial" w:eastAsia="Times New Roman" w:hAnsi="Arial" w:cs="Arial"/>
          <w:sz w:val="22"/>
          <w:lang w:eastAsia="en-GB"/>
        </w:rPr>
        <w:t>suggested that management has three tasks related to this</w:t>
      </w:r>
      <w:r w:rsidR="008D619E">
        <w:rPr>
          <w:rFonts w:ascii="Arial" w:eastAsia="Times New Roman" w:hAnsi="Arial" w:cs="Arial"/>
          <w:sz w:val="22"/>
          <w:lang w:eastAsia="en-GB"/>
        </w:rPr>
        <w:t xml:space="preserve">. </w:t>
      </w:r>
      <w:r w:rsidR="008A2BFE">
        <w:rPr>
          <w:rFonts w:ascii="Arial" w:eastAsia="Times New Roman" w:hAnsi="Arial" w:cs="Arial"/>
          <w:sz w:val="22"/>
          <w:lang w:eastAsia="en-GB"/>
        </w:rPr>
        <w:t>Establishing</w:t>
      </w:r>
      <w:r w:rsidR="008D619E" w:rsidRPr="00771298">
        <w:rPr>
          <w:rFonts w:ascii="Arial" w:eastAsia="Times New Roman" w:hAnsi="Arial" w:cs="Arial"/>
          <w:sz w:val="22"/>
          <w:lang w:eastAsia="en-GB"/>
        </w:rPr>
        <w:t xml:space="preserve"> requirements</w:t>
      </w:r>
      <w:r w:rsidR="001F6498">
        <w:rPr>
          <w:rFonts w:ascii="Arial" w:eastAsia="Times New Roman" w:hAnsi="Arial" w:cs="Arial"/>
          <w:sz w:val="22"/>
          <w:lang w:eastAsia="en-GB"/>
        </w:rPr>
        <w:t>,</w:t>
      </w:r>
      <w:r w:rsidR="008D619E" w:rsidRPr="00771298">
        <w:rPr>
          <w:rFonts w:ascii="Arial" w:eastAsia="Times New Roman" w:hAnsi="Arial" w:cs="Arial"/>
          <w:sz w:val="22"/>
          <w:lang w:eastAsia="en-GB"/>
        </w:rPr>
        <w:t xml:space="preserve"> </w:t>
      </w:r>
      <w:r w:rsidR="001F6498">
        <w:rPr>
          <w:rFonts w:ascii="Arial" w:eastAsia="Times New Roman" w:hAnsi="Arial" w:cs="Arial"/>
          <w:sz w:val="22"/>
          <w:lang w:eastAsia="en-GB"/>
        </w:rPr>
        <w:t xml:space="preserve">and </w:t>
      </w:r>
      <w:r w:rsidR="008D619E" w:rsidRPr="00771298">
        <w:rPr>
          <w:rFonts w:ascii="Arial" w:eastAsia="Times New Roman" w:hAnsi="Arial" w:cs="Arial"/>
          <w:sz w:val="22"/>
          <w:lang w:eastAsia="en-GB"/>
        </w:rPr>
        <w:t>specifications</w:t>
      </w:r>
      <w:r w:rsidR="008A2BFE">
        <w:rPr>
          <w:rFonts w:ascii="Arial" w:eastAsia="Times New Roman" w:hAnsi="Arial" w:cs="Arial"/>
          <w:sz w:val="22"/>
          <w:lang w:eastAsia="en-GB"/>
        </w:rPr>
        <w:t>,</w:t>
      </w:r>
      <w:r w:rsidR="0047705F">
        <w:rPr>
          <w:rFonts w:ascii="Arial" w:eastAsia="Times New Roman" w:hAnsi="Arial" w:cs="Arial"/>
          <w:sz w:val="22"/>
          <w:lang w:eastAsia="en-GB"/>
        </w:rPr>
        <w:t xml:space="preserve"> then</w:t>
      </w:r>
      <w:r w:rsidR="008D619E" w:rsidRPr="00771298">
        <w:rPr>
          <w:rFonts w:ascii="Arial" w:eastAsia="Times New Roman" w:hAnsi="Arial" w:cs="Arial"/>
          <w:sz w:val="22"/>
          <w:lang w:eastAsia="en-GB"/>
        </w:rPr>
        <w:t xml:space="preserve"> target</w:t>
      </w:r>
      <w:r w:rsidR="0047705F">
        <w:rPr>
          <w:rFonts w:ascii="Arial" w:eastAsia="Times New Roman" w:hAnsi="Arial" w:cs="Arial"/>
          <w:sz w:val="22"/>
          <w:lang w:eastAsia="en-GB"/>
        </w:rPr>
        <w:t>ing</w:t>
      </w:r>
      <w:r w:rsidR="008D619E" w:rsidRPr="00771298">
        <w:rPr>
          <w:rFonts w:ascii="Arial" w:eastAsia="Times New Roman" w:hAnsi="Arial" w:cs="Arial"/>
          <w:sz w:val="22"/>
          <w:lang w:eastAsia="en-GB"/>
        </w:rPr>
        <w:t xml:space="preserve"> to achieve that</w:t>
      </w:r>
      <w:r w:rsidR="008D619E">
        <w:rPr>
          <w:rFonts w:ascii="Arial" w:eastAsia="Times New Roman" w:hAnsi="Arial" w:cs="Arial"/>
          <w:sz w:val="22"/>
          <w:lang w:eastAsia="en-GB"/>
        </w:rPr>
        <w:t>.</w:t>
      </w:r>
      <w:r w:rsidR="008D619E" w:rsidRPr="00771298">
        <w:rPr>
          <w:rFonts w:ascii="Arial" w:eastAsia="Times New Roman" w:hAnsi="Arial" w:cs="Arial"/>
          <w:sz w:val="22"/>
          <w:lang w:eastAsia="en-GB"/>
        </w:rPr>
        <w:t xml:space="preserve"> </w:t>
      </w:r>
      <w:r w:rsidR="008D619E">
        <w:rPr>
          <w:rFonts w:ascii="Arial" w:eastAsia="Times New Roman" w:hAnsi="Arial" w:cs="Arial"/>
          <w:sz w:val="22"/>
          <w:lang w:eastAsia="en-GB"/>
        </w:rPr>
        <w:t>M</w:t>
      </w:r>
      <w:r w:rsidR="008D619E" w:rsidRPr="00771298">
        <w:rPr>
          <w:rFonts w:ascii="Arial" w:eastAsia="Times New Roman" w:hAnsi="Arial" w:cs="Arial"/>
          <w:sz w:val="22"/>
          <w:lang w:eastAsia="en-GB"/>
        </w:rPr>
        <w:t xml:space="preserve">anagement </w:t>
      </w:r>
      <w:r w:rsidR="008429BB" w:rsidRPr="00771298">
        <w:rPr>
          <w:rFonts w:ascii="Arial" w:eastAsia="Times New Roman" w:hAnsi="Arial" w:cs="Arial"/>
          <w:sz w:val="22"/>
          <w:lang w:eastAsia="en-GB"/>
        </w:rPr>
        <w:t>must</w:t>
      </w:r>
      <w:r w:rsidR="008D619E" w:rsidRPr="00771298">
        <w:rPr>
          <w:rFonts w:ascii="Arial" w:eastAsia="Times New Roman" w:hAnsi="Arial" w:cs="Arial"/>
          <w:sz w:val="22"/>
          <w:lang w:eastAsia="en-GB"/>
        </w:rPr>
        <w:t xml:space="preserve"> provide resources and means to </w:t>
      </w:r>
      <w:r w:rsidR="00B9008D">
        <w:rPr>
          <w:rFonts w:ascii="Arial" w:eastAsia="Times New Roman" w:hAnsi="Arial" w:cs="Arial"/>
          <w:sz w:val="22"/>
          <w:lang w:eastAsia="en-GB"/>
        </w:rPr>
        <w:t>fulfil</w:t>
      </w:r>
      <w:r w:rsidR="008D619E" w:rsidRPr="00771298">
        <w:rPr>
          <w:rFonts w:ascii="Arial" w:eastAsia="Times New Roman" w:hAnsi="Arial" w:cs="Arial"/>
          <w:sz w:val="22"/>
          <w:lang w:eastAsia="en-GB"/>
        </w:rPr>
        <w:t xml:space="preserve"> those requirements</w:t>
      </w:r>
      <w:r w:rsidR="008D619E">
        <w:rPr>
          <w:rFonts w:ascii="Arial" w:eastAsia="Times New Roman" w:hAnsi="Arial" w:cs="Arial"/>
          <w:sz w:val="22"/>
          <w:lang w:eastAsia="en-GB"/>
        </w:rPr>
        <w:t xml:space="preserve">. </w:t>
      </w:r>
      <w:r w:rsidR="008A2BFE">
        <w:rPr>
          <w:rFonts w:ascii="Arial" w:eastAsia="Times New Roman" w:hAnsi="Arial" w:cs="Arial"/>
          <w:sz w:val="22"/>
          <w:lang w:eastAsia="en-GB"/>
        </w:rPr>
        <w:t>The third</w:t>
      </w:r>
      <w:r w:rsidR="008D619E" w:rsidRPr="00771298">
        <w:rPr>
          <w:rFonts w:ascii="Arial" w:eastAsia="Times New Roman" w:hAnsi="Arial" w:cs="Arial"/>
          <w:sz w:val="22"/>
          <w:lang w:eastAsia="en-GB"/>
        </w:rPr>
        <w:t xml:space="preserve"> </w:t>
      </w:r>
      <w:r w:rsidR="006C6755">
        <w:rPr>
          <w:rFonts w:ascii="Arial" w:eastAsia="Times New Roman" w:hAnsi="Arial" w:cs="Arial"/>
          <w:sz w:val="22"/>
          <w:lang w:eastAsia="en-GB"/>
        </w:rPr>
        <w:t>p</w:t>
      </w:r>
      <w:r w:rsidR="008D619E" w:rsidRPr="00771298">
        <w:rPr>
          <w:rFonts w:ascii="Arial" w:eastAsia="Times New Roman" w:hAnsi="Arial" w:cs="Arial"/>
          <w:sz w:val="22"/>
          <w:lang w:eastAsia="en-GB"/>
        </w:rPr>
        <w:t xml:space="preserve">oint </w:t>
      </w:r>
      <w:r w:rsidR="008A2BFE">
        <w:rPr>
          <w:rFonts w:ascii="Arial" w:eastAsia="Times New Roman" w:hAnsi="Arial" w:cs="Arial"/>
          <w:sz w:val="22"/>
          <w:lang w:eastAsia="en-GB"/>
        </w:rPr>
        <w:t>direction</w:t>
      </w:r>
      <w:r w:rsidR="008D619E" w:rsidRPr="00771298">
        <w:rPr>
          <w:rFonts w:ascii="Arial" w:eastAsia="Times New Roman" w:hAnsi="Arial" w:cs="Arial"/>
          <w:sz w:val="22"/>
          <w:lang w:eastAsia="en-GB"/>
        </w:rPr>
        <w:t xml:space="preserve"> </w:t>
      </w:r>
      <w:r w:rsidR="006C6755" w:rsidRPr="00771298">
        <w:rPr>
          <w:rFonts w:ascii="Arial" w:eastAsia="Times New Roman" w:hAnsi="Arial" w:cs="Arial"/>
          <w:sz w:val="22"/>
          <w:lang w:eastAsia="en-GB"/>
        </w:rPr>
        <w:t>must</w:t>
      </w:r>
      <w:r w:rsidR="008D619E" w:rsidRPr="00771298">
        <w:rPr>
          <w:rFonts w:ascii="Arial" w:eastAsia="Times New Roman" w:hAnsi="Arial" w:cs="Arial"/>
          <w:sz w:val="22"/>
          <w:lang w:eastAsia="en-GB"/>
        </w:rPr>
        <w:t xml:space="preserve"> do </w:t>
      </w:r>
      <w:r w:rsidR="008A2BFE">
        <w:rPr>
          <w:rFonts w:ascii="Arial" w:eastAsia="Times New Roman" w:hAnsi="Arial" w:cs="Arial"/>
          <w:sz w:val="22"/>
          <w:lang w:eastAsia="en-GB"/>
        </w:rPr>
        <w:t xml:space="preserve">to </w:t>
      </w:r>
      <w:r w:rsidR="008D619E" w:rsidRPr="00771298">
        <w:rPr>
          <w:rFonts w:ascii="Arial" w:eastAsia="Times New Roman" w:hAnsi="Arial" w:cs="Arial"/>
          <w:sz w:val="22"/>
          <w:lang w:eastAsia="en-GB"/>
        </w:rPr>
        <w:t xml:space="preserve">spend time helping employees </w:t>
      </w:r>
      <w:r w:rsidR="008A2BFE">
        <w:rPr>
          <w:rFonts w:ascii="Arial" w:eastAsia="Times New Roman" w:hAnsi="Arial" w:cs="Arial"/>
          <w:sz w:val="22"/>
          <w:lang w:eastAsia="en-GB"/>
        </w:rPr>
        <w:t>meet</w:t>
      </w:r>
      <w:r w:rsidR="008D619E" w:rsidRPr="00771298">
        <w:rPr>
          <w:rFonts w:ascii="Arial" w:eastAsia="Times New Roman" w:hAnsi="Arial" w:cs="Arial"/>
          <w:sz w:val="22"/>
          <w:lang w:eastAsia="en-GB"/>
        </w:rPr>
        <w:t xml:space="preserve"> those requirements</w:t>
      </w:r>
      <w:r w:rsidR="00674621">
        <w:rPr>
          <w:rFonts w:ascii="Arial" w:eastAsia="Times New Roman" w:hAnsi="Arial" w:cs="Arial"/>
          <w:sz w:val="22"/>
          <w:lang w:eastAsia="en-GB"/>
        </w:rPr>
        <w:t>.</w:t>
      </w:r>
      <w:r w:rsidR="008D619E" w:rsidRPr="00771298">
        <w:rPr>
          <w:rFonts w:ascii="Arial" w:eastAsia="Times New Roman" w:hAnsi="Arial" w:cs="Arial"/>
          <w:sz w:val="22"/>
          <w:lang w:eastAsia="en-GB"/>
        </w:rPr>
        <w:t xml:space="preserve"> </w:t>
      </w:r>
      <w:r w:rsidR="00674621">
        <w:rPr>
          <w:rFonts w:ascii="Arial" w:eastAsia="Times New Roman" w:hAnsi="Arial" w:cs="Arial"/>
          <w:sz w:val="22"/>
          <w:lang w:eastAsia="en-GB"/>
        </w:rPr>
        <w:t>W</w:t>
      </w:r>
      <w:r w:rsidR="008D619E" w:rsidRPr="00771298">
        <w:rPr>
          <w:rFonts w:ascii="Arial" w:eastAsia="Times New Roman" w:hAnsi="Arial" w:cs="Arial"/>
          <w:sz w:val="22"/>
          <w:lang w:eastAsia="en-GB"/>
        </w:rPr>
        <w:t>ith that</w:t>
      </w:r>
      <w:r w:rsidR="008A2BFE">
        <w:rPr>
          <w:rFonts w:ascii="Arial" w:eastAsia="Times New Roman" w:hAnsi="Arial" w:cs="Arial"/>
          <w:sz w:val="22"/>
          <w:lang w:eastAsia="en-GB"/>
        </w:rPr>
        <w:t>,</w:t>
      </w:r>
      <w:r w:rsidR="008D619E" w:rsidRPr="00771298">
        <w:rPr>
          <w:rFonts w:ascii="Arial" w:eastAsia="Times New Roman" w:hAnsi="Arial" w:cs="Arial"/>
          <w:sz w:val="22"/>
          <w:lang w:eastAsia="en-GB"/>
        </w:rPr>
        <w:t xml:space="preserve"> </w:t>
      </w:r>
      <w:r w:rsidR="00674621">
        <w:rPr>
          <w:rFonts w:ascii="Arial" w:eastAsia="Times New Roman" w:hAnsi="Arial" w:cs="Arial"/>
          <w:sz w:val="22"/>
          <w:lang w:eastAsia="en-GB"/>
        </w:rPr>
        <w:t>the</w:t>
      </w:r>
      <w:r w:rsidR="008D619E" w:rsidRPr="00771298">
        <w:rPr>
          <w:rFonts w:ascii="Arial" w:eastAsia="Times New Roman" w:hAnsi="Arial" w:cs="Arial"/>
          <w:sz w:val="22"/>
          <w:lang w:eastAsia="en-GB"/>
        </w:rPr>
        <w:t xml:space="preserve"> product will </w:t>
      </w:r>
      <w:r w:rsidR="008A2BFE">
        <w:rPr>
          <w:rFonts w:ascii="Arial" w:eastAsia="Times New Roman" w:hAnsi="Arial" w:cs="Arial"/>
          <w:sz w:val="22"/>
          <w:lang w:eastAsia="en-GB"/>
        </w:rPr>
        <w:t>conform</w:t>
      </w:r>
      <w:r w:rsidR="008D619E" w:rsidRPr="00771298">
        <w:rPr>
          <w:rFonts w:ascii="Arial" w:eastAsia="Times New Roman" w:hAnsi="Arial" w:cs="Arial"/>
          <w:sz w:val="22"/>
          <w:lang w:eastAsia="en-GB"/>
        </w:rPr>
        <w:t xml:space="preserve"> to whatever </w:t>
      </w:r>
      <w:r w:rsidR="008A2BFE">
        <w:rPr>
          <w:rFonts w:ascii="Arial" w:eastAsia="Times New Roman" w:hAnsi="Arial" w:cs="Arial"/>
          <w:sz w:val="22"/>
          <w:lang w:eastAsia="en-GB"/>
        </w:rPr>
        <w:t>needs</w:t>
      </w:r>
      <w:r w:rsidR="008D619E" w:rsidRPr="00771298">
        <w:rPr>
          <w:rFonts w:ascii="Arial" w:eastAsia="Times New Roman" w:hAnsi="Arial" w:cs="Arial"/>
          <w:sz w:val="22"/>
          <w:lang w:eastAsia="en-GB"/>
        </w:rPr>
        <w:t xml:space="preserve"> have </w:t>
      </w:r>
      <w:r w:rsidR="00491137">
        <w:rPr>
          <w:rFonts w:ascii="Arial" w:eastAsia="Times New Roman" w:hAnsi="Arial" w:cs="Arial"/>
          <w:sz w:val="22"/>
          <w:lang w:eastAsia="en-GB"/>
        </w:rPr>
        <w:t xml:space="preserve">been </w:t>
      </w:r>
      <w:r w:rsidR="008D619E" w:rsidRPr="00771298">
        <w:rPr>
          <w:rFonts w:ascii="Arial" w:eastAsia="Times New Roman" w:hAnsi="Arial" w:cs="Arial"/>
          <w:sz w:val="22"/>
          <w:lang w:eastAsia="en-GB"/>
        </w:rPr>
        <w:t>set</w:t>
      </w:r>
      <w:r w:rsidR="008D619E">
        <w:rPr>
          <w:rFonts w:ascii="Arial" w:eastAsia="Times New Roman" w:hAnsi="Arial" w:cs="Arial"/>
          <w:sz w:val="22"/>
          <w:lang w:eastAsia="en-GB"/>
        </w:rPr>
        <w:t>.</w:t>
      </w:r>
      <w:r w:rsidR="00446ED2">
        <w:rPr>
          <w:rFonts w:ascii="Arial" w:eastAsia="Times New Roman" w:hAnsi="Arial" w:cs="Arial"/>
          <w:sz w:val="22"/>
          <w:lang w:eastAsia="en-GB"/>
        </w:rPr>
        <w:t xml:space="preserve"> </w:t>
      </w:r>
      <w:r w:rsidR="00771298">
        <w:rPr>
          <w:rFonts w:ascii="Arial" w:eastAsia="Times New Roman" w:hAnsi="Arial" w:cs="Arial"/>
          <w:sz w:val="22"/>
          <w:lang w:eastAsia="en-GB"/>
        </w:rPr>
        <w:t>T</w:t>
      </w:r>
      <w:r w:rsidR="00736189" w:rsidRPr="00771298">
        <w:rPr>
          <w:rFonts w:ascii="Arial" w:eastAsia="Times New Roman" w:hAnsi="Arial" w:cs="Arial"/>
          <w:sz w:val="22"/>
          <w:lang w:eastAsia="en-GB"/>
        </w:rPr>
        <w:t>hat</w:t>
      </w:r>
      <w:r w:rsidR="00020047">
        <w:rPr>
          <w:rFonts w:ascii="Arial" w:eastAsia="Times New Roman" w:hAnsi="Arial" w:cs="Arial"/>
          <w:sz w:val="22"/>
          <w:lang w:eastAsia="en-GB"/>
        </w:rPr>
        <w:t xml:space="preserve"> is</w:t>
      </w:r>
      <w:r w:rsidR="00736189" w:rsidRPr="00771298">
        <w:rPr>
          <w:rFonts w:ascii="Arial" w:eastAsia="Times New Roman" w:hAnsi="Arial" w:cs="Arial"/>
          <w:sz w:val="22"/>
          <w:lang w:eastAsia="en-GB"/>
        </w:rPr>
        <w:t xml:space="preserve"> what</w:t>
      </w:r>
      <w:r w:rsidR="00454B39">
        <w:rPr>
          <w:rFonts w:ascii="Arial" w:eastAsia="Times New Roman" w:hAnsi="Arial" w:cs="Arial"/>
          <w:sz w:val="22"/>
          <w:lang w:eastAsia="en-GB"/>
        </w:rPr>
        <w:t xml:space="preserve"> Corby</w:t>
      </w:r>
      <w:r w:rsidR="00736189" w:rsidRPr="00771298">
        <w:rPr>
          <w:rFonts w:ascii="Arial" w:eastAsia="Times New Roman" w:hAnsi="Arial" w:cs="Arial"/>
          <w:sz w:val="22"/>
          <w:lang w:eastAsia="en-GB"/>
        </w:rPr>
        <w:t xml:space="preserve"> felt that quality is</w:t>
      </w:r>
      <w:r w:rsidR="00020047">
        <w:rPr>
          <w:rFonts w:ascii="Arial" w:eastAsia="Times New Roman" w:hAnsi="Arial" w:cs="Arial"/>
          <w:sz w:val="22"/>
          <w:lang w:eastAsia="en-GB"/>
        </w:rPr>
        <w:t>.</w:t>
      </w:r>
      <w:r w:rsidR="00736189" w:rsidRPr="00771298">
        <w:rPr>
          <w:rFonts w:ascii="Arial" w:eastAsia="Times New Roman" w:hAnsi="Arial" w:cs="Arial"/>
          <w:sz w:val="22"/>
          <w:lang w:eastAsia="en-GB"/>
        </w:rPr>
        <w:t xml:space="preserve"> </w:t>
      </w:r>
    </w:p>
    <w:p w14:paraId="121C7AD5" w14:textId="77777777" w:rsidR="005A5BB7" w:rsidRDefault="005A5BB7" w:rsidP="00DB3A26">
      <w:pPr>
        <w:spacing w:after="0" w:line="360" w:lineRule="auto"/>
        <w:ind w:left="60"/>
        <w:jc w:val="both"/>
        <w:rPr>
          <w:rFonts w:ascii="Arial" w:eastAsia="Times New Roman" w:hAnsi="Arial" w:cs="Arial"/>
          <w:sz w:val="22"/>
          <w:lang w:eastAsia="en-GB"/>
        </w:rPr>
      </w:pPr>
    </w:p>
    <w:p w14:paraId="01BF096F" w14:textId="6C353BBF" w:rsidR="00970C77" w:rsidRDefault="008A2BFE" w:rsidP="00DB3A26">
      <w:pPr>
        <w:spacing w:after="0" w:line="360" w:lineRule="auto"/>
        <w:ind w:left="60"/>
        <w:jc w:val="both"/>
        <w:rPr>
          <w:rFonts w:ascii="Arial" w:eastAsia="Times New Roman" w:hAnsi="Arial" w:cs="Arial"/>
          <w:sz w:val="22"/>
          <w:lang w:eastAsia="en-GB"/>
        </w:rPr>
      </w:pPr>
      <w:r>
        <w:rPr>
          <w:rFonts w:ascii="Arial" w:eastAsia="Times New Roman" w:hAnsi="Arial" w:cs="Arial"/>
          <w:sz w:val="22"/>
          <w:lang w:eastAsia="en-GB"/>
        </w:rPr>
        <w:t>The second</w:t>
      </w:r>
      <w:r w:rsidR="00736189" w:rsidRPr="00771298">
        <w:rPr>
          <w:rFonts w:ascii="Arial" w:eastAsia="Times New Roman" w:hAnsi="Arial" w:cs="Arial"/>
          <w:sz w:val="22"/>
          <w:lang w:eastAsia="en-GB"/>
        </w:rPr>
        <w:t xml:space="preserve"> absolute of quality is </w:t>
      </w:r>
      <w:r w:rsidR="00C87803">
        <w:rPr>
          <w:rFonts w:ascii="Arial" w:eastAsia="Times New Roman" w:hAnsi="Arial" w:cs="Arial"/>
          <w:sz w:val="22"/>
          <w:lang w:eastAsia="en-GB"/>
        </w:rPr>
        <w:t>like</w:t>
      </w:r>
      <w:r w:rsidR="00AB488C">
        <w:rPr>
          <w:rFonts w:ascii="Arial" w:eastAsia="Times New Roman" w:hAnsi="Arial" w:cs="Arial"/>
          <w:sz w:val="22"/>
          <w:lang w:eastAsia="en-GB"/>
        </w:rPr>
        <w:t xml:space="preserve"> Deming’s third point </w:t>
      </w:r>
      <w:r w:rsidR="00BA53A9">
        <w:rPr>
          <w:rFonts w:ascii="Arial" w:eastAsia="Times New Roman" w:hAnsi="Arial" w:cs="Arial"/>
          <w:sz w:val="22"/>
          <w:lang w:eastAsia="en-GB"/>
        </w:rPr>
        <w:t xml:space="preserve">on the list of fourteen, and </w:t>
      </w:r>
      <w:r>
        <w:rPr>
          <w:rFonts w:ascii="Arial" w:eastAsia="Times New Roman" w:hAnsi="Arial" w:cs="Arial"/>
          <w:sz w:val="22"/>
          <w:lang w:eastAsia="en-GB"/>
        </w:rPr>
        <w:t xml:space="preserve">that </w:t>
      </w:r>
      <w:r w:rsidR="00BA53A9">
        <w:rPr>
          <w:rFonts w:ascii="Arial" w:eastAsia="Times New Roman" w:hAnsi="Arial" w:cs="Arial"/>
          <w:sz w:val="22"/>
          <w:lang w:eastAsia="en-GB"/>
        </w:rPr>
        <w:t>is</w:t>
      </w:r>
      <w:r w:rsidR="00736189" w:rsidRPr="00771298">
        <w:rPr>
          <w:rFonts w:ascii="Arial" w:eastAsia="Times New Roman" w:hAnsi="Arial" w:cs="Arial"/>
          <w:sz w:val="22"/>
          <w:lang w:eastAsia="en-GB"/>
        </w:rPr>
        <w:t xml:space="preserve"> </w:t>
      </w:r>
      <w:r>
        <w:rPr>
          <w:rFonts w:ascii="Arial" w:eastAsia="Times New Roman" w:hAnsi="Arial" w:cs="Arial"/>
          <w:sz w:val="22"/>
          <w:lang w:eastAsia="en-GB"/>
        </w:rPr>
        <w:t>quality system</w:t>
      </w:r>
      <w:r w:rsidR="00736189" w:rsidRPr="00771298">
        <w:rPr>
          <w:rFonts w:ascii="Arial" w:eastAsia="Times New Roman" w:hAnsi="Arial" w:cs="Arial"/>
          <w:sz w:val="22"/>
          <w:lang w:eastAsia="en-GB"/>
        </w:rPr>
        <w:t xml:space="preserve"> is prevention</w:t>
      </w:r>
      <w:r>
        <w:rPr>
          <w:rFonts w:ascii="Arial" w:eastAsia="Times New Roman" w:hAnsi="Arial" w:cs="Arial"/>
          <w:sz w:val="22"/>
          <w:lang w:eastAsia="en-GB"/>
        </w:rPr>
        <w:t>,</w:t>
      </w:r>
      <w:r w:rsidR="00736189" w:rsidRPr="00771298">
        <w:rPr>
          <w:rFonts w:ascii="Arial" w:eastAsia="Times New Roman" w:hAnsi="Arial" w:cs="Arial"/>
          <w:sz w:val="22"/>
          <w:lang w:eastAsia="en-GB"/>
        </w:rPr>
        <w:t xml:space="preserve"> not inspection</w:t>
      </w:r>
      <w:r w:rsidR="005A5BB7">
        <w:rPr>
          <w:rFonts w:ascii="Arial" w:eastAsia="Times New Roman" w:hAnsi="Arial" w:cs="Arial"/>
          <w:sz w:val="22"/>
          <w:lang w:eastAsia="en-GB"/>
        </w:rPr>
        <w:t>.</w:t>
      </w:r>
      <w:r w:rsidR="00736189" w:rsidRPr="00771298">
        <w:rPr>
          <w:rFonts w:ascii="Arial" w:eastAsia="Times New Roman" w:hAnsi="Arial" w:cs="Arial"/>
          <w:sz w:val="22"/>
          <w:lang w:eastAsia="en-GB"/>
        </w:rPr>
        <w:t xml:space="preserve"> </w:t>
      </w:r>
      <w:r w:rsidR="005A5BB7">
        <w:rPr>
          <w:rFonts w:ascii="Arial" w:eastAsia="Times New Roman" w:hAnsi="Arial" w:cs="Arial"/>
          <w:sz w:val="22"/>
          <w:lang w:eastAsia="en-GB"/>
        </w:rPr>
        <w:t>R</w:t>
      </w:r>
      <w:r w:rsidR="00736189" w:rsidRPr="00771298">
        <w:rPr>
          <w:rFonts w:ascii="Arial" w:eastAsia="Times New Roman" w:hAnsi="Arial" w:cs="Arial"/>
          <w:sz w:val="22"/>
          <w:lang w:eastAsia="en-GB"/>
        </w:rPr>
        <w:t xml:space="preserve">ather than inspecting </w:t>
      </w:r>
      <w:r>
        <w:rPr>
          <w:rFonts w:ascii="Arial" w:eastAsia="Times New Roman" w:hAnsi="Arial" w:cs="Arial"/>
          <w:sz w:val="22"/>
          <w:lang w:eastAsia="en-GB"/>
        </w:rPr>
        <w:t xml:space="preserve">the </w:t>
      </w:r>
      <w:r w:rsidR="00736189" w:rsidRPr="00771298">
        <w:rPr>
          <w:rFonts w:ascii="Arial" w:eastAsia="Times New Roman" w:hAnsi="Arial" w:cs="Arial"/>
          <w:sz w:val="22"/>
          <w:lang w:eastAsia="en-GB"/>
        </w:rPr>
        <w:t xml:space="preserve">quality </w:t>
      </w:r>
      <w:r>
        <w:rPr>
          <w:rFonts w:ascii="Arial" w:eastAsia="Times New Roman" w:hAnsi="Arial" w:cs="Arial"/>
          <w:sz w:val="22"/>
          <w:lang w:eastAsia="en-GB"/>
        </w:rPr>
        <w:t>of</w:t>
      </w:r>
      <w:r w:rsidR="00736189" w:rsidRPr="00771298">
        <w:rPr>
          <w:rFonts w:ascii="Arial" w:eastAsia="Times New Roman" w:hAnsi="Arial" w:cs="Arial"/>
          <w:sz w:val="22"/>
          <w:lang w:eastAsia="en-GB"/>
        </w:rPr>
        <w:t xml:space="preserve"> the product</w:t>
      </w:r>
      <w:r>
        <w:rPr>
          <w:rFonts w:ascii="Arial" w:eastAsia="Times New Roman" w:hAnsi="Arial" w:cs="Arial"/>
          <w:sz w:val="22"/>
          <w:lang w:eastAsia="en-GB"/>
        </w:rPr>
        <w:t>,</w:t>
      </w:r>
      <w:r w:rsidR="00736189" w:rsidRPr="00771298">
        <w:rPr>
          <w:rFonts w:ascii="Arial" w:eastAsia="Times New Roman" w:hAnsi="Arial" w:cs="Arial"/>
          <w:sz w:val="22"/>
          <w:lang w:eastAsia="en-GB"/>
        </w:rPr>
        <w:t xml:space="preserve"> </w:t>
      </w:r>
      <w:r w:rsidR="00C87803">
        <w:rPr>
          <w:rFonts w:ascii="Arial" w:eastAsia="Times New Roman" w:hAnsi="Arial" w:cs="Arial"/>
          <w:sz w:val="22"/>
          <w:lang w:eastAsia="en-GB"/>
        </w:rPr>
        <w:t xml:space="preserve">the </w:t>
      </w:r>
      <w:r w:rsidR="00BA53A9" w:rsidRPr="00771298">
        <w:rPr>
          <w:rFonts w:ascii="Arial" w:eastAsia="Times New Roman" w:hAnsi="Arial" w:cs="Arial"/>
          <w:sz w:val="22"/>
          <w:lang w:eastAsia="en-GB"/>
        </w:rPr>
        <w:t>accent</w:t>
      </w:r>
      <w:r w:rsidR="00736189" w:rsidRPr="00771298">
        <w:rPr>
          <w:rFonts w:ascii="Arial" w:eastAsia="Times New Roman" w:hAnsi="Arial" w:cs="Arial"/>
          <w:sz w:val="22"/>
          <w:lang w:eastAsia="en-GB"/>
        </w:rPr>
        <w:t xml:space="preserve"> should be on prevention</w:t>
      </w:r>
      <w:r w:rsidR="00BA4B11">
        <w:rPr>
          <w:rFonts w:ascii="Arial" w:eastAsia="Times New Roman" w:hAnsi="Arial" w:cs="Arial"/>
          <w:sz w:val="22"/>
          <w:lang w:eastAsia="en-GB"/>
        </w:rPr>
        <w:t>.</w:t>
      </w:r>
      <w:r w:rsidR="00B405EE">
        <w:rPr>
          <w:rFonts w:ascii="Arial" w:eastAsia="Times New Roman" w:hAnsi="Arial" w:cs="Arial"/>
          <w:sz w:val="22"/>
          <w:lang w:eastAsia="en-GB"/>
        </w:rPr>
        <w:t xml:space="preserve"> </w:t>
      </w:r>
      <w:r w:rsidR="00C56E0D">
        <w:rPr>
          <w:rFonts w:ascii="Arial" w:eastAsia="Times New Roman" w:hAnsi="Arial" w:cs="Arial"/>
          <w:sz w:val="22"/>
          <w:lang w:eastAsia="en-GB"/>
        </w:rPr>
        <w:t>T</w:t>
      </w:r>
      <w:r w:rsidR="00C56E0D" w:rsidRPr="00771298">
        <w:rPr>
          <w:rFonts w:ascii="Arial" w:eastAsia="Times New Roman" w:hAnsi="Arial" w:cs="Arial"/>
          <w:sz w:val="22"/>
          <w:lang w:eastAsia="en-GB"/>
        </w:rPr>
        <w:t>he secret of that prevention is to look at the process</w:t>
      </w:r>
      <w:r>
        <w:rPr>
          <w:rFonts w:ascii="Arial" w:eastAsia="Times New Roman" w:hAnsi="Arial" w:cs="Arial"/>
          <w:sz w:val="22"/>
          <w:lang w:eastAsia="en-GB"/>
        </w:rPr>
        <w:t>, identify error opportunities</w:t>
      </w:r>
      <w:r w:rsidR="00C56E0D">
        <w:rPr>
          <w:rFonts w:ascii="Arial" w:eastAsia="Times New Roman" w:hAnsi="Arial" w:cs="Arial"/>
          <w:sz w:val="22"/>
          <w:lang w:eastAsia="en-GB"/>
        </w:rPr>
        <w:t>,</w:t>
      </w:r>
      <w:r w:rsidR="004B32A3" w:rsidRPr="00771298">
        <w:rPr>
          <w:rFonts w:ascii="Arial" w:eastAsia="Times New Roman" w:hAnsi="Arial" w:cs="Arial"/>
          <w:sz w:val="22"/>
          <w:lang w:eastAsia="en-GB"/>
        </w:rPr>
        <w:t xml:space="preserve"> and then provide resources to correct that</w:t>
      </w:r>
      <w:r w:rsidR="004B32A3">
        <w:rPr>
          <w:rFonts w:ascii="Arial" w:eastAsia="Times New Roman" w:hAnsi="Arial" w:cs="Arial"/>
          <w:sz w:val="22"/>
          <w:lang w:eastAsia="en-GB"/>
        </w:rPr>
        <w:t>.</w:t>
      </w:r>
      <w:r w:rsidR="004B32A3" w:rsidRPr="00771298">
        <w:rPr>
          <w:rFonts w:ascii="Arial" w:eastAsia="Times New Roman" w:hAnsi="Arial" w:cs="Arial"/>
          <w:sz w:val="22"/>
          <w:lang w:eastAsia="en-GB"/>
        </w:rPr>
        <w:t xml:space="preserve"> </w:t>
      </w:r>
    </w:p>
    <w:p w14:paraId="45CA5BFE" w14:textId="5B98D58A" w:rsidR="00970C77" w:rsidRDefault="00C56E0D" w:rsidP="00DB3A26">
      <w:pPr>
        <w:spacing w:after="0" w:line="360" w:lineRule="auto"/>
        <w:ind w:left="60"/>
        <w:jc w:val="both"/>
        <w:rPr>
          <w:rFonts w:ascii="Arial" w:eastAsia="Times New Roman" w:hAnsi="Arial" w:cs="Arial"/>
          <w:sz w:val="22"/>
          <w:lang w:eastAsia="en-GB"/>
        </w:rPr>
      </w:pPr>
      <w:r>
        <w:rPr>
          <w:rFonts w:ascii="Arial" w:eastAsia="Times New Roman" w:hAnsi="Arial" w:cs="Arial"/>
          <w:sz w:val="22"/>
          <w:lang w:eastAsia="en-GB"/>
        </w:rPr>
        <w:t xml:space="preserve">The </w:t>
      </w:r>
      <w:r w:rsidR="008A2BFE">
        <w:rPr>
          <w:rFonts w:ascii="Arial" w:eastAsia="Times New Roman" w:hAnsi="Arial" w:cs="Arial"/>
          <w:sz w:val="22"/>
          <w:lang w:eastAsia="en-GB"/>
        </w:rPr>
        <w:t>third</w:t>
      </w:r>
      <w:r>
        <w:rPr>
          <w:rFonts w:ascii="Arial" w:eastAsia="Times New Roman" w:hAnsi="Arial" w:cs="Arial"/>
          <w:sz w:val="22"/>
          <w:lang w:eastAsia="en-GB"/>
        </w:rPr>
        <w:t xml:space="preserve"> a</w:t>
      </w:r>
      <w:r w:rsidRPr="00771298">
        <w:rPr>
          <w:rFonts w:ascii="Arial" w:eastAsia="Times New Roman" w:hAnsi="Arial" w:cs="Arial"/>
          <w:sz w:val="22"/>
          <w:lang w:eastAsia="en-GB"/>
        </w:rPr>
        <w:t xml:space="preserve">bsolute </w:t>
      </w:r>
      <w:r>
        <w:rPr>
          <w:rFonts w:ascii="Arial" w:eastAsia="Times New Roman" w:hAnsi="Arial" w:cs="Arial"/>
          <w:sz w:val="22"/>
          <w:lang w:eastAsia="en-GB"/>
        </w:rPr>
        <w:t xml:space="preserve">of the </w:t>
      </w:r>
      <w:r w:rsidR="008A2BFE">
        <w:rPr>
          <w:rFonts w:ascii="Arial" w:eastAsia="Times New Roman" w:hAnsi="Arial" w:cs="Arial"/>
          <w:sz w:val="22"/>
          <w:lang w:eastAsia="en-GB"/>
        </w:rPr>
        <w:t>quote</w:t>
      </w:r>
      <w:r>
        <w:rPr>
          <w:rFonts w:ascii="Arial" w:eastAsia="Times New Roman" w:hAnsi="Arial" w:cs="Arial"/>
          <w:sz w:val="22"/>
          <w:lang w:eastAsia="en-GB"/>
        </w:rPr>
        <w:t xml:space="preserve"> </w:t>
      </w:r>
      <w:r w:rsidR="008A2BFE">
        <w:rPr>
          <w:rFonts w:ascii="Arial" w:eastAsia="Times New Roman" w:hAnsi="Arial" w:cs="Arial"/>
          <w:sz w:val="22"/>
          <w:lang w:eastAsia="en-GB"/>
        </w:rPr>
        <w:t>list</w:t>
      </w:r>
      <w:r w:rsidRPr="00771298">
        <w:rPr>
          <w:rFonts w:ascii="Arial" w:eastAsia="Times New Roman" w:hAnsi="Arial" w:cs="Arial"/>
          <w:sz w:val="22"/>
          <w:lang w:eastAsia="en-GB"/>
        </w:rPr>
        <w:t xml:space="preserve"> is </w:t>
      </w:r>
      <w:r w:rsidR="008A2BFE">
        <w:rPr>
          <w:rFonts w:ascii="Arial" w:eastAsia="Times New Roman" w:hAnsi="Arial" w:cs="Arial"/>
          <w:sz w:val="22"/>
          <w:lang w:eastAsia="en-GB"/>
        </w:rPr>
        <w:t xml:space="preserve">the </w:t>
      </w:r>
      <w:r w:rsidRPr="00771298">
        <w:rPr>
          <w:rFonts w:ascii="Arial" w:eastAsia="Times New Roman" w:hAnsi="Arial" w:cs="Arial"/>
          <w:sz w:val="22"/>
          <w:lang w:eastAsia="en-GB"/>
        </w:rPr>
        <w:t xml:space="preserve">performance standard </w:t>
      </w:r>
      <w:r w:rsidR="00077195">
        <w:rPr>
          <w:rFonts w:ascii="Arial" w:eastAsia="Times New Roman" w:hAnsi="Arial" w:cs="Arial"/>
          <w:sz w:val="22"/>
          <w:lang w:eastAsia="en-GB"/>
        </w:rPr>
        <w:t>as</w:t>
      </w:r>
      <w:r w:rsidRPr="00771298">
        <w:rPr>
          <w:rFonts w:ascii="Arial" w:eastAsia="Times New Roman" w:hAnsi="Arial" w:cs="Arial"/>
          <w:sz w:val="22"/>
          <w:lang w:eastAsia="en-GB"/>
        </w:rPr>
        <w:t xml:space="preserve"> </w:t>
      </w:r>
      <w:r w:rsidR="001B3020">
        <w:rPr>
          <w:rFonts w:ascii="Arial" w:eastAsia="Times New Roman" w:hAnsi="Arial" w:cs="Arial"/>
          <w:sz w:val="22"/>
          <w:lang w:eastAsia="en-GB"/>
        </w:rPr>
        <w:t>zero</w:t>
      </w:r>
      <w:r w:rsidRPr="00771298">
        <w:rPr>
          <w:rFonts w:ascii="Arial" w:eastAsia="Times New Roman" w:hAnsi="Arial" w:cs="Arial"/>
          <w:sz w:val="22"/>
          <w:lang w:eastAsia="en-GB"/>
        </w:rPr>
        <w:t xml:space="preserve"> defect</w:t>
      </w:r>
      <w:r>
        <w:rPr>
          <w:rFonts w:ascii="Arial" w:eastAsia="Times New Roman" w:hAnsi="Arial" w:cs="Arial"/>
          <w:sz w:val="22"/>
          <w:lang w:eastAsia="en-GB"/>
        </w:rPr>
        <w:t>.</w:t>
      </w:r>
      <w:r w:rsidRPr="00771298">
        <w:rPr>
          <w:rFonts w:ascii="Arial" w:eastAsia="Times New Roman" w:hAnsi="Arial" w:cs="Arial"/>
          <w:sz w:val="22"/>
          <w:lang w:eastAsia="en-GB"/>
        </w:rPr>
        <w:t xml:space="preserve"> Crosby </w:t>
      </w:r>
      <w:r>
        <w:rPr>
          <w:rFonts w:ascii="Arial" w:eastAsia="Times New Roman" w:hAnsi="Arial" w:cs="Arial"/>
          <w:sz w:val="22"/>
          <w:lang w:eastAsia="en-GB"/>
        </w:rPr>
        <w:t>thought</w:t>
      </w:r>
      <w:r w:rsidR="00736189" w:rsidRPr="00771298">
        <w:rPr>
          <w:rFonts w:ascii="Arial" w:eastAsia="Times New Roman" w:hAnsi="Arial" w:cs="Arial"/>
          <w:sz w:val="22"/>
          <w:lang w:eastAsia="en-GB"/>
        </w:rPr>
        <w:t xml:space="preserve"> that we should be targeting </w:t>
      </w:r>
      <w:r w:rsidR="0045295B">
        <w:rPr>
          <w:rFonts w:ascii="Arial" w:eastAsia="Times New Roman" w:hAnsi="Arial" w:cs="Arial"/>
          <w:sz w:val="22"/>
          <w:lang w:eastAsia="en-GB"/>
        </w:rPr>
        <w:t>zero-defect weaknesses</w:t>
      </w:r>
      <w:r w:rsidR="00BA4B11">
        <w:rPr>
          <w:rFonts w:ascii="Arial" w:eastAsia="Times New Roman" w:hAnsi="Arial" w:cs="Arial"/>
          <w:sz w:val="22"/>
          <w:lang w:eastAsia="en-GB"/>
        </w:rPr>
        <w:t>.</w:t>
      </w:r>
      <w:r w:rsidR="00736189" w:rsidRPr="00771298">
        <w:rPr>
          <w:rFonts w:ascii="Arial" w:eastAsia="Times New Roman" w:hAnsi="Arial" w:cs="Arial"/>
          <w:sz w:val="22"/>
          <w:lang w:eastAsia="en-GB"/>
        </w:rPr>
        <w:t xml:space="preserve"> </w:t>
      </w:r>
      <w:r w:rsidR="00BA4B11">
        <w:rPr>
          <w:rFonts w:ascii="Arial" w:eastAsia="Times New Roman" w:hAnsi="Arial" w:cs="Arial"/>
          <w:sz w:val="22"/>
          <w:lang w:eastAsia="en-GB"/>
        </w:rPr>
        <w:t>O</w:t>
      </w:r>
      <w:r w:rsidR="00736189" w:rsidRPr="00771298">
        <w:rPr>
          <w:rFonts w:ascii="Arial" w:eastAsia="Times New Roman" w:hAnsi="Arial" w:cs="Arial"/>
          <w:sz w:val="22"/>
          <w:lang w:eastAsia="en-GB"/>
        </w:rPr>
        <w:t>nly there is no acceptable level of defects</w:t>
      </w:r>
      <w:r w:rsidR="00BA4B11">
        <w:rPr>
          <w:rFonts w:ascii="Arial" w:eastAsia="Times New Roman" w:hAnsi="Arial" w:cs="Arial"/>
          <w:sz w:val="22"/>
          <w:lang w:eastAsia="en-GB"/>
        </w:rPr>
        <w:t>.</w:t>
      </w:r>
      <w:r w:rsidR="00736189" w:rsidRPr="00771298">
        <w:rPr>
          <w:rFonts w:ascii="Arial" w:eastAsia="Times New Roman" w:hAnsi="Arial" w:cs="Arial"/>
          <w:sz w:val="22"/>
          <w:lang w:eastAsia="en-GB"/>
        </w:rPr>
        <w:t xml:space="preserve"> </w:t>
      </w:r>
      <w:r w:rsidR="00E14E90">
        <w:rPr>
          <w:rFonts w:ascii="Arial" w:eastAsia="Times New Roman" w:hAnsi="Arial" w:cs="Arial"/>
          <w:sz w:val="22"/>
          <w:lang w:eastAsia="en-GB"/>
        </w:rPr>
        <w:t>P</w:t>
      </w:r>
      <w:r w:rsidR="00E14E90" w:rsidRPr="00771298">
        <w:rPr>
          <w:rFonts w:ascii="Arial" w:eastAsia="Times New Roman" w:hAnsi="Arial" w:cs="Arial"/>
          <w:sz w:val="22"/>
          <w:lang w:eastAsia="en-GB"/>
        </w:rPr>
        <w:t xml:space="preserve">rogramme management </w:t>
      </w:r>
      <w:r w:rsidR="004B2B3C">
        <w:rPr>
          <w:rFonts w:ascii="Arial" w:eastAsia="Times New Roman" w:hAnsi="Arial" w:cs="Arial"/>
          <w:sz w:val="22"/>
          <w:lang w:eastAsia="en-GB"/>
        </w:rPr>
        <w:t>must</w:t>
      </w:r>
      <w:r w:rsidR="00E14E90" w:rsidRPr="00771298">
        <w:rPr>
          <w:rFonts w:ascii="Arial" w:eastAsia="Times New Roman" w:hAnsi="Arial" w:cs="Arial"/>
          <w:sz w:val="22"/>
          <w:lang w:eastAsia="en-GB"/>
        </w:rPr>
        <w:t xml:space="preserve"> set </w:t>
      </w:r>
      <w:r w:rsidR="00B9008D">
        <w:rPr>
          <w:rFonts w:ascii="Arial" w:eastAsia="Times New Roman" w:hAnsi="Arial" w:cs="Arial"/>
          <w:sz w:val="22"/>
          <w:lang w:eastAsia="en-GB"/>
        </w:rPr>
        <w:t xml:space="preserve">a </w:t>
      </w:r>
      <w:r w:rsidR="00B35909">
        <w:rPr>
          <w:rFonts w:ascii="Arial" w:eastAsia="Times New Roman" w:hAnsi="Arial" w:cs="Arial"/>
          <w:sz w:val="22"/>
          <w:lang w:eastAsia="en-GB"/>
        </w:rPr>
        <w:t>zero-defect</w:t>
      </w:r>
      <w:r w:rsidR="00B9008D">
        <w:rPr>
          <w:rFonts w:ascii="Arial" w:eastAsia="Times New Roman" w:hAnsi="Arial" w:cs="Arial"/>
          <w:sz w:val="22"/>
          <w:lang w:eastAsia="en-GB"/>
        </w:rPr>
        <w:t xml:space="preserve"> standard</w:t>
      </w:r>
      <w:r w:rsidR="00E14E90" w:rsidRPr="00771298">
        <w:rPr>
          <w:rFonts w:ascii="Arial" w:eastAsia="Times New Roman" w:hAnsi="Arial" w:cs="Arial"/>
          <w:sz w:val="22"/>
          <w:lang w:eastAsia="en-GB"/>
        </w:rPr>
        <w:t xml:space="preserve"> and then provide all the resources to </w:t>
      </w:r>
      <w:r>
        <w:rPr>
          <w:rFonts w:ascii="Arial" w:eastAsia="Times New Roman" w:hAnsi="Arial" w:cs="Arial"/>
          <w:sz w:val="22"/>
          <w:lang w:eastAsia="en-GB"/>
        </w:rPr>
        <w:t>ensure</w:t>
      </w:r>
      <w:r w:rsidR="00E14E90" w:rsidRPr="00771298">
        <w:rPr>
          <w:rFonts w:ascii="Arial" w:eastAsia="Times New Roman" w:hAnsi="Arial" w:cs="Arial"/>
          <w:sz w:val="22"/>
          <w:lang w:eastAsia="en-GB"/>
        </w:rPr>
        <w:t xml:space="preserve"> that </w:t>
      </w:r>
      <w:r>
        <w:rPr>
          <w:rFonts w:ascii="Arial" w:eastAsia="Times New Roman" w:hAnsi="Arial" w:cs="Arial"/>
          <w:sz w:val="22"/>
          <w:lang w:eastAsia="en-GB"/>
        </w:rPr>
        <w:t>the zero-defect</w:t>
      </w:r>
      <w:r w:rsidR="00E14E90" w:rsidRPr="00771298">
        <w:rPr>
          <w:rFonts w:ascii="Arial" w:eastAsia="Times New Roman" w:hAnsi="Arial" w:cs="Arial"/>
          <w:sz w:val="22"/>
          <w:lang w:eastAsia="en-GB"/>
        </w:rPr>
        <w:t xml:space="preserve"> programme is successful</w:t>
      </w:r>
      <w:r w:rsidR="00E14E90">
        <w:rPr>
          <w:rFonts w:ascii="Arial" w:eastAsia="Times New Roman" w:hAnsi="Arial" w:cs="Arial"/>
          <w:sz w:val="22"/>
          <w:lang w:eastAsia="en-GB"/>
        </w:rPr>
        <w:t>.</w:t>
      </w:r>
      <w:r w:rsidR="00E14E90" w:rsidRPr="00771298">
        <w:rPr>
          <w:rFonts w:ascii="Arial" w:eastAsia="Times New Roman" w:hAnsi="Arial" w:cs="Arial"/>
          <w:sz w:val="22"/>
          <w:lang w:eastAsia="en-GB"/>
        </w:rPr>
        <w:t xml:space="preserve"> </w:t>
      </w:r>
      <w:r w:rsidR="00E14E90">
        <w:rPr>
          <w:rFonts w:ascii="Arial" w:eastAsia="Times New Roman" w:hAnsi="Arial" w:cs="Arial"/>
          <w:sz w:val="22"/>
          <w:lang w:eastAsia="en-GB"/>
        </w:rPr>
        <w:t>M</w:t>
      </w:r>
      <w:r w:rsidR="00E14E90" w:rsidRPr="00771298">
        <w:rPr>
          <w:rFonts w:ascii="Arial" w:eastAsia="Times New Roman" w:hAnsi="Arial" w:cs="Arial"/>
          <w:sz w:val="22"/>
          <w:lang w:eastAsia="en-GB"/>
        </w:rPr>
        <w:t>anagement defines the programme</w:t>
      </w:r>
      <w:r w:rsidR="00E14E90">
        <w:rPr>
          <w:rFonts w:ascii="Arial" w:eastAsia="Times New Roman" w:hAnsi="Arial" w:cs="Arial"/>
          <w:sz w:val="22"/>
          <w:lang w:eastAsia="en-GB"/>
        </w:rPr>
        <w:t>,</w:t>
      </w:r>
      <w:r w:rsidR="00E14E90" w:rsidRPr="00771298">
        <w:rPr>
          <w:rFonts w:ascii="Arial" w:eastAsia="Times New Roman" w:hAnsi="Arial" w:cs="Arial"/>
          <w:sz w:val="22"/>
          <w:lang w:eastAsia="en-GB"/>
        </w:rPr>
        <w:t xml:space="preserve"> provides the resources</w:t>
      </w:r>
      <w:r>
        <w:rPr>
          <w:rFonts w:ascii="Arial" w:eastAsia="Times New Roman" w:hAnsi="Arial" w:cs="Arial"/>
          <w:sz w:val="22"/>
          <w:lang w:eastAsia="en-GB"/>
        </w:rPr>
        <w:t>,</w:t>
      </w:r>
      <w:r w:rsidR="00E14E90" w:rsidRPr="00771298">
        <w:rPr>
          <w:rFonts w:ascii="Arial" w:eastAsia="Times New Roman" w:hAnsi="Arial" w:cs="Arial"/>
          <w:sz w:val="22"/>
          <w:lang w:eastAsia="en-GB"/>
        </w:rPr>
        <w:t xml:space="preserve"> and employees perform to the standard provided by the leadership</w:t>
      </w:r>
      <w:r w:rsidR="00E14E90">
        <w:rPr>
          <w:rFonts w:ascii="Arial" w:eastAsia="Times New Roman" w:hAnsi="Arial" w:cs="Arial"/>
          <w:sz w:val="22"/>
          <w:lang w:eastAsia="en-GB"/>
        </w:rPr>
        <w:t>.</w:t>
      </w:r>
      <w:r w:rsidR="00385857">
        <w:rPr>
          <w:rFonts w:ascii="Arial" w:eastAsia="Times New Roman" w:hAnsi="Arial" w:cs="Arial"/>
          <w:sz w:val="22"/>
          <w:lang w:eastAsia="en-GB"/>
        </w:rPr>
        <w:t xml:space="preserve"> </w:t>
      </w:r>
    </w:p>
    <w:p w14:paraId="1BC9E9F9" w14:textId="72001366" w:rsidR="00E82F20" w:rsidRDefault="004F48D0" w:rsidP="00DB3A26">
      <w:pPr>
        <w:spacing w:after="0" w:line="360" w:lineRule="auto"/>
        <w:ind w:left="60"/>
        <w:jc w:val="both"/>
        <w:rPr>
          <w:rFonts w:ascii="Arial" w:eastAsia="Times New Roman" w:hAnsi="Arial" w:cs="Arial"/>
          <w:sz w:val="22"/>
          <w:lang w:eastAsia="en-GB"/>
        </w:rPr>
      </w:pPr>
      <w:r>
        <w:rPr>
          <w:rFonts w:ascii="Arial" w:eastAsia="Times New Roman" w:hAnsi="Arial" w:cs="Arial"/>
          <w:sz w:val="22"/>
          <w:lang w:eastAsia="en-GB"/>
        </w:rPr>
        <w:t xml:space="preserve">The fourth </w:t>
      </w:r>
      <w:r w:rsidR="00736189" w:rsidRPr="00771298">
        <w:rPr>
          <w:rFonts w:ascii="Arial" w:eastAsia="Times New Roman" w:hAnsi="Arial" w:cs="Arial"/>
          <w:sz w:val="22"/>
          <w:lang w:eastAsia="en-GB"/>
        </w:rPr>
        <w:t xml:space="preserve">absolute of quality is that </w:t>
      </w:r>
      <w:r w:rsidR="00E84842">
        <w:rPr>
          <w:rFonts w:ascii="Arial" w:eastAsia="Times New Roman" w:hAnsi="Arial" w:cs="Arial"/>
          <w:sz w:val="22"/>
          <w:lang w:eastAsia="en-GB"/>
        </w:rPr>
        <w:t>quality measurement</w:t>
      </w:r>
      <w:r w:rsidR="00736189" w:rsidRPr="00771298">
        <w:rPr>
          <w:rFonts w:ascii="Arial" w:eastAsia="Times New Roman" w:hAnsi="Arial" w:cs="Arial"/>
          <w:sz w:val="22"/>
          <w:lang w:eastAsia="en-GB"/>
        </w:rPr>
        <w:t xml:space="preserve"> is the price of </w:t>
      </w:r>
      <w:r w:rsidRPr="00771298">
        <w:rPr>
          <w:rFonts w:ascii="Arial" w:eastAsia="Times New Roman" w:hAnsi="Arial" w:cs="Arial"/>
          <w:sz w:val="22"/>
          <w:lang w:eastAsia="en-GB"/>
        </w:rPr>
        <w:t>non-conformance</w:t>
      </w:r>
      <w:r w:rsidR="00970C77">
        <w:rPr>
          <w:rFonts w:ascii="Arial" w:eastAsia="Times New Roman" w:hAnsi="Arial" w:cs="Arial"/>
          <w:sz w:val="22"/>
          <w:lang w:eastAsia="en-GB"/>
        </w:rPr>
        <w:t>.</w:t>
      </w:r>
      <w:r w:rsidR="00736189" w:rsidRPr="00771298">
        <w:rPr>
          <w:rFonts w:ascii="Arial" w:eastAsia="Times New Roman" w:hAnsi="Arial" w:cs="Arial"/>
          <w:sz w:val="22"/>
          <w:lang w:eastAsia="en-GB"/>
        </w:rPr>
        <w:t xml:space="preserve"> Crosby </w:t>
      </w:r>
      <w:r w:rsidR="00C56E0D">
        <w:rPr>
          <w:rFonts w:ascii="Arial" w:eastAsia="Times New Roman" w:hAnsi="Arial" w:cs="Arial"/>
          <w:sz w:val="22"/>
          <w:lang w:eastAsia="en-GB"/>
        </w:rPr>
        <w:t>understood</w:t>
      </w:r>
      <w:r w:rsidR="00736189" w:rsidRPr="00771298">
        <w:rPr>
          <w:rFonts w:ascii="Arial" w:eastAsia="Times New Roman" w:hAnsi="Arial" w:cs="Arial"/>
          <w:sz w:val="22"/>
          <w:lang w:eastAsia="en-GB"/>
        </w:rPr>
        <w:t xml:space="preserve"> that management only listens to the language of money</w:t>
      </w:r>
      <w:r w:rsidR="00EE1BA0">
        <w:rPr>
          <w:rFonts w:ascii="Arial" w:eastAsia="Times New Roman" w:hAnsi="Arial" w:cs="Arial"/>
          <w:sz w:val="22"/>
          <w:lang w:eastAsia="en-GB"/>
        </w:rPr>
        <w:t>.</w:t>
      </w:r>
      <w:r w:rsidR="00736189" w:rsidRPr="00771298">
        <w:rPr>
          <w:rFonts w:ascii="Arial" w:eastAsia="Times New Roman" w:hAnsi="Arial" w:cs="Arial"/>
          <w:sz w:val="22"/>
          <w:lang w:eastAsia="en-GB"/>
        </w:rPr>
        <w:t xml:space="preserve"> </w:t>
      </w:r>
      <w:r w:rsidR="00EE1BA0">
        <w:rPr>
          <w:rFonts w:ascii="Arial" w:eastAsia="Times New Roman" w:hAnsi="Arial" w:cs="Arial"/>
          <w:sz w:val="22"/>
          <w:lang w:eastAsia="en-GB"/>
        </w:rPr>
        <w:t>T</w:t>
      </w:r>
      <w:r w:rsidR="00736189" w:rsidRPr="00771298">
        <w:rPr>
          <w:rFonts w:ascii="Arial" w:eastAsia="Times New Roman" w:hAnsi="Arial" w:cs="Arial"/>
          <w:sz w:val="22"/>
          <w:lang w:eastAsia="en-GB"/>
        </w:rPr>
        <w:t xml:space="preserve">hat measurement of quality is the price of </w:t>
      </w:r>
      <w:r w:rsidR="00986BFF">
        <w:rPr>
          <w:rFonts w:ascii="Arial" w:eastAsia="Times New Roman" w:hAnsi="Arial" w:cs="Arial"/>
          <w:sz w:val="22"/>
          <w:lang w:eastAsia="en-GB"/>
        </w:rPr>
        <w:t>non-conformance</w:t>
      </w:r>
      <w:r w:rsidR="00EE1BA0">
        <w:rPr>
          <w:rFonts w:ascii="Arial" w:eastAsia="Times New Roman" w:hAnsi="Arial" w:cs="Arial"/>
          <w:sz w:val="22"/>
          <w:lang w:eastAsia="en-GB"/>
        </w:rPr>
        <w:t>.</w:t>
      </w:r>
      <w:r w:rsidR="00736189" w:rsidRPr="00771298">
        <w:rPr>
          <w:rFonts w:ascii="Arial" w:eastAsia="Times New Roman" w:hAnsi="Arial" w:cs="Arial"/>
          <w:sz w:val="22"/>
          <w:lang w:eastAsia="en-GB"/>
        </w:rPr>
        <w:t xml:space="preserve"> </w:t>
      </w:r>
      <w:r w:rsidR="00EE1BA0">
        <w:rPr>
          <w:rFonts w:ascii="Arial" w:eastAsia="Times New Roman" w:hAnsi="Arial" w:cs="Arial"/>
          <w:sz w:val="22"/>
          <w:lang w:eastAsia="en-GB"/>
        </w:rPr>
        <w:t>If</w:t>
      </w:r>
      <w:r w:rsidR="00736189" w:rsidRPr="00771298">
        <w:rPr>
          <w:rFonts w:ascii="Arial" w:eastAsia="Times New Roman" w:hAnsi="Arial" w:cs="Arial"/>
          <w:sz w:val="22"/>
          <w:lang w:eastAsia="en-GB"/>
        </w:rPr>
        <w:t xml:space="preserve"> all the issues </w:t>
      </w:r>
      <w:r w:rsidR="004B3A54">
        <w:rPr>
          <w:rFonts w:ascii="Arial" w:eastAsia="Times New Roman" w:hAnsi="Arial" w:cs="Arial"/>
          <w:sz w:val="22"/>
          <w:lang w:eastAsia="en-GB"/>
        </w:rPr>
        <w:t xml:space="preserve">were </w:t>
      </w:r>
      <w:r w:rsidR="00736189" w:rsidRPr="00771298">
        <w:rPr>
          <w:rFonts w:ascii="Arial" w:eastAsia="Times New Roman" w:hAnsi="Arial" w:cs="Arial"/>
          <w:sz w:val="22"/>
          <w:lang w:eastAsia="en-GB"/>
        </w:rPr>
        <w:t>in terms of dollars</w:t>
      </w:r>
      <w:r w:rsidR="00EE1BA0">
        <w:rPr>
          <w:rFonts w:ascii="Arial" w:eastAsia="Times New Roman" w:hAnsi="Arial" w:cs="Arial"/>
          <w:sz w:val="22"/>
          <w:lang w:eastAsia="en-GB"/>
        </w:rPr>
        <w:t>,</w:t>
      </w:r>
      <w:r w:rsidR="00736189" w:rsidRPr="00771298">
        <w:rPr>
          <w:rFonts w:ascii="Arial" w:eastAsia="Times New Roman" w:hAnsi="Arial" w:cs="Arial"/>
          <w:sz w:val="22"/>
          <w:lang w:eastAsia="en-GB"/>
        </w:rPr>
        <w:t xml:space="preserve"> management </w:t>
      </w:r>
      <w:r w:rsidR="00986BFF">
        <w:rPr>
          <w:rFonts w:ascii="Arial" w:eastAsia="Times New Roman" w:hAnsi="Arial" w:cs="Arial"/>
          <w:sz w:val="22"/>
          <w:lang w:eastAsia="en-GB"/>
        </w:rPr>
        <w:t>would</w:t>
      </w:r>
      <w:r w:rsidR="00736189" w:rsidRPr="00771298">
        <w:rPr>
          <w:rFonts w:ascii="Arial" w:eastAsia="Times New Roman" w:hAnsi="Arial" w:cs="Arial"/>
          <w:sz w:val="22"/>
          <w:lang w:eastAsia="en-GB"/>
        </w:rPr>
        <w:t xml:space="preserve"> understand that language</w:t>
      </w:r>
      <w:r w:rsidR="00EE1BA0">
        <w:rPr>
          <w:rFonts w:ascii="Arial" w:eastAsia="Times New Roman" w:hAnsi="Arial" w:cs="Arial"/>
          <w:sz w:val="22"/>
          <w:lang w:eastAsia="en-GB"/>
        </w:rPr>
        <w:t>.</w:t>
      </w:r>
      <w:r w:rsidR="00736189" w:rsidRPr="00771298">
        <w:rPr>
          <w:rFonts w:ascii="Arial" w:eastAsia="Times New Roman" w:hAnsi="Arial" w:cs="Arial"/>
          <w:sz w:val="22"/>
          <w:lang w:eastAsia="en-GB"/>
        </w:rPr>
        <w:t xml:space="preserve"> </w:t>
      </w:r>
    </w:p>
    <w:p w14:paraId="7363570D" w14:textId="32F391B3" w:rsidR="00E82F20" w:rsidRDefault="00E82F20" w:rsidP="00DB3A26">
      <w:pPr>
        <w:spacing w:after="0" w:line="360" w:lineRule="auto"/>
        <w:jc w:val="both"/>
        <w:rPr>
          <w:rFonts w:ascii="Arial" w:eastAsia="Times New Roman" w:hAnsi="Arial" w:cs="Arial"/>
          <w:sz w:val="22"/>
          <w:lang w:eastAsia="en-GB"/>
        </w:rPr>
      </w:pPr>
    </w:p>
    <w:p w14:paraId="452953B9" w14:textId="24A0CC40" w:rsidR="00BB6562" w:rsidRPr="00B01891" w:rsidRDefault="00B01891" w:rsidP="002F66FC">
      <w:pPr>
        <w:pStyle w:val="Heading2"/>
        <w:rPr>
          <w:rFonts w:eastAsia="Times New Roman"/>
          <w:lang w:eastAsia="en-GB"/>
        </w:rPr>
      </w:pPr>
      <w:bookmarkStart w:id="22" w:name="_Toc100027883"/>
      <w:bookmarkStart w:id="23" w:name="_Toc100027960"/>
      <w:r w:rsidRPr="00B01891">
        <w:rPr>
          <w:rFonts w:eastAsia="Times New Roman"/>
          <w:lang w:eastAsia="en-GB"/>
        </w:rPr>
        <w:t>Customer Relationship Management and Quality Models relation</w:t>
      </w:r>
      <w:bookmarkEnd w:id="22"/>
      <w:bookmarkEnd w:id="23"/>
    </w:p>
    <w:p w14:paraId="3AB91725" w14:textId="77777777" w:rsidR="00BB6562" w:rsidRDefault="00BB6562" w:rsidP="00DB3A26">
      <w:pPr>
        <w:spacing w:after="0" w:line="360" w:lineRule="auto"/>
        <w:jc w:val="both"/>
        <w:rPr>
          <w:rFonts w:ascii="Arial" w:eastAsia="Times New Roman" w:hAnsi="Arial" w:cs="Arial"/>
          <w:sz w:val="22"/>
          <w:lang w:eastAsia="en-GB"/>
        </w:rPr>
      </w:pPr>
    </w:p>
    <w:p w14:paraId="50A8D298" w14:textId="477D8CA4" w:rsidR="004412A1" w:rsidRPr="004412A1" w:rsidRDefault="002B757A" w:rsidP="00DB3A26">
      <w:pPr>
        <w:spacing w:after="0" w:line="360" w:lineRule="auto"/>
        <w:jc w:val="both"/>
        <w:rPr>
          <w:rFonts w:ascii="Arial" w:eastAsia="Times New Roman" w:hAnsi="Arial" w:cs="Arial"/>
          <w:sz w:val="22"/>
          <w:lang w:eastAsia="en-GB"/>
        </w:rPr>
      </w:pPr>
      <w:r>
        <w:rPr>
          <w:rFonts w:ascii="Arial" w:eastAsia="Times New Roman" w:hAnsi="Arial" w:cs="Arial"/>
          <w:sz w:val="22"/>
          <w:lang w:eastAsia="en-GB"/>
        </w:rPr>
        <w:t xml:space="preserve">The quality </w:t>
      </w:r>
      <w:r w:rsidR="008D7932">
        <w:rPr>
          <w:rFonts w:ascii="Arial" w:eastAsia="Times New Roman" w:hAnsi="Arial" w:cs="Arial"/>
          <w:sz w:val="22"/>
          <w:lang w:eastAsia="en-GB"/>
        </w:rPr>
        <w:t xml:space="preserve">of products and services must be considered a significant factor </w:t>
      </w:r>
      <w:r w:rsidR="00DA3CAD">
        <w:rPr>
          <w:rFonts w:ascii="Arial" w:eastAsia="Times New Roman" w:hAnsi="Arial" w:cs="Arial"/>
          <w:sz w:val="22"/>
          <w:lang w:eastAsia="en-GB"/>
        </w:rPr>
        <w:t>in the customer experience and brand experience.</w:t>
      </w:r>
      <w:r w:rsidR="000D5AD2">
        <w:rPr>
          <w:rFonts w:ascii="Arial" w:eastAsia="Times New Roman" w:hAnsi="Arial" w:cs="Arial"/>
          <w:sz w:val="22"/>
          <w:lang w:eastAsia="en-GB"/>
        </w:rPr>
        <w:t xml:space="preserve"> </w:t>
      </w:r>
      <w:r w:rsidR="00760315">
        <w:rPr>
          <w:rFonts w:ascii="Arial" w:eastAsia="Times New Roman" w:hAnsi="Arial" w:cs="Arial"/>
          <w:sz w:val="22"/>
          <w:lang w:eastAsia="en-GB"/>
        </w:rPr>
        <w:t xml:space="preserve">Quality theories and models </w:t>
      </w:r>
      <w:r w:rsidR="00E31CCD">
        <w:rPr>
          <w:rFonts w:ascii="Arial" w:eastAsia="Times New Roman" w:hAnsi="Arial" w:cs="Arial"/>
          <w:sz w:val="22"/>
          <w:lang w:eastAsia="en-GB"/>
        </w:rPr>
        <w:t xml:space="preserve">offered ideologies and tools </w:t>
      </w:r>
      <w:r w:rsidR="0053600D">
        <w:rPr>
          <w:rFonts w:ascii="Arial" w:eastAsia="Times New Roman" w:hAnsi="Arial" w:cs="Arial"/>
          <w:sz w:val="22"/>
          <w:lang w:eastAsia="en-GB"/>
        </w:rPr>
        <w:t>for</w:t>
      </w:r>
      <w:r w:rsidR="00DA3CAD">
        <w:rPr>
          <w:rFonts w:ascii="Arial" w:eastAsia="Times New Roman" w:hAnsi="Arial" w:cs="Arial"/>
          <w:sz w:val="22"/>
          <w:lang w:eastAsia="en-GB"/>
        </w:rPr>
        <w:t xml:space="preserve"> Customer Relationship Management</w:t>
      </w:r>
      <w:r w:rsidR="0053600D">
        <w:rPr>
          <w:rFonts w:ascii="Arial" w:eastAsia="Times New Roman" w:hAnsi="Arial" w:cs="Arial"/>
          <w:sz w:val="22"/>
          <w:lang w:eastAsia="en-GB"/>
        </w:rPr>
        <w:t xml:space="preserve"> to </w:t>
      </w:r>
      <w:r w:rsidR="006856FE">
        <w:rPr>
          <w:rFonts w:ascii="Arial" w:eastAsia="Times New Roman" w:hAnsi="Arial" w:cs="Arial"/>
          <w:sz w:val="22"/>
          <w:lang w:eastAsia="en-GB"/>
        </w:rPr>
        <w:t>increase</w:t>
      </w:r>
      <w:r w:rsidR="0053600D">
        <w:rPr>
          <w:rFonts w:ascii="Arial" w:eastAsia="Times New Roman" w:hAnsi="Arial" w:cs="Arial"/>
          <w:sz w:val="22"/>
          <w:lang w:eastAsia="en-GB"/>
        </w:rPr>
        <w:t xml:space="preserve"> quality</w:t>
      </w:r>
      <w:r w:rsidR="00C413B8">
        <w:rPr>
          <w:rFonts w:ascii="Arial" w:eastAsia="Times New Roman" w:hAnsi="Arial" w:cs="Arial"/>
          <w:sz w:val="22"/>
          <w:lang w:eastAsia="en-GB"/>
        </w:rPr>
        <w:t xml:space="preserve">. </w:t>
      </w:r>
      <w:r w:rsidR="005E3A82">
        <w:rPr>
          <w:rFonts w:ascii="Arial" w:eastAsia="Times New Roman" w:hAnsi="Arial" w:cs="Arial"/>
          <w:sz w:val="22"/>
          <w:lang w:eastAsia="en-GB"/>
        </w:rPr>
        <w:t xml:space="preserve">One direction of CRM is to </w:t>
      </w:r>
      <w:r w:rsidR="00E84842">
        <w:rPr>
          <w:rFonts w:ascii="Arial" w:eastAsia="Times New Roman" w:hAnsi="Arial" w:cs="Arial"/>
          <w:sz w:val="22"/>
          <w:lang w:eastAsia="en-GB"/>
        </w:rPr>
        <w:t>provide</w:t>
      </w:r>
      <w:r w:rsidR="005E3A82">
        <w:rPr>
          <w:rFonts w:ascii="Arial" w:eastAsia="Times New Roman" w:hAnsi="Arial" w:cs="Arial"/>
          <w:sz w:val="22"/>
          <w:lang w:eastAsia="en-GB"/>
        </w:rPr>
        <w:t xml:space="preserve"> </w:t>
      </w:r>
      <w:r w:rsidR="005E3A82">
        <w:rPr>
          <w:rFonts w:ascii="Arial" w:eastAsia="Times New Roman" w:hAnsi="Arial" w:cs="Arial"/>
          <w:sz w:val="22"/>
          <w:lang w:eastAsia="en-GB"/>
        </w:rPr>
        <w:lastRenderedPageBreak/>
        <w:t xml:space="preserve">the </w:t>
      </w:r>
      <w:r w:rsidR="00B35909">
        <w:rPr>
          <w:rFonts w:ascii="Arial" w:eastAsia="Times New Roman" w:hAnsi="Arial" w:cs="Arial"/>
          <w:sz w:val="22"/>
          <w:lang w:eastAsia="en-GB"/>
        </w:rPr>
        <w:t>customer</w:t>
      </w:r>
      <w:r w:rsidR="005E3A82">
        <w:rPr>
          <w:rFonts w:ascii="Arial" w:eastAsia="Times New Roman" w:hAnsi="Arial" w:cs="Arial"/>
          <w:sz w:val="22"/>
          <w:lang w:eastAsia="en-GB"/>
        </w:rPr>
        <w:t xml:space="preserve"> value for money</w:t>
      </w:r>
      <w:r w:rsidR="00351FD2">
        <w:rPr>
          <w:rFonts w:ascii="Arial" w:eastAsia="Times New Roman" w:hAnsi="Arial" w:cs="Arial"/>
          <w:sz w:val="22"/>
          <w:lang w:eastAsia="en-GB"/>
        </w:rPr>
        <w:t xml:space="preserve">, and this </w:t>
      </w:r>
      <w:r w:rsidR="00F5210F">
        <w:rPr>
          <w:rFonts w:ascii="Arial" w:eastAsia="Times New Roman" w:hAnsi="Arial" w:cs="Arial"/>
          <w:sz w:val="22"/>
          <w:lang w:eastAsia="en-GB"/>
        </w:rPr>
        <w:t xml:space="preserve">is </w:t>
      </w:r>
      <w:r w:rsidR="00351FD2">
        <w:rPr>
          <w:rFonts w:ascii="Arial" w:eastAsia="Times New Roman" w:hAnsi="Arial" w:cs="Arial"/>
          <w:sz w:val="22"/>
          <w:lang w:eastAsia="en-GB"/>
        </w:rPr>
        <w:t xml:space="preserve">where </w:t>
      </w:r>
      <w:r w:rsidR="00F5210F">
        <w:rPr>
          <w:rFonts w:ascii="Arial" w:eastAsia="Times New Roman" w:hAnsi="Arial" w:cs="Arial"/>
          <w:sz w:val="22"/>
          <w:lang w:eastAsia="en-GB"/>
        </w:rPr>
        <w:t xml:space="preserve">quality models </w:t>
      </w:r>
      <w:r w:rsidR="00AC04D3">
        <w:rPr>
          <w:rFonts w:ascii="Arial" w:eastAsia="Times New Roman" w:hAnsi="Arial" w:cs="Arial"/>
          <w:sz w:val="22"/>
          <w:lang w:eastAsia="en-GB"/>
        </w:rPr>
        <w:t xml:space="preserve">can help. </w:t>
      </w:r>
      <w:r w:rsidR="002955B4">
        <w:rPr>
          <w:rFonts w:ascii="Arial" w:eastAsia="Times New Roman" w:hAnsi="Arial" w:cs="Arial"/>
          <w:sz w:val="22"/>
          <w:lang w:eastAsia="en-GB"/>
        </w:rPr>
        <w:t>According to Deming</w:t>
      </w:r>
      <w:r w:rsidR="00932C76">
        <w:rPr>
          <w:rFonts w:ascii="Arial" w:eastAsia="Times New Roman" w:hAnsi="Arial" w:cs="Arial"/>
          <w:sz w:val="22"/>
          <w:lang w:eastAsia="en-GB"/>
        </w:rPr>
        <w:t>, businesses must produce quality products and services considering customer needs and desires</w:t>
      </w:r>
      <w:r w:rsidR="004412A1" w:rsidRPr="004412A1">
        <w:rPr>
          <w:rFonts w:ascii="Arial" w:eastAsia="Times New Roman" w:hAnsi="Arial" w:cs="Arial"/>
          <w:sz w:val="22"/>
          <w:lang w:eastAsia="en-GB"/>
        </w:rPr>
        <w:t>.</w:t>
      </w:r>
      <w:r w:rsidR="004412A1" w:rsidRPr="37A2C626">
        <w:rPr>
          <w:rFonts w:ascii="Arial" w:eastAsia="Times New Roman" w:hAnsi="Arial" w:cs="Arial"/>
          <w:sz w:val="22"/>
          <w:lang w:eastAsia="en-GB"/>
        </w:rPr>
        <w:t xml:space="preserve"> </w:t>
      </w:r>
      <w:r w:rsidR="007D3F9E">
        <w:rPr>
          <w:rFonts w:ascii="Arial" w:eastAsia="Times New Roman" w:hAnsi="Arial" w:cs="Arial"/>
          <w:sz w:val="22"/>
          <w:lang w:eastAsia="en-GB"/>
        </w:rPr>
        <w:t xml:space="preserve">PDCA </w:t>
      </w:r>
      <w:r w:rsidR="007D3F9E" w:rsidRPr="00617FE4">
        <w:rPr>
          <w:rFonts w:ascii="Arial" w:eastAsia="Times New Roman" w:hAnsi="Arial" w:cs="Arial"/>
          <w:sz w:val="22"/>
          <w:lang w:eastAsia="en-GB"/>
        </w:rPr>
        <w:t xml:space="preserve">enables an organisation to ensure that its </w:t>
      </w:r>
      <w:r w:rsidR="00E97571">
        <w:rPr>
          <w:rFonts w:ascii="Arial" w:eastAsia="Times New Roman" w:hAnsi="Arial" w:cs="Arial"/>
          <w:sz w:val="22"/>
          <w:lang w:eastAsia="en-GB"/>
        </w:rPr>
        <w:t>operation</w:t>
      </w:r>
      <w:r w:rsidR="007D3F9E" w:rsidRPr="00617FE4">
        <w:rPr>
          <w:rFonts w:ascii="Arial" w:eastAsia="Times New Roman" w:hAnsi="Arial" w:cs="Arial"/>
          <w:sz w:val="22"/>
          <w:lang w:eastAsia="en-GB"/>
        </w:rPr>
        <w:t xml:space="preserve"> </w:t>
      </w:r>
      <w:r w:rsidR="007D3F9E">
        <w:rPr>
          <w:rFonts w:ascii="Arial" w:eastAsia="Times New Roman" w:hAnsi="Arial" w:cs="Arial"/>
          <w:sz w:val="22"/>
          <w:lang w:eastAsia="en-GB"/>
        </w:rPr>
        <w:t>is</w:t>
      </w:r>
      <w:r w:rsidR="007D3F9E" w:rsidRPr="00617FE4">
        <w:rPr>
          <w:rFonts w:ascii="Arial" w:eastAsia="Times New Roman" w:hAnsi="Arial" w:cs="Arial"/>
          <w:sz w:val="22"/>
          <w:lang w:eastAsia="en-GB"/>
        </w:rPr>
        <w:t xml:space="preserve"> resourced and managed and that opportunities for improvement are determined and acted</w:t>
      </w:r>
      <w:r w:rsidR="007D3F9E">
        <w:rPr>
          <w:rFonts w:ascii="Arial" w:eastAsia="Times New Roman" w:hAnsi="Arial" w:cs="Arial"/>
          <w:sz w:val="22"/>
          <w:lang w:eastAsia="en-GB"/>
        </w:rPr>
        <w:t xml:space="preserve"> upon. </w:t>
      </w:r>
      <w:r w:rsidR="007D3F9E" w:rsidRPr="27685BAE">
        <w:rPr>
          <w:rFonts w:ascii="Arial" w:eastAsia="Times New Roman" w:hAnsi="Arial" w:cs="Arial"/>
          <w:sz w:val="22"/>
          <w:lang w:eastAsia="en-GB"/>
        </w:rPr>
        <w:t xml:space="preserve">(“PowerPoint Presentation”) </w:t>
      </w:r>
      <w:r w:rsidR="007D3F9E">
        <w:rPr>
          <w:rFonts w:ascii="Arial" w:eastAsia="Times New Roman" w:hAnsi="Arial" w:cs="Arial"/>
          <w:sz w:val="22"/>
          <w:lang w:eastAsia="en-GB"/>
        </w:rPr>
        <w:t>PDCA</w:t>
      </w:r>
      <w:r w:rsidR="007D3F9E" w:rsidRPr="00481159">
        <w:rPr>
          <w:rFonts w:ascii="Arial" w:eastAsia="Times New Roman" w:hAnsi="Arial" w:cs="Arial"/>
          <w:sz w:val="22"/>
          <w:lang w:eastAsia="en-GB"/>
        </w:rPr>
        <w:t xml:space="preserve"> cycle is the </w:t>
      </w:r>
      <w:r w:rsidR="007D3F9E">
        <w:rPr>
          <w:rFonts w:ascii="Arial" w:eastAsia="Times New Roman" w:hAnsi="Arial" w:cs="Arial"/>
          <w:sz w:val="22"/>
          <w:lang w:eastAsia="en-GB"/>
        </w:rPr>
        <w:t>complete</w:t>
      </w:r>
      <w:r w:rsidR="007D3F9E" w:rsidRPr="00481159">
        <w:rPr>
          <w:rFonts w:ascii="Arial" w:eastAsia="Times New Roman" w:hAnsi="Arial" w:cs="Arial"/>
          <w:sz w:val="22"/>
          <w:lang w:eastAsia="en-GB"/>
        </w:rPr>
        <w:t xml:space="preserve"> step model for carrying out change</w:t>
      </w:r>
      <w:r w:rsidR="007D3F9E">
        <w:rPr>
          <w:rFonts w:ascii="Arial" w:eastAsia="Times New Roman" w:hAnsi="Arial" w:cs="Arial"/>
          <w:sz w:val="22"/>
          <w:lang w:eastAsia="en-GB"/>
        </w:rPr>
        <w:t>,</w:t>
      </w:r>
      <w:r w:rsidR="007D3F9E" w:rsidRPr="00481159">
        <w:rPr>
          <w:rFonts w:ascii="Arial" w:eastAsia="Times New Roman" w:hAnsi="Arial" w:cs="Arial"/>
          <w:sz w:val="22"/>
          <w:lang w:eastAsia="en-GB"/>
        </w:rPr>
        <w:t xml:space="preserve"> just as a circle has no end</w:t>
      </w:r>
      <w:r w:rsidR="007D3F9E">
        <w:rPr>
          <w:rFonts w:ascii="Arial" w:eastAsia="Times New Roman" w:hAnsi="Arial" w:cs="Arial"/>
          <w:sz w:val="22"/>
          <w:lang w:eastAsia="en-GB"/>
        </w:rPr>
        <w:t xml:space="preserve"> and ensures</w:t>
      </w:r>
      <w:r w:rsidR="007D3F9E" w:rsidRPr="00481159">
        <w:rPr>
          <w:rFonts w:ascii="Arial" w:eastAsia="Times New Roman" w:hAnsi="Arial" w:cs="Arial"/>
          <w:sz w:val="22"/>
          <w:lang w:eastAsia="en-GB"/>
        </w:rPr>
        <w:t xml:space="preserve"> </w:t>
      </w:r>
      <w:r w:rsidR="007D3F9E">
        <w:rPr>
          <w:rFonts w:ascii="Arial" w:eastAsia="Times New Roman" w:hAnsi="Arial" w:cs="Arial"/>
          <w:sz w:val="22"/>
          <w:lang w:eastAsia="en-GB"/>
        </w:rPr>
        <w:t>continuous</w:t>
      </w:r>
      <w:r w:rsidR="007D3F9E" w:rsidRPr="00481159">
        <w:rPr>
          <w:rFonts w:ascii="Arial" w:eastAsia="Times New Roman" w:hAnsi="Arial" w:cs="Arial"/>
          <w:sz w:val="22"/>
          <w:lang w:eastAsia="en-GB"/>
        </w:rPr>
        <w:t xml:space="preserve"> </w:t>
      </w:r>
      <w:r w:rsidR="007D3F9E">
        <w:rPr>
          <w:rFonts w:ascii="Arial" w:eastAsia="Times New Roman" w:hAnsi="Arial" w:cs="Arial"/>
          <w:sz w:val="22"/>
          <w:lang w:eastAsia="en-GB"/>
        </w:rPr>
        <w:t xml:space="preserve">quality </w:t>
      </w:r>
      <w:r w:rsidR="009404E1" w:rsidRPr="00481159">
        <w:rPr>
          <w:rFonts w:ascii="Arial" w:eastAsia="Times New Roman" w:hAnsi="Arial" w:cs="Arial"/>
          <w:sz w:val="22"/>
          <w:lang w:eastAsia="en-GB"/>
        </w:rPr>
        <w:t>improvement</w:t>
      </w:r>
      <w:r w:rsidR="009404E1">
        <w:rPr>
          <w:rFonts w:ascii="Arial" w:eastAsia="Times New Roman" w:hAnsi="Arial" w:cs="Arial"/>
          <w:sz w:val="22"/>
          <w:lang w:eastAsia="en-GB"/>
        </w:rPr>
        <w:t xml:space="preserve"> and</w:t>
      </w:r>
      <w:r w:rsidR="00A4191B">
        <w:rPr>
          <w:rFonts w:ascii="Arial" w:eastAsia="Times New Roman" w:hAnsi="Arial" w:cs="Arial"/>
          <w:sz w:val="22"/>
          <w:lang w:eastAsia="en-GB"/>
        </w:rPr>
        <w:t xml:space="preserve"> can be applied </w:t>
      </w:r>
      <w:r w:rsidR="00A06D59">
        <w:rPr>
          <w:rFonts w:ascii="Arial" w:eastAsia="Times New Roman" w:hAnsi="Arial" w:cs="Arial"/>
          <w:sz w:val="22"/>
          <w:lang w:eastAsia="en-GB"/>
        </w:rPr>
        <w:t>by CRM.</w:t>
      </w:r>
    </w:p>
    <w:p w14:paraId="710ACD23" w14:textId="77A4032E" w:rsidR="00D7492D" w:rsidRDefault="00D7492D" w:rsidP="00DB3A26">
      <w:pPr>
        <w:spacing w:after="0" w:line="360" w:lineRule="auto"/>
        <w:jc w:val="both"/>
        <w:rPr>
          <w:rFonts w:ascii="Arial" w:eastAsia="Times New Roman" w:hAnsi="Arial" w:cs="Arial"/>
          <w:sz w:val="22"/>
          <w:lang w:eastAsia="en-GB"/>
        </w:rPr>
      </w:pPr>
    </w:p>
    <w:p w14:paraId="1B58A501" w14:textId="5DCFC4A9" w:rsidR="00E90B16" w:rsidRDefault="00AC04D3" w:rsidP="00DB3A26">
      <w:pPr>
        <w:spacing w:after="0" w:line="360" w:lineRule="auto"/>
        <w:jc w:val="both"/>
        <w:rPr>
          <w:rFonts w:ascii="Arial" w:eastAsia="Times New Roman" w:hAnsi="Arial" w:cs="Arial"/>
          <w:sz w:val="22"/>
          <w:lang w:eastAsia="en-GB"/>
        </w:rPr>
      </w:pPr>
      <w:r>
        <w:rPr>
          <w:rFonts w:ascii="Arial" w:eastAsia="Times New Roman" w:hAnsi="Arial" w:cs="Arial"/>
          <w:sz w:val="22"/>
          <w:lang w:eastAsia="en-GB"/>
        </w:rPr>
        <w:t>For example,</w:t>
      </w:r>
      <w:r w:rsidR="00F5210F">
        <w:rPr>
          <w:rFonts w:ascii="Arial" w:eastAsia="Times New Roman" w:hAnsi="Arial" w:cs="Arial"/>
          <w:sz w:val="22"/>
          <w:lang w:eastAsia="en-GB"/>
        </w:rPr>
        <w:t xml:space="preserve"> </w:t>
      </w:r>
      <w:r w:rsidR="00977D03">
        <w:rPr>
          <w:rFonts w:ascii="Arial" w:eastAsia="Times New Roman" w:hAnsi="Arial" w:cs="Arial"/>
          <w:sz w:val="22"/>
          <w:lang w:eastAsia="en-GB"/>
        </w:rPr>
        <w:t>Deming’s</w:t>
      </w:r>
      <w:r w:rsidR="002F2387">
        <w:rPr>
          <w:rFonts w:ascii="Arial" w:eastAsia="Times New Roman" w:hAnsi="Arial" w:cs="Arial"/>
          <w:sz w:val="22"/>
          <w:lang w:eastAsia="en-GB"/>
        </w:rPr>
        <w:t xml:space="preserve"> fourteen points or principles need to be considered a guide for improving </w:t>
      </w:r>
      <w:r w:rsidR="0094385F">
        <w:rPr>
          <w:rFonts w:ascii="Arial" w:eastAsia="Times New Roman" w:hAnsi="Arial" w:cs="Arial"/>
          <w:sz w:val="22"/>
          <w:lang w:eastAsia="en-GB"/>
        </w:rPr>
        <w:t xml:space="preserve">quality in </w:t>
      </w:r>
      <w:r w:rsidR="007D0FE9">
        <w:rPr>
          <w:rFonts w:ascii="Arial" w:eastAsia="Times New Roman" w:hAnsi="Arial" w:cs="Arial"/>
          <w:sz w:val="22"/>
          <w:lang w:eastAsia="en-GB"/>
        </w:rPr>
        <w:t>small, global, or even individual businesses</w:t>
      </w:r>
      <w:r w:rsidR="002F2387">
        <w:rPr>
          <w:rFonts w:ascii="Arial" w:eastAsia="Times New Roman" w:hAnsi="Arial" w:cs="Arial"/>
          <w:sz w:val="22"/>
          <w:lang w:eastAsia="en-GB"/>
        </w:rPr>
        <w:t>.</w:t>
      </w:r>
      <w:r w:rsidR="00BB2F4C">
        <w:rPr>
          <w:rFonts w:ascii="Arial" w:eastAsia="Times New Roman" w:hAnsi="Arial" w:cs="Arial"/>
          <w:sz w:val="22"/>
          <w:lang w:eastAsia="en-GB"/>
        </w:rPr>
        <w:t xml:space="preserve"> </w:t>
      </w:r>
      <w:r w:rsidR="00B35909">
        <w:rPr>
          <w:rFonts w:ascii="Arial" w:eastAsia="Times New Roman" w:hAnsi="Arial" w:cs="Arial"/>
          <w:sz w:val="22"/>
          <w:lang w:eastAsia="en-GB"/>
        </w:rPr>
        <w:t>Together with the PDCA cycle, those principles</w:t>
      </w:r>
      <w:r w:rsidR="00BF5FE2">
        <w:rPr>
          <w:rFonts w:ascii="Arial" w:eastAsia="Times New Roman" w:hAnsi="Arial" w:cs="Arial"/>
          <w:sz w:val="22"/>
          <w:lang w:eastAsia="en-GB"/>
        </w:rPr>
        <w:t xml:space="preserve"> </w:t>
      </w:r>
      <w:r w:rsidR="00B04972">
        <w:rPr>
          <w:rFonts w:ascii="Arial" w:eastAsia="Times New Roman" w:hAnsi="Arial" w:cs="Arial"/>
          <w:sz w:val="22"/>
          <w:lang w:eastAsia="en-GB"/>
        </w:rPr>
        <w:t xml:space="preserve">can </w:t>
      </w:r>
      <w:r>
        <w:rPr>
          <w:rFonts w:ascii="Arial" w:eastAsia="Times New Roman" w:hAnsi="Arial" w:cs="Arial"/>
          <w:sz w:val="22"/>
          <w:lang w:eastAsia="en-GB"/>
        </w:rPr>
        <w:t>be applied</w:t>
      </w:r>
      <w:r w:rsidR="00B04972">
        <w:rPr>
          <w:rFonts w:ascii="Arial" w:eastAsia="Times New Roman" w:hAnsi="Arial" w:cs="Arial"/>
          <w:sz w:val="22"/>
          <w:lang w:eastAsia="en-GB"/>
        </w:rPr>
        <w:t xml:space="preserve"> </w:t>
      </w:r>
      <w:r w:rsidR="00B35909">
        <w:rPr>
          <w:rFonts w:ascii="Arial" w:eastAsia="Times New Roman" w:hAnsi="Arial" w:cs="Arial"/>
          <w:sz w:val="22"/>
          <w:lang w:eastAsia="en-GB"/>
        </w:rPr>
        <w:t>to develop quality products, services, and processes in any organisation or company</w:t>
      </w:r>
      <w:r w:rsidR="004B0B71">
        <w:rPr>
          <w:rFonts w:ascii="Arial" w:eastAsia="Times New Roman" w:hAnsi="Arial" w:cs="Arial"/>
          <w:sz w:val="22"/>
          <w:lang w:eastAsia="en-GB"/>
        </w:rPr>
        <w:t>.</w:t>
      </w:r>
    </w:p>
    <w:p w14:paraId="2D2FC261" w14:textId="4978521C" w:rsidR="00283F41" w:rsidRDefault="00E90B16" w:rsidP="00DB3A26">
      <w:pPr>
        <w:spacing w:after="0" w:line="360" w:lineRule="auto"/>
        <w:jc w:val="both"/>
        <w:rPr>
          <w:rFonts w:ascii="Arial" w:eastAsia="Times New Roman" w:hAnsi="Arial" w:cs="Arial"/>
          <w:sz w:val="22"/>
          <w:lang w:eastAsia="en-GB"/>
        </w:rPr>
      </w:pPr>
      <w:r>
        <w:rPr>
          <w:rFonts w:ascii="Arial" w:eastAsia="Times New Roman" w:hAnsi="Arial" w:cs="Arial"/>
          <w:sz w:val="22"/>
          <w:lang w:eastAsia="en-GB"/>
        </w:rPr>
        <w:t xml:space="preserve">In the context </w:t>
      </w:r>
      <w:r w:rsidR="00623FE9">
        <w:rPr>
          <w:rFonts w:ascii="Arial" w:eastAsia="Times New Roman" w:hAnsi="Arial" w:cs="Arial"/>
          <w:sz w:val="22"/>
          <w:lang w:eastAsia="en-GB"/>
        </w:rPr>
        <w:t>of Samsung electronics,</w:t>
      </w:r>
      <w:r w:rsidR="0024156D">
        <w:rPr>
          <w:rFonts w:ascii="Arial" w:eastAsia="Times New Roman" w:hAnsi="Arial" w:cs="Arial"/>
          <w:sz w:val="22"/>
          <w:lang w:eastAsia="en-GB"/>
        </w:rPr>
        <w:t xml:space="preserve"> </w:t>
      </w:r>
      <w:r w:rsidR="00D84EF3">
        <w:rPr>
          <w:rFonts w:ascii="Arial" w:eastAsia="Times New Roman" w:hAnsi="Arial" w:cs="Arial"/>
          <w:sz w:val="22"/>
          <w:lang w:eastAsia="en-GB"/>
        </w:rPr>
        <w:t xml:space="preserve">the </w:t>
      </w:r>
      <w:r w:rsidR="0024156D">
        <w:rPr>
          <w:rFonts w:ascii="Arial" w:eastAsia="Times New Roman" w:hAnsi="Arial" w:cs="Arial"/>
          <w:sz w:val="22"/>
          <w:lang w:eastAsia="en-GB"/>
        </w:rPr>
        <w:t xml:space="preserve">quality of </w:t>
      </w:r>
      <w:r w:rsidR="00B36FE8">
        <w:rPr>
          <w:rFonts w:ascii="Arial" w:eastAsia="Times New Roman" w:hAnsi="Arial" w:cs="Arial"/>
          <w:sz w:val="22"/>
          <w:lang w:eastAsia="en-GB"/>
        </w:rPr>
        <w:t>smartphones</w:t>
      </w:r>
      <w:r w:rsidR="002D6F95">
        <w:rPr>
          <w:rFonts w:ascii="Arial" w:eastAsia="Times New Roman" w:hAnsi="Arial" w:cs="Arial"/>
          <w:sz w:val="22"/>
          <w:lang w:eastAsia="en-GB"/>
        </w:rPr>
        <w:t>,</w:t>
      </w:r>
      <w:r w:rsidR="00B36FE8">
        <w:rPr>
          <w:rFonts w:ascii="Arial" w:eastAsia="Times New Roman" w:hAnsi="Arial" w:cs="Arial"/>
          <w:sz w:val="22"/>
          <w:lang w:eastAsia="en-GB"/>
        </w:rPr>
        <w:t xml:space="preserve"> devices</w:t>
      </w:r>
      <w:r w:rsidR="002D6F95">
        <w:rPr>
          <w:rFonts w:ascii="Arial" w:eastAsia="Times New Roman" w:hAnsi="Arial" w:cs="Arial"/>
          <w:sz w:val="22"/>
          <w:lang w:eastAsia="en-GB"/>
        </w:rPr>
        <w:t xml:space="preserve"> and services provided by the brand</w:t>
      </w:r>
      <w:r w:rsidR="00B36FE8">
        <w:rPr>
          <w:rFonts w:ascii="Arial" w:eastAsia="Times New Roman" w:hAnsi="Arial" w:cs="Arial"/>
          <w:sz w:val="22"/>
          <w:lang w:eastAsia="en-GB"/>
        </w:rPr>
        <w:t xml:space="preserve"> is </w:t>
      </w:r>
      <w:r w:rsidR="00D84EF3">
        <w:rPr>
          <w:rFonts w:ascii="Arial" w:eastAsia="Times New Roman" w:hAnsi="Arial" w:cs="Arial"/>
          <w:sz w:val="22"/>
          <w:lang w:eastAsia="en-GB"/>
        </w:rPr>
        <w:t xml:space="preserve">a </w:t>
      </w:r>
      <w:r w:rsidR="00B36FE8">
        <w:rPr>
          <w:rFonts w:ascii="Arial" w:eastAsia="Times New Roman" w:hAnsi="Arial" w:cs="Arial"/>
          <w:sz w:val="22"/>
          <w:lang w:eastAsia="en-GB"/>
        </w:rPr>
        <w:t>crucial part</w:t>
      </w:r>
      <w:r w:rsidR="00AB5E2F">
        <w:rPr>
          <w:rFonts w:ascii="Arial" w:eastAsia="Times New Roman" w:hAnsi="Arial" w:cs="Arial"/>
          <w:sz w:val="22"/>
          <w:lang w:eastAsia="en-GB"/>
        </w:rPr>
        <w:t xml:space="preserve"> </w:t>
      </w:r>
      <w:r w:rsidR="002D6F95">
        <w:rPr>
          <w:rFonts w:ascii="Arial" w:eastAsia="Times New Roman" w:hAnsi="Arial" w:cs="Arial"/>
          <w:sz w:val="22"/>
          <w:lang w:eastAsia="en-GB"/>
        </w:rPr>
        <w:t xml:space="preserve">of its </w:t>
      </w:r>
      <w:r w:rsidR="00D84EF3">
        <w:rPr>
          <w:rFonts w:ascii="Arial" w:eastAsia="Times New Roman" w:hAnsi="Arial" w:cs="Arial"/>
          <w:sz w:val="22"/>
          <w:lang w:eastAsia="en-GB"/>
        </w:rPr>
        <w:t>continued success and competitiveness.</w:t>
      </w:r>
      <w:r w:rsidR="004B0B71">
        <w:rPr>
          <w:rFonts w:ascii="Arial" w:eastAsia="Times New Roman" w:hAnsi="Arial" w:cs="Arial"/>
          <w:sz w:val="22"/>
          <w:lang w:eastAsia="en-GB"/>
        </w:rPr>
        <w:t xml:space="preserve"> </w:t>
      </w:r>
    </w:p>
    <w:p w14:paraId="13F4E876" w14:textId="699B2C5A" w:rsidR="00AF7AE9" w:rsidRPr="00AF7AE9" w:rsidRDefault="002F66FC" w:rsidP="002F66FC">
      <w:pPr>
        <w:pStyle w:val="Heading1"/>
        <w:rPr>
          <w:rFonts w:eastAsia="Times New Roman"/>
          <w:lang w:eastAsia="en-GB"/>
        </w:rPr>
      </w:pPr>
      <w:bookmarkStart w:id="24" w:name="_Toc100027884"/>
      <w:bookmarkStart w:id="25" w:name="_Toc100027961"/>
      <w:r>
        <w:rPr>
          <w:rFonts w:eastAsia="Times New Roman"/>
          <w:lang w:eastAsia="en-GB"/>
        </w:rPr>
        <w:t>Conclusion</w:t>
      </w:r>
      <w:bookmarkEnd w:id="24"/>
      <w:bookmarkEnd w:id="25"/>
    </w:p>
    <w:p w14:paraId="3DDA3AB6" w14:textId="169CB7D4" w:rsidR="00AF7AE9" w:rsidRDefault="00AF7AE9" w:rsidP="00DB3A26">
      <w:pPr>
        <w:spacing w:after="0" w:line="360" w:lineRule="auto"/>
        <w:jc w:val="both"/>
        <w:rPr>
          <w:rFonts w:ascii="Arial" w:eastAsia="Times New Roman" w:hAnsi="Arial" w:cs="Arial"/>
          <w:sz w:val="22"/>
          <w:lang w:eastAsia="en-GB"/>
        </w:rPr>
      </w:pPr>
    </w:p>
    <w:p w14:paraId="154506C0" w14:textId="5ECFFBC2" w:rsidR="00AF7AE9" w:rsidRDefault="00364899" w:rsidP="00DB3A26">
      <w:pPr>
        <w:spacing w:after="0" w:line="360" w:lineRule="auto"/>
        <w:jc w:val="both"/>
        <w:rPr>
          <w:rFonts w:ascii="Arial" w:eastAsia="Times New Roman" w:hAnsi="Arial" w:cs="Arial"/>
          <w:sz w:val="22"/>
          <w:lang w:eastAsia="en-GB"/>
        </w:rPr>
      </w:pPr>
      <w:r>
        <w:rPr>
          <w:rFonts w:ascii="Arial" w:eastAsia="Times New Roman" w:hAnsi="Arial" w:cs="Arial"/>
          <w:sz w:val="22"/>
          <w:lang w:eastAsia="en-GB"/>
        </w:rPr>
        <w:t xml:space="preserve">Customers are the </w:t>
      </w:r>
      <w:r w:rsidR="00314195">
        <w:rPr>
          <w:rFonts w:ascii="Arial" w:eastAsia="Times New Roman" w:hAnsi="Arial" w:cs="Arial"/>
          <w:sz w:val="22"/>
          <w:lang w:eastAsia="en-GB"/>
        </w:rPr>
        <w:t>engine of every business.</w:t>
      </w:r>
      <w:r w:rsidR="00F0733F">
        <w:rPr>
          <w:rFonts w:ascii="Arial" w:eastAsia="Times New Roman" w:hAnsi="Arial" w:cs="Arial"/>
          <w:sz w:val="22"/>
          <w:lang w:eastAsia="en-GB"/>
        </w:rPr>
        <w:t xml:space="preserve"> </w:t>
      </w:r>
      <w:r w:rsidR="00B74523">
        <w:rPr>
          <w:rFonts w:ascii="Arial" w:eastAsia="Times New Roman" w:hAnsi="Arial" w:cs="Arial"/>
          <w:sz w:val="22"/>
          <w:lang w:eastAsia="en-GB"/>
        </w:rPr>
        <w:t xml:space="preserve">Understanding </w:t>
      </w:r>
      <w:r w:rsidR="00451230">
        <w:rPr>
          <w:rFonts w:ascii="Arial" w:eastAsia="Times New Roman" w:hAnsi="Arial" w:cs="Arial"/>
          <w:sz w:val="22"/>
          <w:lang w:eastAsia="en-GB"/>
        </w:rPr>
        <w:t xml:space="preserve">that fundamental concept </w:t>
      </w:r>
      <w:r w:rsidR="00967C44">
        <w:rPr>
          <w:rFonts w:ascii="Arial" w:eastAsia="Times New Roman" w:hAnsi="Arial" w:cs="Arial"/>
          <w:sz w:val="22"/>
          <w:lang w:eastAsia="en-GB"/>
        </w:rPr>
        <w:t xml:space="preserve">is </w:t>
      </w:r>
      <w:r w:rsidR="00780FDF">
        <w:rPr>
          <w:rFonts w:ascii="Arial" w:eastAsia="Times New Roman" w:hAnsi="Arial" w:cs="Arial"/>
          <w:sz w:val="22"/>
          <w:lang w:eastAsia="en-GB"/>
        </w:rPr>
        <w:t xml:space="preserve">an </w:t>
      </w:r>
      <w:r w:rsidR="00967C44">
        <w:rPr>
          <w:rFonts w:ascii="Arial" w:eastAsia="Times New Roman" w:hAnsi="Arial" w:cs="Arial"/>
          <w:sz w:val="22"/>
          <w:lang w:eastAsia="en-GB"/>
        </w:rPr>
        <w:t xml:space="preserve">essential </w:t>
      </w:r>
      <w:r w:rsidR="00780FDF">
        <w:rPr>
          <w:rFonts w:ascii="Arial" w:eastAsia="Times New Roman" w:hAnsi="Arial" w:cs="Arial"/>
          <w:sz w:val="22"/>
          <w:lang w:eastAsia="en-GB"/>
        </w:rPr>
        <w:t xml:space="preserve">part of </w:t>
      </w:r>
      <w:r w:rsidR="00B84EFF">
        <w:rPr>
          <w:rFonts w:ascii="Arial" w:eastAsia="Times New Roman" w:hAnsi="Arial" w:cs="Arial"/>
          <w:sz w:val="22"/>
          <w:lang w:eastAsia="en-GB"/>
        </w:rPr>
        <w:t xml:space="preserve">a company’s </w:t>
      </w:r>
      <w:r w:rsidR="00780FDF">
        <w:rPr>
          <w:rFonts w:ascii="Arial" w:eastAsia="Times New Roman" w:hAnsi="Arial" w:cs="Arial"/>
          <w:sz w:val="22"/>
          <w:lang w:eastAsia="en-GB"/>
        </w:rPr>
        <w:t>business plan or strategy</w:t>
      </w:r>
      <w:r w:rsidR="00B84EFF">
        <w:rPr>
          <w:rFonts w:ascii="Arial" w:eastAsia="Times New Roman" w:hAnsi="Arial" w:cs="Arial"/>
          <w:sz w:val="22"/>
          <w:lang w:eastAsia="en-GB"/>
        </w:rPr>
        <w:t xml:space="preserve">. </w:t>
      </w:r>
      <w:r w:rsidR="006A6739">
        <w:rPr>
          <w:rFonts w:ascii="Arial" w:eastAsia="Times New Roman" w:hAnsi="Arial" w:cs="Arial"/>
          <w:sz w:val="22"/>
          <w:lang w:eastAsia="en-GB"/>
        </w:rPr>
        <w:t xml:space="preserve">The Customer Relationship Management role in modern business is widely </w:t>
      </w:r>
      <w:r w:rsidR="00671CE1">
        <w:rPr>
          <w:rFonts w:ascii="Arial" w:eastAsia="Times New Roman" w:hAnsi="Arial" w:cs="Arial"/>
          <w:sz w:val="22"/>
          <w:lang w:eastAsia="en-GB"/>
        </w:rPr>
        <w:t>recognised</w:t>
      </w:r>
      <w:r w:rsidR="006A6739">
        <w:rPr>
          <w:rFonts w:ascii="Arial" w:eastAsia="Times New Roman" w:hAnsi="Arial" w:cs="Arial"/>
          <w:sz w:val="22"/>
          <w:lang w:eastAsia="en-GB"/>
        </w:rPr>
        <w:t xml:space="preserve">. </w:t>
      </w:r>
      <w:r w:rsidR="00671CE1">
        <w:rPr>
          <w:rFonts w:ascii="Arial" w:eastAsia="Times New Roman" w:hAnsi="Arial" w:cs="Arial"/>
          <w:sz w:val="22"/>
          <w:lang w:eastAsia="en-GB"/>
        </w:rPr>
        <w:t>CRM aims</w:t>
      </w:r>
      <w:r w:rsidR="006D1E85">
        <w:rPr>
          <w:rFonts w:ascii="Arial" w:eastAsia="Times New Roman" w:hAnsi="Arial" w:cs="Arial"/>
          <w:sz w:val="22"/>
          <w:lang w:eastAsia="en-GB"/>
        </w:rPr>
        <w:t xml:space="preserve"> to </w:t>
      </w:r>
      <w:r w:rsidR="00395B67">
        <w:rPr>
          <w:rFonts w:ascii="Arial" w:eastAsia="Times New Roman" w:hAnsi="Arial" w:cs="Arial"/>
          <w:sz w:val="22"/>
          <w:lang w:eastAsia="en-GB"/>
        </w:rPr>
        <w:t xml:space="preserve">establish long-term business relationships with </w:t>
      </w:r>
      <w:r w:rsidR="00A55F0E">
        <w:rPr>
          <w:rFonts w:ascii="Arial" w:eastAsia="Times New Roman" w:hAnsi="Arial" w:cs="Arial"/>
          <w:sz w:val="22"/>
          <w:lang w:eastAsia="en-GB"/>
        </w:rPr>
        <w:t>current and potential customers</w:t>
      </w:r>
      <w:r w:rsidR="00ED2A17">
        <w:rPr>
          <w:rFonts w:ascii="Arial" w:eastAsia="Times New Roman" w:hAnsi="Arial" w:cs="Arial"/>
          <w:sz w:val="22"/>
          <w:lang w:eastAsia="en-GB"/>
        </w:rPr>
        <w:t xml:space="preserve"> by </w:t>
      </w:r>
      <w:r w:rsidR="009631A4">
        <w:rPr>
          <w:rFonts w:ascii="Arial" w:eastAsia="Times New Roman" w:hAnsi="Arial" w:cs="Arial"/>
          <w:sz w:val="22"/>
          <w:lang w:eastAsia="en-GB"/>
        </w:rPr>
        <w:t xml:space="preserve">collecting and analysing data from </w:t>
      </w:r>
      <w:r w:rsidR="002029A0">
        <w:rPr>
          <w:rFonts w:ascii="Arial" w:eastAsia="Times New Roman" w:hAnsi="Arial" w:cs="Arial"/>
          <w:sz w:val="22"/>
          <w:lang w:eastAsia="en-GB"/>
        </w:rPr>
        <w:t xml:space="preserve">customers. That data </w:t>
      </w:r>
      <w:r w:rsidR="003F21DE">
        <w:rPr>
          <w:rFonts w:ascii="Arial" w:eastAsia="Times New Roman" w:hAnsi="Arial" w:cs="Arial"/>
          <w:sz w:val="22"/>
          <w:lang w:eastAsia="en-GB"/>
        </w:rPr>
        <w:t xml:space="preserve">helps the </w:t>
      </w:r>
      <w:r w:rsidR="00671CE1">
        <w:rPr>
          <w:rFonts w:ascii="Arial" w:eastAsia="Times New Roman" w:hAnsi="Arial" w:cs="Arial"/>
          <w:sz w:val="22"/>
          <w:lang w:eastAsia="en-GB"/>
        </w:rPr>
        <w:t>company</w:t>
      </w:r>
      <w:r w:rsidR="003F21DE">
        <w:rPr>
          <w:rFonts w:ascii="Arial" w:eastAsia="Times New Roman" w:hAnsi="Arial" w:cs="Arial"/>
          <w:sz w:val="22"/>
          <w:lang w:eastAsia="en-GB"/>
        </w:rPr>
        <w:t xml:space="preserve"> to understand customers'</w:t>
      </w:r>
      <w:r w:rsidR="0088311A">
        <w:rPr>
          <w:rFonts w:ascii="Arial" w:eastAsia="Times New Roman" w:hAnsi="Arial" w:cs="Arial"/>
          <w:sz w:val="22"/>
          <w:lang w:eastAsia="en-GB"/>
        </w:rPr>
        <w:t xml:space="preserve"> needs and </w:t>
      </w:r>
      <w:r w:rsidR="003F21DE">
        <w:rPr>
          <w:rFonts w:ascii="Arial" w:eastAsia="Times New Roman" w:hAnsi="Arial" w:cs="Arial"/>
          <w:sz w:val="22"/>
          <w:lang w:eastAsia="en-GB"/>
        </w:rPr>
        <w:t xml:space="preserve">how to provide improved and </w:t>
      </w:r>
      <w:r w:rsidR="00A11C21">
        <w:rPr>
          <w:rFonts w:ascii="Arial" w:eastAsia="Times New Roman" w:hAnsi="Arial" w:cs="Arial"/>
          <w:sz w:val="22"/>
          <w:lang w:eastAsia="en-GB"/>
        </w:rPr>
        <w:t>competitive products and services.</w:t>
      </w:r>
      <w:r w:rsidR="003C2BA1">
        <w:rPr>
          <w:rFonts w:ascii="Arial" w:eastAsia="Times New Roman" w:hAnsi="Arial" w:cs="Arial"/>
          <w:sz w:val="22"/>
          <w:lang w:eastAsia="en-GB"/>
        </w:rPr>
        <w:t xml:space="preserve"> </w:t>
      </w:r>
      <w:r w:rsidR="00671CE1">
        <w:rPr>
          <w:rFonts w:ascii="Arial" w:eastAsia="Times New Roman" w:hAnsi="Arial" w:cs="Arial"/>
          <w:sz w:val="22"/>
          <w:lang w:eastAsia="en-GB"/>
        </w:rPr>
        <w:t xml:space="preserve">In the context of the Mobile Phone Industry and specifically Samsung, CRM </w:t>
      </w:r>
      <w:r w:rsidR="00B50345">
        <w:rPr>
          <w:rFonts w:ascii="Arial" w:eastAsia="Times New Roman" w:hAnsi="Arial" w:cs="Arial"/>
          <w:sz w:val="22"/>
          <w:lang w:eastAsia="en-GB"/>
        </w:rPr>
        <w:t>is the tool to improve Customer Experience</w:t>
      </w:r>
      <w:r w:rsidR="00813E1D">
        <w:rPr>
          <w:rFonts w:ascii="Arial" w:eastAsia="Times New Roman" w:hAnsi="Arial" w:cs="Arial"/>
          <w:sz w:val="22"/>
          <w:lang w:eastAsia="en-GB"/>
        </w:rPr>
        <w:t xml:space="preserve"> </w:t>
      </w:r>
      <w:r w:rsidR="00A301B5">
        <w:rPr>
          <w:rFonts w:ascii="Arial" w:eastAsia="Times New Roman" w:hAnsi="Arial" w:cs="Arial"/>
          <w:sz w:val="22"/>
          <w:lang w:eastAsia="en-GB"/>
        </w:rPr>
        <w:t xml:space="preserve">and Brand Experience by providing high tech innovative </w:t>
      </w:r>
      <w:r w:rsidR="00C2006E">
        <w:rPr>
          <w:rFonts w:ascii="Arial" w:eastAsia="Times New Roman" w:hAnsi="Arial" w:cs="Arial"/>
          <w:sz w:val="22"/>
          <w:lang w:eastAsia="en-GB"/>
        </w:rPr>
        <w:t xml:space="preserve">products and devices. In </w:t>
      </w:r>
      <w:r w:rsidR="000317F2">
        <w:rPr>
          <w:rFonts w:ascii="Arial" w:eastAsia="Times New Roman" w:hAnsi="Arial" w:cs="Arial"/>
          <w:sz w:val="22"/>
          <w:lang w:eastAsia="en-GB"/>
        </w:rPr>
        <w:t xml:space="preserve">the Smartphone Industry, quality is essential as </w:t>
      </w:r>
      <w:r w:rsidR="00671CE1">
        <w:rPr>
          <w:rFonts w:ascii="Arial" w:eastAsia="Times New Roman" w:hAnsi="Arial" w:cs="Arial"/>
          <w:sz w:val="22"/>
          <w:lang w:eastAsia="en-GB"/>
        </w:rPr>
        <w:t>customers become</w:t>
      </w:r>
      <w:r w:rsidR="000317F2">
        <w:rPr>
          <w:rFonts w:ascii="Arial" w:eastAsia="Times New Roman" w:hAnsi="Arial" w:cs="Arial"/>
          <w:sz w:val="22"/>
          <w:lang w:eastAsia="en-GB"/>
        </w:rPr>
        <w:t xml:space="preserve"> more connected with their </w:t>
      </w:r>
      <w:r w:rsidR="007022C7">
        <w:rPr>
          <w:rFonts w:ascii="Arial" w:eastAsia="Times New Roman" w:hAnsi="Arial" w:cs="Arial"/>
          <w:sz w:val="22"/>
          <w:lang w:eastAsia="en-GB"/>
        </w:rPr>
        <w:t xml:space="preserve">Smartphones </w:t>
      </w:r>
      <w:r w:rsidR="000317F2">
        <w:rPr>
          <w:rFonts w:ascii="Arial" w:eastAsia="Times New Roman" w:hAnsi="Arial" w:cs="Arial"/>
          <w:sz w:val="22"/>
          <w:lang w:eastAsia="en-GB"/>
        </w:rPr>
        <w:t>and electronic devices.</w:t>
      </w:r>
      <w:r w:rsidR="00B50345">
        <w:rPr>
          <w:rFonts w:ascii="Arial" w:eastAsia="Times New Roman" w:hAnsi="Arial" w:cs="Arial"/>
          <w:sz w:val="22"/>
          <w:lang w:eastAsia="en-GB"/>
        </w:rPr>
        <w:t xml:space="preserve"> </w:t>
      </w:r>
      <w:r w:rsidR="003F21DE">
        <w:rPr>
          <w:rFonts w:ascii="Arial" w:eastAsia="Times New Roman" w:hAnsi="Arial" w:cs="Arial"/>
          <w:sz w:val="22"/>
          <w:lang w:eastAsia="en-GB"/>
        </w:rPr>
        <w:t xml:space="preserve"> </w:t>
      </w:r>
      <w:r w:rsidR="009631A4">
        <w:rPr>
          <w:rFonts w:ascii="Arial" w:eastAsia="Times New Roman" w:hAnsi="Arial" w:cs="Arial"/>
          <w:sz w:val="22"/>
          <w:lang w:eastAsia="en-GB"/>
        </w:rPr>
        <w:t xml:space="preserve"> </w:t>
      </w:r>
    </w:p>
    <w:p w14:paraId="25BAF23C" w14:textId="3B362741" w:rsidR="00671CE1" w:rsidRDefault="00671CE1" w:rsidP="00DB3A26">
      <w:pPr>
        <w:spacing w:after="0" w:line="360" w:lineRule="auto"/>
        <w:jc w:val="both"/>
        <w:rPr>
          <w:rFonts w:ascii="Arial" w:eastAsia="Times New Roman" w:hAnsi="Arial" w:cs="Arial"/>
          <w:sz w:val="22"/>
          <w:lang w:eastAsia="en-GB"/>
        </w:rPr>
      </w:pPr>
    </w:p>
    <w:p w14:paraId="12C3B688" w14:textId="77777777" w:rsidR="002570FF" w:rsidRDefault="002570FF" w:rsidP="00DB3A26">
      <w:pPr>
        <w:spacing w:after="0" w:line="360" w:lineRule="auto"/>
        <w:jc w:val="both"/>
        <w:rPr>
          <w:rFonts w:ascii="Arial" w:eastAsia="Times New Roman" w:hAnsi="Arial" w:cs="Arial"/>
          <w:sz w:val="22"/>
          <w:lang w:eastAsia="en-GB"/>
        </w:rPr>
      </w:pPr>
    </w:p>
    <w:p w14:paraId="05F4538E" w14:textId="77777777" w:rsidR="00F56BEA" w:rsidRDefault="00F56BEA" w:rsidP="002570FF">
      <w:pPr>
        <w:pStyle w:val="Heading1"/>
        <w:rPr>
          <w:rFonts w:eastAsia="Times New Roman"/>
          <w:lang w:eastAsia="en-GB"/>
        </w:rPr>
      </w:pPr>
    </w:p>
    <w:p w14:paraId="57EC3F31" w14:textId="77777777" w:rsidR="004C091D" w:rsidRDefault="004C091D" w:rsidP="002570FF">
      <w:pPr>
        <w:pStyle w:val="Heading1"/>
        <w:rPr>
          <w:rFonts w:eastAsia="Times New Roman"/>
          <w:lang w:eastAsia="en-GB"/>
        </w:rPr>
      </w:pPr>
      <w:bookmarkStart w:id="26" w:name="_Toc100027885"/>
      <w:bookmarkStart w:id="27" w:name="_Toc100027962"/>
    </w:p>
    <w:p w14:paraId="3EB43048" w14:textId="2FEDFC13" w:rsidR="00671CE1" w:rsidRPr="002570FF" w:rsidRDefault="00671CE1" w:rsidP="002570FF">
      <w:pPr>
        <w:pStyle w:val="Heading1"/>
        <w:rPr>
          <w:rFonts w:eastAsia="Times New Roman"/>
          <w:lang w:eastAsia="en-GB"/>
        </w:rPr>
      </w:pPr>
      <w:r w:rsidRPr="00671CE1">
        <w:rPr>
          <w:rFonts w:eastAsia="Times New Roman"/>
          <w:lang w:eastAsia="en-GB"/>
        </w:rPr>
        <w:t>References</w:t>
      </w:r>
      <w:bookmarkEnd w:id="26"/>
      <w:bookmarkEnd w:id="27"/>
    </w:p>
    <w:p w14:paraId="05D1273D" w14:textId="29D44AEC" w:rsidR="00671CE1" w:rsidRPr="005B5BA6" w:rsidRDefault="00067934" w:rsidP="00DB3A26">
      <w:pPr>
        <w:spacing w:after="0" w:line="360" w:lineRule="auto"/>
        <w:jc w:val="both"/>
        <w:rPr>
          <w:rFonts w:ascii="Arial" w:hAnsi="Arial" w:cs="Arial"/>
          <w:sz w:val="22"/>
        </w:rPr>
      </w:pPr>
      <w:r w:rsidRPr="005B5BA6">
        <w:rPr>
          <w:rFonts w:ascii="Arial" w:hAnsi="Arial" w:cs="Arial"/>
          <w:sz w:val="22"/>
        </w:rPr>
        <w:t>A</w:t>
      </w:r>
      <w:r w:rsidR="00A77ABD" w:rsidRPr="005B5BA6">
        <w:rPr>
          <w:rFonts w:ascii="Arial" w:hAnsi="Arial" w:cs="Arial"/>
          <w:sz w:val="22"/>
        </w:rPr>
        <w:t>nastasiaodu</w:t>
      </w:r>
      <w:r w:rsidRPr="005B5BA6">
        <w:rPr>
          <w:rFonts w:ascii="Arial" w:hAnsi="Arial" w:cs="Arial"/>
          <w:sz w:val="22"/>
        </w:rPr>
        <w:t xml:space="preserve">, S.D. </w:t>
      </w:r>
      <w:r w:rsidR="005B6595" w:rsidRPr="005B5BA6">
        <w:rPr>
          <w:rFonts w:ascii="Arial" w:hAnsi="Arial" w:cs="Arial"/>
          <w:sz w:val="22"/>
        </w:rPr>
        <w:t>(</w:t>
      </w:r>
      <w:r w:rsidRPr="005B5BA6">
        <w:rPr>
          <w:rFonts w:ascii="Arial" w:hAnsi="Arial" w:cs="Arial"/>
          <w:sz w:val="22"/>
        </w:rPr>
        <w:t>2015</w:t>
      </w:r>
      <w:r w:rsidR="005B6595" w:rsidRPr="005B5BA6">
        <w:rPr>
          <w:rFonts w:ascii="Arial" w:hAnsi="Arial" w:cs="Arial"/>
          <w:sz w:val="22"/>
        </w:rPr>
        <w:t>)</w:t>
      </w:r>
      <w:r w:rsidRPr="005B5BA6">
        <w:rPr>
          <w:rFonts w:ascii="Arial" w:hAnsi="Arial" w:cs="Arial"/>
          <w:sz w:val="22"/>
        </w:rPr>
        <w:t xml:space="preserve">. </w:t>
      </w:r>
      <w:r w:rsidRPr="005B5BA6">
        <w:rPr>
          <w:rFonts w:ascii="Arial" w:hAnsi="Arial" w:cs="Arial"/>
          <w:i/>
          <w:iCs/>
          <w:sz w:val="22"/>
        </w:rPr>
        <w:t xml:space="preserve">The Roadmaps of Total Quality Management in the Greek Education System According to Deming, Juran, and Crosby </w:t>
      </w:r>
      <w:proofErr w:type="gramStart"/>
      <w:r w:rsidR="00E47D1B" w:rsidRPr="005B5BA6">
        <w:rPr>
          <w:rFonts w:ascii="Arial" w:hAnsi="Arial" w:cs="Arial"/>
          <w:i/>
          <w:iCs/>
          <w:sz w:val="22"/>
        </w:rPr>
        <w:t>in light</w:t>
      </w:r>
      <w:r w:rsidRPr="005B5BA6">
        <w:rPr>
          <w:rFonts w:ascii="Arial" w:hAnsi="Arial" w:cs="Arial"/>
          <w:i/>
          <w:iCs/>
          <w:sz w:val="22"/>
        </w:rPr>
        <w:t xml:space="preserve"> of</w:t>
      </w:r>
      <w:proofErr w:type="gramEnd"/>
      <w:r w:rsidRPr="005B5BA6">
        <w:rPr>
          <w:rFonts w:ascii="Arial" w:hAnsi="Arial" w:cs="Arial"/>
          <w:i/>
          <w:iCs/>
          <w:sz w:val="22"/>
        </w:rPr>
        <w:t xml:space="preserve"> the EFQM Model.</w:t>
      </w:r>
      <w:r w:rsidRPr="005B5BA6">
        <w:rPr>
          <w:rStyle w:val="apple-converted-space"/>
          <w:rFonts w:ascii="Arial" w:hAnsi="Arial" w:cs="Arial"/>
          <w:i/>
          <w:iCs/>
          <w:sz w:val="22"/>
        </w:rPr>
        <w:t> </w:t>
      </w:r>
      <w:r w:rsidRPr="005B5BA6">
        <w:rPr>
          <w:rFonts w:ascii="Arial" w:hAnsi="Arial" w:cs="Arial"/>
          <w:sz w:val="22"/>
        </w:rPr>
        <w:t>Procedia Economics and Finance</w:t>
      </w:r>
      <w:r w:rsidRPr="005B5BA6">
        <w:rPr>
          <w:rFonts w:ascii="Arial" w:hAnsi="Arial" w:cs="Arial"/>
          <w:i/>
          <w:iCs/>
          <w:sz w:val="22"/>
        </w:rPr>
        <w:t>,</w:t>
      </w:r>
      <w:r w:rsidRPr="005B5BA6">
        <w:rPr>
          <w:rStyle w:val="apple-converted-space"/>
          <w:rFonts w:ascii="Arial" w:hAnsi="Arial" w:cs="Arial"/>
          <w:i/>
          <w:iCs/>
          <w:sz w:val="22"/>
        </w:rPr>
        <w:t> </w:t>
      </w:r>
      <w:r w:rsidRPr="005B5BA6">
        <w:rPr>
          <w:rFonts w:ascii="Arial" w:hAnsi="Arial" w:cs="Arial"/>
          <w:b/>
          <w:bCs/>
          <w:sz w:val="22"/>
        </w:rPr>
        <w:t>33</w:t>
      </w:r>
      <w:r w:rsidRPr="005B5BA6">
        <w:rPr>
          <w:rFonts w:ascii="Arial" w:hAnsi="Arial" w:cs="Arial"/>
          <w:sz w:val="22"/>
        </w:rPr>
        <w:t>, pp. 562-572.</w:t>
      </w:r>
    </w:p>
    <w:p w14:paraId="704AE033" w14:textId="77777777" w:rsidR="00C503A3" w:rsidRDefault="00067934" w:rsidP="00DB3A26">
      <w:pPr>
        <w:pStyle w:val="NormalWeb"/>
        <w:spacing w:before="0" w:beforeAutospacing="0" w:after="173" w:afterAutospacing="0" w:line="360" w:lineRule="auto"/>
        <w:jc w:val="both"/>
        <w:rPr>
          <w:rFonts w:ascii="Arial" w:hAnsi="Arial" w:cs="Arial"/>
          <w:sz w:val="22"/>
          <w:szCs w:val="22"/>
        </w:rPr>
      </w:pPr>
      <w:r w:rsidRPr="005B5BA6">
        <w:rPr>
          <w:rFonts w:ascii="Arial" w:hAnsi="Arial" w:cs="Arial"/>
          <w:sz w:val="22"/>
          <w:szCs w:val="22"/>
        </w:rPr>
        <w:t>A</w:t>
      </w:r>
      <w:r w:rsidR="00C851ED" w:rsidRPr="005B5BA6">
        <w:rPr>
          <w:rFonts w:ascii="Arial" w:hAnsi="Arial" w:cs="Arial"/>
          <w:sz w:val="22"/>
          <w:szCs w:val="22"/>
        </w:rPr>
        <w:t>oki</w:t>
      </w:r>
      <w:r w:rsidRPr="005B5BA6">
        <w:rPr>
          <w:rFonts w:ascii="Arial" w:hAnsi="Arial" w:cs="Arial"/>
          <w:sz w:val="22"/>
          <w:szCs w:val="22"/>
        </w:rPr>
        <w:t>, K.</w:t>
      </w:r>
      <w:r w:rsidR="00C676D9" w:rsidRPr="005B5BA6">
        <w:rPr>
          <w:rFonts w:ascii="Arial" w:hAnsi="Arial" w:cs="Arial"/>
          <w:sz w:val="22"/>
          <w:szCs w:val="22"/>
        </w:rPr>
        <w:t xml:space="preserve"> et al.</w:t>
      </w:r>
      <w:r w:rsidR="004B5466" w:rsidRPr="005B5BA6">
        <w:rPr>
          <w:rFonts w:ascii="Arial" w:hAnsi="Arial" w:cs="Arial"/>
          <w:sz w:val="22"/>
          <w:szCs w:val="22"/>
        </w:rPr>
        <w:t xml:space="preserve"> </w:t>
      </w:r>
      <w:r w:rsidR="00C851ED" w:rsidRPr="005B5BA6">
        <w:rPr>
          <w:rFonts w:ascii="Arial" w:hAnsi="Arial" w:cs="Arial"/>
          <w:sz w:val="22"/>
          <w:szCs w:val="22"/>
        </w:rPr>
        <w:t>(</w:t>
      </w:r>
      <w:r w:rsidRPr="005B5BA6">
        <w:rPr>
          <w:rFonts w:ascii="Arial" w:hAnsi="Arial" w:cs="Arial"/>
          <w:sz w:val="22"/>
          <w:szCs w:val="22"/>
        </w:rPr>
        <w:t>2019</w:t>
      </w:r>
      <w:r w:rsidR="00C851ED" w:rsidRPr="005B5BA6">
        <w:rPr>
          <w:rFonts w:ascii="Arial" w:hAnsi="Arial" w:cs="Arial"/>
          <w:sz w:val="22"/>
          <w:szCs w:val="22"/>
        </w:rPr>
        <w:t>)</w:t>
      </w:r>
      <w:r w:rsidRPr="005B5BA6">
        <w:rPr>
          <w:rFonts w:ascii="Arial" w:hAnsi="Arial" w:cs="Arial"/>
          <w:sz w:val="22"/>
          <w:szCs w:val="22"/>
        </w:rPr>
        <w:t>. Can brand experience increase customer contribution: How to create effective sustainable touchpoints with customers?</w:t>
      </w:r>
      <w:r w:rsidRPr="005B5BA6">
        <w:rPr>
          <w:rStyle w:val="apple-converted-space"/>
          <w:rFonts w:ascii="Arial" w:eastAsiaTheme="majorEastAsia" w:hAnsi="Arial" w:cs="Arial"/>
          <w:sz w:val="22"/>
          <w:szCs w:val="22"/>
        </w:rPr>
        <w:t> </w:t>
      </w:r>
      <w:r w:rsidRPr="005B5BA6">
        <w:rPr>
          <w:rFonts w:ascii="Arial" w:hAnsi="Arial" w:cs="Arial"/>
          <w:i/>
          <w:iCs/>
          <w:sz w:val="22"/>
          <w:szCs w:val="22"/>
        </w:rPr>
        <w:t>Journal of global scholars of marketing science</w:t>
      </w:r>
      <w:r w:rsidRPr="005B5BA6">
        <w:rPr>
          <w:rFonts w:ascii="Arial" w:hAnsi="Arial" w:cs="Arial"/>
          <w:sz w:val="22"/>
          <w:szCs w:val="22"/>
        </w:rPr>
        <w:t>,</w:t>
      </w:r>
      <w:r w:rsidRPr="005B5BA6">
        <w:rPr>
          <w:rStyle w:val="apple-converted-space"/>
          <w:rFonts w:ascii="Arial" w:eastAsiaTheme="majorEastAsia" w:hAnsi="Arial" w:cs="Arial"/>
          <w:sz w:val="22"/>
          <w:szCs w:val="22"/>
        </w:rPr>
        <w:t> </w:t>
      </w:r>
      <w:r w:rsidRPr="005B5BA6">
        <w:rPr>
          <w:rFonts w:ascii="Arial" w:hAnsi="Arial" w:cs="Arial"/>
          <w:sz w:val="22"/>
          <w:szCs w:val="22"/>
        </w:rPr>
        <w:t>29(1), pp. 51-62.</w:t>
      </w:r>
    </w:p>
    <w:p w14:paraId="28F0956E" w14:textId="77777777" w:rsidR="004C091D" w:rsidRDefault="007F6576" w:rsidP="00C503A3">
      <w:pPr>
        <w:pStyle w:val="NormalWeb"/>
        <w:spacing w:before="0" w:beforeAutospacing="0" w:after="173" w:afterAutospacing="0" w:line="360" w:lineRule="auto"/>
        <w:jc w:val="both"/>
        <w:rPr>
          <w:rFonts w:ascii="Arial" w:hAnsi="Arial" w:cs="Arial"/>
          <w:sz w:val="22"/>
          <w:szCs w:val="22"/>
        </w:rPr>
      </w:pPr>
      <w:r w:rsidRPr="005B5BA6">
        <w:rPr>
          <w:rFonts w:ascii="Arial" w:hAnsi="Arial" w:cs="Arial"/>
          <w:sz w:val="22"/>
          <w:szCs w:val="22"/>
        </w:rPr>
        <w:t>B</w:t>
      </w:r>
      <w:r w:rsidR="006E5124" w:rsidRPr="005B5BA6">
        <w:rPr>
          <w:rFonts w:ascii="Arial" w:hAnsi="Arial" w:cs="Arial"/>
          <w:sz w:val="22"/>
          <w:szCs w:val="22"/>
        </w:rPr>
        <w:t>atat</w:t>
      </w:r>
      <w:r w:rsidRPr="005B5BA6">
        <w:rPr>
          <w:rFonts w:ascii="Arial" w:hAnsi="Arial" w:cs="Arial"/>
          <w:sz w:val="22"/>
          <w:szCs w:val="22"/>
        </w:rPr>
        <w:t xml:space="preserve">, W. </w:t>
      </w:r>
      <w:r w:rsidR="006E5124" w:rsidRPr="005B5BA6">
        <w:rPr>
          <w:rFonts w:ascii="Arial" w:hAnsi="Arial" w:cs="Arial"/>
          <w:sz w:val="22"/>
          <w:szCs w:val="22"/>
        </w:rPr>
        <w:t>(</w:t>
      </w:r>
      <w:r w:rsidRPr="005B5BA6">
        <w:rPr>
          <w:rFonts w:ascii="Arial" w:hAnsi="Arial" w:cs="Arial"/>
          <w:sz w:val="22"/>
          <w:szCs w:val="22"/>
        </w:rPr>
        <w:t>2021</w:t>
      </w:r>
      <w:r w:rsidR="006E5124" w:rsidRPr="005B5BA6">
        <w:rPr>
          <w:rFonts w:ascii="Arial" w:hAnsi="Arial" w:cs="Arial"/>
          <w:sz w:val="22"/>
          <w:szCs w:val="22"/>
        </w:rPr>
        <w:t>)</w:t>
      </w:r>
      <w:r w:rsidRPr="005B5BA6">
        <w:rPr>
          <w:rFonts w:ascii="Arial" w:hAnsi="Arial" w:cs="Arial"/>
          <w:sz w:val="22"/>
          <w:szCs w:val="22"/>
        </w:rPr>
        <w:t>.</w:t>
      </w:r>
      <w:r w:rsidRPr="005B5BA6">
        <w:rPr>
          <w:rStyle w:val="apple-converted-space"/>
          <w:rFonts w:ascii="Arial" w:eastAsiaTheme="majorEastAsia" w:hAnsi="Arial" w:cs="Arial"/>
          <w:sz w:val="22"/>
          <w:szCs w:val="22"/>
        </w:rPr>
        <w:t> </w:t>
      </w:r>
      <w:r w:rsidRPr="005B5BA6">
        <w:rPr>
          <w:rFonts w:ascii="Arial" w:hAnsi="Arial" w:cs="Arial"/>
          <w:i/>
          <w:iCs/>
          <w:sz w:val="22"/>
          <w:szCs w:val="22"/>
        </w:rPr>
        <w:t>Experiential marketing: case studies in customer experience.</w:t>
      </w:r>
      <w:r w:rsidRPr="005B5BA6">
        <w:rPr>
          <w:rStyle w:val="apple-converted-space"/>
          <w:rFonts w:ascii="Arial" w:eastAsiaTheme="majorEastAsia" w:hAnsi="Arial" w:cs="Arial"/>
          <w:i/>
          <w:iCs/>
          <w:sz w:val="22"/>
          <w:szCs w:val="22"/>
        </w:rPr>
        <w:t> </w:t>
      </w:r>
      <w:r w:rsidRPr="005B5BA6">
        <w:rPr>
          <w:rFonts w:ascii="Arial" w:hAnsi="Arial" w:cs="Arial"/>
          <w:sz w:val="22"/>
          <w:szCs w:val="22"/>
        </w:rPr>
        <w:t>London</w:t>
      </w:r>
      <w:r w:rsidR="003E1C01" w:rsidRPr="005B5BA6">
        <w:rPr>
          <w:rFonts w:ascii="Arial" w:hAnsi="Arial" w:cs="Arial"/>
          <w:sz w:val="22"/>
          <w:szCs w:val="22"/>
        </w:rPr>
        <w:t>.</w:t>
      </w:r>
      <w:r w:rsidR="00D2170F" w:rsidRPr="005B5BA6">
        <w:rPr>
          <w:rFonts w:ascii="Arial" w:hAnsi="Arial" w:cs="Arial"/>
          <w:sz w:val="22"/>
          <w:szCs w:val="22"/>
        </w:rPr>
        <w:t xml:space="preserve"> </w:t>
      </w:r>
      <w:r w:rsidRPr="005B5BA6">
        <w:rPr>
          <w:rFonts w:ascii="Arial" w:hAnsi="Arial" w:cs="Arial"/>
          <w:sz w:val="22"/>
          <w:szCs w:val="22"/>
        </w:rPr>
        <w:t>Routledge, Taylor &amp; Francis Group.</w:t>
      </w:r>
    </w:p>
    <w:p w14:paraId="4CB61123" w14:textId="5D7D3F41" w:rsidR="0065099F" w:rsidRPr="005B5BA6" w:rsidRDefault="0065099F" w:rsidP="00C503A3">
      <w:pPr>
        <w:pStyle w:val="NormalWeb"/>
        <w:spacing w:before="0" w:beforeAutospacing="0" w:after="173" w:afterAutospacing="0" w:line="360" w:lineRule="auto"/>
        <w:jc w:val="both"/>
        <w:rPr>
          <w:rFonts w:ascii="Arial" w:hAnsi="Arial" w:cs="Arial"/>
          <w:sz w:val="22"/>
          <w:szCs w:val="22"/>
        </w:rPr>
      </w:pPr>
      <w:r w:rsidRPr="005B5BA6">
        <w:rPr>
          <w:rFonts w:ascii="Arial" w:hAnsi="Arial" w:cs="Arial"/>
          <w:sz w:val="22"/>
          <w:szCs w:val="22"/>
          <w:shd w:val="clear" w:color="auto" w:fill="FFFFFF"/>
        </w:rPr>
        <w:t>B</w:t>
      </w:r>
      <w:r w:rsidR="00387267" w:rsidRPr="005B5BA6">
        <w:rPr>
          <w:rFonts w:ascii="Arial" w:hAnsi="Arial" w:cs="Arial"/>
          <w:sz w:val="22"/>
          <w:shd w:val="clear" w:color="auto" w:fill="FFFFFF"/>
        </w:rPr>
        <w:t>rakus</w:t>
      </w:r>
      <w:r w:rsidRPr="005B5BA6">
        <w:rPr>
          <w:rFonts w:ascii="Arial" w:hAnsi="Arial" w:cs="Arial"/>
          <w:sz w:val="22"/>
          <w:szCs w:val="22"/>
          <w:shd w:val="clear" w:color="auto" w:fill="FFFFFF"/>
        </w:rPr>
        <w:t xml:space="preserve">, J., Schmitt, B. and Zarantonello, L., </w:t>
      </w:r>
      <w:r w:rsidR="00F952B6" w:rsidRPr="005B5BA6">
        <w:rPr>
          <w:rFonts w:ascii="Arial" w:hAnsi="Arial" w:cs="Arial"/>
          <w:sz w:val="22"/>
          <w:shd w:val="clear" w:color="auto" w:fill="FFFFFF"/>
        </w:rPr>
        <w:t>(</w:t>
      </w:r>
      <w:r w:rsidRPr="005B5BA6">
        <w:rPr>
          <w:rFonts w:ascii="Arial" w:hAnsi="Arial" w:cs="Arial"/>
          <w:sz w:val="22"/>
          <w:szCs w:val="22"/>
          <w:shd w:val="clear" w:color="auto" w:fill="FFFFFF"/>
        </w:rPr>
        <w:t>2009</w:t>
      </w:r>
      <w:r w:rsidR="00F952B6" w:rsidRPr="005B5BA6">
        <w:rPr>
          <w:rFonts w:ascii="Arial" w:hAnsi="Arial" w:cs="Arial"/>
          <w:sz w:val="22"/>
          <w:shd w:val="clear" w:color="auto" w:fill="FFFFFF"/>
        </w:rPr>
        <w:t>)</w:t>
      </w:r>
      <w:r w:rsidRPr="005B5BA6">
        <w:rPr>
          <w:rFonts w:ascii="Arial" w:hAnsi="Arial" w:cs="Arial"/>
          <w:sz w:val="22"/>
          <w:szCs w:val="22"/>
          <w:shd w:val="clear" w:color="auto" w:fill="FFFFFF"/>
        </w:rPr>
        <w:t xml:space="preserve">. Brand Experience: What is It? How is it Measured? Does it Affect </w:t>
      </w:r>
      <w:r w:rsidR="007E5F26" w:rsidRPr="005B5BA6">
        <w:rPr>
          <w:rFonts w:ascii="Arial" w:hAnsi="Arial" w:cs="Arial"/>
          <w:sz w:val="22"/>
          <w:shd w:val="clear" w:color="auto" w:fill="FFFFFF"/>
        </w:rPr>
        <w:t>Loyalty?</w:t>
      </w:r>
      <w:r w:rsidRPr="005B5BA6">
        <w:rPr>
          <w:rFonts w:ascii="Arial" w:hAnsi="Arial" w:cs="Arial"/>
          <w:sz w:val="22"/>
          <w:szCs w:val="22"/>
          <w:shd w:val="clear" w:color="auto" w:fill="FFFFFF"/>
        </w:rPr>
        <w:t> </w:t>
      </w:r>
      <w:r w:rsidRPr="005B5BA6">
        <w:rPr>
          <w:rFonts w:ascii="Arial" w:hAnsi="Arial" w:cs="Arial"/>
          <w:i/>
          <w:iCs/>
          <w:sz w:val="22"/>
          <w:szCs w:val="22"/>
        </w:rPr>
        <w:t>Journal of Marketing</w:t>
      </w:r>
      <w:r w:rsidRPr="005B5BA6">
        <w:rPr>
          <w:rFonts w:ascii="Arial" w:hAnsi="Arial" w:cs="Arial"/>
          <w:sz w:val="22"/>
          <w:szCs w:val="22"/>
          <w:shd w:val="clear" w:color="auto" w:fill="FFFFFF"/>
        </w:rPr>
        <w:t>, 73(3), pp.52-68.</w:t>
      </w:r>
    </w:p>
    <w:p w14:paraId="2A925D21" w14:textId="1CFA3E88" w:rsidR="00912497" w:rsidRPr="005B5BA6" w:rsidRDefault="00C05D08" w:rsidP="00DB3A26">
      <w:pPr>
        <w:pStyle w:val="NormalWeb"/>
        <w:spacing w:before="0" w:beforeAutospacing="0" w:after="173" w:afterAutospacing="0" w:line="360" w:lineRule="auto"/>
        <w:jc w:val="both"/>
        <w:rPr>
          <w:rFonts w:ascii="Arial" w:hAnsi="Arial" w:cs="Arial"/>
          <w:sz w:val="22"/>
          <w:szCs w:val="22"/>
        </w:rPr>
      </w:pPr>
      <w:r w:rsidRPr="005B5BA6">
        <w:rPr>
          <w:rFonts w:ascii="Arial" w:hAnsi="Arial" w:cs="Arial"/>
          <w:sz w:val="22"/>
          <w:szCs w:val="22"/>
        </w:rPr>
        <w:t>DataReportal</w:t>
      </w:r>
      <w:r w:rsidR="00F945DB" w:rsidRPr="005B5BA6">
        <w:rPr>
          <w:rFonts w:ascii="Arial" w:hAnsi="Arial" w:cs="Arial"/>
          <w:sz w:val="22"/>
          <w:szCs w:val="22"/>
        </w:rPr>
        <w:t xml:space="preserve"> (2022) </w:t>
      </w:r>
      <w:r w:rsidRPr="005B5BA6">
        <w:rPr>
          <w:rFonts w:ascii="Arial" w:hAnsi="Arial" w:cs="Arial"/>
          <w:i/>
          <w:iCs/>
          <w:sz w:val="22"/>
          <w:szCs w:val="22"/>
        </w:rPr>
        <w:t xml:space="preserve">Digital </w:t>
      </w:r>
      <w:r w:rsidR="00AF5886" w:rsidRPr="005B5BA6">
        <w:rPr>
          <w:rFonts w:ascii="Arial" w:hAnsi="Arial" w:cs="Arial"/>
          <w:i/>
          <w:iCs/>
          <w:sz w:val="22"/>
          <w:szCs w:val="22"/>
        </w:rPr>
        <w:t>Around the world</w:t>
      </w:r>
      <w:r w:rsidRPr="005B5BA6">
        <w:rPr>
          <w:rFonts w:ascii="Arial" w:hAnsi="Arial" w:cs="Arial"/>
          <w:sz w:val="22"/>
          <w:szCs w:val="22"/>
        </w:rPr>
        <w:t>. Available</w:t>
      </w:r>
      <w:r w:rsidR="00C253C3" w:rsidRPr="005B5BA6">
        <w:rPr>
          <w:rFonts w:ascii="Arial" w:hAnsi="Arial" w:cs="Arial"/>
          <w:sz w:val="22"/>
          <w:szCs w:val="22"/>
        </w:rPr>
        <w:t xml:space="preserve"> at</w:t>
      </w:r>
      <w:r w:rsidRPr="005B5BA6">
        <w:rPr>
          <w:rFonts w:ascii="Arial" w:hAnsi="Arial" w:cs="Arial"/>
          <w:sz w:val="22"/>
          <w:szCs w:val="22"/>
        </w:rPr>
        <w:t>:</w:t>
      </w:r>
      <w:r w:rsidRPr="005B5BA6">
        <w:rPr>
          <w:rStyle w:val="apple-converted-space"/>
          <w:rFonts w:ascii="Arial" w:eastAsiaTheme="majorEastAsia" w:hAnsi="Arial" w:cs="Arial"/>
          <w:sz w:val="22"/>
          <w:szCs w:val="22"/>
        </w:rPr>
        <w:t> </w:t>
      </w:r>
      <w:hyperlink r:id="rId8" w:tgtFrame="_blank" w:history="1">
        <w:r w:rsidRPr="005B5BA6">
          <w:rPr>
            <w:rStyle w:val="Hyperlink"/>
            <w:rFonts w:ascii="Arial" w:eastAsiaTheme="majorEastAsia" w:hAnsi="Arial" w:cs="Arial"/>
            <w:color w:val="auto"/>
            <w:sz w:val="22"/>
            <w:szCs w:val="22"/>
          </w:rPr>
          <w:t>https://datarepo</w:t>
        </w:r>
        <w:r w:rsidRPr="005B5BA6">
          <w:rPr>
            <w:rStyle w:val="Hyperlink"/>
            <w:rFonts w:ascii="Arial" w:eastAsiaTheme="majorEastAsia" w:hAnsi="Arial" w:cs="Arial"/>
            <w:color w:val="auto"/>
            <w:sz w:val="22"/>
            <w:szCs w:val="22"/>
          </w:rPr>
          <w:t>r</w:t>
        </w:r>
        <w:r w:rsidRPr="005B5BA6">
          <w:rPr>
            <w:rStyle w:val="Hyperlink"/>
            <w:rFonts w:ascii="Arial" w:eastAsiaTheme="majorEastAsia" w:hAnsi="Arial" w:cs="Arial"/>
            <w:color w:val="auto"/>
            <w:sz w:val="22"/>
            <w:szCs w:val="22"/>
          </w:rPr>
          <w:t>tal.com/global-digital-overview</w:t>
        </w:r>
      </w:hyperlink>
      <w:r w:rsidRPr="005B5BA6">
        <w:rPr>
          <w:rStyle w:val="apple-converted-space"/>
          <w:rFonts w:ascii="Arial" w:eastAsiaTheme="majorEastAsia" w:hAnsi="Arial" w:cs="Arial"/>
          <w:sz w:val="22"/>
          <w:szCs w:val="22"/>
        </w:rPr>
        <w:t> </w:t>
      </w:r>
      <w:r w:rsidR="00C253C3" w:rsidRPr="005B5BA6">
        <w:rPr>
          <w:rFonts w:ascii="Arial" w:hAnsi="Arial" w:cs="Arial"/>
          <w:sz w:val="22"/>
          <w:szCs w:val="22"/>
        </w:rPr>
        <w:t>(Accessed: 0</w:t>
      </w:r>
      <w:r w:rsidR="00C253C3" w:rsidRPr="005B5BA6">
        <w:rPr>
          <w:rFonts w:ascii="Arial" w:hAnsi="Arial" w:cs="Arial"/>
          <w:sz w:val="22"/>
          <w:szCs w:val="22"/>
        </w:rPr>
        <w:t>1</w:t>
      </w:r>
      <w:r w:rsidR="00C253C3" w:rsidRPr="005B5BA6">
        <w:rPr>
          <w:rFonts w:ascii="Arial" w:hAnsi="Arial" w:cs="Arial"/>
          <w:sz w:val="22"/>
          <w:szCs w:val="22"/>
        </w:rPr>
        <w:t xml:space="preserve"> April 2022).</w:t>
      </w:r>
    </w:p>
    <w:p w14:paraId="39444983" w14:textId="69458B36" w:rsidR="00643430" w:rsidRPr="005B5BA6" w:rsidRDefault="00643430" w:rsidP="00DB3A26">
      <w:pPr>
        <w:pStyle w:val="NormalWeb"/>
        <w:spacing w:before="0" w:beforeAutospacing="0" w:after="173" w:afterAutospacing="0" w:line="360" w:lineRule="auto"/>
        <w:jc w:val="both"/>
        <w:rPr>
          <w:rFonts w:ascii="Arial" w:hAnsi="Arial" w:cs="Arial"/>
          <w:sz w:val="22"/>
          <w:szCs w:val="22"/>
        </w:rPr>
      </w:pPr>
      <w:r w:rsidRPr="005B5BA6">
        <w:rPr>
          <w:rFonts w:ascii="Arial" w:hAnsi="Arial" w:cs="Arial"/>
          <w:sz w:val="22"/>
          <w:szCs w:val="22"/>
        </w:rPr>
        <w:t>D</w:t>
      </w:r>
      <w:r w:rsidR="00DF3B5C" w:rsidRPr="005B5BA6">
        <w:rPr>
          <w:rFonts w:ascii="Arial" w:hAnsi="Arial" w:cs="Arial"/>
          <w:sz w:val="22"/>
          <w:szCs w:val="22"/>
        </w:rPr>
        <w:t>ale</w:t>
      </w:r>
      <w:r w:rsidRPr="005B5BA6">
        <w:rPr>
          <w:rFonts w:ascii="Arial" w:hAnsi="Arial" w:cs="Arial"/>
          <w:sz w:val="22"/>
          <w:szCs w:val="22"/>
        </w:rPr>
        <w:t>, B.G., B</w:t>
      </w:r>
      <w:r w:rsidR="00DF3B5C" w:rsidRPr="005B5BA6">
        <w:rPr>
          <w:rFonts w:ascii="Arial" w:hAnsi="Arial" w:cs="Arial"/>
          <w:sz w:val="22"/>
          <w:szCs w:val="22"/>
        </w:rPr>
        <w:t>amford</w:t>
      </w:r>
      <w:r w:rsidRPr="005B5BA6">
        <w:rPr>
          <w:rFonts w:ascii="Arial" w:hAnsi="Arial" w:cs="Arial"/>
          <w:sz w:val="22"/>
          <w:szCs w:val="22"/>
        </w:rPr>
        <w:t>, D.R. and W</w:t>
      </w:r>
      <w:r w:rsidR="00DF3B5C" w:rsidRPr="005B5BA6">
        <w:rPr>
          <w:rFonts w:ascii="Arial" w:hAnsi="Arial" w:cs="Arial"/>
          <w:sz w:val="22"/>
          <w:szCs w:val="22"/>
        </w:rPr>
        <w:t>iele</w:t>
      </w:r>
      <w:r w:rsidRPr="005B5BA6">
        <w:rPr>
          <w:rFonts w:ascii="Arial" w:hAnsi="Arial" w:cs="Arial"/>
          <w:sz w:val="22"/>
          <w:szCs w:val="22"/>
        </w:rPr>
        <w:t xml:space="preserve">, A.V.D., </w:t>
      </w:r>
      <w:r w:rsidR="00DF3B5C" w:rsidRPr="005B5BA6">
        <w:rPr>
          <w:rFonts w:ascii="Arial" w:hAnsi="Arial" w:cs="Arial"/>
          <w:sz w:val="22"/>
          <w:szCs w:val="22"/>
        </w:rPr>
        <w:t>(</w:t>
      </w:r>
      <w:r w:rsidRPr="005B5BA6">
        <w:rPr>
          <w:rFonts w:ascii="Arial" w:hAnsi="Arial" w:cs="Arial"/>
          <w:sz w:val="22"/>
          <w:szCs w:val="22"/>
        </w:rPr>
        <w:t>2016</w:t>
      </w:r>
      <w:r w:rsidR="00DF3B5C" w:rsidRPr="005B5BA6">
        <w:rPr>
          <w:rFonts w:ascii="Arial" w:hAnsi="Arial" w:cs="Arial"/>
          <w:sz w:val="22"/>
          <w:szCs w:val="22"/>
        </w:rPr>
        <w:t>)</w:t>
      </w:r>
      <w:r w:rsidRPr="005B5BA6">
        <w:rPr>
          <w:rFonts w:ascii="Arial" w:hAnsi="Arial" w:cs="Arial"/>
          <w:sz w:val="22"/>
          <w:szCs w:val="22"/>
        </w:rPr>
        <w:t>.</w:t>
      </w:r>
      <w:r w:rsidRPr="005B5BA6">
        <w:rPr>
          <w:rStyle w:val="apple-converted-space"/>
          <w:rFonts w:ascii="Arial" w:eastAsiaTheme="majorEastAsia" w:hAnsi="Arial" w:cs="Arial"/>
          <w:sz w:val="22"/>
          <w:szCs w:val="22"/>
        </w:rPr>
        <w:t> </w:t>
      </w:r>
      <w:r w:rsidRPr="005B5BA6">
        <w:rPr>
          <w:rFonts w:ascii="Arial" w:hAnsi="Arial" w:cs="Arial"/>
          <w:i/>
          <w:iCs/>
          <w:sz w:val="22"/>
          <w:szCs w:val="22"/>
        </w:rPr>
        <w:t>Managing quality: an essential guide and resource gateway.</w:t>
      </w:r>
      <w:r w:rsidRPr="005B5BA6">
        <w:rPr>
          <w:rStyle w:val="apple-converted-space"/>
          <w:rFonts w:ascii="Arial" w:eastAsiaTheme="majorEastAsia" w:hAnsi="Arial" w:cs="Arial"/>
          <w:i/>
          <w:iCs/>
          <w:sz w:val="22"/>
          <w:szCs w:val="22"/>
        </w:rPr>
        <w:t> </w:t>
      </w:r>
      <w:r w:rsidRPr="005B5BA6">
        <w:rPr>
          <w:rFonts w:ascii="Arial" w:hAnsi="Arial" w:cs="Arial"/>
          <w:sz w:val="22"/>
          <w:szCs w:val="22"/>
        </w:rPr>
        <w:t>Chichester, England: Wiley.</w:t>
      </w:r>
    </w:p>
    <w:p w14:paraId="56F75B7B" w14:textId="037708DE" w:rsidR="001E5959" w:rsidRPr="005B5BA6" w:rsidRDefault="00643430" w:rsidP="00DB3A26">
      <w:pPr>
        <w:pStyle w:val="NormalWeb"/>
        <w:spacing w:before="0" w:beforeAutospacing="0" w:after="173" w:afterAutospacing="0" w:line="360" w:lineRule="auto"/>
        <w:jc w:val="both"/>
        <w:rPr>
          <w:rFonts w:ascii="Arial" w:hAnsi="Arial" w:cs="Arial"/>
          <w:sz w:val="22"/>
          <w:szCs w:val="22"/>
        </w:rPr>
      </w:pPr>
      <w:r w:rsidRPr="005B5BA6">
        <w:rPr>
          <w:rFonts w:ascii="Arial" w:hAnsi="Arial" w:cs="Arial"/>
          <w:sz w:val="22"/>
          <w:szCs w:val="22"/>
        </w:rPr>
        <w:t>C</w:t>
      </w:r>
      <w:r w:rsidR="00B549A4" w:rsidRPr="005B5BA6">
        <w:rPr>
          <w:rFonts w:ascii="Arial" w:hAnsi="Arial" w:cs="Arial"/>
          <w:sz w:val="22"/>
          <w:szCs w:val="22"/>
        </w:rPr>
        <w:t>orbae G.</w:t>
      </w:r>
      <w:r w:rsidRPr="005B5BA6">
        <w:rPr>
          <w:rFonts w:ascii="Arial" w:hAnsi="Arial" w:cs="Arial"/>
          <w:sz w:val="22"/>
          <w:szCs w:val="22"/>
        </w:rPr>
        <w:t>, J</w:t>
      </w:r>
      <w:r w:rsidR="00B549A4" w:rsidRPr="005B5BA6">
        <w:rPr>
          <w:rFonts w:ascii="Arial" w:hAnsi="Arial" w:cs="Arial"/>
          <w:sz w:val="22"/>
          <w:szCs w:val="22"/>
        </w:rPr>
        <w:t xml:space="preserve">ensen </w:t>
      </w:r>
      <w:r w:rsidR="00F7543B" w:rsidRPr="005B5BA6">
        <w:rPr>
          <w:rFonts w:ascii="Arial" w:hAnsi="Arial" w:cs="Arial"/>
          <w:sz w:val="22"/>
          <w:szCs w:val="22"/>
        </w:rPr>
        <w:t>J.B.,</w:t>
      </w:r>
      <w:r w:rsidRPr="005B5BA6">
        <w:rPr>
          <w:rFonts w:ascii="Arial" w:hAnsi="Arial" w:cs="Arial"/>
          <w:sz w:val="22"/>
          <w:szCs w:val="22"/>
        </w:rPr>
        <w:t xml:space="preserve"> and</w:t>
      </w:r>
      <w:r w:rsidR="005D2410" w:rsidRPr="005B5BA6">
        <w:rPr>
          <w:rFonts w:ascii="Arial" w:hAnsi="Arial" w:cs="Arial"/>
          <w:sz w:val="22"/>
          <w:szCs w:val="22"/>
        </w:rPr>
        <w:t xml:space="preserve"> </w:t>
      </w:r>
      <w:r w:rsidRPr="005B5BA6">
        <w:rPr>
          <w:rFonts w:ascii="Arial" w:hAnsi="Arial" w:cs="Arial"/>
          <w:sz w:val="22"/>
          <w:szCs w:val="22"/>
        </w:rPr>
        <w:t>S</w:t>
      </w:r>
      <w:r w:rsidR="005D2410" w:rsidRPr="005B5BA6">
        <w:rPr>
          <w:rFonts w:ascii="Arial" w:hAnsi="Arial" w:cs="Arial"/>
          <w:sz w:val="22"/>
          <w:szCs w:val="22"/>
        </w:rPr>
        <w:t>chneider D.</w:t>
      </w:r>
      <w:r w:rsidRPr="005B5BA6">
        <w:rPr>
          <w:rFonts w:ascii="Arial" w:hAnsi="Arial" w:cs="Arial"/>
          <w:sz w:val="22"/>
          <w:szCs w:val="22"/>
        </w:rPr>
        <w:t xml:space="preserve"> </w:t>
      </w:r>
      <w:r w:rsidR="005D2410" w:rsidRPr="005B5BA6">
        <w:rPr>
          <w:rFonts w:ascii="Arial" w:hAnsi="Arial" w:cs="Arial"/>
          <w:sz w:val="22"/>
          <w:szCs w:val="22"/>
        </w:rPr>
        <w:t>(</w:t>
      </w:r>
      <w:r w:rsidRPr="005B5BA6">
        <w:rPr>
          <w:rFonts w:ascii="Arial" w:hAnsi="Arial" w:cs="Arial"/>
          <w:sz w:val="22"/>
          <w:szCs w:val="22"/>
        </w:rPr>
        <w:t>2003</w:t>
      </w:r>
      <w:r w:rsidR="005D2410" w:rsidRPr="005B5BA6">
        <w:rPr>
          <w:rFonts w:ascii="Arial" w:hAnsi="Arial" w:cs="Arial"/>
          <w:sz w:val="22"/>
          <w:szCs w:val="22"/>
        </w:rPr>
        <w:t>)</w:t>
      </w:r>
      <w:r w:rsidRPr="005B5BA6">
        <w:rPr>
          <w:rFonts w:ascii="Arial" w:hAnsi="Arial" w:cs="Arial"/>
          <w:sz w:val="22"/>
          <w:szCs w:val="22"/>
        </w:rPr>
        <w:t>.</w:t>
      </w:r>
      <w:r w:rsidRPr="005B5BA6">
        <w:rPr>
          <w:rStyle w:val="apple-converted-space"/>
          <w:rFonts w:ascii="Arial" w:eastAsiaTheme="majorEastAsia" w:hAnsi="Arial" w:cs="Arial"/>
          <w:sz w:val="22"/>
          <w:szCs w:val="22"/>
        </w:rPr>
        <w:t> </w:t>
      </w:r>
      <w:r w:rsidRPr="005B5BA6">
        <w:rPr>
          <w:rFonts w:ascii="Arial" w:hAnsi="Arial" w:cs="Arial"/>
          <w:i/>
          <w:iCs/>
          <w:sz w:val="22"/>
          <w:szCs w:val="22"/>
        </w:rPr>
        <w:t>Marketing 2.0: Strategies for Closer Customer Relationships</w:t>
      </w:r>
      <w:r w:rsidRPr="005B5BA6">
        <w:rPr>
          <w:rFonts w:ascii="Arial" w:hAnsi="Arial" w:cs="Arial"/>
          <w:i/>
          <w:iCs/>
          <w:sz w:val="22"/>
          <w:szCs w:val="22"/>
        </w:rPr>
        <w:br/>
      </w:r>
      <w:r w:rsidR="001E5959" w:rsidRPr="005B5BA6">
        <w:rPr>
          <w:rFonts w:ascii="Arial" w:hAnsi="Arial" w:cs="Arial"/>
          <w:sz w:val="22"/>
          <w:szCs w:val="22"/>
        </w:rPr>
        <w:t>M</w:t>
      </w:r>
      <w:r w:rsidR="00677A7B" w:rsidRPr="005B5BA6">
        <w:rPr>
          <w:rFonts w:ascii="Arial" w:hAnsi="Arial" w:cs="Arial"/>
          <w:sz w:val="22"/>
          <w:szCs w:val="22"/>
        </w:rPr>
        <w:t>c</w:t>
      </w:r>
      <w:r w:rsidR="001E5959" w:rsidRPr="005B5BA6">
        <w:rPr>
          <w:rFonts w:ascii="Arial" w:hAnsi="Arial" w:cs="Arial"/>
          <w:sz w:val="22"/>
          <w:szCs w:val="22"/>
        </w:rPr>
        <w:t>C</w:t>
      </w:r>
      <w:r w:rsidR="00677A7B" w:rsidRPr="005B5BA6">
        <w:rPr>
          <w:rFonts w:ascii="Arial" w:hAnsi="Arial" w:cs="Arial"/>
          <w:sz w:val="22"/>
          <w:szCs w:val="22"/>
        </w:rPr>
        <w:t>oll</w:t>
      </w:r>
      <w:r w:rsidR="001E5959" w:rsidRPr="005B5BA6">
        <w:rPr>
          <w:rFonts w:ascii="Arial" w:hAnsi="Arial" w:cs="Arial"/>
          <w:sz w:val="22"/>
          <w:szCs w:val="22"/>
        </w:rPr>
        <w:t>-K</w:t>
      </w:r>
      <w:r w:rsidR="00677A7B" w:rsidRPr="005B5BA6">
        <w:rPr>
          <w:rFonts w:ascii="Arial" w:hAnsi="Arial" w:cs="Arial"/>
          <w:sz w:val="22"/>
          <w:szCs w:val="22"/>
        </w:rPr>
        <w:t>ennedy</w:t>
      </w:r>
      <w:r w:rsidR="001E5959" w:rsidRPr="005B5BA6">
        <w:rPr>
          <w:rFonts w:ascii="Arial" w:hAnsi="Arial" w:cs="Arial"/>
          <w:sz w:val="22"/>
          <w:szCs w:val="22"/>
        </w:rPr>
        <w:t xml:space="preserve"> J.</w:t>
      </w:r>
      <w:r w:rsidR="00596C35" w:rsidRPr="005B5BA6">
        <w:rPr>
          <w:rFonts w:ascii="Arial" w:hAnsi="Arial" w:cs="Arial"/>
          <w:sz w:val="22"/>
          <w:szCs w:val="22"/>
        </w:rPr>
        <w:t xml:space="preserve"> et al. (</w:t>
      </w:r>
      <w:r w:rsidR="001E5959" w:rsidRPr="005B5BA6">
        <w:rPr>
          <w:rFonts w:ascii="Arial" w:hAnsi="Arial" w:cs="Arial"/>
          <w:sz w:val="22"/>
          <w:szCs w:val="22"/>
        </w:rPr>
        <w:t>2019</w:t>
      </w:r>
      <w:r w:rsidR="00596C35" w:rsidRPr="005B5BA6">
        <w:rPr>
          <w:rFonts w:ascii="Arial" w:hAnsi="Arial" w:cs="Arial"/>
          <w:sz w:val="22"/>
          <w:szCs w:val="22"/>
        </w:rPr>
        <w:t>).</w:t>
      </w:r>
      <w:r w:rsidR="001E5959" w:rsidRPr="005B5BA6">
        <w:rPr>
          <w:rFonts w:ascii="Arial" w:hAnsi="Arial" w:cs="Arial"/>
          <w:sz w:val="22"/>
          <w:szCs w:val="22"/>
        </w:rPr>
        <w:t xml:space="preserve"> Gaining Customer Experience Insights That Matter.</w:t>
      </w:r>
      <w:r w:rsidR="001E5959" w:rsidRPr="005B5BA6">
        <w:rPr>
          <w:rStyle w:val="apple-converted-space"/>
          <w:rFonts w:ascii="Arial" w:eastAsiaTheme="majorEastAsia" w:hAnsi="Arial" w:cs="Arial"/>
          <w:sz w:val="22"/>
          <w:szCs w:val="22"/>
        </w:rPr>
        <w:t> </w:t>
      </w:r>
      <w:r w:rsidR="001E5959" w:rsidRPr="005B5BA6">
        <w:rPr>
          <w:rFonts w:ascii="Arial" w:hAnsi="Arial" w:cs="Arial"/>
          <w:i/>
          <w:iCs/>
          <w:sz w:val="22"/>
          <w:szCs w:val="22"/>
        </w:rPr>
        <w:t>Journal of Service Research,</w:t>
      </w:r>
      <w:r w:rsidR="001E5959" w:rsidRPr="005B5BA6">
        <w:rPr>
          <w:rStyle w:val="apple-converted-space"/>
          <w:rFonts w:ascii="Arial" w:eastAsiaTheme="majorEastAsia" w:hAnsi="Arial" w:cs="Arial"/>
          <w:i/>
          <w:iCs/>
          <w:sz w:val="22"/>
          <w:szCs w:val="22"/>
        </w:rPr>
        <w:t> </w:t>
      </w:r>
      <w:r w:rsidR="001E5959" w:rsidRPr="005B5BA6">
        <w:rPr>
          <w:rFonts w:ascii="Arial" w:hAnsi="Arial" w:cs="Arial"/>
          <w:b/>
          <w:bCs/>
          <w:sz w:val="22"/>
          <w:szCs w:val="22"/>
        </w:rPr>
        <w:t>22</w:t>
      </w:r>
      <w:r w:rsidR="001E5959" w:rsidRPr="005B5BA6">
        <w:rPr>
          <w:rFonts w:ascii="Arial" w:hAnsi="Arial" w:cs="Arial"/>
          <w:sz w:val="22"/>
          <w:szCs w:val="22"/>
        </w:rPr>
        <w:t>(1), 8-26.</w:t>
      </w:r>
    </w:p>
    <w:p w14:paraId="0D241564" w14:textId="0032B5C8" w:rsidR="001E5959" w:rsidRPr="005B5BA6" w:rsidRDefault="001E5959" w:rsidP="00DB3A26">
      <w:pPr>
        <w:pStyle w:val="NormalWeb"/>
        <w:spacing w:before="0" w:beforeAutospacing="0" w:after="173" w:afterAutospacing="0" w:line="360" w:lineRule="auto"/>
        <w:jc w:val="both"/>
        <w:rPr>
          <w:rFonts w:ascii="Arial" w:hAnsi="Arial" w:cs="Arial"/>
          <w:sz w:val="22"/>
          <w:szCs w:val="22"/>
        </w:rPr>
      </w:pPr>
      <w:r w:rsidRPr="005B5BA6">
        <w:rPr>
          <w:rFonts w:ascii="Arial" w:hAnsi="Arial" w:cs="Arial"/>
          <w:sz w:val="22"/>
          <w:szCs w:val="22"/>
        </w:rPr>
        <w:t>O'D</w:t>
      </w:r>
      <w:r w:rsidR="002442FC" w:rsidRPr="005B5BA6">
        <w:rPr>
          <w:rFonts w:ascii="Arial" w:hAnsi="Arial" w:cs="Arial"/>
          <w:sz w:val="22"/>
          <w:szCs w:val="22"/>
        </w:rPr>
        <w:t>ea</w:t>
      </w:r>
      <w:r w:rsidRPr="005B5BA6">
        <w:rPr>
          <w:rFonts w:ascii="Arial" w:hAnsi="Arial" w:cs="Arial"/>
          <w:sz w:val="22"/>
          <w:szCs w:val="22"/>
        </w:rPr>
        <w:t xml:space="preserve">, S. </w:t>
      </w:r>
      <w:r w:rsidR="006A4DD0" w:rsidRPr="005B5BA6">
        <w:rPr>
          <w:rFonts w:ascii="Arial" w:hAnsi="Arial" w:cs="Arial"/>
          <w:sz w:val="22"/>
          <w:szCs w:val="22"/>
        </w:rPr>
        <w:t>(</w:t>
      </w:r>
      <w:r w:rsidRPr="005B5BA6">
        <w:rPr>
          <w:rFonts w:ascii="Arial" w:hAnsi="Arial" w:cs="Arial"/>
          <w:sz w:val="22"/>
          <w:szCs w:val="22"/>
        </w:rPr>
        <w:t>2021</w:t>
      </w:r>
      <w:r w:rsidR="006A4DD0" w:rsidRPr="005B5BA6">
        <w:rPr>
          <w:rFonts w:ascii="Arial" w:hAnsi="Arial" w:cs="Arial"/>
          <w:sz w:val="22"/>
          <w:szCs w:val="22"/>
        </w:rPr>
        <w:t>)</w:t>
      </w:r>
      <w:r w:rsidRPr="005B5BA6">
        <w:rPr>
          <w:rFonts w:ascii="Arial" w:hAnsi="Arial" w:cs="Arial"/>
          <w:sz w:val="22"/>
          <w:szCs w:val="22"/>
        </w:rPr>
        <w:t xml:space="preserve"> </w:t>
      </w:r>
      <w:r w:rsidRPr="005B5BA6">
        <w:rPr>
          <w:rFonts w:ascii="Arial" w:hAnsi="Arial" w:cs="Arial"/>
          <w:i/>
          <w:iCs/>
          <w:sz w:val="22"/>
          <w:szCs w:val="22"/>
        </w:rPr>
        <w:t>Smartphones - Statistics &amp; Facts</w:t>
      </w:r>
      <w:r w:rsidR="008F55E8" w:rsidRPr="005B5BA6">
        <w:rPr>
          <w:rFonts w:ascii="Arial" w:hAnsi="Arial" w:cs="Arial"/>
          <w:sz w:val="22"/>
          <w:szCs w:val="22"/>
        </w:rPr>
        <w:t xml:space="preserve">. </w:t>
      </w:r>
      <w:r w:rsidRPr="005B5BA6">
        <w:rPr>
          <w:rFonts w:ascii="Arial" w:hAnsi="Arial" w:cs="Arial"/>
          <w:sz w:val="22"/>
          <w:szCs w:val="22"/>
        </w:rPr>
        <w:t>Available</w:t>
      </w:r>
      <w:r w:rsidR="008F55E8" w:rsidRPr="005B5BA6">
        <w:rPr>
          <w:rFonts w:ascii="Arial" w:hAnsi="Arial" w:cs="Arial"/>
          <w:sz w:val="22"/>
          <w:szCs w:val="22"/>
        </w:rPr>
        <w:t xml:space="preserve"> at</w:t>
      </w:r>
      <w:r w:rsidRPr="005B5BA6">
        <w:rPr>
          <w:rFonts w:ascii="Arial" w:hAnsi="Arial" w:cs="Arial"/>
          <w:sz w:val="22"/>
          <w:szCs w:val="22"/>
        </w:rPr>
        <w:t>:</w:t>
      </w:r>
      <w:r w:rsidRPr="005B5BA6">
        <w:rPr>
          <w:rStyle w:val="apple-converted-space"/>
          <w:rFonts w:ascii="Arial" w:eastAsiaTheme="majorEastAsia" w:hAnsi="Arial" w:cs="Arial"/>
          <w:sz w:val="22"/>
          <w:szCs w:val="22"/>
        </w:rPr>
        <w:t> </w:t>
      </w:r>
      <w:hyperlink r:id="rId9" w:anchor="topicHeader__wrapper" w:tgtFrame="_blank" w:history="1">
        <w:r w:rsidRPr="005B5BA6">
          <w:rPr>
            <w:rStyle w:val="Hyperlink"/>
            <w:rFonts w:ascii="Arial" w:eastAsiaTheme="majorEastAsia" w:hAnsi="Arial" w:cs="Arial"/>
            <w:color w:val="auto"/>
            <w:sz w:val="22"/>
            <w:szCs w:val="22"/>
          </w:rPr>
          <w:t>https://www.statista.com/topics/840/smartphones/#topicHeader__wrapper</w:t>
        </w:r>
      </w:hyperlink>
      <w:r w:rsidRPr="005B5BA6">
        <w:rPr>
          <w:rStyle w:val="apple-converted-space"/>
          <w:rFonts w:ascii="Arial" w:eastAsiaTheme="majorEastAsia" w:hAnsi="Arial" w:cs="Arial"/>
          <w:sz w:val="22"/>
          <w:szCs w:val="22"/>
        </w:rPr>
        <w:t> </w:t>
      </w:r>
      <w:r w:rsidR="008F55E8" w:rsidRPr="005B5BA6">
        <w:rPr>
          <w:rFonts w:ascii="Arial" w:hAnsi="Arial" w:cs="Arial"/>
          <w:sz w:val="22"/>
          <w:szCs w:val="22"/>
        </w:rPr>
        <w:t>(Accessed: 02 April 2022).</w:t>
      </w:r>
    </w:p>
    <w:p w14:paraId="0C78E63B" w14:textId="0CEF51EB" w:rsidR="00750242" w:rsidRPr="005B5BA6" w:rsidRDefault="00750242" w:rsidP="00DB3A26">
      <w:pPr>
        <w:pStyle w:val="NormalWeb"/>
        <w:spacing w:before="0" w:beforeAutospacing="0" w:after="173" w:afterAutospacing="0" w:line="360" w:lineRule="auto"/>
        <w:jc w:val="both"/>
        <w:rPr>
          <w:rFonts w:ascii="Arial" w:hAnsi="Arial" w:cs="Arial"/>
          <w:sz w:val="22"/>
          <w:szCs w:val="22"/>
        </w:rPr>
      </w:pPr>
      <w:proofErr w:type="spellStart"/>
      <w:r w:rsidRPr="005B5BA6">
        <w:rPr>
          <w:rFonts w:ascii="Arial" w:hAnsi="Arial" w:cs="Arial"/>
          <w:sz w:val="22"/>
          <w:szCs w:val="22"/>
        </w:rPr>
        <w:t>P</w:t>
      </w:r>
      <w:r w:rsidR="00596C35" w:rsidRPr="005B5BA6">
        <w:rPr>
          <w:rFonts w:ascii="Arial" w:hAnsi="Arial" w:cs="Arial"/>
          <w:sz w:val="22"/>
          <w:szCs w:val="22"/>
        </w:rPr>
        <w:t>ayene</w:t>
      </w:r>
      <w:proofErr w:type="spellEnd"/>
      <w:r w:rsidRPr="005B5BA6">
        <w:rPr>
          <w:rFonts w:ascii="Arial" w:hAnsi="Arial" w:cs="Arial"/>
          <w:sz w:val="22"/>
          <w:szCs w:val="22"/>
        </w:rPr>
        <w:t>, A. and F</w:t>
      </w:r>
      <w:r w:rsidR="00596C35" w:rsidRPr="005B5BA6">
        <w:rPr>
          <w:rFonts w:ascii="Arial" w:hAnsi="Arial" w:cs="Arial"/>
          <w:sz w:val="22"/>
          <w:szCs w:val="22"/>
        </w:rPr>
        <w:t>row</w:t>
      </w:r>
      <w:r w:rsidRPr="005B5BA6">
        <w:rPr>
          <w:rFonts w:ascii="Arial" w:hAnsi="Arial" w:cs="Arial"/>
          <w:sz w:val="22"/>
          <w:szCs w:val="22"/>
        </w:rPr>
        <w:t>, P.</w:t>
      </w:r>
      <w:r w:rsidR="00596C35" w:rsidRPr="005B5BA6">
        <w:rPr>
          <w:rFonts w:ascii="Arial" w:hAnsi="Arial" w:cs="Arial"/>
          <w:sz w:val="22"/>
          <w:szCs w:val="22"/>
        </w:rPr>
        <w:t xml:space="preserve"> (</w:t>
      </w:r>
      <w:r w:rsidRPr="005B5BA6">
        <w:rPr>
          <w:rFonts w:ascii="Arial" w:hAnsi="Arial" w:cs="Arial"/>
          <w:sz w:val="22"/>
          <w:szCs w:val="22"/>
        </w:rPr>
        <w:t>2005</w:t>
      </w:r>
      <w:r w:rsidR="00596C35" w:rsidRPr="005B5BA6">
        <w:rPr>
          <w:rFonts w:ascii="Arial" w:hAnsi="Arial" w:cs="Arial"/>
          <w:sz w:val="22"/>
          <w:szCs w:val="22"/>
        </w:rPr>
        <w:t>)</w:t>
      </w:r>
      <w:r w:rsidRPr="005B5BA6">
        <w:rPr>
          <w:rFonts w:ascii="Arial" w:hAnsi="Arial" w:cs="Arial"/>
          <w:sz w:val="22"/>
          <w:szCs w:val="22"/>
        </w:rPr>
        <w:t>. A Strategic Framework for Customer Relationship Management.</w:t>
      </w:r>
      <w:r w:rsidRPr="005B5BA6">
        <w:rPr>
          <w:rStyle w:val="apple-converted-space"/>
          <w:rFonts w:ascii="Arial" w:eastAsiaTheme="majorEastAsia" w:hAnsi="Arial" w:cs="Arial"/>
          <w:sz w:val="22"/>
          <w:szCs w:val="22"/>
        </w:rPr>
        <w:t> </w:t>
      </w:r>
      <w:r w:rsidRPr="005B5BA6">
        <w:rPr>
          <w:rFonts w:ascii="Arial" w:hAnsi="Arial" w:cs="Arial"/>
          <w:i/>
          <w:iCs/>
          <w:sz w:val="22"/>
          <w:szCs w:val="22"/>
        </w:rPr>
        <w:t>Journal of Marketing,</w:t>
      </w:r>
      <w:r w:rsidRPr="005B5BA6">
        <w:rPr>
          <w:rStyle w:val="apple-converted-space"/>
          <w:rFonts w:ascii="Arial" w:eastAsiaTheme="majorEastAsia" w:hAnsi="Arial" w:cs="Arial"/>
          <w:i/>
          <w:iCs/>
          <w:sz w:val="22"/>
          <w:szCs w:val="22"/>
        </w:rPr>
        <w:t> </w:t>
      </w:r>
      <w:r w:rsidRPr="005B5BA6">
        <w:rPr>
          <w:rFonts w:ascii="Arial" w:hAnsi="Arial" w:cs="Arial"/>
          <w:b/>
          <w:bCs/>
          <w:sz w:val="22"/>
          <w:szCs w:val="22"/>
        </w:rPr>
        <w:t>69</w:t>
      </w:r>
      <w:r w:rsidRPr="005B5BA6">
        <w:rPr>
          <w:rFonts w:ascii="Arial" w:hAnsi="Arial" w:cs="Arial"/>
          <w:sz w:val="22"/>
          <w:szCs w:val="22"/>
        </w:rPr>
        <w:t>(4), pp. 167-176.</w:t>
      </w:r>
    </w:p>
    <w:p w14:paraId="7BB27488" w14:textId="335899D0" w:rsidR="00C05D08" w:rsidRPr="005B5BA6" w:rsidRDefault="000960B6" w:rsidP="00DB3A26">
      <w:pPr>
        <w:pStyle w:val="NormalWeb"/>
        <w:spacing w:before="0" w:beforeAutospacing="0" w:after="173" w:afterAutospacing="0" w:line="360" w:lineRule="auto"/>
        <w:jc w:val="both"/>
        <w:rPr>
          <w:rFonts w:ascii="Arial" w:hAnsi="Arial" w:cs="Arial"/>
          <w:sz w:val="22"/>
          <w:szCs w:val="22"/>
        </w:rPr>
      </w:pPr>
      <w:r w:rsidRPr="005B5BA6">
        <w:rPr>
          <w:rFonts w:ascii="Arial" w:hAnsi="Arial" w:cs="Arial"/>
          <w:sz w:val="22"/>
          <w:szCs w:val="22"/>
        </w:rPr>
        <w:t>Samsung (</w:t>
      </w:r>
      <w:r w:rsidR="009F343E" w:rsidRPr="005B5BA6">
        <w:rPr>
          <w:rFonts w:ascii="Arial" w:hAnsi="Arial" w:cs="Arial"/>
          <w:sz w:val="22"/>
          <w:szCs w:val="22"/>
        </w:rPr>
        <w:t>2015)</w:t>
      </w:r>
      <w:r w:rsidR="006B2D7C" w:rsidRPr="005B5BA6">
        <w:rPr>
          <w:rFonts w:ascii="Arial" w:hAnsi="Arial" w:cs="Arial"/>
          <w:sz w:val="22"/>
          <w:szCs w:val="22"/>
        </w:rPr>
        <w:t xml:space="preserve"> </w:t>
      </w:r>
      <w:r w:rsidR="006B2D7C" w:rsidRPr="005B5BA6">
        <w:rPr>
          <w:rFonts w:ascii="Arial" w:hAnsi="Arial" w:cs="Arial"/>
          <w:i/>
          <w:iCs/>
          <w:sz w:val="22"/>
          <w:szCs w:val="22"/>
        </w:rPr>
        <w:t>About us</w:t>
      </w:r>
      <w:r w:rsidR="00232FBE" w:rsidRPr="005B5BA6">
        <w:rPr>
          <w:rFonts w:ascii="Arial" w:hAnsi="Arial" w:cs="Arial"/>
          <w:i/>
          <w:iCs/>
          <w:sz w:val="22"/>
          <w:szCs w:val="22"/>
        </w:rPr>
        <w:t>.</w:t>
      </w:r>
      <w:r w:rsidR="004C2035" w:rsidRPr="005B5BA6">
        <w:rPr>
          <w:rFonts w:ascii="Arial" w:hAnsi="Arial" w:cs="Arial"/>
          <w:sz w:val="22"/>
          <w:szCs w:val="22"/>
        </w:rPr>
        <w:t xml:space="preserve"> </w:t>
      </w:r>
      <w:r w:rsidR="00C05D08" w:rsidRPr="005B5BA6">
        <w:rPr>
          <w:rFonts w:ascii="Arial" w:hAnsi="Arial" w:cs="Arial"/>
          <w:sz w:val="22"/>
          <w:szCs w:val="22"/>
        </w:rPr>
        <w:t>Available</w:t>
      </w:r>
      <w:r w:rsidR="004C2035" w:rsidRPr="005B5BA6">
        <w:rPr>
          <w:rFonts w:ascii="Arial" w:hAnsi="Arial" w:cs="Arial"/>
          <w:sz w:val="22"/>
          <w:szCs w:val="22"/>
        </w:rPr>
        <w:t xml:space="preserve"> at</w:t>
      </w:r>
      <w:r w:rsidR="00C05D08" w:rsidRPr="005B5BA6">
        <w:rPr>
          <w:rFonts w:ascii="Arial" w:hAnsi="Arial" w:cs="Arial"/>
          <w:sz w:val="22"/>
          <w:szCs w:val="22"/>
        </w:rPr>
        <w:t>:</w:t>
      </w:r>
      <w:r w:rsidR="00C05D08" w:rsidRPr="005B5BA6">
        <w:rPr>
          <w:rStyle w:val="apple-converted-space"/>
          <w:rFonts w:ascii="Arial" w:eastAsiaTheme="majorEastAsia" w:hAnsi="Arial" w:cs="Arial"/>
          <w:sz w:val="22"/>
          <w:szCs w:val="22"/>
        </w:rPr>
        <w:t> </w:t>
      </w:r>
      <w:hyperlink r:id="rId10" w:tgtFrame="_blank" w:history="1">
        <w:r w:rsidR="00C05D08" w:rsidRPr="005B5BA6">
          <w:rPr>
            <w:rStyle w:val="Hyperlink"/>
            <w:rFonts w:ascii="Arial" w:eastAsiaTheme="majorEastAsia" w:hAnsi="Arial" w:cs="Arial"/>
            <w:color w:val="auto"/>
            <w:sz w:val="22"/>
            <w:szCs w:val="22"/>
          </w:rPr>
          <w:t>https://www.samsung.com/uk/about-us/company-info/</w:t>
        </w:r>
      </w:hyperlink>
      <w:r w:rsidR="00C05D08" w:rsidRPr="005B5BA6">
        <w:rPr>
          <w:rStyle w:val="apple-converted-space"/>
          <w:rFonts w:ascii="Arial" w:eastAsiaTheme="majorEastAsia" w:hAnsi="Arial" w:cs="Arial"/>
          <w:sz w:val="22"/>
          <w:szCs w:val="22"/>
        </w:rPr>
        <w:t> </w:t>
      </w:r>
      <w:r w:rsidR="004C2035" w:rsidRPr="005B5BA6">
        <w:rPr>
          <w:rFonts w:ascii="Arial" w:hAnsi="Arial" w:cs="Arial"/>
          <w:sz w:val="22"/>
          <w:szCs w:val="22"/>
        </w:rPr>
        <w:t>(Accessed:</w:t>
      </w:r>
      <w:r w:rsidR="00934BFB" w:rsidRPr="005B5BA6">
        <w:rPr>
          <w:rFonts w:ascii="Arial" w:hAnsi="Arial" w:cs="Arial"/>
          <w:sz w:val="22"/>
          <w:szCs w:val="22"/>
        </w:rPr>
        <w:t xml:space="preserve"> 02 April 2022).</w:t>
      </w:r>
      <w:r w:rsidR="004C2035" w:rsidRPr="005B5BA6">
        <w:rPr>
          <w:rFonts w:ascii="Arial" w:hAnsi="Arial" w:cs="Arial"/>
          <w:sz w:val="22"/>
          <w:szCs w:val="22"/>
        </w:rPr>
        <w:t xml:space="preserve"> </w:t>
      </w:r>
    </w:p>
    <w:p w14:paraId="7590CE98" w14:textId="77777777" w:rsidR="004C091D" w:rsidRDefault="003E3F1A" w:rsidP="00DB3A26">
      <w:pPr>
        <w:pStyle w:val="NormalWeb"/>
        <w:spacing w:before="0" w:beforeAutospacing="0" w:after="173" w:afterAutospacing="0" w:line="360" w:lineRule="auto"/>
        <w:jc w:val="both"/>
        <w:rPr>
          <w:rFonts w:ascii="Arial" w:hAnsi="Arial" w:cs="Arial"/>
          <w:sz w:val="22"/>
          <w:szCs w:val="22"/>
        </w:rPr>
      </w:pPr>
      <w:r w:rsidRPr="005B5BA6">
        <w:rPr>
          <w:rFonts w:ascii="Arial" w:hAnsi="Arial" w:cs="Arial"/>
          <w:sz w:val="22"/>
          <w:szCs w:val="22"/>
        </w:rPr>
        <w:t xml:space="preserve">Statcounter (2022) </w:t>
      </w:r>
      <w:r w:rsidRPr="005B5BA6">
        <w:rPr>
          <w:rFonts w:ascii="Arial" w:hAnsi="Arial" w:cs="Arial"/>
          <w:i/>
          <w:iCs/>
          <w:sz w:val="22"/>
          <w:szCs w:val="22"/>
        </w:rPr>
        <w:t>Mobile Vendor Market Share Worldwide.</w:t>
      </w:r>
      <w:r w:rsidRPr="005B5BA6">
        <w:rPr>
          <w:rFonts w:ascii="Arial" w:hAnsi="Arial" w:cs="Arial"/>
          <w:sz w:val="22"/>
          <w:szCs w:val="22"/>
        </w:rPr>
        <w:t xml:space="preserve"> Available at:</w:t>
      </w:r>
      <w:r w:rsidRPr="005B5BA6">
        <w:rPr>
          <w:rStyle w:val="apple-converted-space"/>
          <w:rFonts w:ascii="Arial" w:eastAsiaTheme="majorEastAsia" w:hAnsi="Arial" w:cs="Arial"/>
          <w:sz w:val="22"/>
          <w:szCs w:val="22"/>
        </w:rPr>
        <w:t> </w:t>
      </w:r>
      <w:hyperlink r:id="rId11" w:tgtFrame="_blank" w:history="1">
        <w:r w:rsidRPr="005B5BA6">
          <w:rPr>
            <w:rStyle w:val="Hyperlink"/>
            <w:rFonts w:ascii="Arial" w:eastAsiaTheme="majorEastAsia" w:hAnsi="Arial" w:cs="Arial"/>
            <w:color w:val="auto"/>
            <w:sz w:val="22"/>
            <w:szCs w:val="22"/>
          </w:rPr>
          <w:t>https://gs.statcounter.com/vendor-market-share/mobile/worldwide</w:t>
        </w:r>
      </w:hyperlink>
      <w:r w:rsidRPr="005B5BA6">
        <w:rPr>
          <w:rStyle w:val="apple-converted-space"/>
          <w:rFonts w:ascii="Arial" w:eastAsiaTheme="majorEastAsia" w:hAnsi="Arial" w:cs="Arial"/>
          <w:sz w:val="22"/>
          <w:szCs w:val="22"/>
        </w:rPr>
        <w:t> </w:t>
      </w:r>
      <w:r w:rsidRPr="005B5BA6">
        <w:rPr>
          <w:rFonts w:ascii="Arial" w:hAnsi="Arial" w:cs="Arial"/>
          <w:sz w:val="22"/>
          <w:szCs w:val="22"/>
        </w:rPr>
        <w:t>(Accessed: 02 April 2022).</w:t>
      </w:r>
    </w:p>
    <w:p w14:paraId="1408DCD4" w14:textId="477F313D" w:rsidR="00C05D08" w:rsidRPr="005B5BA6" w:rsidRDefault="00C05D08" w:rsidP="00DB3A26">
      <w:pPr>
        <w:pStyle w:val="NormalWeb"/>
        <w:spacing w:before="0" w:beforeAutospacing="0" w:after="173" w:afterAutospacing="0" w:line="360" w:lineRule="auto"/>
        <w:jc w:val="both"/>
        <w:rPr>
          <w:rFonts w:ascii="Arial" w:hAnsi="Arial" w:cs="Arial"/>
          <w:sz w:val="22"/>
          <w:szCs w:val="22"/>
        </w:rPr>
      </w:pPr>
      <w:r w:rsidRPr="005B5BA6">
        <w:rPr>
          <w:rFonts w:ascii="Arial" w:hAnsi="Arial" w:cs="Arial"/>
          <w:sz w:val="22"/>
          <w:szCs w:val="22"/>
        </w:rPr>
        <w:lastRenderedPageBreak/>
        <w:t>W</w:t>
      </w:r>
      <w:r w:rsidR="00B7518F" w:rsidRPr="005B5BA6">
        <w:rPr>
          <w:rFonts w:ascii="Arial" w:hAnsi="Arial" w:cs="Arial"/>
          <w:sz w:val="22"/>
          <w:szCs w:val="22"/>
        </w:rPr>
        <w:t>ang</w:t>
      </w:r>
      <w:r w:rsidRPr="005B5BA6">
        <w:rPr>
          <w:rFonts w:ascii="Arial" w:hAnsi="Arial" w:cs="Arial"/>
          <w:sz w:val="22"/>
          <w:szCs w:val="22"/>
        </w:rPr>
        <w:t xml:space="preserve"> Y., K</w:t>
      </w:r>
      <w:r w:rsidR="00B7518F" w:rsidRPr="005B5BA6">
        <w:rPr>
          <w:rFonts w:ascii="Arial" w:hAnsi="Arial" w:cs="Arial"/>
          <w:sz w:val="22"/>
          <w:szCs w:val="22"/>
        </w:rPr>
        <w:t>im</w:t>
      </w:r>
      <w:r w:rsidRPr="005B5BA6">
        <w:rPr>
          <w:rFonts w:ascii="Arial" w:hAnsi="Arial" w:cs="Arial"/>
          <w:sz w:val="22"/>
          <w:szCs w:val="22"/>
        </w:rPr>
        <w:t>, J. and K</w:t>
      </w:r>
      <w:r w:rsidR="00B7518F" w:rsidRPr="005B5BA6">
        <w:rPr>
          <w:rFonts w:ascii="Arial" w:hAnsi="Arial" w:cs="Arial"/>
          <w:sz w:val="22"/>
          <w:szCs w:val="22"/>
        </w:rPr>
        <w:t>im</w:t>
      </w:r>
      <w:r w:rsidRPr="005B5BA6">
        <w:rPr>
          <w:rFonts w:ascii="Arial" w:hAnsi="Arial" w:cs="Arial"/>
          <w:sz w:val="22"/>
          <w:szCs w:val="22"/>
        </w:rPr>
        <w:t xml:space="preserve">, J. </w:t>
      </w:r>
      <w:r w:rsidR="00972AD4" w:rsidRPr="005B5BA6">
        <w:rPr>
          <w:rFonts w:ascii="Arial" w:hAnsi="Arial" w:cs="Arial"/>
          <w:sz w:val="22"/>
          <w:szCs w:val="22"/>
        </w:rPr>
        <w:t>(</w:t>
      </w:r>
      <w:r w:rsidRPr="005B5BA6">
        <w:rPr>
          <w:rFonts w:ascii="Arial" w:hAnsi="Arial" w:cs="Arial"/>
          <w:sz w:val="22"/>
          <w:szCs w:val="22"/>
        </w:rPr>
        <w:t>2021</w:t>
      </w:r>
      <w:r w:rsidR="00972AD4" w:rsidRPr="005B5BA6">
        <w:rPr>
          <w:rFonts w:ascii="Arial" w:hAnsi="Arial" w:cs="Arial"/>
          <w:sz w:val="22"/>
          <w:szCs w:val="22"/>
        </w:rPr>
        <w:t>)</w:t>
      </w:r>
      <w:r w:rsidRPr="005B5BA6">
        <w:rPr>
          <w:rFonts w:ascii="Arial" w:hAnsi="Arial" w:cs="Arial"/>
          <w:sz w:val="22"/>
          <w:szCs w:val="22"/>
        </w:rPr>
        <w:t>. The financial impact of online customer reviews in the restaurant industry: A moderating effect of brand equity.</w:t>
      </w:r>
      <w:r w:rsidRPr="005B5BA6">
        <w:rPr>
          <w:rStyle w:val="apple-converted-space"/>
          <w:rFonts w:ascii="Arial" w:eastAsiaTheme="majorEastAsia" w:hAnsi="Arial" w:cs="Arial"/>
          <w:sz w:val="22"/>
          <w:szCs w:val="22"/>
        </w:rPr>
        <w:t> </w:t>
      </w:r>
      <w:r w:rsidRPr="005B5BA6">
        <w:rPr>
          <w:rFonts w:ascii="Arial" w:hAnsi="Arial" w:cs="Arial"/>
          <w:i/>
          <w:iCs/>
          <w:sz w:val="22"/>
          <w:szCs w:val="22"/>
        </w:rPr>
        <w:t>International Journal of Hospitality Management,</w:t>
      </w:r>
      <w:r w:rsidRPr="005B5BA6">
        <w:rPr>
          <w:rStyle w:val="apple-converted-space"/>
          <w:rFonts w:ascii="Arial" w:eastAsiaTheme="majorEastAsia" w:hAnsi="Arial" w:cs="Arial"/>
          <w:i/>
          <w:iCs/>
          <w:sz w:val="22"/>
          <w:szCs w:val="22"/>
        </w:rPr>
        <w:t> </w:t>
      </w:r>
      <w:r w:rsidRPr="005B5BA6">
        <w:rPr>
          <w:rFonts w:ascii="Arial" w:hAnsi="Arial" w:cs="Arial"/>
          <w:b/>
          <w:bCs/>
          <w:sz w:val="22"/>
          <w:szCs w:val="22"/>
        </w:rPr>
        <w:t>95</w:t>
      </w:r>
      <w:r w:rsidRPr="005B5BA6">
        <w:rPr>
          <w:rFonts w:ascii="Arial" w:hAnsi="Arial" w:cs="Arial"/>
          <w:sz w:val="22"/>
          <w:szCs w:val="22"/>
        </w:rPr>
        <w:t>, pp. 102895.</w:t>
      </w:r>
    </w:p>
    <w:p w14:paraId="61CA4731" w14:textId="77777777" w:rsidR="00AF7AE9" w:rsidRPr="005B5BA6" w:rsidRDefault="00AF7AE9" w:rsidP="00DB3A26">
      <w:pPr>
        <w:spacing w:after="0" w:line="360" w:lineRule="auto"/>
        <w:jc w:val="both"/>
        <w:rPr>
          <w:rFonts w:ascii="Arial" w:eastAsia="Times New Roman" w:hAnsi="Arial" w:cs="Arial"/>
          <w:sz w:val="22"/>
          <w:lang w:eastAsia="en-GB"/>
        </w:rPr>
      </w:pPr>
    </w:p>
    <w:sectPr w:rsidR="00AF7AE9" w:rsidRPr="005B5BA6" w:rsidSect="0060789A">
      <w:footerReference w:type="even"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AA0C7" w14:textId="77777777" w:rsidR="009F39F6" w:rsidRDefault="009F39F6" w:rsidP="0060789A">
      <w:pPr>
        <w:spacing w:after="0" w:line="240" w:lineRule="auto"/>
      </w:pPr>
      <w:r>
        <w:separator/>
      </w:r>
    </w:p>
  </w:endnote>
  <w:endnote w:type="continuationSeparator" w:id="0">
    <w:p w14:paraId="0CADB72C" w14:textId="77777777" w:rsidR="009F39F6" w:rsidRDefault="009F39F6" w:rsidP="006078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Rockwell">
    <w:panose1 w:val="02060603020205020403"/>
    <w:charset w:val="4D"/>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Rockwell Condensed">
    <w:panose1 w:val="02060603050405020104"/>
    <w:charset w:val="4D"/>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9049069"/>
      <w:docPartObj>
        <w:docPartGallery w:val="Page Numbers (Bottom of Page)"/>
        <w:docPartUnique/>
      </w:docPartObj>
    </w:sdtPr>
    <w:sdtContent>
      <w:p w14:paraId="5204A87A" w14:textId="45573373" w:rsidR="0060789A" w:rsidRDefault="0060789A" w:rsidP="00CB5B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AF2AAA" w14:textId="77777777" w:rsidR="0060789A" w:rsidRDefault="0060789A" w:rsidP="0060789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1992197"/>
      <w:docPartObj>
        <w:docPartGallery w:val="Page Numbers (Bottom of Page)"/>
        <w:docPartUnique/>
      </w:docPartObj>
    </w:sdtPr>
    <w:sdtContent>
      <w:p w14:paraId="2F68E2A8" w14:textId="35D66B4B" w:rsidR="0060789A" w:rsidRDefault="0060789A" w:rsidP="00CB5B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4BC1B1C" w14:textId="77777777" w:rsidR="0060789A" w:rsidRDefault="0060789A" w:rsidP="0060789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964316" w14:textId="77777777" w:rsidR="009F39F6" w:rsidRDefault="009F39F6" w:rsidP="0060789A">
      <w:pPr>
        <w:spacing w:after="0" w:line="240" w:lineRule="auto"/>
      </w:pPr>
      <w:r>
        <w:separator/>
      </w:r>
    </w:p>
  </w:footnote>
  <w:footnote w:type="continuationSeparator" w:id="0">
    <w:p w14:paraId="6777EC57" w14:textId="77777777" w:rsidR="009F39F6" w:rsidRDefault="009F39F6" w:rsidP="0060789A">
      <w:pPr>
        <w:spacing w:after="0" w:line="240" w:lineRule="auto"/>
      </w:pPr>
      <w:r>
        <w:continuationSeparator/>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1140177377-1154826579 469328464-669899035 1789828786-1208685623 1423328626-2004318071 758529908-2004318071 1813208573-993195747 1583203373-695887596 1516636089-1324295289 691980196-912818077 1643412213-2004318071 2075057029-2004318071 26619220-2004318071 157438030-734662239 228294604-562191206 553200365-300981221 1452888792-1393293879 227209303-640877494 237119807-1335172695 649716287-1143562567 42322738-1641082353 658840041-553632917 821570933-1945329570 1499835083-985428778 1177153345-2004318071 434582354-995291589 844650141-244166134 867808362-104383910 716679378-1271696632 126285358-1604257336 1925088622-2004318071 1288392765-2004318071 257375663-852135412 531930339-1623367872 1127457521-1324994607 421959723-1210322944 1835825583-115669177 500159833-148163151 1940545376-1220743811 794563505-1033824856 501839886-1318352561 127652271-2004318071 1792791553-1774074552 1927717577-241241989 344221094-253162631 1941751143-350245806 315721499-2004318071 1035533651-1771588881 1479832918-983363075 746730334-653840801 291652756-2004318071 1388599684-1964361561 154807822-1513217016 2078549183-2004318071 824088047-2010922578 54869825-311975688 1867170901-310159310 1456198743-355749625 431941334-2004318071 1677267575-2004318071 1438625383-2004318071 546803217-1616561670 359378572-1595139733 427934985-339430594 1107060876-203628189 978989004-820541665 1856076634-2004318071 1002105988-296297929 982450133-2074573604 1663828076-706290240 558089247-227694328 1109335486-889014133 653232187-1313476661 173839297-183763022 6554548-1314935872 2098166934-58245503 849937210-652818502 1356206098-2025489788 219980905-2004318071 499697240-693103458 980277795-388320051 592856342-1331484971 1067787443-2004318071 1031649881-2004318071 459456915-2004318071 917038257-2004318071 140127821-83459346 112125143-245010575 2123222442-2004318071 555217021-2004318071 779206005-1073659927 1551763295-2004318071 623959683-2004318071 1879564534-2035163857 1167763976-2004318071 73045761-2004318071 289999133-2004318071 2118320046-1078126708 589398108-1800910499 230693698-1552742101 303856341-2004318071 29297007-1815428031 1170889726-1502663022 466217465-1912607590 656995109-1761914042 1935890189-854823347 1160336313-614517824 985208613-2004318071 1353241240-1494758915 1896533283-2007237422 458794241-1573897385 758104673-1232622108 1615944579-1474367126 1878624007-2123561101 2086681884-2004318071 915404266-2004318071 1513381767-320168786 1739499232-1751064717 540889763-1805122252 1081957931-2004318071 334817398-130315223 1037712054-379369428 356845248-337688886 1181617844-2004318071 1640646449-2004318071"/>
  </int:OnDemandWorkflows>
  <int:IntelligenceSettings/>
  <int:Manifest>
    <int:WordHash hashCode="suKNA1mqF1RO/X" id="48p1dzDP"/>
    <int:WordHash hashCode="bpoYjZkS/07PCm" id="7ijBqzjL"/>
    <int:WordHash hashCode="fZfcN/kul1rqrm" id="OLL8Op5q"/>
    <int:WordHash hashCode="IslExN5z/M660m" id="pzZhBlhZ"/>
    <int:WordHash hashCode="QLpuFXzsatFb5O" id="KglWMvf4"/>
    <int:ParagraphRange paragraphId="344221094" textId="253162631" start="0" length="181" invalidationStart="0" invalidationLength="181" id="GF5kmHaA"/>
    <int:ParagraphRange paragraphId="1867170901" textId="310159310" start="609" length="157" invalidationStart="609" invalidationLength="157" id="ZNBlZrMp"/>
    <int:ParagraphRange paragraphId="1867170901" textId="310159310" start="833" length="91" invalidationStart="833" invalidationLength="91" id="uZQdxV5u"/>
    <int:ParagraphRange paragraphId="2098166934" textId="58245503" start="328" length="126" invalidationStart="328" invalidationLength="126" id="GuMsFGDH"/>
    <int:ParagraphRange paragraphId="2118320046" textId="1078126708" start="249" length="119" invalidationStart="249" invalidationLength="119" id="uOwMOrgU"/>
    <int:ParagraphRange paragraphId="1353241240" textId="1494758915" start="349" length="96" invalidationStart="349" invalidationLength="96" id="bRBACymp"/>
    <int:ParagraphRange paragraphId="1353241240" textId="1494758915" start="509" length="103" invalidationStart="509" invalidationLength="103" id="WcfbYHjB"/>
    <int:ParagraphRange paragraphId="1353241240" textId="1494758915" start="613" length="152" invalidationStart="613" invalidationLength="152" id="EcCJoANe"/>
    <int:EntireDocument id="4JEQhDac"/>
  </int:Manifest>
  <int:Observations>
    <int:Content id="48p1dzDP">
      <int:Rejection type="LegacyProofing"/>
    </int:Content>
    <int:Content id="7ijBqzjL">
      <int:Rejection type="LegacyProofing"/>
    </int:Content>
    <int:Content id="OLL8Op5q">
      <int:Rejection type="LegacyProofing"/>
    </int:Content>
    <int:Content id="pzZhBlhZ">
      <int:Rejection type="LegacyProofing"/>
    </int:Content>
    <int:Content id="KglWMvf4">
      <int:Rejection type="LegacyProofing"/>
    </int:Content>
    <int:Content id="GF5kmHaA">
      <int:Reviewed type="AugLoop_Similarity_SimilarityAnnotation"/>
      <int:extLst>
        <oel:ext uri="426473B9-03D8-482F-96C9-C2C85392BACA">
          <int:SimilarityCritique Version="1" Context="Customer relationship management (CRM) is a business strategy that aims to understand, predict, and manage the organisation’s current and potential customers (Payne and Frow, 2005)." SourceType="Online" SourceTitle="Impact of CRM on customer satisfaction and customer ..." SourceUrl="https://www.iosrjournals.org/iosr-jbm/papers/Vol22-issue8/Series-9/F2208095659.pdf" SourceSnippet="CRM “is a business strategy that aims to understand, predict and manage the needs of an organisation’s current and potential customers”. The process of developing a cooperative and collaborative relationship between the buyer and seller is called customer relationship management shortly called CRM.">
            <int:Suggestions CitationType="Inline">
              <int:Suggestion CitationStyle="Mla" IsIdentical="0">
                <int:CitationText>(“Impact of CRM on customer satisfaction and customer ...”)</int:CitationText>
              </int:Suggestion>
              <int:Suggestion CitationStyle="Apa" IsIdentical="0">
                <int:CitationText>(“Impact of CRM on customer satisfaction and customer ...”)</int:CitationText>
              </int:Suggestion>
              <int:Suggestion CitationStyle="Chicago" IsIdentical="0">
                <int:CitationText>(“Impact of CRM on customer satisfaction and customer ...”)</int:CitationText>
              </int:Suggestion>
            </int:Suggestions>
            <int:Suggestions CitationType="Full">
              <int:Suggestion CitationStyle="Mla" IsIdentical="0">
                <int:CitationText>&lt;i&gt;Impact of CRM on customer satisfaction and customer ...&lt;/i&gt;, https://www.iosrjournals.org/iosr-jbm/papers/Vol22-issue8/Series-9/F2208095659.pdf.</int:CitationText>
              </int:Suggestion>
              <int:Suggestion CitationStyle="Apa" IsIdentical="0">
                <int:CitationText>&lt;i&gt;Impact of CRM on customer satisfaction and customer ...&lt;/i&gt;. (n.d.). Retrieved from https://www.iosrjournals.org/iosr-jbm/papers/Vol22-issue8/Series-9/F2208095659.pdf</int:CitationText>
              </int:Suggestion>
              <int:Suggestion CitationStyle="Chicago" IsIdentical="0">
                <int:CitationText>“Impact of CRM on customer satisfaction and customer ...” n.d., https://www.iosrjournals.org/iosr-jbm/papers/Vol22-issue8/Series-9/F2208095659.pdf.</int:CitationText>
              </int:Suggestion>
            </int:Suggestions>
          </int:SimilarityCritique>
        </oel:ext>
      </int:extLst>
    </int:Content>
    <int:Content id="ZNBlZrMp">
      <int:Reviewed type="AugLoop_Similarity_SimilarityAnnotation"/>
      <int:extLst>
        <oel:ext uri="426473B9-03D8-482F-96C9-C2C85392BACA">
          <int:SimilarityCritique Version="1" Context="Strengthening or expanding brand experience is a common motivator to enter the product development process and is refreshed with a new product is introduced." SourceType="Online" SourceTitle="What is Brand Experience? | Interaction Design Foundation ..." SourceUrl="https://www.interaction-design.org/literature/topics/brand-experience" SourceSnippet="Strengthening or expanding brand experience is a common motivator to enter the product development process. Brand experience is refreshed when a new product is introduced to the product mix. Businesses want to reinforce their brand and provide their consumers with continuous opportunities for brand experience.">
            <int:Suggestions CitationType="Inline">
              <int:Suggestion CitationStyle="Mla" IsIdentical="0">
                <int:CitationText>(“What is Brand Experience? | Interaction Design Foundation ...”)</int:CitationText>
              </int:Suggestion>
              <int:Suggestion CitationStyle="Apa" IsIdentical="0">
                <int:CitationText>(“What is Brand Experience? | Interaction Design Foundation ...”)</int:CitationText>
              </int:Suggestion>
              <int:Suggestion CitationStyle="Chicago" IsIdentical="0">
                <int:CitationText>(“What is Brand Experience? | Interaction Design Foundation ...”)</int:CitationText>
              </int:Suggestion>
            </int:Suggestions>
            <int:Suggestions CitationType="Full">
              <int:Suggestion CitationStyle="Mla" IsIdentical="0">
                <int:CitationText>&lt;i&gt;What is Brand Experience? | Interaction Design Foundation ...&lt;/i&gt;, https://www.interaction-design.org/literature/topics/brand-experience.</int:CitationText>
              </int:Suggestion>
              <int:Suggestion CitationStyle="Apa" IsIdentical="0">
                <int:CitationText>&lt;i&gt;What is Brand Experience? | Interaction Design Foundation ...&lt;/i&gt;. (n.d.). Retrieved from https://www.interaction-design.org/literature/topics/brand-experience</int:CitationText>
              </int:Suggestion>
              <int:Suggestion CitationStyle="Chicago" IsIdentical="0">
                <int:CitationText>“What is Brand Experience? | Interaction Design Foundation ...” n.d., https://www.interaction-design.org/literature/topics/brand-experience.</int:CitationText>
              </int:Suggestion>
            </int:Suggestions>
          </int:SimilarityCritique>
        </oel:ext>
      </int:extLst>
    </int:Content>
    <int:Content id="uZQdxV5u">
      <int:Reviewed type="AugLoop_Similarity_SimilarityAnnotation"/>
      <int:extLst>
        <oel:ext uri="426473B9-03D8-482F-96C9-C2C85392BACA">
          <int:SimilarityCritique Version="1" Context="Positive experiences facilitate deeper connections, inspire audiences, and deliver results." SourceType="Online" SourceTitle="Brand Experience: What is it and How Do You ... - Widen" SourceUrl="https://www.widen.com/blog/brand-experience" SourceSnippet="Brand experience is important because positive experiences facilitate deeper connections, inspire audiences, and ultimately deliver results. A positive brand experience can often mean the difference between being chosen over another brand or losing the sale.">
            <int:Suggestions CitationType="Inline">
              <int:Suggestion CitationStyle="Mla" IsIdentical="0">
                <int:CitationText>(“Brand Experience: What is it and How Do You ... - Widen”)</int:CitationText>
              </int:Suggestion>
              <int:Suggestion CitationStyle="Apa" IsIdentical="0">
                <int:CitationText>(“Brand Experience: What is it and How Do You ... - Widen”)</int:CitationText>
              </int:Suggestion>
              <int:Suggestion CitationStyle="Chicago" IsIdentical="0">
                <int:CitationText>(“Brand Experience: What is it and How Do You ... - Widen”)</int:CitationText>
              </int:Suggestion>
            </int:Suggestions>
            <int:Suggestions CitationType="Full">
              <int:Suggestion CitationStyle="Mla" IsIdentical="0">
                <int:CitationText>&lt;i&gt;Brand Experience: What is it and How Do You ... - Widen&lt;/i&gt;, https://www.widen.com/blog/brand-experience.</int:CitationText>
              </int:Suggestion>
              <int:Suggestion CitationStyle="Apa" IsIdentical="0">
                <int:CitationText>&lt;i&gt;Brand Experience: What is it and How Do You ... - Widen&lt;/i&gt;. (n.d.). Retrieved from https://www.widen.com/blog/brand-experience</int:CitationText>
              </int:Suggestion>
              <int:Suggestion CitationStyle="Chicago" IsIdentical="0">
                <int:CitationText>“Brand Experience: What is it and How Do You ... - Widen” n.d., https://www.widen.com/blog/brand-experience.</int:CitationText>
              </int:Suggestion>
            </int:Suggestions>
            <int:AdditionalSources SourceType="Online" SourceTitle="Marketing | Kidigital" SourceUrl="https://www.kidigital.org/" SourceSnippet="Brand experience is important because positive experiences facilitate deeper connections, inspire audiences, and ultimately deliver results. A positive brand experience can often mean the difference between being chosen over another brand or losing the sale. 02. CONTENT CREATION.">
              <int:Suggestions CitationType="Inline">
                <int:Suggestion CitationStyle="Mla" IsIdentical="0">
                  <int:CitationText>(“Marketing | Kidigital”)</int:CitationText>
                </int:Suggestion>
                <int:Suggestion CitationStyle="Apa" IsIdentical="0">
                  <int:CitationText>(“Marketing | Kidigital”)</int:CitationText>
                </int:Suggestion>
                <int:Suggestion CitationStyle="Chicago" IsIdentical="0">
                  <int:CitationText>(“Marketing | Kidigital”)</int:CitationText>
                </int:Suggestion>
              </int:Suggestions>
              <int:Suggestions CitationType="Full">
                <int:Suggestion CitationStyle="Mla" IsIdentical="0">
                  <int:CitationText>&lt;i&gt;Marketing | Kidigital&lt;/i&gt;, https://www.kidigital.org/.</int:CitationText>
                </int:Suggestion>
                <int:Suggestion CitationStyle="Apa" IsIdentical="0">
                  <int:CitationText>&lt;i&gt;Marketing | Kidigital&lt;/i&gt;. (n.d.). Retrieved from https://www.kidigital.org/</int:CitationText>
                </int:Suggestion>
                <int:Suggestion CitationStyle="Chicago" IsIdentical="0">
                  <int:CitationText>“Marketing | Kidigital” n.d., https://www.kidigital.org/.</int:CitationText>
                </int:Suggestion>
              </int:Suggestions>
            </int:AdditionalSources>
            <int:AdditionalSources SourceType="Online" SourceTitle="Services" SourceUrl="https://waltongrowth.com/services" SourceSnippet="We believe brand experience and customer service are important because positive experiences facilitate deeper connections, inspire audiences, and ultimately deliver results. Learn More. Brand Strategy.">
              <int:Suggestions CitationType="Inline">
                <int:Suggestion CitationStyle="Mla" IsIdentical="0">
                  <int:CitationText>(“Services”)</int:CitationText>
                </int:Suggestion>
                <int:Suggestion CitationStyle="Apa" IsIdentical="0">
                  <int:CitationText>(“Services”)</int:CitationText>
                </int:Suggestion>
                <int:Suggestion CitationStyle="Chicago" IsIdentical="0">
                  <int:CitationText>(“Services”)</int:CitationText>
                </int:Suggestion>
              </int:Suggestions>
              <int:Suggestions CitationType="Full">
                <int:Suggestion CitationStyle="Mla" IsIdentical="0">
                  <int:CitationText>&lt;i&gt;Services&lt;/i&gt;, https://waltongrowth.com/services.</int:CitationText>
                </int:Suggestion>
                <int:Suggestion CitationStyle="Apa" IsIdentical="0">
                  <int:CitationText>&lt;i&gt;Services&lt;/i&gt;. (n.d.). Retrieved from https://waltongrowth.com/services</int:CitationText>
                </int:Suggestion>
                <int:Suggestion CitationStyle="Chicago" IsIdentical="0">
                  <int:CitationText>“Services” n.d., https://waltongrowth.com/services.</int:CitationText>
                </int:Suggestion>
              </int:Suggestions>
            </int:AdditionalSources>
          </int:SimilarityCritique>
        </oel:ext>
      </int:extLst>
    </int:Content>
    <int:Content id="GuMsFGDH">
      <int:Reviewed type="AugLoop_Similarity_SimilarityAnnotation"/>
      <int:extLst>
        <oel:ext uri="426473B9-03D8-482F-96C9-C2C85392BACA">
          <int:SimilarityCritique Version="1" Context="To plan is to design or revise business processes to improve results. To do is to implement the plan and test its performance." SourceType="Online" SourceTitle="Deming SoundCloud is a web site that allows you to stream ..." SourceUrl="https://meeter.btp.ac.id/deming.xhtml" SourceSnippet="To PLAN is to design or revise business processes to improve results. To DO is to implement the plan and test its performance. To CHECK is to assess the measurements and report the results to decision makers. To ACT is to decide on changes needed to improve the processes. The Deming Cycle is a simple but effective approach for problem solving ...">
            <int:Suggestions CitationType="Inline">
              <int:Suggestion CitationStyle="Mla" IsIdentical="0">
                <int:CitationText>(“Deming SoundCloud is a web site that allows you to stream ...”)</int:CitationText>
              </int:Suggestion>
              <int:Suggestion CitationStyle="Apa" IsIdentical="0">
                <int:CitationText>(“Deming SoundCloud is a web site that allows you to stream ...”)</int:CitationText>
              </int:Suggestion>
              <int:Suggestion CitationStyle="Chicago" IsIdentical="0">
                <int:CitationText>(“Deming SoundCloud is a web site that allows you to stream ...”)</int:CitationText>
              </int:Suggestion>
            </int:Suggestions>
            <int:Suggestions CitationType="Full">
              <int:Suggestion CitationStyle="Mla" IsIdentical="0">
                <int:CitationText>&lt;i&gt;Deming SoundCloud is a web site that allows you to stream ...&lt;/i&gt;, https://meeter.btp.ac.id/deming.xhtml.</int:CitationText>
              </int:Suggestion>
              <int:Suggestion CitationStyle="Apa" IsIdentical="0">
                <int:CitationText>&lt;i&gt;Deming SoundCloud is a web site that allows you to stream ...&lt;/i&gt;. (n.d.). Retrieved from https://meeter.btp.ac.id/deming.xhtml</int:CitationText>
              </int:Suggestion>
              <int:Suggestion CitationStyle="Chicago" IsIdentical="0">
                <int:CitationText>“Deming SoundCloud is a web site that allows you to stream ...” n.d., https://meeter.btp.ac.id/deming.xhtml.</int:CitationText>
              </int:Suggestion>
            </int:Suggestions>
          </int:SimilarityCritique>
        </oel:ext>
      </int:extLst>
    </int:Content>
    <int:Content id="uOwMOrgU">
      <int:Reviewed type="AugLoop_Similarity_SimilarityAnnotation"/>
      <int:extLst>
        <oel:ext uri="426473B9-03D8-482F-96C9-C2C85392BACA">
          <int:SimilarityCritique Version="1" Context="There are four absolutes of quality management necessary for conformity quality is defined as conformance to standards." SourceType="Online" SourceTitle="Deming, Juran &amp; Crosby: Contributors to TQM - Video ..." SourceUrl="https://study.com/academy/lesson/deming-juran-crosby-contributors-to-tqm.html" SourceSnippet="There are Four Absolutes of Quality Management necessary for conformity: Quality is defined as conformance to standards The system for causing quality is prevention">
            <int:Suggestions CitationType="Inline">
              <int:Suggestion CitationStyle="Mla" IsIdentical="0">
                <int:CitationText>(“Deming, Juran &amp; Crosby: Contributors to TQM - Video ...”)</int:CitationText>
              </int:Suggestion>
              <int:Suggestion CitationStyle="Apa" IsIdentical="0">
                <int:CitationText>(“Deming, Juran &amp; Crosby: Contributors to TQM - Video ...”)</int:CitationText>
              </int:Suggestion>
              <int:Suggestion CitationStyle="Chicago" IsIdentical="0">
                <int:CitationText>(“Deming, Juran &amp; Crosby: Contributors to TQM - Video ...”)</int:CitationText>
              </int:Suggestion>
            </int:Suggestions>
            <int:Suggestions CitationType="Full">
              <int:Suggestion CitationStyle="Mla" IsIdentical="0">
                <int:CitationText>&lt;i&gt;Deming, Juran &amp; Crosby: Contributors to TQM - Video ...&lt;/i&gt;, https://study.com/academy/lesson/deming-juran-crosby-contributors-to-tqm.html.</int:CitationText>
              </int:Suggestion>
              <int:Suggestion CitationStyle="Apa" IsIdentical="0">
                <int:CitationText>&lt;i&gt;Deming, Juran &amp; Crosby: Contributors to TQM - Video ...&lt;/i&gt;. (n.d.). Retrieved from https://study.com/academy/lesson/deming-juran-crosby-contributors-to-tqm.html</int:CitationText>
              </int:Suggestion>
              <int:Suggestion CitationStyle="Chicago" IsIdentical="0">
                <int:CitationText>“Deming, Juran &amp; Crosby: Contributors to TQM - Video ...” n.d., https://study.com/academy/lesson/deming-juran-crosby-contributors-to-tqm.html.</int:CitationText>
              </int:Suggestion>
            </int:Suggestions>
            <int:AdditionalSources SourceType="Online" SourceTitle="demig | Quality Management | Quality" SourceUrl="https://www.scribd.com/document/330347853/demig" SourceSnippet="There are Four Absolutes of Quality Management necessary for conformity: Quality is defined as conformance to standards. The system for causing quality is prevention. The performance standard is not arbitrary; it must be without defect. The measurement of quality is the price of non-conformance. Crosby worked the register at Beefy's.">
              <int:Suggestions CitationType="Inline">
                <int:Suggestion CitationStyle="Mla" IsIdentical="0">
                  <int:CitationText>(“demig | Quality Management | Quality”)</int:CitationText>
                </int:Suggestion>
                <int:Suggestion CitationStyle="Apa" IsIdentical="0">
                  <int:CitationText>(“demig | Quality Management | Quality”)</int:CitationText>
                </int:Suggestion>
                <int:Suggestion CitationStyle="Chicago" IsIdentical="0">
                  <int:CitationText>(“demig | Quality Management | Quality”)</int:CitationText>
                </int:Suggestion>
              </int:Suggestions>
              <int:Suggestions CitationType="Full">
                <int:Suggestion CitationStyle="Mla" IsIdentical="0">
                  <int:CitationText>&lt;i&gt;demig | Quality Management | Quality&lt;/i&gt;, https://www.scribd.com/document/330347853/demig.</int:CitationText>
                </int:Suggestion>
                <int:Suggestion CitationStyle="Apa" IsIdentical="0">
                  <int:CitationText>&lt;i&gt;demig | Quality Management | Quality&lt;/i&gt;. (n.d.). Retrieved from https://www.scribd.com/document/330347853/demig</int:CitationText>
                </int:Suggestion>
                <int:Suggestion CitationStyle="Chicago" IsIdentical="0">
                  <int:CitationText>“demig | Quality Management | Quality” n.d., https://www.scribd.com/document/330347853/demig.</int:CitationText>
                </int:Suggestion>
              </int:Suggestions>
            </int:AdditionalSources>
            <int:AdditionalSources SourceType="Online" SourceTitle="Deming, Juran &amp; Crosby: Contributors to TQM – eLearning" SourceUrl="https://elearning.consultingat.com/courses/business-315-logistics-supply-chain-management/lesson/deming-juran-crosby-contributors-to-tqm/" SourceSnippet="There are Four Absolutes of Quality Management necessary for conformity: Quality is defined as conformance to standards; The system for causing quality is prevention; The performance standard is not arbitrary; it must be without defect; The measurement of quality is the price of non-conformance; Crosby worked the register at Beefy’s.">
              <int:Suggestions CitationType="Inline">
                <int:Suggestion CitationStyle="Mla" IsIdentical="0">
                  <int:CitationText>(“Deming, Juran &amp; Crosby: Contributors to TQM – eLearning”)</int:CitationText>
                </int:Suggestion>
                <int:Suggestion CitationStyle="Apa" IsIdentical="0">
                  <int:CitationText>(“Deming, Juran &amp; Crosby: Contributors to TQM – eLearning”)</int:CitationText>
                </int:Suggestion>
                <int:Suggestion CitationStyle="Chicago" IsIdentical="0">
                  <int:CitationText>(“Deming, Juran &amp; Crosby: Contributors to TQM – eLearning”)</int:CitationText>
                </int:Suggestion>
              </int:Suggestions>
              <int:Suggestions CitationType="Full">
                <int:Suggestion CitationStyle="Mla" IsIdentical="0">
                  <int:CitationText>&lt;i&gt;Deming, Juran &amp; Crosby: Contributors to TQM – eLearning&lt;/i&gt;, https://elearning.consultingat.com/courses/business-315-logistics-supply-chain-management/lesson/deming-juran-crosby-contributors-to-tqm/.</int:CitationText>
                </int:Suggestion>
                <int:Suggestion CitationStyle="Apa" IsIdentical="0">
                  <int:CitationText>&lt;i&gt;Deming, Juran &amp; Crosby: Contributors to TQM – eLearning&lt;/i&gt;. (n.d.). Retrieved from https://elearning.consultingat.com/courses/business-315-logistics-supply-chain-management/lesson/deming-juran-crosby-contributors-to-tqm/</int:CitationText>
                </int:Suggestion>
                <int:Suggestion CitationStyle="Chicago" IsIdentical="0">
                  <int:CitationText>“Deming, Juran &amp; Crosby: Contributors to TQM – eLearning” n.d., https://elearning.consultingat.com/courses/business-315-logistics-supply-chain-management/lesson/deming-juran-crosby-contributors-to-tqm/.</int:CitationText>
                </int:Suggestion>
              </int:Suggestions>
            </int:AdditionalSources>
          </int:SimilarityCritique>
        </oel:ext>
      </int:extLst>
    </int:Content>
    <int:Content id="bRBACymp">
      <int:Reviewed type="AugLoop_Similarity_SimilarityAnnotation"/>
      <int:extLst>
        <oel:ext uri="426473B9-03D8-482F-96C9-C2C85392BACA">
          <int:SimilarityCritique Version="1" Context="Deming councils that businesses should design quality products and services that customers want." SourceType="Online" SourceTitle="Quality Guru's Deming, Juran and Crosby.docx - CBM 100 ..." SourceUrl="https://www.coursehero.com/file/82614030/Quality-Gurus-Deming-Juran-and-Crosbydocx/" SourceSnippet="PLAN DO CHECK ACT Let's see how TQM is implemented at selling burgers – to PLAN, Deming councils that businesses should design quality products and services that customers want, develop processes and systems that reduce waste, increase quality, and decrease the cost of production. Deming wanted to revolutionize the way Beefy’s Burgers ...">
            <int:Suggestions CitationType="Inline">
              <int:Suggestion CitationStyle="Mla" IsIdentical="0">
                <int:CitationText>(“Quality Guru's Deming, Juran and Crosby.docx - CBM 100 ...”)</int:CitationText>
              </int:Suggestion>
              <int:Suggestion CitationStyle="Apa" IsIdentical="0">
                <int:CitationText>(“Quality Guru's Deming, Juran and Crosby.docx - CBM 100 ...”)</int:CitationText>
              </int:Suggestion>
              <int:Suggestion CitationStyle="Chicago" IsIdentical="0">
                <int:CitationText>(“Quality Guru's Deming, Juran and Crosby.docx - CBM 100 ...”)</int:CitationText>
              </int:Suggestion>
            </int:Suggestions>
            <int:Suggestions CitationType="Full">
              <int:Suggestion CitationStyle="Mla" IsIdentical="0">
                <int:CitationText>&lt;i&gt;Quality Guru's Deming, Juran and Crosby.docx - CBM 100 ...&lt;/i&gt;, https://www.coursehero.com/file/82614030/Quality-Gurus-Deming-Juran-and-Crosbydocx/.</int:CitationText>
              </int:Suggestion>
              <int:Suggestion CitationStyle="Apa" IsIdentical="0">
                <int:CitationText>&lt;i&gt;Quality Guru's Deming, Juran and Crosby.docx - CBM 100 ...&lt;/i&gt;. (n.d.). Retrieved from https://www.coursehero.com/file/82614030/Quality-Gurus-Deming-Juran-and-Crosbydocx/</int:CitationText>
              </int:Suggestion>
              <int:Suggestion CitationStyle="Chicago" IsIdentical="0">
                <int:CitationText>“Quality Guru's Deming, Juran and Crosby.docx - CBM 100 ...” n.d., https://www.coursehero.com/file/82614030/Quality-Gurus-Deming-Juran-and-Crosbydocx/.</int:CitationText>
              </int:Suggestion>
            </int:Suggestions>
          </int:SimilarityCritique>
        </oel:ext>
      </int:extLst>
    </int:Content>
    <int:Content id="WcfbYHjB">
      <int:Reviewed type="AugLoop_Similarity_SimilarityAnnotation"/>
      <int:extLst>
        <oel:ext uri="426473B9-03D8-482F-96C9-C2C85392BACA">
          <int:SimilarityCritique Version="1" Context="Develop processes and systems that reduce waste, increase quality, and decrease the cost of production." SourceType="Online" SourceTitle="BerryDMBA5140-5 - Integrate Waste Elimination Techniques ..." SourceUrl="https://www.coursehero.com/file/23635345/BerryDMBA5140-5/" SourceSnippet="develop processes and systems that reduce waste and increase quality and decrease the cost of production. Juran: Similar to Deming’s theory and stressed that total quality management begins at the top of an organization and works its way down. Crosby: re-defined quality to mean conformity to standards set by the industry or organization that ...">
            <int:Suggestions CitationType="Inline">
              <int:Suggestion CitationStyle="Mla" IsIdentical="0">
                <int:CitationText>(“BerryDMBA5140-5 - Integrate Waste Elimination Techniques ...”)</int:CitationText>
              </int:Suggestion>
              <int:Suggestion CitationStyle="Apa" IsIdentical="0">
                <int:CitationText>(“BerryDMBA5140-5 - Integrate Waste Elimination Techniques ...”)</int:CitationText>
              </int:Suggestion>
              <int:Suggestion CitationStyle="Chicago" IsIdentical="0">
                <int:CitationText>(“BerryDMBA5140-5 - Integrate Waste Elimination Techniques ...”)</int:CitationText>
              </int:Suggestion>
            </int:Suggestions>
            <int:Suggestions CitationType="Full">
              <int:Suggestion CitationStyle="Mla" IsIdentical="0">
                <int:CitationText>&lt;i&gt;BerryDMBA5140-5 - Integrate Waste Elimination Techniques ...&lt;/i&gt;, https://www.coursehero.com/file/23635345/BerryDMBA5140-5/.</int:CitationText>
              </int:Suggestion>
              <int:Suggestion CitationStyle="Apa" IsIdentical="0">
                <int:CitationText>&lt;i&gt;BerryDMBA5140-5 - Integrate Waste Elimination Techniques ...&lt;/i&gt;. (n.d.). Retrieved from https://www.coursehero.com/file/23635345/BerryDMBA5140-5/</int:CitationText>
              </int:Suggestion>
              <int:Suggestion CitationStyle="Chicago" IsIdentical="0">
                <int:CitationText>“BerryDMBA5140-5 - Integrate Waste Elimination Techniques ...” n.d., https://www.coursehero.com/file/23635345/BerryDMBA5140-5/.</int:CitationText>
              </int:Suggestion>
            </int:Suggestions>
            <int:AdditionalSources SourceType="Online" SourceTitle="HargravesDMBA5140-8-5-1.pptx - Integrate Waste Elimination ..." SourceUrl="https://www.coursehero.com/file/27646514/HargravesDMBA5140-8-5-1pptx/" SourceSnippet="Summary of key points by Deming, Juran, and Crosby Deming: Design quality products and services that customers want, develop processes and systems that reduce waste and to increase quality and decrease the cost of production Juran: This is similar to Deming’s theory and stressed that total quality management begins at the top of an organization and it will work its way down.">
              <int:Suggestions CitationType="Inline">
                <int:Suggestion CitationStyle="Mla" IsIdentical="0">
                  <int:CitationText>(“HargravesDMBA5140-8-5-1.pptx - Integrate Waste Elimination ...”)</int:CitationText>
                </int:Suggestion>
                <int:Suggestion CitationStyle="Apa" IsIdentical="0">
                  <int:CitationText>(“HargravesDMBA5140-8-5-1.pptx - Integrate Waste Elimination ...”)</int:CitationText>
                </int:Suggestion>
                <int:Suggestion CitationStyle="Chicago" IsIdentical="0">
                  <int:CitationText>(“HargravesDMBA5140-8-5-1.pptx - Integrate Waste Elimination ...”)</int:CitationText>
                </int:Suggestion>
              </int:Suggestions>
              <int:Suggestions CitationType="Full">
                <int:Suggestion CitationStyle="Mla" IsIdentical="0">
                  <int:CitationText>&lt;i&gt;HargravesDMBA5140-8-5-1.pptx - Integrate Waste Elimination ...&lt;/i&gt;, https://www.coursehero.com/file/27646514/HargravesDMBA5140-8-5-1pptx/.</int:CitationText>
                </int:Suggestion>
                <int:Suggestion CitationStyle="Apa" IsIdentical="0">
                  <int:CitationText>&lt;i&gt;HargravesDMBA5140-8-5-1.pptx - Integrate Waste Elimination ...&lt;/i&gt;. (n.d.). Retrieved from https://www.coursehero.com/file/27646514/HargravesDMBA5140-8-5-1pptx/</int:CitationText>
                </int:Suggestion>
                <int:Suggestion CitationStyle="Chicago" IsIdentical="0">
                  <int:CitationText>“HargravesDMBA5140-8-5-1.pptx - Integrate Waste Elimination ...” n.d., https://www.coursehero.com/file/27646514/HargravesDMBA5140-8-5-1pptx/.</int:CitationText>
                </int:Suggestion>
              </int:Suggestions>
            </int:AdditionalSources>
            <int:AdditionalSources SourceType="Online" SourceTitle="TQM Unit1-Rmk Group | PDF | Quality (Business) | Quality ..." SourceUrl="https://www.scribd.com/document/562587482/Tqm-Unit1-Rmk-Group" SourceSnippet="Plan: Design quality products and services that customer want, develop processes and systems that reduce waste, and increase quality and decrease the cost of production. Do: Implement the plan into action to measure its performance. Check: Check the measurements, monitor changes and report the findings to the decision-makers.">
              <int:Suggestions CitationType="Inline">
                <int:Suggestion CitationStyle="Mla" IsIdentical="0">
                  <int:CitationText>(“TQM Unit1-Rmk Group | PDF | Quality (Business) | Quality ...”)</int:CitationText>
                </int:Suggestion>
                <int:Suggestion CitationStyle="Apa" IsIdentical="0">
                  <int:CitationText>(“TQM Unit1-Rmk Group | PDF | Quality (Business) | Quality ...”)</int:CitationText>
                </int:Suggestion>
                <int:Suggestion CitationStyle="Chicago" IsIdentical="0">
                  <int:CitationText>(“TQM Unit1-Rmk Group | PDF | Quality (Business) | Quality ...”)</int:CitationText>
                </int:Suggestion>
              </int:Suggestions>
              <int:Suggestions CitationType="Full">
                <int:Suggestion CitationStyle="Mla" IsIdentical="0">
                  <int:CitationText>&lt;i&gt;TQM Unit1-Rmk Group | PDF | Quality (Business) | Quality ...&lt;/i&gt;, https://www.scribd.com/document/562587482/Tqm-Unit1-Rmk-Group.</int:CitationText>
                </int:Suggestion>
                <int:Suggestion CitationStyle="Apa" IsIdentical="0">
                  <int:CitationText>&lt;i&gt;TQM Unit1-Rmk Group | PDF | Quality (Business) | Quality ...&lt;/i&gt;. (n.d.). Retrieved from https://www.scribd.com/document/562587482/Tqm-Unit1-Rmk-Group</int:CitationText>
                </int:Suggestion>
                <int:Suggestion CitationStyle="Chicago" IsIdentical="0">
                  <int:CitationText>“TQM Unit1-Rmk Group | PDF | Quality (Business) | Quality ...” n.d., https://www.scribd.com/document/562587482/Tqm-Unit1-Rmk-Group.</int:CitationText>
                </int:Suggestion>
              </int:Suggestions>
            </int:AdditionalSources>
          </int:SimilarityCritique>
        </oel:ext>
      </int:extLst>
    </int:Content>
    <int:Content id="EcCJoANe">
      <int:Reviewed type="AugLoop_Similarity_SimilarityAnnotation"/>
      <int:extLst>
        <oel:ext uri="426473B9-03D8-482F-96C9-C2C85392BACA">
          <int:SimilarityCritique Version="1" Context="PDCA enables an organisation to ensure that its operation is resourced and managed and that opportunities for improvement are determined and acted upon." SourceType="Online" SourceTitle="PowerPoint Presentation" SourceUrl="https://www.nsai.ie/download/certification/Roadshow-Presentation.pps" SourceSnippet="The PDCA cycle enables an organisation to ensure that its processes are adequately resourced and managed, and that opportunities for improvement are determined and acted upon.">
            <int:Suggestions CitationType="Inline">
              <int:Suggestion CitationStyle="Mla" IsIdentical="0">
                <int:CitationText>(“PowerPoint Presentation”)</int:CitationText>
              </int:Suggestion>
              <int:Suggestion CitationStyle="Apa" IsIdentical="0">
                <int:CitationText>(“PowerPoint Presentation”)</int:CitationText>
              </int:Suggestion>
              <int:Suggestion CitationStyle="Chicago" IsIdentical="0">
                <int:CitationText>(“PowerPoint Presentation”)</int:CitationText>
              </int:Suggestion>
            </int:Suggestions>
            <int:Suggestions CitationType="Full">
              <int:Suggestion CitationStyle="Mla" IsIdentical="0">
                <int:CitationText>&lt;i&gt;PowerPoint Presentation&lt;/i&gt;, https://www.nsai.ie/download/certification/Roadshow-Presentation.pps.</int:CitationText>
              </int:Suggestion>
              <int:Suggestion CitationStyle="Apa" IsIdentical="0">
                <int:CitationText>&lt;i&gt;PowerPoint Presentation&lt;/i&gt;. (n.d.). Retrieved from https://www.nsai.ie/download/certification/Roadshow-Presentation.pps</int:CitationText>
              </int:Suggestion>
              <int:Suggestion CitationStyle="Chicago" IsIdentical="0">
                <int:CitationText>“PowerPoint Presentation” n.d., https://www.nsai.ie/download/certification/Roadshow-Presentation.pps.</int:CitationText>
              </int:Suggestion>
            </int:Suggestions>
          </int:SimilarityCritique>
        </oel:ext>
      </int:extLst>
    </int:Content>
    <int:Content id="4JEQhDac">
      <int:extLst>
        <oel:ext uri="E302BA01-7950-474C-9AD3-286E660C40A8">
          <int:SimilaritySummary Version="1" RunId="1649113799916" TilesCheckedInThisRun="64" TotalNumOfTiles="64" SimilarityAnnotationCount="8" NumWords="2952" NumFlaggedWords="150"/>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969A1"/>
    <w:multiLevelType w:val="hybridMultilevel"/>
    <w:tmpl w:val="30A8E6C2"/>
    <w:lvl w:ilvl="0" w:tplc="8514D264">
      <w:start w:val="1"/>
      <w:numFmt w:val="decimal"/>
      <w:lvlText w:val="%1."/>
      <w:lvlJc w:val="left"/>
      <w:pPr>
        <w:ind w:left="4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15:restartNumberingAfterBreak="0">
    <w:nsid w:val="07090570"/>
    <w:multiLevelType w:val="hybridMultilevel"/>
    <w:tmpl w:val="CFE63C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6128F6"/>
    <w:multiLevelType w:val="multilevel"/>
    <w:tmpl w:val="3D3C817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5D0C5A"/>
    <w:multiLevelType w:val="multilevel"/>
    <w:tmpl w:val="2742932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 w15:restartNumberingAfterBreak="0">
    <w:nsid w:val="2A39019F"/>
    <w:multiLevelType w:val="hybridMultilevel"/>
    <w:tmpl w:val="2C5AE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560839"/>
    <w:multiLevelType w:val="multilevel"/>
    <w:tmpl w:val="5FB4E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B227AB3"/>
    <w:multiLevelType w:val="multilevel"/>
    <w:tmpl w:val="EBAE1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1C04939"/>
    <w:multiLevelType w:val="hybridMultilevel"/>
    <w:tmpl w:val="D35E494C"/>
    <w:lvl w:ilvl="0" w:tplc="8514D26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6612137A"/>
    <w:multiLevelType w:val="multilevel"/>
    <w:tmpl w:val="CCC66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E1F3CD1"/>
    <w:multiLevelType w:val="hybridMultilevel"/>
    <w:tmpl w:val="C39E2F0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518398526">
    <w:abstractNumId w:val="9"/>
  </w:num>
  <w:num w:numId="2" w16cid:durableId="1224491246">
    <w:abstractNumId w:val="8"/>
  </w:num>
  <w:num w:numId="3" w16cid:durableId="1301351362">
    <w:abstractNumId w:val="5"/>
  </w:num>
  <w:num w:numId="4" w16cid:durableId="1314942442">
    <w:abstractNumId w:val="6"/>
  </w:num>
  <w:num w:numId="5" w16cid:durableId="251470931">
    <w:abstractNumId w:val="2"/>
  </w:num>
  <w:num w:numId="6" w16cid:durableId="1717194269">
    <w:abstractNumId w:val="3"/>
  </w:num>
  <w:num w:numId="7" w16cid:durableId="2096515525">
    <w:abstractNumId w:val="7"/>
  </w:num>
  <w:num w:numId="8" w16cid:durableId="2062242110">
    <w:abstractNumId w:val="0"/>
  </w:num>
  <w:num w:numId="9" w16cid:durableId="811600263">
    <w:abstractNumId w:val="4"/>
  </w:num>
  <w:num w:numId="10" w16cid:durableId="1967543398">
    <w:abstractNumId w:val="1"/>
  </w:num>
  <w:num w:numId="11" w16cid:durableId="183182714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9C4"/>
    <w:rsid w:val="000012AA"/>
    <w:rsid w:val="00001BD0"/>
    <w:rsid w:val="00004CCF"/>
    <w:rsid w:val="0000603A"/>
    <w:rsid w:val="00012101"/>
    <w:rsid w:val="00013897"/>
    <w:rsid w:val="000153B7"/>
    <w:rsid w:val="00015521"/>
    <w:rsid w:val="00017894"/>
    <w:rsid w:val="000178E9"/>
    <w:rsid w:val="00020047"/>
    <w:rsid w:val="00020123"/>
    <w:rsid w:val="000212A3"/>
    <w:rsid w:val="00021438"/>
    <w:rsid w:val="00022D94"/>
    <w:rsid w:val="00024092"/>
    <w:rsid w:val="0002527B"/>
    <w:rsid w:val="000260AD"/>
    <w:rsid w:val="00026455"/>
    <w:rsid w:val="00026614"/>
    <w:rsid w:val="00026F54"/>
    <w:rsid w:val="000317F2"/>
    <w:rsid w:val="00033109"/>
    <w:rsid w:val="00033CFA"/>
    <w:rsid w:val="00034229"/>
    <w:rsid w:val="000345F3"/>
    <w:rsid w:val="000408E1"/>
    <w:rsid w:val="00040D2D"/>
    <w:rsid w:val="00040F54"/>
    <w:rsid w:val="00041CAC"/>
    <w:rsid w:val="0004224E"/>
    <w:rsid w:val="00042A59"/>
    <w:rsid w:val="000459F2"/>
    <w:rsid w:val="0005503F"/>
    <w:rsid w:val="00055350"/>
    <w:rsid w:val="00056BE4"/>
    <w:rsid w:val="0006020A"/>
    <w:rsid w:val="0006068C"/>
    <w:rsid w:val="0006152A"/>
    <w:rsid w:val="000675D3"/>
    <w:rsid w:val="000675F6"/>
    <w:rsid w:val="00067934"/>
    <w:rsid w:val="000715FA"/>
    <w:rsid w:val="0007528B"/>
    <w:rsid w:val="000758D3"/>
    <w:rsid w:val="00075D34"/>
    <w:rsid w:val="000770FE"/>
    <w:rsid w:val="00077195"/>
    <w:rsid w:val="000809D4"/>
    <w:rsid w:val="0008306B"/>
    <w:rsid w:val="00083117"/>
    <w:rsid w:val="000832FB"/>
    <w:rsid w:val="00086044"/>
    <w:rsid w:val="00086BFB"/>
    <w:rsid w:val="000902D9"/>
    <w:rsid w:val="000939B9"/>
    <w:rsid w:val="00093F01"/>
    <w:rsid w:val="00094698"/>
    <w:rsid w:val="00094D68"/>
    <w:rsid w:val="000952B0"/>
    <w:rsid w:val="000960B6"/>
    <w:rsid w:val="000A11AC"/>
    <w:rsid w:val="000A1496"/>
    <w:rsid w:val="000A1CF4"/>
    <w:rsid w:val="000A209B"/>
    <w:rsid w:val="000A274D"/>
    <w:rsid w:val="000A4669"/>
    <w:rsid w:val="000A5376"/>
    <w:rsid w:val="000A7AD1"/>
    <w:rsid w:val="000B23B9"/>
    <w:rsid w:val="000B2A9E"/>
    <w:rsid w:val="000B2DC8"/>
    <w:rsid w:val="000B4395"/>
    <w:rsid w:val="000B464D"/>
    <w:rsid w:val="000B4EB4"/>
    <w:rsid w:val="000B5F7E"/>
    <w:rsid w:val="000C0C2A"/>
    <w:rsid w:val="000C0CE0"/>
    <w:rsid w:val="000C1C18"/>
    <w:rsid w:val="000C3979"/>
    <w:rsid w:val="000C3B07"/>
    <w:rsid w:val="000C3B18"/>
    <w:rsid w:val="000C5616"/>
    <w:rsid w:val="000D1634"/>
    <w:rsid w:val="000D1D87"/>
    <w:rsid w:val="000D28F5"/>
    <w:rsid w:val="000D2D33"/>
    <w:rsid w:val="000D3536"/>
    <w:rsid w:val="000D3638"/>
    <w:rsid w:val="000D4093"/>
    <w:rsid w:val="000D4938"/>
    <w:rsid w:val="000D5AD2"/>
    <w:rsid w:val="000D5DD4"/>
    <w:rsid w:val="000E036F"/>
    <w:rsid w:val="000E31EE"/>
    <w:rsid w:val="000E4520"/>
    <w:rsid w:val="000E4FD2"/>
    <w:rsid w:val="000E5BF5"/>
    <w:rsid w:val="000E76AA"/>
    <w:rsid w:val="000E7752"/>
    <w:rsid w:val="000F03C5"/>
    <w:rsid w:val="000F0D51"/>
    <w:rsid w:val="000F1CF1"/>
    <w:rsid w:val="000F3727"/>
    <w:rsid w:val="000F519F"/>
    <w:rsid w:val="000F5EB3"/>
    <w:rsid w:val="000F63BD"/>
    <w:rsid w:val="000F6C83"/>
    <w:rsid w:val="000F7933"/>
    <w:rsid w:val="00100789"/>
    <w:rsid w:val="00101A96"/>
    <w:rsid w:val="0010483A"/>
    <w:rsid w:val="00104FC9"/>
    <w:rsid w:val="001050D9"/>
    <w:rsid w:val="001078D8"/>
    <w:rsid w:val="00107DA0"/>
    <w:rsid w:val="00113CE7"/>
    <w:rsid w:val="001155FA"/>
    <w:rsid w:val="00117C78"/>
    <w:rsid w:val="0012340E"/>
    <w:rsid w:val="00125AF6"/>
    <w:rsid w:val="001279AF"/>
    <w:rsid w:val="00127D49"/>
    <w:rsid w:val="00132316"/>
    <w:rsid w:val="00133C4B"/>
    <w:rsid w:val="00134221"/>
    <w:rsid w:val="00134F8A"/>
    <w:rsid w:val="00140FA2"/>
    <w:rsid w:val="0014771B"/>
    <w:rsid w:val="00147836"/>
    <w:rsid w:val="001532A4"/>
    <w:rsid w:val="00155D87"/>
    <w:rsid w:val="00156B97"/>
    <w:rsid w:val="00156BE1"/>
    <w:rsid w:val="00160224"/>
    <w:rsid w:val="00160FB6"/>
    <w:rsid w:val="00163B61"/>
    <w:rsid w:val="001657EA"/>
    <w:rsid w:val="001707C3"/>
    <w:rsid w:val="00171AE1"/>
    <w:rsid w:val="00171E4B"/>
    <w:rsid w:val="00173940"/>
    <w:rsid w:val="00174DF2"/>
    <w:rsid w:val="001763CF"/>
    <w:rsid w:val="00177568"/>
    <w:rsid w:val="001805D4"/>
    <w:rsid w:val="00182F87"/>
    <w:rsid w:val="001836DA"/>
    <w:rsid w:val="001839A0"/>
    <w:rsid w:val="001866EE"/>
    <w:rsid w:val="00186BB5"/>
    <w:rsid w:val="00186BC9"/>
    <w:rsid w:val="0019034E"/>
    <w:rsid w:val="001908C5"/>
    <w:rsid w:val="0019110E"/>
    <w:rsid w:val="00194259"/>
    <w:rsid w:val="00194750"/>
    <w:rsid w:val="00194964"/>
    <w:rsid w:val="001952C4"/>
    <w:rsid w:val="001967A8"/>
    <w:rsid w:val="00197C31"/>
    <w:rsid w:val="001A2851"/>
    <w:rsid w:val="001A544D"/>
    <w:rsid w:val="001A6DC8"/>
    <w:rsid w:val="001A6E1C"/>
    <w:rsid w:val="001A71E1"/>
    <w:rsid w:val="001A7408"/>
    <w:rsid w:val="001B0889"/>
    <w:rsid w:val="001B0B08"/>
    <w:rsid w:val="001B3020"/>
    <w:rsid w:val="001B33BD"/>
    <w:rsid w:val="001B58A3"/>
    <w:rsid w:val="001B6178"/>
    <w:rsid w:val="001C0B7A"/>
    <w:rsid w:val="001C1F22"/>
    <w:rsid w:val="001C409E"/>
    <w:rsid w:val="001C563F"/>
    <w:rsid w:val="001C658D"/>
    <w:rsid w:val="001D07CD"/>
    <w:rsid w:val="001D0A91"/>
    <w:rsid w:val="001D281E"/>
    <w:rsid w:val="001D78C4"/>
    <w:rsid w:val="001D7BB3"/>
    <w:rsid w:val="001E0B05"/>
    <w:rsid w:val="001E246D"/>
    <w:rsid w:val="001E4901"/>
    <w:rsid w:val="001E4D84"/>
    <w:rsid w:val="001E57EB"/>
    <w:rsid w:val="001E5959"/>
    <w:rsid w:val="001E6E3A"/>
    <w:rsid w:val="001E780F"/>
    <w:rsid w:val="001E7FC5"/>
    <w:rsid w:val="001F05E8"/>
    <w:rsid w:val="001F4160"/>
    <w:rsid w:val="001F4C1C"/>
    <w:rsid w:val="001F4EAA"/>
    <w:rsid w:val="001F54D1"/>
    <w:rsid w:val="001F54FB"/>
    <w:rsid w:val="001F61C8"/>
    <w:rsid w:val="001F6498"/>
    <w:rsid w:val="001F7995"/>
    <w:rsid w:val="001F7FF0"/>
    <w:rsid w:val="0020016A"/>
    <w:rsid w:val="00202787"/>
    <w:rsid w:val="002029A0"/>
    <w:rsid w:val="00203FDC"/>
    <w:rsid w:val="002040FB"/>
    <w:rsid w:val="00204156"/>
    <w:rsid w:val="00204EA9"/>
    <w:rsid w:val="0020534D"/>
    <w:rsid w:val="00205823"/>
    <w:rsid w:val="002104F3"/>
    <w:rsid w:val="00210609"/>
    <w:rsid w:val="00210E05"/>
    <w:rsid w:val="00212ABB"/>
    <w:rsid w:val="00213926"/>
    <w:rsid w:val="00214033"/>
    <w:rsid w:val="00214201"/>
    <w:rsid w:val="0021474F"/>
    <w:rsid w:val="0021575C"/>
    <w:rsid w:val="00215F9C"/>
    <w:rsid w:val="00216396"/>
    <w:rsid w:val="0022140F"/>
    <w:rsid w:val="00223109"/>
    <w:rsid w:val="002242A0"/>
    <w:rsid w:val="002258E6"/>
    <w:rsid w:val="002301AF"/>
    <w:rsid w:val="0023118D"/>
    <w:rsid w:val="00232275"/>
    <w:rsid w:val="00232EBF"/>
    <w:rsid w:val="00232FBE"/>
    <w:rsid w:val="002358D0"/>
    <w:rsid w:val="00236639"/>
    <w:rsid w:val="002400C4"/>
    <w:rsid w:val="0024029E"/>
    <w:rsid w:val="0024156D"/>
    <w:rsid w:val="00241BEA"/>
    <w:rsid w:val="00242397"/>
    <w:rsid w:val="00243C42"/>
    <w:rsid w:val="002442FC"/>
    <w:rsid w:val="0024476A"/>
    <w:rsid w:val="002504BF"/>
    <w:rsid w:val="00251A29"/>
    <w:rsid w:val="00251DF4"/>
    <w:rsid w:val="002530B2"/>
    <w:rsid w:val="002531BF"/>
    <w:rsid w:val="0025585E"/>
    <w:rsid w:val="00255920"/>
    <w:rsid w:val="002570FF"/>
    <w:rsid w:val="0025734E"/>
    <w:rsid w:val="00257BF8"/>
    <w:rsid w:val="002600A6"/>
    <w:rsid w:val="002619AA"/>
    <w:rsid w:val="00262420"/>
    <w:rsid w:val="002624E4"/>
    <w:rsid w:val="002668BF"/>
    <w:rsid w:val="00266E7D"/>
    <w:rsid w:val="00266F43"/>
    <w:rsid w:val="00267695"/>
    <w:rsid w:val="00267E67"/>
    <w:rsid w:val="00271028"/>
    <w:rsid w:val="00272266"/>
    <w:rsid w:val="002725AB"/>
    <w:rsid w:val="002731E0"/>
    <w:rsid w:val="00273DA0"/>
    <w:rsid w:val="002765EC"/>
    <w:rsid w:val="00282ED2"/>
    <w:rsid w:val="002832CD"/>
    <w:rsid w:val="002835AC"/>
    <w:rsid w:val="00283F41"/>
    <w:rsid w:val="002853A6"/>
    <w:rsid w:val="00285A64"/>
    <w:rsid w:val="00286636"/>
    <w:rsid w:val="00291BD8"/>
    <w:rsid w:val="00292AC6"/>
    <w:rsid w:val="00293D3F"/>
    <w:rsid w:val="00295009"/>
    <w:rsid w:val="002955B4"/>
    <w:rsid w:val="00296716"/>
    <w:rsid w:val="002972C8"/>
    <w:rsid w:val="002A0329"/>
    <w:rsid w:val="002A07A1"/>
    <w:rsid w:val="002A4186"/>
    <w:rsid w:val="002A4FDA"/>
    <w:rsid w:val="002A7793"/>
    <w:rsid w:val="002A7F5C"/>
    <w:rsid w:val="002B04D3"/>
    <w:rsid w:val="002B0C4C"/>
    <w:rsid w:val="002B1AAD"/>
    <w:rsid w:val="002B1ADD"/>
    <w:rsid w:val="002B2FCF"/>
    <w:rsid w:val="002B3A0F"/>
    <w:rsid w:val="002B3C78"/>
    <w:rsid w:val="002B62D8"/>
    <w:rsid w:val="002B7321"/>
    <w:rsid w:val="002B757A"/>
    <w:rsid w:val="002C0277"/>
    <w:rsid w:val="002C0754"/>
    <w:rsid w:val="002C154F"/>
    <w:rsid w:val="002C2EC8"/>
    <w:rsid w:val="002C31EE"/>
    <w:rsid w:val="002C39D5"/>
    <w:rsid w:val="002C60A2"/>
    <w:rsid w:val="002C6867"/>
    <w:rsid w:val="002D14D9"/>
    <w:rsid w:val="002D1AD7"/>
    <w:rsid w:val="002D3F45"/>
    <w:rsid w:val="002D6990"/>
    <w:rsid w:val="002D6F95"/>
    <w:rsid w:val="002E1B14"/>
    <w:rsid w:val="002E1F85"/>
    <w:rsid w:val="002E2CF8"/>
    <w:rsid w:val="002E317C"/>
    <w:rsid w:val="002E6664"/>
    <w:rsid w:val="002E7286"/>
    <w:rsid w:val="002E7BBB"/>
    <w:rsid w:val="002F0217"/>
    <w:rsid w:val="002F08A4"/>
    <w:rsid w:val="002F1F23"/>
    <w:rsid w:val="002F2387"/>
    <w:rsid w:val="002F24A2"/>
    <w:rsid w:val="002F3657"/>
    <w:rsid w:val="002F3A2D"/>
    <w:rsid w:val="002F4219"/>
    <w:rsid w:val="002F424C"/>
    <w:rsid w:val="002F4618"/>
    <w:rsid w:val="002F4E1B"/>
    <w:rsid w:val="002F66FC"/>
    <w:rsid w:val="002F7CBA"/>
    <w:rsid w:val="003007E0"/>
    <w:rsid w:val="00302DA3"/>
    <w:rsid w:val="00303432"/>
    <w:rsid w:val="0030422B"/>
    <w:rsid w:val="0030436E"/>
    <w:rsid w:val="0030584E"/>
    <w:rsid w:val="00305C67"/>
    <w:rsid w:val="00306596"/>
    <w:rsid w:val="003072E2"/>
    <w:rsid w:val="00313837"/>
    <w:rsid w:val="003139F6"/>
    <w:rsid w:val="00313C4D"/>
    <w:rsid w:val="00314195"/>
    <w:rsid w:val="003145C3"/>
    <w:rsid w:val="00317496"/>
    <w:rsid w:val="00321655"/>
    <w:rsid w:val="003228DA"/>
    <w:rsid w:val="00322E0B"/>
    <w:rsid w:val="0032314A"/>
    <w:rsid w:val="0032640C"/>
    <w:rsid w:val="00327658"/>
    <w:rsid w:val="003276CC"/>
    <w:rsid w:val="0032796F"/>
    <w:rsid w:val="00327D40"/>
    <w:rsid w:val="00330281"/>
    <w:rsid w:val="00331A48"/>
    <w:rsid w:val="0033220C"/>
    <w:rsid w:val="00333D0F"/>
    <w:rsid w:val="0033585E"/>
    <w:rsid w:val="00336659"/>
    <w:rsid w:val="003371F2"/>
    <w:rsid w:val="00337C24"/>
    <w:rsid w:val="00340BA7"/>
    <w:rsid w:val="00342A8A"/>
    <w:rsid w:val="003444F9"/>
    <w:rsid w:val="003445DA"/>
    <w:rsid w:val="00345CA6"/>
    <w:rsid w:val="00346AD2"/>
    <w:rsid w:val="00347208"/>
    <w:rsid w:val="00347543"/>
    <w:rsid w:val="00347CA1"/>
    <w:rsid w:val="00351FD2"/>
    <w:rsid w:val="003520A2"/>
    <w:rsid w:val="003567AF"/>
    <w:rsid w:val="003616C9"/>
    <w:rsid w:val="00362A76"/>
    <w:rsid w:val="00363932"/>
    <w:rsid w:val="00364899"/>
    <w:rsid w:val="00364C1A"/>
    <w:rsid w:val="00367248"/>
    <w:rsid w:val="003678E2"/>
    <w:rsid w:val="00372F15"/>
    <w:rsid w:val="00373A85"/>
    <w:rsid w:val="003740D9"/>
    <w:rsid w:val="00374712"/>
    <w:rsid w:val="0037495F"/>
    <w:rsid w:val="00374E2B"/>
    <w:rsid w:val="00375F66"/>
    <w:rsid w:val="00376565"/>
    <w:rsid w:val="003766AA"/>
    <w:rsid w:val="003806E9"/>
    <w:rsid w:val="00381A7F"/>
    <w:rsid w:val="00382C58"/>
    <w:rsid w:val="003835D2"/>
    <w:rsid w:val="00384D1A"/>
    <w:rsid w:val="00385857"/>
    <w:rsid w:val="00385B3A"/>
    <w:rsid w:val="00385F4A"/>
    <w:rsid w:val="0038611E"/>
    <w:rsid w:val="00386D0A"/>
    <w:rsid w:val="00387267"/>
    <w:rsid w:val="003908FC"/>
    <w:rsid w:val="003939C5"/>
    <w:rsid w:val="00394928"/>
    <w:rsid w:val="00395B67"/>
    <w:rsid w:val="003A1498"/>
    <w:rsid w:val="003A3DA7"/>
    <w:rsid w:val="003A5F5A"/>
    <w:rsid w:val="003A7403"/>
    <w:rsid w:val="003A7869"/>
    <w:rsid w:val="003B0012"/>
    <w:rsid w:val="003B1544"/>
    <w:rsid w:val="003B2A9C"/>
    <w:rsid w:val="003B34E6"/>
    <w:rsid w:val="003B581A"/>
    <w:rsid w:val="003B59F7"/>
    <w:rsid w:val="003B6419"/>
    <w:rsid w:val="003B7232"/>
    <w:rsid w:val="003B79E0"/>
    <w:rsid w:val="003C24DC"/>
    <w:rsid w:val="003C2BA1"/>
    <w:rsid w:val="003C3A01"/>
    <w:rsid w:val="003C426E"/>
    <w:rsid w:val="003C4947"/>
    <w:rsid w:val="003C4B36"/>
    <w:rsid w:val="003C7892"/>
    <w:rsid w:val="003D0063"/>
    <w:rsid w:val="003D3DF6"/>
    <w:rsid w:val="003D645A"/>
    <w:rsid w:val="003E1A5D"/>
    <w:rsid w:val="003E1C01"/>
    <w:rsid w:val="003E315F"/>
    <w:rsid w:val="003E32FB"/>
    <w:rsid w:val="003E3F1A"/>
    <w:rsid w:val="003E4884"/>
    <w:rsid w:val="003E4B71"/>
    <w:rsid w:val="003E562F"/>
    <w:rsid w:val="003E5DAA"/>
    <w:rsid w:val="003F0E15"/>
    <w:rsid w:val="003F21DE"/>
    <w:rsid w:val="003F2BF8"/>
    <w:rsid w:val="003F48D2"/>
    <w:rsid w:val="003F72C8"/>
    <w:rsid w:val="003F7611"/>
    <w:rsid w:val="003F7A35"/>
    <w:rsid w:val="004008AA"/>
    <w:rsid w:val="0040156E"/>
    <w:rsid w:val="00403BE0"/>
    <w:rsid w:val="00404CF4"/>
    <w:rsid w:val="00406825"/>
    <w:rsid w:val="00411158"/>
    <w:rsid w:val="00412640"/>
    <w:rsid w:val="00413B1F"/>
    <w:rsid w:val="00413CB3"/>
    <w:rsid w:val="00414149"/>
    <w:rsid w:val="004142B4"/>
    <w:rsid w:val="004153FD"/>
    <w:rsid w:val="0041549D"/>
    <w:rsid w:val="00417B50"/>
    <w:rsid w:val="00421099"/>
    <w:rsid w:val="0042582C"/>
    <w:rsid w:val="00425C6B"/>
    <w:rsid w:val="00425DC6"/>
    <w:rsid w:val="00430827"/>
    <w:rsid w:val="00430C22"/>
    <w:rsid w:val="00431533"/>
    <w:rsid w:val="004336FA"/>
    <w:rsid w:val="00433AD2"/>
    <w:rsid w:val="00433B74"/>
    <w:rsid w:val="004354CF"/>
    <w:rsid w:val="00435F12"/>
    <w:rsid w:val="00440DD8"/>
    <w:rsid w:val="004411FB"/>
    <w:rsid w:val="0044123F"/>
    <w:rsid w:val="004412A1"/>
    <w:rsid w:val="004412C5"/>
    <w:rsid w:val="004414AC"/>
    <w:rsid w:val="004415D3"/>
    <w:rsid w:val="00441783"/>
    <w:rsid w:val="00441C6E"/>
    <w:rsid w:val="00442A8B"/>
    <w:rsid w:val="00442D96"/>
    <w:rsid w:val="00443196"/>
    <w:rsid w:val="00444D0B"/>
    <w:rsid w:val="00445811"/>
    <w:rsid w:val="00445C97"/>
    <w:rsid w:val="00445DD2"/>
    <w:rsid w:val="00446D8B"/>
    <w:rsid w:val="00446ED2"/>
    <w:rsid w:val="00447BE6"/>
    <w:rsid w:val="00451193"/>
    <w:rsid w:val="00451230"/>
    <w:rsid w:val="0045295B"/>
    <w:rsid w:val="00452B0D"/>
    <w:rsid w:val="00454B39"/>
    <w:rsid w:val="00454D67"/>
    <w:rsid w:val="00456AB5"/>
    <w:rsid w:val="00457A4C"/>
    <w:rsid w:val="00460840"/>
    <w:rsid w:val="00461BDD"/>
    <w:rsid w:val="0046250E"/>
    <w:rsid w:val="004631C0"/>
    <w:rsid w:val="0047098D"/>
    <w:rsid w:val="004733A9"/>
    <w:rsid w:val="004766C1"/>
    <w:rsid w:val="00476B32"/>
    <w:rsid w:val="00476DD8"/>
    <w:rsid w:val="00476F7D"/>
    <w:rsid w:val="0047705F"/>
    <w:rsid w:val="00481159"/>
    <w:rsid w:val="00481AA1"/>
    <w:rsid w:val="00481DD8"/>
    <w:rsid w:val="00481F7F"/>
    <w:rsid w:val="00483CD2"/>
    <w:rsid w:val="00485C32"/>
    <w:rsid w:val="004872E1"/>
    <w:rsid w:val="00491137"/>
    <w:rsid w:val="004920FE"/>
    <w:rsid w:val="00492E35"/>
    <w:rsid w:val="004937C3"/>
    <w:rsid w:val="00494427"/>
    <w:rsid w:val="004954CA"/>
    <w:rsid w:val="0049628A"/>
    <w:rsid w:val="00496B63"/>
    <w:rsid w:val="00496D23"/>
    <w:rsid w:val="004A06AC"/>
    <w:rsid w:val="004A39E5"/>
    <w:rsid w:val="004A5587"/>
    <w:rsid w:val="004A56AA"/>
    <w:rsid w:val="004A6281"/>
    <w:rsid w:val="004A6942"/>
    <w:rsid w:val="004A70F2"/>
    <w:rsid w:val="004A72C3"/>
    <w:rsid w:val="004A7557"/>
    <w:rsid w:val="004A7E54"/>
    <w:rsid w:val="004B0B71"/>
    <w:rsid w:val="004B2A88"/>
    <w:rsid w:val="004B2B3C"/>
    <w:rsid w:val="004B2E31"/>
    <w:rsid w:val="004B32A3"/>
    <w:rsid w:val="004B3A54"/>
    <w:rsid w:val="004B3EA8"/>
    <w:rsid w:val="004B5466"/>
    <w:rsid w:val="004B6629"/>
    <w:rsid w:val="004B6789"/>
    <w:rsid w:val="004C05BA"/>
    <w:rsid w:val="004C091D"/>
    <w:rsid w:val="004C092B"/>
    <w:rsid w:val="004C2035"/>
    <w:rsid w:val="004C241D"/>
    <w:rsid w:val="004C309B"/>
    <w:rsid w:val="004C36E8"/>
    <w:rsid w:val="004C4622"/>
    <w:rsid w:val="004C5698"/>
    <w:rsid w:val="004C56B6"/>
    <w:rsid w:val="004D0CBB"/>
    <w:rsid w:val="004D33BF"/>
    <w:rsid w:val="004D4563"/>
    <w:rsid w:val="004E0042"/>
    <w:rsid w:val="004E10FC"/>
    <w:rsid w:val="004E2BA6"/>
    <w:rsid w:val="004E44AE"/>
    <w:rsid w:val="004E6D7D"/>
    <w:rsid w:val="004F1394"/>
    <w:rsid w:val="004F1E36"/>
    <w:rsid w:val="004F483D"/>
    <w:rsid w:val="004F48D0"/>
    <w:rsid w:val="004F7616"/>
    <w:rsid w:val="005001B9"/>
    <w:rsid w:val="00500AEC"/>
    <w:rsid w:val="00500EE9"/>
    <w:rsid w:val="005013DF"/>
    <w:rsid w:val="0050184A"/>
    <w:rsid w:val="005028B9"/>
    <w:rsid w:val="00502966"/>
    <w:rsid w:val="005040F3"/>
    <w:rsid w:val="005043ED"/>
    <w:rsid w:val="0050535A"/>
    <w:rsid w:val="0050582F"/>
    <w:rsid w:val="005076B1"/>
    <w:rsid w:val="005105B3"/>
    <w:rsid w:val="005118B4"/>
    <w:rsid w:val="005118CC"/>
    <w:rsid w:val="00511B28"/>
    <w:rsid w:val="00514421"/>
    <w:rsid w:val="00517D9C"/>
    <w:rsid w:val="00522B36"/>
    <w:rsid w:val="00522D9B"/>
    <w:rsid w:val="00523867"/>
    <w:rsid w:val="00523B41"/>
    <w:rsid w:val="00524E10"/>
    <w:rsid w:val="00526230"/>
    <w:rsid w:val="005262A2"/>
    <w:rsid w:val="005264BE"/>
    <w:rsid w:val="00526D5F"/>
    <w:rsid w:val="0053087E"/>
    <w:rsid w:val="005311B3"/>
    <w:rsid w:val="00531D68"/>
    <w:rsid w:val="00532E83"/>
    <w:rsid w:val="005353C2"/>
    <w:rsid w:val="0053600D"/>
    <w:rsid w:val="00540471"/>
    <w:rsid w:val="00542CDE"/>
    <w:rsid w:val="00542DD3"/>
    <w:rsid w:val="0054410A"/>
    <w:rsid w:val="00545FA3"/>
    <w:rsid w:val="00547CE0"/>
    <w:rsid w:val="005506F0"/>
    <w:rsid w:val="0055254A"/>
    <w:rsid w:val="00552E04"/>
    <w:rsid w:val="00557138"/>
    <w:rsid w:val="0056079C"/>
    <w:rsid w:val="005613F9"/>
    <w:rsid w:val="00562F8D"/>
    <w:rsid w:val="00565FA5"/>
    <w:rsid w:val="005671A3"/>
    <w:rsid w:val="005675A3"/>
    <w:rsid w:val="005701CC"/>
    <w:rsid w:val="00571350"/>
    <w:rsid w:val="00571EB2"/>
    <w:rsid w:val="00574BDC"/>
    <w:rsid w:val="00574C3F"/>
    <w:rsid w:val="00574D16"/>
    <w:rsid w:val="00575D46"/>
    <w:rsid w:val="00577D0F"/>
    <w:rsid w:val="005803F9"/>
    <w:rsid w:val="00583BA0"/>
    <w:rsid w:val="005855AA"/>
    <w:rsid w:val="005860A8"/>
    <w:rsid w:val="00591497"/>
    <w:rsid w:val="00592D80"/>
    <w:rsid w:val="00593331"/>
    <w:rsid w:val="00594C85"/>
    <w:rsid w:val="00596C35"/>
    <w:rsid w:val="00596E72"/>
    <w:rsid w:val="005A089B"/>
    <w:rsid w:val="005A1305"/>
    <w:rsid w:val="005A237F"/>
    <w:rsid w:val="005A24D5"/>
    <w:rsid w:val="005A5AF2"/>
    <w:rsid w:val="005A5BB7"/>
    <w:rsid w:val="005B05C4"/>
    <w:rsid w:val="005B1181"/>
    <w:rsid w:val="005B2657"/>
    <w:rsid w:val="005B2FE6"/>
    <w:rsid w:val="005B3B86"/>
    <w:rsid w:val="005B428D"/>
    <w:rsid w:val="005B5BA6"/>
    <w:rsid w:val="005B5CC5"/>
    <w:rsid w:val="005B6530"/>
    <w:rsid w:val="005B6595"/>
    <w:rsid w:val="005B65C7"/>
    <w:rsid w:val="005B6D5B"/>
    <w:rsid w:val="005B7285"/>
    <w:rsid w:val="005B7A5C"/>
    <w:rsid w:val="005C04FF"/>
    <w:rsid w:val="005C0C83"/>
    <w:rsid w:val="005C197E"/>
    <w:rsid w:val="005C2266"/>
    <w:rsid w:val="005C24C2"/>
    <w:rsid w:val="005C3A55"/>
    <w:rsid w:val="005C3E73"/>
    <w:rsid w:val="005C68D9"/>
    <w:rsid w:val="005C731E"/>
    <w:rsid w:val="005D0668"/>
    <w:rsid w:val="005D2410"/>
    <w:rsid w:val="005D2967"/>
    <w:rsid w:val="005D3E01"/>
    <w:rsid w:val="005D6F35"/>
    <w:rsid w:val="005E092D"/>
    <w:rsid w:val="005E13EB"/>
    <w:rsid w:val="005E1BFB"/>
    <w:rsid w:val="005E3A82"/>
    <w:rsid w:val="005E5691"/>
    <w:rsid w:val="005E6468"/>
    <w:rsid w:val="005E695C"/>
    <w:rsid w:val="005E6E0E"/>
    <w:rsid w:val="005F063C"/>
    <w:rsid w:val="005F1E09"/>
    <w:rsid w:val="005F2DF0"/>
    <w:rsid w:val="005F3E91"/>
    <w:rsid w:val="005F43F2"/>
    <w:rsid w:val="005F6ABF"/>
    <w:rsid w:val="005F7297"/>
    <w:rsid w:val="006011F9"/>
    <w:rsid w:val="006025F8"/>
    <w:rsid w:val="00604769"/>
    <w:rsid w:val="006050AB"/>
    <w:rsid w:val="0060546F"/>
    <w:rsid w:val="006066C1"/>
    <w:rsid w:val="00606B7D"/>
    <w:rsid w:val="0060745F"/>
    <w:rsid w:val="00607728"/>
    <w:rsid w:val="0060789A"/>
    <w:rsid w:val="00611D79"/>
    <w:rsid w:val="00611E67"/>
    <w:rsid w:val="006157F1"/>
    <w:rsid w:val="00615C07"/>
    <w:rsid w:val="00616079"/>
    <w:rsid w:val="00616104"/>
    <w:rsid w:val="00617FE4"/>
    <w:rsid w:val="00620B5B"/>
    <w:rsid w:val="00620C04"/>
    <w:rsid w:val="006224D7"/>
    <w:rsid w:val="00623FE9"/>
    <w:rsid w:val="006265F3"/>
    <w:rsid w:val="006308AF"/>
    <w:rsid w:val="00634E7F"/>
    <w:rsid w:val="006354A1"/>
    <w:rsid w:val="00636A30"/>
    <w:rsid w:val="00641B78"/>
    <w:rsid w:val="00642179"/>
    <w:rsid w:val="00643430"/>
    <w:rsid w:val="00643B6D"/>
    <w:rsid w:val="00643F8C"/>
    <w:rsid w:val="0064549B"/>
    <w:rsid w:val="00645876"/>
    <w:rsid w:val="00645E80"/>
    <w:rsid w:val="006460F8"/>
    <w:rsid w:val="0064706C"/>
    <w:rsid w:val="00647CCD"/>
    <w:rsid w:val="0065099F"/>
    <w:rsid w:val="00651EC1"/>
    <w:rsid w:val="00654A00"/>
    <w:rsid w:val="006564C5"/>
    <w:rsid w:val="006572F7"/>
    <w:rsid w:val="0066026F"/>
    <w:rsid w:val="00660B28"/>
    <w:rsid w:val="006619A4"/>
    <w:rsid w:val="00662FCB"/>
    <w:rsid w:val="00663A7F"/>
    <w:rsid w:val="00665845"/>
    <w:rsid w:val="00665ECF"/>
    <w:rsid w:val="00666E89"/>
    <w:rsid w:val="00667721"/>
    <w:rsid w:val="00671152"/>
    <w:rsid w:val="00671A36"/>
    <w:rsid w:val="00671CE1"/>
    <w:rsid w:val="00672498"/>
    <w:rsid w:val="00673CFA"/>
    <w:rsid w:val="00674119"/>
    <w:rsid w:val="00674621"/>
    <w:rsid w:val="006771F2"/>
    <w:rsid w:val="00677A11"/>
    <w:rsid w:val="00677A7B"/>
    <w:rsid w:val="00681346"/>
    <w:rsid w:val="00683D9F"/>
    <w:rsid w:val="006856FE"/>
    <w:rsid w:val="00686D64"/>
    <w:rsid w:val="006877A5"/>
    <w:rsid w:val="00691F28"/>
    <w:rsid w:val="00692B4E"/>
    <w:rsid w:val="00693CE8"/>
    <w:rsid w:val="0069406F"/>
    <w:rsid w:val="00696E34"/>
    <w:rsid w:val="006A0A5F"/>
    <w:rsid w:val="006A2126"/>
    <w:rsid w:val="006A275E"/>
    <w:rsid w:val="006A4DD0"/>
    <w:rsid w:val="006A53F8"/>
    <w:rsid w:val="006A5DF9"/>
    <w:rsid w:val="006A6739"/>
    <w:rsid w:val="006B0136"/>
    <w:rsid w:val="006B0DC9"/>
    <w:rsid w:val="006B249A"/>
    <w:rsid w:val="006B2D7C"/>
    <w:rsid w:val="006B5475"/>
    <w:rsid w:val="006B6768"/>
    <w:rsid w:val="006B773E"/>
    <w:rsid w:val="006C0F04"/>
    <w:rsid w:val="006C2741"/>
    <w:rsid w:val="006C2D55"/>
    <w:rsid w:val="006C4482"/>
    <w:rsid w:val="006C5FB0"/>
    <w:rsid w:val="006C6151"/>
    <w:rsid w:val="006C6755"/>
    <w:rsid w:val="006C7A1C"/>
    <w:rsid w:val="006D00F0"/>
    <w:rsid w:val="006D0378"/>
    <w:rsid w:val="006D1E85"/>
    <w:rsid w:val="006D25DF"/>
    <w:rsid w:val="006D2FB0"/>
    <w:rsid w:val="006D35EA"/>
    <w:rsid w:val="006D3D82"/>
    <w:rsid w:val="006D5063"/>
    <w:rsid w:val="006D7429"/>
    <w:rsid w:val="006E02AF"/>
    <w:rsid w:val="006E03EB"/>
    <w:rsid w:val="006E043D"/>
    <w:rsid w:val="006E1A84"/>
    <w:rsid w:val="006E1C89"/>
    <w:rsid w:val="006E1FC4"/>
    <w:rsid w:val="006E2134"/>
    <w:rsid w:val="006E3337"/>
    <w:rsid w:val="006E405E"/>
    <w:rsid w:val="006E437C"/>
    <w:rsid w:val="006E5124"/>
    <w:rsid w:val="006E5478"/>
    <w:rsid w:val="006E5D4B"/>
    <w:rsid w:val="006E64B1"/>
    <w:rsid w:val="006F0A52"/>
    <w:rsid w:val="006F3BB1"/>
    <w:rsid w:val="006F4A85"/>
    <w:rsid w:val="00700FAF"/>
    <w:rsid w:val="00701AAB"/>
    <w:rsid w:val="007022C7"/>
    <w:rsid w:val="00702765"/>
    <w:rsid w:val="0070389D"/>
    <w:rsid w:val="00704074"/>
    <w:rsid w:val="007066F4"/>
    <w:rsid w:val="0070796C"/>
    <w:rsid w:val="00707DE6"/>
    <w:rsid w:val="007100F1"/>
    <w:rsid w:val="00711AE9"/>
    <w:rsid w:val="0071504D"/>
    <w:rsid w:val="00715827"/>
    <w:rsid w:val="00715FF4"/>
    <w:rsid w:val="007203C6"/>
    <w:rsid w:val="00722495"/>
    <w:rsid w:val="00723335"/>
    <w:rsid w:val="00730738"/>
    <w:rsid w:val="00731AA4"/>
    <w:rsid w:val="00731D19"/>
    <w:rsid w:val="00732F7C"/>
    <w:rsid w:val="00735582"/>
    <w:rsid w:val="00735D44"/>
    <w:rsid w:val="00736189"/>
    <w:rsid w:val="00741572"/>
    <w:rsid w:val="007461CD"/>
    <w:rsid w:val="00750242"/>
    <w:rsid w:val="0075512D"/>
    <w:rsid w:val="00755C57"/>
    <w:rsid w:val="00755E9C"/>
    <w:rsid w:val="00756504"/>
    <w:rsid w:val="00760315"/>
    <w:rsid w:val="00760452"/>
    <w:rsid w:val="00760AB1"/>
    <w:rsid w:val="0076105D"/>
    <w:rsid w:val="007617B4"/>
    <w:rsid w:val="007628A5"/>
    <w:rsid w:val="00763390"/>
    <w:rsid w:val="0076589F"/>
    <w:rsid w:val="00766261"/>
    <w:rsid w:val="00767283"/>
    <w:rsid w:val="007700BE"/>
    <w:rsid w:val="00771298"/>
    <w:rsid w:val="00771B54"/>
    <w:rsid w:val="007743A3"/>
    <w:rsid w:val="00775648"/>
    <w:rsid w:val="00776190"/>
    <w:rsid w:val="0077653A"/>
    <w:rsid w:val="00776C45"/>
    <w:rsid w:val="00777B58"/>
    <w:rsid w:val="00780FDF"/>
    <w:rsid w:val="00781F31"/>
    <w:rsid w:val="00784AA3"/>
    <w:rsid w:val="00785943"/>
    <w:rsid w:val="00786F87"/>
    <w:rsid w:val="00787427"/>
    <w:rsid w:val="00790A3E"/>
    <w:rsid w:val="00790B9F"/>
    <w:rsid w:val="00790BB5"/>
    <w:rsid w:val="00792056"/>
    <w:rsid w:val="00792C4F"/>
    <w:rsid w:val="00794CE8"/>
    <w:rsid w:val="00795BE8"/>
    <w:rsid w:val="00796F01"/>
    <w:rsid w:val="00797327"/>
    <w:rsid w:val="007A0AB0"/>
    <w:rsid w:val="007A10F6"/>
    <w:rsid w:val="007A168F"/>
    <w:rsid w:val="007A176C"/>
    <w:rsid w:val="007A1A51"/>
    <w:rsid w:val="007A31DC"/>
    <w:rsid w:val="007A33BB"/>
    <w:rsid w:val="007A34E6"/>
    <w:rsid w:val="007A3D7A"/>
    <w:rsid w:val="007A47D1"/>
    <w:rsid w:val="007A5EA7"/>
    <w:rsid w:val="007A6947"/>
    <w:rsid w:val="007B01FB"/>
    <w:rsid w:val="007B058D"/>
    <w:rsid w:val="007B1178"/>
    <w:rsid w:val="007B7D01"/>
    <w:rsid w:val="007C3B9A"/>
    <w:rsid w:val="007C4535"/>
    <w:rsid w:val="007C492A"/>
    <w:rsid w:val="007D0FE9"/>
    <w:rsid w:val="007D1BE9"/>
    <w:rsid w:val="007D269F"/>
    <w:rsid w:val="007D2823"/>
    <w:rsid w:val="007D38FD"/>
    <w:rsid w:val="007D3F9E"/>
    <w:rsid w:val="007D4BCF"/>
    <w:rsid w:val="007D5313"/>
    <w:rsid w:val="007D548B"/>
    <w:rsid w:val="007E0370"/>
    <w:rsid w:val="007E1616"/>
    <w:rsid w:val="007E16F5"/>
    <w:rsid w:val="007E30B4"/>
    <w:rsid w:val="007E3518"/>
    <w:rsid w:val="007E5EA5"/>
    <w:rsid w:val="007E5F26"/>
    <w:rsid w:val="007E63AB"/>
    <w:rsid w:val="007E6C50"/>
    <w:rsid w:val="007F0EB2"/>
    <w:rsid w:val="007F1732"/>
    <w:rsid w:val="007F340C"/>
    <w:rsid w:val="007F39ED"/>
    <w:rsid w:val="007F5CAE"/>
    <w:rsid w:val="007F6576"/>
    <w:rsid w:val="007F669F"/>
    <w:rsid w:val="007F6734"/>
    <w:rsid w:val="007F7FF5"/>
    <w:rsid w:val="0080211F"/>
    <w:rsid w:val="00803D07"/>
    <w:rsid w:val="00803DD9"/>
    <w:rsid w:val="00805432"/>
    <w:rsid w:val="00807BD6"/>
    <w:rsid w:val="00810F30"/>
    <w:rsid w:val="00812A33"/>
    <w:rsid w:val="0081378D"/>
    <w:rsid w:val="00813E1D"/>
    <w:rsid w:val="00814327"/>
    <w:rsid w:val="00815A7C"/>
    <w:rsid w:val="008162F2"/>
    <w:rsid w:val="00817C39"/>
    <w:rsid w:val="00820991"/>
    <w:rsid w:val="008227BF"/>
    <w:rsid w:val="00824BCE"/>
    <w:rsid w:val="008251E7"/>
    <w:rsid w:val="008262E5"/>
    <w:rsid w:val="00826708"/>
    <w:rsid w:val="00826C13"/>
    <w:rsid w:val="00827238"/>
    <w:rsid w:val="0082794F"/>
    <w:rsid w:val="00830FB1"/>
    <w:rsid w:val="008319D3"/>
    <w:rsid w:val="00832C1C"/>
    <w:rsid w:val="00833316"/>
    <w:rsid w:val="00833FF0"/>
    <w:rsid w:val="00834C00"/>
    <w:rsid w:val="0084077F"/>
    <w:rsid w:val="008429BB"/>
    <w:rsid w:val="0084354C"/>
    <w:rsid w:val="008435FF"/>
    <w:rsid w:val="008437E8"/>
    <w:rsid w:val="00843A43"/>
    <w:rsid w:val="00843FDB"/>
    <w:rsid w:val="00844CF0"/>
    <w:rsid w:val="00846E07"/>
    <w:rsid w:val="00846F84"/>
    <w:rsid w:val="00847837"/>
    <w:rsid w:val="00852735"/>
    <w:rsid w:val="00852852"/>
    <w:rsid w:val="00852DD8"/>
    <w:rsid w:val="008558ED"/>
    <w:rsid w:val="00856240"/>
    <w:rsid w:val="00857A31"/>
    <w:rsid w:val="00861049"/>
    <w:rsid w:val="008618C9"/>
    <w:rsid w:val="00863300"/>
    <w:rsid w:val="00863577"/>
    <w:rsid w:val="00863B28"/>
    <w:rsid w:val="00864343"/>
    <w:rsid w:val="008660D2"/>
    <w:rsid w:val="00866DC0"/>
    <w:rsid w:val="00867F29"/>
    <w:rsid w:val="00872256"/>
    <w:rsid w:val="008732A0"/>
    <w:rsid w:val="00873479"/>
    <w:rsid w:val="00874165"/>
    <w:rsid w:val="00874D2F"/>
    <w:rsid w:val="00874E69"/>
    <w:rsid w:val="0088114E"/>
    <w:rsid w:val="0088311A"/>
    <w:rsid w:val="00886B58"/>
    <w:rsid w:val="00891647"/>
    <w:rsid w:val="00892AF0"/>
    <w:rsid w:val="0089684C"/>
    <w:rsid w:val="00897EE5"/>
    <w:rsid w:val="008A1072"/>
    <w:rsid w:val="008A1C3D"/>
    <w:rsid w:val="008A1CAE"/>
    <w:rsid w:val="008A2BFE"/>
    <w:rsid w:val="008A3B5C"/>
    <w:rsid w:val="008A4335"/>
    <w:rsid w:val="008A6561"/>
    <w:rsid w:val="008A6A8C"/>
    <w:rsid w:val="008B018F"/>
    <w:rsid w:val="008B0F59"/>
    <w:rsid w:val="008B0F89"/>
    <w:rsid w:val="008B2802"/>
    <w:rsid w:val="008B3CBA"/>
    <w:rsid w:val="008B4DC1"/>
    <w:rsid w:val="008B6536"/>
    <w:rsid w:val="008B7F7D"/>
    <w:rsid w:val="008C10A4"/>
    <w:rsid w:val="008C116A"/>
    <w:rsid w:val="008C1C1D"/>
    <w:rsid w:val="008C209F"/>
    <w:rsid w:val="008C2D7A"/>
    <w:rsid w:val="008C474D"/>
    <w:rsid w:val="008C5D6A"/>
    <w:rsid w:val="008C610C"/>
    <w:rsid w:val="008C6D30"/>
    <w:rsid w:val="008C7B3C"/>
    <w:rsid w:val="008C7BBC"/>
    <w:rsid w:val="008D38A9"/>
    <w:rsid w:val="008D46F4"/>
    <w:rsid w:val="008D619E"/>
    <w:rsid w:val="008D6481"/>
    <w:rsid w:val="008D7932"/>
    <w:rsid w:val="008D7B22"/>
    <w:rsid w:val="008D7FF5"/>
    <w:rsid w:val="008E1176"/>
    <w:rsid w:val="008E1241"/>
    <w:rsid w:val="008E1244"/>
    <w:rsid w:val="008E6C4D"/>
    <w:rsid w:val="008E78DF"/>
    <w:rsid w:val="008E7D8B"/>
    <w:rsid w:val="008F039F"/>
    <w:rsid w:val="008F55E8"/>
    <w:rsid w:val="008F75D5"/>
    <w:rsid w:val="008F7A61"/>
    <w:rsid w:val="00903A7C"/>
    <w:rsid w:val="00904BAF"/>
    <w:rsid w:val="00905731"/>
    <w:rsid w:val="00910746"/>
    <w:rsid w:val="00910DDE"/>
    <w:rsid w:val="00912497"/>
    <w:rsid w:val="00913FB2"/>
    <w:rsid w:val="00914571"/>
    <w:rsid w:val="00916620"/>
    <w:rsid w:val="00916F24"/>
    <w:rsid w:val="00920B55"/>
    <w:rsid w:val="00920C8E"/>
    <w:rsid w:val="00921516"/>
    <w:rsid w:val="0092371B"/>
    <w:rsid w:val="00924243"/>
    <w:rsid w:val="009253DD"/>
    <w:rsid w:val="00925F42"/>
    <w:rsid w:val="009266E9"/>
    <w:rsid w:val="00927B67"/>
    <w:rsid w:val="00930773"/>
    <w:rsid w:val="00930A3D"/>
    <w:rsid w:val="00931433"/>
    <w:rsid w:val="00931674"/>
    <w:rsid w:val="009321BD"/>
    <w:rsid w:val="00932C76"/>
    <w:rsid w:val="00933F02"/>
    <w:rsid w:val="00934375"/>
    <w:rsid w:val="00934BFB"/>
    <w:rsid w:val="00934E7B"/>
    <w:rsid w:val="009352FC"/>
    <w:rsid w:val="00935FBB"/>
    <w:rsid w:val="00936E0D"/>
    <w:rsid w:val="0093775E"/>
    <w:rsid w:val="00940153"/>
    <w:rsid w:val="009404E1"/>
    <w:rsid w:val="009407AB"/>
    <w:rsid w:val="00942086"/>
    <w:rsid w:val="0094385F"/>
    <w:rsid w:val="009476A5"/>
    <w:rsid w:val="00950C83"/>
    <w:rsid w:val="00952921"/>
    <w:rsid w:val="009534FC"/>
    <w:rsid w:val="00953C8D"/>
    <w:rsid w:val="00954FFC"/>
    <w:rsid w:val="009578C4"/>
    <w:rsid w:val="0096270C"/>
    <w:rsid w:val="00962EFB"/>
    <w:rsid w:val="009631A4"/>
    <w:rsid w:val="009647B8"/>
    <w:rsid w:val="00966904"/>
    <w:rsid w:val="00967C44"/>
    <w:rsid w:val="009707BB"/>
    <w:rsid w:val="00970C77"/>
    <w:rsid w:val="0097245A"/>
    <w:rsid w:val="00972AD4"/>
    <w:rsid w:val="00976077"/>
    <w:rsid w:val="00977D03"/>
    <w:rsid w:val="0098047F"/>
    <w:rsid w:val="00981F2F"/>
    <w:rsid w:val="00982463"/>
    <w:rsid w:val="0098269E"/>
    <w:rsid w:val="0098516B"/>
    <w:rsid w:val="00985E6A"/>
    <w:rsid w:val="009865CD"/>
    <w:rsid w:val="00986BFF"/>
    <w:rsid w:val="009872B9"/>
    <w:rsid w:val="009941B7"/>
    <w:rsid w:val="00995AA4"/>
    <w:rsid w:val="009977EE"/>
    <w:rsid w:val="009A0353"/>
    <w:rsid w:val="009A1284"/>
    <w:rsid w:val="009A187F"/>
    <w:rsid w:val="009A1FBD"/>
    <w:rsid w:val="009A3473"/>
    <w:rsid w:val="009A3477"/>
    <w:rsid w:val="009A40D4"/>
    <w:rsid w:val="009A6FC9"/>
    <w:rsid w:val="009A76A6"/>
    <w:rsid w:val="009A7BF2"/>
    <w:rsid w:val="009B10EF"/>
    <w:rsid w:val="009B27FC"/>
    <w:rsid w:val="009B522C"/>
    <w:rsid w:val="009B549C"/>
    <w:rsid w:val="009B60DA"/>
    <w:rsid w:val="009B6DF7"/>
    <w:rsid w:val="009C29A6"/>
    <w:rsid w:val="009C29E0"/>
    <w:rsid w:val="009C37AF"/>
    <w:rsid w:val="009C48EA"/>
    <w:rsid w:val="009C573A"/>
    <w:rsid w:val="009C5AFE"/>
    <w:rsid w:val="009C5EA0"/>
    <w:rsid w:val="009D02C9"/>
    <w:rsid w:val="009D05F8"/>
    <w:rsid w:val="009D0E36"/>
    <w:rsid w:val="009D1A25"/>
    <w:rsid w:val="009D2D09"/>
    <w:rsid w:val="009D59BD"/>
    <w:rsid w:val="009D5EFE"/>
    <w:rsid w:val="009D66D6"/>
    <w:rsid w:val="009E15D4"/>
    <w:rsid w:val="009E2DCB"/>
    <w:rsid w:val="009E47CE"/>
    <w:rsid w:val="009E53B8"/>
    <w:rsid w:val="009F03BB"/>
    <w:rsid w:val="009F045B"/>
    <w:rsid w:val="009F343E"/>
    <w:rsid w:val="009F39F6"/>
    <w:rsid w:val="009F56FB"/>
    <w:rsid w:val="009F6A4F"/>
    <w:rsid w:val="009F7533"/>
    <w:rsid w:val="009F7793"/>
    <w:rsid w:val="00A00FF6"/>
    <w:rsid w:val="00A02582"/>
    <w:rsid w:val="00A04012"/>
    <w:rsid w:val="00A0405F"/>
    <w:rsid w:val="00A05418"/>
    <w:rsid w:val="00A06D59"/>
    <w:rsid w:val="00A07C94"/>
    <w:rsid w:val="00A105CC"/>
    <w:rsid w:val="00A10A07"/>
    <w:rsid w:val="00A11C21"/>
    <w:rsid w:val="00A176A7"/>
    <w:rsid w:val="00A1780B"/>
    <w:rsid w:val="00A17B74"/>
    <w:rsid w:val="00A231CA"/>
    <w:rsid w:val="00A2377C"/>
    <w:rsid w:val="00A24B49"/>
    <w:rsid w:val="00A24DFF"/>
    <w:rsid w:val="00A2614F"/>
    <w:rsid w:val="00A27B11"/>
    <w:rsid w:val="00A27CE2"/>
    <w:rsid w:val="00A27F8B"/>
    <w:rsid w:val="00A301B5"/>
    <w:rsid w:val="00A30783"/>
    <w:rsid w:val="00A31241"/>
    <w:rsid w:val="00A313E5"/>
    <w:rsid w:val="00A32B65"/>
    <w:rsid w:val="00A33F36"/>
    <w:rsid w:val="00A34DCB"/>
    <w:rsid w:val="00A35144"/>
    <w:rsid w:val="00A36063"/>
    <w:rsid w:val="00A37655"/>
    <w:rsid w:val="00A403FE"/>
    <w:rsid w:val="00A40E2A"/>
    <w:rsid w:val="00A410C6"/>
    <w:rsid w:val="00A4191B"/>
    <w:rsid w:val="00A44416"/>
    <w:rsid w:val="00A45ADE"/>
    <w:rsid w:val="00A4622C"/>
    <w:rsid w:val="00A4717E"/>
    <w:rsid w:val="00A47DAF"/>
    <w:rsid w:val="00A508FD"/>
    <w:rsid w:val="00A5317D"/>
    <w:rsid w:val="00A53C42"/>
    <w:rsid w:val="00A55987"/>
    <w:rsid w:val="00A55A78"/>
    <w:rsid w:val="00A55F0E"/>
    <w:rsid w:val="00A56C94"/>
    <w:rsid w:val="00A60C14"/>
    <w:rsid w:val="00A62CED"/>
    <w:rsid w:val="00A63879"/>
    <w:rsid w:val="00A66574"/>
    <w:rsid w:val="00A66BA9"/>
    <w:rsid w:val="00A672EF"/>
    <w:rsid w:val="00A700E9"/>
    <w:rsid w:val="00A705CD"/>
    <w:rsid w:val="00A71DFD"/>
    <w:rsid w:val="00A72019"/>
    <w:rsid w:val="00A735E1"/>
    <w:rsid w:val="00A73CCC"/>
    <w:rsid w:val="00A740D7"/>
    <w:rsid w:val="00A76759"/>
    <w:rsid w:val="00A77ABD"/>
    <w:rsid w:val="00A809E4"/>
    <w:rsid w:val="00A80ABC"/>
    <w:rsid w:val="00A8188C"/>
    <w:rsid w:val="00A8425E"/>
    <w:rsid w:val="00A848B6"/>
    <w:rsid w:val="00A84B35"/>
    <w:rsid w:val="00A85D87"/>
    <w:rsid w:val="00A86817"/>
    <w:rsid w:val="00A91F90"/>
    <w:rsid w:val="00A9211D"/>
    <w:rsid w:val="00A9272C"/>
    <w:rsid w:val="00A92BA0"/>
    <w:rsid w:val="00A93A46"/>
    <w:rsid w:val="00A944D1"/>
    <w:rsid w:val="00A94BF6"/>
    <w:rsid w:val="00A961B2"/>
    <w:rsid w:val="00A972FB"/>
    <w:rsid w:val="00AA02DD"/>
    <w:rsid w:val="00AA2F1A"/>
    <w:rsid w:val="00AA3B80"/>
    <w:rsid w:val="00AA52F8"/>
    <w:rsid w:val="00AA5391"/>
    <w:rsid w:val="00AA6060"/>
    <w:rsid w:val="00AA6929"/>
    <w:rsid w:val="00AB0855"/>
    <w:rsid w:val="00AB0E45"/>
    <w:rsid w:val="00AB0F74"/>
    <w:rsid w:val="00AB1D6F"/>
    <w:rsid w:val="00AB2D1B"/>
    <w:rsid w:val="00AB3DE5"/>
    <w:rsid w:val="00AB488C"/>
    <w:rsid w:val="00AB498B"/>
    <w:rsid w:val="00AB5E2F"/>
    <w:rsid w:val="00AB6062"/>
    <w:rsid w:val="00AB6199"/>
    <w:rsid w:val="00AB67B6"/>
    <w:rsid w:val="00AB715D"/>
    <w:rsid w:val="00AB7222"/>
    <w:rsid w:val="00AC04D3"/>
    <w:rsid w:val="00AC10FF"/>
    <w:rsid w:val="00AC1538"/>
    <w:rsid w:val="00AC1E17"/>
    <w:rsid w:val="00AC2184"/>
    <w:rsid w:val="00AC2964"/>
    <w:rsid w:val="00AC38AD"/>
    <w:rsid w:val="00AC3B21"/>
    <w:rsid w:val="00AC4723"/>
    <w:rsid w:val="00AC4730"/>
    <w:rsid w:val="00AC4FEF"/>
    <w:rsid w:val="00AC51C7"/>
    <w:rsid w:val="00AD00D7"/>
    <w:rsid w:val="00AD09CB"/>
    <w:rsid w:val="00AD200E"/>
    <w:rsid w:val="00AD2D38"/>
    <w:rsid w:val="00AD4EDD"/>
    <w:rsid w:val="00AD5DF7"/>
    <w:rsid w:val="00AD73F3"/>
    <w:rsid w:val="00AE01A0"/>
    <w:rsid w:val="00AE05C1"/>
    <w:rsid w:val="00AE0E05"/>
    <w:rsid w:val="00AE0F7B"/>
    <w:rsid w:val="00AE2C73"/>
    <w:rsid w:val="00AE6283"/>
    <w:rsid w:val="00AF28FF"/>
    <w:rsid w:val="00AF321B"/>
    <w:rsid w:val="00AF3BAA"/>
    <w:rsid w:val="00AF56CA"/>
    <w:rsid w:val="00AF57A4"/>
    <w:rsid w:val="00AF5886"/>
    <w:rsid w:val="00AF7709"/>
    <w:rsid w:val="00AF7AE9"/>
    <w:rsid w:val="00B01891"/>
    <w:rsid w:val="00B01FC6"/>
    <w:rsid w:val="00B0249C"/>
    <w:rsid w:val="00B02A61"/>
    <w:rsid w:val="00B0305D"/>
    <w:rsid w:val="00B04972"/>
    <w:rsid w:val="00B05802"/>
    <w:rsid w:val="00B059AA"/>
    <w:rsid w:val="00B05FE7"/>
    <w:rsid w:val="00B1217A"/>
    <w:rsid w:val="00B1242E"/>
    <w:rsid w:val="00B12A82"/>
    <w:rsid w:val="00B1337F"/>
    <w:rsid w:val="00B13481"/>
    <w:rsid w:val="00B1350F"/>
    <w:rsid w:val="00B13F47"/>
    <w:rsid w:val="00B152A0"/>
    <w:rsid w:val="00B1793A"/>
    <w:rsid w:val="00B226CC"/>
    <w:rsid w:val="00B24BD8"/>
    <w:rsid w:val="00B25521"/>
    <w:rsid w:val="00B268BF"/>
    <w:rsid w:val="00B27180"/>
    <w:rsid w:val="00B30005"/>
    <w:rsid w:val="00B31448"/>
    <w:rsid w:val="00B3271F"/>
    <w:rsid w:val="00B34799"/>
    <w:rsid w:val="00B35179"/>
    <w:rsid w:val="00B3586D"/>
    <w:rsid w:val="00B35909"/>
    <w:rsid w:val="00B359E1"/>
    <w:rsid w:val="00B36FE8"/>
    <w:rsid w:val="00B405EE"/>
    <w:rsid w:val="00B43AD8"/>
    <w:rsid w:val="00B45B2F"/>
    <w:rsid w:val="00B46C49"/>
    <w:rsid w:val="00B47862"/>
    <w:rsid w:val="00B50345"/>
    <w:rsid w:val="00B5348E"/>
    <w:rsid w:val="00B53DD8"/>
    <w:rsid w:val="00B549A4"/>
    <w:rsid w:val="00B55E18"/>
    <w:rsid w:val="00B564B2"/>
    <w:rsid w:val="00B56878"/>
    <w:rsid w:val="00B577E0"/>
    <w:rsid w:val="00B5782B"/>
    <w:rsid w:val="00B6012D"/>
    <w:rsid w:val="00B603D3"/>
    <w:rsid w:val="00B60CE8"/>
    <w:rsid w:val="00B6106F"/>
    <w:rsid w:val="00B64603"/>
    <w:rsid w:val="00B64E91"/>
    <w:rsid w:val="00B654D3"/>
    <w:rsid w:val="00B66135"/>
    <w:rsid w:val="00B67086"/>
    <w:rsid w:val="00B703BE"/>
    <w:rsid w:val="00B70C82"/>
    <w:rsid w:val="00B72EC4"/>
    <w:rsid w:val="00B74523"/>
    <w:rsid w:val="00B74DC5"/>
    <w:rsid w:val="00B7518F"/>
    <w:rsid w:val="00B80825"/>
    <w:rsid w:val="00B81372"/>
    <w:rsid w:val="00B81DA2"/>
    <w:rsid w:val="00B84824"/>
    <w:rsid w:val="00B84BF3"/>
    <w:rsid w:val="00B84EFF"/>
    <w:rsid w:val="00B85C4E"/>
    <w:rsid w:val="00B85C56"/>
    <w:rsid w:val="00B86B6C"/>
    <w:rsid w:val="00B9008D"/>
    <w:rsid w:val="00B90354"/>
    <w:rsid w:val="00B94B0B"/>
    <w:rsid w:val="00B95994"/>
    <w:rsid w:val="00B9672A"/>
    <w:rsid w:val="00B972DB"/>
    <w:rsid w:val="00BA0791"/>
    <w:rsid w:val="00BA0F6C"/>
    <w:rsid w:val="00BA0FF1"/>
    <w:rsid w:val="00BA1192"/>
    <w:rsid w:val="00BA1AE1"/>
    <w:rsid w:val="00BA2188"/>
    <w:rsid w:val="00BA273B"/>
    <w:rsid w:val="00BA4B11"/>
    <w:rsid w:val="00BA53A9"/>
    <w:rsid w:val="00BA621D"/>
    <w:rsid w:val="00BB0974"/>
    <w:rsid w:val="00BB1342"/>
    <w:rsid w:val="00BB1F8A"/>
    <w:rsid w:val="00BB2502"/>
    <w:rsid w:val="00BB2F4C"/>
    <w:rsid w:val="00BB4A84"/>
    <w:rsid w:val="00BB52CC"/>
    <w:rsid w:val="00BB6562"/>
    <w:rsid w:val="00BB6E58"/>
    <w:rsid w:val="00BB6F9F"/>
    <w:rsid w:val="00BB7CF2"/>
    <w:rsid w:val="00BC0735"/>
    <w:rsid w:val="00BC24C3"/>
    <w:rsid w:val="00BC2916"/>
    <w:rsid w:val="00BC32BD"/>
    <w:rsid w:val="00BC3AE2"/>
    <w:rsid w:val="00BC3D09"/>
    <w:rsid w:val="00BC42C6"/>
    <w:rsid w:val="00BC5B16"/>
    <w:rsid w:val="00BC6AF9"/>
    <w:rsid w:val="00BD0195"/>
    <w:rsid w:val="00BD01A6"/>
    <w:rsid w:val="00BD051E"/>
    <w:rsid w:val="00BD090F"/>
    <w:rsid w:val="00BD1AC9"/>
    <w:rsid w:val="00BD4818"/>
    <w:rsid w:val="00BD54E8"/>
    <w:rsid w:val="00BD5771"/>
    <w:rsid w:val="00BD6A10"/>
    <w:rsid w:val="00BD7D98"/>
    <w:rsid w:val="00BE018E"/>
    <w:rsid w:val="00BE12CF"/>
    <w:rsid w:val="00BE18CD"/>
    <w:rsid w:val="00BE247C"/>
    <w:rsid w:val="00BE4501"/>
    <w:rsid w:val="00BE6823"/>
    <w:rsid w:val="00BE74AF"/>
    <w:rsid w:val="00BF0BE5"/>
    <w:rsid w:val="00BF23F9"/>
    <w:rsid w:val="00BF29AD"/>
    <w:rsid w:val="00BF3AB1"/>
    <w:rsid w:val="00BF4714"/>
    <w:rsid w:val="00BF5D71"/>
    <w:rsid w:val="00BF5FE2"/>
    <w:rsid w:val="00C00D43"/>
    <w:rsid w:val="00C018CD"/>
    <w:rsid w:val="00C039E8"/>
    <w:rsid w:val="00C05D08"/>
    <w:rsid w:val="00C0601D"/>
    <w:rsid w:val="00C062C9"/>
    <w:rsid w:val="00C11C46"/>
    <w:rsid w:val="00C1218A"/>
    <w:rsid w:val="00C126E8"/>
    <w:rsid w:val="00C14100"/>
    <w:rsid w:val="00C15350"/>
    <w:rsid w:val="00C15B43"/>
    <w:rsid w:val="00C17E10"/>
    <w:rsid w:val="00C2006E"/>
    <w:rsid w:val="00C20147"/>
    <w:rsid w:val="00C206D9"/>
    <w:rsid w:val="00C20C5B"/>
    <w:rsid w:val="00C230DE"/>
    <w:rsid w:val="00C2463D"/>
    <w:rsid w:val="00C253C3"/>
    <w:rsid w:val="00C26AF0"/>
    <w:rsid w:val="00C27717"/>
    <w:rsid w:val="00C30684"/>
    <w:rsid w:val="00C30E79"/>
    <w:rsid w:val="00C336EB"/>
    <w:rsid w:val="00C33BF7"/>
    <w:rsid w:val="00C34D22"/>
    <w:rsid w:val="00C35BFB"/>
    <w:rsid w:val="00C35F82"/>
    <w:rsid w:val="00C36F2E"/>
    <w:rsid w:val="00C413B8"/>
    <w:rsid w:val="00C4326D"/>
    <w:rsid w:val="00C439E7"/>
    <w:rsid w:val="00C43BE7"/>
    <w:rsid w:val="00C444EC"/>
    <w:rsid w:val="00C450B1"/>
    <w:rsid w:val="00C460AA"/>
    <w:rsid w:val="00C465D2"/>
    <w:rsid w:val="00C47CC8"/>
    <w:rsid w:val="00C47D1B"/>
    <w:rsid w:val="00C503A3"/>
    <w:rsid w:val="00C52876"/>
    <w:rsid w:val="00C53AF1"/>
    <w:rsid w:val="00C5490B"/>
    <w:rsid w:val="00C559F3"/>
    <w:rsid w:val="00C56E0D"/>
    <w:rsid w:val="00C5754E"/>
    <w:rsid w:val="00C6257F"/>
    <w:rsid w:val="00C62F73"/>
    <w:rsid w:val="00C63CA5"/>
    <w:rsid w:val="00C63D3A"/>
    <w:rsid w:val="00C63EA3"/>
    <w:rsid w:val="00C6672C"/>
    <w:rsid w:val="00C66ACA"/>
    <w:rsid w:val="00C676D9"/>
    <w:rsid w:val="00C67736"/>
    <w:rsid w:val="00C71445"/>
    <w:rsid w:val="00C71791"/>
    <w:rsid w:val="00C71FCD"/>
    <w:rsid w:val="00C73009"/>
    <w:rsid w:val="00C74213"/>
    <w:rsid w:val="00C74534"/>
    <w:rsid w:val="00C761E8"/>
    <w:rsid w:val="00C76429"/>
    <w:rsid w:val="00C76C6E"/>
    <w:rsid w:val="00C81CCB"/>
    <w:rsid w:val="00C824EB"/>
    <w:rsid w:val="00C82A59"/>
    <w:rsid w:val="00C82C77"/>
    <w:rsid w:val="00C84D20"/>
    <w:rsid w:val="00C851ED"/>
    <w:rsid w:val="00C859EF"/>
    <w:rsid w:val="00C85D19"/>
    <w:rsid w:val="00C8755A"/>
    <w:rsid w:val="00C87697"/>
    <w:rsid w:val="00C87803"/>
    <w:rsid w:val="00C87CA7"/>
    <w:rsid w:val="00C91F18"/>
    <w:rsid w:val="00C952F5"/>
    <w:rsid w:val="00C95C46"/>
    <w:rsid w:val="00C97D08"/>
    <w:rsid w:val="00C97EE6"/>
    <w:rsid w:val="00CA1D50"/>
    <w:rsid w:val="00CA2045"/>
    <w:rsid w:val="00CA3A3E"/>
    <w:rsid w:val="00CA406F"/>
    <w:rsid w:val="00CA6006"/>
    <w:rsid w:val="00CA6660"/>
    <w:rsid w:val="00CA7D08"/>
    <w:rsid w:val="00CB04F7"/>
    <w:rsid w:val="00CB0EFF"/>
    <w:rsid w:val="00CB1056"/>
    <w:rsid w:val="00CB19C7"/>
    <w:rsid w:val="00CB2659"/>
    <w:rsid w:val="00CB2B93"/>
    <w:rsid w:val="00CB364D"/>
    <w:rsid w:val="00CB41D9"/>
    <w:rsid w:val="00CB43BB"/>
    <w:rsid w:val="00CB5EED"/>
    <w:rsid w:val="00CB6E01"/>
    <w:rsid w:val="00CB70BD"/>
    <w:rsid w:val="00CC16AC"/>
    <w:rsid w:val="00CC2F4D"/>
    <w:rsid w:val="00CC4A02"/>
    <w:rsid w:val="00CC5C80"/>
    <w:rsid w:val="00CC683C"/>
    <w:rsid w:val="00CC6904"/>
    <w:rsid w:val="00CC7346"/>
    <w:rsid w:val="00CD05B8"/>
    <w:rsid w:val="00CD1B38"/>
    <w:rsid w:val="00CD286F"/>
    <w:rsid w:val="00CD3B69"/>
    <w:rsid w:val="00CD4145"/>
    <w:rsid w:val="00CD4EAE"/>
    <w:rsid w:val="00CD625A"/>
    <w:rsid w:val="00CD7CB8"/>
    <w:rsid w:val="00CE0B28"/>
    <w:rsid w:val="00CE3B22"/>
    <w:rsid w:val="00CE4E44"/>
    <w:rsid w:val="00CE6E07"/>
    <w:rsid w:val="00CF01F6"/>
    <w:rsid w:val="00CF10FC"/>
    <w:rsid w:val="00CF3357"/>
    <w:rsid w:val="00CF3EF0"/>
    <w:rsid w:val="00CF46C6"/>
    <w:rsid w:val="00CF6761"/>
    <w:rsid w:val="00D0052E"/>
    <w:rsid w:val="00D011D3"/>
    <w:rsid w:val="00D03C3E"/>
    <w:rsid w:val="00D04051"/>
    <w:rsid w:val="00D04C44"/>
    <w:rsid w:val="00D07CFE"/>
    <w:rsid w:val="00D105EF"/>
    <w:rsid w:val="00D113DE"/>
    <w:rsid w:val="00D121F8"/>
    <w:rsid w:val="00D13555"/>
    <w:rsid w:val="00D13C0F"/>
    <w:rsid w:val="00D15F52"/>
    <w:rsid w:val="00D17D22"/>
    <w:rsid w:val="00D2170F"/>
    <w:rsid w:val="00D22AAE"/>
    <w:rsid w:val="00D23CC8"/>
    <w:rsid w:val="00D23F78"/>
    <w:rsid w:val="00D25B3F"/>
    <w:rsid w:val="00D279EE"/>
    <w:rsid w:val="00D31218"/>
    <w:rsid w:val="00D31322"/>
    <w:rsid w:val="00D31521"/>
    <w:rsid w:val="00D34756"/>
    <w:rsid w:val="00D34D85"/>
    <w:rsid w:val="00D34F8C"/>
    <w:rsid w:val="00D367BA"/>
    <w:rsid w:val="00D3731E"/>
    <w:rsid w:val="00D41003"/>
    <w:rsid w:val="00D41BB0"/>
    <w:rsid w:val="00D42988"/>
    <w:rsid w:val="00D46C97"/>
    <w:rsid w:val="00D471A4"/>
    <w:rsid w:val="00D50C1A"/>
    <w:rsid w:val="00D5168E"/>
    <w:rsid w:val="00D51DB4"/>
    <w:rsid w:val="00D529FA"/>
    <w:rsid w:val="00D53087"/>
    <w:rsid w:val="00D530BD"/>
    <w:rsid w:val="00D5768E"/>
    <w:rsid w:val="00D60538"/>
    <w:rsid w:val="00D6070D"/>
    <w:rsid w:val="00D63C84"/>
    <w:rsid w:val="00D64A1C"/>
    <w:rsid w:val="00D654CE"/>
    <w:rsid w:val="00D67EB8"/>
    <w:rsid w:val="00D70FA4"/>
    <w:rsid w:val="00D72540"/>
    <w:rsid w:val="00D72F32"/>
    <w:rsid w:val="00D731C1"/>
    <w:rsid w:val="00D7492D"/>
    <w:rsid w:val="00D750B9"/>
    <w:rsid w:val="00D7771B"/>
    <w:rsid w:val="00D80573"/>
    <w:rsid w:val="00D81288"/>
    <w:rsid w:val="00D826DC"/>
    <w:rsid w:val="00D832A4"/>
    <w:rsid w:val="00D84EF3"/>
    <w:rsid w:val="00D84F9D"/>
    <w:rsid w:val="00D8744A"/>
    <w:rsid w:val="00D9098A"/>
    <w:rsid w:val="00D90AB8"/>
    <w:rsid w:val="00D9204F"/>
    <w:rsid w:val="00D92082"/>
    <w:rsid w:val="00D94EF7"/>
    <w:rsid w:val="00DA1167"/>
    <w:rsid w:val="00DA3CAD"/>
    <w:rsid w:val="00DA557D"/>
    <w:rsid w:val="00DA6DEF"/>
    <w:rsid w:val="00DA72B2"/>
    <w:rsid w:val="00DA72E6"/>
    <w:rsid w:val="00DB0AF4"/>
    <w:rsid w:val="00DB27A6"/>
    <w:rsid w:val="00DB3483"/>
    <w:rsid w:val="00DB3A26"/>
    <w:rsid w:val="00DB3DFC"/>
    <w:rsid w:val="00DB5C6F"/>
    <w:rsid w:val="00DB748E"/>
    <w:rsid w:val="00DC0DC7"/>
    <w:rsid w:val="00DC1DEE"/>
    <w:rsid w:val="00DC3EF9"/>
    <w:rsid w:val="00DC6334"/>
    <w:rsid w:val="00DD0F76"/>
    <w:rsid w:val="00DD27B4"/>
    <w:rsid w:val="00DD3011"/>
    <w:rsid w:val="00DD3A17"/>
    <w:rsid w:val="00DD3E2D"/>
    <w:rsid w:val="00DD5A82"/>
    <w:rsid w:val="00DD74D3"/>
    <w:rsid w:val="00DE0470"/>
    <w:rsid w:val="00DE0969"/>
    <w:rsid w:val="00DE1EFE"/>
    <w:rsid w:val="00DE22C7"/>
    <w:rsid w:val="00DE55D0"/>
    <w:rsid w:val="00DE5FF4"/>
    <w:rsid w:val="00DE7839"/>
    <w:rsid w:val="00DF00E2"/>
    <w:rsid w:val="00DF0396"/>
    <w:rsid w:val="00DF1822"/>
    <w:rsid w:val="00DF2B5B"/>
    <w:rsid w:val="00DF32B4"/>
    <w:rsid w:val="00DF32D6"/>
    <w:rsid w:val="00DF3B5C"/>
    <w:rsid w:val="00DF3C5D"/>
    <w:rsid w:val="00DF3D4C"/>
    <w:rsid w:val="00DF4969"/>
    <w:rsid w:val="00DF5608"/>
    <w:rsid w:val="00DF5B15"/>
    <w:rsid w:val="00DF6695"/>
    <w:rsid w:val="00DF7610"/>
    <w:rsid w:val="00E00D32"/>
    <w:rsid w:val="00E00EF8"/>
    <w:rsid w:val="00E014C2"/>
    <w:rsid w:val="00E02108"/>
    <w:rsid w:val="00E04FA6"/>
    <w:rsid w:val="00E068FA"/>
    <w:rsid w:val="00E06C25"/>
    <w:rsid w:val="00E077A9"/>
    <w:rsid w:val="00E10D27"/>
    <w:rsid w:val="00E11219"/>
    <w:rsid w:val="00E13E43"/>
    <w:rsid w:val="00E14E90"/>
    <w:rsid w:val="00E15637"/>
    <w:rsid w:val="00E16D88"/>
    <w:rsid w:val="00E1726B"/>
    <w:rsid w:val="00E17B87"/>
    <w:rsid w:val="00E20260"/>
    <w:rsid w:val="00E20A01"/>
    <w:rsid w:val="00E20C21"/>
    <w:rsid w:val="00E2142C"/>
    <w:rsid w:val="00E21E86"/>
    <w:rsid w:val="00E23340"/>
    <w:rsid w:val="00E23AD9"/>
    <w:rsid w:val="00E24A61"/>
    <w:rsid w:val="00E2534A"/>
    <w:rsid w:val="00E26F4B"/>
    <w:rsid w:val="00E27CE4"/>
    <w:rsid w:val="00E31CCD"/>
    <w:rsid w:val="00E328F2"/>
    <w:rsid w:val="00E32C54"/>
    <w:rsid w:val="00E339A0"/>
    <w:rsid w:val="00E33AAE"/>
    <w:rsid w:val="00E34C99"/>
    <w:rsid w:val="00E35BCE"/>
    <w:rsid w:val="00E35F0B"/>
    <w:rsid w:val="00E36162"/>
    <w:rsid w:val="00E371F0"/>
    <w:rsid w:val="00E40AEF"/>
    <w:rsid w:val="00E43B0D"/>
    <w:rsid w:val="00E4462C"/>
    <w:rsid w:val="00E45643"/>
    <w:rsid w:val="00E47C9A"/>
    <w:rsid w:val="00E47D1B"/>
    <w:rsid w:val="00E505CE"/>
    <w:rsid w:val="00E51033"/>
    <w:rsid w:val="00E5119F"/>
    <w:rsid w:val="00E529C4"/>
    <w:rsid w:val="00E540B7"/>
    <w:rsid w:val="00E5472A"/>
    <w:rsid w:val="00E5676D"/>
    <w:rsid w:val="00E574AE"/>
    <w:rsid w:val="00E57EDA"/>
    <w:rsid w:val="00E606CE"/>
    <w:rsid w:val="00E6091A"/>
    <w:rsid w:val="00E60D54"/>
    <w:rsid w:val="00E63EBD"/>
    <w:rsid w:val="00E6443F"/>
    <w:rsid w:val="00E65E15"/>
    <w:rsid w:val="00E65E97"/>
    <w:rsid w:val="00E67F42"/>
    <w:rsid w:val="00E707F8"/>
    <w:rsid w:val="00E77B3D"/>
    <w:rsid w:val="00E80BF3"/>
    <w:rsid w:val="00E82F20"/>
    <w:rsid w:val="00E84842"/>
    <w:rsid w:val="00E857BC"/>
    <w:rsid w:val="00E863A7"/>
    <w:rsid w:val="00E876F0"/>
    <w:rsid w:val="00E90B16"/>
    <w:rsid w:val="00E91A8C"/>
    <w:rsid w:val="00E91E37"/>
    <w:rsid w:val="00E93B0F"/>
    <w:rsid w:val="00E93EC0"/>
    <w:rsid w:val="00E94B58"/>
    <w:rsid w:val="00E97571"/>
    <w:rsid w:val="00E977FA"/>
    <w:rsid w:val="00E97A04"/>
    <w:rsid w:val="00EA04BD"/>
    <w:rsid w:val="00EA1EE4"/>
    <w:rsid w:val="00EA1F4B"/>
    <w:rsid w:val="00EA3DC0"/>
    <w:rsid w:val="00EA51D3"/>
    <w:rsid w:val="00EA5A29"/>
    <w:rsid w:val="00EA5C6C"/>
    <w:rsid w:val="00EA7484"/>
    <w:rsid w:val="00EA7845"/>
    <w:rsid w:val="00EB1C9B"/>
    <w:rsid w:val="00EB2724"/>
    <w:rsid w:val="00EB2801"/>
    <w:rsid w:val="00EB3114"/>
    <w:rsid w:val="00EB338D"/>
    <w:rsid w:val="00EB786D"/>
    <w:rsid w:val="00EC08A8"/>
    <w:rsid w:val="00EC265E"/>
    <w:rsid w:val="00EC2A92"/>
    <w:rsid w:val="00EC4D64"/>
    <w:rsid w:val="00EC52C3"/>
    <w:rsid w:val="00EC56E0"/>
    <w:rsid w:val="00EC64E5"/>
    <w:rsid w:val="00EC6C8A"/>
    <w:rsid w:val="00EC7342"/>
    <w:rsid w:val="00EC7D77"/>
    <w:rsid w:val="00ED1BBF"/>
    <w:rsid w:val="00ED2A17"/>
    <w:rsid w:val="00ED3C45"/>
    <w:rsid w:val="00ED4352"/>
    <w:rsid w:val="00ED5AA7"/>
    <w:rsid w:val="00ED5F92"/>
    <w:rsid w:val="00EE015C"/>
    <w:rsid w:val="00EE1BA0"/>
    <w:rsid w:val="00EE23ED"/>
    <w:rsid w:val="00EE23FA"/>
    <w:rsid w:val="00EE2B23"/>
    <w:rsid w:val="00EE45FA"/>
    <w:rsid w:val="00EE5687"/>
    <w:rsid w:val="00EE5F34"/>
    <w:rsid w:val="00EE671D"/>
    <w:rsid w:val="00EF0F3F"/>
    <w:rsid w:val="00EF314A"/>
    <w:rsid w:val="00EF4010"/>
    <w:rsid w:val="00EF4E47"/>
    <w:rsid w:val="00EF528E"/>
    <w:rsid w:val="00EF78C1"/>
    <w:rsid w:val="00EF7C7F"/>
    <w:rsid w:val="00F01302"/>
    <w:rsid w:val="00F031FD"/>
    <w:rsid w:val="00F032AF"/>
    <w:rsid w:val="00F03EFC"/>
    <w:rsid w:val="00F04F1B"/>
    <w:rsid w:val="00F05F8B"/>
    <w:rsid w:val="00F062E3"/>
    <w:rsid w:val="00F06E8D"/>
    <w:rsid w:val="00F0715C"/>
    <w:rsid w:val="00F0733F"/>
    <w:rsid w:val="00F07561"/>
    <w:rsid w:val="00F07C74"/>
    <w:rsid w:val="00F11DAC"/>
    <w:rsid w:val="00F12199"/>
    <w:rsid w:val="00F124A6"/>
    <w:rsid w:val="00F13C3C"/>
    <w:rsid w:val="00F13C56"/>
    <w:rsid w:val="00F13EEA"/>
    <w:rsid w:val="00F14471"/>
    <w:rsid w:val="00F172F0"/>
    <w:rsid w:val="00F17EF4"/>
    <w:rsid w:val="00F212BF"/>
    <w:rsid w:val="00F23B77"/>
    <w:rsid w:val="00F247E7"/>
    <w:rsid w:val="00F24FE9"/>
    <w:rsid w:val="00F2617B"/>
    <w:rsid w:val="00F267EE"/>
    <w:rsid w:val="00F269AE"/>
    <w:rsid w:val="00F26D4C"/>
    <w:rsid w:val="00F27569"/>
    <w:rsid w:val="00F27831"/>
    <w:rsid w:val="00F27ABE"/>
    <w:rsid w:val="00F30D78"/>
    <w:rsid w:val="00F31109"/>
    <w:rsid w:val="00F32F8B"/>
    <w:rsid w:val="00F37A19"/>
    <w:rsid w:val="00F40D4E"/>
    <w:rsid w:val="00F41583"/>
    <w:rsid w:val="00F43C69"/>
    <w:rsid w:val="00F44805"/>
    <w:rsid w:val="00F44843"/>
    <w:rsid w:val="00F46B9E"/>
    <w:rsid w:val="00F46F08"/>
    <w:rsid w:val="00F5210F"/>
    <w:rsid w:val="00F52419"/>
    <w:rsid w:val="00F52840"/>
    <w:rsid w:val="00F534FB"/>
    <w:rsid w:val="00F54F7C"/>
    <w:rsid w:val="00F55F28"/>
    <w:rsid w:val="00F56BEA"/>
    <w:rsid w:val="00F56C10"/>
    <w:rsid w:val="00F614E1"/>
    <w:rsid w:val="00F61609"/>
    <w:rsid w:val="00F62006"/>
    <w:rsid w:val="00F6322B"/>
    <w:rsid w:val="00F65003"/>
    <w:rsid w:val="00F65EAE"/>
    <w:rsid w:val="00F67990"/>
    <w:rsid w:val="00F72333"/>
    <w:rsid w:val="00F72A2D"/>
    <w:rsid w:val="00F73D0D"/>
    <w:rsid w:val="00F73FA9"/>
    <w:rsid w:val="00F74068"/>
    <w:rsid w:val="00F741D2"/>
    <w:rsid w:val="00F7543B"/>
    <w:rsid w:val="00F80AEA"/>
    <w:rsid w:val="00F81FFB"/>
    <w:rsid w:val="00F821E5"/>
    <w:rsid w:val="00F824CF"/>
    <w:rsid w:val="00F84D35"/>
    <w:rsid w:val="00F90A61"/>
    <w:rsid w:val="00F918AD"/>
    <w:rsid w:val="00F92595"/>
    <w:rsid w:val="00F92B95"/>
    <w:rsid w:val="00F93BDF"/>
    <w:rsid w:val="00F945DB"/>
    <w:rsid w:val="00F94AF8"/>
    <w:rsid w:val="00F9512B"/>
    <w:rsid w:val="00F95182"/>
    <w:rsid w:val="00F952B6"/>
    <w:rsid w:val="00F96199"/>
    <w:rsid w:val="00F97662"/>
    <w:rsid w:val="00FA0708"/>
    <w:rsid w:val="00FA1F1A"/>
    <w:rsid w:val="00FA4A26"/>
    <w:rsid w:val="00FA4DC4"/>
    <w:rsid w:val="00FA77C9"/>
    <w:rsid w:val="00FB0177"/>
    <w:rsid w:val="00FB0285"/>
    <w:rsid w:val="00FB16BB"/>
    <w:rsid w:val="00FB33ED"/>
    <w:rsid w:val="00FB3947"/>
    <w:rsid w:val="00FB71FB"/>
    <w:rsid w:val="00FB7995"/>
    <w:rsid w:val="00FB7CC7"/>
    <w:rsid w:val="00FC043D"/>
    <w:rsid w:val="00FC0C77"/>
    <w:rsid w:val="00FC0FDB"/>
    <w:rsid w:val="00FC3D7E"/>
    <w:rsid w:val="00FC5CD7"/>
    <w:rsid w:val="00FD0142"/>
    <w:rsid w:val="00FD1173"/>
    <w:rsid w:val="00FD188A"/>
    <w:rsid w:val="00FD1BD2"/>
    <w:rsid w:val="00FD2A97"/>
    <w:rsid w:val="00FD2AD4"/>
    <w:rsid w:val="00FD4F65"/>
    <w:rsid w:val="00FD70ED"/>
    <w:rsid w:val="00FE09CB"/>
    <w:rsid w:val="00FE7C18"/>
    <w:rsid w:val="00FF03A7"/>
    <w:rsid w:val="00FF2073"/>
    <w:rsid w:val="00FF46C1"/>
    <w:rsid w:val="00FF5156"/>
    <w:rsid w:val="00FF5A17"/>
    <w:rsid w:val="00FF5F31"/>
    <w:rsid w:val="00FF6886"/>
    <w:rsid w:val="0228999E"/>
    <w:rsid w:val="041741C6"/>
    <w:rsid w:val="048848B5"/>
    <w:rsid w:val="074AF886"/>
    <w:rsid w:val="07AA3F4D"/>
    <w:rsid w:val="07D9749E"/>
    <w:rsid w:val="0848FE6F"/>
    <w:rsid w:val="08AA9006"/>
    <w:rsid w:val="095BAB3B"/>
    <w:rsid w:val="0B077F35"/>
    <w:rsid w:val="0E07E058"/>
    <w:rsid w:val="131985D7"/>
    <w:rsid w:val="1321775A"/>
    <w:rsid w:val="162C8A8E"/>
    <w:rsid w:val="1A070FE0"/>
    <w:rsid w:val="1A65F69F"/>
    <w:rsid w:val="1BB4E386"/>
    <w:rsid w:val="1D1141A1"/>
    <w:rsid w:val="20DB7F12"/>
    <w:rsid w:val="23DE14FB"/>
    <w:rsid w:val="24764953"/>
    <w:rsid w:val="24D8C85A"/>
    <w:rsid w:val="27685BAE"/>
    <w:rsid w:val="292B3544"/>
    <w:rsid w:val="2AC7CFEE"/>
    <w:rsid w:val="2B873F51"/>
    <w:rsid w:val="2DCA03BE"/>
    <w:rsid w:val="2EC5AD8A"/>
    <w:rsid w:val="30C92EF4"/>
    <w:rsid w:val="325E5CB1"/>
    <w:rsid w:val="34383395"/>
    <w:rsid w:val="347D2A84"/>
    <w:rsid w:val="35F7349F"/>
    <w:rsid w:val="367C24AD"/>
    <w:rsid w:val="37A2C626"/>
    <w:rsid w:val="37AE7252"/>
    <w:rsid w:val="37D3E7F0"/>
    <w:rsid w:val="3D1CF25A"/>
    <w:rsid w:val="3D2D22A9"/>
    <w:rsid w:val="3D9B80AD"/>
    <w:rsid w:val="3ED27427"/>
    <w:rsid w:val="426441C3"/>
    <w:rsid w:val="46ADF7D9"/>
    <w:rsid w:val="47A9A757"/>
    <w:rsid w:val="49B70782"/>
    <w:rsid w:val="49C8752A"/>
    <w:rsid w:val="50C2D1A1"/>
    <w:rsid w:val="5149348A"/>
    <w:rsid w:val="51A624E6"/>
    <w:rsid w:val="570FD128"/>
    <w:rsid w:val="57D6FB40"/>
    <w:rsid w:val="5AC90D9B"/>
    <w:rsid w:val="5D14A61F"/>
    <w:rsid w:val="5DD21D44"/>
    <w:rsid w:val="5E918CA7"/>
    <w:rsid w:val="60C52BBE"/>
    <w:rsid w:val="623A5791"/>
    <w:rsid w:val="66947F30"/>
    <w:rsid w:val="6752F274"/>
    <w:rsid w:val="67AFE2D0"/>
    <w:rsid w:val="6986918B"/>
    <w:rsid w:val="6D790B01"/>
    <w:rsid w:val="6D99BC3B"/>
    <w:rsid w:val="6FB2D559"/>
    <w:rsid w:val="718477ED"/>
    <w:rsid w:val="7351ED50"/>
    <w:rsid w:val="75EE8180"/>
    <w:rsid w:val="79E86ADA"/>
    <w:rsid w:val="7A891B3B"/>
    <w:rsid w:val="7F5136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CC5FB"/>
  <w15:chartTrackingRefBased/>
  <w15:docId w15:val="{5D191408-D5D4-5443-99EE-F52FB6017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0F89"/>
    <w:pPr>
      <w:spacing w:after="180" w:line="274" w:lineRule="auto"/>
    </w:pPr>
    <w:rPr>
      <w:sz w:val="21"/>
    </w:rPr>
  </w:style>
  <w:style w:type="paragraph" w:styleId="Heading1">
    <w:name w:val="heading 1"/>
    <w:basedOn w:val="Normal"/>
    <w:next w:val="Normal"/>
    <w:link w:val="Heading1Char"/>
    <w:uiPriority w:val="9"/>
    <w:qFormat/>
    <w:rsid w:val="00812A33"/>
    <w:pPr>
      <w:keepNext/>
      <w:keepLines/>
      <w:spacing w:before="360" w:after="0" w:line="240" w:lineRule="auto"/>
      <w:outlineLvl w:val="0"/>
    </w:pPr>
    <w:rPr>
      <w:rFonts w:ascii="Arial" w:eastAsiaTheme="majorEastAsia" w:hAnsi="Arial" w:cstheme="majorBidi"/>
      <w:bCs/>
      <w:spacing w:val="20"/>
      <w:sz w:val="32"/>
      <w:szCs w:val="28"/>
    </w:rPr>
  </w:style>
  <w:style w:type="paragraph" w:styleId="Heading2">
    <w:name w:val="heading 2"/>
    <w:basedOn w:val="Normal"/>
    <w:next w:val="Normal"/>
    <w:link w:val="Heading2Char"/>
    <w:uiPriority w:val="9"/>
    <w:unhideWhenUsed/>
    <w:qFormat/>
    <w:rsid w:val="00812A33"/>
    <w:pPr>
      <w:keepNext/>
      <w:keepLines/>
      <w:spacing w:before="120" w:after="0" w:line="240" w:lineRule="auto"/>
      <w:outlineLvl w:val="1"/>
    </w:pPr>
    <w:rPr>
      <w:rFonts w:ascii="Arial" w:eastAsiaTheme="majorEastAsia" w:hAnsi="Arial" w:cstheme="majorBidi"/>
      <w:bCs/>
      <w:sz w:val="32"/>
      <w:szCs w:val="26"/>
    </w:rPr>
  </w:style>
  <w:style w:type="paragraph" w:styleId="Heading3">
    <w:name w:val="heading 3"/>
    <w:basedOn w:val="Normal"/>
    <w:next w:val="Normal"/>
    <w:link w:val="Heading3Char"/>
    <w:uiPriority w:val="9"/>
    <w:unhideWhenUsed/>
    <w:qFormat/>
    <w:rsid w:val="00852852"/>
    <w:pPr>
      <w:keepNext/>
      <w:keepLines/>
      <w:spacing w:before="20" w:after="0" w:line="240" w:lineRule="auto"/>
      <w:outlineLvl w:val="2"/>
    </w:pPr>
    <w:rPr>
      <w:rFonts w:ascii="Arial" w:eastAsiaTheme="majorEastAsia" w:hAnsi="Arial" w:cstheme="majorBidi"/>
      <w:bCs/>
      <w:spacing w:val="14"/>
      <w:sz w:val="32"/>
    </w:rPr>
  </w:style>
  <w:style w:type="paragraph" w:styleId="Heading4">
    <w:name w:val="heading 4"/>
    <w:basedOn w:val="Normal"/>
    <w:next w:val="Normal"/>
    <w:link w:val="Heading4Char"/>
    <w:uiPriority w:val="9"/>
    <w:semiHidden/>
    <w:unhideWhenUsed/>
    <w:qFormat/>
    <w:rsid w:val="008B0F89"/>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8B0F89"/>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8B0F89"/>
    <w:pPr>
      <w:keepNext/>
      <w:keepLines/>
      <w:spacing w:before="200" w:after="0"/>
      <w:outlineLvl w:val="5"/>
    </w:pPr>
    <w:rPr>
      <w:rFonts w:asciiTheme="majorHAnsi" w:eastAsiaTheme="majorEastAsia" w:hAnsiTheme="majorHAnsi" w:cstheme="majorBidi"/>
      <w:iCs/>
      <w:color w:val="D34817" w:themeColor="accent1"/>
      <w:sz w:val="22"/>
    </w:rPr>
  </w:style>
  <w:style w:type="paragraph" w:styleId="Heading7">
    <w:name w:val="heading 7"/>
    <w:basedOn w:val="Normal"/>
    <w:next w:val="Normal"/>
    <w:link w:val="Heading7Char"/>
    <w:uiPriority w:val="9"/>
    <w:semiHidden/>
    <w:unhideWhenUsed/>
    <w:qFormat/>
    <w:rsid w:val="008B0F89"/>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8B0F89"/>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8B0F89"/>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A33"/>
    <w:rPr>
      <w:rFonts w:ascii="Arial" w:eastAsiaTheme="majorEastAsia" w:hAnsi="Arial" w:cstheme="majorBidi"/>
      <w:bCs/>
      <w:spacing w:val="20"/>
      <w:sz w:val="32"/>
      <w:szCs w:val="28"/>
    </w:rPr>
  </w:style>
  <w:style w:type="character" w:customStyle="1" w:styleId="Heading2Char">
    <w:name w:val="Heading 2 Char"/>
    <w:basedOn w:val="DefaultParagraphFont"/>
    <w:link w:val="Heading2"/>
    <w:uiPriority w:val="9"/>
    <w:rsid w:val="00812A33"/>
    <w:rPr>
      <w:rFonts w:ascii="Arial" w:eastAsiaTheme="majorEastAsia" w:hAnsi="Arial" w:cstheme="majorBidi"/>
      <w:bCs/>
      <w:sz w:val="32"/>
      <w:szCs w:val="26"/>
    </w:rPr>
  </w:style>
  <w:style w:type="character" w:customStyle="1" w:styleId="Heading3Char">
    <w:name w:val="Heading 3 Char"/>
    <w:basedOn w:val="DefaultParagraphFont"/>
    <w:link w:val="Heading3"/>
    <w:uiPriority w:val="9"/>
    <w:rsid w:val="00852852"/>
    <w:rPr>
      <w:rFonts w:ascii="Arial" w:eastAsiaTheme="majorEastAsia" w:hAnsi="Arial" w:cstheme="majorBidi"/>
      <w:bCs/>
      <w:spacing w:val="14"/>
      <w:sz w:val="32"/>
    </w:rPr>
  </w:style>
  <w:style w:type="character" w:customStyle="1" w:styleId="Heading4Char">
    <w:name w:val="Heading 4 Char"/>
    <w:basedOn w:val="DefaultParagraphFont"/>
    <w:link w:val="Heading4"/>
    <w:uiPriority w:val="9"/>
    <w:semiHidden/>
    <w:rsid w:val="008B0F89"/>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8B0F89"/>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8B0F89"/>
    <w:rPr>
      <w:rFonts w:asciiTheme="majorHAnsi" w:eastAsiaTheme="majorEastAsia" w:hAnsiTheme="majorHAnsi" w:cstheme="majorBidi"/>
      <w:iCs/>
      <w:color w:val="D34817" w:themeColor="accent1"/>
    </w:rPr>
  </w:style>
  <w:style w:type="character" w:customStyle="1" w:styleId="Heading7Char">
    <w:name w:val="Heading 7 Char"/>
    <w:basedOn w:val="DefaultParagraphFont"/>
    <w:link w:val="Heading7"/>
    <w:uiPriority w:val="9"/>
    <w:semiHidden/>
    <w:rsid w:val="008B0F89"/>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8B0F89"/>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8B0F89"/>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8B0F89"/>
    <w:pPr>
      <w:spacing w:line="240" w:lineRule="auto"/>
    </w:pPr>
    <w:rPr>
      <w:rFonts w:asciiTheme="majorHAnsi" w:eastAsiaTheme="minorEastAsia" w:hAnsiTheme="majorHAnsi"/>
      <w:bCs/>
      <w:smallCaps/>
      <w:color w:val="696464" w:themeColor="text2"/>
      <w:spacing w:val="6"/>
      <w:sz w:val="22"/>
      <w:szCs w:val="18"/>
    </w:rPr>
  </w:style>
  <w:style w:type="paragraph" w:styleId="Title">
    <w:name w:val="Title"/>
    <w:basedOn w:val="Normal"/>
    <w:next w:val="Normal"/>
    <w:link w:val="TitleChar"/>
    <w:uiPriority w:val="10"/>
    <w:qFormat/>
    <w:rsid w:val="008B0F89"/>
    <w:pPr>
      <w:spacing w:after="120" w:line="240" w:lineRule="auto"/>
      <w:contextualSpacing/>
    </w:pPr>
    <w:rPr>
      <w:rFonts w:asciiTheme="majorHAnsi" w:eastAsiaTheme="majorEastAsia" w:hAnsiTheme="majorHAnsi" w:cstheme="majorBidi"/>
      <w:color w:val="696464" w:themeColor="text2"/>
      <w:spacing w:val="30"/>
      <w:kern w:val="28"/>
      <w:sz w:val="96"/>
      <w:szCs w:val="52"/>
    </w:rPr>
  </w:style>
  <w:style w:type="character" w:customStyle="1" w:styleId="TitleChar">
    <w:name w:val="Title Char"/>
    <w:basedOn w:val="DefaultParagraphFont"/>
    <w:link w:val="Title"/>
    <w:uiPriority w:val="10"/>
    <w:rsid w:val="008B0F89"/>
    <w:rPr>
      <w:rFonts w:asciiTheme="majorHAnsi" w:eastAsiaTheme="majorEastAsia" w:hAnsiTheme="majorHAnsi" w:cstheme="majorBidi"/>
      <w:color w:val="696464" w:themeColor="text2"/>
      <w:spacing w:val="30"/>
      <w:kern w:val="28"/>
      <w:sz w:val="96"/>
      <w:szCs w:val="52"/>
    </w:rPr>
  </w:style>
  <w:style w:type="paragraph" w:styleId="Subtitle">
    <w:name w:val="Subtitle"/>
    <w:basedOn w:val="Normal"/>
    <w:next w:val="Normal"/>
    <w:link w:val="SubtitleChar"/>
    <w:uiPriority w:val="11"/>
    <w:qFormat/>
    <w:rsid w:val="008B0F89"/>
    <w:pPr>
      <w:numPr>
        <w:ilvl w:val="1"/>
      </w:numPr>
    </w:pPr>
    <w:rPr>
      <w:rFonts w:eastAsiaTheme="majorEastAsia" w:cstheme="majorBidi"/>
      <w:iCs/>
      <w:color w:val="696464" w:themeColor="text2"/>
      <w:sz w:val="40"/>
      <w:szCs w:val="24"/>
    </w:rPr>
  </w:style>
  <w:style w:type="character" w:customStyle="1" w:styleId="SubtitleChar">
    <w:name w:val="Subtitle Char"/>
    <w:basedOn w:val="DefaultParagraphFont"/>
    <w:link w:val="Subtitle"/>
    <w:uiPriority w:val="11"/>
    <w:rsid w:val="008B0F89"/>
    <w:rPr>
      <w:rFonts w:eastAsiaTheme="majorEastAsia" w:cstheme="majorBidi"/>
      <w:iCs/>
      <w:color w:val="696464" w:themeColor="text2"/>
      <w:sz w:val="40"/>
      <w:szCs w:val="24"/>
    </w:rPr>
  </w:style>
  <w:style w:type="character" w:styleId="Strong">
    <w:name w:val="Strong"/>
    <w:basedOn w:val="DefaultParagraphFont"/>
    <w:uiPriority w:val="22"/>
    <w:qFormat/>
    <w:rsid w:val="008B0F89"/>
    <w:rPr>
      <w:b w:val="0"/>
      <w:bCs/>
      <w:i/>
      <w:color w:val="696464" w:themeColor="text2"/>
    </w:rPr>
  </w:style>
  <w:style w:type="character" w:styleId="Emphasis">
    <w:name w:val="Emphasis"/>
    <w:basedOn w:val="DefaultParagraphFont"/>
    <w:uiPriority w:val="20"/>
    <w:qFormat/>
    <w:rsid w:val="008B0F89"/>
    <w:rPr>
      <w:b/>
      <w:i/>
      <w:iCs/>
    </w:rPr>
  </w:style>
  <w:style w:type="paragraph" w:styleId="NoSpacing">
    <w:name w:val="No Spacing"/>
    <w:link w:val="NoSpacingChar"/>
    <w:uiPriority w:val="1"/>
    <w:qFormat/>
    <w:rsid w:val="008B0F89"/>
    <w:pPr>
      <w:spacing w:after="0" w:line="240" w:lineRule="auto"/>
    </w:pPr>
  </w:style>
  <w:style w:type="character" w:customStyle="1" w:styleId="NoSpacingChar">
    <w:name w:val="No Spacing Char"/>
    <w:basedOn w:val="DefaultParagraphFont"/>
    <w:link w:val="NoSpacing"/>
    <w:uiPriority w:val="1"/>
    <w:rsid w:val="008B0F89"/>
  </w:style>
  <w:style w:type="paragraph" w:styleId="ListParagraph">
    <w:name w:val="List Paragraph"/>
    <w:basedOn w:val="Normal"/>
    <w:uiPriority w:val="34"/>
    <w:qFormat/>
    <w:rsid w:val="008B0F89"/>
    <w:pPr>
      <w:spacing w:line="240" w:lineRule="auto"/>
      <w:ind w:left="720" w:hanging="288"/>
      <w:contextualSpacing/>
    </w:pPr>
    <w:rPr>
      <w:color w:val="696464" w:themeColor="text2"/>
    </w:rPr>
  </w:style>
  <w:style w:type="paragraph" w:styleId="Quote">
    <w:name w:val="Quote"/>
    <w:basedOn w:val="Normal"/>
    <w:next w:val="Normal"/>
    <w:link w:val="QuoteChar"/>
    <w:uiPriority w:val="29"/>
    <w:qFormat/>
    <w:rsid w:val="008B0F89"/>
    <w:pPr>
      <w:spacing w:after="0" w:line="360" w:lineRule="auto"/>
      <w:jc w:val="center"/>
    </w:pPr>
    <w:rPr>
      <w:rFonts w:eastAsiaTheme="minorEastAsia"/>
      <w:b/>
      <w:i/>
      <w:iCs/>
      <w:color w:val="D34817" w:themeColor="accent1"/>
      <w:sz w:val="26"/>
    </w:rPr>
  </w:style>
  <w:style w:type="character" w:customStyle="1" w:styleId="QuoteChar">
    <w:name w:val="Quote Char"/>
    <w:basedOn w:val="DefaultParagraphFont"/>
    <w:link w:val="Quote"/>
    <w:uiPriority w:val="29"/>
    <w:rsid w:val="008B0F89"/>
    <w:rPr>
      <w:rFonts w:eastAsiaTheme="minorEastAsia"/>
      <w:b/>
      <w:i/>
      <w:iCs/>
      <w:color w:val="D34817" w:themeColor="accent1"/>
      <w:sz w:val="26"/>
    </w:rPr>
  </w:style>
  <w:style w:type="paragraph" w:styleId="IntenseQuote">
    <w:name w:val="Intense Quote"/>
    <w:basedOn w:val="Normal"/>
    <w:next w:val="Normal"/>
    <w:link w:val="IntenseQuoteChar"/>
    <w:uiPriority w:val="30"/>
    <w:qFormat/>
    <w:rsid w:val="008B0F89"/>
    <w:pPr>
      <w:pBdr>
        <w:top w:val="single" w:sz="36" w:space="8" w:color="D34817" w:themeColor="accent1"/>
        <w:left w:val="single" w:sz="36" w:space="8" w:color="D34817" w:themeColor="accent1"/>
        <w:bottom w:val="single" w:sz="36" w:space="8" w:color="D34817" w:themeColor="accent1"/>
        <w:right w:val="single" w:sz="36" w:space="8" w:color="D34817" w:themeColor="accent1"/>
      </w:pBdr>
      <w:shd w:val="clear" w:color="auto" w:fill="D34817"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8B0F89"/>
    <w:rPr>
      <w:rFonts w:asciiTheme="majorHAnsi" w:eastAsiaTheme="minorEastAsia" w:hAnsiTheme="majorHAnsi"/>
      <w:bCs/>
      <w:iCs/>
      <w:color w:val="FFFFFF" w:themeColor="background1"/>
      <w:sz w:val="28"/>
      <w:shd w:val="clear" w:color="auto" w:fill="D34817" w:themeFill="accent1"/>
    </w:rPr>
  </w:style>
  <w:style w:type="character" w:styleId="SubtleEmphasis">
    <w:name w:val="Subtle Emphasis"/>
    <w:basedOn w:val="DefaultParagraphFont"/>
    <w:uiPriority w:val="19"/>
    <w:qFormat/>
    <w:rsid w:val="008B0F89"/>
    <w:rPr>
      <w:i/>
      <w:iCs/>
      <w:color w:val="000000"/>
    </w:rPr>
  </w:style>
  <w:style w:type="character" w:styleId="IntenseEmphasis">
    <w:name w:val="Intense Emphasis"/>
    <w:basedOn w:val="DefaultParagraphFont"/>
    <w:uiPriority w:val="21"/>
    <w:qFormat/>
    <w:rsid w:val="008B0F89"/>
    <w:rPr>
      <w:b/>
      <w:bCs/>
      <w:i/>
      <w:iCs/>
      <w:color w:val="D34817" w:themeColor="accent1"/>
    </w:rPr>
  </w:style>
  <w:style w:type="character" w:styleId="SubtleReference">
    <w:name w:val="Subtle Reference"/>
    <w:basedOn w:val="DefaultParagraphFont"/>
    <w:uiPriority w:val="31"/>
    <w:qFormat/>
    <w:rsid w:val="008B0F89"/>
    <w:rPr>
      <w:smallCaps/>
      <w:color w:val="000000"/>
      <w:u w:val="single"/>
    </w:rPr>
  </w:style>
  <w:style w:type="character" w:styleId="IntenseReference">
    <w:name w:val="Intense Reference"/>
    <w:basedOn w:val="DefaultParagraphFont"/>
    <w:uiPriority w:val="32"/>
    <w:qFormat/>
    <w:rsid w:val="008B0F89"/>
    <w:rPr>
      <w:b w:val="0"/>
      <w:bCs/>
      <w:smallCaps/>
      <w:color w:val="D34817" w:themeColor="accent1"/>
      <w:spacing w:val="5"/>
      <w:u w:val="single"/>
    </w:rPr>
  </w:style>
  <w:style w:type="character" w:styleId="BookTitle">
    <w:name w:val="Book Title"/>
    <w:basedOn w:val="DefaultParagraphFont"/>
    <w:uiPriority w:val="33"/>
    <w:qFormat/>
    <w:rsid w:val="008B0F89"/>
    <w:rPr>
      <w:b/>
      <w:bCs/>
      <w:caps/>
      <w:smallCaps w:val="0"/>
      <w:color w:val="696464" w:themeColor="text2"/>
      <w:spacing w:val="10"/>
    </w:rPr>
  </w:style>
  <w:style w:type="paragraph" w:styleId="TOCHeading">
    <w:name w:val="TOC Heading"/>
    <w:basedOn w:val="Heading1"/>
    <w:next w:val="Normal"/>
    <w:uiPriority w:val="39"/>
    <w:unhideWhenUsed/>
    <w:qFormat/>
    <w:rsid w:val="008B0F89"/>
    <w:pPr>
      <w:spacing w:before="480" w:line="264" w:lineRule="auto"/>
      <w:outlineLvl w:val="9"/>
    </w:pPr>
    <w:rPr>
      <w:b/>
    </w:rPr>
  </w:style>
  <w:style w:type="paragraph" w:customStyle="1" w:styleId="PersonalName">
    <w:name w:val="Personal Name"/>
    <w:basedOn w:val="Title"/>
    <w:qFormat/>
    <w:rsid w:val="008B0F89"/>
    <w:rPr>
      <w:b/>
      <w:caps/>
      <w:color w:val="000000"/>
      <w:sz w:val="28"/>
      <w:szCs w:val="28"/>
    </w:rPr>
  </w:style>
  <w:style w:type="paragraph" w:styleId="Revision">
    <w:name w:val="Revision"/>
    <w:hidden/>
    <w:uiPriority w:val="99"/>
    <w:semiHidden/>
    <w:rsid w:val="00786F87"/>
    <w:pPr>
      <w:spacing w:after="0" w:line="240" w:lineRule="auto"/>
    </w:pPr>
  </w:style>
  <w:style w:type="character" w:customStyle="1" w:styleId="apple-converted-space">
    <w:name w:val="apple-converted-space"/>
    <w:basedOn w:val="DefaultParagraphFont"/>
    <w:rsid w:val="00C8755A"/>
  </w:style>
  <w:style w:type="character" w:styleId="Hyperlink">
    <w:name w:val="Hyperlink"/>
    <w:basedOn w:val="DefaultParagraphFont"/>
    <w:uiPriority w:val="99"/>
    <w:unhideWhenUsed/>
    <w:rsid w:val="00C8755A"/>
    <w:rPr>
      <w:color w:val="0000FF"/>
      <w:u w:val="single"/>
    </w:rPr>
  </w:style>
  <w:style w:type="paragraph" w:styleId="NormalWeb">
    <w:name w:val="Normal (Web)"/>
    <w:basedOn w:val="Normal"/>
    <w:uiPriority w:val="99"/>
    <w:unhideWhenUsed/>
    <w:rsid w:val="00641B7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A86817"/>
  </w:style>
  <w:style w:type="paragraph" w:customStyle="1" w:styleId="trt0xe">
    <w:name w:val="trt0xe"/>
    <w:basedOn w:val="Normal"/>
    <w:rsid w:val="001D28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960B6"/>
    <w:rPr>
      <w:color w:val="96A9A9" w:themeColor="followedHyperlink"/>
      <w:u w:val="single"/>
    </w:rPr>
  </w:style>
  <w:style w:type="paragraph" w:styleId="TOC1">
    <w:name w:val="toc 1"/>
    <w:basedOn w:val="Normal"/>
    <w:next w:val="Normal"/>
    <w:autoRedefine/>
    <w:uiPriority w:val="39"/>
    <w:unhideWhenUsed/>
    <w:rsid w:val="008C610C"/>
    <w:pPr>
      <w:spacing w:before="120" w:after="120"/>
    </w:pPr>
    <w:rPr>
      <w:b/>
      <w:bCs/>
      <w:caps/>
      <w:sz w:val="20"/>
      <w:szCs w:val="20"/>
    </w:rPr>
  </w:style>
  <w:style w:type="paragraph" w:styleId="TOC2">
    <w:name w:val="toc 2"/>
    <w:basedOn w:val="Normal"/>
    <w:next w:val="Normal"/>
    <w:autoRedefine/>
    <w:uiPriority w:val="39"/>
    <w:unhideWhenUsed/>
    <w:rsid w:val="008C610C"/>
    <w:pPr>
      <w:spacing w:after="0"/>
      <w:ind w:left="210"/>
    </w:pPr>
    <w:rPr>
      <w:smallCaps/>
      <w:sz w:val="20"/>
      <w:szCs w:val="20"/>
    </w:rPr>
  </w:style>
  <w:style w:type="paragraph" w:styleId="TOC3">
    <w:name w:val="toc 3"/>
    <w:basedOn w:val="Normal"/>
    <w:next w:val="Normal"/>
    <w:autoRedefine/>
    <w:uiPriority w:val="39"/>
    <w:unhideWhenUsed/>
    <w:rsid w:val="008C610C"/>
    <w:pPr>
      <w:spacing w:after="0"/>
      <w:ind w:left="420"/>
    </w:pPr>
    <w:rPr>
      <w:i/>
      <w:iCs/>
      <w:sz w:val="20"/>
      <w:szCs w:val="20"/>
    </w:rPr>
  </w:style>
  <w:style w:type="paragraph" w:styleId="TOC4">
    <w:name w:val="toc 4"/>
    <w:basedOn w:val="Normal"/>
    <w:next w:val="Normal"/>
    <w:autoRedefine/>
    <w:uiPriority w:val="39"/>
    <w:semiHidden/>
    <w:unhideWhenUsed/>
    <w:rsid w:val="008C610C"/>
    <w:pPr>
      <w:spacing w:after="0"/>
      <w:ind w:left="630"/>
    </w:pPr>
    <w:rPr>
      <w:sz w:val="18"/>
      <w:szCs w:val="18"/>
    </w:rPr>
  </w:style>
  <w:style w:type="paragraph" w:styleId="TOC5">
    <w:name w:val="toc 5"/>
    <w:basedOn w:val="Normal"/>
    <w:next w:val="Normal"/>
    <w:autoRedefine/>
    <w:uiPriority w:val="39"/>
    <w:semiHidden/>
    <w:unhideWhenUsed/>
    <w:rsid w:val="008C610C"/>
    <w:pPr>
      <w:spacing w:after="0"/>
      <w:ind w:left="840"/>
    </w:pPr>
    <w:rPr>
      <w:sz w:val="18"/>
      <w:szCs w:val="18"/>
    </w:rPr>
  </w:style>
  <w:style w:type="paragraph" w:styleId="TOC6">
    <w:name w:val="toc 6"/>
    <w:basedOn w:val="Normal"/>
    <w:next w:val="Normal"/>
    <w:autoRedefine/>
    <w:uiPriority w:val="39"/>
    <w:semiHidden/>
    <w:unhideWhenUsed/>
    <w:rsid w:val="008C610C"/>
    <w:pPr>
      <w:spacing w:after="0"/>
      <w:ind w:left="1050"/>
    </w:pPr>
    <w:rPr>
      <w:sz w:val="18"/>
      <w:szCs w:val="18"/>
    </w:rPr>
  </w:style>
  <w:style w:type="paragraph" w:styleId="TOC7">
    <w:name w:val="toc 7"/>
    <w:basedOn w:val="Normal"/>
    <w:next w:val="Normal"/>
    <w:autoRedefine/>
    <w:uiPriority w:val="39"/>
    <w:semiHidden/>
    <w:unhideWhenUsed/>
    <w:rsid w:val="008C610C"/>
    <w:pPr>
      <w:spacing w:after="0"/>
      <w:ind w:left="1260"/>
    </w:pPr>
    <w:rPr>
      <w:sz w:val="18"/>
      <w:szCs w:val="18"/>
    </w:rPr>
  </w:style>
  <w:style w:type="paragraph" w:styleId="TOC8">
    <w:name w:val="toc 8"/>
    <w:basedOn w:val="Normal"/>
    <w:next w:val="Normal"/>
    <w:autoRedefine/>
    <w:uiPriority w:val="39"/>
    <w:semiHidden/>
    <w:unhideWhenUsed/>
    <w:rsid w:val="008C610C"/>
    <w:pPr>
      <w:spacing w:after="0"/>
      <w:ind w:left="1470"/>
    </w:pPr>
    <w:rPr>
      <w:sz w:val="18"/>
      <w:szCs w:val="18"/>
    </w:rPr>
  </w:style>
  <w:style w:type="paragraph" w:styleId="TOC9">
    <w:name w:val="toc 9"/>
    <w:basedOn w:val="Normal"/>
    <w:next w:val="Normal"/>
    <w:autoRedefine/>
    <w:uiPriority w:val="39"/>
    <w:semiHidden/>
    <w:unhideWhenUsed/>
    <w:rsid w:val="008C610C"/>
    <w:pPr>
      <w:spacing w:after="0"/>
      <w:ind w:left="1680"/>
    </w:pPr>
    <w:rPr>
      <w:sz w:val="18"/>
      <w:szCs w:val="18"/>
    </w:rPr>
  </w:style>
  <w:style w:type="paragraph" w:styleId="Footer">
    <w:name w:val="footer"/>
    <w:basedOn w:val="Normal"/>
    <w:link w:val="FooterChar"/>
    <w:uiPriority w:val="99"/>
    <w:unhideWhenUsed/>
    <w:rsid w:val="006078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789A"/>
    <w:rPr>
      <w:sz w:val="21"/>
    </w:rPr>
  </w:style>
  <w:style w:type="character" w:styleId="PageNumber">
    <w:name w:val="page number"/>
    <w:basedOn w:val="DefaultParagraphFont"/>
    <w:uiPriority w:val="99"/>
    <w:semiHidden/>
    <w:unhideWhenUsed/>
    <w:rsid w:val="006078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186151">
      <w:bodyDiv w:val="1"/>
      <w:marLeft w:val="0"/>
      <w:marRight w:val="0"/>
      <w:marTop w:val="0"/>
      <w:marBottom w:val="0"/>
      <w:divBdr>
        <w:top w:val="none" w:sz="0" w:space="0" w:color="auto"/>
        <w:left w:val="none" w:sz="0" w:space="0" w:color="auto"/>
        <w:bottom w:val="none" w:sz="0" w:space="0" w:color="auto"/>
        <w:right w:val="none" w:sz="0" w:space="0" w:color="auto"/>
      </w:divBdr>
    </w:div>
    <w:div w:id="91750515">
      <w:bodyDiv w:val="1"/>
      <w:marLeft w:val="0"/>
      <w:marRight w:val="0"/>
      <w:marTop w:val="0"/>
      <w:marBottom w:val="0"/>
      <w:divBdr>
        <w:top w:val="none" w:sz="0" w:space="0" w:color="auto"/>
        <w:left w:val="none" w:sz="0" w:space="0" w:color="auto"/>
        <w:bottom w:val="none" w:sz="0" w:space="0" w:color="auto"/>
        <w:right w:val="none" w:sz="0" w:space="0" w:color="auto"/>
      </w:divBdr>
    </w:div>
    <w:div w:id="100732778">
      <w:bodyDiv w:val="1"/>
      <w:marLeft w:val="0"/>
      <w:marRight w:val="0"/>
      <w:marTop w:val="0"/>
      <w:marBottom w:val="0"/>
      <w:divBdr>
        <w:top w:val="none" w:sz="0" w:space="0" w:color="auto"/>
        <w:left w:val="none" w:sz="0" w:space="0" w:color="auto"/>
        <w:bottom w:val="none" w:sz="0" w:space="0" w:color="auto"/>
        <w:right w:val="none" w:sz="0" w:space="0" w:color="auto"/>
      </w:divBdr>
    </w:div>
    <w:div w:id="133104226">
      <w:bodyDiv w:val="1"/>
      <w:marLeft w:val="0"/>
      <w:marRight w:val="0"/>
      <w:marTop w:val="0"/>
      <w:marBottom w:val="0"/>
      <w:divBdr>
        <w:top w:val="none" w:sz="0" w:space="0" w:color="auto"/>
        <w:left w:val="none" w:sz="0" w:space="0" w:color="auto"/>
        <w:bottom w:val="none" w:sz="0" w:space="0" w:color="auto"/>
        <w:right w:val="none" w:sz="0" w:space="0" w:color="auto"/>
      </w:divBdr>
    </w:div>
    <w:div w:id="142619699">
      <w:bodyDiv w:val="1"/>
      <w:marLeft w:val="0"/>
      <w:marRight w:val="0"/>
      <w:marTop w:val="0"/>
      <w:marBottom w:val="0"/>
      <w:divBdr>
        <w:top w:val="none" w:sz="0" w:space="0" w:color="auto"/>
        <w:left w:val="none" w:sz="0" w:space="0" w:color="auto"/>
        <w:bottom w:val="none" w:sz="0" w:space="0" w:color="auto"/>
        <w:right w:val="none" w:sz="0" w:space="0" w:color="auto"/>
      </w:divBdr>
    </w:div>
    <w:div w:id="169412579">
      <w:bodyDiv w:val="1"/>
      <w:marLeft w:val="0"/>
      <w:marRight w:val="0"/>
      <w:marTop w:val="0"/>
      <w:marBottom w:val="0"/>
      <w:divBdr>
        <w:top w:val="none" w:sz="0" w:space="0" w:color="auto"/>
        <w:left w:val="none" w:sz="0" w:space="0" w:color="auto"/>
        <w:bottom w:val="none" w:sz="0" w:space="0" w:color="auto"/>
        <w:right w:val="none" w:sz="0" w:space="0" w:color="auto"/>
      </w:divBdr>
    </w:div>
    <w:div w:id="180628618">
      <w:bodyDiv w:val="1"/>
      <w:marLeft w:val="0"/>
      <w:marRight w:val="0"/>
      <w:marTop w:val="0"/>
      <w:marBottom w:val="0"/>
      <w:divBdr>
        <w:top w:val="none" w:sz="0" w:space="0" w:color="auto"/>
        <w:left w:val="none" w:sz="0" w:space="0" w:color="auto"/>
        <w:bottom w:val="none" w:sz="0" w:space="0" w:color="auto"/>
        <w:right w:val="none" w:sz="0" w:space="0" w:color="auto"/>
      </w:divBdr>
    </w:div>
    <w:div w:id="189607774">
      <w:bodyDiv w:val="1"/>
      <w:marLeft w:val="0"/>
      <w:marRight w:val="0"/>
      <w:marTop w:val="0"/>
      <w:marBottom w:val="0"/>
      <w:divBdr>
        <w:top w:val="none" w:sz="0" w:space="0" w:color="auto"/>
        <w:left w:val="none" w:sz="0" w:space="0" w:color="auto"/>
        <w:bottom w:val="none" w:sz="0" w:space="0" w:color="auto"/>
        <w:right w:val="none" w:sz="0" w:space="0" w:color="auto"/>
      </w:divBdr>
    </w:div>
    <w:div w:id="200675539">
      <w:bodyDiv w:val="1"/>
      <w:marLeft w:val="0"/>
      <w:marRight w:val="0"/>
      <w:marTop w:val="0"/>
      <w:marBottom w:val="0"/>
      <w:divBdr>
        <w:top w:val="none" w:sz="0" w:space="0" w:color="auto"/>
        <w:left w:val="none" w:sz="0" w:space="0" w:color="auto"/>
        <w:bottom w:val="none" w:sz="0" w:space="0" w:color="auto"/>
        <w:right w:val="none" w:sz="0" w:space="0" w:color="auto"/>
      </w:divBdr>
    </w:div>
    <w:div w:id="228225328">
      <w:bodyDiv w:val="1"/>
      <w:marLeft w:val="0"/>
      <w:marRight w:val="0"/>
      <w:marTop w:val="0"/>
      <w:marBottom w:val="0"/>
      <w:divBdr>
        <w:top w:val="none" w:sz="0" w:space="0" w:color="auto"/>
        <w:left w:val="none" w:sz="0" w:space="0" w:color="auto"/>
        <w:bottom w:val="none" w:sz="0" w:space="0" w:color="auto"/>
        <w:right w:val="none" w:sz="0" w:space="0" w:color="auto"/>
      </w:divBdr>
    </w:div>
    <w:div w:id="240024918">
      <w:bodyDiv w:val="1"/>
      <w:marLeft w:val="0"/>
      <w:marRight w:val="0"/>
      <w:marTop w:val="0"/>
      <w:marBottom w:val="0"/>
      <w:divBdr>
        <w:top w:val="none" w:sz="0" w:space="0" w:color="auto"/>
        <w:left w:val="none" w:sz="0" w:space="0" w:color="auto"/>
        <w:bottom w:val="none" w:sz="0" w:space="0" w:color="auto"/>
        <w:right w:val="none" w:sz="0" w:space="0" w:color="auto"/>
      </w:divBdr>
    </w:div>
    <w:div w:id="295137624">
      <w:bodyDiv w:val="1"/>
      <w:marLeft w:val="0"/>
      <w:marRight w:val="0"/>
      <w:marTop w:val="0"/>
      <w:marBottom w:val="0"/>
      <w:divBdr>
        <w:top w:val="none" w:sz="0" w:space="0" w:color="auto"/>
        <w:left w:val="none" w:sz="0" w:space="0" w:color="auto"/>
        <w:bottom w:val="none" w:sz="0" w:space="0" w:color="auto"/>
        <w:right w:val="none" w:sz="0" w:space="0" w:color="auto"/>
      </w:divBdr>
    </w:div>
    <w:div w:id="310523249">
      <w:bodyDiv w:val="1"/>
      <w:marLeft w:val="0"/>
      <w:marRight w:val="0"/>
      <w:marTop w:val="0"/>
      <w:marBottom w:val="0"/>
      <w:divBdr>
        <w:top w:val="none" w:sz="0" w:space="0" w:color="auto"/>
        <w:left w:val="none" w:sz="0" w:space="0" w:color="auto"/>
        <w:bottom w:val="none" w:sz="0" w:space="0" w:color="auto"/>
        <w:right w:val="none" w:sz="0" w:space="0" w:color="auto"/>
      </w:divBdr>
    </w:div>
    <w:div w:id="321474857">
      <w:bodyDiv w:val="1"/>
      <w:marLeft w:val="0"/>
      <w:marRight w:val="0"/>
      <w:marTop w:val="0"/>
      <w:marBottom w:val="0"/>
      <w:divBdr>
        <w:top w:val="none" w:sz="0" w:space="0" w:color="auto"/>
        <w:left w:val="none" w:sz="0" w:space="0" w:color="auto"/>
        <w:bottom w:val="none" w:sz="0" w:space="0" w:color="auto"/>
        <w:right w:val="none" w:sz="0" w:space="0" w:color="auto"/>
      </w:divBdr>
    </w:div>
    <w:div w:id="325204239">
      <w:bodyDiv w:val="1"/>
      <w:marLeft w:val="0"/>
      <w:marRight w:val="0"/>
      <w:marTop w:val="0"/>
      <w:marBottom w:val="0"/>
      <w:divBdr>
        <w:top w:val="none" w:sz="0" w:space="0" w:color="auto"/>
        <w:left w:val="none" w:sz="0" w:space="0" w:color="auto"/>
        <w:bottom w:val="none" w:sz="0" w:space="0" w:color="auto"/>
        <w:right w:val="none" w:sz="0" w:space="0" w:color="auto"/>
      </w:divBdr>
    </w:div>
    <w:div w:id="364673933">
      <w:bodyDiv w:val="1"/>
      <w:marLeft w:val="0"/>
      <w:marRight w:val="0"/>
      <w:marTop w:val="0"/>
      <w:marBottom w:val="0"/>
      <w:divBdr>
        <w:top w:val="none" w:sz="0" w:space="0" w:color="auto"/>
        <w:left w:val="none" w:sz="0" w:space="0" w:color="auto"/>
        <w:bottom w:val="none" w:sz="0" w:space="0" w:color="auto"/>
        <w:right w:val="none" w:sz="0" w:space="0" w:color="auto"/>
      </w:divBdr>
    </w:div>
    <w:div w:id="366176147">
      <w:bodyDiv w:val="1"/>
      <w:marLeft w:val="0"/>
      <w:marRight w:val="0"/>
      <w:marTop w:val="0"/>
      <w:marBottom w:val="0"/>
      <w:divBdr>
        <w:top w:val="none" w:sz="0" w:space="0" w:color="auto"/>
        <w:left w:val="none" w:sz="0" w:space="0" w:color="auto"/>
        <w:bottom w:val="none" w:sz="0" w:space="0" w:color="auto"/>
        <w:right w:val="none" w:sz="0" w:space="0" w:color="auto"/>
      </w:divBdr>
    </w:div>
    <w:div w:id="388264675">
      <w:bodyDiv w:val="1"/>
      <w:marLeft w:val="0"/>
      <w:marRight w:val="0"/>
      <w:marTop w:val="0"/>
      <w:marBottom w:val="0"/>
      <w:divBdr>
        <w:top w:val="none" w:sz="0" w:space="0" w:color="auto"/>
        <w:left w:val="none" w:sz="0" w:space="0" w:color="auto"/>
        <w:bottom w:val="none" w:sz="0" w:space="0" w:color="auto"/>
        <w:right w:val="none" w:sz="0" w:space="0" w:color="auto"/>
      </w:divBdr>
    </w:div>
    <w:div w:id="388960225">
      <w:bodyDiv w:val="1"/>
      <w:marLeft w:val="0"/>
      <w:marRight w:val="0"/>
      <w:marTop w:val="0"/>
      <w:marBottom w:val="0"/>
      <w:divBdr>
        <w:top w:val="none" w:sz="0" w:space="0" w:color="auto"/>
        <w:left w:val="none" w:sz="0" w:space="0" w:color="auto"/>
        <w:bottom w:val="none" w:sz="0" w:space="0" w:color="auto"/>
        <w:right w:val="none" w:sz="0" w:space="0" w:color="auto"/>
      </w:divBdr>
    </w:div>
    <w:div w:id="391781331">
      <w:bodyDiv w:val="1"/>
      <w:marLeft w:val="0"/>
      <w:marRight w:val="0"/>
      <w:marTop w:val="0"/>
      <w:marBottom w:val="0"/>
      <w:divBdr>
        <w:top w:val="none" w:sz="0" w:space="0" w:color="auto"/>
        <w:left w:val="none" w:sz="0" w:space="0" w:color="auto"/>
        <w:bottom w:val="none" w:sz="0" w:space="0" w:color="auto"/>
        <w:right w:val="none" w:sz="0" w:space="0" w:color="auto"/>
      </w:divBdr>
      <w:divsChild>
        <w:div w:id="262424808">
          <w:marLeft w:val="0"/>
          <w:marRight w:val="0"/>
          <w:marTop w:val="0"/>
          <w:marBottom w:val="0"/>
          <w:divBdr>
            <w:top w:val="none" w:sz="0" w:space="0" w:color="auto"/>
            <w:left w:val="none" w:sz="0" w:space="0" w:color="auto"/>
            <w:bottom w:val="none" w:sz="0" w:space="0" w:color="auto"/>
            <w:right w:val="none" w:sz="0" w:space="0" w:color="auto"/>
          </w:divBdr>
          <w:divsChild>
            <w:div w:id="409279036">
              <w:marLeft w:val="0"/>
              <w:marRight w:val="0"/>
              <w:marTop w:val="0"/>
              <w:marBottom w:val="0"/>
              <w:divBdr>
                <w:top w:val="none" w:sz="0" w:space="0" w:color="auto"/>
                <w:left w:val="none" w:sz="0" w:space="0" w:color="auto"/>
                <w:bottom w:val="none" w:sz="0" w:space="0" w:color="auto"/>
                <w:right w:val="none" w:sz="0" w:space="0" w:color="auto"/>
              </w:divBdr>
            </w:div>
          </w:divsChild>
        </w:div>
        <w:div w:id="2119180584">
          <w:marLeft w:val="0"/>
          <w:marRight w:val="0"/>
          <w:marTop w:val="0"/>
          <w:marBottom w:val="0"/>
          <w:divBdr>
            <w:top w:val="none" w:sz="0" w:space="0" w:color="auto"/>
            <w:left w:val="none" w:sz="0" w:space="0" w:color="auto"/>
            <w:bottom w:val="none" w:sz="0" w:space="0" w:color="auto"/>
            <w:right w:val="none" w:sz="0" w:space="0" w:color="auto"/>
          </w:divBdr>
          <w:divsChild>
            <w:div w:id="1495758085">
              <w:marLeft w:val="0"/>
              <w:marRight w:val="0"/>
              <w:marTop w:val="0"/>
              <w:marBottom w:val="0"/>
              <w:divBdr>
                <w:top w:val="none" w:sz="0" w:space="0" w:color="auto"/>
                <w:left w:val="none" w:sz="0" w:space="0" w:color="auto"/>
                <w:bottom w:val="none" w:sz="0" w:space="0" w:color="auto"/>
                <w:right w:val="none" w:sz="0" w:space="0" w:color="auto"/>
              </w:divBdr>
              <w:divsChild>
                <w:div w:id="154878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169840">
      <w:bodyDiv w:val="1"/>
      <w:marLeft w:val="0"/>
      <w:marRight w:val="0"/>
      <w:marTop w:val="0"/>
      <w:marBottom w:val="0"/>
      <w:divBdr>
        <w:top w:val="none" w:sz="0" w:space="0" w:color="auto"/>
        <w:left w:val="none" w:sz="0" w:space="0" w:color="auto"/>
        <w:bottom w:val="none" w:sz="0" w:space="0" w:color="auto"/>
        <w:right w:val="none" w:sz="0" w:space="0" w:color="auto"/>
      </w:divBdr>
    </w:div>
    <w:div w:id="457525733">
      <w:bodyDiv w:val="1"/>
      <w:marLeft w:val="0"/>
      <w:marRight w:val="0"/>
      <w:marTop w:val="0"/>
      <w:marBottom w:val="0"/>
      <w:divBdr>
        <w:top w:val="none" w:sz="0" w:space="0" w:color="auto"/>
        <w:left w:val="none" w:sz="0" w:space="0" w:color="auto"/>
        <w:bottom w:val="none" w:sz="0" w:space="0" w:color="auto"/>
        <w:right w:val="none" w:sz="0" w:space="0" w:color="auto"/>
      </w:divBdr>
    </w:div>
    <w:div w:id="508908342">
      <w:bodyDiv w:val="1"/>
      <w:marLeft w:val="0"/>
      <w:marRight w:val="0"/>
      <w:marTop w:val="0"/>
      <w:marBottom w:val="0"/>
      <w:divBdr>
        <w:top w:val="none" w:sz="0" w:space="0" w:color="auto"/>
        <w:left w:val="none" w:sz="0" w:space="0" w:color="auto"/>
        <w:bottom w:val="none" w:sz="0" w:space="0" w:color="auto"/>
        <w:right w:val="none" w:sz="0" w:space="0" w:color="auto"/>
      </w:divBdr>
    </w:div>
    <w:div w:id="517041228">
      <w:bodyDiv w:val="1"/>
      <w:marLeft w:val="0"/>
      <w:marRight w:val="0"/>
      <w:marTop w:val="0"/>
      <w:marBottom w:val="0"/>
      <w:divBdr>
        <w:top w:val="none" w:sz="0" w:space="0" w:color="auto"/>
        <w:left w:val="none" w:sz="0" w:space="0" w:color="auto"/>
        <w:bottom w:val="none" w:sz="0" w:space="0" w:color="auto"/>
        <w:right w:val="none" w:sz="0" w:space="0" w:color="auto"/>
      </w:divBdr>
    </w:div>
    <w:div w:id="533350035">
      <w:bodyDiv w:val="1"/>
      <w:marLeft w:val="0"/>
      <w:marRight w:val="0"/>
      <w:marTop w:val="0"/>
      <w:marBottom w:val="0"/>
      <w:divBdr>
        <w:top w:val="none" w:sz="0" w:space="0" w:color="auto"/>
        <w:left w:val="none" w:sz="0" w:space="0" w:color="auto"/>
        <w:bottom w:val="none" w:sz="0" w:space="0" w:color="auto"/>
        <w:right w:val="none" w:sz="0" w:space="0" w:color="auto"/>
      </w:divBdr>
    </w:div>
    <w:div w:id="541751132">
      <w:bodyDiv w:val="1"/>
      <w:marLeft w:val="0"/>
      <w:marRight w:val="0"/>
      <w:marTop w:val="0"/>
      <w:marBottom w:val="0"/>
      <w:divBdr>
        <w:top w:val="none" w:sz="0" w:space="0" w:color="auto"/>
        <w:left w:val="none" w:sz="0" w:space="0" w:color="auto"/>
        <w:bottom w:val="none" w:sz="0" w:space="0" w:color="auto"/>
        <w:right w:val="none" w:sz="0" w:space="0" w:color="auto"/>
      </w:divBdr>
    </w:div>
    <w:div w:id="556623915">
      <w:bodyDiv w:val="1"/>
      <w:marLeft w:val="0"/>
      <w:marRight w:val="0"/>
      <w:marTop w:val="0"/>
      <w:marBottom w:val="0"/>
      <w:divBdr>
        <w:top w:val="none" w:sz="0" w:space="0" w:color="auto"/>
        <w:left w:val="none" w:sz="0" w:space="0" w:color="auto"/>
        <w:bottom w:val="none" w:sz="0" w:space="0" w:color="auto"/>
        <w:right w:val="none" w:sz="0" w:space="0" w:color="auto"/>
      </w:divBdr>
    </w:div>
    <w:div w:id="565923240">
      <w:bodyDiv w:val="1"/>
      <w:marLeft w:val="0"/>
      <w:marRight w:val="0"/>
      <w:marTop w:val="0"/>
      <w:marBottom w:val="0"/>
      <w:divBdr>
        <w:top w:val="none" w:sz="0" w:space="0" w:color="auto"/>
        <w:left w:val="none" w:sz="0" w:space="0" w:color="auto"/>
        <w:bottom w:val="none" w:sz="0" w:space="0" w:color="auto"/>
        <w:right w:val="none" w:sz="0" w:space="0" w:color="auto"/>
      </w:divBdr>
    </w:div>
    <w:div w:id="629943169">
      <w:bodyDiv w:val="1"/>
      <w:marLeft w:val="0"/>
      <w:marRight w:val="0"/>
      <w:marTop w:val="0"/>
      <w:marBottom w:val="0"/>
      <w:divBdr>
        <w:top w:val="none" w:sz="0" w:space="0" w:color="auto"/>
        <w:left w:val="none" w:sz="0" w:space="0" w:color="auto"/>
        <w:bottom w:val="none" w:sz="0" w:space="0" w:color="auto"/>
        <w:right w:val="none" w:sz="0" w:space="0" w:color="auto"/>
      </w:divBdr>
    </w:div>
    <w:div w:id="637538166">
      <w:bodyDiv w:val="1"/>
      <w:marLeft w:val="0"/>
      <w:marRight w:val="0"/>
      <w:marTop w:val="0"/>
      <w:marBottom w:val="0"/>
      <w:divBdr>
        <w:top w:val="none" w:sz="0" w:space="0" w:color="auto"/>
        <w:left w:val="none" w:sz="0" w:space="0" w:color="auto"/>
        <w:bottom w:val="none" w:sz="0" w:space="0" w:color="auto"/>
        <w:right w:val="none" w:sz="0" w:space="0" w:color="auto"/>
      </w:divBdr>
    </w:div>
    <w:div w:id="660155923">
      <w:bodyDiv w:val="1"/>
      <w:marLeft w:val="0"/>
      <w:marRight w:val="0"/>
      <w:marTop w:val="0"/>
      <w:marBottom w:val="0"/>
      <w:divBdr>
        <w:top w:val="none" w:sz="0" w:space="0" w:color="auto"/>
        <w:left w:val="none" w:sz="0" w:space="0" w:color="auto"/>
        <w:bottom w:val="none" w:sz="0" w:space="0" w:color="auto"/>
        <w:right w:val="none" w:sz="0" w:space="0" w:color="auto"/>
      </w:divBdr>
    </w:div>
    <w:div w:id="678895606">
      <w:bodyDiv w:val="1"/>
      <w:marLeft w:val="0"/>
      <w:marRight w:val="0"/>
      <w:marTop w:val="0"/>
      <w:marBottom w:val="0"/>
      <w:divBdr>
        <w:top w:val="none" w:sz="0" w:space="0" w:color="auto"/>
        <w:left w:val="none" w:sz="0" w:space="0" w:color="auto"/>
        <w:bottom w:val="none" w:sz="0" w:space="0" w:color="auto"/>
        <w:right w:val="none" w:sz="0" w:space="0" w:color="auto"/>
      </w:divBdr>
    </w:div>
    <w:div w:id="707268114">
      <w:bodyDiv w:val="1"/>
      <w:marLeft w:val="0"/>
      <w:marRight w:val="0"/>
      <w:marTop w:val="0"/>
      <w:marBottom w:val="0"/>
      <w:divBdr>
        <w:top w:val="none" w:sz="0" w:space="0" w:color="auto"/>
        <w:left w:val="none" w:sz="0" w:space="0" w:color="auto"/>
        <w:bottom w:val="none" w:sz="0" w:space="0" w:color="auto"/>
        <w:right w:val="none" w:sz="0" w:space="0" w:color="auto"/>
      </w:divBdr>
    </w:div>
    <w:div w:id="732889649">
      <w:bodyDiv w:val="1"/>
      <w:marLeft w:val="0"/>
      <w:marRight w:val="0"/>
      <w:marTop w:val="0"/>
      <w:marBottom w:val="0"/>
      <w:divBdr>
        <w:top w:val="none" w:sz="0" w:space="0" w:color="auto"/>
        <w:left w:val="none" w:sz="0" w:space="0" w:color="auto"/>
        <w:bottom w:val="none" w:sz="0" w:space="0" w:color="auto"/>
        <w:right w:val="none" w:sz="0" w:space="0" w:color="auto"/>
      </w:divBdr>
    </w:div>
    <w:div w:id="741412664">
      <w:bodyDiv w:val="1"/>
      <w:marLeft w:val="0"/>
      <w:marRight w:val="0"/>
      <w:marTop w:val="0"/>
      <w:marBottom w:val="0"/>
      <w:divBdr>
        <w:top w:val="none" w:sz="0" w:space="0" w:color="auto"/>
        <w:left w:val="none" w:sz="0" w:space="0" w:color="auto"/>
        <w:bottom w:val="none" w:sz="0" w:space="0" w:color="auto"/>
        <w:right w:val="none" w:sz="0" w:space="0" w:color="auto"/>
      </w:divBdr>
    </w:div>
    <w:div w:id="778571378">
      <w:bodyDiv w:val="1"/>
      <w:marLeft w:val="0"/>
      <w:marRight w:val="0"/>
      <w:marTop w:val="0"/>
      <w:marBottom w:val="0"/>
      <w:divBdr>
        <w:top w:val="none" w:sz="0" w:space="0" w:color="auto"/>
        <w:left w:val="none" w:sz="0" w:space="0" w:color="auto"/>
        <w:bottom w:val="none" w:sz="0" w:space="0" w:color="auto"/>
        <w:right w:val="none" w:sz="0" w:space="0" w:color="auto"/>
      </w:divBdr>
    </w:div>
    <w:div w:id="885222380">
      <w:bodyDiv w:val="1"/>
      <w:marLeft w:val="0"/>
      <w:marRight w:val="0"/>
      <w:marTop w:val="0"/>
      <w:marBottom w:val="0"/>
      <w:divBdr>
        <w:top w:val="none" w:sz="0" w:space="0" w:color="auto"/>
        <w:left w:val="none" w:sz="0" w:space="0" w:color="auto"/>
        <w:bottom w:val="none" w:sz="0" w:space="0" w:color="auto"/>
        <w:right w:val="none" w:sz="0" w:space="0" w:color="auto"/>
      </w:divBdr>
    </w:div>
    <w:div w:id="890726402">
      <w:bodyDiv w:val="1"/>
      <w:marLeft w:val="0"/>
      <w:marRight w:val="0"/>
      <w:marTop w:val="0"/>
      <w:marBottom w:val="0"/>
      <w:divBdr>
        <w:top w:val="none" w:sz="0" w:space="0" w:color="auto"/>
        <w:left w:val="none" w:sz="0" w:space="0" w:color="auto"/>
        <w:bottom w:val="none" w:sz="0" w:space="0" w:color="auto"/>
        <w:right w:val="none" w:sz="0" w:space="0" w:color="auto"/>
      </w:divBdr>
    </w:div>
    <w:div w:id="948849942">
      <w:bodyDiv w:val="1"/>
      <w:marLeft w:val="0"/>
      <w:marRight w:val="0"/>
      <w:marTop w:val="0"/>
      <w:marBottom w:val="0"/>
      <w:divBdr>
        <w:top w:val="none" w:sz="0" w:space="0" w:color="auto"/>
        <w:left w:val="none" w:sz="0" w:space="0" w:color="auto"/>
        <w:bottom w:val="none" w:sz="0" w:space="0" w:color="auto"/>
        <w:right w:val="none" w:sz="0" w:space="0" w:color="auto"/>
      </w:divBdr>
    </w:div>
    <w:div w:id="953831990">
      <w:bodyDiv w:val="1"/>
      <w:marLeft w:val="0"/>
      <w:marRight w:val="0"/>
      <w:marTop w:val="0"/>
      <w:marBottom w:val="0"/>
      <w:divBdr>
        <w:top w:val="none" w:sz="0" w:space="0" w:color="auto"/>
        <w:left w:val="none" w:sz="0" w:space="0" w:color="auto"/>
        <w:bottom w:val="none" w:sz="0" w:space="0" w:color="auto"/>
        <w:right w:val="none" w:sz="0" w:space="0" w:color="auto"/>
      </w:divBdr>
    </w:div>
    <w:div w:id="1002657802">
      <w:bodyDiv w:val="1"/>
      <w:marLeft w:val="0"/>
      <w:marRight w:val="0"/>
      <w:marTop w:val="0"/>
      <w:marBottom w:val="0"/>
      <w:divBdr>
        <w:top w:val="none" w:sz="0" w:space="0" w:color="auto"/>
        <w:left w:val="none" w:sz="0" w:space="0" w:color="auto"/>
        <w:bottom w:val="none" w:sz="0" w:space="0" w:color="auto"/>
        <w:right w:val="none" w:sz="0" w:space="0" w:color="auto"/>
      </w:divBdr>
    </w:div>
    <w:div w:id="1036782612">
      <w:bodyDiv w:val="1"/>
      <w:marLeft w:val="0"/>
      <w:marRight w:val="0"/>
      <w:marTop w:val="0"/>
      <w:marBottom w:val="0"/>
      <w:divBdr>
        <w:top w:val="none" w:sz="0" w:space="0" w:color="auto"/>
        <w:left w:val="none" w:sz="0" w:space="0" w:color="auto"/>
        <w:bottom w:val="none" w:sz="0" w:space="0" w:color="auto"/>
        <w:right w:val="none" w:sz="0" w:space="0" w:color="auto"/>
      </w:divBdr>
      <w:divsChild>
        <w:div w:id="1913923268">
          <w:marLeft w:val="0"/>
          <w:marRight w:val="0"/>
          <w:marTop w:val="0"/>
          <w:marBottom w:val="0"/>
          <w:divBdr>
            <w:top w:val="none" w:sz="0" w:space="0" w:color="auto"/>
            <w:left w:val="none" w:sz="0" w:space="0" w:color="auto"/>
            <w:bottom w:val="none" w:sz="0" w:space="0" w:color="auto"/>
            <w:right w:val="none" w:sz="0" w:space="0" w:color="auto"/>
          </w:divBdr>
          <w:divsChild>
            <w:div w:id="783042958">
              <w:marLeft w:val="0"/>
              <w:marRight w:val="0"/>
              <w:marTop w:val="0"/>
              <w:marBottom w:val="0"/>
              <w:divBdr>
                <w:top w:val="none" w:sz="0" w:space="0" w:color="auto"/>
                <w:left w:val="none" w:sz="0" w:space="0" w:color="auto"/>
                <w:bottom w:val="none" w:sz="0" w:space="0" w:color="auto"/>
                <w:right w:val="none" w:sz="0" w:space="0" w:color="auto"/>
              </w:divBdr>
              <w:divsChild>
                <w:div w:id="171765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324414">
      <w:bodyDiv w:val="1"/>
      <w:marLeft w:val="0"/>
      <w:marRight w:val="0"/>
      <w:marTop w:val="0"/>
      <w:marBottom w:val="0"/>
      <w:divBdr>
        <w:top w:val="none" w:sz="0" w:space="0" w:color="auto"/>
        <w:left w:val="none" w:sz="0" w:space="0" w:color="auto"/>
        <w:bottom w:val="none" w:sz="0" w:space="0" w:color="auto"/>
        <w:right w:val="none" w:sz="0" w:space="0" w:color="auto"/>
      </w:divBdr>
    </w:div>
    <w:div w:id="1108769433">
      <w:bodyDiv w:val="1"/>
      <w:marLeft w:val="0"/>
      <w:marRight w:val="0"/>
      <w:marTop w:val="0"/>
      <w:marBottom w:val="0"/>
      <w:divBdr>
        <w:top w:val="none" w:sz="0" w:space="0" w:color="auto"/>
        <w:left w:val="none" w:sz="0" w:space="0" w:color="auto"/>
        <w:bottom w:val="none" w:sz="0" w:space="0" w:color="auto"/>
        <w:right w:val="none" w:sz="0" w:space="0" w:color="auto"/>
      </w:divBdr>
    </w:div>
    <w:div w:id="1113016686">
      <w:bodyDiv w:val="1"/>
      <w:marLeft w:val="0"/>
      <w:marRight w:val="0"/>
      <w:marTop w:val="0"/>
      <w:marBottom w:val="0"/>
      <w:divBdr>
        <w:top w:val="none" w:sz="0" w:space="0" w:color="auto"/>
        <w:left w:val="none" w:sz="0" w:space="0" w:color="auto"/>
        <w:bottom w:val="none" w:sz="0" w:space="0" w:color="auto"/>
        <w:right w:val="none" w:sz="0" w:space="0" w:color="auto"/>
      </w:divBdr>
    </w:div>
    <w:div w:id="1186795281">
      <w:bodyDiv w:val="1"/>
      <w:marLeft w:val="0"/>
      <w:marRight w:val="0"/>
      <w:marTop w:val="0"/>
      <w:marBottom w:val="0"/>
      <w:divBdr>
        <w:top w:val="none" w:sz="0" w:space="0" w:color="auto"/>
        <w:left w:val="none" w:sz="0" w:space="0" w:color="auto"/>
        <w:bottom w:val="none" w:sz="0" w:space="0" w:color="auto"/>
        <w:right w:val="none" w:sz="0" w:space="0" w:color="auto"/>
      </w:divBdr>
    </w:div>
    <w:div w:id="1239707263">
      <w:bodyDiv w:val="1"/>
      <w:marLeft w:val="0"/>
      <w:marRight w:val="0"/>
      <w:marTop w:val="0"/>
      <w:marBottom w:val="0"/>
      <w:divBdr>
        <w:top w:val="none" w:sz="0" w:space="0" w:color="auto"/>
        <w:left w:val="none" w:sz="0" w:space="0" w:color="auto"/>
        <w:bottom w:val="none" w:sz="0" w:space="0" w:color="auto"/>
        <w:right w:val="none" w:sz="0" w:space="0" w:color="auto"/>
      </w:divBdr>
    </w:div>
    <w:div w:id="1250384499">
      <w:bodyDiv w:val="1"/>
      <w:marLeft w:val="0"/>
      <w:marRight w:val="0"/>
      <w:marTop w:val="0"/>
      <w:marBottom w:val="0"/>
      <w:divBdr>
        <w:top w:val="none" w:sz="0" w:space="0" w:color="auto"/>
        <w:left w:val="none" w:sz="0" w:space="0" w:color="auto"/>
        <w:bottom w:val="none" w:sz="0" w:space="0" w:color="auto"/>
        <w:right w:val="none" w:sz="0" w:space="0" w:color="auto"/>
      </w:divBdr>
      <w:divsChild>
        <w:div w:id="1855798240">
          <w:marLeft w:val="0"/>
          <w:marRight w:val="0"/>
          <w:marTop w:val="0"/>
          <w:marBottom w:val="180"/>
          <w:divBdr>
            <w:top w:val="none" w:sz="0" w:space="0" w:color="auto"/>
            <w:left w:val="none" w:sz="0" w:space="0" w:color="auto"/>
            <w:bottom w:val="none" w:sz="0" w:space="0" w:color="auto"/>
            <w:right w:val="none" w:sz="0" w:space="0" w:color="auto"/>
          </w:divBdr>
        </w:div>
      </w:divsChild>
    </w:div>
    <w:div w:id="1275676530">
      <w:bodyDiv w:val="1"/>
      <w:marLeft w:val="0"/>
      <w:marRight w:val="0"/>
      <w:marTop w:val="0"/>
      <w:marBottom w:val="0"/>
      <w:divBdr>
        <w:top w:val="none" w:sz="0" w:space="0" w:color="auto"/>
        <w:left w:val="none" w:sz="0" w:space="0" w:color="auto"/>
        <w:bottom w:val="none" w:sz="0" w:space="0" w:color="auto"/>
        <w:right w:val="none" w:sz="0" w:space="0" w:color="auto"/>
      </w:divBdr>
    </w:div>
    <w:div w:id="1307972689">
      <w:bodyDiv w:val="1"/>
      <w:marLeft w:val="0"/>
      <w:marRight w:val="0"/>
      <w:marTop w:val="0"/>
      <w:marBottom w:val="0"/>
      <w:divBdr>
        <w:top w:val="none" w:sz="0" w:space="0" w:color="auto"/>
        <w:left w:val="none" w:sz="0" w:space="0" w:color="auto"/>
        <w:bottom w:val="none" w:sz="0" w:space="0" w:color="auto"/>
        <w:right w:val="none" w:sz="0" w:space="0" w:color="auto"/>
      </w:divBdr>
    </w:div>
    <w:div w:id="1340544334">
      <w:bodyDiv w:val="1"/>
      <w:marLeft w:val="0"/>
      <w:marRight w:val="0"/>
      <w:marTop w:val="0"/>
      <w:marBottom w:val="0"/>
      <w:divBdr>
        <w:top w:val="none" w:sz="0" w:space="0" w:color="auto"/>
        <w:left w:val="none" w:sz="0" w:space="0" w:color="auto"/>
        <w:bottom w:val="none" w:sz="0" w:space="0" w:color="auto"/>
        <w:right w:val="none" w:sz="0" w:space="0" w:color="auto"/>
      </w:divBdr>
    </w:div>
    <w:div w:id="1364479178">
      <w:bodyDiv w:val="1"/>
      <w:marLeft w:val="0"/>
      <w:marRight w:val="0"/>
      <w:marTop w:val="0"/>
      <w:marBottom w:val="0"/>
      <w:divBdr>
        <w:top w:val="none" w:sz="0" w:space="0" w:color="auto"/>
        <w:left w:val="none" w:sz="0" w:space="0" w:color="auto"/>
        <w:bottom w:val="none" w:sz="0" w:space="0" w:color="auto"/>
        <w:right w:val="none" w:sz="0" w:space="0" w:color="auto"/>
      </w:divBdr>
    </w:div>
    <w:div w:id="1366950913">
      <w:bodyDiv w:val="1"/>
      <w:marLeft w:val="0"/>
      <w:marRight w:val="0"/>
      <w:marTop w:val="0"/>
      <w:marBottom w:val="0"/>
      <w:divBdr>
        <w:top w:val="none" w:sz="0" w:space="0" w:color="auto"/>
        <w:left w:val="none" w:sz="0" w:space="0" w:color="auto"/>
        <w:bottom w:val="none" w:sz="0" w:space="0" w:color="auto"/>
        <w:right w:val="none" w:sz="0" w:space="0" w:color="auto"/>
      </w:divBdr>
    </w:div>
    <w:div w:id="1368682777">
      <w:bodyDiv w:val="1"/>
      <w:marLeft w:val="0"/>
      <w:marRight w:val="0"/>
      <w:marTop w:val="0"/>
      <w:marBottom w:val="0"/>
      <w:divBdr>
        <w:top w:val="none" w:sz="0" w:space="0" w:color="auto"/>
        <w:left w:val="none" w:sz="0" w:space="0" w:color="auto"/>
        <w:bottom w:val="none" w:sz="0" w:space="0" w:color="auto"/>
        <w:right w:val="none" w:sz="0" w:space="0" w:color="auto"/>
      </w:divBdr>
      <w:divsChild>
        <w:div w:id="1553149551">
          <w:marLeft w:val="0"/>
          <w:marRight w:val="0"/>
          <w:marTop w:val="0"/>
          <w:marBottom w:val="0"/>
          <w:divBdr>
            <w:top w:val="none" w:sz="0" w:space="0" w:color="auto"/>
            <w:left w:val="none" w:sz="0" w:space="0" w:color="auto"/>
            <w:bottom w:val="none" w:sz="0" w:space="0" w:color="auto"/>
            <w:right w:val="none" w:sz="0" w:space="0" w:color="auto"/>
          </w:divBdr>
        </w:div>
        <w:div w:id="1761481772">
          <w:marLeft w:val="0"/>
          <w:marRight w:val="0"/>
          <w:marTop w:val="0"/>
          <w:marBottom w:val="0"/>
          <w:divBdr>
            <w:top w:val="none" w:sz="0" w:space="0" w:color="auto"/>
            <w:left w:val="none" w:sz="0" w:space="0" w:color="auto"/>
            <w:bottom w:val="none" w:sz="0" w:space="0" w:color="auto"/>
            <w:right w:val="none" w:sz="0" w:space="0" w:color="auto"/>
          </w:divBdr>
        </w:div>
        <w:div w:id="1968462503">
          <w:marLeft w:val="0"/>
          <w:marRight w:val="0"/>
          <w:marTop w:val="0"/>
          <w:marBottom w:val="0"/>
          <w:divBdr>
            <w:top w:val="none" w:sz="0" w:space="0" w:color="auto"/>
            <w:left w:val="none" w:sz="0" w:space="0" w:color="auto"/>
            <w:bottom w:val="none" w:sz="0" w:space="0" w:color="auto"/>
            <w:right w:val="none" w:sz="0" w:space="0" w:color="auto"/>
          </w:divBdr>
        </w:div>
      </w:divsChild>
    </w:div>
    <w:div w:id="1372532415">
      <w:bodyDiv w:val="1"/>
      <w:marLeft w:val="0"/>
      <w:marRight w:val="0"/>
      <w:marTop w:val="0"/>
      <w:marBottom w:val="0"/>
      <w:divBdr>
        <w:top w:val="none" w:sz="0" w:space="0" w:color="auto"/>
        <w:left w:val="none" w:sz="0" w:space="0" w:color="auto"/>
        <w:bottom w:val="none" w:sz="0" w:space="0" w:color="auto"/>
        <w:right w:val="none" w:sz="0" w:space="0" w:color="auto"/>
      </w:divBdr>
    </w:div>
    <w:div w:id="1382746919">
      <w:bodyDiv w:val="1"/>
      <w:marLeft w:val="0"/>
      <w:marRight w:val="0"/>
      <w:marTop w:val="0"/>
      <w:marBottom w:val="0"/>
      <w:divBdr>
        <w:top w:val="none" w:sz="0" w:space="0" w:color="auto"/>
        <w:left w:val="none" w:sz="0" w:space="0" w:color="auto"/>
        <w:bottom w:val="none" w:sz="0" w:space="0" w:color="auto"/>
        <w:right w:val="none" w:sz="0" w:space="0" w:color="auto"/>
      </w:divBdr>
    </w:div>
    <w:div w:id="1429539917">
      <w:bodyDiv w:val="1"/>
      <w:marLeft w:val="0"/>
      <w:marRight w:val="0"/>
      <w:marTop w:val="0"/>
      <w:marBottom w:val="0"/>
      <w:divBdr>
        <w:top w:val="none" w:sz="0" w:space="0" w:color="auto"/>
        <w:left w:val="none" w:sz="0" w:space="0" w:color="auto"/>
        <w:bottom w:val="none" w:sz="0" w:space="0" w:color="auto"/>
        <w:right w:val="none" w:sz="0" w:space="0" w:color="auto"/>
      </w:divBdr>
    </w:div>
    <w:div w:id="1458137677">
      <w:bodyDiv w:val="1"/>
      <w:marLeft w:val="0"/>
      <w:marRight w:val="0"/>
      <w:marTop w:val="0"/>
      <w:marBottom w:val="0"/>
      <w:divBdr>
        <w:top w:val="none" w:sz="0" w:space="0" w:color="auto"/>
        <w:left w:val="none" w:sz="0" w:space="0" w:color="auto"/>
        <w:bottom w:val="none" w:sz="0" w:space="0" w:color="auto"/>
        <w:right w:val="none" w:sz="0" w:space="0" w:color="auto"/>
      </w:divBdr>
    </w:div>
    <w:div w:id="1495754070">
      <w:bodyDiv w:val="1"/>
      <w:marLeft w:val="0"/>
      <w:marRight w:val="0"/>
      <w:marTop w:val="0"/>
      <w:marBottom w:val="0"/>
      <w:divBdr>
        <w:top w:val="none" w:sz="0" w:space="0" w:color="auto"/>
        <w:left w:val="none" w:sz="0" w:space="0" w:color="auto"/>
        <w:bottom w:val="none" w:sz="0" w:space="0" w:color="auto"/>
        <w:right w:val="none" w:sz="0" w:space="0" w:color="auto"/>
      </w:divBdr>
    </w:div>
    <w:div w:id="1509523360">
      <w:bodyDiv w:val="1"/>
      <w:marLeft w:val="0"/>
      <w:marRight w:val="0"/>
      <w:marTop w:val="0"/>
      <w:marBottom w:val="0"/>
      <w:divBdr>
        <w:top w:val="none" w:sz="0" w:space="0" w:color="auto"/>
        <w:left w:val="none" w:sz="0" w:space="0" w:color="auto"/>
        <w:bottom w:val="none" w:sz="0" w:space="0" w:color="auto"/>
        <w:right w:val="none" w:sz="0" w:space="0" w:color="auto"/>
      </w:divBdr>
    </w:div>
    <w:div w:id="1524203008">
      <w:bodyDiv w:val="1"/>
      <w:marLeft w:val="0"/>
      <w:marRight w:val="0"/>
      <w:marTop w:val="0"/>
      <w:marBottom w:val="0"/>
      <w:divBdr>
        <w:top w:val="none" w:sz="0" w:space="0" w:color="auto"/>
        <w:left w:val="none" w:sz="0" w:space="0" w:color="auto"/>
        <w:bottom w:val="none" w:sz="0" w:space="0" w:color="auto"/>
        <w:right w:val="none" w:sz="0" w:space="0" w:color="auto"/>
      </w:divBdr>
      <w:divsChild>
        <w:div w:id="497842387">
          <w:marLeft w:val="0"/>
          <w:marRight w:val="0"/>
          <w:marTop w:val="0"/>
          <w:marBottom w:val="0"/>
          <w:divBdr>
            <w:top w:val="none" w:sz="0" w:space="0" w:color="auto"/>
            <w:left w:val="none" w:sz="0" w:space="0" w:color="auto"/>
            <w:bottom w:val="none" w:sz="0" w:space="0" w:color="auto"/>
            <w:right w:val="none" w:sz="0" w:space="0" w:color="auto"/>
          </w:divBdr>
        </w:div>
        <w:div w:id="1723090925">
          <w:marLeft w:val="0"/>
          <w:marRight w:val="0"/>
          <w:marTop w:val="384"/>
          <w:marBottom w:val="0"/>
          <w:divBdr>
            <w:top w:val="none" w:sz="0" w:space="0" w:color="auto"/>
            <w:left w:val="none" w:sz="0" w:space="0" w:color="auto"/>
            <w:bottom w:val="none" w:sz="0" w:space="0" w:color="auto"/>
            <w:right w:val="none" w:sz="0" w:space="0" w:color="auto"/>
          </w:divBdr>
        </w:div>
      </w:divsChild>
    </w:div>
    <w:div w:id="1536579941">
      <w:bodyDiv w:val="1"/>
      <w:marLeft w:val="0"/>
      <w:marRight w:val="0"/>
      <w:marTop w:val="0"/>
      <w:marBottom w:val="0"/>
      <w:divBdr>
        <w:top w:val="none" w:sz="0" w:space="0" w:color="auto"/>
        <w:left w:val="none" w:sz="0" w:space="0" w:color="auto"/>
        <w:bottom w:val="none" w:sz="0" w:space="0" w:color="auto"/>
        <w:right w:val="none" w:sz="0" w:space="0" w:color="auto"/>
      </w:divBdr>
    </w:div>
    <w:div w:id="1561288973">
      <w:bodyDiv w:val="1"/>
      <w:marLeft w:val="0"/>
      <w:marRight w:val="0"/>
      <w:marTop w:val="0"/>
      <w:marBottom w:val="0"/>
      <w:divBdr>
        <w:top w:val="none" w:sz="0" w:space="0" w:color="auto"/>
        <w:left w:val="none" w:sz="0" w:space="0" w:color="auto"/>
        <w:bottom w:val="none" w:sz="0" w:space="0" w:color="auto"/>
        <w:right w:val="none" w:sz="0" w:space="0" w:color="auto"/>
      </w:divBdr>
    </w:div>
    <w:div w:id="1564565656">
      <w:bodyDiv w:val="1"/>
      <w:marLeft w:val="0"/>
      <w:marRight w:val="0"/>
      <w:marTop w:val="0"/>
      <w:marBottom w:val="0"/>
      <w:divBdr>
        <w:top w:val="none" w:sz="0" w:space="0" w:color="auto"/>
        <w:left w:val="none" w:sz="0" w:space="0" w:color="auto"/>
        <w:bottom w:val="none" w:sz="0" w:space="0" w:color="auto"/>
        <w:right w:val="none" w:sz="0" w:space="0" w:color="auto"/>
      </w:divBdr>
    </w:div>
    <w:div w:id="1657411834">
      <w:bodyDiv w:val="1"/>
      <w:marLeft w:val="0"/>
      <w:marRight w:val="0"/>
      <w:marTop w:val="0"/>
      <w:marBottom w:val="0"/>
      <w:divBdr>
        <w:top w:val="none" w:sz="0" w:space="0" w:color="auto"/>
        <w:left w:val="none" w:sz="0" w:space="0" w:color="auto"/>
        <w:bottom w:val="none" w:sz="0" w:space="0" w:color="auto"/>
        <w:right w:val="none" w:sz="0" w:space="0" w:color="auto"/>
      </w:divBdr>
    </w:div>
    <w:div w:id="1702171186">
      <w:bodyDiv w:val="1"/>
      <w:marLeft w:val="0"/>
      <w:marRight w:val="0"/>
      <w:marTop w:val="0"/>
      <w:marBottom w:val="0"/>
      <w:divBdr>
        <w:top w:val="none" w:sz="0" w:space="0" w:color="auto"/>
        <w:left w:val="none" w:sz="0" w:space="0" w:color="auto"/>
        <w:bottom w:val="none" w:sz="0" w:space="0" w:color="auto"/>
        <w:right w:val="none" w:sz="0" w:space="0" w:color="auto"/>
      </w:divBdr>
    </w:div>
    <w:div w:id="1723167208">
      <w:bodyDiv w:val="1"/>
      <w:marLeft w:val="0"/>
      <w:marRight w:val="0"/>
      <w:marTop w:val="0"/>
      <w:marBottom w:val="0"/>
      <w:divBdr>
        <w:top w:val="none" w:sz="0" w:space="0" w:color="auto"/>
        <w:left w:val="none" w:sz="0" w:space="0" w:color="auto"/>
        <w:bottom w:val="none" w:sz="0" w:space="0" w:color="auto"/>
        <w:right w:val="none" w:sz="0" w:space="0" w:color="auto"/>
      </w:divBdr>
    </w:div>
    <w:div w:id="1766681149">
      <w:bodyDiv w:val="1"/>
      <w:marLeft w:val="0"/>
      <w:marRight w:val="0"/>
      <w:marTop w:val="0"/>
      <w:marBottom w:val="0"/>
      <w:divBdr>
        <w:top w:val="none" w:sz="0" w:space="0" w:color="auto"/>
        <w:left w:val="none" w:sz="0" w:space="0" w:color="auto"/>
        <w:bottom w:val="none" w:sz="0" w:space="0" w:color="auto"/>
        <w:right w:val="none" w:sz="0" w:space="0" w:color="auto"/>
      </w:divBdr>
    </w:div>
    <w:div w:id="1802576389">
      <w:bodyDiv w:val="1"/>
      <w:marLeft w:val="0"/>
      <w:marRight w:val="0"/>
      <w:marTop w:val="0"/>
      <w:marBottom w:val="0"/>
      <w:divBdr>
        <w:top w:val="none" w:sz="0" w:space="0" w:color="auto"/>
        <w:left w:val="none" w:sz="0" w:space="0" w:color="auto"/>
        <w:bottom w:val="none" w:sz="0" w:space="0" w:color="auto"/>
        <w:right w:val="none" w:sz="0" w:space="0" w:color="auto"/>
      </w:divBdr>
    </w:div>
    <w:div w:id="1821077238">
      <w:bodyDiv w:val="1"/>
      <w:marLeft w:val="0"/>
      <w:marRight w:val="0"/>
      <w:marTop w:val="0"/>
      <w:marBottom w:val="0"/>
      <w:divBdr>
        <w:top w:val="none" w:sz="0" w:space="0" w:color="auto"/>
        <w:left w:val="none" w:sz="0" w:space="0" w:color="auto"/>
        <w:bottom w:val="none" w:sz="0" w:space="0" w:color="auto"/>
        <w:right w:val="none" w:sz="0" w:space="0" w:color="auto"/>
      </w:divBdr>
    </w:div>
    <w:div w:id="1868175120">
      <w:bodyDiv w:val="1"/>
      <w:marLeft w:val="0"/>
      <w:marRight w:val="0"/>
      <w:marTop w:val="0"/>
      <w:marBottom w:val="0"/>
      <w:divBdr>
        <w:top w:val="none" w:sz="0" w:space="0" w:color="auto"/>
        <w:left w:val="none" w:sz="0" w:space="0" w:color="auto"/>
        <w:bottom w:val="none" w:sz="0" w:space="0" w:color="auto"/>
        <w:right w:val="none" w:sz="0" w:space="0" w:color="auto"/>
      </w:divBdr>
    </w:div>
    <w:div w:id="1918897588">
      <w:bodyDiv w:val="1"/>
      <w:marLeft w:val="0"/>
      <w:marRight w:val="0"/>
      <w:marTop w:val="0"/>
      <w:marBottom w:val="0"/>
      <w:divBdr>
        <w:top w:val="none" w:sz="0" w:space="0" w:color="auto"/>
        <w:left w:val="none" w:sz="0" w:space="0" w:color="auto"/>
        <w:bottom w:val="none" w:sz="0" w:space="0" w:color="auto"/>
        <w:right w:val="none" w:sz="0" w:space="0" w:color="auto"/>
      </w:divBdr>
    </w:div>
    <w:div w:id="2001156557">
      <w:bodyDiv w:val="1"/>
      <w:marLeft w:val="0"/>
      <w:marRight w:val="0"/>
      <w:marTop w:val="0"/>
      <w:marBottom w:val="0"/>
      <w:divBdr>
        <w:top w:val="none" w:sz="0" w:space="0" w:color="auto"/>
        <w:left w:val="none" w:sz="0" w:space="0" w:color="auto"/>
        <w:bottom w:val="none" w:sz="0" w:space="0" w:color="auto"/>
        <w:right w:val="none" w:sz="0" w:space="0" w:color="auto"/>
      </w:divBdr>
    </w:div>
    <w:div w:id="2025202580">
      <w:bodyDiv w:val="1"/>
      <w:marLeft w:val="0"/>
      <w:marRight w:val="0"/>
      <w:marTop w:val="0"/>
      <w:marBottom w:val="0"/>
      <w:divBdr>
        <w:top w:val="none" w:sz="0" w:space="0" w:color="auto"/>
        <w:left w:val="none" w:sz="0" w:space="0" w:color="auto"/>
        <w:bottom w:val="none" w:sz="0" w:space="0" w:color="auto"/>
        <w:right w:val="none" w:sz="0" w:space="0" w:color="auto"/>
      </w:divBdr>
      <w:divsChild>
        <w:div w:id="158350984">
          <w:marLeft w:val="0"/>
          <w:marRight w:val="0"/>
          <w:marTop w:val="0"/>
          <w:marBottom w:val="0"/>
          <w:divBdr>
            <w:top w:val="none" w:sz="0" w:space="0" w:color="auto"/>
            <w:left w:val="none" w:sz="0" w:space="0" w:color="auto"/>
            <w:bottom w:val="none" w:sz="0" w:space="0" w:color="auto"/>
            <w:right w:val="none" w:sz="0" w:space="0" w:color="auto"/>
          </w:divBdr>
        </w:div>
        <w:div w:id="123891374">
          <w:marLeft w:val="0"/>
          <w:marRight w:val="0"/>
          <w:marTop w:val="0"/>
          <w:marBottom w:val="0"/>
          <w:divBdr>
            <w:top w:val="none" w:sz="0" w:space="0" w:color="auto"/>
            <w:left w:val="none" w:sz="0" w:space="0" w:color="auto"/>
            <w:bottom w:val="none" w:sz="0" w:space="0" w:color="auto"/>
            <w:right w:val="none" w:sz="0" w:space="0" w:color="auto"/>
          </w:divBdr>
          <w:divsChild>
            <w:div w:id="8682208">
              <w:marLeft w:val="0"/>
              <w:marRight w:val="0"/>
              <w:marTop w:val="0"/>
              <w:marBottom w:val="0"/>
              <w:divBdr>
                <w:top w:val="none" w:sz="0" w:space="0" w:color="auto"/>
                <w:left w:val="none" w:sz="0" w:space="0" w:color="auto"/>
                <w:bottom w:val="none" w:sz="0" w:space="0" w:color="auto"/>
                <w:right w:val="none" w:sz="0" w:space="0" w:color="auto"/>
              </w:divBdr>
            </w:div>
          </w:divsChild>
        </w:div>
        <w:div w:id="897743160">
          <w:marLeft w:val="0"/>
          <w:marRight w:val="0"/>
          <w:marTop w:val="0"/>
          <w:marBottom w:val="0"/>
          <w:divBdr>
            <w:top w:val="none" w:sz="0" w:space="0" w:color="auto"/>
            <w:left w:val="none" w:sz="0" w:space="0" w:color="auto"/>
            <w:bottom w:val="none" w:sz="0" w:space="0" w:color="auto"/>
            <w:right w:val="none" w:sz="0" w:space="0" w:color="auto"/>
          </w:divBdr>
        </w:div>
        <w:div w:id="2140413432">
          <w:marLeft w:val="0"/>
          <w:marRight w:val="0"/>
          <w:marTop w:val="0"/>
          <w:marBottom w:val="0"/>
          <w:divBdr>
            <w:top w:val="none" w:sz="0" w:space="0" w:color="auto"/>
            <w:left w:val="none" w:sz="0" w:space="0" w:color="auto"/>
            <w:bottom w:val="none" w:sz="0" w:space="0" w:color="auto"/>
            <w:right w:val="none" w:sz="0" w:space="0" w:color="auto"/>
          </w:divBdr>
          <w:divsChild>
            <w:div w:id="411512145">
              <w:marLeft w:val="450"/>
              <w:marRight w:val="0"/>
              <w:marTop w:val="0"/>
              <w:marBottom w:val="0"/>
              <w:divBdr>
                <w:top w:val="none" w:sz="0" w:space="0" w:color="auto"/>
                <w:left w:val="none" w:sz="0" w:space="0" w:color="auto"/>
                <w:bottom w:val="none" w:sz="0" w:space="0" w:color="auto"/>
                <w:right w:val="none" w:sz="0" w:space="0" w:color="auto"/>
              </w:divBdr>
            </w:div>
          </w:divsChild>
        </w:div>
        <w:div w:id="1388727908">
          <w:marLeft w:val="0"/>
          <w:marRight w:val="0"/>
          <w:marTop w:val="0"/>
          <w:marBottom w:val="0"/>
          <w:divBdr>
            <w:top w:val="none" w:sz="0" w:space="0" w:color="auto"/>
            <w:left w:val="none" w:sz="0" w:space="0" w:color="auto"/>
            <w:bottom w:val="none" w:sz="0" w:space="0" w:color="auto"/>
            <w:right w:val="none" w:sz="0" w:space="0" w:color="auto"/>
          </w:divBdr>
        </w:div>
      </w:divsChild>
    </w:div>
    <w:div w:id="2100709559">
      <w:bodyDiv w:val="1"/>
      <w:marLeft w:val="0"/>
      <w:marRight w:val="0"/>
      <w:marTop w:val="0"/>
      <w:marBottom w:val="0"/>
      <w:divBdr>
        <w:top w:val="none" w:sz="0" w:space="0" w:color="auto"/>
        <w:left w:val="none" w:sz="0" w:space="0" w:color="auto"/>
        <w:bottom w:val="none" w:sz="0" w:space="0" w:color="auto"/>
        <w:right w:val="none" w:sz="0" w:space="0" w:color="auto"/>
      </w:divBdr>
    </w:div>
    <w:div w:id="2113428637">
      <w:bodyDiv w:val="1"/>
      <w:marLeft w:val="0"/>
      <w:marRight w:val="0"/>
      <w:marTop w:val="0"/>
      <w:marBottom w:val="0"/>
      <w:divBdr>
        <w:top w:val="none" w:sz="0" w:space="0" w:color="auto"/>
        <w:left w:val="none" w:sz="0" w:space="0" w:color="auto"/>
        <w:bottom w:val="none" w:sz="0" w:space="0" w:color="auto"/>
        <w:right w:val="none" w:sz="0" w:space="0" w:color="auto"/>
      </w:divBdr>
    </w:div>
    <w:div w:id="2146924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tareportal.com/global-digital-overview"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s.statcounter.com/vendor-market-share/mobile/worldwide" TargetMode="External"/><Relationship Id="R03b870eb16494484" Type="http://schemas.microsoft.com/office/2019/09/relationships/intelligence" Target="intelligence.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amsung.com/uk/about-us/company-info/" TargetMode="External"/><Relationship Id="rId4" Type="http://schemas.openxmlformats.org/officeDocument/2006/relationships/settings" Target="settings.xml"/><Relationship Id="rId9" Type="http://schemas.openxmlformats.org/officeDocument/2006/relationships/hyperlink" Target="https://www.statista.com/topics/840/smartphones/" TargetMode="External"/><Relationship Id="rId14"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Wood Type">
  <a:themeElements>
    <a:clrScheme name="Wood Type">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Wood Type">
      <a:majorFont>
        <a:latin typeface="Rockwell Condensed" panose="02060603050405020104"/>
        <a:ea typeface=""/>
        <a:cs typeface=""/>
        <a:font script="Grek" typeface="Cambria"/>
        <a:font script="Cyrl" typeface="Cambria"/>
        <a:font script="Jpan" typeface="HG明朝B"/>
        <a:font script="Hang" typeface="바탕"/>
        <a:font script="Hans" typeface="方正姚体"/>
        <a:font script="Hant" typeface="微軟正黑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Rockwell" panose="02060603020205020403"/>
        <a:ea typeface=""/>
        <a:cs typeface=""/>
        <a:font script="Grek" typeface="Cambria"/>
        <a:font script="Cyrl" typeface="Cambria"/>
        <a:font script="Jpan" typeface="HG明朝B"/>
        <a:font script="Hang" typeface="바탕"/>
        <a:font script="Hans" typeface="方正姚体"/>
        <a:font script="Hant" typeface="標楷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Wood Type">
      <a:fillStyleLst>
        <a:solidFill>
          <a:schemeClr val="phClr"/>
        </a:solidFill>
        <a:blipFill rotWithShape="1">
          <a:blip xmlns:r="http://schemas.openxmlformats.org/officeDocument/2006/relationships" r:embed="rId1">
            <a:duotone>
              <a:schemeClr val="phClr">
                <a:tint val="70000"/>
                <a:shade val="63000"/>
              </a:schemeClr>
              <a:schemeClr val="phClr">
                <a:tint val="10000"/>
                <a:satMod val="150000"/>
              </a:schemeClr>
            </a:duotone>
          </a:blip>
          <a:tile tx="0" ty="0" sx="60000" sy="59000" flip="none" algn="tl"/>
        </a:blipFill>
        <a:blipFill rotWithShape="1">
          <a:blip xmlns:r="http://schemas.openxmlformats.org/officeDocument/2006/relationships" r:embed="rId1">
            <a:duotone>
              <a:schemeClr val="phClr">
                <a:shade val="36000"/>
                <a:satMod val="120000"/>
              </a:schemeClr>
              <a:schemeClr val="phClr">
                <a:tint val="40000"/>
              </a:schemeClr>
            </a:duotone>
          </a:blip>
          <a:tile tx="0" ty="0" sx="60000" sy="59000" flip="none" algn="tl"/>
        </a:blip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shade val="97000"/>
            <a:satMod val="150000"/>
          </a:schemeClr>
        </a:solidFill>
        <a:blipFill rotWithShape="1">
          <a:blip xmlns:r="http://schemas.openxmlformats.org/officeDocument/2006/relationships" r:embed="rId1">
            <a:duotone>
              <a:schemeClr val="phClr">
                <a:tint val="75000"/>
                <a:shade val="58000"/>
                <a:satMod val="120000"/>
              </a:schemeClr>
              <a:schemeClr val="phClr">
                <a:tint val="50000"/>
                <a:shade val="96000"/>
              </a:schemeClr>
            </a:duotone>
          </a:blip>
          <a:tile tx="0" ty="0" sx="100000" sy="100000" flip="none" algn="tl"/>
        </a:blipFill>
      </a:bgFillStyleLst>
    </a:fmtScheme>
  </a:themeElements>
  <a:objectDefaults/>
  <a:extraClrSchemeLst/>
  <a:extLst>
    <a:ext uri="{05A4C25C-085E-4340-85A3-A5531E510DB2}">
      <thm15:themeFamily xmlns:thm15="http://schemas.microsoft.com/office/thememl/2012/main" name="Wood Type" id="{7ACABC62-BF99-48CF-A9DC-4DB89C7B13DC}" vid="{142A1326-48AB-42A9-8428-CB14AA30176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Jun22</b:Tag>
    <b:SourceType>InternetSite</b:SourceType>
    <b:Guid>{53B88F2A-331F-424F-8FCE-DB03B1587632}</b:Guid>
    <b:Publisher>Management Study Guide Content Team</b:Publisher>
    <b:InternetSiteTitle>Management Study Guide</b:InternetSiteTitle>
    <b:RefOrder>1</b:RefOrder>
  </b:Source>
</b:Sources>
</file>

<file path=customXml/itemProps1.xml><?xml version="1.0" encoding="utf-8"?>
<ds:datastoreItem xmlns:ds="http://schemas.openxmlformats.org/officeDocument/2006/customXml" ds:itemID="{41AFF8CB-C0D4-FD4E-A409-F0D0161B5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1725</TotalTime>
  <Pages>12</Pages>
  <Words>3570</Words>
  <Characters>20355</Characters>
  <Application>Microsoft Office Word</Application>
  <DocSecurity>0</DocSecurity>
  <Lines>169</Lines>
  <Paragraphs>47</Paragraphs>
  <ScaleCrop>false</ScaleCrop>
  <Company/>
  <LinksUpToDate>false</LinksUpToDate>
  <CharactersWithSpaces>23878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Dilyana Fileva-Nikolova (1920825)</dc:creator>
  <cp:keywords/>
  <dc:description/>
  <cp:lastModifiedBy>Dilyana Fileva-Nikolova (1920825)</cp:lastModifiedBy>
  <cp:revision>1878</cp:revision>
  <dcterms:created xsi:type="dcterms:W3CDTF">2022-03-17T13:13:00Z</dcterms:created>
  <dcterms:modified xsi:type="dcterms:W3CDTF">2022-04-05T04:13:00Z</dcterms:modified>
</cp:coreProperties>
</file>