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eastAsia="en-GB"/>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77777777" w:rsidR="00C3093A" w:rsidRPr="00EE3731" w:rsidRDefault="00C3093A" w:rsidP="00C3093A">
      <w:pPr>
        <w:pStyle w:val="Answer"/>
        <w:rPr>
          <w:szCs w:val="28"/>
        </w:rPr>
      </w:pPr>
      <w:r w:rsidRPr="00EE3731">
        <w:rPr>
          <w:szCs w:val="28"/>
        </w:rPr>
        <w:t>Assessment</w:t>
      </w:r>
      <w:r w:rsidR="00C536A6" w:rsidRPr="00EE3731">
        <w:rPr>
          <w:szCs w:val="28"/>
        </w:rPr>
        <w:t>/Component:</w:t>
      </w:r>
      <w:r w:rsidR="00F913E1" w:rsidRPr="00EE3731">
        <w:rPr>
          <w:szCs w:val="28"/>
        </w:rPr>
        <w:t xml:space="preserve"> 1</w:t>
      </w:r>
    </w:p>
    <w:p w14:paraId="6B79394D" w14:textId="77777777" w:rsidR="00401D59" w:rsidRPr="00EE3731" w:rsidRDefault="00401D59" w:rsidP="00401D59">
      <w:pPr>
        <w:pStyle w:val="BodyText"/>
      </w:pPr>
    </w:p>
    <w:p w14:paraId="24982ACC" w14:textId="77777777" w:rsidR="00401D59" w:rsidRPr="00EE3731" w:rsidRDefault="00401D59" w:rsidP="00401D59">
      <w:pPr>
        <w:pStyle w:val="BodyText"/>
        <w:rPr>
          <w:b/>
          <w:sz w:val="28"/>
          <w:szCs w:val="28"/>
          <w:u w:val="single"/>
        </w:rPr>
      </w:pPr>
      <w:r w:rsidRPr="00EE3731">
        <w:rPr>
          <w:b/>
          <w:sz w:val="28"/>
          <w:szCs w:val="28"/>
        </w:rPr>
        <w:t xml:space="preserve">COMPONENT WEIGHTING: </w:t>
      </w:r>
      <w:r w:rsidR="00F913E1" w:rsidRPr="00EE3731">
        <w:rPr>
          <w:b/>
          <w:sz w:val="28"/>
          <w:szCs w:val="28"/>
          <w:u w:val="single"/>
        </w:rPr>
        <w:t>25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77777777" w:rsidR="00C536A6" w:rsidRPr="00EE3731" w:rsidRDefault="00EB1F41" w:rsidP="00EB1F41">
      <w:pPr>
        <w:pStyle w:val="BodyText"/>
        <w:rPr>
          <w:b/>
          <w:sz w:val="28"/>
          <w:szCs w:val="28"/>
          <w:u w:val="single"/>
        </w:rPr>
      </w:pPr>
      <w:r w:rsidRPr="00EE3731">
        <w:rPr>
          <w:b/>
          <w:sz w:val="28"/>
          <w:szCs w:val="28"/>
        </w:rPr>
        <w:t xml:space="preserve">WORD COUNT: </w:t>
      </w:r>
      <w:r w:rsidR="00F913E1" w:rsidRPr="00EE3731">
        <w:rPr>
          <w:b/>
          <w:sz w:val="28"/>
          <w:szCs w:val="28"/>
          <w:u w:val="single"/>
        </w:rPr>
        <w:t>1500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60D01243" w14:textId="77777777" w:rsidR="00C3093A" w:rsidRPr="00EE3731" w:rsidRDefault="00C3093A" w:rsidP="00EB1F41">
      <w:pPr>
        <w:pStyle w:val="BodyText"/>
        <w:rPr>
          <w:b/>
          <w:sz w:val="28"/>
          <w:szCs w:val="28"/>
          <w:u w:val="single"/>
        </w:rPr>
      </w:pPr>
    </w:p>
    <w:p w14:paraId="29597D04" w14:textId="77777777"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382BEB58" w14:textId="77777777" w:rsidR="00317441" w:rsidRPr="00EE3731" w:rsidRDefault="00317441">
      <w:pPr>
        <w:rPr>
          <w:rFonts w:ascii="Times New Roman" w:hAnsi="Times New Roman" w:cs="Times New Roman"/>
          <w:b/>
          <w:sz w:val="28"/>
          <w:szCs w:val="28"/>
        </w:rPr>
      </w:pPr>
    </w:p>
    <w:p w14:paraId="07F05AA6" w14:textId="4AFA3339" w:rsidR="002A1C71" w:rsidRPr="00EE3731" w:rsidRDefault="00BD5FFD" w:rsidP="002A1C71">
      <w:pPr>
        <w:rPr>
          <w:rFonts w:ascii="Arial" w:hAnsi="Arial" w:cs="Arial"/>
        </w:rPr>
      </w:pPr>
      <w:r>
        <w:rPr>
          <w:rFonts w:ascii="Arial" w:hAnsi="Arial" w:cs="Arial"/>
        </w:rPr>
        <w:t>Produce</w:t>
      </w:r>
      <w:r w:rsidR="002A1C71" w:rsidRPr="00EE3731">
        <w:rPr>
          <w:rFonts w:ascii="Arial" w:hAnsi="Arial" w:cs="Arial"/>
        </w:rPr>
        <w:t xml:space="preserve"> a benchmark statement of your personal skills in relation to an appropriate recognised standard</w:t>
      </w:r>
      <w:r w:rsidR="005315AD">
        <w:rPr>
          <w:rFonts w:ascii="Arial" w:hAnsi="Arial" w:cs="Arial"/>
        </w:rPr>
        <w:t xml:space="preserve">.  Also produce a </w:t>
      </w:r>
      <w:r w:rsidR="002A1C71" w:rsidRPr="00EE3731">
        <w:rPr>
          <w:rFonts w:ascii="Arial" w:hAnsi="Arial" w:cs="Arial"/>
        </w:rPr>
        <w:t xml:space="preserve">detailed plan of progressive skill development towards attaining an appropriate higher point in relation </w:t>
      </w:r>
      <w:r w:rsidR="005315AD">
        <w:rPr>
          <w:rFonts w:ascii="Arial" w:hAnsi="Arial" w:cs="Arial"/>
        </w:rPr>
        <w:t xml:space="preserve">to that standard.  You must </w:t>
      </w:r>
      <w:r w:rsidR="00657BA9" w:rsidRPr="00EE3731">
        <w:rPr>
          <w:rFonts w:ascii="Arial" w:hAnsi="Arial" w:cs="Arial"/>
        </w:rPr>
        <w:t>provide a rationale for the format of the</w:t>
      </w:r>
      <w:r w:rsidR="002A1C71" w:rsidRPr="00EE3731">
        <w:rPr>
          <w:rFonts w:ascii="Arial" w:hAnsi="Arial" w:cs="Arial"/>
        </w:rPr>
        <w:t xml:space="preserve"> logbook that you will use to record your skills development throughout this module.</w:t>
      </w:r>
    </w:p>
    <w:p w14:paraId="2AD25751" w14:textId="77777777" w:rsidR="00317441" w:rsidRPr="00EE3731" w:rsidRDefault="00317441">
      <w:pPr>
        <w:rPr>
          <w:rFonts w:ascii="Times New Roman" w:hAnsi="Times New Roman" w:cs="Times New Roman"/>
          <w:b/>
          <w:sz w:val="28"/>
          <w:szCs w:val="28"/>
        </w:rPr>
      </w:pPr>
    </w:p>
    <w:p w14:paraId="626C7D10" w14:textId="77777777" w:rsidR="00317441" w:rsidRPr="00EE3731" w:rsidRDefault="00317441">
      <w:pPr>
        <w:rPr>
          <w:rFonts w:ascii="Times New Roman" w:hAnsi="Times New Roman" w:cs="Times New Roman"/>
          <w:b/>
          <w:sz w:val="28"/>
          <w:szCs w:val="28"/>
        </w:rPr>
      </w:pPr>
    </w:p>
    <w:p w14:paraId="7706C951" w14:textId="77777777" w:rsidR="00317441" w:rsidRPr="00D62BF4" w:rsidRDefault="00317441">
      <w:pPr>
        <w:rPr>
          <w:rFonts w:ascii="Arial" w:hAnsi="Arial" w:cs="Times New Roman"/>
          <w:b/>
          <w:sz w:val="28"/>
          <w:szCs w:val="28"/>
        </w:rPr>
      </w:pPr>
    </w:p>
    <w:p w14:paraId="5A6627F4" w14:textId="6E4D2171" w:rsidR="00C6371F" w:rsidRPr="000847E0" w:rsidRDefault="00C6371F" w:rsidP="00C6371F">
      <w:pPr>
        <w:rPr>
          <w:rFonts w:ascii="Arial" w:hAnsi="Arial"/>
          <w:b/>
          <w:color w:val="FF0000"/>
        </w:rPr>
      </w:pPr>
      <w:r w:rsidRPr="000847E0">
        <w:rPr>
          <w:rFonts w:ascii="Arial" w:hAnsi="Arial"/>
          <w:b/>
          <w:color w:val="FF0000"/>
        </w:rPr>
        <w:tab/>
      </w:r>
      <w:r w:rsidRPr="000847E0">
        <w:rPr>
          <w:rFonts w:ascii="Arial" w:hAnsi="Arial"/>
          <w:b/>
          <w:color w:val="FF0000"/>
        </w:rPr>
        <w:tab/>
      </w:r>
      <w:r w:rsidR="00D62BF4" w:rsidRPr="000847E0">
        <w:rPr>
          <w:rFonts w:ascii="Arial" w:hAnsi="Arial"/>
          <w:b/>
          <w:color w:val="FF0000"/>
        </w:rPr>
        <w:t xml:space="preserve">Submit via Turnitin on </w:t>
      </w:r>
      <w:r w:rsidR="00B65C98">
        <w:rPr>
          <w:rFonts w:ascii="Arial" w:hAnsi="Arial"/>
          <w:b/>
          <w:color w:val="FF0000"/>
        </w:rPr>
        <w:t>8</w:t>
      </w:r>
      <w:r w:rsidR="00B65C98" w:rsidRPr="00B65C98">
        <w:rPr>
          <w:rFonts w:ascii="Arial" w:hAnsi="Arial"/>
          <w:b/>
          <w:color w:val="FF0000"/>
          <w:vertAlign w:val="superscript"/>
        </w:rPr>
        <w:t>th</w:t>
      </w:r>
      <w:r w:rsidR="00B65C98">
        <w:rPr>
          <w:rFonts w:ascii="Arial" w:hAnsi="Arial"/>
          <w:b/>
          <w:color w:val="FF0000"/>
        </w:rPr>
        <w:t xml:space="preserve"> November 2019</w:t>
      </w:r>
    </w:p>
    <w:p w14:paraId="1C179B7A" w14:textId="77777777" w:rsidR="00C6371F" w:rsidRPr="00EE3731" w:rsidRDefault="00C6371F" w:rsidP="00C6371F"/>
    <w:p w14:paraId="50B45702" w14:textId="77777777" w:rsidR="00C6371F" w:rsidRPr="00EE3731" w:rsidRDefault="00C6371F" w:rsidP="00C6371F"/>
    <w:p w14:paraId="317AD0B4" w14:textId="77777777" w:rsidR="00317441" w:rsidRPr="00EE3731" w:rsidRDefault="00317441" w:rsidP="00317441">
      <w:r w:rsidRPr="00EE3731">
        <w:tab/>
      </w:r>
      <w:r w:rsidRPr="00EE3731">
        <w:tab/>
      </w:r>
      <w:r w:rsidRPr="00EE3731">
        <w:tab/>
      </w:r>
    </w:p>
    <w:p w14:paraId="4FA54F39" w14:textId="77777777" w:rsidR="00F913E1" w:rsidRPr="00EE3731" w:rsidRDefault="00F913E1" w:rsidP="00317441"/>
    <w:p w14:paraId="13DD22A3" w14:textId="77777777" w:rsidR="00F913E1" w:rsidRPr="00EE3731" w:rsidRDefault="00F913E1" w:rsidP="00317441"/>
    <w:p w14:paraId="25869465" w14:textId="77777777" w:rsidR="00F913E1" w:rsidRPr="00EE3731" w:rsidRDefault="00F913E1" w:rsidP="00317441"/>
    <w:p w14:paraId="36F79D9D" w14:textId="77777777" w:rsidR="00D6095A" w:rsidRPr="00EE3731" w:rsidRDefault="00D6095A" w:rsidP="00D6095A">
      <w:pPr>
        <w:pStyle w:val="Title"/>
      </w:pPr>
      <w:r w:rsidRPr="00EE3731">
        <w:t>School of Sport, Health &amp; Outdoor Education</w:t>
      </w:r>
    </w:p>
    <w:p w14:paraId="54666F58" w14:textId="77777777" w:rsidR="00D6095A" w:rsidRPr="00EE3731" w:rsidRDefault="00D6095A" w:rsidP="00D6095A">
      <w:pPr>
        <w:rPr>
          <w:b/>
          <w:bCs/>
          <w:sz w:val="16"/>
          <w:szCs w:val="16"/>
        </w:rPr>
      </w:pP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2D96C0E0" w:rsidR="00D6095A" w:rsidRPr="00EE3731" w:rsidRDefault="00D6095A" w:rsidP="00D6095A">
      <w:pPr>
        <w:pStyle w:val="Subtitle"/>
        <w:jc w:val="both"/>
        <w:rPr>
          <w:b/>
          <w:bCs/>
          <w:u w:val="none"/>
        </w:rPr>
      </w:pPr>
      <w:r w:rsidRPr="00EE3731">
        <w:rPr>
          <w:b/>
          <w:bCs/>
          <w:sz w:val="24"/>
          <w:szCs w:val="24"/>
          <w:u w:val="none"/>
        </w:rPr>
        <w:tab/>
        <w:t xml:space="preserve">                Student No./Name:</w:t>
      </w:r>
      <w:r w:rsidR="007D3B4D">
        <w:rPr>
          <w:b/>
          <w:bCs/>
          <w:sz w:val="24"/>
          <w:szCs w:val="24"/>
          <w:u w:val="none"/>
        </w:rPr>
        <w:t xml:space="preserve"> 1805495/ Richard Clark</w:t>
      </w:r>
      <w:r w:rsidRPr="00EE3731">
        <w:rPr>
          <w:b/>
          <w:bCs/>
          <w:sz w:val="24"/>
          <w:szCs w:val="24"/>
          <w:u w:val="none"/>
        </w:rPr>
        <w:tab/>
      </w:r>
    </w:p>
    <w:p w14:paraId="4C6D0840" w14:textId="426A2001" w:rsidR="00D6095A" w:rsidRPr="00EE3731" w:rsidRDefault="00D6095A" w:rsidP="00D6095A">
      <w:pPr>
        <w:pStyle w:val="Subtitle"/>
        <w:jc w:val="left"/>
        <w:rPr>
          <w:b/>
          <w:bCs/>
          <w:sz w:val="24"/>
          <w:szCs w:val="24"/>
          <w:u w:val="none"/>
        </w:rPr>
      </w:pPr>
      <w:r w:rsidRPr="00EE3731">
        <w:rPr>
          <w:b/>
          <w:bCs/>
          <w:sz w:val="24"/>
          <w:szCs w:val="24"/>
          <w:u w:val="none"/>
        </w:rPr>
        <w:t xml:space="preserve">                                               Module:</w:t>
      </w:r>
      <w:r w:rsidR="009E5B5E">
        <w:rPr>
          <w:b/>
          <w:bCs/>
          <w:sz w:val="24"/>
          <w:szCs w:val="24"/>
          <w:u w:val="none"/>
        </w:rPr>
        <w:t xml:space="preserve"> Developing Personal Skills</w:t>
      </w:r>
      <w:r w:rsidRPr="00EE3731">
        <w:rPr>
          <w:b/>
          <w:bCs/>
          <w:sz w:val="24"/>
          <w:szCs w:val="24"/>
          <w:u w:val="none"/>
        </w:rPr>
        <w:tab/>
      </w:r>
    </w:p>
    <w:p w14:paraId="0DE26156" w14:textId="2BC902C8" w:rsidR="00D6095A" w:rsidRPr="00EE3731" w:rsidRDefault="00D6095A" w:rsidP="00D6095A">
      <w:pPr>
        <w:pStyle w:val="Subtitle"/>
        <w:jc w:val="left"/>
        <w:rPr>
          <w:b/>
          <w:bCs/>
          <w:sz w:val="24"/>
          <w:szCs w:val="24"/>
          <w:u w:val="none"/>
        </w:rPr>
      </w:pPr>
      <w:r w:rsidRPr="00EE3731">
        <w:rPr>
          <w:b/>
          <w:bCs/>
          <w:sz w:val="24"/>
          <w:szCs w:val="24"/>
          <w:u w:val="none"/>
        </w:rPr>
        <w:t xml:space="preserve">                                     Module Code: </w:t>
      </w:r>
      <w:r w:rsidR="009E5B5E" w:rsidRPr="009E5B5E">
        <w:rPr>
          <w:b/>
          <w:bCs/>
          <w:sz w:val="24"/>
          <w:szCs w:val="24"/>
          <w:u w:val="none"/>
        </w:rPr>
        <w:t>SHSS5085</w:t>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EE3731" w14:paraId="3773D611" w14:textId="77777777" w:rsidTr="002A1C7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2DFC7B" w14:textId="59FBB8E5" w:rsidR="00D6095A" w:rsidRPr="00EE3731" w:rsidRDefault="000E3C6E" w:rsidP="002A1C71">
            <w:pPr>
              <w:pStyle w:val="Subtitle"/>
              <w:rPr>
                <w:b/>
                <w:bCs/>
                <w:sz w:val="24"/>
                <w:szCs w:val="24"/>
                <w:u w:val="none"/>
              </w:rPr>
            </w:pPr>
            <w:r>
              <w:rPr>
                <w:b/>
                <w:bCs/>
                <w:sz w:val="24"/>
                <w:szCs w:val="24"/>
                <w:u w:val="none"/>
              </w:rPr>
              <w:t xml:space="preserve">Flows </w:t>
            </w:r>
            <w:r w:rsidR="009E5B5E">
              <w:rPr>
                <w:b/>
                <w:bCs/>
                <w:sz w:val="24"/>
                <w:szCs w:val="24"/>
                <w:u w:val="none"/>
              </w:rPr>
              <w:t>W</w:t>
            </w:r>
            <w:r>
              <w:rPr>
                <w:b/>
                <w:bCs/>
                <w:sz w:val="24"/>
                <w:szCs w:val="24"/>
                <w:u w:val="none"/>
              </w:rPr>
              <w:t>ell</w:t>
            </w:r>
          </w:p>
        </w:tc>
      </w:tr>
      <w:tr w:rsidR="00D6095A" w:rsidRPr="00EE3731" w14:paraId="0955A30B"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81A2F6" w14:textId="08D29D85" w:rsidR="00D6095A" w:rsidRPr="00EE3731" w:rsidRDefault="009E5B5E" w:rsidP="002A1C71">
            <w:pPr>
              <w:pStyle w:val="Subtitle"/>
              <w:rPr>
                <w:b/>
                <w:bCs/>
                <w:sz w:val="24"/>
                <w:szCs w:val="24"/>
                <w:u w:val="none"/>
              </w:rPr>
            </w:pPr>
            <w:r>
              <w:rPr>
                <w:b/>
                <w:bCs/>
                <w:sz w:val="24"/>
                <w:szCs w:val="24"/>
                <w:u w:val="none"/>
              </w:rPr>
              <w:t xml:space="preserve">More References </w:t>
            </w:r>
            <w:r w:rsidR="000E3C6E">
              <w:rPr>
                <w:b/>
                <w:bCs/>
                <w:sz w:val="24"/>
                <w:szCs w:val="24"/>
                <w:u w:val="none"/>
              </w:rPr>
              <w:t xml:space="preserve"> </w:t>
            </w:r>
          </w:p>
        </w:tc>
      </w:tr>
      <w:tr w:rsidR="00D6095A" w:rsidRPr="00EE3731" w14:paraId="083273CA"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3C0256" w14:textId="66BDFD21" w:rsidR="00D6095A" w:rsidRPr="00EE3731" w:rsidRDefault="000E3C6E" w:rsidP="002A1C71">
            <w:pPr>
              <w:pStyle w:val="Subtitle"/>
              <w:rPr>
                <w:b/>
                <w:bCs/>
                <w:sz w:val="24"/>
                <w:szCs w:val="24"/>
                <w:u w:val="none"/>
              </w:rPr>
            </w:pPr>
            <w:r>
              <w:rPr>
                <w:b/>
                <w:bCs/>
                <w:sz w:val="24"/>
                <w:szCs w:val="24"/>
                <w:u w:val="none"/>
              </w:rPr>
              <w:t xml:space="preserve">Developing a clear plan </w:t>
            </w:r>
          </w:p>
        </w:tc>
      </w:tr>
      <w:tr w:rsidR="00D6095A" w:rsidRPr="00EE3731" w14:paraId="6EE331CD" w14:textId="77777777" w:rsidTr="002A1C71">
        <w:trPr>
          <w:cantSplit/>
        </w:trPr>
        <w:tc>
          <w:tcPr>
            <w:tcW w:w="2305" w:type="dxa"/>
            <w:vMerge w:val="restart"/>
            <w:tcBorders>
              <w:top w:val="single" w:sz="4" w:space="0" w:color="auto"/>
              <w:left w:val="thinThickLargeGap" w:sz="24" w:space="0" w:color="auto"/>
              <w:bottom w:val="single" w:sz="6" w:space="0" w:color="auto"/>
            </w:tcBorders>
          </w:tcPr>
          <w:p w14:paraId="1290B7FF" w14:textId="77777777" w:rsidR="00D6095A" w:rsidRPr="00EE3731" w:rsidRDefault="00D6095A" w:rsidP="002A1C71">
            <w:pPr>
              <w:pStyle w:val="Subtitle"/>
              <w:jc w:val="left"/>
              <w:rPr>
                <w:b/>
                <w:bCs/>
                <w:sz w:val="24"/>
                <w:szCs w:val="24"/>
                <w:u w:val="none"/>
              </w:rPr>
            </w:pPr>
          </w:p>
          <w:p w14:paraId="54EF5A2C" w14:textId="77777777" w:rsidR="00D6095A" w:rsidRPr="00EE3731" w:rsidRDefault="00D6095A" w:rsidP="002A1C71">
            <w:pPr>
              <w:pStyle w:val="Subtitle"/>
              <w:rPr>
                <w:b/>
                <w:bCs/>
                <w:sz w:val="24"/>
                <w:szCs w:val="24"/>
                <w:u w:val="none"/>
              </w:rPr>
            </w:pPr>
            <w:r w:rsidRPr="00EE373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D632E16" w14:textId="77777777" w:rsidR="00D6095A" w:rsidRPr="00EE3731" w:rsidRDefault="00D6095A" w:rsidP="002A1C71">
            <w:pPr>
              <w:ind w:left="113" w:right="113"/>
              <w:rPr>
                <w:sz w:val="16"/>
                <w:szCs w:val="16"/>
              </w:rPr>
            </w:pPr>
            <w:r w:rsidRPr="00EE3731">
              <w:rPr>
                <w:sz w:val="16"/>
                <w:szCs w:val="16"/>
              </w:rPr>
              <w:t>Learning</w:t>
            </w:r>
          </w:p>
          <w:p w14:paraId="60EBF59B" w14:textId="77777777" w:rsidR="00D6095A" w:rsidRPr="00EE3731" w:rsidRDefault="00D6095A" w:rsidP="002A1C71">
            <w:pPr>
              <w:ind w:left="113" w:right="113"/>
              <w:rPr>
                <w:sz w:val="16"/>
                <w:szCs w:val="16"/>
              </w:rPr>
            </w:pPr>
            <w:r w:rsidRPr="00EE3731">
              <w:rPr>
                <w:sz w:val="16"/>
                <w:szCs w:val="16"/>
              </w:rPr>
              <w:t>Outcomes</w:t>
            </w:r>
          </w:p>
          <w:p w14:paraId="573A1FA3" w14:textId="77777777" w:rsidR="00D6095A" w:rsidRPr="00EE3731" w:rsidRDefault="00D6095A" w:rsidP="002A1C71">
            <w:pPr>
              <w:ind w:left="113" w:right="113"/>
              <w:rPr>
                <w:sz w:val="16"/>
                <w:szCs w:val="16"/>
              </w:rPr>
            </w:pPr>
          </w:p>
          <w:p w14:paraId="6BDC925E" w14:textId="77777777" w:rsidR="00D6095A" w:rsidRPr="00EE3731" w:rsidRDefault="00D6095A" w:rsidP="002A1C7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7E81E68" w14:textId="77777777" w:rsidR="00D6095A" w:rsidRPr="00EE3731" w:rsidRDefault="00D6095A" w:rsidP="002A1C71">
            <w:pPr>
              <w:pStyle w:val="Subtitle"/>
              <w:rPr>
                <w:b/>
                <w:bCs/>
                <w:sz w:val="24"/>
                <w:szCs w:val="24"/>
                <w:u w:val="none"/>
              </w:rPr>
            </w:pPr>
            <w:r w:rsidRPr="00EE3731">
              <w:rPr>
                <w:b/>
                <w:bCs/>
                <w:sz w:val="24"/>
                <w:szCs w:val="24"/>
                <w:u w:val="none"/>
              </w:rPr>
              <w:t>GRADE</w:t>
            </w:r>
          </w:p>
        </w:tc>
      </w:tr>
      <w:tr w:rsidR="00D6095A" w:rsidRPr="00EE3731" w14:paraId="730078B6" w14:textId="77777777" w:rsidTr="002A1C71">
        <w:trPr>
          <w:cantSplit/>
        </w:trPr>
        <w:tc>
          <w:tcPr>
            <w:tcW w:w="2305" w:type="dxa"/>
            <w:vMerge/>
            <w:tcBorders>
              <w:top w:val="single" w:sz="6" w:space="0" w:color="auto"/>
              <w:left w:val="thinThickLargeGap" w:sz="24" w:space="0" w:color="auto"/>
              <w:bottom w:val="single" w:sz="6" w:space="0" w:color="auto"/>
            </w:tcBorders>
          </w:tcPr>
          <w:p w14:paraId="1CFA8441" w14:textId="77777777" w:rsidR="00D6095A" w:rsidRPr="00EE3731" w:rsidRDefault="00D6095A" w:rsidP="002A1C7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1B071FA" w14:textId="77777777" w:rsidR="00D6095A" w:rsidRPr="00EE3731" w:rsidRDefault="00D6095A" w:rsidP="002A1C7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9115EC8" w14:textId="77777777" w:rsidR="00D6095A" w:rsidRPr="00EE3731" w:rsidRDefault="00D6095A" w:rsidP="002A1C71">
            <w:pPr>
              <w:pStyle w:val="Subtitle"/>
              <w:rPr>
                <w:b/>
                <w:bCs/>
                <w:sz w:val="16"/>
                <w:szCs w:val="16"/>
                <w:u w:val="none"/>
              </w:rPr>
            </w:pPr>
            <w:r w:rsidRPr="00EE3731">
              <w:rPr>
                <w:b/>
                <w:bCs/>
                <w:sz w:val="16"/>
                <w:szCs w:val="16"/>
                <w:u w:val="none"/>
              </w:rPr>
              <w:t>Poor</w:t>
            </w:r>
          </w:p>
          <w:p w14:paraId="2A6E0C21" w14:textId="77777777" w:rsidR="00D6095A" w:rsidRPr="00EE3731" w:rsidRDefault="00D6095A" w:rsidP="002A1C71">
            <w:pPr>
              <w:pStyle w:val="Subtitle"/>
              <w:rPr>
                <w:b/>
                <w:bCs/>
                <w:sz w:val="16"/>
                <w:szCs w:val="16"/>
                <w:u w:val="none"/>
              </w:rPr>
            </w:pPr>
            <w:r w:rsidRPr="00EE3731">
              <w:rPr>
                <w:b/>
                <w:bCs/>
                <w:sz w:val="16"/>
                <w:szCs w:val="16"/>
                <w:u w:val="none"/>
              </w:rPr>
              <w:t>&lt; 20%</w:t>
            </w:r>
          </w:p>
          <w:p w14:paraId="5AD41000" w14:textId="77777777" w:rsidR="00D6095A" w:rsidRPr="00EE3731" w:rsidRDefault="00D6095A" w:rsidP="002A1C71">
            <w:pPr>
              <w:pStyle w:val="Subtitle"/>
              <w:rPr>
                <w:sz w:val="16"/>
                <w:szCs w:val="16"/>
                <w:u w:val="none"/>
              </w:rPr>
            </w:pPr>
          </w:p>
        </w:tc>
        <w:tc>
          <w:tcPr>
            <w:tcW w:w="923" w:type="dxa"/>
            <w:tcBorders>
              <w:top w:val="single" w:sz="6" w:space="0" w:color="auto"/>
              <w:left w:val="single" w:sz="6" w:space="0" w:color="auto"/>
              <w:right w:val="single" w:sz="6" w:space="0" w:color="auto"/>
            </w:tcBorders>
          </w:tcPr>
          <w:p w14:paraId="1476AAD1" w14:textId="77777777" w:rsidR="00D6095A" w:rsidRPr="00EE3731" w:rsidRDefault="00D6095A" w:rsidP="002A1C71">
            <w:pPr>
              <w:pStyle w:val="Subtitle"/>
              <w:rPr>
                <w:b/>
                <w:sz w:val="16"/>
                <w:szCs w:val="16"/>
                <w:u w:val="none"/>
              </w:rPr>
            </w:pPr>
            <w:r w:rsidRPr="00EE3731">
              <w:rPr>
                <w:b/>
                <w:sz w:val="16"/>
                <w:szCs w:val="16"/>
                <w:u w:val="none"/>
              </w:rPr>
              <w:t>Weak</w:t>
            </w:r>
          </w:p>
          <w:p w14:paraId="2783CD19" w14:textId="77777777" w:rsidR="00D6095A" w:rsidRPr="00EE3731" w:rsidRDefault="00D6095A" w:rsidP="002A1C71">
            <w:pPr>
              <w:pStyle w:val="Subtitle"/>
              <w:rPr>
                <w:b/>
                <w:sz w:val="16"/>
                <w:szCs w:val="16"/>
                <w:u w:val="none"/>
              </w:rPr>
            </w:pPr>
            <w:r w:rsidRPr="00EE3731">
              <w:rPr>
                <w:b/>
                <w:sz w:val="16"/>
                <w:szCs w:val="16"/>
                <w:u w:val="none"/>
              </w:rPr>
              <w:t>20-29%</w:t>
            </w:r>
          </w:p>
        </w:tc>
        <w:tc>
          <w:tcPr>
            <w:tcW w:w="922" w:type="dxa"/>
            <w:gridSpan w:val="2"/>
            <w:tcBorders>
              <w:top w:val="single" w:sz="6" w:space="0" w:color="auto"/>
              <w:left w:val="single" w:sz="6" w:space="0" w:color="auto"/>
              <w:right w:val="single" w:sz="6" w:space="0" w:color="auto"/>
            </w:tcBorders>
          </w:tcPr>
          <w:p w14:paraId="06600244" w14:textId="77777777" w:rsidR="00D6095A" w:rsidRPr="00EE3731" w:rsidRDefault="00D6095A" w:rsidP="002A1C71">
            <w:pPr>
              <w:pStyle w:val="Subtitle"/>
              <w:rPr>
                <w:b/>
                <w:bCs/>
                <w:sz w:val="16"/>
                <w:szCs w:val="16"/>
                <w:u w:val="none"/>
              </w:rPr>
            </w:pPr>
            <w:r w:rsidRPr="00EE3731">
              <w:rPr>
                <w:b/>
                <w:bCs/>
                <w:sz w:val="16"/>
                <w:szCs w:val="16"/>
                <w:u w:val="none"/>
              </w:rPr>
              <w:t>Unsatisfactory</w:t>
            </w:r>
          </w:p>
          <w:p w14:paraId="2C439770" w14:textId="77777777" w:rsidR="00D6095A" w:rsidRPr="00EE3731" w:rsidRDefault="00D6095A" w:rsidP="002A1C71">
            <w:pPr>
              <w:pStyle w:val="Subtitle"/>
              <w:rPr>
                <w:b/>
                <w:bCs/>
                <w:sz w:val="16"/>
                <w:szCs w:val="16"/>
                <w:u w:val="none"/>
              </w:rPr>
            </w:pPr>
            <w:r w:rsidRPr="00EE373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38156806" w14:textId="77777777" w:rsidR="00D6095A" w:rsidRPr="00EE3731" w:rsidRDefault="00D6095A" w:rsidP="002A1C71">
            <w:pPr>
              <w:pStyle w:val="Subtitle"/>
              <w:rPr>
                <w:b/>
                <w:bCs/>
                <w:sz w:val="16"/>
                <w:szCs w:val="16"/>
                <w:u w:val="none"/>
              </w:rPr>
            </w:pPr>
            <w:r w:rsidRPr="00EE3731">
              <w:rPr>
                <w:b/>
                <w:bCs/>
                <w:sz w:val="16"/>
                <w:szCs w:val="16"/>
                <w:u w:val="none"/>
              </w:rPr>
              <w:t>Satisfactory</w:t>
            </w:r>
          </w:p>
          <w:p w14:paraId="28447AD5" w14:textId="77777777" w:rsidR="00D6095A" w:rsidRPr="00EE3731" w:rsidRDefault="00D6095A" w:rsidP="002A1C71">
            <w:pPr>
              <w:pStyle w:val="Subtitle"/>
              <w:rPr>
                <w:b/>
                <w:bCs/>
                <w:sz w:val="16"/>
                <w:szCs w:val="16"/>
                <w:u w:val="none"/>
              </w:rPr>
            </w:pPr>
            <w:r w:rsidRPr="00EE373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6629103F" w14:textId="77777777" w:rsidR="00D6095A" w:rsidRPr="00EE3731" w:rsidRDefault="00D6095A" w:rsidP="002A1C71">
            <w:pPr>
              <w:pStyle w:val="Subtitle"/>
              <w:rPr>
                <w:b/>
                <w:bCs/>
                <w:sz w:val="16"/>
                <w:szCs w:val="16"/>
                <w:u w:val="none"/>
              </w:rPr>
            </w:pPr>
            <w:r w:rsidRPr="00EE3731">
              <w:rPr>
                <w:b/>
                <w:bCs/>
                <w:sz w:val="16"/>
                <w:szCs w:val="16"/>
                <w:u w:val="none"/>
              </w:rPr>
              <w:t>Good</w:t>
            </w:r>
          </w:p>
          <w:p w14:paraId="50613D0B" w14:textId="77777777" w:rsidR="00D6095A" w:rsidRPr="00EE3731" w:rsidRDefault="00D6095A" w:rsidP="002A1C71">
            <w:pPr>
              <w:pStyle w:val="Subtitle"/>
              <w:rPr>
                <w:b/>
                <w:bCs/>
                <w:sz w:val="16"/>
                <w:szCs w:val="16"/>
                <w:u w:val="none"/>
              </w:rPr>
            </w:pPr>
            <w:r w:rsidRPr="00EE373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3D6FA803" w14:textId="77777777" w:rsidR="00D6095A" w:rsidRPr="00EE3731" w:rsidRDefault="00D6095A" w:rsidP="002A1C71">
            <w:pPr>
              <w:pStyle w:val="Subtitle"/>
              <w:rPr>
                <w:b/>
                <w:bCs/>
                <w:sz w:val="16"/>
                <w:szCs w:val="16"/>
                <w:u w:val="none"/>
              </w:rPr>
            </w:pPr>
            <w:r w:rsidRPr="00EE3731">
              <w:rPr>
                <w:b/>
                <w:bCs/>
                <w:sz w:val="16"/>
                <w:szCs w:val="16"/>
                <w:u w:val="none"/>
              </w:rPr>
              <w:t>Very Good</w:t>
            </w:r>
          </w:p>
          <w:p w14:paraId="7F8D4CD5" w14:textId="77777777" w:rsidR="00D6095A" w:rsidRPr="00EE3731" w:rsidRDefault="00D6095A" w:rsidP="002A1C71">
            <w:pPr>
              <w:pStyle w:val="Subtitle"/>
              <w:rPr>
                <w:b/>
                <w:bCs/>
                <w:sz w:val="16"/>
                <w:szCs w:val="16"/>
                <w:u w:val="none"/>
              </w:rPr>
            </w:pPr>
            <w:r w:rsidRPr="00EE373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C98E19" w14:textId="77777777" w:rsidR="00D6095A" w:rsidRPr="00EE3731" w:rsidRDefault="00D6095A" w:rsidP="002A1C71">
            <w:pPr>
              <w:pStyle w:val="Subtitle"/>
              <w:rPr>
                <w:b/>
                <w:bCs/>
                <w:sz w:val="16"/>
                <w:szCs w:val="16"/>
                <w:u w:val="none"/>
              </w:rPr>
            </w:pPr>
            <w:r w:rsidRPr="00EE3731">
              <w:rPr>
                <w:b/>
                <w:bCs/>
                <w:sz w:val="16"/>
                <w:szCs w:val="16"/>
                <w:u w:val="none"/>
              </w:rPr>
              <w:t>Excellent</w:t>
            </w:r>
          </w:p>
          <w:p w14:paraId="515D45B3" w14:textId="77777777" w:rsidR="00D6095A" w:rsidRPr="00EE3731" w:rsidRDefault="00D6095A" w:rsidP="002A1C71">
            <w:pPr>
              <w:pStyle w:val="Subtitle"/>
              <w:rPr>
                <w:b/>
                <w:bCs/>
                <w:sz w:val="16"/>
                <w:szCs w:val="16"/>
                <w:u w:val="none"/>
              </w:rPr>
            </w:pPr>
            <w:r w:rsidRPr="00EE3731">
              <w:rPr>
                <w:b/>
                <w:bCs/>
                <w:sz w:val="16"/>
                <w:szCs w:val="16"/>
                <w:u w:val="none"/>
              </w:rPr>
              <w:t>70 – 84%</w:t>
            </w:r>
          </w:p>
        </w:tc>
        <w:tc>
          <w:tcPr>
            <w:tcW w:w="923" w:type="dxa"/>
            <w:tcBorders>
              <w:top w:val="single" w:sz="6" w:space="0" w:color="auto"/>
              <w:left w:val="single" w:sz="6" w:space="0" w:color="auto"/>
              <w:right w:val="single" w:sz="6" w:space="0" w:color="auto"/>
            </w:tcBorders>
          </w:tcPr>
          <w:p w14:paraId="0247BE2C" w14:textId="77777777" w:rsidR="00D6095A" w:rsidRPr="00EE3731" w:rsidRDefault="00D6095A" w:rsidP="002A1C71">
            <w:pPr>
              <w:pStyle w:val="Subtitle"/>
              <w:rPr>
                <w:b/>
                <w:bCs/>
                <w:sz w:val="16"/>
                <w:szCs w:val="16"/>
                <w:u w:val="none"/>
              </w:rPr>
            </w:pPr>
            <w:r w:rsidRPr="00EE3731">
              <w:rPr>
                <w:b/>
                <w:bCs/>
                <w:sz w:val="16"/>
                <w:szCs w:val="16"/>
                <w:u w:val="none"/>
              </w:rPr>
              <w:t>Exceptional</w:t>
            </w:r>
          </w:p>
          <w:p w14:paraId="15573ECE" w14:textId="77777777" w:rsidR="00D6095A" w:rsidRPr="00EE3731" w:rsidRDefault="00D6095A" w:rsidP="002A1C71">
            <w:pPr>
              <w:pStyle w:val="Subtitle"/>
              <w:rPr>
                <w:b/>
                <w:bCs/>
                <w:sz w:val="16"/>
                <w:szCs w:val="16"/>
                <w:u w:val="none"/>
              </w:rPr>
            </w:pPr>
            <w:r w:rsidRPr="00EE373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F112DBE" w14:textId="77777777" w:rsidR="00D6095A" w:rsidRPr="00EE3731" w:rsidRDefault="00D6095A" w:rsidP="002A1C71">
            <w:pPr>
              <w:pStyle w:val="Subtitle"/>
              <w:jc w:val="left"/>
              <w:rPr>
                <w:b/>
                <w:bCs/>
                <w:sz w:val="18"/>
                <w:szCs w:val="18"/>
                <w:u w:val="none"/>
              </w:rPr>
            </w:pPr>
          </w:p>
          <w:p w14:paraId="6114B8C0"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w:t>
            </w:r>
          </w:p>
        </w:tc>
      </w:tr>
      <w:tr w:rsidR="00D6095A" w:rsidRPr="00EE3731" w14:paraId="5A1401CC" w14:textId="77777777" w:rsidTr="002A1C71">
        <w:tc>
          <w:tcPr>
            <w:tcW w:w="2305" w:type="dxa"/>
            <w:tcBorders>
              <w:top w:val="single" w:sz="6" w:space="0" w:color="auto"/>
              <w:left w:val="thinThickLargeGap" w:sz="24" w:space="0" w:color="auto"/>
              <w:bottom w:val="single" w:sz="6" w:space="0" w:color="auto"/>
            </w:tcBorders>
          </w:tcPr>
          <w:p w14:paraId="7423CB96" w14:textId="5D22780F" w:rsidR="00D6095A" w:rsidRPr="00EE3731" w:rsidRDefault="00F913E1" w:rsidP="00EE3731">
            <w:pPr>
              <w:pStyle w:val="Subtitle"/>
              <w:jc w:val="left"/>
              <w:rPr>
                <w:sz w:val="18"/>
                <w:szCs w:val="18"/>
                <w:u w:val="none"/>
              </w:rPr>
            </w:pPr>
            <w:r w:rsidRPr="00EE3731">
              <w:rPr>
                <w:sz w:val="18"/>
                <w:szCs w:val="18"/>
                <w:u w:val="none"/>
              </w:rPr>
              <w:t xml:space="preserve">Select </w:t>
            </w:r>
            <w:r w:rsidR="00EE3731">
              <w:rPr>
                <w:sz w:val="18"/>
                <w:szCs w:val="18"/>
                <w:u w:val="none"/>
              </w:rPr>
              <w:t xml:space="preserve">an </w:t>
            </w:r>
            <w:r w:rsidRPr="00EE3731">
              <w:rPr>
                <w:sz w:val="18"/>
                <w:szCs w:val="18"/>
                <w:u w:val="none"/>
              </w:rPr>
              <w:t xml:space="preserve">appropriate </w:t>
            </w:r>
            <w:r w:rsidR="00345C8F">
              <w:rPr>
                <w:sz w:val="18"/>
                <w:szCs w:val="18"/>
                <w:u w:val="none"/>
              </w:rPr>
              <w:t xml:space="preserve">NGB </w:t>
            </w:r>
            <w:r w:rsidRPr="00EE3731">
              <w:rPr>
                <w:sz w:val="18"/>
                <w:szCs w:val="18"/>
                <w:u w:val="none"/>
              </w:rPr>
              <w:t>standard to benchmark your current skills against</w:t>
            </w:r>
            <w:r w:rsidR="00EE3731">
              <w:rPr>
                <w:sz w:val="18"/>
                <w:szCs w:val="18"/>
                <w:u w:val="none"/>
              </w:rPr>
              <w:t xml:space="preserve"> </w:t>
            </w:r>
            <w:r w:rsidR="00EE3731" w:rsidRPr="00EE3731">
              <w:rPr>
                <w:sz w:val="18"/>
                <w:szCs w:val="18"/>
                <w:u w:val="none"/>
              </w:rPr>
              <w:t>an</w:t>
            </w:r>
            <w:r w:rsidR="00EE3731">
              <w:rPr>
                <w:sz w:val="18"/>
                <w:szCs w:val="18"/>
                <w:u w:val="none"/>
              </w:rPr>
              <w:t>d provide a rationale</w:t>
            </w:r>
            <w:r w:rsidR="00A4481C">
              <w:rPr>
                <w:sz w:val="18"/>
                <w:szCs w:val="18"/>
                <w:u w:val="none"/>
              </w:rPr>
              <w:t xml:space="preserve"> for your selection.</w:t>
            </w:r>
          </w:p>
        </w:tc>
        <w:tc>
          <w:tcPr>
            <w:tcW w:w="540" w:type="dxa"/>
            <w:gridSpan w:val="2"/>
            <w:tcBorders>
              <w:top w:val="single" w:sz="6" w:space="0" w:color="auto"/>
              <w:bottom w:val="single" w:sz="6" w:space="0" w:color="auto"/>
              <w:right w:val="single" w:sz="6" w:space="0" w:color="auto"/>
            </w:tcBorders>
          </w:tcPr>
          <w:p w14:paraId="1C4621DF"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498E1C89"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E99A45"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7BD0357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A0CFF4" w14:textId="77777777" w:rsidR="00D6095A" w:rsidRPr="00EE3731" w:rsidRDefault="00D6095A" w:rsidP="002A1C7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56B1D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F22642" w14:textId="77777777" w:rsidR="00D6095A" w:rsidRPr="00EE3731" w:rsidRDefault="00D6095A" w:rsidP="002A1C71">
            <w:pPr>
              <w:pStyle w:val="Subtitle"/>
              <w:jc w:val="right"/>
              <w:rPr>
                <w:sz w:val="24"/>
                <w:szCs w:val="24"/>
                <w:u w:val="none"/>
              </w:rPr>
            </w:pPr>
          </w:p>
        </w:tc>
        <w:tc>
          <w:tcPr>
            <w:tcW w:w="922" w:type="dxa"/>
            <w:gridSpan w:val="2"/>
            <w:tcBorders>
              <w:left w:val="single" w:sz="6" w:space="0" w:color="auto"/>
              <w:right w:val="single" w:sz="6" w:space="0" w:color="auto"/>
            </w:tcBorders>
          </w:tcPr>
          <w:p w14:paraId="61B26394"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13A3080C"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7881AF" w14:textId="77777777" w:rsidR="00D6095A" w:rsidRPr="00EE3731" w:rsidRDefault="00EE3731" w:rsidP="002A1C71">
            <w:pPr>
              <w:pStyle w:val="Subtitle"/>
              <w:jc w:val="left"/>
              <w:rPr>
                <w:b/>
                <w:bCs/>
                <w:sz w:val="18"/>
                <w:szCs w:val="18"/>
                <w:u w:val="none"/>
              </w:rPr>
            </w:pPr>
            <w:r>
              <w:rPr>
                <w:b/>
                <w:bCs/>
                <w:sz w:val="18"/>
                <w:szCs w:val="18"/>
                <w:u w:val="none"/>
              </w:rPr>
              <w:t>2</w:t>
            </w:r>
            <w:r w:rsidR="00D6095A" w:rsidRPr="00EE3731">
              <w:rPr>
                <w:b/>
                <w:bCs/>
                <w:sz w:val="18"/>
                <w:szCs w:val="18"/>
                <w:u w:val="none"/>
              </w:rPr>
              <w:t>0%</w:t>
            </w:r>
          </w:p>
        </w:tc>
      </w:tr>
      <w:tr w:rsidR="00D6095A" w:rsidRPr="00EE3731" w14:paraId="4E494820" w14:textId="77777777" w:rsidTr="002A1C71">
        <w:tc>
          <w:tcPr>
            <w:tcW w:w="2305" w:type="dxa"/>
            <w:tcBorders>
              <w:top w:val="single" w:sz="6" w:space="0" w:color="auto"/>
              <w:left w:val="thinThickLargeGap" w:sz="24" w:space="0" w:color="auto"/>
              <w:bottom w:val="single" w:sz="6" w:space="0" w:color="auto"/>
            </w:tcBorders>
          </w:tcPr>
          <w:p w14:paraId="4C95C640" w14:textId="30272B98" w:rsidR="00D6095A" w:rsidRPr="00EE3731" w:rsidRDefault="00345C8F" w:rsidP="00B93D27">
            <w:pPr>
              <w:pStyle w:val="Subtitle"/>
              <w:jc w:val="left"/>
              <w:rPr>
                <w:sz w:val="18"/>
                <w:szCs w:val="18"/>
                <w:u w:val="none"/>
              </w:rPr>
            </w:pPr>
            <w:r>
              <w:rPr>
                <w:sz w:val="18"/>
                <w:szCs w:val="18"/>
                <w:u w:val="none"/>
              </w:rPr>
              <w:t>With reference to the syllabus of your chosen award, p</w:t>
            </w:r>
            <w:r w:rsidR="00770DEB" w:rsidRPr="00EE3731">
              <w:rPr>
                <w:sz w:val="18"/>
                <w:szCs w:val="18"/>
                <w:u w:val="none"/>
              </w:rPr>
              <w:t xml:space="preserve">roduce a series of </w:t>
            </w:r>
            <w:r w:rsidR="00B93D27" w:rsidRPr="00EE3731">
              <w:rPr>
                <w:sz w:val="18"/>
                <w:szCs w:val="18"/>
                <w:u w:val="none"/>
              </w:rPr>
              <w:t xml:space="preserve">strategic </w:t>
            </w:r>
            <w:proofErr w:type="gramStart"/>
            <w:r w:rsidR="00770DEB" w:rsidRPr="00EE3731">
              <w:rPr>
                <w:sz w:val="18"/>
                <w:szCs w:val="18"/>
                <w:u w:val="none"/>
              </w:rPr>
              <w:t>short term</w:t>
            </w:r>
            <w:proofErr w:type="gramEnd"/>
            <w:r w:rsidR="00770DEB" w:rsidRPr="00EE3731">
              <w:rPr>
                <w:sz w:val="18"/>
                <w:szCs w:val="18"/>
                <w:u w:val="none"/>
              </w:rPr>
              <w:t xml:space="preserve"> </w:t>
            </w:r>
            <w:r w:rsidR="00C605EA" w:rsidRPr="00EE3731">
              <w:rPr>
                <w:sz w:val="18"/>
                <w:szCs w:val="18"/>
                <w:u w:val="none"/>
              </w:rPr>
              <w:t>SMART</w:t>
            </w:r>
            <w:r w:rsidR="008D200D">
              <w:rPr>
                <w:sz w:val="18"/>
                <w:szCs w:val="18"/>
                <w:u w:val="none"/>
              </w:rPr>
              <w:t>ER</w:t>
            </w:r>
            <w:r w:rsidR="00C605EA" w:rsidRPr="00EE3731">
              <w:rPr>
                <w:sz w:val="18"/>
                <w:szCs w:val="18"/>
                <w:u w:val="none"/>
              </w:rPr>
              <w:t xml:space="preserve"> </w:t>
            </w:r>
            <w:r w:rsidR="00770DEB" w:rsidRPr="00EE3731">
              <w:rPr>
                <w:sz w:val="18"/>
                <w:szCs w:val="18"/>
                <w:u w:val="none"/>
              </w:rPr>
              <w:t xml:space="preserve">goals </w:t>
            </w:r>
            <w:r w:rsidR="00B93D27" w:rsidRPr="00EE3731">
              <w:rPr>
                <w:sz w:val="18"/>
                <w:szCs w:val="18"/>
                <w:u w:val="none"/>
              </w:rPr>
              <w:t xml:space="preserve">conducive </w:t>
            </w:r>
            <w:r w:rsidR="00770DEB" w:rsidRPr="00EE3731">
              <w:rPr>
                <w:sz w:val="18"/>
                <w:szCs w:val="18"/>
                <w:u w:val="none"/>
              </w:rPr>
              <w:t xml:space="preserve">to meeting the long term skill development </w:t>
            </w:r>
            <w:r w:rsidR="00C605EA" w:rsidRPr="00EE3731">
              <w:rPr>
                <w:sz w:val="18"/>
                <w:szCs w:val="18"/>
                <w:u w:val="none"/>
              </w:rPr>
              <w:t>plan</w:t>
            </w:r>
          </w:p>
        </w:tc>
        <w:tc>
          <w:tcPr>
            <w:tcW w:w="540" w:type="dxa"/>
            <w:gridSpan w:val="2"/>
            <w:tcBorders>
              <w:top w:val="single" w:sz="6" w:space="0" w:color="auto"/>
              <w:bottom w:val="single" w:sz="6" w:space="0" w:color="auto"/>
              <w:right w:val="single" w:sz="6" w:space="0" w:color="auto"/>
            </w:tcBorders>
          </w:tcPr>
          <w:p w14:paraId="28E3689B"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3730D69B"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7A5B90B"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BB8D8C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620956" w14:textId="77777777" w:rsidR="00D6095A" w:rsidRPr="00EE3731" w:rsidRDefault="00D6095A" w:rsidP="002A1C7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D126B" w14:textId="77777777" w:rsidR="00D6095A" w:rsidRPr="00EE3731" w:rsidRDefault="00D6095A" w:rsidP="002A1C7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88551C" w14:textId="77777777" w:rsidR="00D6095A" w:rsidRPr="00EE3731" w:rsidRDefault="00D6095A" w:rsidP="002A1C71"/>
        </w:tc>
        <w:tc>
          <w:tcPr>
            <w:tcW w:w="922" w:type="dxa"/>
            <w:gridSpan w:val="2"/>
            <w:tcBorders>
              <w:left w:val="single" w:sz="6" w:space="0" w:color="auto"/>
              <w:right w:val="single" w:sz="6" w:space="0" w:color="auto"/>
            </w:tcBorders>
          </w:tcPr>
          <w:p w14:paraId="5635DC87"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59FA36"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5E0DB48" w14:textId="77777777" w:rsidR="00D6095A" w:rsidRPr="00EE3731" w:rsidRDefault="00A4481C" w:rsidP="002A1C71">
            <w:pPr>
              <w:pStyle w:val="Subtitle"/>
              <w:jc w:val="left"/>
              <w:rPr>
                <w:b/>
                <w:bCs/>
                <w:sz w:val="18"/>
                <w:szCs w:val="18"/>
                <w:u w:val="none"/>
              </w:rPr>
            </w:pPr>
            <w:r>
              <w:rPr>
                <w:b/>
                <w:bCs/>
                <w:sz w:val="18"/>
                <w:szCs w:val="18"/>
                <w:u w:val="none"/>
              </w:rPr>
              <w:t>3</w:t>
            </w:r>
            <w:r w:rsidR="00D6095A" w:rsidRPr="00EE3731">
              <w:rPr>
                <w:b/>
                <w:bCs/>
                <w:sz w:val="18"/>
                <w:szCs w:val="18"/>
                <w:u w:val="none"/>
              </w:rPr>
              <w:t>0%</w:t>
            </w:r>
          </w:p>
        </w:tc>
      </w:tr>
      <w:tr w:rsidR="00D6095A" w:rsidRPr="00EE3731" w14:paraId="35F809BA" w14:textId="77777777" w:rsidTr="002A1C71">
        <w:tc>
          <w:tcPr>
            <w:tcW w:w="2305" w:type="dxa"/>
            <w:tcBorders>
              <w:top w:val="single" w:sz="6" w:space="0" w:color="auto"/>
              <w:left w:val="thinThickLargeGap" w:sz="24" w:space="0" w:color="auto"/>
              <w:bottom w:val="single" w:sz="6" w:space="0" w:color="auto"/>
            </w:tcBorders>
          </w:tcPr>
          <w:p w14:paraId="6C60CDE9" w14:textId="77777777" w:rsidR="00D6095A" w:rsidRPr="00EE3731" w:rsidRDefault="00770DEB" w:rsidP="001F4A99">
            <w:pPr>
              <w:pStyle w:val="Subtitle"/>
              <w:ind w:left="-15"/>
              <w:jc w:val="left"/>
              <w:rPr>
                <w:sz w:val="18"/>
                <w:szCs w:val="18"/>
                <w:u w:val="none"/>
              </w:rPr>
            </w:pPr>
            <w:r w:rsidRPr="00EE3731">
              <w:rPr>
                <w:sz w:val="18"/>
                <w:szCs w:val="18"/>
                <w:u w:val="none"/>
              </w:rPr>
              <w:t xml:space="preserve">Outline a list of </w:t>
            </w:r>
            <w:r w:rsidR="00A4481C">
              <w:rPr>
                <w:sz w:val="18"/>
                <w:szCs w:val="18"/>
                <w:u w:val="none"/>
              </w:rPr>
              <w:t xml:space="preserve">necessary </w:t>
            </w:r>
            <w:r w:rsidRPr="00EE3731">
              <w:rPr>
                <w:sz w:val="18"/>
                <w:szCs w:val="18"/>
                <w:u w:val="none"/>
              </w:rPr>
              <w:t>resources</w:t>
            </w:r>
            <w:r w:rsidR="00A4481C">
              <w:rPr>
                <w:sz w:val="18"/>
                <w:szCs w:val="18"/>
                <w:u w:val="none"/>
              </w:rPr>
              <w:t xml:space="preserve"> and environments/ venues</w:t>
            </w:r>
            <w:r w:rsidRPr="00EE3731">
              <w:rPr>
                <w:sz w:val="18"/>
                <w:szCs w:val="18"/>
                <w:u w:val="none"/>
              </w:rPr>
              <w:t xml:space="preserve"> </w:t>
            </w:r>
            <w:r w:rsidR="00A4481C">
              <w:rPr>
                <w:sz w:val="18"/>
                <w:szCs w:val="18"/>
                <w:u w:val="none"/>
              </w:rPr>
              <w:t xml:space="preserve">and </w:t>
            </w:r>
            <w:r w:rsidR="001F4A99">
              <w:rPr>
                <w:sz w:val="18"/>
                <w:szCs w:val="18"/>
                <w:u w:val="none"/>
              </w:rPr>
              <w:t>explain how they might be employed to aid your skill development</w:t>
            </w:r>
          </w:p>
        </w:tc>
        <w:tc>
          <w:tcPr>
            <w:tcW w:w="540" w:type="dxa"/>
            <w:gridSpan w:val="2"/>
            <w:tcBorders>
              <w:top w:val="single" w:sz="6" w:space="0" w:color="auto"/>
              <w:bottom w:val="single" w:sz="6" w:space="0" w:color="auto"/>
              <w:right w:val="single" w:sz="6" w:space="0" w:color="auto"/>
            </w:tcBorders>
          </w:tcPr>
          <w:p w14:paraId="58C85F20" w14:textId="77777777" w:rsidR="00D6095A" w:rsidRPr="00EE3731" w:rsidRDefault="00D6095A" w:rsidP="002A1C71">
            <w:pPr>
              <w:pStyle w:val="Subtitle"/>
              <w:rPr>
                <w:b/>
                <w:bCs/>
                <w:sz w:val="18"/>
                <w:szCs w:val="18"/>
                <w:u w:val="none"/>
              </w:rPr>
            </w:pPr>
          </w:p>
          <w:p w14:paraId="19F635A7"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right w:val="single" w:sz="6" w:space="0" w:color="auto"/>
            </w:tcBorders>
          </w:tcPr>
          <w:p w14:paraId="15751825"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482BFA10"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A25219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8749C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26CEB5"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D4C70D"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E51AA2"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2E3B9BAF"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FD05274" w14:textId="77777777" w:rsidR="00D6095A" w:rsidRPr="00EE3731" w:rsidRDefault="00D6095A" w:rsidP="002A1C71">
            <w:pPr>
              <w:pStyle w:val="Subtitle"/>
              <w:jc w:val="left"/>
              <w:rPr>
                <w:b/>
                <w:bCs/>
                <w:sz w:val="18"/>
                <w:szCs w:val="18"/>
                <w:u w:val="none"/>
              </w:rPr>
            </w:pPr>
            <w:r w:rsidRPr="00EE3731">
              <w:rPr>
                <w:b/>
                <w:bCs/>
                <w:sz w:val="18"/>
                <w:szCs w:val="18"/>
                <w:u w:val="none"/>
              </w:rPr>
              <w:t>30%</w:t>
            </w:r>
          </w:p>
        </w:tc>
      </w:tr>
      <w:tr w:rsidR="00BD5FFD" w:rsidRPr="00EE3731" w14:paraId="2CC12DF9" w14:textId="77777777" w:rsidTr="002A1C71">
        <w:tc>
          <w:tcPr>
            <w:tcW w:w="2305" w:type="dxa"/>
            <w:tcBorders>
              <w:top w:val="single" w:sz="6" w:space="0" w:color="auto"/>
              <w:left w:val="thinThickLargeGap" w:sz="24" w:space="0" w:color="auto"/>
              <w:bottom w:val="single" w:sz="4" w:space="0" w:color="auto"/>
            </w:tcBorders>
          </w:tcPr>
          <w:p w14:paraId="227FAC69" w14:textId="2D940851" w:rsidR="00BD5FFD" w:rsidRPr="00EE3731" w:rsidRDefault="000D3FA9" w:rsidP="00770DEB">
            <w:pPr>
              <w:pStyle w:val="Subtitle"/>
              <w:ind w:left="-15"/>
              <w:jc w:val="left"/>
              <w:rPr>
                <w:sz w:val="18"/>
                <w:szCs w:val="18"/>
                <w:u w:val="none"/>
              </w:rPr>
            </w:pPr>
            <w:r>
              <w:rPr>
                <w:sz w:val="18"/>
                <w:szCs w:val="18"/>
                <w:u w:val="none"/>
              </w:rPr>
              <w:t>Provide an example page of the logbook that you will use to chart your skill development with a brief explanation</w:t>
            </w:r>
            <w:r w:rsidR="00644AC8">
              <w:rPr>
                <w:sz w:val="18"/>
                <w:szCs w:val="18"/>
                <w:u w:val="none"/>
              </w:rPr>
              <w:t>/ rationale</w:t>
            </w:r>
            <w:r>
              <w:rPr>
                <w:sz w:val="18"/>
                <w:szCs w:val="18"/>
                <w:u w:val="none"/>
              </w:rPr>
              <w:t xml:space="preserve"> of your chosen format and content.</w:t>
            </w:r>
          </w:p>
        </w:tc>
        <w:tc>
          <w:tcPr>
            <w:tcW w:w="540" w:type="dxa"/>
            <w:gridSpan w:val="2"/>
            <w:tcBorders>
              <w:top w:val="single" w:sz="6" w:space="0" w:color="auto"/>
              <w:bottom w:val="single" w:sz="4" w:space="0" w:color="auto"/>
              <w:right w:val="single" w:sz="6" w:space="0" w:color="auto"/>
            </w:tcBorders>
          </w:tcPr>
          <w:p w14:paraId="3A39D215" w14:textId="77777777" w:rsidR="000D3FA9" w:rsidRDefault="000D3FA9" w:rsidP="002A1C71">
            <w:pPr>
              <w:pStyle w:val="Subtitle"/>
              <w:rPr>
                <w:b/>
                <w:bCs/>
                <w:sz w:val="18"/>
                <w:szCs w:val="18"/>
                <w:u w:val="none"/>
              </w:rPr>
            </w:pPr>
            <w:r>
              <w:rPr>
                <w:b/>
                <w:bCs/>
                <w:sz w:val="18"/>
                <w:szCs w:val="18"/>
                <w:u w:val="none"/>
              </w:rPr>
              <w:t>1</w:t>
            </w:r>
          </w:p>
          <w:p w14:paraId="1705F4C4" w14:textId="073297C2" w:rsidR="00BD5FFD" w:rsidRPr="00EE3731" w:rsidRDefault="000D3FA9" w:rsidP="002A1C71">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A8BB4A8"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C9E6660" w14:textId="77777777" w:rsidR="00BD5FFD" w:rsidRPr="00EE3731" w:rsidRDefault="00BD5FFD"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CA4672" w14:textId="77777777" w:rsidR="00BD5FFD" w:rsidRPr="00EE3731" w:rsidRDefault="00BD5FFD"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1FD4787" w14:textId="77777777" w:rsidR="00BD5FFD" w:rsidRPr="00EE3731" w:rsidRDefault="00BD5FFD"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CADBDCB" w14:textId="77777777" w:rsidR="00BD5FFD" w:rsidRPr="00EE3731" w:rsidRDefault="00BD5FFD"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056CD9F" w14:textId="77777777" w:rsidR="00BD5FFD" w:rsidRPr="00EE3731" w:rsidRDefault="00BD5FFD"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D1AFB12"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F1E9EC2" w14:textId="77777777" w:rsidR="00BD5FFD" w:rsidRPr="00EE3731" w:rsidRDefault="00BD5FFD"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4BD49B3" w14:textId="3AF49078" w:rsidR="00BD5FFD" w:rsidRPr="00EE3731" w:rsidRDefault="000D3FA9" w:rsidP="002A1C71">
            <w:pPr>
              <w:pStyle w:val="Subtitle"/>
              <w:jc w:val="left"/>
              <w:rPr>
                <w:b/>
                <w:bCs/>
                <w:sz w:val="18"/>
                <w:szCs w:val="18"/>
                <w:u w:val="none"/>
              </w:rPr>
            </w:pPr>
            <w:r>
              <w:rPr>
                <w:b/>
                <w:bCs/>
                <w:sz w:val="18"/>
                <w:szCs w:val="18"/>
                <w:u w:val="none"/>
              </w:rPr>
              <w:t>10%</w:t>
            </w:r>
          </w:p>
        </w:tc>
      </w:tr>
      <w:tr w:rsidR="00D6095A" w:rsidRPr="00EE3731" w14:paraId="252BD555" w14:textId="77777777" w:rsidTr="002A1C71">
        <w:tc>
          <w:tcPr>
            <w:tcW w:w="2305" w:type="dxa"/>
            <w:tcBorders>
              <w:top w:val="single" w:sz="6" w:space="0" w:color="auto"/>
              <w:left w:val="thinThickLargeGap" w:sz="24" w:space="0" w:color="auto"/>
              <w:bottom w:val="single" w:sz="4" w:space="0" w:color="auto"/>
            </w:tcBorders>
          </w:tcPr>
          <w:p w14:paraId="0799F965" w14:textId="573D3649" w:rsidR="00D6095A" w:rsidRPr="00EE3731" w:rsidRDefault="00770DEB" w:rsidP="00770DEB">
            <w:pPr>
              <w:pStyle w:val="Subtitle"/>
              <w:ind w:left="-15"/>
              <w:jc w:val="left"/>
              <w:rPr>
                <w:sz w:val="18"/>
                <w:szCs w:val="18"/>
                <w:u w:val="none"/>
              </w:rPr>
            </w:pPr>
            <w:r w:rsidRPr="00EE3731">
              <w:rPr>
                <w:sz w:val="18"/>
                <w:szCs w:val="18"/>
                <w:u w:val="none"/>
              </w:rPr>
              <w:t>Evidence of relevant research</w:t>
            </w:r>
          </w:p>
        </w:tc>
        <w:tc>
          <w:tcPr>
            <w:tcW w:w="540" w:type="dxa"/>
            <w:gridSpan w:val="2"/>
            <w:tcBorders>
              <w:top w:val="single" w:sz="6" w:space="0" w:color="auto"/>
              <w:bottom w:val="single" w:sz="4" w:space="0" w:color="auto"/>
              <w:right w:val="single" w:sz="6" w:space="0" w:color="auto"/>
            </w:tcBorders>
          </w:tcPr>
          <w:p w14:paraId="39013C7B" w14:textId="77777777" w:rsidR="00770DEB" w:rsidRPr="00EE3731" w:rsidRDefault="00770DEB" w:rsidP="002A1C71">
            <w:pPr>
              <w:pStyle w:val="Subtitle"/>
              <w:rPr>
                <w:b/>
                <w:bCs/>
                <w:sz w:val="18"/>
                <w:szCs w:val="18"/>
                <w:u w:val="none"/>
              </w:rPr>
            </w:pPr>
            <w:r w:rsidRPr="00EE3731">
              <w:rPr>
                <w:b/>
                <w:bCs/>
                <w:sz w:val="18"/>
                <w:szCs w:val="18"/>
                <w:u w:val="none"/>
              </w:rPr>
              <w:t>1</w:t>
            </w:r>
          </w:p>
          <w:p w14:paraId="7F7A1BA3"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bottom w:val="single" w:sz="4" w:space="0" w:color="auto"/>
              <w:right w:val="single" w:sz="6" w:space="0" w:color="auto"/>
            </w:tcBorders>
          </w:tcPr>
          <w:p w14:paraId="0A833E12"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F0E3C5" w14:textId="77777777" w:rsidR="00D6095A" w:rsidRPr="00EE3731" w:rsidRDefault="00D6095A"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F5EF55A"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F7500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2C6815F"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45E0F5F"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80A500"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46C3A4"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ECC7832" w14:textId="50441081" w:rsidR="00D6095A" w:rsidRPr="00EE3731" w:rsidRDefault="000D3FA9" w:rsidP="002A1C71">
            <w:pPr>
              <w:pStyle w:val="Subtitle"/>
              <w:jc w:val="left"/>
              <w:rPr>
                <w:b/>
                <w:bCs/>
                <w:sz w:val="18"/>
                <w:szCs w:val="18"/>
                <w:u w:val="none"/>
              </w:rPr>
            </w:pPr>
            <w:r>
              <w:rPr>
                <w:b/>
                <w:bCs/>
                <w:sz w:val="18"/>
                <w:szCs w:val="18"/>
                <w:u w:val="none"/>
              </w:rPr>
              <w:t>1</w:t>
            </w:r>
            <w:r w:rsidR="00D6095A" w:rsidRPr="00EE3731">
              <w:rPr>
                <w:b/>
                <w:bCs/>
                <w:sz w:val="18"/>
                <w:szCs w:val="18"/>
                <w:u w:val="none"/>
              </w:rPr>
              <w:t>0%</w:t>
            </w:r>
          </w:p>
        </w:tc>
      </w:tr>
      <w:tr w:rsidR="00D6095A" w:rsidRPr="00EE3731" w14:paraId="2A3D2B70" w14:textId="77777777" w:rsidTr="002A1C71">
        <w:trPr>
          <w:cantSplit/>
          <w:trHeight w:val="282"/>
        </w:trPr>
        <w:tc>
          <w:tcPr>
            <w:tcW w:w="10225" w:type="dxa"/>
            <w:gridSpan w:val="13"/>
            <w:tcBorders>
              <w:left w:val="thinThickLargeGap" w:sz="24" w:space="0" w:color="auto"/>
              <w:right w:val="single" w:sz="4" w:space="0" w:color="auto"/>
            </w:tcBorders>
          </w:tcPr>
          <w:p w14:paraId="1DA3D614" w14:textId="77777777" w:rsidR="00D6095A" w:rsidRPr="00EE3731" w:rsidRDefault="00D6095A" w:rsidP="004150A6">
            <w:pPr>
              <w:pStyle w:val="Subtitle"/>
              <w:jc w:val="left"/>
              <w:rPr>
                <w:b/>
                <w:bCs/>
                <w:sz w:val="24"/>
                <w:szCs w:val="24"/>
                <w:u w:val="none"/>
              </w:rPr>
            </w:pPr>
            <w:r w:rsidRPr="00EE3731">
              <w:rPr>
                <w:sz w:val="18"/>
                <w:szCs w:val="18"/>
                <w:u w:val="none"/>
              </w:rPr>
              <w:t xml:space="preserve">It is expected that students will present work that is </w:t>
            </w:r>
            <w:proofErr w:type="gramStart"/>
            <w:r w:rsidRPr="00EE3731">
              <w:rPr>
                <w:sz w:val="18"/>
                <w:szCs w:val="18"/>
                <w:u w:val="none"/>
              </w:rPr>
              <w:t>proof read</w:t>
            </w:r>
            <w:proofErr w:type="gramEnd"/>
            <w:r w:rsidR="004150A6" w:rsidRPr="00EE3731">
              <w:rPr>
                <w:sz w:val="18"/>
                <w:szCs w:val="18"/>
                <w:u w:val="none"/>
              </w:rPr>
              <w:t>, correctly referenced and adheres to the</w:t>
            </w:r>
            <w:r w:rsidRPr="00EE3731">
              <w:rPr>
                <w:sz w:val="18"/>
                <w:szCs w:val="18"/>
                <w:u w:val="none"/>
              </w:rPr>
              <w:t xml:space="preserv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0" w:type="dxa"/>
            <w:tcBorders>
              <w:left w:val="single" w:sz="4" w:space="0" w:color="auto"/>
              <w:right w:val="thinThickLargeGap" w:sz="24" w:space="0" w:color="auto"/>
            </w:tcBorders>
          </w:tcPr>
          <w:p w14:paraId="31587996" w14:textId="77777777" w:rsidR="00D6095A" w:rsidRPr="00EE3731" w:rsidRDefault="00D6095A" w:rsidP="002A1C71">
            <w:pPr>
              <w:pStyle w:val="Subtitle"/>
              <w:jc w:val="left"/>
              <w:rPr>
                <w:b/>
                <w:bCs/>
                <w:sz w:val="24"/>
                <w:szCs w:val="24"/>
                <w:u w:val="none"/>
              </w:rPr>
            </w:pPr>
          </w:p>
        </w:tc>
      </w:tr>
      <w:tr w:rsidR="00D6095A" w:rsidRPr="00EE3731" w14:paraId="55698A10" w14:textId="77777777" w:rsidTr="00BD5FFD">
        <w:trPr>
          <w:cantSplit/>
          <w:trHeight w:val="3683"/>
        </w:trPr>
        <w:tc>
          <w:tcPr>
            <w:tcW w:w="10945" w:type="dxa"/>
            <w:gridSpan w:val="14"/>
            <w:tcBorders>
              <w:left w:val="thinThickLargeGap" w:sz="24" w:space="0" w:color="auto"/>
              <w:right w:val="thinThickLargeGap" w:sz="24" w:space="0" w:color="auto"/>
            </w:tcBorders>
          </w:tcPr>
          <w:p w14:paraId="07B82728" w14:textId="77777777" w:rsidR="00D6095A" w:rsidRPr="00EE3731" w:rsidRDefault="00D6095A" w:rsidP="002A1C71">
            <w:pPr>
              <w:pStyle w:val="Subtitle"/>
              <w:jc w:val="left"/>
              <w:rPr>
                <w:b/>
                <w:bCs/>
                <w:sz w:val="24"/>
                <w:szCs w:val="24"/>
                <w:u w:val="none"/>
              </w:rPr>
            </w:pPr>
            <w:r w:rsidRPr="00EE3731">
              <w:rPr>
                <w:b/>
                <w:bCs/>
                <w:sz w:val="24"/>
                <w:szCs w:val="24"/>
                <w:u w:val="none"/>
              </w:rPr>
              <w:lastRenderedPageBreak/>
              <w:t>TUTOR COMMENTS:</w:t>
            </w:r>
          </w:p>
          <w:p w14:paraId="3EC2D73D" w14:textId="77777777" w:rsidR="00D6095A" w:rsidRPr="00EE3731" w:rsidRDefault="00D6095A" w:rsidP="002A1C71">
            <w:pPr>
              <w:pStyle w:val="Subtitle"/>
              <w:ind w:left="937" w:right="1152"/>
              <w:jc w:val="both"/>
              <w:rPr>
                <w:b/>
                <w:bCs/>
                <w:sz w:val="24"/>
                <w:szCs w:val="24"/>
                <w:u w:val="none"/>
              </w:rPr>
            </w:pPr>
          </w:p>
          <w:p w14:paraId="53C8115B" w14:textId="77777777" w:rsidR="00D6095A" w:rsidRPr="00EE3731" w:rsidRDefault="00D6095A" w:rsidP="002A1C71">
            <w:pPr>
              <w:pStyle w:val="Subtitle"/>
              <w:ind w:left="937" w:right="1152"/>
              <w:jc w:val="both"/>
              <w:rPr>
                <w:b/>
                <w:bCs/>
                <w:sz w:val="24"/>
                <w:szCs w:val="24"/>
                <w:u w:val="none"/>
              </w:rPr>
            </w:pPr>
          </w:p>
          <w:p w14:paraId="3D4EB3DD" w14:textId="77777777" w:rsidR="00D6095A" w:rsidRPr="00EE3731" w:rsidRDefault="00D6095A" w:rsidP="002A1C71">
            <w:pPr>
              <w:pStyle w:val="Subtitle"/>
              <w:ind w:left="937" w:right="1152"/>
              <w:jc w:val="both"/>
              <w:rPr>
                <w:b/>
                <w:bCs/>
                <w:sz w:val="24"/>
                <w:szCs w:val="24"/>
                <w:u w:val="none"/>
              </w:rPr>
            </w:pPr>
          </w:p>
          <w:p w14:paraId="0F56FD08" w14:textId="77777777" w:rsidR="00D6095A" w:rsidRPr="00EE3731" w:rsidRDefault="00D6095A" w:rsidP="002A1C71">
            <w:pPr>
              <w:pStyle w:val="Subtitle"/>
              <w:ind w:left="937" w:right="1152"/>
              <w:jc w:val="both"/>
              <w:rPr>
                <w:b/>
                <w:bCs/>
                <w:sz w:val="24"/>
                <w:szCs w:val="24"/>
                <w:u w:val="none"/>
              </w:rPr>
            </w:pPr>
          </w:p>
          <w:p w14:paraId="10D25441" w14:textId="77777777" w:rsidR="00D6095A" w:rsidRPr="00EE3731" w:rsidRDefault="00D6095A" w:rsidP="002A1C71">
            <w:pPr>
              <w:pStyle w:val="Subtitle"/>
              <w:ind w:left="937" w:right="1152"/>
              <w:jc w:val="both"/>
              <w:rPr>
                <w:b/>
                <w:bCs/>
                <w:sz w:val="24"/>
                <w:szCs w:val="24"/>
                <w:u w:val="none"/>
              </w:rPr>
            </w:pPr>
          </w:p>
          <w:p w14:paraId="6FF6EE0B" w14:textId="77777777" w:rsidR="00D6095A" w:rsidRPr="00EE3731" w:rsidRDefault="00D6095A" w:rsidP="002A1C71">
            <w:pPr>
              <w:pStyle w:val="Subtitle"/>
              <w:ind w:left="937" w:right="1152"/>
              <w:jc w:val="both"/>
              <w:rPr>
                <w:b/>
                <w:bCs/>
                <w:sz w:val="24"/>
                <w:szCs w:val="24"/>
                <w:u w:val="none"/>
              </w:rPr>
            </w:pPr>
          </w:p>
          <w:p w14:paraId="6F17112E" w14:textId="77777777" w:rsidR="00D6095A" w:rsidRPr="00EE3731" w:rsidRDefault="00D6095A" w:rsidP="002A1C71">
            <w:pPr>
              <w:pStyle w:val="Subtitle"/>
              <w:ind w:left="937" w:right="1152"/>
              <w:jc w:val="both"/>
              <w:rPr>
                <w:b/>
                <w:bCs/>
                <w:sz w:val="24"/>
                <w:szCs w:val="24"/>
                <w:u w:val="none"/>
              </w:rPr>
            </w:pPr>
          </w:p>
          <w:p w14:paraId="62FB1535" w14:textId="77777777" w:rsidR="00D6095A" w:rsidRPr="00EE3731" w:rsidRDefault="00D6095A" w:rsidP="002A1C71">
            <w:pPr>
              <w:pStyle w:val="Subtitle"/>
              <w:ind w:left="937" w:right="1152"/>
              <w:jc w:val="both"/>
              <w:rPr>
                <w:b/>
                <w:bCs/>
                <w:sz w:val="24"/>
                <w:szCs w:val="24"/>
                <w:u w:val="none"/>
              </w:rPr>
            </w:pPr>
          </w:p>
        </w:tc>
      </w:tr>
      <w:tr w:rsidR="00D6095A" w:rsidRPr="00EE3731" w14:paraId="1075645C" w14:textId="77777777" w:rsidTr="002A1C71">
        <w:trPr>
          <w:cantSplit/>
          <w:trHeight w:val="365"/>
        </w:trPr>
        <w:tc>
          <w:tcPr>
            <w:tcW w:w="2661" w:type="dxa"/>
            <w:gridSpan w:val="2"/>
            <w:tcBorders>
              <w:left w:val="thinThickLargeGap" w:sz="24" w:space="0" w:color="auto"/>
              <w:bottom w:val="thickThinLargeGap" w:sz="24" w:space="0" w:color="auto"/>
            </w:tcBorders>
          </w:tcPr>
          <w:p w14:paraId="4CE272A9"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Submission date: </w:t>
            </w:r>
          </w:p>
          <w:p w14:paraId="265597FC" w14:textId="77777777" w:rsidR="00D6095A" w:rsidRPr="00EE3731" w:rsidRDefault="00D6095A" w:rsidP="002A1C71">
            <w:pPr>
              <w:pStyle w:val="Subtitle"/>
              <w:jc w:val="left"/>
              <w:rPr>
                <w:b/>
                <w:bCs/>
                <w:sz w:val="18"/>
                <w:szCs w:val="18"/>
                <w:u w:val="none"/>
              </w:rPr>
            </w:pPr>
            <w:r w:rsidRPr="00EE3731">
              <w:rPr>
                <w:b/>
                <w:bCs/>
                <w:sz w:val="18"/>
                <w:szCs w:val="18"/>
                <w:u w:val="none"/>
              </w:rPr>
              <w:t>via Turnitin</w:t>
            </w:r>
          </w:p>
        </w:tc>
        <w:tc>
          <w:tcPr>
            <w:tcW w:w="2337" w:type="dxa"/>
            <w:gridSpan w:val="4"/>
            <w:tcBorders>
              <w:bottom w:val="thickThinLargeGap" w:sz="24" w:space="0" w:color="auto"/>
            </w:tcBorders>
          </w:tcPr>
          <w:p w14:paraId="3CB4692D" w14:textId="77777777" w:rsidR="00D6095A" w:rsidRPr="00EE3731" w:rsidRDefault="00D6095A" w:rsidP="002A1C71">
            <w:pPr>
              <w:pStyle w:val="Subtitle"/>
              <w:jc w:val="left"/>
              <w:rPr>
                <w:b/>
                <w:bCs/>
                <w:sz w:val="18"/>
                <w:szCs w:val="18"/>
                <w:u w:val="none"/>
              </w:rPr>
            </w:pPr>
            <w:r w:rsidRPr="00EE3731">
              <w:rPr>
                <w:b/>
                <w:bCs/>
                <w:sz w:val="18"/>
                <w:szCs w:val="18"/>
                <w:u w:val="none"/>
              </w:rPr>
              <w:t>Return date:</w:t>
            </w:r>
          </w:p>
          <w:p w14:paraId="7033B9E3" w14:textId="77777777" w:rsidR="00D6095A" w:rsidRPr="00EE3731" w:rsidRDefault="00D6095A" w:rsidP="002A1C71">
            <w:pPr>
              <w:pStyle w:val="Subtitle"/>
              <w:jc w:val="left"/>
              <w:rPr>
                <w:b/>
                <w:bCs/>
                <w:sz w:val="18"/>
                <w:szCs w:val="18"/>
                <w:u w:val="none"/>
              </w:rPr>
            </w:pPr>
            <w:r w:rsidRPr="00EE3731">
              <w:rPr>
                <w:b/>
                <w:bCs/>
                <w:sz w:val="18"/>
                <w:szCs w:val="18"/>
                <w:u w:val="none"/>
              </w:rPr>
              <w:t>(at least within 4 weeks)</w:t>
            </w:r>
          </w:p>
        </w:tc>
        <w:tc>
          <w:tcPr>
            <w:tcW w:w="3600" w:type="dxa"/>
            <w:gridSpan w:val="5"/>
            <w:tcBorders>
              <w:bottom w:val="thickThinLargeGap" w:sz="24" w:space="0" w:color="auto"/>
            </w:tcBorders>
          </w:tcPr>
          <w:p w14:paraId="0B6F31CE" w14:textId="77777777" w:rsidR="00D6095A" w:rsidRPr="00EE3731" w:rsidRDefault="00D6095A" w:rsidP="002A1C71">
            <w:pPr>
              <w:pStyle w:val="Subtitle"/>
              <w:jc w:val="left"/>
              <w:rPr>
                <w:b/>
                <w:bCs/>
                <w:sz w:val="18"/>
                <w:szCs w:val="18"/>
                <w:u w:val="none"/>
              </w:rPr>
            </w:pPr>
            <w:r w:rsidRPr="00EE373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3D65486" w14:textId="77777777" w:rsidR="00D6095A" w:rsidRPr="00EE3731" w:rsidRDefault="00D6095A"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477779F5" w:rsidR="00D6095A" w:rsidRPr="00EE3731" w:rsidRDefault="00D6095A" w:rsidP="000E3C6E">
      <w:pPr>
        <w:pStyle w:val="Title"/>
        <w:rPr>
          <w:u w:val="single"/>
        </w:rPr>
      </w:pPr>
      <w:r w:rsidRPr="00EE3731">
        <w:rPr>
          <w:u w:val="single"/>
        </w:rPr>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E3731">
        <w:rPr>
          <w:rFonts w:ascii="Times New Roman" w:eastAsia="Times New Roman" w:hAnsi="Times New Roman"/>
          <w:sz w:val="24"/>
          <w:szCs w:val="24"/>
        </w:rPr>
        <w:t>One line</w:t>
      </w:r>
      <w:proofErr w:type="gramEnd"/>
      <w:r w:rsidRPr="00EE3731">
        <w:rPr>
          <w:rFonts w:ascii="Times New Roman" w:eastAsia="Times New Roman" w:hAnsi="Times New Roman"/>
          <w:sz w:val="24"/>
          <w:szCs w:val="24"/>
        </w:rPr>
        <w:t xml:space="preserv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lastRenderedPageBreak/>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62AE8E21"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77784714" w:rsidR="00C6371F" w:rsidRDefault="00D6095A" w:rsidP="004150A6">
      <w:pPr>
        <w:jc w:val="center"/>
        <w:rPr>
          <w:b/>
          <w:sz w:val="52"/>
        </w:rPr>
      </w:pPr>
      <w:r w:rsidRPr="00EE3731">
        <w:rPr>
          <w:b/>
          <w:sz w:val="52"/>
        </w:rPr>
        <w:t>Failure to follow these guidelines will cost you marks!</w:t>
      </w:r>
    </w:p>
    <w:p w14:paraId="5C4BB44A" w14:textId="5F50559F" w:rsidR="007B531A" w:rsidRDefault="007B531A" w:rsidP="004150A6">
      <w:pPr>
        <w:jc w:val="center"/>
        <w:rPr>
          <w:b/>
          <w:sz w:val="52"/>
        </w:rPr>
      </w:pPr>
    </w:p>
    <w:p w14:paraId="3025C0B9" w14:textId="63CF7EDF" w:rsidR="007B531A" w:rsidRPr="000E3C6E" w:rsidRDefault="007B531A" w:rsidP="007D3B4D">
      <w:pPr>
        <w:pStyle w:val="NormalWeb"/>
        <w:jc w:val="center"/>
        <w:rPr>
          <w:color w:val="000000"/>
          <w:sz w:val="28"/>
          <w:szCs w:val="28"/>
          <w:u w:val="single"/>
        </w:rPr>
      </w:pPr>
      <w:r w:rsidRPr="000E3C6E">
        <w:rPr>
          <w:color w:val="000000"/>
          <w:sz w:val="28"/>
          <w:szCs w:val="28"/>
          <w:u w:val="single"/>
        </w:rPr>
        <w:t>Assessment 1</w:t>
      </w:r>
    </w:p>
    <w:p w14:paraId="6BC73F0D" w14:textId="77777777" w:rsidR="007D3B4D" w:rsidRDefault="007D3B4D" w:rsidP="007B531A">
      <w:pPr>
        <w:pStyle w:val="NormalWeb"/>
        <w:rPr>
          <w:color w:val="000000"/>
        </w:rPr>
      </w:pPr>
    </w:p>
    <w:p w14:paraId="335F3D65" w14:textId="2A431D49" w:rsidR="007B531A" w:rsidRPr="007B531A" w:rsidRDefault="007B531A" w:rsidP="007B531A">
      <w:pPr>
        <w:pStyle w:val="NormalWeb"/>
        <w:rPr>
          <w:color w:val="000000"/>
        </w:rPr>
      </w:pPr>
      <w:r w:rsidRPr="007B531A">
        <w:rPr>
          <w:color w:val="000000"/>
        </w:rPr>
        <w:t xml:space="preserve">Since starting the outdoor adventure education course last year, one specific activity that I have enjoyed most and plan on focusing on as a hobby and potentially a career is sea kayaking. </w:t>
      </w:r>
    </w:p>
    <w:p w14:paraId="67C30A67" w14:textId="5A316361" w:rsidR="007B531A" w:rsidRPr="007B531A" w:rsidRDefault="007B531A" w:rsidP="007B531A">
      <w:pPr>
        <w:pStyle w:val="NormalWeb"/>
        <w:rPr>
          <w:color w:val="000000"/>
        </w:rPr>
      </w:pPr>
      <w:r w:rsidRPr="007B531A">
        <w:rPr>
          <w:color w:val="000000"/>
        </w:rPr>
        <w:t>I have been using kayaks for pleasure for several years without any formal guidance. I have taught myself the basics in motion and direction control and general handling of a kayak. My enjoyment of kayaking has led to me planning on achieving the sea kayak leader qualification. The national governing award scheme I will be following is the British Canoeing Award</w:t>
      </w:r>
      <w:r w:rsidR="00490B95">
        <w:rPr>
          <w:color w:val="000000"/>
        </w:rPr>
        <w:t xml:space="preserve"> Body (BCAB) </w:t>
      </w:r>
      <w:r w:rsidRPr="007B531A">
        <w:rPr>
          <w:color w:val="000000"/>
        </w:rPr>
        <w:t xml:space="preserve">I aim to achieve this award by the start of summer 2020. </w:t>
      </w:r>
    </w:p>
    <w:p w14:paraId="407312E5" w14:textId="77777777" w:rsidR="007B531A" w:rsidRPr="007B531A" w:rsidRDefault="007B531A" w:rsidP="007B531A">
      <w:pPr>
        <w:pStyle w:val="NormalWeb"/>
        <w:rPr>
          <w:color w:val="000000"/>
        </w:rPr>
      </w:pPr>
      <w:r w:rsidRPr="007B531A">
        <w:rPr>
          <w:color w:val="000000"/>
        </w:rPr>
        <w:t xml:space="preserve">My paddling experience so far consists of a few days at Llandysul canoeing centre, learning basic safety involved with using kayaks, sit on tops and sit in kayaks (without using a spray deck) as well as using a throw line to aid someone in difficulty and conveying clear and direct instruction to the casualty. Another part of the safety aspect learned was how to rescue someone in a capsized kayak. The training also involved boat control and handling involving going in all directions, turning and manoeuvring including handling on a flowing river and the different aspects of moving water and how they affect the kayak and paddler. </w:t>
      </w:r>
    </w:p>
    <w:p w14:paraId="19A8B03D" w14:textId="77777777" w:rsidR="007B531A" w:rsidRPr="007B531A" w:rsidRDefault="007B531A" w:rsidP="007B531A">
      <w:pPr>
        <w:pStyle w:val="NormalWeb"/>
        <w:rPr>
          <w:color w:val="000000"/>
        </w:rPr>
      </w:pPr>
      <w:r w:rsidRPr="007B531A">
        <w:rPr>
          <w:color w:val="000000"/>
        </w:rPr>
        <w:t xml:space="preserve">Earlier this year, as part of my university course, I took part in a planned sea kayaking expedition in North Wales. Part of this involved learning basic navigation and journeying skills, getting from one location to another, learning about the tides and more of what to expect in a sea environment. Also touched on was the weather and how to handle a kayak in </w:t>
      </w:r>
      <w:r w:rsidRPr="007B531A">
        <w:rPr>
          <w:color w:val="000000"/>
        </w:rPr>
        <w:lastRenderedPageBreak/>
        <w:t xml:space="preserve">variable conditions, as well as practicing Eskimo rolls and how to recover and rescue kayaks on the open sea. </w:t>
      </w:r>
    </w:p>
    <w:p w14:paraId="777DCDDA" w14:textId="77777777" w:rsidR="007B531A" w:rsidRPr="007B531A" w:rsidRDefault="007B531A" w:rsidP="007B531A">
      <w:pPr>
        <w:pStyle w:val="NormalWeb"/>
        <w:rPr>
          <w:color w:val="000000"/>
        </w:rPr>
      </w:pPr>
      <w:r w:rsidRPr="007B531A">
        <w:rPr>
          <w:color w:val="000000"/>
        </w:rPr>
        <w:t xml:space="preserve">During this week I qualified for the Sea Kayaking Explore Award offered by the British Canoeing Awarding body. This award was achieved by the skills outlined above. </w:t>
      </w:r>
    </w:p>
    <w:p w14:paraId="304F1F27" w14:textId="556C59F3" w:rsidR="007B531A" w:rsidRPr="007B531A" w:rsidRDefault="007B531A" w:rsidP="007B531A">
      <w:pPr>
        <w:pStyle w:val="NormalWeb"/>
        <w:rPr>
          <w:color w:val="000000"/>
        </w:rPr>
      </w:pPr>
      <w:r w:rsidRPr="007B531A">
        <w:rPr>
          <w:color w:val="000000"/>
        </w:rPr>
        <w:t>One of the ways I intend to achieve my goal of qualifying for the sea kayak leader qualification is to use the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T or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T</w:t>
      </w:r>
      <w:r w:rsidR="005F439D">
        <w:rPr>
          <w:color w:val="000000"/>
        </w:rPr>
        <w:t>.</w:t>
      </w:r>
      <w:r w:rsidRPr="007B531A">
        <w:rPr>
          <w:color w:val="000000"/>
        </w:rPr>
        <w:t>E</w:t>
      </w:r>
      <w:r w:rsidR="005F439D">
        <w:rPr>
          <w:color w:val="000000"/>
        </w:rPr>
        <w:t>.</w:t>
      </w:r>
      <w:r w:rsidRPr="007B531A">
        <w:rPr>
          <w:color w:val="000000"/>
        </w:rPr>
        <w:t>R goal model.</w:t>
      </w:r>
      <w:r w:rsidR="00113630">
        <w:rPr>
          <w:color w:val="000000"/>
        </w:rPr>
        <w:t xml:space="preserve"> </w:t>
      </w:r>
      <w:r w:rsidRPr="007B531A">
        <w:rPr>
          <w:color w:val="000000"/>
        </w:rPr>
        <w:t>Doran (1981)</w:t>
      </w:r>
      <w:r w:rsidR="00113630">
        <w:rPr>
          <w:color w:val="000000"/>
        </w:rPr>
        <w:t>,</w:t>
      </w:r>
      <w:r w:rsidRPr="007B531A">
        <w:rPr>
          <w:color w:val="000000"/>
        </w:rPr>
        <w:t xml:space="preserve"> </w:t>
      </w:r>
      <w:r w:rsidR="00113630">
        <w:rPr>
          <w:color w:val="000000"/>
        </w:rPr>
        <w:t>published</w:t>
      </w:r>
      <w:r w:rsidRPr="007B531A">
        <w:rPr>
          <w:color w:val="000000"/>
        </w:rPr>
        <w:t xml:space="preserve"> a paper outlining the acronym of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 xml:space="preserve">T as a tool to be used to help aid and plan ways of achieving tasks and goals. </w:t>
      </w:r>
    </w:p>
    <w:p w14:paraId="666AF7DA" w14:textId="44AD87D3" w:rsidR="007B531A" w:rsidRPr="007B531A" w:rsidRDefault="007B531A" w:rsidP="007B531A">
      <w:pPr>
        <w:pStyle w:val="NormalWeb"/>
        <w:rPr>
          <w:color w:val="000000"/>
        </w:rPr>
      </w:pPr>
      <w:r w:rsidRPr="007B531A">
        <w:rPr>
          <w:color w:val="000000"/>
        </w:rPr>
        <w:t>S</w:t>
      </w:r>
      <w:r w:rsidR="009D7A4D">
        <w:rPr>
          <w:color w:val="000000"/>
        </w:rPr>
        <w:t>.</w:t>
      </w:r>
      <w:r w:rsidRPr="007B531A">
        <w:rPr>
          <w:color w:val="000000"/>
        </w:rPr>
        <w:t>M</w:t>
      </w:r>
      <w:r w:rsidR="009D7A4D">
        <w:rPr>
          <w:color w:val="000000"/>
        </w:rPr>
        <w:t>.</w:t>
      </w:r>
      <w:r w:rsidRPr="007B531A">
        <w:rPr>
          <w:color w:val="000000"/>
        </w:rPr>
        <w:t>A</w:t>
      </w:r>
      <w:r w:rsidR="009D7A4D">
        <w:rPr>
          <w:color w:val="000000"/>
        </w:rPr>
        <w:t>.</w:t>
      </w:r>
      <w:r w:rsidRPr="007B531A">
        <w:rPr>
          <w:color w:val="000000"/>
        </w:rPr>
        <w:t>R</w:t>
      </w:r>
      <w:r w:rsidR="009D7A4D">
        <w:rPr>
          <w:color w:val="000000"/>
        </w:rPr>
        <w:t>.</w:t>
      </w:r>
      <w:r w:rsidRPr="007B531A">
        <w:rPr>
          <w:color w:val="000000"/>
        </w:rPr>
        <w:t xml:space="preserve">T, according to the University of California, abbreviates as: </w:t>
      </w:r>
    </w:p>
    <w:p w14:paraId="30B35A7C" w14:textId="77777777" w:rsidR="007B531A" w:rsidRPr="007B531A" w:rsidRDefault="007B531A" w:rsidP="007B531A">
      <w:pPr>
        <w:pStyle w:val="NormalWeb"/>
        <w:rPr>
          <w:color w:val="000000"/>
        </w:rPr>
      </w:pPr>
      <w:r w:rsidRPr="007B531A">
        <w:rPr>
          <w:color w:val="000000"/>
        </w:rPr>
        <w:t xml:space="preserve">· Specific - What will be accomplished? What actions will you take? </w:t>
      </w:r>
    </w:p>
    <w:p w14:paraId="6BA31D49" w14:textId="77777777" w:rsidR="007B531A" w:rsidRPr="007B531A" w:rsidRDefault="007B531A" w:rsidP="007B531A">
      <w:pPr>
        <w:pStyle w:val="NormalWeb"/>
        <w:rPr>
          <w:color w:val="000000"/>
        </w:rPr>
      </w:pPr>
      <w:r w:rsidRPr="007B531A">
        <w:rPr>
          <w:color w:val="000000"/>
        </w:rPr>
        <w:t xml:space="preserve">· Measurable - What data will measure the goal? (How much? How well?) </w:t>
      </w:r>
    </w:p>
    <w:p w14:paraId="6BA77C58" w14:textId="77777777" w:rsidR="007B531A" w:rsidRPr="007B531A" w:rsidRDefault="007B531A" w:rsidP="007B531A">
      <w:pPr>
        <w:pStyle w:val="NormalWeb"/>
        <w:rPr>
          <w:color w:val="000000"/>
        </w:rPr>
      </w:pPr>
      <w:r w:rsidRPr="007B531A">
        <w:rPr>
          <w:color w:val="000000"/>
        </w:rPr>
        <w:t xml:space="preserve">· Achievable - Is the goal doable? Do you have the necessary skills and resources? </w:t>
      </w:r>
    </w:p>
    <w:p w14:paraId="135A1B81" w14:textId="77777777" w:rsidR="007B531A" w:rsidRPr="007B531A" w:rsidRDefault="007B531A" w:rsidP="007B531A">
      <w:pPr>
        <w:pStyle w:val="NormalWeb"/>
        <w:rPr>
          <w:color w:val="000000"/>
        </w:rPr>
      </w:pPr>
      <w:r w:rsidRPr="007B531A">
        <w:rPr>
          <w:color w:val="000000"/>
        </w:rPr>
        <w:t xml:space="preserve">· Relevant - How does the goal align with broader goals? Why is the result important? </w:t>
      </w:r>
    </w:p>
    <w:p w14:paraId="02DDEE1F" w14:textId="77777777" w:rsidR="007B531A" w:rsidRPr="007B531A" w:rsidRDefault="007B531A" w:rsidP="007B531A">
      <w:pPr>
        <w:pStyle w:val="NormalWeb"/>
        <w:rPr>
          <w:color w:val="000000"/>
        </w:rPr>
      </w:pPr>
      <w:r w:rsidRPr="007B531A">
        <w:rPr>
          <w:color w:val="000000"/>
        </w:rPr>
        <w:t xml:space="preserve">· Time-Bound - What is the time frame for accomplishing the goal </w:t>
      </w:r>
    </w:p>
    <w:p w14:paraId="1704CEF7" w14:textId="024029C7" w:rsidR="007B531A" w:rsidRPr="007B531A" w:rsidRDefault="007B531A" w:rsidP="007B531A">
      <w:pPr>
        <w:pStyle w:val="NormalWeb"/>
        <w:rPr>
          <w:color w:val="000000"/>
        </w:rPr>
      </w:pPr>
      <w:proofErr w:type="spellStart"/>
      <w:r w:rsidRPr="007B531A">
        <w:rPr>
          <w:color w:val="000000"/>
        </w:rPr>
        <w:t>Haughey</w:t>
      </w:r>
      <w:proofErr w:type="spellEnd"/>
      <w:r w:rsidR="00113630">
        <w:rPr>
          <w:color w:val="000000"/>
        </w:rPr>
        <w:t xml:space="preserve"> (2014),</w:t>
      </w:r>
      <w:r w:rsidRPr="007B531A">
        <w:rPr>
          <w:color w:val="000000"/>
        </w:rPr>
        <w:t xml:space="preserve"> also adds E and R to the acronym to create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T</w:t>
      </w:r>
      <w:r w:rsidR="005F439D">
        <w:rPr>
          <w:color w:val="000000"/>
        </w:rPr>
        <w:t>.</w:t>
      </w:r>
      <w:r w:rsidRPr="007B531A">
        <w:rPr>
          <w:color w:val="000000"/>
        </w:rPr>
        <w:t>E</w:t>
      </w:r>
      <w:r w:rsidR="005F439D">
        <w:rPr>
          <w:color w:val="000000"/>
        </w:rPr>
        <w:t>.</w:t>
      </w:r>
      <w:r w:rsidRPr="007B531A">
        <w:rPr>
          <w:color w:val="000000"/>
        </w:rPr>
        <w:t xml:space="preserve">R. The E and R representing: </w:t>
      </w:r>
    </w:p>
    <w:p w14:paraId="2E8499F3" w14:textId="77777777" w:rsidR="007B531A" w:rsidRPr="007B531A" w:rsidRDefault="007B531A" w:rsidP="007B531A">
      <w:pPr>
        <w:pStyle w:val="NormalWeb"/>
        <w:rPr>
          <w:color w:val="000000"/>
        </w:rPr>
      </w:pPr>
      <w:r w:rsidRPr="007B531A">
        <w:rPr>
          <w:color w:val="000000"/>
        </w:rPr>
        <w:t xml:space="preserve">· Evaluated - Appraisal of a goal to assess the extent to which it has been achieved. </w:t>
      </w:r>
    </w:p>
    <w:p w14:paraId="3012BCF2" w14:textId="77777777" w:rsidR="007B531A" w:rsidRPr="007B531A" w:rsidRDefault="007B531A" w:rsidP="007B531A">
      <w:pPr>
        <w:pStyle w:val="NormalWeb"/>
        <w:rPr>
          <w:color w:val="000000"/>
        </w:rPr>
      </w:pPr>
      <w:r w:rsidRPr="007B531A">
        <w:rPr>
          <w:color w:val="000000"/>
        </w:rPr>
        <w:t xml:space="preserve">· Reviewed - Reflection and adjustment of your approach or behaviour to reach a goal. As these two elements involve having already been done or having achieved the goal. I will add them to the logbook. </w:t>
      </w:r>
    </w:p>
    <w:p w14:paraId="59E75632" w14:textId="33E91D43" w:rsidR="007B531A" w:rsidRPr="007B531A" w:rsidRDefault="007B531A" w:rsidP="007B531A">
      <w:pPr>
        <w:pStyle w:val="NormalWeb"/>
        <w:rPr>
          <w:color w:val="000000"/>
        </w:rPr>
      </w:pPr>
      <w:r w:rsidRPr="007B531A">
        <w:rPr>
          <w:color w:val="000000"/>
        </w:rPr>
        <w:t>According to the British Canoeing</w:t>
      </w:r>
      <w:r w:rsidR="00113630">
        <w:rPr>
          <w:color w:val="000000"/>
        </w:rPr>
        <w:t xml:space="preserve"> (201</w:t>
      </w:r>
      <w:r w:rsidR="00C943FF">
        <w:rPr>
          <w:color w:val="000000"/>
        </w:rPr>
        <w:t>8</w:t>
      </w:r>
      <w:r w:rsidR="00113630">
        <w:rPr>
          <w:color w:val="000000"/>
        </w:rPr>
        <w:t>)</w:t>
      </w:r>
      <w:r w:rsidRPr="007B531A">
        <w:rPr>
          <w:color w:val="000000"/>
        </w:rPr>
        <w:t xml:space="preserve"> assessment notes there are four main categories in which they use to assess their students, these are: </w:t>
      </w:r>
    </w:p>
    <w:p w14:paraId="1AE2A48B" w14:textId="77777777" w:rsidR="007B531A" w:rsidRPr="007B531A" w:rsidRDefault="007B531A" w:rsidP="007B531A">
      <w:pPr>
        <w:pStyle w:val="NormalWeb"/>
        <w:rPr>
          <w:color w:val="000000"/>
        </w:rPr>
      </w:pPr>
      <w:r w:rsidRPr="007B531A">
        <w:rPr>
          <w:color w:val="000000"/>
        </w:rPr>
        <w:t xml:space="preserve">· Personal Paddling Skills </w:t>
      </w:r>
    </w:p>
    <w:p w14:paraId="03CF1CF3" w14:textId="77777777" w:rsidR="007B531A" w:rsidRPr="007B531A" w:rsidRDefault="007B531A" w:rsidP="007B531A">
      <w:pPr>
        <w:pStyle w:val="NormalWeb"/>
        <w:rPr>
          <w:color w:val="000000"/>
        </w:rPr>
      </w:pPr>
      <w:r w:rsidRPr="007B531A">
        <w:rPr>
          <w:color w:val="000000"/>
        </w:rPr>
        <w:t xml:space="preserve">· Safety and Rescue </w:t>
      </w:r>
    </w:p>
    <w:p w14:paraId="3B964F73" w14:textId="77777777" w:rsidR="007B531A" w:rsidRPr="007B531A" w:rsidRDefault="007B531A" w:rsidP="007B531A">
      <w:pPr>
        <w:pStyle w:val="NormalWeb"/>
        <w:rPr>
          <w:color w:val="000000"/>
        </w:rPr>
      </w:pPr>
      <w:r w:rsidRPr="007B531A">
        <w:rPr>
          <w:color w:val="000000"/>
        </w:rPr>
        <w:t xml:space="preserve">· Leadership </w:t>
      </w:r>
    </w:p>
    <w:p w14:paraId="1072B8F6" w14:textId="77777777" w:rsidR="007B531A" w:rsidRPr="007B531A" w:rsidRDefault="007B531A" w:rsidP="007B531A">
      <w:pPr>
        <w:pStyle w:val="NormalWeb"/>
        <w:rPr>
          <w:color w:val="000000"/>
        </w:rPr>
      </w:pPr>
      <w:r w:rsidRPr="007B531A">
        <w:rPr>
          <w:color w:val="000000"/>
        </w:rPr>
        <w:t xml:space="preserve">· Theory </w:t>
      </w:r>
    </w:p>
    <w:p w14:paraId="1C2E621A" w14:textId="0B8DBBC1" w:rsidR="007B531A" w:rsidRPr="007B531A" w:rsidRDefault="007B531A" w:rsidP="007B531A">
      <w:pPr>
        <w:pStyle w:val="NormalWeb"/>
        <w:rPr>
          <w:color w:val="000000"/>
        </w:rPr>
      </w:pPr>
      <w:r w:rsidRPr="007B531A">
        <w:rPr>
          <w:color w:val="000000"/>
        </w:rPr>
        <w:t>I plan to set myself four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 xml:space="preserve">T goals, focusing on one element from each category I consider to be my weakest. </w:t>
      </w:r>
    </w:p>
    <w:p w14:paraId="3A7643C8" w14:textId="3E831F4B" w:rsidR="007B531A" w:rsidRPr="007B531A" w:rsidRDefault="007B531A" w:rsidP="007B531A">
      <w:pPr>
        <w:pStyle w:val="NormalWeb"/>
        <w:rPr>
          <w:color w:val="000000"/>
        </w:rPr>
      </w:pPr>
      <w:r w:rsidRPr="007B531A">
        <w:rPr>
          <w:color w:val="000000"/>
        </w:rPr>
        <w:t xml:space="preserve">Firstly, regarding the personal paddling skills category, I aim to improve on my Eskimo rolling as, although I have experience in the manoeuvre, there is room for improvement. To be able to right yourself when in an upturned craft is an essential element to boat control and </w:t>
      </w:r>
      <w:r w:rsidRPr="007B531A">
        <w:rPr>
          <w:color w:val="000000"/>
        </w:rPr>
        <w:lastRenderedPageBreak/>
        <w:t>safety as to be separated from the kayak in an open sea can be fatal and increases the risk of hypothermia and drowning. As part of the university course, we will be going out to develop these skills and I will be asking the instructors to teach me the appropriate techniques and measure my progress. I will also do research in my own time by watching videos and reading relevant book such as Sea Kayaking,</w:t>
      </w:r>
      <w:r w:rsidR="009E5B5E">
        <w:rPr>
          <w:color w:val="000000"/>
        </w:rPr>
        <w:t xml:space="preserve"> </w:t>
      </w:r>
      <w:r w:rsidR="00023F43">
        <w:rPr>
          <w:color w:val="000000"/>
        </w:rPr>
        <w:t>(</w:t>
      </w:r>
      <w:r w:rsidRPr="007B531A">
        <w:rPr>
          <w:color w:val="000000"/>
        </w:rPr>
        <w:t>Dowd</w:t>
      </w:r>
      <w:r w:rsidR="00023F43">
        <w:rPr>
          <w:color w:val="000000"/>
        </w:rPr>
        <w:t xml:space="preserve">, </w:t>
      </w:r>
      <w:r w:rsidR="009E5B5E">
        <w:rPr>
          <w:color w:val="000000"/>
        </w:rPr>
        <w:t>19</w:t>
      </w:r>
      <w:r w:rsidR="00023F43">
        <w:rPr>
          <w:color w:val="000000"/>
        </w:rPr>
        <w:t>81</w:t>
      </w:r>
      <w:r w:rsidR="00D32A34">
        <w:rPr>
          <w:color w:val="000000"/>
        </w:rPr>
        <w:t>)</w:t>
      </w:r>
      <w:r w:rsidRPr="007B531A">
        <w:rPr>
          <w:color w:val="000000"/>
        </w:rPr>
        <w:t xml:space="preserve">. It is relevant that I will learn this skill as part of the assessment criteria states, ‘Paddlers should demonstrate an effective roll performed in sea state 3-4.’ </w:t>
      </w:r>
      <w:r w:rsidR="00113630">
        <w:rPr>
          <w:color w:val="000000"/>
        </w:rPr>
        <w:t>British Canoeing (2018</w:t>
      </w:r>
      <w:r w:rsidRPr="007B531A">
        <w:rPr>
          <w:color w:val="000000"/>
        </w:rPr>
        <w:t xml:space="preserve">). I believe it is possible to achieve the standard required for the award in the time frame I have set myself as during this academic year we will be taking part in six practical sessions as part of the university course. I will also study methods in my own time. </w:t>
      </w:r>
    </w:p>
    <w:p w14:paraId="66131C4E" w14:textId="45902C30" w:rsidR="007B531A" w:rsidRPr="007B531A" w:rsidRDefault="007B531A" w:rsidP="007B531A">
      <w:pPr>
        <w:pStyle w:val="NormalWeb"/>
        <w:rPr>
          <w:color w:val="000000"/>
        </w:rPr>
      </w:pPr>
      <w:r w:rsidRPr="007B531A">
        <w:rPr>
          <w:color w:val="000000"/>
        </w:rPr>
        <w:t>My second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 xml:space="preserve">T goal fits into the safety and rescue element of the criteria. As mentioned above, I need to focus on my self-rescue skills as well as rescuing others. Learning how to tow and recover a casualty is essential to gaining the sea kayak leader award as it will be my responsibility to ensure the safety of any group that I might be leading on a sea kayaking activity. There are several methods of towing that can be adopted to save casualties including, </w:t>
      </w:r>
      <w:r w:rsidR="003642CA">
        <w:rPr>
          <w:color w:val="000000"/>
        </w:rPr>
        <w:t>‘</w:t>
      </w:r>
      <w:r w:rsidRPr="007B531A">
        <w:rPr>
          <w:color w:val="000000"/>
        </w:rPr>
        <w:t>tandem tow, rafted tow and contact tow</w:t>
      </w:r>
      <w:r w:rsidR="003642CA">
        <w:rPr>
          <w:color w:val="000000"/>
        </w:rPr>
        <w:t>.’</w:t>
      </w:r>
      <w:r w:rsidRPr="007B531A">
        <w:rPr>
          <w:color w:val="000000"/>
        </w:rPr>
        <w:t xml:space="preserve"> </w:t>
      </w:r>
      <w:r w:rsidR="00113630">
        <w:rPr>
          <w:color w:val="000000"/>
        </w:rPr>
        <w:t>British Canoeing (2018</w:t>
      </w:r>
      <w:r w:rsidRPr="007B531A">
        <w:rPr>
          <w:color w:val="000000"/>
        </w:rPr>
        <w:t>) It is important to know different methods of towing as some situations can make certain methods more practical than others, for example, in a calmer sea a tandem tow would be considered a good method of rescue whereas in a rough sea it could create communication problems. I will be asking the instructors when we practice the different methods of towing in practical sessions to measure my progress. I also plan on achieving this by doing my own research into the theory behind the different methods and which works best in which situation. Focussing on this section is relevant to achieving my goal as it is listed as an essential part of the criteria. I believe this to be achievable by next summer as I already have some experience with towing and with a little more practice</w:t>
      </w:r>
      <w:r w:rsidR="009E5B5E">
        <w:rPr>
          <w:color w:val="000000"/>
        </w:rPr>
        <w:t>,</w:t>
      </w:r>
      <w:r w:rsidRPr="007B531A">
        <w:rPr>
          <w:color w:val="000000"/>
        </w:rPr>
        <w:t xml:space="preserve"> I can improve my skills in this area. </w:t>
      </w:r>
    </w:p>
    <w:p w14:paraId="0631D593" w14:textId="77777777" w:rsidR="007B531A" w:rsidRPr="007B531A" w:rsidRDefault="007B531A" w:rsidP="007B531A">
      <w:pPr>
        <w:pStyle w:val="NormalWeb"/>
        <w:rPr>
          <w:color w:val="000000"/>
        </w:rPr>
      </w:pPr>
      <w:r w:rsidRPr="007B531A">
        <w:rPr>
          <w:color w:val="000000"/>
        </w:rPr>
        <w:t xml:space="preserve">Part of the marking criteria also focuses on leadership. I will need to demonstrate I can lead a group and remain as calm as possible in emergency situations. This will involve practical sessions with scenarios set up to test my reaction and control of a small group as well as researching the theory behind different ways of conveying commands in potentially stressful situations. I will be asking the instructors for advice and feed-back on the methods I will display during the practical sessions and measure my progress. </w:t>
      </w:r>
    </w:p>
    <w:p w14:paraId="40DB17D5" w14:textId="77777777" w:rsidR="007B531A" w:rsidRPr="007B531A" w:rsidRDefault="007B531A" w:rsidP="007B531A">
      <w:pPr>
        <w:pStyle w:val="NormalWeb"/>
        <w:rPr>
          <w:color w:val="000000"/>
        </w:rPr>
      </w:pPr>
      <w:r w:rsidRPr="007B531A">
        <w:rPr>
          <w:color w:val="000000"/>
        </w:rPr>
        <w:t xml:space="preserve">Displaying a good level of leadership is relevant to the award as the whole aim is to be able to lead and instruct groups out on the water. I will be researching leadership methods before taking part in the practical sessions so that I can show the instructors the level I have achieved and ask advice on how to brush up on my skills for when I plan to be tested early next summer. </w:t>
      </w:r>
    </w:p>
    <w:p w14:paraId="302E1F65" w14:textId="41BF68FD" w:rsidR="007B531A" w:rsidRPr="007B531A" w:rsidRDefault="007B531A" w:rsidP="007B531A">
      <w:pPr>
        <w:pStyle w:val="NormalWeb"/>
        <w:rPr>
          <w:color w:val="000000"/>
        </w:rPr>
      </w:pPr>
      <w:r w:rsidRPr="007B531A">
        <w:rPr>
          <w:color w:val="000000"/>
        </w:rPr>
        <w:t xml:space="preserve">Finally, the fourth category off the assessment criteria involves theory. This involves displaying knowledge of the different elements that can affect sea kayakers and how to prepare and what to look for in those situations. For example, having a good understanding of weather conditions and how they affect kayaking is vitally important for safety. Sea conditions can change rapidly due to weather and it is important to know what the forecast is predicting to enable the leader to prepare for the condition or even cancel a session if the sea state is too extreme. We have been studying different weather conditions and the effects they can have on different activities as part of the degree. I plan on asking the instructors to measure my progress over the next few months as well as doing my own research on the </w:t>
      </w:r>
      <w:r w:rsidRPr="007B531A">
        <w:rPr>
          <w:color w:val="000000"/>
        </w:rPr>
        <w:lastRenderedPageBreak/>
        <w:t xml:space="preserve">effects of the weather on the sea. This is achievable as we are doing continued sessions on weather over the next few months. It is relevant to the award as it is again part of the marking criteria. ‘Obtaining a relevant weather forecast and acting on that information plays an important part in the safe management of all outdoor </w:t>
      </w:r>
      <w:proofErr w:type="gramStart"/>
      <w:r w:rsidR="00023F43" w:rsidRPr="007B531A">
        <w:rPr>
          <w:color w:val="000000"/>
        </w:rPr>
        <w:t>activities.‘</w:t>
      </w:r>
      <w:proofErr w:type="gramEnd"/>
      <w:r w:rsidR="00023F43">
        <w:rPr>
          <w:color w:val="000000"/>
        </w:rPr>
        <w:t>(Scouts, 2004).</w:t>
      </w:r>
    </w:p>
    <w:p w14:paraId="7477376F" w14:textId="77777777" w:rsidR="007B531A" w:rsidRPr="007B531A" w:rsidRDefault="007B531A" w:rsidP="007B531A">
      <w:pPr>
        <w:pStyle w:val="NormalWeb"/>
        <w:rPr>
          <w:color w:val="000000"/>
        </w:rPr>
      </w:pPr>
      <w:r w:rsidRPr="007B531A">
        <w:rPr>
          <w:color w:val="000000"/>
        </w:rPr>
        <w:t xml:space="preserve">In terms of the relevant equipment and resources I will be using, I will be borrowing appropriate equipment such as sea kayaks, paddles, buoyancy aids and the like from the university during the sessions planned as part of the degree. I will also be using some of my own equipment such as helmet and wetsuit. I will also be using my own sit on top kayak and paddle to practice boat handling and control in my own time. </w:t>
      </w:r>
    </w:p>
    <w:p w14:paraId="1C96A40C" w14:textId="77777777" w:rsidR="007B531A" w:rsidRPr="007B531A" w:rsidRDefault="007B531A" w:rsidP="007B531A">
      <w:pPr>
        <w:pStyle w:val="NormalWeb"/>
        <w:rPr>
          <w:color w:val="000000"/>
        </w:rPr>
      </w:pPr>
      <w:r w:rsidRPr="007B531A">
        <w:rPr>
          <w:color w:val="000000"/>
        </w:rPr>
        <w:t xml:space="preserve">The environments which will be used will be the lake at Llandysul paddling centre as well as areas of the Pembrokeshire coast. The lake at Llandysul is sheltered and can be used for training in a flat and calm environment and used in almost any weather, whereas the coast will be more beneficial for a more dynamic and advanced practice as it is the environment which the award focuses on. </w:t>
      </w:r>
    </w:p>
    <w:p w14:paraId="5A202A9D" w14:textId="02A9CAD3" w:rsidR="007B531A" w:rsidRDefault="007B531A" w:rsidP="007B531A">
      <w:pPr>
        <w:pStyle w:val="NormalWeb"/>
        <w:rPr>
          <w:color w:val="000000"/>
        </w:rPr>
      </w:pPr>
      <w:r w:rsidRPr="007B531A">
        <w:rPr>
          <w:color w:val="000000"/>
        </w:rPr>
        <w:t>I have created a logbook</w:t>
      </w:r>
      <w:r w:rsidR="00C943FF">
        <w:rPr>
          <w:color w:val="000000"/>
        </w:rPr>
        <w:t xml:space="preserve"> (appendix 1)</w:t>
      </w:r>
      <w:r w:rsidRPr="007B531A">
        <w:rPr>
          <w:color w:val="000000"/>
        </w:rPr>
        <w:t xml:space="preserve"> to mark my progress. The first box includes the date of the activity, followed by which section of the British Canoeing, Sea Kayaking Leader assessment notes I have covered. The last two sections cover the E and R parts to the S</w:t>
      </w:r>
      <w:r w:rsidR="005F439D">
        <w:rPr>
          <w:color w:val="000000"/>
        </w:rPr>
        <w:t>.</w:t>
      </w:r>
      <w:r w:rsidRPr="007B531A">
        <w:rPr>
          <w:color w:val="000000"/>
        </w:rPr>
        <w:t>M</w:t>
      </w:r>
      <w:r w:rsidR="005F439D">
        <w:rPr>
          <w:color w:val="000000"/>
        </w:rPr>
        <w:t>.</w:t>
      </w:r>
      <w:r w:rsidRPr="007B531A">
        <w:rPr>
          <w:color w:val="000000"/>
        </w:rPr>
        <w:t>A</w:t>
      </w:r>
      <w:r w:rsidR="005F439D">
        <w:rPr>
          <w:color w:val="000000"/>
        </w:rPr>
        <w:t>.</w:t>
      </w:r>
      <w:r w:rsidRPr="007B531A">
        <w:rPr>
          <w:color w:val="000000"/>
        </w:rPr>
        <w:t>R</w:t>
      </w:r>
      <w:r w:rsidR="005F439D">
        <w:rPr>
          <w:color w:val="000000"/>
        </w:rPr>
        <w:t>.</w:t>
      </w:r>
      <w:r w:rsidRPr="007B531A">
        <w:rPr>
          <w:color w:val="000000"/>
        </w:rPr>
        <w:t>T</w:t>
      </w:r>
      <w:r w:rsidR="005F439D">
        <w:rPr>
          <w:color w:val="000000"/>
        </w:rPr>
        <w:t>.</w:t>
      </w:r>
      <w:r w:rsidRPr="007B531A">
        <w:rPr>
          <w:color w:val="000000"/>
        </w:rPr>
        <w:t>E</w:t>
      </w:r>
      <w:r w:rsidR="005F439D">
        <w:rPr>
          <w:color w:val="000000"/>
        </w:rPr>
        <w:t>.</w:t>
      </w:r>
      <w:r w:rsidRPr="007B531A">
        <w:rPr>
          <w:color w:val="000000"/>
        </w:rPr>
        <w:t xml:space="preserve">R model, to Evaluate and briefly outline how the activity went and Review and mention how to improve and further my experience. </w:t>
      </w:r>
    </w:p>
    <w:p w14:paraId="48BEBFDB" w14:textId="58D31F7B" w:rsidR="005066BB" w:rsidRDefault="005066BB" w:rsidP="007B531A">
      <w:pPr>
        <w:pStyle w:val="NormalWeb"/>
        <w:rPr>
          <w:color w:val="000000"/>
        </w:rPr>
      </w:pPr>
    </w:p>
    <w:p w14:paraId="366B933E" w14:textId="2BD9DD2D" w:rsidR="005066BB" w:rsidRDefault="005066BB" w:rsidP="007B531A">
      <w:pPr>
        <w:pStyle w:val="NormalWeb"/>
        <w:rPr>
          <w:color w:val="000000"/>
        </w:rPr>
      </w:pPr>
      <w:r>
        <w:rPr>
          <w:color w:val="000000"/>
        </w:rPr>
        <w:t xml:space="preserve">Word count: </w:t>
      </w:r>
      <w:r w:rsidR="00023F43">
        <w:rPr>
          <w:color w:val="000000"/>
        </w:rPr>
        <w:t>160</w:t>
      </w:r>
      <w:r w:rsidR="00490B95">
        <w:rPr>
          <w:color w:val="000000"/>
        </w:rPr>
        <w:t>6</w:t>
      </w:r>
    </w:p>
    <w:p w14:paraId="6A7DFF49" w14:textId="7EB784BC" w:rsidR="00023F43" w:rsidRDefault="00023F43" w:rsidP="007B531A">
      <w:pPr>
        <w:pStyle w:val="NormalWeb"/>
        <w:rPr>
          <w:color w:val="000000"/>
        </w:rPr>
      </w:pPr>
      <w:bookmarkStart w:id="0" w:name="_GoBack"/>
      <w:bookmarkEnd w:id="0"/>
    </w:p>
    <w:p w14:paraId="616C0BBE" w14:textId="48C308F9" w:rsidR="00023F43" w:rsidRDefault="00023F43" w:rsidP="007B531A">
      <w:pPr>
        <w:pStyle w:val="NormalWeb"/>
        <w:rPr>
          <w:color w:val="000000"/>
          <w:u w:val="single"/>
        </w:rPr>
      </w:pPr>
      <w:r w:rsidRPr="00023F43">
        <w:rPr>
          <w:color w:val="000000"/>
          <w:u w:val="single"/>
        </w:rPr>
        <w:t>Appendix</w:t>
      </w:r>
      <w:r w:rsidR="00490B95">
        <w:rPr>
          <w:color w:val="000000"/>
          <w:u w:val="single"/>
        </w:rPr>
        <w:t xml:space="preserve"> 1:</w:t>
      </w:r>
    </w:p>
    <w:p w14:paraId="291D0FF6" w14:textId="5AFA1A65" w:rsidR="00490B95" w:rsidRDefault="00490B95" w:rsidP="007B531A">
      <w:pPr>
        <w:pStyle w:val="NormalWeb"/>
        <w:rPr>
          <w:color w:val="000000"/>
          <w:u w:val="single"/>
        </w:rPr>
      </w:pPr>
    </w:p>
    <w:p w14:paraId="47D38037" w14:textId="2A1E0A4F" w:rsidR="00490B95" w:rsidRDefault="00490B95" w:rsidP="007B531A">
      <w:pPr>
        <w:pStyle w:val="NormalWeb"/>
        <w:rPr>
          <w:color w:val="000000"/>
          <w:u w:val="single"/>
        </w:rPr>
      </w:pPr>
      <w:r>
        <w:rPr>
          <w:color w:val="000000"/>
          <w:u w:val="single"/>
        </w:rPr>
        <w:t>Logbook</w:t>
      </w:r>
    </w:p>
    <w:tbl>
      <w:tblPr>
        <w:tblStyle w:val="TableGrid"/>
        <w:tblW w:w="0" w:type="auto"/>
        <w:tblLook w:val="04A0" w:firstRow="1" w:lastRow="0" w:firstColumn="1" w:lastColumn="0" w:noHBand="0" w:noVBand="1"/>
      </w:tblPr>
      <w:tblGrid>
        <w:gridCol w:w="2254"/>
        <w:gridCol w:w="2254"/>
        <w:gridCol w:w="2254"/>
        <w:gridCol w:w="2254"/>
      </w:tblGrid>
      <w:tr w:rsidR="00490B95" w14:paraId="49C26D13" w14:textId="77777777" w:rsidTr="00490B95">
        <w:tc>
          <w:tcPr>
            <w:tcW w:w="2254" w:type="dxa"/>
          </w:tcPr>
          <w:p w14:paraId="6B7E01FE" w14:textId="1B1F9909" w:rsidR="00490B95" w:rsidRDefault="00490B95" w:rsidP="007B531A">
            <w:pPr>
              <w:pStyle w:val="NormalWeb"/>
              <w:rPr>
                <w:color w:val="000000"/>
                <w:u w:val="single"/>
              </w:rPr>
            </w:pPr>
            <w:r>
              <w:rPr>
                <w:color w:val="000000"/>
                <w:u w:val="single"/>
              </w:rPr>
              <w:t>Date</w:t>
            </w:r>
          </w:p>
        </w:tc>
        <w:tc>
          <w:tcPr>
            <w:tcW w:w="2254" w:type="dxa"/>
          </w:tcPr>
          <w:p w14:paraId="5C1F5D4A" w14:textId="61325084" w:rsidR="00490B95" w:rsidRDefault="00DC1E37" w:rsidP="007B531A">
            <w:pPr>
              <w:pStyle w:val="NormalWeb"/>
              <w:rPr>
                <w:color w:val="000000"/>
                <w:u w:val="single"/>
              </w:rPr>
            </w:pPr>
            <w:r>
              <w:rPr>
                <w:color w:val="000000"/>
                <w:u w:val="single"/>
              </w:rPr>
              <w:t xml:space="preserve">Activity </w:t>
            </w:r>
          </w:p>
        </w:tc>
        <w:tc>
          <w:tcPr>
            <w:tcW w:w="2254" w:type="dxa"/>
          </w:tcPr>
          <w:p w14:paraId="3A4ACF01" w14:textId="6D613282" w:rsidR="00490B95" w:rsidRDefault="00490B95" w:rsidP="007B531A">
            <w:pPr>
              <w:pStyle w:val="NormalWeb"/>
              <w:rPr>
                <w:color w:val="000000"/>
                <w:u w:val="single"/>
              </w:rPr>
            </w:pPr>
            <w:r>
              <w:rPr>
                <w:color w:val="000000"/>
                <w:u w:val="single"/>
              </w:rPr>
              <w:t>Evaluate</w:t>
            </w:r>
          </w:p>
        </w:tc>
        <w:tc>
          <w:tcPr>
            <w:tcW w:w="2254" w:type="dxa"/>
          </w:tcPr>
          <w:p w14:paraId="62F41B26" w14:textId="562647A7" w:rsidR="00490B95" w:rsidRDefault="00490B95" w:rsidP="007B531A">
            <w:pPr>
              <w:pStyle w:val="NormalWeb"/>
              <w:rPr>
                <w:color w:val="000000"/>
                <w:u w:val="single"/>
              </w:rPr>
            </w:pPr>
            <w:r>
              <w:rPr>
                <w:color w:val="000000"/>
                <w:u w:val="single"/>
              </w:rPr>
              <w:t>Review</w:t>
            </w:r>
          </w:p>
        </w:tc>
      </w:tr>
      <w:tr w:rsidR="00490B95" w14:paraId="744556BD" w14:textId="77777777" w:rsidTr="00490B95">
        <w:tc>
          <w:tcPr>
            <w:tcW w:w="2254" w:type="dxa"/>
          </w:tcPr>
          <w:p w14:paraId="42DF5DCD" w14:textId="77777777" w:rsidR="00490B95" w:rsidRDefault="00490B95" w:rsidP="007B531A">
            <w:pPr>
              <w:pStyle w:val="NormalWeb"/>
              <w:rPr>
                <w:color w:val="000000"/>
                <w:u w:val="single"/>
              </w:rPr>
            </w:pPr>
          </w:p>
        </w:tc>
        <w:tc>
          <w:tcPr>
            <w:tcW w:w="2254" w:type="dxa"/>
          </w:tcPr>
          <w:p w14:paraId="0E1E4A88" w14:textId="77777777" w:rsidR="00490B95" w:rsidRDefault="00490B95" w:rsidP="007B531A">
            <w:pPr>
              <w:pStyle w:val="NormalWeb"/>
              <w:rPr>
                <w:color w:val="000000"/>
                <w:u w:val="single"/>
              </w:rPr>
            </w:pPr>
          </w:p>
        </w:tc>
        <w:tc>
          <w:tcPr>
            <w:tcW w:w="2254" w:type="dxa"/>
          </w:tcPr>
          <w:p w14:paraId="3B1DFAB4" w14:textId="77777777" w:rsidR="00490B95" w:rsidRDefault="00490B95" w:rsidP="007B531A">
            <w:pPr>
              <w:pStyle w:val="NormalWeb"/>
              <w:rPr>
                <w:color w:val="000000"/>
                <w:u w:val="single"/>
              </w:rPr>
            </w:pPr>
          </w:p>
        </w:tc>
        <w:tc>
          <w:tcPr>
            <w:tcW w:w="2254" w:type="dxa"/>
          </w:tcPr>
          <w:p w14:paraId="0827A72E" w14:textId="77777777" w:rsidR="00490B95" w:rsidRDefault="00490B95" w:rsidP="007B531A">
            <w:pPr>
              <w:pStyle w:val="NormalWeb"/>
              <w:rPr>
                <w:color w:val="000000"/>
                <w:u w:val="single"/>
              </w:rPr>
            </w:pPr>
          </w:p>
        </w:tc>
      </w:tr>
      <w:tr w:rsidR="00490B95" w14:paraId="0D00EF3B" w14:textId="77777777" w:rsidTr="00490B95">
        <w:tc>
          <w:tcPr>
            <w:tcW w:w="2254" w:type="dxa"/>
          </w:tcPr>
          <w:p w14:paraId="231D985B" w14:textId="77777777" w:rsidR="00490B95" w:rsidRDefault="00490B95" w:rsidP="007B531A">
            <w:pPr>
              <w:pStyle w:val="NormalWeb"/>
              <w:rPr>
                <w:color w:val="000000"/>
                <w:u w:val="single"/>
              </w:rPr>
            </w:pPr>
          </w:p>
        </w:tc>
        <w:tc>
          <w:tcPr>
            <w:tcW w:w="2254" w:type="dxa"/>
          </w:tcPr>
          <w:p w14:paraId="416AB319" w14:textId="77777777" w:rsidR="00490B95" w:rsidRDefault="00490B95" w:rsidP="007B531A">
            <w:pPr>
              <w:pStyle w:val="NormalWeb"/>
              <w:rPr>
                <w:color w:val="000000"/>
                <w:u w:val="single"/>
              </w:rPr>
            </w:pPr>
          </w:p>
        </w:tc>
        <w:tc>
          <w:tcPr>
            <w:tcW w:w="2254" w:type="dxa"/>
          </w:tcPr>
          <w:p w14:paraId="3565B055" w14:textId="77777777" w:rsidR="00490B95" w:rsidRDefault="00490B95" w:rsidP="007B531A">
            <w:pPr>
              <w:pStyle w:val="NormalWeb"/>
              <w:rPr>
                <w:color w:val="000000"/>
                <w:u w:val="single"/>
              </w:rPr>
            </w:pPr>
          </w:p>
        </w:tc>
        <w:tc>
          <w:tcPr>
            <w:tcW w:w="2254" w:type="dxa"/>
          </w:tcPr>
          <w:p w14:paraId="192A7616" w14:textId="77777777" w:rsidR="00490B95" w:rsidRDefault="00490B95" w:rsidP="007B531A">
            <w:pPr>
              <w:pStyle w:val="NormalWeb"/>
              <w:rPr>
                <w:color w:val="000000"/>
                <w:u w:val="single"/>
              </w:rPr>
            </w:pPr>
          </w:p>
        </w:tc>
      </w:tr>
      <w:tr w:rsidR="00490B95" w14:paraId="6C95E1DB" w14:textId="77777777" w:rsidTr="00490B95">
        <w:tc>
          <w:tcPr>
            <w:tcW w:w="2254" w:type="dxa"/>
          </w:tcPr>
          <w:p w14:paraId="77E6579D" w14:textId="77777777" w:rsidR="00490B95" w:rsidRDefault="00490B95" w:rsidP="007B531A">
            <w:pPr>
              <w:pStyle w:val="NormalWeb"/>
              <w:rPr>
                <w:color w:val="000000"/>
                <w:u w:val="single"/>
              </w:rPr>
            </w:pPr>
          </w:p>
        </w:tc>
        <w:tc>
          <w:tcPr>
            <w:tcW w:w="2254" w:type="dxa"/>
          </w:tcPr>
          <w:p w14:paraId="5ABC102E" w14:textId="77777777" w:rsidR="00490B95" w:rsidRDefault="00490B95" w:rsidP="007B531A">
            <w:pPr>
              <w:pStyle w:val="NormalWeb"/>
              <w:rPr>
                <w:color w:val="000000"/>
                <w:u w:val="single"/>
              </w:rPr>
            </w:pPr>
          </w:p>
        </w:tc>
        <w:tc>
          <w:tcPr>
            <w:tcW w:w="2254" w:type="dxa"/>
          </w:tcPr>
          <w:p w14:paraId="7BC58F25" w14:textId="77777777" w:rsidR="00490B95" w:rsidRDefault="00490B95" w:rsidP="007B531A">
            <w:pPr>
              <w:pStyle w:val="NormalWeb"/>
              <w:rPr>
                <w:color w:val="000000"/>
                <w:u w:val="single"/>
              </w:rPr>
            </w:pPr>
          </w:p>
        </w:tc>
        <w:tc>
          <w:tcPr>
            <w:tcW w:w="2254" w:type="dxa"/>
          </w:tcPr>
          <w:p w14:paraId="651187DC" w14:textId="77777777" w:rsidR="00490B95" w:rsidRDefault="00490B95" w:rsidP="007B531A">
            <w:pPr>
              <w:pStyle w:val="NormalWeb"/>
              <w:rPr>
                <w:color w:val="000000"/>
                <w:u w:val="single"/>
              </w:rPr>
            </w:pPr>
          </w:p>
        </w:tc>
      </w:tr>
      <w:tr w:rsidR="00490B95" w14:paraId="4384EF94" w14:textId="77777777" w:rsidTr="00490B95">
        <w:tc>
          <w:tcPr>
            <w:tcW w:w="2254" w:type="dxa"/>
          </w:tcPr>
          <w:p w14:paraId="4D066DB8" w14:textId="77777777" w:rsidR="00490B95" w:rsidRDefault="00490B95" w:rsidP="007B531A">
            <w:pPr>
              <w:pStyle w:val="NormalWeb"/>
              <w:rPr>
                <w:color w:val="000000"/>
                <w:u w:val="single"/>
              </w:rPr>
            </w:pPr>
          </w:p>
        </w:tc>
        <w:tc>
          <w:tcPr>
            <w:tcW w:w="2254" w:type="dxa"/>
          </w:tcPr>
          <w:p w14:paraId="0AABF9B3" w14:textId="77777777" w:rsidR="00490B95" w:rsidRDefault="00490B95" w:rsidP="007B531A">
            <w:pPr>
              <w:pStyle w:val="NormalWeb"/>
              <w:rPr>
                <w:color w:val="000000"/>
                <w:u w:val="single"/>
              </w:rPr>
            </w:pPr>
          </w:p>
        </w:tc>
        <w:tc>
          <w:tcPr>
            <w:tcW w:w="2254" w:type="dxa"/>
          </w:tcPr>
          <w:p w14:paraId="0296F0F1" w14:textId="77777777" w:rsidR="00490B95" w:rsidRDefault="00490B95" w:rsidP="007B531A">
            <w:pPr>
              <w:pStyle w:val="NormalWeb"/>
              <w:rPr>
                <w:color w:val="000000"/>
                <w:u w:val="single"/>
              </w:rPr>
            </w:pPr>
          </w:p>
        </w:tc>
        <w:tc>
          <w:tcPr>
            <w:tcW w:w="2254" w:type="dxa"/>
          </w:tcPr>
          <w:p w14:paraId="73A607C4" w14:textId="77777777" w:rsidR="00490B95" w:rsidRDefault="00490B95" w:rsidP="007B531A">
            <w:pPr>
              <w:pStyle w:val="NormalWeb"/>
              <w:rPr>
                <w:color w:val="000000"/>
                <w:u w:val="single"/>
              </w:rPr>
            </w:pPr>
          </w:p>
        </w:tc>
      </w:tr>
      <w:tr w:rsidR="00490B95" w14:paraId="33507D7B" w14:textId="77777777" w:rsidTr="00490B95">
        <w:tc>
          <w:tcPr>
            <w:tcW w:w="2254" w:type="dxa"/>
          </w:tcPr>
          <w:p w14:paraId="5DE7D79B" w14:textId="77777777" w:rsidR="00490B95" w:rsidRDefault="00490B95" w:rsidP="007B531A">
            <w:pPr>
              <w:pStyle w:val="NormalWeb"/>
              <w:rPr>
                <w:color w:val="000000"/>
                <w:u w:val="single"/>
              </w:rPr>
            </w:pPr>
          </w:p>
        </w:tc>
        <w:tc>
          <w:tcPr>
            <w:tcW w:w="2254" w:type="dxa"/>
          </w:tcPr>
          <w:p w14:paraId="22474328" w14:textId="77777777" w:rsidR="00490B95" w:rsidRDefault="00490B95" w:rsidP="007B531A">
            <w:pPr>
              <w:pStyle w:val="NormalWeb"/>
              <w:rPr>
                <w:color w:val="000000"/>
                <w:u w:val="single"/>
              </w:rPr>
            </w:pPr>
          </w:p>
        </w:tc>
        <w:tc>
          <w:tcPr>
            <w:tcW w:w="2254" w:type="dxa"/>
          </w:tcPr>
          <w:p w14:paraId="22E813F3" w14:textId="77777777" w:rsidR="00490B95" w:rsidRDefault="00490B95" w:rsidP="007B531A">
            <w:pPr>
              <w:pStyle w:val="NormalWeb"/>
              <w:rPr>
                <w:color w:val="000000"/>
                <w:u w:val="single"/>
              </w:rPr>
            </w:pPr>
          </w:p>
        </w:tc>
        <w:tc>
          <w:tcPr>
            <w:tcW w:w="2254" w:type="dxa"/>
          </w:tcPr>
          <w:p w14:paraId="3C521084" w14:textId="77777777" w:rsidR="00490B95" w:rsidRDefault="00490B95" w:rsidP="007B531A">
            <w:pPr>
              <w:pStyle w:val="NormalWeb"/>
              <w:rPr>
                <w:color w:val="000000"/>
                <w:u w:val="single"/>
              </w:rPr>
            </w:pPr>
          </w:p>
        </w:tc>
      </w:tr>
      <w:tr w:rsidR="00490B95" w14:paraId="73B12757" w14:textId="77777777" w:rsidTr="00490B95">
        <w:tc>
          <w:tcPr>
            <w:tcW w:w="2254" w:type="dxa"/>
          </w:tcPr>
          <w:p w14:paraId="31EAB63F" w14:textId="77777777" w:rsidR="00490B95" w:rsidRDefault="00490B95" w:rsidP="007B531A">
            <w:pPr>
              <w:pStyle w:val="NormalWeb"/>
              <w:rPr>
                <w:color w:val="000000"/>
                <w:u w:val="single"/>
              </w:rPr>
            </w:pPr>
          </w:p>
        </w:tc>
        <w:tc>
          <w:tcPr>
            <w:tcW w:w="2254" w:type="dxa"/>
          </w:tcPr>
          <w:p w14:paraId="145E4B35" w14:textId="77777777" w:rsidR="00490B95" w:rsidRDefault="00490B95" w:rsidP="007B531A">
            <w:pPr>
              <w:pStyle w:val="NormalWeb"/>
              <w:rPr>
                <w:color w:val="000000"/>
                <w:u w:val="single"/>
              </w:rPr>
            </w:pPr>
          </w:p>
        </w:tc>
        <w:tc>
          <w:tcPr>
            <w:tcW w:w="2254" w:type="dxa"/>
          </w:tcPr>
          <w:p w14:paraId="0077EC33" w14:textId="77777777" w:rsidR="00490B95" w:rsidRDefault="00490B95" w:rsidP="007B531A">
            <w:pPr>
              <w:pStyle w:val="NormalWeb"/>
              <w:rPr>
                <w:color w:val="000000"/>
                <w:u w:val="single"/>
              </w:rPr>
            </w:pPr>
          </w:p>
        </w:tc>
        <w:tc>
          <w:tcPr>
            <w:tcW w:w="2254" w:type="dxa"/>
          </w:tcPr>
          <w:p w14:paraId="13AD1FFF" w14:textId="77777777" w:rsidR="00490B95" w:rsidRDefault="00490B95" w:rsidP="007B531A">
            <w:pPr>
              <w:pStyle w:val="NormalWeb"/>
              <w:rPr>
                <w:color w:val="000000"/>
                <w:u w:val="single"/>
              </w:rPr>
            </w:pPr>
          </w:p>
        </w:tc>
      </w:tr>
      <w:tr w:rsidR="00490B95" w14:paraId="0221EA65" w14:textId="77777777" w:rsidTr="00490B95">
        <w:tc>
          <w:tcPr>
            <w:tcW w:w="2254" w:type="dxa"/>
          </w:tcPr>
          <w:p w14:paraId="6E3F38AA" w14:textId="77777777" w:rsidR="00490B95" w:rsidRDefault="00490B95" w:rsidP="007B531A">
            <w:pPr>
              <w:pStyle w:val="NormalWeb"/>
              <w:rPr>
                <w:color w:val="000000"/>
                <w:u w:val="single"/>
              </w:rPr>
            </w:pPr>
          </w:p>
        </w:tc>
        <w:tc>
          <w:tcPr>
            <w:tcW w:w="2254" w:type="dxa"/>
          </w:tcPr>
          <w:p w14:paraId="0A6DC454" w14:textId="77777777" w:rsidR="00490B95" w:rsidRDefault="00490B95" w:rsidP="007B531A">
            <w:pPr>
              <w:pStyle w:val="NormalWeb"/>
              <w:rPr>
                <w:color w:val="000000"/>
                <w:u w:val="single"/>
              </w:rPr>
            </w:pPr>
          </w:p>
        </w:tc>
        <w:tc>
          <w:tcPr>
            <w:tcW w:w="2254" w:type="dxa"/>
          </w:tcPr>
          <w:p w14:paraId="301173A7" w14:textId="77777777" w:rsidR="00490B95" w:rsidRDefault="00490B95" w:rsidP="007B531A">
            <w:pPr>
              <w:pStyle w:val="NormalWeb"/>
              <w:rPr>
                <w:color w:val="000000"/>
                <w:u w:val="single"/>
              </w:rPr>
            </w:pPr>
          </w:p>
        </w:tc>
        <w:tc>
          <w:tcPr>
            <w:tcW w:w="2254" w:type="dxa"/>
          </w:tcPr>
          <w:p w14:paraId="288E9CCB" w14:textId="77777777" w:rsidR="00490B95" w:rsidRDefault="00490B95" w:rsidP="007B531A">
            <w:pPr>
              <w:pStyle w:val="NormalWeb"/>
              <w:rPr>
                <w:color w:val="000000"/>
                <w:u w:val="single"/>
              </w:rPr>
            </w:pPr>
          </w:p>
        </w:tc>
      </w:tr>
    </w:tbl>
    <w:p w14:paraId="4C33DD0D" w14:textId="77777777" w:rsidR="00490B95" w:rsidRPr="00023F43" w:rsidRDefault="00490B95" w:rsidP="007B531A">
      <w:pPr>
        <w:pStyle w:val="NormalWeb"/>
        <w:rPr>
          <w:color w:val="000000"/>
          <w:u w:val="single"/>
        </w:rPr>
      </w:pPr>
    </w:p>
    <w:p w14:paraId="34AE451A" w14:textId="1C9DD143" w:rsidR="003642CA" w:rsidRDefault="003642CA" w:rsidP="007B531A">
      <w:pPr>
        <w:pStyle w:val="NormalWeb"/>
        <w:rPr>
          <w:color w:val="000000"/>
        </w:rPr>
      </w:pPr>
    </w:p>
    <w:p w14:paraId="6D71B082" w14:textId="77777777" w:rsidR="003642CA" w:rsidRDefault="003642CA" w:rsidP="007B531A">
      <w:pPr>
        <w:pStyle w:val="NormalWeb"/>
        <w:rPr>
          <w:color w:val="000000"/>
        </w:rPr>
      </w:pPr>
    </w:p>
    <w:p w14:paraId="4D179F51" w14:textId="4A934B88" w:rsidR="00490B95" w:rsidRPr="00490B95" w:rsidRDefault="00023F43" w:rsidP="007B531A">
      <w:pPr>
        <w:pStyle w:val="NormalWeb"/>
        <w:rPr>
          <w:color w:val="000000"/>
          <w:u w:val="single"/>
        </w:rPr>
      </w:pPr>
      <w:r w:rsidRPr="00023F43">
        <w:rPr>
          <w:color w:val="000000"/>
          <w:u w:val="single"/>
        </w:rPr>
        <w:t>References</w:t>
      </w:r>
      <w:r w:rsidR="00490B95">
        <w:rPr>
          <w:color w:val="000000"/>
          <w:u w:val="single"/>
        </w:rPr>
        <w:t>:</w:t>
      </w:r>
    </w:p>
    <w:p w14:paraId="4DA200D1" w14:textId="77777777" w:rsidR="008361C5" w:rsidRPr="008361C5" w:rsidRDefault="008361C5" w:rsidP="008361C5">
      <w:pPr>
        <w:pStyle w:val="NormalWeb"/>
      </w:pPr>
      <w:r w:rsidRPr="008361C5">
        <w:t xml:space="preserve">British Canoeing (2018), Sea Kayak Leader Assessment Notes [Online] Available at: </w:t>
      </w:r>
      <w:hyperlink r:id="rId11" w:history="1">
        <w:r w:rsidRPr="008361C5">
          <w:rPr>
            <w:rStyle w:val="Hyperlink"/>
            <w:color w:val="auto"/>
          </w:rPr>
          <w:t>file:///C:/Users/invate/AppData/Local/Packages/Microsoft.MicrosoftEdge_8wekyb3d8bbwe/TempState/Downloads/Sea_Kayak_Leader_Assessment_Notes_V4-2_Nov18%20(1).pdf</w:t>
        </w:r>
      </w:hyperlink>
      <w:r w:rsidRPr="008361C5">
        <w:t xml:space="preserve"> (Accessed: 10 November 2019)</w:t>
      </w:r>
    </w:p>
    <w:p w14:paraId="22042A54" w14:textId="77777777" w:rsidR="00023F43" w:rsidRDefault="008361C5" w:rsidP="00023F43">
      <w:pPr>
        <w:rPr>
          <w:rFonts w:ascii="Times New Roman" w:hAnsi="Times New Roman" w:cs="Times New Roman"/>
          <w:sz w:val="24"/>
          <w:szCs w:val="24"/>
          <w:shd w:val="clear" w:color="auto" w:fill="FFFFFF"/>
        </w:rPr>
      </w:pPr>
      <w:r w:rsidRPr="008361C5">
        <w:rPr>
          <w:rFonts w:ascii="Times New Roman" w:hAnsi="Times New Roman" w:cs="Times New Roman"/>
          <w:sz w:val="24"/>
          <w:szCs w:val="24"/>
          <w:shd w:val="clear" w:color="auto" w:fill="FFFFFF"/>
        </w:rPr>
        <w:t>Doran, G. T. (1981).</w:t>
      </w:r>
      <w:r w:rsidRPr="008361C5">
        <w:rPr>
          <w:rFonts w:ascii="Times New Roman" w:hAnsi="Times New Roman" w:cs="Times New Roman"/>
          <w:i/>
          <w:iCs/>
          <w:sz w:val="24"/>
          <w:szCs w:val="24"/>
          <w:shd w:val="clear" w:color="auto" w:fill="FFFFFF"/>
        </w:rPr>
        <w:t xml:space="preserve"> "</w:t>
      </w:r>
      <w:r w:rsidRPr="008361C5">
        <w:rPr>
          <w:rFonts w:ascii="Times New Roman" w:hAnsi="Times New Roman" w:cs="Times New Roman"/>
          <w:sz w:val="24"/>
          <w:szCs w:val="24"/>
          <w:shd w:val="clear" w:color="auto" w:fill="FFFFFF"/>
        </w:rPr>
        <w:t>There's a S.M.A.R.T. Way to Write Management's Goals and Objectives</w:t>
      </w:r>
      <w:r w:rsidRPr="008361C5">
        <w:rPr>
          <w:rFonts w:ascii="Times New Roman" w:hAnsi="Times New Roman" w:cs="Times New Roman"/>
          <w:i/>
          <w:iCs/>
          <w:sz w:val="24"/>
          <w:szCs w:val="24"/>
          <w:shd w:val="clear" w:color="auto" w:fill="FFFFFF"/>
        </w:rPr>
        <w:t>"</w:t>
      </w:r>
      <w:r w:rsidRPr="008361C5">
        <w:rPr>
          <w:rFonts w:ascii="Times New Roman" w:hAnsi="Times New Roman" w:cs="Times New Roman"/>
          <w:sz w:val="24"/>
          <w:szCs w:val="24"/>
          <w:shd w:val="clear" w:color="auto" w:fill="FFFFFF"/>
        </w:rPr>
        <w:t xml:space="preserve">, </w:t>
      </w:r>
      <w:r w:rsidRPr="008361C5">
        <w:rPr>
          <w:rFonts w:ascii="Times New Roman" w:hAnsi="Times New Roman" w:cs="Times New Roman"/>
          <w:i/>
          <w:iCs/>
          <w:sz w:val="24"/>
          <w:szCs w:val="24"/>
          <w:shd w:val="clear" w:color="auto" w:fill="FFFFFF"/>
        </w:rPr>
        <w:t>Management Review</w:t>
      </w:r>
      <w:r w:rsidRPr="008361C5">
        <w:rPr>
          <w:rFonts w:ascii="Times New Roman" w:hAnsi="Times New Roman" w:cs="Times New Roman"/>
          <w:sz w:val="24"/>
          <w:szCs w:val="24"/>
          <w:shd w:val="clear" w:color="auto" w:fill="FFFFFF"/>
        </w:rPr>
        <w:t>, Vol. 70, Issue 11, pp. 35-36.</w:t>
      </w:r>
    </w:p>
    <w:p w14:paraId="55AFBC37" w14:textId="77777777" w:rsidR="00023F43" w:rsidRDefault="00023F43" w:rsidP="00023F43">
      <w:pPr>
        <w:rPr>
          <w:rFonts w:ascii="Times New Roman" w:hAnsi="Times New Roman" w:cs="Times New Roman"/>
          <w:sz w:val="24"/>
          <w:szCs w:val="24"/>
          <w:shd w:val="clear" w:color="auto" w:fill="FFFFFF"/>
        </w:rPr>
      </w:pPr>
    </w:p>
    <w:p w14:paraId="5910A609" w14:textId="51D47640" w:rsidR="00023F43" w:rsidRPr="00023F43" w:rsidRDefault="00023F43" w:rsidP="00023F43">
      <w:pPr>
        <w:rPr>
          <w:rFonts w:ascii="Times New Roman" w:eastAsia="Times New Roman" w:hAnsi="Times New Roman" w:cs="Times New Roman"/>
          <w:bCs/>
          <w:sz w:val="24"/>
          <w:szCs w:val="24"/>
        </w:rPr>
      </w:pPr>
      <w:r w:rsidRPr="00023F43">
        <w:rPr>
          <w:rFonts w:ascii="Times New Roman" w:eastAsia="Times New Roman" w:hAnsi="Times New Roman" w:cs="Times New Roman"/>
          <w:bCs/>
          <w:sz w:val="24"/>
          <w:szCs w:val="24"/>
        </w:rPr>
        <w:t xml:space="preserve">Dowd, J. (1981) </w:t>
      </w:r>
      <w:r w:rsidRPr="00023F43">
        <w:rPr>
          <w:rFonts w:ascii="Times New Roman" w:eastAsia="Times New Roman" w:hAnsi="Times New Roman" w:cs="Times New Roman"/>
          <w:bCs/>
          <w:i/>
          <w:iCs/>
          <w:sz w:val="24"/>
          <w:szCs w:val="24"/>
        </w:rPr>
        <w:t>Sea Kayaking</w:t>
      </w:r>
      <w:r w:rsidRPr="00023F43">
        <w:rPr>
          <w:rFonts w:ascii="Times New Roman" w:eastAsia="Times New Roman" w:hAnsi="Times New Roman" w:cs="Times New Roman"/>
          <w:bCs/>
          <w:sz w:val="24"/>
          <w:szCs w:val="24"/>
        </w:rPr>
        <w:t xml:space="preserve">. </w:t>
      </w:r>
      <w:proofErr w:type="spellStart"/>
      <w:r w:rsidRPr="00023F43">
        <w:rPr>
          <w:rFonts w:ascii="Times New Roman" w:eastAsia="Times New Roman" w:hAnsi="Times New Roman" w:cs="Times New Roman"/>
          <w:bCs/>
          <w:sz w:val="24"/>
          <w:szCs w:val="24"/>
        </w:rPr>
        <w:t>Vancoueer</w:t>
      </w:r>
      <w:proofErr w:type="spellEnd"/>
      <w:r w:rsidRPr="00023F43">
        <w:rPr>
          <w:rFonts w:ascii="Times New Roman" w:eastAsia="Times New Roman" w:hAnsi="Times New Roman" w:cs="Times New Roman"/>
          <w:bCs/>
          <w:sz w:val="24"/>
          <w:szCs w:val="24"/>
        </w:rPr>
        <w:t>: Greystone Books.</w:t>
      </w:r>
    </w:p>
    <w:p w14:paraId="73884EE2" w14:textId="77777777" w:rsidR="00023F43" w:rsidRDefault="00BC1D25" w:rsidP="007B531A">
      <w:pPr>
        <w:pStyle w:val="NormalWeb"/>
        <w:rPr>
          <w:i/>
          <w:iCs/>
          <w:color w:val="000000"/>
        </w:rPr>
      </w:pPr>
      <w:proofErr w:type="spellStart"/>
      <w:r>
        <w:rPr>
          <w:color w:val="000000"/>
        </w:rPr>
        <w:t>Haughey</w:t>
      </w:r>
      <w:proofErr w:type="spellEnd"/>
      <w:r>
        <w:rPr>
          <w:color w:val="000000"/>
        </w:rPr>
        <w:t xml:space="preserve">, D. (2014) </w:t>
      </w:r>
      <w:r w:rsidRPr="00BC1D25">
        <w:rPr>
          <w:i/>
          <w:iCs/>
          <w:color w:val="000000"/>
        </w:rPr>
        <w:t>A Brief History of S.M.A.R.T Goals</w:t>
      </w:r>
      <w:r>
        <w:rPr>
          <w:i/>
          <w:iCs/>
          <w:color w:val="000000"/>
        </w:rPr>
        <w:t>,</w:t>
      </w:r>
      <w:r>
        <w:rPr>
          <w:color w:val="000000"/>
        </w:rPr>
        <w:t xml:space="preserve">[Online] Available at: </w:t>
      </w:r>
      <w:r>
        <w:rPr>
          <w:i/>
          <w:iCs/>
          <w:color w:val="000000"/>
        </w:rPr>
        <w:t xml:space="preserve"> </w:t>
      </w:r>
      <w:hyperlink r:id="rId12" w:history="1">
        <w:r w:rsidRPr="003271A9">
          <w:rPr>
            <w:rStyle w:val="Hyperlink"/>
          </w:rPr>
          <w:t>https://moodle.uwtsd.ac.uk/pluginfile.php/71206/mod_resource/content/0/brief-history-of-smart-goals.pdf</w:t>
        </w:r>
      </w:hyperlink>
      <w:r>
        <w:rPr>
          <w:color w:val="000000"/>
        </w:rPr>
        <w:t xml:space="preserve"> </w:t>
      </w:r>
      <w:r w:rsidR="00113630">
        <w:rPr>
          <w:color w:val="000000"/>
        </w:rPr>
        <w:t>(Accessed: 12 November 2019)</w:t>
      </w:r>
    </w:p>
    <w:p w14:paraId="72C54EEB" w14:textId="74A831B8" w:rsidR="00BC1D25" w:rsidRPr="00023F43" w:rsidRDefault="00023F43" w:rsidP="007B531A">
      <w:pPr>
        <w:pStyle w:val="NormalWeb"/>
        <w:rPr>
          <w:i/>
          <w:iCs/>
          <w:color w:val="000000"/>
        </w:rPr>
      </w:pPr>
      <w:r>
        <w:rPr>
          <w:color w:val="000000"/>
        </w:rPr>
        <w:t xml:space="preserve">Scouts (2004), </w:t>
      </w:r>
      <w:r w:rsidRPr="00023F43">
        <w:rPr>
          <w:i/>
          <w:iCs/>
          <w:color w:val="000000"/>
        </w:rPr>
        <w:t>Weather Forecast in Outdoor Activities.</w:t>
      </w:r>
      <w:r>
        <w:rPr>
          <w:i/>
          <w:iCs/>
          <w:color w:val="000000"/>
        </w:rPr>
        <w:t xml:space="preserve"> </w:t>
      </w:r>
      <w:r>
        <w:rPr>
          <w:color w:val="000000"/>
        </w:rPr>
        <w:t>[Online] Available at:</w:t>
      </w:r>
      <w:r w:rsidRPr="00023F43">
        <w:t xml:space="preserve"> </w:t>
      </w:r>
      <w:hyperlink r:id="rId13" w:history="1">
        <w:r w:rsidRPr="00B020E7">
          <w:rPr>
            <w:rStyle w:val="Hyperlink"/>
          </w:rPr>
          <w:t>https://members.scouts.org.uk/factsheets/FS120088.pdf</w:t>
        </w:r>
      </w:hyperlink>
      <w:r>
        <w:rPr>
          <w:color w:val="000000"/>
        </w:rPr>
        <w:t xml:space="preserve"> (Accessed: 12 November 2019).</w:t>
      </w:r>
    </w:p>
    <w:p w14:paraId="4F2CB7CE" w14:textId="77777777" w:rsidR="00023F43" w:rsidRPr="00023F43" w:rsidRDefault="00023F43">
      <w:pPr>
        <w:rPr>
          <w:rFonts w:eastAsia="Times New Roman"/>
          <w:bCs/>
          <w:sz w:val="24"/>
          <w:szCs w:val="24"/>
        </w:rPr>
      </w:pPr>
    </w:p>
    <w:sectPr w:rsidR="00023F43" w:rsidRPr="00023F4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71DE0" w14:textId="77777777" w:rsidR="00B11AB6" w:rsidRDefault="00B11AB6" w:rsidP="0077207E">
      <w:pPr>
        <w:spacing w:line="240" w:lineRule="auto"/>
      </w:pPr>
      <w:r>
        <w:separator/>
      </w:r>
    </w:p>
  </w:endnote>
  <w:endnote w:type="continuationSeparator" w:id="0">
    <w:p w14:paraId="2D41E495" w14:textId="77777777" w:rsidR="00B11AB6" w:rsidRDefault="00B11AB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Yu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9617910"/>
      <w:docPartObj>
        <w:docPartGallery w:val="Page Numbers (Bottom of Page)"/>
        <w:docPartUnique/>
      </w:docPartObj>
    </w:sdtPr>
    <w:sdtEndPr>
      <w:rPr>
        <w:noProof/>
      </w:rPr>
    </w:sdtEndPr>
    <w:sdtContent>
      <w:p w14:paraId="315DAA92" w14:textId="77777777" w:rsidR="009D7A4D" w:rsidRDefault="009D7A4D">
        <w:pPr>
          <w:pStyle w:val="Footer"/>
          <w:jc w:val="center"/>
        </w:pPr>
      </w:p>
      <w:p w14:paraId="6C680344" w14:textId="77777777" w:rsidR="009D7A4D" w:rsidRDefault="009D7A4D">
        <w:pPr>
          <w:pStyle w:val="Footer"/>
          <w:jc w:val="center"/>
        </w:pPr>
      </w:p>
      <w:p w14:paraId="793331D9" w14:textId="7F9E0663" w:rsidR="009D7A4D" w:rsidRDefault="009D7A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90C7C9" w14:textId="77777777" w:rsidR="009D7A4D" w:rsidRDefault="009D7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4101A" w14:textId="77777777" w:rsidR="00B11AB6" w:rsidRDefault="00B11AB6" w:rsidP="0077207E">
      <w:pPr>
        <w:spacing w:line="240" w:lineRule="auto"/>
      </w:pPr>
      <w:r>
        <w:separator/>
      </w:r>
    </w:p>
  </w:footnote>
  <w:footnote w:type="continuationSeparator" w:id="0">
    <w:p w14:paraId="05675E40" w14:textId="77777777" w:rsidR="00B11AB6" w:rsidRDefault="00B11AB6"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F7366" w14:textId="172608D9" w:rsidR="009D7A4D" w:rsidRDefault="009D7A4D">
    <w:pPr>
      <w:pStyle w:val="Header"/>
    </w:pPr>
    <w:r>
      <w:t>Richard Clark</w:t>
    </w:r>
    <w:r>
      <w:ptab w:relativeTo="margin" w:alignment="center" w:leader="none"/>
    </w:r>
    <w:r>
      <w:ptab w:relativeTo="margin" w:alignment="right" w:leader="none"/>
    </w:r>
    <w:r>
      <w:t>1805495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23F43"/>
    <w:rsid w:val="000847E0"/>
    <w:rsid w:val="000D3FA9"/>
    <w:rsid w:val="000D4291"/>
    <w:rsid w:val="000E3C6E"/>
    <w:rsid w:val="00113630"/>
    <w:rsid w:val="001D52D6"/>
    <w:rsid w:val="001F4A99"/>
    <w:rsid w:val="001F7C59"/>
    <w:rsid w:val="00284793"/>
    <w:rsid w:val="002A1C71"/>
    <w:rsid w:val="00317441"/>
    <w:rsid w:val="00344249"/>
    <w:rsid w:val="00345C8F"/>
    <w:rsid w:val="003642CA"/>
    <w:rsid w:val="00401D59"/>
    <w:rsid w:val="004150A6"/>
    <w:rsid w:val="00417FA2"/>
    <w:rsid w:val="00424460"/>
    <w:rsid w:val="00437D19"/>
    <w:rsid w:val="004447A4"/>
    <w:rsid w:val="00484EC1"/>
    <w:rsid w:val="00490B95"/>
    <w:rsid w:val="004E5105"/>
    <w:rsid w:val="004E521D"/>
    <w:rsid w:val="005066BB"/>
    <w:rsid w:val="005315AD"/>
    <w:rsid w:val="005374BB"/>
    <w:rsid w:val="0055039D"/>
    <w:rsid w:val="00560B42"/>
    <w:rsid w:val="005F439D"/>
    <w:rsid w:val="00644AC8"/>
    <w:rsid w:val="00657BA9"/>
    <w:rsid w:val="0073166B"/>
    <w:rsid w:val="0076191D"/>
    <w:rsid w:val="00770DEB"/>
    <w:rsid w:val="0077207E"/>
    <w:rsid w:val="007907A9"/>
    <w:rsid w:val="007A3E6F"/>
    <w:rsid w:val="007B531A"/>
    <w:rsid w:val="007D2445"/>
    <w:rsid w:val="007D332B"/>
    <w:rsid w:val="007D3B4D"/>
    <w:rsid w:val="008361C5"/>
    <w:rsid w:val="00846882"/>
    <w:rsid w:val="008D200D"/>
    <w:rsid w:val="009D7A4D"/>
    <w:rsid w:val="009E5B5E"/>
    <w:rsid w:val="00A02860"/>
    <w:rsid w:val="00A4481C"/>
    <w:rsid w:val="00A66BB8"/>
    <w:rsid w:val="00A72A53"/>
    <w:rsid w:val="00B11AB6"/>
    <w:rsid w:val="00B534E4"/>
    <w:rsid w:val="00B65C98"/>
    <w:rsid w:val="00B93D27"/>
    <w:rsid w:val="00BC15F2"/>
    <w:rsid w:val="00BC1D25"/>
    <w:rsid w:val="00BD5FFD"/>
    <w:rsid w:val="00BF3F1C"/>
    <w:rsid w:val="00C10F21"/>
    <w:rsid w:val="00C3093A"/>
    <w:rsid w:val="00C536A6"/>
    <w:rsid w:val="00C605EA"/>
    <w:rsid w:val="00C6371F"/>
    <w:rsid w:val="00C943FF"/>
    <w:rsid w:val="00CA255D"/>
    <w:rsid w:val="00CB1CB8"/>
    <w:rsid w:val="00CB59B8"/>
    <w:rsid w:val="00D32A34"/>
    <w:rsid w:val="00D34C76"/>
    <w:rsid w:val="00D6095A"/>
    <w:rsid w:val="00D62BF4"/>
    <w:rsid w:val="00D82E03"/>
    <w:rsid w:val="00D93698"/>
    <w:rsid w:val="00DB6506"/>
    <w:rsid w:val="00DC1E37"/>
    <w:rsid w:val="00DF5A32"/>
    <w:rsid w:val="00E10195"/>
    <w:rsid w:val="00EA5C3F"/>
    <w:rsid w:val="00EB1F41"/>
    <w:rsid w:val="00EE29ED"/>
    <w:rsid w:val="00EE3731"/>
    <w:rsid w:val="00F913E1"/>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15:docId w15:val="{487E3BE2-7609-4465-95E9-2791835A1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semiHidden/>
    <w:unhideWhenUsed/>
    <w:rsid w:val="007B53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531A"/>
    <w:rPr>
      <w:color w:val="0000FF" w:themeColor="hyperlink"/>
      <w:u w:val="single"/>
    </w:rPr>
  </w:style>
  <w:style w:type="character" w:styleId="UnresolvedMention">
    <w:name w:val="Unresolved Mention"/>
    <w:basedOn w:val="DefaultParagraphFont"/>
    <w:uiPriority w:val="99"/>
    <w:semiHidden/>
    <w:unhideWhenUsed/>
    <w:rsid w:val="007B53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31323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mbers.scouts.org.uk/factsheets/FS120088.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oodle.uwtsd.ac.uk/pluginfile.php/71206/mod_resource/content/0/brief-history-of-smart-goals.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invate/AppData/Local/Packages/Microsoft.MicrosoftEdge_8wekyb3d8bbwe/TempState/Downloads/Sea_Kayak_Leader_Assessment_Notes_V4-2_Nov18%20(1).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061B40-A292-4374-819A-79A01B4DC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BDBD1F-0BA1-4418-BAA2-53102AF56A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3E1848-3589-45F4-AC18-C278654C6C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Richard Clark (1805495)</cp:lastModifiedBy>
  <cp:revision>2</cp:revision>
  <cp:lastPrinted>2014-08-18T15:50:00Z</cp:lastPrinted>
  <dcterms:created xsi:type="dcterms:W3CDTF">2019-11-15T10:46:00Z</dcterms:created>
  <dcterms:modified xsi:type="dcterms:W3CDTF">2019-11-15T10:46:00Z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