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6F62C" w14:textId="04516D91" w:rsidR="004C77B0" w:rsidRPr="00A46263" w:rsidRDefault="00AF0259" w:rsidP="00AF0259">
      <w:pPr>
        <w:pStyle w:val="ListParagraph"/>
        <w:numPr>
          <w:ilvl w:val="0"/>
          <w:numId w:val="1"/>
        </w:numPr>
        <w:rPr>
          <w:rFonts w:ascii="Palatino Linotype" w:hAnsi="Palatino Linotype"/>
          <w:sz w:val="28"/>
          <w:szCs w:val="28"/>
          <w:lang w:val="el-GR"/>
        </w:rPr>
      </w:pPr>
      <w:r w:rsidRPr="00A22A79">
        <w:rPr>
          <w:rFonts w:ascii="Palatino Linotype" w:hAnsi="Palatino Linotype"/>
          <w:sz w:val="28"/>
          <w:szCs w:val="28"/>
          <w:lang w:val="el-GR"/>
        </w:rPr>
        <w:t>δρ</w:t>
      </w:r>
      <w:r w:rsidR="00A22A79" w:rsidRPr="00A22A79">
        <w:rPr>
          <w:rFonts w:ascii="Palatino Linotype" w:hAnsi="Palatino Linotype"/>
          <w:sz w:val="28"/>
          <w:szCs w:val="28"/>
        </w:rPr>
        <w:t>ᾶ</w:t>
      </w:r>
      <w:r w:rsidRPr="00A22A79">
        <w:rPr>
          <w:rFonts w:ascii="Palatino Linotype" w:hAnsi="Palatino Linotype"/>
          <w:sz w:val="28"/>
          <w:szCs w:val="28"/>
          <w:lang w:val="el-GR"/>
        </w:rPr>
        <w:t xml:space="preserve">μα </w:t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proofErr w:type="spellStart"/>
      <w:r w:rsidR="00A46263" w:rsidRPr="00A46263">
        <w:rPr>
          <w:rFonts w:ascii="Palatino Linotype" w:hAnsi="Palatino Linotype"/>
          <w:sz w:val="28"/>
          <w:szCs w:val="28"/>
        </w:rPr>
        <w:t>τό</w:t>
      </w:r>
      <w:proofErr w:type="spellEnd"/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A46263">
        <w:rPr>
          <w:rFonts w:ascii="Palatino Linotype" w:hAnsi="Palatino Linotype"/>
          <w:sz w:val="28"/>
          <w:szCs w:val="28"/>
        </w:rPr>
        <w:t>(n)</w:t>
      </w:r>
    </w:p>
    <w:p w14:paraId="30DE7FF5" w14:textId="4ECF394B" w:rsidR="00AF0259" w:rsidRPr="00A46263" w:rsidRDefault="00AF0259" w:rsidP="00A46263">
      <w:pPr>
        <w:pStyle w:val="ListParagraph"/>
        <w:numPr>
          <w:ilvl w:val="0"/>
          <w:numId w:val="1"/>
        </w:numPr>
        <w:rPr>
          <w:rFonts w:ascii="Palatino Linotype" w:hAnsi="Palatino Linotype"/>
          <w:sz w:val="28"/>
          <w:szCs w:val="28"/>
          <w:lang w:val="el-GR"/>
        </w:rPr>
      </w:pPr>
      <w:r w:rsidRPr="00A46263">
        <w:rPr>
          <w:rFonts w:ascii="Palatino Linotype" w:hAnsi="Palatino Linotype"/>
          <w:sz w:val="28"/>
          <w:szCs w:val="28"/>
          <w:lang w:val="el-GR"/>
        </w:rPr>
        <w:t>π</w:t>
      </w:r>
      <w:r w:rsidR="00A22A79" w:rsidRPr="00A46263">
        <w:rPr>
          <w:rFonts w:ascii="Palatino Linotype" w:hAnsi="Palatino Linotype"/>
          <w:sz w:val="28"/>
          <w:szCs w:val="28"/>
        </w:rPr>
        <w:t>ά</w:t>
      </w:r>
      <w:r w:rsidRPr="00A46263">
        <w:rPr>
          <w:rFonts w:ascii="Palatino Linotype" w:hAnsi="Palatino Linotype"/>
          <w:sz w:val="28"/>
          <w:szCs w:val="28"/>
          <w:lang w:val="el-GR"/>
        </w:rPr>
        <w:t>νθηρ</w:t>
      </w:r>
      <w:r w:rsidR="00A46263" w:rsidRPr="00A46263">
        <w:rPr>
          <w:rFonts w:ascii="Palatino Linotype" w:hAnsi="Palatino Linotype"/>
          <w:sz w:val="28"/>
          <w:szCs w:val="28"/>
          <w:lang w:val="el-GR"/>
        </w:rPr>
        <w:tab/>
      </w:r>
      <w:r w:rsidR="00A46263" w:rsidRPr="00A46263">
        <w:rPr>
          <w:rFonts w:ascii="Palatino Linotype" w:hAnsi="Palatino Linotype"/>
          <w:sz w:val="28"/>
          <w:szCs w:val="28"/>
          <w:lang w:val="el-GR"/>
        </w:rPr>
        <w:tab/>
      </w:r>
      <w:r w:rsidR="00A46263" w:rsidRPr="00A46263">
        <w:rPr>
          <w:rFonts w:ascii="Palatino Linotype" w:hAnsi="Palatino Linotype"/>
          <w:sz w:val="28"/>
          <w:szCs w:val="28"/>
        </w:rPr>
        <w:t>ὁ</w:t>
      </w:r>
      <w:r w:rsidR="00A46263">
        <w:rPr>
          <w:rFonts w:ascii="Palatino Linotype" w:hAnsi="Palatino Linotype"/>
          <w:sz w:val="28"/>
          <w:szCs w:val="28"/>
        </w:rPr>
        <w:tab/>
      </w:r>
      <w:r w:rsidR="00A46263" w:rsidRPr="00A46263">
        <w:rPr>
          <w:rFonts w:ascii="Palatino Linotype" w:hAnsi="Palatino Linotype"/>
          <w:sz w:val="28"/>
          <w:szCs w:val="28"/>
        </w:rPr>
        <w:t>(m)</w:t>
      </w:r>
    </w:p>
    <w:p w14:paraId="75E0C302" w14:textId="55031B52" w:rsidR="00AF0259" w:rsidRPr="00A22A79" w:rsidRDefault="00A22A79" w:rsidP="00AF0259">
      <w:pPr>
        <w:pStyle w:val="ListParagraph"/>
        <w:numPr>
          <w:ilvl w:val="0"/>
          <w:numId w:val="1"/>
        </w:numPr>
        <w:rPr>
          <w:rFonts w:ascii="Palatino Linotype" w:hAnsi="Palatino Linotype"/>
          <w:sz w:val="28"/>
          <w:szCs w:val="28"/>
          <w:lang w:val="el-GR"/>
        </w:rPr>
      </w:pPr>
      <w:r w:rsidRPr="00A22A79">
        <w:rPr>
          <w:rFonts w:ascii="Palatino Linotype" w:hAnsi="Palatino Linotype"/>
          <w:sz w:val="28"/>
          <w:szCs w:val="28"/>
          <w:lang w:val="el-GR"/>
        </w:rPr>
        <w:t>ἶ</w:t>
      </w:r>
      <w:r w:rsidR="00AF0259" w:rsidRPr="00A22A79">
        <w:rPr>
          <w:rFonts w:ascii="Palatino Linotype" w:hAnsi="Palatino Linotype"/>
          <w:sz w:val="28"/>
          <w:szCs w:val="28"/>
          <w:lang w:val="el-GR"/>
        </w:rPr>
        <w:t>βις</w:t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7035C1">
        <w:rPr>
          <w:rFonts w:ascii="Palatino Linotype" w:hAnsi="Palatino Linotype"/>
          <w:sz w:val="28"/>
          <w:szCs w:val="28"/>
          <w:lang w:val="el-GR"/>
        </w:rPr>
        <w:tab/>
      </w:r>
      <w:r w:rsidR="007035C1" w:rsidRPr="007035C1">
        <w:rPr>
          <w:rFonts w:ascii="Palatino Linotype" w:hAnsi="Palatino Linotype"/>
          <w:sz w:val="28"/>
          <w:szCs w:val="28"/>
          <w:lang w:val="el-GR"/>
        </w:rPr>
        <w:t>ἡ</w:t>
      </w:r>
      <w:r w:rsidR="007035C1">
        <w:rPr>
          <w:rFonts w:ascii="Palatino Linotype" w:hAnsi="Palatino Linotype"/>
          <w:sz w:val="28"/>
          <w:szCs w:val="28"/>
          <w:lang w:val="el-GR"/>
        </w:rPr>
        <w:tab/>
      </w:r>
      <w:r w:rsidR="00A46263">
        <w:rPr>
          <w:rFonts w:ascii="Palatino Linotype" w:hAnsi="Palatino Linotype"/>
          <w:sz w:val="28"/>
          <w:szCs w:val="28"/>
        </w:rPr>
        <w:t>(f)</w:t>
      </w:r>
    </w:p>
    <w:p w14:paraId="2D97948B" w14:textId="5208D26D" w:rsidR="00AF0259" w:rsidRPr="00A22A79" w:rsidRDefault="00AF0259" w:rsidP="00AF0259">
      <w:pPr>
        <w:pStyle w:val="ListParagraph"/>
        <w:numPr>
          <w:ilvl w:val="0"/>
          <w:numId w:val="1"/>
        </w:numPr>
        <w:rPr>
          <w:rFonts w:ascii="Palatino Linotype" w:hAnsi="Palatino Linotype"/>
          <w:sz w:val="28"/>
          <w:szCs w:val="28"/>
          <w:lang w:val="el-GR"/>
        </w:rPr>
      </w:pPr>
      <w:r w:rsidRPr="00A22A79">
        <w:rPr>
          <w:rFonts w:ascii="Palatino Linotype" w:hAnsi="Palatino Linotype"/>
          <w:sz w:val="28"/>
          <w:szCs w:val="28"/>
          <w:lang w:val="el-GR"/>
        </w:rPr>
        <w:t>χαρακτ</w:t>
      </w:r>
      <w:r w:rsidR="00A22A79" w:rsidRPr="00A22A79">
        <w:rPr>
          <w:rFonts w:ascii="Palatino Linotype" w:hAnsi="Palatino Linotype"/>
          <w:sz w:val="28"/>
          <w:szCs w:val="28"/>
        </w:rPr>
        <w:t>ή</w:t>
      </w:r>
      <w:r w:rsidRPr="00A22A79">
        <w:rPr>
          <w:rFonts w:ascii="Palatino Linotype" w:hAnsi="Palatino Linotype"/>
          <w:sz w:val="28"/>
          <w:szCs w:val="28"/>
          <w:lang w:val="el-GR"/>
        </w:rPr>
        <w:t>ρ</w:t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A46263" w:rsidRPr="00A46263">
        <w:rPr>
          <w:rFonts w:ascii="Palatino Linotype" w:hAnsi="Palatino Linotype"/>
          <w:sz w:val="28"/>
          <w:szCs w:val="28"/>
          <w:lang w:val="el-GR"/>
        </w:rPr>
        <w:t>ὁ</w:t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A46263">
        <w:rPr>
          <w:rFonts w:ascii="Palatino Linotype" w:hAnsi="Palatino Linotype"/>
          <w:sz w:val="28"/>
          <w:szCs w:val="28"/>
        </w:rPr>
        <w:t>(m)</w:t>
      </w:r>
    </w:p>
    <w:p w14:paraId="0E9A2490" w14:textId="4F8E1801" w:rsidR="00AF0259" w:rsidRPr="00A22A79" w:rsidRDefault="00AF0259" w:rsidP="00AF0259">
      <w:pPr>
        <w:pStyle w:val="ListParagraph"/>
        <w:numPr>
          <w:ilvl w:val="0"/>
          <w:numId w:val="1"/>
        </w:numPr>
        <w:rPr>
          <w:rFonts w:ascii="Palatino Linotype" w:hAnsi="Palatino Linotype"/>
          <w:sz w:val="28"/>
          <w:szCs w:val="28"/>
          <w:lang w:val="el-GR"/>
        </w:rPr>
      </w:pPr>
      <w:r w:rsidRPr="00A22A79">
        <w:rPr>
          <w:rFonts w:ascii="Palatino Linotype" w:hAnsi="Palatino Linotype"/>
          <w:sz w:val="28"/>
          <w:szCs w:val="28"/>
          <w:lang w:val="el-GR"/>
        </w:rPr>
        <w:t>σκην</w:t>
      </w:r>
      <w:r w:rsidR="00A22A79" w:rsidRPr="00A22A79">
        <w:rPr>
          <w:rFonts w:ascii="Palatino Linotype" w:hAnsi="Palatino Linotype"/>
          <w:sz w:val="28"/>
          <w:szCs w:val="28"/>
        </w:rPr>
        <w:t>ή</w:t>
      </w:r>
      <w:r w:rsidR="007035C1">
        <w:rPr>
          <w:rFonts w:ascii="Palatino Linotype" w:hAnsi="Palatino Linotype"/>
          <w:sz w:val="28"/>
          <w:szCs w:val="28"/>
        </w:rPr>
        <w:tab/>
      </w:r>
      <w:r w:rsidR="007035C1">
        <w:rPr>
          <w:rFonts w:ascii="Palatino Linotype" w:hAnsi="Palatino Linotype"/>
          <w:sz w:val="28"/>
          <w:szCs w:val="28"/>
        </w:rPr>
        <w:tab/>
      </w:r>
      <w:r w:rsidR="007035C1" w:rsidRPr="007035C1">
        <w:rPr>
          <w:rFonts w:ascii="Palatino Linotype" w:hAnsi="Palatino Linotype"/>
          <w:sz w:val="28"/>
          <w:szCs w:val="28"/>
        </w:rPr>
        <w:t>ἡ</w:t>
      </w:r>
      <w:r w:rsidR="007035C1">
        <w:rPr>
          <w:rFonts w:ascii="Palatino Linotype" w:hAnsi="Palatino Linotype"/>
          <w:sz w:val="28"/>
          <w:szCs w:val="28"/>
        </w:rPr>
        <w:tab/>
      </w:r>
      <w:r w:rsidR="00A46263">
        <w:rPr>
          <w:rFonts w:ascii="Palatino Linotype" w:hAnsi="Palatino Linotype"/>
          <w:sz w:val="28"/>
          <w:szCs w:val="28"/>
        </w:rPr>
        <w:t>(f)</w:t>
      </w:r>
    </w:p>
    <w:p w14:paraId="7947A4D7" w14:textId="7ACB8EA9" w:rsidR="00AF0259" w:rsidRPr="00A22A79" w:rsidRDefault="00AF0259" w:rsidP="00AF0259">
      <w:pPr>
        <w:pStyle w:val="ListParagraph"/>
        <w:numPr>
          <w:ilvl w:val="0"/>
          <w:numId w:val="1"/>
        </w:numPr>
        <w:rPr>
          <w:rFonts w:ascii="Palatino Linotype" w:hAnsi="Palatino Linotype"/>
          <w:sz w:val="28"/>
          <w:szCs w:val="28"/>
          <w:lang w:val="el-GR"/>
        </w:rPr>
      </w:pPr>
      <w:r w:rsidRPr="00A22A79">
        <w:rPr>
          <w:rFonts w:ascii="Palatino Linotype" w:hAnsi="Palatino Linotype"/>
          <w:sz w:val="28"/>
          <w:szCs w:val="28"/>
          <w:lang w:val="el-GR"/>
        </w:rPr>
        <w:t>Σοφοκλ</w:t>
      </w:r>
      <w:r w:rsidR="006A3FF7" w:rsidRPr="006A3FF7">
        <w:rPr>
          <w:rFonts w:ascii="Palatino Linotype" w:hAnsi="Palatino Linotype"/>
          <w:sz w:val="28"/>
          <w:szCs w:val="28"/>
        </w:rPr>
        <w:t>ῆ</w:t>
      </w:r>
      <w:r w:rsidRPr="00A22A79">
        <w:rPr>
          <w:rFonts w:ascii="Palatino Linotype" w:hAnsi="Palatino Linotype"/>
          <w:sz w:val="28"/>
          <w:szCs w:val="28"/>
          <w:lang w:val="el-GR"/>
        </w:rPr>
        <w:t>ς</w:t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7035C1">
        <w:rPr>
          <w:rFonts w:ascii="Palatino Linotype" w:hAnsi="Palatino Linotype"/>
          <w:sz w:val="28"/>
          <w:szCs w:val="28"/>
          <w:lang w:val="el-GR"/>
        </w:rPr>
        <w:tab/>
      </w:r>
      <w:r w:rsidR="00A46263" w:rsidRPr="00A46263">
        <w:rPr>
          <w:rFonts w:ascii="Palatino Linotype" w:hAnsi="Palatino Linotype"/>
          <w:sz w:val="28"/>
          <w:szCs w:val="28"/>
        </w:rPr>
        <w:t>ὁ</w:t>
      </w:r>
      <w:r w:rsidR="00A46263">
        <w:rPr>
          <w:rFonts w:ascii="Palatino Linotype" w:hAnsi="Palatino Linotype"/>
          <w:sz w:val="28"/>
          <w:szCs w:val="28"/>
        </w:rPr>
        <w:t xml:space="preserve">     </w:t>
      </w:r>
      <w:r w:rsidR="00A46263">
        <w:rPr>
          <w:rFonts w:ascii="Palatino Linotype" w:hAnsi="Palatino Linotype"/>
          <w:sz w:val="28"/>
          <w:szCs w:val="28"/>
        </w:rPr>
        <w:tab/>
        <w:t>(m)</w:t>
      </w:r>
    </w:p>
    <w:p w14:paraId="400E91A6" w14:textId="30AA12FF" w:rsidR="00AF0259" w:rsidRPr="00A22A79" w:rsidRDefault="00AF0259" w:rsidP="00AF0259">
      <w:pPr>
        <w:pStyle w:val="ListParagraph"/>
        <w:numPr>
          <w:ilvl w:val="0"/>
          <w:numId w:val="1"/>
        </w:numPr>
        <w:rPr>
          <w:rFonts w:ascii="Palatino Linotype" w:hAnsi="Palatino Linotype"/>
          <w:sz w:val="28"/>
          <w:szCs w:val="28"/>
          <w:lang w:val="el-GR"/>
        </w:rPr>
      </w:pPr>
      <w:r w:rsidRPr="00A22A79">
        <w:rPr>
          <w:rFonts w:ascii="Palatino Linotype" w:hAnsi="Palatino Linotype"/>
          <w:sz w:val="28"/>
          <w:szCs w:val="28"/>
          <w:lang w:val="el-GR"/>
        </w:rPr>
        <w:t>Σωκρ</w:t>
      </w:r>
      <w:r w:rsidR="00A22A79" w:rsidRPr="00A22A79">
        <w:rPr>
          <w:rFonts w:ascii="Palatino Linotype" w:hAnsi="Palatino Linotype"/>
          <w:sz w:val="28"/>
          <w:szCs w:val="28"/>
        </w:rPr>
        <w:t>ά</w:t>
      </w:r>
      <w:r w:rsidRPr="00A22A79">
        <w:rPr>
          <w:rFonts w:ascii="Palatino Linotype" w:hAnsi="Palatino Linotype"/>
          <w:sz w:val="28"/>
          <w:szCs w:val="28"/>
          <w:lang w:val="el-GR"/>
        </w:rPr>
        <w:t>της</w:t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A46263" w:rsidRPr="00A46263">
        <w:rPr>
          <w:rFonts w:ascii="Palatino Linotype" w:hAnsi="Palatino Linotype"/>
          <w:sz w:val="28"/>
          <w:szCs w:val="28"/>
        </w:rPr>
        <w:t>ὁ</w:t>
      </w:r>
      <w:r w:rsidR="00A46263">
        <w:rPr>
          <w:rFonts w:ascii="Palatino Linotype" w:hAnsi="Palatino Linotype"/>
          <w:sz w:val="28"/>
          <w:szCs w:val="28"/>
        </w:rPr>
        <w:t xml:space="preserve">        (m)</w:t>
      </w:r>
    </w:p>
    <w:p w14:paraId="7EA9D8F4" w14:textId="049D0DD6" w:rsidR="00AF0259" w:rsidRPr="00A22A79" w:rsidRDefault="00AF0259" w:rsidP="00AF0259">
      <w:pPr>
        <w:pStyle w:val="ListParagraph"/>
        <w:numPr>
          <w:ilvl w:val="0"/>
          <w:numId w:val="1"/>
        </w:numPr>
        <w:rPr>
          <w:rFonts w:ascii="Palatino Linotype" w:hAnsi="Palatino Linotype"/>
          <w:sz w:val="28"/>
          <w:szCs w:val="28"/>
          <w:lang w:val="el-GR"/>
        </w:rPr>
      </w:pPr>
      <w:r w:rsidRPr="00A22A79">
        <w:rPr>
          <w:rFonts w:ascii="Palatino Linotype" w:hAnsi="Palatino Linotype"/>
          <w:sz w:val="28"/>
          <w:szCs w:val="28"/>
          <w:lang w:val="el-GR"/>
        </w:rPr>
        <w:t>Ζε</w:t>
      </w:r>
      <w:r w:rsidR="00A22A79" w:rsidRPr="00A22A79">
        <w:rPr>
          <w:rFonts w:ascii="Palatino Linotype" w:hAnsi="Palatino Linotype"/>
          <w:sz w:val="28"/>
          <w:szCs w:val="28"/>
        </w:rPr>
        <w:t>ύ</w:t>
      </w:r>
      <w:r w:rsidRPr="00A22A79">
        <w:rPr>
          <w:rFonts w:ascii="Palatino Linotype" w:hAnsi="Palatino Linotype"/>
          <w:sz w:val="28"/>
          <w:szCs w:val="28"/>
          <w:lang w:val="el-GR"/>
        </w:rPr>
        <w:t>ς</w:t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7035C1" w:rsidRPr="007035C1">
        <w:rPr>
          <w:rFonts w:ascii="Palatino Linotype" w:hAnsi="Palatino Linotype"/>
          <w:sz w:val="28"/>
          <w:szCs w:val="28"/>
          <w:lang w:val="el-GR"/>
        </w:rPr>
        <w:t>ὁ</w:t>
      </w:r>
      <w:r w:rsidR="007035C1">
        <w:rPr>
          <w:rFonts w:ascii="Palatino Linotype" w:hAnsi="Palatino Linotype"/>
          <w:sz w:val="28"/>
          <w:szCs w:val="28"/>
          <w:lang w:val="el-GR"/>
        </w:rPr>
        <w:tab/>
      </w:r>
      <w:r w:rsidR="00A46263">
        <w:rPr>
          <w:rFonts w:ascii="Palatino Linotype" w:hAnsi="Palatino Linotype"/>
          <w:sz w:val="28"/>
          <w:szCs w:val="28"/>
        </w:rPr>
        <w:t>(m)</w:t>
      </w:r>
    </w:p>
    <w:p w14:paraId="2670E592" w14:textId="0443E402" w:rsidR="00AF0259" w:rsidRPr="001B3596" w:rsidRDefault="006A3FF7" w:rsidP="001B3596">
      <w:pPr>
        <w:pStyle w:val="ListParagraph"/>
        <w:numPr>
          <w:ilvl w:val="0"/>
          <w:numId w:val="1"/>
        </w:numPr>
        <w:rPr>
          <w:rFonts w:ascii="Palatino Linotype" w:hAnsi="Palatino Linotype"/>
          <w:sz w:val="28"/>
          <w:szCs w:val="28"/>
          <w:lang w:val="el-GR"/>
        </w:rPr>
      </w:pPr>
      <w:r w:rsidRPr="006A3FF7">
        <w:rPr>
          <w:rFonts w:ascii="Palatino Linotype" w:hAnsi="Palatino Linotype"/>
          <w:sz w:val="28"/>
          <w:szCs w:val="28"/>
        </w:rPr>
        <w:t>ὀ</w:t>
      </w:r>
      <w:r w:rsidR="00AF0259" w:rsidRPr="00A22A79">
        <w:rPr>
          <w:rFonts w:ascii="Palatino Linotype" w:hAnsi="Palatino Linotype"/>
          <w:sz w:val="28"/>
          <w:szCs w:val="28"/>
          <w:lang w:val="el-GR"/>
        </w:rPr>
        <w:t>ρχ</w:t>
      </w:r>
      <w:r w:rsidR="00A22A79" w:rsidRPr="00A22A79">
        <w:rPr>
          <w:rFonts w:ascii="Palatino Linotype" w:hAnsi="Palatino Linotype"/>
          <w:sz w:val="28"/>
          <w:szCs w:val="28"/>
        </w:rPr>
        <w:t>ή</w:t>
      </w:r>
      <w:r w:rsidR="00AF0259" w:rsidRPr="00A22A79">
        <w:rPr>
          <w:rFonts w:ascii="Palatino Linotype" w:hAnsi="Palatino Linotype"/>
          <w:sz w:val="28"/>
          <w:szCs w:val="28"/>
          <w:lang w:val="el-GR"/>
        </w:rPr>
        <w:t>στρα</w:t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7035C1" w:rsidRPr="007035C1">
        <w:rPr>
          <w:rFonts w:ascii="Palatino Linotype" w:hAnsi="Palatino Linotype"/>
          <w:sz w:val="28"/>
          <w:szCs w:val="28"/>
          <w:lang w:val="el-GR"/>
        </w:rPr>
        <w:t>ἡ</w:t>
      </w:r>
      <w:r w:rsidR="007035C1">
        <w:rPr>
          <w:rFonts w:ascii="Palatino Linotype" w:hAnsi="Palatino Linotype"/>
          <w:sz w:val="28"/>
          <w:szCs w:val="28"/>
        </w:rPr>
        <w:t xml:space="preserve">       </w:t>
      </w:r>
      <w:r w:rsidR="007035C1">
        <w:rPr>
          <w:rFonts w:ascii="Palatino Linotype" w:hAnsi="Palatino Linotype"/>
          <w:sz w:val="28"/>
          <w:szCs w:val="28"/>
        </w:rPr>
        <w:tab/>
      </w:r>
      <w:r w:rsidR="00A46263">
        <w:rPr>
          <w:rFonts w:ascii="Palatino Linotype" w:hAnsi="Palatino Linotype"/>
          <w:sz w:val="28"/>
          <w:szCs w:val="28"/>
        </w:rPr>
        <w:t>(f)</w:t>
      </w:r>
    </w:p>
    <w:p w14:paraId="0F098EDE" w14:textId="1F433688" w:rsidR="006A3FF7" w:rsidRPr="00A22A79" w:rsidRDefault="006A3FF7" w:rsidP="00AF0259">
      <w:pPr>
        <w:pStyle w:val="ListParagraph"/>
        <w:numPr>
          <w:ilvl w:val="0"/>
          <w:numId w:val="1"/>
        </w:numPr>
        <w:rPr>
          <w:rFonts w:ascii="Palatino Linotype" w:hAnsi="Palatino Linotype"/>
          <w:sz w:val="28"/>
          <w:szCs w:val="28"/>
          <w:lang w:val="el-GR"/>
        </w:rPr>
      </w:pPr>
      <w:r w:rsidRPr="006A3FF7">
        <w:rPr>
          <w:rFonts w:ascii="Palatino Linotype" w:hAnsi="Palatino Linotype"/>
          <w:sz w:val="28"/>
          <w:szCs w:val="28"/>
        </w:rPr>
        <w:t>Ἄ</w:t>
      </w:r>
      <w:r>
        <w:rPr>
          <w:rFonts w:ascii="Palatino Linotype" w:hAnsi="Palatino Linotype"/>
          <w:sz w:val="28"/>
          <w:szCs w:val="28"/>
          <w:lang w:val="el-GR"/>
        </w:rPr>
        <w:t>ρτεμις</w:t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A46263">
        <w:rPr>
          <w:rFonts w:ascii="Palatino Linotype" w:hAnsi="Palatino Linotype"/>
          <w:sz w:val="28"/>
          <w:szCs w:val="28"/>
          <w:lang w:val="el-GR"/>
        </w:rPr>
        <w:tab/>
      </w:r>
      <w:r w:rsidR="007035C1" w:rsidRPr="007035C1">
        <w:rPr>
          <w:rFonts w:ascii="Palatino Linotype" w:hAnsi="Palatino Linotype"/>
          <w:sz w:val="28"/>
          <w:szCs w:val="28"/>
          <w:lang w:val="el-GR"/>
        </w:rPr>
        <w:t>ἡ</w:t>
      </w:r>
      <w:r w:rsidR="007035C1">
        <w:rPr>
          <w:rFonts w:ascii="Palatino Linotype" w:hAnsi="Palatino Linotype"/>
          <w:sz w:val="28"/>
          <w:szCs w:val="28"/>
        </w:rPr>
        <w:t xml:space="preserve">     </w:t>
      </w:r>
      <w:r w:rsidR="007035C1">
        <w:rPr>
          <w:rFonts w:ascii="Palatino Linotype" w:hAnsi="Palatino Linotype"/>
          <w:sz w:val="28"/>
          <w:szCs w:val="28"/>
        </w:rPr>
        <w:tab/>
      </w:r>
      <w:r w:rsidR="00A46263">
        <w:rPr>
          <w:rFonts w:ascii="Palatino Linotype" w:hAnsi="Palatino Linotype"/>
          <w:sz w:val="28"/>
          <w:szCs w:val="28"/>
        </w:rPr>
        <w:t>(f)</w:t>
      </w:r>
    </w:p>
    <w:p w14:paraId="42DC1EBD" w14:textId="3B8EE2BD" w:rsidR="00A46263" w:rsidRDefault="00A46263">
      <w:pPr>
        <w:rPr>
          <w:rFonts w:ascii="Palatino Linotype" w:hAnsi="Palatino Linotype"/>
          <w:sz w:val="28"/>
          <w:szCs w:val="28"/>
        </w:rPr>
      </w:pPr>
    </w:p>
    <w:p w14:paraId="2008B33B" w14:textId="5A3AB00F" w:rsidR="007035C1" w:rsidRPr="00A46263" w:rsidRDefault="007035C1">
      <w:pPr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sz w:val="28"/>
          <w:szCs w:val="28"/>
        </w:rPr>
        <w:t>Homework from Gillian England [2310968]</w:t>
      </w:r>
      <w:r w:rsidR="008B7154">
        <w:rPr>
          <w:rFonts w:ascii="Palatino Linotype" w:hAnsi="Palatino Linotype"/>
          <w:sz w:val="28"/>
          <w:szCs w:val="28"/>
        </w:rPr>
        <w:t>, 12.10.23   HPGK7013 week 1</w:t>
      </w:r>
    </w:p>
    <w:sectPr w:rsidR="007035C1" w:rsidRPr="00A462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5839"/>
    <w:multiLevelType w:val="hybridMultilevel"/>
    <w:tmpl w:val="4DFE89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463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259"/>
    <w:rsid w:val="00070D90"/>
    <w:rsid w:val="001B3596"/>
    <w:rsid w:val="004C77B0"/>
    <w:rsid w:val="006A3FF7"/>
    <w:rsid w:val="007035C1"/>
    <w:rsid w:val="008B7154"/>
    <w:rsid w:val="00A22A79"/>
    <w:rsid w:val="00A46263"/>
    <w:rsid w:val="00AF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5D72B"/>
  <w15:chartTrackingRefBased/>
  <w15:docId w15:val="{9126386F-B935-4DF0-85CE-54F1AE3E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626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2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England</dc:creator>
  <cp:keywords/>
  <dc:description/>
  <cp:lastModifiedBy>Gillian England</cp:lastModifiedBy>
  <cp:revision>3</cp:revision>
  <dcterms:created xsi:type="dcterms:W3CDTF">2023-10-10T15:35:00Z</dcterms:created>
  <dcterms:modified xsi:type="dcterms:W3CDTF">2023-10-12T12:09:00Z</dcterms:modified>
</cp:coreProperties>
</file>